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8A69BBD">
      <w:pPr>
        <w:spacing w:after="155" w:line="254" w:lineRule="auto"/>
        <w:ind w:right="115"/>
        <w:jc w:val="both"/>
      </w:pPr>
      <w:r>
        <w:rPr>
          <w:rFonts w:ascii="宋体" w:hAnsi="宋体" w:eastAsia="宋体" w:cs="宋体"/>
          <w:sz w:val="24"/>
          <w:szCs w:val="24"/>
        </w:rPr>
        <w:drawing>
          <wp:inline distT="0" distB="0" distL="114300" distR="114300">
            <wp:extent cx="4207510" cy="5610225"/>
            <wp:effectExtent l="0" t="0" r="2540" b="9525"/>
            <wp:docPr id="2" name="图片 2" descr="图怪兽_iuuo - 2025-09-25T151616.6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怪兽_iuuo - 2025-09-25T151616.633"/>
                    <pic:cNvPicPr>
                      <a:picLocks noChangeAspect="1"/>
                    </pic:cNvPicPr>
                  </pic:nvPicPr>
                  <pic:blipFill>
                    <a:blip r:embed="rId12"/>
                    <a:stretch>
                      <a:fillRect/>
                    </a:stretch>
                  </pic:blipFill>
                  <pic:spPr>
                    <a:xfrm>
                      <a:off x="0" y="0"/>
                      <a:ext cx="4207510" cy="5610225"/>
                    </a:xfrm>
                    <a:prstGeom prst="rect">
                      <a:avLst/>
                    </a:prstGeom>
                  </pic:spPr>
                </pic:pic>
              </a:graphicData>
            </a:graphic>
          </wp:inline>
        </w:drawing>
      </w:r>
      <w:r>
        <w:rPr>
          <w:rFonts w:ascii="宋体" w:hAnsi="宋体" w:eastAsia="宋体" w:cs="宋体"/>
          <w:sz w:val="24"/>
          <w:szCs w:val="24"/>
        </w:rPr>
        <w:drawing>
          <wp:inline distT="0" distB="0" distL="114300" distR="114300">
            <wp:extent cx="4210050" cy="6736080"/>
            <wp:effectExtent l="0" t="0" r="0" b="762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13"/>
                    <a:stretch>
                      <a:fillRect/>
                    </a:stretch>
                  </pic:blipFill>
                  <pic:spPr>
                    <a:xfrm>
                      <a:off x="0" y="0"/>
                      <a:ext cx="4210050" cy="6736080"/>
                    </a:xfrm>
                    <a:prstGeom prst="rect">
                      <a:avLst/>
                    </a:prstGeom>
                    <a:noFill/>
                    <a:ln w="9525">
                      <a:noFill/>
                    </a:ln>
                  </pic:spPr>
                </pic:pic>
              </a:graphicData>
            </a:graphic>
          </wp:inline>
        </w:drawing>
      </w:r>
      <w:r>
        <w:rPr>
          <w:rFonts w:ascii="Times New Roman" w:hAnsi="Times New Roman" w:eastAsia="Times New Roman" w:cs="Times New Roman"/>
          <w:b/>
          <w:sz w:val="56"/>
        </w:rPr>
        <w:t>Light and Truth</w:t>
      </w:r>
      <w:r>
        <w:rPr>
          <w:rFonts w:ascii="Courier New" w:hAnsi="Courier New" w:eastAsia="Courier New" w:cs="Courier New"/>
          <w:b/>
          <w:sz w:val="56"/>
        </w:rPr>
        <w:t xml:space="preserve"> </w:t>
      </w:r>
      <w:r>
        <w:rPr>
          <w:rFonts w:ascii="Times New Roman" w:hAnsi="Times New Roman" w:eastAsia="Times New Roman" w:cs="Times New Roman"/>
          <w:b/>
          <w:sz w:val="56"/>
        </w:rPr>
        <w:t>The Gospels</w:t>
      </w:r>
    </w:p>
    <w:p w14:paraId="59F76A26">
      <w:pPr>
        <w:spacing w:after="13"/>
        <w:jc w:val="center"/>
      </w:pPr>
      <w:r>
        <w:t xml:space="preserve">By </w:t>
      </w:r>
    </w:p>
    <w:p w14:paraId="3E4BC37B">
      <w:pPr>
        <w:spacing w:after="0" w:line="259" w:lineRule="auto"/>
        <w:ind w:left="1591" w:right="0" w:firstLine="0"/>
        <w:jc w:val="left"/>
      </w:pPr>
      <w:r>
        <w:drawing>
          <wp:inline distT="0" distB="0" distL="0" distR="0">
            <wp:extent cx="2185035" cy="3110230"/>
            <wp:effectExtent l="0" t="0" r="0" b="0"/>
            <wp:docPr id="24" name="Picture 24"/>
            <wp:cNvGraphicFramePr/>
            <a:graphic xmlns:a="http://schemas.openxmlformats.org/drawingml/2006/main">
              <a:graphicData uri="http://schemas.openxmlformats.org/drawingml/2006/picture">
                <pic:pic xmlns:pic="http://schemas.openxmlformats.org/drawingml/2006/picture">
                  <pic:nvPicPr>
                    <pic:cNvPr id="24" name="Picture 24"/>
                    <pic:cNvPicPr/>
                  </pic:nvPicPr>
                  <pic:blipFill>
                    <a:blip r:embed="rId14"/>
                    <a:stretch>
                      <a:fillRect/>
                    </a:stretch>
                  </pic:blipFill>
                  <pic:spPr>
                    <a:xfrm>
                      <a:off x="0" y="0"/>
                      <a:ext cx="2185416" cy="3110484"/>
                    </a:xfrm>
                    <a:prstGeom prst="rect">
                      <a:avLst/>
                    </a:prstGeom>
                  </pic:spPr>
                </pic:pic>
              </a:graphicData>
            </a:graphic>
          </wp:inline>
        </w:drawing>
      </w:r>
    </w:p>
    <w:p w14:paraId="223EAD65">
      <w:pPr>
        <w:spacing w:after="0" w:line="259" w:lineRule="auto"/>
        <w:ind w:left="0" w:right="1525" w:firstLine="0"/>
        <w:jc w:val="right"/>
      </w:pPr>
      <w:r>
        <w:t xml:space="preserve"> </w:t>
      </w:r>
    </w:p>
    <w:p w14:paraId="3879D570">
      <w:pPr>
        <w:spacing w:after="0" w:line="259" w:lineRule="auto"/>
        <w:ind w:left="2033" w:right="0" w:firstLine="0"/>
        <w:jc w:val="left"/>
      </w:pPr>
      <w:r>
        <w:rPr>
          <w:sz w:val="28"/>
        </w:rPr>
        <w:t xml:space="preserve">Horatius Bonar, D.D. </w:t>
      </w:r>
    </w:p>
    <w:p w14:paraId="6550F959">
      <w:pPr>
        <w:spacing w:after="1409" w:line="259" w:lineRule="auto"/>
        <w:ind w:left="68" w:right="0" w:firstLine="0"/>
        <w:jc w:val="center"/>
      </w:pPr>
      <w:r>
        <w:t xml:space="preserve"> </w:t>
      </w:r>
    </w:p>
    <w:p w14:paraId="72532BA5">
      <w:pPr>
        <w:spacing w:after="31" w:line="249" w:lineRule="auto"/>
        <w:ind w:left="703" w:right="0" w:firstLine="0"/>
        <w:jc w:val="left"/>
        <w:rPr>
          <w:rFonts w:ascii="Times New Roman" w:hAnsi="Times New Roman" w:eastAsia="Times New Roman" w:cs="Times New Roman"/>
          <w:b/>
          <w:sz w:val="72"/>
        </w:rPr>
      </w:pPr>
    </w:p>
    <w:p w14:paraId="0E51118C">
      <w:pPr>
        <w:pStyle w:val="2"/>
        <w:bidi w:val="0"/>
        <w:rPr>
          <w:rFonts w:hint="eastAsia"/>
        </w:rPr>
      </w:pPr>
      <w:r>
        <w:rPr>
          <w:rFonts w:hint="eastAsia"/>
        </w:rPr>
        <w:t>Light and Truth:</w:t>
      </w:r>
    </w:p>
    <w:p w14:paraId="4768C48A">
      <w:pPr>
        <w:ind w:left="0" w:right="0" w:firstLine="0"/>
        <w:rPr>
          <w:rFonts w:hint="eastAsia"/>
        </w:rPr>
      </w:pPr>
    </w:p>
    <w:p w14:paraId="4BBDB141">
      <w:pPr>
        <w:pStyle w:val="2"/>
        <w:bidi w:val="0"/>
        <w:rPr>
          <w:rFonts w:hint="eastAsia"/>
        </w:rPr>
      </w:pPr>
      <w:r>
        <w:rPr>
          <w:rFonts w:hint="eastAsia"/>
        </w:rPr>
        <w:t>Bible Thoughts and Themes</w:t>
      </w:r>
    </w:p>
    <w:p w14:paraId="2AE73DC9">
      <w:pPr>
        <w:pStyle w:val="2"/>
        <w:bidi w:val="0"/>
        <w:rPr>
          <w:rFonts w:hint="eastAsia"/>
        </w:rPr>
      </w:pPr>
      <w:r>
        <w:rPr>
          <w:rFonts w:hint="eastAsia" w:eastAsia="宋体"/>
          <w:lang w:eastAsia="zh-CN"/>
        </w:rPr>
        <w:t>《</w:t>
      </w:r>
      <w:r>
        <w:rPr>
          <w:rFonts w:hint="eastAsia"/>
        </w:rPr>
        <w:t>光与真理：圣经思想与主题</w:t>
      </w:r>
      <w:r>
        <w:rPr>
          <w:rFonts w:hint="eastAsia" w:eastAsia="宋体"/>
          <w:lang w:eastAsia="zh-CN"/>
        </w:rPr>
        <w:t>：</w:t>
      </w:r>
      <w:r>
        <w:rPr>
          <w:rFonts w:hint="eastAsia" w:eastAsia="宋体"/>
          <w:lang w:val="en-US" w:eastAsia="zh-CN"/>
        </w:rPr>
        <w:t>第二卷</w:t>
      </w:r>
      <w:r>
        <w:rPr>
          <w:rFonts w:hint="eastAsia" w:eastAsia="宋体"/>
          <w:lang w:eastAsia="zh-CN"/>
        </w:rPr>
        <w:t>》</w:t>
      </w:r>
    </w:p>
    <w:p w14:paraId="5DCCA2EE">
      <w:pPr>
        <w:ind w:left="0" w:right="0" w:firstLine="0"/>
        <w:rPr>
          <w:rFonts w:hint="eastAsia"/>
        </w:rPr>
      </w:pPr>
    </w:p>
    <w:p w14:paraId="413A20AF">
      <w:pPr>
        <w:pStyle w:val="2"/>
        <w:bidi w:val="0"/>
        <w:rPr>
          <w:rFonts w:hint="eastAsia"/>
        </w:rPr>
      </w:pPr>
      <w:r>
        <w:rPr>
          <w:rFonts w:hint="eastAsia"/>
        </w:rPr>
        <w:t>II.</w:t>
      </w:r>
    </w:p>
    <w:p w14:paraId="1ECE07A2">
      <w:pPr>
        <w:pStyle w:val="2"/>
        <w:bidi w:val="0"/>
        <w:rPr>
          <w:rFonts w:hint="eastAsia"/>
        </w:rPr>
      </w:pPr>
      <w:r>
        <w:rPr>
          <w:rFonts w:hint="eastAsia"/>
        </w:rPr>
        <w:t>二.</w:t>
      </w:r>
    </w:p>
    <w:p w14:paraId="1CAD3BA0">
      <w:pPr>
        <w:ind w:left="0" w:right="0" w:firstLine="0"/>
        <w:rPr>
          <w:rFonts w:hint="eastAsia"/>
        </w:rPr>
      </w:pPr>
    </w:p>
    <w:p w14:paraId="0AFFE995">
      <w:pPr>
        <w:ind w:left="0" w:right="0" w:firstLine="0"/>
        <w:rPr>
          <w:rFonts w:hint="eastAsia"/>
        </w:rPr>
      </w:pPr>
      <w:r>
        <w:rPr>
          <w:rFonts w:hint="eastAsia"/>
        </w:rPr>
        <w:t>The Gospels</w:t>
      </w:r>
    </w:p>
    <w:p w14:paraId="6BE4F24E">
      <w:pPr>
        <w:ind w:left="0" w:right="0" w:firstLine="0"/>
        <w:rPr>
          <w:rFonts w:hint="eastAsia"/>
        </w:rPr>
      </w:pPr>
      <w:r>
        <w:rPr>
          <w:rFonts w:hint="eastAsia"/>
        </w:rPr>
        <w:t>福音书</w:t>
      </w:r>
    </w:p>
    <w:p w14:paraId="5A37A995">
      <w:pPr>
        <w:ind w:left="0" w:right="0" w:firstLine="0"/>
        <w:rPr>
          <w:rFonts w:hint="eastAsia"/>
        </w:rPr>
      </w:pPr>
    </w:p>
    <w:p w14:paraId="0EA7B630">
      <w:pPr>
        <w:ind w:left="0" w:right="0" w:firstLine="0"/>
        <w:rPr>
          <w:rFonts w:hint="eastAsia"/>
        </w:rPr>
      </w:pPr>
      <w:r>
        <w:rPr>
          <w:rFonts w:hint="eastAsia"/>
        </w:rPr>
        <w:t>1869</w:t>
      </w:r>
    </w:p>
    <w:p w14:paraId="01729BDC">
      <w:pPr>
        <w:ind w:left="0" w:right="0" w:firstLine="0"/>
        <w:rPr>
          <w:rFonts w:hint="eastAsia"/>
        </w:rPr>
      </w:pPr>
      <w:r>
        <w:rPr>
          <w:rFonts w:hint="eastAsia"/>
        </w:rPr>
        <w:t>1869年</w:t>
      </w:r>
    </w:p>
    <w:p w14:paraId="20408D07">
      <w:pPr>
        <w:ind w:left="0" w:right="0" w:firstLine="0"/>
        <w:rPr>
          <w:rFonts w:hint="eastAsia"/>
        </w:rPr>
      </w:pPr>
    </w:p>
    <w:p w14:paraId="68F562D3">
      <w:pPr>
        <w:ind w:left="0" w:right="0" w:firstLine="0"/>
        <w:rPr>
          <w:rFonts w:hint="eastAsia"/>
        </w:rPr>
      </w:pPr>
      <w:r>
        <w:rPr>
          <w:rFonts w:hint="eastAsia"/>
        </w:rPr>
        <w:t>Messrs. James Nisbet &amp; Co., London.</w:t>
      </w:r>
    </w:p>
    <w:p w14:paraId="0CF88C61">
      <w:pPr>
        <w:ind w:left="0" w:right="0" w:firstLine="0"/>
        <w:rPr>
          <w:rFonts w:hint="eastAsia"/>
        </w:rPr>
      </w:pPr>
      <w:r>
        <w:rPr>
          <w:rFonts w:hint="eastAsia"/>
        </w:rPr>
        <w:t>伦敦 James Nisbet &amp; Co. 出版社。</w:t>
      </w:r>
    </w:p>
    <w:p w14:paraId="2352A83E">
      <w:pPr>
        <w:ind w:left="0" w:right="0" w:firstLine="0"/>
        <w:rPr>
          <w:rFonts w:hint="eastAsia"/>
        </w:rPr>
      </w:pPr>
    </w:p>
    <w:p w14:paraId="77B5FBC7">
      <w:pPr>
        <w:ind w:left="0" w:right="0" w:firstLine="0"/>
        <w:rPr>
          <w:rFonts w:hint="eastAsia"/>
        </w:rPr>
      </w:pPr>
    </w:p>
    <w:p w14:paraId="52564D43">
      <w:pPr>
        <w:ind w:left="0" w:right="0" w:firstLine="0"/>
        <w:rPr>
          <w:rFonts w:hint="eastAsia"/>
        </w:rPr>
      </w:pPr>
    </w:p>
    <w:p w14:paraId="3622D446">
      <w:pPr>
        <w:ind w:left="0" w:right="0" w:firstLine="0"/>
        <w:rPr>
          <w:rFonts w:hint="eastAsia"/>
        </w:rPr>
      </w:pPr>
    </w:p>
    <w:p w14:paraId="18E570E2">
      <w:pPr>
        <w:pStyle w:val="2"/>
        <w:bidi w:val="0"/>
        <w:rPr>
          <w:rFonts w:hint="eastAsia"/>
        </w:rPr>
      </w:pPr>
      <w:r>
        <w:rPr>
          <w:rFonts w:hint="eastAsia"/>
        </w:rPr>
        <w:t>CONTENTS</w:t>
      </w:r>
    </w:p>
    <w:p w14:paraId="17324219">
      <w:pPr>
        <w:pStyle w:val="2"/>
        <w:bidi w:val="0"/>
        <w:rPr>
          <w:rFonts w:hint="eastAsia"/>
        </w:rPr>
      </w:pPr>
      <w:r>
        <w:rPr>
          <w:rFonts w:hint="eastAsia"/>
        </w:rPr>
        <w:t>目录</w:t>
      </w:r>
    </w:p>
    <w:p w14:paraId="7442CD69">
      <w:pPr>
        <w:ind w:left="0" w:right="0" w:firstLine="0"/>
        <w:rPr>
          <w:rFonts w:hint="eastAsia"/>
        </w:rPr>
      </w:pPr>
    </w:p>
    <w:p w14:paraId="4F7FC94D">
      <w:pPr>
        <w:ind w:left="0" w:right="0" w:firstLine="0"/>
        <w:rPr>
          <w:rFonts w:hint="eastAsia"/>
        </w:rPr>
      </w:pPr>
      <w:r>
        <w:rPr>
          <w:rFonts w:hint="eastAsia"/>
        </w:rPr>
        <w:t>Contents</w:t>
      </w:r>
    </w:p>
    <w:p w14:paraId="418860B3">
      <w:pPr>
        <w:ind w:left="0" w:right="0" w:firstLine="0"/>
        <w:rPr>
          <w:rFonts w:hint="eastAsia"/>
        </w:rPr>
      </w:pPr>
      <w:r>
        <w:rPr>
          <w:rFonts w:hint="eastAsia"/>
        </w:rPr>
        <w:t>目录</w:t>
      </w:r>
    </w:p>
    <w:p w14:paraId="4487388B">
      <w:pPr>
        <w:ind w:left="0" w:right="0" w:firstLine="0"/>
        <w:rPr>
          <w:rFonts w:hint="eastAsia"/>
        </w:rPr>
      </w:pPr>
    </w:p>
    <w:p w14:paraId="0833D86D">
      <w:pPr>
        <w:ind w:left="0" w:right="0" w:firstLine="0"/>
        <w:rPr>
          <w:rFonts w:hint="eastAsia"/>
        </w:rPr>
      </w:pPr>
      <w:r>
        <w:rPr>
          <w:rFonts w:hint="eastAsia"/>
        </w:rPr>
        <w:t>CONTENTS 3</w:t>
      </w:r>
    </w:p>
    <w:p w14:paraId="6F3EA94F">
      <w:pPr>
        <w:ind w:left="0" w:right="0" w:firstLine="0"/>
        <w:rPr>
          <w:rFonts w:hint="eastAsia"/>
        </w:rPr>
      </w:pPr>
      <w:r>
        <w:rPr>
          <w:rFonts w:hint="eastAsia"/>
        </w:rPr>
        <w:t>目录 3</w:t>
      </w:r>
    </w:p>
    <w:p w14:paraId="00CD2F74">
      <w:pPr>
        <w:ind w:left="0" w:right="0" w:firstLine="0"/>
        <w:rPr>
          <w:rFonts w:hint="eastAsia"/>
        </w:rPr>
      </w:pPr>
    </w:p>
    <w:p w14:paraId="6929693D">
      <w:pPr>
        <w:ind w:left="0" w:right="0" w:firstLine="0"/>
        <w:rPr>
          <w:rFonts w:hint="eastAsia"/>
        </w:rPr>
      </w:pPr>
      <w:r>
        <w:rPr>
          <w:rFonts w:hint="eastAsia"/>
        </w:rPr>
        <w:t>I. Very Man 7</w:t>
      </w:r>
    </w:p>
    <w:p w14:paraId="29D7F613">
      <w:pPr>
        <w:ind w:left="0" w:right="0" w:firstLine="0"/>
        <w:rPr>
          <w:rFonts w:hint="eastAsia"/>
        </w:rPr>
      </w:pPr>
      <w:r>
        <w:rPr>
          <w:rFonts w:hint="eastAsia"/>
        </w:rPr>
        <w:t>I. 真正的人 7</w:t>
      </w:r>
    </w:p>
    <w:p w14:paraId="074ACB28">
      <w:pPr>
        <w:ind w:left="0" w:right="0" w:firstLine="0"/>
        <w:rPr>
          <w:rFonts w:hint="eastAsia"/>
        </w:rPr>
      </w:pPr>
    </w:p>
    <w:p w14:paraId="3E5EDF90">
      <w:pPr>
        <w:ind w:left="0" w:right="0" w:firstLine="0"/>
        <w:rPr>
          <w:rFonts w:hint="eastAsia"/>
        </w:rPr>
      </w:pPr>
      <w:r>
        <w:rPr>
          <w:rFonts w:hint="eastAsia"/>
        </w:rPr>
        <w:t>II. Jesus The Seed Of The Woman 12</w:t>
      </w:r>
    </w:p>
    <w:p w14:paraId="0813306E">
      <w:pPr>
        <w:ind w:left="0" w:right="0" w:firstLine="0"/>
        <w:rPr>
          <w:rFonts w:hint="eastAsia"/>
        </w:rPr>
      </w:pPr>
      <w:r>
        <w:rPr>
          <w:rFonts w:hint="eastAsia"/>
        </w:rPr>
        <w:t>II. 耶稣，女人的后裔 12</w:t>
      </w:r>
    </w:p>
    <w:p w14:paraId="3431EA52">
      <w:pPr>
        <w:ind w:left="0" w:right="0" w:firstLine="0"/>
        <w:rPr>
          <w:rFonts w:hint="eastAsia"/>
        </w:rPr>
      </w:pPr>
    </w:p>
    <w:p w14:paraId="75F6CC3C">
      <w:pPr>
        <w:ind w:left="0" w:right="0" w:firstLine="0"/>
        <w:rPr>
          <w:rFonts w:hint="eastAsia"/>
        </w:rPr>
      </w:pPr>
      <w:r>
        <w:rPr>
          <w:rFonts w:hint="eastAsia"/>
        </w:rPr>
        <w:t>III. Jesus The Troubler Of Jerusalem 16</w:t>
      </w:r>
    </w:p>
    <w:p w14:paraId="6132884A">
      <w:pPr>
        <w:ind w:left="0" w:right="0" w:firstLine="0"/>
        <w:rPr>
          <w:rFonts w:hint="eastAsia"/>
        </w:rPr>
      </w:pPr>
      <w:r>
        <w:rPr>
          <w:rFonts w:hint="eastAsia"/>
        </w:rPr>
        <w:t>III. 耶稣，耶路撒冷的搅扰者 16</w:t>
      </w:r>
    </w:p>
    <w:p w14:paraId="6831C61B">
      <w:pPr>
        <w:ind w:left="0" w:right="0" w:firstLine="0"/>
        <w:rPr>
          <w:rFonts w:hint="eastAsia"/>
        </w:rPr>
      </w:pPr>
    </w:p>
    <w:p w14:paraId="06454E19">
      <w:pPr>
        <w:ind w:left="0" w:right="0" w:firstLine="0"/>
        <w:rPr>
          <w:rFonts w:hint="eastAsia"/>
        </w:rPr>
      </w:pPr>
      <w:r>
        <w:rPr>
          <w:rFonts w:hint="eastAsia"/>
        </w:rPr>
        <w:t>IV. The Desert Voice 25</w:t>
      </w:r>
    </w:p>
    <w:p w14:paraId="453247D5">
      <w:pPr>
        <w:ind w:left="0" w:right="0" w:firstLine="0"/>
        <w:rPr>
          <w:rFonts w:hint="eastAsia"/>
        </w:rPr>
      </w:pPr>
      <w:r>
        <w:rPr>
          <w:rFonts w:hint="eastAsia"/>
        </w:rPr>
        <w:t>IV. 旷野的声音 25</w:t>
      </w:r>
    </w:p>
    <w:p w14:paraId="2B8DD209">
      <w:pPr>
        <w:ind w:left="0" w:right="0" w:firstLine="0"/>
        <w:rPr>
          <w:rFonts w:hint="eastAsia"/>
        </w:rPr>
      </w:pPr>
    </w:p>
    <w:p w14:paraId="4DA9B5A4">
      <w:pPr>
        <w:ind w:left="0" w:right="0" w:firstLine="0"/>
        <w:rPr>
          <w:rFonts w:hint="eastAsia"/>
        </w:rPr>
      </w:pPr>
      <w:r>
        <w:rPr>
          <w:rFonts w:hint="eastAsia"/>
        </w:rPr>
        <w:t>V. Jesus In Season And Out Of Season 29</w:t>
      </w:r>
    </w:p>
    <w:p w14:paraId="2E21E22C">
      <w:pPr>
        <w:ind w:left="0" w:right="0" w:firstLine="0"/>
        <w:rPr>
          <w:rFonts w:hint="eastAsia"/>
        </w:rPr>
      </w:pPr>
      <w:r>
        <w:rPr>
          <w:rFonts w:hint="eastAsia"/>
        </w:rPr>
        <w:t>V. 耶稣，或得时或不得时 29</w:t>
      </w:r>
    </w:p>
    <w:p w14:paraId="59A88021">
      <w:pPr>
        <w:ind w:left="0" w:right="0" w:firstLine="0"/>
        <w:rPr>
          <w:rFonts w:hint="eastAsia"/>
        </w:rPr>
      </w:pPr>
    </w:p>
    <w:p w14:paraId="24D18DB1">
      <w:pPr>
        <w:ind w:left="0" w:right="0" w:firstLine="0"/>
        <w:rPr>
          <w:rFonts w:hint="eastAsia"/>
        </w:rPr>
      </w:pPr>
      <w:r>
        <w:rPr>
          <w:rFonts w:hint="eastAsia"/>
        </w:rPr>
        <w:t>VI. His Sun 33</w:t>
      </w:r>
    </w:p>
    <w:p w14:paraId="17C922E6">
      <w:pPr>
        <w:ind w:left="0" w:right="0" w:firstLine="0"/>
        <w:rPr>
          <w:rFonts w:hint="eastAsia"/>
        </w:rPr>
      </w:pPr>
      <w:r>
        <w:rPr>
          <w:rFonts w:hint="eastAsia"/>
        </w:rPr>
        <w:t>VI. 祂的日头 33</w:t>
      </w:r>
    </w:p>
    <w:p w14:paraId="6D15A352">
      <w:pPr>
        <w:ind w:left="0" w:right="0" w:firstLine="0"/>
        <w:rPr>
          <w:rFonts w:hint="eastAsia"/>
        </w:rPr>
      </w:pPr>
    </w:p>
    <w:p w14:paraId="4DD47650">
      <w:pPr>
        <w:ind w:left="0" w:right="0" w:firstLine="0"/>
        <w:rPr>
          <w:rFonts w:hint="eastAsia"/>
        </w:rPr>
      </w:pPr>
      <w:r>
        <w:rPr>
          <w:rFonts w:hint="eastAsia"/>
        </w:rPr>
        <w:t>VII. Human Leprosy And Its Divine Cure 37</w:t>
      </w:r>
    </w:p>
    <w:p w14:paraId="6EADEB11">
      <w:pPr>
        <w:ind w:left="0" w:right="0" w:firstLine="0"/>
        <w:rPr>
          <w:rFonts w:hint="eastAsia"/>
        </w:rPr>
      </w:pPr>
      <w:r>
        <w:rPr>
          <w:rFonts w:hint="eastAsia"/>
        </w:rPr>
        <w:t>VII. 人的大麻风及其神圣医治 37</w:t>
      </w:r>
    </w:p>
    <w:p w14:paraId="3A48FA2A">
      <w:pPr>
        <w:ind w:left="0" w:right="0" w:firstLine="0"/>
        <w:rPr>
          <w:rFonts w:hint="eastAsia"/>
        </w:rPr>
      </w:pPr>
    </w:p>
    <w:p w14:paraId="74264239">
      <w:pPr>
        <w:ind w:left="0" w:right="0" w:firstLine="0"/>
        <w:rPr>
          <w:rFonts w:hint="eastAsia"/>
        </w:rPr>
      </w:pPr>
      <w:r>
        <w:rPr>
          <w:rFonts w:hint="eastAsia"/>
        </w:rPr>
        <w:t>VIII. Man's Dislike An</w:t>
      </w:r>
      <w:bookmarkStart w:id="0" w:name="_GoBack"/>
      <w:bookmarkEnd w:id="0"/>
      <w:r>
        <w:rPr>
          <w:rFonts w:hint="eastAsia"/>
        </w:rPr>
        <w:t>d Dread Of Christ 42</w:t>
      </w:r>
    </w:p>
    <w:p w14:paraId="3F0909D9">
      <w:pPr>
        <w:ind w:left="0" w:right="0" w:firstLine="0"/>
        <w:rPr>
          <w:rFonts w:hint="eastAsia"/>
        </w:rPr>
      </w:pPr>
      <w:r>
        <w:rPr>
          <w:rFonts w:hint="eastAsia"/>
        </w:rPr>
        <w:t>VIII. 人对基督的厌恶与恐惧 42</w:t>
      </w:r>
    </w:p>
    <w:p w14:paraId="4DCCF9A4">
      <w:pPr>
        <w:ind w:left="0" w:right="0" w:firstLine="0"/>
        <w:rPr>
          <w:rFonts w:hint="eastAsia"/>
        </w:rPr>
      </w:pPr>
    </w:p>
    <w:p w14:paraId="63BF89AC">
      <w:pPr>
        <w:ind w:left="0" w:right="0" w:firstLine="0"/>
        <w:rPr>
          <w:rFonts w:hint="eastAsia"/>
        </w:rPr>
      </w:pPr>
      <w:r>
        <w:rPr>
          <w:rFonts w:hint="eastAsia"/>
        </w:rPr>
        <w:t>IX. The Rest And The Rest-Giver 46</w:t>
      </w:r>
    </w:p>
    <w:p w14:paraId="78DDA6D5">
      <w:pPr>
        <w:ind w:left="0" w:right="0" w:firstLine="0"/>
        <w:rPr>
          <w:rFonts w:hint="eastAsia"/>
        </w:rPr>
      </w:pPr>
      <w:r>
        <w:rPr>
          <w:rFonts w:hint="eastAsia"/>
        </w:rPr>
        <w:t>IX. 安息与赐安息者 46</w:t>
      </w:r>
    </w:p>
    <w:p w14:paraId="663F8A79">
      <w:pPr>
        <w:ind w:left="0" w:right="0" w:firstLine="0"/>
        <w:rPr>
          <w:rFonts w:hint="eastAsia"/>
        </w:rPr>
      </w:pPr>
    </w:p>
    <w:p w14:paraId="4CDC8FFC">
      <w:pPr>
        <w:ind w:left="0" w:right="0" w:firstLine="0"/>
        <w:rPr>
          <w:rFonts w:hint="eastAsia"/>
        </w:rPr>
      </w:pPr>
      <w:r>
        <w:rPr>
          <w:rFonts w:hint="eastAsia"/>
        </w:rPr>
        <w:t>X. The Three Exchanges 50</w:t>
      </w:r>
    </w:p>
    <w:p w14:paraId="3A536219">
      <w:pPr>
        <w:ind w:left="0" w:right="0" w:firstLine="0"/>
        <w:rPr>
          <w:rFonts w:hint="eastAsia"/>
        </w:rPr>
      </w:pPr>
      <w:r>
        <w:rPr>
          <w:rFonts w:hint="eastAsia"/>
        </w:rPr>
        <w:t>X. 三重交换 50</w:t>
      </w:r>
    </w:p>
    <w:p w14:paraId="03C17B11">
      <w:pPr>
        <w:ind w:left="0" w:right="0" w:firstLine="0"/>
        <w:rPr>
          <w:rFonts w:hint="eastAsia"/>
        </w:rPr>
      </w:pPr>
    </w:p>
    <w:p w14:paraId="52C26B2E">
      <w:pPr>
        <w:ind w:left="0" w:right="0" w:firstLine="0"/>
        <w:rPr>
          <w:rFonts w:hint="eastAsia"/>
        </w:rPr>
      </w:pPr>
      <w:r>
        <w:rPr>
          <w:rFonts w:hint="eastAsia"/>
        </w:rPr>
        <w:t>XI. Nineveh And Her Testimony 54</w:t>
      </w:r>
    </w:p>
    <w:p w14:paraId="6D3175FA">
      <w:pPr>
        <w:ind w:left="0" w:right="0" w:firstLine="0"/>
        <w:rPr>
          <w:rFonts w:hint="eastAsia"/>
        </w:rPr>
      </w:pPr>
      <w:r>
        <w:rPr>
          <w:rFonts w:hint="eastAsia"/>
        </w:rPr>
        <w:t>XI. 尼尼微及其见证 54</w:t>
      </w:r>
    </w:p>
    <w:p w14:paraId="586B8C65">
      <w:pPr>
        <w:ind w:left="0" w:right="0" w:firstLine="0"/>
        <w:rPr>
          <w:rFonts w:hint="eastAsia"/>
        </w:rPr>
      </w:pPr>
    </w:p>
    <w:p w14:paraId="40E5D9CB">
      <w:pPr>
        <w:ind w:left="0" w:right="0" w:firstLine="0"/>
        <w:rPr>
          <w:rFonts w:hint="eastAsia"/>
        </w:rPr>
      </w:pPr>
      <w:r>
        <w:rPr>
          <w:rFonts w:hint="eastAsia"/>
        </w:rPr>
        <w:t>XII. The Two Sowers 57</w:t>
      </w:r>
    </w:p>
    <w:p w14:paraId="7FCFAA4D">
      <w:pPr>
        <w:ind w:left="0" w:right="0" w:firstLine="0"/>
        <w:rPr>
          <w:rFonts w:hint="eastAsia"/>
        </w:rPr>
      </w:pPr>
      <w:r>
        <w:rPr>
          <w:rFonts w:hint="eastAsia"/>
        </w:rPr>
        <w:t>XII. 两个撒种的人 57</w:t>
      </w:r>
    </w:p>
    <w:p w14:paraId="3FAC62BD">
      <w:pPr>
        <w:ind w:left="0" w:right="0" w:firstLine="0"/>
        <w:rPr>
          <w:rFonts w:hint="eastAsia"/>
        </w:rPr>
      </w:pPr>
    </w:p>
    <w:p w14:paraId="79393FEA">
      <w:pPr>
        <w:ind w:left="0" w:right="0" w:firstLine="0"/>
        <w:rPr>
          <w:rFonts w:hint="eastAsia"/>
        </w:rPr>
      </w:pPr>
      <w:r>
        <w:rPr>
          <w:rFonts w:hint="eastAsia"/>
        </w:rPr>
        <w:t>XIII. Herod's Ball-Room 61</w:t>
      </w:r>
    </w:p>
    <w:p w14:paraId="03D24410">
      <w:pPr>
        <w:ind w:left="0" w:right="0" w:firstLine="0"/>
        <w:rPr>
          <w:rFonts w:hint="eastAsia"/>
        </w:rPr>
      </w:pPr>
      <w:r>
        <w:rPr>
          <w:rFonts w:hint="eastAsia"/>
        </w:rPr>
        <w:t>XIII. 希律的舞厅 61</w:t>
      </w:r>
    </w:p>
    <w:p w14:paraId="40525D6F">
      <w:pPr>
        <w:ind w:left="0" w:right="0" w:firstLine="0"/>
        <w:rPr>
          <w:rFonts w:hint="eastAsia"/>
        </w:rPr>
      </w:pPr>
    </w:p>
    <w:p w14:paraId="587C35F0">
      <w:pPr>
        <w:ind w:left="0" w:right="0" w:firstLine="0"/>
        <w:rPr>
          <w:rFonts w:hint="eastAsia"/>
        </w:rPr>
      </w:pPr>
      <w:r>
        <w:rPr>
          <w:rFonts w:hint="eastAsia"/>
        </w:rPr>
        <w:t>XIV. Man's Ways And God's Ways 66</w:t>
      </w:r>
    </w:p>
    <w:p w14:paraId="0892A09D">
      <w:pPr>
        <w:ind w:left="0" w:right="0" w:firstLine="0"/>
        <w:rPr>
          <w:rFonts w:hint="eastAsia"/>
        </w:rPr>
      </w:pPr>
      <w:r>
        <w:rPr>
          <w:rFonts w:hint="eastAsia"/>
        </w:rPr>
        <w:t>XIV. 人的道路与神的道路 66</w:t>
      </w:r>
    </w:p>
    <w:p w14:paraId="278E8954">
      <w:pPr>
        <w:ind w:left="0" w:right="0" w:firstLine="0"/>
        <w:rPr>
          <w:rFonts w:hint="eastAsia"/>
        </w:rPr>
      </w:pPr>
    </w:p>
    <w:p w14:paraId="1FD19125">
      <w:pPr>
        <w:ind w:left="0" w:right="0" w:firstLine="0"/>
        <w:rPr>
          <w:rFonts w:hint="eastAsia"/>
        </w:rPr>
      </w:pPr>
      <w:r>
        <w:rPr>
          <w:rFonts w:hint="eastAsia"/>
        </w:rPr>
        <w:t>XV. The Helpless One And The Helper 70</w:t>
      </w:r>
    </w:p>
    <w:p w14:paraId="03076779">
      <w:pPr>
        <w:ind w:left="0" w:right="0" w:firstLine="0"/>
        <w:rPr>
          <w:rFonts w:hint="eastAsia"/>
        </w:rPr>
      </w:pPr>
      <w:r>
        <w:rPr>
          <w:rFonts w:hint="eastAsia"/>
        </w:rPr>
        <w:t>XV. 无助者与帮助者 70</w:t>
      </w:r>
    </w:p>
    <w:p w14:paraId="78E50F2C">
      <w:pPr>
        <w:ind w:left="0" w:right="0" w:firstLine="0"/>
        <w:rPr>
          <w:rFonts w:hint="eastAsia"/>
        </w:rPr>
      </w:pPr>
    </w:p>
    <w:p w14:paraId="7F7B3688">
      <w:pPr>
        <w:ind w:left="0" w:right="0" w:firstLine="0"/>
        <w:rPr>
          <w:rFonts w:hint="eastAsia"/>
        </w:rPr>
      </w:pPr>
      <w:r>
        <w:rPr>
          <w:rFonts w:hint="eastAsia"/>
        </w:rPr>
        <w:t>XVI. The Gracious Welcome 80</w:t>
      </w:r>
    </w:p>
    <w:p w14:paraId="1C9C0C60">
      <w:pPr>
        <w:ind w:left="0" w:right="0" w:firstLine="0"/>
        <w:rPr>
          <w:rFonts w:hint="eastAsia"/>
        </w:rPr>
      </w:pPr>
      <w:r>
        <w:rPr>
          <w:rFonts w:hint="eastAsia"/>
        </w:rPr>
        <w:t>XVI. 恩慈的欢迎 80</w:t>
      </w:r>
    </w:p>
    <w:p w14:paraId="3D9E9F1F">
      <w:pPr>
        <w:ind w:left="0" w:right="0" w:firstLine="0"/>
        <w:rPr>
          <w:rFonts w:hint="eastAsia"/>
        </w:rPr>
      </w:pPr>
    </w:p>
    <w:p w14:paraId="6CD95F95">
      <w:pPr>
        <w:ind w:left="0" w:right="0" w:firstLine="0"/>
        <w:rPr>
          <w:rFonts w:hint="eastAsia"/>
        </w:rPr>
      </w:pPr>
      <w:r>
        <w:rPr>
          <w:rFonts w:hint="eastAsia"/>
        </w:rPr>
        <w:t>XVIII. The Seeker And Saviour Of The Lost 86</w:t>
      </w:r>
    </w:p>
    <w:p w14:paraId="23D9F6B7">
      <w:pPr>
        <w:ind w:left="0" w:right="0" w:firstLine="0"/>
        <w:rPr>
          <w:rFonts w:hint="eastAsia"/>
        </w:rPr>
      </w:pPr>
      <w:r>
        <w:rPr>
          <w:rFonts w:hint="eastAsia"/>
        </w:rPr>
        <w:t>XVIII. 失丧者的寻找者与拯救者 86</w:t>
      </w:r>
    </w:p>
    <w:p w14:paraId="2FDE6B49">
      <w:pPr>
        <w:ind w:left="0" w:right="0" w:firstLine="0"/>
        <w:rPr>
          <w:rFonts w:hint="eastAsia"/>
        </w:rPr>
      </w:pPr>
    </w:p>
    <w:p w14:paraId="28996709">
      <w:pPr>
        <w:ind w:left="0" w:right="0" w:firstLine="0"/>
        <w:rPr>
          <w:rFonts w:hint="eastAsia"/>
        </w:rPr>
      </w:pPr>
      <w:r>
        <w:rPr>
          <w:rFonts w:hint="eastAsia"/>
        </w:rPr>
        <w:t>XIX. The Stone Of Salvation O 91</w:t>
      </w:r>
    </w:p>
    <w:p w14:paraId="179DC364">
      <w:pPr>
        <w:ind w:left="0" w:right="0" w:firstLine="0"/>
        <w:rPr>
          <w:rFonts w:hint="eastAsia"/>
        </w:rPr>
      </w:pPr>
      <w:r>
        <w:rPr>
          <w:rFonts w:hint="eastAsia"/>
        </w:rPr>
        <w:t>XIX. 救恩的磐石 O 91</w:t>
      </w:r>
    </w:p>
    <w:p w14:paraId="0D4B0CC1">
      <w:pPr>
        <w:ind w:left="0" w:right="0" w:firstLine="0"/>
        <w:rPr>
          <w:rFonts w:hint="eastAsia"/>
        </w:rPr>
      </w:pPr>
    </w:p>
    <w:p w14:paraId="0037E022">
      <w:pPr>
        <w:ind w:left="0" w:right="0" w:firstLine="0"/>
        <w:rPr>
          <w:rFonts w:hint="eastAsia"/>
        </w:rPr>
      </w:pPr>
      <w:r>
        <w:rPr>
          <w:rFonts w:hint="eastAsia"/>
        </w:rPr>
        <w:t>XX. The Things Touching The King 96</w:t>
      </w:r>
    </w:p>
    <w:p w14:paraId="6A5B05C7">
      <w:pPr>
        <w:ind w:left="0" w:right="0" w:firstLine="0"/>
        <w:rPr>
          <w:rFonts w:hint="eastAsia"/>
        </w:rPr>
      </w:pPr>
      <w:r>
        <w:rPr>
          <w:rFonts w:hint="eastAsia"/>
        </w:rPr>
        <w:t>XX. 论到王的事 96</w:t>
      </w:r>
    </w:p>
    <w:p w14:paraId="2BB7650B">
      <w:pPr>
        <w:ind w:left="0" w:right="0" w:firstLine="0"/>
        <w:rPr>
          <w:rFonts w:hint="eastAsia"/>
        </w:rPr>
      </w:pPr>
    </w:p>
    <w:p w14:paraId="45C93A8C">
      <w:pPr>
        <w:ind w:left="0" w:right="0" w:firstLine="0"/>
        <w:rPr>
          <w:rFonts w:hint="eastAsia"/>
        </w:rPr>
      </w:pPr>
      <w:r>
        <w:rPr>
          <w:rFonts w:hint="eastAsia"/>
        </w:rPr>
        <w:t>XXI. The Chill Of Love. 99</w:t>
      </w:r>
    </w:p>
    <w:p w14:paraId="1BBEDF8E">
      <w:pPr>
        <w:ind w:left="0" w:right="0" w:firstLine="0"/>
        <w:rPr>
          <w:rFonts w:hint="eastAsia"/>
        </w:rPr>
      </w:pPr>
      <w:r>
        <w:rPr>
          <w:rFonts w:hint="eastAsia"/>
        </w:rPr>
        <w:t>XXI. 爱的冷淡。 99</w:t>
      </w:r>
    </w:p>
    <w:p w14:paraId="7B503F00">
      <w:pPr>
        <w:ind w:left="0" w:right="0" w:firstLine="0"/>
        <w:rPr>
          <w:rFonts w:hint="eastAsia"/>
        </w:rPr>
      </w:pPr>
    </w:p>
    <w:p w14:paraId="67FCFC77">
      <w:pPr>
        <w:ind w:left="0" w:right="0" w:firstLine="0"/>
        <w:rPr>
          <w:rFonts w:hint="eastAsia"/>
        </w:rPr>
      </w:pPr>
      <w:r>
        <w:rPr>
          <w:rFonts w:hint="eastAsia"/>
        </w:rPr>
        <w:t>XXII. True Vigils 102</w:t>
      </w:r>
    </w:p>
    <w:p w14:paraId="6F869BC7">
      <w:pPr>
        <w:ind w:left="0" w:right="0" w:firstLine="0"/>
        <w:rPr>
          <w:rFonts w:hint="eastAsia"/>
        </w:rPr>
      </w:pPr>
      <w:r>
        <w:rPr>
          <w:rFonts w:hint="eastAsia"/>
        </w:rPr>
        <w:t>XXII. 真正的警醒 102</w:t>
      </w:r>
    </w:p>
    <w:p w14:paraId="40CF1D60">
      <w:pPr>
        <w:ind w:left="0" w:right="0" w:firstLine="0"/>
        <w:rPr>
          <w:rFonts w:hint="eastAsia"/>
        </w:rPr>
      </w:pPr>
    </w:p>
    <w:p w14:paraId="3CD8D3C5">
      <w:pPr>
        <w:ind w:left="0" w:right="0" w:firstLine="0"/>
        <w:rPr>
          <w:rFonts w:hint="eastAsia"/>
        </w:rPr>
      </w:pPr>
      <w:r>
        <w:rPr>
          <w:rFonts w:hint="eastAsia"/>
        </w:rPr>
        <w:t>XXIII. Religion Without The Holy Ghost 106</w:t>
      </w:r>
    </w:p>
    <w:p w14:paraId="12797012">
      <w:pPr>
        <w:ind w:left="0" w:right="0" w:firstLine="0"/>
        <w:rPr>
          <w:rFonts w:hint="eastAsia"/>
        </w:rPr>
      </w:pPr>
      <w:r>
        <w:rPr>
          <w:rFonts w:hint="eastAsia"/>
        </w:rPr>
        <w:t>XXIII. 没有圣灵的宗教 106</w:t>
      </w:r>
    </w:p>
    <w:p w14:paraId="39C135BE">
      <w:pPr>
        <w:ind w:left="0" w:right="0" w:firstLine="0"/>
        <w:rPr>
          <w:rFonts w:hint="eastAsia"/>
        </w:rPr>
      </w:pPr>
    </w:p>
    <w:p w14:paraId="487A3CB9">
      <w:pPr>
        <w:ind w:left="0" w:right="0" w:firstLine="0"/>
        <w:rPr>
          <w:rFonts w:hint="eastAsia"/>
        </w:rPr>
      </w:pPr>
      <w:r>
        <w:rPr>
          <w:rFonts w:hint="eastAsia"/>
        </w:rPr>
        <w:t>XXIV. The Great Separation 110</w:t>
      </w:r>
    </w:p>
    <w:p w14:paraId="5FD11581">
      <w:pPr>
        <w:ind w:left="0" w:right="0" w:firstLine="0"/>
        <w:rPr>
          <w:rFonts w:hint="eastAsia"/>
        </w:rPr>
      </w:pPr>
      <w:r>
        <w:rPr>
          <w:rFonts w:hint="eastAsia"/>
        </w:rPr>
        <w:t>XXIV. 大分离 110</w:t>
      </w:r>
    </w:p>
    <w:p w14:paraId="41687247">
      <w:pPr>
        <w:ind w:left="0" w:right="0" w:firstLine="0"/>
        <w:rPr>
          <w:rFonts w:hint="eastAsia"/>
        </w:rPr>
      </w:pPr>
    </w:p>
    <w:p w14:paraId="711CC50E">
      <w:pPr>
        <w:ind w:left="0" w:right="0" w:firstLine="0"/>
        <w:rPr>
          <w:rFonts w:hint="eastAsia"/>
        </w:rPr>
      </w:pPr>
      <w:r>
        <w:rPr>
          <w:rFonts w:hint="eastAsia"/>
        </w:rPr>
        <w:t>XXV. The Denying Disciple 114</w:t>
      </w:r>
    </w:p>
    <w:p w14:paraId="28E6D046">
      <w:pPr>
        <w:ind w:left="0" w:right="0" w:firstLine="0"/>
        <w:rPr>
          <w:rFonts w:hint="eastAsia"/>
        </w:rPr>
      </w:pPr>
      <w:r>
        <w:rPr>
          <w:rFonts w:hint="eastAsia"/>
        </w:rPr>
        <w:t>XXV. 否认主的门徒 114</w:t>
      </w:r>
    </w:p>
    <w:p w14:paraId="775D3195">
      <w:pPr>
        <w:ind w:left="0" w:right="0" w:firstLine="0"/>
        <w:rPr>
          <w:rFonts w:hint="eastAsia"/>
        </w:rPr>
      </w:pPr>
    </w:p>
    <w:p w14:paraId="76BB90B9">
      <w:pPr>
        <w:ind w:left="0" w:right="0" w:firstLine="0"/>
        <w:rPr>
          <w:rFonts w:hint="eastAsia"/>
        </w:rPr>
      </w:pPr>
      <w:r>
        <w:rPr>
          <w:rFonts w:hint="eastAsia"/>
        </w:rPr>
        <w:t>XXVI. The True Confessor And The False 117</w:t>
      </w:r>
    </w:p>
    <w:p w14:paraId="7C4D11F7">
      <w:pPr>
        <w:ind w:left="0" w:right="0" w:firstLine="0"/>
        <w:rPr>
          <w:rFonts w:hint="eastAsia"/>
        </w:rPr>
      </w:pPr>
      <w:r>
        <w:rPr>
          <w:rFonts w:hint="eastAsia"/>
        </w:rPr>
        <w:t>XXVI. 真的认信者与假的 117</w:t>
      </w:r>
    </w:p>
    <w:p w14:paraId="725A1E9F">
      <w:pPr>
        <w:ind w:left="0" w:right="0" w:firstLine="0"/>
        <w:rPr>
          <w:rFonts w:hint="eastAsia"/>
        </w:rPr>
      </w:pPr>
    </w:p>
    <w:p w14:paraId="6AC66D4E">
      <w:pPr>
        <w:ind w:left="0" w:right="0" w:firstLine="0"/>
        <w:rPr>
          <w:rFonts w:hint="eastAsia"/>
        </w:rPr>
      </w:pPr>
      <w:r>
        <w:rPr>
          <w:rFonts w:hint="eastAsia"/>
        </w:rPr>
        <w:t>XXVII. Relationship To Christ 122</w:t>
      </w:r>
    </w:p>
    <w:p w14:paraId="375C9346">
      <w:pPr>
        <w:ind w:left="0" w:right="0" w:firstLine="0"/>
        <w:rPr>
          <w:rFonts w:hint="eastAsia"/>
        </w:rPr>
      </w:pPr>
      <w:r>
        <w:rPr>
          <w:rFonts w:hint="eastAsia"/>
        </w:rPr>
        <w:t>XXVII. 与基督的关系 122</w:t>
      </w:r>
    </w:p>
    <w:p w14:paraId="41867634">
      <w:pPr>
        <w:ind w:left="0" w:right="0" w:firstLine="0"/>
        <w:rPr>
          <w:rFonts w:hint="eastAsia"/>
        </w:rPr>
      </w:pPr>
    </w:p>
    <w:p w14:paraId="64EDAD06">
      <w:pPr>
        <w:ind w:left="0" w:right="0" w:firstLine="0"/>
        <w:rPr>
          <w:rFonts w:hint="eastAsia"/>
        </w:rPr>
      </w:pPr>
      <w:r>
        <w:rPr>
          <w:rFonts w:hint="eastAsia"/>
        </w:rPr>
        <w:t>XXVIII. The Great Calm 127</w:t>
      </w:r>
    </w:p>
    <w:p w14:paraId="3D02E879">
      <w:pPr>
        <w:ind w:left="0" w:right="0" w:firstLine="0"/>
        <w:rPr>
          <w:rFonts w:hint="eastAsia"/>
        </w:rPr>
      </w:pPr>
      <w:r>
        <w:rPr>
          <w:rFonts w:hint="eastAsia"/>
        </w:rPr>
        <w:t>XXVIII. 大平静 127</w:t>
      </w:r>
    </w:p>
    <w:p w14:paraId="3753B0AF">
      <w:pPr>
        <w:ind w:left="0" w:right="0" w:firstLine="0"/>
        <w:rPr>
          <w:rFonts w:hint="eastAsia"/>
        </w:rPr>
      </w:pPr>
    </w:p>
    <w:p w14:paraId="4425B6EA">
      <w:pPr>
        <w:ind w:left="0" w:right="0" w:firstLine="0"/>
        <w:rPr>
          <w:rFonts w:hint="eastAsia"/>
        </w:rPr>
      </w:pPr>
      <w:r>
        <w:rPr>
          <w:rFonts w:hint="eastAsia"/>
        </w:rPr>
        <w:t>XXIX. Only Believe 132</w:t>
      </w:r>
    </w:p>
    <w:p w14:paraId="5963484E">
      <w:pPr>
        <w:ind w:left="0" w:right="0" w:firstLine="0"/>
        <w:rPr>
          <w:rFonts w:hint="eastAsia"/>
        </w:rPr>
      </w:pPr>
      <w:r>
        <w:rPr>
          <w:rFonts w:hint="eastAsia"/>
        </w:rPr>
        <w:t>XXIX. 只要信 132</w:t>
      </w:r>
    </w:p>
    <w:p w14:paraId="4A3CFD3D">
      <w:pPr>
        <w:ind w:left="0" w:right="0" w:firstLine="0"/>
        <w:rPr>
          <w:rFonts w:hint="eastAsia"/>
        </w:rPr>
      </w:pPr>
    </w:p>
    <w:p w14:paraId="2BBDD177">
      <w:pPr>
        <w:ind w:left="0" w:right="0" w:firstLine="0"/>
        <w:rPr>
          <w:rFonts w:hint="eastAsia"/>
        </w:rPr>
      </w:pPr>
      <w:r>
        <w:rPr>
          <w:rFonts w:hint="eastAsia"/>
        </w:rPr>
        <w:t>XXX. Jesus Wondering At Man's Unbelief 136</w:t>
      </w:r>
    </w:p>
    <w:p w14:paraId="1D5185DA">
      <w:pPr>
        <w:ind w:left="0" w:right="0" w:firstLine="0"/>
        <w:rPr>
          <w:rFonts w:hint="eastAsia"/>
        </w:rPr>
      </w:pPr>
      <w:r>
        <w:rPr>
          <w:rFonts w:hint="eastAsia"/>
        </w:rPr>
        <w:t>XXX. 耶稣希奇人的不信 136</w:t>
      </w:r>
    </w:p>
    <w:p w14:paraId="458C57B4">
      <w:pPr>
        <w:ind w:left="0" w:right="0" w:firstLine="0"/>
        <w:rPr>
          <w:rFonts w:hint="eastAsia"/>
        </w:rPr>
      </w:pPr>
    </w:p>
    <w:p w14:paraId="4D145F5D">
      <w:pPr>
        <w:ind w:left="0" w:right="0" w:firstLine="0"/>
        <w:rPr>
          <w:rFonts w:hint="eastAsia"/>
        </w:rPr>
      </w:pPr>
      <w:r>
        <w:rPr>
          <w:rFonts w:hint="eastAsia"/>
        </w:rPr>
        <w:t>XXXI. Christ's Teaching The World's Great Need 139</w:t>
      </w:r>
    </w:p>
    <w:p w14:paraId="5A83F921">
      <w:pPr>
        <w:ind w:left="0" w:right="0" w:firstLine="0"/>
        <w:rPr>
          <w:rFonts w:hint="eastAsia"/>
        </w:rPr>
      </w:pPr>
      <w:r>
        <w:rPr>
          <w:rFonts w:hint="eastAsia"/>
        </w:rPr>
        <w:t>XXXI. 基督的教导，世间的大需要 139</w:t>
      </w:r>
    </w:p>
    <w:p w14:paraId="620851DE">
      <w:pPr>
        <w:ind w:left="0" w:right="0" w:firstLine="0"/>
        <w:rPr>
          <w:rFonts w:hint="eastAsia"/>
        </w:rPr>
      </w:pPr>
    </w:p>
    <w:p w14:paraId="5FAB45BD">
      <w:pPr>
        <w:ind w:left="0" w:right="0" w:firstLine="0"/>
        <w:rPr>
          <w:rFonts w:hint="eastAsia"/>
        </w:rPr>
      </w:pPr>
      <w:r>
        <w:rPr>
          <w:rFonts w:hint="eastAsia"/>
        </w:rPr>
        <w:t>XXXII. Jesus And His Fullness 144</w:t>
      </w:r>
    </w:p>
    <w:p w14:paraId="5D2E29BB">
      <w:pPr>
        <w:ind w:left="0" w:right="0" w:firstLine="0"/>
        <w:rPr>
          <w:rFonts w:hint="eastAsia"/>
        </w:rPr>
      </w:pPr>
      <w:r>
        <w:rPr>
          <w:rFonts w:hint="eastAsia"/>
        </w:rPr>
        <w:t>XXXII. 耶稣和祂的丰满 144</w:t>
      </w:r>
    </w:p>
    <w:p w14:paraId="4F9E4101">
      <w:pPr>
        <w:ind w:left="0" w:right="0" w:firstLine="0"/>
        <w:rPr>
          <w:rFonts w:hint="eastAsia"/>
        </w:rPr>
      </w:pPr>
    </w:p>
    <w:p w14:paraId="72F74BE8">
      <w:pPr>
        <w:ind w:left="0" w:right="0" w:firstLine="0"/>
        <w:rPr>
          <w:rFonts w:hint="eastAsia"/>
        </w:rPr>
      </w:pPr>
      <w:r>
        <w:rPr>
          <w:rFonts w:hint="eastAsia"/>
        </w:rPr>
        <w:t>XXXIII. Christ's Recognition Of Faith 149</w:t>
      </w:r>
    </w:p>
    <w:p w14:paraId="60424C5F">
      <w:pPr>
        <w:ind w:left="0" w:right="0" w:firstLine="0"/>
        <w:rPr>
          <w:rFonts w:hint="eastAsia"/>
        </w:rPr>
      </w:pPr>
      <w:r>
        <w:rPr>
          <w:rFonts w:hint="eastAsia"/>
        </w:rPr>
        <w:t>XXXIII. 基督对信心的认可 149</w:t>
      </w:r>
    </w:p>
    <w:p w14:paraId="1C359629">
      <w:pPr>
        <w:ind w:left="0" w:right="0" w:firstLine="0"/>
        <w:rPr>
          <w:rFonts w:hint="eastAsia"/>
        </w:rPr>
      </w:pPr>
    </w:p>
    <w:p w14:paraId="7F0C3906">
      <w:pPr>
        <w:ind w:left="0" w:right="0" w:firstLine="0"/>
        <w:rPr>
          <w:rFonts w:hint="eastAsia"/>
        </w:rPr>
      </w:pPr>
      <w:r>
        <w:rPr>
          <w:rFonts w:hint="eastAsia"/>
        </w:rPr>
        <w:t>XXXIV. The Fruitless Life 152</w:t>
      </w:r>
    </w:p>
    <w:p w14:paraId="5CFF48AE">
      <w:pPr>
        <w:ind w:left="0" w:right="0" w:firstLine="0"/>
        <w:rPr>
          <w:rFonts w:hint="eastAsia"/>
        </w:rPr>
      </w:pPr>
      <w:r>
        <w:rPr>
          <w:rFonts w:hint="eastAsia"/>
        </w:rPr>
        <w:t>XXXIV. 不结果子的生命 152</w:t>
      </w:r>
    </w:p>
    <w:p w14:paraId="1A4039F9">
      <w:pPr>
        <w:ind w:left="0" w:right="0" w:firstLine="0"/>
        <w:rPr>
          <w:rFonts w:hint="eastAsia"/>
        </w:rPr>
      </w:pPr>
    </w:p>
    <w:p w14:paraId="7C9002DA">
      <w:pPr>
        <w:ind w:left="0" w:right="0" w:firstLine="0"/>
        <w:rPr>
          <w:rFonts w:hint="eastAsia"/>
        </w:rPr>
      </w:pPr>
      <w:r>
        <w:rPr>
          <w:rFonts w:hint="eastAsia"/>
        </w:rPr>
        <w:t>XXXV. Faith In God. 158</w:t>
      </w:r>
    </w:p>
    <w:p w14:paraId="50111874">
      <w:pPr>
        <w:ind w:left="0" w:right="0" w:firstLine="0"/>
        <w:rPr>
          <w:rFonts w:hint="eastAsia"/>
        </w:rPr>
      </w:pPr>
      <w:r>
        <w:rPr>
          <w:rFonts w:hint="eastAsia"/>
        </w:rPr>
        <w:t>XXXV. 信神。 158</w:t>
      </w:r>
    </w:p>
    <w:p w14:paraId="1E2CC189">
      <w:pPr>
        <w:ind w:left="0" w:right="0" w:firstLine="0"/>
        <w:rPr>
          <w:rFonts w:hint="eastAsia"/>
        </w:rPr>
      </w:pPr>
    </w:p>
    <w:p w14:paraId="05E8ECED">
      <w:pPr>
        <w:ind w:left="0" w:right="0" w:firstLine="0"/>
        <w:rPr>
          <w:rFonts w:hint="eastAsia"/>
        </w:rPr>
      </w:pPr>
      <w:r>
        <w:rPr>
          <w:rFonts w:hint="eastAsia"/>
        </w:rPr>
        <w:t>XXXVI. Watch And Pray. 168</w:t>
      </w:r>
    </w:p>
    <w:p w14:paraId="19998D67">
      <w:pPr>
        <w:ind w:left="0" w:right="0" w:firstLine="0"/>
        <w:rPr>
          <w:rFonts w:hint="eastAsia"/>
        </w:rPr>
      </w:pPr>
      <w:r>
        <w:rPr>
          <w:rFonts w:hint="eastAsia"/>
        </w:rPr>
        <w:t>XXXVI. 警醒祷告。 168</w:t>
      </w:r>
    </w:p>
    <w:p w14:paraId="25B819AC">
      <w:pPr>
        <w:ind w:left="0" w:right="0" w:firstLine="0"/>
        <w:rPr>
          <w:rFonts w:hint="eastAsia"/>
        </w:rPr>
      </w:pPr>
    </w:p>
    <w:p w14:paraId="68052065">
      <w:pPr>
        <w:ind w:left="0" w:right="0" w:firstLine="0"/>
        <w:rPr>
          <w:rFonts w:hint="eastAsia"/>
        </w:rPr>
      </w:pPr>
      <w:r>
        <w:rPr>
          <w:rFonts w:hint="eastAsia"/>
        </w:rPr>
        <w:t>XXXVII. The Master Cometh 172</w:t>
      </w:r>
    </w:p>
    <w:p w14:paraId="211A173A">
      <w:pPr>
        <w:ind w:left="0" w:right="0" w:firstLine="0"/>
        <w:rPr>
          <w:rFonts w:hint="eastAsia"/>
        </w:rPr>
      </w:pPr>
      <w:r>
        <w:rPr>
          <w:rFonts w:hint="eastAsia"/>
        </w:rPr>
        <w:t>XXXVII. 主来了 172</w:t>
      </w:r>
    </w:p>
    <w:p w14:paraId="7916A008">
      <w:pPr>
        <w:ind w:left="0" w:right="0" w:firstLine="0"/>
        <w:rPr>
          <w:rFonts w:hint="eastAsia"/>
        </w:rPr>
      </w:pPr>
    </w:p>
    <w:p w14:paraId="3246B6B5">
      <w:pPr>
        <w:ind w:left="0" w:right="0" w:firstLine="0"/>
        <w:rPr>
          <w:rFonts w:hint="eastAsia"/>
        </w:rPr>
      </w:pPr>
      <w:r>
        <w:rPr>
          <w:rFonts w:hint="eastAsia"/>
        </w:rPr>
        <w:t>XXXVIII. The Coming Of The Son Of Man 176</w:t>
      </w:r>
    </w:p>
    <w:p w14:paraId="09CA27CB">
      <w:pPr>
        <w:ind w:left="0" w:right="0" w:firstLine="0"/>
        <w:rPr>
          <w:rFonts w:hint="eastAsia"/>
        </w:rPr>
      </w:pPr>
      <w:r>
        <w:rPr>
          <w:rFonts w:hint="eastAsia"/>
        </w:rPr>
        <w:t>XXXVIII. 人子的降临 176</w:t>
      </w:r>
    </w:p>
    <w:p w14:paraId="3D06FE1C">
      <w:pPr>
        <w:ind w:left="0" w:right="0" w:firstLine="0"/>
        <w:rPr>
          <w:rFonts w:hint="eastAsia"/>
        </w:rPr>
      </w:pPr>
    </w:p>
    <w:p w14:paraId="278DF6F0">
      <w:pPr>
        <w:ind w:left="0" w:right="0" w:firstLine="0"/>
        <w:rPr>
          <w:rFonts w:hint="eastAsia"/>
        </w:rPr>
      </w:pPr>
      <w:r>
        <w:rPr>
          <w:rFonts w:hint="eastAsia"/>
        </w:rPr>
        <w:t>XXXIX. The Gracious One And His Gracious Word 179</w:t>
      </w:r>
    </w:p>
    <w:p w14:paraId="3BF8BCCC">
      <w:pPr>
        <w:ind w:left="0" w:right="0" w:firstLine="0"/>
        <w:rPr>
          <w:rFonts w:hint="eastAsia"/>
        </w:rPr>
      </w:pPr>
      <w:r>
        <w:rPr>
          <w:rFonts w:hint="eastAsia"/>
        </w:rPr>
        <w:t>XXXIX. 恩慈的主与祂恩慈的话 179</w:t>
      </w:r>
    </w:p>
    <w:p w14:paraId="62F17B33">
      <w:pPr>
        <w:ind w:left="0" w:right="0" w:firstLine="0"/>
        <w:rPr>
          <w:rFonts w:hint="eastAsia"/>
        </w:rPr>
      </w:pPr>
    </w:p>
    <w:p w14:paraId="0C98211E">
      <w:pPr>
        <w:ind w:left="0" w:right="0" w:firstLine="0"/>
        <w:rPr>
          <w:rFonts w:hint="eastAsia"/>
        </w:rPr>
      </w:pPr>
      <w:r>
        <w:rPr>
          <w:rFonts w:hint="eastAsia"/>
        </w:rPr>
        <w:t>XL. Health In Jesus 182</w:t>
      </w:r>
    </w:p>
    <w:p w14:paraId="7663679C">
      <w:pPr>
        <w:ind w:left="0" w:right="0" w:firstLine="0"/>
        <w:rPr>
          <w:rFonts w:hint="eastAsia"/>
        </w:rPr>
      </w:pPr>
      <w:r>
        <w:rPr>
          <w:rFonts w:hint="eastAsia"/>
        </w:rPr>
        <w:t>XL. 在耶稣里的健康 182</w:t>
      </w:r>
    </w:p>
    <w:p w14:paraId="2F0125D3">
      <w:pPr>
        <w:ind w:left="0" w:right="0" w:firstLine="0"/>
        <w:rPr>
          <w:rFonts w:hint="eastAsia"/>
        </w:rPr>
      </w:pPr>
    </w:p>
    <w:p w14:paraId="7B6AEF99">
      <w:pPr>
        <w:ind w:left="0" w:right="0" w:firstLine="0"/>
        <w:rPr>
          <w:rFonts w:hint="eastAsia"/>
        </w:rPr>
      </w:pPr>
      <w:r>
        <w:rPr>
          <w:rFonts w:hint="eastAsia"/>
        </w:rPr>
        <w:t>XLI. Much Forgiveness, Much Love 185</w:t>
      </w:r>
    </w:p>
    <w:p w14:paraId="00D40E5E">
      <w:pPr>
        <w:ind w:left="0" w:right="0" w:firstLine="0"/>
        <w:rPr>
          <w:rFonts w:hint="eastAsia"/>
        </w:rPr>
      </w:pPr>
      <w:r>
        <w:rPr>
          <w:rFonts w:hint="eastAsia"/>
        </w:rPr>
        <w:t>XLI. 多得赦免，多有爱 185</w:t>
      </w:r>
    </w:p>
    <w:p w14:paraId="1C425135">
      <w:pPr>
        <w:ind w:left="0" w:right="0" w:firstLine="0"/>
        <w:rPr>
          <w:rFonts w:hint="eastAsia"/>
        </w:rPr>
      </w:pPr>
    </w:p>
    <w:p w14:paraId="7E89E058">
      <w:pPr>
        <w:ind w:left="0" w:right="0" w:firstLine="0"/>
        <w:rPr>
          <w:rFonts w:hint="eastAsia"/>
        </w:rPr>
      </w:pPr>
      <w:r>
        <w:rPr>
          <w:rFonts w:hint="eastAsia"/>
        </w:rPr>
        <w:t>XLII. How Much More 195</w:t>
      </w:r>
    </w:p>
    <w:p w14:paraId="53F75198">
      <w:pPr>
        <w:ind w:left="0" w:right="0" w:firstLine="0"/>
        <w:rPr>
          <w:rFonts w:hint="eastAsia"/>
        </w:rPr>
      </w:pPr>
      <w:r>
        <w:rPr>
          <w:rFonts w:hint="eastAsia"/>
        </w:rPr>
        <w:t>XLII. 何况 195</w:t>
      </w:r>
    </w:p>
    <w:p w14:paraId="24624CBA">
      <w:pPr>
        <w:ind w:left="0" w:right="0" w:firstLine="0"/>
        <w:rPr>
          <w:rFonts w:hint="eastAsia"/>
        </w:rPr>
      </w:pPr>
    </w:p>
    <w:p w14:paraId="62924684">
      <w:pPr>
        <w:ind w:left="0" w:right="0" w:firstLine="0"/>
        <w:rPr>
          <w:rFonts w:hint="eastAsia"/>
        </w:rPr>
      </w:pPr>
      <w:r>
        <w:rPr>
          <w:rFonts w:hint="eastAsia"/>
        </w:rPr>
        <w:t>XLIII. Jesus Watching For Sinners 199</w:t>
      </w:r>
    </w:p>
    <w:p w14:paraId="5BAF5429">
      <w:pPr>
        <w:ind w:left="0" w:right="0" w:firstLine="0"/>
        <w:rPr>
          <w:rFonts w:hint="eastAsia"/>
        </w:rPr>
      </w:pPr>
      <w:r>
        <w:rPr>
          <w:rFonts w:hint="eastAsia"/>
        </w:rPr>
        <w:t>XLIII. 耶稣守望罪人 199</w:t>
      </w:r>
    </w:p>
    <w:p w14:paraId="000F2AFE">
      <w:pPr>
        <w:ind w:left="0" w:right="0" w:firstLine="0"/>
        <w:rPr>
          <w:rFonts w:hint="eastAsia"/>
        </w:rPr>
      </w:pPr>
    </w:p>
    <w:p w14:paraId="0A5B3888">
      <w:pPr>
        <w:ind w:left="0" w:right="0" w:firstLine="0"/>
        <w:rPr>
          <w:rFonts w:hint="eastAsia"/>
        </w:rPr>
      </w:pPr>
      <w:r>
        <w:rPr>
          <w:rFonts w:hint="eastAsia"/>
        </w:rPr>
        <w:t>XLIV. God's Joy Over The Returning Sinner 203</w:t>
      </w:r>
    </w:p>
    <w:p w14:paraId="12523BB3">
      <w:pPr>
        <w:ind w:left="0" w:right="0" w:firstLine="0"/>
        <w:rPr>
          <w:rFonts w:hint="eastAsia"/>
        </w:rPr>
      </w:pPr>
      <w:r>
        <w:rPr>
          <w:rFonts w:hint="eastAsia"/>
        </w:rPr>
        <w:t>XLIV. 神为罪人悔改而喜乐 203</w:t>
      </w:r>
    </w:p>
    <w:p w14:paraId="26F9DFF1">
      <w:pPr>
        <w:ind w:left="0" w:right="0" w:firstLine="0"/>
        <w:rPr>
          <w:rFonts w:hint="eastAsia"/>
        </w:rPr>
      </w:pPr>
    </w:p>
    <w:p w14:paraId="589DAAEA">
      <w:pPr>
        <w:ind w:left="0" w:right="0" w:firstLine="0"/>
        <w:rPr>
          <w:rFonts w:hint="eastAsia"/>
        </w:rPr>
      </w:pPr>
      <w:r>
        <w:rPr>
          <w:rFonts w:hint="eastAsia"/>
        </w:rPr>
        <w:t>XLV. The Father's Love 207</w:t>
      </w:r>
    </w:p>
    <w:p w14:paraId="17369831">
      <w:pPr>
        <w:ind w:left="0" w:right="0" w:firstLine="0"/>
        <w:rPr>
          <w:rFonts w:hint="eastAsia"/>
        </w:rPr>
      </w:pPr>
      <w:r>
        <w:rPr>
          <w:rFonts w:hint="eastAsia"/>
        </w:rPr>
        <w:t>XLV. 父的爱 207</w:t>
      </w:r>
    </w:p>
    <w:p w14:paraId="16FA24A3">
      <w:pPr>
        <w:ind w:left="0" w:right="0" w:firstLine="0"/>
        <w:rPr>
          <w:rFonts w:hint="eastAsia"/>
        </w:rPr>
      </w:pPr>
    </w:p>
    <w:p w14:paraId="4321E932">
      <w:pPr>
        <w:ind w:left="0" w:right="0" w:firstLine="0"/>
        <w:rPr>
          <w:rFonts w:hint="eastAsia"/>
        </w:rPr>
      </w:pPr>
      <w:r>
        <w:rPr>
          <w:rFonts w:hint="eastAsia"/>
        </w:rPr>
        <w:t>XLVI. God's Free Love 211</w:t>
      </w:r>
    </w:p>
    <w:p w14:paraId="1C980C63">
      <w:pPr>
        <w:ind w:left="0" w:right="0" w:firstLine="0"/>
        <w:rPr>
          <w:rFonts w:hint="eastAsia"/>
        </w:rPr>
      </w:pPr>
      <w:r>
        <w:rPr>
          <w:rFonts w:hint="eastAsia"/>
        </w:rPr>
        <w:t>XLVI. 神白白的爱 211</w:t>
      </w:r>
    </w:p>
    <w:p w14:paraId="2F62AD93">
      <w:pPr>
        <w:ind w:left="0" w:right="0" w:firstLine="0"/>
        <w:rPr>
          <w:rFonts w:hint="eastAsia"/>
        </w:rPr>
      </w:pPr>
    </w:p>
    <w:p w14:paraId="6C4744AE">
      <w:pPr>
        <w:ind w:left="0" w:right="0" w:firstLine="0"/>
        <w:rPr>
          <w:rFonts w:hint="eastAsia"/>
        </w:rPr>
      </w:pPr>
      <w:r>
        <w:rPr>
          <w:rFonts w:hint="eastAsia"/>
        </w:rPr>
        <w:t>XLVII. Noah Days 215</w:t>
      </w:r>
    </w:p>
    <w:p w14:paraId="35BF4953">
      <w:pPr>
        <w:ind w:left="0" w:right="0" w:firstLine="0"/>
        <w:rPr>
          <w:rFonts w:hint="eastAsia"/>
        </w:rPr>
      </w:pPr>
      <w:r>
        <w:rPr>
          <w:rFonts w:hint="eastAsia"/>
        </w:rPr>
        <w:t>XLVII. 挪亚的日子 215</w:t>
      </w:r>
    </w:p>
    <w:p w14:paraId="1461D05B">
      <w:pPr>
        <w:ind w:left="0" w:right="0" w:firstLine="0"/>
        <w:rPr>
          <w:rFonts w:hint="eastAsia"/>
        </w:rPr>
      </w:pPr>
    </w:p>
    <w:p w14:paraId="7158346E">
      <w:pPr>
        <w:ind w:left="0" w:right="0" w:firstLine="0"/>
        <w:rPr>
          <w:rFonts w:hint="eastAsia"/>
        </w:rPr>
      </w:pPr>
      <w:r>
        <w:rPr>
          <w:rFonts w:hint="eastAsia"/>
        </w:rPr>
        <w:t>XLVIII. The Lowest And Highest 220</w:t>
      </w:r>
    </w:p>
    <w:p w14:paraId="6428F194">
      <w:pPr>
        <w:ind w:left="0" w:right="0" w:firstLine="0"/>
        <w:rPr>
          <w:rFonts w:hint="eastAsia"/>
        </w:rPr>
      </w:pPr>
      <w:r>
        <w:rPr>
          <w:rFonts w:hint="eastAsia"/>
        </w:rPr>
        <w:t>XLVIII. 最低的与最高的 220</w:t>
      </w:r>
    </w:p>
    <w:p w14:paraId="1111231A">
      <w:pPr>
        <w:ind w:left="0" w:right="0" w:firstLine="0"/>
        <w:rPr>
          <w:rFonts w:hint="eastAsia"/>
        </w:rPr>
      </w:pPr>
    </w:p>
    <w:p w14:paraId="647D2375">
      <w:pPr>
        <w:ind w:left="0" w:right="0" w:firstLine="0"/>
        <w:rPr>
          <w:rFonts w:hint="eastAsia"/>
        </w:rPr>
      </w:pPr>
      <w:r>
        <w:rPr>
          <w:rFonts w:hint="eastAsia"/>
        </w:rPr>
        <w:t>XLIX. Christ Must Have Praise 224</w:t>
      </w:r>
    </w:p>
    <w:p w14:paraId="127AFF3A">
      <w:pPr>
        <w:ind w:left="0" w:right="0" w:firstLine="0"/>
        <w:rPr>
          <w:rFonts w:hint="eastAsia"/>
        </w:rPr>
      </w:pPr>
      <w:r>
        <w:rPr>
          <w:rFonts w:hint="eastAsia"/>
        </w:rPr>
        <w:t>XLIX. 基督必得赞美 224</w:t>
      </w:r>
    </w:p>
    <w:p w14:paraId="6935F91E">
      <w:pPr>
        <w:ind w:left="0" w:right="0" w:firstLine="0"/>
        <w:rPr>
          <w:rFonts w:hint="eastAsia"/>
        </w:rPr>
      </w:pPr>
    </w:p>
    <w:p w14:paraId="42F88466">
      <w:pPr>
        <w:ind w:left="0" w:right="0" w:firstLine="0"/>
        <w:rPr>
          <w:rFonts w:hint="eastAsia"/>
        </w:rPr>
      </w:pPr>
      <w:r>
        <w:rPr>
          <w:rFonts w:hint="eastAsia"/>
        </w:rPr>
        <w:t>L. Signs Of The Times 227</w:t>
      </w:r>
    </w:p>
    <w:p w14:paraId="2C02C566">
      <w:pPr>
        <w:ind w:left="0" w:right="0" w:firstLine="0"/>
        <w:rPr>
          <w:rFonts w:hint="eastAsia"/>
        </w:rPr>
      </w:pPr>
      <w:r>
        <w:rPr>
          <w:rFonts w:hint="eastAsia"/>
        </w:rPr>
        <w:t>L. 时代的兆头 227</w:t>
      </w:r>
    </w:p>
    <w:p w14:paraId="446FA0B3">
      <w:pPr>
        <w:ind w:left="0" w:right="0" w:firstLine="0"/>
        <w:rPr>
          <w:rFonts w:hint="eastAsia"/>
        </w:rPr>
      </w:pPr>
    </w:p>
    <w:p w14:paraId="1A47F453">
      <w:pPr>
        <w:ind w:left="0" w:right="0" w:firstLine="0"/>
        <w:rPr>
          <w:rFonts w:hint="eastAsia"/>
        </w:rPr>
      </w:pPr>
      <w:r>
        <w:rPr>
          <w:rFonts w:hint="eastAsia"/>
        </w:rPr>
        <w:t>LI. Deliverance In The Day Of The Lord 232</w:t>
      </w:r>
    </w:p>
    <w:p w14:paraId="590FFE74">
      <w:pPr>
        <w:ind w:left="0" w:right="0" w:firstLine="0"/>
        <w:rPr>
          <w:rFonts w:hint="eastAsia"/>
        </w:rPr>
      </w:pPr>
      <w:r>
        <w:rPr>
          <w:rFonts w:hint="eastAsia"/>
        </w:rPr>
        <w:t>LI. 主日里的拯救 232</w:t>
      </w:r>
    </w:p>
    <w:p w14:paraId="713F47DA">
      <w:pPr>
        <w:ind w:left="0" w:right="0" w:firstLine="0"/>
        <w:rPr>
          <w:rFonts w:hint="eastAsia"/>
        </w:rPr>
      </w:pPr>
    </w:p>
    <w:p w14:paraId="3F57E48C">
      <w:pPr>
        <w:ind w:left="0" w:right="0" w:firstLine="0"/>
        <w:rPr>
          <w:rFonts w:hint="eastAsia"/>
        </w:rPr>
      </w:pPr>
      <w:r>
        <w:rPr>
          <w:rFonts w:hint="eastAsia"/>
        </w:rPr>
        <w:t>LII. The New Wine Of The Kingdom 237</w:t>
      </w:r>
    </w:p>
    <w:p w14:paraId="79B20BDC">
      <w:pPr>
        <w:ind w:left="0" w:right="0" w:firstLine="0"/>
        <w:rPr>
          <w:rFonts w:hint="eastAsia"/>
        </w:rPr>
      </w:pPr>
      <w:r>
        <w:rPr>
          <w:rFonts w:hint="eastAsia"/>
        </w:rPr>
        <w:t>LII. 国度的新酒 237</w:t>
      </w:r>
    </w:p>
    <w:p w14:paraId="768138BD">
      <w:pPr>
        <w:ind w:left="0" w:right="0" w:firstLine="0"/>
        <w:rPr>
          <w:rFonts w:hint="eastAsia"/>
        </w:rPr>
      </w:pPr>
    </w:p>
    <w:p w14:paraId="00250955">
      <w:pPr>
        <w:ind w:left="0" w:right="0" w:firstLine="0"/>
        <w:rPr>
          <w:rFonts w:hint="eastAsia"/>
        </w:rPr>
      </w:pPr>
      <w:r>
        <w:rPr>
          <w:rFonts w:hint="eastAsia"/>
        </w:rPr>
        <w:t>LIII. The Heavenly Feast 242</w:t>
      </w:r>
    </w:p>
    <w:p w14:paraId="1144C88E">
      <w:pPr>
        <w:ind w:left="0" w:right="0" w:firstLine="0"/>
        <w:rPr>
          <w:rFonts w:hint="eastAsia"/>
        </w:rPr>
      </w:pPr>
      <w:r>
        <w:rPr>
          <w:rFonts w:hint="eastAsia"/>
        </w:rPr>
        <w:t>LIII. 天上的筵席 242</w:t>
      </w:r>
    </w:p>
    <w:p w14:paraId="2ED2E073">
      <w:pPr>
        <w:ind w:left="0" w:right="0" w:firstLine="0"/>
        <w:rPr>
          <w:rFonts w:hint="eastAsia"/>
        </w:rPr>
      </w:pPr>
    </w:p>
    <w:p w14:paraId="5D1028A8">
      <w:pPr>
        <w:ind w:left="0" w:right="0" w:firstLine="0"/>
        <w:rPr>
          <w:rFonts w:hint="eastAsia"/>
        </w:rPr>
      </w:pPr>
      <w:r>
        <w:rPr>
          <w:rFonts w:hint="eastAsia"/>
        </w:rPr>
        <w:t>LIV. The Three Crosses 246</w:t>
      </w:r>
    </w:p>
    <w:p w14:paraId="11FB4C17">
      <w:pPr>
        <w:ind w:left="0" w:right="0" w:firstLine="0"/>
        <w:rPr>
          <w:rFonts w:hint="eastAsia"/>
        </w:rPr>
      </w:pPr>
      <w:r>
        <w:rPr>
          <w:rFonts w:hint="eastAsia"/>
        </w:rPr>
        <w:t>LIV. 三个十字架 246</w:t>
      </w:r>
    </w:p>
    <w:p w14:paraId="7A1CCBB6">
      <w:pPr>
        <w:ind w:left="0" w:right="0" w:firstLine="0"/>
        <w:rPr>
          <w:rFonts w:hint="eastAsia"/>
        </w:rPr>
      </w:pPr>
    </w:p>
    <w:p w14:paraId="0E43B354">
      <w:pPr>
        <w:ind w:left="0" w:right="0" w:firstLine="0"/>
        <w:rPr>
          <w:rFonts w:hint="eastAsia"/>
        </w:rPr>
      </w:pPr>
      <w:r>
        <w:rPr>
          <w:rFonts w:hint="eastAsia"/>
        </w:rPr>
        <w:t>LV. The Disciples' Invitation To The Master 250</w:t>
      </w:r>
    </w:p>
    <w:p w14:paraId="33145F7F">
      <w:pPr>
        <w:ind w:left="0" w:right="0" w:firstLine="0"/>
        <w:rPr>
          <w:rFonts w:hint="eastAsia"/>
        </w:rPr>
      </w:pPr>
      <w:r>
        <w:rPr>
          <w:rFonts w:hint="eastAsia"/>
        </w:rPr>
        <w:t>LV. 门徒对主的邀请 250</w:t>
      </w:r>
    </w:p>
    <w:p w14:paraId="2D698082">
      <w:pPr>
        <w:ind w:left="0" w:right="0" w:firstLine="0"/>
        <w:rPr>
          <w:rFonts w:hint="eastAsia"/>
        </w:rPr>
      </w:pPr>
    </w:p>
    <w:p w14:paraId="38C9FDBA">
      <w:pPr>
        <w:ind w:left="0" w:right="0" w:firstLine="0"/>
        <w:rPr>
          <w:rFonts w:hint="eastAsia"/>
        </w:rPr>
      </w:pPr>
      <w:r>
        <w:rPr>
          <w:rFonts w:hint="eastAsia"/>
        </w:rPr>
        <w:t>LVI. Reception Of Christ Our Introduction Into Sonship 253</w:t>
      </w:r>
    </w:p>
    <w:p w14:paraId="03B20FC7">
      <w:pPr>
        <w:ind w:left="0" w:right="0" w:firstLine="0"/>
        <w:rPr>
          <w:rFonts w:hint="eastAsia"/>
        </w:rPr>
      </w:pPr>
      <w:r>
        <w:rPr>
          <w:rFonts w:hint="eastAsia"/>
        </w:rPr>
        <w:t>LVI. 接待基督，我们被引入儿子的名分 253</w:t>
      </w:r>
    </w:p>
    <w:p w14:paraId="3B9A684F">
      <w:pPr>
        <w:ind w:left="0" w:right="0" w:firstLine="0"/>
        <w:rPr>
          <w:rFonts w:hint="eastAsia"/>
        </w:rPr>
      </w:pPr>
    </w:p>
    <w:p w14:paraId="3DB00C8F">
      <w:pPr>
        <w:ind w:left="0" w:right="0" w:firstLine="0"/>
        <w:rPr>
          <w:rFonts w:hint="eastAsia"/>
        </w:rPr>
      </w:pPr>
      <w:r>
        <w:rPr>
          <w:rFonts w:hint="eastAsia"/>
        </w:rPr>
        <w:t>LVII. The World's Need Of Something More Than A Teacher 257</w:t>
      </w:r>
    </w:p>
    <w:p w14:paraId="32DF37D3">
      <w:pPr>
        <w:ind w:left="0" w:right="0" w:firstLine="0"/>
        <w:rPr>
          <w:rFonts w:hint="eastAsia"/>
        </w:rPr>
      </w:pPr>
      <w:r>
        <w:rPr>
          <w:rFonts w:hint="eastAsia"/>
        </w:rPr>
        <w:t>LVII. 世界所需要的，不仅是教师 257</w:t>
      </w:r>
    </w:p>
    <w:p w14:paraId="6434DB93">
      <w:pPr>
        <w:ind w:left="0" w:right="0" w:firstLine="0"/>
        <w:rPr>
          <w:rFonts w:hint="eastAsia"/>
        </w:rPr>
      </w:pPr>
    </w:p>
    <w:p w14:paraId="745ACA08">
      <w:pPr>
        <w:ind w:left="0" w:right="0" w:firstLine="0"/>
        <w:rPr>
          <w:rFonts w:hint="eastAsia"/>
        </w:rPr>
      </w:pPr>
      <w:r>
        <w:rPr>
          <w:rFonts w:hint="eastAsia"/>
        </w:rPr>
        <w:t>LVIII. Life In Looking To Jesus 261</w:t>
      </w:r>
    </w:p>
    <w:p w14:paraId="0394E446">
      <w:pPr>
        <w:ind w:left="0" w:right="0" w:firstLine="0"/>
        <w:rPr>
          <w:rFonts w:hint="eastAsia"/>
        </w:rPr>
      </w:pPr>
      <w:r>
        <w:rPr>
          <w:rFonts w:hint="eastAsia"/>
        </w:rPr>
        <w:t>LVIII. 仰望耶稣得生命 261</w:t>
      </w:r>
    </w:p>
    <w:p w14:paraId="53DF1EFD">
      <w:pPr>
        <w:ind w:left="0" w:right="0" w:firstLine="0"/>
        <w:rPr>
          <w:rFonts w:hint="eastAsia"/>
        </w:rPr>
      </w:pPr>
    </w:p>
    <w:p w14:paraId="3FCB4379">
      <w:pPr>
        <w:ind w:left="0" w:right="0" w:firstLine="0"/>
        <w:rPr>
          <w:rFonts w:hint="eastAsia"/>
        </w:rPr>
      </w:pPr>
      <w:r>
        <w:rPr>
          <w:rFonts w:hint="eastAsia"/>
        </w:rPr>
        <w:t>LIX. The Filling Up Of Joy 264</w:t>
      </w:r>
    </w:p>
    <w:p w14:paraId="009A5E9C">
      <w:pPr>
        <w:ind w:left="0" w:right="0" w:firstLine="0"/>
        <w:rPr>
          <w:rFonts w:hint="eastAsia"/>
        </w:rPr>
      </w:pPr>
      <w:r>
        <w:rPr>
          <w:rFonts w:hint="eastAsia"/>
        </w:rPr>
        <w:t>LIX. 喜乐的满足 264</w:t>
      </w:r>
    </w:p>
    <w:p w14:paraId="51515234">
      <w:pPr>
        <w:ind w:left="0" w:right="0" w:firstLine="0"/>
        <w:rPr>
          <w:rFonts w:hint="eastAsia"/>
        </w:rPr>
      </w:pPr>
    </w:p>
    <w:p w14:paraId="3B881277">
      <w:pPr>
        <w:ind w:left="0" w:right="0" w:firstLine="0"/>
        <w:rPr>
          <w:rFonts w:hint="eastAsia"/>
        </w:rPr>
      </w:pPr>
      <w:r>
        <w:rPr>
          <w:rFonts w:hint="eastAsia"/>
        </w:rPr>
        <w:t>LX. The Fullness Of The Sent One 269</w:t>
      </w:r>
    </w:p>
    <w:p w14:paraId="2EFD1DC1">
      <w:pPr>
        <w:ind w:left="0" w:right="0" w:firstLine="0"/>
        <w:rPr>
          <w:rFonts w:hint="eastAsia"/>
        </w:rPr>
      </w:pPr>
      <w:r>
        <w:rPr>
          <w:rFonts w:hint="eastAsia"/>
        </w:rPr>
        <w:t>LX. 被差遣者的丰满 269</w:t>
      </w:r>
    </w:p>
    <w:p w14:paraId="4BD2200A">
      <w:pPr>
        <w:ind w:left="0" w:right="0" w:firstLine="0"/>
        <w:rPr>
          <w:rFonts w:hint="eastAsia"/>
        </w:rPr>
      </w:pPr>
    </w:p>
    <w:p w14:paraId="3657082C">
      <w:pPr>
        <w:ind w:left="0" w:right="0" w:firstLine="0"/>
        <w:rPr>
          <w:rFonts w:hint="eastAsia"/>
        </w:rPr>
      </w:pPr>
      <w:r>
        <w:rPr>
          <w:rFonts w:hint="eastAsia"/>
        </w:rPr>
        <w:t>LXI. The Living Water God's Free Gift 272</w:t>
      </w:r>
    </w:p>
    <w:p w14:paraId="0942FF77">
      <w:pPr>
        <w:ind w:left="0" w:right="0" w:firstLine="0"/>
        <w:rPr>
          <w:rFonts w:hint="eastAsia"/>
        </w:rPr>
      </w:pPr>
      <w:r>
        <w:rPr>
          <w:rFonts w:hint="eastAsia"/>
        </w:rPr>
        <w:t>LXI. 活水，神白白的恩赐 272</w:t>
      </w:r>
    </w:p>
    <w:p w14:paraId="6DAD6646">
      <w:pPr>
        <w:ind w:left="0" w:right="0" w:firstLine="0"/>
        <w:rPr>
          <w:rFonts w:hint="eastAsia"/>
        </w:rPr>
      </w:pPr>
    </w:p>
    <w:p w14:paraId="10D327BE">
      <w:pPr>
        <w:ind w:left="0" w:right="0" w:firstLine="0"/>
        <w:rPr>
          <w:rFonts w:hint="eastAsia"/>
        </w:rPr>
      </w:pPr>
      <w:r>
        <w:rPr>
          <w:rFonts w:hint="eastAsia"/>
        </w:rPr>
        <w:t>LXII. Bible Testimony To Jesus, And Man's Refusal Of It 277</w:t>
      </w:r>
    </w:p>
    <w:p w14:paraId="774D832E">
      <w:pPr>
        <w:ind w:left="0" w:right="0" w:firstLine="0"/>
        <w:rPr>
          <w:rFonts w:hint="eastAsia"/>
        </w:rPr>
      </w:pPr>
      <w:r>
        <w:rPr>
          <w:rFonts w:hint="eastAsia"/>
        </w:rPr>
        <w:t>LXII. 圣经对耶稣的见证，与人的拒绝 277</w:t>
      </w:r>
    </w:p>
    <w:p w14:paraId="161AF97D">
      <w:pPr>
        <w:ind w:left="0" w:right="0" w:firstLine="0"/>
        <w:rPr>
          <w:rFonts w:hint="eastAsia"/>
        </w:rPr>
      </w:pPr>
    </w:p>
    <w:p w14:paraId="23766531">
      <w:pPr>
        <w:ind w:left="0" w:right="0" w:firstLine="0"/>
        <w:rPr>
          <w:rFonts w:hint="eastAsia"/>
        </w:rPr>
      </w:pPr>
      <w:r>
        <w:rPr>
          <w:rFonts w:hint="eastAsia"/>
        </w:rPr>
        <w:t>LXIII. Night With Jesus 282</w:t>
      </w:r>
    </w:p>
    <w:p w14:paraId="035374B9">
      <w:pPr>
        <w:ind w:left="0" w:right="0" w:firstLine="0"/>
        <w:rPr>
          <w:rFonts w:hint="eastAsia"/>
        </w:rPr>
      </w:pPr>
      <w:r>
        <w:rPr>
          <w:rFonts w:hint="eastAsia"/>
        </w:rPr>
        <w:t>LXIII. 与耶稣同在的夜晚 282</w:t>
      </w:r>
    </w:p>
    <w:p w14:paraId="470FF931">
      <w:pPr>
        <w:ind w:left="0" w:right="0" w:firstLine="0"/>
        <w:rPr>
          <w:rFonts w:hint="eastAsia"/>
        </w:rPr>
      </w:pPr>
    </w:p>
    <w:p w14:paraId="51A560C7">
      <w:pPr>
        <w:ind w:left="0" w:right="0" w:firstLine="0"/>
        <w:rPr>
          <w:rFonts w:hint="eastAsia"/>
        </w:rPr>
      </w:pPr>
      <w:r>
        <w:rPr>
          <w:rFonts w:hint="eastAsia"/>
        </w:rPr>
        <w:t>LXIV. The Bread Of Immortality 286</w:t>
      </w:r>
    </w:p>
    <w:p w14:paraId="77FAF6F0">
      <w:pPr>
        <w:ind w:left="0" w:right="0" w:firstLine="0"/>
        <w:rPr>
          <w:rFonts w:hint="eastAsia"/>
        </w:rPr>
      </w:pPr>
      <w:r>
        <w:rPr>
          <w:rFonts w:hint="eastAsia"/>
        </w:rPr>
        <w:t>LXIV. 不朽的粮 286</w:t>
      </w:r>
    </w:p>
    <w:p w14:paraId="1A1C28B7">
      <w:pPr>
        <w:ind w:left="0" w:right="0" w:firstLine="0"/>
        <w:rPr>
          <w:rFonts w:hint="eastAsia"/>
        </w:rPr>
      </w:pPr>
    </w:p>
    <w:p w14:paraId="3D5AB519">
      <w:pPr>
        <w:ind w:left="0" w:right="0" w:firstLine="0"/>
        <w:rPr>
          <w:rFonts w:hint="eastAsia"/>
        </w:rPr>
      </w:pPr>
      <w:r>
        <w:rPr>
          <w:rFonts w:hint="eastAsia"/>
        </w:rPr>
        <w:t>LXV. Christ's Flesh The World's Life 290</w:t>
      </w:r>
    </w:p>
    <w:p w14:paraId="724B4BBF">
      <w:pPr>
        <w:ind w:left="0" w:right="0" w:firstLine="0"/>
        <w:rPr>
          <w:rFonts w:hint="eastAsia"/>
        </w:rPr>
      </w:pPr>
      <w:r>
        <w:rPr>
          <w:rFonts w:hint="eastAsia"/>
        </w:rPr>
        <w:t>LXV. 基督的肉，世人的生命 290</w:t>
      </w:r>
    </w:p>
    <w:p w14:paraId="6252DC14">
      <w:pPr>
        <w:ind w:left="0" w:right="0" w:firstLine="0"/>
        <w:rPr>
          <w:rFonts w:hint="eastAsia"/>
        </w:rPr>
      </w:pPr>
    </w:p>
    <w:p w14:paraId="326D7A70">
      <w:pPr>
        <w:ind w:left="0" w:right="0" w:firstLine="0"/>
        <w:rPr>
          <w:rFonts w:hint="eastAsia"/>
        </w:rPr>
      </w:pPr>
      <w:r>
        <w:rPr>
          <w:rFonts w:hint="eastAsia"/>
        </w:rPr>
        <w:t>LXVI. Come And Drink 297</w:t>
      </w:r>
    </w:p>
    <w:p w14:paraId="346BE05C">
      <w:pPr>
        <w:ind w:left="0" w:right="0" w:firstLine="0"/>
        <w:rPr>
          <w:rFonts w:hint="eastAsia"/>
        </w:rPr>
      </w:pPr>
      <w:r>
        <w:rPr>
          <w:rFonts w:hint="eastAsia"/>
        </w:rPr>
        <w:t>LXVI. 来喝 297</w:t>
      </w:r>
    </w:p>
    <w:p w14:paraId="1E287535">
      <w:pPr>
        <w:ind w:left="0" w:right="0" w:firstLine="0"/>
        <w:rPr>
          <w:rFonts w:hint="eastAsia"/>
        </w:rPr>
      </w:pPr>
    </w:p>
    <w:p w14:paraId="423BBE90">
      <w:pPr>
        <w:ind w:left="0" w:right="0" w:firstLine="0"/>
        <w:rPr>
          <w:rFonts w:hint="eastAsia"/>
        </w:rPr>
      </w:pPr>
      <w:r>
        <w:rPr>
          <w:rFonts w:hint="eastAsia"/>
        </w:rPr>
        <w:t>LXVII. Jesus Our Light 301</w:t>
      </w:r>
    </w:p>
    <w:p w14:paraId="16EF7127">
      <w:pPr>
        <w:ind w:left="0" w:right="0" w:firstLine="0"/>
        <w:rPr>
          <w:rFonts w:hint="eastAsia"/>
        </w:rPr>
      </w:pPr>
      <w:r>
        <w:rPr>
          <w:rFonts w:hint="eastAsia"/>
        </w:rPr>
        <w:t>LXVII. 耶稣，我们的光 301</w:t>
      </w:r>
    </w:p>
    <w:p w14:paraId="005510E7">
      <w:pPr>
        <w:ind w:left="0" w:right="0" w:firstLine="0"/>
        <w:rPr>
          <w:rFonts w:hint="eastAsia"/>
        </w:rPr>
      </w:pPr>
    </w:p>
    <w:p w14:paraId="1AEA50CB">
      <w:pPr>
        <w:ind w:left="0" w:right="0" w:firstLine="0"/>
        <w:rPr>
          <w:rFonts w:hint="eastAsia"/>
        </w:rPr>
      </w:pPr>
      <w:r>
        <w:rPr>
          <w:rFonts w:hint="eastAsia"/>
        </w:rPr>
        <w:t>LXVIII. Truth And Liberty 304</w:t>
      </w:r>
    </w:p>
    <w:p w14:paraId="5CEDDED6">
      <w:pPr>
        <w:ind w:left="0" w:right="0" w:firstLine="0"/>
        <w:rPr>
          <w:rFonts w:hint="eastAsia"/>
        </w:rPr>
      </w:pPr>
      <w:r>
        <w:rPr>
          <w:rFonts w:hint="eastAsia"/>
        </w:rPr>
        <w:t>LXVIII. 真理与自由 304</w:t>
      </w:r>
    </w:p>
    <w:p w14:paraId="1413DD7F">
      <w:pPr>
        <w:ind w:left="0" w:right="0" w:firstLine="0"/>
        <w:rPr>
          <w:rFonts w:hint="eastAsia"/>
        </w:rPr>
      </w:pPr>
    </w:p>
    <w:p w14:paraId="52BC0235">
      <w:pPr>
        <w:ind w:left="0" w:right="0" w:firstLine="0"/>
        <w:rPr>
          <w:rFonts w:hint="eastAsia"/>
        </w:rPr>
      </w:pPr>
      <w:r>
        <w:rPr>
          <w:rFonts w:hint="eastAsia"/>
        </w:rPr>
        <w:t>LXIX. The Father Honouring The Son 308</w:t>
      </w:r>
    </w:p>
    <w:p w14:paraId="53D405C7">
      <w:pPr>
        <w:ind w:left="0" w:right="0" w:firstLine="0"/>
        <w:rPr>
          <w:rFonts w:hint="eastAsia"/>
        </w:rPr>
      </w:pPr>
      <w:r>
        <w:rPr>
          <w:rFonts w:hint="eastAsia"/>
        </w:rPr>
        <w:t>LXIX. 父荣耀子 308</w:t>
      </w:r>
    </w:p>
    <w:p w14:paraId="3AC84E73">
      <w:pPr>
        <w:ind w:left="0" w:right="0" w:firstLine="0"/>
        <w:rPr>
          <w:rFonts w:hint="eastAsia"/>
        </w:rPr>
      </w:pPr>
    </w:p>
    <w:p w14:paraId="09565A55">
      <w:pPr>
        <w:ind w:left="0" w:right="0" w:firstLine="0"/>
        <w:rPr>
          <w:rFonts w:hint="eastAsia"/>
        </w:rPr>
      </w:pPr>
      <w:r>
        <w:rPr>
          <w:rFonts w:hint="eastAsia"/>
        </w:rPr>
        <w:t>LXX. The Honour Given To Faith 314</w:t>
      </w:r>
    </w:p>
    <w:p w14:paraId="68C3E3FA">
      <w:pPr>
        <w:ind w:left="0" w:right="0" w:firstLine="0"/>
        <w:rPr>
          <w:rFonts w:hint="eastAsia"/>
        </w:rPr>
      </w:pPr>
      <w:r>
        <w:rPr>
          <w:rFonts w:hint="eastAsia"/>
        </w:rPr>
        <w:t>LXX. 赐给信心的尊荣 314</w:t>
      </w:r>
    </w:p>
    <w:p w14:paraId="4EB2447E">
      <w:pPr>
        <w:ind w:left="0" w:right="0" w:firstLine="0"/>
        <w:rPr>
          <w:rFonts w:hint="eastAsia"/>
        </w:rPr>
      </w:pPr>
    </w:p>
    <w:p w14:paraId="217643FD">
      <w:pPr>
        <w:ind w:left="0" w:right="0" w:firstLine="0"/>
        <w:rPr>
          <w:rFonts w:hint="eastAsia"/>
        </w:rPr>
      </w:pPr>
      <w:r>
        <w:rPr>
          <w:rFonts w:hint="eastAsia"/>
        </w:rPr>
        <w:t>LXXI. Inquiring After Jesus 325</w:t>
      </w:r>
    </w:p>
    <w:p w14:paraId="65B56973">
      <w:pPr>
        <w:ind w:left="0" w:right="0" w:firstLine="0"/>
        <w:rPr>
          <w:rFonts w:hint="eastAsia"/>
        </w:rPr>
      </w:pPr>
      <w:r>
        <w:rPr>
          <w:rFonts w:hint="eastAsia"/>
        </w:rPr>
        <w:t>LXXI. 寻找耶稣 325</w:t>
      </w:r>
    </w:p>
    <w:p w14:paraId="12E7DD2C">
      <w:pPr>
        <w:ind w:left="0" w:right="0" w:firstLine="0"/>
        <w:rPr>
          <w:rFonts w:hint="eastAsia"/>
        </w:rPr>
      </w:pPr>
    </w:p>
    <w:p w14:paraId="2B32DF2A">
      <w:pPr>
        <w:ind w:left="0" w:right="0" w:firstLine="0"/>
        <w:rPr>
          <w:rFonts w:hint="eastAsia"/>
        </w:rPr>
      </w:pPr>
      <w:r>
        <w:rPr>
          <w:rFonts w:hint="eastAsia"/>
        </w:rPr>
        <w:t>LXXII. The Great Attraction 328</w:t>
      </w:r>
    </w:p>
    <w:p w14:paraId="5AC36381">
      <w:pPr>
        <w:ind w:left="0" w:right="0" w:firstLine="0"/>
        <w:rPr>
          <w:rFonts w:hint="eastAsia"/>
        </w:rPr>
      </w:pPr>
      <w:r>
        <w:rPr>
          <w:rFonts w:hint="eastAsia"/>
        </w:rPr>
        <w:t>LXXII. 大吸引 328</w:t>
      </w:r>
    </w:p>
    <w:p w14:paraId="51A27BAD">
      <w:pPr>
        <w:ind w:left="0" w:right="0" w:firstLine="0"/>
        <w:rPr>
          <w:rFonts w:hint="eastAsia"/>
        </w:rPr>
      </w:pPr>
    </w:p>
    <w:p w14:paraId="70D0827F">
      <w:pPr>
        <w:ind w:left="0" w:right="0" w:firstLine="0"/>
        <w:rPr>
          <w:rFonts w:hint="eastAsia"/>
        </w:rPr>
      </w:pPr>
      <w:r>
        <w:rPr>
          <w:rFonts w:hint="eastAsia"/>
        </w:rPr>
        <w:t>LXXIII. Light And Its Little While 331</w:t>
      </w:r>
    </w:p>
    <w:p w14:paraId="415F0C25">
      <w:pPr>
        <w:ind w:left="0" w:right="0" w:firstLine="0"/>
        <w:rPr>
          <w:rFonts w:hint="eastAsia"/>
        </w:rPr>
      </w:pPr>
      <w:r>
        <w:rPr>
          <w:rFonts w:hint="eastAsia"/>
        </w:rPr>
        <w:t>LXXIII. 光与它的片时 331</w:t>
      </w:r>
    </w:p>
    <w:p w14:paraId="6DD12560">
      <w:pPr>
        <w:ind w:left="0" w:right="0" w:firstLine="0"/>
        <w:rPr>
          <w:rFonts w:hint="eastAsia"/>
        </w:rPr>
      </w:pPr>
    </w:p>
    <w:p w14:paraId="3E19A285">
      <w:pPr>
        <w:ind w:left="0" w:right="0" w:firstLine="0"/>
        <w:rPr>
          <w:rFonts w:hint="eastAsia"/>
        </w:rPr>
      </w:pPr>
      <w:r>
        <w:rPr>
          <w:rFonts w:hint="eastAsia"/>
        </w:rPr>
        <w:t>LXXIV. Light For The World's Darkness 336</w:t>
      </w:r>
    </w:p>
    <w:p w14:paraId="2EAC2521">
      <w:pPr>
        <w:ind w:left="0" w:right="0" w:firstLine="0"/>
        <w:rPr>
          <w:rFonts w:hint="eastAsia"/>
        </w:rPr>
      </w:pPr>
      <w:r>
        <w:rPr>
          <w:rFonts w:hint="eastAsia"/>
        </w:rPr>
        <w:t>LXXIV. 为世界黑暗而有的光 336</w:t>
      </w:r>
    </w:p>
    <w:p w14:paraId="2DD94318">
      <w:pPr>
        <w:ind w:left="0" w:right="0" w:firstLine="0"/>
        <w:rPr>
          <w:rFonts w:hint="eastAsia"/>
        </w:rPr>
      </w:pPr>
    </w:p>
    <w:p w14:paraId="09795CF9">
      <w:pPr>
        <w:ind w:left="0" w:right="0" w:firstLine="0"/>
        <w:rPr>
          <w:rFonts w:hint="eastAsia"/>
        </w:rPr>
      </w:pPr>
      <w:r>
        <w:rPr>
          <w:rFonts w:hint="eastAsia"/>
        </w:rPr>
        <w:t>LXXV. The Judging Word 339</w:t>
      </w:r>
    </w:p>
    <w:p w14:paraId="64839B57">
      <w:pPr>
        <w:ind w:left="0" w:right="0" w:firstLine="0"/>
        <w:rPr>
          <w:rFonts w:hint="eastAsia"/>
        </w:rPr>
      </w:pPr>
      <w:r>
        <w:rPr>
          <w:rFonts w:hint="eastAsia"/>
        </w:rPr>
        <w:t>LXXV. 审判的话 339</w:t>
      </w:r>
    </w:p>
    <w:p w14:paraId="606718B0">
      <w:pPr>
        <w:ind w:left="0" w:right="0" w:firstLine="0"/>
        <w:rPr>
          <w:rFonts w:hint="eastAsia"/>
        </w:rPr>
      </w:pPr>
    </w:p>
    <w:p w14:paraId="69E00DEE">
      <w:pPr>
        <w:ind w:left="0" w:right="0" w:firstLine="0"/>
        <w:rPr>
          <w:rFonts w:hint="eastAsia"/>
        </w:rPr>
      </w:pPr>
      <w:r>
        <w:rPr>
          <w:rFonts w:hint="eastAsia"/>
        </w:rPr>
        <w:t>LXXVI. The Revelation Of The Father 342</w:t>
      </w:r>
    </w:p>
    <w:p w14:paraId="35E53A4B">
      <w:pPr>
        <w:ind w:left="0" w:right="0" w:firstLine="0"/>
        <w:rPr>
          <w:rFonts w:hint="eastAsia"/>
        </w:rPr>
      </w:pPr>
      <w:r>
        <w:rPr>
          <w:rFonts w:hint="eastAsia"/>
        </w:rPr>
        <w:t>LXXVI. 父的启示 342</w:t>
      </w:r>
    </w:p>
    <w:p w14:paraId="0C740D4A">
      <w:pPr>
        <w:ind w:left="0" w:right="0" w:firstLine="0"/>
        <w:rPr>
          <w:rFonts w:hint="eastAsia"/>
        </w:rPr>
      </w:pPr>
    </w:p>
    <w:p w14:paraId="4F5AF7D2">
      <w:pPr>
        <w:ind w:left="0" w:right="0" w:firstLine="0"/>
        <w:rPr>
          <w:rFonts w:hint="eastAsia"/>
        </w:rPr>
      </w:pPr>
      <w:r>
        <w:rPr>
          <w:rFonts w:hint="eastAsia"/>
        </w:rPr>
        <w:t>LXXVII. The Abiding Comforter 346</w:t>
      </w:r>
    </w:p>
    <w:p w14:paraId="386DBD73">
      <w:pPr>
        <w:ind w:left="0" w:right="0" w:firstLine="0"/>
        <w:rPr>
          <w:rFonts w:hint="eastAsia"/>
        </w:rPr>
      </w:pPr>
      <w:r>
        <w:rPr>
          <w:rFonts w:hint="eastAsia"/>
        </w:rPr>
        <w:t>LXXVII. 常住的保惠师 346</w:t>
      </w:r>
    </w:p>
    <w:p w14:paraId="78260E1F">
      <w:pPr>
        <w:ind w:left="0" w:right="0" w:firstLine="0"/>
        <w:rPr>
          <w:rFonts w:hint="eastAsia"/>
        </w:rPr>
      </w:pPr>
    </w:p>
    <w:p w14:paraId="48087D9C">
      <w:pPr>
        <w:ind w:left="0" w:right="0" w:firstLine="0"/>
        <w:rPr>
          <w:rFonts w:hint="eastAsia"/>
        </w:rPr>
      </w:pPr>
      <w:r>
        <w:rPr>
          <w:rFonts w:hint="eastAsia"/>
        </w:rPr>
        <w:t>LXXVIII. The Mighty Comforter 351</w:t>
      </w:r>
    </w:p>
    <w:p w14:paraId="3B18E9B7">
      <w:pPr>
        <w:ind w:left="0" w:right="0" w:firstLine="0"/>
        <w:rPr>
          <w:rFonts w:hint="eastAsia"/>
        </w:rPr>
      </w:pPr>
      <w:r>
        <w:rPr>
          <w:rFonts w:hint="eastAsia"/>
        </w:rPr>
        <w:t>LXXVIII. 大能的保惠师 351</w:t>
      </w:r>
    </w:p>
    <w:p w14:paraId="66AE215D">
      <w:pPr>
        <w:ind w:left="0" w:right="0" w:firstLine="0"/>
        <w:rPr>
          <w:rFonts w:hint="eastAsia"/>
        </w:rPr>
      </w:pPr>
    </w:p>
    <w:p w14:paraId="2F58C1B0">
      <w:pPr>
        <w:ind w:left="0" w:right="0" w:firstLine="0"/>
        <w:rPr>
          <w:rFonts w:hint="eastAsia"/>
        </w:rPr>
      </w:pPr>
      <w:r>
        <w:rPr>
          <w:rFonts w:hint="eastAsia"/>
        </w:rPr>
        <w:t>LXXIX. The Divine Legacy Of Peace 354</w:t>
      </w:r>
    </w:p>
    <w:p w14:paraId="65690015">
      <w:pPr>
        <w:ind w:left="0" w:right="0" w:firstLine="0"/>
        <w:rPr>
          <w:rFonts w:hint="eastAsia"/>
        </w:rPr>
      </w:pPr>
      <w:r>
        <w:rPr>
          <w:rFonts w:hint="eastAsia"/>
        </w:rPr>
        <w:t>LXXIX. 平安的神圣遗产 354</w:t>
      </w:r>
    </w:p>
    <w:p w14:paraId="528F38BE">
      <w:pPr>
        <w:ind w:left="0" w:right="0" w:firstLine="0"/>
        <w:rPr>
          <w:rFonts w:hint="eastAsia"/>
        </w:rPr>
      </w:pPr>
    </w:p>
    <w:p w14:paraId="492653E7">
      <w:pPr>
        <w:ind w:left="0" w:right="0" w:firstLine="0"/>
        <w:rPr>
          <w:rFonts w:hint="eastAsia"/>
        </w:rPr>
      </w:pPr>
      <w:r>
        <w:rPr>
          <w:rFonts w:hint="eastAsia"/>
        </w:rPr>
        <w:t>LXXX. Christ In Heaven, The Church On Earth 362</w:t>
      </w:r>
    </w:p>
    <w:p w14:paraId="544BF062">
      <w:pPr>
        <w:ind w:left="0" w:right="0" w:firstLine="0"/>
        <w:rPr>
          <w:rFonts w:hint="eastAsia"/>
        </w:rPr>
      </w:pPr>
      <w:r>
        <w:rPr>
          <w:rFonts w:hint="eastAsia"/>
        </w:rPr>
        <w:t>LXXX. 基督在天上，教会在地上 362</w:t>
      </w:r>
    </w:p>
    <w:p w14:paraId="3B16FF6D">
      <w:pPr>
        <w:ind w:left="0" w:right="0" w:firstLine="0"/>
        <w:rPr>
          <w:rFonts w:hint="eastAsia"/>
        </w:rPr>
      </w:pPr>
    </w:p>
    <w:p w14:paraId="6CEC0D40">
      <w:pPr>
        <w:ind w:left="0" w:right="0" w:firstLine="0"/>
        <w:rPr>
          <w:rFonts w:hint="eastAsia"/>
        </w:rPr>
      </w:pPr>
      <w:r>
        <w:rPr>
          <w:rFonts w:hint="eastAsia"/>
        </w:rPr>
        <w:t>LXXXI. Tribulation, Peace, And Victory 367</w:t>
      </w:r>
    </w:p>
    <w:p w14:paraId="7CCA03AA">
      <w:pPr>
        <w:ind w:left="0" w:right="0" w:firstLine="0"/>
        <w:rPr>
          <w:rFonts w:hint="eastAsia"/>
        </w:rPr>
      </w:pPr>
      <w:r>
        <w:rPr>
          <w:rFonts w:hint="eastAsia"/>
        </w:rPr>
        <w:t>LXXXI. 患难、平安与得胜 367</w:t>
      </w:r>
    </w:p>
    <w:p w14:paraId="471F86FC">
      <w:pPr>
        <w:ind w:left="0" w:right="0" w:firstLine="0"/>
        <w:rPr>
          <w:rFonts w:hint="eastAsia"/>
        </w:rPr>
      </w:pPr>
    </w:p>
    <w:p w14:paraId="43C7DD92">
      <w:pPr>
        <w:ind w:left="0" w:right="0" w:firstLine="0"/>
        <w:rPr>
          <w:rFonts w:hint="eastAsia"/>
        </w:rPr>
      </w:pPr>
      <w:r>
        <w:rPr>
          <w:rFonts w:hint="eastAsia"/>
        </w:rPr>
        <w:t>LXXXII. The Declaration Of The Father's Name 371</w:t>
      </w:r>
    </w:p>
    <w:p w14:paraId="19C34B35">
      <w:pPr>
        <w:ind w:left="0" w:right="0" w:firstLine="0"/>
        <w:rPr>
          <w:rFonts w:hint="eastAsia"/>
        </w:rPr>
      </w:pPr>
      <w:r>
        <w:rPr>
          <w:rFonts w:hint="eastAsia"/>
        </w:rPr>
        <w:t>LXXXII. 父名的宣告 371</w:t>
      </w:r>
    </w:p>
    <w:p w14:paraId="049F9C98">
      <w:pPr>
        <w:ind w:left="0" w:right="0" w:firstLine="0"/>
        <w:rPr>
          <w:rFonts w:hint="eastAsia"/>
        </w:rPr>
      </w:pPr>
    </w:p>
    <w:p w14:paraId="0A3AFE2A">
      <w:pPr>
        <w:ind w:left="0" w:right="0" w:firstLine="0"/>
        <w:rPr>
          <w:rFonts w:hint="eastAsia"/>
        </w:rPr>
      </w:pPr>
      <w:r>
        <w:rPr>
          <w:rFonts w:hint="eastAsia"/>
        </w:rPr>
        <w:t>LXXXIII. Ritualism And The Cross 375</w:t>
      </w:r>
    </w:p>
    <w:p w14:paraId="5A675A1F">
      <w:pPr>
        <w:ind w:left="0" w:right="0" w:firstLine="0"/>
        <w:rPr>
          <w:rFonts w:hint="eastAsia"/>
        </w:rPr>
      </w:pPr>
      <w:r>
        <w:rPr>
          <w:rFonts w:hint="eastAsia"/>
        </w:rPr>
        <w:t>LXXXIII. 仪式主义与十字架 375</w:t>
      </w:r>
    </w:p>
    <w:p w14:paraId="2B988423">
      <w:pPr>
        <w:ind w:left="0" w:right="0" w:firstLine="0"/>
        <w:rPr>
          <w:rFonts w:hint="eastAsia"/>
        </w:rPr>
      </w:pPr>
    </w:p>
    <w:p w14:paraId="5AC9E823">
      <w:pPr>
        <w:ind w:left="0" w:right="0" w:firstLine="0"/>
        <w:rPr>
          <w:rFonts w:hint="eastAsia"/>
        </w:rPr>
      </w:pPr>
      <w:r>
        <w:rPr>
          <w:rFonts w:hint="eastAsia"/>
        </w:rPr>
        <w:t>LXXXIV. The Greater Sin 379</w:t>
      </w:r>
    </w:p>
    <w:p w14:paraId="486DA10A">
      <w:pPr>
        <w:ind w:left="0" w:right="0" w:firstLine="0"/>
        <w:rPr>
          <w:rFonts w:hint="eastAsia"/>
        </w:rPr>
      </w:pPr>
      <w:r>
        <w:rPr>
          <w:rFonts w:hint="eastAsia"/>
        </w:rPr>
        <w:t>LXXXIV. 更大的罪 379</w:t>
      </w:r>
    </w:p>
    <w:p w14:paraId="372BB0E0">
      <w:pPr>
        <w:ind w:left="0" w:right="0" w:firstLine="0"/>
        <w:rPr>
          <w:rFonts w:hint="eastAsia"/>
        </w:rPr>
      </w:pPr>
    </w:p>
    <w:p w14:paraId="53E92D45">
      <w:pPr>
        <w:ind w:left="0" w:right="0" w:firstLine="0"/>
        <w:rPr>
          <w:rFonts w:hint="eastAsia"/>
        </w:rPr>
      </w:pPr>
      <w:r>
        <w:rPr>
          <w:rFonts w:hint="eastAsia"/>
        </w:rPr>
        <w:t>LXXXV. Christ's Work In Heaven, And Ours On Earth 383</w:t>
      </w:r>
    </w:p>
    <w:p w14:paraId="4DEC174E">
      <w:pPr>
        <w:ind w:left="0" w:right="0" w:firstLine="0"/>
        <w:rPr>
          <w:rFonts w:hint="eastAsia"/>
        </w:rPr>
      </w:pPr>
      <w:r>
        <w:rPr>
          <w:rFonts w:hint="eastAsia"/>
        </w:rPr>
        <w:t>LXXXV. 基督在天上的工作，与我们在地上的工作 383</w:t>
      </w:r>
    </w:p>
    <w:p w14:paraId="66632517">
      <w:pPr>
        <w:ind w:left="0" w:right="0" w:firstLine="0"/>
        <w:rPr>
          <w:rFonts w:hint="eastAsia"/>
        </w:rPr>
      </w:pPr>
    </w:p>
    <w:p w14:paraId="72156248">
      <w:pPr>
        <w:ind w:left="0" w:right="0" w:firstLine="0"/>
        <w:rPr>
          <w:rFonts w:hint="eastAsia"/>
        </w:rPr>
      </w:pPr>
      <w:r>
        <w:rPr>
          <w:rFonts w:hint="eastAsia"/>
        </w:rPr>
        <w:t>LXXXVI. The Tender Love Of The Risen Christ 387</w:t>
      </w:r>
    </w:p>
    <w:p w14:paraId="13197763">
      <w:pPr>
        <w:ind w:left="0" w:right="0" w:firstLine="0"/>
        <w:rPr>
          <w:rFonts w:hint="eastAsia"/>
        </w:rPr>
      </w:pPr>
      <w:r>
        <w:rPr>
          <w:rFonts w:hint="eastAsia"/>
        </w:rPr>
        <w:t>LXXXVI. 复活基督温柔的爱 387</w:t>
      </w:r>
    </w:p>
    <w:p w14:paraId="1039CDE4">
      <w:pPr>
        <w:ind w:left="0" w:right="0" w:firstLine="0"/>
        <w:rPr>
          <w:rFonts w:hint="eastAsia"/>
        </w:rPr>
      </w:pPr>
    </w:p>
    <w:p w14:paraId="59C71CB0">
      <w:pPr>
        <w:ind w:left="0" w:right="0" w:firstLine="0"/>
        <w:rPr>
          <w:rFonts w:hint="eastAsia"/>
        </w:rPr>
      </w:pPr>
      <w:r>
        <w:rPr>
          <w:rFonts w:hint="eastAsia"/>
        </w:rPr>
        <w:t>Footnotes 391</w:t>
      </w:r>
    </w:p>
    <w:p w14:paraId="49A81674">
      <w:pPr>
        <w:ind w:left="0" w:right="0" w:firstLine="0"/>
      </w:pPr>
      <w:r>
        <w:rPr>
          <w:rFonts w:hint="eastAsia"/>
        </w:rPr>
        <w:t>脚注 391</w:t>
      </w:r>
    </w:p>
    <w:p w14:paraId="7F8877B5">
      <w:pPr>
        <w:spacing w:after="160" w:line="259" w:lineRule="auto"/>
        <w:ind w:left="0" w:right="0" w:firstLine="0"/>
        <w:jc w:val="left"/>
        <w:rPr>
          <w:b/>
          <w:sz w:val="36"/>
        </w:rPr>
      </w:pPr>
      <w:r>
        <w:rPr>
          <w:b/>
          <w:sz w:val="36"/>
        </w:rPr>
        <w:br w:type="page"/>
      </w:r>
    </w:p>
    <w:p w14:paraId="5735EEFD">
      <w:pPr>
        <w:ind w:left="-5" w:right="0"/>
        <w:rPr>
          <w:rFonts w:hint="eastAsia"/>
        </w:rPr>
      </w:pPr>
      <w:r>
        <w:rPr>
          <w:rFonts w:hint="eastAsia"/>
        </w:rPr>
        <w:t>I.</w:t>
      </w:r>
    </w:p>
    <w:p w14:paraId="71283830">
      <w:pPr>
        <w:ind w:left="-5" w:right="0"/>
        <w:rPr>
          <w:rFonts w:hint="eastAsia"/>
        </w:rPr>
      </w:pPr>
      <w:r>
        <w:rPr>
          <w:rFonts w:hint="eastAsia"/>
        </w:rPr>
        <w:t>I.</w:t>
      </w:r>
    </w:p>
    <w:p w14:paraId="07139B76">
      <w:pPr>
        <w:ind w:left="-5" w:right="0"/>
        <w:rPr>
          <w:rFonts w:hint="eastAsia"/>
        </w:rPr>
      </w:pPr>
    </w:p>
    <w:p w14:paraId="29D27E7B">
      <w:pPr>
        <w:pStyle w:val="2"/>
        <w:bidi w:val="0"/>
        <w:rPr>
          <w:rFonts w:hint="eastAsia"/>
        </w:rPr>
      </w:pPr>
      <w:r>
        <w:rPr>
          <w:rFonts w:hint="eastAsia"/>
        </w:rPr>
        <w:t>Very Man</w:t>
      </w:r>
    </w:p>
    <w:p w14:paraId="2F32A342">
      <w:pPr>
        <w:pStyle w:val="2"/>
        <w:bidi w:val="0"/>
        <w:rPr>
          <w:rFonts w:hint="eastAsia"/>
        </w:rPr>
      </w:pPr>
      <w:r>
        <w:rPr>
          <w:rFonts w:hint="eastAsia"/>
        </w:rPr>
        <w:t>真正的人</w:t>
      </w:r>
    </w:p>
    <w:p w14:paraId="1876F8D5">
      <w:pPr>
        <w:ind w:left="-5" w:right="0"/>
        <w:rPr>
          <w:rFonts w:hint="eastAsia"/>
        </w:rPr>
      </w:pPr>
    </w:p>
    <w:p w14:paraId="07B69D56">
      <w:pPr>
        <w:ind w:left="-5" w:right="0"/>
        <w:rPr>
          <w:rFonts w:hint="eastAsia"/>
        </w:rPr>
      </w:pPr>
      <w:r>
        <w:rPr>
          <w:rFonts w:hint="eastAsia"/>
        </w:rPr>
        <w:t>"The book of the generation of Jesus Christ, the son of David, the son of Abraham."—</w:t>
      </w:r>
    </w:p>
    <w:p w14:paraId="49939FB0">
      <w:pPr>
        <w:ind w:left="-5" w:right="0"/>
        <w:rPr>
          <w:rFonts w:hint="eastAsia"/>
        </w:rPr>
      </w:pPr>
      <w:r>
        <w:rPr>
          <w:rFonts w:hint="eastAsia"/>
        </w:rPr>
        <w:t>“亚伯拉罕的后裔，大卫的子孙，耶稣基督的家谱。”——</w:t>
      </w:r>
    </w:p>
    <w:p w14:paraId="7F955825">
      <w:pPr>
        <w:ind w:left="-5" w:right="0"/>
        <w:rPr>
          <w:rFonts w:hint="eastAsia"/>
        </w:rPr>
      </w:pPr>
    </w:p>
    <w:p w14:paraId="2ADE7DE4">
      <w:pPr>
        <w:ind w:left="-5" w:right="0"/>
        <w:rPr>
          <w:rFonts w:hint="eastAsia"/>
        </w:rPr>
      </w:pPr>
      <w:r>
        <w:rPr>
          <w:rFonts w:hint="eastAsia"/>
        </w:rPr>
        <w:t>Matthew 1:1</w:t>
      </w:r>
    </w:p>
    <w:p w14:paraId="3F31975E">
      <w:pPr>
        <w:ind w:left="-5" w:right="0"/>
        <w:rPr>
          <w:rFonts w:hint="eastAsia"/>
        </w:rPr>
      </w:pPr>
      <w:r>
        <w:rPr>
          <w:rFonts w:hint="eastAsia"/>
        </w:rPr>
        <w:t>马太福音 1:1</w:t>
      </w:r>
    </w:p>
    <w:p w14:paraId="5A1374D9">
      <w:pPr>
        <w:ind w:left="-5" w:right="0"/>
        <w:rPr>
          <w:rFonts w:hint="eastAsia"/>
        </w:rPr>
      </w:pPr>
    </w:p>
    <w:p w14:paraId="37D8A07E">
      <w:pPr>
        <w:ind w:left="-5" w:right="0"/>
        <w:rPr>
          <w:rFonts w:hint="eastAsia"/>
        </w:rPr>
      </w:pPr>
      <w:r>
        <w:rPr>
          <w:rFonts w:hint="eastAsia"/>
        </w:rPr>
        <w:t>This first verse of Matthew's Gospel contrasts strikingly with the first verse of John's; this human pedigree of the Son of God reads strangely when placed side by side with, "In the beginning was the Word, and the Word was with God, and the Word was God."</w:t>
      </w:r>
    </w:p>
    <w:p w14:paraId="3AF8F2AF">
      <w:pPr>
        <w:ind w:left="-5" w:right="0"/>
        <w:rPr>
          <w:rFonts w:hint="eastAsia"/>
        </w:rPr>
      </w:pPr>
      <w:r>
        <w:rPr>
          <w:rFonts w:hint="eastAsia"/>
        </w:rPr>
        <w:t>马太福音的这第一节经文，与约翰福音的第一节形成了惊人的对比；当神子的这份人家谱与“太初有道，道与神同在，道就是神”并列时，读起来会觉得奇特。</w:t>
      </w:r>
    </w:p>
    <w:p w14:paraId="1C2A045D">
      <w:pPr>
        <w:ind w:left="-5" w:right="0"/>
        <w:rPr>
          <w:rFonts w:hint="eastAsia"/>
        </w:rPr>
      </w:pPr>
    </w:p>
    <w:p w14:paraId="18303315">
      <w:pPr>
        <w:ind w:left="-5" w:right="0"/>
        <w:rPr>
          <w:rFonts w:hint="eastAsia"/>
        </w:rPr>
      </w:pPr>
      <w:r>
        <w:rPr>
          <w:rFonts w:hint="eastAsia"/>
        </w:rPr>
        <w:t>Yet it all the more exhibits the true Person of Him who was the "Word made flesh,"—"God manifest in flesh,"—true and very man, yet also true and very God.</w:t>
      </w:r>
    </w:p>
    <w:p w14:paraId="3F0440E8">
      <w:pPr>
        <w:ind w:left="-5" w:right="0"/>
        <w:rPr>
          <w:rFonts w:hint="eastAsia"/>
        </w:rPr>
      </w:pPr>
      <w:r>
        <w:rPr>
          <w:rFonts w:hint="eastAsia"/>
        </w:rPr>
        <w:t>然而，这更显明了祂的真实位格，祂是“道成了肉身”，——“神在肉身显现”，——是真实而完全的人，却也是真实而完全的神。</w:t>
      </w:r>
    </w:p>
    <w:p w14:paraId="5ECFE755">
      <w:pPr>
        <w:ind w:left="-5" w:right="0"/>
        <w:rPr>
          <w:rFonts w:hint="eastAsia"/>
        </w:rPr>
      </w:pPr>
    </w:p>
    <w:p w14:paraId="5A3EF6D0">
      <w:pPr>
        <w:ind w:left="-5" w:right="0"/>
        <w:rPr>
          <w:rFonts w:hint="eastAsia"/>
        </w:rPr>
      </w:pPr>
      <w:r>
        <w:rPr>
          <w:rFonts w:hint="eastAsia"/>
        </w:rPr>
        <w:t>As we take Matthew's history literally, so do we take that of John.</w:t>
      </w:r>
    </w:p>
    <w:p w14:paraId="09F189BC">
      <w:pPr>
        <w:ind w:left="-5" w:right="0"/>
        <w:rPr>
          <w:rFonts w:hint="eastAsia"/>
        </w:rPr>
      </w:pPr>
      <w:r>
        <w:rPr>
          <w:rFonts w:hint="eastAsia"/>
        </w:rPr>
        <w:t>我们怎样按字面意思理解马太的历史，也照样按字面意思理解约翰的历史。</w:t>
      </w:r>
    </w:p>
    <w:p w14:paraId="088B5626">
      <w:pPr>
        <w:ind w:left="-5" w:right="0"/>
        <w:rPr>
          <w:rFonts w:hint="eastAsia"/>
        </w:rPr>
      </w:pPr>
    </w:p>
    <w:p w14:paraId="00A86568">
      <w:pPr>
        <w:ind w:left="-5" w:right="0"/>
        <w:rPr>
          <w:rFonts w:hint="eastAsia"/>
        </w:rPr>
      </w:pPr>
      <w:r>
        <w:rPr>
          <w:rFonts w:hint="eastAsia"/>
        </w:rPr>
        <w:t>If we allegorize the first chapter of the one evangelist, we must allegorize the first of the other.</w:t>
      </w:r>
    </w:p>
    <w:p w14:paraId="54E09665">
      <w:pPr>
        <w:ind w:left="-5" w:right="0"/>
        <w:rPr>
          <w:rFonts w:hint="eastAsia"/>
        </w:rPr>
      </w:pPr>
      <w:r>
        <w:rPr>
          <w:rFonts w:hint="eastAsia"/>
        </w:rPr>
        <w:t>如果我们寓意解一位福音书作者的第一章，我们就必须寓意解另一位的第一章。</w:t>
      </w:r>
    </w:p>
    <w:p w14:paraId="285C5E35">
      <w:pPr>
        <w:ind w:left="-5" w:right="0"/>
        <w:rPr>
          <w:rFonts w:hint="eastAsia"/>
        </w:rPr>
      </w:pPr>
    </w:p>
    <w:p w14:paraId="07E73C38">
      <w:pPr>
        <w:ind w:left="-5" w:right="0"/>
        <w:rPr>
          <w:rFonts w:hint="eastAsia"/>
        </w:rPr>
      </w:pPr>
      <w:r>
        <w:rPr>
          <w:rFonts w:hint="eastAsia"/>
        </w:rPr>
        <w:t>If John does not mean that Christ was very God, Matthew does not mean that He was very man.</w:t>
      </w:r>
    </w:p>
    <w:p w14:paraId="44020FD2">
      <w:pPr>
        <w:ind w:left="-5" w:right="0"/>
        <w:rPr>
          <w:rFonts w:hint="eastAsia"/>
        </w:rPr>
      </w:pPr>
      <w:r>
        <w:rPr>
          <w:rFonts w:hint="eastAsia"/>
        </w:rPr>
        <w:t>如果约翰的意思不是说基督是真神，那么马太的意思也不是说祂是真人。</w:t>
      </w:r>
    </w:p>
    <w:p w14:paraId="55EE5CBC">
      <w:pPr>
        <w:ind w:left="-5" w:right="0"/>
        <w:rPr>
          <w:rFonts w:hint="eastAsia"/>
        </w:rPr>
      </w:pPr>
    </w:p>
    <w:p w14:paraId="1F7B363E">
      <w:pPr>
        <w:ind w:left="-5" w:right="0"/>
        <w:rPr>
          <w:rFonts w:hint="eastAsia"/>
        </w:rPr>
      </w:pPr>
      <w:r>
        <w:rPr>
          <w:rFonts w:hint="eastAsia"/>
        </w:rPr>
        <w:t>The divine side of Christianity is as strongly shewn in the one evangelist as the human side in the other.</w:t>
      </w:r>
    </w:p>
    <w:p w14:paraId="1C5CC7EB">
      <w:pPr>
        <w:ind w:left="-5" w:right="0"/>
        <w:rPr>
          <w:rFonts w:hint="eastAsia"/>
        </w:rPr>
      </w:pPr>
      <w:r>
        <w:rPr>
          <w:rFonts w:hint="eastAsia"/>
        </w:rPr>
        <w:t>基督教神性的一面，在一位福音书作者的书中，与另一位书中人性的一面，同样被有力地展现出来。</w:t>
      </w:r>
    </w:p>
    <w:p w14:paraId="7AAE0ABD">
      <w:pPr>
        <w:ind w:left="-5" w:right="0"/>
        <w:rPr>
          <w:rFonts w:hint="eastAsia"/>
        </w:rPr>
      </w:pPr>
    </w:p>
    <w:p w14:paraId="03093EAF">
      <w:pPr>
        <w:ind w:left="-5" w:right="0"/>
        <w:rPr>
          <w:rFonts w:hint="eastAsia"/>
        </w:rPr>
      </w:pPr>
      <w:r>
        <w:rPr>
          <w:rFonts w:hint="eastAsia"/>
        </w:rPr>
        <w:t>He whom we call Lord and Master, Saviour and Redeemer, is one in whose Person the extremes of all being unite.</w:t>
      </w:r>
    </w:p>
    <w:p w14:paraId="2DA1F063">
      <w:pPr>
        <w:ind w:left="-5" w:right="0"/>
        <w:rPr>
          <w:rFonts w:hint="eastAsia"/>
        </w:rPr>
      </w:pPr>
      <w:r>
        <w:rPr>
          <w:rFonts w:hint="eastAsia"/>
        </w:rPr>
        <w:t>我们称之为主、为师、为救主、为救赎主的那位，在祂的位格里，联合了万有的两极。</w:t>
      </w:r>
    </w:p>
    <w:p w14:paraId="4DE2E7DD">
      <w:pPr>
        <w:ind w:left="-5" w:right="0"/>
        <w:rPr>
          <w:rFonts w:hint="eastAsia"/>
        </w:rPr>
      </w:pPr>
    </w:p>
    <w:p w14:paraId="0529BBFB">
      <w:pPr>
        <w:ind w:left="-5" w:right="0"/>
        <w:rPr>
          <w:rFonts w:hint="eastAsia"/>
        </w:rPr>
      </w:pPr>
      <w:r>
        <w:rPr>
          <w:rFonts w:hint="eastAsia"/>
        </w:rPr>
        <w:t>All Godhead and all creature hood are in Him; the fullness of the finite, and the fullness of the infinite; all the excellence of the created and the uncreated.</w:t>
      </w:r>
    </w:p>
    <w:p w14:paraId="43D5ADB4">
      <w:pPr>
        <w:ind w:left="-5" w:right="0"/>
        <w:rPr>
          <w:rFonts w:hint="eastAsia"/>
        </w:rPr>
      </w:pPr>
      <w:r>
        <w:rPr>
          <w:rFonts w:hint="eastAsia"/>
        </w:rPr>
        <w:t>一切的神性和一切的受造性都在祂里面；有限的丰满，和无限的丰满；一切受造和非受造的卓越。</w:t>
      </w:r>
    </w:p>
    <w:p w14:paraId="05DF81B1">
      <w:pPr>
        <w:ind w:left="-5" w:right="0"/>
        <w:rPr>
          <w:rFonts w:hint="eastAsia"/>
        </w:rPr>
      </w:pPr>
    </w:p>
    <w:p w14:paraId="1389E95B">
      <w:pPr>
        <w:ind w:left="-5" w:right="0"/>
        <w:rPr>
          <w:rFonts w:hint="eastAsia"/>
        </w:rPr>
      </w:pPr>
      <w:r>
        <w:rPr>
          <w:rFonts w:hint="eastAsia"/>
        </w:rPr>
        <w:t>I.He is a man.</w:t>
      </w:r>
    </w:p>
    <w:p w14:paraId="652AEA99">
      <w:pPr>
        <w:ind w:left="-5" w:right="0"/>
        <w:rPr>
          <w:rFonts w:hint="eastAsia"/>
        </w:rPr>
      </w:pPr>
      <w:r>
        <w:rPr>
          <w:rFonts w:hint="eastAsia"/>
        </w:rPr>
        <w:t>I.祂是人。</w:t>
      </w:r>
    </w:p>
    <w:p w14:paraId="52821689">
      <w:pPr>
        <w:ind w:left="-5" w:right="0"/>
        <w:rPr>
          <w:rFonts w:hint="eastAsia"/>
        </w:rPr>
      </w:pPr>
    </w:p>
    <w:p w14:paraId="3648220A">
      <w:pPr>
        <w:ind w:left="-5" w:right="0"/>
        <w:rPr>
          <w:rFonts w:hint="eastAsia"/>
        </w:rPr>
      </w:pPr>
      <w:r>
        <w:rPr>
          <w:rFonts w:hint="eastAsia"/>
        </w:rPr>
        <w:t>He is not in this chapter expressly called "Son of Adam"; but in Luke's genealogy we find this designation; and apart from that, the whole of this chapter is a historical exhibition of his true and very manhood.</w:t>
      </w:r>
    </w:p>
    <w:p w14:paraId="789825AA">
      <w:pPr>
        <w:ind w:left="-5" w:right="0"/>
        <w:rPr>
          <w:rFonts w:hint="eastAsia"/>
        </w:rPr>
      </w:pPr>
      <w:r>
        <w:rPr>
          <w:rFonts w:hint="eastAsia"/>
        </w:rPr>
        <w:t>在本章中，祂没有被明确地称为“亚当的子孙”；但在路加的家谱中，我们找到了这个称呼；此外，本章的全部内容都是祂真实而完全人性的历史性展示。</w:t>
      </w:r>
    </w:p>
    <w:p w14:paraId="228C5EA7">
      <w:pPr>
        <w:ind w:left="-5" w:right="0"/>
        <w:rPr>
          <w:rFonts w:hint="eastAsia"/>
        </w:rPr>
      </w:pPr>
    </w:p>
    <w:p w14:paraId="4FC4DF8D">
      <w:pPr>
        <w:ind w:left="-5" w:right="0"/>
        <w:rPr>
          <w:rFonts w:hint="eastAsia"/>
        </w:rPr>
      </w:pPr>
      <w:r>
        <w:rPr>
          <w:rFonts w:hint="eastAsia"/>
        </w:rPr>
        <w:t>He is of the same stock as we are,—the same ancient root,—the first man Adam, whom God created.</w:t>
      </w:r>
    </w:p>
    <w:p w14:paraId="2F8EA9D8">
      <w:pPr>
        <w:ind w:left="-5" w:right="0"/>
        <w:rPr>
          <w:rFonts w:hint="eastAsia"/>
        </w:rPr>
      </w:pPr>
      <w:r>
        <w:rPr>
          <w:rFonts w:hint="eastAsia"/>
        </w:rPr>
        <w:t>祂与我们同出一源，——同属一古老根源，——就是神所创造的第一个人亚当。</w:t>
      </w:r>
    </w:p>
    <w:p w14:paraId="0A27EAD1">
      <w:pPr>
        <w:ind w:left="-5" w:right="0"/>
        <w:rPr>
          <w:rFonts w:hint="eastAsia"/>
        </w:rPr>
      </w:pPr>
    </w:p>
    <w:p w14:paraId="4BF7E6A2">
      <w:pPr>
        <w:ind w:left="-5" w:right="0"/>
        <w:rPr>
          <w:rFonts w:hint="eastAsia"/>
        </w:rPr>
      </w:pPr>
      <w:r>
        <w:rPr>
          <w:rFonts w:hint="eastAsia"/>
        </w:rPr>
        <w:t>He is bone of our bone, and flesh of our flesh; "God sent his Son in the likeness of sinful flesh" (Romans 8:3).</w:t>
      </w:r>
    </w:p>
    <w:p w14:paraId="7560D912">
      <w:pPr>
        <w:ind w:left="-5" w:right="0"/>
        <w:rPr>
          <w:rFonts w:hint="eastAsia"/>
        </w:rPr>
      </w:pPr>
      <w:r>
        <w:rPr>
          <w:rFonts w:hint="eastAsia"/>
        </w:rPr>
        <w:t>祂是我们的骨中骨，肉中肉；“神就差遣自己的儿子，成为罪身的形状”（罗马书 8:3）。</w:t>
      </w:r>
    </w:p>
    <w:p w14:paraId="18B019D2">
      <w:pPr>
        <w:ind w:left="-5" w:right="0"/>
        <w:rPr>
          <w:rFonts w:hint="eastAsia"/>
        </w:rPr>
      </w:pPr>
    </w:p>
    <w:p w14:paraId="65BA934A">
      <w:pPr>
        <w:ind w:left="-5" w:right="0"/>
        <w:rPr>
          <w:rFonts w:hint="eastAsia"/>
        </w:rPr>
      </w:pPr>
      <w:r>
        <w:rPr>
          <w:rFonts w:hint="eastAsia"/>
        </w:rPr>
        <w:t>In everything that is truly human He is one of us.</w:t>
      </w:r>
    </w:p>
    <w:p w14:paraId="1A6B2048">
      <w:pPr>
        <w:ind w:left="-5" w:right="0"/>
        <w:rPr>
          <w:rFonts w:hint="eastAsia"/>
        </w:rPr>
      </w:pPr>
      <w:r>
        <w:rPr>
          <w:rFonts w:hint="eastAsia"/>
        </w:rPr>
        <w:t>在一切真正属人的事上，祂都与我们一样。</w:t>
      </w:r>
    </w:p>
    <w:p w14:paraId="7B25726E">
      <w:pPr>
        <w:ind w:left="-5" w:right="0"/>
        <w:rPr>
          <w:rFonts w:hint="eastAsia"/>
        </w:rPr>
      </w:pPr>
    </w:p>
    <w:p w14:paraId="7C3392E5">
      <w:pPr>
        <w:ind w:left="-5" w:right="0"/>
        <w:rPr>
          <w:rFonts w:hint="eastAsia"/>
        </w:rPr>
      </w:pPr>
      <w:r>
        <w:rPr>
          <w:rFonts w:hint="eastAsia"/>
        </w:rPr>
        <w:t>He "knew no sin"; He was "that holy thing"; yet was He all the more human because of the absence of sin; for sin is not an original part of our nature.</w:t>
      </w:r>
    </w:p>
    <w:p w14:paraId="303DC0CB">
      <w:pPr>
        <w:ind w:left="-5" w:right="0"/>
        <w:rPr>
          <w:rFonts w:hint="eastAsia"/>
        </w:rPr>
      </w:pPr>
      <w:r>
        <w:rPr>
          <w:rFonts w:hint="eastAsia"/>
        </w:rPr>
        <w:t>祂“不知罪”；祂是“那圣者”；然而，正因为没有罪，祂才更具人性；因为罪并非我们本性中原有的部分。</w:t>
      </w:r>
    </w:p>
    <w:p w14:paraId="17F644D0">
      <w:pPr>
        <w:ind w:left="-5" w:right="0"/>
        <w:rPr>
          <w:rFonts w:hint="eastAsia"/>
        </w:rPr>
      </w:pPr>
    </w:p>
    <w:p w14:paraId="2F92B463">
      <w:pPr>
        <w:ind w:left="-5" w:right="0"/>
        <w:rPr>
          <w:rFonts w:hint="eastAsia"/>
        </w:rPr>
      </w:pPr>
      <w:r>
        <w:rPr>
          <w:rFonts w:hint="eastAsia"/>
        </w:rPr>
        <w:t>As man, then, He sympathizes; He pities; He loves.</w:t>
      </w:r>
    </w:p>
    <w:p w14:paraId="03772B88">
      <w:pPr>
        <w:ind w:left="-5" w:right="0"/>
        <w:rPr>
          <w:rFonts w:hint="eastAsia"/>
        </w:rPr>
      </w:pPr>
      <w:r>
        <w:rPr>
          <w:rFonts w:hint="eastAsia"/>
        </w:rPr>
        <w:t>因此，作为人，祂体恤；祂怜悯；祂爱。</w:t>
      </w:r>
    </w:p>
    <w:p w14:paraId="4C3503F4">
      <w:pPr>
        <w:ind w:left="-5" w:right="0"/>
        <w:rPr>
          <w:rFonts w:hint="eastAsia"/>
        </w:rPr>
      </w:pPr>
    </w:p>
    <w:p w14:paraId="05EF85CA">
      <w:pPr>
        <w:ind w:left="-5" w:right="0"/>
        <w:rPr>
          <w:rFonts w:hint="eastAsia"/>
        </w:rPr>
      </w:pPr>
      <w:r>
        <w:rPr>
          <w:rFonts w:hint="eastAsia"/>
        </w:rPr>
        <w:t>As man, He "loved his neighbor as himself" and so "fulfilled the royal law of love."</w:t>
      </w:r>
    </w:p>
    <w:p w14:paraId="64C0F7C4">
      <w:pPr>
        <w:ind w:left="-5" w:right="0"/>
        <w:rPr>
          <w:rFonts w:hint="eastAsia"/>
        </w:rPr>
      </w:pPr>
      <w:r>
        <w:rPr>
          <w:rFonts w:hint="eastAsia"/>
        </w:rPr>
        <w:t>作为人，祂“爱邻如己”，因此“成全了爱的全律法”。</w:t>
      </w:r>
    </w:p>
    <w:p w14:paraId="0739AB9C">
      <w:pPr>
        <w:ind w:left="-5" w:right="0"/>
        <w:rPr>
          <w:rFonts w:hint="eastAsia"/>
        </w:rPr>
      </w:pPr>
    </w:p>
    <w:p w14:paraId="34A11E80">
      <w:pPr>
        <w:ind w:left="-5" w:right="0"/>
        <w:rPr>
          <w:rFonts w:hint="eastAsia"/>
        </w:rPr>
      </w:pPr>
      <w:r>
        <w:rPr>
          <w:rFonts w:hint="eastAsia"/>
        </w:rPr>
        <w:t>As man, He was born, He lived, He "grew in stature, and in wisdom, and in favor with God and man" (Luke 2:52).</w:t>
      </w:r>
    </w:p>
    <w:p w14:paraId="291413FF">
      <w:pPr>
        <w:ind w:left="-5" w:right="0"/>
        <w:rPr>
          <w:rFonts w:hint="eastAsia"/>
        </w:rPr>
      </w:pPr>
      <w:r>
        <w:rPr>
          <w:rFonts w:hint="eastAsia"/>
        </w:rPr>
        <w:t>作为人，祂出生，祂生活，祂“智慧和身量，并神和人喜爱祂的心，都一齐增长”（路加福音 2:52）。</w:t>
      </w:r>
    </w:p>
    <w:p w14:paraId="2C3F2D73">
      <w:pPr>
        <w:ind w:left="-5" w:right="0"/>
        <w:rPr>
          <w:rFonts w:hint="eastAsia"/>
        </w:rPr>
      </w:pPr>
    </w:p>
    <w:p w14:paraId="29816201">
      <w:pPr>
        <w:ind w:left="-5" w:right="0"/>
        <w:rPr>
          <w:rFonts w:hint="eastAsia"/>
        </w:rPr>
      </w:pPr>
      <w:r>
        <w:rPr>
          <w:rFonts w:hint="eastAsia"/>
        </w:rPr>
        <w:t>His was thoroughly a human body and a human soul; his was thoroughly a human life and a human death.</w:t>
      </w:r>
    </w:p>
    <w:p w14:paraId="640E0499">
      <w:pPr>
        <w:ind w:left="-5" w:right="0"/>
        <w:rPr>
          <w:rFonts w:hint="eastAsia"/>
        </w:rPr>
      </w:pPr>
      <w:r>
        <w:rPr>
          <w:rFonts w:hint="eastAsia"/>
        </w:rPr>
        <w:t>祂拥有完全属人的身体和属人的灵魂；祂度过了完全属人的一生，也经历了属人的死亡。</w:t>
      </w:r>
    </w:p>
    <w:p w14:paraId="3BEA285E">
      <w:pPr>
        <w:ind w:left="-5" w:right="0"/>
        <w:rPr>
          <w:rFonts w:hint="eastAsia"/>
        </w:rPr>
      </w:pPr>
    </w:p>
    <w:p w14:paraId="7E9FB8BB">
      <w:pPr>
        <w:ind w:left="-5" w:right="0"/>
        <w:rPr>
          <w:rFonts w:hint="eastAsia"/>
        </w:rPr>
      </w:pPr>
      <w:r>
        <w:rPr>
          <w:rFonts w:hint="eastAsia"/>
        </w:rPr>
        <w:t>His was human hunger and thirst, human sleep and waking, human weariness and rest.</w:t>
      </w:r>
    </w:p>
    <w:p w14:paraId="44370F1B">
      <w:pPr>
        <w:ind w:left="-5" w:right="0"/>
        <w:rPr>
          <w:rFonts w:hint="eastAsia"/>
        </w:rPr>
      </w:pPr>
      <w:r>
        <w:rPr>
          <w:rFonts w:hint="eastAsia"/>
        </w:rPr>
        <w:t>祂经历了人的饥渴，人的睡醒，人的疲乏与安息。</w:t>
      </w:r>
    </w:p>
    <w:p w14:paraId="023F1601">
      <w:pPr>
        <w:ind w:left="-5" w:right="0"/>
        <w:rPr>
          <w:rFonts w:hint="eastAsia"/>
        </w:rPr>
      </w:pPr>
    </w:p>
    <w:p w14:paraId="50EAD9A5">
      <w:pPr>
        <w:ind w:left="-5" w:right="0"/>
        <w:rPr>
          <w:rFonts w:hint="eastAsia"/>
        </w:rPr>
      </w:pPr>
      <w:r>
        <w:rPr>
          <w:rFonts w:hint="eastAsia"/>
        </w:rPr>
        <w:t>His words were human words, issuing from human lips, and the utterance of a human heart.</w:t>
      </w:r>
    </w:p>
    <w:p w14:paraId="32C11153">
      <w:pPr>
        <w:ind w:left="-5" w:right="0"/>
        <w:rPr>
          <w:rFonts w:hint="eastAsia"/>
        </w:rPr>
      </w:pPr>
      <w:r>
        <w:rPr>
          <w:rFonts w:hint="eastAsia"/>
        </w:rPr>
        <w:t>祂的话是人的话，出自人的嘴唇，发自人的内心。</w:t>
      </w:r>
    </w:p>
    <w:p w14:paraId="2C617C89">
      <w:pPr>
        <w:ind w:left="-5" w:right="0"/>
        <w:rPr>
          <w:rFonts w:hint="eastAsia"/>
        </w:rPr>
      </w:pPr>
    </w:p>
    <w:p w14:paraId="3EB32F6F">
      <w:pPr>
        <w:ind w:left="-5" w:right="0"/>
        <w:rPr>
          <w:rFonts w:hint="eastAsia"/>
        </w:rPr>
      </w:pPr>
      <w:r>
        <w:rPr>
          <w:rFonts w:hint="eastAsia"/>
        </w:rPr>
        <w:t>His looks were human looks, his tones were human tones, his tears were human tears.</w:t>
      </w:r>
    </w:p>
    <w:p w14:paraId="5468D568">
      <w:pPr>
        <w:ind w:left="-5" w:right="0"/>
        <w:rPr>
          <w:rFonts w:hint="eastAsia"/>
        </w:rPr>
      </w:pPr>
      <w:r>
        <w:rPr>
          <w:rFonts w:hint="eastAsia"/>
        </w:rPr>
        <w:t>祂的容貌是人的容貌，祂的声调是人的声调，祂的眼泪是人的眼泪。</w:t>
      </w:r>
    </w:p>
    <w:p w14:paraId="71E8A10D">
      <w:pPr>
        <w:ind w:left="-5" w:right="0"/>
        <w:rPr>
          <w:rFonts w:hint="eastAsia"/>
        </w:rPr>
      </w:pPr>
    </w:p>
    <w:p w14:paraId="23CBBFA2">
      <w:pPr>
        <w:ind w:left="-5" w:right="0"/>
        <w:rPr>
          <w:rFonts w:hint="eastAsia"/>
        </w:rPr>
      </w:pPr>
      <w:r>
        <w:rPr>
          <w:rFonts w:hint="eastAsia"/>
        </w:rPr>
        <w:t>He was man all over, yet sinless; man all over, living in man's world, yet not partaker of that world's evil; man all over in every step He took, and every word He spoke; man all over in his daily intercourse with his fellow-men, and in his fellowship with his Father in heaven.</w:t>
      </w:r>
    </w:p>
    <w:p w14:paraId="0803A92E">
      <w:pPr>
        <w:ind w:left="-5" w:right="0"/>
        <w:rPr>
          <w:rFonts w:hint="eastAsia"/>
        </w:rPr>
      </w:pPr>
      <w:r>
        <w:rPr>
          <w:rFonts w:hint="eastAsia"/>
        </w:rPr>
        <w:t>祂全然是人，却无罪；全然是人，活在人的世界，却不沾染那世界的邪恶；祂所行的每一步，所说的每一句话，都全然是人；在与同胞的日常交往中，在与天父的相交中，祂都全然是人。</w:t>
      </w:r>
    </w:p>
    <w:p w14:paraId="7B367228">
      <w:pPr>
        <w:ind w:left="-5" w:right="0"/>
        <w:rPr>
          <w:rFonts w:hint="eastAsia"/>
        </w:rPr>
      </w:pPr>
    </w:p>
    <w:p w14:paraId="1852FD23">
      <w:pPr>
        <w:ind w:left="-5" w:right="0"/>
        <w:rPr>
          <w:rFonts w:hint="eastAsia"/>
        </w:rPr>
      </w:pPr>
      <w:r>
        <w:rPr>
          <w:rFonts w:hint="eastAsia"/>
        </w:rPr>
        <w:t>II.He is a Jew.</w:t>
      </w:r>
    </w:p>
    <w:p w14:paraId="100AF2FB">
      <w:pPr>
        <w:ind w:left="-5" w:right="0"/>
        <w:rPr>
          <w:rFonts w:hint="eastAsia"/>
        </w:rPr>
      </w:pPr>
      <w:r>
        <w:rPr>
          <w:rFonts w:hint="eastAsia"/>
        </w:rPr>
        <w:t>II.祂是犹太人。</w:t>
      </w:r>
    </w:p>
    <w:p w14:paraId="684EB009">
      <w:pPr>
        <w:ind w:left="-5" w:right="0"/>
        <w:rPr>
          <w:rFonts w:hint="eastAsia"/>
        </w:rPr>
      </w:pPr>
    </w:p>
    <w:p w14:paraId="7CDA45A1">
      <w:pPr>
        <w:ind w:left="-5" w:right="0"/>
        <w:rPr>
          <w:rFonts w:hint="eastAsia"/>
        </w:rPr>
      </w:pPr>
      <w:r>
        <w:rPr>
          <w:rFonts w:hint="eastAsia"/>
        </w:rPr>
        <w:t>God's purposes concerning earth have always unfolded themselves by election and selection,—of men, of places, of nations.</w:t>
      </w:r>
    </w:p>
    <w:p w14:paraId="1FF59F63">
      <w:pPr>
        <w:ind w:left="-5" w:right="0"/>
        <w:rPr>
          <w:rFonts w:hint="eastAsia"/>
        </w:rPr>
      </w:pPr>
      <w:r>
        <w:rPr>
          <w:rFonts w:hint="eastAsia"/>
        </w:rPr>
        <w:t>神关于世界的旨意，总是通过拣选和挑选——拣选人、地方、国家——而展开。</w:t>
      </w:r>
    </w:p>
    <w:p w14:paraId="7B3CB696">
      <w:pPr>
        <w:ind w:left="-5" w:right="0"/>
        <w:rPr>
          <w:rFonts w:hint="eastAsia"/>
        </w:rPr>
      </w:pPr>
    </w:p>
    <w:p w14:paraId="348DF87E">
      <w:pPr>
        <w:ind w:left="-5" w:right="0"/>
        <w:rPr>
          <w:rFonts w:hint="eastAsia"/>
        </w:rPr>
      </w:pPr>
      <w:r>
        <w:rPr>
          <w:rFonts w:hint="eastAsia"/>
        </w:rPr>
        <w:t>Church-history is the record and manifestation of the electing and selecting will of a Sovereign God.</w:t>
      </w:r>
    </w:p>
    <w:p w14:paraId="07F5D79C">
      <w:pPr>
        <w:ind w:left="-5" w:right="0"/>
        <w:rPr>
          <w:rFonts w:hint="eastAsia"/>
        </w:rPr>
      </w:pPr>
      <w:r>
        <w:rPr>
          <w:rFonts w:hint="eastAsia"/>
        </w:rPr>
        <w:t>教会历史是一位至高神拣选和挑选意志的记录与彰显。</w:t>
      </w:r>
    </w:p>
    <w:p w14:paraId="5EDB99BB">
      <w:pPr>
        <w:ind w:left="-5" w:right="0"/>
        <w:rPr>
          <w:rFonts w:hint="eastAsia"/>
        </w:rPr>
      </w:pPr>
    </w:p>
    <w:p w14:paraId="33A14948">
      <w:pPr>
        <w:ind w:left="-5" w:right="0"/>
        <w:rPr>
          <w:rFonts w:hint="eastAsia"/>
        </w:rPr>
      </w:pPr>
      <w:r>
        <w:rPr>
          <w:rFonts w:hint="eastAsia"/>
        </w:rPr>
        <w:t>There are elect nations and countries as well as elect souls.</w:t>
      </w:r>
    </w:p>
    <w:p w14:paraId="72D8ED1F">
      <w:pPr>
        <w:ind w:left="-5" w:right="0"/>
        <w:rPr>
          <w:rFonts w:hint="eastAsia"/>
        </w:rPr>
      </w:pPr>
      <w:r>
        <w:rPr>
          <w:rFonts w:hint="eastAsia"/>
        </w:rPr>
        <w:t>有蒙拣选的国家和土地，也有蒙拣选的灵魂。</w:t>
      </w:r>
    </w:p>
    <w:p w14:paraId="6BC7BAD1">
      <w:pPr>
        <w:ind w:left="-5" w:right="0"/>
        <w:rPr>
          <w:rFonts w:hint="eastAsia"/>
        </w:rPr>
      </w:pPr>
    </w:p>
    <w:p w14:paraId="5628A0ED">
      <w:pPr>
        <w:ind w:left="-5" w:right="0"/>
        <w:rPr>
          <w:rFonts w:hint="eastAsia"/>
        </w:rPr>
      </w:pPr>
      <w:r>
        <w:rPr>
          <w:rFonts w:hint="eastAsia"/>
        </w:rPr>
        <w:t>Israel was God's elect nation of old, Canaan his elect land, Jerusalem his elect city, and Zion his elect hill.</w:t>
      </w:r>
    </w:p>
    <w:p w14:paraId="33AAF7C0">
      <w:pPr>
        <w:ind w:left="-5" w:right="0"/>
        <w:rPr>
          <w:rFonts w:hint="eastAsia"/>
        </w:rPr>
      </w:pPr>
      <w:r>
        <w:rPr>
          <w:rFonts w:hint="eastAsia"/>
        </w:rPr>
        <w:t>以色列是神古时所拣选的国，迦南是祂所拣选的地，耶路撒冷是祂所拣选的城，锡安是祂所拣选的山。</w:t>
      </w:r>
    </w:p>
    <w:p w14:paraId="06CFB78C">
      <w:pPr>
        <w:ind w:left="-5" w:right="0"/>
        <w:rPr>
          <w:rFonts w:hint="eastAsia"/>
        </w:rPr>
      </w:pPr>
    </w:p>
    <w:p w14:paraId="5F4ABB01">
      <w:pPr>
        <w:ind w:left="-5" w:right="0"/>
        <w:rPr>
          <w:rFonts w:hint="eastAsia"/>
        </w:rPr>
      </w:pPr>
      <w:r>
        <w:rPr>
          <w:rFonts w:hint="eastAsia"/>
        </w:rPr>
        <w:t>This national election began with individual election,—Abraham.</w:t>
      </w:r>
    </w:p>
    <w:p w14:paraId="50E5680D">
      <w:pPr>
        <w:ind w:left="-5" w:right="0"/>
        <w:rPr>
          <w:rFonts w:hint="eastAsia"/>
        </w:rPr>
      </w:pPr>
      <w:r>
        <w:rPr>
          <w:rFonts w:hint="eastAsia"/>
        </w:rPr>
        <w:t>这国家的拣选始于个人的拣选——亚伯拉罕。</w:t>
      </w:r>
    </w:p>
    <w:p w14:paraId="41221EBC">
      <w:pPr>
        <w:ind w:left="-5" w:right="0"/>
        <w:rPr>
          <w:rFonts w:hint="eastAsia"/>
        </w:rPr>
      </w:pPr>
    </w:p>
    <w:p w14:paraId="47BF5983">
      <w:pPr>
        <w:ind w:left="-5" w:right="0"/>
        <w:rPr>
          <w:rFonts w:hint="eastAsia"/>
        </w:rPr>
      </w:pPr>
      <w:r>
        <w:rPr>
          <w:rFonts w:hint="eastAsia"/>
        </w:rPr>
        <w:t>From the day of his being chosen, God's purpose centered in a nation,—the nation that was to spring from him.</w:t>
      </w:r>
    </w:p>
    <w:p w14:paraId="7FE761FC">
      <w:pPr>
        <w:ind w:left="-5" w:right="0"/>
        <w:rPr>
          <w:rFonts w:hint="eastAsia"/>
        </w:rPr>
      </w:pPr>
      <w:r>
        <w:rPr>
          <w:rFonts w:hint="eastAsia"/>
        </w:rPr>
        <w:t>从他被拣选的那天起，神的旨意就集中在一个国家上——那将要从他而出的国家。</w:t>
      </w:r>
    </w:p>
    <w:p w14:paraId="6855785B">
      <w:pPr>
        <w:ind w:left="-5" w:right="0"/>
        <w:rPr>
          <w:rFonts w:hint="eastAsia"/>
        </w:rPr>
      </w:pPr>
    </w:p>
    <w:p w14:paraId="5752D6F6">
      <w:pPr>
        <w:ind w:left="-5" w:right="0"/>
        <w:rPr>
          <w:rFonts w:hint="eastAsia"/>
        </w:rPr>
      </w:pPr>
      <w:r>
        <w:rPr>
          <w:rFonts w:hint="eastAsia"/>
        </w:rPr>
        <w:t>The Jew was chosen to be the first of nations,—to rise above the civilized Greek and the mighty Roman.</w:t>
      </w:r>
    </w:p>
    <w:p w14:paraId="53FB25BF">
      <w:pPr>
        <w:ind w:left="-5" w:right="0"/>
        <w:rPr>
          <w:rFonts w:hint="eastAsia"/>
        </w:rPr>
      </w:pPr>
      <w:r>
        <w:rPr>
          <w:rFonts w:hint="eastAsia"/>
        </w:rPr>
        <w:t>犹太人被拣选为万国之首——要超越文明的希腊人和强大的罗马人。</w:t>
      </w:r>
    </w:p>
    <w:p w14:paraId="50439664">
      <w:pPr>
        <w:ind w:left="-5" w:right="0"/>
        <w:rPr>
          <w:rFonts w:hint="eastAsia"/>
        </w:rPr>
      </w:pPr>
    </w:p>
    <w:p w14:paraId="6E28FCC3">
      <w:pPr>
        <w:ind w:left="-5" w:right="0"/>
        <w:rPr>
          <w:rFonts w:hint="eastAsia"/>
        </w:rPr>
      </w:pPr>
      <w:r>
        <w:rPr>
          <w:rFonts w:hint="eastAsia"/>
        </w:rPr>
        <w:t>The Jew was to be the center of God's workings and teachings.</w:t>
      </w:r>
    </w:p>
    <w:p w14:paraId="21902D92">
      <w:pPr>
        <w:ind w:left="-5" w:right="0"/>
        <w:rPr>
          <w:rFonts w:hint="eastAsia"/>
        </w:rPr>
      </w:pPr>
      <w:r>
        <w:rPr>
          <w:rFonts w:hint="eastAsia"/>
        </w:rPr>
        <w:t>犹太人将是神作为和教导的中心。</w:t>
      </w:r>
    </w:p>
    <w:p w14:paraId="47A11E2E">
      <w:pPr>
        <w:ind w:left="-5" w:right="0"/>
        <w:rPr>
          <w:rFonts w:hint="eastAsia"/>
        </w:rPr>
      </w:pPr>
    </w:p>
    <w:p w14:paraId="4AA564FD">
      <w:pPr>
        <w:ind w:left="-5" w:right="0"/>
        <w:rPr>
          <w:rFonts w:hint="eastAsia"/>
        </w:rPr>
      </w:pPr>
      <w:r>
        <w:rPr>
          <w:rFonts w:hint="eastAsia"/>
        </w:rPr>
        <w:t>The Jew was to be the race with which Godhead was to be connected.</w:t>
      </w:r>
    </w:p>
    <w:p w14:paraId="334240E1">
      <w:pPr>
        <w:ind w:left="-5" w:right="0"/>
        <w:rPr>
          <w:rFonts w:hint="eastAsia"/>
        </w:rPr>
      </w:pPr>
      <w:r>
        <w:rPr>
          <w:rFonts w:hint="eastAsia"/>
        </w:rPr>
        <w:t>犹太人将是与神性相连的民族。</w:t>
      </w:r>
    </w:p>
    <w:p w14:paraId="5518A806">
      <w:pPr>
        <w:ind w:left="-5" w:right="0"/>
        <w:rPr>
          <w:rFonts w:hint="eastAsia"/>
        </w:rPr>
      </w:pPr>
    </w:p>
    <w:p w14:paraId="36A33F40">
      <w:pPr>
        <w:ind w:left="-5" w:right="0"/>
        <w:rPr>
          <w:rFonts w:hint="eastAsia"/>
        </w:rPr>
      </w:pPr>
      <w:r>
        <w:rPr>
          <w:rFonts w:hint="eastAsia"/>
        </w:rPr>
        <w:t>Messiah was to be son of Abraham,—son of the great believer.</w:t>
      </w:r>
    </w:p>
    <w:p w14:paraId="4E6E30B2">
      <w:pPr>
        <w:ind w:left="-5" w:right="0"/>
        <w:rPr>
          <w:rFonts w:hint="eastAsia"/>
        </w:rPr>
      </w:pPr>
      <w:r>
        <w:rPr>
          <w:rFonts w:hint="eastAsia"/>
        </w:rPr>
        <w:t>弥赛亚将是亚伯拉罕的子孙——那位大信徒的子孙。</w:t>
      </w:r>
    </w:p>
    <w:p w14:paraId="47D66178">
      <w:pPr>
        <w:ind w:left="-5" w:right="0"/>
        <w:rPr>
          <w:rFonts w:hint="eastAsia"/>
        </w:rPr>
      </w:pPr>
    </w:p>
    <w:p w14:paraId="4F748979">
      <w:pPr>
        <w:ind w:left="-5" w:right="0"/>
        <w:rPr>
          <w:rFonts w:hint="eastAsia"/>
        </w:rPr>
      </w:pPr>
      <w:r>
        <w:rPr>
          <w:rFonts w:hint="eastAsia"/>
        </w:rPr>
        <w:t>And it was so; the seed of Abraham was that portion of the seed of the woman from which Messiah came.</w:t>
      </w:r>
    </w:p>
    <w:p w14:paraId="758664EA">
      <w:pPr>
        <w:ind w:left="-5" w:right="0"/>
        <w:rPr>
          <w:rFonts w:hint="eastAsia"/>
        </w:rPr>
      </w:pPr>
      <w:r>
        <w:rPr>
          <w:rFonts w:hint="eastAsia"/>
        </w:rPr>
        <w:t>事情就这样成了；亚伯拉罕的后裔就是女人的后裔中，弥赛亚所从出的那一部分。</w:t>
      </w:r>
    </w:p>
    <w:p w14:paraId="612F6A9F">
      <w:pPr>
        <w:ind w:left="-5" w:right="0"/>
        <w:rPr>
          <w:rFonts w:hint="eastAsia"/>
        </w:rPr>
      </w:pPr>
    </w:p>
    <w:p w14:paraId="008306DB">
      <w:pPr>
        <w:ind w:left="-5" w:right="0"/>
        <w:rPr>
          <w:rFonts w:hint="eastAsia"/>
        </w:rPr>
      </w:pPr>
      <w:r>
        <w:rPr>
          <w:rFonts w:hint="eastAsia"/>
        </w:rPr>
        <w:t>Jesus was a Jew; a son of Abraham; a scion of that race to whom God had committed his oracles and his covenant; in connection with whom the true history of our race is connected: "The book of the generation of Jesus Christ the Son of Abraham."</w:t>
      </w:r>
    </w:p>
    <w:p w14:paraId="56619E91">
      <w:pPr>
        <w:ind w:left="-5" w:right="0"/>
        <w:rPr>
          <w:rFonts w:hint="eastAsia"/>
        </w:rPr>
      </w:pPr>
      <w:r>
        <w:rPr>
          <w:rFonts w:hint="eastAsia"/>
        </w:rPr>
        <w:t>耶稣是犹太人；是亚伯拉罕的子孙；是神曾将祂的圣言和祂的约托付的那个民族的后裔；我们民族的真实历史与此相连：“亚伯拉罕的后裔，耶稣基督的家谱。”</w:t>
      </w:r>
    </w:p>
    <w:p w14:paraId="16FA7720">
      <w:pPr>
        <w:ind w:left="-5" w:right="0"/>
        <w:rPr>
          <w:rFonts w:hint="eastAsia"/>
        </w:rPr>
      </w:pPr>
    </w:p>
    <w:p w14:paraId="3E59D879">
      <w:pPr>
        <w:ind w:left="-5" w:right="0"/>
        <w:rPr>
          <w:rFonts w:hint="eastAsia"/>
        </w:rPr>
      </w:pPr>
      <w:r>
        <w:rPr>
          <w:rFonts w:hint="eastAsia"/>
        </w:rPr>
        <w:t>III.He is a King.</w:t>
      </w:r>
    </w:p>
    <w:p w14:paraId="0814BF09">
      <w:pPr>
        <w:ind w:left="-5" w:right="0"/>
        <w:rPr>
          <w:rFonts w:hint="eastAsia"/>
        </w:rPr>
      </w:pPr>
      <w:r>
        <w:rPr>
          <w:rFonts w:hint="eastAsia"/>
        </w:rPr>
        <w:t>III.祂是君王。</w:t>
      </w:r>
    </w:p>
    <w:p w14:paraId="6FDE9E0C">
      <w:pPr>
        <w:ind w:left="-5" w:right="0"/>
        <w:rPr>
          <w:rFonts w:hint="eastAsia"/>
        </w:rPr>
      </w:pPr>
    </w:p>
    <w:p w14:paraId="53E352C1">
      <w:pPr>
        <w:ind w:left="-5" w:right="0"/>
        <w:rPr>
          <w:rFonts w:hint="eastAsia"/>
        </w:rPr>
      </w:pPr>
      <w:r>
        <w:rPr>
          <w:rFonts w:hint="eastAsia"/>
        </w:rPr>
        <w:t>He is of David's royal stock,—the God-selected family, for whom Israel's crown was destined for ever.</w:t>
      </w:r>
    </w:p>
    <w:p w14:paraId="4CE9A2F2">
      <w:pPr>
        <w:ind w:left="-5" w:right="0"/>
        <w:rPr>
          <w:rFonts w:hint="eastAsia"/>
        </w:rPr>
      </w:pPr>
      <w:r>
        <w:rPr>
          <w:rFonts w:hint="eastAsia"/>
        </w:rPr>
        <w:t>祂属大卫王室——神所拣选的家族，以色列的王冠永远注定属于这个家族。</w:t>
      </w:r>
    </w:p>
    <w:p w14:paraId="56E0928F">
      <w:pPr>
        <w:ind w:left="-5" w:right="0"/>
        <w:rPr>
          <w:rFonts w:hint="eastAsia"/>
        </w:rPr>
      </w:pPr>
    </w:p>
    <w:p w14:paraId="42004194">
      <w:pPr>
        <w:ind w:left="-5" w:right="0"/>
        <w:rPr>
          <w:rFonts w:hint="eastAsia"/>
        </w:rPr>
      </w:pPr>
      <w:r>
        <w:rPr>
          <w:rFonts w:hint="eastAsia"/>
        </w:rPr>
        <w:t>God first narrows the circle of humanity to Abraham's race; then He limits that circle to the tribe of Judah; then he selects from that tribe David's family.</w:t>
      </w:r>
    </w:p>
    <w:p w14:paraId="79084384">
      <w:pPr>
        <w:ind w:left="-5" w:right="0"/>
        <w:rPr>
          <w:rFonts w:hint="eastAsia"/>
        </w:rPr>
      </w:pPr>
      <w:r>
        <w:rPr>
          <w:rFonts w:hint="eastAsia"/>
        </w:rPr>
        <w:t>神首先将人类的范围缩小到亚伯拉罕的后裔；然后祂将那范围限制在犹大支派；然后祂从那支派中拣选了大卫的家族。</w:t>
      </w:r>
    </w:p>
    <w:p w14:paraId="3A77D7D9">
      <w:pPr>
        <w:ind w:left="-5" w:right="0"/>
        <w:rPr>
          <w:rFonts w:hint="eastAsia"/>
        </w:rPr>
      </w:pPr>
    </w:p>
    <w:p w14:paraId="41223FEB">
      <w:pPr>
        <w:ind w:left="-5" w:right="0"/>
        <w:rPr>
          <w:rFonts w:hint="eastAsia"/>
        </w:rPr>
      </w:pPr>
      <w:r>
        <w:rPr>
          <w:rFonts w:hint="eastAsia"/>
        </w:rPr>
        <w:t>Kingship in Israel was to be connected with David and his line.</w:t>
      </w:r>
    </w:p>
    <w:p w14:paraId="58635AD6">
      <w:pPr>
        <w:ind w:left="-5" w:right="0"/>
        <w:rPr>
          <w:rFonts w:hint="eastAsia"/>
        </w:rPr>
      </w:pPr>
      <w:r>
        <w:rPr>
          <w:rFonts w:hint="eastAsia"/>
        </w:rPr>
        <w:t>以色列的王权将与大卫和他的后裔相连。</w:t>
      </w:r>
    </w:p>
    <w:p w14:paraId="23FB35B0">
      <w:pPr>
        <w:ind w:left="-5" w:right="0"/>
        <w:rPr>
          <w:rFonts w:hint="eastAsia"/>
        </w:rPr>
      </w:pPr>
    </w:p>
    <w:p w14:paraId="430B0E33">
      <w:pPr>
        <w:ind w:left="-5" w:right="0"/>
        <w:rPr>
          <w:rFonts w:hint="eastAsia"/>
        </w:rPr>
      </w:pPr>
      <w:r>
        <w:rPr>
          <w:rFonts w:hint="eastAsia"/>
        </w:rPr>
        <w:t>Messiah came not only as the son of Judah, but as the son of David,—heir to Israel's crown,—heir apparent to the throne of the world.</w:t>
      </w:r>
    </w:p>
    <w:p w14:paraId="5F28DA62">
      <w:pPr>
        <w:ind w:left="-5" w:right="0"/>
        <w:rPr>
          <w:rFonts w:hint="eastAsia"/>
        </w:rPr>
      </w:pPr>
      <w:r>
        <w:rPr>
          <w:rFonts w:hint="eastAsia"/>
        </w:rPr>
        <w:t>弥赛亚不仅作为犹大的子孙而来，也作为大卫的子孙而来——是以色列王冠的继承人——是世界宝座的法定继承人。</w:t>
      </w:r>
    </w:p>
    <w:p w14:paraId="3DF392E8">
      <w:pPr>
        <w:ind w:left="-5" w:right="0"/>
        <w:rPr>
          <w:rFonts w:hint="eastAsia"/>
        </w:rPr>
      </w:pPr>
    </w:p>
    <w:p w14:paraId="75A6B674">
      <w:pPr>
        <w:ind w:left="-5" w:right="0"/>
        <w:rPr>
          <w:rFonts w:hint="eastAsia"/>
        </w:rPr>
      </w:pPr>
      <w:r>
        <w:rPr>
          <w:rFonts w:hint="eastAsia"/>
        </w:rPr>
        <w:t>Jesus of Bethlehem, Jesus of Nazareth is our King; son of David as well as son of Abraham.</w:t>
      </w:r>
    </w:p>
    <w:p w14:paraId="1877D0F9">
      <w:pPr>
        <w:ind w:left="-5" w:right="0"/>
        <w:rPr>
          <w:rFonts w:hint="eastAsia"/>
        </w:rPr>
      </w:pPr>
      <w:r>
        <w:rPr>
          <w:rFonts w:hint="eastAsia"/>
        </w:rPr>
        <w:t>伯利恒的耶稣，拿撒勒的耶稣是我们的王；是大卫的子孙，也是亚伯拉罕的子孙。</w:t>
      </w:r>
    </w:p>
    <w:p w14:paraId="49B1BB7F">
      <w:pPr>
        <w:ind w:left="-5" w:right="0"/>
        <w:rPr>
          <w:rFonts w:hint="eastAsia"/>
        </w:rPr>
      </w:pPr>
    </w:p>
    <w:p w14:paraId="3BB723BC">
      <w:pPr>
        <w:ind w:left="-5" w:right="0"/>
        <w:rPr>
          <w:rFonts w:hint="eastAsia"/>
        </w:rPr>
      </w:pPr>
      <w:r>
        <w:rPr>
          <w:rFonts w:hint="eastAsia"/>
        </w:rPr>
        <w:t>The crown of the world, nay, of the universe, is on the head of a Jew,—a son of David, a son of Abraham.</w:t>
      </w:r>
    </w:p>
    <w:p w14:paraId="2B1A112B">
      <w:pPr>
        <w:ind w:left="-5" w:right="0"/>
        <w:rPr>
          <w:rFonts w:hint="eastAsia"/>
        </w:rPr>
      </w:pPr>
      <w:r>
        <w:rPr>
          <w:rFonts w:hint="eastAsia"/>
        </w:rPr>
        <w:t>世界的冠冕，不，宇宙的冠冕，戴在一个犹太人的头上——一个大卫的子孙，一个亚伯拉罕的子孙。</w:t>
      </w:r>
    </w:p>
    <w:p w14:paraId="7796AE0A">
      <w:pPr>
        <w:ind w:left="-5" w:right="0"/>
        <w:rPr>
          <w:rFonts w:hint="eastAsia"/>
        </w:rPr>
      </w:pPr>
    </w:p>
    <w:p w14:paraId="4675557F">
      <w:pPr>
        <w:ind w:left="-5" w:right="0"/>
        <w:rPr>
          <w:rFonts w:hint="eastAsia"/>
        </w:rPr>
      </w:pPr>
      <w:r>
        <w:rPr>
          <w:rFonts w:hint="eastAsia"/>
        </w:rPr>
        <w:t>In all this, however, we find that others are interested besides Israel.</w:t>
      </w:r>
    </w:p>
    <w:p w14:paraId="4AFA0F9A">
      <w:pPr>
        <w:ind w:left="-5" w:right="0"/>
        <w:rPr>
          <w:rFonts w:hint="eastAsia"/>
        </w:rPr>
      </w:pPr>
      <w:r>
        <w:rPr>
          <w:rFonts w:hint="eastAsia"/>
        </w:rPr>
        <w:t>然而，在这一切之中，我们发现除了以色列，还有其他相关的人。</w:t>
      </w:r>
    </w:p>
    <w:p w14:paraId="4C12D399">
      <w:pPr>
        <w:ind w:left="-5" w:right="0"/>
        <w:rPr>
          <w:rFonts w:hint="eastAsia"/>
        </w:rPr>
      </w:pPr>
    </w:p>
    <w:p w14:paraId="0ADFF0C5">
      <w:pPr>
        <w:ind w:left="-5" w:right="0"/>
        <w:rPr>
          <w:rFonts w:hint="eastAsia"/>
        </w:rPr>
      </w:pPr>
      <w:r>
        <w:rPr>
          <w:rFonts w:hint="eastAsia"/>
        </w:rPr>
        <w:t>Angels are interested, for it is through Gabriel that the announcement is made (Luke 1:26), and "angels desire to look into these things"; the Gentiles are interested, for Rahab and Ruth are among the Messiah's ancestors; the chief of sinners are interested, for in his line we find some of the worst; everything in this verse and chapter assures us that heaven and earth are, in all their regions, interested in this wondrous birth.</w:t>
      </w:r>
    </w:p>
    <w:p w14:paraId="46D9168A">
      <w:pPr>
        <w:ind w:left="-5" w:right="0"/>
        <w:rPr>
          <w:rFonts w:hint="eastAsia"/>
        </w:rPr>
      </w:pPr>
      <w:r>
        <w:rPr>
          <w:rFonts w:hint="eastAsia"/>
        </w:rPr>
        <w:t>天使也相关，因为正是通过加百列宣告了这消息（路加福音 1:26），而且“天使也愿意详细察看这些事”；外邦人也相关，因为喇合和路得都在弥赛亚的先祖之中；罪魁也相关，因为在祂的谱系中我们发现了一些最坏的人；本节和本章中的一切都向我们保证，天上地下，在其所有领域，都与这次奇妙的诞生相关。</w:t>
      </w:r>
    </w:p>
    <w:p w14:paraId="11D585B4">
      <w:pPr>
        <w:ind w:left="-5" w:right="0"/>
        <w:rPr>
          <w:rFonts w:hint="eastAsia"/>
        </w:rPr>
      </w:pPr>
    </w:p>
    <w:p w14:paraId="7B6B3828">
      <w:pPr>
        <w:ind w:left="-5" w:right="0"/>
        <w:rPr>
          <w:rFonts w:hint="eastAsia"/>
        </w:rPr>
      </w:pPr>
      <w:r>
        <w:rPr>
          <w:rFonts w:hint="eastAsia"/>
        </w:rPr>
        <w:t>The tidings are for all; they are to be preached "to every creature that is under heaven."</w:t>
      </w:r>
    </w:p>
    <w:p w14:paraId="50C8621A">
      <w:pPr>
        <w:ind w:left="-5" w:right="0"/>
        <w:rPr>
          <w:rFonts w:hint="eastAsia"/>
        </w:rPr>
      </w:pPr>
      <w:r>
        <w:rPr>
          <w:rFonts w:hint="eastAsia"/>
        </w:rPr>
        <w:t>这消息是给所有人的；要传给“天下万民听”。</w:t>
      </w:r>
    </w:p>
    <w:p w14:paraId="7B147DFE">
      <w:pPr>
        <w:ind w:left="-5" w:right="0"/>
        <w:rPr>
          <w:rFonts w:hint="eastAsia"/>
        </w:rPr>
      </w:pPr>
    </w:p>
    <w:p w14:paraId="3F4846F1">
      <w:pPr>
        <w:ind w:left="-5" w:right="0"/>
        <w:rPr>
          <w:rFonts w:hint="eastAsia"/>
        </w:rPr>
      </w:pPr>
      <w:r>
        <w:rPr>
          <w:rFonts w:hint="eastAsia"/>
        </w:rPr>
        <w:t>But, further, we learn here something concerning God's purpose,—his purpose of grace and blessing,—to which it will be well to give heed; for that purpose bears upon us and on our earth on every side.</w:t>
      </w:r>
    </w:p>
    <w:p w14:paraId="19B46E7D">
      <w:pPr>
        <w:ind w:left="-5" w:right="0"/>
        <w:rPr>
          <w:rFonts w:hint="eastAsia"/>
        </w:rPr>
      </w:pPr>
      <w:r>
        <w:rPr>
          <w:rFonts w:hint="eastAsia"/>
        </w:rPr>
        <w:t>但是，此外，我们在这里还学到一些关于神旨意的事——祂恩典和祝福的旨意——我们应当留意；因为那旨意在各方面都关系到我们和我们的世界。</w:t>
      </w:r>
    </w:p>
    <w:p w14:paraId="349AAFEA">
      <w:pPr>
        <w:ind w:left="-5" w:right="0"/>
        <w:rPr>
          <w:rFonts w:hint="eastAsia"/>
        </w:rPr>
      </w:pPr>
    </w:p>
    <w:p w14:paraId="0F37AA9A">
      <w:pPr>
        <w:ind w:left="-5" w:right="0"/>
        <w:rPr>
          <w:rFonts w:hint="eastAsia"/>
        </w:rPr>
      </w:pPr>
      <w:r>
        <w:rPr>
          <w:rFonts w:hint="eastAsia"/>
        </w:rPr>
        <w:t>It is a purpose of love.</w:t>
      </w:r>
    </w:p>
    <w:p w14:paraId="2F533190">
      <w:pPr>
        <w:ind w:left="-5" w:right="0"/>
        <w:rPr>
          <w:rFonts w:hint="eastAsia"/>
        </w:rPr>
      </w:pPr>
      <w:r>
        <w:rPr>
          <w:rFonts w:hint="eastAsia"/>
        </w:rPr>
        <w:t>这是一个爱的旨意。</w:t>
      </w:r>
    </w:p>
    <w:p w14:paraId="15457E35">
      <w:pPr>
        <w:ind w:left="-5" w:right="0"/>
        <w:rPr>
          <w:rFonts w:hint="eastAsia"/>
        </w:rPr>
      </w:pPr>
    </w:p>
    <w:p w14:paraId="4AE4FA29">
      <w:pPr>
        <w:ind w:left="-5" w:right="0"/>
        <w:rPr>
          <w:rFonts w:hint="eastAsia"/>
        </w:rPr>
      </w:pPr>
      <w:r>
        <w:rPr>
          <w:rFonts w:hint="eastAsia"/>
        </w:rPr>
        <w:t>God has loved the world, and sent his Son!</w:t>
      </w:r>
    </w:p>
    <w:p w14:paraId="395586D7">
      <w:pPr>
        <w:ind w:left="-5" w:right="0"/>
        <w:rPr>
          <w:rFonts w:hint="eastAsia"/>
        </w:rPr>
      </w:pPr>
      <w:r>
        <w:rPr>
          <w:rFonts w:hint="eastAsia"/>
        </w:rPr>
        <w:t>神爱世人，甚至差遣祂的儿子！</w:t>
      </w:r>
    </w:p>
    <w:p w14:paraId="55D56CAD">
      <w:pPr>
        <w:ind w:left="-5" w:right="0"/>
        <w:rPr>
          <w:rFonts w:hint="eastAsia"/>
        </w:rPr>
      </w:pPr>
    </w:p>
    <w:p w14:paraId="3E303EA4">
      <w:pPr>
        <w:ind w:left="-5" w:right="0"/>
        <w:rPr>
          <w:rFonts w:hint="eastAsia"/>
        </w:rPr>
      </w:pPr>
      <w:r>
        <w:rPr>
          <w:rFonts w:hint="eastAsia"/>
        </w:rPr>
        <w:t>(1.) God's purpose is to bless by a man.</w:t>
      </w:r>
    </w:p>
    <w:p w14:paraId="45F2C58F">
      <w:pPr>
        <w:ind w:left="-5" w:right="0"/>
        <w:rPr>
          <w:rFonts w:hint="eastAsia"/>
        </w:rPr>
      </w:pPr>
      <w:r>
        <w:rPr>
          <w:rFonts w:hint="eastAsia"/>
        </w:rPr>
        <w:t>(1.) 神的旨意是藉着一个人来赐福。</w:t>
      </w:r>
    </w:p>
    <w:p w14:paraId="35532585">
      <w:pPr>
        <w:ind w:left="-5" w:right="0"/>
        <w:rPr>
          <w:rFonts w:hint="eastAsia"/>
        </w:rPr>
      </w:pPr>
    </w:p>
    <w:p w14:paraId="31C57B21">
      <w:pPr>
        <w:ind w:left="-5" w:right="0"/>
        <w:rPr>
          <w:rFonts w:hint="eastAsia"/>
        </w:rPr>
      </w:pPr>
      <w:r>
        <w:rPr>
          <w:rFonts w:hint="eastAsia"/>
        </w:rPr>
        <w:t>It is a human channel that is to be made use of for blessing earth.</w:t>
      </w:r>
    </w:p>
    <w:p w14:paraId="59C2B158">
      <w:pPr>
        <w:ind w:left="-5" w:right="0"/>
        <w:rPr>
          <w:rFonts w:hint="eastAsia"/>
        </w:rPr>
      </w:pPr>
      <w:r>
        <w:rPr>
          <w:rFonts w:hint="eastAsia"/>
        </w:rPr>
        <w:t>要用一个属人的管道来为世界赐福。</w:t>
      </w:r>
    </w:p>
    <w:p w14:paraId="2954C803">
      <w:pPr>
        <w:ind w:left="-5" w:right="0"/>
        <w:rPr>
          <w:rFonts w:hint="eastAsia"/>
        </w:rPr>
      </w:pPr>
    </w:p>
    <w:p w14:paraId="525DF424">
      <w:pPr>
        <w:ind w:left="-5" w:right="0"/>
        <w:rPr>
          <w:rFonts w:hint="eastAsia"/>
        </w:rPr>
      </w:pPr>
      <w:r>
        <w:rPr>
          <w:rFonts w:hint="eastAsia"/>
        </w:rPr>
        <w:t>Salvation comes by a man.</w:t>
      </w:r>
    </w:p>
    <w:p w14:paraId="5850A60F">
      <w:pPr>
        <w:ind w:left="-5" w:right="0"/>
        <w:rPr>
          <w:rFonts w:hint="eastAsia"/>
        </w:rPr>
      </w:pPr>
      <w:r>
        <w:rPr>
          <w:rFonts w:hint="eastAsia"/>
        </w:rPr>
        <w:t>救恩藉着一个人而来。</w:t>
      </w:r>
    </w:p>
    <w:p w14:paraId="5AFDC39C">
      <w:pPr>
        <w:ind w:left="-5" w:right="0"/>
        <w:rPr>
          <w:rFonts w:hint="eastAsia"/>
        </w:rPr>
      </w:pPr>
    </w:p>
    <w:p w14:paraId="02D1FE72">
      <w:pPr>
        <w:ind w:left="-5" w:right="0"/>
        <w:rPr>
          <w:rFonts w:hint="eastAsia"/>
        </w:rPr>
      </w:pPr>
      <w:r>
        <w:rPr>
          <w:rFonts w:hint="eastAsia"/>
        </w:rPr>
        <w:t>The Saviour is a man.</w:t>
      </w:r>
    </w:p>
    <w:p w14:paraId="7D0D6AF6">
      <w:pPr>
        <w:ind w:left="-5" w:right="0"/>
        <w:rPr>
          <w:rFonts w:hint="eastAsia"/>
        </w:rPr>
      </w:pPr>
      <w:r>
        <w:rPr>
          <w:rFonts w:hint="eastAsia"/>
        </w:rPr>
        <w:t>救主是人。</w:t>
      </w:r>
    </w:p>
    <w:p w14:paraId="079BD3CC">
      <w:pPr>
        <w:ind w:left="-5" w:right="0"/>
        <w:rPr>
          <w:rFonts w:hint="eastAsia"/>
        </w:rPr>
      </w:pPr>
    </w:p>
    <w:p w14:paraId="5466971D">
      <w:pPr>
        <w:ind w:left="-5" w:right="0"/>
        <w:rPr>
          <w:rFonts w:hint="eastAsia"/>
        </w:rPr>
      </w:pPr>
      <w:r>
        <w:rPr>
          <w:rFonts w:hint="eastAsia"/>
        </w:rPr>
        <w:t>Everything connected with blessing to the race or to earth comes through a man; the son of David, son of Abraham, son of Adam,—child of Mary!</w:t>
      </w:r>
    </w:p>
    <w:p w14:paraId="63D37336">
      <w:pPr>
        <w:ind w:left="-5" w:right="0"/>
        <w:rPr>
          <w:rFonts w:hint="eastAsia"/>
        </w:rPr>
      </w:pPr>
      <w:r>
        <w:rPr>
          <w:rFonts w:hint="eastAsia"/>
        </w:rPr>
        <w:t>凡与赐福给人类或世界有关的一切，都藉着一个人而来；大卫的子孙，亚伯拉罕的子孙，亚当的子孙——马利亚的孩子！</w:t>
      </w:r>
    </w:p>
    <w:p w14:paraId="79C15B94">
      <w:pPr>
        <w:ind w:left="-5" w:right="0"/>
        <w:rPr>
          <w:rFonts w:hint="eastAsia"/>
        </w:rPr>
      </w:pPr>
    </w:p>
    <w:p w14:paraId="5CC7225E">
      <w:pPr>
        <w:ind w:left="-5" w:right="0"/>
        <w:rPr>
          <w:rFonts w:hint="eastAsia"/>
        </w:rPr>
      </w:pPr>
      <w:r>
        <w:rPr>
          <w:rFonts w:hint="eastAsia"/>
        </w:rPr>
        <w:t>(2.) God's purpose is to teach by a man.</w:t>
      </w:r>
    </w:p>
    <w:p w14:paraId="44B379C0">
      <w:pPr>
        <w:ind w:left="-5" w:right="0"/>
        <w:rPr>
          <w:rFonts w:hint="eastAsia"/>
        </w:rPr>
      </w:pPr>
      <w:r>
        <w:rPr>
          <w:rFonts w:hint="eastAsia"/>
        </w:rPr>
        <w:t>(2.) 神的旨意是藉着一个人来教导。</w:t>
      </w:r>
    </w:p>
    <w:p w14:paraId="7877AEBA">
      <w:pPr>
        <w:ind w:left="-5" w:right="0"/>
        <w:rPr>
          <w:rFonts w:hint="eastAsia"/>
        </w:rPr>
      </w:pPr>
    </w:p>
    <w:p w14:paraId="5DFF0640">
      <w:pPr>
        <w:ind w:left="-5" w:right="0"/>
        <w:rPr>
          <w:rFonts w:hint="eastAsia"/>
        </w:rPr>
      </w:pPr>
      <w:r>
        <w:rPr>
          <w:rFonts w:hint="eastAsia"/>
        </w:rPr>
        <w:t>Earth is to have a human, not an angelic prophet.</w:t>
      </w:r>
    </w:p>
    <w:p w14:paraId="6D503BDD">
      <w:pPr>
        <w:ind w:left="-5" w:right="0"/>
        <w:rPr>
          <w:rFonts w:hint="eastAsia"/>
        </w:rPr>
      </w:pPr>
      <w:r>
        <w:rPr>
          <w:rFonts w:hint="eastAsia"/>
        </w:rPr>
        <w:t>世界将要有一位属人的，而非天使的先知。</w:t>
      </w:r>
    </w:p>
    <w:p w14:paraId="793F01AC">
      <w:pPr>
        <w:ind w:left="-5" w:right="0"/>
        <w:rPr>
          <w:rFonts w:hint="eastAsia"/>
        </w:rPr>
      </w:pPr>
    </w:p>
    <w:p w14:paraId="1F04BCA4">
      <w:pPr>
        <w:ind w:left="-5" w:right="0"/>
        <w:rPr>
          <w:rFonts w:hint="eastAsia"/>
        </w:rPr>
      </w:pPr>
      <w:r>
        <w:rPr>
          <w:rFonts w:hint="eastAsia"/>
        </w:rPr>
        <w:t>From human lips are all our lessons to come.</w:t>
      </w:r>
    </w:p>
    <w:p w14:paraId="2CC231B1">
      <w:pPr>
        <w:ind w:left="-5" w:right="0"/>
        <w:rPr>
          <w:rFonts w:hint="eastAsia"/>
        </w:rPr>
      </w:pPr>
      <w:r>
        <w:rPr>
          <w:rFonts w:hint="eastAsia"/>
        </w:rPr>
        <w:t>我们所有的教训都将来自人的嘴唇。</w:t>
      </w:r>
    </w:p>
    <w:p w14:paraId="7D316F9B">
      <w:pPr>
        <w:ind w:left="-5" w:right="0"/>
        <w:rPr>
          <w:rFonts w:hint="eastAsia"/>
        </w:rPr>
      </w:pPr>
    </w:p>
    <w:p w14:paraId="498AAB9F">
      <w:pPr>
        <w:ind w:left="-5" w:right="0"/>
        <w:rPr>
          <w:rFonts w:hint="eastAsia"/>
        </w:rPr>
      </w:pPr>
      <w:r>
        <w:rPr>
          <w:rFonts w:hint="eastAsia"/>
        </w:rPr>
        <w:t>He who was to teach humanity, was to be a man; He who was to say, "Learn of me," was to be one of ourselves.</w:t>
      </w:r>
    </w:p>
    <w:p w14:paraId="0E171678">
      <w:pPr>
        <w:ind w:left="-5" w:right="0"/>
        <w:rPr>
          <w:rFonts w:hint="eastAsia"/>
        </w:rPr>
      </w:pPr>
      <w:r>
        <w:rPr>
          <w:rFonts w:hint="eastAsia"/>
        </w:rPr>
        <w:t>那将要教导人类的，将是一个人；那将要说“学我的样式”的，将是我们中的一员。</w:t>
      </w:r>
    </w:p>
    <w:p w14:paraId="3AC5038D">
      <w:pPr>
        <w:ind w:left="-5" w:right="0"/>
        <w:rPr>
          <w:rFonts w:hint="eastAsia"/>
        </w:rPr>
      </w:pPr>
    </w:p>
    <w:p w14:paraId="13D04801">
      <w:pPr>
        <w:ind w:left="-5" w:right="0"/>
        <w:rPr>
          <w:rFonts w:hint="eastAsia"/>
        </w:rPr>
      </w:pPr>
      <w:r>
        <w:rPr>
          <w:rFonts w:hint="eastAsia"/>
        </w:rPr>
        <w:t>It was in a man that all the treasures of wisdom and knowledge were to be hidden for us.</w:t>
      </w:r>
    </w:p>
    <w:p w14:paraId="7795EAC4">
      <w:pPr>
        <w:ind w:left="-5" w:right="0"/>
        <w:rPr>
          <w:rFonts w:hint="eastAsia"/>
        </w:rPr>
      </w:pPr>
      <w:r>
        <w:rPr>
          <w:rFonts w:hint="eastAsia"/>
        </w:rPr>
        <w:t>一切智慧和知识的财宝，都将藏在一个人里面，为我们存留。</w:t>
      </w:r>
    </w:p>
    <w:p w14:paraId="378400EE">
      <w:pPr>
        <w:ind w:left="-5" w:right="0"/>
        <w:rPr>
          <w:rFonts w:hint="eastAsia"/>
        </w:rPr>
      </w:pPr>
    </w:p>
    <w:p w14:paraId="38DF05E4">
      <w:pPr>
        <w:ind w:left="-5" w:right="0"/>
        <w:rPr>
          <w:rFonts w:hint="eastAsia"/>
        </w:rPr>
      </w:pPr>
      <w:r>
        <w:rPr>
          <w:rFonts w:hint="eastAsia"/>
        </w:rPr>
        <w:t>(3.) God's purpose is to judge by a man.</w:t>
      </w:r>
    </w:p>
    <w:p w14:paraId="2001AC91">
      <w:pPr>
        <w:ind w:left="-5" w:right="0"/>
        <w:rPr>
          <w:rFonts w:hint="eastAsia"/>
        </w:rPr>
      </w:pPr>
      <w:r>
        <w:rPr>
          <w:rFonts w:hint="eastAsia"/>
        </w:rPr>
        <w:t>(3.) 神的旨意是藉着一个人来审判。</w:t>
      </w:r>
    </w:p>
    <w:p w14:paraId="5FA9E8E9">
      <w:pPr>
        <w:ind w:left="-5" w:right="0"/>
        <w:rPr>
          <w:rFonts w:hint="eastAsia"/>
        </w:rPr>
      </w:pPr>
    </w:p>
    <w:p w14:paraId="7403C4D8">
      <w:pPr>
        <w:ind w:left="-5" w:right="0"/>
        <w:rPr>
          <w:rFonts w:hint="eastAsia"/>
        </w:rPr>
      </w:pPr>
      <w:r>
        <w:rPr>
          <w:rFonts w:hint="eastAsia"/>
        </w:rPr>
        <w:t>The Father does not judge, but has committed all judgment to the Son.</w:t>
      </w:r>
    </w:p>
    <w:p w14:paraId="5E5FA15A">
      <w:pPr>
        <w:ind w:left="-5" w:right="0"/>
        <w:rPr>
          <w:rFonts w:hint="eastAsia"/>
        </w:rPr>
      </w:pPr>
      <w:r>
        <w:rPr>
          <w:rFonts w:hint="eastAsia"/>
        </w:rPr>
        <w:t>父不审判什么人，乃将审判的事全交与子。</w:t>
      </w:r>
    </w:p>
    <w:p w14:paraId="3D68DDE0">
      <w:pPr>
        <w:ind w:left="-5" w:right="0"/>
        <w:rPr>
          <w:rFonts w:hint="eastAsia"/>
        </w:rPr>
      </w:pPr>
    </w:p>
    <w:p w14:paraId="09624C0E">
      <w:pPr>
        <w:ind w:left="-5" w:right="0"/>
        <w:rPr>
          <w:rFonts w:hint="eastAsia"/>
        </w:rPr>
      </w:pPr>
      <w:r>
        <w:rPr>
          <w:rFonts w:hint="eastAsia"/>
        </w:rPr>
        <w:t>Judgment is given to Him because He is the Son of man (John 5:27).</w:t>
      </w:r>
    </w:p>
    <w:p w14:paraId="029BBABA">
      <w:pPr>
        <w:ind w:left="-5" w:right="0"/>
        <w:rPr>
          <w:rFonts w:hint="eastAsia"/>
        </w:rPr>
      </w:pPr>
      <w:r>
        <w:rPr>
          <w:rFonts w:hint="eastAsia"/>
        </w:rPr>
        <w:t>审判权赐给了祂，因为祂是人子（约翰福音 5:27）。</w:t>
      </w:r>
    </w:p>
    <w:p w14:paraId="7E815546">
      <w:pPr>
        <w:ind w:left="-5" w:right="0"/>
        <w:rPr>
          <w:rFonts w:hint="eastAsia"/>
        </w:rPr>
      </w:pPr>
    </w:p>
    <w:p w14:paraId="4B7C6FC4">
      <w:pPr>
        <w:ind w:left="-5" w:right="0"/>
        <w:rPr>
          <w:rFonts w:hint="eastAsia"/>
        </w:rPr>
      </w:pPr>
      <w:r>
        <w:rPr>
          <w:rFonts w:hint="eastAsia"/>
        </w:rPr>
        <w:t>It is as Son of man that He sits upon the throne of his glory (Matthew 25:31).</w:t>
      </w:r>
    </w:p>
    <w:p w14:paraId="11F754EF">
      <w:pPr>
        <w:ind w:left="-5" w:right="0"/>
        <w:rPr>
          <w:rFonts w:hint="eastAsia"/>
        </w:rPr>
      </w:pPr>
      <w:r>
        <w:rPr>
          <w:rFonts w:hint="eastAsia"/>
        </w:rPr>
        <w:t>祂正是以人子的身份坐在祂荣耀的宝座上（马太福音 25:31）。</w:t>
      </w:r>
    </w:p>
    <w:p w14:paraId="7CBB4BA9">
      <w:pPr>
        <w:ind w:left="-5" w:right="0"/>
        <w:rPr>
          <w:rFonts w:hint="eastAsia"/>
        </w:rPr>
      </w:pPr>
    </w:p>
    <w:p w14:paraId="3DAE110E">
      <w:pPr>
        <w:ind w:left="-5" w:right="0"/>
        <w:rPr>
          <w:rFonts w:hint="eastAsia"/>
        </w:rPr>
      </w:pPr>
      <w:r>
        <w:rPr>
          <w:rFonts w:hint="eastAsia"/>
        </w:rPr>
        <w:t>(4.) God's purpose is to rule by a man.</w:t>
      </w:r>
    </w:p>
    <w:p w14:paraId="443BA216">
      <w:pPr>
        <w:ind w:left="-5" w:right="0"/>
        <w:rPr>
          <w:rFonts w:hint="eastAsia"/>
        </w:rPr>
      </w:pPr>
      <w:r>
        <w:rPr>
          <w:rFonts w:hint="eastAsia"/>
        </w:rPr>
        <w:t>(4.) 神的旨意是藉着一个人来统治。</w:t>
      </w:r>
    </w:p>
    <w:p w14:paraId="0FCCF737">
      <w:pPr>
        <w:ind w:left="-5" w:right="0"/>
        <w:rPr>
          <w:rFonts w:hint="eastAsia"/>
        </w:rPr>
      </w:pPr>
    </w:p>
    <w:p w14:paraId="122354D7">
      <w:pPr>
        <w:ind w:left="-5" w:right="0"/>
        <w:rPr>
          <w:rFonts w:hint="eastAsia"/>
        </w:rPr>
      </w:pPr>
      <w:r>
        <w:rPr>
          <w:rFonts w:hint="eastAsia"/>
        </w:rPr>
        <w:t>The King both of earth and heaven is to be son of David and son of Abraham.</w:t>
      </w:r>
    </w:p>
    <w:p w14:paraId="20F68353">
      <w:pPr>
        <w:ind w:left="-5" w:right="0"/>
        <w:rPr>
          <w:rFonts w:hint="eastAsia"/>
        </w:rPr>
      </w:pPr>
      <w:r>
        <w:rPr>
          <w:rFonts w:hint="eastAsia"/>
        </w:rPr>
        <w:t>天上地下的王，将是大卫的子孙和亚伯拉罕的子孙。</w:t>
      </w:r>
    </w:p>
    <w:p w14:paraId="55AF421A">
      <w:pPr>
        <w:ind w:left="-5" w:right="0"/>
        <w:rPr>
          <w:rFonts w:hint="eastAsia"/>
        </w:rPr>
      </w:pPr>
    </w:p>
    <w:p w14:paraId="77417C96">
      <w:pPr>
        <w:ind w:left="-5" w:right="0"/>
        <w:rPr>
          <w:rFonts w:hint="eastAsia"/>
        </w:rPr>
      </w:pPr>
      <w:r>
        <w:rPr>
          <w:rFonts w:hint="eastAsia"/>
        </w:rPr>
        <w:t>"The man Christ Jesus" is heir of the throne of David as well as possessor of the throne of heaven.</w:t>
      </w:r>
    </w:p>
    <w:p w14:paraId="54F65F91">
      <w:pPr>
        <w:ind w:left="-5" w:right="0"/>
        <w:rPr>
          <w:rFonts w:hint="eastAsia"/>
        </w:rPr>
      </w:pPr>
      <w:r>
        <w:rPr>
          <w:rFonts w:hint="eastAsia"/>
        </w:rPr>
        <w:t>“在神和人中间，只有一位中保，乃是降世为人的基督耶稣”，祂是大卫宝座的继承人，也是天上宝座的拥有者。</w:t>
      </w:r>
    </w:p>
    <w:p w14:paraId="5D94C5CA">
      <w:pPr>
        <w:ind w:left="-5" w:right="0"/>
        <w:rPr>
          <w:rFonts w:hint="eastAsia"/>
        </w:rPr>
      </w:pPr>
    </w:p>
    <w:p w14:paraId="78EC5408">
      <w:pPr>
        <w:ind w:left="-5" w:right="0"/>
        <w:rPr>
          <w:rFonts w:hint="eastAsia"/>
        </w:rPr>
      </w:pPr>
      <w:r>
        <w:rPr>
          <w:rFonts w:hint="eastAsia"/>
        </w:rPr>
        <w:t>The crown of all the earth is to be placed on the head of a man.</w:t>
      </w:r>
    </w:p>
    <w:p w14:paraId="4CADBDD4">
      <w:pPr>
        <w:ind w:left="-5" w:right="0"/>
        <w:rPr>
          <w:rFonts w:hint="eastAsia"/>
        </w:rPr>
      </w:pPr>
      <w:r>
        <w:rPr>
          <w:rFonts w:hint="eastAsia"/>
        </w:rPr>
        <w:t>全地的冠冕将要戴在一个人的头上。</w:t>
      </w:r>
    </w:p>
    <w:p w14:paraId="1B209F74">
      <w:pPr>
        <w:ind w:left="-5" w:right="0"/>
        <w:rPr>
          <w:rFonts w:hint="eastAsia"/>
        </w:rPr>
      </w:pPr>
    </w:p>
    <w:p w14:paraId="5D34928D">
      <w:pPr>
        <w:ind w:left="-5" w:right="0"/>
        <w:rPr>
          <w:rFonts w:hint="eastAsia"/>
        </w:rPr>
      </w:pPr>
      <w:r>
        <w:rPr>
          <w:rFonts w:hint="eastAsia"/>
        </w:rPr>
        <w:t>Human hands are to wield the scepter of the universe.</w:t>
      </w:r>
    </w:p>
    <w:p w14:paraId="1AB45E1B">
      <w:pPr>
        <w:ind w:left="-5" w:right="0"/>
        <w:rPr>
          <w:rFonts w:hint="eastAsia"/>
        </w:rPr>
      </w:pPr>
      <w:r>
        <w:rPr>
          <w:rFonts w:hint="eastAsia"/>
        </w:rPr>
        <w:t>人的手将要挥舞宇宙的权杖。</w:t>
      </w:r>
    </w:p>
    <w:p w14:paraId="5FF70C7A">
      <w:pPr>
        <w:ind w:left="-5" w:right="0"/>
        <w:rPr>
          <w:rFonts w:hint="eastAsia"/>
        </w:rPr>
      </w:pPr>
    </w:p>
    <w:p w14:paraId="3DD07CE0">
      <w:pPr>
        <w:ind w:left="-5" w:right="0"/>
        <w:rPr>
          <w:rFonts w:hint="eastAsia"/>
        </w:rPr>
      </w:pPr>
      <w:r>
        <w:rPr>
          <w:rFonts w:hint="eastAsia"/>
        </w:rPr>
        <w:t>(5.) God's purpose is to link heaven and earth together by a man.</w:t>
      </w:r>
    </w:p>
    <w:p w14:paraId="7E8DFD26">
      <w:pPr>
        <w:ind w:left="-5" w:right="0"/>
        <w:rPr>
          <w:rFonts w:hint="eastAsia"/>
        </w:rPr>
      </w:pPr>
      <w:r>
        <w:rPr>
          <w:rFonts w:hint="eastAsia"/>
        </w:rPr>
        <w:t>(5.) 神的旨意是藉着一个人将天地连接在一起。</w:t>
      </w:r>
    </w:p>
    <w:p w14:paraId="2715C0EB">
      <w:pPr>
        <w:ind w:left="-5" w:right="0"/>
        <w:rPr>
          <w:rFonts w:hint="eastAsia"/>
        </w:rPr>
      </w:pPr>
    </w:p>
    <w:p w14:paraId="5F346998">
      <w:pPr>
        <w:ind w:left="-5" w:right="0"/>
        <w:rPr>
          <w:rFonts w:hint="eastAsia"/>
        </w:rPr>
      </w:pPr>
      <w:r>
        <w:rPr>
          <w:rFonts w:hint="eastAsia"/>
        </w:rPr>
        <w:t>It is in the man Christ Jesus that the reconciliation takes place between them.</w:t>
      </w:r>
    </w:p>
    <w:p w14:paraId="3BBB79F5">
      <w:pPr>
        <w:ind w:left="-5" w:right="0"/>
        <w:rPr>
          <w:rFonts w:hint="eastAsia"/>
        </w:rPr>
      </w:pPr>
      <w:r>
        <w:rPr>
          <w:rFonts w:hint="eastAsia"/>
        </w:rPr>
        <w:t>正是在人基督耶稣里，天地之间得以和好。</w:t>
      </w:r>
    </w:p>
    <w:p w14:paraId="335232D7">
      <w:pPr>
        <w:ind w:left="-5" w:right="0"/>
        <w:rPr>
          <w:rFonts w:hint="eastAsia"/>
        </w:rPr>
      </w:pPr>
    </w:p>
    <w:p w14:paraId="0A031F26">
      <w:pPr>
        <w:ind w:left="-5" w:right="0"/>
        <w:rPr>
          <w:rFonts w:hint="eastAsia"/>
        </w:rPr>
      </w:pPr>
      <w:r>
        <w:rPr>
          <w:rFonts w:hint="eastAsia"/>
        </w:rPr>
        <w:t>It is by this man that the nearness is to be maintained for ever.</w:t>
      </w:r>
    </w:p>
    <w:p w14:paraId="0465E7B1">
      <w:pPr>
        <w:ind w:left="-5" w:right="0"/>
        <w:rPr>
          <w:rFonts w:hint="eastAsia"/>
        </w:rPr>
      </w:pPr>
      <w:r>
        <w:rPr>
          <w:rFonts w:hint="eastAsia"/>
        </w:rPr>
        <w:t>正是藉着这个人，亲近将永远维持。</w:t>
      </w:r>
    </w:p>
    <w:p w14:paraId="2CF96923">
      <w:pPr>
        <w:ind w:left="-5" w:right="0"/>
        <w:rPr>
          <w:rFonts w:hint="eastAsia"/>
        </w:rPr>
      </w:pPr>
    </w:p>
    <w:p w14:paraId="2799BCB5">
      <w:pPr>
        <w:ind w:left="-5" w:right="0"/>
        <w:rPr>
          <w:rFonts w:hint="eastAsia"/>
        </w:rPr>
      </w:pPr>
      <w:r>
        <w:rPr>
          <w:rFonts w:hint="eastAsia"/>
        </w:rPr>
        <w:t>He is the bridge, the ladder, the chain, the golden clasp that is to knit together the heavenly and earthly regions and races.</w:t>
      </w:r>
    </w:p>
    <w:p w14:paraId="44C7C001">
      <w:pPr>
        <w:ind w:left="-5" w:right="0"/>
        <w:rPr>
          <w:rFonts w:hint="eastAsia"/>
        </w:rPr>
      </w:pPr>
      <w:r>
        <w:rPr>
          <w:rFonts w:hint="eastAsia"/>
        </w:rPr>
        <w:t>祂是桥梁，是梯子，是锁链，是将属天和属地的领域与族类连接在一起的金扣。</w:t>
      </w:r>
    </w:p>
    <w:p w14:paraId="0EB78705">
      <w:pPr>
        <w:ind w:left="-5" w:right="0"/>
        <w:rPr>
          <w:rFonts w:hint="eastAsia"/>
        </w:rPr>
      </w:pPr>
    </w:p>
    <w:p w14:paraId="77518A14">
      <w:pPr>
        <w:ind w:left="-5" w:right="0"/>
        <w:rPr>
          <w:rFonts w:hint="eastAsia"/>
        </w:rPr>
      </w:pPr>
      <w:r>
        <w:rPr>
          <w:rFonts w:hint="eastAsia"/>
        </w:rPr>
        <w:t>Round this human center the universe is to revolve.</w:t>
      </w:r>
    </w:p>
    <w:p w14:paraId="6B535659">
      <w:pPr>
        <w:ind w:left="-5" w:right="0"/>
        <w:rPr>
          <w:rFonts w:hint="eastAsia"/>
        </w:rPr>
      </w:pPr>
      <w:r>
        <w:rPr>
          <w:rFonts w:hint="eastAsia"/>
        </w:rPr>
        <w:t>宇宙将围绕这个属人的中心旋转。</w:t>
      </w:r>
    </w:p>
    <w:p w14:paraId="65E41208">
      <w:pPr>
        <w:ind w:left="-5" w:right="0"/>
        <w:rPr>
          <w:rFonts w:hint="eastAsia"/>
        </w:rPr>
      </w:pPr>
    </w:p>
    <w:p w14:paraId="33C1752C">
      <w:pPr>
        <w:ind w:left="-5" w:right="0"/>
        <w:rPr>
          <w:rFonts w:hint="eastAsia"/>
        </w:rPr>
      </w:pPr>
      <w:r>
        <w:rPr>
          <w:rFonts w:hint="eastAsia"/>
        </w:rPr>
        <w:t>Glad tidings!</w:t>
      </w:r>
    </w:p>
    <w:p w14:paraId="3B01F696">
      <w:pPr>
        <w:ind w:left="-5" w:right="0"/>
        <w:rPr>
          <w:rFonts w:hint="eastAsia"/>
        </w:rPr>
      </w:pPr>
      <w:r>
        <w:rPr>
          <w:rFonts w:hint="eastAsia"/>
        </w:rPr>
        <w:t>大喜的信息！</w:t>
      </w:r>
    </w:p>
    <w:p w14:paraId="2E9BB69F">
      <w:pPr>
        <w:ind w:left="-5" w:right="0"/>
        <w:rPr>
          <w:rFonts w:hint="eastAsia"/>
        </w:rPr>
      </w:pPr>
    </w:p>
    <w:p w14:paraId="6BF35974">
      <w:pPr>
        <w:ind w:left="-5" w:right="0"/>
        <w:rPr>
          <w:rFonts w:hint="eastAsia"/>
        </w:rPr>
      </w:pPr>
      <w:r>
        <w:rPr>
          <w:rFonts w:hint="eastAsia"/>
        </w:rPr>
        <w:t>The woman's seed has at length come to our rescue from the hands of our great enemy!</w:t>
      </w:r>
    </w:p>
    <w:p w14:paraId="48A188F7">
      <w:pPr>
        <w:ind w:left="-5" w:right="0"/>
        <w:rPr>
          <w:rFonts w:hint="eastAsia"/>
        </w:rPr>
      </w:pPr>
      <w:r>
        <w:rPr>
          <w:rFonts w:hint="eastAsia"/>
        </w:rPr>
        <w:t>女人的后裔终于来从我们大敌手中拯救我们了！</w:t>
      </w:r>
    </w:p>
    <w:p w14:paraId="7037F2EE">
      <w:pPr>
        <w:ind w:left="-5" w:right="0"/>
        <w:rPr>
          <w:rFonts w:hint="eastAsia"/>
        </w:rPr>
      </w:pPr>
    </w:p>
    <w:p w14:paraId="44344FF0">
      <w:pPr>
        <w:ind w:left="-5" w:right="0"/>
        <w:rPr>
          <w:rFonts w:hint="eastAsia"/>
        </w:rPr>
      </w:pPr>
      <w:r>
        <w:rPr>
          <w:rFonts w:hint="eastAsia"/>
        </w:rPr>
        <w:t>Glad tidings!</w:t>
      </w:r>
    </w:p>
    <w:p w14:paraId="23BD2C0D">
      <w:pPr>
        <w:ind w:left="-5" w:right="0"/>
        <w:rPr>
          <w:rFonts w:hint="eastAsia"/>
        </w:rPr>
      </w:pPr>
      <w:r>
        <w:rPr>
          <w:rFonts w:hint="eastAsia"/>
        </w:rPr>
        <w:t>大喜的信息！</w:t>
      </w:r>
    </w:p>
    <w:p w14:paraId="79CC20A0">
      <w:pPr>
        <w:ind w:left="-5" w:right="0"/>
        <w:rPr>
          <w:rFonts w:hint="eastAsia"/>
        </w:rPr>
      </w:pPr>
    </w:p>
    <w:p w14:paraId="694E387F">
      <w:pPr>
        <w:ind w:left="-5" w:right="0"/>
        <w:rPr>
          <w:rFonts w:hint="eastAsia"/>
        </w:rPr>
      </w:pPr>
      <w:r>
        <w:rPr>
          <w:rFonts w:hint="eastAsia"/>
        </w:rPr>
        <w:t>Unto us a child is born, unto us a Son is given.</w:t>
      </w:r>
    </w:p>
    <w:p w14:paraId="379F8A41">
      <w:pPr>
        <w:ind w:left="-5" w:right="0"/>
        <w:rPr>
          <w:rFonts w:hint="eastAsia"/>
        </w:rPr>
      </w:pPr>
      <w:r>
        <w:rPr>
          <w:rFonts w:hint="eastAsia"/>
        </w:rPr>
        <w:t>有一婴孩为我们而生，有一子赐给我们。</w:t>
      </w:r>
    </w:p>
    <w:p w14:paraId="61108989">
      <w:pPr>
        <w:ind w:left="-5" w:right="0"/>
        <w:rPr>
          <w:rFonts w:hint="eastAsia"/>
        </w:rPr>
      </w:pPr>
    </w:p>
    <w:p w14:paraId="0C3664B5">
      <w:pPr>
        <w:ind w:left="-5" w:right="0"/>
        <w:rPr>
          <w:rFonts w:hint="eastAsia"/>
        </w:rPr>
      </w:pPr>
      <w:r>
        <w:rPr>
          <w:rFonts w:hint="eastAsia"/>
        </w:rPr>
        <w:t>Glad tidings!</w:t>
      </w:r>
    </w:p>
    <w:p w14:paraId="64768516">
      <w:pPr>
        <w:ind w:left="-5" w:right="0"/>
        <w:rPr>
          <w:rFonts w:hint="eastAsia"/>
        </w:rPr>
      </w:pPr>
      <w:r>
        <w:rPr>
          <w:rFonts w:hint="eastAsia"/>
        </w:rPr>
        <w:t>大喜的信息！</w:t>
      </w:r>
    </w:p>
    <w:p w14:paraId="7E46B095">
      <w:pPr>
        <w:ind w:left="-5" w:right="0"/>
        <w:rPr>
          <w:rFonts w:hint="eastAsia"/>
        </w:rPr>
      </w:pPr>
    </w:p>
    <w:p w14:paraId="7B402BE8">
      <w:pPr>
        <w:ind w:left="-5" w:right="0"/>
        <w:rPr>
          <w:rFonts w:hint="eastAsia"/>
        </w:rPr>
      </w:pPr>
      <w:r>
        <w:rPr>
          <w:rFonts w:hint="eastAsia"/>
        </w:rPr>
        <w:t>Jesus, the son of Mary, of David, of Abraham, of Adam, is our Saviour; our prophet; our priest; our king.</w:t>
      </w:r>
    </w:p>
    <w:p w14:paraId="1808973E">
      <w:pPr>
        <w:ind w:left="-5" w:right="0"/>
        <w:rPr>
          <w:rFonts w:hint="eastAsia"/>
        </w:rPr>
      </w:pPr>
      <w:r>
        <w:rPr>
          <w:rFonts w:hint="eastAsia"/>
        </w:rPr>
        <w:t>耶稣，马利亚的儿子，大卫的子孙，亚伯拉罕的后裔，亚当的后裔，是我们的救主；我们的先知；我们的祭司；我们的君王。</w:t>
      </w:r>
    </w:p>
    <w:p w14:paraId="15C2C238">
      <w:pPr>
        <w:ind w:left="-5" w:right="0"/>
        <w:rPr>
          <w:rFonts w:hint="eastAsia"/>
        </w:rPr>
      </w:pPr>
    </w:p>
    <w:p w14:paraId="4D3A2F6C">
      <w:pPr>
        <w:ind w:left="-5" w:right="0"/>
        <w:rPr>
          <w:rFonts w:hint="eastAsia"/>
        </w:rPr>
      </w:pPr>
      <w:r>
        <w:rPr>
          <w:rFonts w:hint="eastAsia"/>
        </w:rPr>
        <w:t>Oh, has not God loved man?</w:t>
      </w:r>
    </w:p>
    <w:p w14:paraId="49F380DE">
      <w:pPr>
        <w:ind w:left="-5" w:right="0"/>
        <w:rPr>
          <w:rFonts w:hint="eastAsia"/>
        </w:rPr>
      </w:pPr>
      <w:r>
        <w:rPr>
          <w:rFonts w:hint="eastAsia"/>
        </w:rPr>
        <w:t>哦，神岂不是爱人吗？</w:t>
      </w:r>
    </w:p>
    <w:p w14:paraId="7C79EA54">
      <w:pPr>
        <w:ind w:left="-5" w:right="0"/>
        <w:rPr>
          <w:rFonts w:hint="eastAsia"/>
        </w:rPr>
      </w:pPr>
    </w:p>
    <w:p w14:paraId="58D6422A">
      <w:pPr>
        <w:ind w:left="-5" w:right="0"/>
        <w:rPr>
          <w:rFonts w:hint="eastAsia"/>
        </w:rPr>
      </w:pPr>
      <w:r>
        <w:rPr>
          <w:rFonts w:hint="eastAsia"/>
        </w:rPr>
        <w:t>II.</w:t>
      </w:r>
    </w:p>
    <w:p w14:paraId="08D25F52">
      <w:pPr>
        <w:ind w:left="-5" w:right="0"/>
        <w:rPr>
          <w:rFonts w:hint="eastAsia"/>
        </w:rPr>
      </w:pPr>
      <w:r>
        <w:rPr>
          <w:rFonts w:hint="eastAsia"/>
        </w:rPr>
        <w:t>II.</w:t>
      </w:r>
    </w:p>
    <w:p w14:paraId="1B50BEC7">
      <w:pPr>
        <w:ind w:left="-5" w:right="0"/>
        <w:rPr>
          <w:rFonts w:hint="eastAsia"/>
        </w:rPr>
      </w:pPr>
    </w:p>
    <w:p w14:paraId="723D8FFB">
      <w:pPr>
        <w:pStyle w:val="2"/>
        <w:bidi w:val="0"/>
        <w:rPr>
          <w:rFonts w:hint="eastAsia"/>
        </w:rPr>
      </w:pPr>
      <w:r>
        <w:rPr>
          <w:rFonts w:hint="eastAsia"/>
        </w:rPr>
        <w:t>Jesus The Seed Of The Woman</w:t>
      </w:r>
    </w:p>
    <w:p w14:paraId="44981F80">
      <w:pPr>
        <w:pStyle w:val="2"/>
        <w:bidi w:val="0"/>
        <w:rPr>
          <w:rFonts w:hint="eastAsia"/>
        </w:rPr>
      </w:pPr>
      <w:r>
        <w:rPr>
          <w:rFonts w:hint="eastAsia"/>
        </w:rPr>
        <w:t>耶稣，女人的后裔</w:t>
      </w:r>
    </w:p>
    <w:p w14:paraId="0DEAE7B8">
      <w:pPr>
        <w:ind w:left="-5" w:right="0"/>
        <w:rPr>
          <w:rFonts w:hint="eastAsia"/>
        </w:rPr>
      </w:pPr>
    </w:p>
    <w:p w14:paraId="467B3EE7">
      <w:pPr>
        <w:ind w:left="-5" w:right="0"/>
        <w:rPr>
          <w:rFonts w:hint="eastAsia"/>
        </w:rPr>
      </w:pPr>
      <w:r>
        <w:rPr>
          <w:rFonts w:hint="eastAsia"/>
        </w:rPr>
        <w:t>"Mary, of whom was born Jesus, who is called Christ."—</w:t>
      </w:r>
    </w:p>
    <w:p w14:paraId="29A91FE6">
      <w:pPr>
        <w:ind w:left="-5" w:right="0"/>
        <w:rPr>
          <w:rFonts w:hint="eastAsia"/>
        </w:rPr>
      </w:pPr>
      <w:r>
        <w:rPr>
          <w:rFonts w:hint="eastAsia"/>
        </w:rPr>
        <w:t>“马利亚，耶稣是从她生的，祂称为基督。”——</w:t>
      </w:r>
    </w:p>
    <w:p w14:paraId="33607BCB">
      <w:pPr>
        <w:ind w:left="-5" w:right="0"/>
        <w:rPr>
          <w:rFonts w:hint="eastAsia"/>
        </w:rPr>
      </w:pPr>
    </w:p>
    <w:p w14:paraId="46B7B642">
      <w:pPr>
        <w:ind w:left="-5" w:right="0"/>
        <w:rPr>
          <w:rFonts w:hint="eastAsia"/>
        </w:rPr>
      </w:pPr>
      <w:r>
        <w:rPr>
          <w:rFonts w:hint="eastAsia"/>
        </w:rPr>
        <w:t>Matthew 1:16.</w:t>
      </w:r>
    </w:p>
    <w:p w14:paraId="6A90DC02">
      <w:pPr>
        <w:ind w:left="-5" w:right="0"/>
        <w:rPr>
          <w:rFonts w:hint="eastAsia"/>
        </w:rPr>
      </w:pPr>
      <w:r>
        <w:rPr>
          <w:rFonts w:hint="eastAsia"/>
        </w:rPr>
        <w:t>马太福音 1:16。</w:t>
      </w:r>
    </w:p>
    <w:p w14:paraId="15272611">
      <w:pPr>
        <w:ind w:left="-5" w:right="0"/>
        <w:rPr>
          <w:rFonts w:hint="eastAsia"/>
        </w:rPr>
      </w:pPr>
    </w:p>
    <w:p w14:paraId="366B80BE">
      <w:pPr>
        <w:ind w:left="-5" w:right="0"/>
        <w:rPr>
          <w:rFonts w:hint="eastAsia"/>
        </w:rPr>
      </w:pPr>
      <w:r>
        <w:rPr>
          <w:rFonts w:hint="eastAsia"/>
        </w:rPr>
        <w:t>This is the great event or fact in earth's history; out of which are unfolded the eternal issues of this globe and its inhabitants.</w:t>
      </w:r>
    </w:p>
    <w:p w14:paraId="2783F4D2">
      <w:pPr>
        <w:ind w:left="-5" w:right="0"/>
        <w:rPr>
          <w:rFonts w:hint="eastAsia"/>
        </w:rPr>
      </w:pPr>
      <w:r>
        <w:rPr>
          <w:rFonts w:hint="eastAsia"/>
        </w:rPr>
        <w:t>这是世界历史上伟大的事件或事实；从此展开了这个星球及其居民永恒的结局。</w:t>
      </w:r>
    </w:p>
    <w:p w14:paraId="4BC681DD">
      <w:pPr>
        <w:ind w:left="-5" w:right="0"/>
        <w:rPr>
          <w:rFonts w:hint="eastAsia"/>
        </w:rPr>
      </w:pPr>
    </w:p>
    <w:p w14:paraId="49515498">
      <w:pPr>
        <w:ind w:left="-5" w:right="0"/>
        <w:rPr>
          <w:rFonts w:hint="eastAsia"/>
        </w:rPr>
      </w:pPr>
      <w:r>
        <w:rPr>
          <w:rFonts w:hint="eastAsia"/>
        </w:rPr>
        <w:t>This is the little fountain out of which the greatest of rivers flows.</w:t>
      </w:r>
    </w:p>
    <w:p w14:paraId="21A8DE55">
      <w:pPr>
        <w:ind w:left="-5" w:right="0"/>
        <w:rPr>
          <w:rFonts w:hint="eastAsia"/>
        </w:rPr>
      </w:pPr>
      <w:r>
        <w:rPr>
          <w:rFonts w:hint="eastAsia"/>
        </w:rPr>
        <w:t>这是一个小小的泉源，却流出最伟大的江河。</w:t>
      </w:r>
    </w:p>
    <w:p w14:paraId="3803DCFA">
      <w:pPr>
        <w:ind w:left="-5" w:right="0"/>
        <w:rPr>
          <w:rFonts w:hint="eastAsia"/>
        </w:rPr>
      </w:pPr>
    </w:p>
    <w:p w14:paraId="60F9653F">
      <w:pPr>
        <w:ind w:left="-5" w:right="0"/>
        <w:rPr>
          <w:rFonts w:hint="eastAsia"/>
        </w:rPr>
      </w:pPr>
      <w:r>
        <w:rPr>
          <w:rFonts w:hint="eastAsia"/>
        </w:rPr>
        <w:t>Reading this verse in connection with the whole chapter, we mark such truths as the following:—</w:t>
      </w:r>
    </w:p>
    <w:p w14:paraId="77FF9582">
      <w:pPr>
        <w:ind w:left="-5" w:right="0"/>
        <w:rPr>
          <w:rFonts w:hint="eastAsia"/>
        </w:rPr>
      </w:pPr>
      <w:r>
        <w:rPr>
          <w:rFonts w:hint="eastAsia"/>
        </w:rPr>
        <w:t>将本节与整章联系起来阅读，我们注意到以下真理：——</w:t>
      </w:r>
    </w:p>
    <w:p w14:paraId="4A2795B0">
      <w:pPr>
        <w:ind w:left="-5" w:right="0"/>
        <w:rPr>
          <w:rFonts w:hint="eastAsia"/>
        </w:rPr>
      </w:pPr>
    </w:p>
    <w:p w14:paraId="1ABE989D">
      <w:pPr>
        <w:ind w:left="-5" w:right="0"/>
        <w:rPr>
          <w:rFonts w:hint="eastAsia"/>
        </w:rPr>
      </w:pPr>
      <w:r>
        <w:rPr>
          <w:rFonts w:hint="eastAsia"/>
        </w:rPr>
        <w:t>1.Jesus is the Christ.</w:t>
      </w:r>
    </w:p>
    <w:p w14:paraId="29003F6F">
      <w:pPr>
        <w:ind w:left="-5" w:right="0"/>
        <w:rPr>
          <w:rFonts w:hint="eastAsia"/>
        </w:rPr>
      </w:pPr>
      <w:r>
        <w:rPr>
          <w:rFonts w:hint="eastAsia"/>
        </w:rPr>
        <w:t>1.耶稣是基督。</w:t>
      </w:r>
    </w:p>
    <w:p w14:paraId="21413E8A">
      <w:pPr>
        <w:ind w:left="-5" w:right="0"/>
        <w:rPr>
          <w:rFonts w:hint="eastAsia"/>
        </w:rPr>
      </w:pPr>
    </w:p>
    <w:p w14:paraId="51AA26A4">
      <w:pPr>
        <w:ind w:left="-5" w:right="0"/>
        <w:rPr>
          <w:rFonts w:hint="eastAsia"/>
        </w:rPr>
      </w:pPr>
      <w:r>
        <w:rPr>
          <w:rFonts w:hint="eastAsia"/>
        </w:rPr>
        <w:t>In Jesus of Nazareth, the Son of the carpenter, himself a carpenter (Mark 6:3), we see the Christ of God.</w:t>
      </w:r>
    </w:p>
    <w:p w14:paraId="7CF60CE9">
      <w:pPr>
        <w:ind w:left="-5" w:right="0"/>
        <w:rPr>
          <w:rFonts w:hint="eastAsia"/>
        </w:rPr>
      </w:pPr>
      <w:r>
        <w:rPr>
          <w:rFonts w:hint="eastAsia"/>
        </w:rPr>
        <w:t>在拿撒勒的耶稣，木匠的儿子，祂自己也是个木匠（马可福音 6:3），我们看见了神的基督。</w:t>
      </w:r>
    </w:p>
    <w:p w14:paraId="09285CA4">
      <w:pPr>
        <w:ind w:left="-5" w:right="0"/>
        <w:rPr>
          <w:rFonts w:hint="eastAsia"/>
        </w:rPr>
      </w:pPr>
    </w:p>
    <w:p w14:paraId="4FB3C20D">
      <w:pPr>
        <w:ind w:left="-5" w:right="0"/>
        <w:rPr>
          <w:rFonts w:hint="eastAsia"/>
        </w:rPr>
      </w:pPr>
      <w:r>
        <w:rPr>
          <w:rFonts w:hint="eastAsia"/>
        </w:rPr>
        <w:t>His name is Jesus, Jehovah the Saviour (or Joshua), because He saves his people from their sins; and also Christ or Messiah, because He is the anointed One, filled with the Spirit, without measure.</w:t>
      </w:r>
    </w:p>
    <w:p w14:paraId="24CBED1D">
      <w:pPr>
        <w:ind w:left="-5" w:right="0"/>
        <w:rPr>
          <w:rFonts w:hint="eastAsia"/>
        </w:rPr>
      </w:pPr>
      <w:r>
        <w:rPr>
          <w:rFonts w:hint="eastAsia"/>
        </w:rPr>
        <w:t>祂的名字是耶稣，耶和华救主（或约书亚），因为祂要将自己的百姓从罪恶里救出来；祂也叫基督或弥赛亚，因为祂是受膏者，被圣灵充满，没有限量。</w:t>
      </w:r>
    </w:p>
    <w:p w14:paraId="79E78C42">
      <w:pPr>
        <w:ind w:left="-5" w:right="0"/>
        <w:rPr>
          <w:rFonts w:hint="eastAsia"/>
        </w:rPr>
      </w:pPr>
    </w:p>
    <w:p w14:paraId="795766A2">
      <w:pPr>
        <w:ind w:left="-5" w:right="0"/>
        <w:rPr>
          <w:rFonts w:hint="eastAsia"/>
        </w:rPr>
      </w:pPr>
      <w:r>
        <w:rPr>
          <w:rFonts w:hint="eastAsia"/>
        </w:rPr>
        <w:t>The expression, "called Christ," like the words, "thou sayest," means that He is what He is called: "the Christ of God,"—the Messiah promised to the Fathers.</w:t>
      </w:r>
    </w:p>
    <w:p w14:paraId="3C0B8AD7">
      <w:pPr>
        <w:ind w:left="-5" w:right="0"/>
        <w:rPr>
          <w:rFonts w:hint="eastAsia"/>
        </w:rPr>
      </w:pPr>
      <w:r>
        <w:rPr>
          <w:rFonts w:hint="eastAsia"/>
        </w:rPr>
        <w:t>“称为基督”这个说法，就像“你说的是”这句话一样，意思是祂就是祂所被称为的那位：“神的基督”——应许给列祖的弥赛亚。</w:t>
      </w:r>
    </w:p>
    <w:p w14:paraId="47399813">
      <w:pPr>
        <w:ind w:left="-5" w:right="0"/>
        <w:rPr>
          <w:rFonts w:hint="eastAsia"/>
        </w:rPr>
      </w:pPr>
    </w:p>
    <w:p w14:paraId="3F0E62B8">
      <w:pPr>
        <w:ind w:left="-5" w:right="0"/>
        <w:rPr>
          <w:rFonts w:hint="eastAsia"/>
        </w:rPr>
      </w:pPr>
      <w:r>
        <w:rPr>
          <w:rFonts w:hint="eastAsia"/>
        </w:rPr>
        <w:t>2.He has a human ancestry.</w:t>
      </w:r>
    </w:p>
    <w:p w14:paraId="3A05221E">
      <w:pPr>
        <w:ind w:left="-5" w:right="0"/>
        <w:rPr>
          <w:rFonts w:hint="eastAsia"/>
        </w:rPr>
      </w:pPr>
      <w:r>
        <w:rPr>
          <w:rFonts w:hint="eastAsia"/>
        </w:rPr>
        <w:t>2.祂有属人的家谱。</w:t>
      </w:r>
    </w:p>
    <w:p w14:paraId="3BA8F82B">
      <w:pPr>
        <w:ind w:left="-5" w:right="0"/>
        <w:rPr>
          <w:rFonts w:hint="eastAsia"/>
        </w:rPr>
      </w:pPr>
    </w:p>
    <w:p w14:paraId="3FCBDE56">
      <w:pPr>
        <w:ind w:left="-5" w:right="0"/>
        <w:rPr>
          <w:rFonts w:hint="eastAsia"/>
        </w:rPr>
      </w:pPr>
      <w:r>
        <w:rPr>
          <w:rFonts w:hint="eastAsia"/>
        </w:rPr>
        <w:t>Here we have "the book of the generation of Jesus Christ."</w:t>
      </w:r>
    </w:p>
    <w:p w14:paraId="40FE256D">
      <w:pPr>
        <w:ind w:left="-5" w:right="0"/>
        <w:rPr>
          <w:rFonts w:hint="eastAsia"/>
        </w:rPr>
      </w:pPr>
      <w:r>
        <w:rPr>
          <w:rFonts w:hint="eastAsia"/>
        </w:rPr>
        <w:t>这里我们有“耶稣基督的家谱”。</w:t>
      </w:r>
    </w:p>
    <w:p w14:paraId="408259AD">
      <w:pPr>
        <w:ind w:left="-5" w:right="0"/>
        <w:rPr>
          <w:rFonts w:hint="eastAsia"/>
        </w:rPr>
      </w:pPr>
    </w:p>
    <w:p w14:paraId="2C520B3C">
      <w:pPr>
        <w:ind w:left="-5" w:right="0"/>
        <w:rPr>
          <w:rFonts w:hint="eastAsia"/>
        </w:rPr>
      </w:pPr>
      <w:r>
        <w:rPr>
          <w:rFonts w:hint="eastAsia"/>
        </w:rPr>
        <w:t>His whole ancestry is as thoroughly human as ours can be.</w:t>
      </w:r>
    </w:p>
    <w:p w14:paraId="3E19BF41">
      <w:pPr>
        <w:ind w:left="-5" w:right="0"/>
        <w:rPr>
          <w:rFonts w:hint="eastAsia"/>
        </w:rPr>
      </w:pPr>
      <w:r>
        <w:rPr>
          <w:rFonts w:hint="eastAsia"/>
        </w:rPr>
        <w:t>祂的整个家谱和我们的一样，完全是属人的。</w:t>
      </w:r>
    </w:p>
    <w:p w14:paraId="17743E8F">
      <w:pPr>
        <w:ind w:left="-5" w:right="0"/>
        <w:rPr>
          <w:rFonts w:hint="eastAsia"/>
        </w:rPr>
      </w:pPr>
    </w:p>
    <w:p w14:paraId="05E28D03">
      <w:pPr>
        <w:ind w:left="-5" w:right="0"/>
        <w:rPr>
          <w:rFonts w:hint="eastAsia"/>
        </w:rPr>
      </w:pPr>
      <w:r>
        <w:rPr>
          <w:rFonts w:hint="eastAsia"/>
        </w:rPr>
        <w:t>Every link of the chain is human; not angelic, not miraculous.</w:t>
      </w:r>
    </w:p>
    <w:p w14:paraId="5A7AE3B3">
      <w:pPr>
        <w:ind w:left="-5" w:right="0"/>
        <w:rPr>
          <w:rFonts w:hint="eastAsia"/>
        </w:rPr>
      </w:pPr>
      <w:r>
        <w:rPr>
          <w:rFonts w:hint="eastAsia"/>
        </w:rPr>
        <w:t>这链条的每一环都是属人的；不是天使的，不是神迹的。</w:t>
      </w:r>
    </w:p>
    <w:p w14:paraId="5D42EE17">
      <w:pPr>
        <w:ind w:left="-5" w:right="0"/>
        <w:rPr>
          <w:rFonts w:hint="eastAsia"/>
        </w:rPr>
      </w:pPr>
    </w:p>
    <w:p w14:paraId="1FDA3626">
      <w:pPr>
        <w:ind w:left="-5" w:right="0"/>
        <w:rPr>
          <w:rFonts w:hint="eastAsia"/>
        </w:rPr>
      </w:pPr>
      <w:r>
        <w:rPr>
          <w:rFonts w:hint="eastAsia"/>
        </w:rPr>
        <w:t>It is a long chain, sometimes almost broken or worn through; but thus all the more thoroughly human.</w:t>
      </w:r>
    </w:p>
    <w:p w14:paraId="534C16ED">
      <w:pPr>
        <w:ind w:left="-5" w:right="0"/>
        <w:rPr>
          <w:rFonts w:hint="eastAsia"/>
        </w:rPr>
      </w:pPr>
      <w:r>
        <w:rPr>
          <w:rFonts w:hint="eastAsia"/>
        </w:rPr>
        <w:t>这是一条长长的链条，有时几乎断裂或磨损；但正因如此，才更显其完全的人性。</w:t>
      </w:r>
    </w:p>
    <w:p w14:paraId="71B4B427">
      <w:pPr>
        <w:ind w:left="-5" w:right="0"/>
        <w:rPr>
          <w:rFonts w:hint="eastAsia"/>
        </w:rPr>
      </w:pPr>
    </w:p>
    <w:p w14:paraId="4F4D79D2">
      <w:pPr>
        <w:ind w:left="-5" w:right="0"/>
        <w:rPr>
          <w:rFonts w:hint="eastAsia"/>
        </w:rPr>
      </w:pPr>
      <w:r>
        <w:rPr>
          <w:rFonts w:hint="eastAsia"/>
        </w:rPr>
        <w:t>He is the seed of the woman; the man Christ Jesus.</w:t>
      </w:r>
    </w:p>
    <w:p w14:paraId="2CED6A33">
      <w:pPr>
        <w:ind w:left="-5" w:right="0"/>
        <w:rPr>
          <w:rFonts w:hint="eastAsia"/>
        </w:rPr>
      </w:pPr>
      <w:r>
        <w:rPr>
          <w:rFonts w:hint="eastAsia"/>
        </w:rPr>
        <w:t>祂是女人的后裔；是人基督耶稣。</w:t>
      </w:r>
    </w:p>
    <w:p w14:paraId="53669ED3">
      <w:pPr>
        <w:ind w:left="-5" w:right="0"/>
        <w:rPr>
          <w:rFonts w:hint="eastAsia"/>
        </w:rPr>
      </w:pPr>
    </w:p>
    <w:p w14:paraId="33FE6495">
      <w:pPr>
        <w:ind w:left="-5" w:right="0"/>
        <w:rPr>
          <w:rFonts w:hint="eastAsia"/>
        </w:rPr>
      </w:pPr>
      <w:r>
        <w:rPr>
          <w:rFonts w:hint="eastAsia"/>
        </w:rPr>
        <w:t>He is very man, out of the loins of Abraham, and of the substance of the Virgin; son of Mary and son of Adam.</w:t>
      </w:r>
    </w:p>
    <w:p w14:paraId="6689E72B">
      <w:pPr>
        <w:ind w:left="-5" w:right="0"/>
        <w:rPr>
          <w:rFonts w:hint="eastAsia"/>
        </w:rPr>
      </w:pPr>
      <w:r>
        <w:rPr>
          <w:rFonts w:hint="eastAsia"/>
        </w:rPr>
        <w:t>祂是真人，出自亚伯拉罕的后裔，由童女所生；是马利亚的儿子，也是亚当的子孙。</w:t>
      </w:r>
    </w:p>
    <w:p w14:paraId="213707E5">
      <w:pPr>
        <w:ind w:left="-5" w:right="0"/>
        <w:rPr>
          <w:rFonts w:hint="eastAsia"/>
        </w:rPr>
      </w:pPr>
    </w:p>
    <w:p w14:paraId="5E01E84B">
      <w:pPr>
        <w:ind w:left="-5" w:right="0"/>
        <w:rPr>
          <w:rFonts w:hint="eastAsia"/>
        </w:rPr>
      </w:pPr>
      <w:r>
        <w:rPr>
          <w:rFonts w:hint="eastAsia"/>
        </w:rPr>
        <w:t>3.He has a Jewish ancestry.</w:t>
      </w:r>
    </w:p>
    <w:p w14:paraId="2663C554">
      <w:pPr>
        <w:ind w:left="-5" w:right="0"/>
        <w:rPr>
          <w:rFonts w:hint="eastAsia"/>
        </w:rPr>
      </w:pPr>
      <w:r>
        <w:rPr>
          <w:rFonts w:hint="eastAsia"/>
        </w:rPr>
        <w:t>3.祂有犹太人的血统。</w:t>
      </w:r>
    </w:p>
    <w:p w14:paraId="09F71599">
      <w:pPr>
        <w:ind w:left="-5" w:right="0"/>
        <w:rPr>
          <w:rFonts w:hint="eastAsia"/>
        </w:rPr>
      </w:pPr>
    </w:p>
    <w:p w14:paraId="18FC88C0">
      <w:pPr>
        <w:ind w:left="-5" w:right="0"/>
        <w:rPr>
          <w:rFonts w:hint="eastAsia"/>
        </w:rPr>
      </w:pPr>
      <w:r>
        <w:rPr>
          <w:rFonts w:hint="eastAsia"/>
        </w:rPr>
        <w:t>He is of the seed of Abraham.</w:t>
      </w:r>
    </w:p>
    <w:p w14:paraId="7F9CCDAC">
      <w:pPr>
        <w:ind w:left="-5" w:right="0"/>
        <w:rPr>
          <w:rFonts w:hint="eastAsia"/>
        </w:rPr>
      </w:pPr>
      <w:r>
        <w:rPr>
          <w:rFonts w:hint="eastAsia"/>
        </w:rPr>
        <w:t>祂是亚伯拉罕的后裔。</w:t>
      </w:r>
    </w:p>
    <w:p w14:paraId="76B16A8F">
      <w:pPr>
        <w:ind w:left="-5" w:right="0"/>
        <w:rPr>
          <w:rFonts w:hint="eastAsia"/>
        </w:rPr>
      </w:pPr>
    </w:p>
    <w:p w14:paraId="07FC18E7">
      <w:pPr>
        <w:ind w:left="-5" w:right="0"/>
        <w:rPr>
          <w:rFonts w:hint="eastAsia"/>
        </w:rPr>
      </w:pPr>
      <w:r>
        <w:rPr>
          <w:rFonts w:hint="eastAsia"/>
        </w:rPr>
        <w:t>Salvation was to be of the Jews, and He is a Jew; it was in the seed of Abraham that all nations were to be blessed, and He is a son of Abraham.</w:t>
      </w:r>
    </w:p>
    <w:p w14:paraId="7BA04D78">
      <w:pPr>
        <w:ind w:left="-5" w:right="0"/>
        <w:rPr>
          <w:rFonts w:hint="eastAsia"/>
        </w:rPr>
      </w:pPr>
      <w:r>
        <w:rPr>
          <w:rFonts w:hint="eastAsia"/>
        </w:rPr>
        <w:t>救恩要出自犹太人，而祂是犹太人；万国都要因亚伯拉罕的后裔得福，而祂是亚伯拉罕的子孙。</w:t>
      </w:r>
    </w:p>
    <w:p w14:paraId="2BF7CA15">
      <w:pPr>
        <w:ind w:left="-5" w:right="0"/>
        <w:rPr>
          <w:rFonts w:hint="eastAsia"/>
        </w:rPr>
      </w:pPr>
    </w:p>
    <w:p w14:paraId="37D24D22">
      <w:pPr>
        <w:ind w:left="-5" w:right="0"/>
        <w:rPr>
          <w:rFonts w:hint="eastAsia"/>
        </w:rPr>
      </w:pPr>
      <w:r>
        <w:rPr>
          <w:rFonts w:hint="eastAsia"/>
        </w:rPr>
        <w:t>He took not the nature of angels, but He took the seed of Abraham.</w:t>
      </w:r>
    </w:p>
    <w:p w14:paraId="30A1C9AE">
      <w:pPr>
        <w:ind w:left="-5" w:right="0"/>
        <w:rPr>
          <w:rFonts w:hint="eastAsia"/>
        </w:rPr>
      </w:pPr>
      <w:r>
        <w:rPr>
          <w:rFonts w:hint="eastAsia"/>
        </w:rPr>
        <w:t>祂并没有取天使的性情，乃是取了亚伯拉罕后裔的性情。</w:t>
      </w:r>
    </w:p>
    <w:p w14:paraId="0FD09308">
      <w:pPr>
        <w:ind w:left="-5" w:right="0"/>
        <w:rPr>
          <w:rFonts w:hint="eastAsia"/>
        </w:rPr>
      </w:pPr>
    </w:p>
    <w:p w14:paraId="3427ABD1">
      <w:pPr>
        <w:ind w:left="-5" w:right="0"/>
        <w:rPr>
          <w:rFonts w:hint="eastAsia"/>
        </w:rPr>
      </w:pPr>
      <w:r>
        <w:rPr>
          <w:rFonts w:hint="eastAsia"/>
        </w:rPr>
        <w:t>Such was God's purpose, and such was the fulfillment of it in Jesus the Christ.</w:t>
      </w:r>
    </w:p>
    <w:p w14:paraId="4C4900D2">
      <w:pPr>
        <w:ind w:left="-5" w:right="0"/>
        <w:rPr>
          <w:rFonts w:hint="eastAsia"/>
        </w:rPr>
      </w:pPr>
      <w:r>
        <w:rPr>
          <w:rFonts w:hint="eastAsia"/>
        </w:rPr>
        <w:t>这就是神的旨意，也在基督耶稣里如此成就了。</w:t>
      </w:r>
    </w:p>
    <w:p w14:paraId="242C01E5">
      <w:pPr>
        <w:ind w:left="-5" w:right="0"/>
        <w:rPr>
          <w:rFonts w:hint="eastAsia"/>
        </w:rPr>
      </w:pPr>
    </w:p>
    <w:p w14:paraId="44BBE5DA">
      <w:pPr>
        <w:ind w:left="-5" w:right="0"/>
        <w:rPr>
          <w:rFonts w:hint="eastAsia"/>
        </w:rPr>
      </w:pPr>
      <w:r>
        <w:rPr>
          <w:rFonts w:hint="eastAsia"/>
        </w:rPr>
        <w:t>The Saviour of the world was to be a Jew, The King of kings now sitting on the throne of heaven is a Jew.</w:t>
      </w:r>
    </w:p>
    <w:p w14:paraId="4B1FE77D">
      <w:pPr>
        <w:ind w:left="-5" w:right="0"/>
        <w:rPr>
          <w:rFonts w:hint="eastAsia"/>
        </w:rPr>
      </w:pPr>
      <w:r>
        <w:rPr>
          <w:rFonts w:hint="eastAsia"/>
        </w:rPr>
        <w:t>世界的救主将是一个犹太人，如今坐在天上宝座上的万王之王是一个犹太人。</w:t>
      </w:r>
    </w:p>
    <w:p w14:paraId="383D7CC6">
      <w:pPr>
        <w:ind w:left="-5" w:right="0"/>
        <w:rPr>
          <w:rFonts w:hint="eastAsia"/>
        </w:rPr>
      </w:pPr>
    </w:p>
    <w:p w14:paraId="68C6A24C">
      <w:pPr>
        <w:ind w:left="-5" w:right="0"/>
        <w:rPr>
          <w:rFonts w:hint="eastAsia"/>
        </w:rPr>
      </w:pPr>
      <w:r>
        <w:rPr>
          <w:rFonts w:hint="eastAsia"/>
        </w:rPr>
        <w:t>4.He has a Gentile ancestry.</w:t>
      </w:r>
    </w:p>
    <w:p w14:paraId="78306299">
      <w:pPr>
        <w:ind w:left="-5" w:right="0"/>
        <w:rPr>
          <w:rFonts w:hint="eastAsia"/>
        </w:rPr>
      </w:pPr>
      <w:r>
        <w:rPr>
          <w:rFonts w:hint="eastAsia"/>
        </w:rPr>
        <w:t>4.祂有外邦人的血统。</w:t>
      </w:r>
    </w:p>
    <w:p w14:paraId="6DC6933C">
      <w:pPr>
        <w:ind w:left="-5" w:right="0"/>
        <w:rPr>
          <w:rFonts w:hint="eastAsia"/>
        </w:rPr>
      </w:pPr>
    </w:p>
    <w:p w14:paraId="44BBF8BA">
      <w:pPr>
        <w:ind w:left="-5" w:right="0"/>
        <w:rPr>
          <w:rFonts w:hint="eastAsia"/>
        </w:rPr>
      </w:pPr>
      <w:r>
        <w:rPr>
          <w:rFonts w:hint="eastAsia"/>
        </w:rPr>
        <w:t>That is to say, there are Gentiles among his forefathers, such as Rahab the Canaanite, and Ruth the Moabite, and Bathsheba the Hittite.</w:t>
      </w:r>
    </w:p>
    <w:p w14:paraId="706B6057">
      <w:pPr>
        <w:ind w:left="-5" w:right="0"/>
        <w:rPr>
          <w:rFonts w:hint="eastAsia"/>
        </w:rPr>
      </w:pPr>
      <w:r>
        <w:rPr>
          <w:rFonts w:hint="eastAsia"/>
        </w:rPr>
        <w:t>也就是说，在祂的祖先中有外邦人，比如迦南人喇合、摩押人路得和赫人拔示巴。</w:t>
      </w:r>
    </w:p>
    <w:p w14:paraId="16CABF6E">
      <w:pPr>
        <w:ind w:left="-5" w:right="0"/>
        <w:rPr>
          <w:rFonts w:hint="eastAsia"/>
        </w:rPr>
      </w:pPr>
    </w:p>
    <w:p w14:paraId="4FE0949E">
      <w:pPr>
        <w:ind w:left="-5" w:right="0"/>
        <w:rPr>
          <w:rFonts w:hint="eastAsia"/>
        </w:rPr>
      </w:pPr>
      <w:r>
        <w:rPr>
          <w:rFonts w:hint="eastAsia"/>
        </w:rPr>
        <w:t>Though, strictly speaking, his ancestry was Jewish, yet Gentiles mingled with it, to shew that all nations were interested in Him, and in his work.</w:t>
      </w:r>
    </w:p>
    <w:p w14:paraId="08A20434">
      <w:pPr>
        <w:ind w:left="-5" w:right="0"/>
        <w:rPr>
          <w:rFonts w:hint="eastAsia"/>
        </w:rPr>
      </w:pPr>
      <w:r>
        <w:rPr>
          <w:rFonts w:hint="eastAsia"/>
        </w:rPr>
        <w:t>虽然严格来说，祂的血统是犹太的，但其中掺杂了外邦人，为要显明万国都与祂和祂的工作有关。</w:t>
      </w:r>
    </w:p>
    <w:p w14:paraId="30A2FB23">
      <w:pPr>
        <w:ind w:left="-5" w:right="0"/>
        <w:rPr>
          <w:rFonts w:hint="eastAsia"/>
        </w:rPr>
      </w:pPr>
    </w:p>
    <w:p w14:paraId="04A7D0FB">
      <w:pPr>
        <w:ind w:left="-5" w:right="0"/>
        <w:rPr>
          <w:rFonts w:hint="eastAsia"/>
        </w:rPr>
      </w:pPr>
      <w:r>
        <w:rPr>
          <w:rFonts w:hint="eastAsia"/>
        </w:rPr>
        <w:t>Far off and near are connected with this Jesus, who is called Christ.</w:t>
      </w:r>
    </w:p>
    <w:p w14:paraId="46918B75">
      <w:pPr>
        <w:ind w:left="-5" w:right="0"/>
        <w:rPr>
          <w:rFonts w:hint="eastAsia"/>
        </w:rPr>
      </w:pPr>
      <w:r>
        <w:rPr>
          <w:rFonts w:hint="eastAsia"/>
        </w:rPr>
        <w:t>远近的人都与这位称为基督的耶稣相连。</w:t>
      </w:r>
    </w:p>
    <w:p w14:paraId="03766141">
      <w:pPr>
        <w:ind w:left="-5" w:right="0"/>
        <w:rPr>
          <w:rFonts w:hint="eastAsia"/>
        </w:rPr>
      </w:pPr>
    </w:p>
    <w:p w14:paraId="2E737DA7">
      <w:pPr>
        <w:ind w:left="-5" w:right="0"/>
        <w:rPr>
          <w:rFonts w:hint="eastAsia"/>
        </w:rPr>
      </w:pPr>
      <w:r>
        <w:rPr>
          <w:rFonts w:hint="eastAsia"/>
        </w:rPr>
        <w:t>Salvation begins at Jerusalem, but does not end there.</w:t>
      </w:r>
    </w:p>
    <w:p w14:paraId="03507669">
      <w:pPr>
        <w:ind w:left="-5" w:right="0"/>
        <w:rPr>
          <w:rFonts w:hint="eastAsia"/>
        </w:rPr>
      </w:pPr>
      <w:r>
        <w:rPr>
          <w:rFonts w:hint="eastAsia"/>
        </w:rPr>
        <w:t>救恩从耶路撒冷开始，但并不止于此。</w:t>
      </w:r>
    </w:p>
    <w:p w14:paraId="33B53877">
      <w:pPr>
        <w:ind w:left="-5" w:right="0"/>
        <w:rPr>
          <w:rFonts w:hint="eastAsia"/>
        </w:rPr>
      </w:pPr>
    </w:p>
    <w:p w14:paraId="2741F6F4">
      <w:pPr>
        <w:ind w:left="-5" w:right="0"/>
        <w:rPr>
          <w:rFonts w:hint="eastAsia"/>
        </w:rPr>
      </w:pPr>
      <w:r>
        <w:rPr>
          <w:rFonts w:hint="eastAsia"/>
        </w:rPr>
        <w:t>"God so loved the world that He gave his Son."</w:t>
      </w:r>
    </w:p>
    <w:p w14:paraId="33D97292">
      <w:pPr>
        <w:ind w:left="-5" w:right="0"/>
        <w:rPr>
          <w:rFonts w:hint="eastAsia"/>
        </w:rPr>
      </w:pPr>
      <w:r>
        <w:rPr>
          <w:rFonts w:hint="eastAsia"/>
        </w:rPr>
        <w:t>“神爱世人，甚至将祂的儿子赐给他们。”</w:t>
      </w:r>
    </w:p>
    <w:p w14:paraId="5C8BE859">
      <w:pPr>
        <w:ind w:left="-5" w:right="0"/>
        <w:rPr>
          <w:rFonts w:hint="eastAsia"/>
        </w:rPr>
      </w:pPr>
    </w:p>
    <w:p w14:paraId="09481B0D">
      <w:pPr>
        <w:ind w:left="-5" w:right="0"/>
        <w:rPr>
          <w:rFonts w:hint="eastAsia"/>
        </w:rPr>
      </w:pPr>
      <w:r>
        <w:rPr>
          <w:rFonts w:hint="eastAsia"/>
        </w:rPr>
        <w:t>In Christ there is neither Jew nor Greek, barbarian, Scythian, bond nor free, but Christ is all and in all.</w:t>
      </w:r>
    </w:p>
    <w:p w14:paraId="171D5847">
      <w:pPr>
        <w:ind w:left="-5" w:right="0"/>
        <w:rPr>
          <w:rFonts w:hint="eastAsia"/>
        </w:rPr>
      </w:pPr>
      <w:r>
        <w:rPr>
          <w:rFonts w:hint="eastAsia"/>
        </w:rPr>
        <w:t>在基督里不分犹太人、希腊人、化外人、西古提人、为奴的、自主的，惟有基督是一切，又在一切之内。</w:t>
      </w:r>
    </w:p>
    <w:p w14:paraId="51B3064A">
      <w:pPr>
        <w:ind w:left="-5" w:right="0"/>
        <w:rPr>
          <w:rFonts w:hint="eastAsia"/>
        </w:rPr>
      </w:pPr>
    </w:p>
    <w:p w14:paraId="70E60224">
      <w:pPr>
        <w:ind w:left="-5" w:right="0"/>
        <w:rPr>
          <w:rFonts w:hint="eastAsia"/>
        </w:rPr>
      </w:pPr>
      <w:r>
        <w:rPr>
          <w:rFonts w:hint="eastAsia"/>
        </w:rPr>
        <w:t>5.He has a royal ancestry.</w:t>
      </w:r>
    </w:p>
    <w:p w14:paraId="1AD637BF">
      <w:pPr>
        <w:ind w:left="-5" w:right="0"/>
        <w:rPr>
          <w:rFonts w:hint="eastAsia"/>
        </w:rPr>
      </w:pPr>
      <w:r>
        <w:rPr>
          <w:rFonts w:hint="eastAsia"/>
        </w:rPr>
        <w:t>5.祂有王室的血统。</w:t>
      </w:r>
    </w:p>
    <w:p w14:paraId="400A378E">
      <w:pPr>
        <w:ind w:left="-5" w:right="0"/>
        <w:rPr>
          <w:rFonts w:hint="eastAsia"/>
        </w:rPr>
      </w:pPr>
    </w:p>
    <w:p w14:paraId="4E60D3E2">
      <w:pPr>
        <w:ind w:left="-5" w:right="0"/>
        <w:rPr>
          <w:rFonts w:hint="eastAsia"/>
        </w:rPr>
      </w:pPr>
      <w:r>
        <w:rPr>
          <w:rFonts w:hint="eastAsia"/>
        </w:rPr>
        <w:t>He is son of David and Solomon, the last of a long line of kings.</w:t>
      </w:r>
    </w:p>
    <w:p w14:paraId="437F4890">
      <w:pPr>
        <w:ind w:left="-5" w:right="0"/>
        <w:rPr>
          <w:rFonts w:hint="eastAsia"/>
        </w:rPr>
      </w:pPr>
      <w:r>
        <w:rPr>
          <w:rFonts w:hint="eastAsia"/>
        </w:rPr>
        <w:t>祂是大卫和所罗门的子孙，是一长串君王的末裔。</w:t>
      </w:r>
    </w:p>
    <w:p w14:paraId="796B6EDD">
      <w:pPr>
        <w:ind w:left="-5" w:right="0"/>
        <w:rPr>
          <w:rFonts w:hint="eastAsia"/>
        </w:rPr>
      </w:pPr>
    </w:p>
    <w:p w14:paraId="005B3D11">
      <w:pPr>
        <w:ind w:left="-5" w:right="0"/>
        <w:rPr>
          <w:rFonts w:hint="eastAsia"/>
        </w:rPr>
      </w:pPr>
      <w:r>
        <w:rPr>
          <w:rFonts w:hint="eastAsia"/>
        </w:rPr>
        <w:t>He is the root and offspring of David; the rod from the stem of Jesse, the branch from his roots.</w:t>
      </w:r>
    </w:p>
    <w:p w14:paraId="48B44CAA">
      <w:pPr>
        <w:ind w:left="-5" w:right="0"/>
        <w:rPr>
          <w:rFonts w:hint="eastAsia"/>
        </w:rPr>
      </w:pPr>
      <w:r>
        <w:rPr>
          <w:rFonts w:hint="eastAsia"/>
        </w:rPr>
        <w:t>祂是大卫的根，又是他的后裔；是从耶西的本发出的条，是从他根生的枝。</w:t>
      </w:r>
    </w:p>
    <w:p w14:paraId="267FC135">
      <w:pPr>
        <w:ind w:left="-5" w:right="0"/>
        <w:rPr>
          <w:rFonts w:hint="eastAsia"/>
        </w:rPr>
      </w:pPr>
    </w:p>
    <w:p w14:paraId="69564AEA">
      <w:pPr>
        <w:ind w:left="-5" w:right="0"/>
        <w:rPr>
          <w:rFonts w:hint="eastAsia"/>
        </w:rPr>
      </w:pPr>
      <w:r>
        <w:rPr>
          <w:rFonts w:hint="eastAsia"/>
        </w:rPr>
        <w:t>All that is regal in a human pedigree is here.</w:t>
      </w:r>
    </w:p>
    <w:p w14:paraId="603E6E1C">
      <w:pPr>
        <w:ind w:left="-5" w:right="0"/>
        <w:rPr>
          <w:rFonts w:hint="eastAsia"/>
        </w:rPr>
      </w:pPr>
      <w:r>
        <w:rPr>
          <w:rFonts w:hint="eastAsia"/>
        </w:rPr>
        <w:t>在人的家谱中所有尊贵的东西都在这里。</w:t>
      </w:r>
    </w:p>
    <w:p w14:paraId="2DF96350">
      <w:pPr>
        <w:ind w:left="-5" w:right="0"/>
        <w:rPr>
          <w:rFonts w:hint="eastAsia"/>
        </w:rPr>
      </w:pPr>
    </w:p>
    <w:p w14:paraId="79AD6536">
      <w:pPr>
        <w:ind w:left="-5" w:right="0"/>
        <w:rPr>
          <w:rFonts w:hint="eastAsia"/>
        </w:rPr>
      </w:pPr>
      <w:r>
        <w:rPr>
          <w:rFonts w:hint="eastAsia"/>
        </w:rPr>
        <w:t>In one sense this is but a small thing; yet it was befitting Him who is King of kings to be thus honoured, and to have his divine prerogatives symbolized by his human.</w:t>
      </w:r>
    </w:p>
    <w:p w14:paraId="1276146D">
      <w:pPr>
        <w:ind w:left="-5" w:right="0"/>
        <w:rPr>
          <w:rFonts w:hint="eastAsia"/>
        </w:rPr>
      </w:pPr>
      <w:r>
        <w:rPr>
          <w:rFonts w:hint="eastAsia"/>
        </w:rPr>
        <w:t>从某种意义上说，这只是一件小事；然而，对于万王之王的祂来说，如此受尊荣，并以祂属人的特权来象征祂属神的特权，是合宜的。</w:t>
      </w:r>
    </w:p>
    <w:p w14:paraId="38FAF1FB">
      <w:pPr>
        <w:ind w:left="-5" w:right="0"/>
        <w:rPr>
          <w:rFonts w:hint="eastAsia"/>
        </w:rPr>
      </w:pPr>
    </w:p>
    <w:p w14:paraId="083449B0">
      <w:pPr>
        <w:ind w:left="-5" w:right="0"/>
        <w:rPr>
          <w:rFonts w:hint="eastAsia"/>
        </w:rPr>
      </w:pPr>
      <w:r>
        <w:rPr>
          <w:rFonts w:hint="eastAsia"/>
        </w:rPr>
        <w:t>6.He has a lowly ancestry.</w:t>
      </w:r>
    </w:p>
    <w:p w14:paraId="2A294EDC">
      <w:pPr>
        <w:ind w:left="-5" w:right="0"/>
        <w:rPr>
          <w:rFonts w:hint="eastAsia"/>
        </w:rPr>
      </w:pPr>
      <w:r>
        <w:rPr>
          <w:rFonts w:hint="eastAsia"/>
        </w:rPr>
        <w:t>6.祂有卑微的出身。</w:t>
      </w:r>
    </w:p>
    <w:p w14:paraId="21368CD4">
      <w:pPr>
        <w:ind w:left="-5" w:right="0"/>
        <w:rPr>
          <w:rFonts w:hint="eastAsia"/>
        </w:rPr>
      </w:pPr>
    </w:p>
    <w:p w14:paraId="682E7E3B">
      <w:pPr>
        <w:ind w:left="-5" w:right="0"/>
        <w:rPr>
          <w:rFonts w:hint="eastAsia"/>
        </w:rPr>
      </w:pPr>
      <w:r>
        <w:rPr>
          <w:rFonts w:hint="eastAsia"/>
        </w:rPr>
        <w:t>Abraham, Isaac, and Jacob are not great or mighty men; they are but shepherds, dwelling in tents.</w:t>
      </w:r>
    </w:p>
    <w:p w14:paraId="47722CA0">
      <w:pPr>
        <w:ind w:left="-5" w:right="0"/>
        <w:rPr>
          <w:rFonts w:hint="eastAsia"/>
        </w:rPr>
      </w:pPr>
      <w:r>
        <w:rPr>
          <w:rFonts w:hint="eastAsia"/>
        </w:rPr>
        <w:t>亚伯拉罕、以撒、雅各并非伟大或有权势的人；他们不过是住在帐棚里的牧人。</w:t>
      </w:r>
    </w:p>
    <w:p w14:paraId="45D7DB71">
      <w:pPr>
        <w:ind w:left="-5" w:right="0"/>
        <w:rPr>
          <w:rFonts w:hint="eastAsia"/>
        </w:rPr>
      </w:pPr>
    </w:p>
    <w:p w14:paraId="3DA200DA">
      <w:pPr>
        <w:ind w:left="-5" w:right="0"/>
        <w:rPr>
          <w:rFonts w:hint="eastAsia"/>
        </w:rPr>
      </w:pPr>
      <w:r>
        <w:rPr>
          <w:rFonts w:hint="eastAsia"/>
        </w:rPr>
        <w:t>So was David a shepherd boy, taken from among the flocks.</w:t>
      </w:r>
    </w:p>
    <w:p w14:paraId="371A6CCD">
      <w:pPr>
        <w:ind w:left="-5" w:right="0"/>
        <w:rPr>
          <w:rFonts w:hint="eastAsia"/>
        </w:rPr>
      </w:pPr>
      <w:r>
        <w:rPr>
          <w:rFonts w:hint="eastAsia"/>
        </w:rPr>
        <w:t>大卫也是一个牧童，从羊群中被拣选出来。</w:t>
      </w:r>
    </w:p>
    <w:p w14:paraId="33F738F8">
      <w:pPr>
        <w:ind w:left="-5" w:right="0"/>
        <w:rPr>
          <w:rFonts w:hint="eastAsia"/>
        </w:rPr>
      </w:pPr>
    </w:p>
    <w:p w14:paraId="40FE69FC">
      <w:pPr>
        <w:ind w:left="-5" w:right="0"/>
        <w:rPr>
          <w:rFonts w:hint="eastAsia"/>
        </w:rPr>
      </w:pPr>
      <w:r>
        <w:rPr>
          <w:rFonts w:hint="eastAsia"/>
        </w:rPr>
        <w:t>So was Joseph, and so was Mary,—poor in this world; a carpenter and his wife.</w:t>
      </w:r>
    </w:p>
    <w:p w14:paraId="065BA51A">
      <w:pPr>
        <w:ind w:left="-5" w:right="0"/>
        <w:rPr>
          <w:rFonts w:hint="eastAsia"/>
        </w:rPr>
      </w:pPr>
      <w:r>
        <w:rPr>
          <w:rFonts w:hint="eastAsia"/>
        </w:rPr>
        <w:t>约瑟和马利亚也是如此——在这世上是贫穷的；一个木匠和他的妻子。</w:t>
      </w:r>
    </w:p>
    <w:p w14:paraId="282A14F9">
      <w:pPr>
        <w:ind w:left="-5" w:right="0"/>
        <w:rPr>
          <w:rFonts w:hint="eastAsia"/>
        </w:rPr>
      </w:pPr>
    </w:p>
    <w:p w14:paraId="5FFE53DD">
      <w:pPr>
        <w:ind w:left="-5" w:right="0"/>
        <w:rPr>
          <w:rFonts w:hint="eastAsia"/>
        </w:rPr>
      </w:pPr>
      <w:r>
        <w:rPr>
          <w:rFonts w:hint="eastAsia"/>
        </w:rPr>
        <w:t>There is a singular mixture of the high and low, of the rich and poor.</w:t>
      </w:r>
    </w:p>
    <w:p w14:paraId="27BE250F">
      <w:pPr>
        <w:ind w:left="-5" w:right="0"/>
        <w:rPr>
          <w:rFonts w:hint="eastAsia"/>
        </w:rPr>
      </w:pPr>
      <w:r>
        <w:rPr>
          <w:rFonts w:hint="eastAsia"/>
        </w:rPr>
        <w:t>高贵与卑微、富足与贫穷奇特地混合在一起。</w:t>
      </w:r>
    </w:p>
    <w:p w14:paraId="44E1392B">
      <w:pPr>
        <w:ind w:left="-5" w:right="0"/>
        <w:rPr>
          <w:rFonts w:hint="eastAsia"/>
        </w:rPr>
      </w:pPr>
    </w:p>
    <w:p w14:paraId="1898AAD8">
      <w:pPr>
        <w:ind w:left="-5" w:right="0"/>
        <w:rPr>
          <w:rFonts w:hint="eastAsia"/>
        </w:rPr>
      </w:pPr>
      <w:r>
        <w:rPr>
          <w:rFonts w:hint="eastAsia"/>
        </w:rPr>
        <w:t>For He is the Saviour of rich and poor.</w:t>
      </w:r>
    </w:p>
    <w:p w14:paraId="1C3E9D5D">
      <w:pPr>
        <w:ind w:left="-5" w:right="0"/>
        <w:rPr>
          <w:rFonts w:hint="eastAsia"/>
        </w:rPr>
      </w:pPr>
      <w:r>
        <w:rPr>
          <w:rFonts w:hint="eastAsia"/>
        </w:rPr>
        <w:t>因为祂是富人和穷人的救主。</w:t>
      </w:r>
    </w:p>
    <w:p w14:paraId="3DA5514B">
      <w:pPr>
        <w:ind w:left="-5" w:right="0"/>
        <w:rPr>
          <w:rFonts w:hint="eastAsia"/>
        </w:rPr>
      </w:pPr>
    </w:p>
    <w:p w14:paraId="2C24CD61">
      <w:pPr>
        <w:ind w:left="-5" w:right="0"/>
        <w:rPr>
          <w:rFonts w:hint="eastAsia"/>
        </w:rPr>
      </w:pPr>
      <w:r>
        <w:rPr>
          <w:rFonts w:hint="eastAsia"/>
        </w:rPr>
        <w:t>His gospel is equally for both.</w:t>
      </w:r>
    </w:p>
    <w:p w14:paraId="57AC35F7">
      <w:pPr>
        <w:ind w:left="-5" w:right="0"/>
        <w:rPr>
          <w:rFonts w:hint="eastAsia"/>
        </w:rPr>
      </w:pPr>
      <w:r>
        <w:rPr>
          <w:rFonts w:hint="eastAsia"/>
        </w:rPr>
        <w:t>祂的福音对两者都是平等的。</w:t>
      </w:r>
    </w:p>
    <w:p w14:paraId="786FE596">
      <w:pPr>
        <w:ind w:left="-5" w:right="0"/>
        <w:rPr>
          <w:rFonts w:hint="eastAsia"/>
        </w:rPr>
      </w:pPr>
    </w:p>
    <w:p w14:paraId="67431985">
      <w:pPr>
        <w:ind w:left="-5" w:right="0"/>
        <w:rPr>
          <w:rFonts w:hint="eastAsia"/>
        </w:rPr>
      </w:pPr>
      <w:r>
        <w:rPr>
          <w:rFonts w:hint="eastAsia"/>
        </w:rPr>
        <w:t>7.He has a holy ancestry.</w:t>
      </w:r>
    </w:p>
    <w:p w14:paraId="33A965D6">
      <w:pPr>
        <w:ind w:left="-5" w:right="0"/>
        <w:rPr>
          <w:rFonts w:hint="eastAsia"/>
        </w:rPr>
      </w:pPr>
      <w:r>
        <w:rPr>
          <w:rFonts w:hint="eastAsia"/>
        </w:rPr>
        <w:t>7.祂有圣洁的家谱。</w:t>
      </w:r>
    </w:p>
    <w:p w14:paraId="5E15FB44">
      <w:pPr>
        <w:ind w:left="-5" w:right="0"/>
        <w:rPr>
          <w:rFonts w:hint="eastAsia"/>
        </w:rPr>
      </w:pPr>
    </w:p>
    <w:p w14:paraId="0AAB8BE5">
      <w:pPr>
        <w:ind w:left="-5" w:right="0"/>
        <w:rPr>
          <w:rFonts w:hint="eastAsia"/>
        </w:rPr>
      </w:pPr>
      <w:r>
        <w:rPr>
          <w:rFonts w:hint="eastAsia"/>
        </w:rPr>
        <w:t>The line through which He comes is the Church, the election of God, the believing men of Israel.</w:t>
      </w:r>
    </w:p>
    <w:p w14:paraId="5074EACB">
      <w:pPr>
        <w:ind w:left="-5" w:right="0"/>
        <w:rPr>
          <w:rFonts w:hint="eastAsia"/>
        </w:rPr>
      </w:pPr>
      <w:r>
        <w:rPr>
          <w:rFonts w:hint="eastAsia"/>
        </w:rPr>
        <w:t>祂所从出的谱系是教会，是神的拣选，是以色列信主的人。</w:t>
      </w:r>
    </w:p>
    <w:p w14:paraId="0E6B4A77">
      <w:pPr>
        <w:ind w:left="-5" w:right="0"/>
        <w:rPr>
          <w:rFonts w:hint="eastAsia"/>
        </w:rPr>
      </w:pPr>
    </w:p>
    <w:p w14:paraId="1544575E">
      <w:pPr>
        <w:ind w:left="-5" w:right="0"/>
        <w:rPr>
          <w:rFonts w:hint="eastAsia"/>
        </w:rPr>
      </w:pPr>
      <w:r>
        <w:rPr>
          <w:rFonts w:hint="eastAsia"/>
        </w:rPr>
        <w:t>In his pedigree, we have Abraham, Isaac, Jacob, Boaz, Jesse, David, Solomon, Asa, Hezekiah, Josiah.</w:t>
      </w:r>
    </w:p>
    <w:p w14:paraId="39831E72">
      <w:pPr>
        <w:ind w:left="-5" w:right="0"/>
        <w:rPr>
          <w:rFonts w:hint="eastAsia"/>
        </w:rPr>
      </w:pPr>
      <w:r>
        <w:rPr>
          <w:rFonts w:hint="eastAsia"/>
        </w:rPr>
        <w:t>在祂的家谱中，我们有亚伯拉罕、以撒、雅各、波阿斯、耶西、大卫、所罗门、亚撒、希西家、约西亚。</w:t>
      </w:r>
    </w:p>
    <w:p w14:paraId="1882C8A1">
      <w:pPr>
        <w:ind w:left="-5" w:right="0"/>
        <w:rPr>
          <w:rFonts w:hint="eastAsia"/>
        </w:rPr>
      </w:pPr>
    </w:p>
    <w:p w14:paraId="4964B68D">
      <w:pPr>
        <w:ind w:left="-5" w:right="0"/>
        <w:rPr>
          <w:rFonts w:hint="eastAsia"/>
        </w:rPr>
      </w:pPr>
      <w:r>
        <w:rPr>
          <w:rFonts w:hint="eastAsia"/>
        </w:rPr>
        <w:t>Thus God has honoured Him; thus He has honoured these holy men; thus He has put honour upon holiness.</w:t>
      </w:r>
    </w:p>
    <w:p w14:paraId="30398E02">
      <w:pPr>
        <w:ind w:left="-5" w:right="0"/>
        <w:rPr>
          <w:rFonts w:hint="eastAsia"/>
        </w:rPr>
      </w:pPr>
      <w:r>
        <w:rPr>
          <w:rFonts w:hint="eastAsia"/>
        </w:rPr>
        <w:t>神就这样尊荣了祂；祂也这样尊荣了这些圣洁的人；祂也这样将尊荣加在圣洁之上。</w:t>
      </w:r>
    </w:p>
    <w:p w14:paraId="57EFD198">
      <w:pPr>
        <w:ind w:left="-5" w:right="0"/>
        <w:rPr>
          <w:rFonts w:hint="eastAsia"/>
        </w:rPr>
      </w:pPr>
    </w:p>
    <w:p w14:paraId="17A1BF98">
      <w:pPr>
        <w:ind w:left="-5" w:right="0"/>
        <w:rPr>
          <w:rFonts w:hint="eastAsia"/>
        </w:rPr>
      </w:pPr>
      <w:r>
        <w:rPr>
          <w:rFonts w:hint="eastAsia"/>
        </w:rPr>
        <w:t>He is the Holy One; and He comes of holy men and women.</w:t>
      </w:r>
    </w:p>
    <w:p w14:paraId="7F680540">
      <w:pPr>
        <w:ind w:left="-5" w:right="0"/>
        <w:rPr>
          <w:rFonts w:hint="eastAsia"/>
        </w:rPr>
      </w:pPr>
      <w:r>
        <w:rPr>
          <w:rFonts w:hint="eastAsia"/>
        </w:rPr>
        <w:t>祂是圣者；祂出自圣洁的男女。</w:t>
      </w:r>
    </w:p>
    <w:p w14:paraId="7FFC774C">
      <w:pPr>
        <w:ind w:left="-5" w:right="0"/>
        <w:rPr>
          <w:rFonts w:hint="eastAsia"/>
        </w:rPr>
      </w:pPr>
    </w:p>
    <w:p w14:paraId="57F5041B">
      <w:pPr>
        <w:ind w:left="-5" w:right="0"/>
        <w:rPr>
          <w:rFonts w:hint="eastAsia"/>
        </w:rPr>
      </w:pPr>
      <w:r>
        <w:rPr>
          <w:rFonts w:hint="eastAsia"/>
        </w:rPr>
        <w:t>8.He has an imperfect ancestry.</w:t>
      </w:r>
    </w:p>
    <w:p w14:paraId="65FA824E">
      <w:pPr>
        <w:ind w:left="-5" w:right="0"/>
        <w:rPr>
          <w:rFonts w:hint="eastAsia"/>
        </w:rPr>
      </w:pPr>
      <w:r>
        <w:rPr>
          <w:rFonts w:hint="eastAsia"/>
        </w:rPr>
        <w:t>8.祂的祖先并不完美。</w:t>
      </w:r>
    </w:p>
    <w:p w14:paraId="74FBBB4C">
      <w:pPr>
        <w:ind w:left="-5" w:right="0"/>
        <w:rPr>
          <w:rFonts w:hint="eastAsia"/>
        </w:rPr>
      </w:pPr>
    </w:p>
    <w:p w14:paraId="0852E15C">
      <w:pPr>
        <w:ind w:left="-5" w:right="0"/>
        <w:rPr>
          <w:rFonts w:hint="eastAsia"/>
        </w:rPr>
      </w:pPr>
      <w:r>
        <w:rPr>
          <w:rFonts w:hint="eastAsia"/>
        </w:rPr>
        <w:t>In two ways is this the case. (1.) Even these holy men from whom he sprang were very imperfect, as we see in the sins of David and Solomon; (2.) Among his ancestors are many open sinners and idolaters, kings of Judah such as Rehoboam, Ahaz, and Jehoiakin, &amp;c., of whom it is said that they did evil in the sight of the Lord.</w:t>
      </w:r>
    </w:p>
    <w:p w14:paraId="44CC10FF">
      <w:pPr>
        <w:ind w:left="-5" w:right="0"/>
        <w:rPr>
          <w:rFonts w:hint="eastAsia"/>
        </w:rPr>
      </w:pPr>
      <w:r>
        <w:rPr>
          <w:rFonts w:hint="eastAsia"/>
        </w:rPr>
        <w:t>这种情况有两种原因。(1.) 即使是祂所出的这些圣人，也并非完美，正如我们从大卫和所罗门的罪中所见；(2.) 在祂的祖先中，有许多公然的罪人和偶像崇拜者，比如犹大王罗波安、亚哈斯、约雅斤等，经上记着说，他们在耶和华眼中行恶。</w:t>
      </w:r>
    </w:p>
    <w:p w14:paraId="0291BF2A">
      <w:pPr>
        <w:ind w:left="-5" w:right="0"/>
        <w:rPr>
          <w:rFonts w:hint="eastAsia"/>
        </w:rPr>
      </w:pPr>
    </w:p>
    <w:p w14:paraId="4810C458">
      <w:pPr>
        <w:ind w:left="-5" w:right="0"/>
        <w:rPr>
          <w:rFonts w:hint="eastAsia"/>
        </w:rPr>
      </w:pPr>
      <w:r>
        <w:rPr>
          <w:rFonts w:hint="eastAsia"/>
        </w:rPr>
        <w:t>Yes; his genealogy is a very mixed one; but all the more on that account indicative of that which He had come to do, and of those whom He had come to save,—the ungodly, the chief of sinners, the lost, the unrighteous.</w:t>
      </w:r>
    </w:p>
    <w:p w14:paraId="0080AF2B">
      <w:pPr>
        <w:ind w:left="-5" w:right="0"/>
        <w:rPr>
          <w:rFonts w:hint="eastAsia"/>
        </w:rPr>
      </w:pPr>
      <w:r>
        <w:rPr>
          <w:rFonts w:hint="eastAsia"/>
        </w:rPr>
        <w:t>是的；祂的家谱非常混杂；但正因如此，才更显明祂来要做的事，以及祂来要拯救的人——不敬虔的人，罪人中的罪魁，失丧的人，不义的人。</w:t>
      </w:r>
    </w:p>
    <w:p w14:paraId="0FF48E01">
      <w:pPr>
        <w:ind w:left="-5" w:right="0"/>
        <w:rPr>
          <w:rFonts w:hint="eastAsia"/>
        </w:rPr>
      </w:pPr>
    </w:p>
    <w:p w14:paraId="5A6505BA">
      <w:pPr>
        <w:ind w:left="-5" w:right="0"/>
        <w:rPr>
          <w:rFonts w:hint="eastAsia"/>
        </w:rPr>
      </w:pPr>
      <w:r>
        <w:rPr>
          <w:rFonts w:hint="eastAsia"/>
        </w:rPr>
        <w:t>9.He has a mortal ancestry.</w:t>
      </w:r>
    </w:p>
    <w:p w14:paraId="4ACBF77E">
      <w:pPr>
        <w:ind w:left="-5" w:right="0"/>
        <w:rPr>
          <w:rFonts w:hint="eastAsia"/>
        </w:rPr>
      </w:pPr>
      <w:r>
        <w:rPr>
          <w:rFonts w:hint="eastAsia"/>
        </w:rPr>
        <w:t>9.祂有必死的祖先。</w:t>
      </w:r>
    </w:p>
    <w:p w14:paraId="41D0ED8B">
      <w:pPr>
        <w:ind w:left="-5" w:right="0"/>
        <w:rPr>
          <w:rFonts w:hint="eastAsia"/>
        </w:rPr>
      </w:pPr>
    </w:p>
    <w:p w14:paraId="1D2F5EED">
      <w:pPr>
        <w:ind w:left="-5" w:right="0"/>
        <w:rPr>
          <w:rFonts w:hint="eastAsia"/>
        </w:rPr>
      </w:pPr>
      <w:r>
        <w:rPr>
          <w:rFonts w:hint="eastAsia"/>
        </w:rPr>
        <w:t>These all died.</w:t>
      </w:r>
    </w:p>
    <w:p w14:paraId="6C8B762C">
      <w:pPr>
        <w:ind w:left="-5" w:right="0"/>
        <w:rPr>
          <w:rFonts w:hint="eastAsia"/>
        </w:rPr>
      </w:pPr>
      <w:r>
        <w:rPr>
          <w:rFonts w:hint="eastAsia"/>
        </w:rPr>
        <w:t>这些人都死了。</w:t>
      </w:r>
    </w:p>
    <w:p w14:paraId="4E3EEB1F">
      <w:pPr>
        <w:ind w:left="-5" w:right="0"/>
        <w:rPr>
          <w:rFonts w:hint="eastAsia"/>
        </w:rPr>
      </w:pPr>
    </w:p>
    <w:p w14:paraId="7324DDB9">
      <w:pPr>
        <w:ind w:left="-5" w:right="0"/>
        <w:rPr>
          <w:rFonts w:hint="eastAsia"/>
        </w:rPr>
      </w:pPr>
      <w:r>
        <w:rPr>
          <w:rFonts w:hint="eastAsia"/>
        </w:rPr>
        <w:t>Their connection with him did not make them immortal.</w:t>
      </w:r>
    </w:p>
    <w:p w14:paraId="6990EDD9">
      <w:pPr>
        <w:ind w:left="-5" w:right="0"/>
        <w:rPr>
          <w:rFonts w:hint="eastAsia"/>
        </w:rPr>
      </w:pPr>
      <w:r>
        <w:rPr>
          <w:rFonts w:hint="eastAsia"/>
        </w:rPr>
        <w:t>他们与祂的联系并未使他们不朽。</w:t>
      </w:r>
    </w:p>
    <w:p w14:paraId="69355E7C">
      <w:pPr>
        <w:ind w:left="-5" w:right="0"/>
        <w:rPr>
          <w:rFonts w:hint="eastAsia"/>
        </w:rPr>
      </w:pPr>
    </w:p>
    <w:p w14:paraId="4A6CBDE6">
      <w:pPr>
        <w:ind w:left="-5" w:right="0"/>
        <w:rPr>
          <w:rFonts w:hint="eastAsia"/>
        </w:rPr>
      </w:pPr>
      <w:r>
        <w:rPr>
          <w:rFonts w:hint="eastAsia"/>
        </w:rPr>
        <w:t>Whether shepherds, or patriarchs, or kings, or carpenters, they were mortal.</w:t>
      </w:r>
    </w:p>
    <w:p w14:paraId="7F956527">
      <w:pPr>
        <w:ind w:left="-5" w:right="0"/>
        <w:rPr>
          <w:rFonts w:hint="eastAsia"/>
        </w:rPr>
      </w:pPr>
      <w:r>
        <w:rPr>
          <w:rFonts w:hint="eastAsia"/>
        </w:rPr>
        <w:t>无论是牧人、族长、君王还是木匠，他们都是必死的。</w:t>
      </w:r>
    </w:p>
    <w:p w14:paraId="3F19A8C4">
      <w:pPr>
        <w:ind w:left="-5" w:right="0"/>
        <w:rPr>
          <w:rFonts w:hint="eastAsia"/>
        </w:rPr>
      </w:pPr>
    </w:p>
    <w:p w14:paraId="0C84D6F6">
      <w:pPr>
        <w:ind w:left="-5" w:right="0"/>
        <w:rPr>
          <w:rFonts w:hint="eastAsia"/>
        </w:rPr>
      </w:pPr>
      <w:r>
        <w:rPr>
          <w:rFonts w:hint="eastAsia"/>
        </w:rPr>
        <w:t>For out of the mortal was to come the immortal; life out of death; the everlasting One out of those whose life is a vapor; the resurrection and the life out of those who were dust and who returned to dust.</w:t>
      </w:r>
    </w:p>
    <w:p w14:paraId="148FE31C">
      <w:pPr>
        <w:ind w:left="-5" w:right="0"/>
        <w:rPr>
          <w:rFonts w:hint="eastAsia"/>
        </w:rPr>
      </w:pPr>
      <w:r>
        <w:rPr>
          <w:rFonts w:hint="eastAsia"/>
        </w:rPr>
        <w:t>因为不朽要从必朽坏的而出；生命从死亡而出；永恒者从生命如云雾的人而出；复活与生命从本是尘土、仍归于尘土的人而出。</w:t>
      </w:r>
    </w:p>
    <w:p w14:paraId="1ACA44C0">
      <w:pPr>
        <w:ind w:left="-5" w:right="0"/>
        <w:rPr>
          <w:rFonts w:hint="eastAsia"/>
        </w:rPr>
      </w:pPr>
    </w:p>
    <w:p w14:paraId="4CD2C684">
      <w:pPr>
        <w:ind w:left="-5" w:right="0"/>
        <w:rPr>
          <w:rFonts w:hint="eastAsia"/>
        </w:rPr>
      </w:pPr>
      <w:r>
        <w:rPr>
          <w:rFonts w:hint="eastAsia"/>
        </w:rPr>
        <w:t>Thus He is linked with our sin, though He is sinless; with our curse, though He is the blessed One.</w:t>
      </w:r>
    </w:p>
    <w:p w14:paraId="658956A0">
      <w:pPr>
        <w:ind w:left="-5" w:right="0"/>
        <w:rPr>
          <w:rFonts w:hint="eastAsia"/>
        </w:rPr>
      </w:pPr>
      <w:r>
        <w:rPr>
          <w:rFonts w:hint="eastAsia"/>
        </w:rPr>
        <w:t>因此，祂与我们的罪相连，虽然祂无罪；与我们的咒诅相连，虽然祂是蒙福的。</w:t>
      </w:r>
    </w:p>
    <w:p w14:paraId="0BCF6604">
      <w:pPr>
        <w:ind w:left="-5" w:right="0"/>
        <w:rPr>
          <w:rFonts w:hint="eastAsia"/>
        </w:rPr>
      </w:pPr>
    </w:p>
    <w:p w14:paraId="669D788A">
      <w:pPr>
        <w:ind w:left="-5" w:right="0"/>
        <w:rPr>
          <w:rFonts w:hint="eastAsia"/>
        </w:rPr>
      </w:pPr>
      <w:r>
        <w:rPr>
          <w:rFonts w:hint="eastAsia"/>
        </w:rPr>
        <w:t>10.He has an immortal ancestry.</w:t>
      </w:r>
    </w:p>
    <w:p w14:paraId="212133CB">
      <w:pPr>
        <w:ind w:left="-5" w:right="0"/>
        <w:rPr>
          <w:rFonts w:hint="eastAsia"/>
        </w:rPr>
      </w:pPr>
      <w:r>
        <w:rPr>
          <w:rFonts w:hint="eastAsia"/>
        </w:rPr>
        <w:t>10.祂有不朽的家谱。</w:t>
      </w:r>
    </w:p>
    <w:p w14:paraId="6B8374A5">
      <w:pPr>
        <w:ind w:left="-5" w:right="0"/>
        <w:rPr>
          <w:rFonts w:hint="eastAsia"/>
        </w:rPr>
      </w:pPr>
    </w:p>
    <w:p w14:paraId="5A63E888">
      <w:pPr>
        <w:ind w:left="-5" w:right="0"/>
        <w:rPr>
          <w:rFonts w:hint="eastAsia"/>
        </w:rPr>
      </w:pPr>
      <w:r>
        <w:rPr>
          <w:rFonts w:hint="eastAsia"/>
        </w:rPr>
        <w:t>This is only alluded to here (in his names Jesus and Christ), not expressly stated.</w:t>
      </w:r>
    </w:p>
    <w:p w14:paraId="1FA79CC7">
      <w:pPr>
        <w:ind w:left="-5" w:right="0"/>
        <w:rPr>
          <w:rFonts w:hint="eastAsia"/>
        </w:rPr>
      </w:pPr>
      <w:r>
        <w:rPr>
          <w:rFonts w:hint="eastAsia"/>
        </w:rPr>
        <w:t>这一点在此处只是暗示（在祂的名字耶稣和基督中），并未明说。</w:t>
      </w:r>
    </w:p>
    <w:p w14:paraId="5869184B">
      <w:pPr>
        <w:ind w:left="-5" w:right="0"/>
        <w:rPr>
          <w:rFonts w:hint="eastAsia"/>
        </w:rPr>
      </w:pPr>
    </w:p>
    <w:p w14:paraId="31245B12">
      <w:pPr>
        <w:ind w:left="-5" w:right="0"/>
        <w:rPr>
          <w:rFonts w:hint="eastAsia"/>
        </w:rPr>
      </w:pPr>
      <w:r>
        <w:rPr>
          <w:rFonts w:hint="eastAsia"/>
        </w:rPr>
        <w:t>But as Matthew brings out the human and the mortal, so does John the immortal and the divine.</w:t>
      </w:r>
    </w:p>
    <w:p w14:paraId="51A1F346">
      <w:pPr>
        <w:ind w:left="-5" w:right="0"/>
        <w:rPr>
          <w:rFonts w:hint="eastAsia"/>
        </w:rPr>
      </w:pPr>
      <w:r>
        <w:rPr>
          <w:rFonts w:hint="eastAsia"/>
        </w:rPr>
        <w:t>但正如马太显明了属人和属死的，约翰也显明了不朽和属神的。</w:t>
      </w:r>
    </w:p>
    <w:p w14:paraId="4D4E489F">
      <w:pPr>
        <w:ind w:left="-5" w:right="0"/>
        <w:rPr>
          <w:rFonts w:hint="eastAsia"/>
        </w:rPr>
      </w:pPr>
    </w:p>
    <w:p w14:paraId="31F0D95B">
      <w:pPr>
        <w:ind w:left="-5" w:right="0"/>
        <w:rPr>
          <w:rFonts w:hint="eastAsia"/>
        </w:rPr>
      </w:pPr>
      <w:r>
        <w:rPr>
          <w:rFonts w:hint="eastAsia"/>
        </w:rPr>
        <w:t>He is the only begotten of the Father, the eternally begotten.</w:t>
      </w:r>
    </w:p>
    <w:p w14:paraId="6D06C72A">
      <w:pPr>
        <w:ind w:left="-5" w:right="0"/>
        <w:rPr>
          <w:rFonts w:hint="eastAsia"/>
        </w:rPr>
      </w:pPr>
      <w:r>
        <w:rPr>
          <w:rFonts w:hint="eastAsia"/>
        </w:rPr>
        <w:t>祂是父的独生子，是永远被生的。</w:t>
      </w:r>
    </w:p>
    <w:p w14:paraId="48933F85">
      <w:pPr>
        <w:ind w:left="-5" w:right="0"/>
        <w:rPr>
          <w:rFonts w:hint="eastAsia"/>
        </w:rPr>
      </w:pPr>
    </w:p>
    <w:p w14:paraId="7D9F8392">
      <w:pPr>
        <w:ind w:left="-5" w:right="0"/>
        <w:rPr>
          <w:rFonts w:hint="eastAsia"/>
        </w:rPr>
      </w:pPr>
      <w:r>
        <w:rPr>
          <w:rFonts w:hint="eastAsia"/>
        </w:rPr>
        <w:t>Thus the "pedigree of the Lord of the hill," as Bunyan calls it, is eternal.</w:t>
      </w:r>
    </w:p>
    <w:p w14:paraId="209D4D67">
      <w:pPr>
        <w:ind w:left="-5" w:right="0"/>
        <w:rPr>
          <w:rFonts w:hint="eastAsia"/>
        </w:rPr>
      </w:pPr>
      <w:r>
        <w:rPr>
          <w:rFonts w:hint="eastAsia"/>
        </w:rPr>
        <w:t>因此，正如班扬所称的，“山丘之主的家谱”是永恒的。</w:t>
      </w:r>
    </w:p>
    <w:p w14:paraId="5DE04C1C">
      <w:pPr>
        <w:ind w:left="-5" w:right="0"/>
        <w:rPr>
          <w:rFonts w:hint="eastAsia"/>
        </w:rPr>
      </w:pPr>
    </w:p>
    <w:p w14:paraId="13F403F1">
      <w:pPr>
        <w:ind w:left="-5" w:right="0"/>
        <w:rPr>
          <w:rFonts w:hint="eastAsia"/>
        </w:rPr>
      </w:pPr>
      <w:r>
        <w:rPr>
          <w:rFonts w:hint="eastAsia"/>
        </w:rPr>
        <w:t>It was "the Word" who was made flesh.</w:t>
      </w:r>
    </w:p>
    <w:p w14:paraId="55888A16">
      <w:pPr>
        <w:ind w:left="-5" w:right="0"/>
        <w:rPr>
          <w:rFonts w:hint="eastAsia"/>
        </w:rPr>
      </w:pPr>
      <w:r>
        <w:rPr>
          <w:rFonts w:hint="eastAsia"/>
        </w:rPr>
        <w:t>是“道”成了肉身。</w:t>
      </w:r>
    </w:p>
    <w:p w14:paraId="77D5338F">
      <w:pPr>
        <w:ind w:left="-5" w:right="0"/>
        <w:rPr>
          <w:rFonts w:hint="eastAsia"/>
        </w:rPr>
      </w:pPr>
    </w:p>
    <w:p w14:paraId="239E4130">
      <w:pPr>
        <w:ind w:left="-5" w:right="0"/>
        <w:rPr>
          <w:rFonts w:hint="eastAsia"/>
        </w:rPr>
      </w:pPr>
      <w:r>
        <w:rPr>
          <w:rFonts w:hint="eastAsia"/>
        </w:rPr>
        <w:t>Thus is Jesus in all respects fitted for his mighty work of redeeming.</w:t>
      </w:r>
    </w:p>
    <w:p w14:paraId="1E61DD75">
      <w:pPr>
        <w:ind w:left="-5" w:right="0"/>
        <w:rPr>
          <w:rFonts w:hint="eastAsia"/>
        </w:rPr>
      </w:pPr>
      <w:r>
        <w:rPr>
          <w:rFonts w:hint="eastAsia"/>
        </w:rPr>
        <w:t>因此，耶稣在各方面都适合祂伟大的救赎工作。</w:t>
      </w:r>
    </w:p>
    <w:p w14:paraId="7091FC2C">
      <w:pPr>
        <w:ind w:left="-5" w:right="0"/>
        <w:rPr>
          <w:rFonts w:hint="eastAsia"/>
        </w:rPr>
      </w:pPr>
    </w:p>
    <w:p w14:paraId="4C189162">
      <w:pPr>
        <w:ind w:left="-5" w:right="0"/>
        <w:rPr>
          <w:rFonts w:hint="eastAsia"/>
        </w:rPr>
      </w:pPr>
      <w:r>
        <w:rPr>
          <w:rFonts w:hint="eastAsia"/>
        </w:rPr>
        <w:t>He is very man and very God.</w:t>
      </w:r>
    </w:p>
    <w:p w14:paraId="4907EE2D">
      <w:pPr>
        <w:ind w:left="-5" w:right="0"/>
        <w:rPr>
          <w:rFonts w:hint="eastAsia"/>
        </w:rPr>
      </w:pPr>
      <w:r>
        <w:rPr>
          <w:rFonts w:hint="eastAsia"/>
        </w:rPr>
        <w:t>祂是真人，也是真神。</w:t>
      </w:r>
    </w:p>
    <w:p w14:paraId="19012892">
      <w:pPr>
        <w:ind w:left="-5" w:right="0"/>
        <w:rPr>
          <w:rFonts w:hint="eastAsia"/>
        </w:rPr>
      </w:pPr>
    </w:p>
    <w:p w14:paraId="3232AB22">
      <w:pPr>
        <w:ind w:left="-5" w:right="0"/>
        <w:rPr>
          <w:rFonts w:hint="eastAsia"/>
        </w:rPr>
      </w:pPr>
      <w:r>
        <w:rPr>
          <w:rFonts w:hint="eastAsia"/>
        </w:rPr>
        <w:t>He is the seed of the woman, the seed of Abraham, the seed of David, the son of Mary, yet God over all, blessed forever.</w:t>
      </w:r>
    </w:p>
    <w:p w14:paraId="46D5B1BE">
      <w:pPr>
        <w:ind w:left="-5" w:right="0"/>
        <w:rPr>
          <w:rFonts w:hint="eastAsia"/>
        </w:rPr>
      </w:pPr>
      <w:r>
        <w:rPr>
          <w:rFonts w:hint="eastAsia"/>
        </w:rPr>
        <w:t>祂是女人的后裔，亚伯拉罕的后裔，大卫的后裔，马利亚的儿子，却也是超乎万有之上，永远可称颂的神。</w:t>
      </w:r>
    </w:p>
    <w:p w14:paraId="7FE5AB96">
      <w:pPr>
        <w:ind w:left="-5" w:right="0"/>
        <w:rPr>
          <w:rFonts w:hint="eastAsia"/>
        </w:rPr>
      </w:pPr>
    </w:p>
    <w:p w14:paraId="1884F296">
      <w:pPr>
        <w:ind w:left="-5" w:right="0"/>
        <w:rPr>
          <w:rFonts w:hint="eastAsia"/>
        </w:rPr>
      </w:pPr>
      <w:r>
        <w:rPr>
          <w:rFonts w:hint="eastAsia"/>
        </w:rPr>
        <w:t>Thus He can bear our sins; He can sympathize with our sorrows; He can fight our battles; He can love as a man, a fellow man, bone of our bone, and flesh of our flesh.</w:t>
      </w:r>
    </w:p>
    <w:p w14:paraId="4E2D84EB">
      <w:pPr>
        <w:ind w:left="-5" w:right="0"/>
        <w:rPr>
          <w:rFonts w:hint="eastAsia"/>
        </w:rPr>
      </w:pPr>
      <w:r>
        <w:rPr>
          <w:rFonts w:hint="eastAsia"/>
        </w:rPr>
        <w:t>因此，祂能担当我们的罪；祂能体恤我们的忧伤；祂能为我们争战；祂能像一个人，一个同胞，我们的骨中骨，肉中肉那样去爱。</w:t>
      </w:r>
    </w:p>
    <w:p w14:paraId="712C0F0A">
      <w:pPr>
        <w:ind w:left="-5" w:right="0"/>
        <w:rPr>
          <w:rFonts w:hint="eastAsia"/>
        </w:rPr>
      </w:pPr>
    </w:p>
    <w:p w14:paraId="55766BD2">
      <w:pPr>
        <w:ind w:left="-5" w:right="0"/>
        <w:rPr>
          <w:rFonts w:hint="eastAsia"/>
        </w:rPr>
      </w:pPr>
      <w:r>
        <w:rPr>
          <w:rFonts w:hint="eastAsia"/>
        </w:rPr>
        <w:t>III.</w:t>
      </w:r>
    </w:p>
    <w:p w14:paraId="0452FAD7">
      <w:pPr>
        <w:ind w:left="-5" w:right="0"/>
        <w:rPr>
          <w:rFonts w:hint="eastAsia"/>
        </w:rPr>
      </w:pPr>
      <w:r>
        <w:rPr>
          <w:rFonts w:hint="eastAsia"/>
        </w:rPr>
        <w:t>III.</w:t>
      </w:r>
    </w:p>
    <w:p w14:paraId="087D2F64">
      <w:pPr>
        <w:ind w:left="-5" w:right="0"/>
        <w:rPr>
          <w:rFonts w:hint="eastAsia"/>
        </w:rPr>
      </w:pPr>
    </w:p>
    <w:p w14:paraId="3D306ABC">
      <w:pPr>
        <w:pStyle w:val="2"/>
        <w:bidi w:val="0"/>
        <w:rPr>
          <w:rFonts w:hint="eastAsia"/>
        </w:rPr>
      </w:pPr>
      <w:r>
        <w:rPr>
          <w:rFonts w:hint="eastAsia"/>
        </w:rPr>
        <w:t>Jesus The Troubler Of Jerusalem</w:t>
      </w:r>
    </w:p>
    <w:p w14:paraId="103019CF">
      <w:pPr>
        <w:pStyle w:val="2"/>
        <w:bidi w:val="0"/>
        <w:rPr>
          <w:rFonts w:hint="eastAsia"/>
        </w:rPr>
      </w:pPr>
      <w:r>
        <w:rPr>
          <w:rFonts w:hint="eastAsia"/>
        </w:rPr>
        <w:t>耶稣，耶路撒冷的搅扰者</w:t>
      </w:r>
    </w:p>
    <w:p w14:paraId="23D5B4E6">
      <w:pPr>
        <w:ind w:left="-5" w:right="0"/>
        <w:rPr>
          <w:rFonts w:hint="eastAsia"/>
        </w:rPr>
      </w:pPr>
    </w:p>
    <w:p w14:paraId="55ACBA48">
      <w:pPr>
        <w:ind w:left="-5" w:right="0"/>
        <w:rPr>
          <w:rFonts w:hint="eastAsia"/>
        </w:rPr>
      </w:pPr>
      <w:r>
        <w:rPr>
          <w:rFonts w:hint="eastAsia"/>
        </w:rPr>
        <w:t>"When Herod the king had heard these things, he was troubled, and all Jerusalem with him."—</w:t>
      </w:r>
    </w:p>
    <w:p w14:paraId="689B0C0C">
      <w:pPr>
        <w:ind w:left="-5" w:right="0"/>
        <w:rPr>
          <w:rFonts w:hint="eastAsia"/>
        </w:rPr>
      </w:pPr>
      <w:r>
        <w:rPr>
          <w:rFonts w:hint="eastAsia"/>
        </w:rPr>
        <w:t>“希律王听见了，就心里不安；耶路撒冷合城的人，也都不安。”——</w:t>
      </w:r>
    </w:p>
    <w:p w14:paraId="5D224949">
      <w:pPr>
        <w:ind w:left="-5" w:right="0"/>
        <w:rPr>
          <w:rFonts w:hint="eastAsia"/>
        </w:rPr>
      </w:pPr>
    </w:p>
    <w:p w14:paraId="45B5D0B3">
      <w:pPr>
        <w:ind w:left="-5" w:right="0"/>
        <w:rPr>
          <w:rFonts w:hint="eastAsia"/>
        </w:rPr>
      </w:pPr>
      <w:r>
        <w:rPr>
          <w:rFonts w:hint="eastAsia"/>
        </w:rPr>
        <w:t>Matthew 2:3.</w:t>
      </w:r>
    </w:p>
    <w:p w14:paraId="50F16044">
      <w:pPr>
        <w:ind w:left="-5" w:right="0"/>
        <w:rPr>
          <w:rFonts w:hint="eastAsia"/>
        </w:rPr>
      </w:pPr>
      <w:r>
        <w:rPr>
          <w:rFonts w:hint="eastAsia"/>
        </w:rPr>
        <w:t>马太福音 2:3。</w:t>
      </w:r>
    </w:p>
    <w:p w14:paraId="2246E95D">
      <w:pPr>
        <w:ind w:left="-5" w:right="0"/>
        <w:rPr>
          <w:rFonts w:hint="eastAsia"/>
        </w:rPr>
      </w:pPr>
    </w:p>
    <w:p w14:paraId="04ECC612">
      <w:pPr>
        <w:ind w:left="-5" w:right="0"/>
        <w:rPr>
          <w:rFonts w:hint="eastAsia"/>
        </w:rPr>
      </w:pPr>
      <w:r>
        <w:rPr>
          <w:rFonts w:hint="eastAsia"/>
        </w:rPr>
        <w:t>So quietly had the Son of God stolen into our world, that his arrival was unknown in Jerusalem till these wise men came from the East.</w:t>
      </w:r>
    </w:p>
    <w:p w14:paraId="07328255">
      <w:pPr>
        <w:ind w:left="-5" w:right="0"/>
        <w:rPr>
          <w:rFonts w:hint="eastAsia"/>
        </w:rPr>
      </w:pPr>
      <w:r>
        <w:rPr>
          <w:rFonts w:hint="eastAsia"/>
        </w:rPr>
        <w:t>神的儿子悄然进入我们的世界，以致祂的到来在耶路撒冷无人知晓，直到这些博士从东方来。</w:t>
      </w:r>
    </w:p>
    <w:p w14:paraId="77D1044C">
      <w:pPr>
        <w:ind w:left="-5" w:right="0"/>
        <w:rPr>
          <w:rFonts w:hint="eastAsia"/>
        </w:rPr>
      </w:pPr>
    </w:p>
    <w:p w14:paraId="16D2A6CC">
      <w:pPr>
        <w:ind w:left="-5" w:right="0"/>
        <w:rPr>
          <w:rFonts w:hint="eastAsia"/>
        </w:rPr>
      </w:pPr>
      <w:r>
        <w:rPr>
          <w:rFonts w:hint="eastAsia"/>
        </w:rPr>
        <w:t>Either the Shepherds had not told their tale of the heavenly vision, or they had been unheeded, perhaps ridiculed as fanatics.</w:t>
      </w:r>
    </w:p>
    <w:p w14:paraId="117B5D5B">
      <w:pPr>
        <w:ind w:left="-5" w:right="0"/>
        <w:rPr>
          <w:rFonts w:hint="eastAsia"/>
        </w:rPr>
      </w:pPr>
      <w:r>
        <w:rPr>
          <w:rFonts w:hint="eastAsia"/>
        </w:rPr>
        <w:t>要么是牧羊人没有讲述他们看见天象的故事，要么是他们的话未被理会，或许还被当作狂热者嘲笑。</w:t>
      </w:r>
    </w:p>
    <w:p w14:paraId="230B5C2C">
      <w:pPr>
        <w:ind w:left="-5" w:right="0"/>
        <w:rPr>
          <w:rFonts w:hint="eastAsia"/>
        </w:rPr>
      </w:pPr>
    </w:p>
    <w:p w14:paraId="11E48C7A">
      <w:pPr>
        <w:ind w:left="-5" w:right="0"/>
        <w:rPr>
          <w:rFonts w:hint="eastAsia"/>
        </w:rPr>
      </w:pPr>
      <w:r>
        <w:rPr>
          <w:rFonts w:hint="eastAsia"/>
        </w:rPr>
        <w:t>As the morning star rises without noise; as the seed shoots up and the flower opens in silence; so was it with the Christ, the rose of Sharon, the bright and morning star.</w:t>
      </w:r>
    </w:p>
    <w:p w14:paraId="58B23387">
      <w:pPr>
        <w:ind w:left="-5" w:right="0"/>
        <w:rPr>
          <w:rFonts w:hint="eastAsia"/>
        </w:rPr>
      </w:pPr>
      <w:r>
        <w:rPr>
          <w:rFonts w:hint="eastAsia"/>
        </w:rPr>
        <w:t>晨星无声升起；种子无声发芽，花朵无声绽放；基督，沙仑的玫瑰，明亮的晨星，也是如此。</w:t>
      </w:r>
    </w:p>
    <w:p w14:paraId="621BF5CC">
      <w:pPr>
        <w:ind w:left="-5" w:right="0"/>
        <w:rPr>
          <w:rFonts w:hint="eastAsia"/>
        </w:rPr>
      </w:pPr>
    </w:p>
    <w:p w14:paraId="1635D216">
      <w:pPr>
        <w:ind w:left="-5" w:right="0"/>
        <w:rPr>
          <w:rFonts w:hint="eastAsia"/>
        </w:rPr>
      </w:pPr>
      <w:r>
        <w:rPr>
          <w:rFonts w:hint="eastAsia"/>
        </w:rPr>
        <w:t>No thunder woke up the hills of Palestine; no trumpetpeal went through its cities; no herald went before him, nor royal salute greeted him.</w:t>
      </w:r>
    </w:p>
    <w:p w14:paraId="76F02B9A">
      <w:pPr>
        <w:ind w:left="-5" w:right="0"/>
        <w:rPr>
          <w:rFonts w:hint="eastAsia"/>
        </w:rPr>
      </w:pPr>
      <w:r>
        <w:rPr>
          <w:rFonts w:hint="eastAsia"/>
        </w:rPr>
        <w:t>没有雷声惊醒巴勒斯坦的群山；没有号角声响彻其城邑；没有使者在祂前面开路，也没有王室的礼炮欢迎祂。</w:t>
      </w:r>
    </w:p>
    <w:p w14:paraId="6577BD22">
      <w:pPr>
        <w:ind w:left="-5" w:right="0"/>
        <w:rPr>
          <w:rFonts w:hint="eastAsia"/>
        </w:rPr>
      </w:pPr>
    </w:p>
    <w:p w14:paraId="5645BA68">
      <w:pPr>
        <w:ind w:left="-5" w:right="0"/>
        <w:rPr>
          <w:rFonts w:hint="eastAsia"/>
        </w:rPr>
      </w:pPr>
      <w:r>
        <w:rPr>
          <w:rFonts w:hint="eastAsia"/>
        </w:rPr>
        <w:t>His mother, and the few of her circle who believed in "the child that was born," made no proclamation of the heavenly wonder; they received all in silent happy faith, and pondered the things in their heart, leaving it to God to bring them forth in his own time and way.</w:t>
      </w:r>
    </w:p>
    <w:p w14:paraId="6EC254EC">
      <w:pPr>
        <w:ind w:left="-5" w:right="0"/>
        <w:rPr>
          <w:rFonts w:hint="eastAsia"/>
        </w:rPr>
      </w:pPr>
      <w:r>
        <w:rPr>
          <w:rFonts w:hint="eastAsia"/>
        </w:rPr>
        <w:t>祂的母亲，以及她圈子里少数相信“那所生的孩子”的人，没有宣告这天上的奇事；他们都以安静喜乐的信心领受一切，把这些事存在心里，任凭神按祂自己的时间和方式将它们显明出来。</w:t>
      </w:r>
    </w:p>
    <w:p w14:paraId="44A26D66">
      <w:pPr>
        <w:ind w:left="-5" w:right="0"/>
        <w:rPr>
          <w:rFonts w:hint="eastAsia"/>
        </w:rPr>
      </w:pPr>
    </w:p>
    <w:p w14:paraId="199E35C2">
      <w:pPr>
        <w:ind w:left="-5" w:right="0"/>
        <w:rPr>
          <w:rFonts w:hint="eastAsia"/>
        </w:rPr>
      </w:pPr>
      <w:r>
        <w:rPr>
          <w:rFonts w:hint="eastAsia"/>
        </w:rPr>
        <w:t>They did not get excited; it was too great a thing to excite, and they were too calm and child-like in their faith to be fluttered, or agitated, or elated.</w:t>
      </w:r>
    </w:p>
    <w:p w14:paraId="1148D914">
      <w:pPr>
        <w:ind w:left="-5" w:right="0"/>
        <w:rPr>
          <w:rFonts w:hint="eastAsia"/>
        </w:rPr>
      </w:pPr>
      <w:r>
        <w:rPr>
          <w:rFonts w:hint="eastAsia"/>
        </w:rPr>
        <w:t>他们没有激动；这件事太重大，不足以激动人，而他们的信心又太冷静和像孩子一样，不会感到不安、激动或得意。</w:t>
      </w:r>
    </w:p>
    <w:p w14:paraId="6B0DAC4B">
      <w:pPr>
        <w:ind w:left="-5" w:right="0"/>
        <w:rPr>
          <w:rFonts w:hint="eastAsia"/>
        </w:rPr>
      </w:pPr>
    </w:p>
    <w:p w14:paraId="337ECA5F">
      <w:pPr>
        <w:ind w:left="-5" w:right="0"/>
        <w:rPr>
          <w:rFonts w:hint="eastAsia"/>
        </w:rPr>
      </w:pPr>
      <w:r>
        <w:rPr>
          <w:rFonts w:hint="eastAsia"/>
        </w:rPr>
        <w:t>They allowed these great things that had happened in their family circle to take their course, assured of their truth and magnitude, and therefore confident that they would ere long grow till they could not be hidden, but must perforce make them selves known.</w:t>
      </w:r>
    </w:p>
    <w:p w14:paraId="0ABACC1B">
      <w:pPr>
        <w:ind w:left="-5" w:right="0"/>
        <w:rPr>
          <w:rFonts w:hint="eastAsia"/>
        </w:rPr>
      </w:pPr>
      <w:r>
        <w:rPr>
          <w:rFonts w:hint="eastAsia"/>
        </w:rPr>
        <w:t>他们任凭这些在他们家庭圈子里发生的大事自然发展，确信其真实和重大，因此相信它们不久就会成长到无法隐藏，而必须为人所知。</w:t>
      </w:r>
    </w:p>
    <w:p w14:paraId="3304EDF7">
      <w:pPr>
        <w:ind w:left="-5" w:right="0"/>
        <w:rPr>
          <w:rFonts w:hint="eastAsia"/>
        </w:rPr>
      </w:pPr>
    </w:p>
    <w:p w14:paraId="671E149C">
      <w:pPr>
        <w:ind w:left="-5" w:right="0"/>
        <w:rPr>
          <w:rFonts w:hint="eastAsia"/>
        </w:rPr>
      </w:pPr>
      <w:r>
        <w:rPr>
          <w:rFonts w:hint="eastAsia"/>
        </w:rPr>
        <w:t>Such is the confidence which faith has in the great things of God!</w:t>
      </w:r>
    </w:p>
    <w:p w14:paraId="40B1B690">
      <w:pPr>
        <w:ind w:left="-5" w:right="0"/>
        <w:rPr>
          <w:rFonts w:hint="eastAsia"/>
        </w:rPr>
      </w:pPr>
      <w:r>
        <w:rPr>
          <w:rFonts w:hint="eastAsia"/>
        </w:rPr>
        <w:t>信心对神伟大的作为就是有这样的确信！</w:t>
      </w:r>
    </w:p>
    <w:p w14:paraId="1207D64A">
      <w:pPr>
        <w:ind w:left="-5" w:right="0"/>
        <w:rPr>
          <w:rFonts w:hint="eastAsia"/>
        </w:rPr>
      </w:pPr>
    </w:p>
    <w:p w14:paraId="04F02DD9">
      <w:pPr>
        <w:ind w:left="-5" w:right="0"/>
        <w:rPr>
          <w:rFonts w:hint="eastAsia"/>
        </w:rPr>
      </w:pPr>
      <w:r>
        <w:rPr>
          <w:rFonts w:hint="eastAsia"/>
        </w:rPr>
        <w:t>A man who has got hold of something which is great and true, need not be afraid but that it will spread.</w:t>
      </w:r>
    </w:p>
    <w:p w14:paraId="6949E8B6">
      <w:pPr>
        <w:ind w:left="-5" w:right="0"/>
        <w:rPr>
          <w:rFonts w:hint="eastAsia"/>
        </w:rPr>
      </w:pPr>
      <w:r>
        <w:rPr>
          <w:rFonts w:hint="eastAsia"/>
        </w:rPr>
        <w:t>一个人若掌握了伟大而真实的事，就不必担心它不会传开。</w:t>
      </w:r>
    </w:p>
    <w:p w14:paraId="773DE9CD">
      <w:pPr>
        <w:ind w:left="-5" w:right="0"/>
        <w:rPr>
          <w:rFonts w:hint="eastAsia"/>
        </w:rPr>
      </w:pPr>
    </w:p>
    <w:p w14:paraId="4C078EFD">
      <w:pPr>
        <w:ind w:left="-5" w:right="0"/>
        <w:rPr>
          <w:rFonts w:hint="eastAsia"/>
        </w:rPr>
      </w:pPr>
      <w:r>
        <w:rPr>
          <w:rFonts w:hint="eastAsia"/>
        </w:rPr>
        <w:t>Let him hold it fast.</w:t>
      </w:r>
    </w:p>
    <w:p w14:paraId="6CB29B8D">
      <w:pPr>
        <w:ind w:left="-5" w:right="0"/>
        <w:rPr>
          <w:rFonts w:hint="eastAsia"/>
        </w:rPr>
      </w:pPr>
      <w:r>
        <w:rPr>
          <w:rFonts w:hint="eastAsia"/>
        </w:rPr>
        <w:t>让他紧紧抓住。</w:t>
      </w:r>
    </w:p>
    <w:p w14:paraId="00D13BAD">
      <w:pPr>
        <w:ind w:left="-5" w:right="0"/>
        <w:rPr>
          <w:rFonts w:hint="eastAsia"/>
        </w:rPr>
      </w:pPr>
    </w:p>
    <w:p w14:paraId="79E7EC7F">
      <w:pPr>
        <w:ind w:left="-5" w:right="0"/>
        <w:rPr>
          <w:rFonts w:hint="eastAsia"/>
        </w:rPr>
      </w:pPr>
      <w:r>
        <w:rPr>
          <w:rFonts w:hint="eastAsia"/>
        </w:rPr>
        <w:t>These wise men come with a tale, and a vision, and a miracle.</w:t>
      </w:r>
    </w:p>
    <w:p w14:paraId="28461CF6">
      <w:pPr>
        <w:ind w:left="-5" w:right="0"/>
        <w:rPr>
          <w:rFonts w:hint="eastAsia"/>
        </w:rPr>
      </w:pPr>
      <w:r>
        <w:rPr>
          <w:rFonts w:hint="eastAsia"/>
        </w:rPr>
        <w:t>这些博士带着一个故事、一个异象和一个神迹而来。</w:t>
      </w:r>
    </w:p>
    <w:p w14:paraId="35EE4597">
      <w:pPr>
        <w:ind w:left="-5" w:right="0"/>
        <w:rPr>
          <w:rFonts w:hint="eastAsia"/>
        </w:rPr>
      </w:pPr>
    </w:p>
    <w:p w14:paraId="5E1AAE41">
      <w:pPr>
        <w:ind w:left="-5" w:right="0"/>
        <w:rPr>
          <w:rFonts w:hint="eastAsia"/>
        </w:rPr>
      </w:pPr>
      <w:r>
        <w:rPr>
          <w:rFonts w:hint="eastAsia"/>
        </w:rPr>
        <w:t>They are not of Israel, though more ready of faith than Israel.</w:t>
      </w:r>
    </w:p>
    <w:p w14:paraId="4700B248">
      <w:pPr>
        <w:ind w:left="-5" w:right="0"/>
        <w:rPr>
          <w:rFonts w:hint="eastAsia"/>
        </w:rPr>
      </w:pPr>
      <w:r>
        <w:rPr>
          <w:rFonts w:hint="eastAsia"/>
        </w:rPr>
        <w:t>他们不是以色列人，虽然比以色列人更易于相信。</w:t>
      </w:r>
    </w:p>
    <w:p w14:paraId="10DDE714">
      <w:pPr>
        <w:ind w:left="-5" w:right="0"/>
        <w:rPr>
          <w:rFonts w:hint="eastAsia"/>
        </w:rPr>
      </w:pPr>
    </w:p>
    <w:p w14:paraId="78413076">
      <w:pPr>
        <w:ind w:left="-5" w:right="0"/>
        <w:rPr>
          <w:rFonts w:hint="eastAsia"/>
        </w:rPr>
      </w:pPr>
      <w:r>
        <w:rPr>
          <w:rFonts w:hint="eastAsia"/>
        </w:rPr>
        <w:t>They are not from Nazareth, or Bethlehem, or any part of Palestine.</w:t>
      </w:r>
    </w:p>
    <w:p w14:paraId="534BBB99">
      <w:pPr>
        <w:ind w:left="-5" w:right="0"/>
        <w:rPr>
          <w:rFonts w:hint="eastAsia"/>
        </w:rPr>
      </w:pPr>
      <w:r>
        <w:rPr>
          <w:rFonts w:hint="eastAsia"/>
        </w:rPr>
        <w:t>他们不是来自拿撒勒，或伯利恒，或巴勒斯坦的任何地方。</w:t>
      </w:r>
    </w:p>
    <w:p w14:paraId="1EE10337">
      <w:pPr>
        <w:ind w:left="-5" w:right="0"/>
        <w:rPr>
          <w:rFonts w:hint="eastAsia"/>
        </w:rPr>
      </w:pPr>
    </w:p>
    <w:p w14:paraId="37FB3D37">
      <w:pPr>
        <w:ind w:left="-5" w:right="0"/>
        <w:rPr>
          <w:rFonts w:hint="eastAsia"/>
        </w:rPr>
      </w:pPr>
      <w:r>
        <w:rPr>
          <w:rFonts w:hint="eastAsia"/>
        </w:rPr>
        <w:t>Their testimony is independent of Israel's; it is a Gentile testimony; from the land of Israel's enemies.</w:t>
      </w:r>
    </w:p>
    <w:p w14:paraId="004EF104">
      <w:pPr>
        <w:ind w:left="-5" w:right="0"/>
        <w:rPr>
          <w:rFonts w:hint="eastAsia"/>
        </w:rPr>
      </w:pPr>
      <w:r>
        <w:rPr>
          <w:rFonts w:hint="eastAsia"/>
        </w:rPr>
        <w:t>他们的见证独立于以色列的见证；是外邦人的见证；来自以色列敌人的土地。</w:t>
      </w:r>
    </w:p>
    <w:p w14:paraId="4727D7F5">
      <w:pPr>
        <w:ind w:left="-5" w:right="0"/>
        <w:rPr>
          <w:rFonts w:hint="eastAsia"/>
        </w:rPr>
      </w:pPr>
    </w:p>
    <w:p w14:paraId="5339F71F">
      <w:pPr>
        <w:ind w:left="-5" w:right="0"/>
        <w:rPr>
          <w:rFonts w:hint="eastAsia"/>
        </w:rPr>
      </w:pPr>
      <w:r>
        <w:rPr>
          <w:rFonts w:hint="eastAsia"/>
        </w:rPr>
        <w:t>They are recognized as "wise men,"—magi, Chaldeans, perhaps; or men from the land of Balaam or Job.</w:t>
      </w:r>
    </w:p>
    <w:p w14:paraId="5B94F943">
      <w:pPr>
        <w:ind w:left="-5" w:right="0"/>
        <w:rPr>
          <w:rFonts w:hint="eastAsia"/>
        </w:rPr>
      </w:pPr>
      <w:r>
        <w:rPr>
          <w:rFonts w:hint="eastAsia"/>
        </w:rPr>
        <w:t>他们被认作“博士”——或许是术士、迦勒底人；或是来自巴兰或约伯之地的人。</w:t>
      </w:r>
    </w:p>
    <w:p w14:paraId="2EB34895">
      <w:pPr>
        <w:ind w:left="-5" w:right="0"/>
        <w:rPr>
          <w:rFonts w:hint="eastAsia"/>
        </w:rPr>
      </w:pPr>
    </w:p>
    <w:p w14:paraId="51734CD2">
      <w:pPr>
        <w:ind w:left="-5" w:right="0"/>
        <w:rPr>
          <w:rFonts w:hint="eastAsia"/>
        </w:rPr>
      </w:pPr>
      <w:r>
        <w:rPr>
          <w:rFonts w:hint="eastAsia"/>
        </w:rPr>
        <w:t>Men of the East, the seat of all human science; the wise and far-seeing East; the thoughtful and star•gazing East.</w:t>
      </w:r>
    </w:p>
    <w:p w14:paraId="2E6A0CE5">
      <w:pPr>
        <w:ind w:left="-5" w:right="0"/>
        <w:rPr>
          <w:rFonts w:hint="eastAsia"/>
        </w:rPr>
      </w:pPr>
      <w:r>
        <w:rPr>
          <w:rFonts w:hint="eastAsia"/>
        </w:rPr>
        <w:t>东方人，一切人类科学的发源地；智慧而远见的东方；深思而观星的东方。</w:t>
      </w:r>
    </w:p>
    <w:p w14:paraId="2F344F08">
      <w:pPr>
        <w:ind w:left="-5" w:right="0"/>
        <w:rPr>
          <w:rFonts w:hint="eastAsia"/>
        </w:rPr>
      </w:pPr>
    </w:p>
    <w:p w14:paraId="0CAD37B0">
      <w:pPr>
        <w:ind w:left="-5" w:right="0"/>
        <w:rPr>
          <w:rFonts w:hint="eastAsia"/>
        </w:rPr>
      </w:pPr>
      <w:r>
        <w:rPr>
          <w:rFonts w:hint="eastAsia"/>
        </w:rPr>
        <w:t>They come, not with an uncertainty, or an opinion, or a fable, or a vision of the night, but with actual and personal eyesight,— "We have seen"!</w:t>
      </w:r>
    </w:p>
    <w:p w14:paraId="55F1EFF9">
      <w:pPr>
        <w:ind w:left="-5" w:right="0"/>
        <w:rPr>
          <w:rFonts w:hint="eastAsia"/>
        </w:rPr>
      </w:pPr>
      <w:r>
        <w:rPr>
          <w:rFonts w:hint="eastAsia"/>
        </w:rPr>
        <w:t>他们来，不是带着不确定、或意见、或寓言、或夜间的异象，而是带着实际的亲眼所见——“我们看见了”！</w:t>
      </w:r>
    </w:p>
    <w:p w14:paraId="6E9A2193">
      <w:pPr>
        <w:ind w:left="-5" w:right="0"/>
        <w:rPr>
          <w:rFonts w:hint="eastAsia"/>
        </w:rPr>
      </w:pPr>
    </w:p>
    <w:p w14:paraId="063ADA0A">
      <w:pPr>
        <w:ind w:left="-5" w:right="0"/>
        <w:rPr>
          <w:rFonts w:hint="eastAsia"/>
        </w:rPr>
      </w:pPr>
      <w:r>
        <w:rPr>
          <w:rFonts w:hint="eastAsia"/>
        </w:rPr>
        <w:t>Yes, it is with "we have seen" that they come,—a word like that of John's, "We beheld his glory,"—"That which our eyes have seen."</w:t>
      </w:r>
    </w:p>
    <w:p w14:paraId="56FEC6EE">
      <w:pPr>
        <w:ind w:left="-5" w:right="0"/>
        <w:rPr>
          <w:rFonts w:hint="eastAsia"/>
        </w:rPr>
      </w:pPr>
      <w:r>
        <w:rPr>
          <w:rFonts w:hint="eastAsia"/>
        </w:rPr>
        <w:t>是的，他们是带着“我们看见了”而来——这话就像约翰的话，“我们见过祂的荣光”——“我们亲眼所见过的”。</w:t>
      </w:r>
    </w:p>
    <w:p w14:paraId="60E588B9">
      <w:pPr>
        <w:ind w:left="-5" w:right="0"/>
        <w:rPr>
          <w:rFonts w:hint="eastAsia"/>
        </w:rPr>
      </w:pPr>
    </w:p>
    <w:p w14:paraId="7CB9E3BF">
      <w:pPr>
        <w:ind w:left="-5" w:right="0"/>
        <w:rPr>
          <w:rFonts w:hint="eastAsia"/>
        </w:rPr>
      </w:pPr>
      <w:r>
        <w:rPr>
          <w:rFonts w:hint="eastAsia"/>
        </w:rPr>
        <w:t>They come to Jerusalem!</w:t>
      </w:r>
    </w:p>
    <w:p w14:paraId="0F9B078F">
      <w:pPr>
        <w:ind w:left="-5" w:right="0"/>
        <w:rPr>
          <w:rFonts w:hint="eastAsia"/>
        </w:rPr>
      </w:pPr>
      <w:r>
        <w:rPr>
          <w:rFonts w:hint="eastAsia"/>
        </w:rPr>
        <w:t>他们来到耶路撒冷！</w:t>
      </w:r>
    </w:p>
    <w:p w14:paraId="2F1DA264">
      <w:pPr>
        <w:ind w:left="-5" w:right="0"/>
        <w:rPr>
          <w:rFonts w:hint="eastAsia"/>
        </w:rPr>
      </w:pPr>
    </w:p>
    <w:p w14:paraId="115FE7E5">
      <w:pPr>
        <w:ind w:left="-5" w:right="0"/>
        <w:rPr>
          <w:rFonts w:hint="eastAsia"/>
        </w:rPr>
      </w:pPr>
      <w:r>
        <w:rPr>
          <w:rFonts w:hint="eastAsia"/>
        </w:rPr>
        <w:t>They come seeking Jerusalem's King; as if Jerusalem were to them the center of hope; as if there were nothing in their own land like what they expected to find in Jerusalem; no king worthy of the name, or to whom they could pay homage, but the King of Jerusalem!</w:t>
      </w:r>
    </w:p>
    <w:p w14:paraId="1A1DC28C">
      <w:pPr>
        <w:ind w:left="-5" w:right="0"/>
        <w:rPr>
          <w:rFonts w:hint="eastAsia"/>
        </w:rPr>
      </w:pPr>
      <w:r>
        <w:rPr>
          <w:rFonts w:hint="eastAsia"/>
        </w:rPr>
        <w:t>他们来寻找耶路撒冷的王；仿佛耶路撒冷是他们盼望的中心；仿佛在他们自己的土地上，没有什么能比得上他们期望在耶路撒冷找到的；没有配称为王的，也没有他们可以向之致敬的，除了耶路撒冷的王！</w:t>
      </w:r>
    </w:p>
    <w:p w14:paraId="0E448D31">
      <w:pPr>
        <w:ind w:left="-5" w:right="0"/>
        <w:rPr>
          <w:rFonts w:hint="eastAsia"/>
        </w:rPr>
      </w:pPr>
    </w:p>
    <w:p w14:paraId="6CFE19E5">
      <w:pPr>
        <w:ind w:left="-5" w:right="0"/>
        <w:rPr>
          <w:rFonts w:hint="eastAsia"/>
        </w:rPr>
      </w:pPr>
      <w:r>
        <w:rPr>
          <w:rFonts w:hint="eastAsia"/>
        </w:rPr>
        <w:t>This is Gentile faith, fixing its eye upon the star of Jacob.</w:t>
      </w:r>
    </w:p>
    <w:p w14:paraId="7D01C50C">
      <w:pPr>
        <w:ind w:left="-5" w:right="0"/>
        <w:rPr>
          <w:rFonts w:hint="eastAsia"/>
        </w:rPr>
      </w:pPr>
      <w:r>
        <w:rPr>
          <w:rFonts w:hint="eastAsia"/>
        </w:rPr>
        <w:t>这是外邦人的信心，将目光定睛在雅各的星上。</w:t>
      </w:r>
    </w:p>
    <w:p w14:paraId="39D7BA8E">
      <w:pPr>
        <w:ind w:left="-5" w:right="0"/>
        <w:rPr>
          <w:rFonts w:hint="eastAsia"/>
        </w:rPr>
      </w:pPr>
    </w:p>
    <w:p w14:paraId="583DBEAA">
      <w:pPr>
        <w:ind w:left="-5" w:right="0"/>
        <w:rPr>
          <w:rFonts w:hint="eastAsia"/>
        </w:rPr>
      </w:pPr>
      <w:r>
        <w:rPr>
          <w:rFonts w:hint="eastAsia"/>
        </w:rPr>
        <w:t>But Jerusalem has not heard of Him, and is amazed; nay, her king does not know where He is to be born till he has consulted the scribes.</w:t>
      </w:r>
    </w:p>
    <w:p w14:paraId="5AA6A4AE">
      <w:pPr>
        <w:ind w:left="-5" w:right="0"/>
        <w:rPr>
          <w:rFonts w:hint="eastAsia"/>
        </w:rPr>
      </w:pPr>
      <w:r>
        <w:rPr>
          <w:rFonts w:hint="eastAsia"/>
        </w:rPr>
        <w:t>但耶路撒冷没有听说过祂，并且感到惊讶；不，她的王直到请教了文士，才知道祂要生在哪里。</w:t>
      </w:r>
    </w:p>
    <w:p w14:paraId="0CBBD89F">
      <w:pPr>
        <w:ind w:left="-5" w:right="0"/>
        <w:rPr>
          <w:rFonts w:hint="eastAsia"/>
        </w:rPr>
      </w:pPr>
    </w:p>
    <w:p w14:paraId="07E676B4">
      <w:pPr>
        <w:ind w:left="-5" w:right="0"/>
        <w:rPr>
          <w:rFonts w:hint="eastAsia"/>
        </w:rPr>
      </w:pPr>
      <w:r>
        <w:rPr>
          <w:rFonts w:hint="eastAsia"/>
        </w:rPr>
        <w:t>The visit and errand of these Eastern Gentiles take Israel by surprise.</w:t>
      </w:r>
    </w:p>
    <w:p w14:paraId="547D98A3">
      <w:pPr>
        <w:ind w:left="-5" w:right="0"/>
        <w:rPr>
          <w:rFonts w:hint="eastAsia"/>
        </w:rPr>
      </w:pPr>
      <w:r>
        <w:rPr>
          <w:rFonts w:hint="eastAsia"/>
        </w:rPr>
        <w:t>这些东方外邦人的来访和使命，使以色列大吃一惊。</w:t>
      </w:r>
    </w:p>
    <w:p w14:paraId="0923D17C">
      <w:pPr>
        <w:ind w:left="-5" w:right="0"/>
        <w:rPr>
          <w:rFonts w:hint="eastAsia"/>
        </w:rPr>
      </w:pPr>
    </w:p>
    <w:p w14:paraId="7B6BBAE4">
      <w:pPr>
        <w:ind w:left="-5" w:right="0"/>
        <w:rPr>
          <w:rFonts w:hint="eastAsia"/>
        </w:rPr>
      </w:pPr>
      <w:r>
        <w:rPr>
          <w:rFonts w:hint="eastAsia"/>
        </w:rPr>
        <w:t>Nor are they roused to take any interest in the matter, save, as we shall see, that of being troubled.</w:t>
      </w:r>
    </w:p>
    <w:p w14:paraId="5821F3A1">
      <w:pPr>
        <w:ind w:left="-5" w:right="0"/>
        <w:rPr>
          <w:rFonts w:hint="eastAsia"/>
        </w:rPr>
      </w:pPr>
      <w:r>
        <w:rPr>
          <w:rFonts w:hint="eastAsia"/>
        </w:rPr>
        <w:t>他们也没有被激动起来对这件事产生任何兴趣，除了，正如我们将要看到的，感到不安。</w:t>
      </w:r>
    </w:p>
    <w:p w14:paraId="47E53D9F">
      <w:pPr>
        <w:ind w:left="-5" w:right="0"/>
        <w:rPr>
          <w:rFonts w:hint="eastAsia"/>
        </w:rPr>
      </w:pPr>
    </w:p>
    <w:p w14:paraId="4E608362">
      <w:pPr>
        <w:ind w:left="-5" w:right="0"/>
        <w:rPr>
          <w:rFonts w:hint="eastAsia"/>
        </w:rPr>
      </w:pPr>
      <w:r>
        <w:rPr>
          <w:rFonts w:hint="eastAsia"/>
        </w:rPr>
        <w:t>He was in the world, yet the world knew Him not; would not recognize Him when pointed out!</w:t>
      </w:r>
    </w:p>
    <w:p w14:paraId="79A36DA7">
      <w:pPr>
        <w:ind w:left="-5" w:right="0"/>
        <w:rPr>
          <w:rFonts w:hint="eastAsia"/>
        </w:rPr>
      </w:pPr>
      <w:r>
        <w:rPr>
          <w:rFonts w:hint="eastAsia"/>
        </w:rPr>
        <w:t>祂在世界，世界却不认识祂；当被指出来时，也不愿承认祂！</w:t>
      </w:r>
    </w:p>
    <w:p w14:paraId="20C27CC1">
      <w:pPr>
        <w:ind w:left="-5" w:right="0"/>
        <w:rPr>
          <w:rFonts w:hint="eastAsia"/>
        </w:rPr>
      </w:pPr>
    </w:p>
    <w:p w14:paraId="3342D903">
      <w:pPr>
        <w:ind w:left="-5" w:right="0"/>
        <w:rPr>
          <w:rFonts w:hint="eastAsia"/>
        </w:rPr>
      </w:pPr>
      <w:r>
        <w:rPr>
          <w:rFonts w:hint="eastAsia"/>
        </w:rPr>
        <w:t>He came unto his own, and his own received him not!</w:t>
      </w:r>
    </w:p>
    <w:p w14:paraId="6FC577D4">
      <w:pPr>
        <w:ind w:left="-5" w:right="0"/>
        <w:rPr>
          <w:rFonts w:hint="eastAsia"/>
        </w:rPr>
      </w:pPr>
      <w:r>
        <w:rPr>
          <w:rFonts w:hint="eastAsia"/>
        </w:rPr>
        <w:t>祂到自己的地方来，自己的人倒不接待祂！</w:t>
      </w:r>
    </w:p>
    <w:p w14:paraId="43F6CAFA">
      <w:pPr>
        <w:ind w:left="-5" w:right="0"/>
        <w:rPr>
          <w:rFonts w:hint="eastAsia"/>
        </w:rPr>
      </w:pPr>
    </w:p>
    <w:p w14:paraId="3D92F7F9">
      <w:pPr>
        <w:ind w:left="-5" w:right="0"/>
        <w:rPr>
          <w:rFonts w:hint="eastAsia"/>
        </w:rPr>
      </w:pPr>
      <w:r>
        <w:rPr>
          <w:rFonts w:hint="eastAsia"/>
        </w:rPr>
        <w:t>This is strange.</w:t>
      </w:r>
    </w:p>
    <w:p w14:paraId="47EB8464">
      <w:pPr>
        <w:ind w:left="-5" w:right="0"/>
        <w:rPr>
          <w:rFonts w:hint="eastAsia"/>
        </w:rPr>
      </w:pPr>
      <w:r>
        <w:rPr>
          <w:rFonts w:hint="eastAsia"/>
        </w:rPr>
        <w:t>这很奇怪。</w:t>
      </w:r>
    </w:p>
    <w:p w14:paraId="2231152D">
      <w:pPr>
        <w:ind w:left="-5" w:right="0"/>
        <w:rPr>
          <w:rFonts w:hint="eastAsia"/>
        </w:rPr>
      </w:pPr>
    </w:p>
    <w:p w14:paraId="4757CE70">
      <w:pPr>
        <w:ind w:left="-5" w:right="0"/>
        <w:rPr>
          <w:rFonts w:hint="eastAsia"/>
        </w:rPr>
      </w:pPr>
      <w:r>
        <w:rPr>
          <w:rFonts w:hint="eastAsia"/>
        </w:rPr>
        <w:t>Had the like happened elsewhere,—in Babylon, or Rome, or Egypt,—it would not have surprised us.</w:t>
      </w:r>
    </w:p>
    <w:p w14:paraId="335C6FCD">
      <w:pPr>
        <w:ind w:left="-5" w:right="0"/>
        <w:rPr>
          <w:rFonts w:hint="eastAsia"/>
        </w:rPr>
      </w:pPr>
      <w:r>
        <w:rPr>
          <w:rFonts w:hint="eastAsia"/>
        </w:rPr>
        <w:t>如果类似的事发生在别处——在巴比伦、或罗马、或埃及——我们不会感到惊讶。</w:t>
      </w:r>
    </w:p>
    <w:p w14:paraId="596BF2B1">
      <w:pPr>
        <w:ind w:left="-5" w:right="0"/>
        <w:rPr>
          <w:rFonts w:hint="eastAsia"/>
        </w:rPr>
      </w:pPr>
    </w:p>
    <w:p w14:paraId="0B731946">
      <w:pPr>
        <w:ind w:left="-5" w:right="0"/>
        <w:rPr>
          <w:rFonts w:hint="eastAsia"/>
        </w:rPr>
      </w:pPr>
      <w:r>
        <w:rPr>
          <w:rFonts w:hint="eastAsia"/>
        </w:rPr>
        <w:t>Or had these been "troubled," it would have been natural enough.</w:t>
      </w:r>
    </w:p>
    <w:p w14:paraId="25A94D11">
      <w:pPr>
        <w:ind w:left="-5" w:right="0"/>
        <w:rPr>
          <w:rFonts w:hint="eastAsia"/>
        </w:rPr>
      </w:pPr>
      <w:r>
        <w:rPr>
          <w:rFonts w:hint="eastAsia"/>
        </w:rPr>
        <w:t>或者如果这些人“心里不安”，那也足够自然了。</w:t>
      </w:r>
    </w:p>
    <w:p w14:paraId="3ACD6640">
      <w:pPr>
        <w:ind w:left="-5" w:right="0"/>
        <w:rPr>
          <w:rFonts w:hint="eastAsia"/>
        </w:rPr>
      </w:pPr>
    </w:p>
    <w:p w14:paraId="00940B86">
      <w:pPr>
        <w:ind w:left="-5" w:right="0"/>
        <w:rPr>
          <w:rFonts w:hint="eastAsia"/>
        </w:rPr>
      </w:pPr>
      <w:r>
        <w:rPr>
          <w:rFonts w:hint="eastAsia"/>
        </w:rPr>
        <w:t>But it is Jerusalem!</w:t>
      </w:r>
    </w:p>
    <w:p w14:paraId="3012F51A">
      <w:pPr>
        <w:ind w:left="-5" w:right="0"/>
        <w:rPr>
          <w:rFonts w:hint="eastAsia"/>
        </w:rPr>
      </w:pPr>
      <w:r>
        <w:rPr>
          <w:rFonts w:hint="eastAsia"/>
        </w:rPr>
        <w:t>但这是耶路撒冷！</w:t>
      </w:r>
    </w:p>
    <w:p w14:paraId="0C14846C">
      <w:pPr>
        <w:ind w:left="-5" w:right="0"/>
        <w:rPr>
          <w:rFonts w:hint="eastAsia"/>
        </w:rPr>
      </w:pPr>
    </w:p>
    <w:p w14:paraId="220FD601">
      <w:pPr>
        <w:ind w:left="-5" w:right="0"/>
        <w:rPr>
          <w:rFonts w:hint="eastAsia"/>
        </w:rPr>
      </w:pPr>
      <w:r>
        <w:rPr>
          <w:rFonts w:hint="eastAsia"/>
        </w:rPr>
        <w:t>She is troubled!</w:t>
      </w:r>
    </w:p>
    <w:p w14:paraId="02D0323D">
      <w:pPr>
        <w:ind w:left="-5" w:right="0"/>
        <w:rPr>
          <w:rFonts w:hint="eastAsia"/>
        </w:rPr>
      </w:pPr>
      <w:r>
        <w:rPr>
          <w:rFonts w:hint="eastAsia"/>
        </w:rPr>
        <w:t>她心里不安！</w:t>
      </w:r>
    </w:p>
    <w:p w14:paraId="58F481A6">
      <w:pPr>
        <w:ind w:left="-5" w:right="0"/>
        <w:rPr>
          <w:rFonts w:hint="eastAsia"/>
        </w:rPr>
      </w:pPr>
    </w:p>
    <w:p w14:paraId="6F6CA7D5">
      <w:pPr>
        <w:ind w:left="-5" w:right="0"/>
        <w:rPr>
          <w:rFonts w:hint="eastAsia"/>
        </w:rPr>
      </w:pPr>
      <w:r>
        <w:rPr>
          <w:rFonts w:hint="eastAsia"/>
        </w:rPr>
        <w:t>Nay, it is "all Jerusalem."</w:t>
      </w:r>
    </w:p>
    <w:p w14:paraId="526AFC7B">
      <w:pPr>
        <w:ind w:left="-5" w:right="0"/>
        <w:rPr>
          <w:rFonts w:hint="eastAsia"/>
        </w:rPr>
      </w:pPr>
      <w:r>
        <w:rPr>
          <w:rFonts w:hint="eastAsia"/>
        </w:rPr>
        <w:t>不，是“全耶路撒冷”。</w:t>
      </w:r>
    </w:p>
    <w:p w14:paraId="264CE127">
      <w:pPr>
        <w:ind w:left="-5" w:right="0"/>
        <w:rPr>
          <w:rFonts w:hint="eastAsia"/>
        </w:rPr>
      </w:pPr>
    </w:p>
    <w:p w14:paraId="6BCD6B2C">
      <w:pPr>
        <w:ind w:left="-5" w:right="0"/>
        <w:rPr>
          <w:rFonts w:hint="eastAsia"/>
        </w:rPr>
      </w:pPr>
      <w:r>
        <w:rPr>
          <w:rFonts w:hint="eastAsia"/>
        </w:rPr>
        <w:t>Troubled at the news of her King's arrival!</w:t>
      </w:r>
    </w:p>
    <w:p w14:paraId="3C64E525">
      <w:pPr>
        <w:ind w:left="-5" w:right="0"/>
        <w:rPr>
          <w:rFonts w:hint="eastAsia"/>
        </w:rPr>
      </w:pPr>
      <w:r>
        <w:rPr>
          <w:rFonts w:hint="eastAsia"/>
        </w:rPr>
        <w:t>因她君王到来的消息而心里不安！</w:t>
      </w:r>
    </w:p>
    <w:p w14:paraId="3E3DB3D3">
      <w:pPr>
        <w:ind w:left="-5" w:right="0"/>
        <w:rPr>
          <w:rFonts w:hint="eastAsia"/>
        </w:rPr>
      </w:pPr>
    </w:p>
    <w:p w14:paraId="5FC4EABE">
      <w:pPr>
        <w:ind w:left="-5" w:right="0"/>
        <w:rPr>
          <w:rFonts w:hint="eastAsia"/>
        </w:rPr>
      </w:pPr>
      <w:r>
        <w:rPr>
          <w:rFonts w:hint="eastAsia"/>
        </w:rPr>
        <w:t>Not excited, or agitated, but "troubled."</w:t>
      </w:r>
    </w:p>
    <w:p w14:paraId="107F5A86">
      <w:pPr>
        <w:ind w:left="-5" w:right="0"/>
        <w:rPr>
          <w:rFonts w:hint="eastAsia"/>
        </w:rPr>
      </w:pPr>
      <w:r>
        <w:rPr>
          <w:rFonts w:hint="eastAsia"/>
        </w:rPr>
        <w:t>不是激动，或骚动，而是“心里不安”。</w:t>
      </w:r>
    </w:p>
    <w:p w14:paraId="0D0BED34">
      <w:pPr>
        <w:ind w:left="-5" w:right="0"/>
        <w:rPr>
          <w:rFonts w:hint="eastAsia"/>
        </w:rPr>
      </w:pPr>
    </w:p>
    <w:p w14:paraId="0CE1DF72">
      <w:pPr>
        <w:ind w:left="-5" w:right="0"/>
        <w:rPr>
          <w:rFonts w:hint="eastAsia"/>
        </w:rPr>
      </w:pPr>
      <w:r>
        <w:rPr>
          <w:rFonts w:hint="eastAsia"/>
        </w:rPr>
        <w:t>Had it been said, "rejoiced," we could have understood it, but "troubled,"—how strange!</w:t>
      </w:r>
    </w:p>
    <w:p w14:paraId="55731663">
      <w:pPr>
        <w:ind w:left="-5" w:right="0"/>
        <w:rPr>
          <w:rFonts w:hint="eastAsia"/>
        </w:rPr>
      </w:pPr>
      <w:r>
        <w:rPr>
          <w:rFonts w:hint="eastAsia"/>
        </w:rPr>
        <w:t>如果说“欢喜”，我们还能理解，但“心里不安”——多么奇怪！</w:t>
      </w:r>
    </w:p>
    <w:p w14:paraId="37661135">
      <w:pPr>
        <w:ind w:left="-5" w:right="0"/>
        <w:rPr>
          <w:rFonts w:hint="eastAsia"/>
        </w:rPr>
      </w:pPr>
    </w:p>
    <w:p w14:paraId="58CA27C8">
      <w:pPr>
        <w:ind w:left="-5" w:right="0"/>
        <w:rPr>
          <w:rFonts w:hint="eastAsia"/>
        </w:rPr>
      </w:pPr>
      <w:r>
        <w:rPr>
          <w:rFonts w:hint="eastAsia"/>
        </w:rPr>
        <w:t>Let us inquire into Jerusalem's trouble and its causes.</w:t>
      </w:r>
    </w:p>
    <w:p w14:paraId="7E45B0EB">
      <w:pPr>
        <w:ind w:left="-5" w:right="0"/>
        <w:rPr>
          <w:rFonts w:hint="eastAsia"/>
        </w:rPr>
      </w:pPr>
      <w:r>
        <w:rPr>
          <w:rFonts w:hint="eastAsia"/>
        </w:rPr>
        <w:t>让我们探究一下耶路撒冷的不安及其原因。</w:t>
      </w:r>
    </w:p>
    <w:p w14:paraId="688749D1">
      <w:pPr>
        <w:ind w:left="-5" w:right="0"/>
        <w:rPr>
          <w:rFonts w:hint="eastAsia"/>
        </w:rPr>
      </w:pPr>
    </w:p>
    <w:p w14:paraId="5A9D93C8">
      <w:pPr>
        <w:ind w:left="-5" w:right="0"/>
        <w:rPr>
          <w:rFonts w:hint="eastAsia"/>
        </w:rPr>
      </w:pPr>
      <w:r>
        <w:rPr>
          <w:rFonts w:hint="eastAsia"/>
        </w:rPr>
        <w:t>The simple visible cause was the statement of the wise men that one had been born King of the Jews.</w:t>
      </w:r>
    </w:p>
    <w:p w14:paraId="0984FD79">
      <w:pPr>
        <w:ind w:left="-5" w:right="0"/>
        <w:rPr>
          <w:rFonts w:hint="eastAsia"/>
        </w:rPr>
      </w:pPr>
      <w:r>
        <w:rPr>
          <w:rFonts w:hint="eastAsia"/>
        </w:rPr>
        <w:t>简单可见的原因是博士们说，有一位犹太人的王降生了。</w:t>
      </w:r>
    </w:p>
    <w:p w14:paraId="7179739F">
      <w:pPr>
        <w:ind w:left="-5" w:right="0"/>
        <w:rPr>
          <w:rFonts w:hint="eastAsia"/>
        </w:rPr>
      </w:pPr>
    </w:p>
    <w:p w14:paraId="76A42634">
      <w:pPr>
        <w:ind w:left="-5" w:right="0"/>
        <w:rPr>
          <w:rFonts w:hint="eastAsia"/>
        </w:rPr>
      </w:pPr>
      <w:r>
        <w:rPr>
          <w:rFonts w:hint="eastAsia"/>
        </w:rPr>
        <w:t>And how this could trouble Jerusalem is not easy to see.</w:t>
      </w:r>
    </w:p>
    <w:p w14:paraId="3DF96E4D">
      <w:pPr>
        <w:ind w:left="-5" w:right="0"/>
        <w:rPr>
          <w:rFonts w:hint="eastAsia"/>
        </w:rPr>
      </w:pPr>
      <w:r>
        <w:rPr>
          <w:rFonts w:hint="eastAsia"/>
        </w:rPr>
        <w:t>而这如何能使耶路撒冷不安，却不容易看出来。</w:t>
      </w:r>
    </w:p>
    <w:p w14:paraId="4772B328">
      <w:pPr>
        <w:ind w:left="-5" w:right="0"/>
        <w:rPr>
          <w:rFonts w:hint="eastAsia"/>
        </w:rPr>
      </w:pPr>
    </w:p>
    <w:p w14:paraId="69552B82">
      <w:pPr>
        <w:ind w:left="-5" w:right="0"/>
        <w:rPr>
          <w:rFonts w:hint="eastAsia"/>
        </w:rPr>
      </w:pPr>
      <w:r>
        <w:rPr>
          <w:rFonts w:hint="eastAsia"/>
        </w:rPr>
        <w:t>For,—</w:t>
      </w:r>
    </w:p>
    <w:p w14:paraId="1FDBA729">
      <w:pPr>
        <w:ind w:left="-5" w:right="0"/>
        <w:rPr>
          <w:rFonts w:hint="eastAsia"/>
        </w:rPr>
      </w:pPr>
      <w:r>
        <w:rPr>
          <w:rFonts w:hint="eastAsia"/>
        </w:rPr>
        <w:t>因为——</w:t>
      </w:r>
    </w:p>
    <w:p w14:paraId="2557188A">
      <w:pPr>
        <w:ind w:left="-5" w:right="0"/>
        <w:rPr>
          <w:rFonts w:hint="eastAsia"/>
        </w:rPr>
      </w:pPr>
    </w:p>
    <w:p w14:paraId="2E77CEDB">
      <w:pPr>
        <w:ind w:left="-5" w:right="0"/>
        <w:rPr>
          <w:rFonts w:hint="eastAsia"/>
        </w:rPr>
      </w:pPr>
      <w:r>
        <w:rPr>
          <w:rFonts w:hint="eastAsia"/>
        </w:rPr>
        <w:t>1.It contained nothing alarming.</w:t>
      </w:r>
    </w:p>
    <w:p w14:paraId="23C1BBB4">
      <w:pPr>
        <w:ind w:left="-5" w:right="0"/>
        <w:rPr>
          <w:rFonts w:hint="eastAsia"/>
        </w:rPr>
      </w:pPr>
      <w:r>
        <w:rPr>
          <w:rFonts w:hint="eastAsia"/>
        </w:rPr>
        <w:t>1.其中并无惊人之事。</w:t>
      </w:r>
    </w:p>
    <w:p w14:paraId="1CE1E64C">
      <w:pPr>
        <w:ind w:left="-5" w:right="0"/>
        <w:rPr>
          <w:rFonts w:hint="eastAsia"/>
        </w:rPr>
      </w:pPr>
    </w:p>
    <w:p w14:paraId="4E3DDBC6">
      <w:pPr>
        <w:ind w:left="-5" w:right="0"/>
        <w:rPr>
          <w:rFonts w:hint="eastAsia"/>
        </w:rPr>
      </w:pPr>
      <w:r>
        <w:rPr>
          <w:rFonts w:hint="eastAsia"/>
        </w:rPr>
        <w:t>It was but of a babe that the wise men spoke; only the birth of a babe,—no more.</w:t>
      </w:r>
    </w:p>
    <w:p w14:paraId="2124C403">
      <w:pPr>
        <w:ind w:left="-5" w:right="0"/>
        <w:rPr>
          <w:rFonts w:hint="eastAsia"/>
        </w:rPr>
      </w:pPr>
      <w:r>
        <w:rPr>
          <w:rFonts w:hint="eastAsia"/>
        </w:rPr>
        <w:t>博士们说的不过是一个婴孩；只是一个婴孩的诞生——仅此而已。</w:t>
      </w:r>
    </w:p>
    <w:p w14:paraId="3D5D5678">
      <w:pPr>
        <w:ind w:left="-5" w:right="0"/>
        <w:rPr>
          <w:rFonts w:hint="eastAsia"/>
        </w:rPr>
      </w:pPr>
    </w:p>
    <w:p w14:paraId="720480D4">
      <w:pPr>
        <w:ind w:left="-5" w:right="0"/>
        <w:rPr>
          <w:rFonts w:hint="eastAsia"/>
        </w:rPr>
      </w:pPr>
      <w:r>
        <w:rPr>
          <w:rFonts w:hint="eastAsia"/>
        </w:rPr>
        <w:t>They did not come to tell that some Eastern King had espoused the cause of this babe, and was on his way, with an army, to secure a throne for him.</w:t>
      </w:r>
    </w:p>
    <w:p w14:paraId="2C483BA2">
      <w:pPr>
        <w:ind w:left="-5" w:right="0"/>
        <w:rPr>
          <w:rFonts w:hint="eastAsia"/>
        </w:rPr>
      </w:pPr>
      <w:r>
        <w:rPr>
          <w:rFonts w:hint="eastAsia"/>
        </w:rPr>
        <w:t>他们不是来告知，某位东方君王已拥护这婴孩，并正率军前来，要为祂夺取王位。</w:t>
      </w:r>
    </w:p>
    <w:p w14:paraId="06A61339">
      <w:pPr>
        <w:ind w:left="-5" w:right="0"/>
        <w:rPr>
          <w:rFonts w:hint="eastAsia"/>
        </w:rPr>
      </w:pPr>
    </w:p>
    <w:p w14:paraId="2819B137">
      <w:pPr>
        <w:ind w:left="-5" w:right="0"/>
        <w:rPr>
          <w:rFonts w:hint="eastAsia"/>
        </w:rPr>
      </w:pPr>
      <w:r>
        <w:rPr>
          <w:rFonts w:hint="eastAsia"/>
        </w:rPr>
        <w:t>Their question simply pertained to a babe whom they desired to worship.</w:t>
      </w:r>
    </w:p>
    <w:p w14:paraId="111F4BC3">
      <w:pPr>
        <w:ind w:left="-5" w:right="0"/>
        <w:rPr>
          <w:rFonts w:hint="eastAsia"/>
        </w:rPr>
      </w:pPr>
      <w:r>
        <w:rPr>
          <w:rFonts w:hint="eastAsia"/>
        </w:rPr>
        <w:t>他们的问题仅仅关乎一个他们渴望敬拜的婴孩。</w:t>
      </w:r>
    </w:p>
    <w:p w14:paraId="57B23C5E">
      <w:pPr>
        <w:ind w:left="-5" w:right="0"/>
        <w:rPr>
          <w:rFonts w:hint="eastAsia"/>
        </w:rPr>
      </w:pPr>
    </w:p>
    <w:p w14:paraId="7DB9D60F">
      <w:pPr>
        <w:ind w:left="-5" w:right="0"/>
        <w:rPr>
          <w:rFonts w:hint="eastAsia"/>
        </w:rPr>
      </w:pPr>
      <w:r>
        <w:rPr>
          <w:rFonts w:hint="eastAsia"/>
        </w:rPr>
        <w:t>It was a religious act entirely that they had come to perform.</w:t>
      </w:r>
    </w:p>
    <w:p w14:paraId="6F71D2CA">
      <w:pPr>
        <w:ind w:left="-5" w:right="0"/>
        <w:rPr>
          <w:rFonts w:hint="eastAsia"/>
        </w:rPr>
      </w:pPr>
      <w:r>
        <w:rPr>
          <w:rFonts w:hint="eastAsia"/>
        </w:rPr>
        <w:t>他们来完全是为了行一件宗教上的事。</w:t>
      </w:r>
    </w:p>
    <w:p w14:paraId="4F7B8657">
      <w:pPr>
        <w:ind w:left="-5" w:right="0"/>
        <w:rPr>
          <w:rFonts w:hint="eastAsia"/>
        </w:rPr>
      </w:pPr>
    </w:p>
    <w:p w14:paraId="38F9BEA2">
      <w:pPr>
        <w:ind w:left="-5" w:right="0"/>
        <w:rPr>
          <w:rFonts w:hint="eastAsia"/>
        </w:rPr>
      </w:pPr>
      <w:r>
        <w:rPr>
          <w:rFonts w:hint="eastAsia"/>
        </w:rPr>
        <w:t>The name they gave the babe, "King of the Jews," might trouble Herod; but surely there was nothing to alarm Jerusalem.</w:t>
      </w:r>
    </w:p>
    <w:p w14:paraId="2B3BCBF6">
      <w:pPr>
        <w:ind w:left="-5" w:right="0"/>
        <w:rPr>
          <w:rFonts w:hint="eastAsia"/>
        </w:rPr>
      </w:pPr>
      <w:r>
        <w:rPr>
          <w:rFonts w:hint="eastAsia"/>
        </w:rPr>
        <w:t>他们给这婴孩起的名字，“犹太人的王”，可能会使希律心里不安；但肯定没有什么能惊吓耶路撒冷。</w:t>
      </w:r>
    </w:p>
    <w:p w14:paraId="6BF3C85E">
      <w:pPr>
        <w:ind w:left="-5" w:right="0"/>
        <w:rPr>
          <w:rFonts w:hint="eastAsia"/>
        </w:rPr>
      </w:pPr>
    </w:p>
    <w:p w14:paraId="3907993E">
      <w:pPr>
        <w:ind w:left="-5" w:right="0"/>
        <w:rPr>
          <w:rFonts w:hint="eastAsia"/>
        </w:rPr>
      </w:pPr>
      <w:r>
        <w:rPr>
          <w:rFonts w:hint="eastAsia"/>
        </w:rPr>
        <w:t>Herod was a tyrant,—a foreign tyrant, moreover,—only indirectly a Jew; he might be troubled; but it ought not to have awakened fear in any Jew, especially in any citizen of the royal city.</w:t>
      </w:r>
    </w:p>
    <w:p w14:paraId="1B3BEAA9">
      <w:pPr>
        <w:ind w:left="-5" w:right="0"/>
        <w:rPr>
          <w:rFonts w:hint="eastAsia"/>
        </w:rPr>
      </w:pPr>
      <w:r>
        <w:rPr>
          <w:rFonts w:hint="eastAsia"/>
        </w:rPr>
        <w:t>希律是个暴君——而且是个外来的暴君——只是间接地是个犹太人；他可能会心里不安；但这不应该在任何犹太人心中，特别是在任何王城的公民心中，唤起恐惧。</w:t>
      </w:r>
    </w:p>
    <w:p w14:paraId="62451722">
      <w:pPr>
        <w:ind w:left="-5" w:right="0"/>
        <w:rPr>
          <w:rFonts w:hint="eastAsia"/>
        </w:rPr>
      </w:pPr>
    </w:p>
    <w:p w14:paraId="285AAE4B">
      <w:pPr>
        <w:ind w:left="-5" w:right="0"/>
        <w:rPr>
          <w:rFonts w:hint="eastAsia"/>
        </w:rPr>
      </w:pPr>
      <w:r>
        <w:rPr>
          <w:rFonts w:hint="eastAsia"/>
        </w:rPr>
        <w:t>2.It was good news.</w:t>
      </w:r>
    </w:p>
    <w:p w14:paraId="760B74C3">
      <w:pPr>
        <w:ind w:left="-5" w:right="0"/>
        <w:rPr>
          <w:rFonts w:hint="eastAsia"/>
        </w:rPr>
      </w:pPr>
      <w:r>
        <w:rPr>
          <w:rFonts w:hint="eastAsia"/>
        </w:rPr>
        <w:t>2.这是好消息。</w:t>
      </w:r>
    </w:p>
    <w:p w14:paraId="2FF93DFD">
      <w:pPr>
        <w:ind w:left="-5" w:right="0"/>
        <w:rPr>
          <w:rFonts w:hint="eastAsia"/>
        </w:rPr>
      </w:pPr>
    </w:p>
    <w:p w14:paraId="039DD249">
      <w:pPr>
        <w:ind w:left="-5" w:right="0"/>
        <w:rPr>
          <w:rFonts w:hint="eastAsia"/>
        </w:rPr>
      </w:pPr>
      <w:r>
        <w:rPr>
          <w:rFonts w:hint="eastAsia"/>
        </w:rPr>
        <w:t>A king born to Jerusalem; this was a good report, even had it afterwards turned out untrue.</w:t>
      </w:r>
    </w:p>
    <w:p w14:paraId="650B6769">
      <w:pPr>
        <w:ind w:left="-5" w:right="0"/>
        <w:rPr>
          <w:rFonts w:hint="eastAsia"/>
        </w:rPr>
      </w:pPr>
      <w:r>
        <w:rPr>
          <w:rFonts w:hint="eastAsia"/>
        </w:rPr>
        <w:t>一位为耶路撒冷而生的君王；即使后来证明是假的，这也是个好消息。</w:t>
      </w:r>
    </w:p>
    <w:p w14:paraId="4D12BD12">
      <w:pPr>
        <w:ind w:left="-5" w:right="0"/>
        <w:rPr>
          <w:rFonts w:hint="eastAsia"/>
        </w:rPr>
      </w:pPr>
    </w:p>
    <w:p w14:paraId="47CC9CBA">
      <w:pPr>
        <w:ind w:left="-5" w:right="0"/>
        <w:rPr>
          <w:rFonts w:hint="eastAsia"/>
        </w:rPr>
      </w:pPr>
      <w:r>
        <w:rPr>
          <w:rFonts w:hint="eastAsia"/>
        </w:rPr>
        <w:t>The people might have said, it is too good news to be true; but the very mention of it ought to have called forth gladness, not trouble.</w:t>
      </w:r>
    </w:p>
    <w:p w14:paraId="41E10131">
      <w:pPr>
        <w:ind w:left="-5" w:right="0"/>
        <w:rPr>
          <w:rFonts w:hint="eastAsia"/>
        </w:rPr>
      </w:pPr>
      <w:r>
        <w:rPr>
          <w:rFonts w:hint="eastAsia"/>
        </w:rPr>
        <w:t>百姓们或许会说，这消息太好，以致不可能是真的；但仅仅提到它，就应该引起喜乐，而不是不安。</w:t>
      </w:r>
    </w:p>
    <w:p w14:paraId="6B7C63FF">
      <w:pPr>
        <w:ind w:left="-5" w:right="0"/>
        <w:rPr>
          <w:rFonts w:hint="eastAsia"/>
        </w:rPr>
      </w:pPr>
    </w:p>
    <w:p w14:paraId="3853976D">
      <w:pPr>
        <w:ind w:left="-5" w:right="0"/>
        <w:rPr>
          <w:rFonts w:hint="eastAsia"/>
        </w:rPr>
      </w:pPr>
      <w:r>
        <w:rPr>
          <w:rFonts w:hint="eastAsia"/>
        </w:rPr>
        <w:t>3.It was just what they were expecting.</w:t>
      </w:r>
    </w:p>
    <w:p w14:paraId="5D9318D8">
      <w:pPr>
        <w:ind w:left="-5" w:right="0"/>
        <w:rPr>
          <w:rFonts w:hint="eastAsia"/>
        </w:rPr>
      </w:pPr>
      <w:r>
        <w:rPr>
          <w:rFonts w:hint="eastAsia"/>
        </w:rPr>
        <w:t>3.这正是他们所期待的。</w:t>
      </w:r>
    </w:p>
    <w:p w14:paraId="1A5B6668">
      <w:pPr>
        <w:ind w:left="-5" w:right="0"/>
        <w:rPr>
          <w:rFonts w:hint="eastAsia"/>
        </w:rPr>
      </w:pPr>
    </w:p>
    <w:p w14:paraId="6E8B51E4">
      <w:pPr>
        <w:ind w:left="-5" w:right="0"/>
        <w:rPr>
          <w:rFonts w:hint="eastAsia"/>
        </w:rPr>
      </w:pPr>
      <w:r>
        <w:rPr>
          <w:rFonts w:hint="eastAsia"/>
        </w:rPr>
        <w:t>Messiah, King of Israel, Redeemer of the nation, son of David, heir of David's throne, He was the great national hope; a hope that had been cherished age after age, and had not died out; nay, was now more cherished than ever because of present oppression, and because the time foretold was fast running out.</w:t>
      </w:r>
    </w:p>
    <w:p w14:paraId="3ECB3015">
      <w:pPr>
        <w:ind w:left="-5" w:right="0"/>
        <w:rPr>
          <w:rFonts w:hint="eastAsia"/>
        </w:rPr>
      </w:pPr>
      <w:r>
        <w:rPr>
          <w:rFonts w:hint="eastAsia"/>
        </w:rPr>
        <w:t>弥赛亚，以色列的王，民族的救赎主，大卫的子孙，大卫宝座的继承人，祂是伟大的民族盼望；一个代代相传、并未熄灭的盼望；不，如今因当前的压迫，又因预言的时候快到了，这盼望比以往任何时候都更被珍视。</w:t>
      </w:r>
    </w:p>
    <w:p w14:paraId="5EC3B457">
      <w:pPr>
        <w:ind w:left="-5" w:right="0"/>
        <w:rPr>
          <w:rFonts w:hint="eastAsia"/>
        </w:rPr>
      </w:pPr>
    </w:p>
    <w:p w14:paraId="0A75016B">
      <w:pPr>
        <w:ind w:left="-5" w:right="0"/>
        <w:rPr>
          <w:rFonts w:hint="eastAsia"/>
        </w:rPr>
      </w:pPr>
      <w:r>
        <w:rPr>
          <w:rFonts w:hint="eastAsia"/>
        </w:rPr>
        <w:t>Now wise men came from the far East telling them they had seen the star of their new-born King; now the Gentile came to say that he had heard of the glorious birth.</w:t>
      </w:r>
    </w:p>
    <w:p w14:paraId="52B9A994">
      <w:pPr>
        <w:ind w:left="-5" w:right="0"/>
        <w:rPr>
          <w:rFonts w:hint="eastAsia"/>
        </w:rPr>
      </w:pPr>
      <w:r>
        <w:rPr>
          <w:rFonts w:hint="eastAsia"/>
        </w:rPr>
        <w:t>如今有博士从遥远的东方来，告诉他们他们看见了他们新生君王的星；如今外邦人来说他听见了那荣耀的诞生。</w:t>
      </w:r>
    </w:p>
    <w:p w14:paraId="798AD9A1">
      <w:pPr>
        <w:ind w:left="-5" w:right="0"/>
        <w:rPr>
          <w:rFonts w:hint="eastAsia"/>
        </w:rPr>
      </w:pPr>
    </w:p>
    <w:p w14:paraId="6EF6144C">
      <w:pPr>
        <w:ind w:left="-5" w:right="0"/>
        <w:rPr>
          <w:rFonts w:hint="eastAsia"/>
        </w:rPr>
      </w:pPr>
      <w:r>
        <w:rPr>
          <w:rFonts w:hint="eastAsia"/>
        </w:rPr>
        <w:t>Should they be troubled?</w:t>
      </w:r>
    </w:p>
    <w:p w14:paraId="67D01AE4">
      <w:pPr>
        <w:ind w:left="-5" w:right="0"/>
        <w:rPr>
          <w:rFonts w:hint="eastAsia"/>
        </w:rPr>
      </w:pPr>
      <w:r>
        <w:rPr>
          <w:rFonts w:hint="eastAsia"/>
        </w:rPr>
        <w:t>他们该不安吗？</w:t>
      </w:r>
    </w:p>
    <w:p w14:paraId="4785E227">
      <w:pPr>
        <w:ind w:left="-5" w:right="0"/>
        <w:rPr>
          <w:rFonts w:hint="eastAsia"/>
        </w:rPr>
      </w:pPr>
    </w:p>
    <w:p w14:paraId="7282E7B8">
      <w:pPr>
        <w:ind w:left="-5" w:right="0"/>
        <w:rPr>
          <w:rFonts w:hint="eastAsia"/>
        </w:rPr>
      </w:pPr>
      <w:r>
        <w:rPr>
          <w:rFonts w:hint="eastAsia"/>
        </w:rPr>
        <w:t>Should they not rejoice?</w:t>
      </w:r>
    </w:p>
    <w:p w14:paraId="7E32EF52">
      <w:pPr>
        <w:ind w:left="-5" w:right="0"/>
        <w:rPr>
          <w:rFonts w:hint="eastAsia"/>
        </w:rPr>
      </w:pPr>
      <w:r>
        <w:rPr>
          <w:rFonts w:hint="eastAsia"/>
        </w:rPr>
        <w:t>他们不该欢喜吗？</w:t>
      </w:r>
    </w:p>
    <w:p w14:paraId="77FA1BB9">
      <w:pPr>
        <w:ind w:left="-5" w:right="0"/>
        <w:rPr>
          <w:rFonts w:hint="eastAsia"/>
        </w:rPr>
      </w:pPr>
    </w:p>
    <w:p w14:paraId="5C596E44">
      <w:pPr>
        <w:ind w:left="-5" w:right="0"/>
        <w:rPr>
          <w:rFonts w:hint="eastAsia"/>
        </w:rPr>
      </w:pPr>
      <w:r>
        <w:rPr>
          <w:rFonts w:hint="eastAsia"/>
        </w:rPr>
        <w:t>Should they not say like Jacob, "I have waited for thy salvation," or like Simeon, "Now let thy servant depart in peace, for mine eyes have seen thy salvation."</w:t>
      </w:r>
    </w:p>
    <w:p w14:paraId="6E503F38">
      <w:pPr>
        <w:ind w:left="-5" w:right="0"/>
        <w:rPr>
          <w:rFonts w:hint="eastAsia"/>
        </w:rPr>
      </w:pPr>
      <w:r>
        <w:rPr>
          <w:rFonts w:hint="eastAsia"/>
        </w:rPr>
        <w:t>他们岂不该像雅各一样说，“我向来等候你的救恩”，或像西面一样说，“如今可以照你的话，释放仆人安然去世；因为我的眼睛已经看见你的救恩。”</w:t>
      </w:r>
    </w:p>
    <w:p w14:paraId="4F5A6EB4">
      <w:pPr>
        <w:ind w:left="-5" w:right="0"/>
        <w:rPr>
          <w:rFonts w:hint="eastAsia"/>
        </w:rPr>
      </w:pPr>
    </w:p>
    <w:p w14:paraId="685F6CDF">
      <w:pPr>
        <w:ind w:left="-5" w:right="0"/>
        <w:rPr>
          <w:rFonts w:hint="eastAsia"/>
        </w:rPr>
      </w:pPr>
      <w:r>
        <w:rPr>
          <w:rFonts w:hint="eastAsia"/>
        </w:rPr>
        <w:t>But the announcement that their hope is realized, their great national expectation fulfilled, occasions only trouble!</w:t>
      </w:r>
    </w:p>
    <w:p w14:paraId="03C994EC">
      <w:pPr>
        <w:ind w:left="-5" w:right="0"/>
        <w:rPr>
          <w:rFonts w:hint="eastAsia"/>
        </w:rPr>
      </w:pPr>
      <w:r>
        <w:rPr>
          <w:rFonts w:hint="eastAsia"/>
        </w:rPr>
        <w:t>但是，他们盼望的实现，他们伟大民族期望的满足，却只引起了不安！</w:t>
      </w:r>
    </w:p>
    <w:p w14:paraId="11013CBE">
      <w:pPr>
        <w:ind w:left="-5" w:right="0"/>
        <w:rPr>
          <w:rFonts w:hint="eastAsia"/>
        </w:rPr>
      </w:pPr>
    </w:p>
    <w:p w14:paraId="75527DE7">
      <w:pPr>
        <w:ind w:left="-5" w:right="0"/>
        <w:rPr>
          <w:rFonts w:hint="eastAsia"/>
        </w:rPr>
      </w:pPr>
      <w:r>
        <w:rPr>
          <w:rFonts w:hint="eastAsia"/>
        </w:rPr>
        <w:t>How is this?</w:t>
      </w:r>
    </w:p>
    <w:p w14:paraId="1860B968">
      <w:pPr>
        <w:ind w:left="-5" w:right="0"/>
        <w:rPr>
          <w:rFonts w:hint="eastAsia"/>
        </w:rPr>
      </w:pPr>
      <w:r>
        <w:rPr>
          <w:rFonts w:hint="eastAsia"/>
        </w:rPr>
        <w:t>这是怎么回事？</w:t>
      </w:r>
    </w:p>
    <w:p w14:paraId="596657EE">
      <w:pPr>
        <w:ind w:left="-5" w:right="0"/>
        <w:rPr>
          <w:rFonts w:hint="eastAsia"/>
        </w:rPr>
      </w:pPr>
    </w:p>
    <w:p w14:paraId="54661095">
      <w:pPr>
        <w:ind w:left="-5" w:right="0"/>
        <w:rPr>
          <w:rFonts w:hint="eastAsia"/>
        </w:rPr>
      </w:pPr>
      <w:r>
        <w:rPr>
          <w:rFonts w:hint="eastAsia"/>
        </w:rPr>
        <w:t>Why are they troubled?</w:t>
      </w:r>
    </w:p>
    <w:p w14:paraId="7FE54B07">
      <w:pPr>
        <w:ind w:left="-5" w:right="0"/>
        <w:rPr>
          <w:rFonts w:hint="eastAsia"/>
        </w:rPr>
      </w:pPr>
      <w:r>
        <w:rPr>
          <w:rFonts w:hint="eastAsia"/>
        </w:rPr>
        <w:t>他们为何不安？</w:t>
      </w:r>
    </w:p>
    <w:p w14:paraId="640ABDD8">
      <w:pPr>
        <w:ind w:left="-5" w:right="0"/>
        <w:rPr>
          <w:rFonts w:hint="eastAsia"/>
        </w:rPr>
      </w:pPr>
    </w:p>
    <w:p w14:paraId="43C0933C">
      <w:pPr>
        <w:ind w:left="-5" w:right="0"/>
        <w:rPr>
          <w:rFonts w:hint="eastAsia"/>
        </w:rPr>
      </w:pPr>
      <w:r>
        <w:rPr>
          <w:rFonts w:hint="eastAsia"/>
        </w:rPr>
        <w:t>Some might be troubled because the tidings had come upon them in this strange and unlooked for way; others might be so because they did not know what such tidings foreboded.</w:t>
      </w:r>
    </w:p>
    <w:p w14:paraId="4A72B52F">
      <w:pPr>
        <w:ind w:left="-5" w:right="0"/>
        <w:rPr>
          <w:rFonts w:hint="eastAsia"/>
        </w:rPr>
      </w:pPr>
      <w:r>
        <w:rPr>
          <w:rFonts w:hint="eastAsia"/>
        </w:rPr>
        <w:t>有些人可能会不安，因为这消息以这种奇怪和意想不到的方式临到他们；另一些人可能会不安，因为他们不知道这样的消息预示着什么。</w:t>
      </w:r>
    </w:p>
    <w:p w14:paraId="67548DD9">
      <w:pPr>
        <w:ind w:left="-5" w:right="0"/>
        <w:rPr>
          <w:rFonts w:hint="eastAsia"/>
        </w:rPr>
      </w:pPr>
    </w:p>
    <w:p w14:paraId="2BC41FF3">
      <w:pPr>
        <w:ind w:left="-5" w:right="0"/>
        <w:rPr>
          <w:rFonts w:hint="eastAsia"/>
        </w:rPr>
      </w:pPr>
      <w:r>
        <w:rPr>
          <w:rFonts w:hint="eastAsia"/>
        </w:rPr>
        <w:t>But the chief trouble, and that of the greatest number, would arise from the consciousness of their not being prepared.</w:t>
      </w:r>
    </w:p>
    <w:p w14:paraId="366B9B85">
      <w:pPr>
        <w:ind w:left="-5" w:right="0"/>
        <w:rPr>
          <w:rFonts w:hint="eastAsia"/>
        </w:rPr>
      </w:pPr>
      <w:r>
        <w:rPr>
          <w:rFonts w:hint="eastAsia"/>
        </w:rPr>
        <w:t>但主要的不安，以及大多数人的不安，将源于他们没有准备好的意识。</w:t>
      </w:r>
    </w:p>
    <w:p w14:paraId="47C54782">
      <w:pPr>
        <w:ind w:left="-5" w:right="0"/>
        <w:rPr>
          <w:rFonts w:hint="eastAsia"/>
        </w:rPr>
      </w:pPr>
    </w:p>
    <w:p w14:paraId="5CE37603">
      <w:pPr>
        <w:ind w:left="-5" w:right="0"/>
        <w:rPr>
          <w:rFonts w:hint="eastAsia"/>
        </w:rPr>
      </w:pPr>
      <w:r>
        <w:rPr>
          <w:rFonts w:hint="eastAsia"/>
        </w:rPr>
        <w:t>The tidings would go through Jerusalem,—poor and rich, Priest, Levite, citizen, Scribe and Pharisee,—the Messiah has come; and then this would awaken within the immediate question, am I ready for his coming?</w:t>
      </w:r>
    </w:p>
    <w:p w14:paraId="5221B66F">
      <w:pPr>
        <w:ind w:left="-5" w:right="0"/>
        <w:rPr>
          <w:rFonts w:hint="eastAsia"/>
        </w:rPr>
      </w:pPr>
      <w:r>
        <w:rPr>
          <w:rFonts w:hint="eastAsia"/>
        </w:rPr>
        <w:t>这消息将传遍耶路撒冷——穷人富人，祭司、利未人、公民、文士和法利赛人——弥赛亚来了；然后这将在他们心中立刻唤起一个问题，我准备好迎接祂的到来了吗？</w:t>
      </w:r>
    </w:p>
    <w:p w14:paraId="6984FD07">
      <w:pPr>
        <w:ind w:left="-5" w:right="0"/>
        <w:rPr>
          <w:rFonts w:hint="eastAsia"/>
        </w:rPr>
      </w:pPr>
    </w:p>
    <w:p w14:paraId="25C816F1">
      <w:pPr>
        <w:ind w:left="-5" w:right="0"/>
        <w:rPr>
          <w:rFonts w:hint="eastAsia"/>
        </w:rPr>
      </w:pPr>
      <w:r>
        <w:rPr>
          <w:rFonts w:hint="eastAsia"/>
        </w:rPr>
        <w:t>For every Jew had, more or less, an idea of Messiah, according to the prophets; so that carnal as many of their notions were, they yet knew He was coming on an errand against evil,—on a righteous mission,—and they could not help asking, in such a case, am I ready for Him?</w:t>
      </w:r>
    </w:p>
    <w:p w14:paraId="086898C7">
      <w:pPr>
        <w:ind w:left="-5" w:right="0"/>
        <w:rPr>
          <w:rFonts w:hint="eastAsia"/>
        </w:rPr>
      </w:pPr>
      <w:r>
        <w:rPr>
          <w:rFonts w:hint="eastAsia"/>
        </w:rPr>
        <w:t>因为每个犹太人，或多或少，都根据先知们对弥赛亚有一个概念；所以，虽然他们的许多观念是属肉体的，但他们仍然知道祂是带着一个反对邪恶的使命而来——一个公义的使命——在这种情况下，他们不禁会问，我准备好迎接祂了吗？</w:t>
      </w:r>
    </w:p>
    <w:p w14:paraId="13C5332F">
      <w:pPr>
        <w:ind w:left="-5" w:right="0"/>
        <w:rPr>
          <w:rFonts w:hint="eastAsia"/>
        </w:rPr>
      </w:pPr>
    </w:p>
    <w:p w14:paraId="5768BBB0">
      <w:pPr>
        <w:ind w:left="-5" w:right="0"/>
        <w:rPr>
          <w:rFonts w:hint="eastAsia"/>
        </w:rPr>
      </w:pPr>
      <w:r>
        <w:rPr>
          <w:rFonts w:hint="eastAsia"/>
        </w:rPr>
        <w:t>They knew He was to be great, glorious, just;—could they then meet Him face to face?</w:t>
      </w:r>
    </w:p>
    <w:p w14:paraId="0A4533B2">
      <w:pPr>
        <w:ind w:left="-5" w:right="0"/>
        <w:rPr>
          <w:rFonts w:hint="eastAsia"/>
        </w:rPr>
      </w:pPr>
      <w:r>
        <w:rPr>
          <w:rFonts w:hint="eastAsia"/>
        </w:rPr>
        <w:t>他们知道祂将是伟大、荣耀、公义的；——那么他们能与祂面对面吗？</w:t>
      </w:r>
    </w:p>
    <w:p w14:paraId="62CA5A89">
      <w:pPr>
        <w:ind w:left="-5" w:right="0"/>
        <w:rPr>
          <w:rFonts w:hint="eastAsia"/>
        </w:rPr>
      </w:pPr>
    </w:p>
    <w:p w14:paraId="7A6D784E">
      <w:pPr>
        <w:ind w:left="-5" w:right="0"/>
        <w:rPr>
          <w:rFonts w:hint="eastAsia"/>
        </w:rPr>
      </w:pPr>
      <w:r>
        <w:rPr>
          <w:rFonts w:hint="eastAsia"/>
        </w:rPr>
        <w:t>Ah, yes, they are troubled, because they are not ready!</w:t>
      </w:r>
    </w:p>
    <w:p w14:paraId="03783DC6">
      <w:pPr>
        <w:ind w:left="-5" w:right="0"/>
        <w:rPr>
          <w:rFonts w:hint="eastAsia"/>
        </w:rPr>
      </w:pPr>
      <w:r>
        <w:rPr>
          <w:rFonts w:hint="eastAsia"/>
        </w:rPr>
        <w:t>啊，是的，他们心里不安，因为他们没有准备好！</w:t>
      </w:r>
    </w:p>
    <w:p w14:paraId="723C5A4E">
      <w:pPr>
        <w:ind w:left="-5" w:right="0"/>
        <w:rPr>
          <w:rFonts w:hint="eastAsia"/>
        </w:rPr>
      </w:pPr>
    </w:p>
    <w:p w14:paraId="2783BEA1">
      <w:pPr>
        <w:ind w:left="-5" w:right="0"/>
        <w:rPr>
          <w:rFonts w:hint="eastAsia"/>
        </w:rPr>
      </w:pPr>
      <w:r>
        <w:rPr>
          <w:rFonts w:hint="eastAsia"/>
        </w:rPr>
        <w:t>The news went to their consciences.</w:t>
      </w:r>
    </w:p>
    <w:p w14:paraId="71E003FE">
      <w:pPr>
        <w:ind w:left="-5" w:right="0"/>
        <w:rPr>
          <w:rFonts w:hint="eastAsia"/>
        </w:rPr>
      </w:pPr>
      <w:r>
        <w:rPr>
          <w:rFonts w:hint="eastAsia"/>
        </w:rPr>
        <w:t>这消息触动了他们的良心。</w:t>
      </w:r>
    </w:p>
    <w:p w14:paraId="2BC8EDCA">
      <w:pPr>
        <w:ind w:left="-5" w:right="0"/>
        <w:rPr>
          <w:rFonts w:hint="eastAsia"/>
        </w:rPr>
      </w:pPr>
    </w:p>
    <w:p w14:paraId="698AFFFD">
      <w:pPr>
        <w:ind w:left="-5" w:right="0"/>
        <w:rPr>
          <w:rFonts w:hint="eastAsia"/>
        </w:rPr>
      </w:pPr>
      <w:r>
        <w:rPr>
          <w:rFonts w:hint="eastAsia"/>
        </w:rPr>
        <w:t>They might desire his advent on some accounts, but the thoughts of it troubled them because of others.</w:t>
      </w:r>
    </w:p>
    <w:p w14:paraId="380B165F">
      <w:pPr>
        <w:ind w:left="-5" w:right="0"/>
        <w:rPr>
          <w:rFonts w:hint="eastAsia"/>
        </w:rPr>
      </w:pPr>
      <w:r>
        <w:rPr>
          <w:rFonts w:hint="eastAsia"/>
        </w:rPr>
        <w:t>他们或许因某些缘故渴望祂的降临，但想到祂的降临却又因另一些缘故而使他们心里不安。</w:t>
      </w:r>
    </w:p>
    <w:p w14:paraId="2B5601C4">
      <w:pPr>
        <w:ind w:left="-5" w:right="0"/>
        <w:rPr>
          <w:rFonts w:hint="eastAsia"/>
        </w:rPr>
      </w:pPr>
    </w:p>
    <w:p w14:paraId="149119E0">
      <w:pPr>
        <w:ind w:left="-5" w:right="0"/>
        <w:rPr>
          <w:rFonts w:hint="eastAsia"/>
        </w:rPr>
      </w:pPr>
      <w:r>
        <w:rPr>
          <w:rFonts w:hint="eastAsia"/>
        </w:rPr>
        <w:t>He was to be the messenger of a holy God.</w:t>
      </w:r>
    </w:p>
    <w:p w14:paraId="5163AC17">
      <w:pPr>
        <w:ind w:left="-5" w:right="0"/>
        <w:rPr>
          <w:rFonts w:hint="eastAsia"/>
        </w:rPr>
      </w:pPr>
      <w:r>
        <w:rPr>
          <w:rFonts w:hint="eastAsia"/>
        </w:rPr>
        <w:t>祂将是一位圣洁神的使者。</w:t>
      </w:r>
    </w:p>
    <w:p w14:paraId="400D5637">
      <w:pPr>
        <w:ind w:left="-5" w:right="0"/>
        <w:rPr>
          <w:rFonts w:hint="eastAsia"/>
        </w:rPr>
      </w:pPr>
    </w:p>
    <w:p w14:paraId="44535A96">
      <w:pPr>
        <w:ind w:left="-5" w:right="0"/>
        <w:rPr>
          <w:rFonts w:hint="eastAsia"/>
        </w:rPr>
      </w:pPr>
      <w:r>
        <w:rPr>
          <w:rFonts w:hint="eastAsia"/>
        </w:rPr>
        <w:t>He was to be himself a holy one.</w:t>
      </w:r>
    </w:p>
    <w:p w14:paraId="1EF80583">
      <w:pPr>
        <w:ind w:left="-5" w:right="0"/>
        <w:rPr>
          <w:rFonts w:hint="eastAsia"/>
        </w:rPr>
      </w:pPr>
      <w:r>
        <w:rPr>
          <w:rFonts w:hint="eastAsia"/>
        </w:rPr>
        <w:t>祂自己将是一位圣者。</w:t>
      </w:r>
    </w:p>
    <w:p w14:paraId="3AD5DA98">
      <w:pPr>
        <w:ind w:left="-5" w:right="0"/>
        <w:rPr>
          <w:rFonts w:hint="eastAsia"/>
        </w:rPr>
      </w:pPr>
    </w:p>
    <w:p w14:paraId="1C0B25D4">
      <w:pPr>
        <w:ind w:left="-5" w:right="0"/>
        <w:rPr>
          <w:rFonts w:hint="eastAsia"/>
        </w:rPr>
      </w:pPr>
      <w:r>
        <w:rPr>
          <w:rFonts w:hint="eastAsia"/>
        </w:rPr>
        <w:t>He was coming to do holy things and speak holy words.</w:t>
      </w:r>
    </w:p>
    <w:p w14:paraId="43B917B1">
      <w:pPr>
        <w:ind w:left="-5" w:right="0"/>
        <w:rPr>
          <w:rFonts w:hint="eastAsia"/>
        </w:rPr>
      </w:pPr>
      <w:r>
        <w:rPr>
          <w:rFonts w:hint="eastAsia"/>
        </w:rPr>
        <w:t>祂来要做圣洁的事，说圣洁的话。</w:t>
      </w:r>
    </w:p>
    <w:p w14:paraId="05071C79">
      <w:pPr>
        <w:ind w:left="-5" w:right="0"/>
        <w:rPr>
          <w:rFonts w:hint="eastAsia"/>
        </w:rPr>
      </w:pPr>
    </w:p>
    <w:p w14:paraId="6D515C2C">
      <w:pPr>
        <w:ind w:left="-5" w:right="0"/>
        <w:rPr>
          <w:rFonts w:hint="eastAsia"/>
        </w:rPr>
      </w:pPr>
      <w:r>
        <w:rPr>
          <w:rFonts w:hint="eastAsia"/>
        </w:rPr>
        <w:t>This could not but alarm them.</w:t>
      </w:r>
    </w:p>
    <w:p w14:paraId="37F678EE">
      <w:pPr>
        <w:ind w:left="-5" w:right="0"/>
        <w:rPr>
          <w:rFonts w:hint="eastAsia"/>
        </w:rPr>
      </w:pPr>
      <w:r>
        <w:rPr>
          <w:rFonts w:hint="eastAsia"/>
        </w:rPr>
        <w:t>这不能不使他们惊慌。</w:t>
      </w:r>
    </w:p>
    <w:p w14:paraId="6921ADAB">
      <w:pPr>
        <w:ind w:left="-5" w:right="0"/>
        <w:rPr>
          <w:rFonts w:hint="eastAsia"/>
        </w:rPr>
      </w:pPr>
    </w:p>
    <w:p w14:paraId="5B4C3E71">
      <w:pPr>
        <w:ind w:left="-5" w:right="0"/>
        <w:rPr>
          <w:rFonts w:hint="eastAsia"/>
        </w:rPr>
      </w:pPr>
      <w:r>
        <w:rPr>
          <w:rFonts w:hint="eastAsia"/>
        </w:rPr>
        <w:t>Hateful as was the Roman yoke and Herod's tyranny, these were better to them than the scepter of a holy king.</w:t>
      </w:r>
    </w:p>
    <w:p w14:paraId="43B9691D">
      <w:pPr>
        <w:ind w:left="-5" w:right="0"/>
        <w:rPr>
          <w:rFonts w:hint="eastAsia"/>
        </w:rPr>
      </w:pPr>
      <w:r>
        <w:rPr>
          <w:rFonts w:hint="eastAsia"/>
        </w:rPr>
        <w:t>罗马的轭和希律的暴政虽然可憎，但对他们来说，总比一位圣洁君王的权杖要好。</w:t>
      </w:r>
    </w:p>
    <w:p w14:paraId="3A52B8BD">
      <w:pPr>
        <w:ind w:left="-5" w:right="0"/>
        <w:rPr>
          <w:rFonts w:hint="eastAsia"/>
        </w:rPr>
      </w:pPr>
    </w:p>
    <w:p w14:paraId="58EBE844">
      <w:pPr>
        <w:ind w:left="-5" w:right="0"/>
        <w:rPr>
          <w:rFonts w:hint="eastAsia"/>
        </w:rPr>
      </w:pPr>
      <w:r>
        <w:rPr>
          <w:rFonts w:hint="eastAsia"/>
        </w:rPr>
        <w:t>The news of his coming searched them.</w:t>
      </w:r>
    </w:p>
    <w:p w14:paraId="3DC9323B">
      <w:pPr>
        <w:ind w:left="-5" w:right="0"/>
        <w:rPr>
          <w:rFonts w:hint="eastAsia"/>
        </w:rPr>
      </w:pPr>
      <w:r>
        <w:rPr>
          <w:rFonts w:hint="eastAsia"/>
        </w:rPr>
        <w:t>祂要来的消息鉴察了他们。</w:t>
      </w:r>
    </w:p>
    <w:p w14:paraId="2678AAB0">
      <w:pPr>
        <w:ind w:left="-5" w:right="0"/>
        <w:rPr>
          <w:rFonts w:hint="eastAsia"/>
        </w:rPr>
      </w:pPr>
    </w:p>
    <w:p w14:paraId="4B2DF42E">
      <w:pPr>
        <w:ind w:left="-5" w:right="0"/>
        <w:rPr>
          <w:rFonts w:hint="eastAsia"/>
        </w:rPr>
      </w:pPr>
      <w:r>
        <w:rPr>
          <w:rFonts w:hint="eastAsia"/>
        </w:rPr>
        <w:t>It awoke within them thoughts and fears that had lain dormant.</w:t>
      </w:r>
    </w:p>
    <w:p w14:paraId="194A370C">
      <w:pPr>
        <w:ind w:left="-5" w:right="0"/>
        <w:rPr>
          <w:rFonts w:hint="eastAsia"/>
        </w:rPr>
      </w:pPr>
      <w:r>
        <w:rPr>
          <w:rFonts w:hint="eastAsia"/>
        </w:rPr>
        <w:t>它唤醒了他们内心潜伏已久的思想和恐惧。</w:t>
      </w:r>
    </w:p>
    <w:p w14:paraId="1EF8314B">
      <w:pPr>
        <w:ind w:left="-5" w:right="0"/>
        <w:rPr>
          <w:rFonts w:hint="eastAsia"/>
        </w:rPr>
      </w:pPr>
    </w:p>
    <w:p w14:paraId="64B4288B">
      <w:pPr>
        <w:ind w:left="-5" w:right="0"/>
        <w:rPr>
          <w:rFonts w:hint="eastAsia"/>
        </w:rPr>
      </w:pPr>
      <w:r>
        <w:rPr>
          <w:rFonts w:hint="eastAsia"/>
        </w:rPr>
        <w:t>They expected Messiah, they wished him to come; but there were so many things connected with his character and reign that made his presence undesirable, that they could not hear of his arrival and not be troubled.</w:t>
      </w:r>
    </w:p>
    <w:p w14:paraId="0C6DEFC8">
      <w:pPr>
        <w:ind w:left="-5" w:right="0"/>
        <w:rPr>
          <w:rFonts w:hint="eastAsia"/>
        </w:rPr>
      </w:pPr>
      <w:r>
        <w:rPr>
          <w:rFonts w:hint="eastAsia"/>
        </w:rPr>
        <w:t>他们期待弥赛亚，他们希望祂来；但有太多与祂的品格和统治相关的事，使祂的同在变得不受欢迎，以致他们听到祂到来的消息，不能不心里不安。</w:t>
      </w:r>
    </w:p>
    <w:p w14:paraId="333E4C87">
      <w:pPr>
        <w:ind w:left="-5" w:right="0"/>
        <w:rPr>
          <w:rFonts w:hint="eastAsia"/>
        </w:rPr>
      </w:pPr>
    </w:p>
    <w:p w14:paraId="66122FC9">
      <w:pPr>
        <w:ind w:left="-5" w:right="0"/>
        <w:rPr>
          <w:rFonts w:hint="eastAsia"/>
        </w:rPr>
      </w:pPr>
      <w:r>
        <w:rPr>
          <w:rFonts w:hint="eastAsia"/>
        </w:rPr>
        <w:t>A man's conscience is sometimes more enlightened and better instructed than his mind; and when an appeal is made to it by some solemnizing piece of news, it immediately responds.</w:t>
      </w:r>
    </w:p>
    <w:p w14:paraId="0D2F2DBD">
      <w:pPr>
        <w:ind w:left="-5" w:right="0"/>
        <w:rPr>
          <w:rFonts w:hint="eastAsia"/>
        </w:rPr>
      </w:pPr>
      <w:r>
        <w:rPr>
          <w:rFonts w:hint="eastAsia"/>
        </w:rPr>
        <w:t>一个人的良心有时比他的头脑更蒙光照、更受教导；当某个庄严的消息向它发出呼吁时，它会立刻回应。</w:t>
      </w:r>
    </w:p>
    <w:p w14:paraId="33815736">
      <w:pPr>
        <w:ind w:left="-5" w:right="0"/>
        <w:rPr>
          <w:rFonts w:hint="eastAsia"/>
        </w:rPr>
      </w:pPr>
    </w:p>
    <w:p w14:paraId="4B413B7A">
      <w:pPr>
        <w:ind w:left="-5" w:right="0"/>
        <w:rPr>
          <w:rFonts w:hint="eastAsia"/>
        </w:rPr>
      </w:pPr>
      <w:r>
        <w:rPr>
          <w:rFonts w:hint="eastAsia"/>
        </w:rPr>
        <w:t>Some sudden stroke of God's hand upon a man, or his family, or his nation, hits his conscience with special force; and conscience asserts her supremacy.</w:t>
      </w:r>
    </w:p>
    <w:p w14:paraId="5278AC52">
      <w:pPr>
        <w:ind w:left="-5" w:right="0"/>
        <w:rPr>
          <w:rFonts w:hint="eastAsia"/>
        </w:rPr>
      </w:pPr>
      <w:r>
        <w:rPr>
          <w:rFonts w:hint="eastAsia"/>
        </w:rPr>
        <w:t>神的手突然临到一个人，或他的家庭，或他的国家，都以特别的力量击打他的良心；良心便宣告其至高无上的地位。</w:t>
      </w:r>
    </w:p>
    <w:p w14:paraId="28BAA5FF">
      <w:pPr>
        <w:ind w:left="-5" w:right="0"/>
        <w:rPr>
          <w:rFonts w:hint="eastAsia"/>
        </w:rPr>
      </w:pPr>
    </w:p>
    <w:p w14:paraId="39AAC429">
      <w:pPr>
        <w:ind w:left="-5" w:right="0"/>
        <w:rPr>
          <w:rFonts w:hint="eastAsia"/>
        </w:rPr>
      </w:pPr>
      <w:r>
        <w:rPr>
          <w:rFonts w:hint="eastAsia"/>
        </w:rPr>
        <w:t>As when the Sareptan widow's son was taken from her, immediately her conscience responded with, "O man of God art thou come to call my sin to remembrance, and to slay my son?"</w:t>
      </w:r>
    </w:p>
    <w:p w14:paraId="31A213BE">
      <w:pPr>
        <w:ind w:left="-5" w:right="0"/>
        <w:rPr>
          <w:rFonts w:hint="eastAsia"/>
        </w:rPr>
      </w:pPr>
      <w:r>
        <w:rPr>
          <w:rFonts w:hint="eastAsia"/>
        </w:rPr>
        <w:t>就像撒勒法的寡妇的儿子被取去时，她的良心立刻回应说：“神人哪，你到我这里来，是要叫我想起我的罪，杀死我的儿子吗？”</w:t>
      </w:r>
    </w:p>
    <w:p w14:paraId="1F631DD2">
      <w:pPr>
        <w:ind w:left="-5" w:right="0"/>
        <w:rPr>
          <w:rFonts w:hint="eastAsia"/>
        </w:rPr>
      </w:pPr>
    </w:p>
    <w:p w14:paraId="17F0E35E">
      <w:pPr>
        <w:ind w:left="-5" w:right="0"/>
        <w:rPr>
          <w:rFonts w:hint="eastAsia"/>
        </w:rPr>
      </w:pPr>
      <w:r>
        <w:rPr>
          <w:rFonts w:hint="eastAsia"/>
        </w:rPr>
        <w:t>A holy man of God enters a worldly man's house, or the house of an inconsistent Christian, and immediately the man is uneasy.</w:t>
      </w:r>
    </w:p>
    <w:p w14:paraId="18EC84FF">
      <w:pPr>
        <w:ind w:left="-5" w:right="0"/>
        <w:rPr>
          <w:rFonts w:hint="eastAsia"/>
        </w:rPr>
      </w:pPr>
      <w:r>
        <w:rPr>
          <w:rFonts w:hint="eastAsia"/>
        </w:rPr>
        <w:t>一位圣洁的神人进入一个属世之人的家，或一个不一致的基督徒的家，那人立刻就感到不安。</w:t>
      </w:r>
    </w:p>
    <w:p w14:paraId="53CB2FE4">
      <w:pPr>
        <w:ind w:left="-5" w:right="0"/>
        <w:rPr>
          <w:rFonts w:hint="eastAsia"/>
        </w:rPr>
      </w:pPr>
    </w:p>
    <w:p w14:paraId="080DBF9B">
      <w:pPr>
        <w:ind w:left="-5" w:right="0"/>
        <w:rPr>
          <w:rFonts w:hint="eastAsia"/>
        </w:rPr>
      </w:pPr>
      <w:r>
        <w:rPr>
          <w:rFonts w:hint="eastAsia"/>
        </w:rPr>
        <w:t>His conscience is disturbed.</w:t>
      </w:r>
    </w:p>
    <w:p w14:paraId="0C9163C3">
      <w:pPr>
        <w:ind w:left="-5" w:right="0"/>
        <w:rPr>
          <w:rFonts w:hint="eastAsia"/>
        </w:rPr>
      </w:pPr>
      <w:r>
        <w:rPr>
          <w:rFonts w:hint="eastAsia"/>
        </w:rPr>
        <w:t>他的良心不安。</w:t>
      </w:r>
    </w:p>
    <w:p w14:paraId="72168E2E">
      <w:pPr>
        <w:ind w:left="-5" w:right="0"/>
        <w:rPr>
          <w:rFonts w:hint="eastAsia"/>
        </w:rPr>
      </w:pPr>
    </w:p>
    <w:p w14:paraId="6C37240D">
      <w:pPr>
        <w:ind w:left="-5" w:right="0"/>
        <w:rPr>
          <w:rFonts w:hint="eastAsia"/>
        </w:rPr>
      </w:pPr>
      <w:r>
        <w:rPr>
          <w:rFonts w:hint="eastAsia"/>
        </w:rPr>
        <w:t>He is troubled as was Jerusalem when the tidings came, He is come!</w:t>
      </w:r>
    </w:p>
    <w:p w14:paraId="54486520">
      <w:pPr>
        <w:ind w:left="-5" w:right="0"/>
        <w:rPr>
          <w:rFonts w:hint="eastAsia"/>
        </w:rPr>
      </w:pPr>
      <w:r>
        <w:rPr>
          <w:rFonts w:hint="eastAsia"/>
        </w:rPr>
        <w:t>他心里不安，如同耶路撒冷听见“祂来了”的消息时一样！</w:t>
      </w:r>
    </w:p>
    <w:p w14:paraId="785CFC94">
      <w:pPr>
        <w:ind w:left="-5" w:right="0"/>
        <w:rPr>
          <w:rFonts w:hint="eastAsia"/>
        </w:rPr>
      </w:pPr>
    </w:p>
    <w:p w14:paraId="5E13345A">
      <w:pPr>
        <w:ind w:left="-5" w:right="0"/>
        <w:rPr>
          <w:rFonts w:hint="eastAsia"/>
        </w:rPr>
      </w:pPr>
      <w:r>
        <w:rPr>
          <w:rFonts w:hint="eastAsia"/>
        </w:rPr>
        <w:t>Yes; Christ came not to send peace, but a sword; and it was the flash of this sword that troubled Jerusalem.</w:t>
      </w:r>
    </w:p>
    <w:p w14:paraId="1E83FCF1">
      <w:pPr>
        <w:ind w:left="-5" w:right="0"/>
        <w:rPr>
          <w:rFonts w:hint="eastAsia"/>
        </w:rPr>
      </w:pPr>
      <w:r>
        <w:rPr>
          <w:rFonts w:hint="eastAsia"/>
        </w:rPr>
        <w:t>是的；基督来不是要带来和平，乃是要带来刀剑；正是这刀剑的闪光使耶路撒冷心里不安。</w:t>
      </w:r>
    </w:p>
    <w:p w14:paraId="0C15BE79">
      <w:pPr>
        <w:ind w:left="-5" w:right="0"/>
        <w:rPr>
          <w:rFonts w:hint="eastAsia"/>
        </w:rPr>
      </w:pPr>
    </w:p>
    <w:p w14:paraId="66F82A6F">
      <w:pPr>
        <w:ind w:left="-5" w:right="0"/>
        <w:rPr>
          <w:rFonts w:hint="eastAsia"/>
        </w:rPr>
      </w:pPr>
      <w:r>
        <w:rPr>
          <w:rFonts w:hint="eastAsia"/>
        </w:rPr>
        <w:t>There is something in Christ that troubles,—alarms.</w:t>
      </w:r>
    </w:p>
    <w:p w14:paraId="41ED2359">
      <w:pPr>
        <w:ind w:left="-5" w:right="0"/>
        <w:rPr>
          <w:rFonts w:hint="eastAsia"/>
        </w:rPr>
      </w:pPr>
      <w:r>
        <w:rPr>
          <w:rFonts w:hint="eastAsia"/>
        </w:rPr>
        <w:t>在基督里有某种使人不安、惊慌的东西。</w:t>
      </w:r>
    </w:p>
    <w:p w14:paraId="0CD8FE1A">
      <w:pPr>
        <w:ind w:left="-5" w:right="0"/>
        <w:rPr>
          <w:rFonts w:hint="eastAsia"/>
        </w:rPr>
      </w:pPr>
    </w:p>
    <w:p w14:paraId="311E793E">
      <w:pPr>
        <w:ind w:left="-5" w:right="0"/>
        <w:rPr>
          <w:rFonts w:hint="eastAsia"/>
        </w:rPr>
      </w:pPr>
      <w:r>
        <w:rPr>
          <w:rFonts w:hint="eastAsia"/>
        </w:rPr>
        <w:t>We know that it shall be so when He comes the second time.</w:t>
      </w:r>
    </w:p>
    <w:p w14:paraId="5DA90AA7">
      <w:pPr>
        <w:ind w:left="-5" w:right="0"/>
        <w:rPr>
          <w:rFonts w:hint="eastAsia"/>
        </w:rPr>
      </w:pPr>
      <w:r>
        <w:rPr>
          <w:rFonts w:hint="eastAsia"/>
        </w:rPr>
        <w:t>我们知道，当祂第二次来时，也必如此。</w:t>
      </w:r>
    </w:p>
    <w:p w14:paraId="51CDD017">
      <w:pPr>
        <w:ind w:left="-5" w:right="0"/>
        <w:rPr>
          <w:rFonts w:hint="eastAsia"/>
        </w:rPr>
      </w:pPr>
    </w:p>
    <w:p w14:paraId="0F8D8991">
      <w:pPr>
        <w:ind w:left="-5" w:right="0"/>
        <w:rPr>
          <w:rFonts w:hint="eastAsia"/>
        </w:rPr>
      </w:pPr>
      <w:r>
        <w:rPr>
          <w:rFonts w:hint="eastAsia"/>
        </w:rPr>
        <w:t>They shall look on him and mourn; all kindreds of the earth shall wail because of Him.</w:t>
      </w:r>
    </w:p>
    <w:p w14:paraId="0E5FF438">
      <w:pPr>
        <w:ind w:left="-5" w:right="0"/>
        <w:rPr>
          <w:rFonts w:hint="eastAsia"/>
        </w:rPr>
      </w:pPr>
      <w:r>
        <w:rPr>
          <w:rFonts w:hint="eastAsia"/>
        </w:rPr>
        <w:t>他们必仰望祂，并且哀哭；地上的万族都要因祂哀哭。</w:t>
      </w:r>
    </w:p>
    <w:p w14:paraId="7FEC827D">
      <w:pPr>
        <w:ind w:left="-5" w:right="0"/>
        <w:rPr>
          <w:rFonts w:hint="eastAsia"/>
        </w:rPr>
      </w:pPr>
    </w:p>
    <w:p w14:paraId="00814234">
      <w:pPr>
        <w:ind w:left="-5" w:right="0"/>
        <w:rPr>
          <w:rFonts w:hint="eastAsia"/>
        </w:rPr>
      </w:pPr>
      <w:r>
        <w:rPr>
          <w:rFonts w:hint="eastAsia"/>
        </w:rPr>
        <w:t>But his first advent has something about it to trouble, too.</w:t>
      </w:r>
    </w:p>
    <w:p w14:paraId="21E2B580">
      <w:pPr>
        <w:ind w:left="-5" w:right="0"/>
        <w:rPr>
          <w:rFonts w:hint="eastAsia"/>
        </w:rPr>
      </w:pPr>
      <w:r>
        <w:rPr>
          <w:rFonts w:hint="eastAsia"/>
        </w:rPr>
        <w:t>但祂的第一次降临也有令人不安之处。</w:t>
      </w:r>
    </w:p>
    <w:p w14:paraId="48DF90CB">
      <w:pPr>
        <w:ind w:left="-5" w:right="0"/>
        <w:rPr>
          <w:rFonts w:hint="eastAsia"/>
        </w:rPr>
      </w:pPr>
    </w:p>
    <w:p w14:paraId="46A7A078">
      <w:pPr>
        <w:ind w:left="-5" w:right="0"/>
        <w:rPr>
          <w:rFonts w:hint="eastAsia"/>
        </w:rPr>
      </w:pPr>
      <w:r>
        <w:rPr>
          <w:rFonts w:hint="eastAsia"/>
        </w:rPr>
        <w:t>It is not all peace.</w:t>
      </w:r>
    </w:p>
    <w:p w14:paraId="4A03C488">
      <w:pPr>
        <w:ind w:left="-5" w:right="0"/>
        <w:rPr>
          <w:rFonts w:hint="eastAsia"/>
        </w:rPr>
      </w:pPr>
      <w:r>
        <w:rPr>
          <w:rFonts w:hint="eastAsia"/>
        </w:rPr>
        <w:t>并非全是平安。</w:t>
      </w:r>
    </w:p>
    <w:p w14:paraId="7BD14E0E">
      <w:pPr>
        <w:ind w:left="-5" w:right="0"/>
        <w:rPr>
          <w:rFonts w:hint="eastAsia"/>
        </w:rPr>
      </w:pPr>
    </w:p>
    <w:p w14:paraId="61FB0EC4">
      <w:pPr>
        <w:ind w:left="-5" w:right="0"/>
        <w:rPr>
          <w:rFonts w:hint="eastAsia"/>
        </w:rPr>
      </w:pPr>
      <w:r>
        <w:rPr>
          <w:rFonts w:hint="eastAsia"/>
        </w:rPr>
        <w:t>Even apart from the glory, and terror, and judgment of his second, there is something in the announcement of his first that startles the man and rouses the conscience.</w:t>
      </w:r>
    </w:p>
    <w:p w14:paraId="79F91B01">
      <w:pPr>
        <w:ind w:left="-5" w:right="0"/>
        <w:rPr>
          <w:rFonts w:hint="eastAsia"/>
        </w:rPr>
      </w:pPr>
      <w:r>
        <w:rPr>
          <w:rFonts w:hint="eastAsia"/>
        </w:rPr>
        <w:t>即使撇开祂第二次降临的荣耀、恐怖和审判，祂第一次降临的宣告中也有某些东西能惊醒人、唤醒良心。</w:t>
      </w:r>
    </w:p>
    <w:p w14:paraId="37383E10">
      <w:pPr>
        <w:ind w:left="-5" w:right="0"/>
        <w:rPr>
          <w:rFonts w:hint="eastAsia"/>
        </w:rPr>
      </w:pPr>
    </w:p>
    <w:p w14:paraId="1C1C4B34">
      <w:pPr>
        <w:ind w:left="-5" w:right="0"/>
        <w:rPr>
          <w:rFonts w:hint="eastAsia"/>
        </w:rPr>
      </w:pPr>
      <w:r>
        <w:rPr>
          <w:rFonts w:hint="eastAsia"/>
        </w:rPr>
        <w:t>The very grace that is in it is of an awfully solemnizing kind; and no man can hear of that grace without feeling that there is something in it from which he must of necessity shrink, unless he is prepared to surrender himself unreservedly and believingly to Him whose grace it is.</w:t>
      </w:r>
    </w:p>
    <w:p w14:paraId="4CD05BCF">
      <w:pPr>
        <w:ind w:left="-5" w:right="0"/>
        <w:rPr>
          <w:rFonts w:hint="eastAsia"/>
        </w:rPr>
      </w:pPr>
      <w:r>
        <w:rPr>
          <w:rFonts w:hint="eastAsia"/>
        </w:rPr>
        <w:t>其中所含的恩典本身就是一种极其庄严的恩典；凡听见那恩典的人，若不准备好毫无保留地、信靠地将自己降服于那恩典的主，就必感到其中有某种他必须退缩的东西。</w:t>
      </w:r>
    </w:p>
    <w:p w14:paraId="0422D291">
      <w:pPr>
        <w:ind w:left="-5" w:right="0"/>
        <w:rPr>
          <w:rFonts w:hint="eastAsia"/>
        </w:rPr>
      </w:pPr>
    </w:p>
    <w:p w14:paraId="768ADC6D">
      <w:pPr>
        <w:ind w:left="-5" w:right="0"/>
        <w:rPr>
          <w:rFonts w:hint="eastAsia"/>
        </w:rPr>
      </w:pPr>
      <w:r>
        <w:rPr>
          <w:rFonts w:hint="eastAsia"/>
        </w:rPr>
        <w:t>He comes as an infant, yet He comes as a King.</w:t>
      </w:r>
    </w:p>
    <w:p w14:paraId="63A98FFF">
      <w:pPr>
        <w:ind w:left="-5" w:right="0"/>
        <w:rPr>
          <w:rFonts w:hint="eastAsia"/>
        </w:rPr>
      </w:pPr>
      <w:r>
        <w:rPr>
          <w:rFonts w:hint="eastAsia"/>
        </w:rPr>
        <w:t>祂以婴孩的样式来，却以君王的身份来。</w:t>
      </w:r>
    </w:p>
    <w:p w14:paraId="69CE9C61">
      <w:pPr>
        <w:ind w:left="-5" w:right="0"/>
        <w:rPr>
          <w:rFonts w:hint="eastAsia"/>
        </w:rPr>
      </w:pPr>
    </w:p>
    <w:p w14:paraId="2CC39DE8">
      <w:pPr>
        <w:ind w:left="-5" w:right="0"/>
        <w:rPr>
          <w:rFonts w:hint="eastAsia"/>
        </w:rPr>
      </w:pPr>
      <w:r>
        <w:rPr>
          <w:rFonts w:hint="eastAsia"/>
        </w:rPr>
        <w:t>He comes, offering rest, and forgiveness, and life; yet He, at the same time, makes a claim upon us which none will accept save he whose heart has been touched by the Holy Ghost.</w:t>
      </w:r>
    </w:p>
    <w:p w14:paraId="08FCCE2D">
      <w:pPr>
        <w:ind w:left="-5" w:right="0"/>
        <w:rPr>
          <w:rFonts w:hint="eastAsia"/>
        </w:rPr>
      </w:pPr>
      <w:r>
        <w:rPr>
          <w:rFonts w:hint="eastAsia"/>
        </w:rPr>
        <w:t>祂来，赐予安息、赦免和生命；然而，祂同时也向我们提出一个要求，除了那些心被圣灵感动的人，无人会接受。</w:t>
      </w:r>
    </w:p>
    <w:p w14:paraId="5FBCF35E">
      <w:pPr>
        <w:ind w:left="-5" w:right="0"/>
        <w:rPr>
          <w:rFonts w:hint="eastAsia"/>
        </w:rPr>
      </w:pPr>
    </w:p>
    <w:p w14:paraId="3A2F8D99">
      <w:pPr>
        <w:ind w:left="-5" w:right="0"/>
        <w:rPr>
          <w:rFonts w:hint="eastAsia"/>
        </w:rPr>
      </w:pPr>
      <w:r>
        <w:rPr>
          <w:rFonts w:hint="eastAsia"/>
        </w:rPr>
        <w:t>He speaks to us in grace, he looks at us in grace; yet in doing so He presents us with a cross which we must bear, with a yoke which we must take on.</w:t>
      </w:r>
    </w:p>
    <w:p w14:paraId="3D1FC158">
      <w:pPr>
        <w:ind w:left="-5" w:right="0"/>
        <w:rPr>
          <w:rFonts w:hint="eastAsia"/>
        </w:rPr>
      </w:pPr>
      <w:r>
        <w:rPr>
          <w:rFonts w:hint="eastAsia"/>
        </w:rPr>
        <w:t>祂以恩典对我们说话，以恩典看我们；然而，在这样做的时候，祂也给我们一个我们必须背负的十字架，一个我们必须负的轭。</w:t>
      </w:r>
    </w:p>
    <w:p w14:paraId="040DA588">
      <w:pPr>
        <w:ind w:left="-5" w:right="0"/>
        <w:rPr>
          <w:rFonts w:hint="eastAsia"/>
        </w:rPr>
      </w:pPr>
    </w:p>
    <w:p w14:paraId="1E86B755">
      <w:pPr>
        <w:ind w:left="-5" w:right="0"/>
        <w:rPr>
          <w:rFonts w:hint="eastAsia"/>
        </w:rPr>
      </w:pPr>
      <w:r>
        <w:rPr>
          <w:rFonts w:hint="eastAsia"/>
        </w:rPr>
        <w:t>He announces himself as Jesus the Saviour, yet, in doing so, He lets us know that He is as a Saviour from sin, a deliverer from this present evil world.</w:t>
      </w:r>
    </w:p>
    <w:p w14:paraId="12FF84C9">
      <w:pPr>
        <w:ind w:left="-5" w:right="0"/>
        <w:rPr>
          <w:rFonts w:hint="eastAsia"/>
        </w:rPr>
      </w:pPr>
      <w:r>
        <w:rPr>
          <w:rFonts w:hint="eastAsia"/>
        </w:rPr>
        <w:t>祂宣告自己是救主耶稣，然而，在这样做的时候，祂也让我们知道，祂是救我们脱离罪恶的救主，是救我们脱离这现今邪恶世代的拯救者。</w:t>
      </w:r>
    </w:p>
    <w:p w14:paraId="34E7373B">
      <w:pPr>
        <w:ind w:left="-5" w:right="0"/>
        <w:rPr>
          <w:rFonts w:hint="eastAsia"/>
        </w:rPr>
      </w:pPr>
    </w:p>
    <w:p w14:paraId="47BEA793">
      <w:pPr>
        <w:ind w:left="-5" w:right="0"/>
        <w:rPr>
          <w:rFonts w:hint="eastAsia"/>
        </w:rPr>
      </w:pPr>
      <w:r>
        <w:rPr>
          <w:rFonts w:hint="eastAsia"/>
        </w:rPr>
        <w:t>Therefore it is that He is not always welcomed; nay, so often rejected.</w:t>
      </w:r>
    </w:p>
    <w:p w14:paraId="4BD04892">
      <w:pPr>
        <w:ind w:left="-5" w:right="0"/>
        <w:rPr>
          <w:rFonts w:hint="eastAsia"/>
        </w:rPr>
      </w:pPr>
      <w:r>
        <w:rPr>
          <w:rFonts w:hint="eastAsia"/>
        </w:rPr>
        <w:t>因此，祂并非总是受欢迎；不，常常被拒绝。</w:t>
      </w:r>
    </w:p>
    <w:p w14:paraId="016B20CA">
      <w:pPr>
        <w:ind w:left="-5" w:right="0"/>
        <w:rPr>
          <w:rFonts w:hint="eastAsia"/>
        </w:rPr>
      </w:pPr>
    </w:p>
    <w:p w14:paraId="6532B185">
      <w:pPr>
        <w:ind w:left="-5" w:right="0"/>
        <w:rPr>
          <w:rFonts w:hint="eastAsia"/>
        </w:rPr>
      </w:pPr>
      <w:r>
        <w:rPr>
          <w:rFonts w:hint="eastAsia"/>
        </w:rPr>
        <w:t>Therefore it is that his presence in love and lowliness troubles the sons of men.</w:t>
      </w:r>
    </w:p>
    <w:p w14:paraId="0C17247A">
      <w:pPr>
        <w:ind w:left="-5" w:right="0"/>
        <w:rPr>
          <w:rFonts w:hint="eastAsia"/>
        </w:rPr>
      </w:pPr>
      <w:r>
        <w:rPr>
          <w:rFonts w:hint="eastAsia"/>
        </w:rPr>
        <w:t>因此，祂在爱与卑微中的同在，搅扰了世人。</w:t>
      </w:r>
    </w:p>
    <w:p w14:paraId="48B4E5B7">
      <w:pPr>
        <w:ind w:left="-5" w:right="0"/>
        <w:rPr>
          <w:rFonts w:hint="eastAsia"/>
        </w:rPr>
      </w:pPr>
    </w:p>
    <w:p w14:paraId="5C0F83E1">
      <w:pPr>
        <w:ind w:left="-5" w:right="0"/>
        <w:rPr>
          <w:rFonts w:hint="eastAsia"/>
        </w:rPr>
      </w:pPr>
      <w:r>
        <w:rPr>
          <w:rFonts w:hint="eastAsia"/>
        </w:rPr>
        <w:t>They are disarmed,— perhaps attracted, by that love and lowliness; but the demands which these make upon their whole being and life, their allegiance, their obedience, their affection, are such as they will not submit to.</w:t>
      </w:r>
    </w:p>
    <w:p w14:paraId="79A660B6">
      <w:pPr>
        <w:ind w:left="-5" w:right="0"/>
        <w:rPr>
          <w:rFonts w:hint="eastAsia"/>
        </w:rPr>
      </w:pPr>
      <w:r>
        <w:rPr>
          <w:rFonts w:hint="eastAsia"/>
        </w:rPr>
        <w:t>他们被那爱与卑微所解除武装——或许被吸引；但这些对他们整个存在和生命、他们的效忠、他们的顺服、他们的情感所提出的要求，却是他们不愿顺服的。</w:t>
      </w:r>
    </w:p>
    <w:p w14:paraId="60FD8B4C">
      <w:pPr>
        <w:ind w:left="-5" w:right="0"/>
        <w:rPr>
          <w:rFonts w:hint="eastAsia"/>
        </w:rPr>
      </w:pPr>
    </w:p>
    <w:p w14:paraId="3E11F24A">
      <w:pPr>
        <w:ind w:left="-5" w:right="0"/>
        <w:rPr>
          <w:rFonts w:hint="eastAsia"/>
        </w:rPr>
      </w:pPr>
      <w:r>
        <w:rPr>
          <w:rFonts w:hint="eastAsia"/>
        </w:rPr>
        <w:t>So they are troubled, and bid Him depart out of their coasts.</w:t>
      </w:r>
    </w:p>
    <w:p w14:paraId="326A1329">
      <w:pPr>
        <w:ind w:left="-5" w:right="0"/>
        <w:rPr>
          <w:rFonts w:hint="eastAsia"/>
        </w:rPr>
      </w:pPr>
      <w:r>
        <w:rPr>
          <w:rFonts w:hint="eastAsia"/>
        </w:rPr>
        <w:t>所以他们心里不安，便求祂离开他们的境界。</w:t>
      </w:r>
    </w:p>
    <w:p w14:paraId="4BC0F0B7">
      <w:pPr>
        <w:ind w:left="-5" w:right="0"/>
        <w:rPr>
          <w:rFonts w:hint="eastAsia"/>
        </w:rPr>
      </w:pPr>
    </w:p>
    <w:p w14:paraId="2959EDA6">
      <w:pPr>
        <w:ind w:left="-5" w:right="0"/>
        <w:rPr>
          <w:rFonts w:hint="eastAsia"/>
        </w:rPr>
      </w:pPr>
      <w:r>
        <w:rPr>
          <w:rFonts w:hint="eastAsia"/>
        </w:rPr>
        <w:t>The wise men were not "troubled."</w:t>
      </w:r>
    </w:p>
    <w:p w14:paraId="79B1F58A">
      <w:pPr>
        <w:ind w:left="-5" w:right="0"/>
        <w:rPr>
          <w:rFonts w:hint="eastAsia"/>
        </w:rPr>
      </w:pPr>
      <w:r>
        <w:rPr>
          <w:rFonts w:hint="eastAsia"/>
        </w:rPr>
        <w:t>博士们没有“心里不安”。</w:t>
      </w:r>
    </w:p>
    <w:p w14:paraId="0961908A">
      <w:pPr>
        <w:ind w:left="-5" w:right="0"/>
        <w:rPr>
          <w:rFonts w:hint="eastAsia"/>
        </w:rPr>
      </w:pPr>
    </w:p>
    <w:p w14:paraId="0EDC2EFC">
      <w:pPr>
        <w:ind w:left="-5" w:right="0"/>
        <w:rPr>
          <w:rFonts w:hint="eastAsia"/>
        </w:rPr>
      </w:pPr>
      <w:r>
        <w:rPr>
          <w:rFonts w:hint="eastAsia"/>
        </w:rPr>
        <w:t>They were eager and earnest in pursuit of Israel's King.</w:t>
      </w:r>
    </w:p>
    <w:p w14:paraId="723C05D1">
      <w:pPr>
        <w:ind w:left="-5" w:right="0"/>
        <w:rPr>
          <w:rFonts w:hint="eastAsia"/>
        </w:rPr>
      </w:pPr>
      <w:r>
        <w:rPr>
          <w:rFonts w:hint="eastAsia"/>
        </w:rPr>
        <w:t>他们热切地追寻以色列的王。</w:t>
      </w:r>
    </w:p>
    <w:p w14:paraId="0FBEAE6F">
      <w:pPr>
        <w:ind w:left="-5" w:right="0"/>
        <w:rPr>
          <w:rFonts w:hint="eastAsia"/>
        </w:rPr>
      </w:pPr>
    </w:p>
    <w:p w14:paraId="1C115B45">
      <w:pPr>
        <w:ind w:left="-5" w:right="0"/>
        <w:rPr>
          <w:rFonts w:hint="eastAsia"/>
        </w:rPr>
      </w:pPr>
      <w:r>
        <w:rPr>
          <w:rFonts w:hint="eastAsia"/>
        </w:rPr>
        <w:t>They saw his star in the East, and they made haste to seek Him out.</w:t>
      </w:r>
    </w:p>
    <w:p w14:paraId="63A5DF4D">
      <w:pPr>
        <w:ind w:left="-5" w:right="0"/>
        <w:rPr>
          <w:rFonts w:hint="eastAsia"/>
        </w:rPr>
      </w:pPr>
      <w:r>
        <w:rPr>
          <w:rFonts w:hint="eastAsia"/>
        </w:rPr>
        <w:t>他们在东方看见祂的星，就急忙去寻找祂。</w:t>
      </w:r>
    </w:p>
    <w:p w14:paraId="770E20A3">
      <w:pPr>
        <w:ind w:left="-5" w:right="0"/>
        <w:rPr>
          <w:rFonts w:hint="eastAsia"/>
        </w:rPr>
      </w:pPr>
    </w:p>
    <w:p w14:paraId="1A24AA32">
      <w:pPr>
        <w:ind w:left="-5" w:right="0"/>
        <w:rPr>
          <w:rFonts w:hint="eastAsia"/>
        </w:rPr>
      </w:pPr>
      <w:r>
        <w:rPr>
          <w:rFonts w:hint="eastAsia"/>
        </w:rPr>
        <w:t>They saw nothing to alarm them, for they were prepared at once to own Him for what He was revealed to be nay, to worship Him.</w:t>
      </w:r>
    </w:p>
    <w:p w14:paraId="75AFFE3D">
      <w:pPr>
        <w:ind w:left="-5" w:right="0"/>
        <w:rPr>
          <w:rFonts w:hint="eastAsia"/>
        </w:rPr>
      </w:pPr>
      <w:r>
        <w:rPr>
          <w:rFonts w:hint="eastAsia"/>
        </w:rPr>
        <w:t>他们没有看见任何使他们惊慌的事，因为他们已准备好立刻承认祂为所启示的那位，不，是敬拜祂。</w:t>
      </w:r>
    </w:p>
    <w:p w14:paraId="0D2FDC50">
      <w:pPr>
        <w:ind w:left="-5" w:right="0"/>
        <w:rPr>
          <w:rFonts w:hint="eastAsia"/>
        </w:rPr>
      </w:pPr>
    </w:p>
    <w:p w14:paraId="07DEBD65">
      <w:pPr>
        <w:ind w:left="-5" w:right="0"/>
        <w:rPr>
          <w:rFonts w:hint="eastAsia"/>
        </w:rPr>
      </w:pPr>
      <w:r>
        <w:rPr>
          <w:rFonts w:hint="eastAsia"/>
        </w:rPr>
        <w:t>And being thus minded, what had they to fear?</w:t>
      </w:r>
    </w:p>
    <w:p w14:paraId="00BE36BF">
      <w:pPr>
        <w:ind w:left="-5" w:right="0"/>
        <w:rPr>
          <w:rFonts w:hint="eastAsia"/>
        </w:rPr>
      </w:pPr>
      <w:r>
        <w:rPr>
          <w:rFonts w:hint="eastAsia"/>
        </w:rPr>
        <w:t>既然存着这样的心，他们还有什么可惧怕的呢？</w:t>
      </w:r>
    </w:p>
    <w:p w14:paraId="17356A40">
      <w:pPr>
        <w:ind w:left="-5" w:right="0"/>
        <w:rPr>
          <w:rFonts w:hint="eastAsia"/>
        </w:rPr>
      </w:pPr>
    </w:p>
    <w:p w14:paraId="76ADB02B">
      <w:pPr>
        <w:ind w:left="-5" w:right="0"/>
        <w:rPr>
          <w:rFonts w:hint="eastAsia"/>
        </w:rPr>
      </w:pPr>
      <w:r>
        <w:rPr>
          <w:rFonts w:hint="eastAsia"/>
        </w:rPr>
        <w:t>"Fear not ye; I know that ye seek Jesus."</w:t>
      </w:r>
    </w:p>
    <w:p w14:paraId="518CCDA3">
      <w:pPr>
        <w:ind w:left="-5" w:right="0"/>
        <w:rPr>
          <w:rFonts w:hint="eastAsia"/>
        </w:rPr>
      </w:pPr>
      <w:r>
        <w:rPr>
          <w:rFonts w:hint="eastAsia"/>
        </w:rPr>
        <w:t>“不要害怕；我知道你们是寻找耶稣。”</w:t>
      </w:r>
    </w:p>
    <w:p w14:paraId="3DFD2DF4">
      <w:pPr>
        <w:ind w:left="-5" w:right="0"/>
        <w:rPr>
          <w:rFonts w:hint="eastAsia"/>
        </w:rPr>
      </w:pPr>
    </w:p>
    <w:p w14:paraId="566CF663">
      <w:pPr>
        <w:ind w:left="-5" w:right="0"/>
        <w:rPr>
          <w:rFonts w:hint="eastAsia"/>
        </w:rPr>
      </w:pPr>
      <w:r>
        <w:rPr>
          <w:rFonts w:hint="eastAsia"/>
        </w:rPr>
        <w:t>Being prepared to take Him, at any cost, they had nothing to shrink from.</w:t>
      </w:r>
    </w:p>
    <w:p w14:paraId="773B536E">
      <w:pPr>
        <w:ind w:left="-5" w:right="0"/>
        <w:rPr>
          <w:rFonts w:hint="eastAsia"/>
        </w:rPr>
      </w:pPr>
      <w:r>
        <w:rPr>
          <w:rFonts w:hint="eastAsia"/>
        </w:rPr>
        <w:t>既然准备好不惜任何代价接受祂，他们就没什么可退缩的了。</w:t>
      </w:r>
    </w:p>
    <w:p w14:paraId="68885849">
      <w:pPr>
        <w:ind w:left="-5" w:right="0"/>
        <w:rPr>
          <w:rFonts w:hint="eastAsia"/>
        </w:rPr>
      </w:pPr>
    </w:p>
    <w:p w14:paraId="58DAA330">
      <w:pPr>
        <w:ind w:left="-5" w:right="0"/>
        <w:rPr>
          <w:rFonts w:hint="eastAsia"/>
        </w:rPr>
      </w:pPr>
      <w:r>
        <w:rPr>
          <w:rFonts w:hint="eastAsia"/>
        </w:rPr>
        <w:t>For it is only they who are not disposed to admit his entire claims that can be troubled at the announcement of his advent,—either his first or his second.</w:t>
      </w:r>
    </w:p>
    <w:p w14:paraId="41348022">
      <w:pPr>
        <w:ind w:left="-5" w:right="0"/>
        <w:rPr>
          <w:rFonts w:hint="eastAsia"/>
        </w:rPr>
      </w:pPr>
      <w:r>
        <w:rPr>
          <w:rFonts w:hint="eastAsia"/>
        </w:rPr>
        <w:t>因为只有那些不愿承认祂全部要求的人，才会因祂降临——无论是第一次还是第二次——的宣告而心里不安。</w:t>
      </w:r>
    </w:p>
    <w:p w14:paraId="4D34757B">
      <w:pPr>
        <w:ind w:left="-5" w:right="0"/>
        <w:rPr>
          <w:rFonts w:hint="eastAsia"/>
        </w:rPr>
      </w:pPr>
    </w:p>
    <w:p w14:paraId="411AEA47">
      <w:pPr>
        <w:ind w:left="-5" w:right="0"/>
        <w:rPr>
          <w:rFonts w:hint="eastAsia"/>
        </w:rPr>
      </w:pPr>
      <w:r>
        <w:rPr>
          <w:rFonts w:hint="eastAsia"/>
        </w:rPr>
        <w:t>Take Him for what He is; take Him for what He contains and offers; take Him for what the Father testifies of Him,—take Him entire, and you have nothing to fear.</w:t>
      </w:r>
    </w:p>
    <w:p w14:paraId="367AAADE">
      <w:pPr>
        <w:ind w:left="-5" w:right="0"/>
        <w:rPr>
          <w:rFonts w:hint="eastAsia"/>
        </w:rPr>
      </w:pPr>
      <w:r>
        <w:rPr>
          <w:rFonts w:hint="eastAsia"/>
        </w:rPr>
        <w:t>照祂的本相接受祂；照祂所包含和提供的接受祂；照父为祂所作的见证接受祂——完全地接受祂，你就没有什么可惧怕的。</w:t>
      </w:r>
    </w:p>
    <w:p w14:paraId="2B7E44A3">
      <w:pPr>
        <w:ind w:left="-5" w:right="0"/>
        <w:rPr>
          <w:rFonts w:hint="eastAsia"/>
        </w:rPr>
      </w:pPr>
    </w:p>
    <w:p w14:paraId="7D826B2F">
      <w:pPr>
        <w:ind w:left="-5" w:right="0"/>
        <w:rPr>
          <w:rFonts w:hint="eastAsia"/>
        </w:rPr>
      </w:pPr>
      <w:r>
        <w:rPr>
          <w:rFonts w:hint="eastAsia"/>
        </w:rPr>
        <w:t>It seems strange to say, and yet it is true, that Christ comes to trouble us,—"Be troubled ye careless ones."</w:t>
      </w:r>
    </w:p>
    <w:p w14:paraId="4F66357C">
      <w:pPr>
        <w:ind w:left="-5" w:right="0"/>
        <w:rPr>
          <w:rFonts w:hint="eastAsia"/>
        </w:rPr>
      </w:pPr>
      <w:r>
        <w:rPr>
          <w:rFonts w:hint="eastAsia"/>
        </w:rPr>
        <w:t>说来奇怪，但却是真的，基督来是要搅扰我们——“你们安逸的人哪，要战兢。”</w:t>
      </w:r>
    </w:p>
    <w:p w14:paraId="219B97EA">
      <w:pPr>
        <w:ind w:left="-5" w:right="0"/>
        <w:rPr>
          <w:rFonts w:hint="eastAsia"/>
        </w:rPr>
      </w:pPr>
    </w:p>
    <w:p w14:paraId="09C78BCC">
      <w:pPr>
        <w:ind w:left="-5" w:right="0"/>
        <w:rPr>
          <w:rFonts w:hint="eastAsia"/>
        </w:rPr>
      </w:pPr>
      <w:r>
        <w:rPr>
          <w:rFonts w:hint="eastAsia"/>
        </w:rPr>
        <w:t>Woe to those who have never been troubled by Him; into whose hearts or consciences He has never looked with his solemn eye, as in that day when He troubled Jerusalem.</w:t>
      </w:r>
    </w:p>
    <w:p w14:paraId="5F3B8D68">
      <w:pPr>
        <w:ind w:left="-5" w:right="0"/>
        <w:rPr>
          <w:rFonts w:hint="eastAsia"/>
        </w:rPr>
      </w:pPr>
      <w:r>
        <w:rPr>
          <w:rFonts w:hint="eastAsia"/>
        </w:rPr>
        <w:t>祸哉，那些从未被祂搅扰过的人；祂从未用祂庄严的目光看过他们的心或良心，如同祂搅扰耶路撒冷的那日一样。</w:t>
      </w:r>
    </w:p>
    <w:p w14:paraId="2D36B792">
      <w:pPr>
        <w:ind w:left="-5" w:right="0"/>
        <w:rPr>
          <w:rFonts w:hint="eastAsia"/>
        </w:rPr>
      </w:pPr>
    </w:p>
    <w:p w14:paraId="706A3D22">
      <w:pPr>
        <w:ind w:left="-5" w:right="0"/>
        <w:rPr>
          <w:rFonts w:hint="eastAsia"/>
        </w:rPr>
      </w:pPr>
      <w:r>
        <w:rPr>
          <w:rFonts w:hint="eastAsia"/>
        </w:rPr>
        <w:t>Elijah of old was counted the troubler of Israel, so is Christ the troubler of the world.</w:t>
      </w:r>
    </w:p>
    <w:p w14:paraId="1DD017BA">
      <w:pPr>
        <w:ind w:left="-5" w:right="0"/>
        <w:rPr>
          <w:rFonts w:hint="eastAsia"/>
        </w:rPr>
      </w:pPr>
      <w:r>
        <w:rPr>
          <w:rFonts w:hint="eastAsia"/>
        </w:rPr>
        <w:t>古时的以利亚被看作是以色列的搅扰者，基督也是世界的搅扰者。</w:t>
      </w:r>
    </w:p>
    <w:p w14:paraId="1972FDB7">
      <w:pPr>
        <w:ind w:left="-5" w:right="0"/>
        <w:rPr>
          <w:rFonts w:hint="eastAsia"/>
        </w:rPr>
      </w:pPr>
    </w:p>
    <w:p w14:paraId="6F7528E1">
      <w:pPr>
        <w:ind w:left="-5" w:right="0"/>
        <w:rPr>
          <w:rFonts w:hint="eastAsia"/>
        </w:rPr>
      </w:pPr>
      <w:r>
        <w:rPr>
          <w:rFonts w:hint="eastAsia"/>
        </w:rPr>
        <w:t>He will not let men alone.</w:t>
      </w:r>
    </w:p>
    <w:p w14:paraId="5AFDA046">
      <w:pPr>
        <w:ind w:left="-5" w:right="0"/>
        <w:rPr>
          <w:rFonts w:hint="eastAsia"/>
        </w:rPr>
      </w:pPr>
      <w:r>
        <w:rPr>
          <w:rFonts w:hint="eastAsia"/>
        </w:rPr>
        <w:t>祂不会让人安宁。</w:t>
      </w:r>
    </w:p>
    <w:p w14:paraId="471A4D01">
      <w:pPr>
        <w:ind w:left="-5" w:right="0"/>
        <w:rPr>
          <w:rFonts w:hint="eastAsia"/>
        </w:rPr>
      </w:pPr>
    </w:p>
    <w:p w14:paraId="4E207ECE">
      <w:pPr>
        <w:ind w:left="-5" w:right="0"/>
        <w:rPr>
          <w:rFonts w:hint="eastAsia"/>
        </w:rPr>
      </w:pPr>
      <w:r>
        <w:rPr>
          <w:rFonts w:hint="eastAsia"/>
        </w:rPr>
        <w:t>He is ever and anon announcing himself, coming into the midst of them, now here and now there, and troubling them.</w:t>
      </w:r>
    </w:p>
    <w:p w14:paraId="3D618B65">
      <w:pPr>
        <w:ind w:left="-5" w:right="0"/>
        <w:rPr>
          <w:rFonts w:hint="eastAsia"/>
        </w:rPr>
      </w:pPr>
      <w:r>
        <w:rPr>
          <w:rFonts w:hint="eastAsia"/>
        </w:rPr>
        <w:t>祂时常宣告自己，来到他们中间，时而在这里，时而在那里，搅扰他们。</w:t>
      </w:r>
    </w:p>
    <w:p w14:paraId="40F61371">
      <w:pPr>
        <w:ind w:left="-5" w:right="0"/>
        <w:rPr>
          <w:rFonts w:hint="eastAsia"/>
        </w:rPr>
      </w:pPr>
    </w:p>
    <w:p w14:paraId="42CD2588">
      <w:pPr>
        <w:ind w:left="-5" w:right="0"/>
        <w:rPr>
          <w:rFonts w:hint="eastAsia"/>
        </w:rPr>
      </w:pPr>
      <w:r>
        <w:rPr>
          <w:rFonts w:hint="eastAsia"/>
        </w:rPr>
        <w:t>He came to Corinth, and it was troubled.</w:t>
      </w:r>
    </w:p>
    <w:p w14:paraId="63295522">
      <w:pPr>
        <w:ind w:left="-5" w:right="0"/>
        <w:rPr>
          <w:rFonts w:hint="eastAsia"/>
        </w:rPr>
      </w:pPr>
      <w:r>
        <w:rPr>
          <w:rFonts w:hint="eastAsia"/>
        </w:rPr>
        <w:t>祂来到哥林多，那里就动乱了。</w:t>
      </w:r>
    </w:p>
    <w:p w14:paraId="3497B2A7">
      <w:pPr>
        <w:ind w:left="-5" w:right="0"/>
        <w:rPr>
          <w:rFonts w:hint="eastAsia"/>
        </w:rPr>
      </w:pPr>
    </w:p>
    <w:p w14:paraId="5D3D2393">
      <w:pPr>
        <w:ind w:left="-5" w:right="0"/>
        <w:rPr>
          <w:rFonts w:hint="eastAsia"/>
        </w:rPr>
      </w:pPr>
      <w:r>
        <w:rPr>
          <w:rFonts w:hint="eastAsia"/>
        </w:rPr>
        <w:t>He came to Thessalonica, to Philippi, to Derbe, to Lystra, and they were "troubled."</w:t>
      </w:r>
    </w:p>
    <w:p w14:paraId="74707FB2">
      <w:pPr>
        <w:ind w:left="-5" w:right="0"/>
        <w:rPr>
          <w:rFonts w:hint="eastAsia"/>
        </w:rPr>
      </w:pPr>
      <w:r>
        <w:rPr>
          <w:rFonts w:hint="eastAsia"/>
        </w:rPr>
        <w:t>祂来到帖撒罗尼迦，腓立比，特庇，路司得，他们就“心里不安”。</w:t>
      </w:r>
    </w:p>
    <w:p w14:paraId="6A36C9A9">
      <w:pPr>
        <w:ind w:left="-5" w:right="0"/>
        <w:rPr>
          <w:rFonts w:hint="eastAsia"/>
        </w:rPr>
      </w:pPr>
    </w:p>
    <w:p w14:paraId="182A4BD8">
      <w:pPr>
        <w:ind w:left="-5" w:right="0"/>
        <w:rPr>
          <w:rFonts w:hint="eastAsia"/>
        </w:rPr>
      </w:pPr>
      <w:r>
        <w:rPr>
          <w:rFonts w:hint="eastAsia"/>
        </w:rPr>
        <w:t>He did not come with fire, or sword, or sweeping judgment, yet they were "troubled."</w:t>
      </w:r>
    </w:p>
    <w:p w14:paraId="50F90E00">
      <w:pPr>
        <w:ind w:left="-5" w:right="0"/>
        <w:rPr>
          <w:rFonts w:hint="eastAsia"/>
        </w:rPr>
      </w:pPr>
      <w:r>
        <w:rPr>
          <w:rFonts w:hint="eastAsia"/>
        </w:rPr>
        <w:t>祂不是带着火、或刀、或扫荡的审判而来，但他们却“心里不安”。</w:t>
      </w:r>
    </w:p>
    <w:p w14:paraId="58773C43">
      <w:pPr>
        <w:ind w:left="-5" w:right="0"/>
        <w:rPr>
          <w:rFonts w:hint="eastAsia"/>
        </w:rPr>
      </w:pPr>
    </w:p>
    <w:p w14:paraId="30C80108">
      <w:pPr>
        <w:ind w:left="-5" w:right="0"/>
        <w:rPr>
          <w:rFonts w:hint="eastAsia"/>
        </w:rPr>
      </w:pPr>
      <w:r>
        <w:rPr>
          <w:rFonts w:hint="eastAsia"/>
        </w:rPr>
        <w:t>Wherever He comes, He troubles.</w:t>
      </w:r>
    </w:p>
    <w:p w14:paraId="3B3E2BE2">
      <w:pPr>
        <w:ind w:left="-5" w:right="0"/>
        <w:rPr>
          <w:rFonts w:hint="eastAsia"/>
        </w:rPr>
      </w:pPr>
      <w:r>
        <w:rPr>
          <w:rFonts w:hint="eastAsia"/>
        </w:rPr>
        <w:t>祂无论到哪里，都带来搅动。</w:t>
      </w:r>
    </w:p>
    <w:p w14:paraId="045A2965">
      <w:pPr>
        <w:ind w:left="-5" w:right="0"/>
        <w:rPr>
          <w:rFonts w:hint="eastAsia"/>
        </w:rPr>
      </w:pPr>
    </w:p>
    <w:p w14:paraId="108C6E60">
      <w:pPr>
        <w:ind w:left="-5" w:right="0"/>
        <w:rPr>
          <w:rFonts w:hint="eastAsia"/>
        </w:rPr>
      </w:pPr>
      <w:r>
        <w:rPr>
          <w:rFonts w:hint="eastAsia"/>
        </w:rPr>
        <w:t>He came to Germany in the 16th century, to Switzerland, to Scotland, to England, and they were troubled.</w:t>
      </w:r>
    </w:p>
    <w:p w14:paraId="1E3F84D3">
      <w:pPr>
        <w:ind w:left="-5" w:right="0"/>
        <w:rPr>
          <w:rFonts w:hint="eastAsia"/>
        </w:rPr>
      </w:pPr>
      <w:r>
        <w:rPr>
          <w:rFonts w:hint="eastAsia"/>
        </w:rPr>
        <w:t>祂在16世纪来到德国、瑞士、苏格兰、英格兰，他们就动乱了。</w:t>
      </w:r>
    </w:p>
    <w:p w14:paraId="10E6553D">
      <w:pPr>
        <w:ind w:left="-5" w:right="0"/>
        <w:rPr>
          <w:rFonts w:hint="eastAsia"/>
        </w:rPr>
      </w:pPr>
    </w:p>
    <w:p w14:paraId="51CC587E">
      <w:pPr>
        <w:ind w:left="-5" w:right="0"/>
        <w:rPr>
          <w:rFonts w:hint="eastAsia"/>
        </w:rPr>
      </w:pPr>
      <w:r>
        <w:rPr>
          <w:rFonts w:hint="eastAsia"/>
        </w:rPr>
        <w:t>He comes to a town, a city, a village, or a family, and they are "troubled."</w:t>
      </w:r>
    </w:p>
    <w:p w14:paraId="2A560949">
      <w:pPr>
        <w:ind w:left="-5" w:right="0"/>
        <w:rPr>
          <w:rFonts w:hint="eastAsia"/>
        </w:rPr>
      </w:pPr>
      <w:r>
        <w:rPr>
          <w:rFonts w:hint="eastAsia"/>
        </w:rPr>
        <w:t>祂来到一个城镇、一个城市、一个村庄或一个家庭，他们就“心里不安”。</w:t>
      </w:r>
    </w:p>
    <w:p w14:paraId="01C26A31">
      <w:pPr>
        <w:ind w:left="-5" w:right="0"/>
        <w:rPr>
          <w:rFonts w:hint="eastAsia"/>
        </w:rPr>
      </w:pPr>
    </w:p>
    <w:p w14:paraId="4FC3B4CE">
      <w:pPr>
        <w:ind w:left="-5" w:right="0"/>
        <w:rPr>
          <w:rFonts w:hint="eastAsia"/>
        </w:rPr>
      </w:pPr>
      <w:r>
        <w:rPr>
          <w:rFonts w:hint="eastAsia"/>
        </w:rPr>
        <w:t>He comes to a soul lying asleep or dead, and it is "troubled."</w:t>
      </w:r>
    </w:p>
    <w:p w14:paraId="4D887279">
      <w:pPr>
        <w:ind w:left="-5" w:right="0"/>
        <w:rPr>
          <w:rFonts w:hint="eastAsia"/>
        </w:rPr>
      </w:pPr>
      <w:r>
        <w:rPr>
          <w:rFonts w:hint="eastAsia"/>
        </w:rPr>
        <w:t>祂临到一个沉睡或死亡的灵魂，它就“心里不安”。</w:t>
      </w:r>
    </w:p>
    <w:p w14:paraId="78072F84">
      <w:pPr>
        <w:ind w:left="-5" w:right="0"/>
        <w:rPr>
          <w:rFonts w:hint="eastAsia"/>
        </w:rPr>
      </w:pPr>
    </w:p>
    <w:p w14:paraId="06C97166">
      <w:pPr>
        <w:ind w:left="-5" w:right="0"/>
        <w:rPr>
          <w:rFonts w:hint="eastAsia"/>
        </w:rPr>
      </w:pPr>
      <w:r>
        <w:rPr>
          <w:rFonts w:hint="eastAsia"/>
        </w:rPr>
        <w:t>What is at the bottom of all the persecutions of various ages?</w:t>
      </w:r>
    </w:p>
    <w:p w14:paraId="0BFF833D">
      <w:pPr>
        <w:ind w:left="-5" w:right="0"/>
        <w:rPr>
          <w:rFonts w:hint="eastAsia"/>
        </w:rPr>
      </w:pPr>
      <w:r>
        <w:rPr>
          <w:rFonts w:hint="eastAsia"/>
        </w:rPr>
        <w:t>历代一切逼迫的根源是什么？</w:t>
      </w:r>
    </w:p>
    <w:p w14:paraId="024E5597">
      <w:pPr>
        <w:ind w:left="-5" w:right="0"/>
        <w:rPr>
          <w:rFonts w:hint="eastAsia"/>
        </w:rPr>
      </w:pPr>
    </w:p>
    <w:p w14:paraId="72114D16">
      <w:pPr>
        <w:ind w:left="-5" w:right="0"/>
        <w:rPr>
          <w:rFonts w:hint="eastAsia"/>
        </w:rPr>
      </w:pPr>
      <w:r>
        <w:rPr>
          <w:rFonts w:hint="eastAsia"/>
        </w:rPr>
        <w:t>It is Christ troubling the world.</w:t>
      </w:r>
    </w:p>
    <w:p w14:paraId="5C995667">
      <w:pPr>
        <w:ind w:left="-5" w:right="0"/>
        <w:rPr>
          <w:rFonts w:hint="eastAsia"/>
        </w:rPr>
      </w:pPr>
      <w:r>
        <w:rPr>
          <w:rFonts w:hint="eastAsia"/>
        </w:rPr>
        <w:t>是基督搅动了世界。</w:t>
      </w:r>
    </w:p>
    <w:p w14:paraId="20357D2C">
      <w:pPr>
        <w:ind w:left="-5" w:right="0"/>
        <w:rPr>
          <w:rFonts w:hint="eastAsia"/>
        </w:rPr>
      </w:pPr>
    </w:p>
    <w:p w14:paraId="603D9A08">
      <w:pPr>
        <w:ind w:left="-5" w:right="0"/>
        <w:rPr>
          <w:rFonts w:hint="eastAsia"/>
        </w:rPr>
      </w:pPr>
      <w:r>
        <w:rPr>
          <w:rFonts w:hint="eastAsia"/>
        </w:rPr>
        <w:t>If He would let it alone, it would let Him alone.</w:t>
      </w:r>
    </w:p>
    <w:p w14:paraId="738885FF">
      <w:pPr>
        <w:ind w:left="-5" w:right="0"/>
        <w:rPr>
          <w:rFonts w:hint="eastAsia"/>
        </w:rPr>
      </w:pPr>
      <w:r>
        <w:rPr>
          <w:rFonts w:hint="eastAsia"/>
        </w:rPr>
        <w:t>如果祂肯放过世界，世界也会放过祂。</w:t>
      </w:r>
    </w:p>
    <w:p w14:paraId="298FBF05">
      <w:pPr>
        <w:ind w:left="-5" w:right="0"/>
        <w:rPr>
          <w:rFonts w:hint="eastAsia"/>
        </w:rPr>
      </w:pPr>
    </w:p>
    <w:p w14:paraId="26AC1586">
      <w:pPr>
        <w:ind w:left="-5" w:right="0"/>
        <w:rPr>
          <w:rFonts w:hint="eastAsia"/>
        </w:rPr>
      </w:pPr>
      <w:r>
        <w:rPr>
          <w:rFonts w:hint="eastAsia"/>
        </w:rPr>
        <w:t>What means the outcry, and alarm, and misrepresentation, and anger, in days of revival?</w:t>
      </w:r>
    </w:p>
    <w:p w14:paraId="5540E92A">
      <w:pPr>
        <w:ind w:left="-5" w:right="0"/>
        <w:rPr>
          <w:rFonts w:hint="eastAsia"/>
        </w:rPr>
      </w:pPr>
      <w:r>
        <w:rPr>
          <w:rFonts w:hint="eastAsia"/>
        </w:rPr>
        <w:t>在复兴的日子里，那喧嚷、惊慌、歪曲和愤怒，意味着什么？</w:t>
      </w:r>
    </w:p>
    <w:p w14:paraId="6DA4A01D">
      <w:pPr>
        <w:ind w:left="-5" w:right="0"/>
        <w:rPr>
          <w:rFonts w:hint="eastAsia"/>
        </w:rPr>
      </w:pPr>
    </w:p>
    <w:p w14:paraId="02EB352C">
      <w:pPr>
        <w:ind w:left="-5" w:right="0"/>
        <w:rPr>
          <w:rFonts w:hint="eastAsia"/>
        </w:rPr>
      </w:pPr>
      <w:r>
        <w:rPr>
          <w:rFonts w:hint="eastAsia"/>
        </w:rPr>
        <w:t>It is Christ troubling the world.</w:t>
      </w:r>
    </w:p>
    <w:p w14:paraId="514E33DE">
      <w:pPr>
        <w:ind w:left="-5" w:right="0"/>
        <w:rPr>
          <w:rFonts w:hint="eastAsia"/>
        </w:rPr>
      </w:pPr>
      <w:r>
        <w:rPr>
          <w:rFonts w:hint="eastAsia"/>
        </w:rPr>
        <w:t>是基督搅动了世界。</w:t>
      </w:r>
    </w:p>
    <w:p w14:paraId="59002DDC">
      <w:pPr>
        <w:ind w:left="-5" w:right="0"/>
        <w:rPr>
          <w:rFonts w:hint="eastAsia"/>
        </w:rPr>
      </w:pPr>
    </w:p>
    <w:p w14:paraId="2D342166">
      <w:pPr>
        <w:ind w:left="-5" w:right="0"/>
        <w:rPr>
          <w:rFonts w:hint="eastAsia"/>
        </w:rPr>
      </w:pPr>
      <w:r>
        <w:rPr>
          <w:rFonts w:hint="eastAsia"/>
        </w:rPr>
        <w:t>What means the resistance to a fully preached gospel?</w:t>
      </w:r>
    </w:p>
    <w:p w14:paraId="1B4327BC">
      <w:pPr>
        <w:ind w:left="-5" w:right="0"/>
        <w:rPr>
          <w:rFonts w:hint="eastAsia"/>
        </w:rPr>
      </w:pPr>
      <w:r>
        <w:rPr>
          <w:rFonts w:hint="eastAsia"/>
        </w:rPr>
        <w:t>对一篇完全传讲的福音的抵挡，意味着什么？</w:t>
      </w:r>
    </w:p>
    <w:p w14:paraId="1C6D904C">
      <w:pPr>
        <w:ind w:left="-5" w:right="0"/>
        <w:rPr>
          <w:rFonts w:hint="eastAsia"/>
        </w:rPr>
      </w:pPr>
    </w:p>
    <w:p w14:paraId="05730A8A">
      <w:pPr>
        <w:ind w:left="-5" w:right="0"/>
        <w:rPr>
          <w:rFonts w:hint="eastAsia"/>
        </w:rPr>
      </w:pPr>
      <w:r>
        <w:rPr>
          <w:rFonts w:hint="eastAsia"/>
        </w:rPr>
        <w:t>It is Christ troubling the world.</w:t>
      </w:r>
    </w:p>
    <w:p w14:paraId="1A6ED383">
      <w:pPr>
        <w:ind w:left="-5" w:right="0"/>
        <w:rPr>
          <w:rFonts w:hint="eastAsia"/>
        </w:rPr>
      </w:pPr>
      <w:r>
        <w:rPr>
          <w:rFonts w:hint="eastAsia"/>
        </w:rPr>
        <w:t>是基督搅动了世界。</w:t>
      </w:r>
    </w:p>
    <w:p w14:paraId="20F546ED">
      <w:pPr>
        <w:ind w:left="-5" w:right="0"/>
        <w:rPr>
          <w:rFonts w:hint="eastAsia"/>
        </w:rPr>
      </w:pPr>
    </w:p>
    <w:p w14:paraId="62FEDF1D">
      <w:pPr>
        <w:ind w:left="-5" w:right="0"/>
        <w:rPr>
          <w:rFonts w:hint="eastAsia"/>
        </w:rPr>
      </w:pPr>
      <w:r>
        <w:rPr>
          <w:rFonts w:hint="eastAsia"/>
        </w:rPr>
        <w:t>A fettered gospel, a circuitous gospel, a conditional gospel,—a gospel that does not truly represent Christ,—troubles no man; for in such cases it is another Christ that is announced, and not the Christ, the King of the Jews, that troubled Jerusalem.</w:t>
      </w:r>
    </w:p>
    <w:p w14:paraId="1485462F">
      <w:pPr>
        <w:ind w:left="-5" w:right="0"/>
        <w:rPr>
          <w:rFonts w:hint="eastAsia"/>
        </w:rPr>
      </w:pPr>
      <w:r>
        <w:rPr>
          <w:rFonts w:hint="eastAsia"/>
        </w:rPr>
        <w:t>一个被束缚的福音，一个迂回的福音，一个有条件的福音——一个不能真实代表基督的福音——不会搅扰任何人；因为在这种情况下，所宣告的是另一个基督，而不是那曾搅扰耶路撒冷的、犹太人的王基督。</w:t>
      </w:r>
    </w:p>
    <w:p w14:paraId="43FEF3CD">
      <w:pPr>
        <w:ind w:left="-5" w:right="0"/>
        <w:rPr>
          <w:rFonts w:hint="eastAsia"/>
        </w:rPr>
      </w:pPr>
    </w:p>
    <w:p w14:paraId="27542740">
      <w:pPr>
        <w:ind w:left="-5" w:right="0"/>
        <w:rPr>
          <w:rFonts w:hint="eastAsia"/>
        </w:rPr>
      </w:pPr>
      <w:r>
        <w:rPr>
          <w:rFonts w:hint="eastAsia"/>
        </w:rPr>
        <w:t>But a large, free, happy, unconditional gospel, that fully represents Jesus and his grace, Jesus and his completeness, does trouble men.</w:t>
      </w:r>
    </w:p>
    <w:p w14:paraId="4E907A03">
      <w:pPr>
        <w:ind w:left="-5" w:right="0"/>
        <w:rPr>
          <w:rFonts w:hint="eastAsia"/>
        </w:rPr>
      </w:pPr>
      <w:r>
        <w:rPr>
          <w:rFonts w:hint="eastAsia"/>
        </w:rPr>
        <w:t>但是，一个广大、自由、喜乐、无条件的福音，一个完全代表耶稣和祂的恩典，耶稣和祂的完全的福音，确实会搅扰人。</w:t>
      </w:r>
    </w:p>
    <w:p w14:paraId="13F4DAE0">
      <w:pPr>
        <w:ind w:left="-5" w:right="0"/>
        <w:rPr>
          <w:rFonts w:hint="eastAsia"/>
        </w:rPr>
      </w:pPr>
    </w:p>
    <w:p w14:paraId="0B65E599">
      <w:pPr>
        <w:ind w:left="-5" w:right="0"/>
        <w:rPr>
          <w:rFonts w:hint="eastAsia"/>
        </w:rPr>
      </w:pPr>
      <w:r>
        <w:rPr>
          <w:rFonts w:hint="eastAsia"/>
        </w:rPr>
        <w:t>It troubles all to whom it comes, in some measure.</w:t>
      </w:r>
    </w:p>
    <w:p w14:paraId="7B8FD46E">
      <w:pPr>
        <w:ind w:left="-5" w:right="0"/>
        <w:rPr>
          <w:rFonts w:hint="eastAsia"/>
        </w:rPr>
      </w:pPr>
      <w:r>
        <w:rPr>
          <w:rFonts w:hint="eastAsia"/>
        </w:rPr>
        <w:t>它在某种程度上搅扰所有听到它的人。</w:t>
      </w:r>
    </w:p>
    <w:p w14:paraId="423EC4D9">
      <w:pPr>
        <w:ind w:left="-5" w:right="0"/>
        <w:rPr>
          <w:rFonts w:hint="eastAsia"/>
        </w:rPr>
      </w:pPr>
    </w:p>
    <w:p w14:paraId="1B6ABDDE">
      <w:pPr>
        <w:ind w:left="-5" w:right="0"/>
        <w:rPr>
          <w:rFonts w:hint="eastAsia"/>
        </w:rPr>
      </w:pPr>
      <w:r>
        <w:rPr>
          <w:rFonts w:hint="eastAsia"/>
        </w:rPr>
        <w:t>Some it troubles and then converts; some it only troubles.</w:t>
      </w:r>
    </w:p>
    <w:p w14:paraId="119889C8">
      <w:pPr>
        <w:ind w:left="-5" w:right="0"/>
        <w:rPr>
          <w:rFonts w:hint="eastAsia"/>
        </w:rPr>
      </w:pPr>
      <w:r>
        <w:rPr>
          <w:rFonts w:hint="eastAsia"/>
        </w:rPr>
        <w:t>有些人被它搅扰，然后悔改；有些人只被它搅扰。</w:t>
      </w:r>
    </w:p>
    <w:p w14:paraId="33C3DAB5">
      <w:pPr>
        <w:ind w:left="-5" w:right="0"/>
        <w:rPr>
          <w:rFonts w:hint="eastAsia"/>
        </w:rPr>
      </w:pPr>
    </w:p>
    <w:p w14:paraId="273EA2B8">
      <w:pPr>
        <w:ind w:left="-5" w:right="0"/>
        <w:rPr>
          <w:rFonts w:hint="eastAsia"/>
        </w:rPr>
      </w:pPr>
      <w:r>
        <w:rPr>
          <w:rFonts w:hint="eastAsia"/>
        </w:rPr>
        <w:t>But its announcement does, more or less, for all who hear it, what it did for Jerusalem in the days of Herod,—it troubles.</w:t>
      </w:r>
    </w:p>
    <w:p w14:paraId="0C29B728">
      <w:pPr>
        <w:ind w:left="-5" w:right="0"/>
        <w:rPr>
          <w:rFonts w:hint="eastAsia"/>
        </w:rPr>
      </w:pPr>
      <w:r>
        <w:rPr>
          <w:rFonts w:hint="eastAsia"/>
        </w:rPr>
        <w:t>但它的宣告，或多或少，对所有听见的人，都像它在希律王的日子里对耶路撒冷所做的一样——搅扰。</w:t>
      </w:r>
    </w:p>
    <w:p w14:paraId="60D53E88">
      <w:pPr>
        <w:ind w:left="-5" w:right="0"/>
        <w:rPr>
          <w:rFonts w:hint="eastAsia"/>
        </w:rPr>
      </w:pPr>
    </w:p>
    <w:p w14:paraId="5420186A">
      <w:pPr>
        <w:ind w:left="-5" w:right="0"/>
        <w:rPr>
          <w:rFonts w:hint="eastAsia"/>
        </w:rPr>
      </w:pPr>
      <w:r>
        <w:rPr>
          <w:rFonts w:hint="eastAsia"/>
        </w:rPr>
        <w:t>The world's only hope is to be "troubled" by Christ.</w:t>
      </w:r>
    </w:p>
    <w:p w14:paraId="2C028D3D">
      <w:pPr>
        <w:ind w:left="-5" w:right="0"/>
        <w:rPr>
          <w:rFonts w:hint="eastAsia"/>
        </w:rPr>
      </w:pPr>
      <w:r>
        <w:rPr>
          <w:rFonts w:hint="eastAsia"/>
        </w:rPr>
        <w:t>世界唯一的盼望就是被基督“搅扰”。</w:t>
      </w:r>
    </w:p>
    <w:p w14:paraId="633D78D2">
      <w:pPr>
        <w:ind w:left="-5" w:right="0"/>
        <w:rPr>
          <w:rFonts w:hint="eastAsia"/>
        </w:rPr>
      </w:pPr>
    </w:p>
    <w:p w14:paraId="6455A579">
      <w:pPr>
        <w:ind w:left="-5" w:right="0"/>
        <w:rPr>
          <w:rFonts w:hint="eastAsia"/>
        </w:rPr>
      </w:pPr>
      <w:r>
        <w:rPr>
          <w:rFonts w:hint="eastAsia"/>
        </w:rPr>
        <w:t>If He let it alone, all is over.</w:t>
      </w:r>
    </w:p>
    <w:p w14:paraId="00C124EA">
      <w:pPr>
        <w:ind w:left="-5" w:right="0"/>
        <w:rPr>
          <w:rFonts w:hint="eastAsia"/>
        </w:rPr>
      </w:pPr>
      <w:r>
        <w:rPr>
          <w:rFonts w:hint="eastAsia"/>
        </w:rPr>
        <w:t>如果祂任其自然，一切都完了。</w:t>
      </w:r>
    </w:p>
    <w:p w14:paraId="7A3628FA">
      <w:pPr>
        <w:ind w:left="-5" w:right="0"/>
        <w:rPr>
          <w:rFonts w:hint="eastAsia"/>
        </w:rPr>
      </w:pPr>
    </w:p>
    <w:p w14:paraId="0A651C9A">
      <w:pPr>
        <w:ind w:left="-5" w:right="0"/>
        <w:rPr>
          <w:rFonts w:hint="eastAsia"/>
        </w:rPr>
      </w:pPr>
      <w:r>
        <w:rPr>
          <w:rFonts w:hint="eastAsia"/>
        </w:rPr>
        <w:t>Christ's errand just now is to trouble men,— to awaken them,—to call them to repentance.</w:t>
      </w:r>
    </w:p>
    <w:p w14:paraId="6626BC53">
      <w:pPr>
        <w:ind w:left="-5" w:right="0"/>
        <w:rPr>
          <w:rFonts w:hint="eastAsia"/>
        </w:rPr>
      </w:pPr>
      <w:r>
        <w:rPr>
          <w:rFonts w:hint="eastAsia"/>
        </w:rPr>
        <w:t>基督此时的使命是搅扰人——唤醒他们——呼召他们悔改。</w:t>
      </w:r>
    </w:p>
    <w:p w14:paraId="44E4593B">
      <w:pPr>
        <w:ind w:left="-5" w:right="0"/>
        <w:rPr>
          <w:rFonts w:hint="eastAsia"/>
        </w:rPr>
      </w:pPr>
    </w:p>
    <w:p w14:paraId="635786FD">
      <w:pPr>
        <w:ind w:left="-5" w:right="0"/>
        <w:rPr>
          <w:rFonts w:hint="eastAsia"/>
        </w:rPr>
      </w:pPr>
      <w:r>
        <w:rPr>
          <w:rFonts w:hint="eastAsia"/>
        </w:rPr>
        <w:t>And the more fully He is preached, the more are men troubled.</w:t>
      </w:r>
    </w:p>
    <w:p w14:paraId="02807BB5">
      <w:pPr>
        <w:ind w:left="-5" w:right="0"/>
        <w:rPr>
          <w:rFonts w:hint="eastAsia"/>
        </w:rPr>
      </w:pPr>
      <w:r>
        <w:rPr>
          <w:rFonts w:hint="eastAsia"/>
        </w:rPr>
        <w:t>祂被传讲得越充分，人就越不安。</w:t>
      </w:r>
    </w:p>
    <w:p w14:paraId="41B1C739">
      <w:pPr>
        <w:ind w:left="-5" w:right="0"/>
        <w:rPr>
          <w:rFonts w:hint="eastAsia"/>
        </w:rPr>
      </w:pPr>
    </w:p>
    <w:p w14:paraId="060E1B5B">
      <w:pPr>
        <w:ind w:left="-5" w:right="0"/>
        <w:rPr>
          <w:rFonts w:hint="eastAsia"/>
        </w:rPr>
      </w:pPr>
      <w:r>
        <w:rPr>
          <w:rFonts w:hint="eastAsia"/>
        </w:rPr>
        <w:t>Has a preached Christ ever troubled you?</w:t>
      </w:r>
    </w:p>
    <w:p w14:paraId="335989C5">
      <w:pPr>
        <w:ind w:left="-5" w:right="0"/>
        <w:rPr>
          <w:rFonts w:hint="eastAsia"/>
        </w:rPr>
      </w:pPr>
      <w:r>
        <w:rPr>
          <w:rFonts w:hint="eastAsia"/>
        </w:rPr>
        <w:t>一篇传讲的基督曾搅扰过你吗？</w:t>
      </w:r>
    </w:p>
    <w:p w14:paraId="47B84FF8">
      <w:pPr>
        <w:ind w:left="-5" w:right="0"/>
        <w:rPr>
          <w:rFonts w:hint="eastAsia"/>
        </w:rPr>
      </w:pPr>
    </w:p>
    <w:p w14:paraId="3D7BEDEA">
      <w:pPr>
        <w:ind w:left="-5" w:right="0"/>
        <w:rPr>
          <w:rFonts w:hint="eastAsia"/>
        </w:rPr>
      </w:pPr>
      <w:r>
        <w:rPr>
          <w:rFonts w:hint="eastAsia"/>
        </w:rPr>
        <w:t>Has the thought of his coming near you troubled you more?</w:t>
      </w:r>
    </w:p>
    <w:p w14:paraId="0A4C8414">
      <w:pPr>
        <w:ind w:left="-5" w:right="0"/>
        <w:rPr>
          <w:rFonts w:hint="eastAsia"/>
        </w:rPr>
      </w:pPr>
      <w:r>
        <w:rPr>
          <w:rFonts w:hint="eastAsia"/>
        </w:rPr>
        <w:t>想到祂临近你，是否更使你心里不安？</w:t>
      </w:r>
    </w:p>
    <w:p w14:paraId="7EB53F97">
      <w:pPr>
        <w:ind w:left="-5" w:right="0"/>
        <w:rPr>
          <w:rFonts w:hint="eastAsia"/>
        </w:rPr>
      </w:pPr>
    </w:p>
    <w:p w14:paraId="03418058">
      <w:pPr>
        <w:ind w:left="-5" w:right="0"/>
        <w:rPr>
          <w:rFonts w:hint="eastAsia"/>
        </w:rPr>
      </w:pPr>
      <w:r>
        <w:rPr>
          <w:rFonts w:hint="eastAsia"/>
        </w:rPr>
        <w:t>And have you found that the only quieter of such alarms is receiving Him as King and Saviour?</w:t>
      </w:r>
    </w:p>
    <w:p w14:paraId="1EDDDDB1">
      <w:pPr>
        <w:ind w:left="-5" w:right="0"/>
        <w:rPr>
          <w:rFonts w:hint="eastAsia"/>
        </w:rPr>
      </w:pPr>
      <w:r>
        <w:rPr>
          <w:rFonts w:hint="eastAsia"/>
        </w:rPr>
        <w:t>你是否发现，平息这种惊慌的唯一方法，就是接受祂为王和救主？</w:t>
      </w:r>
    </w:p>
    <w:p w14:paraId="0E3BDC2C">
      <w:pPr>
        <w:ind w:left="-5" w:right="0"/>
        <w:rPr>
          <w:rFonts w:hint="eastAsia"/>
        </w:rPr>
      </w:pPr>
    </w:p>
    <w:p w14:paraId="5BF5041D">
      <w:pPr>
        <w:ind w:left="-5" w:right="0"/>
        <w:rPr>
          <w:rFonts w:hint="eastAsia"/>
        </w:rPr>
      </w:pPr>
      <w:r>
        <w:rPr>
          <w:rFonts w:hint="eastAsia"/>
        </w:rPr>
        <w:t>But Christ troubles the churches.</w:t>
      </w:r>
    </w:p>
    <w:p w14:paraId="2DCBB8D8">
      <w:pPr>
        <w:ind w:left="-5" w:right="0"/>
        <w:rPr>
          <w:rFonts w:hint="eastAsia"/>
        </w:rPr>
      </w:pPr>
      <w:r>
        <w:rPr>
          <w:rFonts w:hint="eastAsia"/>
        </w:rPr>
        <w:t>但基督搅扰众教会。</w:t>
      </w:r>
    </w:p>
    <w:p w14:paraId="24DD20FC">
      <w:pPr>
        <w:ind w:left="-5" w:right="0"/>
        <w:rPr>
          <w:rFonts w:hint="eastAsia"/>
        </w:rPr>
      </w:pPr>
    </w:p>
    <w:p w14:paraId="09C37464">
      <w:pPr>
        <w:ind w:left="-5" w:right="0"/>
        <w:rPr>
          <w:rFonts w:hint="eastAsia"/>
        </w:rPr>
      </w:pPr>
      <w:r>
        <w:rPr>
          <w:rFonts w:hint="eastAsia"/>
        </w:rPr>
        <w:t>As He did to Jerusalem, so does He often to his churches.</w:t>
      </w:r>
    </w:p>
    <w:p w14:paraId="23ECE9F5">
      <w:pPr>
        <w:ind w:left="-5" w:right="0"/>
        <w:rPr>
          <w:rFonts w:hint="eastAsia"/>
        </w:rPr>
      </w:pPr>
      <w:r>
        <w:rPr>
          <w:rFonts w:hint="eastAsia"/>
        </w:rPr>
        <w:t>祂怎样待耶路撒冷，也常怎样待祂的众教会。</w:t>
      </w:r>
    </w:p>
    <w:p w14:paraId="570B1B48">
      <w:pPr>
        <w:ind w:left="-5" w:right="0"/>
        <w:rPr>
          <w:rFonts w:hint="eastAsia"/>
        </w:rPr>
      </w:pPr>
    </w:p>
    <w:p w14:paraId="0DB288BE">
      <w:pPr>
        <w:ind w:left="-5" w:right="0"/>
        <w:rPr>
          <w:rFonts w:hint="eastAsia"/>
        </w:rPr>
      </w:pPr>
      <w:r>
        <w:rPr>
          <w:rFonts w:hint="eastAsia"/>
        </w:rPr>
        <w:t>He troubled Ephesus with, "Thou hast left thy first love."</w:t>
      </w:r>
    </w:p>
    <w:p w14:paraId="06DCFD5F">
      <w:pPr>
        <w:ind w:left="-5" w:right="0"/>
        <w:rPr>
          <w:rFonts w:hint="eastAsia"/>
        </w:rPr>
      </w:pPr>
      <w:r>
        <w:rPr>
          <w:rFonts w:hint="eastAsia"/>
        </w:rPr>
        <w:t>祂以“你已经离弃了你起初的爱心”搅扰以弗所。</w:t>
      </w:r>
    </w:p>
    <w:p w14:paraId="0DA65D8F">
      <w:pPr>
        <w:ind w:left="-5" w:right="0"/>
        <w:rPr>
          <w:rFonts w:hint="eastAsia"/>
        </w:rPr>
      </w:pPr>
    </w:p>
    <w:p w14:paraId="678771F8">
      <w:pPr>
        <w:ind w:left="-5" w:right="0"/>
        <w:rPr>
          <w:rFonts w:hint="eastAsia"/>
        </w:rPr>
      </w:pPr>
      <w:r>
        <w:rPr>
          <w:rFonts w:hint="eastAsia"/>
        </w:rPr>
        <w:t>He troubled Sardis with, "Thou hast a name that thou livest, and art dead."</w:t>
      </w:r>
    </w:p>
    <w:p w14:paraId="3D9A6021">
      <w:pPr>
        <w:ind w:left="-5" w:right="0"/>
        <w:rPr>
          <w:rFonts w:hint="eastAsia"/>
        </w:rPr>
      </w:pPr>
      <w:r>
        <w:rPr>
          <w:rFonts w:hint="eastAsia"/>
        </w:rPr>
        <w:t>祂以“你按名是活的，其实是死的”搅扰撒狄。</w:t>
      </w:r>
    </w:p>
    <w:p w14:paraId="23B4847F">
      <w:pPr>
        <w:ind w:left="-5" w:right="0"/>
        <w:rPr>
          <w:rFonts w:hint="eastAsia"/>
        </w:rPr>
      </w:pPr>
    </w:p>
    <w:p w14:paraId="2E906856">
      <w:pPr>
        <w:ind w:left="-5" w:right="0"/>
        <w:rPr>
          <w:rFonts w:hint="eastAsia"/>
        </w:rPr>
      </w:pPr>
      <w:r>
        <w:rPr>
          <w:rFonts w:hint="eastAsia"/>
        </w:rPr>
        <w:t>He troubled Laodicea with, "Thou art neither cold nor hot."</w:t>
      </w:r>
    </w:p>
    <w:p w14:paraId="1FF09D22">
      <w:pPr>
        <w:ind w:left="-5" w:right="0"/>
        <w:rPr>
          <w:rFonts w:hint="eastAsia"/>
        </w:rPr>
      </w:pPr>
      <w:r>
        <w:rPr>
          <w:rFonts w:hint="eastAsia"/>
        </w:rPr>
        <w:t>祂以“你不冷也不热”搅扰老底嘉。</w:t>
      </w:r>
    </w:p>
    <w:p w14:paraId="531FFD32">
      <w:pPr>
        <w:ind w:left="-5" w:right="0"/>
        <w:rPr>
          <w:rFonts w:hint="eastAsia"/>
        </w:rPr>
      </w:pPr>
    </w:p>
    <w:p w14:paraId="322B7DA7">
      <w:pPr>
        <w:ind w:left="-5" w:right="0"/>
        <w:rPr>
          <w:rFonts w:hint="eastAsia"/>
        </w:rPr>
      </w:pPr>
      <w:r>
        <w:rPr>
          <w:rFonts w:hint="eastAsia"/>
        </w:rPr>
        <w:t>So does He oftentimes trouble his backsliding churches.</w:t>
      </w:r>
    </w:p>
    <w:p w14:paraId="0F7946C7">
      <w:pPr>
        <w:ind w:left="-5" w:right="0"/>
        <w:rPr>
          <w:rFonts w:hint="eastAsia"/>
        </w:rPr>
      </w:pPr>
      <w:r>
        <w:rPr>
          <w:rFonts w:hint="eastAsia"/>
        </w:rPr>
        <w:t>祂也常常这样搅扰祂那些退后的教会。</w:t>
      </w:r>
    </w:p>
    <w:p w14:paraId="183A9B14">
      <w:pPr>
        <w:ind w:left="-5" w:right="0"/>
        <w:rPr>
          <w:rFonts w:hint="eastAsia"/>
        </w:rPr>
      </w:pPr>
    </w:p>
    <w:p w14:paraId="00281FE2">
      <w:pPr>
        <w:ind w:left="-5" w:right="0"/>
        <w:rPr>
          <w:rFonts w:hint="eastAsia"/>
        </w:rPr>
      </w:pPr>
      <w:r>
        <w:rPr>
          <w:rFonts w:hint="eastAsia"/>
        </w:rPr>
        <w:t>He speaks, He comes, He acts; and they are alarmed.</w:t>
      </w:r>
    </w:p>
    <w:p w14:paraId="3FC95CF5">
      <w:pPr>
        <w:ind w:left="-5" w:right="0"/>
        <w:rPr>
          <w:rFonts w:hint="eastAsia"/>
        </w:rPr>
      </w:pPr>
      <w:r>
        <w:rPr>
          <w:rFonts w:hint="eastAsia"/>
        </w:rPr>
        <w:t>祂说话，祂来，祂行动；他们就惊慌。</w:t>
      </w:r>
    </w:p>
    <w:p w14:paraId="5FF9CA7C">
      <w:pPr>
        <w:ind w:left="-5" w:right="0"/>
        <w:rPr>
          <w:rFonts w:hint="eastAsia"/>
        </w:rPr>
      </w:pPr>
    </w:p>
    <w:p w14:paraId="3CF6A541">
      <w:pPr>
        <w:ind w:left="-5" w:right="0"/>
        <w:rPr>
          <w:rFonts w:hint="eastAsia"/>
        </w:rPr>
      </w:pPr>
      <w:r>
        <w:rPr>
          <w:rFonts w:hint="eastAsia"/>
        </w:rPr>
        <w:t>They feel they are not ready to meet Him.</w:t>
      </w:r>
    </w:p>
    <w:p w14:paraId="4B95B4C0">
      <w:pPr>
        <w:ind w:left="-5" w:right="0"/>
        <w:rPr>
          <w:rFonts w:hint="eastAsia"/>
        </w:rPr>
      </w:pPr>
      <w:r>
        <w:rPr>
          <w:rFonts w:hint="eastAsia"/>
        </w:rPr>
        <w:t>他们觉得他们没有准备好迎接祂。</w:t>
      </w:r>
    </w:p>
    <w:p w14:paraId="618A1BE0">
      <w:pPr>
        <w:ind w:left="-5" w:right="0"/>
        <w:rPr>
          <w:rFonts w:hint="eastAsia"/>
        </w:rPr>
      </w:pPr>
    </w:p>
    <w:p w14:paraId="562F06AA">
      <w:pPr>
        <w:ind w:left="-5" w:right="0"/>
        <w:rPr>
          <w:rFonts w:hint="eastAsia"/>
        </w:rPr>
      </w:pPr>
      <w:r>
        <w:rPr>
          <w:rFonts w:hint="eastAsia"/>
        </w:rPr>
        <w:t>They are troubled.</w:t>
      </w:r>
    </w:p>
    <w:p w14:paraId="6E5F08C6">
      <w:pPr>
        <w:ind w:left="-5" w:right="0"/>
        <w:rPr>
          <w:rFonts w:hint="eastAsia"/>
        </w:rPr>
      </w:pPr>
      <w:r>
        <w:rPr>
          <w:rFonts w:hint="eastAsia"/>
        </w:rPr>
        <w:t>他们心里不安。</w:t>
      </w:r>
    </w:p>
    <w:p w14:paraId="3A9E751D">
      <w:pPr>
        <w:ind w:left="-5" w:right="0"/>
        <w:rPr>
          <w:rFonts w:hint="eastAsia"/>
        </w:rPr>
      </w:pPr>
    </w:p>
    <w:p w14:paraId="244647C6">
      <w:pPr>
        <w:ind w:left="-5" w:right="0"/>
        <w:rPr>
          <w:rFonts w:hint="eastAsia"/>
        </w:rPr>
      </w:pPr>
      <w:r>
        <w:rPr>
          <w:rFonts w:hint="eastAsia"/>
        </w:rPr>
        <w:t>Yet all this troubling is in love.</w:t>
      </w:r>
    </w:p>
    <w:p w14:paraId="5B4EEE56">
      <w:pPr>
        <w:ind w:left="-5" w:right="0"/>
        <w:rPr>
          <w:rFonts w:hint="eastAsia"/>
        </w:rPr>
      </w:pPr>
      <w:r>
        <w:rPr>
          <w:rFonts w:hint="eastAsia"/>
        </w:rPr>
        <w:t>然而，这一切的搅扰都是出于爱。</w:t>
      </w:r>
    </w:p>
    <w:p w14:paraId="74EC16A8">
      <w:pPr>
        <w:ind w:left="-5" w:right="0"/>
        <w:rPr>
          <w:rFonts w:hint="eastAsia"/>
        </w:rPr>
      </w:pPr>
    </w:p>
    <w:p w14:paraId="33B5EEE3">
      <w:pPr>
        <w:ind w:left="-5" w:right="0"/>
        <w:rPr>
          <w:rFonts w:hint="eastAsia"/>
        </w:rPr>
      </w:pPr>
      <w:r>
        <w:rPr>
          <w:rFonts w:hint="eastAsia"/>
        </w:rPr>
        <w:t>He sounds his trumpet to awake the sleepers.</w:t>
      </w:r>
    </w:p>
    <w:p w14:paraId="6540BB00">
      <w:pPr>
        <w:ind w:left="-5" w:right="0"/>
        <w:rPr>
          <w:rFonts w:hint="eastAsia"/>
        </w:rPr>
      </w:pPr>
      <w:r>
        <w:rPr>
          <w:rFonts w:hint="eastAsia"/>
        </w:rPr>
        <w:t>祂吹响号角，要唤醒沉睡的人。</w:t>
      </w:r>
    </w:p>
    <w:p w14:paraId="72272CF4">
      <w:pPr>
        <w:ind w:left="-5" w:right="0"/>
        <w:rPr>
          <w:rFonts w:hint="eastAsia"/>
        </w:rPr>
      </w:pPr>
    </w:p>
    <w:p w14:paraId="376D7A53">
      <w:pPr>
        <w:ind w:left="-5" w:right="0"/>
        <w:rPr>
          <w:rFonts w:hint="eastAsia"/>
        </w:rPr>
      </w:pPr>
      <w:r>
        <w:rPr>
          <w:rFonts w:hint="eastAsia"/>
        </w:rPr>
        <w:t>He comes to us in grace as he came to Jerusalem.</w:t>
      </w:r>
    </w:p>
    <w:p w14:paraId="28FDEE7F">
      <w:pPr>
        <w:ind w:left="-5" w:right="0"/>
        <w:rPr>
          <w:rFonts w:hint="eastAsia"/>
        </w:rPr>
      </w:pPr>
      <w:r>
        <w:rPr>
          <w:rFonts w:hint="eastAsia"/>
        </w:rPr>
        <w:t>祂以恩典临到我们，正如祂临到耶路撒冷一样。</w:t>
      </w:r>
    </w:p>
    <w:p w14:paraId="083D30A6">
      <w:pPr>
        <w:ind w:left="-5" w:right="0"/>
        <w:rPr>
          <w:rFonts w:hint="eastAsia"/>
        </w:rPr>
      </w:pPr>
    </w:p>
    <w:p w14:paraId="00CCB60B">
      <w:pPr>
        <w:ind w:left="-5" w:right="0"/>
        <w:rPr>
          <w:rFonts w:hint="eastAsia"/>
        </w:rPr>
      </w:pPr>
      <w:r>
        <w:rPr>
          <w:rFonts w:hint="eastAsia"/>
        </w:rPr>
        <w:t>Why should we be troubled?</w:t>
      </w:r>
    </w:p>
    <w:p w14:paraId="2E810353">
      <w:pPr>
        <w:ind w:left="-5" w:right="0"/>
        <w:rPr>
          <w:rFonts w:hint="eastAsia"/>
        </w:rPr>
      </w:pPr>
      <w:r>
        <w:rPr>
          <w:rFonts w:hint="eastAsia"/>
        </w:rPr>
        <w:t>我们为何要不安？</w:t>
      </w:r>
    </w:p>
    <w:p w14:paraId="57407440">
      <w:pPr>
        <w:ind w:left="-5" w:right="0"/>
        <w:rPr>
          <w:rFonts w:hint="eastAsia"/>
        </w:rPr>
      </w:pPr>
    </w:p>
    <w:p w14:paraId="280D267E">
      <w:pPr>
        <w:ind w:left="-5" w:right="0"/>
        <w:rPr>
          <w:rFonts w:hint="eastAsia"/>
        </w:rPr>
      </w:pPr>
      <w:r>
        <w:rPr>
          <w:rFonts w:hint="eastAsia"/>
        </w:rPr>
        <w:t>We need not, if we be willing to receive Him and to worship Him.</w:t>
      </w:r>
    </w:p>
    <w:p w14:paraId="7E54A6F5">
      <w:pPr>
        <w:ind w:left="-5" w:right="0"/>
        <w:rPr>
          <w:rFonts w:hint="eastAsia"/>
        </w:rPr>
      </w:pPr>
      <w:r>
        <w:rPr>
          <w:rFonts w:hint="eastAsia"/>
        </w:rPr>
        <w:t>我们不必如此，只要我们愿意接待祂并敬拜祂。</w:t>
      </w:r>
    </w:p>
    <w:p w14:paraId="293758CF">
      <w:pPr>
        <w:ind w:left="-5" w:right="0"/>
        <w:rPr>
          <w:rFonts w:hint="eastAsia"/>
        </w:rPr>
      </w:pPr>
    </w:p>
    <w:p w14:paraId="27679CD1">
      <w:pPr>
        <w:ind w:left="-5" w:right="0"/>
        <w:rPr>
          <w:rFonts w:hint="eastAsia"/>
        </w:rPr>
      </w:pPr>
      <w:r>
        <w:rPr>
          <w:rFonts w:hint="eastAsia"/>
        </w:rPr>
        <w:t>He does not wish to terrify or to repel.</w:t>
      </w:r>
    </w:p>
    <w:p w14:paraId="1D9F3DC2">
      <w:pPr>
        <w:ind w:left="-5" w:right="0"/>
        <w:rPr>
          <w:rFonts w:hint="eastAsia"/>
        </w:rPr>
      </w:pPr>
      <w:r>
        <w:rPr>
          <w:rFonts w:hint="eastAsia"/>
        </w:rPr>
        <w:t>祂不愿惊吓或排斥。</w:t>
      </w:r>
    </w:p>
    <w:p w14:paraId="7C0D588A">
      <w:pPr>
        <w:ind w:left="-5" w:right="0"/>
        <w:rPr>
          <w:rFonts w:hint="eastAsia"/>
        </w:rPr>
      </w:pPr>
    </w:p>
    <w:p w14:paraId="7602C8B9">
      <w:pPr>
        <w:ind w:left="-5" w:right="0"/>
        <w:rPr>
          <w:rFonts w:hint="eastAsia"/>
        </w:rPr>
      </w:pPr>
      <w:r>
        <w:rPr>
          <w:rFonts w:hint="eastAsia"/>
        </w:rPr>
        <w:t>His desire is to attract: to get entrance for Himself into our hearts.</w:t>
      </w:r>
    </w:p>
    <w:p w14:paraId="47B3741F">
      <w:pPr>
        <w:ind w:left="-5" w:right="0"/>
        <w:rPr>
          <w:rFonts w:hint="eastAsia"/>
        </w:rPr>
      </w:pPr>
      <w:r>
        <w:rPr>
          <w:rFonts w:hint="eastAsia"/>
        </w:rPr>
        <w:t>祂的愿望是吸引：为祂自己进入我们心中开路。</w:t>
      </w:r>
    </w:p>
    <w:p w14:paraId="73F0EC1F">
      <w:pPr>
        <w:ind w:left="-5" w:right="0"/>
        <w:rPr>
          <w:rFonts w:hint="eastAsia"/>
        </w:rPr>
      </w:pPr>
    </w:p>
    <w:p w14:paraId="198E2621">
      <w:pPr>
        <w:ind w:left="-5" w:right="0"/>
        <w:rPr>
          <w:rFonts w:hint="eastAsia"/>
        </w:rPr>
      </w:pPr>
      <w:r>
        <w:rPr>
          <w:rFonts w:hint="eastAsia"/>
        </w:rPr>
        <w:t>Of course, if the world be there, and you are unwilling to part with it, his coming will trouble you, his knock will alarm you.</w:t>
      </w:r>
    </w:p>
    <w:p w14:paraId="0F41CB63">
      <w:pPr>
        <w:ind w:left="-5" w:right="0"/>
        <w:rPr>
          <w:rFonts w:hint="eastAsia"/>
        </w:rPr>
      </w:pPr>
      <w:r>
        <w:rPr>
          <w:rFonts w:hint="eastAsia"/>
        </w:rPr>
        <w:t>当然，如果世界在那里，而你不愿舍弃它，祂的到来会使你心里不安，祂的敲门会使你惊慌。</w:t>
      </w:r>
    </w:p>
    <w:p w14:paraId="74F0AC18">
      <w:pPr>
        <w:ind w:left="-5" w:right="0"/>
        <w:rPr>
          <w:rFonts w:hint="eastAsia"/>
        </w:rPr>
      </w:pPr>
    </w:p>
    <w:p w14:paraId="33586CED">
      <w:pPr>
        <w:ind w:left="-5" w:right="0"/>
        <w:rPr>
          <w:rFonts w:hint="eastAsia"/>
        </w:rPr>
      </w:pPr>
      <w:r>
        <w:rPr>
          <w:rFonts w:hint="eastAsia"/>
        </w:rPr>
        <w:t>If your idols refuse to be displaced, if another king reigns within and is resolved to keep his throne, the coming of Messiah must be the cause of unmingled trouble.</w:t>
      </w:r>
    </w:p>
    <w:p w14:paraId="6CC3EB0A">
      <w:pPr>
        <w:ind w:left="-5" w:right="0"/>
        <w:rPr>
          <w:rFonts w:hint="eastAsia"/>
        </w:rPr>
      </w:pPr>
      <w:r>
        <w:rPr>
          <w:rFonts w:hint="eastAsia"/>
        </w:rPr>
        <w:t>如果你的偶像拒绝被取代，如果另一个王在里面作王，并决心保住他的宝座，弥赛亚的到来必是纯粹不安的根源。</w:t>
      </w:r>
    </w:p>
    <w:p w14:paraId="66ADEE5A">
      <w:pPr>
        <w:ind w:left="-5" w:right="0"/>
        <w:rPr>
          <w:rFonts w:hint="eastAsia"/>
        </w:rPr>
      </w:pPr>
    </w:p>
    <w:p w14:paraId="46B13B3A">
      <w:pPr>
        <w:ind w:left="-5" w:right="0"/>
        <w:rPr>
          <w:rFonts w:hint="eastAsia"/>
        </w:rPr>
      </w:pPr>
      <w:r>
        <w:rPr>
          <w:rFonts w:hint="eastAsia"/>
        </w:rPr>
        <w:t>It cannot be otherwise; for He demands your whole man complete and without reserve.</w:t>
      </w:r>
    </w:p>
    <w:p w14:paraId="275E7D26">
      <w:pPr>
        <w:ind w:left="-5" w:right="0"/>
        <w:rPr>
          <w:rFonts w:hint="eastAsia"/>
        </w:rPr>
      </w:pPr>
      <w:r>
        <w:rPr>
          <w:rFonts w:hint="eastAsia"/>
        </w:rPr>
        <w:t>不可能有别的情形；因为祂要求你整个人，完全而毫无保留。</w:t>
      </w:r>
    </w:p>
    <w:p w14:paraId="53BA8D94">
      <w:pPr>
        <w:ind w:left="-5" w:right="0"/>
        <w:rPr>
          <w:rFonts w:hint="eastAsia"/>
        </w:rPr>
      </w:pPr>
    </w:p>
    <w:p w14:paraId="5723BEA6">
      <w:pPr>
        <w:ind w:left="-5" w:right="0"/>
        <w:rPr>
          <w:rFonts w:hint="eastAsia"/>
        </w:rPr>
      </w:pPr>
      <w:r>
        <w:rPr>
          <w:rFonts w:hint="eastAsia"/>
        </w:rPr>
        <w:t>But if, through grace, you are weary of your present occupants, and would fain be dispossessed of the world and Satan, then here is the Christ, the Son of God,—He wants to come into your city, your house, your heart.</w:t>
      </w:r>
    </w:p>
    <w:p w14:paraId="20435E80">
      <w:pPr>
        <w:ind w:left="-5" w:right="0"/>
        <w:rPr>
          <w:rFonts w:hint="eastAsia"/>
        </w:rPr>
      </w:pPr>
      <w:r>
        <w:rPr>
          <w:rFonts w:hint="eastAsia"/>
        </w:rPr>
        <w:t>但是，如果你因着恩典，已厌倦了你现在的占据者，并渴望摆脱世界和撒但，那么，这里有基督，神的儿子——祂要进入你的城，你的家，你的心。</w:t>
      </w:r>
    </w:p>
    <w:p w14:paraId="7E86072C">
      <w:pPr>
        <w:ind w:left="-5" w:right="0"/>
        <w:rPr>
          <w:rFonts w:hint="eastAsia"/>
        </w:rPr>
      </w:pPr>
    </w:p>
    <w:p w14:paraId="72D542B2">
      <w:pPr>
        <w:ind w:left="-5" w:right="0"/>
        <w:rPr>
          <w:rFonts w:hint="eastAsia"/>
        </w:rPr>
      </w:pPr>
      <w:r>
        <w:rPr>
          <w:rFonts w:hint="eastAsia"/>
        </w:rPr>
        <w:t>Give Him free welcome and glad entrance.</w:t>
      </w:r>
    </w:p>
    <w:p w14:paraId="288393E8">
      <w:pPr>
        <w:ind w:left="-5" w:right="0"/>
        <w:rPr>
          <w:rFonts w:hint="eastAsia"/>
        </w:rPr>
      </w:pPr>
      <w:r>
        <w:rPr>
          <w:rFonts w:hint="eastAsia"/>
        </w:rPr>
        <w:t>给他自由的欢迎和喜乐的进入。</w:t>
      </w:r>
    </w:p>
    <w:p w14:paraId="48E637BC">
      <w:pPr>
        <w:ind w:left="-5" w:right="0"/>
        <w:rPr>
          <w:rFonts w:hint="eastAsia"/>
        </w:rPr>
      </w:pPr>
    </w:p>
    <w:p w14:paraId="1A057907">
      <w:pPr>
        <w:ind w:left="-5" w:right="0"/>
        <w:rPr>
          <w:rFonts w:hint="eastAsia"/>
        </w:rPr>
      </w:pPr>
      <w:r>
        <w:rPr>
          <w:rFonts w:hint="eastAsia"/>
        </w:rPr>
        <w:t>Let Him come in and sup with you.</w:t>
      </w:r>
    </w:p>
    <w:p w14:paraId="629BD5C7">
      <w:pPr>
        <w:ind w:left="-5" w:right="0"/>
        <w:rPr>
          <w:rFonts w:hint="eastAsia"/>
        </w:rPr>
      </w:pPr>
      <w:r>
        <w:rPr>
          <w:rFonts w:hint="eastAsia"/>
        </w:rPr>
        <w:t>让祂进来，与你一同坐席。</w:t>
      </w:r>
    </w:p>
    <w:p w14:paraId="6A76E08E">
      <w:pPr>
        <w:ind w:left="-5" w:right="0"/>
        <w:rPr>
          <w:rFonts w:hint="eastAsia"/>
        </w:rPr>
      </w:pPr>
    </w:p>
    <w:p w14:paraId="703ADFF4">
      <w:pPr>
        <w:ind w:left="-5" w:right="0"/>
        <w:rPr>
          <w:rFonts w:hint="eastAsia"/>
        </w:rPr>
      </w:pPr>
      <w:r>
        <w:rPr>
          <w:rFonts w:hint="eastAsia"/>
        </w:rPr>
        <w:t>Let his grace constrain you to willing obedience.</w:t>
      </w:r>
    </w:p>
    <w:p w14:paraId="0CFBD988">
      <w:pPr>
        <w:ind w:left="-5" w:right="0"/>
        <w:rPr>
          <w:rFonts w:hint="eastAsia"/>
        </w:rPr>
      </w:pPr>
      <w:r>
        <w:rPr>
          <w:rFonts w:hint="eastAsia"/>
        </w:rPr>
        <w:t>让祂的恩典激励你甘心顺服。</w:t>
      </w:r>
    </w:p>
    <w:p w14:paraId="494BC173">
      <w:pPr>
        <w:ind w:left="-5" w:right="0"/>
        <w:rPr>
          <w:rFonts w:hint="eastAsia"/>
        </w:rPr>
      </w:pPr>
    </w:p>
    <w:p w14:paraId="7C9CC5AC">
      <w:pPr>
        <w:ind w:left="-5" w:right="0"/>
        <w:rPr>
          <w:rFonts w:hint="eastAsia"/>
        </w:rPr>
      </w:pPr>
      <w:r>
        <w:rPr>
          <w:rFonts w:hint="eastAsia"/>
        </w:rPr>
        <w:t>He is thy Lord, worship thou Him.</w:t>
      </w:r>
    </w:p>
    <w:p w14:paraId="24B64A4A">
      <w:pPr>
        <w:ind w:left="-5" w:right="0"/>
        <w:rPr>
          <w:rFonts w:hint="eastAsia"/>
        </w:rPr>
      </w:pPr>
      <w:r>
        <w:rPr>
          <w:rFonts w:hint="eastAsia"/>
        </w:rPr>
        <w:t>祂是你的主，你当敬拜祂。</w:t>
      </w:r>
    </w:p>
    <w:p w14:paraId="465EFDC0">
      <w:pPr>
        <w:ind w:left="-5" w:right="0"/>
        <w:rPr>
          <w:rFonts w:hint="eastAsia"/>
        </w:rPr>
      </w:pPr>
    </w:p>
    <w:p w14:paraId="7D33B589">
      <w:pPr>
        <w:ind w:left="-5" w:right="0"/>
        <w:rPr>
          <w:rFonts w:hint="eastAsia"/>
        </w:rPr>
      </w:pPr>
      <w:r>
        <w:rPr>
          <w:rFonts w:hint="eastAsia"/>
        </w:rPr>
        <w:t>The Christ has come!</w:t>
      </w:r>
    </w:p>
    <w:p w14:paraId="3C7E1573">
      <w:pPr>
        <w:ind w:left="-5" w:right="0"/>
        <w:rPr>
          <w:rFonts w:hint="eastAsia"/>
        </w:rPr>
      </w:pPr>
      <w:r>
        <w:rPr>
          <w:rFonts w:hint="eastAsia"/>
        </w:rPr>
        <w:t>基督来了！</w:t>
      </w:r>
    </w:p>
    <w:p w14:paraId="275543F6">
      <w:pPr>
        <w:ind w:left="-5" w:right="0"/>
        <w:rPr>
          <w:rFonts w:hint="eastAsia"/>
        </w:rPr>
      </w:pPr>
    </w:p>
    <w:p w14:paraId="417F6DD3">
      <w:pPr>
        <w:ind w:left="-5" w:right="0"/>
        <w:rPr>
          <w:rFonts w:hint="eastAsia"/>
        </w:rPr>
      </w:pPr>
      <w:r>
        <w:rPr>
          <w:rFonts w:hint="eastAsia"/>
        </w:rPr>
        <w:t>The angels announced Him, the shepherds sought Him, the wise men worshipped Him.</w:t>
      </w:r>
    </w:p>
    <w:p w14:paraId="6D628386">
      <w:pPr>
        <w:ind w:left="-5" w:right="0"/>
        <w:rPr>
          <w:rFonts w:hint="eastAsia"/>
        </w:rPr>
      </w:pPr>
      <w:r>
        <w:rPr>
          <w:rFonts w:hint="eastAsia"/>
        </w:rPr>
        <w:t>天使宣告了祂，牧羊人寻找了祂，博士敬拜了祂。</w:t>
      </w:r>
    </w:p>
    <w:p w14:paraId="277E0376">
      <w:pPr>
        <w:ind w:left="-5" w:right="0"/>
        <w:rPr>
          <w:rFonts w:hint="eastAsia"/>
        </w:rPr>
      </w:pPr>
    </w:p>
    <w:p w14:paraId="0C65EB1C">
      <w:pPr>
        <w:ind w:left="-5" w:right="0"/>
        <w:rPr>
          <w:rFonts w:hint="eastAsia"/>
        </w:rPr>
      </w:pPr>
      <w:r>
        <w:rPr>
          <w:rFonts w:hint="eastAsia"/>
        </w:rPr>
        <w:t>Unto us a child is born!</w:t>
      </w:r>
    </w:p>
    <w:p w14:paraId="7BDBB2CA">
      <w:pPr>
        <w:ind w:left="-5" w:right="0"/>
        <w:rPr>
          <w:rFonts w:hint="eastAsia"/>
        </w:rPr>
      </w:pPr>
      <w:r>
        <w:rPr>
          <w:rFonts w:hint="eastAsia"/>
        </w:rPr>
        <w:t>有一婴孩为我们而生！</w:t>
      </w:r>
    </w:p>
    <w:p w14:paraId="3B18F1BB">
      <w:pPr>
        <w:ind w:left="-5" w:right="0"/>
        <w:rPr>
          <w:rFonts w:hint="eastAsia"/>
        </w:rPr>
      </w:pPr>
    </w:p>
    <w:p w14:paraId="00B9D5E6">
      <w:pPr>
        <w:ind w:left="-5" w:right="0"/>
        <w:rPr>
          <w:rFonts w:hint="eastAsia"/>
        </w:rPr>
      </w:pPr>
      <w:r>
        <w:rPr>
          <w:rFonts w:hint="eastAsia"/>
        </w:rPr>
        <w:t>O glad tidings of great joy!</w:t>
      </w:r>
    </w:p>
    <w:p w14:paraId="08DD1795">
      <w:pPr>
        <w:ind w:left="-5" w:right="0"/>
        <w:rPr>
          <w:rFonts w:hint="eastAsia"/>
        </w:rPr>
      </w:pPr>
      <w:r>
        <w:rPr>
          <w:rFonts w:hint="eastAsia"/>
        </w:rPr>
        <w:t>哦，大喜的信息！</w:t>
      </w:r>
    </w:p>
    <w:p w14:paraId="1697E4BB">
      <w:pPr>
        <w:ind w:left="-5" w:right="0"/>
        <w:rPr>
          <w:rFonts w:hint="eastAsia"/>
        </w:rPr>
      </w:pPr>
    </w:p>
    <w:p w14:paraId="56EE84E3">
      <w:pPr>
        <w:ind w:left="-5" w:right="0"/>
        <w:rPr>
          <w:rFonts w:hint="eastAsia"/>
        </w:rPr>
      </w:pPr>
      <w:r>
        <w:rPr>
          <w:rFonts w:hint="eastAsia"/>
        </w:rPr>
        <w:t>Tidings not meant to terrify or overwhelm, but to gladden and to comfort.</w:t>
      </w:r>
    </w:p>
    <w:p w14:paraId="5C19E1DC">
      <w:pPr>
        <w:ind w:left="-5" w:right="0"/>
        <w:rPr>
          <w:rFonts w:hint="eastAsia"/>
        </w:rPr>
      </w:pPr>
      <w:r>
        <w:rPr>
          <w:rFonts w:hint="eastAsia"/>
        </w:rPr>
        <w:t>这消息不是要惊吓或压倒人，乃是要使人欢喜和安慰。</w:t>
      </w:r>
    </w:p>
    <w:p w14:paraId="4E5486F9">
      <w:pPr>
        <w:ind w:left="-5" w:right="0"/>
        <w:rPr>
          <w:rFonts w:hint="eastAsia"/>
        </w:rPr>
      </w:pPr>
    </w:p>
    <w:p w14:paraId="0BE1970D">
      <w:pPr>
        <w:ind w:left="-5" w:right="0"/>
        <w:rPr>
          <w:rFonts w:hint="eastAsia"/>
        </w:rPr>
      </w:pPr>
      <w:r>
        <w:rPr>
          <w:rFonts w:hint="eastAsia"/>
        </w:rPr>
        <w:t>And we can add to this, the Christ has died!</w:t>
      </w:r>
    </w:p>
    <w:p w14:paraId="66EEF225">
      <w:pPr>
        <w:ind w:left="-5" w:right="0"/>
        <w:rPr>
          <w:rFonts w:hint="eastAsia"/>
        </w:rPr>
      </w:pPr>
      <w:r>
        <w:rPr>
          <w:rFonts w:hint="eastAsia"/>
        </w:rPr>
        <w:t>我们还可以加上，基督已经死了！</w:t>
      </w:r>
    </w:p>
    <w:p w14:paraId="2E0F573A">
      <w:pPr>
        <w:ind w:left="-5" w:right="0"/>
        <w:rPr>
          <w:rFonts w:hint="eastAsia"/>
        </w:rPr>
      </w:pPr>
    </w:p>
    <w:p w14:paraId="5EDEA0BF">
      <w:pPr>
        <w:ind w:left="-5" w:right="0"/>
        <w:rPr>
          <w:rFonts w:hint="eastAsia"/>
        </w:rPr>
      </w:pPr>
      <w:r>
        <w:rPr>
          <w:rFonts w:hint="eastAsia"/>
        </w:rPr>
        <w:t>Nay, He has risen !</w:t>
      </w:r>
    </w:p>
    <w:p w14:paraId="46AE594B">
      <w:pPr>
        <w:ind w:left="-5" w:right="0"/>
        <w:rPr>
          <w:rFonts w:hint="eastAsia"/>
        </w:rPr>
      </w:pPr>
      <w:r>
        <w:rPr>
          <w:rFonts w:hint="eastAsia"/>
        </w:rPr>
        <w:t>不，祂已经复活了！</w:t>
      </w:r>
    </w:p>
    <w:p w14:paraId="42B74BFD">
      <w:pPr>
        <w:ind w:left="-5" w:right="0"/>
        <w:rPr>
          <w:rFonts w:hint="eastAsia"/>
        </w:rPr>
      </w:pPr>
    </w:p>
    <w:p w14:paraId="28392FCA">
      <w:pPr>
        <w:ind w:left="-5" w:right="0"/>
        <w:rPr>
          <w:rFonts w:hint="eastAsia"/>
        </w:rPr>
      </w:pPr>
      <w:r>
        <w:rPr>
          <w:rFonts w:hint="eastAsia"/>
        </w:rPr>
        <w:t>Ah! this is not sorrow, this is joy.</w:t>
      </w:r>
    </w:p>
    <w:p w14:paraId="7CDCECAF">
      <w:pPr>
        <w:ind w:left="-5" w:right="0"/>
        <w:rPr>
          <w:rFonts w:hint="eastAsia"/>
        </w:rPr>
      </w:pPr>
      <w:r>
        <w:rPr>
          <w:rFonts w:hint="eastAsia"/>
        </w:rPr>
        <w:t>啊！这不是忧愁，这是喜乐。</w:t>
      </w:r>
    </w:p>
    <w:p w14:paraId="5240F5F5">
      <w:pPr>
        <w:ind w:left="-5" w:right="0"/>
        <w:rPr>
          <w:rFonts w:hint="eastAsia"/>
        </w:rPr>
      </w:pPr>
    </w:p>
    <w:p w14:paraId="499A4AC0">
      <w:pPr>
        <w:ind w:left="-5" w:right="0"/>
        <w:rPr>
          <w:rFonts w:hint="eastAsia"/>
        </w:rPr>
      </w:pPr>
      <w:r>
        <w:rPr>
          <w:rFonts w:hint="eastAsia"/>
        </w:rPr>
        <w:t>It is the silver trumpet sounding out love,— the love of God; not the iron trumpet, breathing vengeance in its blast.</w:t>
      </w:r>
    </w:p>
    <w:p w14:paraId="7CCADE19">
      <w:pPr>
        <w:ind w:left="-5" w:right="0"/>
        <w:rPr>
          <w:rFonts w:hint="eastAsia"/>
        </w:rPr>
      </w:pPr>
      <w:r>
        <w:rPr>
          <w:rFonts w:hint="eastAsia"/>
        </w:rPr>
        <w:t>这是银号吹出爱——神的爱；不是铁号，在其吹奏中呼出复仇。</w:t>
      </w:r>
    </w:p>
    <w:p w14:paraId="2C587822">
      <w:pPr>
        <w:ind w:left="-5" w:right="0"/>
        <w:rPr>
          <w:rFonts w:hint="eastAsia"/>
        </w:rPr>
      </w:pPr>
    </w:p>
    <w:p w14:paraId="1CB6F00D">
      <w:pPr>
        <w:ind w:left="-5" w:right="0"/>
        <w:rPr>
          <w:rFonts w:hint="eastAsia"/>
        </w:rPr>
      </w:pPr>
      <w:r>
        <w:rPr>
          <w:rFonts w:hint="eastAsia"/>
        </w:rPr>
        <w:t>O men of earth, sons of Adam, hear the proclamation.</w:t>
      </w:r>
    </w:p>
    <w:p w14:paraId="4E5060A5">
      <w:pPr>
        <w:ind w:left="-5" w:right="0"/>
        <w:rPr>
          <w:rFonts w:hint="eastAsia"/>
        </w:rPr>
      </w:pPr>
      <w:r>
        <w:rPr>
          <w:rFonts w:hint="eastAsia"/>
        </w:rPr>
        <w:t>哦，世人哪，亚当的子孙哪，听这宣告。</w:t>
      </w:r>
    </w:p>
    <w:p w14:paraId="38AEFBF5">
      <w:pPr>
        <w:ind w:left="-5" w:right="0"/>
        <w:rPr>
          <w:rFonts w:hint="eastAsia"/>
        </w:rPr>
      </w:pPr>
    </w:p>
    <w:p w14:paraId="073698DA">
      <w:pPr>
        <w:ind w:left="-5" w:right="0"/>
        <w:rPr>
          <w:rFonts w:hint="eastAsia"/>
        </w:rPr>
      </w:pPr>
      <w:r>
        <w:rPr>
          <w:rFonts w:hint="eastAsia"/>
        </w:rPr>
        <w:t>Seek his face and live.</w:t>
      </w:r>
    </w:p>
    <w:p w14:paraId="30D78710">
      <w:pPr>
        <w:ind w:left="-5" w:right="0"/>
        <w:rPr>
          <w:rFonts w:hint="eastAsia"/>
        </w:rPr>
      </w:pPr>
      <w:r>
        <w:rPr>
          <w:rFonts w:hint="eastAsia"/>
        </w:rPr>
        <w:t>寻求祂的面，就必存活。</w:t>
      </w:r>
    </w:p>
    <w:p w14:paraId="729088DF">
      <w:pPr>
        <w:ind w:left="-5" w:right="0"/>
        <w:rPr>
          <w:rFonts w:hint="eastAsia"/>
        </w:rPr>
      </w:pPr>
    </w:p>
    <w:p w14:paraId="301B867C">
      <w:pPr>
        <w:ind w:left="-5" w:right="0"/>
        <w:rPr>
          <w:rFonts w:hint="eastAsia"/>
        </w:rPr>
      </w:pPr>
      <w:r>
        <w:rPr>
          <w:rFonts w:hint="eastAsia"/>
        </w:rPr>
        <w:t>Deal with Him in simple trust; He waits to deal with you in free and boundless love.</w:t>
      </w:r>
    </w:p>
    <w:p w14:paraId="07C8A3D5">
      <w:pPr>
        <w:ind w:left="-5" w:right="0"/>
        <w:rPr>
          <w:rFonts w:hint="eastAsia"/>
        </w:rPr>
      </w:pPr>
      <w:r>
        <w:rPr>
          <w:rFonts w:hint="eastAsia"/>
        </w:rPr>
        <w:t>以单纯的信靠待祂；祂正等着以白白和无限的爱待你。</w:t>
      </w:r>
    </w:p>
    <w:p w14:paraId="3A95BF74">
      <w:pPr>
        <w:ind w:left="-5" w:right="0"/>
        <w:rPr>
          <w:rFonts w:hint="eastAsia"/>
        </w:rPr>
      </w:pPr>
    </w:p>
    <w:p w14:paraId="62C4641A">
      <w:pPr>
        <w:ind w:left="-5" w:right="0"/>
        <w:rPr>
          <w:rFonts w:hint="eastAsia"/>
        </w:rPr>
      </w:pPr>
      <w:r>
        <w:rPr>
          <w:rFonts w:hint="eastAsia"/>
        </w:rPr>
        <w:t>IV.</w:t>
      </w:r>
    </w:p>
    <w:p w14:paraId="26C49BA4">
      <w:pPr>
        <w:ind w:left="-5" w:right="0"/>
        <w:rPr>
          <w:rFonts w:hint="eastAsia"/>
        </w:rPr>
      </w:pPr>
      <w:r>
        <w:rPr>
          <w:rFonts w:hint="eastAsia"/>
        </w:rPr>
        <w:t>IV.</w:t>
      </w:r>
    </w:p>
    <w:p w14:paraId="526F9B32">
      <w:pPr>
        <w:ind w:left="-5" w:right="0"/>
        <w:rPr>
          <w:rFonts w:hint="eastAsia"/>
        </w:rPr>
      </w:pPr>
    </w:p>
    <w:p w14:paraId="580E8429">
      <w:pPr>
        <w:pStyle w:val="2"/>
        <w:bidi w:val="0"/>
        <w:rPr>
          <w:rFonts w:hint="eastAsia"/>
        </w:rPr>
      </w:pPr>
      <w:r>
        <w:rPr>
          <w:rFonts w:hint="eastAsia"/>
        </w:rPr>
        <w:t>The Desert Voice</w:t>
      </w:r>
    </w:p>
    <w:p w14:paraId="7CC25569">
      <w:pPr>
        <w:pStyle w:val="2"/>
        <w:bidi w:val="0"/>
        <w:rPr>
          <w:rFonts w:hint="eastAsia"/>
        </w:rPr>
      </w:pPr>
      <w:r>
        <w:rPr>
          <w:rFonts w:hint="eastAsia"/>
        </w:rPr>
        <w:t>旷野的声音</w:t>
      </w:r>
    </w:p>
    <w:p w14:paraId="29905D52">
      <w:pPr>
        <w:ind w:left="-5" w:right="0"/>
        <w:rPr>
          <w:rFonts w:hint="eastAsia"/>
        </w:rPr>
      </w:pPr>
    </w:p>
    <w:p w14:paraId="4E870ED3">
      <w:pPr>
        <w:ind w:left="-5" w:right="0"/>
        <w:rPr>
          <w:rFonts w:hint="eastAsia"/>
        </w:rPr>
      </w:pPr>
      <w:r>
        <w:rPr>
          <w:rFonts w:hint="eastAsia"/>
        </w:rPr>
        <w:t>"And now also the axe is laid unto the root of the trees: therefore every tree which bringeth not forth good fruit is hewn down, and cast into the fire." —</w:t>
      </w:r>
    </w:p>
    <w:p w14:paraId="5EB7F281">
      <w:pPr>
        <w:ind w:left="-5" w:right="0"/>
        <w:rPr>
          <w:rFonts w:hint="eastAsia"/>
        </w:rPr>
      </w:pPr>
      <w:r>
        <w:rPr>
          <w:rFonts w:hint="eastAsia"/>
        </w:rPr>
        <w:t>“现在斧子已经放在树根上，凡不结好果子的树，就砍下来，丢在火里。”——</w:t>
      </w:r>
    </w:p>
    <w:p w14:paraId="796A45D2">
      <w:pPr>
        <w:ind w:left="-5" w:right="0"/>
        <w:rPr>
          <w:rFonts w:hint="eastAsia"/>
        </w:rPr>
      </w:pPr>
    </w:p>
    <w:p w14:paraId="1EEF7E06">
      <w:pPr>
        <w:ind w:left="-5" w:right="0"/>
        <w:rPr>
          <w:rFonts w:hint="eastAsia"/>
        </w:rPr>
      </w:pPr>
      <w:r>
        <w:rPr>
          <w:rFonts w:hint="eastAsia"/>
        </w:rPr>
        <w:t>Matthew 3:10.</w:t>
      </w:r>
    </w:p>
    <w:p w14:paraId="284C5D5A">
      <w:pPr>
        <w:ind w:left="-5" w:right="0"/>
        <w:rPr>
          <w:rFonts w:hint="eastAsia"/>
        </w:rPr>
      </w:pPr>
      <w:r>
        <w:rPr>
          <w:rFonts w:hint="eastAsia"/>
        </w:rPr>
        <w:t>马太福音 3:10。</w:t>
      </w:r>
    </w:p>
    <w:p w14:paraId="3A013ED6">
      <w:pPr>
        <w:ind w:left="-5" w:right="0"/>
        <w:rPr>
          <w:rFonts w:hint="eastAsia"/>
        </w:rPr>
      </w:pPr>
    </w:p>
    <w:p w14:paraId="53B8E7F1">
      <w:pPr>
        <w:ind w:left="-5" w:right="0"/>
        <w:rPr>
          <w:rFonts w:hint="eastAsia"/>
        </w:rPr>
      </w:pPr>
      <w:r>
        <w:rPr>
          <w:rFonts w:hint="eastAsia"/>
        </w:rPr>
        <w:t>This is the voice of one crying in the wilderness; the voice of a second Elijah; the man of the desert; the burning and shining light; the forerunner of Messiah; the prophet of warning.</w:t>
      </w:r>
    </w:p>
    <w:p w14:paraId="1241D98B">
      <w:pPr>
        <w:ind w:left="-5" w:right="0"/>
        <w:rPr>
          <w:rFonts w:hint="eastAsia"/>
        </w:rPr>
      </w:pPr>
      <w:r>
        <w:rPr>
          <w:rFonts w:hint="eastAsia"/>
        </w:rPr>
        <w:t>这是在旷野呼喊者的声音；是第二位以利亚的声音；是旷野之人的声音；是那点着发光的灯；是弥赛亚的先锋；是警告的先知。</w:t>
      </w:r>
    </w:p>
    <w:p w14:paraId="118DD376">
      <w:pPr>
        <w:ind w:left="-5" w:right="0"/>
        <w:rPr>
          <w:rFonts w:hint="eastAsia"/>
        </w:rPr>
      </w:pPr>
    </w:p>
    <w:p w14:paraId="207F203B">
      <w:pPr>
        <w:ind w:left="-5" w:right="0"/>
        <w:rPr>
          <w:rFonts w:hint="eastAsia"/>
        </w:rPr>
      </w:pPr>
      <w:r>
        <w:rPr>
          <w:rFonts w:hint="eastAsia"/>
        </w:rPr>
        <w:t>He spoke to Israel; he speaks to us.</w:t>
      </w:r>
    </w:p>
    <w:p w14:paraId="1E258E7D">
      <w:pPr>
        <w:ind w:left="-5" w:right="0"/>
        <w:rPr>
          <w:rFonts w:hint="eastAsia"/>
        </w:rPr>
      </w:pPr>
      <w:r>
        <w:rPr>
          <w:rFonts w:hint="eastAsia"/>
        </w:rPr>
        <w:t>祂对以色列说话；祂也对我们说话。</w:t>
      </w:r>
    </w:p>
    <w:p w14:paraId="503C1235">
      <w:pPr>
        <w:ind w:left="-5" w:right="0"/>
        <w:rPr>
          <w:rFonts w:hint="eastAsia"/>
        </w:rPr>
      </w:pPr>
    </w:p>
    <w:p w14:paraId="31F1A920">
      <w:pPr>
        <w:ind w:left="-5" w:right="0"/>
        <w:rPr>
          <w:rFonts w:hint="eastAsia"/>
        </w:rPr>
      </w:pPr>
      <w:r>
        <w:rPr>
          <w:rFonts w:hint="eastAsia"/>
        </w:rPr>
        <w:t>It is the voice of warning; a trumpet voice; prelude to the last trumpet; herald of coming wrath and woe.</w:t>
      </w:r>
    </w:p>
    <w:p w14:paraId="7350117E">
      <w:pPr>
        <w:ind w:left="-5" w:right="0"/>
        <w:rPr>
          <w:rFonts w:hint="eastAsia"/>
        </w:rPr>
      </w:pPr>
      <w:r>
        <w:rPr>
          <w:rFonts w:hint="eastAsia"/>
        </w:rPr>
        <w:t>这是警告的声音；是号角的声音；是末后号筒的前奏；是将来忿怒和灾祸的先兆。</w:t>
      </w:r>
    </w:p>
    <w:p w14:paraId="4F4678BF">
      <w:pPr>
        <w:ind w:left="-5" w:right="0"/>
        <w:rPr>
          <w:rFonts w:hint="eastAsia"/>
        </w:rPr>
      </w:pPr>
    </w:p>
    <w:p w14:paraId="02FBB1A8">
      <w:pPr>
        <w:ind w:left="-5" w:right="0"/>
        <w:rPr>
          <w:rFonts w:hint="eastAsia"/>
        </w:rPr>
      </w:pPr>
      <w:r>
        <w:rPr>
          <w:rFonts w:hint="eastAsia"/>
        </w:rPr>
        <w:t>It spoke first to Israel; it speaks to the church; it speaks to Christendom; it speaks to the world; it speaks to each of us.</w:t>
      </w:r>
    </w:p>
    <w:p w14:paraId="474186C1">
      <w:pPr>
        <w:ind w:left="-5" w:right="0"/>
        <w:rPr>
          <w:rFonts w:hint="eastAsia"/>
        </w:rPr>
      </w:pPr>
      <w:r>
        <w:rPr>
          <w:rFonts w:hint="eastAsia"/>
        </w:rPr>
        <w:t>它首先对以色列说话；它对教会说话；它对基督教世界说话；它对世界说话；它对我们每一个人说话。</w:t>
      </w:r>
    </w:p>
    <w:p w14:paraId="2DA48097">
      <w:pPr>
        <w:ind w:left="-5" w:right="0"/>
        <w:rPr>
          <w:rFonts w:hint="eastAsia"/>
        </w:rPr>
      </w:pPr>
    </w:p>
    <w:p w14:paraId="1BE5D486">
      <w:pPr>
        <w:ind w:left="-5" w:right="0"/>
        <w:rPr>
          <w:rFonts w:hint="eastAsia"/>
        </w:rPr>
      </w:pPr>
      <w:r>
        <w:rPr>
          <w:rFonts w:hint="eastAsia"/>
        </w:rPr>
        <w:t>I.The axe.</w:t>
      </w:r>
    </w:p>
    <w:p w14:paraId="04B118BC">
      <w:pPr>
        <w:ind w:left="-5" w:right="0"/>
        <w:rPr>
          <w:rFonts w:hint="eastAsia"/>
        </w:rPr>
      </w:pPr>
      <w:r>
        <w:rPr>
          <w:rFonts w:hint="eastAsia"/>
        </w:rPr>
        <w:t>I.斧头。</w:t>
      </w:r>
    </w:p>
    <w:p w14:paraId="021DDBCF">
      <w:pPr>
        <w:ind w:left="-5" w:right="0"/>
        <w:rPr>
          <w:rFonts w:hint="eastAsia"/>
        </w:rPr>
      </w:pPr>
    </w:p>
    <w:p w14:paraId="26FB7917">
      <w:pPr>
        <w:ind w:left="-5" w:right="0"/>
        <w:rPr>
          <w:rFonts w:hint="eastAsia"/>
        </w:rPr>
      </w:pPr>
      <w:r>
        <w:rPr>
          <w:rFonts w:hint="eastAsia"/>
        </w:rPr>
        <w:t>This is judgment; destruction.</w:t>
      </w:r>
    </w:p>
    <w:p w14:paraId="0243F4A2">
      <w:pPr>
        <w:ind w:left="-5" w:right="0"/>
        <w:rPr>
          <w:rFonts w:hint="eastAsia"/>
        </w:rPr>
      </w:pPr>
      <w:r>
        <w:rPr>
          <w:rFonts w:hint="eastAsia"/>
        </w:rPr>
        <w:t>这是审判；是毁灭。</w:t>
      </w:r>
    </w:p>
    <w:p w14:paraId="172A2505">
      <w:pPr>
        <w:ind w:left="-5" w:right="0"/>
        <w:rPr>
          <w:rFonts w:hint="eastAsia"/>
        </w:rPr>
      </w:pPr>
    </w:p>
    <w:p w14:paraId="14920AB3">
      <w:pPr>
        <w:ind w:left="-5" w:right="0"/>
        <w:rPr>
          <w:rFonts w:hint="eastAsia"/>
        </w:rPr>
      </w:pPr>
      <w:r>
        <w:rPr>
          <w:rFonts w:hint="eastAsia"/>
        </w:rPr>
        <w:t>The axe is not for planting, or pruning, or dressing, or propping, or protecting, but for cutting down.</w:t>
      </w:r>
    </w:p>
    <w:p w14:paraId="3173B7F5">
      <w:pPr>
        <w:ind w:left="-5" w:right="0"/>
        <w:rPr>
          <w:rFonts w:hint="eastAsia"/>
        </w:rPr>
      </w:pPr>
      <w:r>
        <w:rPr>
          <w:rFonts w:hint="eastAsia"/>
        </w:rPr>
        <w:t>斧子不是用来种植、修剪、整理、支撑或保护，而是用来砍伐。</w:t>
      </w:r>
    </w:p>
    <w:p w14:paraId="02FBCD22">
      <w:pPr>
        <w:ind w:left="-5" w:right="0"/>
        <w:rPr>
          <w:rFonts w:hint="eastAsia"/>
        </w:rPr>
      </w:pPr>
    </w:p>
    <w:p w14:paraId="214698AE">
      <w:pPr>
        <w:ind w:left="-5" w:right="0"/>
        <w:rPr>
          <w:rFonts w:hint="eastAsia"/>
        </w:rPr>
      </w:pPr>
      <w:r>
        <w:rPr>
          <w:rFonts w:hint="eastAsia"/>
        </w:rPr>
        <w:t>It is spoken of as used for trees (Deuteronomy 20:19); for the carved work of the temple (Psalm 64:6); for towers (Ezekiel 26:9); for a whole forest (Jeremiah 66:22, 23); for a battle-axe (Jeremiah 51.20).</w:t>
      </w:r>
    </w:p>
    <w:p w14:paraId="0953F299">
      <w:pPr>
        <w:ind w:left="-5" w:right="0"/>
        <w:rPr>
          <w:rFonts w:hint="eastAsia"/>
        </w:rPr>
      </w:pPr>
      <w:r>
        <w:rPr>
          <w:rFonts w:hint="eastAsia"/>
        </w:rPr>
        <w:t>圣经中提到它被用于砍伐树木（申命记 20:19）；用于圣殿的雕刻（诗篇 64:6）；用于高塔（以西结书 26:9）；用于整片森林（耶利米书 66:22, 23）；用作战斧（耶利米书 51.20）。</w:t>
      </w:r>
    </w:p>
    <w:p w14:paraId="6E0A0E8B">
      <w:pPr>
        <w:ind w:left="-5" w:right="0"/>
        <w:rPr>
          <w:rFonts w:hint="eastAsia"/>
        </w:rPr>
      </w:pPr>
    </w:p>
    <w:p w14:paraId="466C432F">
      <w:pPr>
        <w:ind w:left="-5" w:right="0"/>
        <w:rPr>
          <w:rFonts w:hint="eastAsia"/>
        </w:rPr>
      </w:pPr>
      <w:r>
        <w:rPr>
          <w:rFonts w:hint="eastAsia"/>
        </w:rPr>
        <w:t>In all cases for overthrow, utter overthrow.</w:t>
      </w:r>
    </w:p>
    <w:p w14:paraId="518FC16C">
      <w:pPr>
        <w:ind w:left="-5" w:right="0"/>
        <w:rPr>
          <w:rFonts w:hint="eastAsia"/>
        </w:rPr>
      </w:pPr>
      <w:r>
        <w:rPr>
          <w:rFonts w:hint="eastAsia"/>
        </w:rPr>
        <w:t>在所有情况下，都是为了倾覆，彻底的倾覆。</w:t>
      </w:r>
    </w:p>
    <w:p w14:paraId="40DD2571">
      <w:pPr>
        <w:ind w:left="-5" w:right="0"/>
        <w:rPr>
          <w:rFonts w:hint="eastAsia"/>
        </w:rPr>
      </w:pPr>
    </w:p>
    <w:p w14:paraId="3FA8E90F">
      <w:pPr>
        <w:ind w:left="-5" w:right="0"/>
        <w:rPr>
          <w:rFonts w:hint="eastAsia"/>
        </w:rPr>
      </w:pPr>
      <w:r>
        <w:rPr>
          <w:rFonts w:hint="eastAsia"/>
        </w:rPr>
        <w:t>The axe against Israel was the Roman host, and many such axes has God wielded, age after age.</w:t>
      </w:r>
    </w:p>
    <w:p w14:paraId="1DB9BC28">
      <w:pPr>
        <w:ind w:left="-5" w:right="0"/>
        <w:rPr>
          <w:rFonts w:hint="eastAsia"/>
        </w:rPr>
      </w:pPr>
      <w:r>
        <w:rPr>
          <w:rFonts w:hint="eastAsia"/>
        </w:rPr>
        <w:t>攻击以色列的斧子是罗马大军，神代代都挥舞过许多这样的斧子。</w:t>
      </w:r>
    </w:p>
    <w:p w14:paraId="4AC0C65C">
      <w:pPr>
        <w:ind w:left="-5" w:right="0"/>
        <w:rPr>
          <w:rFonts w:hint="eastAsia"/>
        </w:rPr>
      </w:pPr>
    </w:p>
    <w:p w14:paraId="37BA7478">
      <w:pPr>
        <w:ind w:left="-5" w:right="0"/>
        <w:rPr>
          <w:rFonts w:hint="eastAsia"/>
        </w:rPr>
      </w:pPr>
      <w:r>
        <w:rPr>
          <w:rFonts w:hint="eastAsia"/>
        </w:rPr>
        <w:t>Every judgment is an axe; pestilence is God's axe; famine God's axe; adversity God's axe.</w:t>
      </w:r>
    </w:p>
    <w:p w14:paraId="0BFA5EA0">
      <w:pPr>
        <w:ind w:left="-5" w:right="0"/>
        <w:rPr>
          <w:rFonts w:hint="eastAsia"/>
        </w:rPr>
      </w:pPr>
      <w:r>
        <w:rPr>
          <w:rFonts w:hint="eastAsia"/>
        </w:rPr>
        <w:t>每一次审判都是一把斧头；瘟疫是神的斧头；饥荒是神的斧头；逆境是神的斧头。</w:t>
      </w:r>
    </w:p>
    <w:p w14:paraId="28BF37E8">
      <w:pPr>
        <w:ind w:left="-5" w:right="0"/>
        <w:rPr>
          <w:rFonts w:hint="eastAsia"/>
        </w:rPr>
      </w:pPr>
    </w:p>
    <w:p w14:paraId="65373891">
      <w:pPr>
        <w:ind w:left="-5" w:right="0"/>
        <w:rPr>
          <w:rFonts w:hint="eastAsia"/>
        </w:rPr>
      </w:pPr>
      <w:r>
        <w:rPr>
          <w:rFonts w:hint="eastAsia"/>
        </w:rPr>
        <w:t>At Christ's second coming will be the uplifting of the axe against antichrist, against Christendom, against every false church.</w:t>
      </w:r>
    </w:p>
    <w:p w14:paraId="445D3EC0">
      <w:pPr>
        <w:ind w:left="-5" w:right="0"/>
        <w:rPr>
          <w:rFonts w:hint="eastAsia"/>
        </w:rPr>
      </w:pPr>
      <w:r>
        <w:rPr>
          <w:rFonts w:hint="eastAsia"/>
        </w:rPr>
        <w:t>基督第二次降临时，斧子将举起，攻击敌基督，攻击基督教世界，攻击每一个假教会。</w:t>
      </w:r>
    </w:p>
    <w:p w14:paraId="3ED7B56F">
      <w:pPr>
        <w:ind w:left="-5" w:right="0"/>
        <w:rPr>
          <w:rFonts w:hint="eastAsia"/>
        </w:rPr>
      </w:pPr>
    </w:p>
    <w:p w14:paraId="13BC50C7">
      <w:pPr>
        <w:ind w:left="-5" w:right="0"/>
        <w:rPr>
          <w:rFonts w:hint="eastAsia"/>
        </w:rPr>
      </w:pPr>
      <w:r>
        <w:rPr>
          <w:rFonts w:hint="eastAsia"/>
        </w:rPr>
        <w:t>There is a great difference between the axe and the pruning knife.</w:t>
      </w:r>
    </w:p>
    <w:p w14:paraId="00FB1BC1">
      <w:pPr>
        <w:ind w:left="-5" w:right="0"/>
        <w:rPr>
          <w:rFonts w:hint="eastAsia"/>
        </w:rPr>
      </w:pPr>
      <w:r>
        <w:rPr>
          <w:rFonts w:hint="eastAsia"/>
        </w:rPr>
        <w:t>斧头和修枝刀之间有很大的区别。</w:t>
      </w:r>
    </w:p>
    <w:p w14:paraId="7EE02884">
      <w:pPr>
        <w:ind w:left="-5" w:right="0"/>
        <w:rPr>
          <w:rFonts w:hint="eastAsia"/>
        </w:rPr>
      </w:pPr>
    </w:p>
    <w:p w14:paraId="218952A6">
      <w:pPr>
        <w:ind w:left="-5" w:right="0"/>
        <w:rPr>
          <w:rFonts w:hint="eastAsia"/>
        </w:rPr>
      </w:pPr>
      <w:r>
        <w:rPr>
          <w:rFonts w:hint="eastAsia"/>
        </w:rPr>
        <w:t>Yet some of God's judgments are both in one.</w:t>
      </w:r>
    </w:p>
    <w:p w14:paraId="70D5109B">
      <w:pPr>
        <w:ind w:left="-5" w:right="0"/>
        <w:rPr>
          <w:rFonts w:hint="eastAsia"/>
        </w:rPr>
      </w:pPr>
      <w:r>
        <w:rPr>
          <w:rFonts w:hint="eastAsia"/>
        </w:rPr>
        <w:t>然而，神的一些审判两者兼备。</w:t>
      </w:r>
    </w:p>
    <w:p w14:paraId="7FBA54DB">
      <w:pPr>
        <w:ind w:left="-5" w:right="0"/>
        <w:rPr>
          <w:rFonts w:hint="eastAsia"/>
        </w:rPr>
      </w:pPr>
    </w:p>
    <w:p w14:paraId="74FE9D3B">
      <w:pPr>
        <w:ind w:left="-5" w:right="0"/>
        <w:rPr>
          <w:rFonts w:hint="eastAsia"/>
        </w:rPr>
      </w:pPr>
      <w:r>
        <w:rPr>
          <w:rFonts w:hint="eastAsia"/>
        </w:rPr>
        <w:t>An axe to the ungodly; a pruning knife to the saint.</w:t>
      </w:r>
    </w:p>
    <w:p w14:paraId="17F15578">
      <w:pPr>
        <w:ind w:left="-5" w:right="0"/>
        <w:rPr>
          <w:rFonts w:hint="eastAsia"/>
        </w:rPr>
      </w:pPr>
      <w:r>
        <w:rPr>
          <w:rFonts w:hint="eastAsia"/>
        </w:rPr>
        <w:t>对不敬虔的人是斧子；对圣徒是修枝刀。</w:t>
      </w:r>
    </w:p>
    <w:p w14:paraId="4C9CA97B">
      <w:pPr>
        <w:ind w:left="-5" w:right="0"/>
        <w:rPr>
          <w:rFonts w:hint="eastAsia"/>
        </w:rPr>
      </w:pPr>
    </w:p>
    <w:p w14:paraId="3ABD6232">
      <w:pPr>
        <w:ind w:left="-5" w:right="0"/>
        <w:rPr>
          <w:rFonts w:hint="eastAsia"/>
        </w:rPr>
      </w:pPr>
      <w:r>
        <w:rPr>
          <w:rFonts w:hint="eastAsia"/>
        </w:rPr>
        <w:t>It is God's axe, not man's; its edge is sharp; it is heavy; it will do its work well.</w:t>
      </w:r>
    </w:p>
    <w:p w14:paraId="2154CFFB">
      <w:pPr>
        <w:ind w:left="-5" w:right="0"/>
        <w:rPr>
          <w:rFonts w:hint="eastAsia"/>
        </w:rPr>
      </w:pPr>
      <w:r>
        <w:rPr>
          <w:rFonts w:hint="eastAsia"/>
        </w:rPr>
        <w:t>这是神的斧头，不是人的；它的刃锋利；它沉重；它必能作好它的工。</w:t>
      </w:r>
    </w:p>
    <w:p w14:paraId="0D2F9AB9">
      <w:pPr>
        <w:ind w:left="-5" w:right="0"/>
        <w:rPr>
          <w:rFonts w:hint="eastAsia"/>
        </w:rPr>
      </w:pPr>
    </w:p>
    <w:p w14:paraId="2F5EB954">
      <w:pPr>
        <w:ind w:left="-5" w:right="0"/>
        <w:rPr>
          <w:rFonts w:hint="eastAsia"/>
        </w:rPr>
      </w:pPr>
      <w:r>
        <w:rPr>
          <w:rFonts w:hint="eastAsia"/>
        </w:rPr>
        <w:t>II.The forest.</w:t>
      </w:r>
    </w:p>
    <w:p w14:paraId="31CE00D1">
      <w:pPr>
        <w:ind w:left="-5" w:right="0"/>
        <w:rPr>
          <w:rFonts w:hint="eastAsia"/>
        </w:rPr>
      </w:pPr>
      <w:r>
        <w:rPr>
          <w:rFonts w:hint="eastAsia"/>
        </w:rPr>
        <w:t>II.森林。</w:t>
      </w:r>
    </w:p>
    <w:p w14:paraId="05A9C78B">
      <w:pPr>
        <w:ind w:left="-5" w:right="0"/>
        <w:rPr>
          <w:rFonts w:hint="eastAsia"/>
        </w:rPr>
      </w:pPr>
    </w:p>
    <w:p w14:paraId="26461523">
      <w:pPr>
        <w:ind w:left="-5" w:right="0"/>
        <w:rPr>
          <w:rFonts w:hint="eastAsia"/>
        </w:rPr>
      </w:pPr>
      <w:r>
        <w:rPr>
          <w:rFonts w:hint="eastAsia"/>
        </w:rPr>
        <w:t>He is speaking, not of a tree, but trees; a forest.</w:t>
      </w:r>
    </w:p>
    <w:p w14:paraId="396879CD">
      <w:pPr>
        <w:ind w:left="-5" w:right="0"/>
        <w:rPr>
          <w:rFonts w:hint="eastAsia"/>
        </w:rPr>
      </w:pPr>
      <w:r>
        <w:rPr>
          <w:rFonts w:hint="eastAsia"/>
        </w:rPr>
        <w:t>祂说的不是一棵树，而是许多树；一片森林。</w:t>
      </w:r>
    </w:p>
    <w:p w14:paraId="27DAF971">
      <w:pPr>
        <w:ind w:left="-5" w:right="0"/>
        <w:rPr>
          <w:rFonts w:hint="eastAsia"/>
        </w:rPr>
      </w:pPr>
    </w:p>
    <w:p w14:paraId="7258DA5A">
      <w:pPr>
        <w:ind w:left="-5" w:right="0"/>
        <w:rPr>
          <w:rFonts w:hint="eastAsia"/>
        </w:rPr>
      </w:pPr>
      <w:r>
        <w:rPr>
          <w:rFonts w:hint="eastAsia"/>
        </w:rPr>
        <w:t>He is likening Israel to a forest.</w:t>
      </w:r>
    </w:p>
    <w:p w14:paraId="3E9CF0AF">
      <w:pPr>
        <w:ind w:left="-5" w:right="0"/>
        <w:rPr>
          <w:rFonts w:hint="eastAsia"/>
        </w:rPr>
      </w:pPr>
      <w:r>
        <w:rPr>
          <w:rFonts w:hint="eastAsia"/>
        </w:rPr>
        <w:t>祂将以色列比作一片森林。</w:t>
      </w:r>
    </w:p>
    <w:p w14:paraId="46F3ED14">
      <w:pPr>
        <w:ind w:left="-5" w:right="0"/>
        <w:rPr>
          <w:rFonts w:hint="eastAsia"/>
        </w:rPr>
      </w:pPr>
    </w:p>
    <w:p w14:paraId="5D2871A2">
      <w:pPr>
        <w:ind w:left="-5" w:right="0"/>
        <w:rPr>
          <w:rFonts w:hint="eastAsia"/>
        </w:rPr>
      </w:pPr>
      <w:r>
        <w:rPr>
          <w:rFonts w:hint="eastAsia"/>
        </w:rPr>
        <w:t>It may be an olivewood or a palm-wood, the oaks of Bashan or the cedars of Lebanon.</w:t>
      </w:r>
    </w:p>
    <w:p w14:paraId="4EEC7391">
      <w:pPr>
        <w:ind w:left="-5" w:right="0"/>
        <w:rPr>
          <w:rFonts w:hint="eastAsia"/>
        </w:rPr>
      </w:pPr>
      <w:r>
        <w:rPr>
          <w:rFonts w:hint="eastAsia"/>
        </w:rPr>
        <w:t>它可能是一片橄榄林或棕榈林，是巴珊的橡树或黎巴嫩的香柏树。</w:t>
      </w:r>
    </w:p>
    <w:p w14:paraId="73A898E3">
      <w:pPr>
        <w:ind w:left="-5" w:right="0"/>
        <w:rPr>
          <w:rFonts w:hint="eastAsia"/>
        </w:rPr>
      </w:pPr>
    </w:p>
    <w:p w14:paraId="36B44A9C">
      <w:pPr>
        <w:ind w:left="-5" w:right="0"/>
        <w:rPr>
          <w:rFonts w:hint="eastAsia"/>
        </w:rPr>
      </w:pPr>
      <w:r>
        <w:rPr>
          <w:rFonts w:hint="eastAsia"/>
        </w:rPr>
        <w:t>Israel is the forest, God's forest, planted by God, on God's own hills and valleys.</w:t>
      </w:r>
    </w:p>
    <w:p w14:paraId="129AEC8E">
      <w:pPr>
        <w:ind w:left="-5" w:right="0"/>
        <w:rPr>
          <w:rFonts w:hint="eastAsia"/>
        </w:rPr>
      </w:pPr>
      <w:r>
        <w:rPr>
          <w:rFonts w:hint="eastAsia"/>
        </w:rPr>
        <w:t>以色列是那森林，神的森林，由神栽种，在神自己的山冈和溪谷中。</w:t>
      </w:r>
    </w:p>
    <w:p w14:paraId="62501334">
      <w:pPr>
        <w:ind w:left="-5" w:right="0"/>
        <w:rPr>
          <w:rFonts w:hint="eastAsia"/>
        </w:rPr>
      </w:pPr>
    </w:p>
    <w:p w14:paraId="2AB70C66">
      <w:pPr>
        <w:ind w:left="-5" w:right="0"/>
        <w:rPr>
          <w:rFonts w:hint="eastAsia"/>
        </w:rPr>
      </w:pPr>
      <w:r>
        <w:rPr>
          <w:rFonts w:hint="eastAsia"/>
        </w:rPr>
        <w:t>So also is the church; and each member is a tree in that forest.</w:t>
      </w:r>
    </w:p>
    <w:p w14:paraId="6809C5F6">
      <w:pPr>
        <w:ind w:left="-5" w:right="0"/>
        <w:rPr>
          <w:rFonts w:hint="eastAsia"/>
        </w:rPr>
      </w:pPr>
      <w:r>
        <w:rPr>
          <w:rFonts w:hint="eastAsia"/>
        </w:rPr>
        <w:t>教会也是如此；每个成员都是那森林中的一棵树。</w:t>
      </w:r>
    </w:p>
    <w:p w14:paraId="42989580">
      <w:pPr>
        <w:ind w:left="-5" w:right="0"/>
        <w:rPr>
          <w:rFonts w:hint="eastAsia"/>
        </w:rPr>
      </w:pPr>
    </w:p>
    <w:p w14:paraId="20BAFDDF">
      <w:pPr>
        <w:ind w:left="-5" w:right="0"/>
        <w:rPr>
          <w:rFonts w:hint="eastAsia"/>
        </w:rPr>
      </w:pPr>
      <w:r>
        <w:rPr>
          <w:rFonts w:hint="eastAsia"/>
        </w:rPr>
        <w:t>On that forest God has his eye; from its trees God comes seeking fruit.</w:t>
      </w:r>
    </w:p>
    <w:p w14:paraId="3E1F0C72">
      <w:pPr>
        <w:ind w:left="-5" w:right="0"/>
        <w:rPr>
          <w:rFonts w:hint="eastAsia"/>
        </w:rPr>
      </w:pPr>
      <w:r>
        <w:rPr>
          <w:rFonts w:hint="eastAsia"/>
        </w:rPr>
        <w:t>神看顾那片森林；神从那里的树上寻找果子。</w:t>
      </w:r>
    </w:p>
    <w:p w14:paraId="31BC7C0F">
      <w:pPr>
        <w:ind w:left="-5" w:right="0"/>
        <w:rPr>
          <w:rFonts w:hint="eastAsia"/>
        </w:rPr>
      </w:pPr>
    </w:p>
    <w:p w14:paraId="16074AE0">
      <w:pPr>
        <w:ind w:left="-5" w:right="0"/>
        <w:rPr>
          <w:rFonts w:hint="eastAsia"/>
        </w:rPr>
      </w:pPr>
      <w:r>
        <w:rPr>
          <w:rFonts w:hint="eastAsia"/>
        </w:rPr>
        <w:t>From the forest of Lebanon trees were once cut down for the temple; but this is for destruction, not for building nor ornament,</w:t>
      </w:r>
    </w:p>
    <w:p w14:paraId="3FE47DE9">
      <w:pPr>
        <w:ind w:left="-5" w:right="0"/>
        <w:rPr>
          <w:rFonts w:hint="eastAsia"/>
        </w:rPr>
      </w:pPr>
      <w:r>
        <w:rPr>
          <w:rFonts w:hint="eastAsia"/>
        </w:rPr>
        <w:t>黎巴嫩的树木曾被砍伐，用以建造圣殿；但这次却是为了毁灭，不是为了建造或装饰，</w:t>
      </w:r>
    </w:p>
    <w:p w14:paraId="369FC77A">
      <w:pPr>
        <w:ind w:left="-5" w:right="0"/>
        <w:rPr>
          <w:rFonts w:hint="eastAsia"/>
        </w:rPr>
      </w:pPr>
    </w:p>
    <w:p w14:paraId="222612FE">
      <w:pPr>
        <w:ind w:left="-5" w:right="0"/>
        <w:rPr>
          <w:rFonts w:hint="eastAsia"/>
        </w:rPr>
      </w:pPr>
      <w:r>
        <w:rPr>
          <w:rFonts w:hint="eastAsia"/>
        </w:rPr>
        <w:t>III.The warning.</w:t>
      </w:r>
    </w:p>
    <w:p w14:paraId="7081E1E7">
      <w:pPr>
        <w:ind w:left="-5" w:right="0"/>
        <w:rPr>
          <w:rFonts w:hint="eastAsia"/>
        </w:rPr>
      </w:pPr>
      <w:r>
        <w:rPr>
          <w:rFonts w:hint="eastAsia"/>
        </w:rPr>
        <w:t>III.警告。</w:t>
      </w:r>
    </w:p>
    <w:p w14:paraId="5BE4FFDA">
      <w:pPr>
        <w:ind w:left="-5" w:right="0"/>
        <w:rPr>
          <w:rFonts w:hint="eastAsia"/>
        </w:rPr>
      </w:pPr>
    </w:p>
    <w:p w14:paraId="39100ED3">
      <w:pPr>
        <w:ind w:left="-5" w:right="0"/>
        <w:rPr>
          <w:rFonts w:hint="eastAsia"/>
        </w:rPr>
      </w:pPr>
      <w:r>
        <w:rPr>
          <w:rFonts w:hint="eastAsia"/>
        </w:rPr>
        <w:t>The axe lies at the root of these trees.</w:t>
      </w:r>
    </w:p>
    <w:p w14:paraId="6E56F3F7">
      <w:pPr>
        <w:ind w:left="-5" w:right="0"/>
        <w:rPr>
          <w:rFonts w:hint="eastAsia"/>
        </w:rPr>
      </w:pPr>
      <w:r>
        <w:rPr>
          <w:rFonts w:hint="eastAsia"/>
        </w:rPr>
        <w:t>斧头放在这些树的根上。</w:t>
      </w:r>
    </w:p>
    <w:p w14:paraId="21755097">
      <w:pPr>
        <w:ind w:left="-5" w:right="0"/>
        <w:rPr>
          <w:rFonts w:hint="eastAsia"/>
        </w:rPr>
      </w:pPr>
    </w:p>
    <w:p w14:paraId="0D059C51">
      <w:pPr>
        <w:ind w:left="-5" w:right="0"/>
        <w:rPr>
          <w:rFonts w:hint="eastAsia"/>
        </w:rPr>
      </w:pPr>
      <w:r>
        <w:rPr>
          <w:rFonts w:hint="eastAsia"/>
        </w:rPr>
        <w:t>He who placed it there placed it for a warning.</w:t>
      </w:r>
    </w:p>
    <w:p w14:paraId="0F1B1AC9">
      <w:pPr>
        <w:ind w:left="-5" w:right="0"/>
        <w:rPr>
          <w:rFonts w:hint="eastAsia"/>
        </w:rPr>
      </w:pPr>
      <w:r>
        <w:rPr>
          <w:rFonts w:hint="eastAsia"/>
        </w:rPr>
        <w:t>放置它的人，是为着警告而放的。</w:t>
      </w:r>
    </w:p>
    <w:p w14:paraId="55FD25E3">
      <w:pPr>
        <w:ind w:left="-5" w:right="0"/>
        <w:rPr>
          <w:rFonts w:hint="eastAsia"/>
        </w:rPr>
      </w:pPr>
    </w:p>
    <w:p w14:paraId="3B9355DE">
      <w:pPr>
        <w:ind w:left="-5" w:right="0"/>
        <w:rPr>
          <w:rFonts w:hint="eastAsia"/>
        </w:rPr>
      </w:pPr>
      <w:r>
        <w:rPr>
          <w:rFonts w:hint="eastAsia"/>
        </w:rPr>
        <w:t>He saw his trees not prospering, not growing, not bearing fruit, and He resolved to proceed against them.</w:t>
      </w:r>
    </w:p>
    <w:p w14:paraId="7270CADC">
      <w:pPr>
        <w:ind w:left="-5" w:right="0"/>
        <w:rPr>
          <w:rFonts w:hint="eastAsia"/>
        </w:rPr>
      </w:pPr>
      <w:r>
        <w:rPr>
          <w:rFonts w:hint="eastAsia"/>
        </w:rPr>
        <w:t>祂看见祂的树不茂盛、不生长、不结果子，就定意要对付它们。</w:t>
      </w:r>
    </w:p>
    <w:p w14:paraId="042383F8">
      <w:pPr>
        <w:ind w:left="-5" w:right="0"/>
        <w:rPr>
          <w:rFonts w:hint="eastAsia"/>
        </w:rPr>
      </w:pPr>
    </w:p>
    <w:p w14:paraId="4A3B13ED">
      <w:pPr>
        <w:ind w:left="-5" w:right="0"/>
        <w:rPr>
          <w:rFonts w:hint="eastAsia"/>
        </w:rPr>
      </w:pPr>
      <w:r>
        <w:rPr>
          <w:rFonts w:hint="eastAsia"/>
        </w:rPr>
        <w:t>He cannot tolerate fruitlessness, for which there is no excuse.</w:t>
      </w:r>
    </w:p>
    <w:p w14:paraId="373D230F">
      <w:pPr>
        <w:ind w:left="-5" w:right="0"/>
        <w:rPr>
          <w:rFonts w:hint="eastAsia"/>
        </w:rPr>
      </w:pPr>
      <w:r>
        <w:rPr>
          <w:rFonts w:hint="eastAsia"/>
        </w:rPr>
        <w:t>祂不能容忍不结果子，这是无可推诿的。</w:t>
      </w:r>
    </w:p>
    <w:p w14:paraId="70C53658">
      <w:pPr>
        <w:ind w:left="-5" w:right="0"/>
        <w:rPr>
          <w:rFonts w:hint="eastAsia"/>
        </w:rPr>
      </w:pPr>
    </w:p>
    <w:p w14:paraId="416787A0">
      <w:pPr>
        <w:ind w:left="-5" w:right="0"/>
        <w:rPr>
          <w:rFonts w:hint="eastAsia"/>
        </w:rPr>
      </w:pPr>
      <w:r>
        <w:rPr>
          <w:rFonts w:hint="eastAsia"/>
        </w:rPr>
        <w:t>But He is patient; so He contents himself simply with laying down the axe, leaving it to speak its own lesson, to tell its own tale, a tale of coming judgment, which yet may be averted by fruitfulness.</w:t>
      </w:r>
    </w:p>
    <w:p w14:paraId="74971733">
      <w:pPr>
        <w:ind w:left="-5" w:right="0"/>
        <w:rPr>
          <w:rFonts w:hint="eastAsia"/>
        </w:rPr>
      </w:pPr>
      <w:r>
        <w:rPr>
          <w:rFonts w:hint="eastAsia"/>
        </w:rPr>
        <w:t>但祂是耐心的；所以祂只满足于放下斧子，让它自己说话，自己讲故事，一个关于将要来临的审判的故事，这审判却可以藉着结果子而避免。</w:t>
      </w:r>
    </w:p>
    <w:p w14:paraId="2D5C8FAE">
      <w:pPr>
        <w:ind w:left="-5" w:right="0"/>
        <w:rPr>
          <w:rFonts w:hint="eastAsia"/>
        </w:rPr>
      </w:pPr>
    </w:p>
    <w:p w14:paraId="603A9A09">
      <w:pPr>
        <w:ind w:left="-5" w:right="0"/>
        <w:rPr>
          <w:rFonts w:hint="eastAsia"/>
        </w:rPr>
      </w:pPr>
      <w:r>
        <w:rPr>
          <w:rFonts w:hint="eastAsia"/>
        </w:rPr>
        <w:t>It is laid down and left to lie; not cast down, as if hastily or at random.</w:t>
      </w:r>
    </w:p>
    <w:p w14:paraId="6BE244B1">
      <w:pPr>
        <w:ind w:left="-5" w:right="0"/>
        <w:rPr>
          <w:rFonts w:hint="eastAsia"/>
        </w:rPr>
      </w:pPr>
      <w:r>
        <w:rPr>
          <w:rFonts w:hint="eastAsia"/>
        </w:rPr>
        <w:t>它被放下，任其躺卧；不是被扔下，仿佛是仓促或随意地。</w:t>
      </w:r>
    </w:p>
    <w:p w14:paraId="75161243">
      <w:pPr>
        <w:ind w:left="-5" w:right="0"/>
        <w:rPr>
          <w:rFonts w:hint="eastAsia"/>
        </w:rPr>
      </w:pPr>
    </w:p>
    <w:p w14:paraId="6A5D68CC">
      <w:pPr>
        <w:ind w:left="-5" w:right="0"/>
        <w:rPr>
          <w:rFonts w:hint="eastAsia"/>
        </w:rPr>
      </w:pPr>
      <w:r>
        <w:rPr>
          <w:rFonts w:hint="eastAsia"/>
        </w:rPr>
        <w:t>It is laid down at the root, for it is not against leaves or branches, but against the root that the vengeance is to be directed.</w:t>
      </w:r>
    </w:p>
    <w:p w14:paraId="302826CA">
      <w:pPr>
        <w:ind w:left="-5" w:right="0"/>
        <w:rPr>
          <w:rFonts w:hint="eastAsia"/>
        </w:rPr>
      </w:pPr>
      <w:r>
        <w:rPr>
          <w:rFonts w:hint="eastAsia"/>
        </w:rPr>
        <w:t>它被放在根部，因为报复不是针对叶子或树枝，而是针对根部。</w:t>
      </w:r>
    </w:p>
    <w:p w14:paraId="6AAF4EEF">
      <w:pPr>
        <w:ind w:left="-5" w:right="0"/>
        <w:rPr>
          <w:rFonts w:hint="eastAsia"/>
        </w:rPr>
      </w:pPr>
    </w:p>
    <w:p w14:paraId="21B7048F">
      <w:pPr>
        <w:ind w:left="-5" w:right="0"/>
        <w:rPr>
          <w:rFonts w:hint="eastAsia"/>
        </w:rPr>
      </w:pPr>
      <w:r>
        <w:rPr>
          <w:rFonts w:hint="eastAsia"/>
        </w:rPr>
        <w:t>IV.The execution.</w:t>
      </w:r>
    </w:p>
    <w:p w14:paraId="4A583202">
      <w:pPr>
        <w:ind w:left="-5" w:right="0"/>
        <w:rPr>
          <w:rFonts w:hint="eastAsia"/>
        </w:rPr>
      </w:pPr>
      <w:r>
        <w:rPr>
          <w:rFonts w:hint="eastAsia"/>
        </w:rPr>
        <w:t>IV.执行。</w:t>
      </w:r>
    </w:p>
    <w:p w14:paraId="703BE4A9">
      <w:pPr>
        <w:ind w:left="-5" w:right="0"/>
        <w:rPr>
          <w:rFonts w:hint="eastAsia"/>
        </w:rPr>
      </w:pPr>
    </w:p>
    <w:p w14:paraId="497C46FA">
      <w:pPr>
        <w:ind w:left="-5" w:right="0"/>
        <w:rPr>
          <w:rFonts w:hint="eastAsia"/>
        </w:rPr>
      </w:pPr>
      <w:r>
        <w:rPr>
          <w:rFonts w:hint="eastAsia"/>
        </w:rPr>
        <w:t>The axe lies idle for a time, its sharp edge glittering in the sun.</w:t>
      </w:r>
    </w:p>
    <w:p w14:paraId="5E78CF4E">
      <w:pPr>
        <w:ind w:left="-5" w:right="0"/>
        <w:rPr>
          <w:rFonts w:hint="eastAsia"/>
        </w:rPr>
      </w:pPr>
      <w:r>
        <w:rPr>
          <w:rFonts w:hint="eastAsia"/>
        </w:rPr>
        <w:t>斧头闲置了一段时间，锋利的刃在阳光下闪闪发光。</w:t>
      </w:r>
    </w:p>
    <w:p w14:paraId="465B0B99">
      <w:pPr>
        <w:ind w:left="-5" w:right="0"/>
        <w:rPr>
          <w:rFonts w:hint="eastAsia"/>
        </w:rPr>
      </w:pPr>
    </w:p>
    <w:p w14:paraId="57F60B6E">
      <w:pPr>
        <w:ind w:left="-5" w:right="0"/>
        <w:rPr>
          <w:rFonts w:hint="eastAsia"/>
        </w:rPr>
      </w:pPr>
      <w:r>
        <w:rPr>
          <w:rFonts w:hint="eastAsia"/>
        </w:rPr>
        <w:t>But it is to be lifted up.</w:t>
      </w:r>
    </w:p>
    <w:p w14:paraId="1F5BB8FF">
      <w:pPr>
        <w:ind w:left="-5" w:right="0"/>
        <w:rPr>
          <w:rFonts w:hint="eastAsia"/>
        </w:rPr>
      </w:pPr>
      <w:r>
        <w:rPr>
          <w:rFonts w:hint="eastAsia"/>
        </w:rPr>
        <w:t>但它将被举起。</w:t>
      </w:r>
    </w:p>
    <w:p w14:paraId="5864D562">
      <w:pPr>
        <w:ind w:left="-5" w:right="0"/>
        <w:rPr>
          <w:rFonts w:hint="eastAsia"/>
        </w:rPr>
      </w:pPr>
    </w:p>
    <w:p w14:paraId="041FB1F8">
      <w:pPr>
        <w:ind w:left="-5" w:right="0"/>
        <w:rPr>
          <w:rFonts w:hint="eastAsia"/>
        </w:rPr>
      </w:pPr>
      <w:r>
        <w:rPr>
          <w:rFonts w:hint="eastAsia"/>
        </w:rPr>
        <w:t>The forest is to be cut down, not stripped as by the hurricane, nor blasted as by lightning, but cut down at the very root; laid upon the ground; no longer its waving branches and leaves making a goodly show, but "cut down," separated from that soil out of which it was extracting no fruitfulness.</w:t>
      </w:r>
    </w:p>
    <w:p w14:paraId="36C029A3">
      <w:pPr>
        <w:ind w:left="-5" w:right="0"/>
        <w:rPr>
          <w:rFonts w:hint="eastAsia"/>
        </w:rPr>
      </w:pPr>
      <w:r>
        <w:rPr>
          <w:rFonts w:hint="eastAsia"/>
        </w:rPr>
        <w:t>这片森林将被砍伐，不是像被飓风剥光，也不是像被闪电击中，而是从根部砍断；倒在地上；不再有摇曳的枝叶和茂盛的景象，而是“被砍下”，与那它从中吸收不到任何结果子的土壤分离开来。</w:t>
      </w:r>
    </w:p>
    <w:p w14:paraId="3D76A325">
      <w:pPr>
        <w:ind w:left="-5" w:right="0"/>
        <w:rPr>
          <w:rFonts w:hint="eastAsia"/>
        </w:rPr>
      </w:pPr>
    </w:p>
    <w:p w14:paraId="61F98C29">
      <w:pPr>
        <w:ind w:left="-5" w:right="0"/>
        <w:rPr>
          <w:rFonts w:hint="eastAsia"/>
        </w:rPr>
      </w:pPr>
      <w:r>
        <w:rPr>
          <w:rFonts w:hint="eastAsia"/>
        </w:rPr>
        <w:t>"Cut it down" is the command!</w:t>
      </w:r>
    </w:p>
    <w:p w14:paraId="5B22E633">
      <w:pPr>
        <w:ind w:left="-5" w:right="0"/>
        <w:rPr>
          <w:rFonts w:hint="eastAsia"/>
        </w:rPr>
      </w:pPr>
      <w:r>
        <w:rPr>
          <w:rFonts w:hint="eastAsia"/>
        </w:rPr>
        <w:t>“砍掉它”是命令！</w:t>
      </w:r>
    </w:p>
    <w:p w14:paraId="1AF8A604">
      <w:pPr>
        <w:ind w:left="-5" w:right="0"/>
        <w:rPr>
          <w:rFonts w:hint="eastAsia"/>
        </w:rPr>
      </w:pPr>
    </w:p>
    <w:p w14:paraId="09C10A0B">
      <w:pPr>
        <w:ind w:left="-5" w:right="0"/>
        <w:rPr>
          <w:rFonts w:hint="eastAsia"/>
        </w:rPr>
      </w:pPr>
      <w:r>
        <w:rPr>
          <w:rFonts w:hint="eastAsia"/>
        </w:rPr>
        <w:t>Why does it pretend to be a fruitful tree with its leaves and branches?</w:t>
      </w:r>
    </w:p>
    <w:p w14:paraId="5561744C">
      <w:pPr>
        <w:ind w:left="-5" w:right="0"/>
        <w:rPr>
          <w:rFonts w:hint="eastAsia"/>
        </w:rPr>
      </w:pPr>
      <w:r>
        <w:rPr>
          <w:rFonts w:hint="eastAsia"/>
        </w:rPr>
        <w:t>它为何用枝叶假装是一棵多结果子的树呢？</w:t>
      </w:r>
    </w:p>
    <w:p w14:paraId="5895930C">
      <w:pPr>
        <w:ind w:left="-5" w:right="0"/>
        <w:rPr>
          <w:rFonts w:hint="eastAsia"/>
        </w:rPr>
      </w:pPr>
    </w:p>
    <w:p w14:paraId="6E30324B">
      <w:pPr>
        <w:ind w:left="-5" w:right="0"/>
        <w:rPr>
          <w:rFonts w:hint="eastAsia"/>
        </w:rPr>
      </w:pPr>
      <w:r>
        <w:rPr>
          <w:rFonts w:hint="eastAsia"/>
        </w:rPr>
        <w:t>Cut it down; why does it thus impose upon the eye?</w:t>
      </w:r>
    </w:p>
    <w:p w14:paraId="73E08E61">
      <w:pPr>
        <w:ind w:left="-5" w:right="0"/>
        <w:rPr>
          <w:rFonts w:hint="eastAsia"/>
        </w:rPr>
      </w:pPr>
      <w:r>
        <w:rPr>
          <w:rFonts w:hint="eastAsia"/>
        </w:rPr>
        <w:t>砍掉它；它为何如此欺骗人的眼睛？</w:t>
      </w:r>
    </w:p>
    <w:p w14:paraId="1BF2FCD8">
      <w:pPr>
        <w:ind w:left="-5" w:right="0"/>
        <w:rPr>
          <w:rFonts w:hint="eastAsia"/>
        </w:rPr>
      </w:pPr>
    </w:p>
    <w:p w14:paraId="6FF5F6B5">
      <w:pPr>
        <w:ind w:left="-5" w:right="0"/>
        <w:rPr>
          <w:rFonts w:hint="eastAsia"/>
        </w:rPr>
      </w:pPr>
      <w:r>
        <w:rPr>
          <w:rFonts w:hint="eastAsia"/>
        </w:rPr>
        <w:t>why cumbereth it the ground?</w:t>
      </w:r>
    </w:p>
    <w:p w14:paraId="7E56401B">
      <w:pPr>
        <w:ind w:left="-5" w:right="0"/>
        <w:rPr>
          <w:rFonts w:hint="eastAsia"/>
        </w:rPr>
      </w:pPr>
      <w:r>
        <w:rPr>
          <w:rFonts w:hint="eastAsia"/>
        </w:rPr>
        <w:t>为何白占地土呢？</w:t>
      </w:r>
    </w:p>
    <w:p w14:paraId="0310BCEE">
      <w:pPr>
        <w:ind w:left="-5" w:right="0"/>
        <w:rPr>
          <w:rFonts w:hint="eastAsia"/>
        </w:rPr>
      </w:pPr>
    </w:p>
    <w:p w14:paraId="5B3723D0">
      <w:pPr>
        <w:ind w:left="-5" w:right="0"/>
        <w:rPr>
          <w:rFonts w:hint="eastAsia"/>
        </w:rPr>
      </w:pPr>
      <w:r>
        <w:rPr>
          <w:rFonts w:hint="eastAsia"/>
        </w:rPr>
        <w:t>V.The doom.</w:t>
      </w:r>
    </w:p>
    <w:p w14:paraId="03C9BC78">
      <w:pPr>
        <w:ind w:left="-5" w:right="0"/>
        <w:rPr>
          <w:rFonts w:hint="eastAsia"/>
        </w:rPr>
      </w:pPr>
      <w:r>
        <w:rPr>
          <w:rFonts w:hint="eastAsia"/>
        </w:rPr>
        <w:t>V.厄运。</w:t>
      </w:r>
    </w:p>
    <w:p w14:paraId="7E634DCD">
      <w:pPr>
        <w:ind w:left="-5" w:right="0"/>
        <w:rPr>
          <w:rFonts w:hint="eastAsia"/>
        </w:rPr>
      </w:pPr>
    </w:p>
    <w:p w14:paraId="1D5B0BEF">
      <w:pPr>
        <w:ind w:left="-5" w:right="0"/>
        <w:rPr>
          <w:rFonts w:hint="eastAsia"/>
        </w:rPr>
      </w:pPr>
      <w:r>
        <w:rPr>
          <w:rFonts w:hint="eastAsia"/>
        </w:rPr>
        <w:t>Cast into the fire.</w:t>
      </w:r>
    </w:p>
    <w:p w14:paraId="2E7565B9">
      <w:pPr>
        <w:ind w:left="-5" w:right="0"/>
        <w:rPr>
          <w:rFonts w:hint="eastAsia"/>
        </w:rPr>
      </w:pPr>
      <w:r>
        <w:rPr>
          <w:rFonts w:hint="eastAsia"/>
        </w:rPr>
        <w:t>丢在火里。</w:t>
      </w:r>
    </w:p>
    <w:p w14:paraId="170E7DDC">
      <w:pPr>
        <w:ind w:left="-5" w:right="0"/>
        <w:rPr>
          <w:rFonts w:hint="eastAsia"/>
        </w:rPr>
      </w:pPr>
    </w:p>
    <w:p w14:paraId="4B146970">
      <w:pPr>
        <w:ind w:left="-5" w:right="0"/>
        <w:rPr>
          <w:rFonts w:hint="eastAsia"/>
        </w:rPr>
      </w:pPr>
      <w:r>
        <w:rPr>
          <w:rFonts w:hint="eastAsia"/>
        </w:rPr>
        <w:t>Not left to wither, but cast out to be consumed.</w:t>
      </w:r>
    </w:p>
    <w:p w14:paraId="22C8FCE1">
      <w:pPr>
        <w:ind w:left="-5" w:right="0"/>
        <w:rPr>
          <w:rFonts w:hint="eastAsia"/>
        </w:rPr>
      </w:pPr>
      <w:r>
        <w:rPr>
          <w:rFonts w:hint="eastAsia"/>
        </w:rPr>
        <w:t>不是任其枯萎，而是被丢出去焚烧。</w:t>
      </w:r>
    </w:p>
    <w:p w14:paraId="44149442">
      <w:pPr>
        <w:ind w:left="-5" w:right="0"/>
        <w:rPr>
          <w:rFonts w:hint="eastAsia"/>
        </w:rPr>
      </w:pPr>
    </w:p>
    <w:p w14:paraId="5FFC9D5B">
      <w:pPr>
        <w:ind w:left="-5" w:right="0"/>
        <w:rPr>
          <w:rFonts w:hint="eastAsia"/>
        </w:rPr>
      </w:pPr>
      <w:r>
        <w:rPr>
          <w:rFonts w:hint="eastAsia"/>
        </w:rPr>
        <w:t>It cumbered the ground when living; it must not do so when dead.</w:t>
      </w:r>
    </w:p>
    <w:p w14:paraId="2DE72B45">
      <w:pPr>
        <w:ind w:left="-5" w:right="0"/>
        <w:rPr>
          <w:rFonts w:hint="eastAsia"/>
        </w:rPr>
      </w:pPr>
      <w:r>
        <w:rPr>
          <w:rFonts w:hint="eastAsia"/>
        </w:rPr>
        <w:t>它活着的时候白占地土；死了以后也不可如此。</w:t>
      </w:r>
    </w:p>
    <w:p w14:paraId="2025C2B2">
      <w:pPr>
        <w:ind w:left="-5" w:right="0"/>
        <w:rPr>
          <w:rFonts w:hint="eastAsia"/>
        </w:rPr>
      </w:pPr>
    </w:p>
    <w:p w14:paraId="0E602B18">
      <w:pPr>
        <w:ind w:left="-5" w:right="0"/>
        <w:rPr>
          <w:rFonts w:hint="eastAsia"/>
        </w:rPr>
      </w:pPr>
      <w:r>
        <w:rPr>
          <w:rFonts w:hint="eastAsia"/>
        </w:rPr>
        <w:t>Let it be burned!</w:t>
      </w:r>
    </w:p>
    <w:p w14:paraId="2680C4BD">
      <w:pPr>
        <w:ind w:left="-5" w:right="0"/>
        <w:rPr>
          <w:rFonts w:hint="eastAsia"/>
        </w:rPr>
      </w:pPr>
      <w:r>
        <w:rPr>
          <w:rFonts w:hint="eastAsia"/>
        </w:rPr>
        <w:t>让它被烧掉！</w:t>
      </w:r>
    </w:p>
    <w:p w14:paraId="2E051366">
      <w:pPr>
        <w:ind w:left="-5" w:right="0"/>
        <w:rPr>
          <w:rFonts w:hint="eastAsia"/>
        </w:rPr>
      </w:pPr>
    </w:p>
    <w:p w14:paraId="63459129">
      <w:pPr>
        <w:ind w:left="-5" w:right="0"/>
        <w:rPr>
          <w:rFonts w:hint="eastAsia"/>
        </w:rPr>
      </w:pPr>
      <w:r>
        <w:rPr>
          <w:rFonts w:hint="eastAsia"/>
        </w:rPr>
        <w:t>Nothing for it but the fire.</w:t>
      </w:r>
    </w:p>
    <w:p w14:paraId="36B77D13">
      <w:pPr>
        <w:ind w:left="-5" w:right="0"/>
        <w:rPr>
          <w:rFonts w:hint="eastAsia"/>
        </w:rPr>
      </w:pPr>
      <w:r>
        <w:rPr>
          <w:rFonts w:hint="eastAsia"/>
        </w:rPr>
        <w:t>除了火，别无他法。</w:t>
      </w:r>
    </w:p>
    <w:p w14:paraId="3ABFBF41">
      <w:pPr>
        <w:ind w:left="-5" w:right="0"/>
        <w:rPr>
          <w:rFonts w:hint="eastAsia"/>
        </w:rPr>
      </w:pPr>
    </w:p>
    <w:p w14:paraId="1CE6DA57">
      <w:pPr>
        <w:ind w:left="-5" w:right="0"/>
        <w:rPr>
          <w:rFonts w:hint="eastAsia"/>
        </w:rPr>
      </w:pPr>
      <w:r>
        <w:rPr>
          <w:rFonts w:hint="eastAsia"/>
        </w:rPr>
        <w:t>Its end is to be burned.</w:t>
      </w:r>
    </w:p>
    <w:p w14:paraId="16611E6C">
      <w:pPr>
        <w:ind w:left="-5" w:right="0"/>
        <w:rPr>
          <w:rFonts w:hint="eastAsia"/>
        </w:rPr>
      </w:pPr>
      <w:r>
        <w:rPr>
          <w:rFonts w:hint="eastAsia"/>
        </w:rPr>
        <w:t>它的结局就是被焚烧。</w:t>
      </w:r>
    </w:p>
    <w:p w14:paraId="21802C5B">
      <w:pPr>
        <w:ind w:left="-5" w:right="0"/>
        <w:rPr>
          <w:rFonts w:hint="eastAsia"/>
        </w:rPr>
      </w:pPr>
    </w:p>
    <w:p w14:paraId="3B7644C2">
      <w:pPr>
        <w:ind w:left="-5" w:right="0"/>
        <w:rPr>
          <w:rFonts w:hint="eastAsia"/>
        </w:rPr>
      </w:pPr>
      <w:r>
        <w:rPr>
          <w:rFonts w:hint="eastAsia"/>
        </w:rPr>
        <w:t>And the fire is everlasting; it shall not be quenched; and yet the tree shall never be consumed.</w:t>
      </w:r>
    </w:p>
    <w:p w14:paraId="33A4FBE6">
      <w:pPr>
        <w:ind w:left="-5" w:right="0"/>
        <w:rPr>
          <w:rFonts w:hint="eastAsia"/>
        </w:rPr>
      </w:pPr>
      <w:r>
        <w:rPr>
          <w:rFonts w:hint="eastAsia"/>
        </w:rPr>
        <w:t>火是永不熄灭的；它不会被熄灭；然而那树却永不被烧尽。</w:t>
      </w:r>
    </w:p>
    <w:p w14:paraId="366914BF">
      <w:pPr>
        <w:ind w:left="-5" w:right="0"/>
        <w:rPr>
          <w:rFonts w:hint="eastAsia"/>
        </w:rPr>
      </w:pPr>
    </w:p>
    <w:p w14:paraId="35229228">
      <w:pPr>
        <w:ind w:left="-5" w:right="0"/>
        <w:rPr>
          <w:rFonts w:hint="eastAsia"/>
        </w:rPr>
      </w:pPr>
      <w:r>
        <w:rPr>
          <w:rFonts w:hint="eastAsia"/>
        </w:rPr>
        <w:t>Awful doom.</w:t>
      </w:r>
    </w:p>
    <w:p w14:paraId="66803A2C">
      <w:pPr>
        <w:ind w:left="-5" w:right="0"/>
        <w:rPr>
          <w:rFonts w:hint="eastAsia"/>
        </w:rPr>
      </w:pPr>
      <w:r>
        <w:rPr>
          <w:rFonts w:hint="eastAsia"/>
        </w:rPr>
        <w:t>可怕的厄运。</w:t>
      </w:r>
    </w:p>
    <w:p w14:paraId="2716683A">
      <w:pPr>
        <w:ind w:left="-5" w:right="0"/>
        <w:rPr>
          <w:rFonts w:hint="eastAsia"/>
        </w:rPr>
      </w:pPr>
    </w:p>
    <w:p w14:paraId="43DC55BF">
      <w:pPr>
        <w:ind w:left="-5" w:right="0"/>
        <w:rPr>
          <w:rFonts w:hint="eastAsia"/>
        </w:rPr>
      </w:pPr>
      <w:r>
        <w:rPr>
          <w:rFonts w:hint="eastAsia"/>
        </w:rPr>
        <w:t>Never quenched, never consumed!</w:t>
      </w:r>
    </w:p>
    <w:p w14:paraId="162F71F6">
      <w:pPr>
        <w:ind w:left="-5" w:right="0"/>
        <w:rPr>
          <w:rFonts w:hint="eastAsia"/>
        </w:rPr>
      </w:pPr>
      <w:r>
        <w:rPr>
          <w:rFonts w:hint="eastAsia"/>
        </w:rPr>
        <w:t>永不熄灭，永不烧尽！</w:t>
      </w:r>
    </w:p>
    <w:p w14:paraId="7D634CA6">
      <w:pPr>
        <w:ind w:left="-5" w:right="0"/>
        <w:rPr>
          <w:rFonts w:hint="eastAsia"/>
        </w:rPr>
      </w:pPr>
    </w:p>
    <w:p w14:paraId="11980C20">
      <w:pPr>
        <w:ind w:left="-5" w:right="0"/>
        <w:rPr>
          <w:rFonts w:hint="eastAsia"/>
        </w:rPr>
      </w:pPr>
      <w:r>
        <w:rPr>
          <w:rFonts w:hint="eastAsia"/>
        </w:rPr>
        <w:t>It's smoke rising up forever and ever.</w:t>
      </w:r>
    </w:p>
    <w:p w14:paraId="4EBFB608">
      <w:pPr>
        <w:ind w:left="-5" w:right="0"/>
        <w:rPr>
          <w:rFonts w:hint="eastAsia"/>
        </w:rPr>
      </w:pPr>
      <w:r>
        <w:rPr>
          <w:rFonts w:hint="eastAsia"/>
        </w:rPr>
        <w:t>它的烟往上冒，直到永永远远。</w:t>
      </w:r>
    </w:p>
    <w:p w14:paraId="258A2205">
      <w:pPr>
        <w:ind w:left="-5" w:right="0"/>
        <w:rPr>
          <w:rFonts w:hint="eastAsia"/>
        </w:rPr>
      </w:pPr>
    </w:p>
    <w:p w14:paraId="65E81497">
      <w:pPr>
        <w:ind w:left="-5" w:right="0"/>
        <w:rPr>
          <w:rFonts w:hint="eastAsia"/>
        </w:rPr>
      </w:pPr>
      <w:r>
        <w:rPr>
          <w:rFonts w:hint="eastAsia"/>
        </w:rPr>
        <w:t>No possibility of restoration!</w:t>
      </w:r>
    </w:p>
    <w:p w14:paraId="6031C8DF">
      <w:pPr>
        <w:ind w:left="-5" w:right="0"/>
        <w:rPr>
          <w:rFonts w:hint="eastAsia"/>
        </w:rPr>
      </w:pPr>
      <w:r>
        <w:rPr>
          <w:rFonts w:hint="eastAsia"/>
        </w:rPr>
        <w:t>没有复原的可能！</w:t>
      </w:r>
    </w:p>
    <w:p w14:paraId="303A06AF">
      <w:pPr>
        <w:ind w:left="-5" w:right="0"/>
        <w:rPr>
          <w:rFonts w:hint="eastAsia"/>
        </w:rPr>
      </w:pPr>
    </w:p>
    <w:p w14:paraId="0134D7B2">
      <w:pPr>
        <w:ind w:left="-5" w:right="0"/>
        <w:rPr>
          <w:rFonts w:hint="eastAsia"/>
        </w:rPr>
      </w:pPr>
      <w:r>
        <w:rPr>
          <w:rFonts w:hint="eastAsia"/>
        </w:rPr>
        <w:t>No hope of this tree (as in that of which Job speaks, 14:7); no water to make it bud again.</w:t>
      </w:r>
    </w:p>
    <w:p w14:paraId="036F44EA">
      <w:pPr>
        <w:ind w:left="-5" w:right="0"/>
        <w:rPr>
          <w:rFonts w:hint="eastAsia"/>
        </w:rPr>
      </w:pPr>
      <w:r>
        <w:rPr>
          <w:rFonts w:hint="eastAsia"/>
        </w:rPr>
        <w:t>这树没有指望（如同约伯所说的那棵树，14:7）；没有水能使它再发芽。</w:t>
      </w:r>
    </w:p>
    <w:p w14:paraId="5E76CEEB">
      <w:pPr>
        <w:ind w:left="-5" w:right="0"/>
        <w:rPr>
          <w:rFonts w:hint="eastAsia"/>
        </w:rPr>
      </w:pPr>
    </w:p>
    <w:p w14:paraId="5604E522">
      <w:pPr>
        <w:ind w:left="-5" w:right="0"/>
        <w:rPr>
          <w:rFonts w:hint="eastAsia"/>
        </w:rPr>
      </w:pPr>
      <w:r>
        <w:rPr>
          <w:rFonts w:hint="eastAsia"/>
        </w:rPr>
        <w:t>Nothing but the ever-consuming fire.</w:t>
      </w:r>
    </w:p>
    <w:p w14:paraId="36A53D6D">
      <w:pPr>
        <w:ind w:left="-5" w:right="0"/>
        <w:rPr>
          <w:rFonts w:hint="eastAsia"/>
        </w:rPr>
      </w:pPr>
      <w:r>
        <w:rPr>
          <w:rFonts w:hint="eastAsia"/>
        </w:rPr>
        <w:t>只有那永不熄灭的火。</w:t>
      </w:r>
    </w:p>
    <w:p w14:paraId="3F376F64">
      <w:pPr>
        <w:ind w:left="-5" w:right="0"/>
        <w:rPr>
          <w:rFonts w:hint="eastAsia"/>
        </w:rPr>
      </w:pPr>
    </w:p>
    <w:p w14:paraId="6DED84C5">
      <w:pPr>
        <w:ind w:left="-5" w:right="0"/>
        <w:rPr>
          <w:rFonts w:hint="eastAsia"/>
        </w:rPr>
      </w:pPr>
      <w:r>
        <w:rPr>
          <w:rFonts w:hint="eastAsia"/>
        </w:rPr>
        <w:t>VI.The cause.</w:t>
      </w:r>
    </w:p>
    <w:p w14:paraId="64BD964F">
      <w:pPr>
        <w:ind w:left="-5" w:right="0"/>
        <w:rPr>
          <w:rFonts w:hint="eastAsia"/>
        </w:rPr>
      </w:pPr>
      <w:r>
        <w:rPr>
          <w:rFonts w:hint="eastAsia"/>
        </w:rPr>
        <w:t>VI.原因。</w:t>
      </w:r>
    </w:p>
    <w:p w14:paraId="13A332BD">
      <w:pPr>
        <w:ind w:left="-5" w:right="0"/>
        <w:rPr>
          <w:rFonts w:hint="eastAsia"/>
        </w:rPr>
      </w:pPr>
    </w:p>
    <w:p w14:paraId="06B50883">
      <w:pPr>
        <w:ind w:left="-5" w:right="0"/>
        <w:rPr>
          <w:rFonts w:hint="eastAsia"/>
        </w:rPr>
      </w:pPr>
      <w:r>
        <w:rPr>
          <w:rFonts w:hint="eastAsia"/>
        </w:rPr>
        <w:t>Unfruitfulness in good.</w:t>
      </w:r>
    </w:p>
    <w:p w14:paraId="090BB1AD">
      <w:pPr>
        <w:ind w:left="-5" w:right="0"/>
        <w:rPr>
          <w:rFonts w:hint="eastAsia"/>
        </w:rPr>
      </w:pPr>
      <w:r>
        <w:rPr>
          <w:rFonts w:hint="eastAsia"/>
        </w:rPr>
        <w:t>不结善果。</w:t>
      </w:r>
    </w:p>
    <w:p w14:paraId="08513696">
      <w:pPr>
        <w:ind w:left="-5" w:right="0"/>
        <w:rPr>
          <w:rFonts w:hint="eastAsia"/>
        </w:rPr>
      </w:pPr>
    </w:p>
    <w:p w14:paraId="4B216404">
      <w:pPr>
        <w:ind w:left="-5" w:right="0"/>
        <w:rPr>
          <w:rFonts w:hint="eastAsia"/>
        </w:rPr>
      </w:pPr>
      <w:r>
        <w:rPr>
          <w:rFonts w:hint="eastAsia"/>
        </w:rPr>
        <w:t>Not extreme wickedness, but simple unfruitfulness in good!</w:t>
      </w:r>
    </w:p>
    <w:p w14:paraId="20F1F1F1">
      <w:pPr>
        <w:ind w:left="-5" w:right="0"/>
        <w:rPr>
          <w:rFonts w:hint="eastAsia"/>
        </w:rPr>
      </w:pPr>
      <w:r>
        <w:rPr>
          <w:rFonts w:hint="eastAsia"/>
        </w:rPr>
        <w:t>不是极端的邪恶，只是不结善果！</w:t>
      </w:r>
    </w:p>
    <w:p w14:paraId="3D9EEB4D">
      <w:pPr>
        <w:ind w:left="-5" w:right="0"/>
        <w:rPr>
          <w:rFonts w:hint="eastAsia"/>
        </w:rPr>
      </w:pPr>
    </w:p>
    <w:p w14:paraId="5E97EE60">
      <w:pPr>
        <w:ind w:left="-5" w:right="0"/>
        <w:rPr>
          <w:rFonts w:hint="eastAsia"/>
        </w:rPr>
      </w:pPr>
      <w:r>
        <w:rPr>
          <w:rFonts w:hint="eastAsia"/>
        </w:rPr>
        <w:t>How searching this announcement.</w:t>
      </w:r>
    </w:p>
    <w:p w14:paraId="312E8ED0">
      <w:pPr>
        <w:ind w:left="-5" w:right="0"/>
        <w:rPr>
          <w:rFonts w:hint="eastAsia"/>
        </w:rPr>
      </w:pPr>
      <w:r>
        <w:rPr>
          <w:rFonts w:hint="eastAsia"/>
        </w:rPr>
        <w:t>这宣告何等鉴察人心。</w:t>
      </w:r>
    </w:p>
    <w:p w14:paraId="1FB16B13">
      <w:pPr>
        <w:ind w:left="-5" w:right="0"/>
        <w:rPr>
          <w:rFonts w:hint="eastAsia"/>
        </w:rPr>
      </w:pPr>
    </w:p>
    <w:p w14:paraId="360B7B5F">
      <w:pPr>
        <w:ind w:left="-5" w:right="0"/>
        <w:rPr>
          <w:rFonts w:hint="eastAsia"/>
        </w:rPr>
      </w:pPr>
      <w:r>
        <w:rPr>
          <w:rFonts w:hint="eastAsia"/>
        </w:rPr>
        <w:t>O ye that count on heaven because you have done no harm, look here.</w:t>
      </w:r>
    </w:p>
    <w:p w14:paraId="759E4EA3">
      <w:pPr>
        <w:ind w:left="-5" w:right="0"/>
        <w:rPr>
          <w:rFonts w:hint="eastAsia"/>
        </w:rPr>
      </w:pPr>
      <w:r>
        <w:rPr>
          <w:rFonts w:hint="eastAsia"/>
        </w:rPr>
        <w:t>哦，你们这些指望上天堂，只因你们没有作恶的人，看这里。</w:t>
      </w:r>
    </w:p>
    <w:p w14:paraId="32EB6484">
      <w:pPr>
        <w:ind w:left="-5" w:right="0"/>
        <w:rPr>
          <w:rFonts w:hint="eastAsia"/>
        </w:rPr>
      </w:pPr>
    </w:p>
    <w:p w14:paraId="00572F05">
      <w:pPr>
        <w:ind w:left="-5" w:right="0"/>
        <w:rPr>
          <w:rFonts w:hint="eastAsia"/>
        </w:rPr>
      </w:pPr>
      <w:r>
        <w:rPr>
          <w:rFonts w:hint="eastAsia"/>
        </w:rPr>
        <w:t>If you have done no good, borne no good fruit, that is enough!</w:t>
      </w:r>
    </w:p>
    <w:p w14:paraId="22639F42">
      <w:pPr>
        <w:ind w:left="-5" w:right="0"/>
        <w:rPr>
          <w:rFonts w:hint="eastAsia"/>
        </w:rPr>
      </w:pPr>
      <w:r>
        <w:rPr>
          <w:rFonts w:hint="eastAsia"/>
        </w:rPr>
        <w:t>如果你没有行善，没有结好果子，那就够了！</w:t>
      </w:r>
    </w:p>
    <w:p w14:paraId="337E6857">
      <w:pPr>
        <w:ind w:left="-5" w:right="0"/>
        <w:rPr>
          <w:rFonts w:hint="eastAsia"/>
        </w:rPr>
      </w:pPr>
    </w:p>
    <w:p w14:paraId="05D037F3">
      <w:pPr>
        <w:ind w:left="-5" w:right="0"/>
        <w:rPr>
          <w:rFonts w:hint="eastAsia"/>
        </w:rPr>
      </w:pPr>
      <w:r>
        <w:rPr>
          <w:rFonts w:hint="eastAsia"/>
        </w:rPr>
        <w:t>And the sentence is as sweeping as it is searching, for it is "every tree that bringeth not forth good fruit."</w:t>
      </w:r>
    </w:p>
    <w:p w14:paraId="02379B59">
      <w:pPr>
        <w:ind w:left="-5" w:right="0"/>
        <w:rPr>
          <w:rFonts w:hint="eastAsia"/>
        </w:rPr>
      </w:pPr>
      <w:r>
        <w:rPr>
          <w:rFonts w:hint="eastAsia"/>
        </w:rPr>
        <w:t>这判决既是全面的，也是鉴察人心的，因为它是“凡不结好果子的树”。</w:t>
      </w:r>
    </w:p>
    <w:p w14:paraId="3C681921">
      <w:pPr>
        <w:ind w:left="-5" w:right="0"/>
        <w:rPr>
          <w:rFonts w:hint="eastAsia"/>
        </w:rPr>
      </w:pPr>
    </w:p>
    <w:p w14:paraId="67D3017D">
      <w:pPr>
        <w:ind w:left="-5" w:right="0"/>
        <w:rPr>
          <w:rFonts w:hint="eastAsia"/>
        </w:rPr>
      </w:pPr>
      <w:r>
        <w:rPr>
          <w:rFonts w:hint="eastAsia"/>
        </w:rPr>
        <w:t>No exception, no sparing, "They shall not escape."</w:t>
      </w:r>
    </w:p>
    <w:p w14:paraId="48A35B7C">
      <w:pPr>
        <w:ind w:left="-5" w:right="0"/>
        <w:rPr>
          <w:rFonts w:hint="eastAsia"/>
        </w:rPr>
      </w:pPr>
      <w:r>
        <w:rPr>
          <w:rFonts w:hint="eastAsia"/>
        </w:rPr>
        <w:t>没有例外，没有宽容，“他们绝不能逃脱。”</w:t>
      </w:r>
    </w:p>
    <w:p w14:paraId="0BF2D5E7">
      <w:pPr>
        <w:ind w:left="-5" w:right="0"/>
        <w:rPr>
          <w:rFonts w:hint="eastAsia"/>
        </w:rPr>
      </w:pPr>
    </w:p>
    <w:p w14:paraId="32CBA06B">
      <w:pPr>
        <w:ind w:left="-5" w:right="0"/>
        <w:rPr>
          <w:rFonts w:hint="eastAsia"/>
        </w:rPr>
      </w:pPr>
      <w:r>
        <w:rPr>
          <w:rFonts w:hint="eastAsia"/>
        </w:rPr>
        <w:t>This, then, is the process that is now going on; this is the nature of the present dispensation.</w:t>
      </w:r>
    </w:p>
    <w:p w14:paraId="69B90BDF">
      <w:pPr>
        <w:ind w:left="-5" w:right="0"/>
        <w:rPr>
          <w:rFonts w:hint="eastAsia"/>
        </w:rPr>
      </w:pPr>
      <w:r>
        <w:rPr>
          <w:rFonts w:hint="eastAsia"/>
        </w:rPr>
        <w:t>那么，这就是现在正在进行的过程；这就是现今时代的性质。</w:t>
      </w:r>
    </w:p>
    <w:p w14:paraId="2A075332">
      <w:pPr>
        <w:ind w:left="-5" w:right="0"/>
        <w:rPr>
          <w:rFonts w:hint="eastAsia"/>
        </w:rPr>
      </w:pPr>
    </w:p>
    <w:p w14:paraId="3031B752">
      <w:pPr>
        <w:ind w:left="-5" w:right="0"/>
        <w:rPr>
          <w:rFonts w:hint="eastAsia"/>
        </w:rPr>
      </w:pPr>
      <w:r>
        <w:rPr>
          <w:rFonts w:hint="eastAsia"/>
        </w:rPr>
        <w:t>If it were to be depicted by emblem, it would be an axe lying at the root of a tree!</w:t>
      </w:r>
    </w:p>
    <w:p w14:paraId="1D7F6817">
      <w:pPr>
        <w:ind w:left="-5" w:right="0"/>
        <w:rPr>
          <w:rFonts w:hint="eastAsia"/>
        </w:rPr>
      </w:pPr>
      <w:r>
        <w:rPr>
          <w:rFonts w:hint="eastAsia"/>
        </w:rPr>
        <w:t>如果要用一个象征来描绘它，那就是一把斧头放在树根上！</w:t>
      </w:r>
    </w:p>
    <w:p w14:paraId="58C77AC2">
      <w:pPr>
        <w:ind w:left="-5" w:right="0"/>
        <w:rPr>
          <w:rFonts w:hint="eastAsia"/>
        </w:rPr>
      </w:pPr>
    </w:p>
    <w:p w14:paraId="09963DB5">
      <w:pPr>
        <w:ind w:left="-5" w:right="0"/>
        <w:rPr>
          <w:rFonts w:hint="eastAsia"/>
        </w:rPr>
      </w:pPr>
      <w:r>
        <w:rPr>
          <w:rFonts w:hint="eastAsia"/>
        </w:rPr>
        <w:t>Christ, at his first coming, laid the axe there; at his second coming He will lift it up and smite!</w:t>
      </w:r>
    </w:p>
    <w:p w14:paraId="07535595">
      <w:pPr>
        <w:ind w:left="-5" w:right="0"/>
        <w:rPr>
          <w:rFonts w:hint="eastAsia"/>
        </w:rPr>
      </w:pPr>
      <w:r>
        <w:rPr>
          <w:rFonts w:hint="eastAsia"/>
        </w:rPr>
        <w:t>基督第一次来时，把斧头放在那里；第二次来时，祂要举起斧头砍伐！</w:t>
      </w:r>
    </w:p>
    <w:p w14:paraId="52CCAEFB">
      <w:pPr>
        <w:ind w:left="-5" w:right="0"/>
        <w:rPr>
          <w:rFonts w:hint="eastAsia"/>
        </w:rPr>
      </w:pPr>
    </w:p>
    <w:p w14:paraId="2771E68B">
      <w:pPr>
        <w:ind w:left="-5" w:right="0"/>
        <w:rPr>
          <w:rFonts w:hint="eastAsia"/>
        </w:rPr>
      </w:pPr>
      <w:r>
        <w:rPr>
          <w:rFonts w:hint="eastAsia"/>
        </w:rPr>
        <w:t>The axe was laid down when Israel least thought of such a thing; when they were boasting of privilege, and calling themselves children of Abraham; so it shall be lifted up to smite, when men are saying "peace and safety;" boasting of progress and reform, and deliverance from the bigotry of narrow-minded men.</w:t>
      </w:r>
    </w:p>
    <w:p w14:paraId="34FAA24B">
      <w:pPr>
        <w:ind w:left="-5" w:right="0"/>
        <w:rPr>
          <w:rFonts w:hint="eastAsia"/>
        </w:rPr>
      </w:pPr>
      <w:r>
        <w:rPr>
          <w:rFonts w:hint="eastAsia"/>
        </w:rPr>
        <w:t>当以色列人最不料想有这事的时候，当他们夸耀特权，自称是亚伯拉罕的子孙的时候，斧头就放下了；照样，当人说“平安稳妥”，夸耀进步和改革，夸耀脱离了心胸狭窄之人的偏执时，斧头也要被举起砍伐。</w:t>
      </w:r>
    </w:p>
    <w:p w14:paraId="6B2206CB">
      <w:pPr>
        <w:ind w:left="-5" w:right="0"/>
        <w:rPr>
          <w:rFonts w:hint="eastAsia"/>
        </w:rPr>
      </w:pPr>
    </w:p>
    <w:p w14:paraId="4A57928E">
      <w:pPr>
        <w:ind w:left="-5" w:right="0"/>
        <w:rPr>
          <w:rFonts w:hint="eastAsia"/>
        </w:rPr>
      </w:pPr>
      <w:r>
        <w:rPr>
          <w:rFonts w:hint="eastAsia"/>
        </w:rPr>
        <w:t>Now is the age of trial, of probation.</w:t>
      </w:r>
    </w:p>
    <w:p w14:paraId="2D65402F">
      <w:pPr>
        <w:ind w:left="-5" w:right="0"/>
        <w:rPr>
          <w:rFonts w:hint="eastAsia"/>
        </w:rPr>
      </w:pPr>
      <w:r>
        <w:rPr>
          <w:rFonts w:hint="eastAsia"/>
        </w:rPr>
        <w:t>现在是试炼的时代，是察验的时代。</w:t>
      </w:r>
    </w:p>
    <w:p w14:paraId="0194D669">
      <w:pPr>
        <w:ind w:left="-5" w:right="0"/>
        <w:rPr>
          <w:rFonts w:hint="eastAsia"/>
        </w:rPr>
      </w:pPr>
    </w:p>
    <w:p w14:paraId="2DBDCAF1">
      <w:pPr>
        <w:ind w:left="-5" w:right="0"/>
        <w:rPr>
          <w:rFonts w:hint="eastAsia"/>
        </w:rPr>
      </w:pPr>
      <w:r>
        <w:rPr>
          <w:rFonts w:hint="eastAsia"/>
        </w:rPr>
        <w:t>Israel's forest was found barren, and was cut down.</w:t>
      </w:r>
    </w:p>
    <w:p w14:paraId="682EE929">
      <w:pPr>
        <w:ind w:left="-5" w:right="0"/>
        <w:rPr>
          <w:rFonts w:hint="eastAsia"/>
        </w:rPr>
      </w:pPr>
      <w:r>
        <w:rPr>
          <w:rFonts w:hint="eastAsia"/>
        </w:rPr>
        <w:t>以色列的森林被发现不结果子，就被砍伐了。</w:t>
      </w:r>
    </w:p>
    <w:p w14:paraId="35B584C9">
      <w:pPr>
        <w:ind w:left="-5" w:right="0"/>
        <w:rPr>
          <w:rFonts w:hint="eastAsia"/>
        </w:rPr>
      </w:pPr>
    </w:p>
    <w:p w14:paraId="4188577D">
      <w:pPr>
        <w:ind w:left="-5" w:right="0"/>
        <w:rPr>
          <w:rFonts w:hint="eastAsia"/>
        </w:rPr>
      </w:pPr>
      <w:r>
        <w:rPr>
          <w:rFonts w:hint="eastAsia"/>
        </w:rPr>
        <w:t>Now Christendom is on its trial.</w:t>
      </w:r>
    </w:p>
    <w:p w14:paraId="61B4C237">
      <w:pPr>
        <w:ind w:left="-5" w:right="0"/>
        <w:rPr>
          <w:rFonts w:hint="eastAsia"/>
        </w:rPr>
      </w:pPr>
      <w:r>
        <w:rPr>
          <w:rFonts w:hint="eastAsia"/>
        </w:rPr>
        <w:t>现在基督教世界正在受审。</w:t>
      </w:r>
    </w:p>
    <w:p w14:paraId="49A3BB7B">
      <w:pPr>
        <w:ind w:left="-5" w:right="0"/>
        <w:rPr>
          <w:rFonts w:hint="eastAsia"/>
        </w:rPr>
      </w:pPr>
    </w:p>
    <w:p w14:paraId="0DEF038A">
      <w:pPr>
        <w:ind w:left="-5" w:right="0"/>
        <w:rPr>
          <w:rFonts w:hint="eastAsia"/>
        </w:rPr>
      </w:pPr>
      <w:r>
        <w:rPr>
          <w:rFonts w:hint="eastAsia"/>
        </w:rPr>
        <w:t>Shall it be cut down?</w:t>
      </w:r>
    </w:p>
    <w:p w14:paraId="7263B632">
      <w:pPr>
        <w:ind w:left="-5" w:right="0"/>
        <w:rPr>
          <w:rFonts w:hint="eastAsia"/>
        </w:rPr>
      </w:pPr>
      <w:r>
        <w:rPr>
          <w:rFonts w:hint="eastAsia"/>
        </w:rPr>
        <w:t>它会被砍伐吗？</w:t>
      </w:r>
    </w:p>
    <w:p w14:paraId="47432622">
      <w:pPr>
        <w:ind w:left="-5" w:right="0"/>
        <w:rPr>
          <w:rFonts w:hint="eastAsia"/>
        </w:rPr>
      </w:pPr>
    </w:p>
    <w:p w14:paraId="799403F9">
      <w:pPr>
        <w:ind w:left="-5" w:right="0"/>
        <w:rPr>
          <w:rFonts w:hint="eastAsia"/>
        </w:rPr>
      </w:pPr>
      <w:r>
        <w:rPr>
          <w:rFonts w:hint="eastAsia"/>
        </w:rPr>
        <w:t>It has been long spared.</w:t>
      </w:r>
    </w:p>
    <w:p w14:paraId="06FE16C9">
      <w:pPr>
        <w:ind w:left="-5" w:right="0"/>
        <w:rPr>
          <w:rFonts w:hint="eastAsia"/>
        </w:rPr>
      </w:pPr>
      <w:r>
        <w:rPr>
          <w:rFonts w:hint="eastAsia"/>
        </w:rPr>
        <w:t>它已被宽容许久。</w:t>
      </w:r>
    </w:p>
    <w:p w14:paraId="3AF8EC34">
      <w:pPr>
        <w:ind w:left="-5" w:right="0"/>
        <w:rPr>
          <w:rFonts w:hint="eastAsia"/>
        </w:rPr>
      </w:pPr>
    </w:p>
    <w:p w14:paraId="3AF1EC5B">
      <w:pPr>
        <w:ind w:left="-5" w:right="0"/>
        <w:rPr>
          <w:rFonts w:hint="eastAsia"/>
        </w:rPr>
      </w:pPr>
      <w:r>
        <w:rPr>
          <w:rFonts w:hint="eastAsia"/>
        </w:rPr>
        <w:t>Is it fruitful?</w:t>
      </w:r>
    </w:p>
    <w:p w14:paraId="28C1E3F7">
      <w:pPr>
        <w:ind w:left="-5" w:right="0"/>
        <w:rPr>
          <w:rFonts w:hint="eastAsia"/>
        </w:rPr>
      </w:pPr>
      <w:r>
        <w:rPr>
          <w:rFonts w:hint="eastAsia"/>
        </w:rPr>
        <w:t>它结果子吗？</w:t>
      </w:r>
    </w:p>
    <w:p w14:paraId="7E47114E">
      <w:pPr>
        <w:ind w:left="-5" w:right="0"/>
        <w:rPr>
          <w:rFonts w:hint="eastAsia"/>
        </w:rPr>
      </w:pPr>
    </w:p>
    <w:p w14:paraId="6ED31062">
      <w:pPr>
        <w:ind w:left="-5" w:right="0"/>
        <w:rPr>
          <w:rFonts w:hint="eastAsia"/>
        </w:rPr>
      </w:pPr>
      <w:r>
        <w:rPr>
          <w:rFonts w:hint="eastAsia"/>
        </w:rPr>
        <w:t>Thou, O man, art on thy trial!</w:t>
      </w:r>
    </w:p>
    <w:p w14:paraId="3333AD46">
      <w:pPr>
        <w:ind w:left="-5" w:right="0"/>
        <w:rPr>
          <w:rFonts w:hint="eastAsia"/>
        </w:rPr>
      </w:pPr>
      <w:r>
        <w:rPr>
          <w:rFonts w:hint="eastAsia"/>
        </w:rPr>
        <w:t>你，哦，人哪，正在受审！</w:t>
      </w:r>
    </w:p>
    <w:p w14:paraId="31FD3110">
      <w:pPr>
        <w:ind w:left="-5" w:right="0"/>
        <w:rPr>
          <w:rFonts w:hint="eastAsia"/>
        </w:rPr>
      </w:pPr>
    </w:p>
    <w:p w14:paraId="5DD2DAFC">
      <w:pPr>
        <w:ind w:left="-5" w:right="0"/>
        <w:rPr>
          <w:rFonts w:hint="eastAsia"/>
        </w:rPr>
      </w:pPr>
      <w:r>
        <w:rPr>
          <w:rFonts w:hint="eastAsia"/>
        </w:rPr>
        <w:t>What is to be the issue when the Lord comes?</w:t>
      </w:r>
    </w:p>
    <w:p w14:paraId="46152714">
      <w:pPr>
        <w:ind w:left="-5" w:right="0"/>
      </w:pPr>
      <w:r>
        <w:rPr>
          <w:rFonts w:hint="eastAsia"/>
        </w:rPr>
        <w:t>当主来的时候，结局会是怎样</w:t>
      </w:r>
      <w:r>
        <w:t xml:space="preserve">? </w:t>
      </w:r>
    </w:p>
    <w:p w14:paraId="1927388B">
      <w:pPr>
        <w:spacing w:after="0" w:line="259" w:lineRule="auto"/>
        <w:ind w:left="0" w:right="0" w:firstLine="0"/>
        <w:jc w:val="left"/>
      </w:pPr>
      <w:r>
        <w:t xml:space="preserve"> </w:t>
      </w:r>
      <w:r>
        <w:br w:type="page"/>
      </w:r>
    </w:p>
    <w:p w14:paraId="5EAFD477">
      <w:pPr>
        <w:spacing w:after="0" w:line="259" w:lineRule="auto"/>
        <w:ind w:left="0" w:right="0" w:firstLine="0"/>
        <w:jc w:val="left"/>
        <w:rPr>
          <w:rFonts w:hint="eastAsia"/>
        </w:rPr>
      </w:pPr>
      <w:r>
        <w:rPr>
          <w:rFonts w:hint="eastAsia"/>
        </w:rPr>
        <w:t>V.</w:t>
      </w:r>
    </w:p>
    <w:p w14:paraId="569B6B80">
      <w:pPr>
        <w:spacing w:after="0" w:line="259" w:lineRule="auto"/>
        <w:ind w:left="0" w:right="0" w:firstLine="0"/>
        <w:jc w:val="left"/>
        <w:rPr>
          <w:rFonts w:hint="eastAsia"/>
        </w:rPr>
      </w:pPr>
      <w:r>
        <w:rPr>
          <w:rFonts w:hint="eastAsia"/>
        </w:rPr>
        <w:t>V.</w:t>
      </w:r>
    </w:p>
    <w:p w14:paraId="1D9C2CB1">
      <w:pPr>
        <w:spacing w:after="0" w:line="259" w:lineRule="auto"/>
        <w:ind w:left="0" w:right="0" w:firstLine="0"/>
        <w:jc w:val="left"/>
        <w:rPr>
          <w:rFonts w:hint="eastAsia"/>
        </w:rPr>
      </w:pPr>
    </w:p>
    <w:p w14:paraId="17D62AD3">
      <w:pPr>
        <w:pStyle w:val="2"/>
        <w:bidi w:val="0"/>
        <w:rPr>
          <w:rFonts w:hint="eastAsia"/>
        </w:rPr>
      </w:pPr>
      <w:r>
        <w:rPr>
          <w:rFonts w:hint="eastAsia"/>
        </w:rPr>
        <w:t>Jesus In Season And Out Of Season</w:t>
      </w:r>
    </w:p>
    <w:p w14:paraId="70EC594E">
      <w:pPr>
        <w:pStyle w:val="2"/>
        <w:bidi w:val="0"/>
        <w:rPr>
          <w:rFonts w:hint="eastAsia"/>
        </w:rPr>
      </w:pPr>
      <w:r>
        <w:rPr>
          <w:rFonts w:hint="eastAsia"/>
        </w:rPr>
        <w:t>耶稣，或得时或不得时</w:t>
      </w:r>
    </w:p>
    <w:p w14:paraId="7D0822DC">
      <w:pPr>
        <w:spacing w:after="0" w:line="259" w:lineRule="auto"/>
        <w:ind w:left="0" w:right="0" w:firstLine="0"/>
        <w:jc w:val="left"/>
        <w:rPr>
          <w:rFonts w:hint="eastAsia"/>
        </w:rPr>
      </w:pPr>
    </w:p>
    <w:p w14:paraId="3C28AA51">
      <w:pPr>
        <w:spacing w:after="0" w:line="259" w:lineRule="auto"/>
        <w:ind w:left="0" w:right="0" w:firstLine="0"/>
        <w:jc w:val="left"/>
        <w:rPr>
          <w:rFonts w:hint="eastAsia"/>
        </w:rPr>
      </w:pPr>
      <w:r>
        <w:rPr>
          <w:rFonts w:hint="eastAsia"/>
        </w:rPr>
        <w:t>"And Jesus went about all Galilee, teaching in their synagogues, and preaching the gospel of the kingdom, and healing all manner of sickness, and all manner of disease, among the people."—</w:t>
      </w:r>
    </w:p>
    <w:p w14:paraId="46F6F7AD">
      <w:pPr>
        <w:spacing w:after="0" w:line="259" w:lineRule="auto"/>
        <w:ind w:left="0" w:right="0" w:firstLine="0"/>
        <w:jc w:val="left"/>
        <w:rPr>
          <w:rFonts w:hint="eastAsia"/>
        </w:rPr>
      </w:pPr>
      <w:r>
        <w:rPr>
          <w:rFonts w:hint="eastAsia"/>
        </w:rPr>
        <w:t>“耶稣走遍加利利，在各会堂里教训人，传天国的福音，医治百姓各样的病症。”——</w:t>
      </w:r>
    </w:p>
    <w:p w14:paraId="46079E4E">
      <w:pPr>
        <w:spacing w:after="0" w:line="259" w:lineRule="auto"/>
        <w:ind w:left="0" w:right="0" w:firstLine="0"/>
        <w:jc w:val="left"/>
        <w:rPr>
          <w:rFonts w:hint="eastAsia"/>
        </w:rPr>
      </w:pPr>
    </w:p>
    <w:p w14:paraId="37BEFD9D">
      <w:pPr>
        <w:spacing w:after="0" w:line="259" w:lineRule="auto"/>
        <w:ind w:left="0" w:right="0" w:firstLine="0"/>
        <w:jc w:val="left"/>
        <w:rPr>
          <w:rFonts w:hint="eastAsia"/>
        </w:rPr>
      </w:pPr>
      <w:r>
        <w:rPr>
          <w:rFonts w:hint="eastAsia"/>
        </w:rPr>
        <w:t>Matthew 4:23.</w:t>
      </w:r>
    </w:p>
    <w:p w14:paraId="42E388A0">
      <w:pPr>
        <w:spacing w:after="0" w:line="259" w:lineRule="auto"/>
        <w:ind w:left="0" w:right="0" w:firstLine="0"/>
        <w:jc w:val="left"/>
        <w:rPr>
          <w:rFonts w:hint="eastAsia"/>
        </w:rPr>
      </w:pPr>
      <w:r>
        <w:rPr>
          <w:rFonts w:hint="eastAsia"/>
        </w:rPr>
        <w:t>马太福音 4:23。</w:t>
      </w:r>
    </w:p>
    <w:p w14:paraId="72E987C3">
      <w:pPr>
        <w:spacing w:after="0" w:line="259" w:lineRule="auto"/>
        <w:ind w:left="0" w:right="0" w:firstLine="0"/>
        <w:jc w:val="left"/>
        <w:rPr>
          <w:rFonts w:hint="eastAsia"/>
        </w:rPr>
      </w:pPr>
    </w:p>
    <w:p w14:paraId="5B4D771F">
      <w:pPr>
        <w:spacing w:after="0" w:line="259" w:lineRule="auto"/>
        <w:ind w:left="0" w:right="0" w:firstLine="0"/>
        <w:jc w:val="left"/>
        <w:rPr>
          <w:rFonts w:hint="eastAsia"/>
        </w:rPr>
      </w:pPr>
      <w:r>
        <w:rPr>
          <w:rFonts w:hint="eastAsia"/>
        </w:rPr>
        <w:t>It is Christ himself that comes before us here; Christ in his life and doings here below; Christ as the God-man, the sent of God, the revealer of the Father; Christ as the sinner's friend and helper.</w:t>
      </w:r>
    </w:p>
    <w:p w14:paraId="6D34564B">
      <w:pPr>
        <w:spacing w:after="0" w:line="259" w:lineRule="auto"/>
        <w:ind w:left="0" w:right="0" w:firstLine="0"/>
        <w:jc w:val="left"/>
        <w:rPr>
          <w:rFonts w:hint="eastAsia"/>
        </w:rPr>
      </w:pPr>
      <w:r>
        <w:rPr>
          <w:rFonts w:hint="eastAsia"/>
        </w:rPr>
        <w:t>我们在此看见的正是基督自己；基督在此地下的生活与作为；基督作为神人，神所差遣的，父的启示者；基督作为罪人的朋友与帮助者。</w:t>
      </w:r>
    </w:p>
    <w:p w14:paraId="40E4BB9B">
      <w:pPr>
        <w:spacing w:after="0" w:line="259" w:lineRule="auto"/>
        <w:ind w:left="0" w:right="0" w:firstLine="0"/>
        <w:jc w:val="left"/>
        <w:rPr>
          <w:rFonts w:hint="eastAsia"/>
        </w:rPr>
      </w:pPr>
    </w:p>
    <w:p w14:paraId="62967EAD">
      <w:pPr>
        <w:spacing w:after="0" w:line="259" w:lineRule="auto"/>
        <w:ind w:left="0" w:right="0" w:firstLine="0"/>
        <w:jc w:val="left"/>
        <w:rPr>
          <w:rFonts w:hint="eastAsia"/>
        </w:rPr>
      </w:pPr>
      <w:r>
        <w:rPr>
          <w:rFonts w:hint="eastAsia"/>
        </w:rPr>
        <w:t>By looking at Him as He was on earth, we learn what He is now in heaven; our faith gets a soil in which to root it self; a foundation on which to rest.</w:t>
      </w:r>
    </w:p>
    <w:p w14:paraId="48962375">
      <w:pPr>
        <w:spacing w:after="0" w:line="259" w:lineRule="auto"/>
        <w:ind w:left="0" w:right="0" w:firstLine="0"/>
        <w:jc w:val="left"/>
        <w:rPr>
          <w:rFonts w:hint="eastAsia"/>
        </w:rPr>
      </w:pPr>
      <w:r>
        <w:rPr>
          <w:rFonts w:hint="eastAsia"/>
        </w:rPr>
        <w:t>藉着看祂在地上时的样式，我们得知祂如今在天上的样式；我们的信心就得了扎根的土壤；安息的根基。</w:t>
      </w:r>
    </w:p>
    <w:p w14:paraId="42C37394">
      <w:pPr>
        <w:spacing w:after="0" w:line="259" w:lineRule="auto"/>
        <w:ind w:left="0" w:right="0" w:firstLine="0"/>
        <w:jc w:val="left"/>
        <w:rPr>
          <w:rFonts w:hint="eastAsia"/>
        </w:rPr>
      </w:pPr>
    </w:p>
    <w:p w14:paraId="6DB77CAD">
      <w:pPr>
        <w:spacing w:after="0" w:line="259" w:lineRule="auto"/>
        <w:ind w:left="0" w:right="0" w:firstLine="0"/>
        <w:jc w:val="left"/>
        <w:rPr>
          <w:rFonts w:hint="eastAsia"/>
        </w:rPr>
      </w:pPr>
      <w:r>
        <w:rPr>
          <w:rFonts w:hint="eastAsia"/>
        </w:rPr>
        <w:t>We see Him on earth full of grace and truth; in heaven the same; just such an one as a sinner can approach, and trust, and love; just such an one as possesses all that a sinner needs.</w:t>
      </w:r>
    </w:p>
    <w:p w14:paraId="296D937E">
      <w:pPr>
        <w:spacing w:after="0" w:line="259" w:lineRule="auto"/>
        <w:ind w:left="0" w:right="0" w:firstLine="0"/>
        <w:jc w:val="left"/>
        <w:rPr>
          <w:rFonts w:hint="eastAsia"/>
        </w:rPr>
      </w:pPr>
      <w:r>
        <w:rPr>
          <w:rFonts w:hint="eastAsia"/>
        </w:rPr>
        <w:t>我们看见祂在地上满了恩典和真理；在天上也是一样；正是罪人可以亲近、信靠和爱戴的那一位；正是拥有罪人所需一切的那一位。</w:t>
      </w:r>
    </w:p>
    <w:p w14:paraId="64BB9E29">
      <w:pPr>
        <w:spacing w:after="0" w:line="259" w:lineRule="auto"/>
        <w:ind w:left="0" w:right="0" w:firstLine="0"/>
        <w:jc w:val="left"/>
        <w:rPr>
          <w:rFonts w:hint="eastAsia"/>
        </w:rPr>
      </w:pPr>
    </w:p>
    <w:p w14:paraId="743A4DC1">
      <w:pPr>
        <w:spacing w:after="0" w:line="259" w:lineRule="auto"/>
        <w:ind w:left="0" w:right="0" w:firstLine="0"/>
        <w:jc w:val="left"/>
        <w:rPr>
          <w:rFonts w:hint="eastAsia"/>
        </w:rPr>
      </w:pPr>
      <w:r>
        <w:rPr>
          <w:rFonts w:hint="eastAsia"/>
        </w:rPr>
        <w:t>Mark these three things here (1.) Jesus the teacher; (2.) Jesus the preacher; (3.) Jesus the healer.</w:t>
      </w:r>
    </w:p>
    <w:p w14:paraId="6169074B">
      <w:pPr>
        <w:spacing w:after="0" w:line="259" w:lineRule="auto"/>
        <w:ind w:left="0" w:right="0" w:firstLine="0"/>
        <w:jc w:val="left"/>
        <w:rPr>
          <w:rFonts w:hint="eastAsia"/>
        </w:rPr>
      </w:pPr>
      <w:r>
        <w:rPr>
          <w:rFonts w:hint="eastAsia"/>
        </w:rPr>
        <w:t>在此请注意三件事：（1）教师耶稣；（2）传道者耶稣；（3）医治者耶稣。</w:t>
      </w:r>
    </w:p>
    <w:p w14:paraId="284A6712">
      <w:pPr>
        <w:spacing w:after="0" w:line="259" w:lineRule="auto"/>
        <w:ind w:left="0" w:right="0" w:firstLine="0"/>
        <w:jc w:val="left"/>
        <w:rPr>
          <w:rFonts w:hint="eastAsia"/>
        </w:rPr>
      </w:pPr>
    </w:p>
    <w:p w14:paraId="50072AFA">
      <w:pPr>
        <w:spacing w:after="0" w:line="259" w:lineRule="auto"/>
        <w:ind w:left="0" w:right="0" w:firstLine="0"/>
        <w:jc w:val="left"/>
        <w:rPr>
          <w:rFonts w:hint="eastAsia"/>
        </w:rPr>
      </w:pPr>
      <w:r>
        <w:rPr>
          <w:rFonts w:hint="eastAsia"/>
        </w:rPr>
        <w:t>I.Jesus the Teacher.</w:t>
      </w:r>
    </w:p>
    <w:p w14:paraId="01FE5A77">
      <w:pPr>
        <w:spacing w:after="0" w:line="259" w:lineRule="auto"/>
        <w:ind w:left="0" w:right="0" w:firstLine="0"/>
        <w:jc w:val="left"/>
        <w:rPr>
          <w:rFonts w:hint="eastAsia"/>
        </w:rPr>
      </w:pPr>
      <w:r>
        <w:rPr>
          <w:rFonts w:hint="eastAsia"/>
        </w:rPr>
        <w:t>I.教师耶稣。</w:t>
      </w:r>
    </w:p>
    <w:p w14:paraId="2F142331">
      <w:pPr>
        <w:spacing w:after="0" w:line="259" w:lineRule="auto"/>
        <w:ind w:left="0" w:right="0" w:firstLine="0"/>
        <w:jc w:val="left"/>
        <w:rPr>
          <w:rFonts w:hint="eastAsia"/>
        </w:rPr>
      </w:pPr>
    </w:p>
    <w:p w14:paraId="4B8D8F97">
      <w:pPr>
        <w:spacing w:after="0" w:line="259" w:lineRule="auto"/>
        <w:ind w:left="0" w:right="0" w:firstLine="0"/>
        <w:jc w:val="left"/>
        <w:rPr>
          <w:rFonts w:hint="eastAsia"/>
        </w:rPr>
      </w:pPr>
      <w:r>
        <w:rPr>
          <w:rFonts w:hint="eastAsia"/>
        </w:rPr>
        <w:t>He is the great giver of instruction to the sons of men; for He is the word and the wisdom; He is the lesson as well as the teacher.</w:t>
      </w:r>
    </w:p>
    <w:p w14:paraId="4DA03EDE">
      <w:pPr>
        <w:spacing w:after="0" w:line="259" w:lineRule="auto"/>
        <w:ind w:left="0" w:right="0" w:firstLine="0"/>
        <w:jc w:val="left"/>
        <w:rPr>
          <w:rFonts w:hint="eastAsia"/>
        </w:rPr>
      </w:pPr>
      <w:r>
        <w:rPr>
          <w:rFonts w:hint="eastAsia"/>
        </w:rPr>
        <w:t>祂是赐给世人教训的伟大教师；因为祂是道，是智慧；祂既是功课，也是教师。</w:t>
      </w:r>
    </w:p>
    <w:p w14:paraId="2CE8C7A2">
      <w:pPr>
        <w:spacing w:after="0" w:line="259" w:lineRule="auto"/>
        <w:ind w:left="0" w:right="0" w:firstLine="0"/>
        <w:jc w:val="left"/>
        <w:rPr>
          <w:rFonts w:hint="eastAsia"/>
        </w:rPr>
      </w:pPr>
    </w:p>
    <w:p w14:paraId="78C73F76">
      <w:pPr>
        <w:spacing w:after="0" w:line="259" w:lineRule="auto"/>
        <w:ind w:left="0" w:right="0" w:firstLine="0"/>
        <w:jc w:val="left"/>
        <w:rPr>
          <w:rFonts w:hint="eastAsia"/>
        </w:rPr>
      </w:pPr>
      <w:r>
        <w:rPr>
          <w:rFonts w:hint="eastAsia"/>
        </w:rPr>
        <w:t>"Who teacheth like Him" who says, "Learn of me."</w:t>
      </w:r>
    </w:p>
    <w:p w14:paraId="4B15736B">
      <w:pPr>
        <w:spacing w:after="0" w:line="259" w:lineRule="auto"/>
        <w:ind w:left="0" w:right="0" w:firstLine="0"/>
        <w:jc w:val="left"/>
        <w:rPr>
          <w:rFonts w:hint="eastAsia"/>
        </w:rPr>
      </w:pPr>
      <w:r>
        <w:rPr>
          <w:rFonts w:hint="eastAsia"/>
        </w:rPr>
        <w:t>“谁能像祂那样教导人呢？”祂说，“学我的样式。”</w:t>
      </w:r>
    </w:p>
    <w:p w14:paraId="6E94D339">
      <w:pPr>
        <w:spacing w:after="0" w:line="259" w:lineRule="auto"/>
        <w:ind w:left="0" w:right="0" w:firstLine="0"/>
        <w:jc w:val="left"/>
        <w:rPr>
          <w:rFonts w:hint="eastAsia"/>
        </w:rPr>
      </w:pPr>
    </w:p>
    <w:p w14:paraId="48CDC47D">
      <w:pPr>
        <w:spacing w:after="0" w:line="259" w:lineRule="auto"/>
        <w:ind w:left="0" w:right="0" w:firstLine="0"/>
        <w:jc w:val="left"/>
        <w:rPr>
          <w:rFonts w:hint="eastAsia"/>
        </w:rPr>
      </w:pPr>
      <w:r>
        <w:rPr>
          <w:rFonts w:hint="eastAsia"/>
        </w:rPr>
        <w:t>They who come to Him He calls "disciples,"—men who enter his school, and come to Him for instruction.</w:t>
      </w:r>
    </w:p>
    <w:p w14:paraId="41A53E2D">
      <w:pPr>
        <w:spacing w:after="0" w:line="259" w:lineRule="auto"/>
        <w:ind w:left="0" w:right="0" w:firstLine="0"/>
        <w:jc w:val="left"/>
        <w:rPr>
          <w:rFonts w:hint="eastAsia"/>
        </w:rPr>
      </w:pPr>
      <w:r>
        <w:rPr>
          <w:rFonts w:hint="eastAsia"/>
        </w:rPr>
        <w:t>凡到祂这里来的人，祂都称他们为“门徒”——就是进入祂的学校，来向祂求教的人。</w:t>
      </w:r>
    </w:p>
    <w:p w14:paraId="6BFA93D0">
      <w:pPr>
        <w:spacing w:after="0" w:line="259" w:lineRule="auto"/>
        <w:ind w:left="0" w:right="0" w:firstLine="0"/>
        <w:jc w:val="left"/>
        <w:rPr>
          <w:rFonts w:hint="eastAsia"/>
        </w:rPr>
      </w:pPr>
    </w:p>
    <w:p w14:paraId="1CCF85CB">
      <w:pPr>
        <w:spacing w:after="0" w:line="259" w:lineRule="auto"/>
        <w:ind w:left="0" w:right="0" w:firstLine="0"/>
        <w:jc w:val="left"/>
        <w:rPr>
          <w:rFonts w:hint="eastAsia"/>
        </w:rPr>
      </w:pPr>
      <w:r>
        <w:rPr>
          <w:rFonts w:hint="eastAsia"/>
        </w:rPr>
        <w:t>As such He receives them and deals with them; for He has "compassion on the ignorant."</w:t>
      </w:r>
    </w:p>
    <w:p w14:paraId="4D01656C">
      <w:pPr>
        <w:spacing w:after="0" w:line="259" w:lineRule="auto"/>
        <w:ind w:left="0" w:right="0" w:firstLine="0"/>
        <w:jc w:val="left"/>
        <w:rPr>
          <w:rFonts w:hint="eastAsia"/>
        </w:rPr>
      </w:pPr>
      <w:r>
        <w:rPr>
          <w:rFonts w:hint="eastAsia"/>
        </w:rPr>
        <w:t>祂就这样接待他们，对待他们；因为祂“怜悯无知的人”。</w:t>
      </w:r>
    </w:p>
    <w:p w14:paraId="1BDE38B1">
      <w:pPr>
        <w:spacing w:after="0" w:line="259" w:lineRule="auto"/>
        <w:ind w:left="0" w:right="0" w:firstLine="0"/>
        <w:jc w:val="left"/>
        <w:rPr>
          <w:rFonts w:hint="eastAsia"/>
        </w:rPr>
      </w:pPr>
    </w:p>
    <w:p w14:paraId="6E7F7B24">
      <w:pPr>
        <w:spacing w:after="0" w:line="259" w:lineRule="auto"/>
        <w:ind w:left="0" w:right="0" w:firstLine="0"/>
        <w:jc w:val="left"/>
        <w:rPr>
          <w:rFonts w:hint="eastAsia"/>
        </w:rPr>
      </w:pPr>
      <w:r>
        <w:rPr>
          <w:rFonts w:hint="eastAsia"/>
        </w:rPr>
        <w:t>Not in one thing, but in all things does He teach.</w:t>
      </w:r>
    </w:p>
    <w:p w14:paraId="0120206A">
      <w:pPr>
        <w:spacing w:after="0" w:line="259" w:lineRule="auto"/>
        <w:ind w:left="0" w:right="0" w:firstLine="0"/>
        <w:jc w:val="left"/>
        <w:rPr>
          <w:rFonts w:hint="eastAsia"/>
        </w:rPr>
      </w:pPr>
      <w:r>
        <w:rPr>
          <w:rFonts w:hint="eastAsia"/>
        </w:rPr>
        <w:t>祂不仅在一件事上，更在凡事上教导。</w:t>
      </w:r>
    </w:p>
    <w:p w14:paraId="202ACBBA">
      <w:pPr>
        <w:spacing w:after="0" w:line="259" w:lineRule="auto"/>
        <w:ind w:left="0" w:right="0" w:firstLine="0"/>
        <w:jc w:val="left"/>
        <w:rPr>
          <w:rFonts w:hint="eastAsia"/>
        </w:rPr>
      </w:pPr>
    </w:p>
    <w:p w14:paraId="60A81FA8">
      <w:pPr>
        <w:spacing w:after="0" w:line="259" w:lineRule="auto"/>
        <w:ind w:left="0" w:right="0" w:firstLine="0"/>
        <w:jc w:val="left"/>
        <w:rPr>
          <w:rFonts w:hint="eastAsia"/>
        </w:rPr>
      </w:pPr>
      <w:r>
        <w:rPr>
          <w:rFonts w:hint="eastAsia"/>
        </w:rPr>
        <w:t>He teaches the inner man, for He has access to the spirits of men.</w:t>
      </w:r>
    </w:p>
    <w:p w14:paraId="07D961C5">
      <w:pPr>
        <w:spacing w:after="0" w:line="259" w:lineRule="auto"/>
        <w:ind w:left="0" w:right="0" w:firstLine="0"/>
        <w:jc w:val="left"/>
        <w:rPr>
          <w:rFonts w:hint="eastAsia"/>
        </w:rPr>
      </w:pPr>
      <w:r>
        <w:rPr>
          <w:rFonts w:hint="eastAsia"/>
        </w:rPr>
        <w:t>祂教导内在的人，因为祂能进入人的灵里。</w:t>
      </w:r>
    </w:p>
    <w:p w14:paraId="6493571F">
      <w:pPr>
        <w:spacing w:after="0" w:line="259" w:lineRule="auto"/>
        <w:ind w:left="0" w:right="0" w:firstLine="0"/>
        <w:jc w:val="left"/>
        <w:rPr>
          <w:rFonts w:hint="eastAsia"/>
        </w:rPr>
      </w:pPr>
    </w:p>
    <w:p w14:paraId="12031F7E">
      <w:pPr>
        <w:spacing w:after="0" w:line="259" w:lineRule="auto"/>
        <w:ind w:left="0" w:right="0" w:firstLine="0"/>
        <w:jc w:val="left"/>
        <w:rPr>
          <w:rFonts w:hint="eastAsia"/>
        </w:rPr>
      </w:pPr>
      <w:r>
        <w:rPr>
          <w:rFonts w:hint="eastAsia"/>
        </w:rPr>
        <w:t>He speaks to ear, and heart, and conscience.</w:t>
      </w:r>
    </w:p>
    <w:p w14:paraId="1514A85A">
      <w:pPr>
        <w:spacing w:after="0" w:line="259" w:lineRule="auto"/>
        <w:ind w:left="0" w:right="0" w:firstLine="0"/>
        <w:jc w:val="left"/>
        <w:rPr>
          <w:rFonts w:hint="eastAsia"/>
        </w:rPr>
      </w:pPr>
      <w:r>
        <w:rPr>
          <w:rFonts w:hint="eastAsia"/>
        </w:rPr>
        <w:t>祂对耳、对心、对良心说话。</w:t>
      </w:r>
    </w:p>
    <w:p w14:paraId="59B48F24">
      <w:pPr>
        <w:spacing w:after="0" w:line="259" w:lineRule="auto"/>
        <w:ind w:left="0" w:right="0" w:firstLine="0"/>
        <w:jc w:val="left"/>
        <w:rPr>
          <w:rFonts w:hint="eastAsia"/>
        </w:rPr>
      </w:pPr>
    </w:p>
    <w:p w14:paraId="3FBF4413">
      <w:pPr>
        <w:spacing w:after="0" w:line="259" w:lineRule="auto"/>
        <w:ind w:left="0" w:right="0" w:firstLine="0"/>
        <w:jc w:val="left"/>
        <w:rPr>
          <w:rFonts w:hint="eastAsia"/>
        </w:rPr>
      </w:pPr>
      <w:r>
        <w:rPr>
          <w:rFonts w:hint="eastAsia"/>
        </w:rPr>
        <w:t>There is no teaching like his for completeness, for efficacy, and for the molding of the whole man.</w:t>
      </w:r>
    </w:p>
    <w:p w14:paraId="232E3890">
      <w:pPr>
        <w:spacing w:after="0" w:line="259" w:lineRule="auto"/>
        <w:ind w:left="0" w:right="0" w:firstLine="0"/>
        <w:jc w:val="left"/>
        <w:rPr>
          <w:rFonts w:hint="eastAsia"/>
        </w:rPr>
      </w:pPr>
      <w:r>
        <w:rPr>
          <w:rFonts w:hint="eastAsia"/>
        </w:rPr>
        <w:t>没有比祂的教导更完全、更有功效、更能塑造全人的了。</w:t>
      </w:r>
    </w:p>
    <w:p w14:paraId="10B4D179">
      <w:pPr>
        <w:spacing w:after="0" w:line="259" w:lineRule="auto"/>
        <w:ind w:left="0" w:right="0" w:firstLine="0"/>
        <w:jc w:val="left"/>
        <w:rPr>
          <w:rFonts w:hint="eastAsia"/>
        </w:rPr>
      </w:pPr>
    </w:p>
    <w:p w14:paraId="4C7681FF">
      <w:pPr>
        <w:spacing w:after="0" w:line="259" w:lineRule="auto"/>
        <w:ind w:left="0" w:right="0" w:firstLine="0"/>
        <w:jc w:val="left"/>
        <w:rPr>
          <w:rFonts w:hint="eastAsia"/>
        </w:rPr>
      </w:pPr>
      <w:r>
        <w:rPr>
          <w:rFonts w:hint="eastAsia"/>
        </w:rPr>
        <w:t>He speaks, and we hear.</w:t>
      </w:r>
    </w:p>
    <w:p w14:paraId="2F7EDFA9">
      <w:pPr>
        <w:spacing w:after="0" w:line="259" w:lineRule="auto"/>
        <w:ind w:left="0" w:right="0" w:firstLine="0"/>
        <w:jc w:val="left"/>
        <w:rPr>
          <w:rFonts w:hint="eastAsia"/>
        </w:rPr>
      </w:pPr>
      <w:r>
        <w:rPr>
          <w:rFonts w:hint="eastAsia"/>
        </w:rPr>
        <w:t>祂说话，我们听。</w:t>
      </w:r>
    </w:p>
    <w:p w14:paraId="125D7069">
      <w:pPr>
        <w:spacing w:after="0" w:line="259" w:lineRule="auto"/>
        <w:ind w:left="0" w:right="0" w:firstLine="0"/>
        <w:jc w:val="left"/>
        <w:rPr>
          <w:rFonts w:hint="eastAsia"/>
        </w:rPr>
      </w:pPr>
    </w:p>
    <w:p w14:paraId="2514CA7B">
      <w:pPr>
        <w:spacing w:after="0" w:line="259" w:lineRule="auto"/>
        <w:ind w:left="0" w:right="0" w:firstLine="0"/>
        <w:jc w:val="left"/>
        <w:rPr>
          <w:rFonts w:hint="eastAsia"/>
        </w:rPr>
      </w:pPr>
      <w:r>
        <w:rPr>
          <w:rFonts w:hint="eastAsia"/>
        </w:rPr>
        <w:t>We speak, and He hears.</w:t>
      </w:r>
    </w:p>
    <w:p w14:paraId="6A7FACA0">
      <w:pPr>
        <w:spacing w:after="0" w:line="259" w:lineRule="auto"/>
        <w:ind w:left="0" w:right="0" w:firstLine="0"/>
        <w:jc w:val="left"/>
        <w:rPr>
          <w:rFonts w:hint="eastAsia"/>
        </w:rPr>
      </w:pPr>
      <w:r>
        <w:rPr>
          <w:rFonts w:hint="eastAsia"/>
        </w:rPr>
        <w:t>我们说话，祂听。</w:t>
      </w:r>
    </w:p>
    <w:p w14:paraId="113DE558">
      <w:pPr>
        <w:spacing w:after="0" w:line="259" w:lineRule="auto"/>
        <w:ind w:left="0" w:right="0" w:firstLine="0"/>
        <w:jc w:val="left"/>
        <w:rPr>
          <w:rFonts w:hint="eastAsia"/>
        </w:rPr>
      </w:pPr>
    </w:p>
    <w:p w14:paraId="1FDA5AD9">
      <w:pPr>
        <w:spacing w:after="0" w:line="259" w:lineRule="auto"/>
        <w:ind w:left="0" w:right="0" w:firstLine="0"/>
        <w:jc w:val="left"/>
        <w:rPr>
          <w:rFonts w:hint="eastAsia"/>
        </w:rPr>
      </w:pPr>
      <w:r>
        <w:rPr>
          <w:rFonts w:hint="eastAsia"/>
        </w:rPr>
        <w:t>He comes to us; we go to Him.</w:t>
      </w:r>
    </w:p>
    <w:p w14:paraId="75F4A38E">
      <w:pPr>
        <w:spacing w:after="0" w:line="259" w:lineRule="auto"/>
        <w:ind w:left="0" w:right="0" w:firstLine="0"/>
        <w:jc w:val="left"/>
        <w:rPr>
          <w:rFonts w:hint="eastAsia"/>
        </w:rPr>
      </w:pPr>
      <w:r>
        <w:rPr>
          <w:rFonts w:hint="eastAsia"/>
        </w:rPr>
        <w:t>祂来到我们这里；我们到祂那里去。</w:t>
      </w:r>
    </w:p>
    <w:p w14:paraId="2BEEFA05">
      <w:pPr>
        <w:spacing w:after="0" w:line="259" w:lineRule="auto"/>
        <w:ind w:left="0" w:right="0" w:firstLine="0"/>
        <w:jc w:val="left"/>
        <w:rPr>
          <w:rFonts w:hint="eastAsia"/>
        </w:rPr>
      </w:pPr>
    </w:p>
    <w:p w14:paraId="38E75E70">
      <w:pPr>
        <w:spacing w:after="0" w:line="259" w:lineRule="auto"/>
        <w:ind w:left="0" w:right="0" w:firstLine="0"/>
        <w:jc w:val="left"/>
        <w:rPr>
          <w:rFonts w:hint="eastAsia"/>
        </w:rPr>
      </w:pPr>
      <w:r>
        <w:rPr>
          <w:rFonts w:hint="eastAsia"/>
        </w:rPr>
        <w:t>And in this blessed interchange between the scholar and the Master, the great work of enlightenment, renovation, expansion, consolation takes place.</w:t>
      </w:r>
    </w:p>
    <w:p w14:paraId="562DC9F4">
      <w:pPr>
        <w:spacing w:after="0" w:line="259" w:lineRule="auto"/>
        <w:ind w:left="0" w:right="0" w:firstLine="0"/>
        <w:jc w:val="left"/>
        <w:rPr>
          <w:rFonts w:hint="eastAsia"/>
        </w:rPr>
      </w:pPr>
      <w:r>
        <w:rPr>
          <w:rFonts w:hint="eastAsia"/>
        </w:rPr>
        <w:t>在这学生与夫子之间蒙福的交流中，启迪、更新、扩展、安慰的伟大工作就发生了。</w:t>
      </w:r>
    </w:p>
    <w:p w14:paraId="3AAAFFD8">
      <w:pPr>
        <w:spacing w:after="0" w:line="259" w:lineRule="auto"/>
        <w:ind w:left="0" w:right="0" w:firstLine="0"/>
        <w:jc w:val="left"/>
        <w:rPr>
          <w:rFonts w:hint="eastAsia"/>
        </w:rPr>
      </w:pPr>
    </w:p>
    <w:p w14:paraId="5FC1606F">
      <w:pPr>
        <w:spacing w:after="0" w:line="259" w:lineRule="auto"/>
        <w:ind w:left="0" w:right="0" w:firstLine="0"/>
        <w:jc w:val="left"/>
        <w:rPr>
          <w:rFonts w:hint="eastAsia"/>
        </w:rPr>
      </w:pPr>
      <w:r>
        <w:rPr>
          <w:rFonts w:hint="eastAsia"/>
        </w:rPr>
        <w:t>Of all teachers, He is the wisest and most learned, as well as the most patient, loving, and painstaking.</w:t>
      </w:r>
    </w:p>
    <w:p w14:paraId="304BC5E0">
      <w:pPr>
        <w:spacing w:after="0" w:line="259" w:lineRule="auto"/>
        <w:ind w:left="0" w:right="0" w:firstLine="0"/>
        <w:jc w:val="left"/>
        <w:rPr>
          <w:rFonts w:hint="eastAsia"/>
        </w:rPr>
      </w:pPr>
      <w:r>
        <w:rPr>
          <w:rFonts w:hint="eastAsia"/>
        </w:rPr>
        <w:t>在所有教师中，祂是最有智慧、最有学问的，也是最耐心、最慈爱、最劳苦的。</w:t>
      </w:r>
    </w:p>
    <w:p w14:paraId="35AB2C4C">
      <w:pPr>
        <w:spacing w:after="0" w:line="259" w:lineRule="auto"/>
        <w:ind w:left="0" w:right="0" w:firstLine="0"/>
        <w:jc w:val="left"/>
        <w:rPr>
          <w:rFonts w:hint="eastAsia"/>
        </w:rPr>
      </w:pPr>
    </w:p>
    <w:p w14:paraId="24D335A2">
      <w:pPr>
        <w:spacing w:after="0" w:line="259" w:lineRule="auto"/>
        <w:ind w:left="0" w:right="0" w:firstLine="0"/>
        <w:jc w:val="left"/>
        <w:rPr>
          <w:rFonts w:hint="eastAsia"/>
        </w:rPr>
      </w:pPr>
      <w:r>
        <w:rPr>
          <w:rFonts w:hint="eastAsia"/>
        </w:rPr>
        <w:t>He openeth our ears to hear and our eyes to see.</w:t>
      </w:r>
    </w:p>
    <w:p w14:paraId="70FD3CBB">
      <w:pPr>
        <w:spacing w:after="0" w:line="259" w:lineRule="auto"/>
        <w:ind w:left="0" w:right="0" w:firstLine="0"/>
        <w:jc w:val="left"/>
        <w:rPr>
          <w:rFonts w:hint="eastAsia"/>
        </w:rPr>
      </w:pPr>
      <w:r>
        <w:rPr>
          <w:rFonts w:hint="eastAsia"/>
        </w:rPr>
        <w:t>祂开我们的耳，叫我们能听；开我们的眼，叫我们能看。</w:t>
      </w:r>
    </w:p>
    <w:p w14:paraId="54EBBAE5">
      <w:pPr>
        <w:spacing w:after="0" w:line="259" w:lineRule="auto"/>
        <w:ind w:left="0" w:right="0" w:firstLine="0"/>
        <w:jc w:val="left"/>
        <w:rPr>
          <w:rFonts w:hint="eastAsia"/>
        </w:rPr>
      </w:pPr>
    </w:p>
    <w:p w14:paraId="15688445">
      <w:pPr>
        <w:spacing w:after="0" w:line="259" w:lineRule="auto"/>
        <w:ind w:left="0" w:right="0" w:firstLine="0"/>
        <w:jc w:val="left"/>
        <w:rPr>
          <w:rFonts w:hint="eastAsia"/>
        </w:rPr>
      </w:pPr>
      <w:r>
        <w:rPr>
          <w:rFonts w:hint="eastAsia"/>
        </w:rPr>
        <w:t>As He did in Galilee in the days of his flesh, so does He now over all the earth, though at the Father's right hand.</w:t>
      </w:r>
    </w:p>
    <w:p w14:paraId="14333C5F">
      <w:pPr>
        <w:spacing w:after="0" w:line="259" w:lineRule="auto"/>
        <w:ind w:left="0" w:right="0" w:firstLine="0"/>
        <w:jc w:val="left"/>
        <w:rPr>
          <w:rFonts w:hint="eastAsia"/>
        </w:rPr>
      </w:pPr>
      <w:r>
        <w:rPr>
          <w:rFonts w:hint="eastAsia"/>
        </w:rPr>
        <w:t>祂在肉身的日子里在加利利怎样行，如今祂虽在父的右边，也照样在全地行。</w:t>
      </w:r>
    </w:p>
    <w:p w14:paraId="0DB2CE35">
      <w:pPr>
        <w:spacing w:after="0" w:line="259" w:lineRule="auto"/>
        <w:ind w:left="0" w:right="0" w:firstLine="0"/>
        <w:jc w:val="left"/>
        <w:rPr>
          <w:rFonts w:hint="eastAsia"/>
        </w:rPr>
      </w:pPr>
    </w:p>
    <w:p w14:paraId="306429F5">
      <w:pPr>
        <w:spacing w:after="0" w:line="259" w:lineRule="auto"/>
        <w:ind w:left="0" w:right="0" w:firstLine="0"/>
        <w:jc w:val="left"/>
        <w:rPr>
          <w:rFonts w:hint="eastAsia"/>
        </w:rPr>
      </w:pPr>
      <w:r>
        <w:rPr>
          <w:rFonts w:hint="eastAsia"/>
        </w:rPr>
        <w:t>II.The Preacher.</w:t>
      </w:r>
    </w:p>
    <w:p w14:paraId="37E5AC4D">
      <w:pPr>
        <w:spacing w:after="0" w:line="259" w:lineRule="auto"/>
        <w:ind w:left="0" w:right="0" w:firstLine="0"/>
        <w:jc w:val="left"/>
        <w:rPr>
          <w:rFonts w:hint="eastAsia"/>
        </w:rPr>
      </w:pPr>
      <w:r>
        <w:rPr>
          <w:rFonts w:hint="eastAsia"/>
        </w:rPr>
        <w:t>II.传道者。</w:t>
      </w:r>
    </w:p>
    <w:p w14:paraId="2D2C98CD">
      <w:pPr>
        <w:spacing w:after="0" w:line="259" w:lineRule="auto"/>
        <w:ind w:left="0" w:right="0" w:firstLine="0"/>
        <w:jc w:val="left"/>
        <w:rPr>
          <w:rFonts w:hint="eastAsia"/>
        </w:rPr>
      </w:pPr>
    </w:p>
    <w:p w14:paraId="551D7578">
      <w:pPr>
        <w:spacing w:after="0" w:line="259" w:lineRule="auto"/>
        <w:ind w:left="0" w:right="0" w:firstLine="0"/>
        <w:jc w:val="left"/>
        <w:rPr>
          <w:rFonts w:hint="eastAsia"/>
        </w:rPr>
      </w:pPr>
      <w:r>
        <w:rPr>
          <w:rFonts w:hint="eastAsia"/>
        </w:rPr>
        <w:t>That is, He is the herald, the proclaimer of news from God.</w:t>
      </w:r>
    </w:p>
    <w:p w14:paraId="7F6A1BAC">
      <w:pPr>
        <w:spacing w:after="0" w:line="259" w:lineRule="auto"/>
        <w:ind w:left="0" w:right="0" w:firstLine="0"/>
        <w:jc w:val="left"/>
        <w:rPr>
          <w:rFonts w:hint="eastAsia"/>
        </w:rPr>
      </w:pPr>
      <w:r>
        <w:rPr>
          <w:rFonts w:hint="eastAsia"/>
        </w:rPr>
        <w:t>也就是说，祂是传令官，是宣告从神而来消息的人。</w:t>
      </w:r>
    </w:p>
    <w:p w14:paraId="5FF092AF">
      <w:pPr>
        <w:spacing w:after="0" w:line="259" w:lineRule="auto"/>
        <w:ind w:left="0" w:right="0" w:firstLine="0"/>
        <w:jc w:val="left"/>
        <w:rPr>
          <w:rFonts w:hint="eastAsia"/>
        </w:rPr>
      </w:pPr>
    </w:p>
    <w:p w14:paraId="251B0014">
      <w:pPr>
        <w:spacing w:after="0" w:line="259" w:lineRule="auto"/>
        <w:ind w:left="0" w:right="0" w:firstLine="0"/>
        <w:jc w:val="left"/>
        <w:rPr>
          <w:rFonts w:hint="eastAsia"/>
        </w:rPr>
      </w:pPr>
      <w:r>
        <w:rPr>
          <w:rFonts w:hint="eastAsia"/>
        </w:rPr>
        <w:t>He is specially noted here as the herald of one thing, that is, "the gospel of the kingdom,"—the good news about the kingdom.</w:t>
      </w:r>
    </w:p>
    <w:p w14:paraId="772F91D4">
      <w:pPr>
        <w:spacing w:after="0" w:line="259" w:lineRule="auto"/>
        <w:ind w:left="0" w:right="0" w:firstLine="0"/>
        <w:jc w:val="left"/>
        <w:rPr>
          <w:rFonts w:hint="eastAsia"/>
        </w:rPr>
      </w:pPr>
      <w:r>
        <w:rPr>
          <w:rFonts w:hint="eastAsia"/>
        </w:rPr>
        <w:t>祂在这里特别被记为一件事的传令官，就是“天国的福音”——关于天国的好消息。</w:t>
      </w:r>
    </w:p>
    <w:p w14:paraId="0ECB56DB">
      <w:pPr>
        <w:spacing w:after="0" w:line="259" w:lineRule="auto"/>
        <w:ind w:left="0" w:right="0" w:firstLine="0"/>
        <w:jc w:val="left"/>
        <w:rPr>
          <w:rFonts w:hint="eastAsia"/>
        </w:rPr>
      </w:pPr>
    </w:p>
    <w:p w14:paraId="7306CBA1">
      <w:pPr>
        <w:spacing w:after="0" w:line="259" w:lineRule="auto"/>
        <w:ind w:left="0" w:right="0" w:firstLine="0"/>
        <w:jc w:val="left"/>
        <w:rPr>
          <w:rFonts w:hint="eastAsia"/>
        </w:rPr>
      </w:pPr>
      <w:r>
        <w:rPr>
          <w:rFonts w:hint="eastAsia"/>
        </w:rPr>
        <w:t>What had He to proclaim in this respect?</w:t>
      </w:r>
    </w:p>
    <w:p w14:paraId="2231E4C6">
      <w:pPr>
        <w:spacing w:after="0" w:line="259" w:lineRule="auto"/>
        <w:ind w:left="0" w:right="0" w:firstLine="0"/>
        <w:jc w:val="left"/>
        <w:rPr>
          <w:rFonts w:hint="eastAsia"/>
        </w:rPr>
      </w:pPr>
      <w:r>
        <w:rPr>
          <w:rFonts w:hint="eastAsia"/>
        </w:rPr>
        <w:t>在这方面，祂要宣告什么呢？</w:t>
      </w:r>
    </w:p>
    <w:p w14:paraId="069949CF">
      <w:pPr>
        <w:spacing w:after="0" w:line="259" w:lineRule="auto"/>
        <w:ind w:left="0" w:right="0" w:firstLine="0"/>
        <w:jc w:val="left"/>
        <w:rPr>
          <w:rFonts w:hint="eastAsia"/>
        </w:rPr>
      </w:pPr>
    </w:p>
    <w:p w14:paraId="60291B3C">
      <w:pPr>
        <w:spacing w:after="0" w:line="259" w:lineRule="auto"/>
        <w:ind w:left="0" w:right="0" w:firstLine="0"/>
        <w:jc w:val="left"/>
        <w:rPr>
          <w:rFonts w:hint="eastAsia"/>
        </w:rPr>
      </w:pPr>
      <w:r>
        <w:rPr>
          <w:rFonts w:hint="eastAsia"/>
        </w:rPr>
        <w:t>(1.) That there was a kingdom.</w:t>
      </w:r>
    </w:p>
    <w:p w14:paraId="375D2BDF">
      <w:pPr>
        <w:spacing w:after="0" w:line="259" w:lineRule="auto"/>
        <w:ind w:left="0" w:right="0" w:firstLine="0"/>
        <w:jc w:val="left"/>
        <w:rPr>
          <w:rFonts w:hint="eastAsia"/>
        </w:rPr>
      </w:pPr>
      <w:r>
        <w:rPr>
          <w:rFonts w:hint="eastAsia"/>
        </w:rPr>
        <w:t>(1.) 有一个国度。</w:t>
      </w:r>
    </w:p>
    <w:p w14:paraId="097D5B0C">
      <w:pPr>
        <w:spacing w:after="0" w:line="259" w:lineRule="auto"/>
        <w:ind w:left="0" w:right="0" w:firstLine="0"/>
        <w:jc w:val="left"/>
        <w:rPr>
          <w:rFonts w:hint="eastAsia"/>
        </w:rPr>
      </w:pPr>
    </w:p>
    <w:p w14:paraId="5E21D884">
      <w:pPr>
        <w:spacing w:after="0" w:line="259" w:lineRule="auto"/>
        <w:ind w:left="0" w:right="0" w:firstLine="0"/>
        <w:jc w:val="left"/>
        <w:rPr>
          <w:rFonts w:hint="eastAsia"/>
        </w:rPr>
      </w:pPr>
      <w:r>
        <w:rPr>
          <w:rFonts w:hint="eastAsia"/>
        </w:rPr>
        <w:t>Not merely a state of blessedness or safety; not merely pardon and salvation; but a kingdom; with all its royalty, and glory, and grandeur.</w:t>
      </w:r>
    </w:p>
    <w:p w14:paraId="6A10426D">
      <w:pPr>
        <w:spacing w:after="0" w:line="259" w:lineRule="auto"/>
        <w:ind w:left="0" w:right="0" w:firstLine="0"/>
        <w:jc w:val="left"/>
        <w:rPr>
          <w:rFonts w:hint="eastAsia"/>
        </w:rPr>
      </w:pPr>
      <w:r>
        <w:rPr>
          <w:rFonts w:hint="eastAsia"/>
        </w:rPr>
        <w:t>不仅是一种蒙福或安全的状态；不仅是赦免和救恩；而是一个国度；拥有其一切的王权、荣耀和威严。</w:t>
      </w:r>
    </w:p>
    <w:p w14:paraId="3CD4C2E1">
      <w:pPr>
        <w:spacing w:after="0" w:line="259" w:lineRule="auto"/>
        <w:ind w:left="0" w:right="0" w:firstLine="0"/>
        <w:jc w:val="left"/>
        <w:rPr>
          <w:rFonts w:hint="eastAsia"/>
        </w:rPr>
      </w:pPr>
    </w:p>
    <w:p w14:paraId="563B21B6">
      <w:pPr>
        <w:spacing w:after="0" w:line="259" w:lineRule="auto"/>
        <w:ind w:left="0" w:right="0" w:firstLine="0"/>
        <w:jc w:val="left"/>
        <w:rPr>
          <w:rFonts w:hint="eastAsia"/>
        </w:rPr>
      </w:pPr>
      <w:r>
        <w:rPr>
          <w:rFonts w:hint="eastAsia"/>
        </w:rPr>
        <w:t>"There is a kingdom" is his message.</w:t>
      </w:r>
    </w:p>
    <w:p w14:paraId="3BCCF0AD">
      <w:pPr>
        <w:spacing w:after="0" w:line="259" w:lineRule="auto"/>
        <w:ind w:left="0" w:right="0" w:firstLine="0"/>
        <w:jc w:val="left"/>
        <w:rPr>
          <w:rFonts w:hint="eastAsia"/>
        </w:rPr>
      </w:pPr>
      <w:r>
        <w:rPr>
          <w:rFonts w:hint="eastAsia"/>
        </w:rPr>
        <w:t>“有一个国度”是祂的信息。</w:t>
      </w:r>
    </w:p>
    <w:p w14:paraId="1982868D">
      <w:pPr>
        <w:spacing w:after="0" w:line="259" w:lineRule="auto"/>
        <w:ind w:left="0" w:right="0" w:firstLine="0"/>
        <w:jc w:val="left"/>
        <w:rPr>
          <w:rFonts w:hint="eastAsia"/>
        </w:rPr>
      </w:pPr>
    </w:p>
    <w:p w14:paraId="2D9A01F7">
      <w:pPr>
        <w:spacing w:after="0" w:line="259" w:lineRule="auto"/>
        <w:ind w:left="0" w:right="0" w:firstLine="0"/>
        <w:jc w:val="left"/>
        <w:rPr>
          <w:rFonts w:hint="eastAsia"/>
        </w:rPr>
      </w:pPr>
      <w:r>
        <w:rPr>
          <w:rFonts w:hint="eastAsia"/>
        </w:rPr>
        <w:t>(2.) That the gate of this kingdom is open.</w:t>
      </w:r>
    </w:p>
    <w:p w14:paraId="2A0B852B">
      <w:pPr>
        <w:spacing w:after="0" w:line="259" w:lineRule="auto"/>
        <w:ind w:left="0" w:right="0" w:firstLine="0"/>
        <w:jc w:val="left"/>
        <w:rPr>
          <w:rFonts w:hint="eastAsia"/>
        </w:rPr>
      </w:pPr>
      <w:r>
        <w:rPr>
          <w:rFonts w:hint="eastAsia"/>
        </w:rPr>
        <w:t>(2.) 这国度的门是敞开的。</w:t>
      </w:r>
    </w:p>
    <w:p w14:paraId="6B7F2FC2">
      <w:pPr>
        <w:spacing w:after="0" w:line="259" w:lineRule="auto"/>
        <w:ind w:left="0" w:right="0" w:firstLine="0"/>
        <w:jc w:val="left"/>
        <w:rPr>
          <w:rFonts w:hint="eastAsia"/>
        </w:rPr>
      </w:pPr>
    </w:p>
    <w:p w14:paraId="64709A2C">
      <w:pPr>
        <w:spacing w:after="0" w:line="259" w:lineRule="auto"/>
        <w:ind w:left="0" w:right="0" w:firstLine="0"/>
        <w:jc w:val="left"/>
        <w:rPr>
          <w:rFonts w:hint="eastAsia"/>
        </w:rPr>
      </w:pPr>
      <w:r>
        <w:rPr>
          <w:rFonts w:hint="eastAsia"/>
        </w:rPr>
        <w:t>Once closed, now thrown wide open; once fenced with the flaming sword, now unguarded and unfenced.</w:t>
      </w:r>
    </w:p>
    <w:p w14:paraId="742B4385">
      <w:pPr>
        <w:spacing w:after="0" w:line="259" w:lineRule="auto"/>
        <w:ind w:left="0" w:right="0" w:firstLine="0"/>
        <w:jc w:val="left"/>
        <w:rPr>
          <w:rFonts w:hint="eastAsia"/>
        </w:rPr>
      </w:pPr>
      <w:r>
        <w:rPr>
          <w:rFonts w:hint="eastAsia"/>
        </w:rPr>
        <w:t>一度关闭，如今大开；一度有火焰的剑守卫，如今无人看守，也无栅栏。</w:t>
      </w:r>
    </w:p>
    <w:p w14:paraId="02A0C11B">
      <w:pPr>
        <w:spacing w:after="0" w:line="259" w:lineRule="auto"/>
        <w:ind w:left="0" w:right="0" w:firstLine="0"/>
        <w:jc w:val="left"/>
        <w:rPr>
          <w:rFonts w:hint="eastAsia"/>
        </w:rPr>
      </w:pPr>
    </w:p>
    <w:p w14:paraId="482EA267">
      <w:pPr>
        <w:spacing w:after="0" w:line="259" w:lineRule="auto"/>
        <w:ind w:left="0" w:right="0" w:firstLine="0"/>
        <w:jc w:val="left"/>
        <w:rPr>
          <w:rFonts w:hint="eastAsia"/>
        </w:rPr>
      </w:pPr>
      <w:r>
        <w:rPr>
          <w:rFonts w:hint="eastAsia"/>
        </w:rPr>
        <w:t>(3.) That this gate has been thrown open by God.</w:t>
      </w:r>
    </w:p>
    <w:p w14:paraId="40332B50">
      <w:pPr>
        <w:spacing w:after="0" w:line="259" w:lineRule="auto"/>
        <w:ind w:left="0" w:right="0" w:firstLine="0"/>
        <w:jc w:val="left"/>
        <w:rPr>
          <w:rFonts w:hint="eastAsia"/>
        </w:rPr>
      </w:pPr>
      <w:r>
        <w:rPr>
          <w:rFonts w:hint="eastAsia"/>
        </w:rPr>
        <w:t>(3.) 这门是神所敞开的。</w:t>
      </w:r>
    </w:p>
    <w:p w14:paraId="45982F9C">
      <w:pPr>
        <w:spacing w:after="0" w:line="259" w:lineRule="auto"/>
        <w:ind w:left="0" w:right="0" w:firstLine="0"/>
        <w:jc w:val="left"/>
        <w:rPr>
          <w:rFonts w:hint="eastAsia"/>
        </w:rPr>
      </w:pPr>
    </w:p>
    <w:p w14:paraId="3CBF08F9">
      <w:pPr>
        <w:spacing w:after="0" w:line="259" w:lineRule="auto"/>
        <w:ind w:left="0" w:right="0" w:firstLine="0"/>
        <w:jc w:val="left"/>
        <w:rPr>
          <w:rFonts w:hint="eastAsia"/>
        </w:rPr>
      </w:pPr>
      <w:r>
        <w:rPr>
          <w:rFonts w:hint="eastAsia"/>
        </w:rPr>
        <w:t>It has not been man that has accomplished it: God has done it, with his own hand and power,—and all in love.</w:t>
      </w:r>
    </w:p>
    <w:p w14:paraId="37AEE287">
      <w:pPr>
        <w:spacing w:after="0" w:line="259" w:lineRule="auto"/>
        <w:ind w:left="0" w:right="0" w:firstLine="0"/>
        <w:jc w:val="left"/>
        <w:rPr>
          <w:rFonts w:hint="eastAsia"/>
        </w:rPr>
      </w:pPr>
      <w:r>
        <w:rPr>
          <w:rFonts w:hint="eastAsia"/>
        </w:rPr>
        <w:t>不是人成就了这事：是神，用祂自己的手和能力——并且全凭着爱——成就了。</w:t>
      </w:r>
    </w:p>
    <w:p w14:paraId="251260F3">
      <w:pPr>
        <w:spacing w:after="0" w:line="259" w:lineRule="auto"/>
        <w:ind w:left="0" w:right="0" w:firstLine="0"/>
        <w:jc w:val="left"/>
        <w:rPr>
          <w:rFonts w:hint="eastAsia"/>
        </w:rPr>
      </w:pPr>
    </w:p>
    <w:p w14:paraId="10D92900">
      <w:pPr>
        <w:spacing w:after="0" w:line="259" w:lineRule="auto"/>
        <w:ind w:left="0" w:right="0" w:firstLine="0"/>
        <w:jc w:val="left"/>
        <w:rPr>
          <w:rFonts w:hint="eastAsia"/>
        </w:rPr>
      </w:pPr>
      <w:r>
        <w:rPr>
          <w:rFonts w:hint="eastAsia"/>
        </w:rPr>
        <w:t>(4.) That God has thrown it open in righteousness.</w:t>
      </w:r>
    </w:p>
    <w:p w14:paraId="5F2D2558">
      <w:pPr>
        <w:spacing w:after="0" w:line="259" w:lineRule="auto"/>
        <w:ind w:left="0" w:right="0" w:firstLine="0"/>
        <w:jc w:val="left"/>
        <w:rPr>
          <w:rFonts w:hint="eastAsia"/>
        </w:rPr>
      </w:pPr>
      <w:r>
        <w:rPr>
          <w:rFonts w:hint="eastAsia"/>
        </w:rPr>
        <w:t>(4.) 神凭着公义敞开了它。</w:t>
      </w:r>
    </w:p>
    <w:p w14:paraId="7D002FD6">
      <w:pPr>
        <w:spacing w:after="0" w:line="259" w:lineRule="auto"/>
        <w:ind w:left="0" w:right="0" w:firstLine="0"/>
        <w:jc w:val="left"/>
        <w:rPr>
          <w:rFonts w:hint="eastAsia"/>
        </w:rPr>
      </w:pPr>
    </w:p>
    <w:p w14:paraId="4687D6DF">
      <w:pPr>
        <w:spacing w:after="0" w:line="259" w:lineRule="auto"/>
        <w:ind w:left="0" w:right="0" w:firstLine="0"/>
        <w:jc w:val="left"/>
        <w:rPr>
          <w:rFonts w:hint="eastAsia"/>
        </w:rPr>
      </w:pPr>
      <w:r>
        <w:rPr>
          <w:rFonts w:hint="eastAsia"/>
        </w:rPr>
        <w:t>It has not been forced open, nor merely opened because of importunity or pity, but righteously.</w:t>
      </w:r>
    </w:p>
    <w:p w14:paraId="29844D4E">
      <w:pPr>
        <w:spacing w:after="0" w:line="259" w:lineRule="auto"/>
        <w:ind w:left="0" w:right="0" w:firstLine="0"/>
        <w:jc w:val="left"/>
        <w:rPr>
          <w:rFonts w:hint="eastAsia"/>
        </w:rPr>
      </w:pPr>
      <w:r>
        <w:rPr>
          <w:rFonts w:hint="eastAsia"/>
        </w:rPr>
        <w:t>它不是被强行打开的，也不仅仅是因着恳求或怜悯而打开的，乃是凭着公义。</w:t>
      </w:r>
    </w:p>
    <w:p w14:paraId="3AB36BF4">
      <w:pPr>
        <w:spacing w:after="0" w:line="259" w:lineRule="auto"/>
        <w:ind w:left="0" w:right="0" w:firstLine="0"/>
        <w:jc w:val="left"/>
        <w:rPr>
          <w:rFonts w:hint="eastAsia"/>
        </w:rPr>
      </w:pPr>
    </w:p>
    <w:p w14:paraId="5B98B30D">
      <w:pPr>
        <w:spacing w:after="0" w:line="259" w:lineRule="auto"/>
        <w:ind w:left="0" w:right="0" w:firstLine="0"/>
        <w:jc w:val="left"/>
        <w:rPr>
          <w:rFonts w:hint="eastAsia"/>
        </w:rPr>
      </w:pPr>
      <w:r>
        <w:rPr>
          <w:rFonts w:hint="eastAsia"/>
        </w:rPr>
        <w:t>Righteousness closed it, righteousness has opened it.</w:t>
      </w:r>
    </w:p>
    <w:p w14:paraId="5DACE8A8">
      <w:pPr>
        <w:spacing w:after="0" w:line="259" w:lineRule="auto"/>
        <w:ind w:left="0" w:right="0" w:firstLine="0"/>
        <w:jc w:val="left"/>
        <w:rPr>
          <w:rFonts w:hint="eastAsia"/>
        </w:rPr>
      </w:pPr>
      <w:r>
        <w:rPr>
          <w:rFonts w:hint="eastAsia"/>
        </w:rPr>
        <w:t>公义关闭了它，公义也打开了它。</w:t>
      </w:r>
    </w:p>
    <w:p w14:paraId="32803F5D">
      <w:pPr>
        <w:spacing w:after="0" w:line="259" w:lineRule="auto"/>
        <w:ind w:left="0" w:right="0" w:firstLine="0"/>
        <w:jc w:val="left"/>
        <w:rPr>
          <w:rFonts w:hint="eastAsia"/>
        </w:rPr>
      </w:pPr>
    </w:p>
    <w:p w14:paraId="08B6A040">
      <w:pPr>
        <w:spacing w:after="0" w:line="259" w:lineRule="auto"/>
        <w:ind w:left="0" w:right="0" w:firstLine="0"/>
        <w:jc w:val="left"/>
        <w:rPr>
          <w:rFonts w:hint="eastAsia"/>
        </w:rPr>
      </w:pPr>
      <w:r>
        <w:rPr>
          <w:rFonts w:hint="eastAsia"/>
        </w:rPr>
        <w:t>Righteous entrance for unrighteous men!</w:t>
      </w:r>
    </w:p>
    <w:p w14:paraId="15DBD6C4">
      <w:pPr>
        <w:spacing w:after="0" w:line="259" w:lineRule="auto"/>
        <w:ind w:left="0" w:right="0" w:firstLine="0"/>
        <w:jc w:val="left"/>
        <w:rPr>
          <w:rFonts w:hint="eastAsia"/>
        </w:rPr>
      </w:pPr>
      <w:r>
        <w:rPr>
          <w:rFonts w:hint="eastAsia"/>
        </w:rPr>
        <w:t>不义之人得蒙公义的进入！</w:t>
      </w:r>
    </w:p>
    <w:p w14:paraId="3AE7881C">
      <w:pPr>
        <w:spacing w:after="0" w:line="259" w:lineRule="auto"/>
        <w:ind w:left="0" w:right="0" w:firstLine="0"/>
        <w:jc w:val="left"/>
        <w:rPr>
          <w:rFonts w:hint="eastAsia"/>
        </w:rPr>
      </w:pPr>
    </w:p>
    <w:p w14:paraId="31FC9AFE">
      <w:pPr>
        <w:spacing w:after="0" w:line="259" w:lineRule="auto"/>
        <w:ind w:left="0" w:right="0" w:firstLine="0"/>
        <w:jc w:val="left"/>
        <w:rPr>
          <w:rFonts w:hint="eastAsia"/>
        </w:rPr>
      </w:pPr>
      <w:r>
        <w:rPr>
          <w:rFonts w:hint="eastAsia"/>
        </w:rPr>
        <w:t>This was his message; this is ours.</w:t>
      </w:r>
    </w:p>
    <w:p w14:paraId="08F46918">
      <w:pPr>
        <w:spacing w:after="0" w:line="259" w:lineRule="auto"/>
        <w:ind w:left="0" w:right="0" w:firstLine="0"/>
        <w:jc w:val="left"/>
        <w:rPr>
          <w:rFonts w:hint="eastAsia"/>
        </w:rPr>
      </w:pPr>
      <w:r>
        <w:rPr>
          <w:rFonts w:hint="eastAsia"/>
        </w:rPr>
        <w:t>这是祂的信息；这也是我们的信息。</w:t>
      </w:r>
    </w:p>
    <w:p w14:paraId="1C501155">
      <w:pPr>
        <w:spacing w:after="0" w:line="259" w:lineRule="auto"/>
        <w:ind w:left="0" w:right="0" w:firstLine="0"/>
        <w:jc w:val="left"/>
        <w:rPr>
          <w:rFonts w:hint="eastAsia"/>
        </w:rPr>
      </w:pPr>
    </w:p>
    <w:p w14:paraId="2FB57F0A">
      <w:pPr>
        <w:spacing w:after="0" w:line="259" w:lineRule="auto"/>
        <w:ind w:left="0" w:right="0" w:firstLine="0"/>
        <w:jc w:val="left"/>
        <w:rPr>
          <w:rFonts w:hint="eastAsia"/>
        </w:rPr>
      </w:pPr>
      <w:r>
        <w:rPr>
          <w:rFonts w:hint="eastAsia"/>
        </w:rPr>
        <w:t>(5.) That the entrance is free.</w:t>
      </w:r>
    </w:p>
    <w:p w14:paraId="389AE2C7">
      <w:pPr>
        <w:spacing w:after="0" w:line="259" w:lineRule="auto"/>
        <w:ind w:left="0" w:right="0" w:firstLine="0"/>
        <w:jc w:val="left"/>
        <w:rPr>
          <w:rFonts w:hint="eastAsia"/>
        </w:rPr>
      </w:pPr>
      <w:r>
        <w:rPr>
          <w:rFonts w:hint="eastAsia"/>
        </w:rPr>
        <w:t>(5.) 入口是免费的。</w:t>
      </w:r>
    </w:p>
    <w:p w14:paraId="38701DEB">
      <w:pPr>
        <w:spacing w:after="0" w:line="259" w:lineRule="auto"/>
        <w:ind w:left="0" w:right="0" w:firstLine="0"/>
        <w:jc w:val="left"/>
        <w:rPr>
          <w:rFonts w:hint="eastAsia"/>
        </w:rPr>
      </w:pPr>
    </w:p>
    <w:p w14:paraId="01CB0CEA">
      <w:pPr>
        <w:spacing w:after="0" w:line="259" w:lineRule="auto"/>
        <w:ind w:left="0" w:right="0" w:firstLine="0"/>
        <w:jc w:val="left"/>
        <w:rPr>
          <w:rFonts w:hint="eastAsia"/>
        </w:rPr>
      </w:pPr>
      <w:r>
        <w:rPr>
          <w:rFonts w:hint="eastAsia"/>
        </w:rPr>
        <w:t>No payment of any kind.</w:t>
      </w:r>
    </w:p>
    <w:p w14:paraId="615FF554">
      <w:pPr>
        <w:spacing w:after="0" w:line="259" w:lineRule="auto"/>
        <w:ind w:left="0" w:right="0" w:firstLine="0"/>
        <w:jc w:val="left"/>
        <w:rPr>
          <w:rFonts w:hint="eastAsia"/>
        </w:rPr>
      </w:pPr>
      <w:r>
        <w:rPr>
          <w:rFonts w:hint="eastAsia"/>
        </w:rPr>
        <w:t>无需任何费用。</w:t>
      </w:r>
    </w:p>
    <w:p w14:paraId="609DE624">
      <w:pPr>
        <w:spacing w:after="0" w:line="259" w:lineRule="auto"/>
        <w:ind w:left="0" w:right="0" w:firstLine="0"/>
        <w:jc w:val="left"/>
        <w:rPr>
          <w:rFonts w:hint="eastAsia"/>
        </w:rPr>
      </w:pPr>
    </w:p>
    <w:p w14:paraId="4B296AF3">
      <w:pPr>
        <w:spacing w:after="0" w:line="259" w:lineRule="auto"/>
        <w:ind w:left="0" w:right="0" w:firstLine="0"/>
        <w:jc w:val="left"/>
        <w:rPr>
          <w:rFonts w:hint="eastAsia"/>
        </w:rPr>
      </w:pPr>
      <w:r>
        <w:rPr>
          <w:rFonts w:hint="eastAsia"/>
        </w:rPr>
        <w:t>The poorest, neediest, unfittest, most unqualified may enter at once.</w:t>
      </w:r>
    </w:p>
    <w:p w14:paraId="3A437EE0">
      <w:pPr>
        <w:spacing w:after="0" w:line="259" w:lineRule="auto"/>
        <w:ind w:left="0" w:right="0" w:firstLine="0"/>
        <w:jc w:val="left"/>
        <w:rPr>
          <w:rFonts w:hint="eastAsia"/>
        </w:rPr>
      </w:pPr>
      <w:r>
        <w:rPr>
          <w:rFonts w:hint="eastAsia"/>
        </w:rPr>
        <w:t>最贫穷的、最 needy、最不配的、最不合格的，都可以立刻进去。</w:t>
      </w:r>
    </w:p>
    <w:p w14:paraId="1B8616F4">
      <w:pPr>
        <w:spacing w:after="0" w:line="259" w:lineRule="auto"/>
        <w:ind w:left="0" w:right="0" w:firstLine="0"/>
        <w:jc w:val="left"/>
        <w:rPr>
          <w:rFonts w:hint="eastAsia"/>
        </w:rPr>
      </w:pPr>
    </w:p>
    <w:p w14:paraId="175301EB">
      <w:pPr>
        <w:spacing w:after="0" w:line="259" w:lineRule="auto"/>
        <w:ind w:left="0" w:right="0" w:firstLine="0"/>
        <w:jc w:val="left"/>
        <w:rPr>
          <w:rFonts w:hint="eastAsia"/>
        </w:rPr>
      </w:pPr>
      <w:r>
        <w:rPr>
          <w:rFonts w:hint="eastAsia"/>
        </w:rPr>
        <w:t>It is for such!</w:t>
      </w:r>
    </w:p>
    <w:p w14:paraId="1D87A993">
      <w:pPr>
        <w:spacing w:after="0" w:line="259" w:lineRule="auto"/>
        <w:ind w:left="0" w:right="0" w:firstLine="0"/>
        <w:jc w:val="left"/>
        <w:rPr>
          <w:rFonts w:hint="eastAsia"/>
        </w:rPr>
      </w:pPr>
      <w:r>
        <w:rPr>
          <w:rFonts w:hint="eastAsia"/>
        </w:rPr>
        <w:t>这是为这样的人预备的！</w:t>
      </w:r>
    </w:p>
    <w:p w14:paraId="55CB21F1">
      <w:pPr>
        <w:spacing w:after="0" w:line="259" w:lineRule="auto"/>
        <w:ind w:left="0" w:right="0" w:firstLine="0"/>
        <w:jc w:val="left"/>
        <w:rPr>
          <w:rFonts w:hint="eastAsia"/>
        </w:rPr>
      </w:pPr>
    </w:p>
    <w:p w14:paraId="2B2B7D89">
      <w:pPr>
        <w:spacing w:after="0" w:line="259" w:lineRule="auto"/>
        <w:ind w:left="0" w:right="0" w:firstLine="0"/>
        <w:jc w:val="left"/>
        <w:rPr>
          <w:rFonts w:hint="eastAsia"/>
        </w:rPr>
      </w:pPr>
      <w:r>
        <w:rPr>
          <w:rFonts w:hint="eastAsia"/>
        </w:rPr>
        <w:t>Not for the good, but for the bad!</w:t>
      </w:r>
    </w:p>
    <w:p w14:paraId="49C9C64D">
      <w:pPr>
        <w:spacing w:after="0" w:line="259" w:lineRule="auto"/>
        <w:ind w:left="0" w:right="0" w:firstLine="0"/>
        <w:jc w:val="left"/>
        <w:rPr>
          <w:rFonts w:hint="eastAsia"/>
        </w:rPr>
      </w:pPr>
      <w:r>
        <w:rPr>
          <w:rFonts w:hint="eastAsia"/>
        </w:rPr>
        <w:t>不是为好人，乃是为坏人！</w:t>
      </w:r>
    </w:p>
    <w:p w14:paraId="3E71F591">
      <w:pPr>
        <w:spacing w:after="0" w:line="259" w:lineRule="auto"/>
        <w:ind w:left="0" w:right="0" w:firstLine="0"/>
        <w:jc w:val="left"/>
        <w:rPr>
          <w:rFonts w:hint="eastAsia"/>
        </w:rPr>
      </w:pPr>
    </w:p>
    <w:p w14:paraId="1E82C81F">
      <w:pPr>
        <w:spacing w:after="0" w:line="259" w:lineRule="auto"/>
        <w:ind w:left="0" w:right="0" w:firstLine="0"/>
        <w:jc w:val="left"/>
        <w:rPr>
          <w:rFonts w:hint="eastAsia"/>
        </w:rPr>
      </w:pPr>
      <w:r>
        <w:rPr>
          <w:rFonts w:hint="eastAsia"/>
        </w:rPr>
        <w:t>(6.) That it is nigh.</w:t>
      </w:r>
    </w:p>
    <w:p w14:paraId="1A7E822B">
      <w:pPr>
        <w:spacing w:after="0" w:line="259" w:lineRule="auto"/>
        <w:ind w:left="0" w:right="0" w:firstLine="0"/>
        <w:jc w:val="left"/>
        <w:rPr>
          <w:rFonts w:hint="eastAsia"/>
        </w:rPr>
      </w:pPr>
      <w:r>
        <w:rPr>
          <w:rFonts w:hint="eastAsia"/>
        </w:rPr>
        <w:t>(6.) 它近了。</w:t>
      </w:r>
    </w:p>
    <w:p w14:paraId="33235B57">
      <w:pPr>
        <w:spacing w:after="0" w:line="259" w:lineRule="auto"/>
        <w:ind w:left="0" w:right="0" w:firstLine="0"/>
        <w:jc w:val="left"/>
        <w:rPr>
          <w:rFonts w:hint="eastAsia"/>
        </w:rPr>
      </w:pPr>
    </w:p>
    <w:p w14:paraId="7668647A">
      <w:pPr>
        <w:spacing w:after="0" w:line="259" w:lineRule="auto"/>
        <w:ind w:left="0" w:right="0" w:firstLine="0"/>
        <w:jc w:val="left"/>
        <w:rPr>
          <w:rFonts w:hint="eastAsia"/>
        </w:rPr>
      </w:pPr>
      <w:r>
        <w:rPr>
          <w:rFonts w:hint="eastAsia"/>
        </w:rPr>
        <w:t>The kingdom of God has come nigh unto you, was his message.</w:t>
      </w:r>
    </w:p>
    <w:p w14:paraId="58181F64">
      <w:pPr>
        <w:spacing w:after="0" w:line="259" w:lineRule="auto"/>
        <w:ind w:left="0" w:right="0" w:firstLine="0"/>
        <w:jc w:val="left"/>
        <w:rPr>
          <w:rFonts w:hint="eastAsia"/>
        </w:rPr>
      </w:pPr>
      <w:r>
        <w:rPr>
          <w:rFonts w:hint="eastAsia"/>
        </w:rPr>
        <w:t>神的国近了，是祂的信息。</w:t>
      </w:r>
    </w:p>
    <w:p w14:paraId="0D68D7FD">
      <w:pPr>
        <w:spacing w:after="0" w:line="259" w:lineRule="auto"/>
        <w:ind w:left="0" w:right="0" w:firstLine="0"/>
        <w:jc w:val="left"/>
        <w:rPr>
          <w:rFonts w:hint="eastAsia"/>
        </w:rPr>
      </w:pPr>
    </w:p>
    <w:p w14:paraId="0581A390">
      <w:pPr>
        <w:spacing w:after="0" w:line="259" w:lineRule="auto"/>
        <w:ind w:left="0" w:right="0" w:firstLine="0"/>
        <w:jc w:val="left"/>
        <w:rPr>
          <w:rFonts w:hint="eastAsia"/>
        </w:rPr>
      </w:pPr>
      <w:r>
        <w:rPr>
          <w:rFonts w:hint="eastAsia"/>
        </w:rPr>
        <w:t>Its gate is at our gate.</w:t>
      </w:r>
    </w:p>
    <w:p w14:paraId="3C05135B">
      <w:pPr>
        <w:spacing w:after="0" w:line="259" w:lineRule="auto"/>
        <w:ind w:left="0" w:right="0" w:firstLine="0"/>
        <w:jc w:val="left"/>
        <w:rPr>
          <w:rFonts w:hint="eastAsia"/>
        </w:rPr>
      </w:pPr>
      <w:r>
        <w:rPr>
          <w:rFonts w:hint="eastAsia"/>
        </w:rPr>
        <w:t>它的门就在我们的门前。</w:t>
      </w:r>
    </w:p>
    <w:p w14:paraId="1E5D99AA">
      <w:pPr>
        <w:spacing w:after="0" w:line="259" w:lineRule="auto"/>
        <w:ind w:left="0" w:right="0" w:firstLine="0"/>
        <w:jc w:val="left"/>
        <w:rPr>
          <w:rFonts w:hint="eastAsia"/>
        </w:rPr>
      </w:pPr>
    </w:p>
    <w:p w14:paraId="4385881B">
      <w:pPr>
        <w:spacing w:after="0" w:line="259" w:lineRule="auto"/>
        <w:ind w:left="0" w:right="0" w:firstLine="0"/>
        <w:jc w:val="left"/>
        <w:rPr>
          <w:rFonts w:hint="eastAsia"/>
        </w:rPr>
      </w:pPr>
      <w:r>
        <w:rPr>
          <w:rFonts w:hint="eastAsia"/>
        </w:rPr>
        <w:t>There is but a step from the one to the other.</w:t>
      </w:r>
    </w:p>
    <w:p w14:paraId="3345FDA7">
      <w:pPr>
        <w:spacing w:after="0" w:line="259" w:lineRule="auto"/>
        <w:ind w:left="0" w:right="0" w:firstLine="0"/>
        <w:jc w:val="left"/>
        <w:rPr>
          <w:rFonts w:hint="eastAsia"/>
        </w:rPr>
      </w:pPr>
      <w:r>
        <w:rPr>
          <w:rFonts w:hint="eastAsia"/>
        </w:rPr>
        <w:t>从一个到另一个，只有一步之遥。</w:t>
      </w:r>
    </w:p>
    <w:p w14:paraId="04C7D107">
      <w:pPr>
        <w:spacing w:after="0" w:line="259" w:lineRule="auto"/>
        <w:ind w:left="0" w:right="0" w:firstLine="0"/>
        <w:jc w:val="left"/>
        <w:rPr>
          <w:rFonts w:hint="eastAsia"/>
        </w:rPr>
      </w:pPr>
    </w:p>
    <w:p w14:paraId="64EC5248">
      <w:pPr>
        <w:spacing w:after="0" w:line="259" w:lineRule="auto"/>
        <w:ind w:left="0" w:right="0" w:firstLine="0"/>
        <w:jc w:val="left"/>
        <w:rPr>
          <w:rFonts w:hint="eastAsia"/>
        </w:rPr>
      </w:pPr>
      <w:r>
        <w:rPr>
          <w:rFonts w:hint="eastAsia"/>
        </w:rPr>
        <w:t>These were glad tidings!</w:t>
      </w:r>
    </w:p>
    <w:p w14:paraId="0C6EAA82">
      <w:pPr>
        <w:spacing w:after="0" w:line="259" w:lineRule="auto"/>
        <w:ind w:left="0" w:right="0" w:firstLine="0"/>
        <w:jc w:val="left"/>
        <w:rPr>
          <w:rFonts w:hint="eastAsia"/>
        </w:rPr>
      </w:pPr>
      <w:r>
        <w:rPr>
          <w:rFonts w:hint="eastAsia"/>
        </w:rPr>
        <w:t>这是大喜的信息！</w:t>
      </w:r>
    </w:p>
    <w:p w14:paraId="71775604">
      <w:pPr>
        <w:spacing w:after="0" w:line="259" w:lineRule="auto"/>
        <w:ind w:left="0" w:right="0" w:firstLine="0"/>
        <w:jc w:val="left"/>
        <w:rPr>
          <w:rFonts w:hint="eastAsia"/>
        </w:rPr>
      </w:pPr>
    </w:p>
    <w:p w14:paraId="3A216621">
      <w:pPr>
        <w:spacing w:after="0" w:line="259" w:lineRule="auto"/>
        <w:ind w:left="0" w:right="0" w:firstLine="0"/>
        <w:jc w:val="left"/>
        <w:rPr>
          <w:rFonts w:hint="eastAsia"/>
        </w:rPr>
      </w:pPr>
      <w:r>
        <w:rPr>
          <w:rFonts w:hint="eastAsia"/>
        </w:rPr>
        <w:t>And they came from Him who knew them well; who knew the kingdom; who had a right to speak of it; for He was its King.</w:t>
      </w:r>
    </w:p>
    <w:p w14:paraId="6B7369F1">
      <w:pPr>
        <w:spacing w:after="0" w:line="259" w:lineRule="auto"/>
        <w:ind w:left="0" w:right="0" w:firstLine="0"/>
        <w:jc w:val="left"/>
        <w:rPr>
          <w:rFonts w:hint="eastAsia"/>
        </w:rPr>
      </w:pPr>
      <w:r>
        <w:rPr>
          <w:rFonts w:hint="eastAsia"/>
        </w:rPr>
        <w:t>这信息来自深知这一切的主；祂认识那国度；祂有权论到它；因为祂是它的王。</w:t>
      </w:r>
    </w:p>
    <w:p w14:paraId="7FF41FA8">
      <w:pPr>
        <w:spacing w:after="0" w:line="259" w:lineRule="auto"/>
        <w:ind w:left="0" w:right="0" w:firstLine="0"/>
        <w:jc w:val="left"/>
        <w:rPr>
          <w:rFonts w:hint="eastAsia"/>
        </w:rPr>
      </w:pPr>
    </w:p>
    <w:p w14:paraId="7364B206">
      <w:pPr>
        <w:spacing w:after="0" w:line="259" w:lineRule="auto"/>
        <w:ind w:left="0" w:right="0" w:firstLine="0"/>
        <w:jc w:val="left"/>
        <w:rPr>
          <w:rFonts w:hint="eastAsia"/>
        </w:rPr>
      </w:pPr>
      <w:r>
        <w:rPr>
          <w:rFonts w:hint="eastAsia"/>
        </w:rPr>
        <w:t>He has come to earth seeking to fill that kingdom of his; to obtain kings for it; fellow-kings along with himself.</w:t>
      </w:r>
    </w:p>
    <w:p w14:paraId="010FF249">
      <w:pPr>
        <w:spacing w:after="0" w:line="259" w:lineRule="auto"/>
        <w:ind w:left="0" w:right="0" w:firstLine="0"/>
        <w:jc w:val="left"/>
        <w:rPr>
          <w:rFonts w:hint="eastAsia"/>
        </w:rPr>
      </w:pPr>
      <w:r>
        <w:rPr>
          <w:rFonts w:hint="eastAsia"/>
        </w:rPr>
        <w:t>祂来到世上，为要充满祂的国度；为要为它得着君王；与祂一同作王的同伴。</w:t>
      </w:r>
    </w:p>
    <w:p w14:paraId="5D01FDB9">
      <w:pPr>
        <w:spacing w:after="0" w:line="259" w:lineRule="auto"/>
        <w:ind w:left="0" w:right="0" w:firstLine="0"/>
        <w:jc w:val="left"/>
        <w:rPr>
          <w:rFonts w:hint="eastAsia"/>
        </w:rPr>
      </w:pPr>
    </w:p>
    <w:p w14:paraId="25AE4BEC">
      <w:pPr>
        <w:spacing w:after="0" w:line="259" w:lineRule="auto"/>
        <w:ind w:left="0" w:right="0" w:firstLine="0"/>
        <w:jc w:val="left"/>
        <w:rPr>
          <w:rFonts w:hint="eastAsia"/>
        </w:rPr>
      </w:pPr>
      <w:r>
        <w:rPr>
          <w:rFonts w:hint="eastAsia"/>
        </w:rPr>
        <w:t>This is our proclamation still.</w:t>
      </w:r>
    </w:p>
    <w:p w14:paraId="36562202">
      <w:pPr>
        <w:spacing w:after="0" w:line="259" w:lineRule="auto"/>
        <w:ind w:left="0" w:right="0" w:firstLine="0"/>
        <w:jc w:val="left"/>
        <w:rPr>
          <w:rFonts w:hint="eastAsia"/>
        </w:rPr>
      </w:pPr>
      <w:r>
        <w:rPr>
          <w:rFonts w:hint="eastAsia"/>
        </w:rPr>
        <w:t>这仍是我们的宣告。</w:t>
      </w:r>
    </w:p>
    <w:p w14:paraId="6B6359E6">
      <w:pPr>
        <w:spacing w:after="0" w:line="259" w:lineRule="auto"/>
        <w:ind w:left="0" w:right="0" w:firstLine="0"/>
        <w:jc w:val="left"/>
        <w:rPr>
          <w:rFonts w:hint="eastAsia"/>
        </w:rPr>
      </w:pPr>
    </w:p>
    <w:p w14:paraId="77DADE24">
      <w:pPr>
        <w:spacing w:after="0" w:line="259" w:lineRule="auto"/>
        <w:ind w:left="0" w:right="0" w:firstLine="0"/>
        <w:jc w:val="left"/>
        <w:rPr>
          <w:rFonts w:hint="eastAsia"/>
        </w:rPr>
      </w:pPr>
      <w:r>
        <w:rPr>
          <w:rFonts w:hint="eastAsia"/>
        </w:rPr>
        <w:t>A kingdom!</w:t>
      </w:r>
    </w:p>
    <w:p w14:paraId="52549235">
      <w:pPr>
        <w:spacing w:after="0" w:line="259" w:lineRule="auto"/>
        <w:ind w:left="0" w:right="0" w:firstLine="0"/>
        <w:jc w:val="left"/>
        <w:rPr>
          <w:rFonts w:hint="eastAsia"/>
        </w:rPr>
      </w:pPr>
      <w:r>
        <w:rPr>
          <w:rFonts w:hint="eastAsia"/>
        </w:rPr>
        <w:t>一个国度！</w:t>
      </w:r>
    </w:p>
    <w:p w14:paraId="7D67494C">
      <w:pPr>
        <w:spacing w:after="0" w:line="259" w:lineRule="auto"/>
        <w:ind w:left="0" w:right="0" w:firstLine="0"/>
        <w:jc w:val="left"/>
        <w:rPr>
          <w:rFonts w:hint="eastAsia"/>
        </w:rPr>
      </w:pPr>
    </w:p>
    <w:p w14:paraId="41682F59">
      <w:pPr>
        <w:spacing w:after="0" w:line="259" w:lineRule="auto"/>
        <w:ind w:left="0" w:right="0" w:firstLine="0"/>
        <w:jc w:val="left"/>
        <w:rPr>
          <w:rFonts w:hint="eastAsia"/>
        </w:rPr>
      </w:pPr>
      <w:r>
        <w:rPr>
          <w:rFonts w:hint="eastAsia"/>
        </w:rPr>
        <w:t>A kingdom!</w:t>
      </w:r>
    </w:p>
    <w:p w14:paraId="5E9C23D3">
      <w:pPr>
        <w:spacing w:after="0" w:line="259" w:lineRule="auto"/>
        <w:ind w:left="0" w:right="0" w:firstLine="0"/>
        <w:jc w:val="left"/>
        <w:rPr>
          <w:rFonts w:hint="eastAsia"/>
        </w:rPr>
      </w:pPr>
      <w:r>
        <w:rPr>
          <w:rFonts w:hint="eastAsia"/>
        </w:rPr>
        <w:t>一个国度！</w:t>
      </w:r>
    </w:p>
    <w:p w14:paraId="222C31FE">
      <w:pPr>
        <w:spacing w:after="0" w:line="259" w:lineRule="auto"/>
        <w:ind w:left="0" w:right="0" w:firstLine="0"/>
        <w:jc w:val="left"/>
        <w:rPr>
          <w:rFonts w:hint="eastAsia"/>
        </w:rPr>
      </w:pPr>
    </w:p>
    <w:p w14:paraId="259DC45A">
      <w:pPr>
        <w:spacing w:after="0" w:line="259" w:lineRule="auto"/>
        <w:ind w:left="0" w:right="0" w:firstLine="0"/>
        <w:jc w:val="left"/>
        <w:rPr>
          <w:rFonts w:hint="eastAsia"/>
        </w:rPr>
      </w:pPr>
      <w:r>
        <w:rPr>
          <w:rFonts w:hint="eastAsia"/>
        </w:rPr>
        <w:t>Heavenly, holy, glorious, blessed!</w:t>
      </w:r>
    </w:p>
    <w:p w14:paraId="2E13794A">
      <w:pPr>
        <w:spacing w:after="0" w:line="259" w:lineRule="auto"/>
        <w:ind w:left="0" w:right="0" w:firstLine="0"/>
        <w:jc w:val="left"/>
        <w:rPr>
          <w:rFonts w:hint="eastAsia"/>
        </w:rPr>
      </w:pPr>
      <w:r>
        <w:rPr>
          <w:rFonts w:hint="eastAsia"/>
        </w:rPr>
        <w:t>属天的，圣洁的，荣耀的，蒙福的！</w:t>
      </w:r>
    </w:p>
    <w:p w14:paraId="41B25D64">
      <w:pPr>
        <w:spacing w:after="0" w:line="259" w:lineRule="auto"/>
        <w:ind w:left="0" w:right="0" w:firstLine="0"/>
        <w:jc w:val="left"/>
        <w:rPr>
          <w:rFonts w:hint="eastAsia"/>
        </w:rPr>
      </w:pPr>
    </w:p>
    <w:p w14:paraId="39B8BE27">
      <w:pPr>
        <w:spacing w:after="0" w:line="259" w:lineRule="auto"/>
        <w:ind w:left="0" w:right="0" w:firstLine="0"/>
        <w:jc w:val="left"/>
        <w:rPr>
          <w:rFonts w:hint="eastAsia"/>
        </w:rPr>
      </w:pPr>
      <w:r>
        <w:rPr>
          <w:rFonts w:hint="eastAsia"/>
        </w:rPr>
        <w:t>An open gate!</w:t>
      </w:r>
    </w:p>
    <w:p w14:paraId="4536A0C8">
      <w:pPr>
        <w:spacing w:after="0" w:line="259" w:lineRule="auto"/>
        <w:ind w:left="0" w:right="0" w:firstLine="0"/>
        <w:jc w:val="left"/>
        <w:rPr>
          <w:rFonts w:hint="eastAsia"/>
        </w:rPr>
      </w:pPr>
      <w:r>
        <w:rPr>
          <w:rFonts w:hint="eastAsia"/>
        </w:rPr>
        <w:t>一扇敞开的门！</w:t>
      </w:r>
    </w:p>
    <w:p w14:paraId="0319A46C">
      <w:pPr>
        <w:spacing w:after="0" w:line="259" w:lineRule="auto"/>
        <w:ind w:left="0" w:right="0" w:firstLine="0"/>
        <w:jc w:val="left"/>
        <w:rPr>
          <w:rFonts w:hint="eastAsia"/>
        </w:rPr>
      </w:pPr>
    </w:p>
    <w:p w14:paraId="65DC2C85">
      <w:pPr>
        <w:spacing w:after="0" w:line="259" w:lineRule="auto"/>
        <w:ind w:left="0" w:right="0" w:firstLine="0"/>
        <w:jc w:val="left"/>
        <w:rPr>
          <w:rFonts w:hint="eastAsia"/>
        </w:rPr>
      </w:pPr>
      <w:r>
        <w:rPr>
          <w:rFonts w:hint="eastAsia"/>
        </w:rPr>
        <w:t>Messengers sent out to entreat and compel men to come in!</w:t>
      </w:r>
    </w:p>
    <w:p w14:paraId="02BBDCC9">
      <w:pPr>
        <w:spacing w:after="0" w:line="259" w:lineRule="auto"/>
        <w:ind w:left="0" w:right="0" w:firstLine="0"/>
        <w:jc w:val="left"/>
        <w:rPr>
          <w:rFonts w:hint="eastAsia"/>
        </w:rPr>
      </w:pPr>
      <w:r>
        <w:rPr>
          <w:rFonts w:hint="eastAsia"/>
        </w:rPr>
        <w:t>差遣使者出去，恳求并强迫人进来！</w:t>
      </w:r>
    </w:p>
    <w:p w14:paraId="663000CD">
      <w:pPr>
        <w:spacing w:after="0" w:line="259" w:lineRule="auto"/>
        <w:ind w:left="0" w:right="0" w:firstLine="0"/>
        <w:jc w:val="left"/>
        <w:rPr>
          <w:rFonts w:hint="eastAsia"/>
        </w:rPr>
      </w:pPr>
    </w:p>
    <w:p w14:paraId="35FD4F21">
      <w:pPr>
        <w:spacing w:after="0" w:line="259" w:lineRule="auto"/>
        <w:ind w:left="0" w:right="0" w:firstLine="0"/>
        <w:jc w:val="left"/>
        <w:rPr>
          <w:rFonts w:hint="eastAsia"/>
        </w:rPr>
      </w:pPr>
      <w:r>
        <w:rPr>
          <w:rFonts w:hint="eastAsia"/>
        </w:rPr>
        <w:t>Oh enter in!</w:t>
      </w:r>
    </w:p>
    <w:p w14:paraId="0FE6E04C">
      <w:pPr>
        <w:spacing w:after="0" w:line="259" w:lineRule="auto"/>
        <w:ind w:left="0" w:right="0" w:firstLine="0"/>
        <w:jc w:val="left"/>
        <w:rPr>
          <w:rFonts w:hint="eastAsia"/>
        </w:rPr>
      </w:pPr>
      <w:r>
        <w:rPr>
          <w:rFonts w:hint="eastAsia"/>
        </w:rPr>
        <w:t>哦，进来吧！</w:t>
      </w:r>
    </w:p>
    <w:p w14:paraId="3B05C2F4">
      <w:pPr>
        <w:spacing w:after="0" w:line="259" w:lineRule="auto"/>
        <w:ind w:left="0" w:right="0" w:firstLine="0"/>
        <w:jc w:val="left"/>
        <w:rPr>
          <w:rFonts w:hint="eastAsia"/>
        </w:rPr>
      </w:pPr>
    </w:p>
    <w:p w14:paraId="2DE18174">
      <w:pPr>
        <w:spacing w:after="0" w:line="259" w:lineRule="auto"/>
        <w:ind w:left="0" w:right="0" w:firstLine="0"/>
        <w:jc w:val="left"/>
        <w:rPr>
          <w:rFonts w:hint="eastAsia"/>
        </w:rPr>
      </w:pPr>
      <w:r>
        <w:rPr>
          <w:rFonts w:hint="eastAsia"/>
        </w:rPr>
        <w:t>Oh become kings; heirs of a throne!</w:t>
      </w:r>
    </w:p>
    <w:p w14:paraId="02C88333">
      <w:pPr>
        <w:spacing w:after="0" w:line="259" w:lineRule="auto"/>
        <w:ind w:left="0" w:right="0" w:firstLine="0"/>
        <w:jc w:val="left"/>
        <w:rPr>
          <w:rFonts w:hint="eastAsia"/>
        </w:rPr>
      </w:pPr>
      <w:r>
        <w:rPr>
          <w:rFonts w:hint="eastAsia"/>
        </w:rPr>
        <w:t>哦，成为君王；宝座的继承人！</w:t>
      </w:r>
    </w:p>
    <w:p w14:paraId="1FB7C9DC">
      <w:pPr>
        <w:spacing w:after="0" w:line="259" w:lineRule="auto"/>
        <w:ind w:left="0" w:right="0" w:firstLine="0"/>
        <w:jc w:val="left"/>
        <w:rPr>
          <w:rFonts w:hint="eastAsia"/>
        </w:rPr>
      </w:pPr>
    </w:p>
    <w:p w14:paraId="79E21262">
      <w:pPr>
        <w:spacing w:after="0" w:line="259" w:lineRule="auto"/>
        <w:ind w:left="0" w:right="0" w:firstLine="0"/>
        <w:jc w:val="left"/>
        <w:rPr>
          <w:rFonts w:hint="eastAsia"/>
        </w:rPr>
      </w:pPr>
      <w:r>
        <w:rPr>
          <w:rFonts w:hint="eastAsia"/>
        </w:rPr>
        <w:t>III. Jesus the healer.</w:t>
      </w:r>
    </w:p>
    <w:p w14:paraId="7F537AF4">
      <w:pPr>
        <w:spacing w:after="0" w:line="259" w:lineRule="auto"/>
        <w:ind w:left="0" w:right="0" w:firstLine="0"/>
        <w:jc w:val="left"/>
        <w:rPr>
          <w:rFonts w:hint="eastAsia"/>
        </w:rPr>
      </w:pPr>
      <w:r>
        <w:rPr>
          <w:rFonts w:hint="eastAsia"/>
        </w:rPr>
        <w:t>三、医治者耶稣。</w:t>
      </w:r>
    </w:p>
    <w:p w14:paraId="1A1FFB97">
      <w:pPr>
        <w:spacing w:after="0" w:line="259" w:lineRule="auto"/>
        <w:ind w:left="0" w:right="0" w:firstLine="0"/>
        <w:jc w:val="left"/>
        <w:rPr>
          <w:rFonts w:hint="eastAsia"/>
        </w:rPr>
      </w:pPr>
    </w:p>
    <w:p w14:paraId="1DCAEA45">
      <w:pPr>
        <w:spacing w:after="0" w:line="259" w:lineRule="auto"/>
        <w:ind w:left="0" w:right="0" w:firstLine="0"/>
        <w:jc w:val="left"/>
        <w:rPr>
          <w:rFonts w:hint="eastAsia"/>
        </w:rPr>
      </w:pPr>
      <w:r>
        <w:rPr>
          <w:rFonts w:hint="eastAsia"/>
        </w:rPr>
        <w:t>He has come to an hospital, a city of the plague, a world where all are sick and dying; both in soul and body.</w:t>
      </w:r>
    </w:p>
    <w:p w14:paraId="62E1E0FA">
      <w:pPr>
        <w:spacing w:after="0" w:line="259" w:lineRule="auto"/>
        <w:ind w:left="0" w:right="0" w:firstLine="0"/>
        <w:jc w:val="left"/>
        <w:rPr>
          <w:rFonts w:hint="eastAsia"/>
        </w:rPr>
      </w:pPr>
      <w:r>
        <w:rPr>
          <w:rFonts w:hint="eastAsia"/>
        </w:rPr>
        <w:t>祂来到一个医院，一个瘟疫之城，一个灵魂和身体都病弱垂死的世界。</w:t>
      </w:r>
    </w:p>
    <w:p w14:paraId="52D3EF1E">
      <w:pPr>
        <w:spacing w:after="0" w:line="259" w:lineRule="auto"/>
        <w:ind w:left="0" w:right="0" w:firstLine="0"/>
        <w:jc w:val="left"/>
        <w:rPr>
          <w:rFonts w:hint="eastAsia"/>
        </w:rPr>
      </w:pPr>
    </w:p>
    <w:p w14:paraId="50ADC195">
      <w:pPr>
        <w:spacing w:after="0" w:line="259" w:lineRule="auto"/>
        <w:ind w:left="0" w:right="0" w:firstLine="0"/>
        <w:jc w:val="left"/>
        <w:rPr>
          <w:rFonts w:hint="eastAsia"/>
        </w:rPr>
      </w:pPr>
      <w:r>
        <w:rPr>
          <w:rFonts w:hint="eastAsia"/>
        </w:rPr>
        <w:t>Heavenly skill is his; nay, divine.</w:t>
      </w:r>
    </w:p>
    <w:p w14:paraId="7A96A139">
      <w:pPr>
        <w:spacing w:after="0" w:line="259" w:lineRule="auto"/>
        <w:ind w:left="0" w:right="0" w:firstLine="0"/>
        <w:jc w:val="left"/>
        <w:rPr>
          <w:rFonts w:hint="eastAsia"/>
        </w:rPr>
      </w:pPr>
      <w:r>
        <w:rPr>
          <w:rFonts w:hint="eastAsia"/>
        </w:rPr>
        <w:t>祂有属天的技巧；不，是属神的。</w:t>
      </w:r>
    </w:p>
    <w:p w14:paraId="13C858D8">
      <w:pPr>
        <w:spacing w:after="0" w:line="259" w:lineRule="auto"/>
        <w:ind w:left="0" w:right="0" w:firstLine="0"/>
        <w:jc w:val="left"/>
        <w:rPr>
          <w:rFonts w:hint="eastAsia"/>
        </w:rPr>
      </w:pPr>
    </w:p>
    <w:p w14:paraId="0E24FAAE">
      <w:pPr>
        <w:spacing w:after="0" w:line="259" w:lineRule="auto"/>
        <w:ind w:left="0" w:right="0" w:firstLine="0"/>
        <w:jc w:val="left"/>
        <w:rPr>
          <w:rFonts w:hint="eastAsia"/>
        </w:rPr>
      </w:pPr>
      <w:r>
        <w:rPr>
          <w:rFonts w:hint="eastAsia"/>
        </w:rPr>
        <w:t>Medicine is his; love to the sick is in his heart, and the balm of Gilead in his hand.</w:t>
      </w:r>
    </w:p>
    <w:p w14:paraId="68A65633">
      <w:pPr>
        <w:spacing w:after="0" w:line="259" w:lineRule="auto"/>
        <w:ind w:left="0" w:right="0" w:firstLine="0"/>
        <w:jc w:val="left"/>
        <w:rPr>
          <w:rFonts w:hint="eastAsia"/>
        </w:rPr>
      </w:pPr>
      <w:r>
        <w:rPr>
          <w:rFonts w:hint="eastAsia"/>
        </w:rPr>
        <w:t>医药是祂的；祂心里有对病人的爱，手里有基列的乳香。</w:t>
      </w:r>
    </w:p>
    <w:p w14:paraId="68FC50A6">
      <w:pPr>
        <w:spacing w:after="0" w:line="259" w:lineRule="auto"/>
        <w:ind w:left="0" w:right="0" w:firstLine="0"/>
        <w:jc w:val="left"/>
        <w:rPr>
          <w:rFonts w:hint="eastAsia"/>
        </w:rPr>
      </w:pPr>
    </w:p>
    <w:p w14:paraId="154D749A">
      <w:pPr>
        <w:spacing w:after="0" w:line="259" w:lineRule="auto"/>
        <w:ind w:left="0" w:right="0" w:firstLine="0"/>
        <w:jc w:val="left"/>
        <w:rPr>
          <w:rFonts w:hint="eastAsia"/>
        </w:rPr>
      </w:pPr>
      <w:r>
        <w:rPr>
          <w:rFonts w:hint="eastAsia"/>
        </w:rPr>
        <w:t>He healed "all manner of sickness, and all manner of disease among the people."</w:t>
      </w:r>
    </w:p>
    <w:p w14:paraId="55ECDBF3">
      <w:pPr>
        <w:spacing w:after="0" w:line="259" w:lineRule="auto"/>
        <w:ind w:left="0" w:right="0" w:firstLine="0"/>
        <w:jc w:val="left"/>
        <w:rPr>
          <w:rFonts w:hint="eastAsia"/>
        </w:rPr>
      </w:pPr>
      <w:r>
        <w:rPr>
          <w:rFonts w:hint="eastAsia"/>
        </w:rPr>
        <w:t>祂医治了“百姓中各样的病症”。</w:t>
      </w:r>
    </w:p>
    <w:p w14:paraId="40F7C0E3">
      <w:pPr>
        <w:spacing w:after="0" w:line="259" w:lineRule="auto"/>
        <w:ind w:left="0" w:right="0" w:firstLine="0"/>
        <w:jc w:val="left"/>
        <w:rPr>
          <w:rFonts w:hint="eastAsia"/>
        </w:rPr>
      </w:pPr>
    </w:p>
    <w:p w14:paraId="503DE82F">
      <w:pPr>
        <w:spacing w:after="0" w:line="259" w:lineRule="auto"/>
        <w:ind w:left="0" w:right="0" w:firstLine="0"/>
        <w:jc w:val="left"/>
        <w:rPr>
          <w:rFonts w:hint="eastAsia"/>
        </w:rPr>
      </w:pPr>
      <w:r>
        <w:rPr>
          <w:rFonts w:hint="eastAsia"/>
        </w:rPr>
        <w:t>He did so in fulfillment of his divine errand.</w:t>
      </w:r>
    </w:p>
    <w:p w14:paraId="716E8116">
      <w:pPr>
        <w:spacing w:after="0" w:line="259" w:lineRule="auto"/>
        <w:ind w:left="0" w:right="0" w:firstLine="0"/>
        <w:jc w:val="left"/>
        <w:rPr>
          <w:rFonts w:hint="eastAsia"/>
        </w:rPr>
      </w:pPr>
      <w:r>
        <w:rPr>
          <w:rFonts w:hint="eastAsia"/>
        </w:rPr>
        <w:t>祂这样做，是为了完成祂神圣的使命。</w:t>
      </w:r>
    </w:p>
    <w:p w14:paraId="59F8C7B4">
      <w:pPr>
        <w:spacing w:after="0" w:line="259" w:lineRule="auto"/>
        <w:ind w:left="0" w:right="0" w:firstLine="0"/>
        <w:jc w:val="left"/>
        <w:rPr>
          <w:rFonts w:hint="eastAsia"/>
        </w:rPr>
      </w:pPr>
    </w:p>
    <w:p w14:paraId="5B51977B">
      <w:pPr>
        <w:spacing w:after="0" w:line="259" w:lineRule="auto"/>
        <w:ind w:left="0" w:right="0" w:firstLine="0"/>
        <w:jc w:val="left"/>
        <w:rPr>
          <w:rFonts w:hint="eastAsia"/>
        </w:rPr>
      </w:pPr>
      <w:r>
        <w:rPr>
          <w:rFonts w:hint="eastAsia"/>
        </w:rPr>
        <w:t>He did so to manifest his divine fullness and skill.</w:t>
      </w:r>
    </w:p>
    <w:p w14:paraId="2C5FD3C5">
      <w:pPr>
        <w:spacing w:after="0" w:line="259" w:lineRule="auto"/>
        <w:ind w:left="0" w:right="0" w:firstLine="0"/>
        <w:jc w:val="left"/>
        <w:rPr>
          <w:rFonts w:hint="eastAsia"/>
        </w:rPr>
      </w:pPr>
      <w:r>
        <w:rPr>
          <w:rFonts w:hint="eastAsia"/>
        </w:rPr>
        <w:t>祂这样做，为要显明祂神圣的丰满和技巧。</w:t>
      </w:r>
    </w:p>
    <w:p w14:paraId="412BE696">
      <w:pPr>
        <w:spacing w:after="0" w:line="259" w:lineRule="auto"/>
        <w:ind w:left="0" w:right="0" w:firstLine="0"/>
        <w:jc w:val="left"/>
        <w:rPr>
          <w:rFonts w:hint="eastAsia"/>
        </w:rPr>
      </w:pPr>
    </w:p>
    <w:p w14:paraId="60236285">
      <w:pPr>
        <w:spacing w:after="0" w:line="259" w:lineRule="auto"/>
        <w:ind w:left="0" w:right="0" w:firstLine="0"/>
        <w:jc w:val="left"/>
        <w:rPr>
          <w:rFonts w:hint="eastAsia"/>
        </w:rPr>
      </w:pPr>
      <w:r>
        <w:rPr>
          <w:rFonts w:hint="eastAsia"/>
        </w:rPr>
        <w:t>He did so to shew his power and willingness to heal worse diseases.</w:t>
      </w:r>
    </w:p>
    <w:p w14:paraId="28527B46">
      <w:pPr>
        <w:spacing w:after="0" w:line="259" w:lineRule="auto"/>
        <w:ind w:left="0" w:right="0" w:firstLine="0"/>
        <w:jc w:val="left"/>
        <w:rPr>
          <w:rFonts w:hint="eastAsia"/>
        </w:rPr>
      </w:pPr>
      <w:r>
        <w:rPr>
          <w:rFonts w:hint="eastAsia"/>
        </w:rPr>
        <w:t>祂这样做，为要显明祂的能力和乐意医治更严重的疾病。</w:t>
      </w:r>
    </w:p>
    <w:p w14:paraId="73EF5CBF">
      <w:pPr>
        <w:spacing w:after="0" w:line="259" w:lineRule="auto"/>
        <w:ind w:left="0" w:right="0" w:firstLine="0"/>
        <w:jc w:val="left"/>
        <w:rPr>
          <w:rFonts w:hint="eastAsia"/>
        </w:rPr>
      </w:pPr>
    </w:p>
    <w:p w14:paraId="3869B13B">
      <w:pPr>
        <w:spacing w:after="0" w:line="259" w:lineRule="auto"/>
        <w:ind w:left="0" w:right="0" w:firstLine="0"/>
        <w:jc w:val="left"/>
        <w:rPr>
          <w:rFonts w:hint="eastAsia"/>
        </w:rPr>
      </w:pPr>
      <w:r>
        <w:rPr>
          <w:rFonts w:hint="eastAsia"/>
        </w:rPr>
        <w:t>He did so to attract and invite the spiritually sick,— the blind, the deaf, the lame, the leprous, the palsied,—all that are sick, whatever the nature of their disease.</w:t>
      </w:r>
    </w:p>
    <w:p w14:paraId="6A3B4381">
      <w:pPr>
        <w:spacing w:after="0" w:line="259" w:lineRule="auto"/>
        <w:ind w:left="0" w:right="0" w:firstLine="0"/>
        <w:jc w:val="left"/>
        <w:rPr>
          <w:rFonts w:hint="eastAsia"/>
        </w:rPr>
      </w:pPr>
      <w:r>
        <w:rPr>
          <w:rFonts w:hint="eastAsia"/>
        </w:rPr>
        <w:t>祂这样做，为要吸引和邀请属灵的病人——瞎眼的、耳聋的、瘸腿的、长大麻风的、瘫痪的——所有有病的，无论其病症的性质如何。</w:t>
      </w:r>
    </w:p>
    <w:p w14:paraId="46D965E8">
      <w:pPr>
        <w:spacing w:after="0" w:line="259" w:lineRule="auto"/>
        <w:ind w:left="0" w:right="0" w:firstLine="0"/>
        <w:jc w:val="left"/>
        <w:rPr>
          <w:rFonts w:hint="eastAsia"/>
        </w:rPr>
      </w:pPr>
    </w:p>
    <w:p w14:paraId="748083C0">
      <w:pPr>
        <w:spacing w:after="0" w:line="259" w:lineRule="auto"/>
        <w:ind w:left="0" w:right="0" w:firstLine="0"/>
        <w:jc w:val="left"/>
        <w:rPr>
          <w:rFonts w:hint="eastAsia"/>
        </w:rPr>
      </w:pPr>
      <w:r>
        <w:rPr>
          <w:rFonts w:hint="eastAsia"/>
        </w:rPr>
        <w:t>He is the great healer still!</w:t>
      </w:r>
    </w:p>
    <w:p w14:paraId="306AC38F">
      <w:pPr>
        <w:spacing w:after="0" w:line="259" w:lineRule="auto"/>
        <w:ind w:left="0" w:right="0" w:firstLine="0"/>
        <w:jc w:val="left"/>
        <w:rPr>
          <w:rFonts w:hint="eastAsia"/>
        </w:rPr>
      </w:pPr>
      <w:r>
        <w:rPr>
          <w:rFonts w:hint="eastAsia"/>
        </w:rPr>
        <w:t>祂仍然是伟大的医治者！</w:t>
      </w:r>
    </w:p>
    <w:p w14:paraId="651B4A75">
      <w:pPr>
        <w:spacing w:after="0" w:line="259" w:lineRule="auto"/>
        <w:ind w:left="0" w:right="0" w:firstLine="0"/>
        <w:jc w:val="left"/>
        <w:rPr>
          <w:rFonts w:hint="eastAsia"/>
        </w:rPr>
      </w:pPr>
    </w:p>
    <w:p w14:paraId="3D9C3959">
      <w:pPr>
        <w:spacing w:after="0" w:line="259" w:lineRule="auto"/>
        <w:ind w:left="0" w:right="0" w:firstLine="0"/>
        <w:jc w:val="left"/>
        <w:rPr>
          <w:rFonts w:hint="eastAsia"/>
        </w:rPr>
      </w:pPr>
      <w:r>
        <w:rPr>
          <w:rFonts w:hint="eastAsia"/>
        </w:rPr>
        <w:t>And we come to Him for health.</w:t>
      </w:r>
    </w:p>
    <w:p w14:paraId="5054AE4D">
      <w:pPr>
        <w:spacing w:after="0" w:line="259" w:lineRule="auto"/>
        <w:ind w:left="0" w:right="0" w:firstLine="0"/>
        <w:jc w:val="left"/>
        <w:rPr>
          <w:rFonts w:hint="eastAsia"/>
        </w:rPr>
      </w:pPr>
      <w:r>
        <w:rPr>
          <w:rFonts w:hint="eastAsia"/>
        </w:rPr>
        <w:t>我们到祂这里来，为要得着医治。</w:t>
      </w:r>
    </w:p>
    <w:p w14:paraId="66FA0C44">
      <w:pPr>
        <w:spacing w:after="0" w:line="259" w:lineRule="auto"/>
        <w:ind w:left="0" w:right="0" w:firstLine="0"/>
        <w:jc w:val="left"/>
        <w:rPr>
          <w:rFonts w:hint="eastAsia"/>
        </w:rPr>
      </w:pPr>
    </w:p>
    <w:p w14:paraId="593A0B74">
      <w:pPr>
        <w:spacing w:after="0" w:line="259" w:lineRule="auto"/>
        <w:ind w:left="0" w:right="0" w:firstLine="0"/>
        <w:jc w:val="left"/>
        <w:rPr>
          <w:rFonts w:hint="eastAsia"/>
        </w:rPr>
      </w:pPr>
      <w:r>
        <w:rPr>
          <w:rFonts w:hint="eastAsia"/>
        </w:rPr>
        <w:t>He is the tree of life, both in leaf and fruit.</w:t>
      </w:r>
    </w:p>
    <w:p w14:paraId="25AFAD1B">
      <w:pPr>
        <w:spacing w:after="0" w:line="259" w:lineRule="auto"/>
        <w:ind w:left="0" w:right="0" w:firstLine="0"/>
        <w:jc w:val="left"/>
        <w:rPr>
          <w:rFonts w:hint="eastAsia"/>
        </w:rPr>
      </w:pPr>
      <w:r>
        <w:rPr>
          <w:rFonts w:hint="eastAsia"/>
        </w:rPr>
        <w:t>祂是生命树，其叶其果都可作食物。</w:t>
      </w:r>
    </w:p>
    <w:p w14:paraId="0DEC421E">
      <w:pPr>
        <w:spacing w:after="0" w:line="259" w:lineRule="auto"/>
        <w:ind w:left="0" w:right="0" w:firstLine="0"/>
        <w:jc w:val="left"/>
        <w:rPr>
          <w:rFonts w:hint="eastAsia"/>
        </w:rPr>
      </w:pPr>
    </w:p>
    <w:p w14:paraId="6A291675">
      <w:pPr>
        <w:spacing w:after="0" w:line="259" w:lineRule="auto"/>
        <w:ind w:left="0" w:right="0" w:firstLine="0"/>
        <w:jc w:val="left"/>
        <w:rPr>
          <w:rFonts w:hint="eastAsia"/>
        </w:rPr>
      </w:pPr>
      <w:r>
        <w:rPr>
          <w:rFonts w:hint="eastAsia"/>
        </w:rPr>
        <w:t>He beckons us to his shade and healing.</w:t>
      </w:r>
    </w:p>
    <w:p w14:paraId="57C75989">
      <w:pPr>
        <w:spacing w:after="0" w:line="259" w:lineRule="auto"/>
        <w:ind w:left="0" w:right="0" w:firstLine="0"/>
        <w:jc w:val="left"/>
        <w:rPr>
          <w:rFonts w:hint="eastAsia"/>
        </w:rPr>
      </w:pPr>
      <w:r>
        <w:rPr>
          <w:rFonts w:hint="eastAsia"/>
        </w:rPr>
        <w:t>祂向我们招手，要我们到祂的荫下得医治。</w:t>
      </w:r>
    </w:p>
    <w:p w14:paraId="6462393E">
      <w:pPr>
        <w:spacing w:after="0" w:line="259" w:lineRule="auto"/>
        <w:ind w:left="0" w:right="0" w:firstLine="0"/>
        <w:jc w:val="left"/>
        <w:rPr>
          <w:rFonts w:hint="eastAsia"/>
        </w:rPr>
      </w:pPr>
    </w:p>
    <w:p w14:paraId="7C433BFA">
      <w:pPr>
        <w:spacing w:after="0" w:line="259" w:lineRule="auto"/>
        <w:ind w:left="0" w:right="0" w:firstLine="0"/>
        <w:jc w:val="left"/>
        <w:rPr>
          <w:rFonts w:hint="eastAsia"/>
        </w:rPr>
      </w:pPr>
      <w:r>
        <w:rPr>
          <w:rFonts w:hint="eastAsia"/>
        </w:rPr>
        <w:t>Wilt thou he made whole? is his question to each.</w:t>
      </w:r>
    </w:p>
    <w:p w14:paraId="3DAE6197">
      <w:pPr>
        <w:spacing w:after="0" w:line="259" w:lineRule="auto"/>
        <w:ind w:left="0" w:right="0" w:firstLine="0"/>
        <w:jc w:val="left"/>
        <w:rPr>
          <w:rFonts w:hint="eastAsia"/>
        </w:rPr>
      </w:pPr>
      <w:r>
        <w:rPr>
          <w:rFonts w:hint="eastAsia"/>
        </w:rPr>
        <w:t>你要痊癒吗？这是祂向各人所发的问题。</w:t>
      </w:r>
    </w:p>
    <w:p w14:paraId="547B8ADF">
      <w:pPr>
        <w:spacing w:after="0" w:line="259" w:lineRule="auto"/>
        <w:ind w:left="0" w:right="0" w:firstLine="0"/>
        <w:jc w:val="left"/>
        <w:rPr>
          <w:rFonts w:hint="eastAsia"/>
        </w:rPr>
      </w:pPr>
    </w:p>
    <w:p w14:paraId="0F489BA8">
      <w:pPr>
        <w:spacing w:after="0" w:line="259" w:lineRule="auto"/>
        <w:ind w:left="0" w:right="0" w:firstLine="0"/>
        <w:jc w:val="left"/>
        <w:rPr>
          <w:rFonts w:hint="eastAsia"/>
        </w:rPr>
      </w:pPr>
      <w:r>
        <w:rPr>
          <w:rFonts w:hint="eastAsia"/>
        </w:rPr>
        <w:t>He wants to be made use of by us.</w:t>
      </w:r>
    </w:p>
    <w:p w14:paraId="7E38845B">
      <w:pPr>
        <w:spacing w:after="0" w:line="259" w:lineRule="auto"/>
        <w:ind w:left="0" w:right="0" w:firstLine="0"/>
        <w:jc w:val="left"/>
        <w:rPr>
          <w:rFonts w:hint="eastAsia"/>
        </w:rPr>
      </w:pPr>
      <w:r>
        <w:rPr>
          <w:rFonts w:hint="eastAsia"/>
        </w:rPr>
        <w:t>祂希望被我们使用。</w:t>
      </w:r>
    </w:p>
    <w:p w14:paraId="0C53770F">
      <w:pPr>
        <w:spacing w:after="0" w:line="259" w:lineRule="auto"/>
        <w:ind w:left="0" w:right="0" w:firstLine="0"/>
        <w:jc w:val="left"/>
        <w:rPr>
          <w:rFonts w:hint="eastAsia"/>
        </w:rPr>
      </w:pPr>
    </w:p>
    <w:p w14:paraId="562A0295">
      <w:pPr>
        <w:spacing w:after="0" w:line="259" w:lineRule="auto"/>
        <w:ind w:left="0" w:right="0" w:firstLine="0"/>
        <w:jc w:val="left"/>
        <w:rPr>
          <w:rFonts w:hint="eastAsia"/>
        </w:rPr>
      </w:pPr>
      <w:r>
        <w:rPr>
          <w:rFonts w:hint="eastAsia"/>
        </w:rPr>
        <w:t>He entreats as a favor that we employ Him as our physician, and that we apply for his medicines.</w:t>
      </w:r>
    </w:p>
    <w:p w14:paraId="0BC9F704">
      <w:pPr>
        <w:spacing w:after="0" w:line="259" w:lineRule="auto"/>
        <w:ind w:left="0" w:right="0" w:firstLine="0"/>
        <w:jc w:val="left"/>
        <w:rPr>
          <w:rFonts w:hint="eastAsia"/>
        </w:rPr>
      </w:pPr>
      <w:r>
        <w:rPr>
          <w:rFonts w:hint="eastAsia"/>
        </w:rPr>
        <w:t>祂恳求我们，如同求恩典一般，雇用祂作我们的医生，并向祂求药。</w:t>
      </w:r>
    </w:p>
    <w:p w14:paraId="6E6AAC63">
      <w:pPr>
        <w:spacing w:after="0" w:line="259" w:lineRule="auto"/>
        <w:ind w:left="0" w:right="0" w:firstLine="0"/>
        <w:jc w:val="left"/>
        <w:rPr>
          <w:rFonts w:hint="eastAsia"/>
        </w:rPr>
      </w:pPr>
    </w:p>
    <w:p w14:paraId="1EE10E9B">
      <w:pPr>
        <w:spacing w:after="0" w:line="259" w:lineRule="auto"/>
        <w:ind w:left="0" w:right="0" w:firstLine="0"/>
        <w:jc w:val="left"/>
        <w:rPr>
          <w:rFonts w:hint="eastAsia"/>
        </w:rPr>
      </w:pPr>
      <w:r>
        <w:rPr>
          <w:rFonts w:hint="eastAsia"/>
        </w:rPr>
        <w:t>We need not specify them,—indeed, we cannot,—He knows what they are, as He knows what our sickness is.</w:t>
      </w:r>
    </w:p>
    <w:p w14:paraId="293969AA">
      <w:pPr>
        <w:spacing w:after="0" w:line="259" w:lineRule="auto"/>
        <w:ind w:left="0" w:right="0" w:firstLine="0"/>
        <w:jc w:val="left"/>
        <w:rPr>
          <w:rFonts w:hint="eastAsia"/>
        </w:rPr>
      </w:pPr>
      <w:r>
        <w:rPr>
          <w:rFonts w:hint="eastAsia"/>
        </w:rPr>
        <w:t>我们无需指明它们——事实上，我们也不能——祂知道它们是什么，正如祂知道我们的病是什么一样。</w:t>
      </w:r>
    </w:p>
    <w:p w14:paraId="1932BAF7">
      <w:pPr>
        <w:spacing w:after="0" w:line="259" w:lineRule="auto"/>
        <w:ind w:left="0" w:right="0" w:firstLine="0"/>
        <w:jc w:val="left"/>
        <w:rPr>
          <w:rFonts w:hint="eastAsia"/>
        </w:rPr>
      </w:pPr>
    </w:p>
    <w:p w14:paraId="782C69FD">
      <w:pPr>
        <w:spacing w:after="0" w:line="259" w:lineRule="auto"/>
        <w:ind w:left="0" w:right="0" w:firstLine="0"/>
        <w:jc w:val="left"/>
        <w:rPr>
          <w:rFonts w:hint="eastAsia"/>
        </w:rPr>
      </w:pPr>
      <w:r>
        <w:rPr>
          <w:rFonts w:hint="eastAsia"/>
        </w:rPr>
        <w:t>There is not one sick soul here that He is unwilling to heal.</w:t>
      </w:r>
    </w:p>
    <w:p w14:paraId="64CE394F">
      <w:pPr>
        <w:spacing w:after="0" w:line="259" w:lineRule="auto"/>
        <w:ind w:left="0" w:right="0" w:firstLine="0"/>
        <w:jc w:val="left"/>
        <w:rPr>
          <w:rFonts w:hint="eastAsia"/>
        </w:rPr>
      </w:pPr>
      <w:r>
        <w:rPr>
          <w:rFonts w:hint="eastAsia"/>
        </w:rPr>
        <w:t>这里没有一个病弱的灵魂，是祂不愿医治的。</w:t>
      </w:r>
    </w:p>
    <w:p w14:paraId="79854AB8">
      <w:pPr>
        <w:spacing w:after="0" w:line="259" w:lineRule="auto"/>
        <w:ind w:left="0" w:right="0" w:firstLine="0"/>
        <w:jc w:val="left"/>
        <w:rPr>
          <w:rFonts w:hint="eastAsia"/>
        </w:rPr>
      </w:pPr>
    </w:p>
    <w:p w14:paraId="7F649F1D">
      <w:pPr>
        <w:spacing w:after="0" w:line="259" w:lineRule="auto"/>
        <w:ind w:left="0" w:right="0" w:firstLine="0"/>
        <w:jc w:val="left"/>
        <w:rPr>
          <w:rFonts w:hint="eastAsia"/>
        </w:rPr>
      </w:pPr>
      <w:r>
        <w:rPr>
          <w:rFonts w:hint="eastAsia"/>
        </w:rPr>
        <w:t>Oh, apply;—apply at once!</w:t>
      </w:r>
    </w:p>
    <w:p w14:paraId="3D23055B">
      <w:pPr>
        <w:spacing w:after="0" w:line="259" w:lineRule="auto"/>
        <w:ind w:left="0" w:right="0" w:firstLine="0"/>
        <w:jc w:val="left"/>
        <w:rPr>
          <w:rFonts w:hint="eastAsia"/>
        </w:rPr>
      </w:pPr>
      <w:r>
        <w:rPr>
          <w:rFonts w:hint="eastAsia"/>
        </w:rPr>
        <w:t>哦，快来求医——立刻求医！</w:t>
      </w:r>
    </w:p>
    <w:p w14:paraId="79BCB160">
      <w:pPr>
        <w:spacing w:after="0" w:line="259" w:lineRule="auto"/>
        <w:ind w:left="0" w:right="0" w:firstLine="0"/>
        <w:jc w:val="left"/>
        <w:rPr>
          <w:rFonts w:hint="eastAsia"/>
        </w:rPr>
      </w:pPr>
    </w:p>
    <w:p w14:paraId="6D5510C0">
      <w:pPr>
        <w:spacing w:after="0" w:line="259" w:lineRule="auto"/>
        <w:ind w:left="0" w:right="0" w:firstLine="0"/>
        <w:jc w:val="left"/>
        <w:rPr>
          <w:rFonts w:hint="eastAsia"/>
        </w:rPr>
      </w:pPr>
      <w:r>
        <w:rPr>
          <w:rFonts w:hint="eastAsia"/>
        </w:rPr>
        <w:t>VI.</w:t>
      </w:r>
    </w:p>
    <w:p w14:paraId="584C9101">
      <w:pPr>
        <w:spacing w:after="0" w:line="259" w:lineRule="auto"/>
        <w:ind w:left="0" w:right="0" w:firstLine="0"/>
        <w:jc w:val="left"/>
        <w:rPr>
          <w:rFonts w:hint="eastAsia"/>
        </w:rPr>
      </w:pPr>
      <w:r>
        <w:rPr>
          <w:rFonts w:hint="eastAsia"/>
        </w:rPr>
        <w:t>VI.</w:t>
      </w:r>
    </w:p>
    <w:p w14:paraId="6F17008E">
      <w:pPr>
        <w:spacing w:after="0" w:line="259" w:lineRule="auto"/>
        <w:ind w:left="0" w:right="0" w:firstLine="0"/>
        <w:jc w:val="left"/>
        <w:rPr>
          <w:rFonts w:hint="eastAsia"/>
        </w:rPr>
      </w:pPr>
    </w:p>
    <w:p w14:paraId="7D249390">
      <w:pPr>
        <w:pStyle w:val="2"/>
        <w:bidi w:val="0"/>
        <w:rPr>
          <w:rFonts w:hint="eastAsia"/>
        </w:rPr>
      </w:pPr>
      <w:r>
        <w:rPr>
          <w:rFonts w:hint="eastAsia"/>
        </w:rPr>
        <w:t>His Sun</w:t>
      </w:r>
    </w:p>
    <w:p w14:paraId="3AFB490C">
      <w:pPr>
        <w:pStyle w:val="2"/>
        <w:bidi w:val="0"/>
        <w:rPr>
          <w:rFonts w:hint="eastAsia"/>
        </w:rPr>
      </w:pPr>
      <w:r>
        <w:rPr>
          <w:rFonts w:hint="eastAsia"/>
        </w:rPr>
        <w:t>祂的日头</w:t>
      </w:r>
    </w:p>
    <w:p w14:paraId="4AC5D6CC">
      <w:pPr>
        <w:spacing w:after="0" w:line="259" w:lineRule="auto"/>
        <w:ind w:left="0" w:right="0" w:firstLine="0"/>
        <w:jc w:val="left"/>
        <w:rPr>
          <w:rFonts w:hint="eastAsia"/>
        </w:rPr>
      </w:pPr>
    </w:p>
    <w:p w14:paraId="16788AEF">
      <w:pPr>
        <w:spacing w:after="0" w:line="259" w:lineRule="auto"/>
        <w:ind w:left="0" w:right="0" w:firstLine="0"/>
        <w:jc w:val="left"/>
        <w:rPr>
          <w:rFonts w:hint="eastAsia"/>
        </w:rPr>
      </w:pPr>
      <w:r>
        <w:rPr>
          <w:rFonts w:hint="eastAsia"/>
        </w:rPr>
        <w:t>"He maketh his sun to rise."—</w:t>
      </w:r>
    </w:p>
    <w:p w14:paraId="54CA1D8E">
      <w:pPr>
        <w:spacing w:after="0" w:line="259" w:lineRule="auto"/>
        <w:ind w:left="0" w:right="0" w:firstLine="0"/>
        <w:jc w:val="left"/>
        <w:rPr>
          <w:rFonts w:hint="eastAsia"/>
        </w:rPr>
      </w:pPr>
      <w:r>
        <w:rPr>
          <w:rFonts w:hint="eastAsia"/>
        </w:rPr>
        <w:t>“祂叫日头照样升起。”——</w:t>
      </w:r>
    </w:p>
    <w:p w14:paraId="24B78EEC">
      <w:pPr>
        <w:spacing w:after="0" w:line="259" w:lineRule="auto"/>
        <w:ind w:left="0" w:right="0" w:firstLine="0"/>
        <w:jc w:val="left"/>
        <w:rPr>
          <w:rFonts w:hint="eastAsia"/>
        </w:rPr>
      </w:pPr>
    </w:p>
    <w:p w14:paraId="6126FC2A">
      <w:pPr>
        <w:spacing w:after="0" w:line="259" w:lineRule="auto"/>
        <w:ind w:left="0" w:right="0" w:firstLine="0"/>
        <w:jc w:val="left"/>
        <w:rPr>
          <w:rFonts w:hint="eastAsia"/>
        </w:rPr>
      </w:pPr>
      <w:r>
        <w:rPr>
          <w:rFonts w:hint="eastAsia"/>
        </w:rPr>
        <w:t>Matthew 5:45.</w:t>
      </w:r>
    </w:p>
    <w:p w14:paraId="59FBB526">
      <w:pPr>
        <w:spacing w:after="0" w:line="259" w:lineRule="auto"/>
        <w:ind w:left="0" w:right="0" w:firstLine="0"/>
        <w:jc w:val="left"/>
        <w:rPr>
          <w:rFonts w:hint="eastAsia"/>
        </w:rPr>
      </w:pPr>
      <w:r>
        <w:rPr>
          <w:rFonts w:hint="eastAsia"/>
        </w:rPr>
        <w:t>马太福音 5:45。</w:t>
      </w:r>
    </w:p>
    <w:p w14:paraId="77B0EEC1">
      <w:pPr>
        <w:spacing w:after="0" w:line="259" w:lineRule="auto"/>
        <w:ind w:left="0" w:right="0" w:firstLine="0"/>
        <w:jc w:val="left"/>
        <w:rPr>
          <w:rFonts w:hint="eastAsia"/>
        </w:rPr>
      </w:pPr>
    </w:p>
    <w:p w14:paraId="2074AAAB">
      <w:pPr>
        <w:spacing w:after="0" w:line="259" w:lineRule="auto"/>
        <w:ind w:left="0" w:right="0" w:firstLine="0"/>
        <w:jc w:val="left"/>
        <w:rPr>
          <w:rFonts w:hint="eastAsia"/>
        </w:rPr>
      </w:pPr>
      <w:r>
        <w:rPr>
          <w:rFonts w:hint="eastAsia"/>
        </w:rPr>
        <w:t>Here is the true link between God and "nature" (as men call it), and between us and nature.</w:t>
      </w:r>
    </w:p>
    <w:p w14:paraId="068BBED4">
      <w:pPr>
        <w:spacing w:after="0" w:line="259" w:lineRule="auto"/>
        <w:ind w:left="0" w:right="0" w:firstLine="0"/>
        <w:jc w:val="left"/>
        <w:rPr>
          <w:rFonts w:hint="eastAsia"/>
        </w:rPr>
      </w:pPr>
      <w:r>
        <w:rPr>
          <w:rFonts w:hint="eastAsia"/>
        </w:rPr>
        <w:t>这里是神与“自然”（人所称的），以及我们与自然之间真正的联系。</w:t>
      </w:r>
    </w:p>
    <w:p w14:paraId="71F35E94">
      <w:pPr>
        <w:spacing w:after="0" w:line="259" w:lineRule="auto"/>
        <w:ind w:left="0" w:right="0" w:firstLine="0"/>
        <w:jc w:val="left"/>
        <w:rPr>
          <w:rFonts w:hint="eastAsia"/>
        </w:rPr>
      </w:pPr>
    </w:p>
    <w:p w14:paraId="4E02CA28">
      <w:pPr>
        <w:spacing w:after="0" w:line="259" w:lineRule="auto"/>
        <w:ind w:left="0" w:right="0" w:firstLine="0"/>
        <w:jc w:val="left"/>
        <w:rPr>
          <w:rFonts w:hint="eastAsia"/>
        </w:rPr>
      </w:pPr>
      <w:r>
        <w:rPr>
          <w:rFonts w:hint="eastAsia"/>
        </w:rPr>
        <w:t>Here is the divine claim to proprietorship, to lordship over "nature."</w:t>
      </w:r>
    </w:p>
    <w:p w14:paraId="21B95A6F">
      <w:pPr>
        <w:spacing w:after="0" w:line="259" w:lineRule="auto"/>
        <w:ind w:left="0" w:right="0" w:firstLine="0"/>
        <w:jc w:val="left"/>
        <w:rPr>
          <w:rFonts w:hint="eastAsia"/>
        </w:rPr>
      </w:pPr>
      <w:r>
        <w:rPr>
          <w:rFonts w:hint="eastAsia"/>
        </w:rPr>
        <w:t>这里是神对“自然”的所有权和主权的宣告。</w:t>
      </w:r>
    </w:p>
    <w:p w14:paraId="2A095E99">
      <w:pPr>
        <w:spacing w:after="0" w:line="259" w:lineRule="auto"/>
        <w:ind w:left="0" w:right="0" w:firstLine="0"/>
        <w:jc w:val="left"/>
        <w:rPr>
          <w:rFonts w:hint="eastAsia"/>
        </w:rPr>
      </w:pPr>
    </w:p>
    <w:p w14:paraId="73C3805E">
      <w:pPr>
        <w:spacing w:after="0" w:line="259" w:lineRule="auto"/>
        <w:ind w:left="0" w:right="0" w:firstLine="0"/>
        <w:jc w:val="left"/>
        <w:rPr>
          <w:rFonts w:hint="eastAsia"/>
        </w:rPr>
      </w:pPr>
      <w:r>
        <w:rPr>
          <w:rFonts w:hint="eastAsia"/>
        </w:rPr>
        <w:t>All things are God's.</w:t>
      </w:r>
    </w:p>
    <w:p w14:paraId="768F4EE2">
      <w:pPr>
        <w:spacing w:after="0" w:line="259" w:lineRule="auto"/>
        <w:ind w:left="0" w:right="0" w:firstLine="0"/>
        <w:jc w:val="left"/>
        <w:rPr>
          <w:rFonts w:hint="eastAsia"/>
        </w:rPr>
      </w:pPr>
      <w:r>
        <w:rPr>
          <w:rFonts w:hint="eastAsia"/>
        </w:rPr>
        <w:t>万物都属乎神。</w:t>
      </w:r>
    </w:p>
    <w:p w14:paraId="7AB41DAD">
      <w:pPr>
        <w:spacing w:after="0" w:line="259" w:lineRule="auto"/>
        <w:ind w:left="0" w:right="0" w:firstLine="0"/>
        <w:jc w:val="left"/>
        <w:rPr>
          <w:rFonts w:hint="eastAsia"/>
        </w:rPr>
      </w:pPr>
    </w:p>
    <w:p w14:paraId="02CFDE5E">
      <w:pPr>
        <w:spacing w:after="0" w:line="259" w:lineRule="auto"/>
        <w:ind w:left="0" w:right="0" w:firstLine="0"/>
        <w:jc w:val="left"/>
        <w:rPr>
          <w:rFonts w:hint="eastAsia"/>
        </w:rPr>
      </w:pPr>
      <w:r>
        <w:rPr>
          <w:rFonts w:hint="eastAsia"/>
        </w:rPr>
        <w:t>No created thing is the proprietor of itself or of any other created thing.</w:t>
      </w:r>
    </w:p>
    <w:p w14:paraId="5B4D774E">
      <w:pPr>
        <w:spacing w:after="0" w:line="259" w:lineRule="auto"/>
        <w:ind w:left="0" w:right="0" w:firstLine="0"/>
        <w:jc w:val="left"/>
        <w:rPr>
          <w:rFonts w:hint="eastAsia"/>
        </w:rPr>
      </w:pPr>
      <w:r>
        <w:rPr>
          <w:rFonts w:hint="eastAsia"/>
        </w:rPr>
        <w:t>没有任何受造物是它自己或任何其他受造物的所有者。</w:t>
      </w:r>
    </w:p>
    <w:p w14:paraId="5BEA3388">
      <w:pPr>
        <w:spacing w:after="0" w:line="259" w:lineRule="auto"/>
        <w:ind w:left="0" w:right="0" w:firstLine="0"/>
        <w:jc w:val="left"/>
        <w:rPr>
          <w:rFonts w:hint="eastAsia"/>
        </w:rPr>
      </w:pPr>
    </w:p>
    <w:p w14:paraId="0CB45EC5">
      <w:pPr>
        <w:spacing w:after="0" w:line="259" w:lineRule="auto"/>
        <w:ind w:left="0" w:right="0" w:firstLine="0"/>
        <w:jc w:val="left"/>
        <w:rPr>
          <w:rFonts w:hint="eastAsia"/>
        </w:rPr>
      </w:pPr>
      <w:r>
        <w:rPr>
          <w:rFonts w:hint="eastAsia"/>
        </w:rPr>
        <w:t>There is but one proprietor, one universal proprietor, one to whom all things belong in a way in which they cannot belong to any other, one whose proprietorship cannot be dissolved or sold; for it is an everlasting proprietorship resulting from the great truth that God is God, and that no creature is or can be God.</w:t>
      </w:r>
    </w:p>
    <w:p w14:paraId="351377D8">
      <w:pPr>
        <w:spacing w:after="0" w:line="259" w:lineRule="auto"/>
        <w:ind w:left="0" w:right="0" w:firstLine="0"/>
        <w:jc w:val="left"/>
        <w:rPr>
          <w:rFonts w:hint="eastAsia"/>
        </w:rPr>
      </w:pPr>
      <w:r>
        <w:rPr>
          <w:rFonts w:hint="eastAsia"/>
        </w:rPr>
        <w:t>只有一个所有者，一个普世的所有者，万物都以一种不属于任何他者的方式属于祂，祂的所有权不能被解除或出售；因为这是一个永恒的所有权，源于神是神，而没有任何受造物是或能是神的伟大真理。</w:t>
      </w:r>
    </w:p>
    <w:p w14:paraId="071F2A9F">
      <w:pPr>
        <w:spacing w:after="0" w:line="259" w:lineRule="auto"/>
        <w:ind w:left="0" w:right="0" w:firstLine="0"/>
        <w:jc w:val="left"/>
        <w:rPr>
          <w:rFonts w:hint="eastAsia"/>
        </w:rPr>
      </w:pPr>
    </w:p>
    <w:p w14:paraId="18A526E1">
      <w:pPr>
        <w:spacing w:after="0" w:line="259" w:lineRule="auto"/>
        <w:ind w:left="0" w:right="0" w:firstLine="0"/>
        <w:jc w:val="left"/>
        <w:rPr>
          <w:rFonts w:hint="eastAsia"/>
        </w:rPr>
      </w:pPr>
      <w:r>
        <w:rPr>
          <w:rFonts w:hint="eastAsia"/>
        </w:rPr>
        <w:t>He who says, "All souls are mine" (Ezekiel 18:4), says also, All things are mine.</w:t>
      </w:r>
    </w:p>
    <w:p w14:paraId="5B8FC7A0">
      <w:pPr>
        <w:spacing w:after="0" w:line="259" w:lineRule="auto"/>
        <w:ind w:left="0" w:right="0" w:firstLine="0"/>
        <w:jc w:val="left"/>
        <w:rPr>
          <w:rFonts w:hint="eastAsia"/>
        </w:rPr>
      </w:pPr>
      <w:r>
        <w:rPr>
          <w:rFonts w:hint="eastAsia"/>
        </w:rPr>
        <w:t>说“看哪，世人都是我的”（以西结书 18:4）的那位，也说，万物都是我的。</w:t>
      </w:r>
    </w:p>
    <w:p w14:paraId="2DAFF8B5">
      <w:pPr>
        <w:spacing w:after="0" w:line="259" w:lineRule="auto"/>
        <w:ind w:left="0" w:right="0" w:firstLine="0"/>
        <w:jc w:val="left"/>
        <w:rPr>
          <w:rFonts w:hint="eastAsia"/>
        </w:rPr>
      </w:pPr>
    </w:p>
    <w:p w14:paraId="4CC253A6">
      <w:pPr>
        <w:spacing w:after="0" w:line="259" w:lineRule="auto"/>
        <w:ind w:left="0" w:right="0" w:firstLine="0"/>
        <w:jc w:val="left"/>
        <w:rPr>
          <w:rFonts w:hint="eastAsia"/>
        </w:rPr>
      </w:pPr>
      <w:r>
        <w:rPr>
          <w:rFonts w:hint="eastAsia"/>
        </w:rPr>
        <w:t>Creature hood is divine property.</w:t>
      </w:r>
    </w:p>
    <w:p w14:paraId="315A57C4">
      <w:pPr>
        <w:spacing w:after="0" w:line="259" w:lineRule="auto"/>
        <w:ind w:left="0" w:right="0" w:firstLine="0"/>
        <w:jc w:val="left"/>
        <w:rPr>
          <w:rFonts w:hint="eastAsia"/>
        </w:rPr>
      </w:pPr>
      <w:r>
        <w:rPr>
          <w:rFonts w:hint="eastAsia"/>
        </w:rPr>
        <w:t>受造物是神的产业。</w:t>
      </w:r>
    </w:p>
    <w:p w14:paraId="5B62CAE0">
      <w:pPr>
        <w:spacing w:after="0" w:line="259" w:lineRule="auto"/>
        <w:ind w:left="0" w:right="0" w:firstLine="0"/>
        <w:jc w:val="left"/>
        <w:rPr>
          <w:rFonts w:hint="eastAsia"/>
        </w:rPr>
      </w:pPr>
    </w:p>
    <w:p w14:paraId="316C1FD5">
      <w:pPr>
        <w:spacing w:after="0" w:line="259" w:lineRule="auto"/>
        <w:ind w:left="0" w:right="0" w:firstLine="0"/>
        <w:jc w:val="left"/>
        <w:rPr>
          <w:rFonts w:hint="eastAsia"/>
        </w:rPr>
      </w:pPr>
      <w:r>
        <w:rPr>
          <w:rFonts w:hint="eastAsia"/>
        </w:rPr>
        <w:t>Hence the shepherd comes seeking his own lost property (Luke 15:4); the woman searches for her lost property (Luke 15:8).</w:t>
      </w:r>
    </w:p>
    <w:p w14:paraId="1B3AE9A3">
      <w:pPr>
        <w:spacing w:after="0" w:line="259" w:lineRule="auto"/>
        <w:ind w:left="0" w:right="0" w:firstLine="0"/>
        <w:jc w:val="left"/>
        <w:rPr>
          <w:rFonts w:hint="eastAsia"/>
        </w:rPr>
      </w:pPr>
      <w:r>
        <w:rPr>
          <w:rFonts w:hint="eastAsia"/>
        </w:rPr>
        <w:t>因此，牧羊人来寻找他自己失落的产业（路加福音 15:4）；妇人寻找她失落的产业（路加福音 15:8）。</w:t>
      </w:r>
    </w:p>
    <w:p w14:paraId="1EF66351">
      <w:pPr>
        <w:spacing w:after="0" w:line="259" w:lineRule="auto"/>
        <w:ind w:left="0" w:right="0" w:firstLine="0"/>
        <w:jc w:val="left"/>
        <w:rPr>
          <w:rFonts w:hint="eastAsia"/>
        </w:rPr>
      </w:pPr>
    </w:p>
    <w:p w14:paraId="05CD84FD">
      <w:pPr>
        <w:spacing w:after="0" w:line="259" w:lineRule="auto"/>
        <w:ind w:left="0" w:right="0" w:firstLine="0"/>
        <w:jc w:val="left"/>
        <w:rPr>
          <w:rFonts w:hint="eastAsia"/>
        </w:rPr>
      </w:pPr>
      <w:r>
        <w:rPr>
          <w:rFonts w:hint="eastAsia"/>
        </w:rPr>
        <w:t>Heaven and earth are God's property; the Sun is "his sun"; far more his than ours.</w:t>
      </w:r>
    </w:p>
    <w:p w14:paraId="76975BB7">
      <w:pPr>
        <w:spacing w:after="0" w:line="259" w:lineRule="auto"/>
        <w:ind w:left="0" w:right="0" w:firstLine="0"/>
        <w:jc w:val="left"/>
        <w:rPr>
          <w:rFonts w:hint="eastAsia"/>
        </w:rPr>
      </w:pPr>
      <w:r>
        <w:rPr>
          <w:rFonts w:hint="eastAsia"/>
        </w:rPr>
        <w:t>天地是神的产业；太阳是“祂的太阳”；远比是我们的更多。</w:t>
      </w:r>
    </w:p>
    <w:p w14:paraId="391A2C8F">
      <w:pPr>
        <w:spacing w:after="0" w:line="259" w:lineRule="auto"/>
        <w:ind w:left="0" w:right="0" w:firstLine="0"/>
        <w:jc w:val="left"/>
        <w:rPr>
          <w:rFonts w:hint="eastAsia"/>
        </w:rPr>
      </w:pPr>
    </w:p>
    <w:p w14:paraId="3F58F425">
      <w:pPr>
        <w:spacing w:after="0" w:line="259" w:lineRule="auto"/>
        <w:ind w:left="0" w:right="0" w:firstLine="0"/>
        <w:jc w:val="left"/>
        <w:rPr>
          <w:rFonts w:hint="eastAsia"/>
        </w:rPr>
      </w:pPr>
      <w:r>
        <w:rPr>
          <w:rFonts w:hint="eastAsia"/>
        </w:rPr>
        <w:t>For,</w:t>
      </w:r>
    </w:p>
    <w:p w14:paraId="1CAABB68">
      <w:pPr>
        <w:spacing w:after="0" w:line="259" w:lineRule="auto"/>
        <w:ind w:left="0" w:right="0" w:firstLine="0"/>
        <w:jc w:val="left"/>
        <w:rPr>
          <w:rFonts w:hint="eastAsia"/>
        </w:rPr>
      </w:pPr>
      <w:r>
        <w:rPr>
          <w:rFonts w:hint="eastAsia"/>
        </w:rPr>
        <w:t>因为，</w:t>
      </w:r>
    </w:p>
    <w:p w14:paraId="1A0EBE33">
      <w:pPr>
        <w:spacing w:after="0" w:line="259" w:lineRule="auto"/>
        <w:ind w:left="0" w:right="0" w:firstLine="0"/>
        <w:jc w:val="left"/>
        <w:rPr>
          <w:rFonts w:hint="eastAsia"/>
        </w:rPr>
      </w:pPr>
    </w:p>
    <w:p w14:paraId="121478E4">
      <w:pPr>
        <w:spacing w:after="0" w:line="259" w:lineRule="auto"/>
        <w:ind w:left="0" w:right="0" w:firstLine="0"/>
        <w:jc w:val="left"/>
        <w:rPr>
          <w:rFonts w:hint="eastAsia"/>
        </w:rPr>
      </w:pPr>
      <w:r>
        <w:rPr>
          <w:rFonts w:hint="eastAsia"/>
        </w:rPr>
        <w:t>(1.) He made it.</w:t>
      </w:r>
    </w:p>
    <w:p w14:paraId="4DF9C749">
      <w:pPr>
        <w:spacing w:after="0" w:line="259" w:lineRule="auto"/>
        <w:ind w:left="0" w:right="0" w:firstLine="0"/>
        <w:jc w:val="left"/>
        <w:rPr>
          <w:rFonts w:hint="eastAsia"/>
        </w:rPr>
      </w:pPr>
      <w:r>
        <w:rPr>
          <w:rFonts w:hint="eastAsia"/>
        </w:rPr>
        <w:t>(1.) 祂造了它。</w:t>
      </w:r>
    </w:p>
    <w:p w14:paraId="02DDF7A0">
      <w:pPr>
        <w:spacing w:after="0" w:line="259" w:lineRule="auto"/>
        <w:ind w:left="0" w:right="0" w:firstLine="0"/>
        <w:jc w:val="left"/>
        <w:rPr>
          <w:rFonts w:hint="eastAsia"/>
        </w:rPr>
      </w:pPr>
    </w:p>
    <w:p w14:paraId="06077546">
      <w:pPr>
        <w:spacing w:after="0" w:line="259" w:lineRule="auto"/>
        <w:ind w:left="0" w:right="0" w:firstLine="0"/>
        <w:jc w:val="left"/>
        <w:rPr>
          <w:rFonts w:hint="eastAsia"/>
        </w:rPr>
      </w:pPr>
      <w:r>
        <w:rPr>
          <w:rFonts w:hint="eastAsia"/>
        </w:rPr>
        <w:t>May He not then claim it as his own?</w:t>
      </w:r>
    </w:p>
    <w:p w14:paraId="67DF9355">
      <w:pPr>
        <w:spacing w:after="0" w:line="259" w:lineRule="auto"/>
        <w:ind w:left="0" w:right="0" w:firstLine="0"/>
        <w:jc w:val="left"/>
        <w:rPr>
          <w:rFonts w:hint="eastAsia"/>
        </w:rPr>
      </w:pPr>
      <w:r>
        <w:rPr>
          <w:rFonts w:hint="eastAsia"/>
        </w:rPr>
        <w:t>祂岂不因此可以宣告它为自己的吗？</w:t>
      </w:r>
    </w:p>
    <w:p w14:paraId="2BD5B483">
      <w:pPr>
        <w:spacing w:after="0" w:line="259" w:lineRule="auto"/>
        <w:ind w:left="0" w:right="0" w:firstLine="0"/>
        <w:jc w:val="left"/>
        <w:rPr>
          <w:rFonts w:hint="eastAsia"/>
        </w:rPr>
      </w:pPr>
    </w:p>
    <w:p w14:paraId="60CBAB94">
      <w:pPr>
        <w:spacing w:after="0" w:line="259" w:lineRule="auto"/>
        <w:ind w:left="0" w:right="0" w:firstLine="0"/>
        <w:jc w:val="left"/>
        <w:rPr>
          <w:rFonts w:hint="eastAsia"/>
        </w:rPr>
      </w:pPr>
      <w:r>
        <w:rPr>
          <w:rFonts w:hint="eastAsia"/>
        </w:rPr>
        <w:t>Is not creatorship the basis of the truest proprietorship?</w:t>
      </w:r>
    </w:p>
    <w:p w14:paraId="535BA8B7">
      <w:pPr>
        <w:spacing w:after="0" w:line="259" w:lineRule="auto"/>
        <w:ind w:left="0" w:right="0" w:firstLine="0"/>
        <w:jc w:val="left"/>
        <w:rPr>
          <w:rFonts w:hint="eastAsia"/>
        </w:rPr>
      </w:pPr>
      <w:r>
        <w:rPr>
          <w:rFonts w:hint="eastAsia"/>
        </w:rPr>
        <w:t>创造者身份岂不是最真实所有权的基础吗？</w:t>
      </w:r>
    </w:p>
    <w:p w14:paraId="512844F9">
      <w:pPr>
        <w:spacing w:after="0" w:line="259" w:lineRule="auto"/>
        <w:ind w:left="0" w:right="0" w:firstLine="0"/>
        <w:jc w:val="left"/>
        <w:rPr>
          <w:rFonts w:hint="eastAsia"/>
        </w:rPr>
      </w:pPr>
    </w:p>
    <w:p w14:paraId="1DDF5091">
      <w:pPr>
        <w:spacing w:after="0" w:line="259" w:lineRule="auto"/>
        <w:ind w:left="0" w:right="0" w:firstLine="0"/>
        <w:jc w:val="left"/>
        <w:rPr>
          <w:rFonts w:hint="eastAsia"/>
        </w:rPr>
      </w:pPr>
      <w:r>
        <w:rPr>
          <w:rFonts w:hint="eastAsia"/>
        </w:rPr>
        <w:t>Yes, He made the sun.</w:t>
      </w:r>
    </w:p>
    <w:p w14:paraId="5012AC1B">
      <w:pPr>
        <w:spacing w:after="0" w:line="259" w:lineRule="auto"/>
        <w:ind w:left="0" w:right="0" w:firstLine="0"/>
        <w:jc w:val="left"/>
        <w:rPr>
          <w:rFonts w:hint="eastAsia"/>
        </w:rPr>
      </w:pPr>
      <w:r>
        <w:rPr>
          <w:rFonts w:hint="eastAsia"/>
        </w:rPr>
        <w:t>是的，祂造了太阳。</w:t>
      </w:r>
    </w:p>
    <w:p w14:paraId="391E0686">
      <w:pPr>
        <w:spacing w:after="0" w:line="259" w:lineRule="auto"/>
        <w:ind w:left="0" w:right="0" w:firstLine="0"/>
        <w:jc w:val="left"/>
        <w:rPr>
          <w:rFonts w:hint="eastAsia"/>
        </w:rPr>
      </w:pPr>
    </w:p>
    <w:p w14:paraId="36B5E19B">
      <w:pPr>
        <w:spacing w:after="0" w:line="259" w:lineRule="auto"/>
        <w:ind w:left="0" w:right="0" w:firstLine="0"/>
        <w:jc w:val="left"/>
        <w:rPr>
          <w:rFonts w:hint="eastAsia"/>
        </w:rPr>
      </w:pPr>
      <w:r>
        <w:rPr>
          <w:rFonts w:hint="eastAsia"/>
        </w:rPr>
        <w:t>Is it not then his?</w:t>
      </w:r>
    </w:p>
    <w:p w14:paraId="7B38AF6C">
      <w:pPr>
        <w:spacing w:after="0" w:line="259" w:lineRule="auto"/>
        <w:ind w:left="0" w:right="0" w:firstLine="0"/>
        <w:jc w:val="left"/>
        <w:rPr>
          <w:rFonts w:hint="eastAsia"/>
        </w:rPr>
      </w:pPr>
      <w:r>
        <w:rPr>
          <w:rFonts w:hint="eastAsia"/>
        </w:rPr>
        <w:t>那么，它岂不属祂吗？</w:t>
      </w:r>
    </w:p>
    <w:p w14:paraId="2609B7CB">
      <w:pPr>
        <w:spacing w:after="0" w:line="259" w:lineRule="auto"/>
        <w:ind w:left="0" w:right="0" w:firstLine="0"/>
        <w:jc w:val="left"/>
        <w:rPr>
          <w:rFonts w:hint="eastAsia"/>
        </w:rPr>
      </w:pPr>
    </w:p>
    <w:p w14:paraId="733CA3D6">
      <w:pPr>
        <w:spacing w:after="0" w:line="259" w:lineRule="auto"/>
        <w:ind w:left="0" w:right="0" w:firstLine="0"/>
        <w:jc w:val="left"/>
        <w:rPr>
          <w:rFonts w:hint="eastAsia"/>
        </w:rPr>
      </w:pPr>
      <w:r>
        <w:rPr>
          <w:rFonts w:hint="eastAsia"/>
        </w:rPr>
        <w:t>Is not every ray of it,—morn, and noon, and eve,—all his?</w:t>
      </w:r>
    </w:p>
    <w:p w14:paraId="0F685100">
      <w:pPr>
        <w:spacing w:after="0" w:line="259" w:lineRule="auto"/>
        <w:ind w:left="0" w:right="0" w:firstLine="0"/>
        <w:jc w:val="left"/>
        <w:rPr>
          <w:rFonts w:hint="eastAsia"/>
        </w:rPr>
      </w:pPr>
      <w:r>
        <w:rPr>
          <w:rFonts w:hint="eastAsia"/>
        </w:rPr>
        <w:t>它的每一线光——清晨、正午和黄昏——岂不都属祂吗？</w:t>
      </w:r>
    </w:p>
    <w:p w14:paraId="50EDE717">
      <w:pPr>
        <w:spacing w:after="0" w:line="259" w:lineRule="auto"/>
        <w:ind w:left="0" w:right="0" w:firstLine="0"/>
        <w:jc w:val="left"/>
        <w:rPr>
          <w:rFonts w:hint="eastAsia"/>
        </w:rPr>
      </w:pPr>
    </w:p>
    <w:p w14:paraId="354D5907">
      <w:pPr>
        <w:spacing w:after="0" w:line="259" w:lineRule="auto"/>
        <w:ind w:left="0" w:right="0" w:firstLine="0"/>
        <w:jc w:val="left"/>
        <w:rPr>
          <w:rFonts w:hint="eastAsia"/>
        </w:rPr>
      </w:pPr>
      <w:r>
        <w:rPr>
          <w:rFonts w:hint="eastAsia"/>
        </w:rPr>
        <w:t>(2.) He kindled it.</w:t>
      </w:r>
    </w:p>
    <w:p w14:paraId="7A40454C">
      <w:pPr>
        <w:spacing w:after="0" w:line="259" w:lineRule="auto"/>
        <w:ind w:left="0" w:right="0" w:firstLine="0"/>
        <w:jc w:val="left"/>
        <w:rPr>
          <w:rFonts w:hint="eastAsia"/>
        </w:rPr>
      </w:pPr>
      <w:r>
        <w:rPr>
          <w:rFonts w:hint="eastAsia"/>
        </w:rPr>
        <w:t>(2.) 祂点燃了它。</w:t>
      </w:r>
    </w:p>
    <w:p w14:paraId="2D0A8CE2">
      <w:pPr>
        <w:spacing w:after="0" w:line="259" w:lineRule="auto"/>
        <w:ind w:left="0" w:right="0" w:firstLine="0"/>
        <w:jc w:val="left"/>
        <w:rPr>
          <w:rFonts w:hint="eastAsia"/>
        </w:rPr>
      </w:pPr>
    </w:p>
    <w:p w14:paraId="05E0B1B3">
      <w:pPr>
        <w:spacing w:after="0" w:line="259" w:lineRule="auto"/>
        <w:ind w:left="0" w:right="0" w:firstLine="0"/>
        <w:jc w:val="left"/>
        <w:rPr>
          <w:rFonts w:hint="eastAsia"/>
        </w:rPr>
      </w:pPr>
      <w:r>
        <w:rPr>
          <w:rFonts w:hint="eastAsia"/>
        </w:rPr>
        <w:t>It would appear that it was not lighted up, or at least for our earth, till the fourth day.</w:t>
      </w:r>
    </w:p>
    <w:p w14:paraId="00D92933">
      <w:pPr>
        <w:spacing w:after="0" w:line="259" w:lineRule="auto"/>
        <w:ind w:left="0" w:right="0" w:firstLine="0"/>
        <w:jc w:val="left"/>
        <w:rPr>
          <w:rFonts w:hint="eastAsia"/>
        </w:rPr>
      </w:pPr>
      <w:r>
        <w:rPr>
          <w:rFonts w:hint="eastAsia"/>
        </w:rPr>
        <w:t>看来，它直到第四天才被点亮，或至少是为我们的地球。</w:t>
      </w:r>
    </w:p>
    <w:p w14:paraId="08CA64C5">
      <w:pPr>
        <w:spacing w:after="0" w:line="259" w:lineRule="auto"/>
        <w:ind w:left="0" w:right="0" w:firstLine="0"/>
        <w:jc w:val="left"/>
        <w:rPr>
          <w:rFonts w:hint="eastAsia"/>
        </w:rPr>
      </w:pPr>
    </w:p>
    <w:p w14:paraId="28B2EC4B">
      <w:pPr>
        <w:spacing w:after="0" w:line="259" w:lineRule="auto"/>
        <w:ind w:left="0" w:right="0" w:firstLine="0"/>
        <w:jc w:val="left"/>
        <w:rPr>
          <w:rFonts w:hint="eastAsia"/>
        </w:rPr>
      </w:pPr>
      <w:r>
        <w:rPr>
          <w:rFonts w:hint="eastAsia"/>
        </w:rPr>
        <w:t>Then He who made it, kindled it, and bade it shine for us.</w:t>
      </w:r>
    </w:p>
    <w:p w14:paraId="7D0BB1A4">
      <w:pPr>
        <w:spacing w:after="0" w:line="259" w:lineRule="auto"/>
        <w:ind w:left="0" w:right="0" w:firstLine="0"/>
        <w:jc w:val="left"/>
        <w:rPr>
          <w:rFonts w:hint="eastAsia"/>
        </w:rPr>
      </w:pPr>
      <w:r>
        <w:rPr>
          <w:rFonts w:hint="eastAsia"/>
        </w:rPr>
        <w:t>然后，造它的主点燃了它，并吩咐它为我们发光。</w:t>
      </w:r>
    </w:p>
    <w:p w14:paraId="1DAA6B38">
      <w:pPr>
        <w:spacing w:after="0" w:line="259" w:lineRule="auto"/>
        <w:ind w:left="0" w:right="0" w:firstLine="0"/>
        <w:jc w:val="left"/>
        <w:rPr>
          <w:rFonts w:hint="eastAsia"/>
        </w:rPr>
      </w:pPr>
    </w:p>
    <w:p w14:paraId="3AE405BE">
      <w:pPr>
        <w:spacing w:after="0" w:line="259" w:lineRule="auto"/>
        <w:ind w:left="0" w:right="0" w:firstLine="0"/>
        <w:jc w:val="left"/>
        <w:rPr>
          <w:rFonts w:hint="eastAsia"/>
        </w:rPr>
      </w:pPr>
      <w:r>
        <w:rPr>
          <w:rFonts w:hint="eastAsia"/>
        </w:rPr>
        <w:t>Is it not his sun?</w:t>
      </w:r>
    </w:p>
    <w:p w14:paraId="004A6AEC">
      <w:pPr>
        <w:spacing w:after="0" w:line="259" w:lineRule="auto"/>
        <w:ind w:left="0" w:right="0" w:firstLine="0"/>
        <w:jc w:val="left"/>
        <w:rPr>
          <w:rFonts w:hint="eastAsia"/>
        </w:rPr>
      </w:pPr>
      <w:r>
        <w:rPr>
          <w:rFonts w:hint="eastAsia"/>
        </w:rPr>
        <w:t>这岂不是祂的太阳吗？</w:t>
      </w:r>
    </w:p>
    <w:p w14:paraId="670490DA">
      <w:pPr>
        <w:spacing w:after="0" w:line="259" w:lineRule="auto"/>
        <w:ind w:left="0" w:right="0" w:firstLine="0"/>
        <w:jc w:val="left"/>
        <w:rPr>
          <w:rFonts w:hint="eastAsia"/>
        </w:rPr>
      </w:pPr>
    </w:p>
    <w:p w14:paraId="5E660A7A">
      <w:pPr>
        <w:spacing w:after="0" w:line="259" w:lineRule="auto"/>
        <w:ind w:left="0" w:right="0" w:firstLine="0"/>
        <w:jc w:val="left"/>
        <w:rPr>
          <w:rFonts w:hint="eastAsia"/>
        </w:rPr>
      </w:pPr>
      <w:r>
        <w:rPr>
          <w:rFonts w:hint="eastAsia"/>
        </w:rPr>
        <w:t>He commanded it to shine, and it shone.</w:t>
      </w:r>
    </w:p>
    <w:p w14:paraId="1D26CA66">
      <w:pPr>
        <w:spacing w:after="0" w:line="259" w:lineRule="auto"/>
        <w:ind w:left="0" w:right="0" w:firstLine="0"/>
        <w:jc w:val="left"/>
        <w:rPr>
          <w:rFonts w:hint="eastAsia"/>
        </w:rPr>
      </w:pPr>
      <w:r>
        <w:rPr>
          <w:rFonts w:hint="eastAsia"/>
        </w:rPr>
        <w:t>祂吩咐它发光，它就发光。</w:t>
      </w:r>
    </w:p>
    <w:p w14:paraId="14E25760">
      <w:pPr>
        <w:spacing w:after="0" w:line="259" w:lineRule="auto"/>
        <w:ind w:left="0" w:right="0" w:firstLine="0"/>
        <w:jc w:val="left"/>
        <w:rPr>
          <w:rFonts w:hint="eastAsia"/>
        </w:rPr>
      </w:pPr>
    </w:p>
    <w:p w14:paraId="5CA89415">
      <w:pPr>
        <w:spacing w:after="0" w:line="259" w:lineRule="auto"/>
        <w:ind w:left="0" w:right="0" w:firstLine="0"/>
        <w:jc w:val="left"/>
        <w:rPr>
          <w:rFonts w:hint="eastAsia"/>
        </w:rPr>
      </w:pPr>
      <w:r>
        <w:rPr>
          <w:rFonts w:hint="eastAsia"/>
        </w:rPr>
        <w:t>(3.) He keeps it burning.</w:t>
      </w:r>
    </w:p>
    <w:p w14:paraId="55AFE79B">
      <w:pPr>
        <w:spacing w:after="0" w:line="259" w:lineRule="auto"/>
        <w:ind w:left="0" w:right="0" w:firstLine="0"/>
        <w:jc w:val="left"/>
        <w:rPr>
          <w:rFonts w:hint="eastAsia"/>
        </w:rPr>
      </w:pPr>
      <w:r>
        <w:rPr>
          <w:rFonts w:hint="eastAsia"/>
        </w:rPr>
        <w:t>(3.) 祂使它持续燃烧。</w:t>
      </w:r>
    </w:p>
    <w:p w14:paraId="0E9C305D">
      <w:pPr>
        <w:spacing w:after="0" w:line="259" w:lineRule="auto"/>
        <w:ind w:left="0" w:right="0" w:firstLine="0"/>
        <w:jc w:val="left"/>
        <w:rPr>
          <w:rFonts w:hint="eastAsia"/>
        </w:rPr>
      </w:pPr>
    </w:p>
    <w:p w14:paraId="1452FCEE">
      <w:pPr>
        <w:spacing w:after="0" w:line="259" w:lineRule="auto"/>
        <w:ind w:left="0" w:right="0" w:firstLine="0"/>
        <w:jc w:val="left"/>
        <w:rPr>
          <w:rFonts w:hint="eastAsia"/>
        </w:rPr>
      </w:pPr>
      <w:r>
        <w:rPr>
          <w:rFonts w:hint="eastAsia"/>
        </w:rPr>
        <w:t>It is not allowed to burn low or to go out.</w:t>
      </w:r>
    </w:p>
    <w:p w14:paraId="060FB063">
      <w:pPr>
        <w:spacing w:after="0" w:line="259" w:lineRule="auto"/>
        <w:ind w:left="0" w:right="0" w:firstLine="0"/>
        <w:jc w:val="left"/>
        <w:rPr>
          <w:rFonts w:hint="eastAsia"/>
        </w:rPr>
      </w:pPr>
      <w:r>
        <w:rPr>
          <w:rFonts w:hint="eastAsia"/>
        </w:rPr>
        <w:t>它不被允许烧得微弱或熄灭。</w:t>
      </w:r>
    </w:p>
    <w:p w14:paraId="799D3587">
      <w:pPr>
        <w:spacing w:after="0" w:line="259" w:lineRule="auto"/>
        <w:ind w:left="0" w:right="0" w:firstLine="0"/>
        <w:jc w:val="left"/>
        <w:rPr>
          <w:rFonts w:hint="eastAsia"/>
        </w:rPr>
      </w:pPr>
    </w:p>
    <w:p w14:paraId="037BC7E4">
      <w:pPr>
        <w:spacing w:after="0" w:line="259" w:lineRule="auto"/>
        <w:ind w:left="0" w:right="0" w:firstLine="0"/>
        <w:jc w:val="left"/>
        <w:rPr>
          <w:rFonts w:hint="eastAsia"/>
        </w:rPr>
      </w:pPr>
      <w:r>
        <w:rPr>
          <w:rFonts w:hint="eastAsia"/>
        </w:rPr>
        <w:t>He supplies it with all that is needful, and says to it, Burn on, burn on.</w:t>
      </w:r>
    </w:p>
    <w:p w14:paraId="0FE98AAD">
      <w:pPr>
        <w:spacing w:after="0" w:line="259" w:lineRule="auto"/>
        <w:ind w:left="0" w:right="0" w:firstLine="0"/>
        <w:jc w:val="left"/>
        <w:rPr>
          <w:rFonts w:hint="eastAsia"/>
        </w:rPr>
      </w:pPr>
      <w:r>
        <w:rPr>
          <w:rFonts w:hint="eastAsia"/>
        </w:rPr>
        <w:t>祂供给它一切所需，并对它说，烧吧，烧吧。</w:t>
      </w:r>
    </w:p>
    <w:p w14:paraId="1C846192">
      <w:pPr>
        <w:spacing w:after="0" w:line="259" w:lineRule="auto"/>
        <w:ind w:left="0" w:right="0" w:firstLine="0"/>
        <w:jc w:val="left"/>
        <w:rPr>
          <w:rFonts w:hint="eastAsia"/>
        </w:rPr>
      </w:pPr>
    </w:p>
    <w:p w14:paraId="2D0F9EF2">
      <w:pPr>
        <w:spacing w:after="0" w:line="259" w:lineRule="auto"/>
        <w:ind w:left="0" w:right="0" w:firstLine="0"/>
        <w:jc w:val="left"/>
        <w:rPr>
          <w:rFonts w:hint="eastAsia"/>
        </w:rPr>
      </w:pPr>
      <w:r>
        <w:rPr>
          <w:rFonts w:hint="eastAsia"/>
        </w:rPr>
        <w:t>He leads it up each morning, and over the arch of noon, and down into the west.</w:t>
      </w:r>
    </w:p>
    <w:p w14:paraId="3C587852">
      <w:pPr>
        <w:spacing w:after="0" w:line="259" w:lineRule="auto"/>
        <w:ind w:left="0" w:right="0" w:firstLine="0"/>
        <w:jc w:val="left"/>
        <w:rPr>
          <w:rFonts w:hint="eastAsia"/>
        </w:rPr>
      </w:pPr>
      <w:r>
        <w:rPr>
          <w:rFonts w:hint="eastAsia"/>
        </w:rPr>
        <w:t>祂每日清晨引它上升，越过正午的穹苍，又降入西方。</w:t>
      </w:r>
    </w:p>
    <w:p w14:paraId="7DA15D8C">
      <w:pPr>
        <w:spacing w:after="0" w:line="259" w:lineRule="auto"/>
        <w:ind w:left="0" w:right="0" w:firstLine="0"/>
        <w:jc w:val="left"/>
        <w:rPr>
          <w:rFonts w:hint="eastAsia"/>
        </w:rPr>
      </w:pPr>
    </w:p>
    <w:p w14:paraId="19D3630B">
      <w:pPr>
        <w:spacing w:after="0" w:line="259" w:lineRule="auto"/>
        <w:ind w:left="0" w:right="0" w:firstLine="0"/>
        <w:jc w:val="left"/>
        <w:rPr>
          <w:rFonts w:hint="eastAsia"/>
        </w:rPr>
      </w:pPr>
      <w:r>
        <w:rPr>
          <w:rFonts w:hint="eastAsia"/>
        </w:rPr>
        <w:t>All this rising and setting, this daily shining and shading, this coming and departing, are his.</w:t>
      </w:r>
    </w:p>
    <w:p w14:paraId="432E5B6A">
      <w:pPr>
        <w:spacing w:after="0" w:line="259" w:lineRule="auto"/>
        <w:ind w:left="0" w:right="0" w:firstLine="0"/>
        <w:jc w:val="left"/>
        <w:rPr>
          <w:rFonts w:hint="eastAsia"/>
        </w:rPr>
      </w:pPr>
      <w:r>
        <w:rPr>
          <w:rFonts w:hint="eastAsia"/>
        </w:rPr>
        <w:t>这一切的升起与落下，这每日的光照与荫蔽，这来临与离去，都是祂的。</w:t>
      </w:r>
    </w:p>
    <w:p w14:paraId="223308CF">
      <w:pPr>
        <w:spacing w:after="0" w:line="259" w:lineRule="auto"/>
        <w:ind w:left="0" w:right="0" w:firstLine="0"/>
        <w:jc w:val="left"/>
        <w:rPr>
          <w:rFonts w:hint="eastAsia"/>
        </w:rPr>
      </w:pPr>
    </w:p>
    <w:p w14:paraId="61ED5677">
      <w:pPr>
        <w:spacing w:after="0" w:line="259" w:lineRule="auto"/>
        <w:ind w:left="0" w:right="0" w:firstLine="0"/>
        <w:jc w:val="left"/>
        <w:rPr>
          <w:rFonts w:hint="eastAsia"/>
        </w:rPr>
      </w:pPr>
      <w:r>
        <w:rPr>
          <w:rFonts w:hint="eastAsia"/>
        </w:rPr>
        <w:t>It is his sun emphatically.</w:t>
      </w:r>
    </w:p>
    <w:p w14:paraId="19D94F28">
      <w:pPr>
        <w:spacing w:after="0" w:line="259" w:lineRule="auto"/>
        <w:ind w:left="0" w:right="0" w:firstLine="0"/>
        <w:jc w:val="left"/>
        <w:rPr>
          <w:rFonts w:hint="eastAsia"/>
        </w:rPr>
      </w:pPr>
      <w:r>
        <w:rPr>
          <w:rFonts w:hint="eastAsia"/>
        </w:rPr>
        <w:t>这无疑是祂的太阳。</w:t>
      </w:r>
    </w:p>
    <w:p w14:paraId="145ED10C">
      <w:pPr>
        <w:spacing w:after="0" w:line="259" w:lineRule="auto"/>
        <w:ind w:left="0" w:right="0" w:firstLine="0"/>
        <w:jc w:val="left"/>
        <w:rPr>
          <w:rFonts w:hint="eastAsia"/>
        </w:rPr>
      </w:pPr>
    </w:p>
    <w:p w14:paraId="7B130E52">
      <w:pPr>
        <w:spacing w:after="0" w:line="259" w:lineRule="auto"/>
        <w:ind w:left="0" w:right="0" w:firstLine="0"/>
        <w:jc w:val="left"/>
        <w:rPr>
          <w:rFonts w:hint="eastAsia"/>
        </w:rPr>
      </w:pPr>
      <w:r>
        <w:rPr>
          <w:rFonts w:hint="eastAsia"/>
        </w:rPr>
        <w:t>Were it not for Him it would go out in obscure darkness.</w:t>
      </w:r>
    </w:p>
    <w:p w14:paraId="2559779A">
      <w:pPr>
        <w:spacing w:after="0" w:line="259" w:lineRule="auto"/>
        <w:ind w:left="0" w:right="0" w:firstLine="0"/>
        <w:jc w:val="left"/>
        <w:rPr>
          <w:rFonts w:hint="eastAsia"/>
        </w:rPr>
      </w:pPr>
      <w:r>
        <w:rPr>
          <w:rFonts w:hint="eastAsia"/>
        </w:rPr>
        <w:t>若不是祂，它早已在幽暗中熄灭。</w:t>
      </w:r>
    </w:p>
    <w:p w14:paraId="2F322A4B">
      <w:pPr>
        <w:spacing w:after="0" w:line="259" w:lineRule="auto"/>
        <w:ind w:left="0" w:right="0" w:firstLine="0"/>
        <w:jc w:val="left"/>
        <w:rPr>
          <w:rFonts w:hint="eastAsia"/>
        </w:rPr>
      </w:pPr>
    </w:p>
    <w:p w14:paraId="71322A77">
      <w:pPr>
        <w:spacing w:after="0" w:line="259" w:lineRule="auto"/>
        <w:ind w:left="0" w:right="0" w:firstLine="0"/>
        <w:jc w:val="left"/>
        <w:rPr>
          <w:rFonts w:hint="eastAsia"/>
        </w:rPr>
      </w:pPr>
      <w:r>
        <w:rPr>
          <w:rFonts w:hint="eastAsia"/>
        </w:rPr>
        <w:t>(4.) He makes it do his work.</w:t>
      </w:r>
    </w:p>
    <w:p w14:paraId="3AE9F871">
      <w:pPr>
        <w:spacing w:after="0" w:line="259" w:lineRule="auto"/>
        <w:ind w:left="0" w:right="0" w:firstLine="0"/>
        <w:jc w:val="left"/>
        <w:rPr>
          <w:rFonts w:hint="eastAsia"/>
        </w:rPr>
      </w:pPr>
      <w:r>
        <w:rPr>
          <w:rFonts w:hint="eastAsia"/>
        </w:rPr>
        <w:t>(4.) 祂使它作成祂的工。</w:t>
      </w:r>
    </w:p>
    <w:p w14:paraId="3DDDD7D6">
      <w:pPr>
        <w:spacing w:after="0" w:line="259" w:lineRule="auto"/>
        <w:ind w:left="0" w:right="0" w:firstLine="0"/>
        <w:jc w:val="left"/>
        <w:rPr>
          <w:rFonts w:hint="eastAsia"/>
        </w:rPr>
      </w:pPr>
    </w:p>
    <w:p w14:paraId="017AE1ED">
      <w:pPr>
        <w:spacing w:after="0" w:line="259" w:lineRule="auto"/>
        <w:ind w:left="0" w:right="0" w:firstLine="0"/>
        <w:jc w:val="left"/>
        <w:rPr>
          <w:rFonts w:hint="eastAsia"/>
        </w:rPr>
      </w:pPr>
      <w:r>
        <w:rPr>
          <w:rFonts w:hint="eastAsia"/>
        </w:rPr>
        <w:t>It has done his work in ages past; it has shone in past generations, and is shining still.</w:t>
      </w:r>
    </w:p>
    <w:p w14:paraId="39236F28">
      <w:pPr>
        <w:spacing w:after="0" w:line="259" w:lineRule="auto"/>
        <w:ind w:left="0" w:right="0" w:firstLine="0"/>
        <w:jc w:val="left"/>
        <w:rPr>
          <w:rFonts w:hint="eastAsia"/>
        </w:rPr>
      </w:pPr>
      <w:r>
        <w:rPr>
          <w:rFonts w:hint="eastAsia"/>
        </w:rPr>
        <w:t>它在往昔的世代已作成祂的工；它在过去的世代已照耀，如今仍在照耀。</w:t>
      </w:r>
    </w:p>
    <w:p w14:paraId="4A6A7BD4">
      <w:pPr>
        <w:spacing w:after="0" w:line="259" w:lineRule="auto"/>
        <w:ind w:left="0" w:right="0" w:firstLine="0"/>
        <w:jc w:val="left"/>
        <w:rPr>
          <w:rFonts w:hint="eastAsia"/>
        </w:rPr>
      </w:pPr>
    </w:p>
    <w:p w14:paraId="6594072F">
      <w:pPr>
        <w:spacing w:after="0" w:line="259" w:lineRule="auto"/>
        <w:ind w:left="0" w:right="0" w:firstLine="0"/>
        <w:jc w:val="left"/>
        <w:rPr>
          <w:rFonts w:hint="eastAsia"/>
        </w:rPr>
      </w:pPr>
      <w:r>
        <w:rPr>
          <w:rFonts w:hint="eastAsia"/>
        </w:rPr>
        <w:t>The same sun that shone on Adam, anti Noah, and Abraham, and Paul,—nay, and on Jesus the Christ of God,—shines on us, doing its work for us.</w:t>
      </w:r>
    </w:p>
    <w:p w14:paraId="20ECFC55">
      <w:pPr>
        <w:spacing w:after="0" w:line="259" w:lineRule="auto"/>
        <w:ind w:left="0" w:right="0" w:firstLine="0"/>
        <w:jc w:val="left"/>
        <w:rPr>
          <w:rFonts w:hint="eastAsia"/>
        </w:rPr>
      </w:pPr>
      <w:r>
        <w:rPr>
          <w:rFonts w:hint="eastAsia"/>
        </w:rPr>
        <w:t>那曾照耀亚当、挪亚、亚伯拉罕和保罗的同一个太阳——不，也曾照耀神的基督耶稣的——也照耀着我们，为我们作成它的工。</w:t>
      </w:r>
    </w:p>
    <w:p w14:paraId="11897B72">
      <w:pPr>
        <w:spacing w:after="0" w:line="259" w:lineRule="auto"/>
        <w:ind w:left="0" w:right="0" w:firstLine="0"/>
        <w:jc w:val="left"/>
        <w:rPr>
          <w:rFonts w:hint="eastAsia"/>
        </w:rPr>
      </w:pPr>
    </w:p>
    <w:p w14:paraId="3620A7D9">
      <w:pPr>
        <w:spacing w:after="0" w:line="259" w:lineRule="auto"/>
        <w:ind w:left="0" w:right="0" w:firstLine="0"/>
        <w:jc w:val="left"/>
        <w:rPr>
          <w:rFonts w:hint="eastAsia"/>
        </w:rPr>
      </w:pPr>
      <w:r>
        <w:rPr>
          <w:rFonts w:hint="eastAsia"/>
        </w:rPr>
        <w:t>Yes; the same sun in Europe as in Asia, in Palestine as in Scotland!</w:t>
      </w:r>
    </w:p>
    <w:p w14:paraId="0E0B3082">
      <w:pPr>
        <w:spacing w:after="0" w:line="259" w:lineRule="auto"/>
        <w:ind w:left="0" w:right="0" w:firstLine="0"/>
        <w:jc w:val="left"/>
        <w:rPr>
          <w:rFonts w:hint="eastAsia"/>
        </w:rPr>
      </w:pPr>
      <w:r>
        <w:rPr>
          <w:rFonts w:hint="eastAsia"/>
        </w:rPr>
        <w:t>是的；欧洲的太阳与亚洲的太阳一样，巴勒斯坦的太阳与苏格兰的太阳一样！</w:t>
      </w:r>
    </w:p>
    <w:p w14:paraId="10705E13">
      <w:pPr>
        <w:spacing w:after="0" w:line="259" w:lineRule="auto"/>
        <w:ind w:left="0" w:right="0" w:firstLine="0"/>
        <w:jc w:val="left"/>
        <w:rPr>
          <w:rFonts w:hint="eastAsia"/>
        </w:rPr>
      </w:pPr>
    </w:p>
    <w:p w14:paraId="30ED8258">
      <w:pPr>
        <w:spacing w:after="0" w:line="259" w:lineRule="auto"/>
        <w:ind w:left="0" w:right="0" w:firstLine="0"/>
        <w:jc w:val="left"/>
        <w:rPr>
          <w:rFonts w:hint="eastAsia"/>
        </w:rPr>
      </w:pPr>
      <w:r>
        <w:rPr>
          <w:rFonts w:hint="eastAsia"/>
        </w:rPr>
        <w:t>Let us see how it does God's work; how it has been doing this, and is doing so still.</w:t>
      </w:r>
    </w:p>
    <w:p w14:paraId="70D65F96">
      <w:pPr>
        <w:spacing w:after="0" w:line="259" w:lineRule="auto"/>
        <w:ind w:left="0" w:right="0" w:firstLine="0"/>
        <w:jc w:val="left"/>
        <w:rPr>
          <w:rFonts w:hint="eastAsia"/>
        </w:rPr>
      </w:pPr>
      <w:r>
        <w:rPr>
          <w:rFonts w:hint="eastAsia"/>
        </w:rPr>
        <w:t>让我们看看它如何作成神的工；它过去如何作成，如今仍如何作成。</w:t>
      </w:r>
    </w:p>
    <w:p w14:paraId="6F6D200B">
      <w:pPr>
        <w:spacing w:after="0" w:line="259" w:lineRule="auto"/>
        <w:ind w:left="0" w:right="0" w:firstLine="0"/>
        <w:jc w:val="left"/>
        <w:rPr>
          <w:rFonts w:hint="eastAsia"/>
        </w:rPr>
      </w:pPr>
    </w:p>
    <w:p w14:paraId="25161292">
      <w:pPr>
        <w:spacing w:after="0" w:line="259" w:lineRule="auto"/>
        <w:ind w:left="0" w:right="0" w:firstLine="0"/>
        <w:jc w:val="left"/>
        <w:rPr>
          <w:rFonts w:hint="eastAsia"/>
        </w:rPr>
      </w:pPr>
      <w:r>
        <w:rPr>
          <w:rFonts w:hint="eastAsia"/>
        </w:rPr>
        <w:t>In this work we notice, mercy, miracle, type, judgment.</w:t>
      </w:r>
    </w:p>
    <w:p w14:paraId="5CD7F778">
      <w:pPr>
        <w:spacing w:after="0" w:line="259" w:lineRule="auto"/>
        <w:ind w:left="0" w:right="0" w:firstLine="0"/>
        <w:jc w:val="left"/>
        <w:rPr>
          <w:rFonts w:hint="eastAsia"/>
        </w:rPr>
      </w:pPr>
      <w:r>
        <w:rPr>
          <w:rFonts w:hint="eastAsia"/>
        </w:rPr>
        <w:t>在这工作中，我们注意到，怜悯、神迹、预表、审判。</w:t>
      </w:r>
    </w:p>
    <w:p w14:paraId="621C71A4">
      <w:pPr>
        <w:spacing w:after="0" w:line="259" w:lineRule="auto"/>
        <w:ind w:left="0" w:right="0" w:firstLine="0"/>
        <w:jc w:val="left"/>
        <w:rPr>
          <w:rFonts w:hint="eastAsia"/>
        </w:rPr>
      </w:pPr>
    </w:p>
    <w:p w14:paraId="129135FC">
      <w:pPr>
        <w:spacing w:after="0" w:line="259" w:lineRule="auto"/>
        <w:ind w:left="0" w:right="0" w:firstLine="0"/>
        <w:jc w:val="left"/>
        <w:rPr>
          <w:rFonts w:hint="eastAsia"/>
        </w:rPr>
      </w:pPr>
      <w:r>
        <w:rPr>
          <w:rFonts w:hint="eastAsia"/>
        </w:rPr>
        <w:t>I. Mercy.</w:t>
      </w:r>
    </w:p>
    <w:p w14:paraId="7F9679D2">
      <w:pPr>
        <w:spacing w:after="0" w:line="259" w:lineRule="auto"/>
        <w:ind w:left="0" w:right="0" w:firstLine="0"/>
        <w:jc w:val="left"/>
        <w:rPr>
          <w:rFonts w:hint="eastAsia"/>
        </w:rPr>
      </w:pPr>
      <w:r>
        <w:rPr>
          <w:rFonts w:hint="eastAsia"/>
        </w:rPr>
        <w:t>I. 怜悯。</w:t>
      </w:r>
    </w:p>
    <w:p w14:paraId="4B0A1C40">
      <w:pPr>
        <w:spacing w:after="0" w:line="259" w:lineRule="auto"/>
        <w:ind w:left="0" w:right="0" w:firstLine="0"/>
        <w:jc w:val="left"/>
        <w:rPr>
          <w:rFonts w:hint="eastAsia"/>
        </w:rPr>
      </w:pPr>
    </w:p>
    <w:p w14:paraId="1FF70024">
      <w:pPr>
        <w:spacing w:after="0" w:line="259" w:lineRule="auto"/>
        <w:ind w:left="0" w:right="0" w:firstLine="0"/>
        <w:jc w:val="left"/>
        <w:rPr>
          <w:rFonts w:hint="eastAsia"/>
        </w:rPr>
      </w:pPr>
      <w:r>
        <w:rPr>
          <w:rFonts w:hint="eastAsia"/>
        </w:rPr>
        <w:t>Yes; God set his sun in the heaven for mercy; He makes it to arise on the evil and the good, to speak of his free love, and lead men to repentance.</w:t>
      </w:r>
    </w:p>
    <w:p w14:paraId="28B7D5F8">
      <w:pPr>
        <w:spacing w:after="0" w:line="259" w:lineRule="auto"/>
        <w:ind w:left="0" w:right="0" w:firstLine="0"/>
        <w:jc w:val="left"/>
        <w:rPr>
          <w:rFonts w:hint="eastAsia"/>
        </w:rPr>
      </w:pPr>
      <w:r>
        <w:rPr>
          <w:rFonts w:hint="eastAsia"/>
        </w:rPr>
        <w:t>是的；神将祂的日头安设在天上，为的是怜悯；祂叫日头照样升起，照在恶人和好人身上，为要述说祂白白的爱，并引导人悔改。</w:t>
      </w:r>
    </w:p>
    <w:p w14:paraId="66B48539">
      <w:pPr>
        <w:spacing w:after="0" w:line="259" w:lineRule="auto"/>
        <w:ind w:left="0" w:right="0" w:firstLine="0"/>
        <w:jc w:val="left"/>
        <w:rPr>
          <w:rFonts w:hint="eastAsia"/>
        </w:rPr>
      </w:pPr>
    </w:p>
    <w:p w14:paraId="7C3CB90A">
      <w:pPr>
        <w:spacing w:after="0" w:line="259" w:lineRule="auto"/>
        <w:ind w:left="0" w:right="0" w:firstLine="0"/>
        <w:jc w:val="left"/>
        <w:rPr>
          <w:rFonts w:hint="eastAsia"/>
        </w:rPr>
      </w:pPr>
      <w:r>
        <w:rPr>
          <w:rFonts w:hint="eastAsia"/>
        </w:rPr>
        <w:t>(1.) It enlightens.</w:t>
      </w:r>
    </w:p>
    <w:p w14:paraId="098EABFA">
      <w:pPr>
        <w:spacing w:after="0" w:line="259" w:lineRule="auto"/>
        <w:ind w:left="0" w:right="0" w:firstLine="0"/>
        <w:jc w:val="left"/>
        <w:rPr>
          <w:rFonts w:hint="eastAsia"/>
        </w:rPr>
      </w:pPr>
      <w:r>
        <w:rPr>
          <w:rFonts w:hint="eastAsia"/>
        </w:rPr>
        <w:t>(1.) 它光照。</w:t>
      </w:r>
    </w:p>
    <w:p w14:paraId="1AC67D13">
      <w:pPr>
        <w:spacing w:after="0" w:line="259" w:lineRule="auto"/>
        <w:ind w:left="0" w:right="0" w:firstLine="0"/>
        <w:jc w:val="left"/>
        <w:rPr>
          <w:rFonts w:hint="eastAsia"/>
        </w:rPr>
      </w:pPr>
    </w:p>
    <w:p w14:paraId="37E66281">
      <w:pPr>
        <w:spacing w:after="0" w:line="259" w:lineRule="auto"/>
        <w:ind w:left="0" w:right="0" w:firstLine="0"/>
        <w:jc w:val="left"/>
        <w:rPr>
          <w:rFonts w:hint="eastAsia"/>
        </w:rPr>
      </w:pPr>
      <w:r>
        <w:rPr>
          <w:rFonts w:hint="eastAsia"/>
        </w:rPr>
        <w:t>What a world without the light of the sun.</w:t>
      </w:r>
    </w:p>
    <w:p w14:paraId="1F0A0550">
      <w:pPr>
        <w:spacing w:after="0" w:line="259" w:lineRule="auto"/>
        <w:ind w:left="0" w:right="0" w:firstLine="0"/>
        <w:jc w:val="left"/>
        <w:rPr>
          <w:rFonts w:hint="eastAsia"/>
        </w:rPr>
      </w:pPr>
      <w:r>
        <w:rPr>
          <w:rFonts w:hint="eastAsia"/>
        </w:rPr>
        <w:t>一个没有太阳光的世界会是怎样。</w:t>
      </w:r>
    </w:p>
    <w:p w14:paraId="21EA8C0B">
      <w:pPr>
        <w:spacing w:after="0" w:line="259" w:lineRule="auto"/>
        <w:ind w:left="0" w:right="0" w:firstLine="0"/>
        <w:jc w:val="left"/>
        <w:rPr>
          <w:rFonts w:hint="eastAsia"/>
        </w:rPr>
      </w:pPr>
    </w:p>
    <w:p w14:paraId="393FAB10">
      <w:pPr>
        <w:spacing w:after="0" w:line="259" w:lineRule="auto"/>
        <w:ind w:left="0" w:right="0" w:firstLine="0"/>
        <w:jc w:val="left"/>
        <w:rPr>
          <w:rFonts w:hint="eastAsia"/>
        </w:rPr>
      </w:pPr>
      <w:r>
        <w:rPr>
          <w:rFonts w:hint="eastAsia"/>
        </w:rPr>
        <w:t>Herein is love.</w:t>
      </w:r>
    </w:p>
    <w:p w14:paraId="437B9ABF">
      <w:pPr>
        <w:spacing w:after="0" w:line="259" w:lineRule="auto"/>
        <w:ind w:left="0" w:right="0" w:firstLine="0"/>
        <w:jc w:val="left"/>
        <w:rPr>
          <w:rFonts w:hint="eastAsia"/>
        </w:rPr>
      </w:pPr>
      <w:r>
        <w:rPr>
          <w:rFonts w:hint="eastAsia"/>
        </w:rPr>
        <w:t>此中有爱。</w:t>
      </w:r>
    </w:p>
    <w:p w14:paraId="679F5656">
      <w:pPr>
        <w:spacing w:after="0" w:line="259" w:lineRule="auto"/>
        <w:ind w:left="0" w:right="0" w:firstLine="0"/>
        <w:jc w:val="left"/>
        <w:rPr>
          <w:rFonts w:hint="eastAsia"/>
        </w:rPr>
      </w:pPr>
    </w:p>
    <w:p w14:paraId="784BF534">
      <w:pPr>
        <w:spacing w:after="0" w:line="259" w:lineRule="auto"/>
        <w:ind w:left="0" w:right="0" w:firstLine="0"/>
        <w:jc w:val="left"/>
        <w:rPr>
          <w:rFonts w:hint="eastAsia"/>
        </w:rPr>
      </w:pPr>
      <w:r>
        <w:rPr>
          <w:rFonts w:hint="eastAsia"/>
        </w:rPr>
        <w:t>(2.) It heals.</w:t>
      </w:r>
    </w:p>
    <w:p w14:paraId="143DBA1E">
      <w:pPr>
        <w:spacing w:after="0" w:line="259" w:lineRule="auto"/>
        <w:ind w:left="0" w:right="0" w:firstLine="0"/>
        <w:jc w:val="left"/>
        <w:rPr>
          <w:rFonts w:hint="eastAsia"/>
        </w:rPr>
      </w:pPr>
      <w:r>
        <w:rPr>
          <w:rFonts w:hint="eastAsia"/>
        </w:rPr>
        <w:t>(2.) 它医治。</w:t>
      </w:r>
    </w:p>
    <w:p w14:paraId="70CB7276">
      <w:pPr>
        <w:spacing w:after="0" w:line="259" w:lineRule="auto"/>
        <w:ind w:left="0" w:right="0" w:firstLine="0"/>
        <w:jc w:val="left"/>
        <w:rPr>
          <w:rFonts w:hint="eastAsia"/>
        </w:rPr>
      </w:pPr>
    </w:p>
    <w:p w14:paraId="67A23AA5">
      <w:pPr>
        <w:spacing w:after="0" w:line="259" w:lineRule="auto"/>
        <w:ind w:left="0" w:right="0" w:firstLine="0"/>
        <w:jc w:val="left"/>
        <w:rPr>
          <w:rFonts w:hint="eastAsia"/>
        </w:rPr>
      </w:pPr>
      <w:r>
        <w:rPr>
          <w:rFonts w:hint="eastAsia"/>
        </w:rPr>
        <w:t>There is health in the sunbeam as well as in the fresh air.</w:t>
      </w:r>
    </w:p>
    <w:p w14:paraId="7B40C5F0">
      <w:pPr>
        <w:spacing w:after="0" w:line="259" w:lineRule="auto"/>
        <w:ind w:left="0" w:right="0" w:firstLine="0"/>
        <w:jc w:val="left"/>
        <w:rPr>
          <w:rFonts w:hint="eastAsia"/>
        </w:rPr>
      </w:pPr>
      <w:r>
        <w:rPr>
          <w:rFonts w:hint="eastAsia"/>
        </w:rPr>
        <w:t>阳光和新鲜空气一样，都有益健康。</w:t>
      </w:r>
    </w:p>
    <w:p w14:paraId="68C6D85B">
      <w:pPr>
        <w:spacing w:after="0" w:line="259" w:lineRule="auto"/>
        <w:ind w:left="0" w:right="0" w:firstLine="0"/>
        <w:jc w:val="left"/>
        <w:rPr>
          <w:rFonts w:hint="eastAsia"/>
        </w:rPr>
      </w:pPr>
    </w:p>
    <w:p w14:paraId="4947D3CC">
      <w:pPr>
        <w:spacing w:after="0" w:line="259" w:lineRule="auto"/>
        <w:ind w:left="0" w:right="0" w:firstLine="0"/>
        <w:jc w:val="left"/>
        <w:rPr>
          <w:rFonts w:hint="eastAsia"/>
        </w:rPr>
      </w:pPr>
      <w:r>
        <w:rPr>
          <w:rFonts w:hint="eastAsia"/>
        </w:rPr>
        <w:t>The sun's rays are healing.</w:t>
      </w:r>
    </w:p>
    <w:p w14:paraId="1BDC471B">
      <w:pPr>
        <w:spacing w:after="0" w:line="259" w:lineRule="auto"/>
        <w:ind w:left="0" w:right="0" w:firstLine="0"/>
        <w:jc w:val="left"/>
        <w:rPr>
          <w:rFonts w:hint="eastAsia"/>
        </w:rPr>
      </w:pPr>
      <w:r>
        <w:rPr>
          <w:rFonts w:hint="eastAsia"/>
        </w:rPr>
        <w:t>太阳的光线有医治之能。</w:t>
      </w:r>
    </w:p>
    <w:p w14:paraId="267EFF40">
      <w:pPr>
        <w:spacing w:after="0" w:line="259" w:lineRule="auto"/>
        <w:ind w:left="0" w:right="0" w:firstLine="0"/>
        <w:jc w:val="left"/>
        <w:rPr>
          <w:rFonts w:hint="eastAsia"/>
        </w:rPr>
      </w:pPr>
    </w:p>
    <w:p w14:paraId="027185A9">
      <w:pPr>
        <w:spacing w:after="0" w:line="259" w:lineRule="auto"/>
        <w:ind w:left="0" w:right="0" w:firstLine="0"/>
        <w:jc w:val="left"/>
        <w:rPr>
          <w:rFonts w:hint="eastAsia"/>
        </w:rPr>
      </w:pPr>
      <w:r>
        <w:rPr>
          <w:rFonts w:hint="eastAsia"/>
        </w:rPr>
        <w:t>Light is medicine.</w:t>
      </w:r>
    </w:p>
    <w:p w14:paraId="59132C02">
      <w:pPr>
        <w:spacing w:after="0" w:line="259" w:lineRule="auto"/>
        <w:ind w:left="0" w:right="0" w:firstLine="0"/>
        <w:jc w:val="left"/>
        <w:rPr>
          <w:rFonts w:hint="eastAsia"/>
        </w:rPr>
      </w:pPr>
      <w:r>
        <w:rPr>
          <w:rFonts w:hint="eastAsia"/>
        </w:rPr>
        <w:t>光是良药。</w:t>
      </w:r>
    </w:p>
    <w:p w14:paraId="0BE50664">
      <w:pPr>
        <w:spacing w:after="0" w:line="259" w:lineRule="auto"/>
        <w:ind w:left="0" w:right="0" w:firstLine="0"/>
        <w:jc w:val="left"/>
        <w:rPr>
          <w:rFonts w:hint="eastAsia"/>
        </w:rPr>
      </w:pPr>
    </w:p>
    <w:p w14:paraId="32D46BDC">
      <w:pPr>
        <w:spacing w:after="0" w:line="259" w:lineRule="auto"/>
        <w:ind w:left="0" w:right="0" w:firstLine="0"/>
        <w:jc w:val="left"/>
        <w:rPr>
          <w:rFonts w:hint="eastAsia"/>
        </w:rPr>
      </w:pPr>
      <w:r>
        <w:rPr>
          <w:rFonts w:hint="eastAsia"/>
        </w:rPr>
        <w:t>(3.) It gladdens.</w:t>
      </w:r>
    </w:p>
    <w:p w14:paraId="368AFA75">
      <w:pPr>
        <w:spacing w:after="0" w:line="259" w:lineRule="auto"/>
        <w:ind w:left="0" w:right="0" w:firstLine="0"/>
        <w:jc w:val="left"/>
        <w:rPr>
          <w:rFonts w:hint="eastAsia"/>
        </w:rPr>
      </w:pPr>
      <w:r>
        <w:rPr>
          <w:rFonts w:hint="eastAsia"/>
        </w:rPr>
        <w:t>(3.) 它使人喜乐。</w:t>
      </w:r>
    </w:p>
    <w:p w14:paraId="53BC2CB1">
      <w:pPr>
        <w:spacing w:after="0" w:line="259" w:lineRule="auto"/>
        <w:ind w:left="0" w:right="0" w:firstLine="0"/>
        <w:jc w:val="left"/>
        <w:rPr>
          <w:rFonts w:hint="eastAsia"/>
        </w:rPr>
      </w:pPr>
    </w:p>
    <w:p w14:paraId="745CDCA9">
      <w:pPr>
        <w:spacing w:after="0" w:line="259" w:lineRule="auto"/>
        <w:ind w:left="0" w:right="0" w:firstLine="0"/>
        <w:jc w:val="left"/>
        <w:rPr>
          <w:rFonts w:hint="eastAsia"/>
        </w:rPr>
      </w:pPr>
      <w:r>
        <w:rPr>
          <w:rFonts w:hint="eastAsia"/>
        </w:rPr>
        <w:t>Sunshine is joy.</w:t>
      </w:r>
    </w:p>
    <w:p w14:paraId="4A0BC31E">
      <w:pPr>
        <w:spacing w:after="0" w:line="259" w:lineRule="auto"/>
        <w:ind w:left="0" w:right="0" w:firstLine="0"/>
        <w:jc w:val="left"/>
        <w:rPr>
          <w:rFonts w:hint="eastAsia"/>
        </w:rPr>
      </w:pPr>
      <w:r>
        <w:rPr>
          <w:rFonts w:hint="eastAsia"/>
        </w:rPr>
        <w:t>阳光就是喜乐。</w:t>
      </w:r>
    </w:p>
    <w:p w14:paraId="1517661E">
      <w:pPr>
        <w:spacing w:after="0" w:line="259" w:lineRule="auto"/>
        <w:ind w:left="0" w:right="0" w:firstLine="0"/>
        <w:jc w:val="left"/>
        <w:rPr>
          <w:rFonts w:hint="eastAsia"/>
        </w:rPr>
      </w:pPr>
    </w:p>
    <w:p w14:paraId="143A08EB">
      <w:pPr>
        <w:spacing w:after="0" w:line="259" w:lineRule="auto"/>
        <w:ind w:left="0" w:right="0" w:firstLine="0"/>
        <w:jc w:val="left"/>
        <w:rPr>
          <w:rFonts w:hint="eastAsia"/>
        </w:rPr>
      </w:pPr>
      <w:r>
        <w:rPr>
          <w:rFonts w:hint="eastAsia"/>
        </w:rPr>
        <w:t>It gladdens all earth, poor and rich.</w:t>
      </w:r>
    </w:p>
    <w:p w14:paraId="3EB6991D">
      <w:pPr>
        <w:spacing w:after="0" w:line="259" w:lineRule="auto"/>
        <w:ind w:left="0" w:right="0" w:firstLine="0"/>
        <w:jc w:val="left"/>
        <w:rPr>
          <w:rFonts w:hint="eastAsia"/>
        </w:rPr>
      </w:pPr>
      <w:r>
        <w:rPr>
          <w:rFonts w:hint="eastAsia"/>
        </w:rPr>
        <w:t>它使全地喜乐，无论贫富。</w:t>
      </w:r>
    </w:p>
    <w:p w14:paraId="3E2B3005">
      <w:pPr>
        <w:spacing w:after="0" w:line="259" w:lineRule="auto"/>
        <w:ind w:left="0" w:right="0" w:firstLine="0"/>
        <w:jc w:val="left"/>
        <w:rPr>
          <w:rFonts w:hint="eastAsia"/>
        </w:rPr>
      </w:pPr>
    </w:p>
    <w:p w14:paraId="50DF6015">
      <w:pPr>
        <w:spacing w:after="0" w:line="259" w:lineRule="auto"/>
        <w:ind w:left="0" w:right="0" w:firstLine="0"/>
        <w:jc w:val="left"/>
        <w:rPr>
          <w:rFonts w:hint="eastAsia"/>
        </w:rPr>
      </w:pPr>
      <w:r>
        <w:rPr>
          <w:rFonts w:hint="eastAsia"/>
        </w:rPr>
        <w:t>It diffuses joy over hill and dale; in the hail and the chamber, in the hut and the palace.</w:t>
      </w:r>
    </w:p>
    <w:p w14:paraId="53C328EC">
      <w:pPr>
        <w:spacing w:after="0" w:line="259" w:lineRule="auto"/>
        <w:ind w:left="0" w:right="0" w:firstLine="0"/>
        <w:jc w:val="left"/>
        <w:rPr>
          <w:rFonts w:hint="eastAsia"/>
        </w:rPr>
      </w:pPr>
      <w:r>
        <w:rPr>
          <w:rFonts w:hint="eastAsia"/>
        </w:rPr>
        <w:t>它将喜乐散布在山岗和溪谷；在厅堂和内室，在茅屋和宫殿。</w:t>
      </w:r>
    </w:p>
    <w:p w14:paraId="65C6FC07">
      <w:pPr>
        <w:spacing w:after="0" w:line="259" w:lineRule="auto"/>
        <w:ind w:left="0" w:right="0" w:firstLine="0"/>
        <w:jc w:val="left"/>
        <w:rPr>
          <w:rFonts w:hint="eastAsia"/>
        </w:rPr>
      </w:pPr>
    </w:p>
    <w:p w14:paraId="3A746EE0">
      <w:pPr>
        <w:spacing w:after="0" w:line="259" w:lineRule="auto"/>
        <w:ind w:left="0" w:right="0" w:firstLine="0"/>
        <w:jc w:val="left"/>
        <w:rPr>
          <w:rFonts w:hint="eastAsia"/>
        </w:rPr>
      </w:pPr>
      <w:r>
        <w:rPr>
          <w:rFonts w:hint="eastAsia"/>
        </w:rPr>
        <w:t>(4.) It fructifies</w:t>
      </w:r>
    </w:p>
    <w:p w14:paraId="3FED26F4">
      <w:pPr>
        <w:spacing w:after="0" w:line="259" w:lineRule="auto"/>
        <w:ind w:left="0" w:right="0" w:firstLine="0"/>
        <w:jc w:val="left"/>
        <w:rPr>
          <w:rFonts w:hint="eastAsia"/>
        </w:rPr>
      </w:pPr>
      <w:r>
        <w:rPr>
          <w:rFonts w:hint="eastAsia"/>
        </w:rPr>
        <w:t>(4.) 它使结果。</w:t>
      </w:r>
    </w:p>
    <w:p w14:paraId="3E22C9BE">
      <w:pPr>
        <w:spacing w:after="0" w:line="259" w:lineRule="auto"/>
        <w:ind w:left="0" w:right="0" w:firstLine="0"/>
        <w:jc w:val="left"/>
        <w:rPr>
          <w:rFonts w:hint="eastAsia"/>
        </w:rPr>
      </w:pPr>
    </w:p>
    <w:p w14:paraId="6F4B0CD1">
      <w:pPr>
        <w:spacing w:after="0" w:line="259" w:lineRule="auto"/>
        <w:ind w:left="0" w:right="0" w:firstLine="0"/>
        <w:jc w:val="left"/>
        <w:rPr>
          <w:rFonts w:hint="eastAsia"/>
        </w:rPr>
      </w:pPr>
      <w:r>
        <w:rPr>
          <w:rFonts w:hint="eastAsia"/>
        </w:rPr>
        <w:t>It makes all living things to grow and bring forth fruit.</w:t>
      </w:r>
    </w:p>
    <w:p w14:paraId="35417D9C">
      <w:pPr>
        <w:spacing w:after="0" w:line="259" w:lineRule="auto"/>
        <w:ind w:left="0" w:right="0" w:firstLine="0"/>
        <w:jc w:val="left"/>
        <w:rPr>
          <w:rFonts w:hint="eastAsia"/>
        </w:rPr>
      </w:pPr>
      <w:r>
        <w:rPr>
          <w:rFonts w:hint="eastAsia"/>
        </w:rPr>
        <w:t>它使万物生长结果。</w:t>
      </w:r>
    </w:p>
    <w:p w14:paraId="629425D5">
      <w:pPr>
        <w:spacing w:after="0" w:line="259" w:lineRule="auto"/>
        <w:ind w:left="0" w:right="0" w:firstLine="0"/>
        <w:jc w:val="left"/>
        <w:rPr>
          <w:rFonts w:hint="eastAsia"/>
        </w:rPr>
      </w:pPr>
    </w:p>
    <w:p w14:paraId="4FBD296E">
      <w:pPr>
        <w:spacing w:after="0" w:line="259" w:lineRule="auto"/>
        <w:ind w:left="0" w:right="0" w:firstLine="0"/>
        <w:jc w:val="left"/>
        <w:rPr>
          <w:rFonts w:hint="eastAsia"/>
        </w:rPr>
      </w:pPr>
      <w:r>
        <w:rPr>
          <w:rFonts w:hint="eastAsia"/>
        </w:rPr>
        <w:t>No sunshine, no life; no growth, no fruit.</w:t>
      </w:r>
    </w:p>
    <w:p w14:paraId="43A33942">
      <w:pPr>
        <w:spacing w:after="0" w:line="259" w:lineRule="auto"/>
        <w:ind w:left="0" w:right="0" w:firstLine="0"/>
        <w:jc w:val="left"/>
        <w:rPr>
          <w:rFonts w:hint="eastAsia"/>
        </w:rPr>
      </w:pPr>
      <w:r>
        <w:rPr>
          <w:rFonts w:hint="eastAsia"/>
        </w:rPr>
        <w:t>没有阳光，就没有生命；没有生长，就没有果实。</w:t>
      </w:r>
    </w:p>
    <w:p w14:paraId="5F7A3ACA">
      <w:pPr>
        <w:spacing w:after="0" w:line="259" w:lineRule="auto"/>
        <w:ind w:left="0" w:right="0" w:firstLine="0"/>
        <w:jc w:val="left"/>
        <w:rPr>
          <w:rFonts w:hint="eastAsia"/>
        </w:rPr>
      </w:pPr>
    </w:p>
    <w:p w14:paraId="42791C19">
      <w:pPr>
        <w:spacing w:after="0" w:line="259" w:lineRule="auto"/>
        <w:ind w:left="0" w:right="0" w:firstLine="0"/>
        <w:jc w:val="left"/>
        <w:rPr>
          <w:rFonts w:hint="eastAsia"/>
        </w:rPr>
      </w:pPr>
      <w:r>
        <w:rPr>
          <w:rFonts w:hint="eastAsia"/>
        </w:rPr>
        <w:t>For man and beast, for herb and tree, for flower and leaf, sunshine brings growth and fruitfulness.</w:t>
      </w:r>
    </w:p>
    <w:p w14:paraId="59526EB9">
      <w:pPr>
        <w:spacing w:after="0" w:line="259" w:lineRule="auto"/>
        <w:ind w:left="0" w:right="0" w:firstLine="0"/>
        <w:jc w:val="left"/>
        <w:rPr>
          <w:rFonts w:hint="eastAsia"/>
        </w:rPr>
      </w:pPr>
      <w:r>
        <w:rPr>
          <w:rFonts w:hint="eastAsia"/>
        </w:rPr>
        <w:t>对人畜、草木、花叶而言，阳光带来生长和丰饶。</w:t>
      </w:r>
    </w:p>
    <w:p w14:paraId="3CF73056">
      <w:pPr>
        <w:spacing w:after="0" w:line="259" w:lineRule="auto"/>
        <w:ind w:left="0" w:right="0" w:firstLine="0"/>
        <w:jc w:val="left"/>
        <w:rPr>
          <w:rFonts w:hint="eastAsia"/>
        </w:rPr>
      </w:pPr>
    </w:p>
    <w:p w14:paraId="08195BA7">
      <w:pPr>
        <w:spacing w:after="0" w:line="259" w:lineRule="auto"/>
        <w:ind w:left="0" w:right="0" w:firstLine="0"/>
        <w:jc w:val="left"/>
        <w:rPr>
          <w:rFonts w:hint="eastAsia"/>
        </w:rPr>
      </w:pPr>
      <w:r>
        <w:rPr>
          <w:rFonts w:hint="eastAsia"/>
        </w:rPr>
        <w:t>Such is God's love in sunshine.</w:t>
      </w:r>
    </w:p>
    <w:p w14:paraId="34A6F7ED">
      <w:pPr>
        <w:spacing w:after="0" w:line="259" w:lineRule="auto"/>
        <w:ind w:left="0" w:right="0" w:firstLine="0"/>
        <w:jc w:val="left"/>
        <w:rPr>
          <w:rFonts w:hint="eastAsia"/>
        </w:rPr>
      </w:pPr>
      <w:r>
        <w:rPr>
          <w:rFonts w:hint="eastAsia"/>
        </w:rPr>
        <w:t>这就是神在阳光中的爱。</w:t>
      </w:r>
    </w:p>
    <w:p w14:paraId="6E6F1088">
      <w:pPr>
        <w:spacing w:after="0" w:line="259" w:lineRule="auto"/>
        <w:ind w:left="0" w:right="0" w:firstLine="0"/>
        <w:jc w:val="left"/>
        <w:rPr>
          <w:rFonts w:hint="eastAsia"/>
        </w:rPr>
      </w:pPr>
    </w:p>
    <w:p w14:paraId="5DCB4174">
      <w:pPr>
        <w:spacing w:after="0" w:line="259" w:lineRule="auto"/>
        <w:ind w:left="0" w:right="0" w:firstLine="0"/>
        <w:jc w:val="left"/>
        <w:rPr>
          <w:rFonts w:hint="eastAsia"/>
        </w:rPr>
      </w:pPr>
      <w:r>
        <w:rPr>
          <w:rFonts w:hint="eastAsia"/>
        </w:rPr>
        <w:t>Ah, yes, it is his sun!</w:t>
      </w:r>
    </w:p>
    <w:p w14:paraId="21467DFC">
      <w:pPr>
        <w:spacing w:after="0" w:line="259" w:lineRule="auto"/>
        <w:ind w:left="0" w:right="0" w:firstLine="0"/>
        <w:jc w:val="left"/>
        <w:rPr>
          <w:rFonts w:hint="eastAsia"/>
        </w:rPr>
      </w:pPr>
      <w:r>
        <w:rPr>
          <w:rFonts w:hint="eastAsia"/>
        </w:rPr>
        <w:t>啊，是的，这是祂的太阳！</w:t>
      </w:r>
    </w:p>
    <w:p w14:paraId="0824472F">
      <w:pPr>
        <w:spacing w:after="0" w:line="259" w:lineRule="auto"/>
        <w:ind w:left="0" w:right="0" w:firstLine="0"/>
        <w:jc w:val="left"/>
        <w:rPr>
          <w:rFonts w:hint="eastAsia"/>
        </w:rPr>
      </w:pPr>
    </w:p>
    <w:p w14:paraId="32670BB3">
      <w:pPr>
        <w:spacing w:after="0" w:line="259" w:lineRule="auto"/>
        <w:ind w:left="0" w:right="0" w:firstLine="0"/>
        <w:jc w:val="left"/>
        <w:rPr>
          <w:rFonts w:hint="eastAsia"/>
        </w:rPr>
      </w:pPr>
      <w:r>
        <w:rPr>
          <w:rFonts w:hint="eastAsia"/>
        </w:rPr>
        <w:t>It does his work.</w:t>
      </w:r>
    </w:p>
    <w:p w14:paraId="1E34882F">
      <w:pPr>
        <w:spacing w:after="0" w:line="259" w:lineRule="auto"/>
        <w:ind w:left="0" w:right="0" w:firstLine="0"/>
        <w:jc w:val="left"/>
        <w:rPr>
          <w:rFonts w:hint="eastAsia"/>
        </w:rPr>
      </w:pPr>
      <w:r>
        <w:rPr>
          <w:rFonts w:hint="eastAsia"/>
        </w:rPr>
        <w:t>它作成祂的工。</w:t>
      </w:r>
    </w:p>
    <w:p w14:paraId="300CE29F">
      <w:pPr>
        <w:spacing w:after="0" w:line="259" w:lineRule="auto"/>
        <w:ind w:left="0" w:right="0" w:firstLine="0"/>
        <w:jc w:val="left"/>
        <w:rPr>
          <w:rFonts w:hint="eastAsia"/>
        </w:rPr>
      </w:pPr>
    </w:p>
    <w:p w14:paraId="436915F6">
      <w:pPr>
        <w:spacing w:after="0" w:line="259" w:lineRule="auto"/>
        <w:ind w:left="0" w:right="0" w:firstLine="0"/>
        <w:jc w:val="left"/>
        <w:rPr>
          <w:rFonts w:hint="eastAsia"/>
        </w:rPr>
      </w:pPr>
      <w:r>
        <w:rPr>
          <w:rFonts w:hint="eastAsia"/>
        </w:rPr>
        <w:t>II.Miracle.</w:t>
      </w:r>
    </w:p>
    <w:p w14:paraId="2DCFE2E3">
      <w:pPr>
        <w:spacing w:after="0" w:line="259" w:lineRule="auto"/>
        <w:ind w:left="0" w:right="0" w:firstLine="0"/>
        <w:jc w:val="left"/>
        <w:rPr>
          <w:rFonts w:hint="eastAsia"/>
        </w:rPr>
      </w:pPr>
      <w:r>
        <w:rPr>
          <w:rFonts w:hint="eastAsia"/>
        </w:rPr>
        <w:t>II.神迹。</w:t>
      </w:r>
    </w:p>
    <w:p w14:paraId="7B1ED103">
      <w:pPr>
        <w:spacing w:after="0" w:line="259" w:lineRule="auto"/>
        <w:ind w:left="0" w:right="0" w:firstLine="0"/>
        <w:jc w:val="left"/>
        <w:rPr>
          <w:rFonts w:hint="eastAsia"/>
        </w:rPr>
      </w:pPr>
    </w:p>
    <w:p w14:paraId="7934E051">
      <w:pPr>
        <w:spacing w:after="0" w:line="259" w:lineRule="auto"/>
        <w:ind w:left="0" w:right="0" w:firstLine="0"/>
        <w:jc w:val="left"/>
        <w:rPr>
          <w:rFonts w:hint="eastAsia"/>
        </w:rPr>
      </w:pPr>
      <w:r>
        <w:rPr>
          <w:rFonts w:hint="eastAsia"/>
        </w:rPr>
        <w:t>It has been associated with miracle in past ages.</w:t>
      </w:r>
    </w:p>
    <w:p w14:paraId="1BD5C1E6">
      <w:pPr>
        <w:spacing w:after="0" w:line="259" w:lineRule="auto"/>
        <w:ind w:left="0" w:right="0" w:firstLine="0"/>
        <w:jc w:val="left"/>
        <w:rPr>
          <w:rFonts w:hint="eastAsia"/>
        </w:rPr>
      </w:pPr>
      <w:r>
        <w:rPr>
          <w:rFonts w:hint="eastAsia"/>
        </w:rPr>
        <w:t>在往昔的世代，它与神迹相连。</w:t>
      </w:r>
    </w:p>
    <w:p w14:paraId="13B22570">
      <w:pPr>
        <w:spacing w:after="0" w:line="259" w:lineRule="auto"/>
        <w:ind w:left="0" w:right="0" w:firstLine="0"/>
        <w:jc w:val="left"/>
        <w:rPr>
          <w:rFonts w:hint="eastAsia"/>
        </w:rPr>
      </w:pPr>
    </w:p>
    <w:p w14:paraId="0354587D">
      <w:pPr>
        <w:spacing w:after="0" w:line="259" w:lineRule="auto"/>
        <w:ind w:left="0" w:right="0" w:firstLine="0"/>
        <w:jc w:val="left"/>
        <w:rPr>
          <w:rFonts w:hint="eastAsia"/>
        </w:rPr>
      </w:pPr>
      <w:r>
        <w:rPr>
          <w:rFonts w:hint="eastAsia"/>
        </w:rPr>
        <w:t>We call to mind Joshua, Egypt, Hezekiah, the Crucifixiondarkness.</w:t>
      </w:r>
    </w:p>
    <w:p w14:paraId="0CC6B80D">
      <w:pPr>
        <w:spacing w:after="0" w:line="259" w:lineRule="auto"/>
        <w:ind w:left="0" w:right="0" w:firstLine="0"/>
        <w:jc w:val="left"/>
        <w:rPr>
          <w:rFonts w:hint="eastAsia"/>
        </w:rPr>
      </w:pPr>
      <w:r>
        <w:rPr>
          <w:rFonts w:hint="eastAsia"/>
        </w:rPr>
        <w:t>我们回想起约书亚、埃及、希西家、被钉十字架时的黑暗。</w:t>
      </w:r>
    </w:p>
    <w:p w14:paraId="10F4F28E">
      <w:pPr>
        <w:spacing w:after="0" w:line="259" w:lineRule="auto"/>
        <w:ind w:left="0" w:right="0" w:firstLine="0"/>
        <w:jc w:val="left"/>
        <w:rPr>
          <w:rFonts w:hint="eastAsia"/>
        </w:rPr>
      </w:pPr>
    </w:p>
    <w:p w14:paraId="14F3A65A">
      <w:pPr>
        <w:spacing w:after="0" w:line="259" w:lineRule="auto"/>
        <w:ind w:left="0" w:right="0" w:firstLine="0"/>
        <w:jc w:val="left"/>
        <w:rPr>
          <w:rFonts w:hint="eastAsia"/>
        </w:rPr>
      </w:pPr>
      <w:r>
        <w:rPr>
          <w:rFonts w:hint="eastAsia"/>
        </w:rPr>
        <w:t>God has used it for miracle; for the display of his power.</w:t>
      </w:r>
    </w:p>
    <w:p w14:paraId="62FB2F26">
      <w:pPr>
        <w:spacing w:after="0" w:line="259" w:lineRule="auto"/>
        <w:ind w:left="0" w:right="0" w:firstLine="0"/>
        <w:jc w:val="left"/>
        <w:rPr>
          <w:rFonts w:hint="eastAsia"/>
        </w:rPr>
      </w:pPr>
      <w:r>
        <w:rPr>
          <w:rFonts w:hint="eastAsia"/>
        </w:rPr>
        <w:t>神曾用它行神迹；为要彰显祂的能力。</w:t>
      </w:r>
    </w:p>
    <w:p w14:paraId="0C614520">
      <w:pPr>
        <w:spacing w:after="0" w:line="259" w:lineRule="auto"/>
        <w:ind w:left="0" w:right="0" w:firstLine="0"/>
        <w:jc w:val="left"/>
        <w:rPr>
          <w:rFonts w:hint="eastAsia"/>
        </w:rPr>
      </w:pPr>
    </w:p>
    <w:p w14:paraId="609080C3">
      <w:pPr>
        <w:spacing w:after="0" w:line="259" w:lineRule="auto"/>
        <w:ind w:left="0" w:right="0" w:firstLine="0"/>
        <w:jc w:val="left"/>
        <w:rPr>
          <w:rFonts w:hint="eastAsia"/>
        </w:rPr>
      </w:pPr>
      <w:r>
        <w:rPr>
          <w:rFonts w:hint="eastAsia"/>
        </w:rPr>
        <w:t>He kindles or quenches, He sends it on its course, or arrests it, or makes it turn backward, all according to his pleasure.</w:t>
      </w:r>
    </w:p>
    <w:p w14:paraId="5C5AFFD6">
      <w:pPr>
        <w:spacing w:after="0" w:line="259" w:lineRule="auto"/>
        <w:ind w:left="0" w:right="0" w:firstLine="0"/>
        <w:jc w:val="left"/>
        <w:rPr>
          <w:rFonts w:hint="eastAsia"/>
        </w:rPr>
      </w:pPr>
      <w:r>
        <w:rPr>
          <w:rFonts w:hint="eastAsia"/>
        </w:rPr>
        <w:t>祂点燃或熄灭它，祂差它按轨道运行，或阻止它，或使它后退，都随祂的己意。</w:t>
      </w:r>
    </w:p>
    <w:p w14:paraId="63BA7D2B">
      <w:pPr>
        <w:spacing w:after="0" w:line="259" w:lineRule="auto"/>
        <w:ind w:left="0" w:right="0" w:firstLine="0"/>
        <w:jc w:val="left"/>
        <w:rPr>
          <w:rFonts w:hint="eastAsia"/>
        </w:rPr>
      </w:pPr>
    </w:p>
    <w:p w14:paraId="657C9350">
      <w:pPr>
        <w:spacing w:after="0" w:line="259" w:lineRule="auto"/>
        <w:ind w:left="0" w:right="0" w:firstLine="0"/>
        <w:jc w:val="left"/>
        <w:rPr>
          <w:rFonts w:hint="eastAsia"/>
        </w:rPr>
      </w:pPr>
      <w:r>
        <w:rPr>
          <w:rFonts w:hint="eastAsia"/>
        </w:rPr>
        <w:t>That sun is to us the memorial of the mighty power of God,—his miracle-working hand.</w:t>
      </w:r>
    </w:p>
    <w:p w14:paraId="2848C590">
      <w:pPr>
        <w:spacing w:after="0" w:line="259" w:lineRule="auto"/>
        <w:ind w:left="0" w:right="0" w:firstLine="0"/>
        <w:jc w:val="left"/>
        <w:rPr>
          <w:rFonts w:hint="eastAsia"/>
        </w:rPr>
      </w:pPr>
      <w:r>
        <w:rPr>
          <w:rFonts w:hint="eastAsia"/>
        </w:rPr>
        <w:t>那太阳对我们来说，是神大能的纪念——祂行神迹的手。</w:t>
      </w:r>
    </w:p>
    <w:p w14:paraId="3178CCE2">
      <w:pPr>
        <w:spacing w:after="0" w:line="259" w:lineRule="auto"/>
        <w:ind w:left="0" w:right="0" w:firstLine="0"/>
        <w:jc w:val="left"/>
        <w:rPr>
          <w:rFonts w:hint="eastAsia"/>
        </w:rPr>
      </w:pPr>
    </w:p>
    <w:p w14:paraId="10979ED6">
      <w:pPr>
        <w:spacing w:after="0" w:line="259" w:lineRule="auto"/>
        <w:ind w:left="0" w:right="0" w:firstLine="0"/>
        <w:jc w:val="left"/>
        <w:rPr>
          <w:rFonts w:hint="eastAsia"/>
        </w:rPr>
      </w:pPr>
      <w:r>
        <w:rPr>
          <w:rFonts w:hint="eastAsia"/>
        </w:rPr>
        <w:t>By it, and in it, He doeth wonders (Psalms 19:4, 6).</w:t>
      </w:r>
    </w:p>
    <w:p w14:paraId="7847CA8C">
      <w:pPr>
        <w:spacing w:after="0" w:line="259" w:lineRule="auto"/>
        <w:ind w:left="0" w:right="0" w:firstLine="0"/>
        <w:jc w:val="left"/>
        <w:rPr>
          <w:rFonts w:hint="eastAsia"/>
        </w:rPr>
      </w:pPr>
      <w:r>
        <w:rPr>
          <w:rFonts w:hint="eastAsia"/>
        </w:rPr>
        <w:t>藉着它，在它里面，祂行奇事（诗篇 19:4, 6）。</w:t>
      </w:r>
    </w:p>
    <w:p w14:paraId="1BB2070A">
      <w:pPr>
        <w:spacing w:after="0" w:line="259" w:lineRule="auto"/>
        <w:ind w:left="0" w:right="0" w:firstLine="0"/>
        <w:jc w:val="left"/>
        <w:rPr>
          <w:rFonts w:hint="eastAsia"/>
        </w:rPr>
      </w:pPr>
    </w:p>
    <w:p w14:paraId="50BD7EB9">
      <w:pPr>
        <w:spacing w:after="0" w:line="259" w:lineRule="auto"/>
        <w:ind w:left="0" w:right="0" w:firstLine="0"/>
        <w:jc w:val="left"/>
        <w:rPr>
          <w:rFonts w:hint="eastAsia"/>
        </w:rPr>
      </w:pPr>
      <w:r>
        <w:rPr>
          <w:rFonts w:hint="eastAsia"/>
        </w:rPr>
        <w:t>Praise Him then ye sun and moon, praise Him all ye stars of light (Psalms 148:3).</w:t>
      </w:r>
    </w:p>
    <w:p w14:paraId="7E2B258C">
      <w:pPr>
        <w:spacing w:after="0" w:line="259" w:lineRule="auto"/>
        <w:ind w:left="0" w:right="0" w:firstLine="0"/>
        <w:jc w:val="left"/>
        <w:rPr>
          <w:rFonts w:hint="eastAsia"/>
        </w:rPr>
      </w:pPr>
      <w:r>
        <w:rPr>
          <w:rFonts w:hint="eastAsia"/>
        </w:rPr>
        <w:t>日头月亮，你们要赞美祂；放光的星宿，你们都要赞美祂（诗篇 148:3）。</w:t>
      </w:r>
    </w:p>
    <w:p w14:paraId="66EDB66C">
      <w:pPr>
        <w:spacing w:after="0" w:line="259" w:lineRule="auto"/>
        <w:ind w:left="0" w:right="0" w:firstLine="0"/>
        <w:jc w:val="left"/>
        <w:rPr>
          <w:rFonts w:hint="eastAsia"/>
        </w:rPr>
      </w:pPr>
    </w:p>
    <w:p w14:paraId="66CBB9F7">
      <w:pPr>
        <w:spacing w:after="0" w:line="259" w:lineRule="auto"/>
        <w:ind w:left="0" w:right="0" w:firstLine="0"/>
        <w:jc w:val="left"/>
        <w:rPr>
          <w:rFonts w:hint="eastAsia"/>
        </w:rPr>
      </w:pPr>
      <w:r>
        <w:rPr>
          <w:rFonts w:hint="eastAsia"/>
        </w:rPr>
        <w:t>III.Type.</w:t>
      </w:r>
    </w:p>
    <w:p w14:paraId="0FA2D50C">
      <w:pPr>
        <w:spacing w:after="0" w:line="259" w:lineRule="auto"/>
        <w:ind w:left="0" w:right="0" w:firstLine="0"/>
        <w:jc w:val="left"/>
        <w:rPr>
          <w:rFonts w:hint="eastAsia"/>
        </w:rPr>
      </w:pPr>
      <w:r>
        <w:rPr>
          <w:rFonts w:hint="eastAsia"/>
        </w:rPr>
        <w:t>III.预表。</w:t>
      </w:r>
    </w:p>
    <w:p w14:paraId="036CB316">
      <w:pPr>
        <w:spacing w:after="0" w:line="259" w:lineRule="auto"/>
        <w:ind w:left="0" w:right="0" w:firstLine="0"/>
        <w:jc w:val="left"/>
        <w:rPr>
          <w:rFonts w:hint="eastAsia"/>
        </w:rPr>
      </w:pPr>
    </w:p>
    <w:p w14:paraId="46E4B75D">
      <w:pPr>
        <w:spacing w:after="0" w:line="259" w:lineRule="auto"/>
        <w:ind w:left="0" w:right="0" w:firstLine="0"/>
        <w:jc w:val="left"/>
        <w:rPr>
          <w:rFonts w:hint="eastAsia"/>
        </w:rPr>
      </w:pPr>
      <w:r>
        <w:rPr>
          <w:rFonts w:hint="eastAsia"/>
        </w:rPr>
        <w:t>God has made use of his sun and its light for types in many ways.</w:t>
      </w:r>
    </w:p>
    <w:p w14:paraId="17776649">
      <w:pPr>
        <w:spacing w:after="0" w:line="259" w:lineRule="auto"/>
        <w:ind w:left="0" w:right="0" w:firstLine="0"/>
        <w:jc w:val="left"/>
        <w:rPr>
          <w:rFonts w:hint="eastAsia"/>
        </w:rPr>
      </w:pPr>
      <w:r>
        <w:rPr>
          <w:rFonts w:hint="eastAsia"/>
        </w:rPr>
        <w:t>神曾以多种方式用祂的日头及其光作预表。</w:t>
      </w:r>
    </w:p>
    <w:p w14:paraId="5CB64E88">
      <w:pPr>
        <w:spacing w:after="0" w:line="259" w:lineRule="auto"/>
        <w:ind w:left="0" w:right="0" w:firstLine="0"/>
        <w:jc w:val="left"/>
        <w:rPr>
          <w:rFonts w:hint="eastAsia"/>
        </w:rPr>
      </w:pPr>
    </w:p>
    <w:p w14:paraId="51C5827C">
      <w:pPr>
        <w:spacing w:after="0" w:line="259" w:lineRule="auto"/>
        <w:ind w:left="0" w:right="0" w:firstLine="0"/>
        <w:jc w:val="left"/>
        <w:rPr>
          <w:rFonts w:hint="eastAsia"/>
        </w:rPr>
      </w:pPr>
      <w:r>
        <w:rPr>
          <w:rFonts w:hint="eastAsia"/>
        </w:rPr>
        <w:t>It is the type of the inner light; of Him who is the light of the world, of the Sun of righteousness.</w:t>
      </w:r>
    </w:p>
    <w:p w14:paraId="50DB90A7">
      <w:pPr>
        <w:spacing w:after="0" w:line="259" w:lineRule="auto"/>
        <w:ind w:left="0" w:right="0" w:firstLine="0"/>
        <w:jc w:val="left"/>
        <w:rPr>
          <w:rFonts w:hint="eastAsia"/>
        </w:rPr>
      </w:pPr>
      <w:r>
        <w:rPr>
          <w:rFonts w:hint="eastAsia"/>
        </w:rPr>
        <w:t>它是内心之光的预表；是那位世界之光，公义之日的预表。</w:t>
      </w:r>
    </w:p>
    <w:p w14:paraId="7ADB6AF9">
      <w:pPr>
        <w:spacing w:after="0" w:line="259" w:lineRule="auto"/>
        <w:ind w:left="0" w:right="0" w:firstLine="0"/>
        <w:jc w:val="left"/>
        <w:rPr>
          <w:rFonts w:hint="eastAsia"/>
        </w:rPr>
      </w:pPr>
    </w:p>
    <w:p w14:paraId="35E24700">
      <w:pPr>
        <w:spacing w:after="0" w:line="259" w:lineRule="auto"/>
        <w:ind w:left="0" w:right="0" w:firstLine="0"/>
        <w:jc w:val="left"/>
        <w:rPr>
          <w:rFonts w:hint="eastAsia"/>
        </w:rPr>
      </w:pPr>
      <w:r>
        <w:rPr>
          <w:rFonts w:hint="eastAsia"/>
        </w:rPr>
        <w:t>It does God's work in serving as a type for such things as these.</w:t>
      </w:r>
    </w:p>
    <w:p w14:paraId="44E6843A">
      <w:pPr>
        <w:spacing w:after="0" w:line="259" w:lineRule="auto"/>
        <w:ind w:left="0" w:right="0" w:firstLine="0"/>
        <w:jc w:val="left"/>
        <w:rPr>
          <w:rFonts w:hint="eastAsia"/>
        </w:rPr>
      </w:pPr>
      <w:r>
        <w:rPr>
          <w:rFonts w:hint="eastAsia"/>
        </w:rPr>
        <w:t>它作神的工，就是作这类事的预表。</w:t>
      </w:r>
    </w:p>
    <w:p w14:paraId="6A0F1DE7">
      <w:pPr>
        <w:spacing w:after="0" w:line="259" w:lineRule="auto"/>
        <w:ind w:left="0" w:right="0" w:firstLine="0"/>
        <w:jc w:val="left"/>
        <w:rPr>
          <w:rFonts w:hint="eastAsia"/>
        </w:rPr>
      </w:pPr>
    </w:p>
    <w:p w14:paraId="740374D5">
      <w:pPr>
        <w:spacing w:after="0" w:line="259" w:lineRule="auto"/>
        <w:ind w:left="0" w:right="0" w:firstLine="0"/>
        <w:jc w:val="left"/>
        <w:rPr>
          <w:rFonts w:hint="eastAsia"/>
        </w:rPr>
      </w:pPr>
      <w:r>
        <w:rPr>
          <w:rFonts w:hint="eastAsia"/>
        </w:rPr>
        <w:t>Let it thus do his work to us, and for us each day that it shines.</w:t>
      </w:r>
    </w:p>
    <w:p w14:paraId="5237C5FB">
      <w:pPr>
        <w:spacing w:after="0" w:line="259" w:lineRule="auto"/>
        <w:ind w:left="0" w:right="0" w:firstLine="0"/>
        <w:jc w:val="left"/>
        <w:rPr>
          <w:rFonts w:hint="eastAsia"/>
        </w:rPr>
      </w:pPr>
      <w:r>
        <w:rPr>
          <w:rFonts w:hint="eastAsia"/>
        </w:rPr>
        <w:t>让它每天照耀时，都如此向我们、为我们作成祂的工。</w:t>
      </w:r>
    </w:p>
    <w:p w14:paraId="20A7A70A">
      <w:pPr>
        <w:spacing w:after="0" w:line="259" w:lineRule="auto"/>
        <w:ind w:left="0" w:right="0" w:firstLine="0"/>
        <w:jc w:val="left"/>
        <w:rPr>
          <w:rFonts w:hint="eastAsia"/>
        </w:rPr>
      </w:pPr>
    </w:p>
    <w:p w14:paraId="054DBD6F">
      <w:pPr>
        <w:spacing w:after="0" w:line="259" w:lineRule="auto"/>
        <w:ind w:left="0" w:right="0" w:firstLine="0"/>
        <w:jc w:val="left"/>
        <w:rPr>
          <w:rFonts w:hint="eastAsia"/>
        </w:rPr>
      </w:pPr>
      <w:r>
        <w:rPr>
          <w:rFonts w:hint="eastAsia"/>
        </w:rPr>
        <w:t>Type of the true light, the light of heaven, the light of the soul, the light of Christ, how glorious art thou, O Sun!</w:t>
      </w:r>
    </w:p>
    <w:p w14:paraId="2C7368B1">
      <w:pPr>
        <w:spacing w:after="0" w:line="259" w:lineRule="auto"/>
        <w:ind w:left="0" w:right="0" w:firstLine="0"/>
        <w:jc w:val="left"/>
        <w:rPr>
          <w:rFonts w:hint="eastAsia"/>
        </w:rPr>
      </w:pPr>
      <w:r>
        <w:rPr>
          <w:rFonts w:hint="eastAsia"/>
        </w:rPr>
        <w:t>真光的预表，天上之光的预表，灵魂之光的预表，基督之光的预表，哦，太阳，你何其荣耀！</w:t>
      </w:r>
    </w:p>
    <w:p w14:paraId="5C2018ED">
      <w:pPr>
        <w:spacing w:after="0" w:line="259" w:lineRule="auto"/>
        <w:ind w:left="0" w:right="0" w:firstLine="0"/>
        <w:jc w:val="left"/>
        <w:rPr>
          <w:rFonts w:hint="eastAsia"/>
        </w:rPr>
      </w:pPr>
    </w:p>
    <w:p w14:paraId="7F3A4FEB">
      <w:pPr>
        <w:spacing w:after="0" w:line="259" w:lineRule="auto"/>
        <w:ind w:left="0" w:right="0" w:firstLine="0"/>
        <w:jc w:val="left"/>
        <w:rPr>
          <w:rFonts w:hint="eastAsia"/>
        </w:rPr>
      </w:pPr>
      <w:r>
        <w:rPr>
          <w:rFonts w:hint="eastAsia"/>
        </w:rPr>
        <w:t>IV.Judgment.</w:t>
      </w:r>
    </w:p>
    <w:p w14:paraId="723EDE51">
      <w:pPr>
        <w:spacing w:after="0" w:line="259" w:lineRule="auto"/>
        <w:ind w:left="0" w:right="0" w:firstLine="0"/>
        <w:jc w:val="left"/>
        <w:rPr>
          <w:rFonts w:hint="eastAsia"/>
        </w:rPr>
      </w:pPr>
      <w:r>
        <w:rPr>
          <w:rFonts w:hint="eastAsia"/>
        </w:rPr>
        <w:t>IV.审判。</w:t>
      </w:r>
    </w:p>
    <w:p w14:paraId="2AD58D61">
      <w:pPr>
        <w:spacing w:after="0" w:line="259" w:lineRule="auto"/>
        <w:ind w:left="0" w:right="0" w:firstLine="0"/>
        <w:jc w:val="left"/>
        <w:rPr>
          <w:rFonts w:hint="eastAsia"/>
        </w:rPr>
      </w:pPr>
    </w:p>
    <w:p w14:paraId="0E326A72">
      <w:pPr>
        <w:spacing w:after="0" w:line="259" w:lineRule="auto"/>
        <w:ind w:left="0" w:right="0" w:firstLine="0"/>
        <w:jc w:val="left"/>
        <w:rPr>
          <w:rFonts w:hint="eastAsia"/>
        </w:rPr>
      </w:pPr>
      <w:r>
        <w:rPr>
          <w:rFonts w:hint="eastAsia"/>
        </w:rPr>
        <w:t>It spoke of judgment to Egypt when for three days it was blotted out.</w:t>
      </w:r>
    </w:p>
    <w:p w14:paraId="4134881D">
      <w:pPr>
        <w:spacing w:after="0" w:line="259" w:lineRule="auto"/>
        <w:ind w:left="0" w:right="0" w:firstLine="0"/>
        <w:jc w:val="left"/>
        <w:rPr>
          <w:rFonts w:hint="eastAsia"/>
        </w:rPr>
      </w:pPr>
      <w:r>
        <w:rPr>
          <w:rFonts w:hint="eastAsia"/>
        </w:rPr>
        <w:t>当它被遮蔽三日时，它向埃及宣告了审判。</w:t>
      </w:r>
    </w:p>
    <w:p w14:paraId="724A68CB">
      <w:pPr>
        <w:spacing w:after="0" w:line="259" w:lineRule="auto"/>
        <w:ind w:left="0" w:right="0" w:firstLine="0"/>
        <w:jc w:val="left"/>
        <w:rPr>
          <w:rFonts w:hint="eastAsia"/>
        </w:rPr>
      </w:pPr>
    </w:p>
    <w:p w14:paraId="64CA3E4E">
      <w:pPr>
        <w:spacing w:after="0" w:line="259" w:lineRule="auto"/>
        <w:ind w:left="0" w:right="0" w:firstLine="0"/>
        <w:jc w:val="left"/>
        <w:rPr>
          <w:rFonts w:hint="eastAsia"/>
        </w:rPr>
      </w:pPr>
      <w:r>
        <w:rPr>
          <w:rFonts w:hint="eastAsia"/>
        </w:rPr>
        <w:t>It spake of judgment to Judea and to earth, when for three hours it was shrouded, when Jesus was dying.</w:t>
      </w:r>
    </w:p>
    <w:p w14:paraId="5B048390">
      <w:pPr>
        <w:spacing w:after="0" w:line="259" w:lineRule="auto"/>
        <w:ind w:left="0" w:right="0" w:firstLine="0"/>
        <w:jc w:val="left"/>
        <w:rPr>
          <w:rFonts w:hint="eastAsia"/>
        </w:rPr>
      </w:pPr>
      <w:r>
        <w:rPr>
          <w:rFonts w:hint="eastAsia"/>
        </w:rPr>
        <w:t>当耶稣垂死时，它被遮蔽了三小时，向犹太和全地宣告了审判。</w:t>
      </w:r>
    </w:p>
    <w:p w14:paraId="4295C97D">
      <w:pPr>
        <w:spacing w:after="0" w:line="259" w:lineRule="auto"/>
        <w:ind w:left="0" w:right="0" w:firstLine="0"/>
        <w:jc w:val="left"/>
        <w:rPr>
          <w:rFonts w:hint="eastAsia"/>
        </w:rPr>
      </w:pPr>
    </w:p>
    <w:p w14:paraId="50606077">
      <w:pPr>
        <w:spacing w:after="0" w:line="259" w:lineRule="auto"/>
        <w:ind w:left="0" w:right="0" w:firstLine="0"/>
        <w:jc w:val="left"/>
        <w:rPr>
          <w:rFonts w:hint="eastAsia"/>
        </w:rPr>
      </w:pPr>
      <w:r>
        <w:rPr>
          <w:rFonts w:hint="eastAsia"/>
        </w:rPr>
        <w:t>But it specially is connected with judgment in the book of Revelation.</w:t>
      </w:r>
    </w:p>
    <w:p w14:paraId="66EE680C">
      <w:pPr>
        <w:spacing w:after="0" w:line="259" w:lineRule="auto"/>
        <w:ind w:left="0" w:right="0" w:firstLine="0"/>
        <w:jc w:val="left"/>
        <w:rPr>
          <w:rFonts w:hint="eastAsia"/>
        </w:rPr>
      </w:pPr>
      <w:r>
        <w:rPr>
          <w:rFonts w:hint="eastAsia"/>
        </w:rPr>
        <w:t>但在启示录中，它特别与审判相连。</w:t>
      </w:r>
    </w:p>
    <w:p w14:paraId="17A69D86">
      <w:pPr>
        <w:spacing w:after="0" w:line="259" w:lineRule="auto"/>
        <w:ind w:left="0" w:right="0" w:firstLine="0"/>
        <w:jc w:val="left"/>
        <w:rPr>
          <w:rFonts w:hint="eastAsia"/>
        </w:rPr>
      </w:pPr>
    </w:p>
    <w:p w14:paraId="5250BBA8">
      <w:pPr>
        <w:spacing w:after="0" w:line="259" w:lineRule="auto"/>
        <w:ind w:left="0" w:right="0" w:firstLine="0"/>
        <w:jc w:val="left"/>
        <w:rPr>
          <w:rFonts w:hint="eastAsia"/>
        </w:rPr>
      </w:pPr>
      <w:r>
        <w:rPr>
          <w:rFonts w:hint="eastAsia"/>
        </w:rPr>
        <w:t>It became black as sackcloth of hair (6:1-2); the third part was smitten (8:1-2); the fourth angel's vial was poured out on the sun, and it had power to scorch men with fire (16:8); an angel stood in the sun to summon all beasts and fowls to the great banquet of slaughtered kings and captains.</w:t>
      </w:r>
    </w:p>
    <w:p w14:paraId="3A383CE3">
      <w:pPr>
        <w:spacing w:after="0" w:line="259" w:lineRule="auto"/>
        <w:ind w:left="0" w:right="0" w:firstLine="0"/>
        <w:jc w:val="left"/>
        <w:rPr>
          <w:rFonts w:hint="eastAsia"/>
        </w:rPr>
      </w:pPr>
      <w:r>
        <w:rPr>
          <w:rFonts w:hint="eastAsia"/>
        </w:rPr>
        <w:t>日头变黑像毛布（6:1-2）；三分之一被击打（8:1-2）；第四位天使的碗倒在日头上，日头就得了权柄，能用火烤人（16:8）；一位天使站在日头中，召集一切的走兽和飞鸟，来赴那被杀的君王和千夫长的盛筵。</w:t>
      </w:r>
    </w:p>
    <w:p w14:paraId="6D94B792">
      <w:pPr>
        <w:spacing w:after="0" w:line="259" w:lineRule="auto"/>
        <w:ind w:left="0" w:right="0" w:firstLine="0"/>
        <w:jc w:val="left"/>
        <w:rPr>
          <w:rFonts w:hint="eastAsia"/>
        </w:rPr>
      </w:pPr>
    </w:p>
    <w:p w14:paraId="0E70E51C">
      <w:pPr>
        <w:spacing w:after="0" w:line="259" w:lineRule="auto"/>
        <w:ind w:left="0" w:right="0" w:firstLine="0"/>
        <w:jc w:val="left"/>
        <w:rPr>
          <w:rFonts w:hint="eastAsia"/>
        </w:rPr>
      </w:pPr>
      <w:r>
        <w:rPr>
          <w:rFonts w:hint="eastAsia"/>
        </w:rPr>
        <w:t>These are some of the ways in which God has connected his sun with judgment.</w:t>
      </w:r>
    </w:p>
    <w:p w14:paraId="2B62F110">
      <w:pPr>
        <w:spacing w:after="0" w:line="259" w:lineRule="auto"/>
        <w:ind w:left="0" w:right="0" w:firstLine="0"/>
        <w:jc w:val="left"/>
        <w:rPr>
          <w:rFonts w:hint="eastAsia"/>
        </w:rPr>
      </w:pPr>
      <w:r>
        <w:rPr>
          <w:rFonts w:hint="eastAsia"/>
        </w:rPr>
        <w:t>这些是神将祂的日头与审判相连的一些方式。</w:t>
      </w:r>
    </w:p>
    <w:p w14:paraId="40F54BCA">
      <w:pPr>
        <w:spacing w:after="0" w:line="259" w:lineRule="auto"/>
        <w:ind w:left="0" w:right="0" w:firstLine="0"/>
        <w:jc w:val="left"/>
        <w:rPr>
          <w:rFonts w:hint="eastAsia"/>
        </w:rPr>
      </w:pPr>
    </w:p>
    <w:p w14:paraId="50BB4F94">
      <w:pPr>
        <w:spacing w:after="0" w:line="259" w:lineRule="auto"/>
        <w:ind w:left="0" w:right="0" w:firstLine="0"/>
        <w:jc w:val="left"/>
        <w:rPr>
          <w:rFonts w:hint="eastAsia"/>
        </w:rPr>
      </w:pPr>
      <w:r>
        <w:rPr>
          <w:rFonts w:hint="eastAsia"/>
        </w:rPr>
        <w:t>Yes, it is his sun.</w:t>
      </w:r>
    </w:p>
    <w:p w14:paraId="11C44547">
      <w:pPr>
        <w:spacing w:after="0" w:line="259" w:lineRule="auto"/>
        <w:ind w:left="0" w:right="0" w:firstLine="0"/>
        <w:jc w:val="left"/>
        <w:rPr>
          <w:rFonts w:hint="eastAsia"/>
        </w:rPr>
      </w:pPr>
      <w:r>
        <w:rPr>
          <w:rFonts w:hint="eastAsia"/>
        </w:rPr>
        <w:t>是的，这是祂的太阳。</w:t>
      </w:r>
    </w:p>
    <w:p w14:paraId="20CCA7B2">
      <w:pPr>
        <w:spacing w:after="0" w:line="259" w:lineRule="auto"/>
        <w:ind w:left="0" w:right="0" w:firstLine="0"/>
        <w:jc w:val="left"/>
        <w:rPr>
          <w:rFonts w:hint="eastAsia"/>
        </w:rPr>
      </w:pPr>
    </w:p>
    <w:p w14:paraId="0397861C">
      <w:pPr>
        <w:spacing w:after="0" w:line="259" w:lineRule="auto"/>
        <w:ind w:left="0" w:right="0" w:firstLine="0"/>
        <w:jc w:val="left"/>
        <w:rPr>
          <w:rFonts w:hint="eastAsia"/>
        </w:rPr>
      </w:pPr>
      <w:r>
        <w:rPr>
          <w:rFonts w:hint="eastAsia"/>
        </w:rPr>
        <w:t>Jesus has taught us the expression; let us not lose it.</w:t>
      </w:r>
    </w:p>
    <w:p w14:paraId="5E30765C">
      <w:pPr>
        <w:spacing w:after="0" w:line="259" w:lineRule="auto"/>
        <w:ind w:left="0" w:right="0" w:firstLine="0"/>
        <w:jc w:val="left"/>
        <w:rPr>
          <w:rFonts w:hint="eastAsia"/>
        </w:rPr>
      </w:pPr>
      <w:r>
        <w:rPr>
          <w:rFonts w:hint="eastAsia"/>
        </w:rPr>
        <w:t>耶稣已教导我们这个说法；我们不要失去它。</w:t>
      </w:r>
    </w:p>
    <w:p w14:paraId="53E762D2">
      <w:pPr>
        <w:spacing w:after="0" w:line="259" w:lineRule="auto"/>
        <w:ind w:left="0" w:right="0" w:firstLine="0"/>
        <w:jc w:val="left"/>
        <w:rPr>
          <w:rFonts w:hint="eastAsia"/>
        </w:rPr>
      </w:pPr>
    </w:p>
    <w:p w14:paraId="1D0D896F">
      <w:pPr>
        <w:spacing w:after="0" w:line="259" w:lineRule="auto"/>
        <w:ind w:left="0" w:right="0" w:firstLine="0"/>
        <w:jc w:val="left"/>
        <w:rPr>
          <w:rFonts w:hint="eastAsia"/>
        </w:rPr>
      </w:pPr>
      <w:r>
        <w:rPr>
          <w:rFonts w:hint="eastAsia"/>
        </w:rPr>
        <w:t>That little word means much.</w:t>
      </w:r>
    </w:p>
    <w:p w14:paraId="2DDF9E7B">
      <w:pPr>
        <w:spacing w:after="0" w:line="259" w:lineRule="auto"/>
        <w:ind w:left="0" w:right="0" w:firstLine="0"/>
        <w:jc w:val="left"/>
        <w:rPr>
          <w:rFonts w:hint="eastAsia"/>
        </w:rPr>
      </w:pPr>
      <w:r>
        <w:rPr>
          <w:rFonts w:hint="eastAsia"/>
        </w:rPr>
        <w:t>那小小的词语意味深长。</w:t>
      </w:r>
    </w:p>
    <w:p w14:paraId="6BF430F9">
      <w:pPr>
        <w:spacing w:after="0" w:line="259" w:lineRule="auto"/>
        <w:ind w:left="0" w:right="0" w:firstLine="0"/>
        <w:jc w:val="left"/>
        <w:rPr>
          <w:rFonts w:hint="eastAsia"/>
        </w:rPr>
      </w:pPr>
    </w:p>
    <w:p w14:paraId="4C9BF1D4">
      <w:pPr>
        <w:spacing w:after="0" w:line="259" w:lineRule="auto"/>
        <w:ind w:left="0" w:right="0" w:firstLine="0"/>
        <w:jc w:val="left"/>
        <w:rPr>
          <w:rFonts w:hint="eastAsia"/>
        </w:rPr>
      </w:pPr>
      <w:r>
        <w:rPr>
          <w:rFonts w:hint="eastAsia"/>
        </w:rPr>
        <w:t>It is his sun; then is it also ours; ours because his; made by him for us.</w:t>
      </w:r>
    </w:p>
    <w:p w14:paraId="03B5EE00">
      <w:pPr>
        <w:spacing w:after="0" w:line="259" w:lineRule="auto"/>
        <w:ind w:left="0" w:right="0" w:firstLine="0"/>
        <w:jc w:val="left"/>
        <w:rPr>
          <w:rFonts w:hint="eastAsia"/>
        </w:rPr>
      </w:pPr>
      <w:r>
        <w:rPr>
          <w:rFonts w:hint="eastAsia"/>
        </w:rPr>
        <w:t>这是祂的太阳；那么它也是我们的；是我们的，因为是祂的；是祂为我们造的。</w:t>
      </w:r>
    </w:p>
    <w:p w14:paraId="6BEC8A7B">
      <w:pPr>
        <w:spacing w:after="0" w:line="259" w:lineRule="auto"/>
        <w:ind w:left="0" w:right="0" w:firstLine="0"/>
        <w:jc w:val="left"/>
        <w:rPr>
          <w:rFonts w:hint="eastAsia"/>
        </w:rPr>
      </w:pPr>
    </w:p>
    <w:p w14:paraId="7151DC52">
      <w:pPr>
        <w:spacing w:after="0" w:line="259" w:lineRule="auto"/>
        <w:ind w:left="0" w:right="0" w:firstLine="0"/>
        <w:jc w:val="left"/>
        <w:rPr>
          <w:rFonts w:hint="eastAsia"/>
        </w:rPr>
      </w:pPr>
      <w:r>
        <w:rPr>
          <w:rFonts w:hint="eastAsia"/>
        </w:rPr>
        <w:t>His sun; then it speaks to us of Him.</w:t>
      </w:r>
    </w:p>
    <w:p w14:paraId="14B9FA00">
      <w:pPr>
        <w:spacing w:after="0" w:line="259" w:lineRule="auto"/>
        <w:ind w:left="0" w:right="0" w:firstLine="0"/>
        <w:jc w:val="left"/>
        <w:rPr>
          <w:rFonts w:hint="eastAsia"/>
        </w:rPr>
      </w:pPr>
      <w:r>
        <w:rPr>
          <w:rFonts w:hint="eastAsia"/>
        </w:rPr>
        <w:t>祂的日头；那么它就向我们述说祂。</w:t>
      </w:r>
    </w:p>
    <w:p w14:paraId="75E7E221">
      <w:pPr>
        <w:spacing w:after="0" w:line="259" w:lineRule="auto"/>
        <w:ind w:left="0" w:right="0" w:firstLine="0"/>
        <w:jc w:val="left"/>
        <w:rPr>
          <w:rFonts w:hint="eastAsia"/>
        </w:rPr>
      </w:pPr>
    </w:p>
    <w:p w14:paraId="437A516D">
      <w:pPr>
        <w:spacing w:after="0" w:line="259" w:lineRule="auto"/>
        <w:ind w:left="0" w:right="0" w:firstLine="0"/>
        <w:jc w:val="left"/>
        <w:rPr>
          <w:rFonts w:hint="eastAsia"/>
        </w:rPr>
      </w:pPr>
      <w:r>
        <w:rPr>
          <w:rFonts w:hint="eastAsia"/>
        </w:rPr>
        <w:t>It is a bright and golden link between Him and us.</w:t>
      </w:r>
    </w:p>
    <w:p w14:paraId="0771BCAD">
      <w:pPr>
        <w:spacing w:after="0" w:line="259" w:lineRule="auto"/>
        <w:ind w:left="0" w:right="0" w:firstLine="0"/>
        <w:jc w:val="left"/>
        <w:rPr>
          <w:rFonts w:hint="eastAsia"/>
        </w:rPr>
      </w:pPr>
      <w:r>
        <w:rPr>
          <w:rFonts w:hint="eastAsia"/>
        </w:rPr>
        <w:t>这是祂与我们之间一条光明金色的链环。</w:t>
      </w:r>
    </w:p>
    <w:p w14:paraId="02011084">
      <w:pPr>
        <w:spacing w:after="0" w:line="259" w:lineRule="auto"/>
        <w:ind w:left="0" w:right="0" w:firstLine="0"/>
        <w:jc w:val="left"/>
        <w:rPr>
          <w:rFonts w:hint="eastAsia"/>
        </w:rPr>
      </w:pPr>
    </w:p>
    <w:p w14:paraId="38E7F737">
      <w:pPr>
        <w:spacing w:after="0" w:line="259" w:lineRule="auto"/>
        <w:ind w:left="0" w:right="0" w:firstLine="0"/>
        <w:jc w:val="left"/>
        <w:rPr>
          <w:rFonts w:hint="eastAsia"/>
        </w:rPr>
      </w:pPr>
      <w:r>
        <w:rPr>
          <w:rFonts w:hint="eastAsia"/>
        </w:rPr>
        <w:t>His sun; then let us enjoy it as such; for it shines not by chance or by mere laws of nature.</w:t>
      </w:r>
    </w:p>
    <w:p w14:paraId="563F2F11">
      <w:pPr>
        <w:spacing w:after="0" w:line="259" w:lineRule="auto"/>
        <w:ind w:left="0" w:right="0" w:firstLine="0"/>
        <w:jc w:val="left"/>
        <w:rPr>
          <w:rFonts w:hint="eastAsia"/>
        </w:rPr>
      </w:pPr>
      <w:r>
        <w:rPr>
          <w:rFonts w:hint="eastAsia"/>
        </w:rPr>
        <w:t>祂的太阳；那么让我们如此享受它；因为它不是偶然或单凭自然法则而发光。</w:t>
      </w:r>
    </w:p>
    <w:p w14:paraId="01D1768A">
      <w:pPr>
        <w:spacing w:after="0" w:line="259" w:lineRule="auto"/>
        <w:ind w:left="0" w:right="0" w:firstLine="0"/>
        <w:jc w:val="left"/>
        <w:rPr>
          <w:rFonts w:hint="eastAsia"/>
        </w:rPr>
      </w:pPr>
    </w:p>
    <w:p w14:paraId="687A796F">
      <w:pPr>
        <w:spacing w:after="0" w:line="259" w:lineRule="auto"/>
        <w:ind w:left="0" w:right="0" w:firstLine="0"/>
        <w:jc w:val="left"/>
        <w:rPr>
          <w:rFonts w:hint="eastAsia"/>
        </w:rPr>
      </w:pPr>
      <w:r>
        <w:rPr>
          <w:rFonts w:hint="eastAsia"/>
        </w:rPr>
        <w:t>He who made it bids us enjoy it.</w:t>
      </w:r>
    </w:p>
    <w:p w14:paraId="209C6A85">
      <w:pPr>
        <w:spacing w:after="0" w:line="259" w:lineRule="auto"/>
        <w:ind w:left="0" w:right="0" w:firstLine="0"/>
        <w:jc w:val="left"/>
        <w:rPr>
          <w:rFonts w:hint="eastAsia"/>
        </w:rPr>
      </w:pPr>
      <w:r>
        <w:rPr>
          <w:rFonts w:hint="eastAsia"/>
        </w:rPr>
        <w:t>造它的主吩咐我们享受它。</w:t>
      </w:r>
    </w:p>
    <w:p w14:paraId="6596C76A">
      <w:pPr>
        <w:spacing w:after="0" w:line="259" w:lineRule="auto"/>
        <w:ind w:left="0" w:right="0" w:firstLine="0"/>
        <w:jc w:val="left"/>
        <w:rPr>
          <w:rFonts w:hint="eastAsia"/>
        </w:rPr>
      </w:pPr>
    </w:p>
    <w:p w14:paraId="1FA7512F">
      <w:pPr>
        <w:spacing w:after="0" w:line="259" w:lineRule="auto"/>
        <w:ind w:left="0" w:right="0" w:firstLine="0"/>
        <w:jc w:val="left"/>
        <w:rPr>
          <w:rFonts w:hint="eastAsia"/>
        </w:rPr>
      </w:pPr>
      <w:r>
        <w:rPr>
          <w:rFonts w:hint="eastAsia"/>
        </w:rPr>
        <w:t>His sun; then let us learn his love; his love even in its radiance, much more in that light of which it is the type.</w:t>
      </w:r>
    </w:p>
    <w:p w14:paraId="557B853C">
      <w:pPr>
        <w:spacing w:after="0" w:line="259" w:lineRule="auto"/>
        <w:ind w:left="0" w:right="0" w:firstLine="0"/>
        <w:jc w:val="left"/>
        <w:rPr>
          <w:rFonts w:hint="eastAsia"/>
        </w:rPr>
      </w:pPr>
      <w:r>
        <w:rPr>
          <w:rFonts w:hint="eastAsia"/>
        </w:rPr>
        <w:t>祂的太阳；那么让我们学习祂的爱；祂的爱即使在其光辉中，更在其所预表的那光中。</w:t>
      </w:r>
    </w:p>
    <w:p w14:paraId="051F7984">
      <w:pPr>
        <w:spacing w:after="0" w:line="259" w:lineRule="auto"/>
        <w:ind w:left="0" w:right="0" w:firstLine="0"/>
        <w:jc w:val="left"/>
        <w:rPr>
          <w:rFonts w:hint="eastAsia"/>
        </w:rPr>
      </w:pPr>
    </w:p>
    <w:p w14:paraId="1ACADEB9">
      <w:pPr>
        <w:spacing w:after="0" w:line="259" w:lineRule="auto"/>
        <w:ind w:left="0" w:right="0" w:firstLine="0"/>
        <w:jc w:val="left"/>
        <w:rPr>
          <w:rFonts w:hint="eastAsia"/>
        </w:rPr>
      </w:pPr>
      <w:r>
        <w:rPr>
          <w:rFonts w:hint="eastAsia"/>
        </w:rPr>
        <w:t>His sun; then let us love as He loves, and shine as He shines.</w:t>
      </w:r>
    </w:p>
    <w:p w14:paraId="168ABB78">
      <w:pPr>
        <w:spacing w:after="0" w:line="259" w:lineRule="auto"/>
        <w:ind w:left="0" w:right="0" w:firstLine="0"/>
        <w:jc w:val="left"/>
        <w:rPr>
          <w:rFonts w:hint="eastAsia"/>
        </w:rPr>
      </w:pPr>
      <w:r>
        <w:rPr>
          <w:rFonts w:hint="eastAsia"/>
        </w:rPr>
        <w:t>祂的日头；那么让我们像祂一样去爱，像祂一样去发光。</w:t>
      </w:r>
    </w:p>
    <w:p w14:paraId="4E608C28">
      <w:pPr>
        <w:spacing w:after="0" w:line="259" w:lineRule="auto"/>
        <w:ind w:left="0" w:right="0" w:firstLine="0"/>
        <w:jc w:val="left"/>
        <w:rPr>
          <w:rFonts w:hint="eastAsia"/>
        </w:rPr>
      </w:pPr>
    </w:p>
    <w:p w14:paraId="0046A5F6">
      <w:pPr>
        <w:spacing w:after="0" w:line="259" w:lineRule="auto"/>
        <w:ind w:left="0" w:right="0" w:firstLine="0"/>
        <w:jc w:val="left"/>
        <w:rPr>
          <w:rFonts w:hint="eastAsia"/>
        </w:rPr>
      </w:pPr>
      <w:r>
        <w:rPr>
          <w:rFonts w:hint="eastAsia"/>
        </w:rPr>
        <w:t>Let us love the unthankful and the evil, doing good to all; and liking to bless and gladden all.</w:t>
      </w:r>
    </w:p>
    <w:p w14:paraId="2F1F4DAE">
      <w:pPr>
        <w:spacing w:after="0" w:line="259" w:lineRule="auto"/>
        <w:ind w:left="0" w:right="0" w:firstLine="0"/>
        <w:jc w:val="left"/>
        <w:rPr>
          <w:rFonts w:hint="eastAsia"/>
        </w:rPr>
      </w:pPr>
      <w:r>
        <w:rPr>
          <w:rFonts w:hint="eastAsia"/>
        </w:rPr>
        <w:t>让我们爱那忘恩负义和邪恶的人，向众人行善；并乐意祝福和使众人喜乐。</w:t>
      </w:r>
    </w:p>
    <w:p w14:paraId="32927CD6">
      <w:pPr>
        <w:spacing w:after="0" w:line="259" w:lineRule="auto"/>
        <w:ind w:left="0" w:right="0" w:firstLine="0"/>
        <w:jc w:val="left"/>
        <w:rPr>
          <w:rFonts w:hint="eastAsia"/>
        </w:rPr>
      </w:pPr>
    </w:p>
    <w:p w14:paraId="77527CE9">
      <w:pPr>
        <w:spacing w:after="0" w:line="259" w:lineRule="auto"/>
        <w:ind w:left="0" w:right="0" w:firstLine="0"/>
        <w:jc w:val="left"/>
        <w:rPr>
          <w:rFonts w:hint="eastAsia"/>
        </w:rPr>
      </w:pPr>
      <w:r>
        <w:rPr>
          <w:rFonts w:hint="eastAsia"/>
        </w:rPr>
        <w:t>His sun; then it is Himself whom we behold; it is He who shines.</w:t>
      </w:r>
    </w:p>
    <w:p w14:paraId="5C9AE595">
      <w:pPr>
        <w:spacing w:after="0" w:line="259" w:lineRule="auto"/>
        <w:ind w:left="0" w:right="0" w:firstLine="0"/>
        <w:jc w:val="left"/>
        <w:rPr>
          <w:rFonts w:hint="eastAsia"/>
        </w:rPr>
      </w:pPr>
      <w:r>
        <w:rPr>
          <w:rFonts w:hint="eastAsia"/>
        </w:rPr>
        <w:t>祂的日头；那么我们所见的正是祂自己；是祂在发光。</w:t>
      </w:r>
    </w:p>
    <w:p w14:paraId="6F48765E">
      <w:pPr>
        <w:spacing w:after="0" w:line="259" w:lineRule="auto"/>
        <w:ind w:left="0" w:right="0" w:firstLine="0"/>
        <w:jc w:val="left"/>
        <w:rPr>
          <w:rFonts w:hint="eastAsia"/>
        </w:rPr>
      </w:pPr>
    </w:p>
    <w:p w14:paraId="0D33B6A3">
      <w:pPr>
        <w:spacing w:after="0" w:line="259" w:lineRule="auto"/>
        <w:ind w:left="0" w:right="0" w:firstLine="0"/>
        <w:jc w:val="left"/>
        <w:rPr>
          <w:rFonts w:hint="eastAsia"/>
        </w:rPr>
      </w:pPr>
      <w:r>
        <w:rPr>
          <w:rFonts w:hint="eastAsia"/>
        </w:rPr>
        <w:t>We say, "it rains," as if chance or nothing were the author of the rain.</w:t>
      </w:r>
    </w:p>
    <w:p w14:paraId="5AD9B013">
      <w:pPr>
        <w:spacing w:after="0" w:line="259" w:lineRule="auto"/>
        <w:ind w:left="0" w:right="0" w:firstLine="0"/>
        <w:jc w:val="left"/>
        <w:rPr>
          <w:rFonts w:hint="eastAsia"/>
        </w:rPr>
      </w:pPr>
      <w:r>
        <w:rPr>
          <w:rFonts w:hint="eastAsia"/>
        </w:rPr>
        <w:t>我们说，“下雨了”，仿佛偶然或虚无是雨的成因。</w:t>
      </w:r>
    </w:p>
    <w:p w14:paraId="0D51A49C">
      <w:pPr>
        <w:spacing w:after="0" w:line="259" w:lineRule="auto"/>
        <w:ind w:left="0" w:right="0" w:firstLine="0"/>
        <w:jc w:val="left"/>
        <w:rPr>
          <w:rFonts w:hint="eastAsia"/>
        </w:rPr>
      </w:pPr>
    </w:p>
    <w:p w14:paraId="21E24F98">
      <w:pPr>
        <w:spacing w:after="0" w:line="259" w:lineRule="auto"/>
        <w:ind w:left="0" w:right="0" w:firstLine="0"/>
        <w:jc w:val="left"/>
        <w:rPr>
          <w:rFonts w:hint="eastAsia"/>
        </w:rPr>
      </w:pPr>
      <w:r>
        <w:rPr>
          <w:rFonts w:hint="eastAsia"/>
        </w:rPr>
        <w:t>So we speak too of sunlight; forgetting that it is God himself that is shining in every ray.</w:t>
      </w:r>
    </w:p>
    <w:p w14:paraId="03068E6C">
      <w:pPr>
        <w:spacing w:after="0" w:line="259" w:lineRule="auto"/>
        <w:ind w:left="0" w:right="0" w:firstLine="0"/>
        <w:jc w:val="left"/>
        <w:rPr>
          <w:rFonts w:hint="eastAsia"/>
        </w:rPr>
      </w:pPr>
      <w:r>
        <w:rPr>
          <w:rFonts w:hint="eastAsia"/>
        </w:rPr>
        <w:t>我们也如此谈论阳光；忘记了是神自己，在每一线光中发光。</w:t>
      </w:r>
    </w:p>
    <w:p w14:paraId="4355FFA7">
      <w:pPr>
        <w:spacing w:after="0" w:line="259" w:lineRule="auto"/>
        <w:ind w:left="0" w:right="0" w:firstLine="0"/>
        <w:jc w:val="left"/>
        <w:rPr>
          <w:rFonts w:hint="eastAsia"/>
        </w:rPr>
      </w:pPr>
    </w:p>
    <w:p w14:paraId="12E9AE92">
      <w:pPr>
        <w:spacing w:after="0" w:line="259" w:lineRule="auto"/>
        <w:ind w:left="0" w:right="0" w:firstLine="0"/>
        <w:jc w:val="left"/>
        <w:rPr>
          <w:rFonts w:hint="eastAsia"/>
        </w:rPr>
      </w:pPr>
      <w:r>
        <w:rPr>
          <w:rFonts w:hint="eastAsia"/>
        </w:rPr>
        <w:t>VII.</w:t>
      </w:r>
    </w:p>
    <w:p w14:paraId="215303BD">
      <w:pPr>
        <w:spacing w:after="0" w:line="259" w:lineRule="auto"/>
        <w:ind w:left="0" w:right="0" w:firstLine="0"/>
        <w:jc w:val="left"/>
        <w:rPr>
          <w:rFonts w:hint="eastAsia"/>
        </w:rPr>
      </w:pPr>
      <w:r>
        <w:rPr>
          <w:rFonts w:hint="eastAsia"/>
        </w:rPr>
        <w:t>VII.</w:t>
      </w:r>
    </w:p>
    <w:p w14:paraId="300CEF42">
      <w:pPr>
        <w:spacing w:after="0" w:line="259" w:lineRule="auto"/>
        <w:ind w:left="0" w:right="0" w:firstLine="0"/>
        <w:jc w:val="left"/>
        <w:rPr>
          <w:rFonts w:hint="eastAsia"/>
        </w:rPr>
      </w:pPr>
    </w:p>
    <w:p w14:paraId="12FC0AA7">
      <w:pPr>
        <w:pStyle w:val="2"/>
        <w:bidi w:val="0"/>
        <w:rPr>
          <w:rFonts w:hint="eastAsia"/>
        </w:rPr>
      </w:pPr>
      <w:r>
        <w:rPr>
          <w:rFonts w:hint="eastAsia"/>
        </w:rPr>
        <w:t>Human Leprosy And Its Divine Cure</w:t>
      </w:r>
    </w:p>
    <w:p w14:paraId="24208124">
      <w:pPr>
        <w:pStyle w:val="2"/>
        <w:bidi w:val="0"/>
        <w:rPr>
          <w:rFonts w:hint="eastAsia"/>
        </w:rPr>
      </w:pPr>
      <w:r>
        <w:rPr>
          <w:rFonts w:hint="eastAsia"/>
        </w:rPr>
        <w:t>人的大麻风及其神圣医治</w:t>
      </w:r>
    </w:p>
    <w:p w14:paraId="72444895">
      <w:pPr>
        <w:spacing w:after="0" w:line="259" w:lineRule="auto"/>
        <w:ind w:left="0" w:right="0" w:firstLine="0"/>
        <w:jc w:val="left"/>
        <w:rPr>
          <w:rFonts w:hint="eastAsia"/>
        </w:rPr>
      </w:pPr>
    </w:p>
    <w:p w14:paraId="69A424AE">
      <w:pPr>
        <w:spacing w:after="0" w:line="259" w:lineRule="auto"/>
        <w:ind w:left="0" w:right="0" w:firstLine="0"/>
        <w:jc w:val="left"/>
        <w:rPr>
          <w:rFonts w:hint="eastAsia"/>
        </w:rPr>
      </w:pPr>
      <w:r>
        <w:rPr>
          <w:rFonts w:hint="eastAsia"/>
        </w:rPr>
        <w:t>"When he was come down from the mountain, great multitudes followed him. And, behold, there came a leper, and worshipped him, saying, Lord, if thou wilt, thou canst make me clean. And Jesus put forth his hand, and touched him, saying, I will, be thou clean. And immediately his leprosy was cleansed."—</w:t>
      </w:r>
    </w:p>
    <w:p w14:paraId="098159B0">
      <w:pPr>
        <w:spacing w:after="0" w:line="259" w:lineRule="auto"/>
        <w:ind w:left="0" w:right="0" w:firstLine="0"/>
        <w:jc w:val="left"/>
        <w:rPr>
          <w:rFonts w:hint="eastAsia"/>
        </w:rPr>
      </w:pPr>
      <w:r>
        <w:rPr>
          <w:rFonts w:hint="eastAsia"/>
        </w:rPr>
        <w:t>“耶稣下了山，有许多人跟着祂。看哪，有一个长大麻风的来拜祂，说，主若肯，必能叫我洁净了。耶稣伸手摸祂，说，我肯，你洁净了吧。祂的大麻风立刻就洁净了。”——</w:t>
      </w:r>
    </w:p>
    <w:p w14:paraId="596555D4">
      <w:pPr>
        <w:spacing w:after="0" w:line="259" w:lineRule="auto"/>
        <w:ind w:left="0" w:right="0" w:firstLine="0"/>
        <w:jc w:val="left"/>
        <w:rPr>
          <w:rFonts w:hint="eastAsia"/>
        </w:rPr>
      </w:pPr>
    </w:p>
    <w:p w14:paraId="3193BC43">
      <w:pPr>
        <w:spacing w:after="0" w:line="259" w:lineRule="auto"/>
        <w:ind w:left="0" w:right="0" w:firstLine="0"/>
        <w:jc w:val="left"/>
        <w:rPr>
          <w:rFonts w:hint="eastAsia"/>
        </w:rPr>
      </w:pPr>
      <w:r>
        <w:rPr>
          <w:rFonts w:hint="eastAsia"/>
        </w:rPr>
        <w:t>Matthew 8:1-3.</w:t>
      </w:r>
    </w:p>
    <w:p w14:paraId="112CCC9B">
      <w:pPr>
        <w:spacing w:after="0" w:line="259" w:lineRule="auto"/>
        <w:ind w:left="0" w:right="0" w:firstLine="0"/>
        <w:jc w:val="left"/>
        <w:rPr>
          <w:rFonts w:hint="eastAsia"/>
        </w:rPr>
      </w:pPr>
      <w:r>
        <w:rPr>
          <w:rFonts w:hint="eastAsia"/>
        </w:rPr>
        <w:t>马太福音 8:1-3。</w:t>
      </w:r>
    </w:p>
    <w:p w14:paraId="701DBE36">
      <w:pPr>
        <w:spacing w:after="0" w:line="259" w:lineRule="auto"/>
        <w:ind w:left="0" w:right="0" w:firstLine="0"/>
        <w:jc w:val="left"/>
        <w:rPr>
          <w:rFonts w:hint="eastAsia"/>
        </w:rPr>
      </w:pPr>
    </w:p>
    <w:p w14:paraId="21A9AE16">
      <w:pPr>
        <w:spacing w:after="0" w:line="259" w:lineRule="auto"/>
        <w:ind w:left="0" w:right="0" w:firstLine="0"/>
        <w:jc w:val="left"/>
        <w:rPr>
          <w:rFonts w:hint="eastAsia"/>
        </w:rPr>
      </w:pPr>
      <w:r>
        <w:rPr>
          <w:rFonts w:hint="eastAsia"/>
        </w:rPr>
        <w:t>The Lord ends speaking and begins working; He comes down from the pulpit and enters the hospital Such is his whole life: words and deeds intermingled; words of health and deeds of health.</w:t>
      </w:r>
    </w:p>
    <w:p w14:paraId="097A4626">
      <w:pPr>
        <w:spacing w:after="0" w:line="259" w:lineRule="auto"/>
        <w:ind w:left="0" w:right="0" w:firstLine="0"/>
        <w:jc w:val="left"/>
        <w:rPr>
          <w:rFonts w:hint="eastAsia"/>
        </w:rPr>
      </w:pPr>
      <w:r>
        <w:rPr>
          <w:rFonts w:hint="eastAsia"/>
        </w:rPr>
        <w:t>主结束了讲话，开始工作；祂从讲台下来，进入医院。这就是祂的一生：言语和行为交织；健康的话语和健康的行为。</w:t>
      </w:r>
    </w:p>
    <w:p w14:paraId="219DB4F1">
      <w:pPr>
        <w:spacing w:after="0" w:line="259" w:lineRule="auto"/>
        <w:ind w:left="0" w:right="0" w:firstLine="0"/>
        <w:jc w:val="left"/>
        <w:rPr>
          <w:rFonts w:hint="eastAsia"/>
        </w:rPr>
      </w:pPr>
    </w:p>
    <w:p w14:paraId="73DFC048">
      <w:pPr>
        <w:spacing w:after="0" w:line="259" w:lineRule="auto"/>
        <w:ind w:left="0" w:right="0" w:firstLine="0"/>
        <w:jc w:val="left"/>
        <w:rPr>
          <w:rFonts w:hint="eastAsia"/>
        </w:rPr>
      </w:pPr>
      <w:r>
        <w:rPr>
          <w:rFonts w:hint="eastAsia"/>
        </w:rPr>
        <w:t>His lips breathe fragrance, and in his hand is the balm of Gilead.</w:t>
      </w:r>
    </w:p>
    <w:p w14:paraId="2D1C7241">
      <w:pPr>
        <w:spacing w:after="0" w:line="259" w:lineRule="auto"/>
        <w:ind w:left="0" w:right="0" w:firstLine="0"/>
        <w:jc w:val="left"/>
        <w:rPr>
          <w:rFonts w:hint="eastAsia"/>
        </w:rPr>
      </w:pPr>
      <w:r>
        <w:rPr>
          <w:rFonts w:hint="eastAsia"/>
        </w:rPr>
        <w:t>祂的嘴唇吐出芬芳，祂的手里有基列的乳香。</w:t>
      </w:r>
    </w:p>
    <w:p w14:paraId="2145E99D">
      <w:pPr>
        <w:spacing w:after="0" w:line="259" w:lineRule="auto"/>
        <w:ind w:left="0" w:right="0" w:firstLine="0"/>
        <w:jc w:val="left"/>
        <w:rPr>
          <w:rFonts w:hint="eastAsia"/>
        </w:rPr>
      </w:pPr>
    </w:p>
    <w:p w14:paraId="673817E4">
      <w:pPr>
        <w:spacing w:after="0" w:line="259" w:lineRule="auto"/>
        <w:ind w:left="0" w:right="0" w:firstLine="0"/>
        <w:jc w:val="left"/>
        <w:rPr>
          <w:rFonts w:hint="eastAsia"/>
        </w:rPr>
      </w:pPr>
      <w:r>
        <w:rPr>
          <w:rFonts w:hint="eastAsia"/>
        </w:rPr>
        <w:t>Crowds follow him; but it is with one only that we have here to do.</w:t>
      </w:r>
    </w:p>
    <w:p w14:paraId="72414F1D">
      <w:pPr>
        <w:spacing w:after="0" w:line="259" w:lineRule="auto"/>
        <w:ind w:left="0" w:right="0" w:firstLine="0"/>
        <w:jc w:val="left"/>
        <w:rPr>
          <w:rFonts w:hint="eastAsia"/>
        </w:rPr>
      </w:pPr>
      <w:r>
        <w:rPr>
          <w:rFonts w:hint="eastAsia"/>
        </w:rPr>
        <w:t>群众跟随祂；但我们在此只与一个人有关。</w:t>
      </w:r>
    </w:p>
    <w:p w14:paraId="0D6AAA9A">
      <w:pPr>
        <w:spacing w:after="0" w:line="259" w:lineRule="auto"/>
        <w:ind w:left="0" w:right="0" w:firstLine="0"/>
        <w:jc w:val="left"/>
        <w:rPr>
          <w:rFonts w:hint="eastAsia"/>
        </w:rPr>
      </w:pPr>
    </w:p>
    <w:p w14:paraId="21886CE5">
      <w:pPr>
        <w:spacing w:after="0" w:line="259" w:lineRule="auto"/>
        <w:ind w:left="0" w:right="0" w:firstLine="0"/>
        <w:jc w:val="left"/>
        <w:rPr>
          <w:rFonts w:hint="eastAsia"/>
        </w:rPr>
      </w:pPr>
      <w:r>
        <w:rPr>
          <w:rFonts w:hint="eastAsia"/>
        </w:rPr>
        <w:t>Let us mark, (1.) the leper; (2.) his healer.</w:t>
      </w:r>
    </w:p>
    <w:p w14:paraId="6B64C5DB">
      <w:pPr>
        <w:spacing w:after="0" w:line="259" w:lineRule="auto"/>
        <w:ind w:left="0" w:right="0" w:firstLine="0"/>
        <w:jc w:val="left"/>
        <w:rPr>
          <w:rFonts w:hint="eastAsia"/>
        </w:rPr>
      </w:pPr>
      <w:r>
        <w:rPr>
          <w:rFonts w:hint="eastAsia"/>
        </w:rPr>
        <w:t>让我们注意，(1.) 长大麻风的；(2.) 医治祂的人。</w:t>
      </w:r>
    </w:p>
    <w:p w14:paraId="219EE8FF">
      <w:pPr>
        <w:spacing w:after="0" w:line="259" w:lineRule="auto"/>
        <w:ind w:left="0" w:right="0" w:firstLine="0"/>
        <w:jc w:val="left"/>
        <w:rPr>
          <w:rFonts w:hint="eastAsia"/>
        </w:rPr>
      </w:pPr>
    </w:p>
    <w:p w14:paraId="5C636189">
      <w:pPr>
        <w:spacing w:after="0" w:line="259" w:lineRule="auto"/>
        <w:ind w:left="0" w:right="0" w:firstLine="0"/>
        <w:jc w:val="left"/>
        <w:rPr>
          <w:rFonts w:hint="eastAsia"/>
        </w:rPr>
      </w:pPr>
      <w:r>
        <w:rPr>
          <w:rFonts w:hint="eastAsia"/>
        </w:rPr>
        <w:t>I. The leper.</w:t>
      </w:r>
    </w:p>
    <w:p w14:paraId="68B25531">
      <w:pPr>
        <w:spacing w:after="0" w:line="259" w:lineRule="auto"/>
        <w:ind w:left="0" w:right="0" w:firstLine="0"/>
        <w:jc w:val="left"/>
        <w:rPr>
          <w:rFonts w:hint="eastAsia"/>
        </w:rPr>
      </w:pPr>
      <w:r>
        <w:rPr>
          <w:rFonts w:hint="eastAsia"/>
        </w:rPr>
        <w:t>I. 长大麻风的。</w:t>
      </w:r>
    </w:p>
    <w:p w14:paraId="203869D8">
      <w:pPr>
        <w:spacing w:after="0" w:line="259" w:lineRule="auto"/>
        <w:ind w:left="0" w:right="0" w:firstLine="0"/>
        <w:jc w:val="left"/>
        <w:rPr>
          <w:rFonts w:hint="eastAsia"/>
        </w:rPr>
      </w:pPr>
    </w:p>
    <w:p w14:paraId="552704B4">
      <w:pPr>
        <w:spacing w:after="0" w:line="259" w:lineRule="auto"/>
        <w:ind w:left="0" w:right="0" w:firstLine="0"/>
        <w:jc w:val="left"/>
        <w:rPr>
          <w:rFonts w:hint="eastAsia"/>
        </w:rPr>
      </w:pPr>
      <w:r>
        <w:rPr>
          <w:rFonts w:hint="eastAsia"/>
        </w:rPr>
        <w:t>He is one of the vast multitude; but there is a difference between him and them.</w:t>
      </w:r>
    </w:p>
    <w:p w14:paraId="4BC605CF">
      <w:pPr>
        <w:spacing w:after="0" w:line="259" w:lineRule="auto"/>
        <w:ind w:left="0" w:right="0" w:firstLine="0"/>
        <w:jc w:val="left"/>
        <w:rPr>
          <w:rFonts w:hint="eastAsia"/>
        </w:rPr>
      </w:pPr>
      <w:r>
        <w:rPr>
          <w:rFonts w:hint="eastAsia"/>
        </w:rPr>
        <w:t>他是广大群众中的一员；但他与他们之间有区别。</w:t>
      </w:r>
    </w:p>
    <w:p w14:paraId="67D8B02F">
      <w:pPr>
        <w:spacing w:after="0" w:line="259" w:lineRule="auto"/>
        <w:ind w:left="0" w:right="0" w:firstLine="0"/>
        <w:jc w:val="left"/>
        <w:rPr>
          <w:rFonts w:hint="eastAsia"/>
        </w:rPr>
      </w:pPr>
    </w:p>
    <w:p w14:paraId="7F49F472">
      <w:pPr>
        <w:spacing w:after="0" w:line="259" w:lineRule="auto"/>
        <w:ind w:left="0" w:right="0" w:firstLine="0"/>
        <w:jc w:val="left"/>
        <w:rPr>
          <w:rFonts w:hint="eastAsia"/>
        </w:rPr>
      </w:pPr>
      <w:r>
        <w:rPr>
          <w:rFonts w:hint="eastAsia"/>
        </w:rPr>
        <w:t>They flock to and follow Jesus; but not as men full of wants; only to see and hear some new or curious things.</w:t>
      </w:r>
    </w:p>
    <w:p w14:paraId="03C3BBA4">
      <w:pPr>
        <w:spacing w:after="0" w:line="259" w:lineRule="auto"/>
        <w:ind w:left="0" w:right="0" w:firstLine="0"/>
        <w:jc w:val="left"/>
        <w:rPr>
          <w:rFonts w:hint="eastAsia"/>
        </w:rPr>
      </w:pPr>
      <w:r>
        <w:rPr>
          <w:rFonts w:hint="eastAsia"/>
        </w:rPr>
        <w:t>他们成群结队地来到耶稣面前，跟随祂；但不是作为充满需要的人；只是为了看和听一些新奇或古怪的事。</w:t>
      </w:r>
    </w:p>
    <w:p w14:paraId="1179ECFD">
      <w:pPr>
        <w:spacing w:after="0" w:line="259" w:lineRule="auto"/>
        <w:ind w:left="0" w:right="0" w:firstLine="0"/>
        <w:jc w:val="left"/>
        <w:rPr>
          <w:rFonts w:hint="eastAsia"/>
        </w:rPr>
      </w:pPr>
    </w:p>
    <w:p w14:paraId="73B2C916">
      <w:pPr>
        <w:spacing w:after="0" w:line="259" w:lineRule="auto"/>
        <w:ind w:left="0" w:right="0" w:firstLine="0"/>
        <w:jc w:val="left"/>
        <w:rPr>
          <w:rFonts w:hint="eastAsia"/>
        </w:rPr>
      </w:pPr>
      <w:r>
        <w:rPr>
          <w:rFonts w:hint="eastAsia"/>
        </w:rPr>
        <w:t>But there is one exception,—the leper; one whose whole head was sick and heart faint; one who not merely needs Christ, but knows that he needs Him.</w:t>
      </w:r>
    </w:p>
    <w:p w14:paraId="39C04C90">
      <w:pPr>
        <w:spacing w:after="0" w:line="259" w:lineRule="auto"/>
        <w:ind w:left="0" w:right="0" w:firstLine="0"/>
        <w:jc w:val="left"/>
        <w:rPr>
          <w:rFonts w:hint="eastAsia"/>
        </w:rPr>
      </w:pPr>
      <w:r>
        <w:rPr>
          <w:rFonts w:hint="eastAsia"/>
        </w:rPr>
        <w:t>但有一个例外——那长大麻风的；一个头都发昏、心都发沉的人；一个不仅需要基督，而且知道自己需要祂的人。</w:t>
      </w:r>
    </w:p>
    <w:p w14:paraId="21ABD3C1">
      <w:pPr>
        <w:spacing w:after="0" w:line="259" w:lineRule="auto"/>
        <w:ind w:left="0" w:right="0" w:firstLine="0"/>
        <w:jc w:val="left"/>
        <w:rPr>
          <w:rFonts w:hint="eastAsia"/>
        </w:rPr>
      </w:pPr>
    </w:p>
    <w:p w14:paraId="0D9FB4B7">
      <w:pPr>
        <w:spacing w:after="0" w:line="259" w:lineRule="auto"/>
        <w:ind w:left="0" w:right="0" w:firstLine="0"/>
        <w:jc w:val="left"/>
        <w:rPr>
          <w:rFonts w:hint="eastAsia"/>
        </w:rPr>
      </w:pPr>
      <w:r>
        <w:rPr>
          <w:rFonts w:hint="eastAsia"/>
        </w:rPr>
        <w:t>(1.) He comes.</w:t>
      </w:r>
    </w:p>
    <w:p w14:paraId="26B29624">
      <w:pPr>
        <w:spacing w:after="0" w:line="259" w:lineRule="auto"/>
        <w:ind w:left="0" w:right="0" w:firstLine="0"/>
        <w:jc w:val="left"/>
        <w:rPr>
          <w:rFonts w:hint="eastAsia"/>
        </w:rPr>
      </w:pPr>
      <w:r>
        <w:rPr>
          <w:rFonts w:hint="eastAsia"/>
        </w:rPr>
        <w:t>(1.) 祂来了。</w:t>
      </w:r>
    </w:p>
    <w:p w14:paraId="6F3B5AEE">
      <w:pPr>
        <w:spacing w:after="0" w:line="259" w:lineRule="auto"/>
        <w:ind w:left="0" w:right="0" w:firstLine="0"/>
        <w:jc w:val="left"/>
        <w:rPr>
          <w:rFonts w:hint="eastAsia"/>
        </w:rPr>
      </w:pPr>
    </w:p>
    <w:p w14:paraId="39BC32B4">
      <w:pPr>
        <w:spacing w:after="0" w:line="259" w:lineRule="auto"/>
        <w:ind w:left="0" w:right="0" w:firstLine="0"/>
        <w:jc w:val="left"/>
        <w:rPr>
          <w:rFonts w:hint="eastAsia"/>
        </w:rPr>
      </w:pPr>
      <w:r>
        <w:rPr>
          <w:rFonts w:hint="eastAsia"/>
        </w:rPr>
        <w:t>All are needy in some way or other; he only so feels his need as to step out from the crowd and draw more closely to the Lord.</w:t>
      </w:r>
    </w:p>
    <w:p w14:paraId="3A30AF2A">
      <w:pPr>
        <w:spacing w:after="0" w:line="259" w:lineRule="auto"/>
        <w:ind w:left="0" w:right="0" w:firstLine="0"/>
        <w:jc w:val="left"/>
        <w:rPr>
          <w:rFonts w:hint="eastAsia"/>
        </w:rPr>
      </w:pPr>
      <w:r>
        <w:rPr>
          <w:rFonts w:hint="eastAsia"/>
        </w:rPr>
        <w:t>人人都在某种程度上有所需要；唯有他如此感到自己的需要，以致从人群中走出，更亲近主。</w:t>
      </w:r>
    </w:p>
    <w:p w14:paraId="6C338D3D">
      <w:pPr>
        <w:spacing w:after="0" w:line="259" w:lineRule="auto"/>
        <w:ind w:left="0" w:right="0" w:firstLine="0"/>
        <w:jc w:val="left"/>
        <w:rPr>
          <w:rFonts w:hint="eastAsia"/>
        </w:rPr>
      </w:pPr>
    </w:p>
    <w:p w14:paraId="601E9B42">
      <w:pPr>
        <w:spacing w:after="0" w:line="259" w:lineRule="auto"/>
        <w:ind w:left="0" w:right="0" w:firstLine="0"/>
        <w:jc w:val="left"/>
        <w:rPr>
          <w:rFonts w:hint="eastAsia"/>
        </w:rPr>
      </w:pPr>
      <w:r>
        <w:rPr>
          <w:rFonts w:hint="eastAsia"/>
        </w:rPr>
        <w:t>It is his need, his disease that prompts and brings him.</w:t>
      </w:r>
    </w:p>
    <w:p w14:paraId="2459F971">
      <w:pPr>
        <w:spacing w:after="0" w:line="259" w:lineRule="auto"/>
        <w:ind w:left="0" w:right="0" w:firstLine="0"/>
        <w:jc w:val="left"/>
        <w:rPr>
          <w:rFonts w:hint="eastAsia"/>
        </w:rPr>
      </w:pPr>
      <w:r>
        <w:rPr>
          <w:rFonts w:hint="eastAsia"/>
        </w:rPr>
        <w:t>是他的需要，他的疾病，促使他并带领他来。</w:t>
      </w:r>
    </w:p>
    <w:p w14:paraId="3E08930A">
      <w:pPr>
        <w:spacing w:after="0" w:line="259" w:lineRule="auto"/>
        <w:ind w:left="0" w:right="0" w:firstLine="0"/>
        <w:jc w:val="left"/>
        <w:rPr>
          <w:rFonts w:hint="eastAsia"/>
        </w:rPr>
      </w:pPr>
    </w:p>
    <w:p w14:paraId="5D494529">
      <w:pPr>
        <w:spacing w:after="0" w:line="259" w:lineRule="auto"/>
        <w:ind w:left="0" w:right="0" w:firstLine="0"/>
        <w:jc w:val="left"/>
        <w:rPr>
          <w:rFonts w:hint="eastAsia"/>
        </w:rPr>
      </w:pPr>
      <w:r>
        <w:rPr>
          <w:rFonts w:hint="eastAsia"/>
        </w:rPr>
        <w:t>So is it still.</w:t>
      </w:r>
    </w:p>
    <w:p w14:paraId="56ED41B1">
      <w:pPr>
        <w:spacing w:after="0" w:line="259" w:lineRule="auto"/>
        <w:ind w:left="0" w:right="0" w:firstLine="0"/>
        <w:jc w:val="left"/>
        <w:rPr>
          <w:rFonts w:hint="eastAsia"/>
        </w:rPr>
      </w:pPr>
      <w:r>
        <w:rPr>
          <w:rFonts w:hint="eastAsia"/>
        </w:rPr>
        <w:t>如今仍然如此。</w:t>
      </w:r>
    </w:p>
    <w:p w14:paraId="7E19E127">
      <w:pPr>
        <w:spacing w:after="0" w:line="259" w:lineRule="auto"/>
        <w:ind w:left="0" w:right="0" w:firstLine="0"/>
        <w:jc w:val="left"/>
        <w:rPr>
          <w:rFonts w:hint="eastAsia"/>
        </w:rPr>
      </w:pPr>
    </w:p>
    <w:p w14:paraId="7D1F0194">
      <w:pPr>
        <w:spacing w:after="0" w:line="259" w:lineRule="auto"/>
        <w:ind w:left="0" w:right="0" w:firstLine="0"/>
        <w:jc w:val="left"/>
        <w:rPr>
          <w:rFonts w:hint="eastAsia"/>
        </w:rPr>
      </w:pPr>
      <w:r>
        <w:rPr>
          <w:rFonts w:hint="eastAsia"/>
        </w:rPr>
        <w:t>Crowds following Jesus, only a few dealing personally with him.</w:t>
      </w:r>
    </w:p>
    <w:p w14:paraId="068253D9">
      <w:pPr>
        <w:spacing w:after="0" w:line="259" w:lineRule="auto"/>
        <w:ind w:left="0" w:right="0" w:firstLine="0"/>
        <w:jc w:val="left"/>
        <w:rPr>
          <w:rFonts w:hint="eastAsia"/>
        </w:rPr>
      </w:pPr>
      <w:r>
        <w:rPr>
          <w:rFonts w:hint="eastAsia"/>
        </w:rPr>
        <w:t>群众跟随耶稣，却只有少数人与祂有个人性的交往。</w:t>
      </w:r>
    </w:p>
    <w:p w14:paraId="706F1CBC">
      <w:pPr>
        <w:spacing w:after="0" w:line="259" w:lineRule="auto"/>
        <w:ind w:left="0" w:right="0" w:firstLine="0"/>
        <w:jc w:val="left"/>
        <w:rPr>
          <w:rFonts w:hint="eastAsia"/>
        </w:rPr>
      </w:pPr>
    </w:p>
    <w:p w14:paraId="3EF195A6">
      <w:pPr>
        <w:spacing w:after="0" w:line="259" w:lineRule="auto"/>
        <w:ind w:left="0" w:right="0" w:firstLine="0"/>
        <w:jc w:val="left"/>
        <w:rPr>
          <w:rFonts w:hint="eastAsia"/>
        </w:rPr>
      </w:pPr>
      <w:r>
        <w:rPr>
          <w:rFonts w:hint="eastAsia"/>
        </w:rPr>
        <w:t>Yet what else will do?</w:t>
      </w:r>
    </w:p>
    <w:p w14:paraId="052EA5CF">
      <w:pPr>
        <w:spacing w:after="0" w:line="259" w:lineRule="auto"/>
        <w:ind w:left="0" w:right="0" w:firstLine="0"/>
        <w:jc w:val="left"/>
        <w:rPr>
          <w:rFonts w:hint="eastAsia"/>
        </w:rPr>
      </w:pPr>
      <w:r>
        <w:rPr>
          <w:rFonts w:hint="eastAsia"/>
        </w:rPr>
        <w:t>然而，还有什么能替代呢？</w:t>
      </w:r>
    </w:p>
    <w:p w14:paraId="415110CA">
      <w:pPr>
        <w:spacing w:after="0" w:line="259" w:lineRule="auto"/>
        <w:ind w:left="0" w:right="0" w:firstLine="0"/>
        <w:jc w:val="left"/>
        <w:rPr>
          <w:rFonts w:hint="eastAsia"/>
        </w:rPr>
      </w:pPr>
    </w:p>
    <w:p w14:paraId="723FEE3C">
      <w:pPr>
        <w:spacing w:after="0" w:line="259" w:lineRule="auto"/>
        <w:ind w:left="0" w:right="0" w:firstLine="0"/>
        <w:jc w:val="left"/>
        <w:rPr>
          <w:rFonts w:hint="eastAsia"/>
        </w:rPr>
      </w:pPr>
      <w:r>
        <w:rPr>
          <w:rFonts w:hint="eastAsia"/>
        </w:rPr>
        <w:t>(2.) He worships.</w:t>
      </w:r>
    </w:p>
    <w:p w14:paraId="61E82A80">
      <w:pPr>
        <w:spacing w:after="0" w:line="259" w:lineRule="auto"/>
        <w:ind w:left="0" w:right="0" w:firstLine="0"/>
        <w:jc w:val="left"/>
        <w:rPr>
          <w:rFonts w:hint="eastAsia"/>
        </w:rPr>
      </w:pPr>
      <w:r>
        <w:rPr>
          <w:rFonts w:hint="eastAsia"/>
        </w:rPr>
        <w:t>(2.) 祂敬拜。</w:t>
      </w:r>
    </w:p>
    <w:p w14:paraId="307BE53F">
      <w:pPr>
        <w:spacing w:after="0" w:line="259" w:lineRule="auto"/>
        <w:ind w:left="0" w:right="0" w:firstLine="0"/>
        <w:jc w:val="left"/>
        <w:rPr>
          <w:rFonts w:hint="eastAsia"/>
        </w:rPr>
      </w:pPr>
    </w:p>
    <w:p w14:paraId="0E123D34">
      <w:pPr>
        <w:spacing w:after="0" w:line="259" w:lineRule="auto"/>
        <w:ind w:left="0" w:right="0" w:firstLine="0"/>
        <w:jc w:val="left"/>
        <w:rPr>
          <w:rFonts w:hint="eastAsia"/>
        </w:rPr>
      </w:pPr>
      <w:r>
        <w:rPr>
          <w:rFonts w:hint="eastAsia"/>
        </w:rPr>
        <w:t>He kneels before the Lord.</w:t>
      </w:r>
    </w:p>
    <w:p w14:paraId="0E703F7A">
      <w:pPr>
        <w:spacing w:after="0" w:line="259" w:lineRule="auto"/>
        <w:ind w:left="0" w:right="0" w:firstLine="0"/>
        <w:jc w:val="left"/>
        <w:rPr>
          <w:rFonts w:hint="eastAsia"/>
        </w:rPr>
      </w:pPr>
      <w:r>
        <w:rPr>
          <w:rFonts w:hint="eastAsia"/>
        </w:rPr>
        <w:t>祂跪在主面前。</w:t>
      </w:r>
    </w:p>
    <w:p w14:paraId="08B9E0F0">
      <w:pPr>
        <w:spacing w:after="0" w:line="259" w:lineRule="auto"/>
        <w:ind w:left="0" w:right="0" w:firstLine="0"/>
        <w:jc w:val="left"/>
        <w:rPr>
          <w:rFonts w:hint="eastAsia"/>
        </w:rPr>
      </w:pPr>
    </w:p>
    <w:p w14:paraId="2696340E">
      <w:pPr>
        <w:spacing w:after="0" w:line="259" w:lineRule="auto"/>
        <w:ind w:left="0" w:right="0" w:firstLine="0"/>
        <w:jc w:val="left"/>
        <w:rPr>
          <w:rFonts w:hint="eastAsia"/>
        </w:rPr>
      </w:pPr>
      <w:r>
        <w:rPr>
          <w:rFonts w:hint="eastAsia"/>
        </w:rPr>
        <w:t>What he has heard has given him high thoughts of Christ.</w:t>
      </w:r>
    </w:p>
    <w:p w14:paraId="1E32365C">
      <w:pPr>
        <w:spacing w:after="0" w:line="259" w:lineRule="auto"/>
        <w:ind w:left="0" w:right="0" w:firstLine="0"/>
        <w:jc w:val="left"/>
        <w:rPr>
          <w:rFonts w:hint="eastAsia"/>
        </w:rPr>
      </w:pPr>
      <w:r>
        <w:rPr>
          <w:rFonts w:hint="eastAsia"/>
        </w:rPr>
        <w:t>他所听见的，使他对基督有了崇高的看法。</w:t>
      </w:r>
    </w:p>
    <w:p w14:paraId="4E03ADA0">
      <w:pPr>
        <w:spacing w:after="0" w:line="259" w:lineRule="auto"/>
        <w:ind w:left="0" w:right="0" w:firstLine="0"/>
        <w:jc w:val="left"/>
        <w:rPr>
          <w:rFonts w:hint="eastAsia"/>
        </w:rPr>
      </w:pPr>
    </w:p>
    <w:p w14:paraId="5CCF610C">
      <w:pPr>
        <w:spacing w:after="0" w:line="259" w:lineRule="auto"/>
        <w:ind w:left="0" w:right="0" w:firstLine="0"/>
        <w:jc w:val="left"/>
        <w:rPr>
          <w:rFonts w:hint="eastAsia"/>
        </w:rPr>
      </w:pPr>
      <w:r>
        <w:rPr>
          <w:rFonts w:hint="eastAsia"/>
        </w:rPr>
        <w:t>Surely He is the Son of God, the Christ of God.</w:t>
      </w:r>
    </w:p>
    <w:p w14:paraId="4374315D">
      <w:pPr>
        <w:spacing w:after="0" w:line="259" w:lineRule="auto"/>
        <w:ind w:left="0" w:right="0" w:firstLine="0"/>
        <w:jc w:val="left"/>
        <w:rPr>
          <w:rFonts w:hint="eastAsia"/>
        </w:rPr>
      </w:pPr>
      <w:r>
        <w:rPr>
          <w:rFonts w:hint="eastAsia"/>
        </w:rPr>
        <w:t>祂肯定是神的儿子，是神的基督。</w:t>
      </w:r>
    </w:p>
    <w:p w14:paraId="19EE9121">
      <w:pPr>
        <w:spacing w:after="0" w:line="259" w:lineRule="auto"/>
        <w:ind w:left="0" w:right="0" w:firstLine="0"/>
        <w:jc w:val="left"/>
        <w:rPr>
          <w:rFonts w:hint="eastAsia"/>
        </w:rPr>
      </w:pPr>
    </w:p>
    <w:p w14:paraId="52A75385">
      <w:pPr>
        <w:spacing w:after="0" w:line="259" w:lineRule="auto"/>
        <w:ind w:left="0" w:right="0" w:firstLine="0"/>
        <w:jc w:val="left"/>
        <w:rPr>
          <w:rFonts w:hint="eastAsia"/>
        </w:rPr>
      </w:pPr>
      <w:r>
        <w:rPr>
          <w:rFonts w:hint="eastAsia"/>
        </w:rPr>
        <w:t>It is with high thoughts of Him that we must come; poor thoughts of ourselves.</w:t>
      </w:r>
    </w:p>
    <w:p w14:paraId="5FCD3C8B">
      <w:pPr>
        <w:spacing w:after="0" w:line="259" w:lineRule="auto"/>
        <w:ind w:left="0" w:right="0" w:firstLine="0"/>
        <w:jc w:val="left"/>
        <w:rPr>
          <w:rFonts w:hint="eastAsia"/>
        </w:rPr>
      </w:pPr>
      <w:r>
        <w:rPr>
          <w:rFonts w:hint="eastAsia"/>
        </w:rPr>
        <w:t>我们必须怀着对祂崇高的思想而来；怀着对自己卑微的思想。</w:t>
      </w:r>
    </w:p>
    <w:p w14:paraId="18F90ADC">
      <w:pPr>
        <w:spacing w:after="0" w:line="259" w:lineRule="auto"/>
        <w:ind w:left="0" w:right="0" w:firstLine="0"/>
        <w:jc w:val="left"/>
        <w:rPr>
          <w:rFonts w:hint="eastAsia"/>
        </w:rPr>
      </w:pPr>
    </w:p>
    <w:p w14:paraId="3AB548CC">
      <w:pPr>
        <w:spacing w:after="0" w:line="259" w:lineRule="auto"/>
        <w:ind w:left="0" w:right="0" w:firstLine="0"/>
        <w:jc w:val="left"/>
        <w:rPr>
          <w:rFonts w:hint="eastAsia"/>
        </w:rPr>
      </w:pPr>
      <w:r>
        <w:rPr>
          <w:rFonts w:hint="eastAsia"/>
        </w:rPr>
        <w:t>(3.) He pleads.</w:t>
      </w:r>
    </w:p>
    <w:p w14:paraId="031C8202">
      <w:pPr>
        <w:spacing w:after="0" w:line="259" w:lineRule="auto"/>
        <w:ind w:left="0" w:right="0" w:firstLine="0"/>
        <w:jc w:val="left"/>
        <w:rPr>
          <w:rFonts w:hint="eastAsia"/>
        </w:rPr>
      </w:pPr>
      <w:r>
        <w:rPr>
          <w:rFonts w:hint="eastAsia"/>
        </w:rPr>
        <w:t>(3.) 祂恳求。</w:t>
      </w:r>
    </w:p>
    <w:p w14:paraId="7E7ED683">
      <w:pPr>
        <w:spacing w:after="0" w:line="259" w:lineRule="auto"/>
        <w:ind w:left="0" w:right="0" w:firstLine="0"/>
        <w:jc w:val="left"/>
        <w:rPr>
          <w:rFonts w:hint="eastAsia"/>
        </w:rPr>
      </w:pPr>
    </w:p>
    <w:p w14:paraId="7EF3F861">
      <w:pPr>
        <w:spacing w:after="0" w:line="259" w:lineRule="auto"/>
        <w:ind w:left="0" w:right="0" w:firstLine="0"/>
        <w:jc w:val="left"/>
        <w:rPr>
          <w:rFonts w:hint="eastAsia"/>
        </w:rPr>
      </w:pPr>
      <w:r>
        <w:rPr>
          <w:rFonts w:hint="eastAsia"/>
        </w:rPr>
        <w:t>He has something to say, and he says it briefly and well.</w:t>
      </w:r>
    </w:p>
    <w:p w14:paraId="22FF56E8">
      <w:pPr>
        <w:spacing w:after="0" w:line="259" w:lineRule="auto"/>
        <w:ind w:left="0" w:right="0" w:firstLine="0"/>
        <w:jc w:val="left"/>
        <w:rPr>
          <w:rFonts w:hint="eastAsia"/>
        </w:rPr>
      </w:pPr>
      <w:r>
        <w:rPr>
          <w:rFonts w:hint="eastAsia"/>
        </w:rPr>
        <w:t>祂有话要说，并且说得简短而好。</w:t>
      </w:r>
    </w:p>
    <w:p w14:paraId="6D6116CC">
      <w:pPr>
        <w:spacing w:after="0" w:line="259" w:lineRule="auto"/>
        <w:ind w:left="0" w:right="0" w:firstLine="0"/>
        <w:jc w:val="left"/>
        <w:rPr>
          <w:rFonts w:hint="eastAsia"/>
        </w:rPr>
      </w:pPr>
    </w:p>
    <w:p w14:paraId="2A694874">
      <w:pPr>
        <w:spacing w:after="0" w:line="259" w:lineRule="auto"/>
        <w:ind w:left="0" w:right="0" w:firstLine="0"/>
        <w:jc w:val="left"/>
        <w:rPr>
          <w:rFonts w:hint="eastAsia"/>
        </w:rPr>
      </w:pPr>
      <w:r>
        <w:rPr>
          <w:rFonts w:hint="eastAsia"/>
        </w:rPr>
        <w:t>It is with no laboured or set speech that he comes.</w:t>
      </w:r>
    </w:p>
    <w:p w14:paraId="7A949B13">
      <w:pPr>
        <w:spacing w:after="0" w:line="259" w:lineRule="auto"/>
        <w:ind w:left="0" w:right="0" w:firstLine="0"/>
        <w:jc w:val="left"/>
        <w:rPr>
          <w:rFonts w:hint="eastAsia"/>
        </w:rPr>
      </w:pPr>
      <w:r>
        <w:rPr>
          <w:rFonts w:hint="eastAsia"/>
        </w:rPr>
        <w:t>祂不是带着一篇精心准备或固定的讲稿而来。</w:t>
      </w:r>
    </w:p>
    <w:p w14:paraId="2C3BDFD7">
      <w:pPr>
        <w:spacing w:after="0" w:line="259" w:lineRule="auto"/>
        <w:ind w:left="0" w:right="0" w:firstLine="0"/>
        <w:jc w:val="left"/>
        <w:rPr>
          <w:rFonts w:hint="eastAsia"/>
        </w:rPr>
      </w:pPr>
    </w:p>
    <w:p w14:paraId="3239C2B4">
      <w:pPr>
        <w:spacing w:after="0" w:line="259" w:lineRule="auto"/>
        <w:ind w:left="0" w:right="0" w:firstLine="0"/>
        <w:jc w:val="left"/>
        <w:rPr>
          <w:rFonts w:hint="eastAsia"/>
        </w:rPr>
      </w:pPr>
      <w:r>
        <w:rPr>
          <w:rFonts w:hint="eastAsia"/>
        </w:rPr>
        <w:t>He tells his need, and utters his thoughts of Christ: "Lord, if thou wilt, thou canst make me clean."</w:t>
      </w:r>
    </w:p>
    <w:p w14:paraId="18BA70A0">
      <w:pPr>
        <w:spacing w:after="0" w:line="259" w:lineRule="auto"/>
        <w:ind w:left="0" w:right="0" w:firstLine="0"/>
        <w:jc w:val="left"/>
        <w:rPr>
          <w:rFonts w:hint="eastAsia"/>
        </w:rPr>
      </w:pPr>
      <w:r>
        <w:rPr>
          <w:rFonts w:hint="eastAsia"/>
        </w:rPr>
        <w:t>祂述说自己的需要，并表达对基督的看法：“主啊，你若肯，必能叫我洁净了。”</w:t>
      </w:r>
    </w:p>
    <w:p w14:paraId="1BAE9C7F">
      <w:pPr>
        <w:spacing w:after="0" w:line="259" w:lineRule="auto"/>
        <w:ind w:left="0" w:right="0" w:firstLine="0"/>
        <w:jc w:val="left"/>
        <w:rPr>
          <w:rFonts w:hint="eastAsia"/>
        </w:rPr>
      </w:pPr>
    </w:p>
    <w:p w14:paraId="72DEB916">
      <w:pPr>
        <w:spacing w:after="0" w:line="259" w:lineRule="auto"/>
        <w:ind w:left="0" w:right="0" w:firstLine="0"/>
        <w:jc w:val="left"/>
        <w:rPr>
          <w:rFonts w:hint="eastAsia"/>
        </w:rPr>
      </w:pPr>
      <w:r>
        <w:rPr>
          <w:rFonts w:hint="eastAsia"/>
        </w:rPr>
        <w:t>He knows that He can; and he casts himself upon his sovereign will for the exercise of this power in his case.</w:t>
      </w:r>
    </w:p>
    <w:p w14:paraId="075634D9">
      <w:pPr>
        <w:spacing w:after="0" w:line="259" w:lineRule="auto"/>
        <w:ind w:left="0" w:right="0" w:firstLine="0"/>
        <w:jc w:val="left"/>
        <w:rPr>
          <w:rFonts w:hint="eastAsia"/>
        </w:rPr>
      </w:pPr>
      <w:r>
        <w:rPr>
          <w:rFonts w:hint="eastAsia"/>
        </w:rPr>
        <w:t>祂知道祂能；祂将自己交托在祂至高的旨意上，求祂在祂的事上运用这能力。</w:t>
      </w:r>
    </w:p>
    <w:p w14:paraId="1DE2E374">
      <w:pPr>
        <w:spacing w:after="0" w:line="259" w:lineRule="auto"/>
        <w:ind w:left="0" w:right="0" w:firstLine="0"/>
        <w:jc w:val="left"/>
        <w:rPr>
          <w:rFonts w:hint="eastAsia"/>
        </w:rPr>
      </w:pPr>
    </w:p>
    <w:p w14:paraId="3EA238D1">
      <w:pPr>
        <w:spacing w:after="0" w:line="259" w:lineRule="auto"/>
        <w:ind w:left="0" w:right="0" w:firstLine="0"/>
        <w:jc w:val="left"/>
        <w:rPr>
          <w:rFonts w:hint="eastAsia"/>
        </w:rPr>
      </w:pPr>
      <w:r>
        <w:rPr>
          <w:rFonts w:hint="eastAsia"/>
        </w:rPr>
        <w:t>The "if" is not so much an expression of doubt as to his willingness as an appeal to his will.</w:t>
      </w:r>
    </w:p>
    <w:p w14:paraId="7978457E">
      <w:pPr>
        <w:spacing w:after="0" w:line="259" w:lineRule="auto"/>
        <w:ind w:left="0" w:right="0" w:firstLine="0"/>
        <w:jc w:val="left"/>
        <w:rPr>
          <w:rFonts w:hint="eastAsia"/>
        </w:rPr>
      </w:pPr>
      <w:r>
        <w:rPr>
          <w:rFonts w:hint="eastAsia"/>
        </w:rPr>
        <w:t>“若”与其说是对他意愿的怀疑，不如说是对他旨意的呼吁。</w:t>
      </w:r>
    </w:p>
    <w:p w14:paraId="6A941B94">
      <w:pPr>
        <w:spacing w:after="0" w:line="259" w:lineRule="auto"/>
        <w:ind w:left="0" w:right="0" w:firstLine="0"/>
        <w:jc w:val="left"/>
        <w:rPr>
          <w:rFonts w:hint="eastAsia"/>
        </w:rPr>
      </w:pPr>
    </w:p>
    <w:p w14:paraId="1066818C">
      <w:pPr>
        <w:spacing w:after="0" w:line="259" w:lineRule="auto"/>
        <w:ind w:left="0" w:right="0" w:firstLine="0"/>
        <w:jc w:val="left"/>
        <w:rPr>
          <w:rFonts w:hint="eastAsia"/>
        </w:rPr>
      </w:pPr>
      <w:r>
        <w:rPr>
          <w:rFonts w:hint="eastAsia"/>
        </w:rPr>
        <w:t>It is not unbelief but faith that speaks the "if."</w:t>
      </w:r>
    </w:p>
    <w:p w14:paraId="40C0289D">
      <w:pPr>
        <w:spacing w:after="0" w:line="259" w:lineRule="auto"/>
        <w:ind w:left="0" w:right="0" w:firstLine="0"/>
        <w:jc w:val="left"/>
        <w:rPr>
          <w:rFonts w:hint="eastAsia"/>
        </w:rPr>
      </w:pPr>
      <w:r>
        <w:rPr>
          <w:rFonts w:hint="eastAsia"/>
        </w:rPr>
        <w:t>说“若”的不是不信，而是信心。</w:t>
      </w:r>
    </w:p>
    <w:p w14:paraId="569EAC09">
      <w:pPr>
        <w:spacing w:after="0" w:line="259" w:lineRule="auto"/>
        <w:ind w:left="0" w:right="0" w:firstLine="0"/>
        <w:jc w:val="left"/>
        <w:rPr>
          <w:rFonts w:hint="eastAsia"/>
        </w:rPr>
      </w:pPr>
    </w:p>
    <w:p w14:paraId="20695412">
      <w:pPr>
        <w:spacing w:after="0" w:line="259" w:lineRule="auto"/>
        <w:ind w:left="0" w:right="0" w:firstLine="0"/>
        <w:jc w:val="left"/>
        <w:rPr>
          <w:rFonts w:hint="eastAsia"/>
        </w:rPr>
      </w:pPr>
      <w:r>
        <w:rPr>
          <w:rFonts w:hint="eastAsia"/>
        </w:rPr>
        <w:t>He wants to be made clean, and He casts himself on Christ for this.</w:t>
      </w:r>
    </w:p>
    <w:p w14:paraId="39478245">
      <w:pPr>
        <w:spacing w:after="0" w:line="259" w:lineRule="auto"/>
        <w:ind w:left="0" w:right="0" w:firstLine="0"/>
        <w:jc w:val="left"/>
        <w:rPr>
          <w:rFonts w:hint="eastAsia"/>
        </w:rPr>
      </w:pPr>
      <w:r>
        <w:rPr>
          <w:rFonts w:hint="eastAsia"/>
        </w:rPr>
        <w:t>祂想要得洁净，并为此将自己交托给基督。</w:t>
      </w:r>
    </w:p>
    <w:p w14:paraId="562F53AE">
      <w:pPr>
        <w:spacing w:after="0" w:line="259" w:lineRule="auto"/>
        <w:ind w:left="0" w:right="0" w:firstLine="0"/>
        <w:jc w:val="left"/>
        <w:rPr>
          <w:rFonts w:hint="eastAsia"/>
        </w:rPr>
      </w:pPr>
    </w:p>
    <w:p w14:paraId="18AF1B79">
      <w:pPr>
        <w:spacing w:after="0" w:line="259" w:lineRule="auto"/>
        <w:ind w:left="0" w:right="0" w:firstLine="0"/>
        <w:jc w:val="left"/>
        <w:rPr>
          <w:rFonts w:hint="eastAsia"/>
        </w:rPr>
      </w:pPr>
      <w:r>
        <w:rPr>
          <w:rFonts w:hint="eastAsia"/>
        </w:rPr>
        <w:t>He is the hyssop, the water, the blood, the ashes, the priest, the physician, all in one.</w:t>
      </w:r>
    </w:p>
    <w:p w14:paraId="2D97B298">
      <w:pPr>
        <w:spacing w:after="0" w:line="259" w:lineRule="auto"/>
        <w:ind w:left="0" w:right="0" w:firstLine="0"/>
        <w:jc w:val="left"/>
        <w:rPr>
          <w:rFonts w:hint="eastAsia"/>
        </w:rPr>
      </w:pPr>
      <w:r>
        <w:rPr>
          <w:rFonts w:hint="eastAsia"/>
        </w:rPr>
        <w:t>祂是牛膝草、水、血、灰、祭司、医生，集于一身。</w:t>
      </w:r>
    </w:p>
    <w:p w14:paraId="26F35977">
      <w:pPr>
        <w:spacing w:after="0" w:line="259" w:lineRule="auto"/>
        <w:ind w:left="0" w:right="0" w:firstLine="0"/>
        <w:jc w:val="left"/>
        <w:rPr>
          <w:rFonts w:hint="eastAsia"/>
        </w:rPr>
      </w:pPr>
    </w:p>
    <w:p w14:paraId="0E8B2B92">
      <w:pPr>
        <w:spacing w:after="0" w:line="259" w:lineRule="auto"/>
        <w:ind w:left="0" w:right="0" w:firstLine="0"/>
        <w:jc w:val="left"/>
        <w:rPr>
          <w:rFonts w:hint="eastAsia"/>
        </w:rPr>
      </w:pPr>
      <w:r>
        <w:rPr>
          <w:rFonts w:hint="eastAsia"/>
        </w:rPr>
        <w:t>Thus we still come, doubting neither the willingness nor the power, yet casting ourselves on the will of the Lord; not presuming to dictate, yet appealing to his sovereign grace.</w:t>
      </w:r>
    </w:p>
    <w:p w14:paraId="350158A4">
      <w:pPr>
        <w:spacing w:after="0" w:line="259" w:lineRule="auto"/>
        <w:ind w:left="0" w:right="0" w:firstLine="0"/>
        <w:jc w:val="left"/>
        <w:rPr>
          <w:rFonts w:hint="eastAsia"/>
        </w:rPr>
      </w:pPr>
      <w:r>
        <w:rPr>
          <w:rFonts w:hint="eastAsia"/>
        </w:rPr>
        <w:t>因此，我们仍然前来，不怀疑祂的意愿或能力，却将自己交托在主的旨意上；不敢强求，却呼求祂至高的恩典。</w:t>
      </w:r>
    </w:p>
    <w:p w14:paraId="68566F9D">
      <w:pPr>
        <w:spacing w:after="0" w:line="259" w:lineRule="auto"/>
        <w:ind w:left="0" w:right="0" w:firstLine="0"/>
        <w:jc w:val="left"/>
        <w:rPr>
          <w:rFonts w:hint="eastAsia"/>
        </w:rPr>
      </w:pPr>
    </w:p>
    <w:p w14:paraId="2A44F8A2">
      <w:pPr>
        <w:spacing w:after="0" w:line="259" w:lineRule="auto"/>
        <w:ind w:left="0" w:right="0" w:firstLine="0"/>
        <w:jc w:val="left"/>
        <w:rPr>
          <w:rFonts w:hint="eastAsia"/>
        </w:rPr>
      </w:pPr>
      <w:r>
        <w:rPr>
          <w:rFonts w:hint="eastAsia"/>
        </w:rPr>
        <w:t>As the needy, the sick, the unclean, we come; for the whole need not a physician, but they that are sick.</w:t>
      </w:r>
    </w:p>
    <w:p w14:paraId="22FBB326">
      <w:pPr>
        <w:spacing w:after="0" w:line="259" w:lineRule="auto"/>
        <w:ind w:left="0" w:right="0" w:firstLine="0"/>
        <w:jc w:val="left"/>
        <w:rPr>
          <w:rFonts w:hint="eastAsia"/>
        </w:rPr>
      </w:pPr>
      <w:r>
        <w:rPr>
          <w:rFonts w:hint="eastAsia"/>
        </w:rPr>
        <w:t>我们作为贫穷的、有病的、不洁的而来；因为康健的人用不着医生，有病的人才用得着。</w:t>
      </w:r>
    </w:p>
    <w:p w14:paraId="76662ED0">
      <w:pPr>
        <w:spacing w:after="0" w:line="259" w:lineRule="auto"/>
        <w:ind w:left="0" w:right="0" w:firstLine="0"/>
        <w:jc w:val="left"/>
        <w:rPr>
          <w:rFonts w:hint="eastAsia"/>
        </w:rPr>
      </w:pPr>
    </w:p>
    <w:p w14:paraId="68A288BE">
      <w:pPr>
        <w:spacing w:after="0" w:line="259" w:lineRule="auto"/>
        <w:ind w:left="0" w:right="0" w:firstLine="0"/>
        <w:jc w:val="left"/>
        <w:rPr>
          <w:rFonts w:hint="eastAsia"/>
        </w:rPr>
      </w:pPr>
      <w:r>
        <w:rPr>
          <w:rFonts w:hint="eastAsia"/>
        </w:rPr>
        <w:t>II. The Healer.</w:t>
      </w:r>
    </w:p>
    <w:p w14:paraId="38437F69">
      <w:pPr>
        <w:spacing w:after="0" w:line="259" w:lineRule="auto"/>
        <w:ind w:left="0" w:right="0" w:firstLine="0"/>
        <w:jc w:val="left"/>
        <w:rPr>
          <w:rFonts w:hint="eastAsia"/>
        </w:rPr>
      </w:pPr>
      <w:r>
        <w:rPr>
          <w:rFonts w:hint="eastAsia"/>
        </w:rPr>
        <w:t>II. 医治者。</w:t>
      </w:r>
    </w:p>
    <w:p w14:paraId="4175A385">
      <w:pPr>
        <w:spacing w:after="0" w:line="259" w:lineRule="auto"/>
        <w:ind w:left="0" w:right="0" w:firstLine="0"/>
        <w:jc w:val="left"/>
        <w:rPr>
          <w:rFonts w:hint="eastAsia"/>
        </w:rPr>
      </w:pPr>
    </w:p>
    <w:p w14:paraId="2E3581A8">
      <w:pPr>
        <w:spacing w:after="0" w:line="259" w:lineRule="auto"/>
        <w:ind w:left="0" w:right="0" w:firstLine="0"/>
        <w:jc w:val="left"/>
        <w:rPr>
          <w:rFonts w:hint="eastAsia"/>
        </w:rPr>
      </w:pPr>
      <w:r>
        <w:rPr>
          <w:rFonts w:hint="eastAsia"/>
        </w:rPr>
        <w:t>He is Jesus of Nazareth; the physician of Gilead, with the balm in his hand; He who tells us, "The whole need not a physician, but they that are sick"; who asks, "Wilt thou be made whole?"</w:t>
      </w:r>
    </w:p>
    <w:p w14:paraId="448A72A4">
      <w:pPr>
        <w:spacing w:after="0" w:line="259" w:lineRule="auto"/>
        <w:ind w:left="0" w:right="0" w:firstLine="0"/>
        <w:jc w:val="left"/>
        <w:rPr>
          <w:rFonts w:hint="eastAsia"/>
        </w:rPr>
      </w:pPr>
      <w:r>
        <w:rPr>
          <w:rFonts w:hint="eastAsia"/>
        </w:rPr>
        <w:t>祂是拿撒勒的耶稣；是基列的医生，手里拿着乳香；祂告诉我们，“康健的人用不着医生，有病的人才用得着”；祂问，“你要痊愈吗？”</w:t>
      </w:r>
    </w:p>
    <w:p w14:paraId="6C59C94E">
      <w:pPr>
        <w:spacing w:after="0" w:line="259" w:lineRule="auto"/>
        <w:ind w:left="0" w:right="0" w:firstLine="0"/>
        <w:jc w:val="left"/>
        <w:rPr>
          <w:rFonts w:hint="eastAsia"/>
        </w:rPr>
      </w:pPr>
    </w:p>
    <w:p w14:paraId="6BB3D191">
      <w:pPr>
        <w:spacing w:after="0" w:line="259" w:lineRule="auto"/>
        <w:ind w:left="0" w:right="0" w:firstLine="0"/>
        <w:jc w:val="left"/>
        <w:rPr>
          <w:rFonts w:hint="eastAsia"/>
        </w:rPr>
      </w:pPr>
      <w:r>
        <w:rPr>
          <w:rFonts w:hint="eastAsia"/>
        </w:rPr>
        <w:t>He carries with him all the health and the skill of heaven.</w:t>
      </w:r>
    </w:p>
    <w:p w14:paraId="276918A5">
      <w:pPr>
        <w:spacing w:after="0" w:line="259" w:lineRule="auto"/>
        <w:ind w:left="0" w:right="0" w:firstLine="0"/>
        <w:jc w:val="left"/>
        <w:rPr>
          <w:rFonts w:hint="eastAsia"/>
        </w:rPr>
      </w:pPr>
      <w:r>
        <w:rPr>
          <w:rFonts w:hint="eastAsia"/>
        </w:rPr>
        <w:t>祂带着天上一切的健康和技巧。</w:t>
      </w:r>
    </w:p>
    <w:p w14:paraId="6E496353">
      <w:pPr>
        <w:spacing w:after="0" w:line="259" w:lineRule="auto"/>
        <w:ind w:left="0" w:right="0" w:firstLine="0"/>
        <w:jc w:val="left"/>
        <w:rPr>
          <w:rFonts w:hint="eastAsia"/>
        </w:rPr>
      </w:pPr>
    </w:p>
    <w:p w14:paraId="7EC07964">
      <w:pPr>
        <w:spacing w:after="0" w:line="259" w:lineRule="auto"/>
        <w:ind w:left="0" w:right="0" w:firstLine="0"/>
        <w:jc w:val="left"/>
        <w:rPr>
          <w:rFonts w:hint="eastAsia"/>
        </w:rPr>
      </w:pPr>
      <w:r>
        <w:rPr>
          <w:rFonts w:hint="eastAsia"/>
        </w:rPr>
        <w:t>He was known as such when here; He is known as such still.</w:t>
      </w:r>
    </w:p>
    <w:p w14:paraId="44B6DC85">
      <w:pPr>
        <w:spacing w:after="0" w:line="259" w:lineRule="auto"/>
        <w:ind w:left="0" w:right="0" w:firstLine="0"/>
        <w:jc w:val="left"/>
        <w:rPr>
          <w:rFonts w:hint="eastAsia"/>
        </w:rPr>
      </w:pPr>
      <w:r>
        <w:rPr>
          <w:rFonts w:hint="eastAsia"/>
        </w:rPr>
        <w:t>祂在这里时，人人都知道祂是这样；如今祂仍然是这样。</w:t>
      </w:r>
    </w:p>
    <w:p w14:paraId="63085913">
      <w:pPr>
        <w:spacing w:after="0" w:line="259" w:lineRule="auto"/>
        <w:ind w:left="0" w:right="0" w:firstLine="0"/>
        <w:jc w:val="left"/>
        <w:rPr>
          <w:rFonts w:hint="eastAsia"/>
        </w:rPr>
      </w:pPr>
    </w:p>
    <w:p w14:paraId="6764B187">
      <w:pPr>
        <w:spacing w:after="0" w:line="259" w:lineRule="auto"/>
        <w:ind w:left="0" w:right="0" w:firstLine="0"/>
        <w:jc w:val="left"/>
        <w:rPr>
          <w:rFonts w:hint="eastAsia"/>
        </w:rPr>
      </w:pPr>
      <w:r>
        <w:rPr>
          <w:rFonts w:hint="eastAsia"/>
        </w:rPr>
        <w:t>The healer of the world!</w:t>
      </w:r>
    </w:p>
    <w:p w14:paraId="1835B4CA">
      <w:pPr>
        <w:spacing w:after="0" w:line="259" w:lineRule="auto"/>
        <w:ind w:left="0" w:right="0" w:firstLine="0"/>
        <w:jc w:val="left"/>
        <w:rPr>
          <w:rFonts w:hint="eastAsia"/>
        </w:rPr>
      </w:pPr>
      <w:r>
        <w:rPr>
          <w:rFonts w:hint="eastAsia"/>
        </w:rPr>
        <w:t>世界的医治者！</w:t>
      </w:r>
    </w:p>
    <w:p w14:paraId="6FD3FD0F">
      <w:pPr>
        <w:spacing w:after="0" w:line="259" w:lineRule="auto"/>
        <w:ind w:left="0" w:right="0" w:firstLine="0"/>
        <w:jc w:val="left"/>
        <w:rPr>
          <w:rFonts w:hint="eastAsia"/>
        </w:rPr>
      </w:pPr>
    </w:p>
    <w:p w14:paraId="1A194003">
      <w:pPr>
        <w:spacing w:after="0" w:line="259" w:lineRule="auto"/>
        <w:ind w:left="0" w:right="0" w:firstLine="0"/>
        <w:jc w:val="left"/>
        <w:rPr>
          <w:rFonts w:hint="eastAsia"/>
        </w:rPr>
      </w:pPr>
      <w:r>
        <w:rPr>
          <w:rFonts w:hint="eastAsia"/>
        </w:rPr>
        <w:t>(1.) He put forth his hand.</w:t>
      </w:r>
    </w:p>
    <w:p w14:paraId="77074F45">
      <w:pPr>
        <w:spacing w:after="0" w:line="259" w:lineRule="auto"/>
        <w:ind w:left="0" w:right="0" w:firstLine="0"/>
        <w:jc w:val="left"/>
        <w:rPr>
          <w:rFonts w:hint="eastAsia"/>
        </w:rPr>
      </w:pPr>
      <w:r>
        <w:rPr>
          <w:rFonts w:hint="eastAsia"/>
        </w:rPr>
        <w:t>(1.) 祂伸出手来。</w:t>
      </w:r>
    </w:p>
    <w:p w14:paraId="7719F6EA">
      <w:pPr>
        <w:spacing w:after="0" w:line="259" w:lineRule="auto"/>
        <w:ind w:left="0" w:right="0" w:firstLine="0"/>
        <w:jc w:val="left"/>
        <w:rPr>
          <w:rFonts w:hint="eastAsia"/>
        </w:rPr>
      </w:pPr>
    </w:p>
    <w:p w14:paraId="2BC36349">
      <w:pPr>
        <w:spacing w:after="0" w:line="259" w:lineRule="auto"/>
        <w:ind w:left="0" w:right="0" w:firstLine="0"/>
        <w:jc w:val="left"/>
        <w:rPr>
          <w:rFonts w:hint="eastAsia"/>
        </w:rPr>
      </w:pPr>
      <w:r>
        <w:rPr>
          <w:rFonts w:hint="eastAsia"/>
        </w:rPr>
        <w:t>He does not shrink from nearness to the leper; he is not afraid of infection.</w:t>
      </w:r>
    </w:p>
    <w:p w14:paraId="08C891CF">
      <w:pPr>
        <w:spacing w:after="0" w:line="259" w:lineRule="auto"/>
        <w:ind w:left="0" w:right="0" w:firstLine="0"/>
        <w:jc w:val="left"/>
        <w:rPr>
          <w:rFonts w:hint="eastAsia"/>
        </w:rPr>
      </w:pPr>
      <w:r>
        <w:rPr>
          <w:rFonts w:hint="eastAsia"/>
        </w:rPr>
        <w:t>祂不畏惧靠近长大麻风的；祂不怕传染。</w:t>
      </w:r>
    </w:p>
    <w:p w14:paraId="6F38ED69">
      <w:pPr>
        <w:spacing w:after="0" w:line="259" w:lineRule="auto"/>
        <w:ind w:left="0" w:right="0" w:firstLine="0"/>
        <w:jc w:val="left"/>
        <w:rPr>
          <w:rFonts w:hint="eastAsia"/>
        </w:rPr>
      </w:pPr>
    </w:p>
    <w:p w14:paraId="3DA6392E">
      <w:pPr>
        <w:spacing w:after="0" w:line="259" w:lineRule="auto"/>
        <w:ind w:left="0" w:right="0" w:firstLine="0"/>
        <w:jc w:val="left"/>
        <w:rPr>
          <w:rFonts w:hint="eastAsia"/>
        </w:rPr>
      </w:pPr>
      <w:r>
        <w:rPr>
          <w:rFonts w:hint="eastAsia"/>
        </w:rPr>
        <w:t>He invites approach; and in token of his sympathy and kindness, He puts forth his hand.</w:t>
      </w:r>
    </w:p>
    <w:p w14:paraId="6B24C503">
      <w:pPr>
        <w:spacing w:after="0" w:line="259" w:lineRule="auto"/>
        <w:ind w:left="0" w:right="0" w:firstLine="0"/>
        <w:jc w:val="left"/>
        <w:rPr>
          <w:rFonts w:hint="eastAsia"/>
        </w:rPr>
      </w:pPr>
      <w:r>
        <w:rPr>
          <w:rFonts w:hint="eastAsia"/>
        </w:rPr>
        <w:t>祂邀请人前来；为表示祂的同情和仁慈，祂伸出手来。</w:t>
      </w:r>
    </w:p>
    <w:p w14:paraId="58D8C3B4">
      <w:pPr>
        <w:spacing w:after="0" w:line="259" w:lineRule="auto"/>
        <w:ind w:left="0" w:right="0" w:firstLine="0"/>
        <w:jc w:val="left"/>
        <w:rPr>
          <w:rFonts w:hint="eastAsia"/>
        </w:rPr>
      </w:pPr>
    </w:p>
    <w:p w14:paraId="17043FE4">
      <w:pPr>
        <w:spacing w:after="0" w:line="259" w:lineRule="auto"/>
        <w:ind w:left="0" w:right="0" w:firstLine="0"/>
        <w:jc w:val="left"/>
        <w:rPr>
          <w:rFonts w:hint="eastAsia"/>
        </w:rPr>
      </w:pPr>
      <w:r>
        <w:rPr>
          <w:rFonts w:hint="eastAsia"/>
        </w:rPr>
        <w:t>That hand now wields the golden scepter; it is the nail-pierced hand; and it is still put forth.</w:t>
      </w:r>
    </w:p>
    <w:p w14:paraId="7C2F9D74">
      <w:pPr>
        <w:spacing w:after="0" w:line="259" w:lineRule="auto"/>
        <w:ind w:left="0" w:right="0" w:firstLine="0"/>
        <w:jc w:val="left"/>
        <w:rPr>
          <w:rFonts w:hint="eastAsia"/>
        </w:rPr>
      </w:pPr>
      <w:r>
        <w:rPr>
          <w:rFonts w:hint="eastAsia"/>
        </w:rPr>
        <w:t>那手如今挥舞着金杖；是那被钉穿的手；它仍然伸出。</w:t>
      </w:r>
    </w:p>
    <w:p w14:paraId="003B3018">
      <w:pPr>
        <w:spacing w:after="0" w:line="259" w:lineRule="auto"/>
        <w:ind w:left="0" w:right="0" w:firstLine="0"/>
        <w:jc w:val="left"/>
        <w:rPr>
          <w:rFonts w:hint="eastAsia"/>
        </w:rPr>
      </w:pPr>
    </w:p>
    <w:p w14:paraId="36CDA59C">
      <w:pPr>
        <w:spacing w:after="0" w:line="259" w:lineRule="auto"/>
        <w:ind w:left="0" w:right="0" w:firstLine="0"/>
        <w:jc w:val="left"/>
        <w:rPr>
          <w:rFonts w:hint="eastAsia"/>
        </w:rPr>
      </w:pPr>
      <w:r>
        <w:rPr>
          <w:rFonts w:hint="eastAsia"/>
        </w:rPr>
        <w:t>It contains as much of health, and power, and blessing, as when he was here.</w:t>
      </w:r>
    </w:p>
    <w:p w14:paraId="4A52D980">
      <w:pPr>
        <w:spacing w:after="0" w:line="259" w:lineRule="auto"/>
        <w:ind w:left="0" w:right="0" w:firstLine="0"/>
        <w:jc w:val="left"/>
        <w:rPr>
          <w:rFonts w:hint="eastAsia"/>
        </w:rPr>
      </w:pPr>
      <w:r>
        <w:rPr>
          <w:rFonts w:hint="eastAsia"/>
        </w:rPr>
        <w:t>它所含的健康、能力和祝福，与祂在这里时一样多。</w:t>
      </w:r>
    </w:p>
    <w:p w14:paraId="7E0CE57A">
      <w:pPr>
        <w:spacing w:after="0" w:line="259" w:lineRule="auto"/>
        <w:ind w:left="0" w:right="0" w:firstLine="0"/>
        <w:jc w:val="left"/>
        <w:rPr>
          <w:rFonts w:hint="eastAsia"/>
        </w:rPr>
      </w:pPr>
    </w:p>
    <w:p w14:paraId="4859C701">
      <w:pPr>
        <w:spacing w:after="0" w:line="259" w:lineRule="auto"/>
        <w:ind w:left="0" w:right="0" w:firstLine="0"/>
        <w:jc w:val="left"/>
        <w:rPr>
          <w:rFonts w:hint="eastAsia"/>
        </w:rPr>
      </w:pPr>
      <w:r>
        <w:rPr>
          <w:rFonts w:hint="eastAsia"/>
        </w:rPr>
        <w:t>(2.) He touched him.</w:t>
      </w:r>
    </w:p>
    <w:p w14:paraId="5B7ACDAE">
      <w:pPr>
        <w:spacing w:after="0" w:line="259" w:lineRule="auto"/>
        <w:ind w:left="0" w:right="0" w:firstLine="0"/>
        <w:jc w:val="left"/>
        <w:rPr>
          <w:rFonts w:hint="eastAsia"/>
        </w:rPr>
      </w:pPr>
      <w:r>
        <w:rPr>
          <w:rFonts w:hint="eastAsia"/>
        </w:rPr>
        <w:t>(2.) 祂摸祂。</w:t>
      </w:r>
    </w:p>
    <w:p w14:paraId="5E2A79D9">
      <w:pPr>
        <w:spacing w:after="0" w:line="259" w:lineRule="auto"/>
        <w:ind w:left="0" w:right="0" w:firstLine="0"/>
        <w:jc w:val="left"/>
        <w:rPr>
          <w:rFonts w:hint="eastAsia"/>
        </w:rPr>
      </w:pPr>
    </w:p>
    <w:p w14:paraId="1F0AF9CD">
      <w:pPr>
        <w:spacing w:after="0" w:line="259" w:lineRule="auto"/>
        <w:ind w:left="0" w:right="0" w:firstLine="0"/>
        <w:jc w:val="left"/>
        <w:rPr>
          <w:rFonts w:hint="eastAsia"/>
        </w:rPr>
      </w:pPr>
      <w:r>
        <w:rPr>
          <w:rFonts w:hint="eastAsia"/>
        </w:rPr>
        <w:t>Not nearness merely, but touch; the one might indicate the willingness, the other brings the cure itself.</w:t>
      </w:r>
    </w:p>
    <w:p w14:paraId="22670E74">
      <w:pPr>
        <w:spacing w:after="0" w:line="259" w:lineRule="auto"/>
        <w:ind w:left="0" w:right="0" w:firstLine="0"/>
        <w:jc w:val="left"/>
        <w:rPr>
          <w:rFonts w:hint="eastAsia"/>
        </w:rPr>
      </w:pPr>
      <w:r>
        <w:rPr>
          <w:rFonts w:hint="eastAsia"/>
        </w:rPr>
        <w:t>不仅是靠近，更是触摸；前者或许表明了意愿，后者则带来了医治本身。</w:t>
      </w:r>
    </w:p>
    <w:p w14:paraId="0415D260">
      <w:pPr>
        <w:spacing w:after="0" w:line="259" w:lineRule="auto"/>
        <w:ind w:left="0" w:right="0" w:firstLine="0"/>
        <w:jc w:val="left"/>
        <w:rPr>
          <w:rFonts w:hint="eastAsia"/>
        </w:rPr>
      </w:pPr>
    </w:p>
    <w:p w14:paraId="2E993318">
      <w:pPr>
        <w:spacing w:after="0" w:line="259" w:lineRule="auto"/>
        <w:ind w:left="0" w:right="0" w:firstLine="0"/>
        <w:jc w:val="left"/>
        <w:rPr>
          <w:rFonts w:hint="eastAsia"/>
        </w:rPr>
      </w:pPr>
      <w:r>
        <w:rPr>
          <w:rFonts w:hint="eastAsia"/>
        </w:rPr>
        <w:t>It is contact with the Healer that we need; nothing short of this!</w:t>
      </w:r>
    </w:p>
    <w:p w14:paraId="77E049C8">
      <w:pPr>
        <w:spacing w:after="0" w:line="259" w:lineRule="auto"/>
        <w:ind w:left="0" w:right="0" w:firstLine="0"/>
        <w:jc w:val="left"/>
        <w:rPr>
          <w:rFonts w:hint="eastAsia"/>
        </w:rPr>
      </w:pPr>
      <w:r>
        <w:rPr>
          <w:rFonts w:hint="eastAsia"/>
        </w:rPr>
        <w:t>我们需要与医治者接触；非此不可！</w:t>
      </w:r>
    </w:p>
    <w:p w14:paraId="35655076">
      <w:pPr>
        <w:spacing w:after="0" w:line="259" w:lineRule="auto"/>
        <w:ind w:left="0" w:right="0" w:firstLine="0"/>
        <w:jc w:val="left"/>
        <w:rPr>
          <w:rFonts w:hint="eastAsia"/>
        </w:rPr>
      </w:pPr>
    </w:p>
    <w:p w14:paraId="2F9D201F">
      <w:pPr>
        <w:spacing w:after="0" w:line="259" w:lineRule="auto"/>
        <w:ind w:left="0" w:right="0" w:firstLine="0"/>
        <w:jc w:val="left"/>
        <w:rPr>
          <w:rFonts w:hint="eastAsia"/>
        </w:rPr>
      </w:pPr>
      <w:r>
        <w:rPr>
          <w:rFonts w:hint="eastAsia"/>
        </w:rPr>
        <w:t>We touch him, He touches us!</w:t>
      </w:r>
    </w:p>
    <w:p w14:paraId="390C291F">
      <w:pPr>
        <w:spacing w:after="0" w:line="259" w:lineRule="auto"/>
        <w:ind w:left="0" w:right="0" w:firstLine="0"/>
        <w:jc w:val="left"/>
        <w:rPr>
          <w:rFonts w:hint="eastAsia"/>
        </w:rPr>
      </w:pPr>
      <w:r>
        <w:rPr>
          <w:rFonts w:hint="eastAsia"/>
        </w:rPr>
        <w:t>我们摸祂，祂摸我们！</w:t>
      </w:r>
    </w:p>
    <w:p w14:paraId="56AAEFDC">
      <w:pPr>
        <w:spacing w:after="0" w:line="259" w:lineRule="auto"/>
        <w:ind w:left="0" w:right="0" w:firstLine="0"/>
        <w:jc w:val="left"/>
        <w:rPr>
          <w:rFonts w:hint="eastAsia"/>
        </w:rPr>
      </w:pPr>
    </w:p>
    <w:p w14:paraId="3CF15FB8">
      <w:pPr>
        <w:spacing w:after="0" w:line="259" w:lineRule="auto"/>
        <w:ind w:left="0" w:right="0" w:firstLine="0"/>
        <w:jc w:val="left"/>
        <w:rPr>
          <w:rFonts w:hint="eastAsia"/>
        </w:rPr>
      </w:pPr>
      <w:r>
        <w:rPr>
          <w:rFonts w:hint="eastAsia"/>
        </w:rPr>
        <w:t>This is all.</w:t>
      </w:r>
    </w:p>
    <w:p w14:paraId="3E7B513D">
      <w:pPr>
        <w:spacing w:after="0" w:line="259" w:lineRule="auto"/>
        <w:ind w:left="0" w:right="0" w:firstLine="0"/>
        <w:jc w:val="left"/>
        <w:rPr>
          <w:rFonts w:hint="eastAsia"/>
        </w:rPr>
      </w:pPr>
      <w:r>
        <w:rPr>
          <w:rFonts w:hint="eastAsia"/>
        </w:rPr>
        <w:t>仅此而已。</w:t>
      </w:r>
    </w:p>
    <w:p w14:paraId="5E204141">
      <w:pPr>
        <w:spacing w:after="0" w:line="259" w:lineRule="auto"/>
        <w:ind w:left="0" w:right="0" w:firstLine="0"/>
        <w:jc w:val="left"/>
        <w:rPr>
          <w:rFonts w:hint="eastAsia"/>
        </w:rPr>
      </w:pPr>
    </w:p>
    <w:p w14:paraId="76987D1E">
      <w:pPr>
        <w:spacing w:after="0" w:line="259" w:lineRule="auto"/>
        <w:ind w:left="0" w:right="0" w:firstLine="0"/>
        <w:jc w:val="left"/>
        <w:rPr>
          <w:rFonts w:hint="eastAsia"/>
        </w:rPr>
      </w:pPr>
      <w:r>
        <w:rPr>
          <w:rFonts w:hint="eastAsia"/>
        </w:rPr>
        <w:t>A touch draws out the heavenly electricity, and pervades us with its divine energy.</w:t>
      </w:r>
    </w:p>
    <w:p w14:paraId="2658DC78">
      <w:pPr>
        <w:spacing w:after="0" w:line="259" w:lineRule="auto"/>
        <w:ind w:left="0" w:right="0" w:firstLine="0"/>
        <w:jc w:val="left"/>
        <w:rPr>
          <w:rFonts w:hint="eastAsia"/>
        </w:rPr>
      </w:pPr>
      <w:r>
        <w:rPr>
          <w:rFonts w:hint="eastAsia"/>
        </w:rPr>
        <w:t>一摸就引出属天的电能，并以其神圣的能量充满我们。</w:t>
      </w:r>
    </w:p>
    <w:p w14:paraId="33B21662">
      <w:pPr>
        <w:spacing w:after="0" w:line="259" w:lineRule="auto"/>
        <w:ind w:left="0" w:right="0" w:firstLine="0"/>
        <w:jc w:val="left"/>
        <w:rPr>
          <w:rFonts w:hint="eastAsia"/>
        </w:rPr>
      </w:pPr>
    </w:p>
    <w:p w14:paraId="2FD05727">
      <w:pPr>
        <w:spacing w:after="0" w:line="259" w:lineRule="auto"/>
        <w:ind w:left="0" w:right="0" w:firstLine="0"/>
        <w:jc w:val="left"/>
        <w:rPr>
          <w:rFonts w:hint="eastAsia"/>
        </w:rPr>
      </w:pPr>
      <w:r>
        <w:rPr>
          <w:rFonts w:hint="eastAsia"/>
        </w:rPr>
        <w:t>(3.) He spoke.</w:t>
      </w:r>
    </w:p>
    <w:p w14:paraId="71CF8531">
      <w:pPr>
        <w:spacing w:after="0" w:line="259" w:lineRule="auto"/>
        <w:ind w:left="0" w:right="0" w:firstLine="0"/>
        <w:jc w:val="left"/>
        <w:rPr>
          <w:rFonts w:hint="eastAsia"/>
        </w:rPr>
      </w:pPr>
      <w:r>
        <w:rPr>
          <w:rFonts w:hint="eastAsia"/>
        </w:rPr>
        <w:t>(3.) 祂说话了。</w:t>
      </w:r>
    </w:p>
    <w:p w14:paraId="69836412">
      <w:pPr>
        <w:spacing w:after="0" w:line="259" w:lineRule="auto"/>
        <w:ind w:left="0" w:right="0" w:firstLine="0"/>
        <w:jc w:val="left"/>
        <w:rPr>
          <w:rFonts w:hint="eastAsia"/>
        </w:rPr>
      </w:pPr>
    </w:p>
    <w:p w14:paraId="7C8B3ACD">
      <w:pPr>
        <w:spacing w:after="0" w:line="259" w:lineRule="auto"/>
        <w:ind w:left="0" w:right="0" w:firstLine="0"/>
        <w:jc w:val="left"/>
        <w:rPr>
          <w:rFonts w:hint="eastAsia"/>
        </w:rPr>
      </w:pPr>
      <w:r>
        <w:rPr>
          <w:rFonts w:hint="eastAsia"/>
        </w:rPr>
        <w:t>Voice and hand go together.</w:t>
      </w:r>
    </w:p>
    <w:p w14:paraId="340583F8">
      <w:pPr>
        <w:spacing w:after="0" w:line="259" w:lineRule="auto"/>
        <w:ind w:left="0" w:right="0" w:firstLine="0"/>
        <w:jc w:val="left"/>
        <w:rPr>
          <w:rFonts w:hint="eastAsia"/>
        </w:rPr>
      </w:pPr>
      <w:r>
        <w:rPr>
          <w:rFonts w:hint="eastAsia"/>
        </w:rPr>
        <w:t>声音与手同行。</w:t>
      </w:r>
    </w:p>
    <w:p w14:paraId="33048456">
      <w:pPr>
        <w:spacing w:after="0" w:line="259" w:lineRule="auto"/>
        <w:ind w:left="0" w:right="0" w:firstLine="0"/>
        <w:jc w:val="left"/>
        <w:rPr>
          <w:rFonts w:hint="eastAsia"/>
        </w:rPr>
      </w:pPr>
    </w:p>
    <w:p w14:paraId="109D7411">
      <w:pPr>
        <w:spacing w:after="0" w:line="259" w:lineRule="auto"/>
        <w:ind w:left="0" w:right="0" w:firstLine="0"/>
        <w:jc w:val="left"/>
        <w:rPr>
          <w:rFonts w:hint="eastAsia"/>
        </w:rPr>
      </w:pPr>
      <w:r>
        <w:rPr>
          <w:rFonts w:hint="eastAsia"/>
        </w:rPr>
        <w:t>"I will, be thou clean."</w:t>
      </w:r>
    </w:p>
    <w:p w14:paraId="118B7A9E">
      <w:pPr>
        <w:spacing w:after="0" w:line="259" w:lineRule="auto"/>
        <w:ind w:left="0" w:right="0" w:firstLine="0"/>
        <w:jc w:val="left"/>
        <w:rPr>
          <w:rFonts w:hint="eastAsia"/>
        </w:rPr>
      </w:pPr>
      <w:r>
        <w:rPr>
          <w:rFonts w:hint="eastAsia"/>
        </w:rPr>
        <w:t>“我肯，你洁净了吧。”</w:t>
      </w:r>
    </w:p>
    <w:p w14:paraId="193E805A">
      <w:pPr>
        <w:spacing w:after="0" w:line="259" w:lineRule="auto"/>
        <w:ind w:left="0" w:right="0" w:firstLine="0"/>
        <w:jc w:val="left"/>
        <w:rPr>
          <w:rFonts w:hint="eastAsia"/>
        </w:rPr>
      </w:pPr>
    </w:p>
    <w:p w14:paraId="07C783FF">
      <w:pPr>
        <w:spacing w:after="0" w:line="259" w:lineRule="auto"/>
        <w:ind w:left="0" w:right="0" w:firstLine="0"/>
        <w:jc w:val="left"/>
        <w:rPr>
          <w:rFonts w:hint="eastAsia"/>
        </w:rPr>
      </w:pPr>
      <w:r>
        <w:rPr>
          <w:rFonts w:hint="eastAsia"/>
        </w:rPr>
        <w:t>He lets him know that the will in him is no obstacle.</w:t>
      </w:r>
    </w:p>
    <w:p w14:paraId="584573D9">
      <w:pPr>
        <w:spacing w:after="0" w:line="259" w:lineRule="auto"/>
        <w:ind w:left="0" w:right="0" w:firstLine="0"/>
        <w:jc w:val="left"/>
        <w:rPr>
          <w:rFonts w:hint="eastAsia"/>
        </w:rPr>
      </w:pPr>
      <w:r>
        <w:rPr>
          <w:rFonts w:hint="eastAsia"/>
        </w:rPr>
        <w:t>祂让他知道，祂里面的旨意并非障碍。</w:t>
      </w:r>
    </w:p>
    <w:p w14:paraId="3E6F0507">
      <w:pPr>
        <w:spacing w:after="0" w:line="259" w:lineRule="auto"/>
        <w:ind w:left="0" w:right="0" w:firstLine="0"/>
        <w:jc w:val="left"/>
        <w:rPr>
          <w:rFonts w:hint="eastAsia"/>
        </w:rPr>
      </w:pPr>
    </w:p>
    <w:p w14:paraId="2151A71F">
      <w:pPr>
        <w:spacing w:after="0" w:line="259" w:lineRule="auto"/>
        <w:ind w:left="0" w:right="0" w:firstLine="0"/>
        <w:jc w:val="left"/>
        <w:rPr>
          <w:rFonts w:hint="eastAsia"/>
        </w:rPr>
      </w:pPr>
      <w:r>
        <w:rPr>
          <w:rFonts w:hint="eastAsia"/>
        </w:rPr>
        <w:t>The leper suspected that the sovereignty might be a barrier.</w:t>
      </w:r>
    </w:p>
    <w:p w14:paraId="50C0F772">
      <w:pPr>
        <w:spacing w:after="0" w:line="259" w:lineRule="auto"/>
        <w:ind w:left="0" w:right="0" w:firstLine="0"/>
        <w:jc w:val="left"/>
        <w:rPr>
          <w:rFonts w:hint="eastAsia"/>
        </w:rPr>
      </w:pPr>
      <w:r>
        <w:rPr>
          <w:rFonts w:hint="eastAsia"/>
        </w:rPr>
        <w:t>那长大麻风的怀疑至高权柄可能是一个障碍。</w:t>
      </w:r>
    </w:p>
    <w:p w14:paraId="42AFA592">
      <w:pPr>
        <w:spacing w:after="0" w:line="259" w:lineRule="auto"/>
        <w:ind w:left="0" w:right="0" w:firstLine="0"/>
        <w:jc w:val="left"/>
        <w:rPr>
          <w:rFonts w:hint="eastAsia"/>
        </w:rPr>
      </w:pPr>
    </w:p>
    <w:p w14:paraId="69ABD5E2">
      <w:pPr>
        <w:spacing w:after="0" w:line="259" w:lineRule="auto"/>
        <w:ind w:left="0" w:right="0" w:firstLine="0"/>
        <w:jc w:val="left"/>
        <w:rPr>
          <w:rFonts w:hint="eastAsia"/>
        </w:rPr>
      </w:pPr>
      <w:r>
        <w:rPr>
          <w:rFonts w:hint="eastAsia"/>
        </w:rPr>
        <w:t>Jesus removes the fear.</w:t>
      </w:r>
    </w:p>
    <w:p w14:paraId="700B730F">
      <w:pPr>
        <w:spacing w:after="0" w:line="259" w:lineRule="auto"/>
        <w:ind w:left="0" w:right="0" w:firstLine="0"/>
        <w:jc w:val="left"/>
        <w:rPr>
          <w:rFonts w:hint="eastAsia"/>
        </w:rPr>
      </w:pPr>
      <w:r>
        <w:rPr>
          <w:rFonts w:hint="eastAsia"/>
        </w:rPr>
        <w:t>耶稣除去了恐惧。</w:t>
      </w:r>
    </w:p>
    <w:p w14:paraId="73927628">
      <w:pPr>
        <w:spacing w:after="0" w:line="259" w:lineRule="auto"/>
        <w:ind w:left="0" w:right="0" w:firstLine="0"/>
        <w:jc w:val="left"/>
        <w:rPr>
          <w:rFonts w:hint="eastAsia"/>
        </w:rPr>
      </w:pPr>
    </w:p>
    <w:p w14:paraId="4F256895">
      <w:pPr>
        <w:spacing w:after="0" w:line="259" w:lineRule="auto"/>
        <w:ind w:left="0" w:right="0" w:firstLine="0"/>
        <w:jc w:val="left"/>
        <w:rPr>
          <w:rFonts w:hint="eastAsia"/>
        </w:rPr>
      </w:pPr>
      <w:r>
        <w:rPr>
          <w:rFonts w:hint="eastAsia"/>
        </w:rPr>
        <w:t>No. My will is not the hindrance.</w:t>
      </w:r>
    </w:p>
    <w:p w14:paraId="69ED5450">
      <w:pPr>
        <w:spacing w:after="0" w:line="259" w:lineRule="auto"/>
        <w:ind w:left="0" w:right="0" w:firstLine="0"/>
        <w:jc w:val="left"/>
        <w:rPr>
          <w:rFonts w:hint="eastAsia"/>
        </w:rPr>
      </w:pPr>
      <w:r>
        <w:rPr>
          <w:rFonts w:hint="eastAsia"/>
        </w:rPr>
        <w:t>不。我的旨意不是障碍。</w:t>
      </w:r>
    </w:p>
    <w:p w14:paraId="7279F527">
      <w:pPr>
        <w:spacing w:after="0" w:line="259" w:lineRule="auto"/>
        <w:ind w:left="0" w:right="0" w:firstLine="0"/>
        <w:jc w:val="left"/>
        <w:rPr>
          <w:rFonts w:hint="eastAsia"/>
        </w:rPr>
      </w:pPr>
    </w:p>
    <w:p w14:paraId="7B72141D">
      <w:pPr>
        <w:spacing w:after="0" w:line="259" w:lineRule="auto"/>
        <w:ind w:left="0" w:right="0" w:firstLine="0"/>
        <w:jc w:val="left"/>
        <w:rPr>
          <w:rFonts w:hint="eastAsia"/>
        </w:rPr>
      </w:pPr>
      <w:r>
        <w:rPr>
          <w:rFonts w:hint="eastAsia"/>
        </w:rPr>
        <w:t>Ye will not; not I will not.</w:t>
      </w:r>
    </w:p>
    <w:p w14:paraId="549C520A">
      <w:pPr>
        <w:spacing w:after="0" w:line="259" w:lineRule="auto"/>
        <w:ind w:left="0" w:right="0" w:firstLine="0"/>
        <w:jc w:val="left"/>
        <w:rPr>
          <w:rFonts w:hint="eastAsia"/>
        </w:rPr>
      </w:pPr>
      <w:r>
        <w:rPr>
          <w:rFonts w:hint="eastAsia"/>
        </w:rPr>
        <w:t>你们不愿意；不是我不愿意。</w:t>
      </w:r>
    </w:p>
    <w:p w14:paraId="5B882A01">
      <w:pPr>
        <w:spacing w:after="0" w:line="259" w:lineRule="auto"/>
        <w:ind w:left="0" w:right="0" w:firstLine="0"/>
        <w:jc w:val="left"/>
        <w:rPr>
          <w:rFonts w:hint="eastAsia"/>
        </w:rPr>
      </w:pPr>
    </w:p>
    <w:p w14:paraId="0085D983">
      <w:pPr>
        <w:spacing w:after="0" w:line="259" w:lineRule="auto"/>
        <w:ind w:left="0" w:right="0" w:firstLine="0"/>
        <w:jc w:val="left"/>
        <w:rPr>
          <w:rFonts w:hint="eastAsia"/>
        </w:rPr>
      </w:pPr>
      <w:r>
        <w:rPr>
          <w:rFonts w:hint="eastAsia"/>
        </w:rPr>
        <w:t>This was never found an obstacle when Jesus was here; nor is it so now.</w:t>
      </w:r>
    </w:p>
    <w:p w14:paraId="56C6EC54">
      <w:pPr>
        <w:spacing w:after="0" w:line="259" w:lineRule="auto"/>
        <w:ind w:left="0" w:right="0" w:firstLine="0"/>
        <w:jc w:val="left"/>
        <w:rPr>
          <w:rFonts w:hint="eastAsia"/>
        </w:rPr>
      </w:pPr>
      <w:r>
        <w:rPr>
          <w:rFonts w:hint="eastAsia"/>
        </w:rPr>
        <w:t>当耶稣在这里时，这从未成为障碍；如今也非如此。</w:t>
      </w:r>
    </w:p>
    <w:p w14:paraId="2C693BD3">
      <w:pPr>
        <w:spacing w:after="0" w:line="259" w:lineRule="auto"/>
        <w:ind w:left="0" w:right="0" w:firstLine="0"/>
        <w:jc w:val="left"/>
        <w:rPr>
          <w:rFonts w:hint="eastAsia"/>
        </w:rPr>
      </w:pPr>
    </w:p>
    <w:p w14:paraId="44FBB481">
      <w:pPr>
        <w:spacing w:after="0" w:line="259" w:lineRule="auto"/>
        <w:ind w:left="0" w:right="0" w:firstLine="0"/>
        <w:jc w:val="left"/>
        <w:rPr>
          <w:rFonts w:hint="eastAsia"/>
        </w:rPr>
      </w:pPr>
      <w:r>
        <w:rPr>
          <w:rFonts w:hint="eastAsia"/>
        </w:rPr>
        <w:t>To each coming one his language is still, "I will, be thou clean."</w:t>
      </w:r>
    </w:p>
    <w:p w14:paraId="7827204F">
      <w:pPr>
        <w:spacing w:after="0" w:line="259" w:lineRule="auto"/>
        <w:ind w:left="0" w:right="0" w:firstLine="0"/>
        <w:jc w:val="left"/>
        <w:rPr>
          <w:rFonts w:hint="eastAsia"/>
        </w:rPr>
      </w:pPr>
      <w:r>
        <w:rPr>
          <w:rFonts w:hint="eastAsia"/>
        </w:rPr>
        <w:t>对每一个前来的人，祂的话语仍然是，“我肯，你洁净了吧。”</w:t>
      </w:r>
    </w:p>
    <w:p w14:paraId="1A37EB9E">
      <w:pPr>
        <w:spacing w:after="0" w:line="259" w:lineRule="auto"/>
        <w:ind w:left="0" w:right="0" w:firstLine="0"/>
        <w:jc w:val="left"/>
        <w:rPr>
          <w:rFonts w:hint="eastAsia"/>
        </w:rPr>
      </w:pPr>
    </w:p>
    <w:p w14:paraId="1544CA4A">
      <w:pPr>
        <w:spacing w:after="0" w:line="259" w:lineRule="auto"/>
        <w:ind w:left="0" w:right="0" w:firstLine="0"/>
        <w:jc w:val="left"/>
        <w:rPr>
          <w:rFonts w:hint="eastAsia"/>
        </w:rPr>
      </w:pPr>
      <w:r>
        <w:rPr>
          <w:rFonts w:hint="eastAsia"/>
        </w:rPr>
        <w:t>Our will is the hindrance, not his.</w:t>
      </w:r>
    </w:p>
    <w:p w14:paraId="092143A7">
      <w:pPr>
        <w:spacing w:after="0" w:line="259" w:lineRule="auto"/>
        <w:ind w:left="0" w:right="0" w:firstLine="0"/>
        <w:jc w:val="left"/>
        <w:rPr>
          <w:rFonts w:hint="eastAsia"/>
        </w:rPr>
      </w:pPr>
      <w:r>
        <w:rPr>
          <w:rFonts w:hint="eastAsia"/>
        </w:rPr>
        <w:t>我们的意志是障碍，不是祂的。</w:t>
      </w:r>
    </w:p>
    <w:p w14:paraId="5D9038B8">
      <w:pPr>
        <w:spacing w:after="0" w:line="259" w:lineRule="auto"/>
        <w:ind w:left="0" w:right="0" w:firstLine="0"/>
        <w:jc w:val="left"/>
        <w:rPr>
          <w:rFonts w:hint="eastAsia"/>
        </w:rPr>
      </w:pPr>
    </w:p>
    <w:p w14:paraId="6DD65542">
      <w:pPr>
        <w:spacing w:after="0" w:line="259" w:lineRule="auto"/>
        <w:ind w:left="0" w:right="0" w:firstLine="0"/>
        <w:jc w:val="left"/>
        <w:rPr>
          <w:rFonts w:hint="eastAsia"/>
        </w:rPr>
      </w:pPr>
      <w:r>
        <w:rPr>
          <w:rFonts w:hint="eastAsia"/>
        </w:rPr>
        <w:t>(a)It is the voice of love.</w:t>
      </w:r>
    </w:p>
    <w:p w14:paraId="6A5A7ED5">
      <w:pPr>
        <w:spacing w:after="0" w:line="259" w:lineRule="auto"/>
        <w:ind w:left="0" w:right="0" w:firstLine="0"/>
        <w:jc w:val="left"/>
        <w:rPr>
          <w:rFonts w:hint="eastAsia"/>
        </w:rPr>
      </w:pPr>
      <w:r>
        <w:rPr>
          <w:rFonts w:hint="eastAsia"/>
        </w:rPr>
        <w:t>(a)这是爱的声音。</w:t>
      </w:r>
    </w:p>
    <w:p w14:paraId="78944C10">
      <w:pPr>
        <w:spacing w:after="0" w:line="259" w:lineRule="auto"/>
        <w:ind w:left="0" w:right="0" w:firstLine="0"/>
        <w:jc w:val="left"/>
        <w:rPr>
          <w:rFonts w:hint="eastAsia"/>
        </w:rPr>
      </w:pPr>
    </w:p>
    <w:p w14:paraId="58D1E0DE">
      <w:pPr>
        <w:spacing w:after="0" w:line="259" w:lineRule="auto"/>
        <w:ind w:left="0" w:right="0" w:firstLine="0"/>
        <w:jc w:val="left"/>
        <w:rPr>
          <w:rFonts w:hint="eastAsia"/>
        </w:rPr>
      </w:pPr>
      <w:r>
        <w:rPr>
          <w:rFonts w:hint="eastAsia"/>
        </w:rPr>
        <w:t>He pities the leper, and hastens to let him know this.</w:t>
      </w:r>
    </w:p>
    <w:p w14:paraId="180806D5">
      <w:pPr>
        <w:spacing w:after="0" w:line="259" w:lineRule="auto"/>
        <w:ind w:left="0" w:right="0" w:firstLine="0"/>
        <w:jc w:val="left"/>
        <w:rPr>
          <w:rFonts w:hint="eastAsia"/>
        </w:rPr>
      </w:pPr>
      <w:r>
        <w:rPr>
          <w:rFonts w:hint="eastAsia"/>
        </w:rPr>
        <w:t>祂怜悯那长大麻风的，并急忙让他知道这一点。</w:t>
      </w:r>
    </w:p>
    <w:p w14:paraId="37E17E1D">
      <w:pPr>
        <w:spacing w:after="0" w:line="259" w:lineRule="auto"/>
        <w:ind w:left="0" w:right="0" w:firstLine="0"/>
        <w:jc w:val="left"/>
        <w:rPr>
          <w:rFonts w:hint="eastAsia"/>
        </w:rPr>
      </w:pPr>
    </w:p>
    <w:p w14:paraId="427BE697">
      <w:pPr>
        <w:spacing w:after="0" w:line="259" w:lineRule="auto"/>
        <w:ind w:left="0" w:right="0" w:firstLine="0"/>
        <w:jc w:val="left"/>
        <w:rPr>
          <w:rFonts w:hint="eastAsia"/>
        </w:rPr>
      </w:pPr>
      <w:r>
        <w:rPr>
          <w:rFonts w:hint="eastAsia"/>
        </w:rPr>
        <w:t>He has compassion on him, and does not keep him in suspense.</w:t>
      </w:r>
    </w:p>
    <w:p w14:paraId="1864D285">
      <w:pPr>
        <w:spacing w:after="0" w:line="259" w:lineRule="auto"/>
        <w:ind w:left="0" w:right="0" w:firstLine="0"/>
        <w:jc w:val="left"/>
        <w:rPr>
          <w:rFonts w:hint="eastAsia"/>
        </w:rPr>
      </w:pPr>
      <w:r>
        <w:rPr>
          <w:rFonts w:hint="eastAsia"/>
        </w:rPr>
        <w:t>祂怜悯他，不让他悬着心。</w:t>
      </w:r>
    </w:p>
    <w:p w14:paraId="1FBAE041">
      <w:pPr>
        <w:spacing w:after="0" w:line="259" w:lineRule="auto"/>
        <w:ind w:left="0" w:right="0" w:firstLine="0"/>
        <w:jc w:val="left"/>
        <w:rPr>
          <w:rFonts w:hint="eastAsia"/>
        </w:rPr>
      </w:pPr>
    </w:p>
    <w:p w14:paraId="5BE689F2">
      <w:pPr>
        <w:spacing w:after="0" w:line="259" w:lineRule="auto"/>
        <w:ind w:left="0" w:right="0" w:firstLine="0"/>
        <w:jc w:val="left"/>
        <w:rPr>
          <w:rFonts w:hint="eastAsia"/>
        </w:rPr>
      </w:pPr>
      <w:r>
        <w:rPr>
          <w:rFonts w:hint="eastAsia"/>
        </w:rPr>
        <w:t>He has no pleasure in delays.</w:t>
      </w:r>
    </w:p>
    <w:p w14:paraId="60E7355D">
      <w:pPr>
        <w:spacing w:after="0" w:line="259" w:lineRule="auto"/>
        <w:ind w:left="0" w:right="0" w:firstLine="0"/>
        <w:jc w:val="left"/>
        <w:rPr>
          <w:rFonts w:hint="eastAsia"/>
        </w:rPr>
      </w:pPr>
      <w:r>
        <w:rPr>
          <w:rFonts w:hint="eastAsia"/>
        </w:rPr>
        <w:t>祂不喜悦耽延。</w:t>
      </w:r>
    </w:p>
    <w:p w14:paraId="15ED2BEE">
      <w:pPr>
        <w:spacing w:after="0" w:line="259" w:lineRule="auto"/>
        <w:ind w:left="0" w:right="0" w:firstLine="0"/>
        <w:jc w:val="left"/>
        <w:rPr>
          <w:rFonts w:hint="eastAsia"/>
        </w:rPr>
      </w:pPr>
    </w:p>
    <w:p w14:paraId="660E3F49">
      <w:pPr>
        <w:spacing w:after="0" w:line="259" w:lineRule="auto"/>
        <w:ind w:left="0" w:right="0" w:firstLine="0"/>
        <w:jc w:val="left"/>
        <w:rPr>
          <w:rFonts w:hint="eastAsia"/>
        </w:rPr>
      </w:pPr>
      <w:r>
        <w:rPr>
          <w:rFonts w:hint="eastAsia"/>
        </w:rPr>
        <w:t>(b)It is the voice of authority.</w:t>
      </w:r>
    </w:p>
    <w:p w14:paraId="20E1BDCB">
      <w:pPr>
        <w:spacing w:after="0" w:line="259" w:lineRule="auto"/>
        <w:ind w:left="0" w:right="0" w:firstLine="0"/>
        <w:jc w:val="left"/>
        <w:rPr>
          <w:rFonts w:hint="eastAsia"/>
        </w:rPr>
      </w:pPr>
      <w:r>
        <w:rPr>
          <w:rFonts w:hint="eastAsia"/>
        </w:rPr>
        <w:t>(b)这是权柄的声音。</w:t>
      </w:r>
    </w:p>
    <w:p w14:paraId="71E8FA4E">
      <w:pPr>
        <w:spacing w:after="0" w:line="259" w:lineRule="auto"/>
        <w:ind w:left="0" w:right="0" w:firstLine="0"/>
        <w:jc w:val="left"/>
        <w:rPr>
          <w:rFonts w:hint="eastAsia"/>
        </w:rPr>
      </w:pPr>
    </w:p>
    <w:p w14:paraId="3CA8B023">
      <w:pPr>
        <w:spacing w:after="0" w:line="259" w:lineRule="auto"/>
        <w:ind w:left="0" w:right="0" w:firstLine="0"/>
        <w:jc w:val="left"/>
        <w:rPr>
          <w:rFonts w:hint="eastAsia"/>
        </w:rPr>
      </w:pPr>
      <w:r>
        <w:rPr>
          <w:rFonts w:hint="eastAsia"/>
        </w:rPr>
        <w:t>It reminds us of Genesis 1:2, 3.</w:t>
      </w:r>
    </w:p>
    <w:p w14:paraId="11007EDA">
      <w:pPr>
        <w:spacing w:after="0" w:line="259" w:lineRule="auto"/>
        <w:ind w:left="0" w:right="0" w:firstLine="0"/>
        <w:jc w:val="left"/>
        <w:rPr>
          <w:rFonts w:hint="eastAsia"/>
        </w:rPr>
      </w:pPr>
      <w:r>
        <w:rPr>
          <w:rFonts w:hint="eastAsia"/>
        </w:rPr>
        <w:t>它让我们想起创世记 1:2, 3。</w:t>
      </w:r>
    </w:p>
    <w:p w14:paraId="0CC958C6">
      <w:pPr>
        <w:spacing w:after="0" w:line="259" w:lineRule="auto"/>
        <w:ind w:left="0" w:right="0" w:firstLine="0"/>
        <w:jc w:val="left"/>
        <w:rPr>
          <w:rFonts w:hint="eastAsia"/>
        </w:rPr>
      </w:pPr>
    </w:p>
    <w:p w14:paraId="3C1B9061">
      <w:pPr>
        <w:spacing w:after="0" w:line="259" w:lineRule="auto"/>
        <w:ind w:left="0" w:right="0" w:firstLine="0"/>
        <w:jc w:val="left"/>
        <w:rPr>
          <w:rFonts w:hint="eastAsia"/>
        </w:rPr>
      </w:pPr>
      <w:r>
        <w:rPr>
          <w:rFonts w:hint="eastAsia"/>
        </w:rPr>
        <w:t>He speaks as one who knew that he could cure.</w:t>
      </w:r>
    </w:p>
    <w:p w14:paraId="2483938E">
      <w:pPr>
        <w:spacing w:after="0" w:line="259" w:lineRule="auto"/>
        <w:ind w:left="0" w:right="0" w:firstLine="0"/>
        <w:jc w:val="left"/>
        <w:rPr>
          <w:rFonts w:hint="eastAsia"/>
        </w:rPr>
      </w:pPr>
      <w:r>
        <w:rPr>
          <w:rFonts w:hint="eastAsia"/>
        </w:rPr>
        <w:t>祂说话如同知道自己能医治的人。</w:t>
      </w:r>
    </w:p>
    <w:p w14:paraId="6DEBBB52">
      <w:pPr>
        <w:spacing w:after="0" w:line="259" w:lineRule="auto"/>
        <w:ind w:left="0" w:right="0" w:firstLine="0"/>
        <w:jc w:val="left"/>
        <w:rPr>
          <w:rFonts w:hint="eastAsia"/>
        </w:rPr>
      </w:pPr>
    </w:p>
    <w:p w14:paraId="6770A28C">
      <w:pPr>
        <w:spacing w:after="0" w:line="259" w:lineRule="auto"/>
        <w:ind w:left="0" w:right="0" w:firstLine="0"/>
        <w:jc w:val="left"/>
        <w:rPr>
          <w:rFonts w:hint="eastAsia"/>
        </w:rPr>
      </w:pPr>
      <w:r>
        <w:rPr>
          <w:rFonts w:hint="eastAsia"/>
        </w:rPr>
        <w:t>Not hesitatingly.</w:t>
      </w:r>
    </w:p>
    <w:p w14:paraId="139F9E3E">
      <w:pPr>
        <w:spacing w:after="0" w:line="259" w:lineRule="auto"/>
        <w:ind w:left="0" w:right="0" w:firstLine="0"/>
        <w:jc w:val="left"/>
        <w:rPr>
          <w:rFonts w:hint="eastAsia"/>
        </w:rPr>
      </w:pPr>
      <w:r>
        <w:rPr>
          <w:rFonts w:hint="eastAsia"/>
        </w:rPr>
        <w:t>毫不犹豫。</w:t>
      </w:r>
    </w:p>
    <w:p w14:paraId="7217F065">
      <w:pPr>
        <w:spacing w:after="0" w:line="259" w:lineRule="auto"/>
        <w:ind w:left="0" w:right="0" w:firstLine="0"/>
        <w:jc w:val="left"/>
        <w:rPr>
          <w:rFonts w:hint="eastAsia"/>
        </w:rPr>
      </w:pPr>
    </w:p>
    <w:p w14:paraId="4B40FF9B">
      <w:pPr>
        <w:spacing w:after="0" w:line="259" w:lineRule="auto"/>
        <w:ind w:left="0" w:right="0" w:firstLine="0"/>
        <w:jc w:val="left"/>
        <w:rPr>
          <w:rFonts w:hint="eastAsia"/>
        </w:rPr>
      </w:pPr>
      <w:r>
        <w:rPr>
          <w:rFonts w:hint="eastAsia"/>
        </w:rPr>
        <w:t>Nor are the words a prayer, but a command.</w:t>
      </w:r>
    </w:p>
    <w:p w14:paraId="3C0A4E4B">
      <w:pPr>
        <w:spacing w:after="0" w:line="259" w:lineRule="auto"/>
        <w:ind w:left="0" w:right="0" w:firstLine="0"/>
        <w:jc w:val="left"/>
        <w:rPr>
          <w:rFonts w:hint="eastAsia"/>
        </w:rPr>
      </w:pPr>
      <w:r>
        <w:rPr>
          <w:rFonts w:hint="eastAsia"/>
        </w:rPr>
        <w:t>这话不是祷告，乃是命令。</w:t>
      </w:r>
    </w:p>
    <w:p w14:paraId="130594C0">
      <w:pPr>
        <w:spacing w:after="0" w:line="259" w:lineRule="auto"/>
        <w:ind w:left="0" w:right="0" w:firstLine="0"/>
        <w:jc w:val="left"/>
        <w:rPr>
          <w:rFonts w:hint="eastAsia"/>
        </w:rPr>
      </w:pPr>
    </w:p>
    <w:p w14:paraId="769E99B9">
      <w:pPr>
        <w:spacing w:after="0" w:line="259" w:lineRule="auto"/>
        <w:ind w:left="0" w:right="0" w:firstLine="0"/>
        <w:jc w:val="left"/>
        <w:rPr>
          <w:rFonts w:hint="eastAsia"/>
        </w:rPr>
      </w:pPr>
      <w:r>
        <w:rPr>
          <w:rFonts w:hint="eastAsia"/>
        </w:rPr>
        <w:t>He speaks, and it is done.</w:t>
      </w:r>
    </w:p>
    <w:p w14:paraId="75C4E8BC">
      <w:pPr>
        <w:spacing w:after="0" w:line="259" w:lineRule="auto"/>
        <w:ind w:left="0" w:right="0" w:firstLine="0"/>
        <w:jc w:val="left"/>
        <w:rPr>
          <w:rFonts w:hint="eastAsia"/>
        </w:rPr>
      </w:pPr>
      <w:r>
        <w:rPr>
          <w:rFonts w:hint="eastAsia"/>
        </w:rPr>
        <w:t>祂说有，就有。</w:t>
      </w:r>
    </w:p>
    <w:p w14:paraId="6A9578DA">
      <w:pPr>
        <w:spacing w:after="0" w:line="259" w:lineRule="auto"/>
        <w:ind w:left="0" w:right="0" w:firstLine="0"/>
        <w:jc w:val="left"/>
        <w:rPr>
          <w:rFonts w:hint="eastAsia"/>
        </w:rPr>
      </w:pPr>
    </w:p>
    <w:p w14:paraId="1C19C10B">
      <w:pPr>
        <w:spacing w:after="0" w:line="259" w:lineRule="auto"/>
        <w:ind w:left="0" w:right="0" w:firstLine="0"/>
        <w:jc w:val="left"/>
        <w:rPr>
          <w:rFonts w:hint="eastAsia"/>
        </w:rPr>
      </w:pPr>
      <w:r>
        <w:rPr>
          <w:rFonts w:hint="eastAsia"/>
        </w:rPr>
        <w:t>(c)It is the voice of power.</w:t>
      </w:r>
    </w:p>
    <w:p w14:paraId="7172F7C3">
      <w:pPr>
        <w:spacing w:after="0" w:line="259" w:lineRule="auto"/>
        <w:ind w:left="0" w:right="0" w:firstLine="0"/>
        <w:jc w:val="left"/>
        <w:rPr>
          <w:rFonts w:hint="eastAsia"/>
        </w:rPr>
      </w:pPr>
      <w:r>
        <w:rPr>
          <w:rFonts w:hint="eastAsia"/>
        </w:rPr>
        <w:t>(c)这是能力的声音。</w:t>
      </w:r>
    </w:p>
    <w:p w14:paraId="160C6B72">
      <w:pPr>
        <w:spacing w:after="0" w:line="259" w:lineRule="auto"/>
        <w:ind w:left="0" w:right="0" w:firstLine="0"/>
        <w:jc w:val="left"/>
        <w:rPr>
          <w:rFonts w:hint="eastAsia"/>
        </w:rPr>
      </w:pPr>
    </w:p>
    <w:p w14:paraId="6E896C8E">
      <w:pPr>
        <w:spacing w:after="0" w:line="259" w:lineRule="auto"/>
        <w:ind w:left="0" w:right="0" w:firstLine="0"/>
        <w:jc w:val="left"/>
        <w:rPr>
          <w:rFonts w:hint="eastAsia"/>
        </w:rPr>
      </w:pPr>
      <w:r>
        <w:rPr>
          <w:rFonts w:hint="eastAsia"/>
        </w:rPr>
        <w:t>He has the power to carry his authority into effect.</w:t>
      </w:r>
    </w:p>
    <w:p w14:paraId="77D30BFC">
      <w:pPr>
        <w:spacing w:after="0" w:line="259" w:lineRule="auto"/>
        <w:ind w:left="0" w:right="0" w:firstLine="0"/>
        <w:jc w:val="left"/>
        <w:rPr>
          <w:rFonts w:hint="eastAsia"/>
        </w:rPr>
      </w:pPr>
      <w:r>
        <w:rPr>
          <w:rFonts w:hint="eastAsia"/>
        </w:rPr>
        <w:t>祂有能力将祂的权柄付诸实行。</w:t>
      </w:r>
    </w:p>
    <w:p w14:paraId="43BF81E7">
      <w:pPr>
        <w:spacing w:after="0" w:line="259" w:lineRule="auto"/>
        <w:ind w:left="0" w:right="0" w:firstLine="0"/>
        <w:jc w:val="left"/>
        <w:rPr>
          <w:rFonts w:hint="eastAsia"/>
        </w:rPr>
      </w:pPr>
    </w:p>
    <w:p w14:paraId="0D936DE7">
      <w:pPr>
        <w:spacing w:after="0" w:line="259" w:lineRule="auto"/>
        <w:ind w:left="0" w:right="0" w:firstLine="0"/>
        <w:jc w:val="left"/>
        <w:rPr>
          <w:rFonts w:hint="eastAsia"/>
        </w:rPr>
      </w:pPr>
      <w:r>
        <w:rPr>
          <w:rFonts w:hint="eastAsia"/>
        </w:rPr>
        <w:t>He speaks, and it is done.</w:t>
      </w:r>
    </w:p>
    <w:p w14:paraId="4E5FAD50">
      <w:pPr>
        <w:spacing w:after="0" w:line="259" w:lineRule="auto"/>
        <w:ind w:left="0" w:right="0" w:firstLine="0"/>
        <w:jc w:val="left"/>
        <w:rPr>
          <w:rFonts w:hint="eastAsia"/>
        </w:rPr>
      </w:pPr>
      <w:r>
        <w:rPr>
          <w:rFonts w:hint="eastAsia"/>
        </w:rPr>
        <w:t>祂说有，就有。</w:t>
      </w:r>
    </w:p>
    <w:p w14:paraId="3E716BFB">
      <w:pPr>
        <w:spacing w:after="0" w:line="259" w:lineRule="auto"/>
        <w:ind w:left="0" w:right="0" w:firstLine="0"/>
        <w:jc w:val="left"/>
        <w:rPr>
          <w:rFonts w:hint="eastAsia"/>
        </w:rPr>
      </w:pPr>
    </w:p>
    <w:p w14:paraId="1659FD6B">
      <w:pPr>
        <w:spacing w:after="0" w:line="259" w:lineRule="auto"/>
        <w:ind w:left="0" w:right="0" w:firstLine="0"/>
        <w:jc w:val="left"/>
        <w:rPr>
          <w:rFonts w:hint="eastAsia"/>
        </w:rPr>
      </w:pPr>
      <w:r>
        <w:rPr>
          <w:rFonts w:hint="eastAsia"/>
        </w:rPr>
        <w:t>He said once, "Let there be light, and there was light"</w:t>
      </w:r>
    </w:p>
    <w:p w14:paraId="78EDA37E">
      <w:pPr>
        <w:spacing w:after="0" w:line="259" w:lineRule="auto"/>
        <w:ind w:left="0" w:right="0" w:firstLine="0"/>
        <w:jc w:val="left"/>
        <w:rPr>
          <w:rFonts w:hint="eastAsia"/>
        </w:rPr>
      </w:pPr>
      <w:r>
        <w:rPr>
          <w:rFonts w:hint="eastAsia"/>
        </w:rPr>
        <w:t>祂曾说，“要有光，就有了光”</w:t>
      </w:r>
    </w:p>
    <w:p w14:paraId="237DD098">
      <w:pPr>
        <w:spacing w:after="0" w:line="259" w:lineRule="auto"/>
        <w:ind w:left="0" w:right="0" w:firstLine="0"/>
        <w:jc w:val="left"/>
        <w:rPr>
          <w:rFonts w:hint="eastAsia"/>
        </w:rPr>
      </w:pPr>
    </w:p>
    <w:p w14:paraId="702A64FF">
      <w:pPr>
        <w:spacing w:after="0" w:line="259" w:lineRule="auto"/>
        <w:ind w:left="0" w:right="0" w:firstLine="0"/>
        <w:jc w:val="left"/>
        <w:rPr>
          <w:rFonts w:hint="eastAsia"/>
        </w:rPr>
      </w:pPr>
      <w:r>
        <w:rPr>
          <w:rFonts w:hint="eastAsia"/>
        </w:rPr>
        <w:t>He speaks now, "Be whole," and the leprosy is cleansed.</w:t>
      </w:r>
    </w:p>
    <w:p w14:paraId="4613F60C">
      <w:pPr>
        <w:spacing w:after="0" w:line="259" w:lineRule="auto"/>
        <w:ind w:left="0" w:right="0" w:firstLine="0"/>
        <w:jc w:val="left"/>
        <w:rPr>
          <w:rFonts w:hint="eastAsia"/>
        </w:rPr>
      </w:pPr>
      <w:r>
        <w:rPr>
          <w:rFonts w:hint="eastAsia"/>
        </w:rPr>
        <w:t>祂如今说，“得洁净吧”，大麻风就洁净了。</w:t>
      </w:r>
    </w:p>
    <w:p w14:paraId="7FB4D605">
      <w:pPr>
        <w:spacing w:after="0" w:line="259" w:lineRule="auto"/>
        <w:ind w:left="0" w:right="0" w:firstLine="0"/>
        <w:jc w:val="left"/>
        <w:rPr>
          <w:rFonts w:hint="eastAsia"/>
        </w:rPr>
      </w:pPr>
    </w:p>
    <w:p w14:paraId="49A13519">
      <w:pPr>
        <w:spacing w:after="0" w:line="259" w:lineRule="auto"/>
        <w:ind w:left="0" w:right="0" w:firstLine="0"/>
        <w:jc w:val="left"/>
        <w:rPr>
          <w:rFonts w:hint="eastAsia"/>
        </w:rPr>
      </w:pPr>
      <w:r>
        <w:rPr>
          <w:rFonts w:hint="eastAsia"/>
        </w:rPr>
        <w:t>Thus love, authority, and power are all conjoined.</w:t>
      </w:r>
    </w:p>
    <w:p w14:paraId="51198671">
      <w:pPr>
        <w:spacing w:after="0" w:line="259" w:lineRule="auto"/>
        <w:ind w:left="0" w:right="0" w:firstLine="0"/>
        <w:jc w:val="left"/>
        <w:rPr>
          <w:rFonts w:hint="eastAsia"/>
        </w:rPr>
      </w:pPr>
      <w:r>
        <w:rPr>
          <w:rFonts w:hint="eastAsia"/>
        </w:rPr>
        <w:t>因此，爱、权柄和能力都结合在一起。</w:t>
      </w:r>
    </w:p>
    <w:p w14:paraId="7EDAD025">
      <w:pPr>
        <w:spacing w:after="0" w:line="259" w:lineRule="auto"/>
        <w:ind w:left="0" w:right="0" w:firstLine="0"/>
        <w:jc w:val="left"/>
        <w:rPr>
          <w:rFonts w:hint="eastAsia"/>
        </w:rPr>
      </w:pPr>
    </w:p>
    <w:p w14:paraId="713DC5AC">
      <w:pPr>
        <w:spacing w:after="0" w:line="259" w:lineRule="auto"/>
        <w:ind w:left="0" w:right="0" w:firstLine="0"/>
        <w:jc w:val="left"/>
        <w:rPr>
          <w:rFonts w:hint="eastAsia"/>
        </w:rPr>
      </w:pPr>
      <w:r>
        <w:rPr>
          <w:rFonts w:hint="eastAsia"/>
        </w:rPr>
        <w:t>It is the voice of Omnipotence.</w:t>
      </w:r>
    </w:p>
    <w:p w14:paraId="101C63D4">
      <w:pPr>
        <w:spacing w:after="0" w:line="259" w:lineRule="auto"/>
        <w:ind w:left="0" w:right="0" w:firstLine="0"/>
        <w:jc w:val="left"/>
        <w:rPr>
          <w:rFonts w:hint="eastAsia"/>
        </w:rPr>
      </w:pPr>
      <w:r>
        <w:rPr>
          <w:rFonts w:hint="eastAsia"/>
        </w:rPr>
        <w:t>这是全能者的声音。</w:t>
      </w:r>
    </w:p>
    <w:p w14:paraId="6072FF67">
      <w:pPr>
        <w:spacing w:after="0" w:line="259" w:lineRule="auto"/>
        <w:ind w:left="0" w:right="0" w:firstLine="0"/>
        <w:jc w:val="left"/>
        <w:rPr>
          <w:rFonts w:hint="eastAsia"/>
        </w:rPr>
      </w:pPr>
    </w:p>
    <w:p w14:paraId="7C01D734">
      <w:pPr>
        <w:spacing w:after="0" w:line="259" w:lineRule="auto"/>
        <w:ind w:left="0" w:right="0" w:firstLine="0"/>
        <w:jc w:val="left"/>
        <w:rPr>
          <w:rFonts w:hint="eastAsia"/>
        </w:rPr>
      </w:pPr>
      <w:r>
        <w:rPr>
          <w:rFonts w:hint="eastAsia"/>
        </w:rPr>
        <w:t>He is the same Christ still; with the same love, and authority, and power.</w:t>
      </w:r>
    </w:p>
    <w:p w14:paraId="073A063E">
      <w:pPr>
        <w:spacing w:after="0" w:line="259" w:lineRule="auto"/>
        <w:ind w:left="0" w:right="0" w:firstLine="0"/>
        <w:jc w:val="left"/>
        <w:rPr>
          <w:rFonts w:hint="eastAsia"/>
        </w:rPr>
      </w:pPr>
      <w:r>
        <w:rPr>
          <w:rFonts w:hint="eastAsia"/>
        </w:rPr>
        <w:t>祂仍然是同一位基督；有同样的爱、权柄和能力。</w:t>
      </w:r>
    </w:p>
    <w:p w14:paraId="724C9C07">
      <w:pPr>
        <w:spacing w:after="0" w:line="259" w:lineRule="auto"/>
        <w:ind w:left="0" w:right="0" w:firstLine="0"/>
        <w:jc w:val="left"/>
        <w:rPr>
          <w:rFonts w:hint="eastAsia"/>
        </w:rPr>
      </w:pPr>
    </w:p>
    <w:p w14:paraId="265F0310">
      <w:pPr>
        <w:spacing w:after="0" w:line="259" w:lineRule="auto"/>
        <w:ind w:left="0" w:right="0" w:firstLine="0"/>
        <w:jc w:val="left"/>
        <w:rPr>
          <w:rFonts w:hint="eastAsia"/>
        </w:rPr>
      </w:pPr>
      <w:r>
        <w:rPr>
          <w:rFonts w:hint="eastAsia"/>
        </w:rPr>
        <w:t>He is still the Healer, and the worst of diseases fly from his touch and voice.</w:t>
      </w:r>
    </w:p>
    <w:p w14:paraId="414E6A77">
      <w:pPr>
        <w:spacing w:after="0" w:line="259" w:lineRule="auto"/>
        <w:ind w:left="0" w:right="0" w:firstLine="0"/>
        <w:jc w:val="left"/>
        <w:rPr>
          <w:rFonts w:hint="eastAsia"/>
        </w:rPr>
      </w:pPr>
      <w:r>
        <w:rPr>
          <w:rFonts w:hint="eastAsia"/>
        </w:rPr>
        <w:t>祂仍然是医治者，最严重的疾病都因祂的触摸和声音而逃离。</w:t>
      </w:r>
    </w:p>
    <w:p w14:paraId="1CAC352A">
      <w:pPr>
        <w:spacing w:after="0" w:line="259" w:lineRule="auto"/>
        <w:ind w:left="0" w:right="0" w:firstLine="0"/>
        <w:jc w:val="left"/>
        <w:rPr>
          <w:rFonts w:hint="eastAsia"/>
        </w:rPr>
      </w:pPr>
    </w:p>
    <w:p w14:paraId="02455DD8">
      <w:pPr>
        <w:spacing w:after="0" w:line="259" w:lineRule="auto"/>
        <w:ind w:left="0" w:right="0" w:firstLine="0"/>
        <w:jc w:val="left"/>
        <w:rPr>
          <w:rFonts w:hint="eastAsia"/>
        </w:rPr>
      </w:pPr>
      <w:r>
        <w:rPr>
          <w:rFonts w:hint="eastAsia"/>
        </w:rPr>
        <w:t>Let us go to Him with all that afflicts us.</w:t>
      </w:r>
    </w:p>
    <w:p w14:paraId="20D14D00">
      <w:pPr>
        <w:spacing w:after="0" w:line="259" w:lineRule="auto"/>
        <w:ind w:left="0" w:right="0" w:firstLine="0"/>
        <w:jc w:val="left"/>
        <w:rPr>
          <w:rFonts w:hint="eastAsia"/>
        </w:rPr>
      </w:pPr>
      <w:r>
        <w:rPr>
          <w:rFonts w:hint="eastAsia"/>
        </w:rPr>
        <w:t>让我们带着一切困扰我们的事到祂这里来。</w:t>
      </w:r>
    </w:p>
    <w:p w14:paraId="56BB5C19">
      <w:pPr>
        <w:spacing w:after="0" w:line="259" w:lineRule="auto"/>
        <w:ind w:left="0" w:right="0" w:firstLine="0"/>
        <w:jc w:val="left"/>
        <w:rPr>
          <w:rFonts w:hint="eastAsia"/>
        </w:rPr>
      </w:pPr>
    </w:p>
    <w:p w14:paraId="28E42B0D">
      <w:pPr>
        <w:spacing w:after="0" w:line="259" w:lineRule="auto"/>
        <w:ind w:left="0" w:right="0" w:firstLine="0"/>
        <w:jc w:val="left"/>
        <w:rPr>
          <w:rFonts w:hint="eastAsia"/>
        </w:rPr>
      </w:pPr>
      <w:r>
        <w:rPr>
          <w:rFonts w:hint="eastAsia"/>
        </w:rPr>
        <w:t>He call and He will heal us of all.</w:t>
      </w:r>
    </w:p>
    <w:p w14:paraId="63D667F7">
      <w:pPr>
        <w:spacing w:after="0" w:line="259" w:lineRule="auto"/>
        <w:ind w:left="0" w:right="0" w:firstLine="0"/>
        <w:jc w:val="left"/>
        <w:rPr>
          <w:rFonts w:hint="eastAsia"/>
        </w:rPr>
      </w:pPr>
      <w:r>
        <w:rPr>
          <w:rFonts w:hint="eastAsia"/>
        </w:rPr>
        <w:t>祂呼召，祂就必医治我们的一切。</w:t>
      </w:r>
    </w:p>
    <w:p w14:paraId="62CC3277">
      <w:pPr>
        <w:spacing w:after="0" w:line="259" w:lineRule="auto"/>
        <w:ind w:left="0" w:right="0" w:firstLine="0"/>
        <w:jc w:val="left"/>
        <w:rPr>
          <w:rFonts w:hint="eastAsia"/>
        </w:rPr>
      </w:pPr>
    </w:p>
    <w:p w14:paraId="0A5A8E94">
      <w:pPr>
        <w:spacing w:after="0" w:line="259" w:lineRule="auto"/>
        <w:ind w:left="0" w:right="0" w:firstLine="0"/>
        <w:jc w:val="left"/>
        <w:rPr>
          <w:rFonts w:hint="eastAsia"/>
        </w:rPr>
      </w:pPr>
      <w:r>
        <w:rPr>
          <w:rFonts w:hint="eastAsia"/>
        </w:rPr>
        <w:t>It is hard to persuade men that this is really tile case; that the Son of God has to do with lepers still; that lie is the physician for the worst of diseases; and that as He asks no reward for the cure, so He asks no preparation nor qualification in the diseased one.</w:t>
      </w:r>
    </w:p>
    <w:p w14:paraId="233BB48A">
      <w:pPr>
        <w:spacing w:after="0" w:line="259" w:lineRule="auto"/>
        <w:ind w:left="0" w:right="0" w:firstLine="0"/>
        <w:jc w:val="left"/>
        <w:rPr>
          <w:rFonts w:hint="eastAsia"/>
        </w:rPr>
      </w:pPr>
      <w:r>
        <w:rPr>
          <w:rFonts w:hint="eastAsia"/>
        </w:rPr>
        <w:t>很难说服人相信这确实是事实；神的儿子仍然与长大麻风的有关；祂是医治最严重疾病的医生；祂既不为医治求报酬，也不在病人身上要求任何预备或资格。</w:t>
      </w:r>
    </w:p>
    <w:p w14:paraId="2DE33F8A">
      <w:pPr>
        <w:spacing w:after="0" w:line="259" w:lineRule="auto"/>
        <w:ind w:left="0" w:right="0" w:firstLine="0"/>
        <w:jc w:val="left"/>
        <w:rPr>
          <w:rFonts w:hint="eastAsia"/>
        </w:rPr>
      </w:pPr>
    </w:p>
    <w:p w14:paraId="3CF0E389">
      <w:pPr>
        <w:spacing w:after="0" w:line="259" w:lineRule="auto"/>
        <w:ind w:left="0" w:right="0" w:firstLine="0"/>
        <w:jc w:val="left"/>
        <w:rPr>
          <w:rFonts w:hint="eastAsia"/>
        </w:rPr>
      </w:pPr>
      <w:r>
        <w:rPr>
          <w:rFonts w:hint="eastAsia"/>
        </w:rPr>
        <w:t>With our whole leprosy we come; He takes our case in hand; He touches and heals.</w:t>
      </w:r>
    </w:p>
    <w:p w14:paraId="30F30F13">
      <w:pPr>
        <w:spacing w:after="0" w:line="259" w:lineRule="auto"/>
        <w:ind w:left="0" w:right="0" w:firstLine="0"/>
        <w:jc w:val="left"/>
        <w:rPr>
          <w:rFonts w:hint="eastAsia"/>
        </w:rPr>
      </w:pPr>
      <w:r>
        <w:rPr>
          <w:rFonts w:hint="eastAsia"/>
        </w:rPr>
        <w:t>我们带着我们全部的大麻风而来；祂接手我们的病情；祂触摸并医治。</w:t>
      </w:r>
    </w:p>
    <w:p w14:paraId="2A0E94B1">
      <w:pPr>
        <w:spacing w:after="0" w:line="259" w:lineRule="auto"/>
        <w:ind w:left="0" w:right="0" w:firstLine="0"/>
        <w:jc w:val="left"/>
        <w:rPr>
          <w:rFonts w:hint="eastAsia"/>
        </w:rPr>
      </w:pPr>
    </w:p>
    <w:p w14:paraId="09719A54">
      <w:pPr>
        <w:spacing w:after="0" w:line="259" w:lineRule="auto"/>
        <w:ind w:left="0" w:right="0" w:firstLine="0"/>
        <w:jc w:val="left"/>
        <w:rPr>
          <w:rFonts w:hint="eastAsia"/>
        </w:rPr>
      </w:pPr>
      <w:r>
        <w:rPr>
          <w:rFonts w:hint="eastAsia"/>
        </w:rPr>
        <w:t>There is no case of evil too hard for Him; no human leprosy too incurable for His skill; no human leper so repulsive as to make Him shrink back.</w:t>
      </w:r>
    </w:p>
    <w:p w14:paraId="5B2914A0">
      <w:pPr>
        <w:spacing w:after="0" w:line="259" w:lineRule="auto"/>
        <w:ind w:left="0" w:right="0" w:firstLine="0"/>
        <w:jc w:val="left"/>
        <w:rPr>
          <w:rFonts w:hint="eastAsia"/>
        </w:rPr>
      </w:pPr>
      <w:r>
        <w:rPr>
          <w:rFonts w:hint="eastAsia"/>
        </w:rPr>
        <w:t>没有一件恶事是祂难以解决的；没有一种人的大麻风是祂的技巧无法治愈的；没有一个长大麻风的人是如此令人厌恶，以致使祂退缩。</w:t>
      </w:r>
    </w:p>
    <w:p w14:paraId="6ECD240F">
      <w:pPr>
        <w:spacing w:after="0" w:line="259" w:lineRule="auto"/>
        <w:ind w:left="0" w:right="0" w:firstLine="0"/>
        <w:jc w:val="left"/>
        <w:rPr>
          <w:rFonts w:hint="eastAsia"/>
        </w:rPr>
      </w:pPr>
    </w:p>
    <w:p w14:paraId="0BD8CF90">
      <w:pPr>
        <w:spacing w:after="0" w:line="259" w:lineRule="auto"/>
        <w:ind w:left="0" w:right="0" w:firstLine="0"/>
        <w:jc w:val="left"/>
        <w:rPr>
          <w:rFonts w:hint="eastAsia"/>
        </w:rPr>
      </w:pPr>
      <w:r>
        <w:rPr>
          <w:rFonts w:hint="eastAsia"/>
        </w:rPr>
        <w:t>Jordan did not flee from the touch of the Syrian leper, but bade him welcome when he came to its waters; so Jesus turns not away from the most loathsome specimen of diseased humanity that ever presented itself to His gaze or touch.</w:t>
      </w:r>
    </w:p>
    <w:p w14:paraId="1B908E00">
      <w:pPr>
        <w:spacing w:after="0" w:line="259" w:lineRule="auto"/>
        <w:ind w:left="0" w:right="0" w:firstLine="0"/>
        <w:jc w:val="left"/>
        <w:rPr>
          <w:rFonts w:hint="eastAsia"/>
        </w:rPr>
      </w:pPr>
      <w:r>
        <w:rPr>
          <w:rFonts w:hint="eastAsia"/>
        </w:rPr>
        <w:t>约旦河没有躲避叙利亚长大麻风者的触摸，反而在他来到河边时欢迎他；耶稣也同样不转离任何一个曾呈现在祂眼前或触摸下的、最令人厌恶的患病人类的样本。</w:t>
      </w:r>
    </w:p>
    <w:p w14:paraId="394C4E41">
      <w:pPr>
        <w:spacing w:after="0" w:line="259" w:lineRule="auto"/>
        <w:ind w:left="0" w:right="0" w:firstLine="0"/>
        <w:jc w:val="left"/>
        <w:rPr>
          <w:rFonts w:hint="eastAsia"/>
        </w:rPr>
      </w:pPr>
    </w:p>
    <w:p w14:paraId="5D541CAF">
      <w:pPr>
        <w:spacing w:after="0" w:line="259" w:lineRule="auto"/>
        <w:ind w:left="0" w:right="0" w:firstLine="0"/>
        <w:jc w:val="left"/>
        <w:rPr>
          <w:rFonts w:hint="eastAsia"/>
        </w:rPr>
      </w:pPr>
      <w:r>
        <w:rPr>
          <w:rFonts w:hint="eastAsia"/>
        </w:rPr>
        <w:t>He wants to heal!</w:t>
      </w:r>
    </w:p>
    <w:p w14:paraId="5A1AE27F">
      <w:pPr>
        <w:spacing w:after="0" w:line="259" w:lineRule="auto"/>
        <w:ind w:left="0" w:right="0" w:firstLine="0"/>
        <w:jc w:val="left"/>
        <w:rPr>
          <w:rFonts w:hint="eastAsia"/>
        </w:rPr>
      </w:pPr>
      <w:r>
        <w:rPr>
          <w:rFonts w:hint="eastAsia"/>
        </w:rPr>
        <w:t>祂想要医治！</w:t>
      </w:r>
    </w:p>
    <w:p w14:paraId="75F15014">
      <w:pPr>
        <w:spacing w:after="0" w:line="259" w:lineRule="auto"/>
        <w:ind w:left="0" w:right="0" w:firstLine="0"/>
        <w:jc w:val="left"/>
        <w:rPr>
          <w:rFonts w:hint="eastAsia"/>
        </w:rPr>
      </w:pPr>
    </w:p>
    <w:p w14:paraId="5F997659">
      <w:pPr>
        <w:spacing w:after="0" w:line="259" w:lineRule="auto"/>
        <w:ind w:left="0" w:right="0" w:firstLine="0"/>
        <w:jc w:val="left"/>
        <w:rPr>
          <w:rFonts w:hint="eastAsia"/>
        </w:rPr>
      </w:pPr>
      <w:r>
        <w:rPr>
          <w:rFonts w:hint="eastAsia"/>
        </w:rPr>
        <w:t>Wilt thou not, O man, give Him the opportunity which He seeks of healing thee?</w:t>
      </w:r>
    </w:p>
    <w:p w14:paraId="45AD9A59">
      <w:pPr>
        <w:spacing w:after="0" w:line="259" w:lineRule="auto"/>
        <w:ind w:left="0" w:right="0" w:firstLine="0"/>
        <w:jc w:val="left"/>
        <w:rPr>
          <w:rFonts w:hint="eastAsia"/>
        </w:rPr>
      </w:pPr>
      <w:r>
        <w:rPr>
          <w:rFonts w:hint="eastAsia"/>
        </w:rPr>
        <w:t>哦，人哪，你岂不愿给祂那祂所寻求的、医治你的机会吗？</w:t>
      </w:r>
    </w:p>
    <w:p w14:paraId="34E1C429">
      <w:pPr>
        <w:spacing w:after="0" w:line="259" w:lineRule="auto"/>
        <w:ind w:left="0" w:right="0" w:firstLine="0"/>
        <w:jc w:val="left"/>
        <w:rPr>
          <w:rFonts w:hint="eastAsia"/>
        </w:rPr>
      </w:pPr>
    </w:p>
    <w:p w14:paraId="77942DD5">
      <w:pPr>
        <w:spacing w:after="0" w:line="259" w:lineRule="auto"/>
        <w:ind w:left="0" w:right="0" w:firstLine="0"/>
        <w:jc w:val="left"/>
        <w:rPr>
          <w:rFonts w:hint="eastAsia"/>
        </w:rPr>
      </w:pPr>
      <w:r>
        <w:rPr>
          <w:rFonts w:hint="eastAsia"/>
        </w:rPr>
        <w:t>The whole head may be sick, and the whole heart faint.</w:t>
      </w:r>
    </w:p>
    <w:p w14:paraId="55AA7A4B">
      <w:pPr>
        <w:spacing w:after="0" w:line="259" w:lineRule="auto"/>
        <w:ind w:left="0" w:right="0" w:firstLine="0"/>
        <w:jc w:val="left"/>
        <w:rPr>
          <w:rFonts w:hint="eastAsia"/>
        </w:rPr>
      </w:pPr>
      <w:r>
        <w:rPr>
          <w:rFonts w:hint="eastAsia"/>
        </w:rPr>
        <w:t>全头都发昏，全心都发沉。</w:t>
      </w:r>
    </w:p>
    <w:p w14:paraId="131F8E4F">
      <w:pPr>
        <w:spacing w:after="0" w:line="259" w:lineRule="auto"/>
        <w:ind w:left="0" w:right="0" w:firstLine="0"/>
        <w:jc w:val="left"/>
        <w:rPr>
          <w:rFonts w:hint="eastAsia"/>
        </w:rPr>
      </w:pPr>
    </w:p>
    <w:p w14:paraId="295E0260">
      <w:pPr>
        <w:spacing w:after="0" w:line="259" w:lineRule="auto"/>
        <w:ind w:left="0" w:right="0" w:firstLine="0"/>
        <w:jc w:val="left"/>
        <w:rPr>
          <w:rFonts w:hint="eastAsia"/>
        </w:rPr>
      </w:pPr>
      <w:r>
        <w:rPr>
          <w:rFonts w:hint="eastAsia"/>
        </w:rPr>
        <w:t>But what of that?</w:t>
      </w:r>
    </w:p>
    <w:p w14:paraId="5A3E9AA6">
      <w:pPr>
        <w:spacing w:after="0" w:line="259" w:lineRule="auto"/>
        <w:ind w:left="0" w:right="0" w:firstLine="0"/>
        <w:jc w:val="left"/>
        <w:rPr>
          <w:rFonts w:hint="eastAsia"/>
        </w:rPr>
      </w:pPr>
      <w:r>
        <w:rPr>
          <w:rFonts w:hint="eastAsia"/>
        </w:rPr>
        <w:t>但这又如何？</w:t>
      </w:r>
    </w:p>
    <w:p w14:paraId="781D8423">
      <w:pPr>
        <w:spacing w:after="0" w:line="259" w:lineRule="auto"/>
        <w:ind w:left="0" w:right="0" w:firstLine="0"/>
        <w:jc w:val="left"/>
        <w:rPr>
          <w:rFonts w:hint="eastAsia"/>
        </w:rPr>
      </w:pPr>
    </w:p>
    <w:p w14:paraId="50BFBCFC">
      <w:pPr>
        <w:spacing w:after="0" w:line="259" w:lineRule="auto"/>
        <w:ind w:left="0" w:right="0" w:firstLine="0"/>
        <w:jc w:val="left"/>
        <w:rPr>
          <w:rFonts w:hint="eastAsia"/>
        </w:rPr>
      </w:pPr>
      <w:r>
        <w:rPr>
          <w:rFonts w:hint="eastAsia"/>
        </w:rPr>
        <w:t>Is He not able to heal to the uttermost?</w:t>
      </w:r>
    </w:p>
    <w:p w14:paraId="1780BB63">
      <w:pPr>
        <w:spacing w:after="0" w:line="259" w:lineRule="auto"/>
        <w:ind w:left="0" w:right="0" w:firstLine="0"/>
        <w:jc w:val="left"/>
        <w:rPr>
          <w:rFonts w:hint="eastAsia"/>
        </w:rPr>
      </w:pPr>
      <w:r>
        <w:rPr>
          <w:rFonts w:hint="eastAsia"/>
        </w:rPr>
        <w:t>祂岂不能医治到底吗？</w:t>
      </w:r>
    </w:p>
    <w:p w14:paraId="79516780">
      <w:pPr>
        <w:spacing w:after="0" w:line="259" w:lineRule="auto"/>
        <w:ind w:left="0" w:right="0" w:firstLine="0"/>
        <w:jc w:val="left"/>
        <w:rPr>
          <w:rFonts w:hint="eastAsia"/>
        </w:rPr>
      </w:pPr>
    </w:p>
    <w:p w14:paraId="08C9918A">
      <w:pPr>
        <w:spacing w:after="0" w:line="259" w:lineRule="auto"/>
        <w:ind w:left="0" w:right="0" w:firstLine="0"/>
        <w:jc w:val="left"/>
        <w:rPr>
          <w:rFonts w:hint="eastAsia"/>
        </w:rPr>
      </w:pPr>
      <w:r>
        <w:rPr>
          <w:rFonts w:hint="eastAsia"/>
        </w:rPr>
        <w:t>Be persuaded to present thyself to Him, just as thou art.</w:t>
      </w:r>
    </w:p>
    <w:p w14:paraId="7E8E77FE">
      <w:pPr>
        <w:spacing w:after="0" w:line="259" w:lineRule="auto"/>
        <w:ind w:left="0" w:right="0" w:firstLine="0"/>
        <w:jc w:val="left"/>
        <w:rPr>
          <w:rFonts w:hint="eastAsia"/>
        </w:rPr>
      </w:pPr>
      <w:r>
        <w:rPr>
          <w:rFonts w:hint="eastAsia"/>
        </w:rPr>
        <w:t>要被劝服，照你的本相将自己献给祂。</w:t>
      </w:r>
    </w:p>
    <w:p w14:paraId="40EE51D8">
      <w:pPr>
        <w:spacing w:after="0" w:line="259" w:lineRule="auto"/>
        <w:ind w:left="0" w:right="0" w:firstLine="0"/>
        <w:jc w:val="left"/>
        <w:rPr>
          <w:rFonts w:hint="eastAsia"/>
        </w:rPr>
      </w:pPr>
    </w:p>
    <w:p w14:paraId="00F8EC82">
      <w:pPr>
        <w:spacing w:after="0" w:line="259" w:lineRule="auto"/>
        <w:ind w:left="0" w:right="0" w:firstLine="0"/>
        <w:jc w:val="left"/>
        <w:rPr>
          <w:rFonts w:hint="eastAsia"/>
        </w:rPr>
      </w:pPr>
      <w:r>
        <w:rPr>
          <w:rFonts w:hint="eastAsia"/>
        </w:rPr>
        <w:t>Give this divine Healer thy simple confidence.</w:t>
      </w:r>
    </w:p>
    <w:p w14:paraId="3F5E3D7A">
      <w:pPr>
        <w:spacing w:after="0" w:line="259" w:lineRule="auto"/>
        <w:ind w:left="0" w:right="0" w:firstLine="0"/>
        <w:jc w:val="left"/>
        <w:rPr>
          <w:rFonts w:hint="eastAsia"/>
        </w:rPr>
      </w:pPr>
      <w:r>
        <w:rPr>
          <w:rFonts w:hint="eastAsia"/>
        </w:rPr>
        <w:t>将你单纯的信靠献给这位神圣的医治者。</w:t>
      </w:r>
    </w:p>
    <w:p w14:paraId="5A02BF66">
      <w:pPr>
        <w:spacing w:after="0" w:line="259" w:lineRule="auto"/>
        <w:ind w:left="0" w:right="0" w:firstLine="0"/>
        <w:jc w:val="left"/>
        <w:rPr>
          <w:rFonts w:hint="eastAsia"/>
        </w:rPr>
      </w:pPr>
    </w:p>
    <w:p w14:paraId="66CED1F6">
      <w:pPr>
        <w:spacing w:after="0" w:line="259" w:lineRule="auto"/>
        <w:ind w:left="0" w:right="0" w:firstLine="0"/>
        <w:jc w:val="left"/>
        <w:rPr>
          <w:rFonts w:hint="eastAsia"/>
        </w:rPr>
      </w:pPr>
      <w:r>
        <w:rPr>
          <w:rFonts w:hint="eastAsia"/>
        </w:rPr>
        <w:t>Take Him for what He is, and He will take thee for what thou art.</w:t>
      </w:r>
    </w:p>
    <w:p w14:paraId="729D6877">
      <w:pPr>
        <w:spacing w:after="0" w:line="259" w:lineRule="auto"/>
        <w:ind w:left="0" w:right="0" w:firstLine="0"/>
        <w:jc w:val="left"/>
        <w:rPr>
          <w:rFonts w:hint="eastAsia"/>
        </w:rPr>
      </w:pPr>
      <w:r>
        <w:rPr>
          <w:rFonts w:hint="eastAsia"/>
        </w:rPr>
        <w:t>照祂的本相接受祂，祂也必照你的本相接受你。</w:t>
      </w:r>
    </w:p>
    <w:p w14:paraId="7EEAA1B9">
      <w:pPr>
        <w:spacing w:after="0" w:line="259" w:lineRule="auto"/>
        <w:ind w:left="0" w:right="0" w:firstLine="0"/>
        <w:jc w:val="left"/>
        <w:rPr>
          <w:rFonts w:hint="eastAsia"/>
        </w:rPr>
      </w:pPr>
    </w:p>
    <w:p w14:paraId="23F71790">
      <w:pPr>
        <w:spacing w:after="0" w:line="259" w:lineRule="auto"/>
        <w:ind w:left="0" w:right="0" w:firstLine="0"/>
        <w:jc w:val="left"/>
        <w:rPr>
          <w:rFonts w:hint="eastAsia"/>
        </w:rPr>
      </w:pPr>
      <w:r>
        <w:rPr>
          <w:rFonts w:hint="eastAsia"/>
        </w:rPr>
        <w:t>Thus shalt thou meet in love; thou to be healed, and He to heal; thou to have the joy of being healed, and He to have the joy of healing thee, and to announce to heaven, in the presence of the angels of God, that another leper has been healed!</w:t>
      </w:r>
    </w:p>
    <w:p w14:paraId="5E714C0D">
      <w:pPr>
        <w:spacing w:after="0" w:line="259" w:lineRule="auto"/>
        <w:ind w:left="0" w:right="0" w:firstLine="0"/>
        <w:jc w:val="left"/>
        <w:rPr>
          <w:rFonts w:hint="eastAsia"/>
        </w:rPr>
      </w:pPr>
      <w:r>
        <w:rPr>
          <w:rFonts w:hint="eastAsia"/>
        </w:rPr>
        <w:t>如此你们将在爱中相遇；你得医治，祂施行医治；你有得医治的喜乐，祂有医治你的喜乐，并要在天上，在神的众天使面前宣告，又有一个长大麻风的得了医治！</w:t>
      </w:r>
    </w:p>
    <w:p w14:paraId="652AC446">
      <w:pPr>
        <w:spacing w:after="0" w:line="259" w:lineRule="auto"/>
        <w:ind w:left="0" w:right="0" w:firstLine="0"/>
        <w:jc w:val="left"/>
        <w:rPr>
          <w:rFonts w:hint="eastAsia"/>
        </w:rPr>
      </w:pPr>
    </w:p>
    <w:p w14:paraId="11BF23DA">
      <w:pPr>
        <w:spacing w:after="0" w:line="259" w:lineRule="auto"/>
        <w:ind w:left="0" w:right="0" w:firstLine="0"/>
        <w:jc w:val="left"/>
        <w:rPr>
          <w:rFonts w:hint="eastAsia"/>
        </w:rPr>
      </w:pPr>
      <w:r>
        <w:rPr>
          <w:rFonts w:hint="eastAsia"/>
        </w:rPr>
        <w:t>VIII.</w:t>
      </w:r>
    </w:p>
    <w:p w14:paraId="4C4F843C">
      <w:pPr>
        <w:spacing w:after="0" w:line="259" w:lineRule="auto"/>
        <w:ind w:left="0" w:right="0" w:firstLine="0"/>
        <w:jc w:val="left"/>
        <w:rPr>
          <w:rFonts w:hint="eastAsia"/>
        </w:rPr>
      </w:pPr>
      <w:r>
        <w:rPr>
          <w:rFonts w:hint="eastAsia"/>
        </w:rPr>
        <w:t>VIII.</w:t>
      </w:r>
    </w:p>
    <w:p w14:paraId="4B6EA2DE">
      <w:pPr>
        <w:spacing w:after="0" w:line="259" w:lineRule="auto"/>
        <w:ind w:left="0" w:right="0" w:firstLine="0"/>
        <w:jc w:val="left"/>
        <w:rPr>
          <w:rFonts w:hint="eastAsia"/>
        </w:rPr>
      </w:pPr>
    </w:p>
    <w:p w14:paraId="5B17BE04">
      <w:pPr>
        <w:pStyle w:val="2"/>
        <w:bidi w:val="0"/>
        <w:rPr>
          <w:rFonts w:hint="eastAsia"/>
        </w:rPr>
      </w:pPr>
      <w:r>
        <w:rPr>
          <w:rFonts w:hint="eastAsia"/>
        </w:rPr>
        <w:t>Man's Dislike And Dread Of Christ</w:t>
      </w:r>
    </w:p>
    <w:p w14:paraId="013B3F87">
      <w:pPr>
        <w:pStyle w:val="2"/>
        <w:bidi w:val="0"/>
        <w:rPr>
          <w:rFonts w:hint="eastAsia"/>
        </w:rPr>
      </w:pPr>
      <w:r>
        <w:rPr>
          <w:rFonts w:hint="eastAsia"/>
        </w:rPr>
        <w:t>人对基督的厌恶与恐惧</w:t>
      </w:r>
    </w:p>
    <w:p w14:paraId="142DC499">
      <w:pPr>
        <w:spacing w:after="0" w:line="259" w:lineRule="auto"/>
        <w:ind w:left="0" w:right="0" w:firstLine="0"/>
        <w:jc w:val="left"/>
        <w:rPr>
          <w:rFonts w:hint="eastAsia"/>
        </w:rPr>
      </w:pPr>
    </w:p>
    <w:p w14:paraId="25BC1E9E">
      <w:pPr>
        <w:spacing w:after="0" w:line="259" w:lineRule="auto"/>
        <w:ind w:left="0" w:right="0" w:firstLine="0"/>
        <w:jc w:val="left"/>
        <w:rPr>
          <w:rFonts w:hint="eastAsia"/>
        </w:rPr>
      </w:pPr>
      <w:r>
        <w:rPr>
          <w:rFonts w:hint="eastAsia"/>
        </w:rPr>
        <w:t>"And, behold, the whole city came out to meet Jesus; and when they saw him, they besought him that he would depart out of their coasts." —</w:t>
      </w:r>
    </w:p>
    <w:p w14:paraId="128B8547">
      <w:pPr>
        <w:spacing w:after="0" w:line="259" w:lineRule="auto"/>
        <w:ind w:left="0" w:right="0" w:firstLine="0"/>
        <w:jc w:val="left"/>
        <w:rPr>
          <w:rFonts w:hint="eastAsia"/>
        </w:rPr>
      </w:pPr>
      <w:r>
        <w:rPr>
          <w:rFonts w:hint="eastAsia"/>
        </w:rPr>
        <w:t>“看哪，全城的人都出来迎接耶稣；他们看见祂，就求祂离开他们的境界。”——</w:t>
      </w:r>
    </w:p>
    <w:p w14:paraId="787FF97D">
      <w:pPr>
        <w:spacing w:after="0" w:line="259" w:lineRule="auto"/>
        <w:ind w:left="0" w:right="0" w:firstLine="0"/>
        <w:jc w:val="left"/>
        <w:rPr>
          <w:rFonts w:hint="eastAsia"/>
        </w:rPr>
      </w:pPr>
    </w:p>
    <w:p w14:paraId="45EBA397">
      <w:pPr>
        <w:spacing w:after="0" w:line="259" w:lineRule="auto"/>
        <w:ind w:left="0" w:right="0" w:firstLine="0"/>
        <w:jc w:val="left"/>
        <w:rPr>
          <w:rFonts w:hint="eastAsia"/>
        </w:rPr>
      </w:pPr>
      <w:r>
        <w:rPr>
          <w:rFonts w:hint="eastAsia"/>
        </w:rPr>
        <w:t>Matthew 8:34.</w:t>
      </w:r>
    </w:p>
    <w:p w14:paraId="1CAC7343">
      <w:pPr>
        <w:spacing w:after="0" w:line="259" w:lineRule="auto"/>
        <w:ind w:left="0" w:right="0" w:firstLine="0"/>
        <w:jc w:val="left"/>
        <w:rPr>
          <w:rFonts w:hint="eastAsia"/>
        </w:rPr>
      </w:pPr>
      <w:r>
        <w:rPr>
          <w:rFonts w:hint="eastAsia"/>
        </w:rPr>
        <w:t>马太福音 8:34。</w:t>
      </w:r>
    </w:p>
    <w:p w14:paraId="1B36EC8F">
      <w:pPr>
        <w:spacing w:after="0" w:line="259" w:lineRule="auto"/>
        <w:ind w:left="0" w:right="0" w:firstLine="0"/>
        <w:jc w:val="left"/>
        <w:rPr>
          <w:rFonts w:hint="eastAsia"/>
        </w:rPr>
      </w:pPr>
    </w:p>
    <w:p w14:paraId="148D8180">
      <w:pPr>
        <w:spacing w:after="0" w:line="259" w:lineRule="auto"/>
        <w:ind w:left="0" w:right="0" w:firstLine="0"/>
        <w:jc w:val="left"/>
        <w:rPr>
          <w:rFonts w:hint="eastAsia"/>
        </w:rPr>
      </w:pPr>
      <w:r>
        <w:rPr>
          <w:rFonts w:hint="eastAsia"/>
        </w:rPr>
        <w:t>I scarcely know a verse of Scripture where there is such a melancholy contrast between the beginning and the close.</w:t>
      </w:r>
    </w:p>
    <w:p w14:paraId="1164F34D">
      <w:pPr>
        <w:spacing w:after="0" w:line="259" w:lineRule="auto"/>
        <w:ind w:left="0" w:right="0" w:firstLine="0"/>
        <w:jc w:val="left"/>
        <w:rPr>
          <w:rFonts w:hint="eastAsia"/>
        </w:rPr>
      </w:pPr>
      <w:r>
        <w:rPr>
          <w:rFonts w:hint="eastAsia"/>
        </w:rPr>
        <w:t>我几乎不知道圣经中有哪一节经文，其开头与结尾之间有如此忧伤的对比。</w:t>
      </w:r>
    </w:p>
    <w:p w14:paraId="599A3D40">
      <w:pPr>
        <w:spacing w:after="0" w:line="259" w:lineRule="auto"/>
        <w:ind w:left="0" w:right="0" w:firstLine="0"/>
        <w:jc w:val="left"/>
        <w:rPr>
          <w:rFonts w:hint="eastAsia"/>
        </w:rPr>
      </w:pPr>
    </w:p>
    <w:p w14:paraId="19A82532">
      <w:pPr>
        <w:spacing w:after="0" w:line="259" w:lineRule="auto"/>
        <w:ind w:left="0" w:right="0" w:firstLine="0"/>
        <w:jc w:val="left"/>
        <w:rPr>
          <w:rFonts w:hint="eastAsia"/>
        </w:rPr>
      </w:pPr>
      <w:r>
        <w:rPr>
          <w:rFonts w:hint="eastAsia"/>
        </w:rPr>
        <w:t>The first part is so hopeful, the second so disastrous.</w:t>
      </w:r>
    </w:p>
    <w:p w14:paraId="2891DFD8">
      <w:pPr>
        <w:spacing w:after="0" w:line="259" w:lineRule="auto"/>
        <w:ind w:left="0" w:right="0" w:firstLine="0"/>
        <w:jc w:val="left"/>
        <w:rPr>
          <w:rFonts w:hint="eastAsia"/>
        </w:rPr>
      </w:pPr>
      <w:r>
        <w:rPr>
          <w:rFonts w:hint="eastAsia"/>
        </w:rPr>
        <w:t>第一部分充满希望，第二部分却灾难深重。</w:t>
      </w:r>
    </w:p>
    <w:p w14:paraId="2DAA0B54">
      <w:pPr>
        <w:spacing w:after="0" w:line="259" w:lineRule="auto"/>
        <w:ind w:left="0" w:right="0" w:firstLine="0"/>
        <w:jc w:val="left"/>
        <w:rPr>
          <w:rFonts w:hint="eastAsia"/>
        </w:rPr>
      </w:pPr>
    </w:p>
    <w:p w14:paraId="4369FA58">
      <w:pPr>
        <w:spacing w:after="0" w:line="259" w:lineRule="auto"/>
        <w:ind w:left="0" w:right="0" w:firstLine="0"/>
        <w:jc w:val="left"/>
        <w:rPr>
          <w:rFonts w:hint="eastAsia"/>
        </w:rPr>
      </w:pPr>
      <w:r>
        <w:rPr>
          <w:rFonts w:hint="eastAsia"/>
        </w:rPr>
        <w:t>The first seems to lift us to heaven, the second to cast us down to hell.</w:t>
      </w:r>
    </w:p>
    <w:p w14:paraId="3100549A">
      <w:pPr>
        <w:spacing w:after="0" w:line="259" w:lineRule="auto"/>
        <w:ind w:left="0" w:right="0" w:firstLine="0"/>
        <w:jc w:val="left"/>
        <w:rPr>
          <w:rFonts w:hint="eastAsia"/>
        </w:rPr>
      </w:pPr>
      <w:r>
        <w:rPr>
          <w:rFonts w:hint="eastAsia"/>
        </w:rPr>
        <w:t>前者似乎将我们提升到天上，后者则将我们抛入地狱。</w:t>
      </w:r>
    </w:p>
    <w:p w14:paraId="4C475AE8">
      <w:pPr>
        <w:spacing w:after="0" w:line="259" w:lineRule="auto"/>
        <w:ind w:left="0" w:right="0" w:firstLine="0"/>
        <w:jc w:val="left"/>
        <w:rPr>
          <w:rFonts w:hint="eastAsia"/>
        </w:rPr>
      </w:pPr>
    </w:p>
    <w:p w14:paraId="13532F92">
      <w:pPr>
        <w:spacing w:after="0" w:line="259" w:lineRule="auto"/>
        <w:ind w:left="0" w:right="0" w:firstLine="0"/>
        <w:jc w:val="left"/>
        <w:rPr>
          <w:rFonts w:hint="eastAsia"/>
        </w:rPr>
      </w:pPr>
      <w:r>
        <w:rPr>
          <w:rFonts w:hint="eastAsia"/>
        </w:rPr>
        <w:t>The whole city flocks to Jesus; but its multitudes have scarcely reached him when they ask Him to quit their coasts; not their city merely, but their region; as if the farther off the better.</w:t>
      </w:r>
    </w:p>
    <w:p w14:paraId="4422B0B7">
      <w:pPr>
        <w:spacing w:after="0" w:line="259" w:lineRule="auto"/>
        <w:ind w:left="0" w:right="0" w:firstLine="0"/>
        <w:jc w:val="left"/>
        <w:rPr>
          <w:rFonts w:hint="eastAsia"/>
        </w:rPr>
      </w:pPr>
      <w:r>
        <w:rPr>
          <w:rFonts w:hint="eastAsia"/>
        </w:rPr>
        <w:t>全城的人都蜂拥到耶稣那里；但他们的人群还没到祂跟前，就求祂离开他们的境界；不仅是他们的城，更是他们的地区；仿佛越远越好。</w:t>
      </w:r>
    </w:p>
    <w:p w14:paraId="2549CF8E">
      <w:pPr>
        <w:spacing w:after="0" w:line="259" w:lineRule="auto"/>
        <w:ind w:left="0" w:right="0" w:firstLine="0"/>
        <w:jc w:val="left"/>
        <w:rPr>
          <w:rFonts w:hint="eastAsia"/>
        </w:rPr>
      </w:pPr>
    </w:p>
    <w:p w14:paraId="63ABE0B4">
      <w:pPr>
        <w:spacing w:after="0" w:line="259" w:lineRule="auto"/>
        <w:ind w:left="0" w:right="0" w:firstLine="0"/>
        <w:jc w:val="left"/>
        <w:rPr>
          <w:rFonts w:hint="eastAsia"/>
        </w:rPr>
      </w:pPr>
      <w:r>
        <w:rPr>
          <w:rFonts w:hint="eastAsia"/>
        </w:rPr>
        <w:t>They do not turn their back on Him, but worse: they ask Him to turn his back on them.</w:t>
      </w:r>
    </w:p>
    <w:p w14:paraId="39337034">
      <w:pPr>
        <w:spacing w:after="0" w:line="259" w:lineRule="auto"/>
        <w:ind w:left="0" w:right="0" w:firstLine="0"/>
        <w:jc w:val="left"/>
        <w:rPr>
          <w:rFonts w:hint="eastAsia"/>
        </w:rPr>
      </w:pPr>
      <w:r>
        <w:rPr>
          <w:rFonts w:hint="eastAsia"/>
        </w:rPr>
        <w:t>他们不是背弃祂，而是更糟：他们求祂背弃他们。</w:t>
      </w:r>
    </w:p>
    <w:p w14:paraId="154FE4C5">
      <w:pPr>
        <w:spacing w:after="0" w:line="259" w:lineRule="auto"/>
        <w:ind w:left="0" w:right="0" w:firstLine="0"/>
        <w:jc w:val="left"/>
        <w:rPr>
          <w:rFonts w:hint="eastAsia"/>
        </w:rPr>
      </w:pPr>
    </w:p>
    <w:p w14:paraId="161E7E99">
      <w:pPr>
        <w:spacing w:after="0" w:line="259" w:lineRule="auto"/>
        <w:ind w:left="0" w:right="0" w:firstLine="0"/>
        <w:jc w:val="left"/>
        <w:rPr>
          <w:rFonts w:hint="eastAsia"/>
        </w:rPr>
      </w:pPr>
      <w:r>
        <w:rPr>
          <w:rFonts w:hint="eastAsia"/>
        </w:rPr>
        <w:t>Yet the scene was not an uncommon one in our Lord's history.</w:t>
      </w:r>
    </w:p>
    <w:p w14:paraId="349F7143">
      <w:pPr>
        <w:spacing w:after="0" w:line="259" w:lineRule="auto"/>
        <w:ind w:left="0" w:right="0" w:firstLine="0"/>
        <w:jc w:val="left"/>
        <w:rPr>
          <w:rFonts w:hint="eastAsia"/>
        </w:rPr>
      </w:pPr>
      <w:r>
        <w:rPr>
          <w:rFonts w:hint="eastAsia"/>
        </w:rPr>
        <w:t>然而，这景象在我们主的历史中并不少见。</w:t>
      </w:r>
    </w:p>
    <w:p w14:paraId="61C0643D">
      <w:pPr>
        <w:spacing w:after="0" w:line="259" w:lineRule="auto"/>
        <w:ind w:left="0" w:right="0" w:firstLine="0"/>
        <w:jc w:val="left"/>
        <w:rPr>
          <w:rFonts w:hint="eastAsia"/>
        </w:rPr>
      </w:pPr>
    </w:p>
    <w:p w14:paraId="10A1EF8D">
      <w:pPr>
        <w:spacing w:after="0" w:line="259" w:lineRule="auto"/>
        <w:ind w:left="0" w:right="0" w:firstLine="0"/>
        <w:jc w:val="left"/>
        <w:rPr>
          <w:rFonts w:hint="eastAsia"/>
        </w:rPr>
      </w:pPr>
      <w:r>
        <w:rPr>
          <w:rFonts w:hint="eastAsia"/>
        </w:rPr>
        <w:t>It was much the same as in the synagogue of Nazareth; and in Capernaum after the miracle of the loaves (John 6:24-66); and afterwards at Jerusalem when one day they shouted "hosanna," the next, "crucify."</w:t>
      </w:r>
    </w:p>
    <w:p w14:paraId="6A601DA6">
      <w:pPr>
        <w:spacing w:after="0" w:line="259" w:lineRule="auto"/>
        <w:ind w:left="0" w:right="0" w:firstLine="0"/>
        <w:jc w:val="left"/>
        <w:rPr>
          <w:rFonts w:hint="eastAsia"/>
        </w:rPr>
      </w:pPr>
      <w:r>
        <w:rPr>
          <w:rFonts w:hint="eastAsia"/>
        </w:rPr>
        <w:t>这与在拿撒勒的会堂里；与在迦百农行了分饼的神迹之后（约翰福音 6:24-66）；以及后来在耶路撒冷，一天他们喊着“和散那”，第二天却喊着“钉祂十字架”，都大同小异。</w:t>
      </w:r>
    </w:p>
    <w:p w14:paraId="24D7A10D">
      <w:pPr>
        <w:spacing w:after="0" w:line="259" w:lineRule="auto"/>
        <w:ind w:left="0" w:right="0" w:firstLine="0"/>
        <w:jc w:val="left"/>
        <w:rPr>
          <w:rFonts w:hint="eastAsia"/>
        </w:rPr>
      </w:pPr>
    </w:p>
    <w:p w14:paraId="272DBC68">
      <w:pPr>
        <w:spacing w:after="0" w:line="259" w:lineRule="auto"/>
        <w:ind w:left="0" w:right="0" w:firstLine="0"/>
        <w:jc w:val="left"/>
        <w:rPr>
          <w:rFonts w:hint="eastAsia"/>
        </w:rPr>
      </w:pPr>
      <w:r>
        <w:rPr>
          <w:rFonts w:hint="eastAsia"/>
        </w:rPr>
        <w:t>Alas, that it should be still the same in our own day!</w:t>
      </w:r>
    </w:p>
    <w:p w14:paraId="67C03577">
      <w:pPr>
        <w:spacing w:after="0" w:line="259" w:lineRule="auto"/>
        <w:ind w:left="0" w:right="0" w:firstLine="0"/>
        <w:jc w:val="left"/>
        <w:rPr>
          <w:rFonts w:hint="eastAsia"/>
        </w:rPr>
      </w:pPr>
      <w:r>
        <w:rPr>
          <w:rFonts w:hint="eastAsia"/>
        </w:rPr>
        <w:t>唉，在我们这个时代，情况竟仍是如此！</w:t>
      </w:r>
    </w:p>
    <w:p w14:paraId="0A15FB16">
      <w:pPr>
        <w:spacing w:after="0" w:line="259" w:lineRule="auto"/>
        <w:ind w:left="0" w:right="0" w:firstLine="0"/>
        <w:jc w:val="left"/>
        <w:rPr>
          <w:rFonts w:hint="eastAsia"/>
        </w:rPr>
      </w:pPr>
    </w:p>
    <w:p w14:paraId="4479F4FC">
      <w:pPr>
        <w:spacing w:after="0" w:line="259" w:lineRule="auto"/>
        <w:ind w:left="0" w:right="0" w:firstLine="0"/>
        <w:jc w:val="left"/>
        <w:rPr>
          <w:rFonts w:hint="eastAsia"/>
        </w:rPr>
      </w:pPr>
      <w:r>
        <w:rPr>
          <w:rFonts w:hint="eastAsia"/>
        </w:rPr>
        <w:t>Let us mark,—</w:t>
      </w:r>
    </w:p>
    <w:p w14:paraId="44C55C04">
      <w:pPr>
        <w:spacing w:after="0" w:line="259" w:lineRule="auto"/>
        <w:ind w:left="0" w:right="0" w:firstLine="0"/>
        <w:jc w:val="left"/>
        <w:rPr>
          <w:rFonts w:hint="eastAsia"/>
        </w:rPr>
      </w:pPr>
      <w:r>
        <w:rPr>
          <w:rFonts w:hint="eastAsia"/>
        </w:rPr>
        <w:t>我们当注意——</w:t>
      </w:r>
    </w:p>
    <w:p w14:paraId="618E1A94">
      <w:pPr>
        <w:spacing w:after="0" w:line="259" w:lineRule="auto"/>
        <w:ind w:left="0" w:right="0" w:firstLine="0"/>
        <w:jc w:val="left"/>
        <w:rPr>
          <w:rFonts w:hint="eastAsia"/>
        </w:rPr>
      </w:pPr>
    </w:p>
    <w:p w14:paraId="211BDACB">
      <w:pPr>
        <w:spacing w:after="0" w:line="259" w:lineRule="auto"/>
        <w:ind w:left="0" w:right="0" w:firstLine="0"/>
        <w:jc w:val="left"/>
        <w:rPr>
          <w:rFonts w:hint="eastAsia"/>
        </w:rPr>
      </w:pPr>
      <w:r>
        <w:rPr>
          <w:rFonts w:hint="eastAsia"/>
        </w:rPr>
        <w:t>I.The coming; "The whole city came out to meet Jesus."</w:t>
      </w:r>
    </w:p>
    <w:p w14:paraId="0BEAE8A2">
      <w:pPr>
        <w:spacing w:after="0" w:line="259" w:lineRule="auto"/>
        <w:ind w:left="0" w:right="0" w:firstLine="0"/>
        <w:jc w:val="left"/>
        <w:rPr>
          <w:rFonts w:hint="eastAsia"/>
        </w:rPr>
      </w:pPr>
      <w:r>
        <w:rPr>
          <w:rFonts w:hint="eastAsia"/>
        </w:rPr>
        <w:t>I.来临；“全城的人都出来迎接耶稣。”</w:t>
      </w:r>
    </w:p>
    <w:p w14:paraId="4E77DA23">
      <w:pPr>
        <w:spacing w:after="0" w:line="259" w:lineRule="auto"/>
        <w:ind w:left="0" w:right="0" w:firstLine="0"/>
        <w:jc w:val="left"/>
        <w:rPr>
          <w:rFonts w:hint="eastAsia"/>
        </w:rPr>
      </w:pPr>
    </w:p>
    <w:p w14:paraId="7E90742E">
      <w:pPr>
        <w:spacing w:after="0" w:line="259" w:lineRule="auto"/>
        <w:ind w:left="0" w:right="0" w:firstLine="0"/>
        <w:jc w:val="left"/>
        <w:rPr>
          <w:rFonts w:hint="eastAsia"/>
        </w:rPr>
      </w:pPr>
      <w:r>
        <w:rPr>
          <w:rFonts w:hint="eastAsia"/>
        </w:rPr>
        <w:t>Not some,— not the city,—but the whole city!</w:t>
      </w:r>
    </w:p>
    <w:p w14:paraId="74F01DB2">
      <w:pPr>
        <w:spacing w:after="0" w:line="259" w:lineRule="auto"/>
        <w:ind w:left="0" w:right="0" w:firstLine="0"/>
        <w:jc w:val="left"/>
        <w:rPr>
          <w:rFonts w:hint="eastAsia"/>
        </w:rPr>
      </w:pPr>
      <w:r>
        <w:rPr>
          <w:rFonts w:hint="eastAsia"/>
        </w:rPr>
        <w:t>不是一些人——不是那城——而是全城！</w:t>
      </w:r>
    </w:p>
    <w:p w14:paraId="49F6B89B">
      <w:pPr>
        <w:spacing w:after="0" w:line="259" w:lineRule="auto"/>
        <w:ind w:left="0" w:right="0" w:firstLine="0"/>
        <w:jc w:val="left"/>
        <w:rPr>
          <w:rFonts w:hint="eastAsia"/>
        </w:rPr>
      </w:pPr>
    </w:p>
    <w:p w14:paraId="1E031DA1">
      <w:pPr>
        <w:spacing w:after="0" w:line="259" w:lineRule="auto"/>
        <w:ind w:left="0" w:right="0" w:firstLine="0"/>
        <w:jc w:val="left"/>
        <w:rPr>
          <w:rFonts w:hint="eastAsia"/>
        </w:rPr>
      </w:pPr>
      <w:r>
        <w:rPr>
          <w:rFonts w:hint="eastAsia"/>
        </w:rPr>
        <w:t>It was a universal movement; and a most interesting one.</w:t>
      </w:r>
    </w:p>
    <w:p w14:paraId="02812F8E">
      <w:pPr>
        <w:spacing w:after="0" w:line="259" w:lineRule="auto"/>
        <w:ind w:left="0" w:right="0" w:firstLine="0"/>
        <w:jc w:val="left"/>
        <w:rPr>
          <w:rFonts w:hint="eastAsia"/>
        </w:rPr>
      </w:pPr>
      <w:r>
        <w:rPr>
          <w:rFonts w:hint="eastAsia"/>
        </w:rPr>
        <w:t>这是一场普遍的运动；而且是一场非常有趣的运动。</w:t>
      </w:r>
    </w:p>
    <w:p w14:paraId="3EB4C6FC">
      <w:pPr>
        <w:spacing w:after="0" w:line="259" w:lineRule="auto"/>
        <w:ind w:left="0" w:right="0" w:firstLine="0"/>
        <w:jc w:val="left"/>
        <w:rPr>
          <w:rFonts w:hint="eastAsia"/>
        </w:rPr>
      </w:pPr>
    </w:p>
    <w:p w14:paraId="6E8369E5">
      <w:pPr>
        <w:spacing w:after="0" w:line="259" w:lineRule="auto"/>
        <w:ind w:left="0" w:right="0" w:firstLine="0"/>
        <w:jc w:val="left"/>
        <w:rPr>
          <w:rFonts w:hint="eastAsia"/>
        </w:rPr>
      </w:pPr>
      <w:r>
        <w:rPr>
          <w:rFonts w:hint="eastAsia"/>
        </w:rPr>
        <w:t>A whole city flocking out to meet Jesus!</w:t>
      </w:r>
    </w:p>
    <w:p w14:paraId="78A4A11B">
      <w:pPr>
        <w:spacing w:after="0" w:line="259" w:lineRule="auto"/>
        <w:ind w:left="0" w:right="0" w:firstLine="0"/>
        <w:jc w:val="left"/>
        <w:rPr>
          <w:rFonts w:hint="eastAsia"/>
        </w:rPr>
      </w:pPr>
      <w:r>
        <w:rPr>
          <w:rFonts w:hint="eastAsia"/>
        </w:rPr>
        <w:t>全城的人都出来迎接耶稣！</w:t>
      </w:r>
    </w:p>
    <w:p w14:paraId="35DB151B">
      <w:pPr>
        <w:spacing w:after="0" w:line="259" w:lineRule="auto"/>
        <w:ind w:left="0" w:right="0" w:firstLine="0"/>
        <w:jc w:val="left"/>
        <w:rPr>
          <w:rFonts w:hint="eastAsia"/>
        </w:rPr>
      </w:pPr>
    </w:p>
    <w:p w14:paraId="2022D0FB">
      <w:pPr>
        <w:spacing w:after="0" w:line="259" w:lineRule="auto"/>
        <w:ind w:left="0" w:right="0" w:firstLine="0"/>
        <w:jc w:val="left"/>
        <w:rPr>
          <w:rFonts w:hint="eastAsia"/>
        </w:rPr>
      </w:pPr>
      <w:r>
        <w:rPr>
          <w:rFonts w:hint="eastAsia"/>
        </w:rPr>
        <w:t>Surely this would make angels glad.</w:t>
      </w:r>
    </w:p>
    <w:p w14:paraId="42135674">
      <w:pPr>
        <w:spacing w:after="0" w:line="259" w:lineRule="auto"/>
        <w:ind w:left="0" w:right="0" w:firstLine="0"/>
        <w:jc w:val="left"/>
        <w:rPr>
          <w:rFonts w:hint="eastAsia"/>
        </w:rPr>
      </w:pPr>
      <w:r>
        <w:rPr>
          <w:rFonts w:hint="eastAsia"/>
        </w:rPr>
        <w:t>这必定会使天使欢喜。</w:t>
      </w:r>
    </w:p>
    <w:p w14:paraId="63DC15E7">
      <w:pPr>
        <w:spacing w:after="0" w:line="259" w:lineRule="auto"/>
        <w:ind w:left="0" w:right="0" w:firstLine="0"/>
        <w:jc w:val="left"/>
        <w:rPr>
          <w:rFonts w:hint="eastAsia"/>
        </w:rPr>
      </w:pPr>
    </w:p>
    <w:p w14:paraId="1F1B4ECA">
      <w:pPr>
        <w:spacing w:after="0" w:line="259" w:lineRule="auto"/>
        <w:ind w:left="0" w:right="0" w:firstLine="0"/>
        <w:jc w:val="left"/>
        <w:rPr>
          <w:rFonts w:hint="eastAsia"/>
        </w:rPr>
      </w:pPr>
      <w:r>
        <w:rPr>
          <w:rFonts w:hint="eastAsia"/>
        </w:rPr>
        <w:t>It was one of the most marvelous and blessed sights that had been seen.</w:t>
      </w:r>
    </w:p>
    <w:p w14:paraId="7D3F8F6F">
      <w:pPr>
        <w:spacing w:after="0" w:line="259" w:lineRule="auto"/>
        <w:ind w:left="0" w:right="0" w:firstLine="0"/>
        <w:jc w:val="left"/>
        <w:rPr>
          <w:rFonts w:hint="eastAsia"/>
        </w:rPr>
      </w:pPr>
      <w:r>
        <w:rPr>
          <w:rFonts w:hint="eastAsia"/>
        </w:rPr>
        <w:t>这是所见过的最奇妙、最蒙福的景象之一。</w:t>
      </w:r>
    </w:p>
    <w:p w14:paraId="0D8B9B20">
      <w:pPr>
        <w:spacing w:after="0" w:line="259" w:lineRule="auto"/>
        <w:ind w:left="0" w:right="0" w:firstLine="0"/>
        <w:jc w:val="left"/>
        <w:rPr>
          <w:rFonts w:hint="eastAsia"/>
        </w:rPr>
      </w:pPr>
    </w:p>
    <w:p w14:paraId="5A5DAE2A">
      <w:pPr>
        <w:spacing w:after="0" w:line="259" w:lineRule="auto"/>
        <w:ind w:left="0" w:right="0" w:firstLine="0"/>
        <w:jc w:val="left"/>
        <w:rPr>
          <w:rFonts w:hint="eastAsia"/>
        </w:rPr>
      </w:pPr>
      <w:r>
        <w:rPr>
          <w:rFonts w:hint="eastAsia"/>
        </w:rPr>
        <w:t>Ah, how seldom had such a thing been seen, or is seen now!</w:t>
      </w:r>
    </w:p>
    <w:p w14:paraId="6F70864C">
      <w:pPr>
        <w:spacing w:after="0" w:line="259" w:lineRule="auto"/>
        <w:ind w:left="0" w:right="0" w:firstLine="0"/>
        <w:jc w:val="left"/>
        <w:rPr>
          <w:rFonts w:hint="eastAsia"/>
        </w:rPr>
      </w:pPr>
      <w:r>
        <w:rPr>
          <w:rFonts w:hint="eastAsia"/>
        </w:rPr>
        <w:t>啊，这样的事何其少见，如今又何其少见！</w:t>
      </w:r>
    </w:p>
    <w:p w14:paraId="6A1B10D5">
      <w:pPr>
        <w:spacing w:after="0" w:line="259" w:lineRule="auto"/>
        <w:ind w:left="0" w:right="0" w:firstLine="0"/>
        <w:jc w:val="left"/>
        <w:rPr>
          <w:rFonts w:hint="eastAsia"/>
        </w:rPr>
      </w:pPr>
    </w:p>
    <w:p w14:paraId="39B55991">
      <w:pPr>
        <w:spacing w:after="0" w:line="259" w:lineRule="auto"/>
        <w:ind w:left="0" w:right="0" w:firstLine="0"/>
        <w:jc w:val="left"/>
        <w:rPr>
          <w:rFonts w:hint="eastAsia"/>
        </w:rPr>
      </w:pPr>
      <w:r>
        <w:rPr>
          <w:rFonts w:hint="eastAsia"/>
        </w:rPr>
        <w:t>They had heard that He had done a miracle, that He had cast out devils, and they flocked to Him.</w:t>
      </w:r>
    </w:p>
    <w:p w14:paraId="4677B2A6">
      <w:pPr>
        <w:spacing w:after="0" w:line="259" w:lineRule="auto"/>
        <w:ind w:left="0" w:right="0" w:firstLine="0"/>
        <w:jc w:val="left"/>
        <w:rPr>
          <w:rFonts w:hint="eastAsia"/>
        </w:rPr>
      </w:pPr>
      <w:r>
        <w:rPr>
          <w:rFonts w:hint="eastAsia"/>
        </w:rPr>
        <w:t>他们听见祂行了一件神迹，祂赶出了鬼，就蜂拥到祂那里。</w:t>
      </w:r>
    </w:p>
    <w:p w14:paraId="167AEA49">
      <w:pPr>
        <w:spacing w:after="0" w:line="259" w:lineRule="auto"/>
        <w:ind w:left="0" w:right="0" w:firstLine="0"/>
        <w:jc w:val="left"/>
        <w:rPr>
          <w:rFonts w:hint="eastAsia"/>
        </w:rPr>
      </w:pPr>
    </w:p>
    <w:p w14:paraId="3D50A459">
      <w:pPr>
        <w:spacing w:after="0" w:line="259" w:lineRule="auto"/>
        <w:ind w:left="0" w:right="0" w:firstLine="0"/>
        <w:jc w:val="left"/>
        <w:rPr>
          <w:rFonts w:hint="eastAsia"/>
        </w:rPr>
      </w:pPr>
      <w:r>
        <w:rPr>
          <w:rFonts w:hint="eastAsia"/>
        </w:rPr>
        <w:t>The report of those who kept the swine had moved the city!</w:t>
      </w:r>
    </w:p>
    <w:p w14:paraId="666ACF7F">
      <w:pPr>
        <w:spacing w:after="0" w:line="259" w:lineRule="auto"/>
        <w:ind w:left="0" w:right="0" w:firstLine="0"/>
        <w:jc w:val="left"/>
        <w:rPr>
          <w:rFonts w:hint="eastAsia"/>
        </w:rPr>
      </w:pPr>
      <w:r>
        <w:rPr>
          <w:rFonts w:hint="eastAsia"/>
        </w:rPr>
        <w:t>看猪的人的报告震动了全城！</w:t>
      </w:r>
    </w:p>
    <w:p w14:paraId="6DEF53FA">
      <w:pPr>
        <w:spacing w:after="0" w:line="259" w:lineRule="auto"/>
        <w:ind w:left="0" w:right="0" w:firstLine="0"/>
        <w:jc w:val="left"/>
        <w:rPr>
          <w:rFonts w:hint="eastAsia"/>
        </w:rPr>
      </w:pPr>
    </w:p>
    <w:p w14:paraId="71828973">
      <w:pPr>
        <w:spacing w:after="0" w:line="259" w:lineRule="auto"/>
        <w:ind w:left="0" w:right="0" w:firstLine="0"/>
        <w:jc w:val="left"/>
        <w:rPr>
          <w:rFonts w:hint="eastAsia"/>
        </w:rPr>
      </w:pPr>
      <w:r>
        <w:rPr>
          <w:rFonts w:hint="eastAsia"/>
        </w:rPr>
        <w:t>A swineherd's tale had made all the city turn out to meet Him!</w:t>
      </w:r>
    </w:p>
    <w:p w14:paraId="189EF13B">
      <w:pPr>
        <w:spacing w:after="0" w:line="259" w:lineRule="auto"/>
        <w:ind w:left="0" w:right="0" w:firstLine="0"/>
        <w:jc w:val="left"/>
        <w:rPr>
          <w:rFonts w:hint="eastAsia"/>
        </w:rPr>
      </w:pPr>
      <w:r>
        <w:rPr>
          <w:rFonts w:hint="eastAsia"/>
        </w:rPr>
        <w:t>一个猪倌的故事，竟使全城的人都出来迎接祂！</w:t>
      </w:r>
    </w:p>
    <w:p w14:paraId="6FDD6593">
      <w:pPr>
        <w:spacing w:after="0" w:line="259" w:lineRule="auto"/>
        <w:ind w:left="0" w:right="0" w:firstLine="0"/>
        <w:jc w:val="left"/>
        <w:rPr>
          <w:rFonts w:hint="eastAsia"/>
        </w:rPr>
      </w:pPr>
    </w:p>
    <w:p w14:paraId="79C0CD3C">
      <w:pPr>
        <w:spacing w:after="0" w:line="259" w:lineRule="auto"/>
        <w:ind w:left="0" w:right="0" w:firstLine="0"/>
        <w:jc w:val="left"/>
        <w:rPr>
          <w:rFonts w:hint="eastAsia"/>
        </w:rPr>
      </w:pPr>
      <w:r>
        <w:rPr>
          <w:rFonts w:hint="eastAsia"/>
        </w:rPr>
        <w:t>O wondrous spectacle!</w:t>
      </w:r>
    </w:p>
    <w:p w14:paraId="7E6710A3">
      <w:pPr>
        <w:spacing w:after="0" w:line="259" w:lineRule="auto"/>
        <w:ind w:left="0" w:right="0" w:firstLine="0"/>
        <w:jc w:val="left"/>
        <w:rPr>
          <w:rFonts w:hint="eastAsia"/>
        </w:rPr>
      </w:pPr>
      <w:r>
        <w:rPr>
          <w:rFonts w:hint="eastAsia"/>
        </w:rPr>
        <w:t>哦，何等奇妙的景象！</w:t>
      </w:r>
    </w:p>
    <w:p w14:paraId="25F62323">
      <w:pPr>
        <w:spacing w:after="0" w:line="259" w:lineRule="auto"/>
        <w:ind w:left="0" w:right="0" w:firstLine="0"/>
        <w:jc w:val="left"/>
        <w:rPr>
          <w:rFonts w:hint="eastAsia"/>
        </w:rPr>
      </w:pPr>
    </w:p>
    <w:p w14:paraId="0A74C03F">
      <w:pPr>
        <w:spacing w:after="0" w:line="259" w:lineRule="auto"/>
        <w:ind w:left="0" w:right="0" w:firstLine="0"/>
        <w:jc w:val="left"/>
        <w:rPr>
          <w:rFonts w:hint="eastAsia"/>
        </w:rPr>
      </w:pPr>
      <w:r>
        <w:rPr>
          <w:rFonts w:hint="eastAsia"/>
        </w:rPr>
        <w:t>II.The seeing; It would appear that Jesus was on his way to their city ;—so they soon met Him,—saw Him,—heard Him.</w:t>
      </w:r>
    </w:p>
    <w:p w14:paraId="56E8BCF5">
      <w:pPr>
        <w:spacing w:after="0" w:line="259" w:lineRule="auto"/>
        <w:ind w:left="0" w:right="0" w:firstLine="0"/>
        <w:jc w:val="left"/>
        <w:rPr>
          <w:rFonts w:hint="eastAsia"/>
        </w:rPr>
      </w:pPr>
      <w:r>
        <w:rPr>
          <w:rFonts w:hint="eastAsia"/>
        </w:rPr>
        <w:t>二、看见；看来耶稣正在往他们的城去；——所以他们很快就遇见了祂——看见了祂——听见了祂。</w:t>
      </w:r>
    </w:p>
    <w:p w14:paraId="2B086CD4">
      <w:pPr>
        <w:spacing w:after="0" w:line="259" w:lineRule="auto"/>
        <w:ind w:left="0" w:right="0" w:firstLine="0"/>
        <w:jc w:val="left"/>
        <w:rPr>
          <w:rFonts w:hint="eastAsia"/>
        </w:rPr>
      </w:pPr>
    </w:p>
    <w:p w14:paraId="2E5A8832">
      <w:pPr>
        <w:spacing w:after="0" w:line="259" w:lineRule="auto"/>
        <w:ind w:left="0" w:right="0" w:firstLine="0"/>
        <w:jc w:val="left"/>
        <w:rPr>
          <w:rFonts w:hint="eastAsia"/>
        </w:rPr>
      </w:pPr>
      <w:r>
        <w:rPr>
          <w:rFonts w:hint="eastAsia"/>
        </w:rPr>
        <w:t>They did not remain afar off, but came nigh.</w:t>
      </w:r>
    </w:p>
    <w:p w14:paraId="7AE0A7DB">
      <w:pPr>
        <w:spacing w:after="0" w:line="259" w:lineRule="auto"/>
        <w:ind w:left="0" w:right="0" w:firstLine="0"/>
        <w:jc w:val="left"/>
        <w:rPr>
          <w:rFonts w:hint="eastAsia"/>
        </w:rPr>
      </w:pPr>
      <w:r>
        <w:rPr>
          <w:rFonts w:hint="eastAsia"/>
        </w:rPr>
        <w:t>他们没有远远地站着，乃是近前来。</w:t>
      </w:r>
    </w:p>
    <w:p w14:paraId="792C65F6">
      <w:pPr>
        <w:spacing w:after="0" w:line="259" w:lineRule="auto"/>
        <w:ind w:left="0" w:right="0" w:firstLine="0"/>
        <w:jc w:val="left"/>
        <w:rPr>
          <w:rFonts w:hint="eastAsia"/>
        </w:rPr>
      </w:pPr>
    </w:p>
    <w:p w14:paraId="68FED6E7">
      <w:pPr>
        <w:spacing w:after="0" w:line="259" w:lineRule="auto"/>
        <w:ind w:left="0" w:right="0" w:firstLine="0"/>
        <w:jc w:val="left"/>
        <w:rPr>
          <w:rFonts w:hint="eastAsia"/>
        </w:rPr>
      </w:pPr>
      <w:r>
        <w:rPr>
          <w:rFonts w:hint="eastAsia"/>
        </w:rPr>
        <w:t>So that their feelings towards Him, and treatment of Him, were not founded on mere report.</w:t>
      </w:r>
    </w:p>
    <w:p w14:paraId="428A47EF">
      <w:pPr>
        <w:spacing w:after="0" w:line="259" w:lineRule="auto"/>
        <w:ind w:left="0" w:right="0" w:firstLine="0"/>
        <w:jc w:val="left"/>
        <w:rPr>
          <w:rFonts w:hint="eastAsia"/>
        </w:rPr>
      </w:pPr>
      <w:r>
        <w:rPr>
          <w:rFonts w:hint="eastAsia"/>
        </w:rPr>
        <w:t>所以，他们对祂的感情和对待，并非仅建立在传闻之上。</w:t>
      </w:r>
    </w:p>
    <w:p w14:paraId="4A1DB174">
      <w:pPr>
        <w:spacing w:after="0" w:line="259" w:lineRule="auto"/>
        <w:ind w:left="0" w:right="0" w:firstLine="0"/>
        <w:jc w:val="left"/>
        <w:rPr>
          <w:rFonts w:hint="eastAsia"/>
        </w:rPr>
      </w:pPr>
    </w:p>
    <w:p w14:paraId="752A598D">
      <w:pPr>
        <w:spacing w:after="0" w:line="259" w:lineRule="auto"/>
        <w:ind w:left="0" w:right="0" w:firstLine="0"/>
        <w:jc w:val="left"/>
        <w:rPr>
          <w:rFonts w:hint="eastAsia"/>
        </w:rPr>
      </w:pPr>
      <w:r>
        <w:rPr>
          <w:rFonts w:hint="eastAsia"/>
        </w:rPr>
        <w:t>They heard what others had to say; but they also saw for themselves.</w:t>
      </w:r>
    </w:p>
    <w:p w14:paraId="65502404">
      <w:pPr>
        <w:spacing w:after="0" w:line="259" w:lineRule="auto"/>
        <w:ind w:left="0" w:right="0" w:firstLine="0"/>
        <w:jc w:val="left"/>
        <w:rPr>
          <w:rFonts w:hint="eastAsia"/>
        </w:rPr>
      </w:pPr>
      <w:r>
        <w:rPr>
          <w:rFonts w:hint="eastAsia"/>
        </w:rPr>
        <w:t>他们听见别人所说的；但他们也亲眼看见了。</w:t>
      </w:r>
    </w:p>
    <w:p w14:paraId="58CF0D95">
      <w:pPr>
        <w:spacing w:after="0" w:line="259" w:lineRule="auto"/>
        <w:ind w:left="0" w:right="0" w:firstLine="0"/>
        <w:jc w:val="left"/>
        <w:rPr>
          <w:rFonts w:hint="eastAsia"/>
        </w:rPr>
      </w:pPr>
    </w:p>
    <w:p w14:paraId="4F21DB61">
      <w:pPr>
        <w:spacing w:after="0" w:line="259" w:lineRule="auto"/>
        <w:ind w:left="0" w:right="0" w:firstLine="0"/>
        <w:jc w:val="left"/>
        <w:rPr>
          <w:rFonts w:hint="eastAsia"/>
        </w:rPr>
      </w:pPr>
      <w:r>
        <w:rPr>
          <w:rFonts w:hint="eastAsia"/>
        </w:rPr>
        <w:t>And it is this seeing that so aggravates their guilt.</w:t>
      </w:r>
    </w:p>
    <w:p w14:paraId="4B01D769">
      <w:pPr>
        <w:spacing w:after="0" w:line="259" w:lineRule="auto"/>
        <w:ind w:left="0" w:right="0" w:firstLine="0"/>
        <w:jc w:val="left"/>
        <w:rPr>
          <w:rFonts w:hint="eastAsia"/>
        </w:rPr>
      </w:pPr>
      <w:r>
        <w:rPr>
          <w:rFonts w:hint="eastAsia"/>
        </w:rPr>
        <w:t>正是这看见，加重了他们的罪。</w:t>
      </w:r>
    </w:p>
    <w:p w14:paraId="12941D74">
      <w:pPr>
        <w:spacing w:after="0" w:line="259" w:lineRule="auto"/>
        <w:ind w:left="0" w:right="0" w:firstLine="0"/>
        <w:jc w:val="left"/>
        <w:rPr>
          <w:rFonts w:hint="eastAsia"/>
        </w:rPr>
      </w:pPr>
    </w:p>
    <w:p w14:paraId="3BDE8119">
      <w:pPr>
        <w:spacing w:after="0" w:line="259" w:lineRule="auto"/>
        <w:ind w:left="0" w:right="0" w:firstLine="0"/>
        <w:jc w:val="left"/>
        <w:rPr>
          <w:rFonts w:hint="eastAsia"/>
        </w:rPr>
      </w:pPr>
      <w:r>
        <w:rPr>
          <w:rFonts w:hint="eastAsia"/>
        </w:rPr>
        <w:t>What they did and said, they said and did in the full knowledge of what He was.</w:t>
      </w:r>
    </w:p>
    <w:p w14:paraId="6ADEE96F">
      <w:pPr>
        <w:spacing w:after="0" w:line="259" w:lineRule="auto"/>
        <w:ind w:left="0" w:right="0" w:firstLine="0"/>
        <w:jc w:val="left"/>
        <w:rPr>
          <w:rFonts w:hint="eastAsia"/>
        </w:rPr>
      </w:pPr>
      <w:r>
        <w:rPr>
          <w:rFonts w:hint="eastAsia"/>
        </w:rPr>
        <w:t>他们所作所说的，是在完全知道祂是谁的情况下说的和作的。</w:t>
      </w:r>
    </w:p>
    <w:p w14:paraId="47C2063F">
      <w:pPr>
        <w:spacing w:after="0" w:line="259" w:lineRule="auto"/>
        <w:ind w:left="0" w:right="0" w:firstLine="0"/>
        <w:jc w:val="left"/>
        <w:rPr>
          <w:rFonts w:hint="eastAsia"/>
        </w:rPr>
      </w:pPr>
    </w:p>
    <w:p w14:paraId="1CC783FF">
      <w:pPr>
        <w:spacing w:after="0" w:line="259" w:lineRule="auto"/>
        <w:ind w:left="0" w:right="0" w:firstLine="0"/>
        <w:jc w:val="left"/>
        <w:rPr>
          <w:rFonts w:hint="eastAsia"/>
        </w:rPr>
      </w:pPr>
      <w:r>
        <w:rPr>
          <w:rFonts w:hint="eastAsia"/>
        </w:rPr>
        <w:t>III.The refusing.</w:t>
      </w:r>
    </w:p>
    <w:p w14:paraId="2AAC5294">
      <w:pPr>
        <w:spacing w:after="0" w:line="259" w:lineRule="auto"/>
        <w:ind w:left="0" w:right="0" w:firstLine="0"/>
        <w:jc w:val="left"/>
        <w:rPr>
          <w:rFonts w:hint="eastAsia"/>
        </w:rPr>
      </w:pPr>
      <w:r>
        <w:rPr>
          <w:rFonts w:hint="eastAsia"/>
        </w:rPr>
        <w:t>III.拒绝。</w:t>
      </w:r>
    </w:p>
    <w:p w14:paraId="17DCB197">
      <w:pPr>
        <w:spacing w:after="0" w:line="259" w:lineRule="auto"/>
        <w:ind w:left="0" w:right="0" w:firstLine="0"/>
        <w:jc w:val="left"/>
        <w:rPr>
          <w:rFonts w:hint="eastAsia"/>
        </w:rPr>
      </w:pPr>
    </w:p>
    <w:p w14:paraId="1119339C">
      <w:pPr>
        <w:spacing w:after="0" w:line="259" w:lineRule="auto"/>
        <w:ind w:left="0" w:right="0" w:firstLine="0"/>
        <w:jc w:val="left"/>
        <w:rPr>
          <w:rFonts w:hint="eastAsia"/>
        </w:rPr>
      </w:pPr>
      <w:r>
        <w:rPr>
          <w:rFonts w:hint="eastAsia"/>
        </w:rPr>
        <w:t>They besought Him to depart out of their coasts.</w:t>
      </w:r>
    </w:p>
    <w:p w14:paraId="35EBACD9">
      <w:pPr>
        <w:spacing w:after="0" w:line="259" w:lineRule="auto"/>
        <w:ind w:left="0" w:right="0" w:firstLine="0"/>
        <w:jc w:val="left"/>
        <w:rPr>
          <w:rFonts w:hint="eastAsia"/>
        </w:rPr>
      </w:pPr>
      <w:r>
        <w:rPr>
          <w:rFonts w:hint="eastAsia"/>
        </w:rPr>
        <w:t>他们恳求祂离开他们的境界。</w:t>
      </w:r>
    </w:p>
    <w:p w14:paraId="279E48E3">
      <w:pPr>
        <w:spacing w:after="0" w:line="259" w:lineRule="auto"/>
        <w:ind w:left="0" w:right="0" w:firstLine="0"/>
        <w:jc w:val="left"/>
        <w:rPr>
          <w:rFonts w:hint="eastAsia"/>
        </w:rPr>
      </w:pPr>
    </w:p>
    <w:p w14:paraId="2DD3DDCD">
      <w:pPr>
        <w:spacing w:after="0" w:line="259" w:lineRule="auto"/>
        <w:ind w:left="0" w:right="0" w:firstLine="0"/>
        <w:jc w:val="left"/>
        <w:rPr>
          <w:rFonts w:hint="eastAsia"/>
        </w:rPr>
      </w:pPr>
      <w:r>
        <w:rPr>
          <w:rFonts w:hint="eastAsia"/>
        </w:rPr>
        <w:t>An awful request, in many ways.</w:t>
      </w:r>
    </w:p>
    <w:p w14:paraId="161D6DC8">
      <w:pPr>
        <w:spacing w:after="0" w:line="259" w:lineRule="auto"/>
        <w:ind w:left="0" w:right="0" w:firstLine="0"/>
        <w:jc w:val="left"/>
        <w:rPr>
          <w:rFonts w:hint="eastAsia"/>
        </w:rPr>
      </w:pPr>
      <w:r>
        <w:rPr>
          <w:rFonts w:hint="eastAsia"/>
        </w:rPr>
        <w:t>这是一个可怕的请求，在许多方面。</w:t>
      </w:r>
    </w:p>
    <w:p w14:paraId="0D468C06">
      <w:pPr>
        <w:spacing w:after="0" w:line="259" w:lineRule="auto"/>
        <w:ind w:left="0" w:right="0" w:firstLine="0"/>
        <w:jc w:val="left"/>
        <w:rPr>
          <w:rFonts w:hint="eastAsia"/>
        </w:rPr>
      </w:pPr>
    </w:p>
    <w:p w14:paraId="01684C07">
      <w:pPr>
        <w:spacing w:after="0" w:line="259" w:lineRule="auto"/>
        <w:ind w:left="0" w:right="0" w:firstLine="0"/>
        <w:jc w:val="left"/>
        <w:rPr>
          <w:rFonts w:hint="eastAsia"/>
        </w:rPr>
      </w:pPr>
      <w:r>
        <w:rPr>
          <w:rFonts w:hint="eastAsia"/>
        </w:rPr>
        <w:t>They had sick among them, did they not want them to be healed?</w:t>
      </w:r>
    </w:p>
    <w:p w14:paraId="4B614D4B">
      <w:pPr>
        <w:spacing w:after="0" w:line="259" w:lineRule="auto"/>
        <w:ind w:left="0" w:right="0" w:firstLine="0"/>
        <w:jc w:val="left"/>
        <w:rPr>
          <w:rFonts w:hint="eastAsia"/>
        </w:rPr>
      </w:pPr>
      <w:r>
        <w:rPr>
          <w:rFonts w:hint="eastAsia"/>
        </w:rPr>
        <w:t>他们中间有病人，难道他们不希望他们被医治吗？</w:t>
      </w:r>
    </w:p>
    <w:p w14:paraId="50C90430">
      <w:pPr>
        <w:spacing w:after="0" w:line="259" w:lineRule="auto"/>
        <w:ind w:left="0" w:right="0" w:firstLine="0"/>
        <w:jc w:val="left"/>
        <w:rPr>
          <w:rFonts w:hint="eastAsia"/>
        </w:rPr>
      </w:pPr>
    </w:p>
    <w:p w14:paraId="0422DC2D">
      <w:pPr>
        <w:spacing w:after="0" w:line="259" w:lineRule="auto"/>
        <w:ind w:left="0" w:right="0" w:firstLine="0"/>
        <w:jc w:val="left"/>
        <w:rPr>
          <w:rFonts w:hint="eastAsia"/>
        </w:rPr>
      </w:pPr>
      <w:r>
        <w:rPr>
          <w:rFonts w:hint="eastAsia"/>
        </w:rPr>
        <w:t>They had others, perhaps, possessed with devils, did they not want them to be delivered?</w:t>
      </w:r>
    </w:p>
    <w:p w14:paraId="1FFFD66A">
      <w:pPr>
        <w:spacing w:after="0" w:line="259" w:lineRule="auto"/>
        <w:ind w:left="0" w:right="0" w:firstLine="0"/>
        <w:jc w:val="left"/>
        <w:rPr>
          <w:rFonts w:hint="eastAsia"/>
        </w:rPr>
      </w:pPr>
      <w:r>
        <w:rPr>
          <w:rFonts w:hint="eastAsia"/>
        </w:rPr>
        <w:t>他们中间或许还有被鬼附的，难道他们不希望他们得释放吗？</w:t>
      </w:r>
    </w:p>
    <w:p w14:paraId="308B2B0E">
      <w:pPr>
        <w:spacing w:after="0" w:line="259" w:lineRule="auto"/>
        <w:ind w:left="0" w:right="0" w:firstLine="0"/>
        <w:jc w:val="left"/>
        <w:rPr>
          <w:rFonts w:hint="eastAsia"/>
        </w:rPr>
      </w:pPr>
    </w:p>
    <w:p w14:paraId="137B5664">
      <w:pPr>
        <w:spacing w:after="0" w:line="259" w:lineRule="auto"/>
        <w:ind w:left="0" w:right="0" w:firstLine="0"/>
        <w:jc w:val="left"/>
        <w:rPr>
          <w:rFonts w:hint="eastAsia"/>
        </w:rPr>
      </w:pPr>
      <w:r>
        <w:rPr>
          <w:rFonts w:hint="eastAsia"/>
        </w:rPr>
        <w:t>The sick beseeching the physician not to visit them!</w:t>
      </w:r>
    </w:p>
    <w:p w14:paraId="3D36C0C2">
      <w:pPr>
        <w:spacing w:after="0" w:line="259" w:lineRule="auto"/>
        <w:ind w:left="0" w:right="0" w:firstLine="0"/>
        <w:jc w:val="left"/>
        <w:rPr>
          <w:rFonts w:hint="eastAsia"/>
        </w:rPr>
      </w:pPr>
      <w:r>
        <w:rPr>
          <w:rFonts w:hint="eastAsia"/>
        </w:rPr>
        <w:t>病人恳求医生不要来看他们！</w:t>
      </w:r>
    </w:p>
    <w:p w14:paraId="0A11FEE0">
      <w:pPr>
        <w:spacing w:after="0" w:line="259" w:lineRule="auto"/>
        <w:ind w:left="0" w:right="0" w:firstLine="0"/>
        <w:jc w:val="left"/>
        <w:rPr>
          <w:rFonts w:hint="eastAsia"/>
        </w:rPr>
      </w:pPr>
    </w:p>
    <w:p w14:paraId="0FBDFAC7">
      <w:pPr>
        <w:spacing w:after="0" w:line="259" w:lineRule="auto"/>
        <w:ind w:left="0" w:right="0" w:firstLine="0"/>
        <w:jc w:val="left"/>
        <w:rPr>
          <w:rFonts w:hint="eastAsia"/>
        </w:rPr>
      </w:pPr>
      <w:r>
        <w:rPr>
          <w:rFonts w:hint="eastAsia"/>
        </w:rPr>
        <w:t>The famished city entreating the benevolent storekeeper not to bring them bread!</w:t>
      </w:r>
    </w:p>
    <w:p w14:paraId="0B5DFC74">
      <w:pPr>
        <w:spacing w:after="0" w:line="259" w:lineRule="auto"/>
        <w:ind w:left="0" w:right="0" w:firstLine="0"/>
        <w:jc w:val="left"/>
        <w:rPr>
          <w:rFonts w:hint="eastAsia"/>
        </w:rPr>
      </w:pPr>
      <w:r>
        <w:rPr>
          <w:rFonts w:hint="eastAsia"/>
        </w:rPr>
        <w:t>饥饿的城市恳求仁慈的店主不要给他们送面包！</w:t>
      </w:r>
    </w:p>
    <w:p w14:paraId="0A678C37">
      <w:pPr>
        <w:spacing w:after="0" w:line="259" w:lineRule="auto"/>
        <w:ind w:left="0" w:right="0" w:firstLine="0"/>
        <w:jc w:val="left"/>
        <w:rPr>
          <w:rFonts w:hint="eastAsia"/>
        </w:rPr>
      </w:pPr>
    </w:p>
    <w:p w14:paraId="4A17E1F3">
      <w:pPr>
        <w:spacing w:after="0" w:line="259" w:lineRule="auto"/>
        <w:ind w:left="0" w:right="0" w:firstLine="0"/>
        <w:jc w:val="left"/>
        <w:rPr>
          <w:rFonts w:hint="eastAsia"/>
        </w:rPr>
      </w:pPr>
      <w:r>
        <w:rPr>
          <w:rFonts w:hint="eastAsia"/>
        </w:rPr>
        <w:t>The thirsty traveler filling up the one well in the desert!</w:t>
      </w:r>
    </w:p>
    <w:p w14:paraId="4766B6CC">
      <w:pPr>
        <w:spacing w:after="0" w:line="259" w:lineRule="auto"/>
        <w:ind w:left="0" w:right="0" w:firstLine="0"/>
        <w:jc w:val="left"/>
        <w:rPr>
          <w:rFonts w:hint="eastAsia"/>
        </w:rPr>
      </w:pPr>
      <w:r>
        <w:rPr>
          <w:rFonts w:hint="eastAsia"/>
        </w:rPr>
        <w:t>干渴的旅客堵塞沙漠中唯一的井！</w:t>
      </w:r>
    </w:p>
    <w:p w14:paraId="7EA378EE">
      <w:pPr>
        <w:spacing w:after="0" w:line="259" w:lineRule="auto"/>
        <w:ind w:left="0" w:right="0" w:firstLine="0"/>
        <w:jc w:val="left"/>
        <w:rPr>
          <w:rFonts w:hint="eastAsia"/>
        </w:rPr>
      </w:pPr>
    </w:p>
    <w:p w14:paraId="0C87BCEA">
      <w:pPr>
        <w:spacing w:after="0" w:line="259" w:lineRule="auto"/>
        <w:ind w:left="0" w:right="0" w:firstLine="0"/>
        <w:jc w:val="left"/>
        <w:rPr>
          <w:rFonts w:hint="eastAsia"/>
        </w:rPr>
      </w:pPr>
      <w:r>
        <w:rPr>
          <w:rFonts w:hint="eastAsia"/>
        </w:rPr>
        <w:t>The shipwrecked sailor's requesting the lifeboat to keep away from them!</w:t>
      </w:r>
    </w:p>
    <w:p w14:paraId="1CAD0F9B">
      <w:pPr>
        <w:spacing w:after="0" w:line="259" w:lineRule="auto"/>
        <w:ind w:left="0" w:right="0" w:firstLine="0"/>
        <w:jc w:val="left"/>
        <w:rPr>
          <w:rFonts w:hint="eastAsia"/>
        </w:rPr>
      </w:pPr>
      <w:r>
        <w:rPr>
          <w:rFonts w:hint="eastAsia"/>
        </w:rPr>
        <w:t>遇难的水手请求救生艇远离他们！</w:t>
      </w:r>
    </w:p>
    <w:p w14:paraId="748CB25C">
      <w:pPr>
        <w:spacing w:after="0" w:line="259" w:lineRule="auto"/>
        <w:ind w:left="0" w:right="0" w:firstLine="0"/>
        <w:jc w:val="left"/>
        <w:rPr>
          <w:rFonts w:hint="eastAsia"/>
        </w:rPr>
      </w:pPr>
    </w:p>
    <w:p w14:paraId="7BA04BC4">
      <w:pPr>
        <w:spacing w:after="0" w:line="259" w:lineRule="auto"/>
        <w:ind w:left="0" w:right="0" w:firstLine="0"/>
        <w:jc w:val="left"/>
        <w:rPr>
          <w:rFonts w:hint="eastAsia"/>
        </w:rPr>
      </w:pPr>
      <w:r>
        <w:rPr>
          <w:rFonts w:hint="eastAsia"/>
        </w:rPr>
        <w:t>Was there ever a request so sad, so fatal?</w:t>
      </w:r>
    </w:p>
    <w:p w14:paraId="6D5C74E9">
      <w:pPr>
        <w:spacing w:after="0" w:line="259" w:lineRule="auto"/>
        <w:ind w:left="0" w:right="0" w:firstLine="0"/>
        <w:jc w:val="left"/>
        <w:rPr>
          <w:rFonts w:hint="eastAsia"/>
        </w:rPr>
      </w:pPr>
      <w:r>
        <w:rPr>
          <w:rFonts w:hint="eastAsia"/>
        </w:rPr>
        <w:t>曾有过如此悲伤、如此致命的请求吗？</w:t>
      </w:r>
    </w:p>
    <w:p w14:paraId="17585D11">
      <w:pPr>
        <w:spacing w:after="0" w:line="259" w:lineRule="auto"/>
        <w:ind w:left="0" w:right="0" w:firstLine="0"/>
        <w:jc w:val="left"/>
        <w:rPr>
          <w:rFonts w:hint="eastAsia"/>
        </w:rPr>
      </w:pPr>
    </w:p>
    <w:p w14:paraId="24886A24">
      <w:pPr>
        <w:spacing w:after="0" w:line="259" w:lineRule="auto"/>
        <w:ind w:left="0" w:right="0" w:firstLine="0"/>
        <w:jc w:val="left"/>
        <w:rPr>
          <w:rFonts w:hint="eastAsia"/>
        </w:rPr>
      </w:pPr>
      <w:r>
        <w:rPr>
          <w:rFonts w:hint="eastAsia"/>
        </w:rPr>
        <w:t>Why was this?</w:t>
      </w:r>
    </w:p>
    <w:p w14:paraId="3B633203">
      <w:pPr>
        <w:spacing w:after="0" w:line="259" w:lineRule="auto"/>
        <w:ind w:left="0" w:right="0" w:firstLine="0"/>
        <w:jc w:val="left"/>
        <w:rPr>
          <w:rFonts w:hint="eastAsia"/>
        </w:rPr>
      </w:pPr>
      <w:r>
        <w:rPr>
          <w:rFonts w:hint="eastAsia"/>
        </w:rPr>
        <w:t>这是为什么？</w:t>
      </w:r>
    </w:p>
    <w:p w14:paraId="2D95B59D">
      <w:pPr>
        <w:spacing w:after="0" w:line="259" w:lineRule="auto"/>
        <w:ind w:left="0" w:right="0" w:firstLine="0"/>
        <w:jc w:val="left"/>
        <w:rPr>
          <w:rFonts w:hint="eastAsia"/>
        </w:rPr>
      </w:pPr>
    </w:p>
    <w:p w14:paraId="0270D3D2">
      <w:pPr>
        <w:spacing w:after="0" w:line="259" w:lineRule="auto"/>
        <w:ind w:left="0" w:right="0" w:firstLine="0"/>
        <w:jc w:val="left"/>
        <w:rPr>
          <w:rFonts w:hint="eastAsia"/>
        </w:rPr>
      </w:pPr>
      <w:r>
        <w:rPr>
          <w:rFonts w:hint="eastAsia"/>
        </w:rPr>
        <w:t>There was something in Jesus that drew them; but there was more that they disliked.</w:t>
      </w:r>
    </w:p>
    <w:p w14:paraId="284E26F2">
      <w:pPr>
        <w:spacing w:after="0" w:line="259" w:lineRule="auto"/>
        <w:ind w:left="0" w:right="0" w:firstLine="0"/>
        <w:jc w:val="left"/>
        <w:rPr>
          <w:rFonts w:hint="eastAsia"/>
        </w:rPr>
      </w:pPr>
      <w:r>
        <w:rPr>
          <w:rFonts w:hint="eastAsia"/>
        </w:rPr>
        <w:t>耶稣身上有吸引他们的东西；但他们不喜欢的更多。</w:t>
      </w:r>
    </w:p>
    <w:p w14:paraId="7C8B0C8E">
      <w:pPr>
        <w:spacing w:after="0" w:line="259" w:lineRule="auto"/>
        <w:ind w:left="0" w:right="0" w:firstLine="0"/>
        <w:jc w:val="left"/>
        <w:rPr>
          <w:rFonts w:hint="eastAsia"/>
        </w:rPr>
      </w:pPr>
    </w:p>
    <w:p w14:paraId="0DE33DC3">
      <w:pPr>
        <w:spacing w:after="0" w:line="259" w:lineRule="auto"/>
        <w:ind w:left="0" w:right="0" w:firstLine="0"/>
        <w:jc w:val="left"/>
        <w:rPr>
          <w:rFonts w:hint="eastAsia"/>
        </w:rPr>
      </w:pPr>
      <w:r>
        <w:rPr>
          <w:rFonts w:hint="eastAsia"/>
        </w:rPr>
        <w:t>What they heard about the devils and the swine made them afraid.</w:t>
      </w:r>
    </w:p>
    <w:p w14:paraId="170BC2DA">
      <w:pPr>
        <w:spacing w:after="0" w:line="259" w:lineRule="auto"/>
        <w:ind w:left="0" w:right="0" w:firstLine="0"/>
        <w:jc w:val="left"/>
        <w:rPr>
          <w:rFonts w:hint="eastAsia"/>
        </w:rPr>
      </w:pPr>
      <w:r>
        <w:rPr>
          <w:rFonts w:hint="eastAsia"/>
        </w:rPr>
        <w:t>他们听见关于鬼和猪的事，就害怕了。</w:t>
      </w:r>
    </w:p>
    <w:p w14:paraId="78BC6489">
      <w:pPr>
        <w:spacing w:after="0" w:line="259" w:lineRule="auto"/>
        <w:ind w:left="0" w:right="0" w:firstLine="0"/>
        <w:jc w:val="left"/>
        <w:rPr>
          <w:rFonts w:hint="eastAsia"/>
        </w:rPr>
      </w:pPr>
    </w:p>
    <w:p w14:paraId="3C405B63">
      <w:pPr>
        <w:spacing w:after="0" w:line="259" w:lineRule="auto"/>
        <w:ind w:left="0" w:right="0" w:firstLine="0"/>
        <w:jc w:val="left"/>
        <w:rPr>
          <w:rFonts w:hint="eastAsia"/>
        </w:rPr>
      </w:pPr>
      <w:r>
        <w:rPr>
          <w:rFonts w:hint="eastAsia"/>
        </w:rPr>
        <w:t>If He came, He would drive out their herds of swine; He would not spare their sins.</w:t>
      </w:r>
    </w:p>
    <w:p w14:paraId="0E4F28B1">
      <w:pPr>
        <w:spacing w:after="0" w:line="259" w:lineRule="auto"/>
        <w:ind w:left="0" w:right="0" w:firstLine="0"/>
        <w:jc w:val="left"/>
        <w:rPr>
          <w:rFonts w:hint="eastAsia"/>
        </w:rPr>
      </w:pPr>
      <w:r>
        <w:rPr>
          <w:rFonts w:hint="eastAsia"/>
        </w:rPr>
        <w:t>如果祂来了，祂会赶出他们的猪群；祂不会宽恕他们的罪。</w:t>
      </w:r>
    </w:p>
    <w:p w14:paraId="4B48AB14">
      <w:pPr>
        <w:spacing w:after="0" w:line="259" w:lineRule="auto"/>
        <w:ind w:left="0" w:right="0" w:firstLine="0"/>
        <w:jc w:val="left"/>
        <w:rPr>
          <w:rFonts w:hint="eastAsia"/>
        </w:rPr>
      </w:pPr>
    </w:p>
    <w:p w14:paraId="790E8F3C">
      <w:pPr>
        <w:spacing w:after="0" w:line="259" w:lineRule="auto"/>
        <w:ind w:left="0" w:right="0" w:firstLine="0"/>
        <w:jc w:val="left"/>
        <w:rPr>
          <w:rFonts w:hint="eastAsia"/>
        </w:rPr>
      </w:pPr>
      <w:r>
        <w:rPr>
          <w:rFonts w:hint="eastAsia"/>
        </w:rPr>
        <w:t>They would like Him as the physician of the body, but not of the soul.</w:t>
      </w:r>
    </w:p>
    <w:p w14:paraId="56778728">
      <w:pPr>
        <w:spacing w:after="0" w:line="259" w:lineRule="auto"/>
        <w:ind w:left="0" w:right="0" w:firstLine="0"/>
        <w:jc w:val="left"/>
        <w:rPr>
          <w:rFonts w:hint="eastAsia"/>
        </w:rPr>
      </w:pPr>
      <w:r>
        <w:rPr>
          <w:rFonts w:hint="eastAsia"/>
        </w:rPr>
        <w:t>他们愿意祂作身体的医生，却不愿意祂作灵魂的医生。</w:t>
      </w:r>
    </w:p>
    <w:p w14:paraId="5328C717">
      <w:pPr>
        <w:spacing w:after="0" w:line="259" w:lineRule="auto"/>
        <w:ind w:left="0" w:right="0" w:firstLine="0"/>
        <w:jc w:val="left"/>
        <w:rPr>
          <w:rFonts w:hint="eastAsia"/>
        </w:rPr>
      </w:pPr>
    </w:p>
    <w:p w14:paraId="7226B981">
      <w:pPr>
        <w:spacing w:after="0" w:line="259" w:lineRule="auto"/>
        <w:ind w:left="0" w:right="0" w:firstLine="0"/>
        <w:jc w:val="left"/>
        <w:rPr>
          <w:rFonts w:hint="eastAsia"/>
        </w:rPr>
      </w:pPr>
      <w:r>
        <w:rPr>
          <w:rFonts w:hint="eastAsia"/>
        </w:rPr>
        <w:t>His company seemed dangerous and terrible.</w:t>
      </w:r>
    </w:p>
    <w:p w14:paraId="4C718BD1">
      <w:pPr>
        <w:spacing w:after="0" w:line="259" w:lineRule="auto"/>
        <w:ind w:left="0" w:right="0" w:firstLine="0"/>
        <w:jc w:val="left"/>
        <w:rPr>
          <w:rFonts w:hint="eastAsia"/>
        </w:rPr>
      </w:pPr>
      <w:r>
        <w:rPr>
          <w:rFonts w:hint="eastAsia"/>
        </w:rPr>
        <w:t>祂的同伴似乎危险而可怕。</w:t>
      </w:r>
    </w:p>
    <w:p w14:paraId="65C65964">
      <w:pPr>
        <w:spacing w:after="0" w:line="259" w:lineRule="auto"/>
        <w:ind w:left="0" w:right="0" w:firstLine="0"/>
        <w:jc w:val="left"/>
        <w:rPr>
          <w:rFonts w:hint="eastAsia"/>
        </w:rPr>
      </w:pPr>
    </w:p>
    <w:p w14:paraId="120AD780">
      <w:pPr>
        <w:spacing w:after="0" w:line="259" w:lineRule="auto"/>
        <w:ind w:left="0" w:right="0" w:firstLine="0"/>
        <w:jc w:val="left"/>
        <w:rPr>
          <w:rFonts w:hint="eastAsia"/>
        </w:rPr>
      </w:pPr>
      <w:r>
        <w:rPr>
          <w:rFonts w:hint="eastAsia"/>
        </w:rPr>
        <w:t>The destruction of that herd of swine was his doing, no doubt; and He who could send the devils into the swine could send them into themselves.</w:t>
      </w:r>
    </w:p>
    <w:p w14:paraId="7D90EFA1">
      <w:pPr>
        <w:spacing w:after="0" w:line="259" w:lineRule="auto"/>
        <w:ind w:left="0" w:right="0" w:firstLine="0"/>
        <w:jc w:val="left"/>
        <w:rPr>
          <w:rFonts w:hint="eastAsia"/>
        </w:rPr>
      </w:pPr>
      <w:r>
        <w:rPr>
          <w:rFonts w:hint="eastAsia"/>
        </w:rPr>
        <w:t>那群猪的毁灭，无疑是祂所为；能将鬼赶入猪群的，也能将鬼赶入他们自己。</w:t>
      </w:r>
    </w:p>
    <w:p w14:paraId="70861319">
      <w:pPr>
        <w:spacing w:after="0" w:line="259" w:lineRule="auto"/>
        <w:ind w:left="0" w:right="0" w:firstLine="0"/>
        <w:jc w:val="left"/>
        <w:rPr>
          <w:rFonts w:hint="eastAsia"/>
        </w:rPr>
      </w:pPr>
    </w:p>
    <w:p w14:paraId="362A4AB9">
      <w:pPr>
        <w:spacing w:after="0" w:line="259" w:lineRule="auto"/>
        <w:ind w:left="0" w:right="0" w:firstLine="0"/>
        <w:jc w:val="left"/>
        <w:rPr>
          <w:rFonts w:hint="eastAsia"/>
        </w:rPr>
      </w:pPr>
      <w:r>
        <w:rPr>
          <w:rFonts w:hint="eastAsia"/>
        </w:rPr>
        <w:t>It was terrible to be near one who had such power over spirits.</w:t>
      </w:r>
    </w:p>
    <w:p w14:paraId="7F7546D3">
      <w:pPr>
        <w:spacing w:after="0" w:line="259" w:lineRule="auto"/>
        <w:ind w:left="0" w:right="0" w:firstLine="0"/>
        <w:jc w:val="left"/>
        <w:rPr>
          <w:rFonts w:hint="eastAsia"/>
        </w:rPr>
      </w:pPr>
      <w:r>
        <w:rPr>
          <w:rFonts w:hint="eastAsia"/>
        </w:rPr>
        <w:t>靠近一个对灵有如此能力的人，是可怕的。</w:t>
      </w:r>
    </w:p>
    <w:p w14:paraId="6A459B72">
      <w:pPr>
        <w:spacing w:after="0" w:line="259" w:lineRule="auto"/>
        <w:ind w:left="0" w:right="0" w:firstLine="0"/>
        <w:jc w:val="left"/>
        <w:rPr>
          <w:rFonts w:hint="eastAsia"/>
        </w:rPr>
      </w:pPr>
    </w:p>
    <w:p w14:paraId="60A0D0D4">
      <w:pPr>
        <w:spacing w:after="0" w:line="259" w:lineRule="auto"/>
        <w:ind w:left="0" w:right="0" w:firstLine="0"/>
        <w:jc w:val="left"/>
        <w:rPr>
          <w:rFonts w:hint="eastAsia"/>
        </w:rPr>
      </w:pPr>
      <w:r>
        <w:rPr>
          <w:rFonts w:hint="eastAsia"/>
        </w:rPr>
        <w:t>So they besought Him to depart.</w:t>
      </w:r>
    </w:p>
    <w:p w14:paraId="7A1CA37E">
      <w:pPr>
        <w:spacing w:after="0" w:line="259" w:lineRule="auto"/>
        <w:ind w:left="0" w:right="0" w:firstLine="0"/>
        <w:jc w:val="left"/>
        <w:rPr>
          <w:rFonts w:hint="eastAsia"/>
        </w:rPr>
      </w:pPr>
      <w:r>
        <w:rPr>
          <w:rFonts w:hint="eastAsia"/>
        </w:rPr>
        <w:t>所以他们恳求祂离开。</w:t>
      </w:r>
    </w:p>
    <w:p w14:paraId="7C244A73">
      <w:pPr>
        <w:spacing w:after="0" w:line="259" w:lineRule="auto"/>
        <w:ind w:left="0" w:right="0" w:firstLine="0"/>
        <w:jc w:val="left"/>
        <w:rPr>
          <w:rFonts w:hint="eastAsia"/>
        </w:rPr>
      </w:pPr>
    </w:p>
    <w:p w14:paraId="29F9FDB5">
      <w:pPr>
        <w:spacing w:after="0" w:line="259" w:lineRule="auto"/>
        <w:ind w:left="0" w:right="0" w:firstLine="0"/>
        <w:jc w:val="left"/>
        <w:rPr>
          <w:rFonts w:hint="eastAsia"/>
        </w:rPr>
      </w:pPr>
      <w:r>
        <w:rPr>
          <w:rFonts w:hint="eastAsia"/>
        </w:rPr>
        <w:t>And it would appear that He departed.</w:t>
      </w:r>
    </w:p>
    <w:p w14:paraId="13463ED2">
      <w:pPr>
        <w:spacing w:after="0" w:line="259" w:lineRule="auto"/>
        <w:ind w:left="0" w:right="0" w:firstLine="0"/>
        <w:jc w:val="left"/>
        <w:rPr>
          <w:rFonts w:hint="eastAsia"/>
        </w:rPr>
      </w:pPr>
      <w:r>
        <w:rPr>
          <w:rFonts w:hint="eastAsia"/>
        </w:rPr>
        <w:t>看来祂就离开了。</w:t>
      </w:r>
    </w:p>
    <w:p w14:paraId="129C8C53">
      <w:pPr>
        <w:spacing w:after="0" w:line="259" w:lineRule="auto"/>
        <w:ind w:left="0" w:right="0" w:firstLine="0"/>
        <w:jc w:val="left"/>
        <w:rPr>
          <w:rFonts w:hint="eastAsia"/>
        </w:rPr>
      </w:pPr>
    </w:p>
    <w:p w14:paraId="3DAE95FF">
      <w:pPr>
        <w:spacing w:after="0" w:line="259" w:lineRule="auto"/>
        <w:ind w:left="0" w:right="0" w:firstLine="0"/>
        <w:jc w:val="left"/>
        <w:rPr>
          <w:rFonts w:hint="eastAsia"/>
        </w:rPr>
      </w:pPr>
      <w:r>
        <w:rPr>
          <w:rFonts w:hint="eastAsia"/>
        </w:rPr>
        <w:t>He took ship immediately, and sailed to the other side; and as they saw Him departing, and the white sail vanishing out of sight, they would be relieved as by the retreat of some fearful enemy.</w:t>
      </w:r>
    </w:p>
    <w:p w14:paraId="6F76CA70">
      <w:pPr>
        <w:spacing w:after="0" w:line="259" w:lineRule="auto"/>
        <w:ind w:left="0" w:right="0" w:firstLine="0"/>
        <w:jc w:val="left"/>
        <w:rPr>
          <w:rFonts w:hint="eastAsia"/>
        </w:rPr>
      </w:pPr>
      <w:r>
        <w:rPr>
          <w:rFonts w:hint="eastAsia"/>
        </w:rPr>
        <w:t>祂立刻上了船，渡到那边去；他们看见祂离去，白帆消失在视线之外，就会像某个可怕的敌人撤退一样松了一口气。</w:t>
      </w:r>
    </w:p>
    <w:p w14:paraId="1B6010E6">
      <w:pPr>
        <w:spacing w:after="0" w:line="259" w:lineRule="auto"/>
        <w:ind w:left="0" w:right="0" w:firstLine="0"/>
        <w:jc w:val="left"/>
        <w:rPr>
          <w:rFonts w:hint="eastAsia"/>
        </w:rPr>
      </w:pPr>
    </w:p>
    <w:p w14:paraId="100C37E0">
      <w:pPr>
        <w:spacing w:after="0" w:line="259" w:lineRule="auto"/>
        <w:ind w:left="0" w:right="0" w:firstLine="0"/>
        <w:jc w:val="left"/>
        <w:rPr>
          <w:rFonts w:hint="eastAsia"/>
        </w:rPr>
      </w:pPr>
      <w:r>
        <w:rPr>
          <w:rFonts w:hint="eastAsia"/>
        </w:rPr>
        <w:t>The departure of the Son of God was matter of mutual congratulation to these Gadarenes!</w:t>
      </w:r>
    </w:p>
    <w:p w14:paraId="20A433B2">
      <w:pPr>
        <w:spacing w:after="0" w:line="259" w:lineRule="auto"/>
        <w:ind w:left="0" w:right="0" w:firstLine="0"/>
        <w:jc w:val="left"/>
        <w:rPr>
          <w:rFonts w:hint="eastAsia"/>
        </w:rPr>
      </w:pPr>
      <w:r>
        <w:rPr>
          <w:rFonts w:hint="eastAsia"/>
        </w:rPr>
        <w:t>神的儿子离去，对这些格拉森人来说，竟是互相庆贺之事！</w:t>
      </w:r>
    </w:p>
    <w:p w14:paraId="75F2977E">
      <w:pPr>
        <w:spacing w:after="0" w:line="259" w:lineRule="auto"/>
        <w:ind w:left="0" w:right="0" w:firstLine="0"/>
        <w:jc w:val="left"/>
        <w:rPr>
          <w:rFonts w:hint="eastAsia"/>
        </w:rPr>
      </w:pPr>
    </w:p>
    <w:p w14:paraId="35B39839">
      <w:pPr>
        <w:spacing w:after="0" w:line="259" w:lineRule="auto"/>
        <w:ind w:left="0" w:right="0" w:firstLine="0"/>
        <w:jc w:val="left"/>
        <w:rPr>
          <w:rFonts w:hint="eastAsia"/>
        </w:rPr>
      </w:pPr>
      <w:r>
        <w:rPr>
          <w:rFonts w:hint="eastAsia"/>
        </w:rPr>
        <w:t>The scene is a fearful one; the lessons most impressive.</w:t>
      </w:r>
    </w:p>
    <w:p w14:paraId="4A46AD75">
      <w:pPr>
        <w:spacing w:after="0" w:line="259" w:lineRule="auto"/>
        <w:ind w:left="0" w:right="0" w:firstLine="0"/>
        <w:jc w:val="left"/>
        <w:rPr>
          <w:rFonts w:hint="eastAsia"/>
        </w:rPr>
      </w:pPr>
      <w:r>
        <w:rPr>
          <w:rFonts w:hint="eastAsia"/>
        </w:rPr>
        <w:t>这景象是可怕的；这教训是最深刻的。</w:t>
      </w:r>
    </w:p>
    <w:p w14:paraId="732E41D3">
      <w:pPr>
        <w:spacing w:after="0" w:line="259" w:lineRule="auto"/>
        <w:ind w:left="0" w:right="0" w:firstLine="0"/>
        <w:jc w:val="left"/>
        <w:rPr>
          <w:rFonts w:hint="eastAsia"/>
        </w:rPr>
      </w:pPr>
    </w:p>
    <w:p w14:paraId="65AF7A40">
      <w:pPr>
        <w:spacing w:after="0" w:line="259" w:lineRule="auto"/>
        <w:ind w:left="0" w:right="0" w:firstLine="0"/>
        <w:jc w:val="left"/>
        <w:rPr>
          <w:rFonts w:hint="eastAsia"/>
        </w:rPr>
      </w:pPr>
      <w:r>
        <w:rPr>
          <w:rFonts w:hint="eastAsia"/>
        </w:rPr>
        <w:t>Their "depart from us" is a foreboding of his "depart from me"</w:t>
      </w:r>
    </w:p>
    <w:p w14:paraId="385A6AF6">
      <w:pPr>
        <w:spacing w:after="0" w:line="259" w:lineRule="auto"/>
        <w:ind w:left="0" w:right="0" w:firstLine="0"/>
        <w:jc w:val="left"/>
        <w:rPr>
          <w:rFonts w:hint="eastAsia"/>
        </w:rPr>
      </w:pPr>
      <w:r>
        <w:rPr>
          <w:rFonts w:hint="eastAsia"/>
        </w:rPr>
        <w:t>他们说的“离开我们”，预示着祂要说的“离开我”</w:t>
      </w:r>
    </w:p>
    <w:p w14:paraId="0BA2DFBC">
      <w:pPr>
        <w:spacing w:after="0" w:line="259" w:lineRule="auto"/>
        <w:ind w:left="0" w:right="0" w:firstLine="0"/>
        <w:jc w:val="left"/>
        <w:rPr>
          <w:rFonts w:hint="eastAsia"/>
        </w:rPr>
      </w:pPr>
    </w:p>
    <w:p w14:paraId="7F822B01">
      <w:pPr>
        <w:spacing w:after="0" w:line="259" w:lineRule="auto"/>
        <w:ind w:left="0" w:right="0" w:firstLine="0"/>
        <w:jc w:val="left"/>
        <w:rPr>
          <w:rFonts w:hint="eastAsia"/>
        </w:rPr>
      </w:pPr>
      <w:r>
        <w:rPr>
          <w:rFonts w:hint="eastAsia"/>
        </w:rPr>
        <w:t>(Matthew 15:41)</w:t>
      </w:r>
    </w:p>
    <w:p w14:paraId="59FDA644">
      <w:pPr>
        <w:spacing w:after="0" w:line="259" w:lineRule="auto"/>
        <w:ind w:left="0" w:right="0" w:firstLine="0"/>
        <w:jc w:val="left"/>
        <w:rPr>
          <w:rFonts w:hint="eastAsia"/>
        </w:rPr>
      </w:pPr>
      <w:r>
        <w:rPr>
          <w:rFonts w:hint="eastAsia"/>
        </w:rPr>
        <w:t>（马太福音 15:41）</w:t>
      </w:r>
    </w:p>
    <w:p w14:paraId="1A222B3F">
      <w:pPr>
        <w:spacing w:after="0" w:line="259" w:lineRule="auto"/>
        <w:ind w:left="0" w:right="0" w:firstLine="0"/>
        <w:jc w:val="left"/>
        <w:rPr>
          <w:rFonts w:hint="eastAsia"/>
        </w:rPr>
      </w:pPr>
    </w:p>
    <w:p w14:paraId="2D6AC2F7">
      <w:pPr>
        <w:spacing w:after="0" w:line="259" w:lineRule="auto"/>
        <w:ind w:left="0" w:right="0" w:firstLine="0"/>
        <w:jc w:val="left"/>
        <w:rPr>
          <w:rFonts w:hint="eastAsia"/>
        </w:rPr>
      </w:pPr>
      <w:r>
        <w:rPr>
          <w:rFonts w:hint="eastAsia"/>
        </w:rPr>
        <w:t>(1.) How near salvation they were.</w:t>
      </w:r>
    </w:p>
    <w:p w14:paraId="7B7FE453">
      <w:pPr>
        <w:spacing w:after="0" w:line="259" w:lineRule="auto"/>
        <w:ind w:left="0" w:right="0" w:firstLine="0"/>
        <w:jc w:val="left"/>
        <w:rPr>
          <w:rFonts w:hint="eastAsia"/>
        </w:rPr>
      </w:pPr>
      <w:r>
        <w:rPr>
          <w:rFonts w:hint="eastAsia"/>
        </w:rPr>
        <w:t>(1.) 他们离救恩何等近。</w:t>
      </w:r>
    </w:p>
    <w:p w14:paraId="5BA55EBE">
      <w:pPr>
        <w:spacing w:after="0" w:line="259" w:lineRule="auto"/>
        <w:ind w:left="0" w:right="0" w:firstLine="0"/>
        <w:jc w:val="left"/>
        <w:rPr>
          <w:rFonts w:hint="eastAsia"/>
        </w:rPr>
      </w:pPr>
    </w:p>
    <w:p w14:paraId="0A26F879">
      <w:pPr>
        <w:spacing w:after="0" w:line="259" w:lineRule="auto"/>
        <w:ind w:left="0" w:right="0" w:firstLine="0"/>
        <w:jc w:val="left"/>
        <w:rPr>
          <w:rFonts w:hint="eastAsia"/>
        </w:rPr>
      </w:pPr>
      <w:r>
        <w:rPr>
          <w:rFonts w:hint="eastAsia"/>
        </w:rPr>
        <w:t>It was on its way to them.</w:t>
      </w:r>
    </w:p>
    <w:p w14:paraId="61C6362B">
      <w:pPr>
        <w:spacing w:after="0" w:line="259" w:lineRule="auto"/>
        <w:ind w:left="0" w:right="0" w:firstLine="0"/>
        <w:jc w:val="left"/>
        <w:rPr>
          <w:rFonts w:hint="eastAsia"/>
        </w:rPr>
      </w:pPr>
      <w:r>
        <w:rPr>
          <w:rFonts w:hint="eastAsia"/>
        </w:rPr>
        <w:t>它正在向他们走来。</w:t>
      </w:r>
    </w:p>
    <w:p w14:paraId="1254D3E4">
      <w:pPr>
        <w:spacing w:after="0" w:line="259" w:lineRule="auto"/>
        <w:ind w:left="0" w:right="0" w:firstLine="0"/>
        <w:jc w:val="left"/>
        <w:rPr>
          <w:rFonts w:hint="eastAsia"/>
        </w:rPr>
      </w:pPr>
    </w:p>
    <w:p w14:paraId="5BECD3B9">
      <w:pPr>
        <w:spacing w:after="0" w:line="259" w:lineRule="auto"/>
        <w:ind w:left="0" w:right="0" w:firstLine="0"/>
        <w:jc w:val="left"/>
        <w:rPr>
          <w:rFonts w:hint="eastAsia"/>
        </w:rPr>
      </w:pPr>
      <w:r>
        <w:rPr>
          <w:rFonts w:hint="eastAsia"/>
        </w:rPr>
        <w:t>It would soon have entered their gates.</w:t>
      </w:r>
    </w:p>
    <w:p w14:paraId="7C2142D2">
      <w:pPr>
        <w:spacing w:after="0" w:line="259" w:lineRule="auto"/>
        <w:ind w:left="0" w:right="0" w:firstLine="0"/>
        <w:jc w:val="left"/>
        <w:rPr>
          <w:rFonts w:hint="eastAsia"/>
        </w:rPr>
      </w:pPr>
      <w:r>
        <w:rPr>
          <w:rFonts w:hint="eastAsia"/>
        </w:rPr>
        <w:t>它很快就会进入他们的城门。</w:t>
      </w:r>
    </w:p>
    <w:p w14:paraId="5993489F">
      <w:pPr>
        <w:spacing w:after="0" w:line="259" w:lineRule="auto"/>
        <w:ind w:left="0" w:right="0" w:firstLine="0"/>
        <w:jc w:val="left"/>
        <w:rPr>
          <w:rFonts w:hint="eastAsia"/>
        </w:rPr>
      </w:pPr>
    </w:p>
    <w:p w14:paraId="0F92666C">
      <w:pPr>
        <w:spacing w:after="0" w:line="259" w:lineRule="auto"/>
        <w:ind w:left="0" w:right="0" w:firstLine="0"/>
        <w:jc w:val="left"/>
        <w:rPr>
          <w:rFonts w:hint="eastAsia"/>
        </w:rPr>
      </w:pPr>
      <w:r>
        <w:rPr>
          <w:rFonts w:hint="eastAsia"/>
        </w:rPr>
        <w:t>They were going to meet it, and it was coming to meet them.</w:t>
      </w:r>
    </w:p>
    <w:p w14:paraId="19D5C0A4">
      <w:pPr>
        <w:spacing w:after="0" w:line="259" w:lineRule="auto"/>
        <w:ind w:left="0" w:right="0" w:firstLine="0"/>
        <w:jc w:val="left"/>
        <w:rPr>
          <w:rFonts w:hint="eastAsia"/>
        </w:rPr>
      </w:pPr>
      <w:r>
        <w:rPr>
          <w:rFonts w:hint="eastAsia"/>
        </w:rPr>
        <w:t>他们要去迎接它，它也正来迎接他们。</w:t>
      </w:r>
    </w:p>
    <w:p w14:paraId="5C8F0C2B">
      <w:pPr>
        <w:spacing w:after="0" w:line="259" w:lineRule="auto"/>
        <w:ind w:left="0" w:right="0" w:firstLine="0"/>
        <w:jc w:val="left"/>
        <w:rPr>
          <w:rFonts w:hint="eastAsia"/>
        </w:rPr>
      </w:pPr>
    </w:p>
    <w:p w14:paraId="1D8FE1A4">
      <w:pPr>
        <w:spacing w:after="0" w:line="259" w:lineRule="auto"/>
        <w:ind w:left="0" w:right="0" w:firstLine="0"/>
        <w:jc w:val="left"/>
        <w:rPr>
          <w:rFonts w:hint="eastAsia"/>
        </w:rPr>
      </w:pPr>
      <w:r>
        <w:rPr>
          <w:rFonts w:hint="eastAsia"/>
        </w:rPr>
        <w:t>How blessed!</w:t>
      </w:r>
    </w:p>
    <w:p w14:paraId="111D1ADD">
      <w:pPr>
        <w:spacing w:after="0" w:line="259" w:lineRule="auto"/>
        <w:ind w:left="0" w:right="0" w:firstLine="0"/>
        <w:jc w:val="left"/>
        <w:rPr>
          <w:rFonts w:hint="eastAsia"/>
        </w:rPr>
      </w:pPr>
      <w:r>
        <w:rPr>
          <w:rFonts w:hint="eastAsia"/>
        </w:rPr>
        <w:t>何等蒙福！</w:t>
      </w:r>
    </w:p>
    <w:p w14:paraId="772A3E43">
      <w:pPr>
        <w:spacing w:after="0" w:line="259" w:lineRule="auto"/>
        <w:ind w:left="0" w:right="0" w:firstLine="0"/>
        <w:jc w:val="left"/>
        <w:rPr>
          <w:rFonts w:hint="eastAsia"/>
        </w:rPr>
      </w:pPr>
    </w:p>
    <w:p w14:paraId="2AC2D55C">
      <w:pPr>
        <w:spacing w:after="0" w:line="259" w:lineRule="auto"/>
        <w:ind w:left="0" w:right="0" w:firstLine="0"/>
        <w:jc w:val="left"/>
        <w:rPr>
          <w:rFonts w:hint="eastAsia"/>
        </w:rPr>
      </w:pPr>
      <w:r>
        <w:rPr>
          <w:rFonts w:hint="eastAsia"/>
        </w:rPr>
        <w:t>Was salvation ever nearer!</w:t>
      </w:r>
    </w:p>
    <w:p w14:paraId="77716B1C">
      <w:pPr>
        <w:spacing w:after="0" w:line="259" w:lineRule="auto"/>
        <w:ind w:left="0" w:right="0" w:firstLine="0"/>
        <w:jc w:val="left"/>
        <w:rPr>
          <w:rFonts w:hint="eastAsia"/>
        </w:rPr>
      </w:pPr>
      <w:r>
        <w:rPr>
          <w:rFonts w:hint="eastAsia"/>
        </w:rPr>
        <w:t>救恩曾否更近！</w:t>
      </w:r>
    </w:p>
    <w:p w14:paraId="7795CE28">
      <w:pPr>
        <w:spacing w:after="0" w:line="259" w:lineRule="auto"/>
        <w:ind w:left="0" w:right="0" w:firstLine="0"/>
        <w:jc w:val="left"/>
        <w:rPr>
          <w:rFonts w:hint="eastAsia"/>
        </w:rPr>
      </w:pPr>
    </w:p>
    <w:p w14:paraId="4F599615">
      <w:pPr>
        <w:spacing w:after="0" w:line="259" w:lineRule="auto"/>
        <w:ind w:left="0" w:right="0" w:firstLine="0"/>
        <w:jc w:val="left"/>
        <w:rPr>
          <w:rFonts w:hint="eastAsia"/>
        </w:rPr>
      </w:pPr>
      <w:r>
        <w:rPr>
          <w:rFonts w:hint="eastAsia"/>
        </w:rPr>
        <w:t>It seemed now as if nothing could hinder their being blest.</w:t>
      </w:r>
    </w:p>
    <w:p w14:paraId="235F4C1F">
      <w:pPr>
        <w:spacing w:after="0" w:line="259" w:lineRule="auto"/>
        <w:ind w:left="0" w:right="0" w:firstLine="0"/>
        <w:jc w:val="left"/>
        <w:rPr>
          <w:rFonts w:hint="eastAsia"/>
        </w:rPr>
      </w:pPr>
      <w:r>
        <w:rPr>
          <w:rFonts w:hint="eastAsia"/>
        </w:rPr>
        <w:t>如今似乎没有什么能阻碍他们蒙福。</w:t>
      </w:r>
    </w:p>
    <w:p w14:paraId="3CB9DF6C">
      <w:pPr>
        <w:spacing w:after="0" w:line="259" w:lineRule="auto"/>
        <w:ind w:left="0" w:right="0" w:firstLine="0"/>
        <w:jc w:val="left"/>
        <w:rPr>
          <w:rFonts w:hint="eastAsia"/>
        </w:rPr>
      </w:pPr>
    </w:p>
    <w:p w14:paraId="321823DA">
      <w:pPr>
        <w:spacing w:after="0" w:line="259" w:lineRule="auto"/>
        <w:ind w:left="0" w:right="0" w:firstLine="0"/>
        <w:jc w:val="left"/>
        <w:rPr>
          <w:rFonts w:hint="eastAsia"/>
        </w:rPr>
      </w:pPr>
      <w:r>
        <w:rPr>
          <w:rFonts w:hint="eastAsia"/>
        </w:rPr>
        <w:t>Yet it passed away; and they were the cause.</w:t>
      </w:r>
    </w:p>
    <w:p w14:paraId="5152DC63">
      <w:pPr>
        <w:spacing w:after="0" w:line="259" w:lineRule="auto"/>
        <w:ind w:left="0" w:right="0" w:firstLine="0"/>
        <w:jc w:val="left"/>
        <w:rPr>
          <w:rFonts w:hint="eastAsia"/>
        </w:rPr>
      </w:pPr>
      <w:r>
        <w:rPr>
          <w:rFonts w:hint="eastAsia"/>
        </w:rPr>
        <w:t>然而它却过去了；而他们是原因。</w:t>
      </w:r>
    </w:p>
    <w:p w14:paraId="500E2A59">
      <w:pPr>
        <w:spacing w:after="0" w:line="259" w:lineRule="auto"/>
        <w:ind w:left="0" w:right="0" w:firstLine="0"/>
        <w:jc w:val="left"/>
        <w:rPr>
          <w:rFonts w:hint="eastAsia"/>
        </w:rPr>
      </w:pPr>
    </w:p>
    <w:p w14:paraId="75DEB2EF">
      <w:pPr>
        <w:spacing w:after="0" w:line="259" w:lineRule="auto"/>
        <w:ind w:left="0" w:right="0" w:firstLine="0"/>
        <w:jc w:val="left"/>
        <w:rPr>
          <w:rFonts w:hint="eastAsia"/>
        </w:rPr>
      </w:pPr>
      <w:r>
        <w:rPr>
          <w:rFonts w:hint="eastAsia"/>
        </w:rPr>
        <w:t>They would not have it.</w:t>
      </w:r>
    </w:p>
    <w:p w14:paraId="04198047">
      <w:pPr>
        <w:spacing w:after="0" w:line="259" w:lineRule="auto"/>
        <w:ind w:left="0" w:right="0" w:firstLine="0"/>
        <w:jc w:val="left"/>
        <w:rPr>
          <w:rFonts w:hint="eastAsia"/>
        </w:rPr>
      </w:pPr>
      <w:r>
        <w:rPr>
          <w:rFonts w:hint="eastAsia"/>
        </w:rPr>
        <w:t>他们不要它。</w:t>
      </w:r>
    </w:p>
    <w:p w14:paraId="1107CB31">
      <w:pPr>
        <w:spacing w:after="0" w:line="259" w:lineRule="auto"/>
        <w:ind w:left="0" w:right="0" w:firstLine="0"/>
        <w:jc w:val="left"/>
        <w:rPr>
          <w:rFonts w:hint="eastAsia"/>
        </w:rPr>
      </w:pPr>
    </w:p>
    <w:p w14:paraId="45AA2517">
      <w:pPr>
        <w:spacing w:after="0" w:line="259" w:lineRule="auto"/>
        <w:ind w:left="0" w:right="0" w:firstLine="0"/>
        <w:jc w:val="left"/>
        <w:rPr>
          <w:rFonts w:hint="eastAsia"/>
        </w:rPr>
      </w:pPr>
      <w:r>
        <w:rPr>
          <w:rFonts w:hint="eastAsia"/>
        </w:rPr>
        <w:t>Thus near is salvation to us every hour; yet we put it away.</w:t>
      </w:r>
    </w:p>
    <w:p w14:paraId="11CAF9AE">
      <w:pPr>
        <w:spacing w:after="0" w:line="259" w:lineRule="auto"/>
        <w:ind w:left="0" w:right="0" w:firstLine="0"/>
        <w:jc w:val="left"/>
        <w:rPr>
          <w:rFonts w:hint="eastAsia"/>
        </w:rPr>
      </w:pPr>
      <w:r>
        <w:rPr>
          <w:rFonts w:hint="eastAsia"/>
        </w:rPr>
        <w:t>救恩每时每刻都离我们如此近；我们却把它推开。</w:t>
      </w:r>
    </w:p>
    <w:p w14:paraId="079E590B">
      <w:pPr>
        <w:spacing w:after="0" w:line="259" w:lineRule="auto"/>
        <w:ind w:left="0" w:right="0" w:firstLine="0"/>
        <w:jc w:val="left"/>
        <w:rPr>
          <w:rFonts w:hint="eastAsia"/>
        </w:rPr>
      </w:pPr>
    </w:p>
    <w:p w14:paraId="0986D89A">
      <w:pPr>
        <w:spacing w:after="0" w:line="259" w:lineRule="auto"/>
        <w:ind w:left="0" w:right="0" w:firstLine="0"/>
        <w:jc w:val="left"/>
        <w:rPr>
          <w:rFonts w:hint="eastAsia"/>
        </w:rPr>
      </w:pPr>
      <w:r>
        <w:rPr>
          <w:rFonts w:hint="eastAsia"/>
        </w:rPr>
        <w:t>"I would," and "ye would not" are still the words of awful truth.</w:t>
      </w:r>
    </w:p>
    <w:p w14:paraId="4EFEAC64">
      <w:pPr>
        <w:spacing w:after="0" w:line="259" w:lineRule="auto"/>
        <w:ind w:left="0" w:right="0" w:firstLine="0"/>
        <w:jc w:val="left"/>
        <w:rPr>
          <w:rFonts w:hint="eastAsia"/>
        </w:rPr>
      </w:pPr>
      <w:r>
        <w:rPr>
          <w:rFonts w:hint="eastAsia"/>
        </w:rPr>
        <w:t>“我愿意”和“你们不愿意”仍是可怕真理的话语。</w:t>
      </w:r>
    </w:p>
    <w:p w14:paraId="64B8D497">
      <w:pPr>
        <w:spacing w:after="0" w:line="259" w:lineRule="auto"/>
        <w:ind w:left="0" w:right="0" w:firstLine="0"/>
        <w:jc w:val="left"/>
        <w:rPr>
          <w:rFonts w:hint="eastAsia"/>
        </w:rPr>
      </w:pPr>
    </w:p>
    <w:p w14:paraId="47622425">
      <w:pPr>
        <w:spacing w:after="0" w:line="259" w:lineRule="auto"/>
        <w:ind w:left="0" w:right="0" w:firstLine="0"/>
        <w:jc w:val="left"/>
        <w:rPr>
          <w:rFonts w:hint="eastAsia"/>
        </w:rPr>
      </w:pPr>
      <w:r>
        <w:rPr>
          <w:rFonts w:hint="eastAsia"/>
        </w:rPr>
        <w:t>Nay, they themselves at first seemed bent on having it; a whole city bent on being saved,—rushing in one multitude to the Saviour!</w:t>
      </w:r>
    </w:p>
    <w:p w14:paraId="3A3734D7">
      <w:pPr>
        <w:spacing w:after="0" w:line="259" w:lineRule="auto"/>
        <w:ind w:left="0" w:right="0" w:firstLine="0"/>
        <w:jc w:val="left"/>
        <w:rPr>
          <w:rFonts w:hint="eastAsia"/>
        </w:rPr>
      </w:pPr>
      <w:r>
        <w:rPr>
          <w:rFonts w:hint="eastAsia"/>
        </w:rPr>
        <w:t>不，他们自己起初似乎也一心想得着它；全城的人都一心想得救——成群结队地奔向救主！</w:t>
      </w:r>
    </w:p>
    <w:p w14:paraId="6D90A07F">
      <w:pPr>
        <w:spacing w:after="0" w:line="259" w:lineRule="auto"/>
        <w:ind w:left="0" w:right="0" w:firstLine="0"/>
        <w:jc w:val="left"/>
        <w:rPr>
          <w:rFonts w:hint="eastAsia"/>
        </w:rPr>
      </w:pPr>
    </w:p>
    <w:p w14:paraId="16EFB239">
      <w:pPr>
        <w:spacing w:after="0" w:line="259" w:lineRule="auto"/>
        <w:ind w:left="0" w:right="0" w:firstLine="0"/>
        <w:jc w:val="left"/>
        <w:rPr>
          <w:rFonts w:hint="eastAsia"/>
        </w:rPr>
      </w:pPr>
      <w:r>
        <w:rPr>
          <w:rFonts w:hint="eastAsia"/>
        </w:rPr>
        <w:t>But it turned out to be not the kind of salvation which they wanted; and He not the kind of Saviour they cared for.</w:t>
      </w:r>
    </w:p>
    <w:p w14:paraId="327E8A5D">
      <w:pPr>
        <w:spacing w:after="0" w:line="259" w:lineRule="auto"/>
        <w:ind w:left="0" w:right="0" w:firstLine="0"/>
        <w:jc w:val="left"/>
        <w:rPr>
          <w:rFonts w:hint="eastAsia"/>
        </w:rPr>
      </w:pPr>
      <w:r>
        <w:rPr>
          <w:rFonts w:hint="eastAsia"/>
        </w:rPr>
        <w:t>但结果却不是他们想要的那种救恩；祂也不是他们所关心的那种救主。</w:t>
      </w:r>
    </w:p>
    <w:p w14:paraId="633461CE">
      <w:pPr>
        <w:spacing w:after="0" w:line="259" w:lineRule="auto"/>
        <w:ind w:left="0" w:right="0" w:firstLine="0"/>
        <w:jc w:val="left"/>
        <w:rPr>
          <w:rFonts w:hint="eastAsia"/>
        </w:rPr>
      </w:pPr>
    </w:p>
    <w:p w14:paraId="75D8218D">
      <w:pPr>
        <w:spacing w:after="0" w:line="259" w:lineRule="auto"/>
        <w:ind w:left="0" w:right="0" w:firstLine="0"/>
        <w:jc w:val="left"/>
        <w:rPr>
          <w:rFonts w:hint="eastAsia"/>
        </w:rPr>
      </w:pPr>
      <w:r>
        <w:rPr>
          <w:rFonts w:hint="eastAsia"/>
        </w:rPr>
        <w:t>So they would have none of Him!</w:t>
      </w:r>
    </w:p>
    <w:p w14:paraId="43AF5F14">
      <w:pPr>
        <w:spacing w:after="0" w:line="259" w:lineRule="auto"/>
        <w:ind w:left="0" w:right="0" w:firstLine="0"/>
        <w:jc w:val="left"/>
        <w:rPr>
          <w:rFonts w:hint="eastAsia"/>
        </w:rPr>
      </w:pPr>
      <w:r>
        <w:rPr>
          <w:rFonts w:hint="eastAsia"/>
        </w:rPr>
        <w:t>所以他们就不要祂！</w:t>
      </w:r>
    </w:p>
    <w:p w14:paraId="255F8E25">
      <w:pPr>
        <w:spacing w:after="0" w:line="259" w:lineRule="auto"/>
        <w:ind w:left="0" w:right="0" w:firstLine="0"/>
        <w:jc w:val="left"/>
        <w:rPr>
          <w:rFonts w:hint="eastAsia"/>
        </w:rPr>
      </w:pPr>
    </w:p>
    <w:p w14:paraId="628075D3">
      <w:pPr>
        <w:spacing w:after="0" w:line="259" w:lineRule="auto"/>
        <w:ind w:left="0" w:right="0" w:firstLine="0"/>
        <w:jc w:val="left"/>
        <w:rPr>
          <w:rFonts w:hint="eastAsia"/>
        </w:rPr>
      </w:pPr>
      <w:r>
        <w:rPr>
          <w:rFonts w:hint="eastAsia"/>
        </w:rPr>
        <w:t>Thus we neglect the great salvation though so near, and despise the Saviour though coming to meet us; nay, standing at our side!</w:t>
      </w:r>
    </w:p>
    <w:p w14:paraId="4C749C42">
      <w:pPr>
        <w:spacing w:after="0" w:line="259" w:lineRule="auto"/>
        <w:ind w:left="0" w:right="0" w:firstLine="0"/>
        <w:jc w:val="left"/>
        <w:rPr>
          <w:rFonts w:hint="eastAsia"/>
        </w:rPr>
      </w:pPr>
      <w:r>
        <w:rPr>
          <w:rFonts w:hint="eastAsia"/>
        </w:rPr>
        <w:t>因此，我们忽略了这伟大的救恩，虽然它如此近；藐视了救主，虽然祂来迎接我们；不，就站在我们身旁！</w:t>
      </w:r>
    </w:p>
    <w:p w14:paraId="5C7D2B09">
      <w:pPr>
        <w:spacing w:after="0" w:line="259" w:lineRule="auto"/>
        <w:ind w:left="0" w:right="0" w:firstLine="0"/>
        <w:jc w:val="left"/>
        <w:rPr>
          <w:rFonts w:hint="eastAsia"/>
        </w:rPr>
      </w:pPr>
    </w:p>
    <w:p w14:paraId="4E2236AA">
      <w:pPr>
        <w:spacing w:after="0" w:line="259" w:lineRule="auto"/>
        <w:ind w:left="0" w:right="0" w:firstLine="0"/>
        <w:jc w:val="left"/>
        <w:rPr>
          <w:rFonts w:hint="eastAsia"/>
        </w:rPr>
      </w:pPr>
      <w:r>
        <w:rPr>
          <w:rFonts w:hint="eastAsia"/>
        </w:rPr>
        <w:t>(2.) How they wronged the Saviour.</w:t>
      </w:r>
    </w:p>
    <w:p w14:paraId="19047252">
      <w:pPr>
        <w:spacing w:after="0" w:line="259" w:lineRule="auto"/>
        <w:ind w:left="0" w:right="0" w:firstLine="0"/>
        <w:jc w:val="left"/>
        <w:rPr>
          <w:rFonts w:hint="eastAsia"/>
        </w:rPr>
      </w:pPr>
      <w:r>
        <w:rPr>
          <w:rFonts w:hint="eastAsia"/>
        </w:rPr>
        <w:t>(2.) 他们如何亏负了救主。</w:t>
      </w:r>
    </w:p>
    <w:p w14:paraId="7B4B605A">
      <w:pPr>
        <w:spacing w:after="0" w:line="259" w:lineRule="auto"/>
        <w:ind w:left="0" w:right="0" w:firstLine="0"/>
        <w:jc w:val="left"/>
        <w:rPr>
          <w:rFonts w:hint="eastAsia"/>
        </w:rPr>
      </w:pPr>
    </w:p>
    <w:p w14:paraId="1D8047A9">
      <w:pPr>
        <w:spacing w:after="0" w:line="259" w:lineRule="auto"/>
        <w:ind w:left="0" w:right="0" w:firstLine="0"/>
        <w:jc w:val="left"/>
        <w:rPr>
          <w:rFonts w:hint="eastAsia"/>
        </w:rPr>
      </w:pPr>
      <w:r>
        <w:rPr>
          <w:rFonts w:hint="eastAsia"/>
        </w:rPr>
        <w:t>"They were taken with great fear" (Luke 8:37).</w:t>
      </w:r>
    </w:p>
    <w:p w14:paraId="434DE28C">
      <w:pPr>
        <w:spacing w:after="0" w:line="259" w:lineRule="auto"/>
        <w:ind w:left="0" w:right="0" w:firstLine="0"/>
        <w:jc w:val="left"/>
        <w:rPr>
          <w:rFonts w:hint="eastAsia"/>
        </w:rPr>
      </w:pPr>
      <w:r>
        <w:rPr>
          <w:rFonts w:hint="eastAsia"/>
        </w:rPr>
        <w:t>“他们就大大地惧怕”（路加福音 8:37）。</w:t>
      </w:r>
    </w:p>
    <w:p w14:paraId="0252B452">
      <w:pPr>
        <w:spacing w:after="0" w:line="259" w:lineRule="auto"/>
        <w:ind w:left="0" w:right="0" w:firstLine="0"/>
        <w:jc w:val="left"/>
        <w:rPr>
          <w:rFonts w:hint="eastAsia"/>
        </w:rPr>
      </w:pPr>
    </w:p>
    <w:p w14:paraId="01FF4838">
      <w:pPr>
        <w:spacing w:after="0" w:line="259" w:lineRule="auto"/>
        <w:ind w:left="0" w:right="0" w:firstLine="0"/>
        <w:jc w:val="left"/>
        <w:rPr>
          <w:rFonts w:hint="eastAsia"/>
        </w:rPr>
      </w:pPr>
      <w:r>
        <w:rPr>
          <w:rFonts w:hint="eastAsia"/>
        </w:rPr>
        <w:t>What had He done to alarm them or to create distrust?</w:t>
      </w:r>
    </w:p>
    <w:p w14:paraId="483EDE02">
      <w:pPr>
        <w:spacing w:after="0" w:line="259" w:lineRule="auto"/>
        <w:ind w:left="0" w:right="0" w:firstLine="0"/>
        <w:jc w:val="left"/>
        <w:rPr>
          <w:rFonts w:hint="eastAsia"/>
        </w:rPr>
      </w:pPr>
      <w:r>
        <w:rPr>
          <w:rFonts w:hint="eastAsia"/>
        </w:rPr>
        <w:t>祂作了什么事使他们惊慌或产生不信呢？</w:t>
      </w:r>
    </w:p>
    <w:p w14:paraId="168B1BAB">
      <w:pPr>
        <w:spacing w:after="0" w:line="259" w:lineRule="auto"/>
        <w:ind w:left="0" w:right="0" w:firstLine="0"/>
        <w:jc w:val="left"/>
        <w:rPr>
          <w:rFonts w:hint="eastAsia"/>
        </w:rPr>
      </w:pPr>
    </w:p>
    <w:p w14:paraId="35273344">
      <w:pPr>
        <w:spacing w:after="0" w:line="259" w:lineRule="auto"/>
        <w:ind w:left="0" w:right="0" w:firstLine="0"/>
        <w:jc w:val="left"/>
        <w:rPr>
          <w:rFonts w:hint="eastAsia"/>
        </w:rPr>
      </w:pPr>
      <w:r>
        <w:rPr>
          <w:rFonts w:hint="eastAsia"/>
        </w:rPr>
        <w:t>He had healed their sick, cast out devils, restored the lunatic to his right mind; ought these to have raised hard thoughts of Him?</w:t>
      </w:r>
    </w:p>
    <w:p w14:paraId="7B40E180">
      <w:pPr>
        <w:spacing w:after="0" w:line="259" w:lineRule="auto"/>
        <w:ind w:left="0" w:right="0" w:firstLine="0"/>
        <w:jc w:val="left"/>
        <w:rPr>
          <w:rFonts w:hint="eastAsia"/>
        </w:rPr>
      </w:pPr>
      <w:r>
        <w:rPr>
          <w:rFonts w:hint="eastAsia"/>
        </w:rPr>
        <w:t>祂医治了他们的病人，赶出了鬼，使疯子恢复了理智；这些事岂该使他们对祂产生恶念吗？</w:t>
      </w:r>
    </w:p>
    <w:p w14:paraId="082E0195">
      <w:pPr>
        <w:spacing w:after="0" w:line="259" w:lineRule="auto"/>
        <w:ind w:left="0" w:right="0" w:firstLine="0"/>
        <w:jc w:val="left"/>
        <w:rPr>
          <w:rFonts w:hint="eastAsia"/>
        </w:rPr>
      </w:pPr>
    </w:p>
    <w:p w14:paraId="599DB62D">
      <w:pPr>
        <w:spacing w:after="0" w:line="259" w:lineRule="auto"/>
        <w:ind w:left="0" w:right="0" w:firstLine="0"/>
        <w:jc w:val="left"/>
        <w:rPr>
          <w:rFonts w:hint="eastAsia"/>
        </w:rPr>
      </w:pPr>
      <w:r>
        <w:rPr>
          <w:rFonts w:hint="eastAsia"/>
        </w:rPr>
        <w:t>Especially, should not the sight of Him have proved attractive?</w:t>
      </w:r>
    </w:p>
    <w:p w14:paraId="375BC288">
      <w:pPr>
        <w:spacing w:after="0" w:line="259" w:lineRule="auto"/>
        <w:ind w:left="0" w:right="0" w:firstLine="0"/>
        <w:jc w:val="left"/>
        <w:rPr>
          <w:rFonts w:hint="eastAsia"/>
        </w:rPr>
      </w:pPr>
      <w:r>
        <w:rPr>
          <w:rFonts w:hint="eastAsia"/>
        </w:rPr>
        <w:t>特别是，看见祂岂不该觉得有吸引力吗？</w:t>
      </w:r>
    </w:p>
    <w:p w14:paraId="6A3EC371">
      <w:pPr>
        <w:spacing w:after="0" w:line="259" w:lineRule="auto"/>
        <w:ind w:left="0" w:right="0" w:firstLine="0"/>
        <w:jc w:val="left"/>
        <w:rPr>
          <w:rFonts w:hint="eastAsia"/>
        </w:rPr>
      </w:pPr>
    </w:p>
    <w:p w14:paraId="572D8BD9">
      <w:pPr>
        <w:spacing w:after="0" w:line="259" w:lineRule="auto"/>
        <w:ind w:left="0" w:right="0" w:firstLine="0"/>
        <w:jc w:val="left"/>
        <w:rPr>
          <w:rFonts w:hint="eastAsia"/>
        </w:rPr>
      </w:pPr>
      <w:r>
        <w:rPr>
          <w:rFonts w:hint="eastAsia"/>
        </w:rPr>
        <w:t>Yet it was when they saw Him that they besought Him to depart.</w:t>
      </w:r>
    </w:p>
    <w:p w14:paraId="5C3C2591">
      <w:pPr>
        <w:spacing w:after="0" w:line="259" w:lineRule="auto"/>
        <w:ind w:left="0" w:right="0" w:firstLine="0"/>
        <w:jc w:val="left"/>
        <w:rPr>
          <w:rFonts w:hint="eastAsia"/>
        </w:rPr>
      </w:pPr>
      <w:r>
        <w:rPr>
          <w:rFonts w:hint="eastAsia"/>
        </w:rPr>
        <w:t>然而，正当他们看见祂时，他们却求祂离开。</w:t>
      </w:r>
    </w:p>
    <w:p w14:paraId="7C6D99C8">
      <w:pPr>
        <w:spacing w:after="0" w:line="259" w:lineRule="auto"/>
        <w:ind w:left="0" w:right="0" w:firstLine="0"/>
        <w:jc w:val="left"/>
        <w:rPr>
          <w:rFonts w:hint="eastAsia"/>
        </w:rPr>
      </w:pPr>
    </w:p>
    <w:p w14:paraId="24D5CDB2">
      <w:pPr>
        <w:spacing w:after="0" w:line="259" w:lineRule="auto"/>
        <w:ind w:left="0" w:right="0" w:firstLine="0"/>
        <w:jc w:val="left"/>
        <w:rPr>
          <w:rFonts w:hint="eastAsia"/>
        </w:rPr>
      </w:pPr>
      <w:r>
        <w:rPr>
          <w:rFonts w:hint="eastAsia"/>
        </w:rPr>
        <w:t>Or was the destruction of their swine enough to outweigh these miracles of mercy?</w:t>
      </w:r>
    </w:p>
    <w:p w14:paraId="3BECEBFF">
      <w:pPr>
        <w:spacing w:after="0" w:line="259" w:lineRule="auto"/>
        <w:ind w:left="0" w:right="0" w:firstLine="0"/>
        <w:jc w:val="left"/>
        <w:rPr>
          <w:rFonts w:hint="eastAsia"/>
        </w:rPr>
      </w:pPr>
      <w:r>
        <w:rPr>
          <w:rFonts w:hint="eastAsia"/>
        </w:rPr>
        <w:t>或者，他们猪群的毁灭，足以抵消这些怜悯的神迹吗？</w:t>
      </w:r>
    </w:p>
    <w:p w14:paraId="366686F4">
      <w:pPr>
        <w:spacing w:after="0" w:line="259" w:lineRule="auto"/>
        <w:ind w:left="0" w:right="0" w:firstLine="0"/>
        <w:jc w:val="left"/>
        <w:rPr>
          <w:rFonts w:hint="eastAsia"/>
        </w:rPr>
      </w:pPr>
    </w:p>
    <w:p w14:paraId="4385EC72">
      <w:pPr>
        <w:spacing w:after="0" w:line="259" w:lineRule="auto"/>
        <w:ind w:left="0" w:right="0" w:firstLine="0"/>
        <w:jc w:val="left"/>
        <w:rPr>
          <w:rFonts w:hint="eastAsia"/>
        </w:rPr>
      </w:pPr>
      <w:r>
        <w:rPr>
          <w:rFonts w:hint="eastAsia"/>
        </w:rPr>
        <w:t>Yes; He smote their covetousness, and reproved them for their unlawful gains.</w:t>
      </w:r>
    </w:p>
    <w:p w14:paraId="1E929A63">
      <w:pPr>
        <w:spacing w:after="0" w:line="259" w:lineRule="auto"/>
        <w:ind w:left="0" w:right="0" w:firstLine="0"/>
        <w:jc w:val="left"/>
        <w:rPr>
          <w:rFonts w:hint="eastAsia"/>
        </w:rPr>
      </w:pPr>
      <w:r>
        <w:rPr>
          <w:rFonts w:hint="eastAsia"/>
        </w:rPr>
        <w:t>是的；祂击打了他们的贪婪，并责备他们不义之财。</w:t>
      </w:r>
    </w:p>
    <w:p w14:paraId="1AD4145B">
      <w:pPr>
        <w:spacing w:after="0" w:line="259" w:lineRule="auto"/>
        <w:ind w:left="0" w:right="0" w:firstLine="0"/>
        <w:jc w:val="left"/>
        <w:rPr>
          <w:rFonts w:hint="eastAsia"/>
        </w:rPr>
      </w:pPr>
    </w:p>
    <w:p w14:paraId="3FE08FEB">
      <w:pPr>
        <w:spacing w:after="0" w:line="259" w:lineRule="auto"/>
        <w:ind w:left="0" w:right="0" w:firstLine="0"/>
        <w:jc w:val="left"/>
        <w:rPr>
          <w:rFonts w:hint="eastAsia"/>
        </w:rPr>
      </w:pPr>
      <w:r>
        <w:rPr>
          <w:rFonts w:hint="eastAsia"/>
        </w:rPr>
        <w:t>And this they could not bear.</w:t>
      </w:r>
    </w:p>
    <w:p w14:paraId="2863703E">
      <w:pPr>
        <w:spacing w:after="0" w:line="259" w:lineRule="auto"/>
        <w:ind w:left="0" w:right="0" w:firstLine="0"/>
        <w:jc w:val="left"/>
        <w:rPr>
          <w:rFonts w:hint="eastAsia"/>
        </w:rPr>
      </w:pPr>
      <w:r>
        <w:rPr>
          <w:rFonts w:hint="eastAsia"/>
        </w:rPr>
        <w:t>而这是他们所不能忍受的。</w:t>
      </w:r>
    </w:p>
    <w:p w14:paraId="44B3DD52">
      <w:pPr>
        <w:spacing w:after="0" w:line="259" w:lineRule="auto"/>
        <w:ind w:left="0" w:right="0" w:firstLine="0"/>
        <w:jc w:val="left"/>
        <w:rPr>
          <w:rFonts w:hint="eastAsia"/>
        </w:rPr>
      </w:pPr>
    </w:p>
    <w:p w14:paraId="309164E0">
      <w:pPr>
        <w:spacing w:after="0" w:line="259" w:lineRule="auto"/>
        <w:ind w:left="0" w:right="0" w:firstLine="0"/>
        <w:jc w:val="left"/>
        <w:rPr>
          <w:rFonts w:hint="eastAsia"/>
        </w:rPr>
      </w:pPr>
      <w:r>
        <w:rPr>
          <w:rFonts w:hint="eastAsia"/>
        </w:rPr>
        <w:t>But how grievously did they wrong Him in this, putting false constructions on His works of mercy and of righteousness.</w:t>
      </w:r>
    </w:p>
    <w:p w14:paraId="6215F771">
      <w:pPr>
        <w:spacing w:after="0" w:line="259" w:lineRule="auto"/>
        <w:ind w:left="0" w:right="0" w:firstLine="0"/>
        <w:jc w:val="left"/>
        <w:rPr>
          <w:rFonts w:hint="eastAsia"/>
        </w:rPr>
      </w:pPr>
      <w:r>
        <w:rPr>
          <w:rFonts w:hint="eastAsia"/>
        </w:rPr>
        <w:t>但他们在这事上何等严重地亏负了祂，竟对祂怜悯和公义的作为作了错误的解释。</w:t>
      </w:r>
    </w:p>
    <w:p w14:paraId="2276C2BF">
      <w:pPr>
        <w:spacing w:after="0" w:line="259" w:lineRule="auto"/>
        <w:ind w:left="0" w:right="0" w:firstLine="0"/>
        <w:jc w:val="left"/>
        <w:rPr>
          <w:rFonts w:hint="eastAsia"/>
        </w:rPr>
      </w:pPr>
    </w:p>
    <w:p w14:paraId="428EF84E">
      <w:pPr>
        <w:spacing w:after="0" w:line="259" w:lineRule="auto"/>
        <w:ind w:left="0" w:right="0" w:firstLine="0"/>
        <w:jc w:val="left"/>
        <w:rPr>
          <w:rFonts w:hint="eastAsia"/>
        </w:rPr>
      </w:pPr>
      <w:r>
        <w:rPr>
          <w:rFonts w:hint="eastAsia"/>
        </w:rPr>
        <w:t>They wronged his love, his interest in their welfare, his desire to break the power of hell among them.</w:t>
      </w:r>
    </w:p>
    <w:p w14:paraId="70913581">
      <w:pPr>
        <w:spacing w:after="0" w:line="259" w:lineRule="auto"/>
        <w:ind w:left="0" w:right="0" w:firstLine="0"/>
        <w:jc w:val="left"/>
        <w:rPr>
          <w:rFonts w:hint="eastAsia"/>
        </w:rPr>
      </w:pPr>
      <w:r>
        <w:rPr>
          <w:rFonts w:hint="eastAsia"/>
        </w:rPr>
        <w:t>他们亏负了祂的爱，祂对他们福祉的关心，祂渴望在他们中间打破地狱权势的愿望。</w:t>
      </w:r>
    </w:p>
    <w:p w14:paraId="152E0580">
      <w:pPr>
        <w:spacing w:after="0" w:line="259" w:lineRule="auto"/>
        <w:ind w:left="0" w:right="0" w:firstLine="0"/>
        <w:jc w:val="left"/>
        <w:rPr>
          <w:rFonts w:hint="eastAsia"/>
        </w:rPr>
      </w:pPr>
    </w:p>
    <w:p w14:paraId="686A0F59">
      <w:pPr>
        <w:spacing w:after="0" w:line="259" w:lineRule="auto"/>
        <w:ind w:left="0" w:right="0" w:firstLine="0"/>
        <w:jc w:val="left"/>
        <w:rPr>
          <w:rFonts w:hint="eastAsia"/>
        </w:rPr>
      </w:pPr>
      <w:r>
        <w:rPr>
          <w:rFonts w:hint="eastAsia"/>
        </w:rPr>
        <w:t>Do we not thus wrong Him constantly?</w:t>
      </w:r>
    </w:p>
    <w:p w14:paraId="09C17B5E">
      <w:pPr>
        <w:spacing w:after="0" w:line="259" w:lineRule="auto"/>
        <w:ind w:left="0" w:right="0" w:firstLine="0"/>
        <w:jc w:val="left"/>
        <w:rPr>
          <w:rFonts w:hint="eastAsia"/>
        </w:rPr>
      </w:pPr>
      <w:r>
        <w:rPr>
          <w:rFonts w:hint="eastAsia"/>
        </w:rPr>
        <w:t>我们岂不常这样亏负祂吗？</w:t>
      </w:r>
    </w:p>
    <w:p w14:paraId="0523FBB8">
      <w:pPr>
        <w:spacing w:after="0" w:line="259" w:lineRule="auto"/>
        <w:ind w:left="0" w:right="0" w:firstLine="0"/>
        <w:jc w:val="left"/>
        <w:rPr>
          <w:rFonts w:hint="eastAsia"/>
        </w:rPr>
      </w:pPr>
    </w:p>
    <w:p w14:paraId="7C617B06">
      <w:pPr>
        <w:spacing w:after="0" w:line="259" w:lineRule="auto"/>
        <w:ind w:left="0" w:right="0" w:firstLine="0"/>
        <w:jc w:val="left"/>
        <w:rPr>
          <w:rFonts w:hint="eastAsia"/>
        </w:rPr>
      </w:pPr>
      <w:r>
        <w:rPr>
          <w:rFonts w:hint="eastAsia"/>
        </w:rPr>
        <w:t>Is not all unbelief a wronging of Christ, a repetition of the sin of the Gadarenes, and with less excuse than theirs?</w:t>
      </w:r>
    </w:p>
    <w:p w14:paraId="06CE8379">
      <w:pPr>
        <w:spacing w:after="0" w:line="259" w:lineRule="auto"/>
        <w:ind w:left="0" w:right="0" w:firstLine="0"/>
        <w:jc w:val="left"/>
        <w:rPr>
          <w:rFonts w:hint="eastAsia"/>
        </w:rPr>
      </w:pPr>
      <w:r>
        <w:rPr>
          <w:rFonts w:hint="eastAsia"/>
        </w:rPr>
        <w:t>一切的不信岂不是对基督的亏负，是格拉森人罪的重演，并且比他们更无可推诿吗？</w:t>
      </w:r>
    </w:p>
    <w:p w14:paraId="2FB9BDAE">
      <w:pPr>
        <w:spacing w:after="0" w:line="259" w:lineRule="auto"/>
        <w:ind w:left="0" w:right="0" w:firstLine="0"/>
        <w:jc w:val="left"/>
        <w:rPr>
          <w:rFonts w:hint="eastAsia"/>
        </w:rPr>
      </w:pPr>
    </w:p>
    <w:p w14:paraId="451A7D26">
      <w:pPr>
        <w:spacing w:after="0" w:line="259" w:lineRule="auto"/>
        <w:ind w:left="0" w:right="0" w:firstLine="0"/>
        <w:jc w:val="left"/>
        <w:rPr>
          <w:rFonts w:hint="eastAsia"/>
        </w:rPr>
      </w:pPr>
      <w:r>
        <w:rPr>
          <w:rFonts w:hint="eastAsia"/>
        </w:rPr>
        <w:t>(3.) How they wronged themselves.</w:t>
      </w:r>
    </w:p>
    <w:p w14:paraId="35354767">
      <w:pPr>
        <w:spacing w:after="0" w:line="259" w:lineRule="auto"/>
        <w:ind w:left="0" w:right="0" w:firstLine="0"/>
        <w:jc w:val="left"/>
        <w:rPr>
          <w:rFonts w:hint="eastAsia"/>
        </w:rPr>
      </w:pPr>
      <w:r>
        <w:rPr>
          <w:rFonts w:hint="eastAsia"/>
        </w:rPr>
        <w:t>(3.) 他们如何亏负了自己。</w:t>
      </w:r>
    </w:p>
    <w:p w14:paraId="67653035">
      <w:pPr>
        <w:spacing w:after="0" w:line="259" w:lineRule="auto"/>
        <w:ind w:left="0" w:right="0" w:firstLine="0"/>
        <w:jc w:val="left"/>
        <w:rPr>
          <w:rFonts w:hint="eastAsia"/>
        </w:rPr>
      </w:pPr>
    </w:p>
    <w:p w14:paraId="28007F67">
      <w:pPr>
        <w:spacing w:after="0" w:line="259" w:lineRule="auto"/>
        <w:ind w:left="0" w:right="0" w:firstLine="0"/>
        <w:jc w:val="left"/>
        <w:rPr>
          <w:rFonts w:hint="eastAsia"/>
        </w:rPr>
      </w:pPr>
      <w:r>
        <w:rPr>
          <w:rFonts w:hint="eastAsia"/>
        </w:rPr>
        <w:t>When beseeching Him to depart out of their coasts, they were sending away their one friend and physician, quenching their one light.</w:t>
      </w:r>
    </w:p>
    <w:p w14:paraId="2CF805DD">
      <w:pPr>
        <w:spacing w:after="0" w:line="259" w:lineRule="auto"/>
        <w:ind w:left="0" w:right="0" w:firstLine="0"/>
        <w:jc w:val="left"/>
        <w:rPr>
          <w:rFonts w:hint="eastAsia"/>
        </w:rPr>
      </w:pPr>
      <w:r>
        <w:rPr>
          <w:rFonts w:hint="eastAsia"/>
        </w:rPr>
        <w:t>当恳求祂离开他们的境界时，他们正是在赶走他们唯一的朋友和医生，熄灭他们唯一的光。</w:t>
      </w:r>
    </w:p>
    <w:p w14:paraId="3CFC1C75">
      <w:pPr>
        <w:spacing w:after="0" w:line="259" w:lineRule="auto"/>
        <w:ind w:left="0" w:right="0" w:firstLine="0"/>
        <w:jc w:val="left"/>
        <w:rPr>
          <w:rFonts w:hint="eastAsia"/>
        </w:rPr>
      </w:pPr>
    </w:p>
    <w:p w14:paraId="3AB66B84">
      <w:pPr>
        <w:spacing w:after="0" w:line="259" w:lineRule="auto"/>
        <w:ind w:left="0" w:right="0" w:firstLine="0"/>
        <w:jc w:val="left"/>
        <w:rPr>
          <w:rFonts w:hint="eastAsia"/>
        </w:rPr>
      </w:pPr>
      <w:r>
        <w:rPr>
          <w:rFonts w:hint="eastAsia"/>
        </w:rPr>
        <w:t>The word "besought" implies that he was bent on remaining; and they desisted not in their entreaties till they had constrained Him to depart.</w:t>
      </w:r>
    </w:p>
    <w:p w14:paraId="46BA3A51">
      <w:pPr>
        <w:spacing w:after="0" w:line="259" w:lineRule="auto"/>
        <w:ind w:left="0" w:right="0" w:firstLine="0"/>
        <w:jc w:val="left"/>
        <w:rPr>
          <w:rFonts w:hint="eastAsia"/>
        </w:rPr>
      </w:pPr>
      <w:r>
        <w:rPr>
          <w:rFonts w:hint="eastAsia"/>
        </w:rPr>
        <w:t>“恳求”一词暗示祂本意要留下；他们却不住地恳求，直到强迫祂离开。</w:t>
      </w:r>
    </w:p>
    <w:p w14:paraId="256157D6">
      <w:pPr>
        <w:spacing w:after="0" w:line="259" w:lineRule="auto"/>
        <w:ind w:left="0" w:right="0" w:firstLine="0"/>
        <w:jc w:val="left"/>
        <w:rPr>
          <w:rFonts w:hint="eastAsia"/>
        </w:rPr>
      </w:pPr>
    </w:p>
    <w:p w14:paraId="4657B3B8">
      <w:pPr>
        <w:spacing w:after="0" w:line="259" w:lineRule="auto"/>
        <w:ind w:left="0" w:right="0" w:firstLine="0"/>
        <w:jc w:val="left"/>
        <w:rPr>
          <w:rFonts w:hint="eastAsia"/>
        </w:rPr>
      </w:pPr>
      <w:r>
        <w:rPr>
          <w:rFonts w:hint="eastAsia"/>
        </w:rPr>
        <w:t>O awful importunity of sin and unbelief!</w:t>
      </w:r>
    </w:p>
    <w:p w14:paraId="55B74A13">
      <w:pPr>
        <w:spacing w:after="0" w:line="259" w:lineRule="auto"/>
        <w:ind w:left="0" w:right="0" w:firstLine="0"/>
        <w:jc w:val="left"/>
        <w:rPr>
          <w:rFonts w:hint="eastAsia"/>
        </w:rPr>
      </w:pPr>
      <w:r>
        <w:rPr>
          <w:rFonts w:hint="eastAsia"/>
        </w:rPr>
        <w:t>哦，罪和不信何等可怕的纠缠！</w:t>
      </w:r>
    </w:p>
    <w:p w14:paraId="0FB83A36">
      <w:pPr>
        <w:spacing w:after="0" w:line="259" w:lineRule="auto"/>
        <w:ind w:left="0" w:right="0" w:firstLine="0"/>
        <w:jc w:val="left"/>
        <w:rPr>
          <w:rFonts w:hint="eastAsia"/>
        </w:rPr>
      </w:pPr>
    </w:p>
    <w:p w14:paraId="29C04512">
      <w:pPr>
        <w:spacing w:after="0" w:line="259" w:lineRule="auto"/>
        <w:ind w:left="0" w:right="0" w:firstLine="0"/>
        <w:jc w:val="left"/>
        <w:rPr>
          <w:rFonts w:hint="eastAsia"/>
        </w:rPr>
      </w:pPr>
      <w:r>
        <w:rPr>
          <w:rFonts w:hint="eastAsia"/>
        </w:rPr>
        <w:t>And is not this still the attitude of unbelief?</w:t>
      </w:r>
    </w:p>
    <w:p w14:paraId="45945CE3">
      <w:pPr>
        <w:spacing w:after="0" w:line="259" w:lineRule="auto"/>
        <w:ind w:left="0" w:right="0" w:firstLine="0"/>
        <w:jc w:val="left"/>
        <w:rPr>
          <w:rFonts w:hint="eastAsia"/>
        </w:rPr>
      </w:pPr>
      <w:r>
        <w:rPr>
          <w:rFonts w:hint="eastAsia"/>
        </w:rPr>
        <w:t>这岂不仍是不信的态度吗？</w:t>
      </w:r>
    </w:p>
    <w:p w14:paraId="6C88428E">
      <w:pPr>
        <w:spacing w:after="0" w:line="259" w:lineRule="auto"/>
        <w:ind w:left="0" w:right="0" w:firstLine="0"/>
        <w:jc w:val="left"/>
        <w:rPr>
          <w:rFonts w:hint="eastAsia"/>
        </w:rPr>
      </w:pPr>
    </w:p>
    <w:p w14:paraId="110C0708">
      <w:pPr>
        <w:spacing w:after="0" w:line="259" w:lineRule="auto"/>
        <w:ind w:left="0" w:right="0" w:firstLine="0"/>
        <w:jc w:val="left"/>
        <w:rPr>
          <w:rFonts w:hint="eastAsia"/>
        </w:rPr>
      </w:pPr>
      <w:r>
        <w:rPr>
          <w:rFonts w:hint="eastAsia"/>
        </w:rPr>
        <w:t>Does it not say, Depart from me?</w:t>
      </w:r>
    </w:p>
    <w:p w14:paraId="123316A7">
      <w:pPr>
        <w:spacing w:after="0" w:line="259" w:lineRule="auto"/>
        <w:ind w:left="0" w:right="0" w:firstLine="0"/>
        <w:jc w:val="left"/>
        <w:rPr>
          <w:rFonts w:hint="eastAsia"/>
        </w:rPr>
      </w:pPr>
      <w:r>
        <w:rPr>
          <w:rFonts w:hint="eastAsia"/>
        </w:rPr>
        <w:t>它岂不说，离开我吗？</w:t>
      </w:r>
    </w:p>
    <w:p w14:paraId="041E0CAB">
      <w:pPr>
        <w:spacing w:after="0" w:line="259" w:lineRule="auto"/>
        <w:ind w:left="0" w:right="0" w:firstLine="0"/>
        <w:jc w:val="left"/>
        <w:rPr>
          <w:rFonts w:hint="eastAsia"/>
        </w:rPr>
      </w:pPr>
    </w:p>
    <w:p w14:paraId="24230F77">
      <w:pPr>
        <w:spacing w:after="0" w:line="259" w:lineRule="auto"/>
        <w:ind w:left="0" w:right="0" w:firstLine="0"/>
        <w:jc w:val="left"/>
        <w:rPr>
          <w:rFonts w:hint="eastAsia"/>
        </w:rPr>
      </w:pPr>
      <w:r>
        <w:rPr>
          <w:rFonts w:hint="eastAsia"/>
        </w:rPr>
        <w:t>Is not its meaning just,—O Jesus I beseech thee do not convert me; do not save me, do not cast out Satan,—let me alone,—what have I to do with thee or thou with me?</w:t>
      </w:r>
    </w:p>
    <w:p w14:paraId="54EFC9C1">
      <w:pPr>
        <w:spacing w:after="0" w:line="259" w:lineRule="auto"/>
        <w:ind w:left="0" w:right="0" w:firstLine="0"/>
        <w:jc w:val="left"/>
        <w:rPr>
          <w:rFonts w:hint="eastAsia"/>
        </w:rPr>
      </w:pPr>
      <w:r>
        <w:rPr>
          <w:rFonts w:hint="eastAsia"/>
        </w:rPr>
        <w:t>它的意思岂不正是——哦，耶稣，我求你不要使我悔改；不要救我，不要赶出撒但——让我一个人——我与你有什么相干，你与我有什么相干？</w:t>
      </w:r>
    </w:p>
    <w:p w14:paraId="3462C8D0">
      <w:pPr>
        <w:spacing w:after="0" w:line="259" w:lineRule="auto"/>
        <w:ind w:left="0" w:right="0" w:firstLine="0"/>
        <w:jc w:val="left"/>
        <w:rPr>
          <w:rFonts w:hint="eastAsia"/>
        </w:rPr>
      </w:pPr>
    </w:p>
    <w:p w14:paraId="7E7B1275">
      <w:pPr>
        <w:spacing w:after="0" w:line="259" w:lineRule="auto"/>
        <w:ind w:left="0" w:right="0" w:firstLine="0"/>
        <w:jc w:val="left"/>
        <w:rPr>
          <w:rFonts w:hint="eastAsia"/>
        </w:rPr>
      </w:pPr>
      <w:r>
        <w:rPr>
          <w:rFonts w:hint="eastAsia"/>
        </w:rPr>
        <w:t>And Jesus yields at length.</w:t>
      </w:r>
    </w:p>
    <w:p w14:paraId="01E13D95">
      <w:pPr>
        <w:spacing w:after="0" w:line="259" w:lineRule="auto"/>
        <w:ind w:left="0" w:right="0" w:firstLine="0"/>
        <w:jc w:val="left"/>
        <w:rPr>
          <w:rFonts w:hint="eastAsia"/>
        </w:rPr>
      </w:pPr>
      <w:r>
        <w:rPr>
          <w:rFonts w:hint="eastAsia"/>
        </w:rPr>
        <w:t>耶稣终于让步了。</w:t>
      </w:r>
    </w:p>
    <w:p w14:paraId="27CE2313">
      <w:pPr>
        <w:spacing w:after="0" w:line="259" w:lineRule="auto"/>
        <w:ind w:left="0" w:right="0" w:firstLine="0"/>
        <w:jc w:val="left"/>
        <w:rPr>
          <w:rFonts w:hint="eastAsia"/>
        </w:rPr>
      </w:pPr>
    </w:p>
    <w:p w14:paraId="327D75E6">
      <w:pPr>
        <w:spacing w:after="0" w:line="259" w:lineRule="auto"/>
        <w:ind w:left="0" w:right="0" w:firstLine="0"/>
        <w:jc w:val="left"/>
        <w:rPr>
          <w:rFonts w:hint="eastAsia"/>
        </w:rPr>
      </w:pPr>
      <w:r>
        <w:rPr>
          <w:rFonts w:hint="eastAsia"/>
        </w:rPr>
        <w:t>He sails away; and with Him all heaven; with Him salvation, and life, and joy.</w:t>
      </w:r>
    </w:p>
    <w:p w14:paraId="6F54D3D1">
      <w:pPr>
        <w:spacing w:after="0" w:line="259" w:lineRule="auto"/>
        <w:ind w:left="0" w:right="0" w:firstLine="0"/>
        <w:jc w:val="left"/>
        <w:rPr>
          <w:rFonts w:hint="eastAsia"/>
        </w:rPr>
      </w:pPr>
      <w:r>
        <w:rPr>
          <w:rFonts w:hint="eastAsia"/>
        </w:rPr>
        <w:t>祂航行而去；与祂同行的，是全天庭；与祂同行的，是救恩、生命和喜乐。</w:t>
      </w:r>
    </w:p>
    <w:p w14:paraId="69C40E0B">
      <w:pPr>
        <w:spacing w:after="0" w:line="259" w:lineRule="auto"/>
        <w:ind w:left="0" w:right="0" w:firstLine="0"/>
        <w:jc w:val="left"/>
        <w:rPr>
          <w:rFonts w:hint="eastAsia"/>
        </w:rPr>
      </w:pPr>
    </w:p>
    <w:p w14:paraId="4E5BC886">
      <w:pPr>
        <w:spacing w:after="0" w:line="259" w:lineRule="auto"/>
        <w:ind w:left="0" w:right="0" w:firstLine="0"/>
        <w:jc w:val="left"/>
        <w:rPr>
          <w:rFonts w:hint="eastAsia"/>
        </w:rPr>
      </w:pPr>
      <w:r>
        <w:rPr>
          <w:rFonts w:hint="eastAsia"/>
        </w:rPr>
        <w:t>IX.</w:t>
      </w:r>
    </w:p>
    <w:p w14:paraId="5860607B">
      <w:pPr>
        <w:spacing w:after="0" w:line="259" w:lineRule="auto"/>
        <w:ind w:left="0" w:right="0" w:firstLine="0"/>
        <w:jc w:val="left"/>
        <w:rPr>
          <w:rFonts w:hint="eastAsia"/>
        </w:rPr>
      </w:pPr>
      <w:r>
        <w:rPr>
          <w:rFonts w:hint="eastAsia"/>
        </w:rPr>
        <w:t>IX.</w:t>
      </w:r>
    </w:p>
    <w:p w14:paraId="377393AE">
      <w:pPr>
        <w:spacing w:after="0" w:line="259" w:lineRule="auto"/>
        <w:ind w:left="0" w:right="0" w:firstLine="0"/>
        <w:jc w:val="left"/>
        <w:rPr>
          <w:rFonts w:hint="eastAsia"/>
        </w:rPr>
      </w:pPr>
    </w:p>
    <w:p w14:paraId="15314756">
      <w:pPr>
        <w:pStyle w:val="2"/>
        <w:bidi w:val="0"/>
        <w:rPr>
          <w:rFonts w:hint="eastAsia"/>
        </w:rPr>
      </w:pPr>
      <w:r>
        <w:rPr>
          <w:rFonts w:hint="eastAsia"/>
        </w:rPr>
        <w:t>The Rest And The Rest-Giver</w:t>
      </w:r>
    </w:p>
    <w:p w14:paraId="7A816CE9">
      <w:pPr>
        <w:pStyle w:val="2"/>
        <w:bidi w:val="0"/>
        <w:rPr>
          <w:rFonts w:hint="eastAsia"/>
        </w:rPr>
      </w:pPr>
      <w:r>
        <w:rPr>
          <w:rFonts w:hint="eastAsia"/>
        </w:rPr>
        <w:t>安息与赐安息者</w:t>
      </w:r>
    </w:p>
    <w:p w14:paraId="57F1F15F">
      <w:pPr>
        <w:spacing w:after="0" w:line="259" w:lineRule="auto"/>
        <w:ind w:left="0" w:right="0" w:firstLine="0"/>
        <w:jc w:val="left"/>
        <w:rPr>
          <w:rFonts w:hint="eastAsia"/>
        </w:rPr>
      </w:pPr>
    </w:p>
    <w:p w14:paraId="2A859D59">
      <w:pPr>
        <w:spacing w:after="0" w:line="259" w:lineRule="auto"/>
        <w:ind w:left="0" w:right="0" w:firstLine="0"/>
        <w:jc w:val="left"/>
        <w:rPr>
          <w:rFonts w:hint="eastAsia"/>
        </w:rPr>
      </w:pPr>
      <w:r>
        <w:rPr>
          <w:rFonts w:hint="eastAsia"/>
        </w:rPr>
        <w:t>"Come unto me, all ye that labour and are heavy laden, and I will give you rest."—</w:t>
      </w:r>
    </w:p>
    <w:p w14:paraId="4AF06895">
      <w:pPr>
        <w:spacing w:after="0" w:line="259" w:lineRule="auto"/>
        <w:ind w:left="0" w:right="0" w:firstLine="0"/>
        <w:jc w:val="left"/>
        <w:rPr>
          <w:rFonts w:hint="eastAsia"/>
        </w:rPr>
      </w:pPr>
      <w:r>
        <w:rPr>
          <w:rFonts w:hint="eastAsia"/>
        </w:rPr>
        <w:t>“凡劳苦担重担的人，可以到我这里来，我就使你们得安息。”——</w:t>
      </w:r>
    </w:p>
    <w:p w14:paraId="20D515B3">
      <w:pPr>
        <w:spacing w:after="0" w:line="259" w:lineRule="auto"/>
        <w:ind w:left="0" w:right="0" w:firstLine="0"/>
        <w:jc w:val="left"/>
        <w:rPr>
          <w:rFonts w:hint="eastAsia"/>
        </w:rPr>
      </w:pPr>
    </w:p>
    <w:p w14:paraId="1ABE075E">
      <w:pPr>
        <w:spacing w:after="0" w:line="259" w:lineRule="auto"/>
        <w:ind w:left="0" w:right="0" w:firstLine="0"/>
        <w:jc w:val="left"/>
        <w:rPr>
          <w:rFonts w:hint="eastAsia"/>
        </w:rPr>
      </w:pPr>
      <w:r>
        <w:rPr>
          <w:rFonts w:hint="eastAsia"/>
        </w:rPr>
        <w:t>Matthew 11:28.</w:t>
      </w:r>
    </w:p>
    <w:p w14:paraId="5F00A68E">
      <w:pPr>
        <w:spacing w:after="0" w:line="259" w:lineRule="auto"/>
        <w:ind w:left="0" w:right="0" w:firstLine="0"/>
        <w:jc w:val="left"/>
        <w:rPr>
          <w:rFonts w:hint="eastAsia"/>
        </w:rPr>
      </w:pPr>
      <w:r>
        <w:rPr>
          <w:rFonts w:hint="eastAsia"/>
        </w:rPr>
        <w:t>马太福音 11:28。</w:t>
      </w:r>
    </w:p>
    <w:p w14:paraId="4168A993">
      <w:pPr>
        <w:spacing w:after="0" w:line="259" w:lineRule="auto"/>
        <w:ind w:left="0" w:right="0" w:firstLine="0"/>
        <w:jc w:val="left"/>
        <w:rPr>
          <w:rFonts w:hint="eastAsia"/>
        </w:rPr>
      </w:pPr>
    </w:p>
    <w:p w14:paraId="63FB0DD4">
      <w:pPr>
        <w:spacing w:after="0" w:line="259" w:lineRule="auto"/>
        <w:ind w:left="0" w:right="0" w:firstLine="0"/>
        <w:jc w:val="left"/>
        <w:rPr>
          <w:rFonts w:hint="eastAsia"/>
        </w:rPr>
      </w:pPr>
      <w:r>
        <w:rPr>
          <w:rFonts w:hint="eastAsia"/>
        </w:rPr>
        <w:t>The Speaker here is the Son of God.</w:t>
      </w:r>
    </w:p>
    <w:p w14:paraId="12E0261E">
      <w:pPr>
        <w:spacing w:after="0" w:line="259" w:lineRule="auto"/>
        <w:ind w:left="0" w:right="0" w:firstLine="0"/>
        <w:jc w:val="left"/>
        <w:rPr>
          <w:rFonts w:hint="eastAsia"/>
        </w:rPr>
      </w:pPr>
      <w:r>
        <w:rPr>
          <w:rFonts w:hint="eastAsia"/>
        </w:rPr>
        <w:t>这里的说话者是神的儿子。</w:t>
      </w:r>
    </w:p>
    <w:p w14:paraId="200A644D">
      <w:pPr>
        <w:spacing w:after="0" w:line="259" w:lineRule="auto"/>
        <w:ind w:left="0" w:right="0" w:firstLine="0"/>
        <w:jc w:val="left"/>
        <w:rPr>
          <w:rFonts w:hint="eastAsia"/>
        </w:rPr>
      </w:pPr>
    </w:p>
    <w:p w14:paraId="432647A7">
      <w:pPr>
        <w:spacing w:after="0" w:line="259" w:lineRule="auto"/>
        <w:ind w:left="0" w:right="0" w:firstLine="0"/>
        <w:jc w:val="left"/>
        <w:rPr>
          <w:rFonts w:hint="eastAsia"/>
        </w:rPr>
      </w:pPr>
      <w:r>
        <w:rPr>
          <w:rFonts w:hint="eastAsia"/>
        </w:rPr>
        <w:t>It is not man speaking to man and sympathizing with man, but it is God himself coming up to us and uttering his divine compassion.</w:t>
      </w:r>
    </w:p>
    <w:p w14:paraId="367138CB">
      <w:pPr>
        <w:spacing w:after="0" w:line="259" w:lineRule="auto"/>
        <w:ind w:left="0" w:right="0" w:firstLine="0"/>
        <w:jc w:val="left"/>
        <w:rPr>
          <w:rFonts w:hint="eastAsia"/>
        </w:rPr>
      </w:pPr>
      <w:r>
        <w:rPr>
          <w:rFonts w:hint="eastAsia"/>
        </w:rPr>
        <w:t>这不是人对人说话，同情人，而是神自己来到我们面前，发出祂神圣的怜悯。</w:t>
      </w:r>
    </w:p>
    <w:p w14:paraId="1535E60D">
      <w:pPr>
        <w:spacing w:after="0" w:line="259" w:lineRule="auto"/>
        <w:ind w:left="0" w:right="0" w:firstLine="0"/>
        <w:jc w:val="left"/>
        <w:rPr>
          <w:rFonts w:hint="eastAsia"/>
        </w:rPr>
      </w:pPr>
    </w:p>
    <w:p w14:paraId="07A4CD37">
      <w:pPr>
        <w:spacing w:after="0" w:line="259" w:lineRule="auto"/>
        <w:ind w:left="0" w:right="0" w:firstLine="0"/>
        <w:jc w:val="left"/>
        <w:rPr>
          <w:rFonts w:hint="eastAsia"/>
        </w:rPr>
      </w:pPr>
      <w:r>
        <w:rPr>
          <w:rFonts w:hint="eastAsia"/>
        </w:rPr>
        <w:t>He sees our case.</w:t>
      </w:r>
    </w:p>
    <w:p w14:paraId="4C174FB2">
      <w:pPr>
        <w:spacing w:after="0" w:line="259" w:lineRule="auto"/>
        <w:ind w:left="0" w:right="0" w:firstLine="0"/>
        <w:jc w:val="left"/>
        <w:rPr>
          <w:rFonts w:hint="eastAsia"/>
        </w:rPr>
      </w:pPr>
      <w:r>
        <w:rPr>
          <w:rFonts w:hint="eastAsia"/>
        </w:rPr>
        <w:t>祂看见我们的光景。</w:t>
      </w:r>
    </w:p>
    <w:p w14:paraId="5A80BAEE">
      <w:pPr>
        <w:spacing w:after="0" w:line="259" w:lineRule="auto"/>
        <w:ind w:left="0" w:right="0" w:firstLine="0"/>
        <w:jc w:val="left"/>
        <w:rPr>
          <w:rFonts w:hint="eastAsia"/>
        </w:rPr>
      </w:pPr>
    </w:p>
    <w:p w14:paraId="6B419A43">
      <w:pPr>
        <w:spacing w:after="0" w:line="259" w:lineRule="auto"/>
        <w:ind w:left="0" w:right="0" w:firstLine="0"/>
        <w:jc w:val="left"/>
        <w:rPr>
          <w:rFonts w:hint="eastAsia"/>
        </w:rPr>
      </w:pPr>
      <w:r>
        <w:rPr>
          <w:rFonts w:hint="eastAsia"/>
        </w:rPr>
        <w:t>He knows exactly what we need.</w:t>
      </w:r>
    </w:p>
    <w:p w14:paraId="33A88D8E">
      <w:pPr>
        <w:spacing w:after="0" w:line="259" w:lineRule="auto"/>
        <w:ind w:left="0" w:right="0" w:firstLine="0"/>
        <w:jc w:val="left"/>
        <w:rPr>
          <w:rFonts w:hint="eastAsia"/>
        </w:rPr>
      </w:pPr>
      <w:r>
        <w:rPr>
          <w:rFonts w:hint="eastAsia"/>
        </w:rPr>
        <w:t>祂确切地知道我们所需要的。</w:t>
      </w:r>
    </w:p>
    <w:p w14:paraId="7270661D">
      <w:pPr>
        <w:spacing w:after="0" w:line="259" w:lineRule="auto"/>
        <w:ind w:left="0" w:right="0" w:firstLine="0"/>
        <w:jc w:val="left"/>
        <w:rPr>
          <w:rFonts w:hint="eastAsia"/>
        </w:rPr>
      </w:pPr>
    </w:p>
    <w:p w14:paraId="26AA3742">
      <w:pPr>
        <w:spacing w:after="0" w:line="259" w:lineRule="auto"/>
        <w:ind w:left="0" w:right="0" w:firstLine="0"/>
        <w:jc w:val="left"/>
        <w:rPr>
          <w:rFonts w:hint="eastAsia"/>
        </w:rPr>
      </w:pPr>
      <w:r>
        <w:rPr>
          <w:rFonts w:hint="eastAsia"/>
        </w:rPr>
        <w:t>He is able to bless us to the full.</w:t>
      </w:r>
    </w:p>
    <w:p w14:paraId="1DAE6B6E">
      <w:pPr>
        <w:spacing w:after="0" w:line="259" w:lineRule="auto"/>
        <w:ind w:left="0" w:right="0" w:firstLine="0"/>
        <w:jc w:val="left"/>
        <w:rPr>
          <w:rFonts w:hint="eastAsia"/>
        </w:rPr>
      </w:pPr>
      <w:r>
        <w:rPr>
          <w:rFonts w:hint="eastAsia"/>
        </w:rPr>
        <w:t>祂能丰丰富富地赐福我们。</w:t>
      </w:r>
    </w:p>
    <w:p w14:paraId="553CFDF6">
      <w:pPr>
        <w:spacing w:after="0" w:line="259" w:lineRule="auto"/>
        <w:ind w:left="0" w:right="0" w:firstLine="0"/>
        <w:jc w:val="left"/>
        <w:rPr>
          <w:rFonts w:hint="eastAsia"/>
        </w:rPr>
      </w:pPr>
    </w:p>
    <w:p w14:paraId="56B23495">
      <w:pPr>
        <w:spacing w:after="0" w:line="259" w:lineRule="auto"/>
        <w:ind w:left="0" w:right="0" w:firstLine="0"/>
        <w:jc w:val="left"/>
        <w:rPr>
          <w:rFonts w:hint="eastAsia"/>
        </w:rPr>
      </w:pPr>
      <w:r>
        <w:rPr>
          <w:rFonts w:hint="eastAsia"/>
        </w:rPr>
        <w:t>It is not helpless love giving vent to kind but unavailing sympathy; it is the love, the pity, the tenderness of Omnipotence.</w:t>
      </w:r>
    </w:p>
    <w:p w14:paraId="0662F219">
      <w:pPr>
        <w:spacing w:after="0" w:line="259" w:lineRule="auto"/>
        <w:ind w:left="0" w:right="0" w:firstLine="0"/>
        <w:jc w:val="left"/>
        <w:rPr>
          <w:rFonts w:hint="eastAsia"/>
        </w:rPr>
      </w:pPr>
      <w:r>
        <w:rPr>
          <w:rFonts w:hint="eastAsia"/>
        </w:rPr>
        <w:t>这不是无助的爱，发泄着善良却无用的同情；这是全能者的爱、怜悯、温柔。</w:t>
      </w:r>
    </w:p>
    <w:p w14:paraId="567F6334">
      <w:pPr>
        <w:spacing w:after="0" w:line="259" w:lineRule="auto"/>
        <w:ind w:left="0" w:right="0" w:firstLine="0"/>
        <w:jc w:val="left"/>
        <w:rPr>
          <w:rFonts w:hint="eastAsia"/>
        </w:rPr>
      </w:pPr>
    </w:p>
    <w:p w14:paraId="3A1BA423">
      <w:pPr>
        <w:spacing w:after="0" w:line="259" w:lineRule="auto"/>
        <w:ind w:left="0" w:right="0" w:firstLine="0"/>
        <w:jc w:val="left"/>
        <w:rPr>
          <w:rFonts w:hint="eastAsia"/>
        </w:rPr>
      </w:pPr>
      <w:r>
        <w:rPr>
          <w:rFonts w:hint="eastAsia"/>
        </w:rPr>
        <w:t>It is heaven that is pouring out its compassionate yearnings over earth, and stretching down to it the helping hand of power.</w:t>
      </w:r>
    </w:p>
    <w:p w14:paraId="40EAF58A">
      <w:pPr>
        <w:spacing w:after="0" w:line="259" w:lineRule="auto"/>
        <w:ind w:left="0" w:right="0" w:firstLine="0"/>
        <w:jc w:val="left"/>
        <w:rPr>
          <w:rFonts w:hint="eastAsia"/>
        </w:rPr>
      </w:pPr>
      <w:r>
        <w:rPr>
          <w:rFonts w:hint="eastAsia"/>
        </w:rPr>
        <w:t>是天向地倾倒其怜悯的渴望，并向它伸出大能的帮助之手。</w:t>
      </w:r>
    </w:p>
    <w:p w14:paraId="73284100">
      <w:pPr>
        <w:spacing w:after="0" w:line="259" w:lineRule="auto"/>
        <w:ind w:left="0" w:right="0" w:firstLine="0"/>
        <w:jc w:val="left"/>
        <w:rPr>
          <w:rFonts w:hint="eastAsia"/>
        </w:rPr>
      </w:pPr>
    </w:p>
    <w:p w14:paraId="3317A564">
      <w:pPr>
        <w:spacing w:after="0" w:line="259" w:lineRule="auto"/>
        <w:ind w:left="0" w:right="0" w:firstLine="0"/>
        <w:jc w:val="left"/>
        <w:rPr>
          <w:rFonts w:hint="eastAsia"/>
        </w:rPr>
      </w:pPr>
      <w:r>
        <w:rPr>
          <w:rFonts w:hint="eastAsia"/>
        </w:rPr>
        <w:t>It is the great Creator drawing near to his alienated but sorrowful creature, and presenting him with rest.</w:t>
      </w:r>
    </w:p>
    <w:p w14:paraId="427BD008">
      <w:pPr>
        <w:spacing w:after="0" w:line="259" w:lineRule="auto"/>
        <w:ind w:left="0" w:right="0" w:firstLine="0"/>
        <w:jc w:val="left"/>
        <w:rPr>
          <w:rFonts w:hint="eastAsia"/>
        </w:rPr>
      </w:pPr>
      <w:r>
        <w:rPr>
          <w:rFonts w:hint="eastAsia"/>
        </w:rPr>
        <w:t>是伟大的创造主临近祂疏远却忧伤的受造物，并赐给他安息。</w:t>
      </w:r>
    </w:p>
    <w:p w14:paraId="585913E4">
      <w:pPr>
        <w:spacing w:after="0" w:line="259" w:lineRule="auto"/>
        <w:ind w:left="0" w:right="0" w:firstLine="0"/>
        <w:jc w:val="left"/>
        <w:rPr>
          <w:rFonts w:hint="eastAsia"/>
        </w:rPr>
      </w:pPr>
    </w:p>
    <w:p w14:paraId="7DC00ED4">
      <w:pPr>
        <w:spacing w:after="0" w:line="259" w:lineRule="auto"/>
        <w:ind w:left="0" w:right="0" w:firstLine="0"/>
        <w:jc w:val="left"/>
        <w:rPr>
          <w:rFonts w:hint="eastAsia"/>
        </w:rPr>
      </w:pPr>
      <w:r>
        <w:rPr>
          <w:rFonts w:hint="eastAsia"/>
        </w:rPr>
        <w:t>After the great work of Creation God "rested"; he invites his weary creatures to share his rest.</w:t>
      </w:r>
    </w:p>
    <w:p w14:paraId="2CFF55D1">
      <w:pPr>
        <w:spacing w:after="0" w:line="259" w:lineRule="auto"/>
        <w:ind w:left="0" w:right="0" w:firstLine="0"/>
        <w:jc w:val="left"/>
        <w:rPr>
          <w:rFonts w:hint="eastAsia"/>
        </w:rPr>
      </w:pPr>
      <w:r>
        <w:rPr>
          <w:rFonts w:hint="eastAsia"/>
        </w:rPr>
        <w:t>在伟大的创造之工后，神“安息了”；祂邀请祂疲乏的受造物来分享祂的安息。</w:t>
      </w:r>
    </w:p>
    <w:p w14:paraId="0B94D587">
      <w:pPr>
        <w:spacing w:after="0" w:line="259" w:lineRule="auto"/>
        <w:ind w:left="0" w:right="0" w:firstLine="0"/>
        <w:jc w:val="left"/>
        <w:rPr>
          <w:rFonts w:hint="eastAsia"/>
        </w:rPr>
      </w:pPr>
    </w:p>
    <w:p w14:paraId="186F74AC">
      <w:pPr>
        <w:spacing w:after="0" w:line="259" w:lineRule="auto"/>
        <w:ind w:left="0" w:right="0" w:firstLine="0"/>
        <w:jc w:val="left"/>
        <w:rPr>
          <w:rFonts w:hint="eastAsia"/>
        </w:rPr>
      </w:pPr>
      <w:r>
        <w:rPr>
          <w:rFonts w:hint="eastAsia"/>
        </w:rPr>
        <w:t>Rest in me and rest with me is his gracious message.</w:t>
      </w:r>
    </w:p>
    <w:p w14:paraId="537676F6">
      <w:pPr>
        <w:spacing w:after="0" w:line="259" w:lineRule="auto"/>
        <w:ind w:left="0" w:right="0" w:firstLine="0"/>
        <w:jc w:val="left"/>
        <w:rPr>
          <w:rFonts w:hint="eastAsia"/>
        </w:rPr>
      </w:pPr>
      <w:r>
        <w:rPr>
          <w:rFonts w:hint="eastAsia"/>
        </w:rPr>
        <w:t>在我里面安息，与我一同安息，是祂恩慈的信息。</w:t>
      </w:r>
    </w:p>
    <w:p w14:paraId="4ACCD904">
      <w:pPr>
        <w:spacing w:after="0" w:line="259" w:lineRule="auto"/>
        <w:ind w:left="0" w:right="0" w:firstLine="0"/>
        <w:jc w:val="left"/>
        <w:rPr>
          <w:rFonts w:hint="eastAsia"/>
        </w:rPr>
      </w:pPr>
    </w:p>
    <w:p w14:paraId="48D16653">
      <w:pPr>
        <w:spacing w:after="0" w:line="259" w:lineRule="auto"/>
        <w:ind w:left="0" w:right="0" w:firstLine="0"/>
        <w:jc w:val="left"/>
        <w:rPr>
          <w:rFonts w:hint="eastAsia"/>
        </w:rPr>
      </w:pPr>
      <w:r>
        <w:rPr>
          <w:rFonts w:hint="eastAsia"/>
        </w:rPr>
        <w:t>It takes omnipotence to give rest to the weary sinner.</w:t>
      </w:r>
    </w:p>
    <w:p w14:paraId="27B566AE">
      <w:pPr>
        <w:spacing w:after="0" w:line="259" w:lineRule="auto"/>
        <w:ind w:left="0" w:right="0" w:firstLine="0"/>
        <w:jc w:val="left"/>
        <w:rPr>
          <w:rFonts w:hint="eastAsia"/>
        </w:rPr>
      </w:pPr>
      <w:r>
        <w:rPr>
          <w:rFonts w:hint="eastAsia"/>
        </w:rPr>
        <w:t>要使疲乏的罪人得安息，需要全能。</w:t>
      </w:r>
    </w:p>
    <w:p w14:paraId="652F03DB">
      <w:pPr>
        <w:spacing w:after="0" w:line="259" w:lineRule="auto"/>
        <w:ind w:left="0" w:right="0" w:firstLine="0"/>
        <w:jc w:val="left"/>
        <w:rPr>
          <w:rFonts w:hint="eastAsia"/>
        </w:rPr>
      </w:pPr>
    </w:p>
    <w:p w14:paraId="38941E4E">
      <w:pPr>
        <w:spacing w:after="0" w:line="259" w:lineRule="auto"/>
        <w:ind w:left="0" w:right="0" w:firstLine="0"/>
        <w:jc w:val="left"/>
        <w:rPr>
          <w:rFonts w:hint="eastAsia"/>
        </w:rPr>
      </w:pPr>
      <w:r>
        <w:rPr>
          <w:rFonts w:hint="eastAsia"/>
        </w:rPr>
        <w:t>II.The persons spoken to are the inhabitants of Galilee.</w:t>
      </w:r>
    </w:p>
    <w:p w14:paraId="51701AA3">
      <w:pPr>
        <w:spacing w:after="0" w:line="259" w:lineRule="auto"/>
        <w:ind w:left="0" w:right="0" w:firstLine="0"/>
        <w:jc w:val="left"/>
        <w:rPr>
          <w:rFonts w:hint="eastAsia"/>
        </w:rPr>
      </w:pPr>
      <w:r>
        <w:rPr>
          <w:rFonts w:hint="eastAsia"/>
        </w:rPr>
        <w:t>二、说话的对象是加利利的居民。</w:t>
      </w:r>
    </w:p>
    <w:p w14:paraId="2EE885B9">
      <w:pPr>
        <w:spacing w:after="0" w:line="259" w:lineRule="auto"/>
        <w:ind w:left="0" w:right="0" w:firstLine="0"/>
        <w:jc w:val="left"/>
        <w:rPr>
          <w:rFonts w:hint="eastAsia"/>
        </w:rPr>
      </w:pPr>
    </w:p>
    <w:p w14:paraId="14EC52C6">
      <w:pPr>
        <w:spacing w:after="0" w:line="259" w:lineRule="auto"/>
        <w:ind w:left="0" w:right="0" w:firstLine="0"/>
        <w:jc w:val="left"/>
        <w:rPr>
          <w:rFonts w:hint="eastAsia"/>
        </w:rPr>
      </w:pPr>
      <w:r>
        <w:rPr>
          <w:rFonts w:hint="eastAsia"/>
        </w:rPr>
        <w:t>That region was reputed the worst in the land; yet it was to them that the Son of God spoke.</w:t>
      </w:r>
    </w:p>
    <w:p w14:paraId="5955D2E4">
      <w:pPr>
        <w:spacing w:after="0" w:line="259" w:lineRule="auto"/>
        <w:ind w:left="0" w:right="0" w:firstLine="0"/>
        <w:jc w:val="left"/>
        <w:rPr>
          <w:rFonts w:hint="eastAsia"/>
        </w:rPr>
      </w:pPr>
      <w:r>
        <w:rPr>
          <w:rFonts w:hint="eastAsia"/>
        </w:rPr>
        <w:t>那地区被认为是境内最坏的；然而神的儿子却对他们说话。</w:t>
      </w:r>
    </w:p>
    <w:p w14:paraId="14FCD2CE">
      <w:pPr>
        <w:spacing w:after="0" w:line="259" w:lineRule="auto"/>
        <w:ind w:left="0" w:right="0" w:firstLine="0"/>
        <w:jc w:val="left"/>
        <w:rPr>
          <w:rFonts w:hint="eastAsia"/>
        </w:rPr>
      </w:pPr>
    </w:p>
    <w:p w14:paraId="2C538A76">
      <w:pPr>
        <w:spacing w:after="0" w:line="259" w:lineRule="auto"/>
        <w:ind w:left="0" w:right="0" w:firstLine="0"/>
        <w:jc w:val="left"/>
        <w:rPr>
          <w:rFonts w:hint="eastAsia"/>
        </w:rPr>
      </w:pPr>
      <w:r>
        <w:rPr>
          <w:rFonts w:hint="eastAsia"/>
        </w:rPr>
        <w:t>The crowd that he was speaking to was composed of the inhabitants of Chorazin, Bethsaida, and Capernaum,—the worst in Galilee.</w:t>
      </w:r>
    </w:p>
    <w:p w14:paraId="3F10E68C">
      <w:pPr>
        <w:spacing w:after="0" w:line="259" w:lineRule="auto"/>
        <w:ind w:left="0" w:right="0" w:firstLine="0"/>
        <w:jc w:val="left"/>
        <w:rPr>
          <w:rFonts w:hint="eastAsia"/>
        </w:rPr>
      </w:pPr>
      <w:r>
        <w:rPr>
          <w:rFonts w:hint="eastAsia"/>
        </w:rPr>
        <w:t>祂对之说话的人群，是由哥拉汛、伯赛大和迦百农的居民组成的——是加利利最坏的人。</w:t>
      </w:r>
    </w:p>
    <w:p w14:paraId="53CD8694">
      <w:pPr>
        <w:spacing w:after="0" w:line="259" w:lineRule="auto"/>
        <w:ind w:left="0" w:right="0" w:firstLine="0"/>
        <w:jc w:val="left"/>
        <w:rPr>
          <w:rFonts w:hint="eastAsia"/>
        </w:rPr>
      </w:pPr>
    </w:p>
    <w:p w14:paraId="13098939">
      <w:pPr>
        <w:spacing w:after="0" w:line="259" w:lineRule="auto"/>
        <w:ind w:left="0" w:right="0" w:firstLine="0"/>
        <w:jc w:val="left"/>
        <w:rPr>
          <w:rFonts w:hint="eastAsia"/>
        </w:rPr>
      </w:pPr>
      <w:r>
        <w:rPr>
          <w:rFonts w:hint="eastAsia"/>
        </w:rPr>
        <w:t>They were compared with Tyre and Sidon, Sodom and Gomorrha, and declared worse than these by our Lord himself.</w:t>
      </w:r>
    </w:p>
    <w:p w14:paraId="1CE57067">
      <w:pPr>
        <w:spacing w:after="0" w:line="259" w:lineRule="auto"/>
        <w:ind w:left="0" w:right="0" w:firstLine="0"/>
        <w:jc w:val="left"/>
        <w:rPr>
          <w:rFonts w:hint="eastAsia"/>
        </w:rPr>
      </w:pPr>
      <w:r>
        <w:rPr>
          <w:rFonts w:hint="eastAsia"/>
        </w:rPr>
        <w:t>他们被与推罗、西顿、所多玛和蛾摩拉相比，并被我们的主亲自宣告比这些更坏。</w:t>
      </w:r>
    </w:p>
    <w:p w14:paraId="3440E9C6">
      <w:pPr>
        <w:spacing w:after="0" w:line="259" w:lineRule="auto"/>
        <w:ind w:left="0" w:right="0" w:firstLine="0"/>
        <w:jc w:val="left"/>
        <w:rPr>
          <w:rFonts w:hint="eastAsia"/>
        </w:rPr>
      </w:pPr>
    </w:p>
    <w:p w14:paraId="6EE07BE3">
      <w:pPr>
        <w:spacing w:after="0" w:line="259" w:lineRule="auto"/>
        <w:ind w:left="0" w:right="0" w:firstLine="0"/>
        <w:jc w:val="left"/>
        <w:rPr>
          <w:rFonts w:hint="eastAsia"/>
        </w:rPr>
      </w:pPr>
      <w:r>
        <w:rPr>
          <w:rFonts w:hint="eastAsia"/>
        </w:rPr>
        <w:t>They had more advantages than others.</w:t>
      </w:r>
    </w:p>
    <w:p w14:paraId="005DE2C7">
      <w:pPr>
        <w:spacing w:after="0" w:line="259" w:lineRule="auto"/>
        <w:ind w:left="0" w:right="0" w:firstLine="0"/>
        <w:jc w:val="left"/>
        <w:rPr>
          <w:rFonts w:hint="eastAsia"/>
        </w:rPr>
      </w:pPr>
      <w:r>
        <w:rPr>
          <w:rFonts w:hint="eastAsia"/>
        </w:rPr>
        <w:t>他们比别人有更多的优势。</w:t>
      </w:r>
    </w:p>
    <w:p w14:paraId="69C77889">
      <w:pPr>
        <w:spacing w:after="0" w:line="259" w:lineRule="auto"/>
        <w:ind w:left="0" w:right="0" w:firstLine="0"/>
        <w:jc w:val="left"/>
        <w:rPr>
          <w:rFonts w:hint="eastAsia"/>
        </w:rPr>
      </w:pPr>
    </w:p>
    <w:p w14:paraId="27C552B2">
      <w:pPr>
        <w:spacing w:after="0" w:line="259" w:lineRule="auto"/>
        <w:ind w:left="0" w:right="0" w:firstLine="0"/>
        <w:jc w:val="left"/>
        <w:rPr>
          <w:rFonts w:hint="eastAsia"/>
        </w:rPr>
      </w:pPr>
      <w:r>
        <w:rPr>
          <w:rFonts w:hint="eastAsia"/>
        </w:rPr>
        <w:t>They were the cities wherein most of his mighty works were done.</w:t>
      </w:r>
    </w:p>
    <w:p w14:paraId="63D33D4F">
      <w:pPr>
        <w:spacing w:after="0" w:line="259" w:lineRule="auto"/>
        <w:ind w:left="0" w:right="0" w:firstLine="0"/>
        <w:jc w:val="left"/>
        <w:rPr>
          <w:rFonts w:hint="eastAsia"/>
        </w:rPr>
      </w:pPr>
      <w:r>
        <w:rPr>
          <w:rFonts w:hint="eastAsia"/>
        </w:rPr>
        <w:t>它们是祂行了最多异能的城。</w:t>
      </w:r>
    </w:p>
    <w:p w14:paraId="58397B38">
      <w:pPr>
        <w:spacing w:after="0" w:line="259" w:lineRule="auto"/>
        <w:ind w:left="0" w:right="0" w:firstLine="0"/>
        <w:jc w:val="left"/>
        <w:rPr>
          <w:rFonts w:hint="eastAsia"/>
        </w:rPr>
      </w:pPr>
    </w:p>
    <w:p w14:paraId="7A200922">
      <w:pPr>
        <w:spacing w:after="0" w:line="259" w:lineRule="auto"/>
        <w:ind w:left="0" w:right="0" w:firstLine="0"/>
        <w:jc w:val="left"/>
        <w:rPr>
          <w:rFonts w:hint="eastAsia"/>
        </w:rPr>
      </w:pPr>
      <w:r>
        <w:rPr>
          <w:rFonts w:hint="eastAsia"/>
        </w:rPr>
        <w:t>They were the least deserving of favor of all the inhabitants of the land; the most deserving of wrath.</w:t>
      </w:r>
    </w:p>
    <w:p w14:paraId="15EAA3F7">
      <w:pPr>
        <w:spacing w:after="0" w:line="259" w:lineRule="auto"/>
        <w:ind w:left="0" w:right="0" w:firstLine="0"/>
        <w:jc w:val="left"/>
        <w:rPr>
          <w:rFonts w:hint="eastAsia"/>
        </w:rPr>
      </w:pPr>
      <w:r>
        <w:rPr>
          <w:rFonts w:hint="eastAsia"/>
        </w:rPr>
        <w:t>他们是全地居民中最不配得恩惠的；最该受忿怒的。</w:t>
      </w:r>
    </w:p>
    <w:p w14:paraId="41DDB940">
      <w:pPr>
        <w:spacing w:after="0" w:line="259" w:lineRule="auto"/>
        <w:ind w:left="0" w:right="0" w:firstLine="0"/>
        <w:jc w:val="left"/>
        <w:rPr>
          <w:rFonts w:hint="eastAsia"/>
        </w:rPr>
      </w:pPr>
    </w:p>
    <w:p w14:paraId="4C6EAF46">
      <w:pPr>
        <w:spacing w:after="0" w:line="259" w:lineRule="auto"/>
        <w:ind w:left="0" w:right="0" w:firstLine="0"/>
        <w:jc w:val="left"/>
        <w:rPr>
          <w:rFonts w:hint="eastAsia"/>
        </w:rPr>
      </w:pPr>
      <w:r>
        <w:rPr>
          <w:rFonts w:hint="eastAsia"/>
        </w:rPr>
        <w:t>III.The character under which they are spoken to is that of toiling, burdened ones.</w:t>
      </w:r>
    </w:p>
    <w:p w14:paraId="053FCF93">
      <w:pPr>
        <w:spacing w:after="0" w:line="259" w:lineRule="auto"/>
        <w:ind w:left="0" w:right="0" w:firstLine="0"/>
        <w:jc w:val="left"/>
        <w:rPr>
          <w:rFonts w:hint="eastAsia"/>
        </w:rPr>
      </w:pPr>
      <w:r>
        <w:rPr>
          <w:rFonts w:hint="eastAsia"/>
        </w:rPr>
        <w:t>三、他们被称呼的身份，是劳苦担重担的人。</w:t>
      </w:r>
    </w:p>
    <w:p w14:paraId="1AD69848">
      <w:pPr>
        <w:spacing w:after="0" w:line="259" w:lineRule="auto"/>
        <w:ind w:left="0" w:right="0" w:firstLine="0"/>
        <w:jc w:val="left"/>
        <w:rPr>
          <w:rFonts w:hint="eastAsia"/>
        </w:rPr>
      </w:pPr>
    </w:p>
    <w:p w14:paraId="5450E2D7">
      <w:pPr>
        <w:spacing w:after="0" w:line="259" w:lineRule="auto"/>
        <w:ind w:left="0" w:right="0" w:firstLine="0"/>
        <w:jc w:val="left"/>
        <w:rPr>
          <w:rFonts w:hint="eastAsia"/>
        </w:rPr>
      </w:pPr>
      <w:r>
        <w:rPr>
          <w:rFonts w:hint="eastAsia"/>
        </w:rPr>
        <w:t>"All ye that labour and are heavy laden."</w:t>
      </w:r>
    </w:p>
    <w:p w14:paraId="5607914A">
      <w:pPr>
        <w:spacing w:after="0" w:line="259" w:lineRule="auto"/>
        <w:ind w:left="0" w:right="0" w:firstLine="0"/>
        <w:jc w:val="left"/>
        <w:rPr>
          <w:rFonts w:hint="eastAsia"/>
        </w:rPr>
      </w:pPr>
      <w:r>
        <w:rPr>
          <w:rFonts w:hint="eastAsia"/>
        </w:rPr>
        <w:t>“凡劳苦担重担的人。”</w:t>
      </w:r>
    </w:p>
    <w:p w14:paraId="6C6450A9">
      <w:pPr>
        <w:spacing w:after="0" w:line="259" w:lineRule="auto"/>
        <w:ind w:left="0" w:right="0" w:firstLine="0"/>
        <w:jc w:val="left"/>
        <w:rPr>
          <w:rFonts w:hint="eastAsia"/>
        </w:rPr>
      </w:pPr>
    </w:p>
    <w:p w14:paraId="44457B19">
      <w:pPr>
        <w:spacing w:after="0" w:line="259" w:lineRule="auto"/>
        <w:ind w:left="0" w:right="0" w:firstLine="0"/>
        <w:jc w:val="left"/>
        <w:rPr>
          <w:rFonts w:hint="eastAsia"/>
        </w:rPr>
      </w:pPr>
      <w:r>
        <w:rPr>
          <w:rFonts w:hint="eastAsia"/>
        </w:rPr>
        <w:t>They were sinners; but that was not all; they were sinners "toiling" and "borne down with heavy burdens."</w:t>
      </w:r>
    </w:p>
    <w:p w14:paraId="72D98245">
      <w:pPr>
        <w:spacing w:after="0" w:line="259" w:lineRule="auto"/>
        <w:ind w:left="0" w:right="0" w:firstLine="0"/>
        <w:jc w:val="left"/>
        <w:rPr>
          <w:rFonts w:hint="eastAsia"/>
        </w:rPr>
      </w:pPr>
      <w:r>
        <w:rPr>
          <w:rFonts w:hint="eastAsia"/>
        </w:rPr>
        <w:t>他们是罪人；但这并非全部；他们是“劳苦”并“担重担”的罪人。</w:t>
      </w:r>
    </w:p>
    <w:p w14:paraId="4FCF5352">
      <w:pPr>
        <w:spacing w:after="0" w:line="259" w:lineRule="auto"/>
        <w:ind w:left="0" w:right="0" w:firstLine="0"/>
        <w:jc w:val="left"/>
        <w:rPr>
          <w:rFonts w:hint="eastAsia"/>
        </w:rPr>
      </w:pPr>
    </w:p>
    <w:p w14:paraId="23323BEE">
      <w:pPr>
        <w:spacing w:after="0" w:line="259" w:lineRule="auto"/>
        <w:ind w:left="0" w:right="0" w:firstLine="0"/>
        <w:jc w:val="left"/>
        <w:rPr>
          <w:rFonts w:hint="eastAsia"/>
        </w:rPr>
      </w:pPr>
      <w:r>
        <w:rPr>
          <w:rFonts w:hint="eastAsia"/>
        </w:rPr>
        <w:t>The word "labour" is frequently used to denote the toiling process itself (Luke 5:5), or the result of it in weariness, as when it is said, "Jesus being wearied with his journey," sat down, thus wearied, to rest by the well (John 4:6).</w:t>
      </w:r>
    </w:p>
    <w:p w14:paraId="3CA688FC">
      <w:pPr>
        <w:spacing w:after="0" w:line="259" w:lineRule="auto"/>
        <w:ind w:left="0" w:right="0" w:firstLine="0"/>
        <w:jc w:val="left"/>
        <w:rPr>
          <w:rFonts w:hint="eastAsia"/>
        </w:rPr>
      </w:pPr>
      <w:r>
        <w:rPr>
          <w:rFonts w:hint="eastAsia"/>
        </w:rPr>
        <w:t>“劳苦”一词常用来指劳苦的过程本身（路加福音 5:5），或其结果——疲乏，如经上说，“耶稣因走路困乏”，就坐下，如此困乏地，在井旁歇息（约翰福音 4:6）。</w:t>
      </w:r>
    </w:p>
    <w:p w14:paraId="24BBC5BF">
      <w:pPr>
        <w:spacing w:after="0" w:line="259" w:lineRule="auto"/>
        <w:ind w:left="0" w:right="0" w:firstLine="0"/>
        <w:jc w:val="left"/>
        <w:rPr>
          <w:rFonts w:hint="eastAsia"/>
        </w:rPr>
      </w:pPr>
    </w:p>
    <w:p w14:paraId="08BF07C9">
      <w:pPr>
        <w:spacing w:after="0" w:line="259" w:lineRule="auto"/>
        <w:ind w:left="0" w:right="0" w:firstLine="0"/>
        <w:jc w:val="left"/>
        <w:rPr>
          <w:rFonts w:hint="eastAsia"/>
        </w:rPr>
      </w:pPr>
      <w:r>
        <w:rPr>
          <w:rFonts w:hint="eastAsia"/>
        </w:rPr>
        <w:t>The "burdens" are such as those with which the Pharisees loaded their followers (Luke 11:46).</w:t>
      </w:r>
    </w:p>
    <w:p w14:paraId="39A9BE67">
      <w:pPr>
        <w:spacing w:after="0" w:line="259" w:lineRule="auto"/>
        <w:ind w:left="0" w:right="0" w:firstLine="0"/>
        <w:jc w:val="left"/>
        <w:rPr>
          <w:rFonts w:hint="eastAsia"/>
        </w:rPr>
      </w:pPr>
      <w:r>
        <w:rPr>
          <w:rFonts w:hint="eastAsia"/>
        </w:rPr>
        <w:t>“重担”就是法利赛人加在他们跟从者身上的那种（路加福音 11:46）。</w:t>
      </w:r>
    </w:p>
    <w:p w14:paraId="3B548C82">
      <w:pPr>
        <w:spacing w:after="0" w:line="259" w:lineRule="auto"/>
        <w:ind w:left="0" w:right="0" w:firstLine="0"/>
        <w:jc w:val="left"/>
        <w:rPr>
          <w:rFonts w:hint="eastAsia"/>
        </w:rPr>
      </w:pPr>
    </w:p>
    <w:p w14:paraId="626E0E0F">
      <w:pPr>
        <w:spacing w:after="0" w:line="259" w:lineRule="auto"/>
        <w:ind w:left="0" w:right="0" w:firstLine="0"/>
        <w:jc w:val="left"/>
        <w:rPr>
          <w:rFonts w:hint="eastAsia"/>
        </w:rPr>
      </w:pPr>
      <w:r>
        <w:rPr>
          <w:rFonts w:hint="eastAsia"/>
        </w:rPr>
        <w:t>It is no particular kind of labour or burden that is meant here; but any labour, any burden whatsoever.</w:t>
      </w:r>
    </w:p>
    <w:p w14:paraId="661DE4AD">
      <w:pPr>
        <w:spacing w:after="0" w:line="259" w:lineRule="auto"/>
        <w:ind w:left="0" w:right="0" w:firstLine="0"/>
        <w:jc w:val="left"/>
        <w:rPr>
          <w:rFonts w:hint="eastAsia"/>
        </w:rPr>
      </w:pPr>
      <w:r>
        <w:rPr>
          <w:rFonts w:hint="eastAsia"/>
        </w:rPr>
        <w:t>此处所指的，并非任何特定的劳苦或重担；而是任何劳苦、任何重担。</w:t>
      </w:r>
    </w:p>
    <w:p w14:paraId="2A521438">
      <w:pPr>
        <w:spacing w:after="0" w:line="259" w:lineRule="auto"/>
        <w:ind w:left="0" w:right="0" w:firstLine="0"/>
        <w:jc w:val="left"/>
        <w:rPr>
          <w:rFonts w:hint="eastAsia"/>
        </w:rPr>
      </w:pPr>
    </w:p>
    <w:p w14:paraId="41EA314E">
      <w:pPr>
        <w:spacing w:after="0" w:line="259" w:lineRule="auto"/>
        <w:ind w:left="0" w:right="0" w:firstLine="0"/>
        <w:jc w:val="left"/>
        <w:rPr>
          <w:rFonts w:hint="eastAsia"/>
        </w:rPr>
      </w:pPr>
      <w:r>
        <w:rPr>
          <w:rFonts w:hint="eastAsia"/>
        </w:rPr>
        <w:t>It may be worldly toil, and vexation, and disappointment; it may be the wretchedness, and weariness, and soreness of spirit which sin brings after it; it may be the feeling of those who are asking, Who will shew us any good?</w:t>
      </w:r>
    </w:p>
    <w:p w14:paraId="330D955F">
      <w:pPr>
        <w:spacing w:after="0" w:line="259" w:lineRule="auto"/>
        <w:ind w:left="0" w:right="0" w:firstLine="0"/>
        <w:jc w:val="left"/>
        <w:rPr>
          <w:rFonts w:hint="eastAsia"/>
        </w:rPr>
      </w:pPr>
      <w:r>
        <w:rPr>
          <w:rFonts w:hint="eastAsia"/>
        </w:rPr>
        <w:t>这或许是世俗的劳苦、烦恼和失望；或许是罪所带来的悲惨、疲乏和灵里的创伤；或许是那些问“谁能指示我们什么好处？”之人的感觉。</w:t>
      </w:r>
    </w:p>
    <w:p w14:paraId="6CE36D91">
      <w:pPr>
        <w:spacing w:after="0" w:line="259" w:lineRule="auto"/>
        <w:ind w:left="0" w:right="0" w:firstLine="0"/>
        <w:jc w:val="left"/>
        <w:rPr>
          <w:rFonts w:hint="eastAsia"/>
        </w:rPr>
      </w:pPr>
    </w:p>
    <w:p w14:paraId="7C82CBD1">
      <w:pPr>
        <w:spacing w:after="0" w:line="259" w:lineRule="auto"/>
        <w:ind w:left="0" w:right="0" w:firstLine="0"/>
        <w:jc w:val="left"/>
        <w:rPr>
          <w:rFonts w:hint="eastAsia"/>
        </w:rPr>
      </w:pPr>
      <w:r>
        <w:rPr>
          <w:rFonts w:hint="eastAsia"/>
        </w:rPr>
        <w:t>what matters it?</w:t>
      </w:r>
    </w:p>
    <w:p w14:paraId="3E4E194E">
      <w:pPr>
        <w:spacing w:after="0" w:line="259" w:lineRule="auto"/>
        <w:ind w:left="0" w:right="0" w:firstLine="0"/>
        <w:jc w:val="left"/>
        <w:rPr>
          <w:rFonts w:hint="eastAsia"/>
        </w:rPr>
      </w:pPr>
      <w:r>
        <w:rPr>
          <w:rFonts w:hint="eastAsia"/>
        </w:rPr>
        <w:t>那又如何？</w:t>
      </w:r>
    </w:p>
    <w:p w14:paraId="7F7152D0">
      <w:pPr>
        <w:spacing w:after="0" w:line="259" w:lineRule="auto"/>
        <w:ind w:left="0" w:right="0" w:firstLine="0"/>
        <w:jc w:val="left"/>
        <w:rPr>
          <w:rFonts w:hint="eastAsia"/>
        </w:rPr>
      </w:pPr>
    </w:p>
    <w:p w14:paraId="047A97FF">
      <w:pPr>
        <w:spacing w:after="0" w:line="259" w:lineRule="auto"/>
        <w:ind w:left="0" w:right="0" w:firstLine="0"/>
        <w:jc w:val="left"/>
        <w:rPr>
          <w:rFonts w:hint="eastAsia"/>
        </w:rPr>
      </w:pPr>
      <w:r>
        <w:rPr>
          <w:rFonts w:hint="eastAsia"/>
        </w:rPr>
        <w:t>It is human wretchedness and weariness from whatever cause,— human thirst, human hunger, the emptiness of an aching heart that would fain be happy, but knows not how or where to find happiness.</w:t>
      </w:r>
    </w:p>
    <w:p w14:paraId="5FA5F28D">
      <w:pPr>
        <w:spacing w:after="0" w:line="259" w:lineRule="auto"/>
        <w:ind w:left="0" w:right="0" w:firstLine="0"/>
        <w:jc w:val="left"/>
        <w:rPr>
          <w:rFonts w:hint="eastAsia"/>
        </w:rPr>
      </w:pPr>
      <w:r>
        <w:rPr>
          <w:rFonts w:hint="eastAsia"/>
        </w:rPr>
        <w:t>这是无论出于何种原因的人的悲惨和疲乏——人的干渴，人的饥饿，一颗渴望快乐却不知如何或何处寻得快乐的疼痛之心的空虚。</w:t>
      </w:r>
    </w:p>
    <w:p w14:paraId="59EC861F">
      <w:pPr>
        <w:spacing w:after="0" w:line="259" w:lineRule="auto"/>
        <w:ind w:left="0" w:right="0" w:firstLine="0"/>
        <w:jc w:val="left"/>
        <w:rPr>
          <w:rFonts w:hint="eastAsia"/>
        </w:rPr>
      </w:pPr>
    </w:p>
    <w:p w14:paraId="27EA7F39">
      <w:pPr>
        <w:spacing w:after="0" w:line="259" w:lineRule="auto"/>
        <w:ind w:left="0" w:right="0" w:firstLine="0"/>
        <w:jc w:val="left"/>
        <w:rPr>
          <w:rFonts w:hint="eastAsia"/>
        </w:rPr>
      </w:pPr>
      <w:r>
        <w:rPr>
          <w:rFonts w:hint="eastAsia"/>
        </w:rPr>
        <w:t>They who are spoken to are spending their money for that which is not bread, and their labour for that which satisfieth not.</w:t>
      </w:r>
    </w:p>
    <w:p w14:paraId="51F89C0D">
      <w:pPr>
        <w:spacing w:after="0" w:line="259" w:lineRule="auto"/>
        <w:ind w:left="0" w:right="0" w:firstLine="0"/>
        <w:jc w:val="left"/>
        <w:rPr>
          <w:rFonts w:hint="eastAsia"/>
        </w:rPr>
      </w:pPr>
      <w:r>
        <w:rPr>
          <w:rFonts w:hint="eastAsia"/>
        </w:rPr>
        <w:t>那些被呼召的人，正为那不能作食物的枉费钱财，为那不能使人饱足的劳碌。</w:t>
      </w:r>
    </w:p>
    <w:p w14:paraId="16A10A13">
      <w:pPr>
        <w:spacing w:after="0" w:line="259" w:lineRule="auto"/>
        <w:ind w:left="0" w:right="0" w:firstLine="0"/>
        <w:jc w:val="left"/>
        <w:rPr>
          <w:rFonts w:hint="eastAsia"/>
        </w:rPr>
      </w:pPr>
    </w:p>
    <w:p w14:paraId="49434BB0">
      <w:pPr>
        <w:spacing w:after="0" w:line="259" w:lineRule="auto"/>
        <w:ind w:left="0" w:right="0" w:firstLine="0"/>
        <w:jc w:val="left"/>
        <w:rPr>
          <w:rFonts w:hint="eastAsia"/>
        </w:rPr>
      </w:pPr>
      <w:r>
        <w:rPr>
          <w:rFonts w:hint="eastAsia"/>
        </w:rPr>
        <w:t>The words then are very wide, wide as the wide earth.</w:t>
      </w:r>
    </w:p>
    <w:p w14:paraId="3E4B4477">
      <w:pPr>
        <w:spacing w:after="0" w:line="259" w:lineRule="auto"/>
        <w:ind w:left="0" w:right="0" w:firstLine="0"/>
        <w:jc w:val="left"/>
        <w:rPr>
          <w:rFonts w:hint="eastAsia"/>
        </w:rPr>
      </w:pPr>
      <w:r>
        <w:rPr>
          <w:rFonts w:hint="eastAsia"/>
        </w:rPr>
        <w:t>那么，这些话语非常广阔，如同广阔的大地。</w:t>
      </w:r>
    </w:p>
    <w:p w14:paraId="2F10EB11">
      <w:pPr>
        <w:spacing w:after="0" w:line="259" w:lineRule="auto"/>
        <w:ind w:left="0" w:right="0" w:firstLine="0"/>
        <w:jc w:val="left"/>
        <w:rPr>
          <w:rFonts w:hint="eastAsia"/>
        </w:rPr>
      </w:pPr>
    </w:p>
    <w:p w14:paraId="76EDFBA2">
      <w:pPr>
        <w:spacing w:after="0" w:line="259" w:lineRule="auto"/>
        <w:ind w:left="0" w:right="0" w:firstLine="0"/>
        <w:jc w:val="left"/>
        <w:rPr>
          <w:rFonts w:hint="eastAsia"/>
        </w:rPr>
      </w:pPr>
      <w:r>
        <w:rPr>
          <w:rFonts w:hint="eastAsia"/>
        </w:rPr>
        <w:t>They are broad and full.</w:t>
      </w:r>
    </w:p>
    <w:p w14:paraId="1F11347C">
      <w:pPr>
        <w:spacing w:after="0" w:line="259" w:lineRule="auto"/>
        <w:ind w:left="0" w:right="0" w:firstLine="0"/>
        <w:jc w:val="left"/>
        <w:rPr>
          <w:rFonts w:hint="eastAsia"/>
        </w:rPr>
      </w:pPr>
      <w:r>
        <w:rPr>
          <w:rFonts w:hint="eastAsia"/>
        </w:rPr>
        <w:t>它们宽广而丰满。</w:t>
      </w:r>
    </w:p>
    <w:p w14:paraId="0035075F">
      <w:pPr>
        <w:spacing w:after="0" w:line="259" w:lineRule="auto"/>
        <w:ind w:left="0" w:right="0" w:firstLine="0"/>
        <w:jc w:val="left"/>
        <w:rPr>
          <w:rFonts w:hint="eastAsia"/>
        </w:rPr>
      </w:pPr>
    </w:p>
    <w:p w14:paraId="1B48F058">
      <w:pPr>
        <w:spacing w:after="0" w:line="259" w:lineRule="auto"/>
        <w:ind w:left="0" w:right="0" w:firstLine="0"/>
        <w:jc w:val="left"/>
        <w:rPr>
          <w:rFonts w:hint="eastAsia"/>
        </w:rPr>
      </w:pPr>
      <w:r>
        <w:rPr>
          <w:rFonts w:hint="eastAsia"/>
        </w:rPr>
        <w:t>They are unconditional and universal.</w:t>
      </w:r>
    </w:p>
    <w:p w14:paraId="0D786B96">
      <w:pPr>
        <w:spacing w:after="0" w:line="259" w:lineRule="auto"/>
        <w:ind w:left="0" w:right="0" w:firstLine="0"/>
        <w:jc w:val="left"/>
        <w:rPr>
          <w:rFonts w:hint="eastAsia"/>
        </w:rPr>
      </w:pPr>
      <w:r>
        <w:rPr>
          <w:rFonts w:hint="eastAsia"/>
        </w:rPr>
        <w:t>它们是无条件的，是普世的。</w:t>
      </w:r>
    </w:p>
    <w:p w14:paraId="32CE833B">
      <w:pPr>
        <w:spacing w:after="0" w:line="259" w:lineRule="auto"/>
        <w:ind w:left="0" w:right="0" w:firstLine="0"/>
        <w:jc w:val="left"/>
        <w:rPr>
          <w:rFonts w:hint="eastAsia"/>
        </w:rPr>
      </w:pPr>
    </w:p>
    <w:p w14:paraId="3550E0D8">
      <w:pPr>
        <w:spacing w:after="0" w:line="259" w:lineRule="auto"/>
        <w:ind w:left="0" w:right="0" w:firstLine="0"/>
        <w:jc w:val="left"/>
        <w:rPr>
          <w:rFonts w:hint="eastAsia"/>
        </w:rPr>
      </w:pPr>
      <w:r>
        <w:rPr>
          <w:rFonts w:hint="eastAsia"/>
        </w:rPr>
        <w:t>They mean every one.</w:t>
      </w:r>
    </w:p>
    <w:p w14:paraId="41087FA9">
      <w:pPr>
        <w:spacing w:after="0" w:line="259" w:lineRule="auto"/>
        <w:ind w:left="0" w:right="0" w:firstLine="0"/>
        <w:jc w:val="left"/>
        <w:rPr>
          <w:rFonts w:hint="eastAsia"/>
        </w:rPr>
      </w:pPr>
      <w:r>
        <w:rPr>
          <w:rFonts w:hint="eastAsia"/>
        </w:rPr>
        <w:t>它们意指每一个人。</w:t>
      </w:r>
    </w:p>
    <w:p w14:paraId="67C86DCB">
      <w:pPr>
        <w:spacing w:after="0" w:line="259" w:lineRule="auto"/>
        <w:ind w:left="0" w:right="0" w:firstLine="0"/>
        <w:jc w:val="left"/>
        <w:rPr>
          <w:rFonts w:hint="eastAsia"/>
        </w:rPr>
      </w:pPr>
    </w:p>
    <w:p w14:paraId="5A736458">
      <w:pPr>
        <w:spacing w:after="0" w:line="259" w:lineRule="auto"/>
        <w:ind w:left="0" w:right="0" w:firstLine="0"/>
        <w:jc w:val="left"/>
        <w:rPr>
          <w:rFonts w:hint="eastAsia"/>
        </w:rPr>
      </w:pPr>
      <w:r>
        <w:rPr>
          <w:rFonts w:hint="eastAsia"/>
        </w:rPr>
        <w:t>They take in every weary son of Adam.</w:t>
      </w:r>
    </w:p>
    <w:p w14:paraId="4E05EF8C">
      <w:pPr>
        <w:spacing w:after="0" w:line="259" w:lineRule="auto"/>
        <w:ind w:left="0" w:right="0" w:firstLine="0"/>
        <w:jc w:val="left"/>
        <w:rPr>
          <w:rFonts w:hint="eastAsia"/>
        </w:rPr>
      </w:pPr>
      <w:r>
        <w:rPr>
          <w:rFonts w:hint="eastAsia"/>
        </w:rPr>
        <w:t>它们接纳每一个疲乏的亚当子孙。</w:t>
      </w:r>
    </w:p>
    <w:p w14:paraId="1D91C5A0">
      <w:pPr>
        <w:spacing w:after="0" w:line="259" w:lineRule="auto"/>
        <w:ind w:left="0" w:right="0" w:firstLine="0"/>
        <w:jc w:val="left"/>
        <w:rPr>
          <w:rFonts w:hint="eastAsia"/>
        </w:rPr>
      </w:pPr>
    </w:p>
    <w:p w14:paraId="073283E4">
      <w:pPr>
        <w:spacing w:after="0" w:line="259" w:lineRule="auto"/>
        <w:ind w:left="0" w:right="0" w:firstLine="0"/>
        <w:jc w:val="left"/>
        <w:rPr>
          <w:rFonts w:hint="eastAsia"/>
        </w:rPr>
      </w:pPr>
      <w:r>
        <w:rPr>
          <w:rFonts w:hint="eastAsia"/>
        </w:rPr>
        <w:t>The question is not, "Is your labour of the right kind?"</w:t>
      </w:r>
    </w:p>
    <w:p w14:paraId="18300784">
      <w:pPr>
        <w:spacing w:after="0" w:line="259" w:lineRule="auto"/>
        <w:ind w:left="0" w:right="0" w:firstLine="0"/>
        <w:jc w:val="left"/>
        <w:rPr>
          <w:rFonts w:hint="eastAsia"/>
        </w:rPr>
      </w:pPr>
      <w:r>
        <w:rPr>
          <w:rFonts w:hint="eastAsia"/>
        </w:rPr>
        <w:t>问题不在于，“你的劳苦是否是正确的种类？”</w:t>
      </w:r>
    </w:p>
    <w:p w14:paraId="0D169684">
      <w:pPr>
        <w:spacing w:after="0" w:line="259" w:lineRule="auto"/>
        <w:ind w:left="0" w:right="0" w:firstLine="0"/>
        <w:jc w:val="left"/>
        <w:rPr>
          <w:rFonts w:hint="eastAsia"/>
        </w:rPr>
      </w:pPr>
    </w:p>
    <w:p w14:paraId="61B0E753">
      <w:pPr>
        <w:spacing w:after="0" w:line="259" w:lineRule="auto"/>
        <w:ind w:left="0" w:right="0" w:firstLine="0"/>
        <w:jc w:val="left"/>
        <w:rPr>
          <w:rFonts w:hint="eastAsia"/>
        </w:rPr>
      </w:pPr>
      <w:r>
        <w:rPr>
          <w:rFonts w:hint="eastAsia"/>
        </w:rPr>
        <w:t>or, "is your weariness a true and spiritual weariness?"</w:t>
      </w:r>
    </w:p>
    <w:p w14:paraId="467DB371">
      <w:pPr>
        <w:spacing w:after="0" w:line="259" w:lineRule="auto"/>
        <w:ind w:left="0" w:right="0" w:firstLine="0"/>
        <w:jc w:val="left"/>
        <w:rPr>
          <w:rFonts w:hint="eastAsia"/>
        </w:rPr>
      </w:pPr>
      <w:r>
        <w:rPr>
          <w:rFonts w:hint="eastAsia"/>
        </w:rPr>
        <w:t>或者，“你的疲乏是真实的、属灵的疲乏吗？”</w:t>
      </w:r>
    </w:p>
    <w:p w14:paraId="7710F68C">
      <w:pPr>
        <w:spacing w:after="0" w:line="259" w:lineRule="auto"/>
        <w:ind w:left="0" w:right="0" w:firstLine="0"/>
        <w:jc w:val="left"/>
        <w:rPr>
          <w:rFonts w:hint="eastAsia"/>
        </w:rPr>
      </w:pPr>
    </w:p>
    <w:p w14:paraId="4509EE9D">
      <w:pPr>
        <w:spacing w:after="0" w:line="259" w:lineRule="auto"/>
        <w:ind w:left="0" w:right="0" w:firstLine="0"/>
        <w:jc w:val="left"/>
        <w:rPr>
          <w:rFonts w:hint="eastAsia"/>
        </w:rPr>
      </w:pPr>
      <w:r>
        <w:rPr>
          <w:rFonts w:hint="eastAsia"/>
        </w:rPr>
        <w:t>but, "are you a weary sinner?"</w:t>
      </w:r>
    </w:p>
    <w:p w14:paraId="1BE3B13E">
      <w:pPr>
        <w:spacing w:after="0" w:line="259" w:lineRule="auto"/>
        <w:ind w:left="0" w:right="0" w:firstLine="0"/>
        <w:jc w:val="left"/>
        <w:rPr>
          <w:rFonts w:hint="eastAsia"/>
        </w:rPr>
      </w:pPr>
      <w:r>
        <w:rPr>
          <w:rFonts w:hint="eastAsia"/>
        </w:rPr>
        <w:t>而是，“你是个疲乏的罪人吗？”</w:t>
      </w:r>
    </w:p>
    <w:p w14:paraId="1A53A280">
      <w:pPr>
        <w:spacing w:after="0" w:line="259" w:lineRule="auto"/>
        <w:ind w:left="0" w:right="0" w:firstLine="0"/>
        <w:jc w:val="left"/>
        <w:rPr>
          <w:rFonts w:hint="eastAsia"/>
        </w:rPr>
      </w:pPr>
    </w:p>
    <w:p w14:paraId="614C0B71">
      <w:pPr>
        <w:spacing w:after="0" w:line="259" w:lineRule="auto"/>
        <w:ind w:left="0" w:right="0" w:firstLine="0"/>
        <w:jc w:val="left"/>
        <w:rPr>
          <w:rFonts w:hint="eastAsia"/>
        </w:rPr>
      </w:pPr>
      <w:r>
        <w:rPr>
          <w:rFonts w:hint="eastAsia"/>
        </w:rPr>
        <w:t>And who is not?</w:t>
      </w:r>
    </w:p>
    <w:p w14:paraId="3D702815">
      <w:pPr>
        <w:spacing w:after="0" w:line="259" w:lineRule="auto"/>
        <w:ind w:left="0" w:right="0" w:firstLine="0"/>
        <w:jc w:val="left"/>
        <w:rPr>
          <w:rFonts w:hint="eastAsia"/>
        </w:rPr>
      </w:pPr>
      <w:r>
        <w:rPr>
          <w:rFonts w:hint="eastAsia"/>
        </w:rPr>
        <w:t>谁又不是呢？</w:t>
      </w:r>
    </w:p>
    <w:p w14:paraId="5465ECE2">
      <w:pPr>
        <w:spacing w:after="0" w:line="259" w:lineRule="auto"/>
        <w:ind w:left="0" w:right="0" w:firstLine="0"/>
        <w:jc w:val="left"/>
        <w:rPr>
          <w:rFonts w:hint="eastAsia"/>
        </w:rPr>
      </w:pPr>
    </w:p>
    <w:p w14:paraId="0FD99E1C">
      <w:pPr>
        <w:spacing w:after="0" w:line="259" w:lineRule="auto"/>
        <w:ind w:left="0" w:right="0" w:firstLine="0"/>
        <w:jc w:val="left"/>
        <w:rPr>
          <w:rFonts w:hint="eastAsia"/>
        </w:rPr>
      </w:pPr>
      <w:r>
        <w:rPr>
          <w:rFonts w:hint="eastAsia"/>
        </w:rPr>
        <w:t>Though indeed some are more weary than others.</w:t>
      </w:r>
    </w:p>
    <w:p w14:paraId="5607C84D">
      <w:pPr>
        <w:spacing w:after="0" w:line="259" w:lineRule="auto"/>
        <w:ind w:left="0" w:right="0" w:firstLine="0"/>
        <w:jc w:val="left"/>
        <w:rPr>
          <w:rFonts w:hint="eastAsia"/>
        </w:rPr>
      </w:pPr>
      <w:r>
        <w:rPr>
          <w:rFonts w:hint="eastAsia"/>
        </w:rPr>
        <w:t>虽然确实有些人比另一些人更疲乏。</w:t>
      </w:r>
    </w:p>
    <w:p w14:paraId="33869782">
      <w:pPr>
        <w:spacing w:after="0" w:line="259" w:lineRule="auto"/>
        <w:ind w:left="0" w:right="0" w:firstLine="0"/>
        <w:jc w:val="left"/>
        <w:rPr>
          <w:rFonts w:hint="eastAsia"/>
        </w:rPr>
      </w:pPr>
    </w:p>
    <w:p w14:paraId="489237BC">
      <w:pPr>
        <w:spacing w:after="0" w:line="259" w:lineRule="auto"/>
        <w:ind w:left="0" w:right="0" w:firstLine="0"/>
        <w:jc w:val="left"/>
        <w:rPr>
          <w:rFonts w:hint="eastAsia"/>
        </w:rPr>
      </w:pPr>
      <w:r>
        <w:rPr>
          <w:rFonts w:hint="eastAsia"/>
        </w:rPr>
        <w:t>But now let us mark the substance of the Lord's invitation, as thus given out to the worst and most weary of the sons of men.</w:t>
      </w:r>
    </w:p>
    <w:p w14:paraId="57BE8109">
      <w:pPr>
        <w:spacing w:after="0" w:line="259" w:lineRule="auto"/>
        <w:ind w:left="0" w:right="0" w:firstLine="0"/>
        <w:jc w:val="left"/>
        <w:rPr>
          <w:rFonts w:hint="eastAsia"/>
        </w:rPr>
      </w:pPr>
      <w:r>
        <w:rPr>
          <w:rFonts w:hint="eastAsia"/>
        </w:rPr>
        <w:t>但现在，让我们注意主对世上最坏、最疲乏的人所发出的邀请的实质。</w:t>
      </w:r>
    </w:p>
    <w:p w14:paraId="65043291">
      <w:pPr>
        <w:spacing w:after="0" w:line="259" w:lineRule="auto"/>
        <w:ind w:left="0" w:right="0" w:firstLine="0"/>
        <w:jc w:val="left"/>
        <w:rPr>
          <w:rFonts w:hint="eastAsia"/>
        </w:rPr>
      </w:pPr>
    </w:p>
    <w:p w14:paraId="42E5CBAC">
      <w:pPr>
        <w:spacing w:after="0" w:line="259" w:lineRule="auto"/>
        <w:ind w:left="0" w:right="0" w:firstLine="0"/>
        <w:jc w:val="left"/>
        <w:rPr>
          <w:rFonts w:hint="eastAsia"/>
        </w:rPr>
      </w:pPr>
      <w:r>
        <w:rPr>
          <w:rFonts w:hint="eastAsia"/>
        </w:rPr>
        <w:t>That which is promised here is rest.</w:t>
      </w:r>
    </w:p>
    <w:p w14:paraId="6FBB43AC">
      <w:pPr>
        <w:spacing w:after="0" w:line="259" w:lineRule="auto"/>
        <w:ind w:left="0" w:right="0" w:firstLine="0"/>
        <w:jc w:val="left"/>
        <w:rPr>
          <w:rFonts w:hint="eastAsia"/>
        </w:rPr>
      </w:pPr>
      <w:r>
        <w:rPr>
          <w:rFonts w:hint="eastAsia"/>
        </w:rPr>
        <w:t>此处所应许的是安息。</w:t>
      </w:r>
    </w:p>
    <w:p w14:paraId="79666B2A">
      <w:pPr>
        <w:spacing w:after="0" w:line="259" w:lineRule="auto"/>
        <w:ind w:left="0" w:right="0" w:firstLine="0"/>
        <w:jc w:val="left"/>
        <w:rPr>
          <w:rFonts w:hint="eastAsia"/>
        </w:rPr>
      </w:pPr>
    </w:p>
    <w:p w14:paraId="2260CB1A">
      <w:pPr>
        <w:spacing w:after="0" w:line="259" w:lineRule="auto"/>
        <w:ind w:left="0" w:right="0" w:firstLine="0"/>
        <w:jc w:val="left"/>
        <w:rPr>
          <w:rFonts w:hint="eastAsia"/>
        </w:rPr>
      </w:pPr>
      <w:r>
        <w:rPr>
          <w:rFonts w:hint="eastAsia"/>
        </w:rPr>
        <w:t>This rest is for the weary.</w:t>
      </w:r>
    </w:p>
    <w:p w14:paraId="2B0CF11E">
      <w:pPr>
        <w:spacing w:after="0" w:line="259" w:lineRule="auto"/>
        <w:ind w:left="0" w:right="0" w:firstLine="0"/>
        <w:jc w:val="left"/>
        <w:rPr>
          <w:rFonts w:hint="eastAsia"/>
        </w:rPr>
      </w:pPr>
      <w:r>
        <w:rPr>
          <w:rFonts w:hint="eastAsia"/>
        </w:rPr>
        <w:t>这安息是为疲乏的人预备的。</w:t>
      </w:r>
    </w:p>
    <w:p w14:paraId="1FDF9B42">
      <w:pPr>
        <w:spacing w:after="0" w:line="259" w:lineRule="auto"/>
        <w:ind w:left="0" w:right="0" w:firstLine="0"/>
        <w:jc w:val="left"/>
        <w:rPr>
          <w:rFonts w:hint="eastAsia"/>
        </w:rPr>
      </w:pPr>
    </w:p>
    <w:p w14:paraId="78F9E3B2">
      <w:pPr>
        <w:spacing w:after="0" w:line="259" w:lineRule="auto"/>
        <w:ind w:left="0" w:right="0" w:firstLine="0"/>
        <w:jc w:val="left"/>
        <w:rPr>
          <w:rFonts w:hint="eastAsia"/>
        </w:rPr>
      </w:pPr>
      <w:r>
        <w:rPr>
          <w:rFonts w:hint="eastAsia"/>
        </w:rPr>
        <w:t>This rest is a gift.</w:t>
      </w:r>
    </w:p>
    <w:p w14:paraId="63344940">
      <w:pPr>
        <w:spacing w:after="0" w:line="259" w:lineRule="auto"/>
        <w:ind w:left="0" w:right="0" w:firstLine="0"/>
        <w:jc w:val="left"/>
        <w:rPr>
          <w:rFonts w:hint="eastAsia"/>
        </w:rPr>
      </w:pPr>
      <w:r>
        <w:rPr>
          <w:rFonts w:hint="eastAsia"/>
        </w:rPr>
        <w:t>这安息是一份礼物。</w:t>
      </w:r>
    </w:p>
    <w:p w14:paraId="468BC0B7">
      <w:pPr>
        <w:spacing w:after="0" w:line="259" w:lineRule="auto"/>
        <w:ind w:left="0" w:right="0" w:firstLine="0"/>
        <w:jc w:val="left"/>
        <w:rPr>
          <w:rFonts w:hint="eastAsia"/>
        </w:rPr>
      </w:pPr>
    </w:p>
    <w:p w14:paraId="338273A6">
      <w:pPr>
        <w:spacing w:after="0" w:line="259" w:lineRule="auto"/>
        <w:ind w:left="0" w:right="0" w:firstLine="0"/>
        <w:jc w:val="left"/>
        <w:rPr>
          <w:rFonts w:hint="eastAsia"/>
        </w:rPr>
      </w:pPr>
      <w:r>
        <w:rPr>
          <w:rFonts w:hint="eastAsia"/>
        </w:rPr>
        <w:t>This gift is from Christ.</w:t>
      </w:r>
    </w:p>
    <w:p w14:paraId="10D54B77">
      <w:pPr>
        <w:spacing w:after="0" w:line="259" w:lineRule="auto"/>
        <w:ind w:left="0" w:right="0" w:firstLine="0"/>
        <w:jc w:val="left"/>
        <w:rPr>
          <w:rFonts w:hint="eastAsia"/>
        </w:rPr>
      </w:pPr>
      <w:r>
        <w:rPr>
          <w:rFonts w:hint="eastAsia"/>
        </w:rPr>
        <w:t>这礼物来自基督。</w:t>
      </w:r>
    </w:p>
    <w:p w14:paraId="548C2639">
      <w:pPr>
        <w:spacing w:after="0" w:line="259" w:lineRule="auto"/>
        <w:ind w:left="0" w:right="0" w:firstLine="0"/>
        <w:jc w:val="left"/>
        <w:rPr>
          <w:rFonts w:hint="eastAsia"/>
        </w:rPr>
      </w:pPr>
    </w:p>
    <w:p w14:paraId="3CBF8EEF">
      <w:pPr>
        <w:spacing w:after="0" w:line="259" w:lineRule="auto"/>
        <w:ind w:left="0" w:right="0" w:firstLine="0"/>
        <w:jc w:val="left"/>
        <w:rPr>
          <w:rFonts w:hint="eastAsia"/>
        </w:rPr>
      </w:pPr>
      <w:r>
        <w:rPr>
          <w:rFonts w:hint="eastAsia"/>
        </w:rPr>
        <w:t>This gift is obtained by going to this Christ.</w:t>
      </w:r>
    </w:p>
    <w:p w14:paraId="6E654F34">
      <w:pPr>
        <w:spacing w:after="0" w:line="259" w:lineRule="auto"/>
        <w:ind w:left="0" w:right="0" w:firstLine="0"/>
        <w:jc w:val="left"/>
        <w:rPr>
          <w:rFonts w:hint="eastAsia"/>
        </w:rPr>
      </w:pPr>
      <w:r>
        <w:rPr>
          <w:rFonts w:hint="eastAsia"/>
        </w:rPr>
        <w:t>这礼物是藉着到这位基督这里来而得着的。</w:t>
      </w:r>
    </w:p>
    <w:p w14:paraId="18C90929">
      <w:pPr>
        <w:spacing w:after="0" w:line="259" w:lineRule="auto"/>
        <w:ind w:left="0" w:right="0" w:firstLine="0"/>
        <w:jc w:val="left"/>
        <w:rPr>
          <w:rFonts w:hint="eastAsia"/>
        </w:rPr>
      </w:pPr>
    </w:p>
    <w:p w14:paraId="12CC0E46">
      <w:pPr>
        <w:spacing w:after="0" w:line="259" w:lineRule="auto"/>
        <w:ind w:left="0" w:right="0" w:firstLine="0"/>
        <w:jc w:val="left"/>
        <w:rPr>
          <w:rFonts w:hint="eastAsia"/>
        </w:rPr>
      </w:pPr>
      <w:r>
        <w:rPr>
          <w:rFonts w:hint="eastAsia"/>
        </w:rPr>
        <w:t>(1.) Here is rest.</w:t>
      </w:r>
    </w:p>
    <w:p w14:paraId="4A7FC0DC">
      <w:pPr>
        <w:spacing w:after="0" w:line="259" w:lineRule="auto"/>
        <w:ind w:left="0" w:right="0" w:firstLine="0"/>
        <w:jc w:val="left"/>
        <w:rPr>
          <w:rFonts w:hint="eastAsia"/>
        </w:rPr>
      </w:pPr>
      <w:r>
        <w:rPr>
          <w:rFonts w:hint="eastAsia"/>
        </w:rPr>
        <w:t>(1.) 这里有安息。</w:t>
      </w:r>
    </w:p>
    <w:p w14:paraId="7722E452">
      <w:pPr>
        <w:spacing w:after="0" w:line="259" w:lineRule="auto"/>
        <w:ind w:left="0" w:right="0" w:firstLine="0"/>
        <w:jc w:val="left"/>
        <w:rPr>
          <w:rFonts w:hint="eastAsia"/>
        </w:rPr>
      </w:pPr>
    </w:p>
    <w:p w14:paraId="11DAFF50">
      <w:pPr>
        <w:spacing w:after="0" w:line="259" w:lineRule="auto"/>
        <w:ind w:left="0" w:right="0" w:firstLine="0"/>
        <w:jc w:val="left"/>
        <w:rPr>
          <w:rFonts w:hint="eastAsia"/>
        </w:rPr>
      </w:pPr>
      <w:r>
        <w:rPr>
          <w:rFonts w:hint="eastAsia"/>
        </w:rPr>
        <w:t>It is what God calls rest; and therefore must be truly such.</w:t>
      </w:r>
    </w:p>
    <w:p w14:paraId="39602892">
      <w:pPr>
        <w:spacing w:after="0" w:line="259" w:lineRule="auto"/>
        <w:ind w:left="0" w:right="0" w:firstLine="0"/>
        <w:jc w:val="left"/>
        <w:rPr>
          <w:rFonts w:hint="eastAsia"/>
        </w:rPr>
      </w:pPr>
      <w:r>
        <w:rPr>
          <w:rFonts w:hint="eastAsia"/>
        </w:rPr>
        <w:t>这是神所称为安息的；因此必定是真实的安息。</w:t>
      </w:r>
    </w:p>
    <w:p w14:paraId="3A3221FE">
      <w:pPr>
        <w:spacing w:after="0" w:line="259" w:lineRule="auto"/>
        <w:ind w:left="0" w:right="0" w:firstLine="0"/>
        <w:jc w:val="left"/>
        <w:rPr>
          <w:rFonts w:hint="eastAsia"/>
        </w:rPr>
      </w:pPr>
    </w:p>
    <w:p w14:paraId="7BA195E6">
      <w:pPr>
        <w:spacing w:after="0" w:line="259" w:lineRule="auto"/>
        <w:ind w:left="0" w:right="0" w:firstLine="0"/>
        <w:jc w:val="left"/>
        <w:rPr>
          <w:rFonts w:hint="eastAsia"/>
        </w:rPr>
      </w:pPr>
      <w:r>
        <w:rPr>
          <w:rFonts w:hint="eastAsia"/>
        </w:rPr>
        <w:t>It is what man needs; and without which he must drag on a weary sorrowful life.</w:t>
      </w:r>
    </w:p>
    <w:p w14:paraId="5C3EEF2C">
      <w:pPr>
        <w:spacing w:after="0" w:line="259" w:lineRule="auto"/>
        <w:ind w:left="0" w:right="0" w:firstLine="0"/>
        <w:jc w:val="left"/>
        <w:rPr>
          <w:rFonts w:hint="eastAsia"/>
        </w:rPr>
      </w:pPr>
      <w:r>
        <w:rPr>
          <w:rFonts w:hint="eastAsia"/>
        </w:rPr>
        <w:t>这是人所需要的；没有它，人就必须拖着疲乏忧伤的生命。</w:t>
      </w:r>
    </w:p>
    <w:p w14:paraId="7132C041">
      <w:pPr>
        <w:spacing w:after="0" w:line="259" w:lineRule="auto"/>
        <w:ind w:left="0" w:right="0" w:firstLine="0"/>
        <w:jc w:val="left"/>
        <w:rPr>
          <w:rFonts w:hint="eastAsia"/>
        </w:rPr>
      </w:pPr>
    </w:p>
    <w:p w14:paraId="04935245">
      <w:pPr>
        <w:spacing w:after="0" w:line="259" w:lineRule="auto"/>
        <w:ind w:left="0" w:right="0" w:firstLine="0"/>
        <w:jc w:val="left"/>
        <w:rPr>
          <w:rFonts w:hint="eastAsia"/>
        </w:rPr>
      </w:pPr>
      <w:r>
        <w:rPr>
          <w:rFonts w:hint="eastAsia"/>
        </w:rPr>
        <w:t>You need rest, O man!</w:t>
      </w:r>
    </w:p>
    <w:p w14:paraId="5B1C3A6C">
      <w:pPr>
        <w:spacing w:after="0" w:line="259" w:lineRule="auto"/>
        <w:ind w:left="0" w:right="0" w:firstLine="0"/>
        <w:jc w:val="left"/>
        <w:rPr>
          <w:rFonts w:hint="eastAsia"/>
        </w:rPr>
      </w:pPr>
      <w:r>
        <w:rPr>
          <w:rFonts w:hint="eastAsia"/>
        </w:rPr>
        <w:t>哦，人啊，你需要安息！</w:t>
      </w:r>
    </w:p>
    <w:p w14:paraId="231F7C19">
      <w:pPr>
        <w:spacing w:after="0" w:line="259" w:lineRule="auto"/>
        <w:ind w:left="0" w:right="0" w:firstLine="0"/>
        <w:jc w:val="left"/>
        <w:rPr>
          <w:rFonts w:hint="eastAsia"/>
        </w:rPr>
      </w:pPr>
    </w:p>
    <w:p w14:paraId="35244696">
      <w:pPr>
        <w:spacing w:after="0" w:line="259" w:lineRule="auto"/>
        <w:ind w:left="0" w:right="0" w:firstLine="0"/>
        <w:jc w:val="left"/>
        <w:rPr>
          <w:rFonts w:hint="eastAsia"/>
        </w:rPr>
      </w:pPr>
      <w:r>
        <w:rPr>
          <w:rFonts w:hint="eastAsia"/>
        </w:rPr>
        <w:t>Here it is for you.</w:t>
      </w:r>
    </w:p>
    <w:p w14:paraId="7B2DA702">
      <w:pPr>
        <w:spacing w:after="0" w:line="259" w:lineRule="auto"/>
        <w:ind w:left="0" w:right="0" w:firstLine="0"/>
        <w:jc w:val="left"/>
        <w:rPr>
          <w:rFonts w:hint="eastAsia"/>
        </w:rPr>
      </w:pPr>
      <w:r>
        <w:rPr>
          <w:rFonts w:hint="eastAsia"/>
        </w:rPr>
        <w:t>这里有为你预备的。</w:t>
      </w:r>
    </w:p>
    <w:p w14:paraId="03D65A24">
      <w:pPr>
        <w:spacing w:after="0" w:line="259" w:lineRule="auto"/>
        <w:ind w:left="0" w:right="0" w:firstLine="0"/>
        <w:jc w:val="left"/>
        <w:rPr>
          <w:rFonts w:hint="eastAsia"/>
        </w:rPr>
      </w:pPr>
    </w:p>
    <w:p w14:paraId="6D17000B">
      <w:pPr>
        <w:spacing w:after="0" w:line="259" w:lineRule="auto"/>
        <w:ind w:left="0" w:right="0" w:firstLine="0"/>
        <w:jc w:val="left"/>
        <w:rPr>
          <w:rFonts w:hint="eastAsia"/>
        </w:rPr>
      </w:pPr>
      <w:r>
        <w:rPr>
          <w:rFonts w:hint="eastAsia"/>
        </w:rPr>
        <w:t>Never did you need it more than in this restless, noisy, bustling, pleasure-loving age.</w:t>
      </w:r>
    </w:p>
    <w:p w14:paraId="4FFAF666">
      <w:pPr>
        <w:spacing w:after="0" w:line="259" w:lineRule="auto"/>
        <w:ind w:left="0" w:right="0" w:firstLine="0"/>
        <w:jc w:val="left"/>
        <w:rPr>
          <w:rFonts w:hint="eastAsia"/>
        </w:rPr>
      </w:pPr>
      <w:r>
        <w:rPr>
          <w:rFonts w:hint="eastAsia"/>
        </w:rPr>
        <w:t>在这个不安、喧闹、忙碌、贪爱宴乐的时代，你从未比现在更需要它。</w:t>
      </w:r>
    </w:p>
    <w:p w14:paraId="7D47D64C">
      <w:pPr>
        <w:spacing w:after="0" w:line="259" w:lineRule="auto"/>
        <w:ind w:left="0" w:right="0" w:firstLine="0"/>
        <w:jc w:val="left"/>
        <w:rPr>
          <w:rFonts w:hint="eastAsia"/>
        </w:rPr>
      </w:pPr>
    </w:p>
    <w:p w14:paraId="0CE4D173">
      <w:pPr>
        <w:spacing w:after="0" w:line="259" w:lineRule="auto"/>
        <w:ind w:left="0" w:right="0" w:firstLine="0"/>
        <w:jc w:val="left"/>
        <w:rPr>
          <w:rFonts w:hint="eastAsia"/>
        </w:rPr>
      </w:pPr>
      <w:r>
        <w:rPr>
          <w:rFonts w:hint="eastAsia"/>
        </w:rPr>
        <w:t>Do not reject it.</w:t>
      </w:r>
    </w:p>
    <w:p w14:paraId="0BCDA9C0">
      <w:pPr>
        <w:spacing w:after="0" w:line="259" w:lineRule="auto"/>
        <w:ind w:left="0" w:right="0" w:firstLine="0"/>
        <w:jc w:val="left"/>
        <w:rPr>
          <w:rFonts w:hint="eastAsia"/>
        </w:rPr>
      </w:pPr>
      <w:r>
        <w:rPr>
          <w:rFonts w:hint="eastAsia"/>
        </w:rPr>
        <w:t>不要拒绝它。</w:t>
      </w:r>
    </w:p>
    <w:p w14:paraId="61DEB41C">
      <w:pPr>
        <w:spacing w:after="0" w:line="259" w:lineRule="auto"/>
        <w:ind w:left="0" w:right="0" w:firstLine="0"/>
        <w:jc w:val="left"/>
        <w:rPr>
          <w:rFonts w:hint="eastAsia"/>
        </w:rPr>
      </w:pPr>
    </w:p>
    <w:p w14:paraId="0155AAD4">
      <w:pPr>
        <w:spacing w:after="0" w:line="259" w:lineRule="auto"/>
        <w:ind w:left="0" w:right="0" w:firstLine="0"/>
        <w:jc w:val="left"/>
        <w:rPr>
          <w:rFonts w:hint="eastAsia"/>
        </w:rPr>
      </w:pPr>
      <w:r>
        <w:rPr>
          <w:rFonts w:hint="eastAsia"/>
        </w:rPr>
        <w:t>Rest for the weary!</w:t>
      </w:r>
    </w:p>
    <w:p w14:paraId="4924B91A">
      <w:pPr>
        <w:spacing w:after="0" w:line="259" w:lineRule="auto"/>
        <w:ind w:left="0" w:right="0" w:firstLine="0"/>
        <w:jc w:val="left"/>
        <w:rPr>
          <w:rFonts w:hint="eastAsia"/>
        </w:rPr>
      </w:pPr>
      <w:r>
        <w:rPr>
          <w:rFonts w:hint="eastAsia"/>
        </w:rPr>
        <w:t>疲乏的人得安息！</w:t>
      </w:r>
    </w:p>
    <w:p w14:paraId="1F3C2A4B">
      <w:pPr>
        <w:spacing w:after="0" w:line="259" w:lineRule="auto"/>
        <w:ind w:left="0" w:right="0" w:firstLine="0"/>
        <w:jc w:val="left"/>
        <w:rPr>
          <w:rFonts w:hint="eastAsia"/>
        </w:rPr>
      </w:pPr>
    </w:p>
    <w:p w14:paraId="00550A04">
      <w:pPr>
        <w:spacing w:after="0" w:line="259" w:lineRule="auto"/>
        <w:ind w:left="0" w:right="0" w:firstLine="0"/>
        <w:jc w:val="left"/>
        <w:rPr>
          <w:rFonts w:hint="eastAsia"/>
        </w:rPr>
      </w:pPr>
      <w:r>
        <w:rPr>
          <w:rFonts w:hint="eastAsia"/>
        </w:rPr>
        <w:t>This is our message.</w:t>
      </w:r>
    </w:p>
    <w:p w14:paraId="31096EB0">
      <w:pPr>
        <w:spacing w:after="0" w:line="259" w:lineRule="auto"/>
        <w:ind w:left="0" w:right="0" w:firstLine="0"/>
        <w:jc w:val="left"/>
        <w:rPr>
          <w:rFonts w:hint="eastAsia"/>
        </w:rPr>
      </w:pPr>
      <w:r>
        <w:rPr>
          <w:rFonts w:hint="eastAsia"/>
        </w:rPr>
        <w:t>这是我们的信息。</w:t>
      </w:r>
    </w:p>
    <w:p w14:paraId="53A89E2E">
      <w:pPr>
        <w:spacing w:after="0" w:line="259" w:lineRule="auto"/>
        <w:ind w:left="0" w:right="0" w:firstLine="0"/>
        <w:jc w:val="left"/>
        <w:rPr>
          <w:rFonts w:hint="eastAsia"/>
        </w:rPr>
      </w:pPr>
    </w:p>
    <w:p w14:paraId="4CDA140B">
      <w:pPr>
        <w:spacing w:after="0" w:line="259" w:lineRule="auto"/>
        <w:ind w:left="0" w:right="0" w:firstLine="0"/>
        <w:jc w:val="left"/>
        <w:rPr>
          <w:rFonts w:hint="eastAsia"/>
        </w:rPr>
      </w:pPr>
      <w:r>
        <w:rPr>
          <w:rFonts w:hint="eastAsia"/>
        </w:rPr>
        <w:t>(2.) This rest is a gift.</w:t>
      </w:r>
    </w:p>
    <w:p w14:paraId="241933D3">
      <w:pPr>
        <w:spacing w:after="0" w:line="259" w:lineRule="auto"/>
        <w:ind w:left="0" w:right="0" w:firstLine="0"/>
        <w:jc w:val="left"/>
        <w:rPr>
          <w:rFonts w:hint="eastAsia"/>
        </w:rPr>
      </w:pPr>
      <w:r>
        <w:rPr>
          <w:rFonts w:hint="eastAsia"/>
        </w:rPr>
        <w:t>(2.) 这安息是一份礼物。</w:t>
      </w:r>
    </w:p>
    <w:p w14:paraId="38234EFA">
      <w:pPr>
        <w:spacing w:after="0" w:line="259" w:lineRule="auto"/>
        <w:ind w:left="0" w:right="0" w:firstLine="0"/>
        <w:jc w:val="left"/>
        <w:rPr>
          <w:rFonts w:hint="eastAsia"/>
        </w:rPr>
      </w:pPr>
    </w:p>
    <w:p w14:paraId="4867F77D">
      <w:pPr>
        <w:spacing w:after="0" w:line="259" w:lineRule="auto"/>
        <w:ind w:left="0" w:right="0" w:firstLine="0"/>
        <w:jc w:val="left"/>
        <w:rPr>
          <w:rFonts w:hint="eastAsia"/>
        </w:rPr>
      </w:pPr>
      <w:r>
        <w:rPr>
          <w:rFonts w:hint="eastAsia"/>
        </w:rPr>
        <w:t>It cannot be bought with money, nor found by search, nor obtained by travel.</w:t>
      </w:r>
    </w:p>
    <w:p w14:paraId="55129C24">
      <w:pPr>
        <w:spacing w:after="0" w:line="259" w:lineRule="auto"/>
        <w:ind w:left="0" w:right="0" w:firstLine="0"/>
        <w:jc w:val="left"/>
        <w:rPr>
          <w:rFonts w:hint="eastAsia"/>
        </w:rPr>
      </w:pPr>
      <w:r>
        <w:rPr>
          <w:rFonts w:hint="eastAsia"/>
        </w:rPr>
        <w:t>它不能用金钱买到，也不能靠寻找找到，也不能靠旅行得到。</w:t>
      </w:r>
    </w:p>
    <w:p w14:paraId="5FAF1DE7">
      <w:pPr>
        <w:spacing w:after="0" w:line="259" w:lineRule="auto"/>
        <w:ind w:left="0" w:right="0" w:firstLine="0"/>
        <w:jc w:val="left"/>
        <w:rPr>
          <w:rFonts w:hint="eastAsia"/>
        </w:rPr>
      </w:pPr>
    </w:p>
    <w:p w14:paraId="1817A760">
      <w:pPr>
        <w:spacing w:after="0" w:line="259" w:lineRule="auto"/>
        <w:ind w:left="0" w:right="0" w:firstLine="0"/>
        <w:jc w:val="left"/>
        <w:rPr>
          <w:rFonts w:hint="eastAsia"/>
        </w:rPr>
      </w:pPr>
      <w:r>
        <w:rPr>
          <w:rFonts w:hint="eastAsia"/>
        </w:rPr>
        <w:t>It is a gift.</w:t>
      </w:r>
    </w:p>
    <w:p w14:paraId="489B9563">
      <w:pPr>
        <w:spacing w:after="0" w:line="259" w:lineRule="auto"/>
        <w:ind w:left="0" w:right="0" w:firstLine="0"/>
        <w:jc w:val="left"/>
        <w:rPr>
          <w:rFonts w:hint="eastAsia"/>
        </w:rPr>
      </w:pPr>
      <w:r>
        <w:rPr>
          <w:rFonts w:hint="eastAsia"/>
        </w:rPr>
        <w:t>这是一份礼物。</w:t>
      </w:r>
    </w:p>
    <w:p w14:paraId="393FE6AF">
      <w:pPr>
        <w:spacing w:after="0" w:line="259" w:lineRule="auto"/>
        <w:ind w:left="0" w:right="0" w:firstLine="0"/>
        <w:jc w:val="left"/>
        <w:rPr>
          <w:rFonts w:hint="eastAsia"/>
        </w:rPr>
      </w:pPr>
    </w:p>
    <w:p w14:paraId="0E1382D8">
      <w:pPr>
        <w:spacing w:after="0" w:line="259" w:lineRule="auto"/>
        <w:ind w:left="0" w:right="0" w:firstLine="0"/>
        <w:jc w:val="left"/>
        <w:rPr>
          <w:rFonts w:hint="eastAsia"/>
        </w:rPr>
      </w:pPr>
      <w:r>
        <w:rPr>
          <w:rFonts w:hint="eastAsia"/>
        </w:rPr>
        <w:t>Free rest!</w:t>
      </w:r>
    </w:p>
    <w:p w14:paraId="3159D859">
      <w:pPr>
        <w:spacing w:after="0" w:line="259" w:lineRule="auto"/>
        <w:ind w:left="0" w:right="0" w:firstLine="0"/>
        <w:jc w:val="left"/>
        <w:rPr>
          <w:rFonts w:hint="eastAsia"/>
        </w:rPr>
      </w:pPr>
      <w:r>
        <w:rPr>
          <w:rFonts w:hint="eastAsia"/>
        </w:rPr>
        <w:t>白白的安息！</w:t>
      </w:r>
    </w:p>
    <w:p w14:paraId="569B86FD">
      <w:pPr>
        <w:spacing w:after="0" w:line="259" w:lineRule="auto"/>
        <w:ind w:left="0" w:right="0" w:firstLine="0"/>
        <w:jc w:val="left"/>
        <w:rPr>
          <w:rFonts w:hint="eastAsia"/>
        </w:rPr>
      </w:pPr>
    </w:p>
    <w:p w14:paraId="71CB99F8">
      <w:pPr>
        <w:spacing w:after="0" w:line="259" w:lineRule="auto"/>
        <w:ind w:left="0" w:right="0" w:firstLine="0"/>
        <w:jc w:val="left"/>
        <w:rPr>
          <w:rFonts w:hint="eastAsia"/>
        </w:rPr>
      </w:pPr>
      <w:r>
        <w:rPr>
          <w:rFonts w:hint="eastAsia"/>
        </w:rPr>
        <w:t>This is our gospel.</w:t>
      </w:r>
    </w:p>
    <w:p w14:paraId="25673C55">
      <w:pPr>
        <w:spacing w:after="0" w:line="259" w:lineRule="auto"/>
        <w:ind w:left="0" w:right="0" w:firstLine="0"/>
        <w:jc w:val="left"/>
        <w:rPr>
          <w:rFonts w:hint="eastAsia"/>
        </w:rPr>
      </w:pPr>
      <w:r>
        <w:rPr>
          <w:rFonts w:hint="eastAsia"/>
        </w:rPr>
        <w:t>这是我们的福音。</w:t>
      </w:r>
    </w:p>
    <w:p w14:paraId="72DC5AB6">
      <w:pPr>
        <w:spacing w:after="0" w:line="259" w:lineRule="auto"/>
        <w:ind w:left="0" w:right="0" w:firstLine="0"/>
        <w:jc w:val="left"/>
        <w:rPr>
          <w:rFonts w:hint="eastAsia"/>
        </w:rPr>
      </w:pPr>
    </w:p>
    <w:p w14:paraId="2BDF8B70">
      <w:pPr>
        <w:spacing w:after="0" w:line="259" w:lineRule="auto"/>
        <w:ind w:left="0" w:right="0" w:firstLine="0"/>
        <w:jc w:val="left"/>
        <w:rPr>
          <w:rFonts w:hint="eastAsia"/>
        </w:rPr>
      </w:pPr>
      <w:r>
        <w:rPr>
          <w:rFonts w:hint="eastAsia"/>
        </w:rPr>
        <w:t>Rest to all who need it.</w:t>
      </w:r>
    </w:p>
    <w:p w14:paraId="6574DCB4">
      <w:pPr>
        <w:spacing w:after="0" w:line="259" w:lineRule="auto"/>
        <w:ind w:left="0" w:right="0" w:firstLine="0"/>
        <w:jc w:val="left"/>
        <w:rPr>
          <w:rFonts w:hint="eastAsia"/>
        </w:rPr>
      </w:pPr>
      <w:r>
        <w:rPr>
          <w:rFonts w:hint="eastAsia"/>
        </w:rPr>
        <w:t>安息给所有需要的人。</w:t>
      </w:r>
    </w:p>
    <w:p w14:paraId="2A436033">
      <w:pPr>
        <w:spacing w:after="0" w:line="259" w:lineRule="auto"/>
        <w:ind w:left="0" w:right="0" w:firstLine="0"/>
        <w:jc w:val="left"/>
        <w:rPr>
          <w:rFonts w:hint="eastAsia"/>
        </w:rPr>
      </w:pPr>
    </w:p>
    <w:p w14:paraId="23CA4185">
      <w:pPr>
        <w:spacing w:after="0" w:line="259" w:lineRule="auto"/>
        <w:ind w:left="0" w:right="0" w:firstLine="0"/>
        <w:jc w:val="left"/>
        <w:rPr>
          <w:rFonts w:hint="eastAsia"/>
        </w:rPr>
      </w:pPr>
      <w:r>
        <w:rPr>
          <w:rFonts w:hint="eastAsia"/>
        </w:rPr>
        <w:t>Rest to any one who will take it.</w:t>
      </w:r>
    </w:p>
    <w:p w14:paraId="10E5ED27">
      <w:pPr>
        <w:spacing w:after="0" w:line="259" w:lineRule="auto"/>
        <w:ind w:left="0" w:right="0" w:firstLine="0"/>
        <w:jc w:val="left"/>
        <w:rPr>
          <w:rFonts w:hint="eastAsia"/>
        </w:rPr>
      </w:pPr>
      <w:r>
        <w:rPr>
          <w:rFonts w:hint="eastAsia"/>
        </w:rPr>
        <w:t>安息给任何愿意接受的人。</w:t>
      </w:r>
    </w:p>
    <w:p w14:paraId="123F2E7F">
      <w:pPr>
        <w:spacing w:after="0" w:line="259" w:lineRule="auto"/>
        <w:ind w:left="0" w:right="0" w:firstLine="0"/>
        <w:jc w:val="left"/>
        <w:rPr>
          <w:rFonts w:hint="eastAsia"/>
        </w:rPr>
      </w:pPr>
    </w:p>
    <w:p w14:paraId="583F68D5">
      <w:pPr>
        <w:spacing w:after="0" w:line="259" w:lineRule="auto"/>
        <w:ind w:left="0" w:right="0" w:firstLine="0"/>
        <w:jc w:val="left"/>
        <w:rPr>
          <w:rFonts w:hint="eastAsia"/>
        </w:rPr>
      </w:pPr>
      <w:r>
        <w:rPr>
          <w:rFonts w:hint="eastAsia"/>
        </w:rPr>
        <w:t>O free gift of rest, how art thou despised by the sons of men!</w:t>
      </w:r>
    </w:p>
    <w:p w14:paraId="10CA4CC4">
      <w:pPr>
        <w:spacing w:after="0" w:line="259" w:lineRule="auto"/>
        <w:ind w:left="0" w:right="0" w:firstLine="0"/>
        <w:jc w:val="left"/>
        <w:rPr>
          <w:rFonts w:hint="eastAsia"/>
        </w:rPr>
      </w:pPr>
      <w:r>
        <w:rPr>
          <w:rFonts w:hint="eastAsia"/>
        </w:rPr>
        <w:t>哦，白白赐予的安息，你竟被世人如此藐视！</w:t>
      </w:r>
    </w:p>
    <w:p w14:paraId="326997D8">
      <w:pPr>
        <w:spacing w:after="0" w:line="259" w:lineRule="auto"/>
        <w:ind w:left="0" w:right="0" w:firstLine="0"/>
        <w:jc w:val="left"/>
        <w:rPr>
          <w:rFonts w:hint="eastAsia"/>
        </w:rPr>
      </w:pPr>
    </w:p>
    <w:p w14:paraId="01AB7CF4">
      <w:pPr>
        <w:spacing w:after="0" w:line="259" w:lineRule="auto"/>
        <w:ind w:left="0" w:right="0" w:firstLine="0"/>
        <w:jc w:val="left"/>
        <w:rPr>
          <w:rFonts w:hint="eastAsia"/>
        </w:rPr>
      </w:pPr>
      <w:r>
        <w:rPr>
          <w:rFonts w:hint="eastAsia"/>
        </w:rPr>
        <w:t>They are weary, and would buy rest at any price; but they will not take it free!</w:t>
      </w:r>
    </w:p>
    <w:p w14:paraId="3B78D2E2">
      <w:pPr>
        <w:spacing w:after="0" w:line="259" w:lineRule="auto"/>
        <w:ind w:left="0" w:right="0" w:firstLine="0"/>
        <w:jc w:val="left"/>
        <w:rPr>
          <w:rFonts w:hint="eastAsia"/>
        </w:rPr>
      </w:pPr>
      <w:r>
        <w:rPr>
          <w:rFonts w:hint="eastAsia"/>
        </w:rPr>
        <w:t>他们疲乏了，愿出任何代价买安息；但他们却不愿白白地得！</w:t>
      </w:r>
    </w:p>
    <w:p w14:paraId="07DEC8BF">
      <w:pPr>
        <w:spacing w:after="0" w:line="259" w:lineRule="auto"/>
        <w:ind w:left="0" w:right="0" w:firstLine="0"/>
        <w:jc w:val="left"/>
        <w:rPr>
          <w:rFonts w:hint="eastAsia"/>
        </w:rPr>
      </w:pPr>
    </w:p>
    <w:p w14:paraId="1BBC9DBA">
      <w:pPr>
        <w:spacing w:after="0" w:line="259" w:lineRule="auto"/>
        <w:ind w:left="0" w:right="0" w:firstLine="0"/>
        <w:jc w:val="left"/>
        <w:rPr>
          <w:rFonts w:hint="eastAsia"/>
        </w:rPr>
      </w:pPr>
      <w:r>
        <w:rPr>
          <w:rFonts w:hint="eastAsia"/>
        </w:rPr>
        <w:t>(3.) This rest is Christ's gift.</w:t>
      </w:r>
    </w:p>
    <w:p w14:paraId="5AAD3C98">
      <w:pPr>
        <w:spacing w:after="0" w:line="259" w:lineRule="auto"/>
        <w:ind w:left="0" w:right="0" w:firstLine="0"/>
        <w:jc w:val="left"/>
        <w:rPr>
          <w:rFonts w:hint="eastAsia"/>
        </w:rPr>
      </w:pPr>
      <w:r>
        <w:rPr>
          <w:rFonts w:hint="eastAsia"/>
        </w:rPr>
        <w:t>(3.) 这安息是基督的恩赐。</w:t>
      </w:r>
    </w:p>
    <w:p w14:paraId="718BB47B">
      <w:pPr>
        <w:spacing w:after="0" w:line="259" w:lineRule="auto"/>
        <w:ind w:left="0" w:right="0" w:firstLine="0"/>
        <w:jc w:val="left"/>
        <w:rPr>
          <w:rFonts w:hint="eastAsia"/>
        </w:rPr>
      </w:pPr>
    </w:p>
    <w:p w14:paraId="60659EC6">
      <w:pPr>
        <w:spacing w:after="0" w:line="259" w:lineRule="auto"/>
        <w:ind w:left="0" w:right="0" w:firstLine="0"/>
        <w:jc w:val="left"/>
        <w:rPr>
          <w:rFonts w:hint="eastAsia"/>
        </w:rPr>
      </w:pPr>
      <w:r>
        <w:rPr>
          <w:rFonts w:hint="eastAsia"/>
        </w:rPr>
        <w:t>"I will give you rest."</w:t>
      </w:r>
    </w:p>
    <w:p w14:paraId="415656FD">
      <w:pPr>
        <w:spacing w:after="0" w:line="259" w:lineRule="auto"/>
        <w:ind w:left="0" w:right="0" w:firstLine="0"/>
        <w:jc w:val="left"/>
        <w:rPr>
          <w:rFonts w:hint="eastAsia"/>
        </w:rPr>
      </w:pPr>
      <w:r>
        <w:rPr>
          <w:rFonts w:hint="eastAsia"/>
        </w:rPr>
        <w:t>“我就使你们得安息。”</w:t>
      </w:r>
    </w:p>
    <w:p w14:paraId="685D8AA1">
      <w:pPr>
        <w:spacing w:after="0" w:line="259" w:lineRule="auto"/>
        <w:ind w:left="0" w:right="0" w:firstLine="0"/>
        <w:jc w:val="left"/>
        <w:rPr>
          <w:rFonts w:hint="eastAsia"/>
        </w:rPr>
      </w:pPr>
    </w:p>
    <w:p w14:paraId="515F70F4">
      <w:pPr>
        <w:spacing w:after="0" w:line="259" w:lineRule="auto"/>
        <w:ind w:left="0" w:right="0" w:firstLine="0"/>
        <w:jc w:val="left"/>
        <w:rPr>
          <w:rFonts w:hint="eastAsia"/>
        </w:rPr>
      </w:pPr>
      <w:r>
        <w:rPr>
          <w:rFonts w:hint="eastAsia"/>
        </w:rPr>
        <w:t>I will refresh you.</w:t>
      </w:r>
    </w:p>
    <w:p w14:paraId="668CE9B2">
      <w:pPr>
        <w:spacing w:after="0" w:line="259" w:lineRule="auto"/>
        <w:ind w:left="0" w:right="0" w:firstLine="0"/>
        <w:jc w:val="left"/>
        <w:rPr>
          <w:rFonts w:hint="eastAsia"/>
        </w:rPr>
      </w:pPr>
      <w:r>
        <w:rPr>
          <w:rFonts w:hint="eastAsia"/>
        </w:rPr>
        <w:t>我必使你苏醒。</w:t>
      </w:r>
    </w:p>
    <w:p w14:paraId="275AA2C8">
      <w:pPr>
        <w:spacing w:after="0" w:line="259" w:lineRule="auto"/>
        <w:ind w:left="0" w:right="0" w:firstLine="0"/>
        <w:jc w:val="left"/>
        <w:rPr>
          <w:rFonts w:hint="eastAsia"/>
        </w:rPr>
      </w:pPr>
    </w:p>
    <w:p w14:paraId="133E5854">
      <w:pPr>
        <w:spacing w:after="0" w:line="259" w:lineRule="auto"/>
        <w:ind w:left="0" w:right="0" w:firstLine="0"/>
        <w:jc w:val="left"/>
        <w:rPr>
          <w:rFonts w:hint="eastAsia"/>
        </w:rPr>
      </w:pPr>
      <w:r>
        <w:rPr>
          <w:rFonts w:hint="eastAsia"/>
        </w:rPr>
        <w:t>I will be as the dew unto, Israel, refreshing and reviving, after the heat of the day.</w:t>
      </w:r>
    </w:p>
    <w:p w14:paraId="3504CB65">
      <w:pPr>
        <w:spacing w:after="0" w:line="259" w:lineRule="auto"/>
        <w:ind w:left="0" w:right="0" w:firstLine="0"/>
        <w:jc w:val="left"/>
        <w:rPr>
          <w:rFonts w:hint="eastAsia"/>
        </w:rPr>
      </w:pPr>
      <w:r>
        <w:rPr>
          <w:rFonts w:hint="eastAsia"/>
        </w:rPr>
        <w:t>我必向以色列如甘露，在白日的炎热之后，苏醒复兴。</w:t>
      </w:r>
    </w:p>
    <w:p w14:paraId="050FE1AA">
      <w:pPr>
        <w:spacing w:after="0" w:line="259" w:lineRule="auto"/>
        <w:ind w:left="0" w:right="0" w:firstLine="0"/>
        <w:jc w:val="left"/>
        <w:rPr>
          <w:rFonts w:hint="eastAsia"/>
        </w:rPr>
      </w:pPr>
    </w:p>
    <w:p w14:paraId="36887C25">
      <w:pPr>
        <w:spacing w:after="0" w:line="259" w:lineRule="auto"/>
        <w:ind w:left="0" w:right="0" w:firstLine="0"/>
        <w:jc w:val="left"/>
        <w:rPr>
          <w:rFonts w:hint="eastAsia"/>
        </w:rPr>
      </w:pPr>
      <w:r>
        <w:rPr>
          <w:rFonts w:hint="eastAsia"/>
        </w:rPr>
        <w:t>From the hand of Christ alone it comes.</w:t>
      </w:r>
    </w:p>
    <w:p w14:paraId="55FB43CA">
      <w:pPr>
        <w:spacing w:after="0" w:line="259" w:lineRule="auto"/>
        <w:ind w:left="0" w:right="0" w:firstLine="0"/>
        <w:jc w:val="left"/>
        <w:rPr>
          <w:rFonts w:hint="eastAsia"/>
        </w:rPr>
      </w:pPr>
      <w:r>
        <w:rPr>
          <w:rFonts w:hint="eastAsia"/>
        </w:rPr>
        <w:t>它唯独来自基督的手。</w:t>
      </w:r>
    </w:p>
    <w:p w14:paraId="585F3CBB">
      <w:pPr>
        <w:spacing w:after="0" w:line="259" w:lineRule="auto"/>
        <w:ind w:left="0" w:right="0" w:firstLine="0"/>
        <w:jc w:val="left"/>
        <w:rPr>
          <w:rFonts w:hint="eastAsia"/>
        </w:rPr>
      </w:pPr>
    </w:p>
    <w:p w14:paraId="464ACD8F">
      <w:pPr>
        <w:spacing w:after="0" w:line="259" w:lineRule="auto"/>
        <w:ind w:left="0" w:right="0" w:firstLine="0"/>
        <w:jc w:val="left"/>
        <w:rPr>
          <w:rFonts w:hint="eastAsia"/>
        </w:rPr>
      </w:pPr>
      <w:r>
        <w:rPr>
          <w:rFonts w:hint="eastAsia"/>
        </w:rPr>
        <w:t>He brought it with him from heaven, and he gives it to us.</w:t>
      </w:r>
    </w:p>
    <w:p w14:paraId="03AA4245">
      <w:pPr>
        <w:spacing w:after="0" w:line="259" w:lineRule="auto"/>
        <w:ind w:left="0" w:right="0" w:firstLine="0"/>
        <w:jc w:val="left"/>
        <w:rPr>
          <w:rFonts w:hint="eastAsia"/>
        </w:rPr>
      </w:pPr>
      <w:r>
        <w:rPr>
          <w:rFonts w:hint="eastAsia"/>
        </w:rPr>
        <w:t>祂从天上带来，又赐给我们。</w:t>
      </w:r>
    </w:p>
    <w:p w14:paraId="11E5B351">
      <w:pPr>
        <w:spacing w:after="0" w:line="259" w:lineRule="auto"/>
        <w:ind w:left="0" w:right="0" w:firstLine="0"/>
        <w:jc w:val="left"/>
        <w:rPr>
          <w:rFonts w:hint="eastAsia"/>
        </w:rPr>
      </w:pPr>
    </w:p>
    <w:p w14:paraId="76120ED5">
      <w:pPr>
        <w:spacing w:after="0" w:line="259" w:lineRule="auto"/>
        <w:ind w:left="0" w:right="0" w:firstLine="0"/>
        <w:jc w:val="left"/>
        <w:rPr>
          <w:rFonts w:hint="eastAsia"/>
        </w:rPr>
      </w:pPr>
      <w:r>
        <w:rPr>
          <w:rFonts w:hint="eastAsia"/>
        </w:rPr>
        <w:t>It is blood bought rest.</w:t>
      </w:r>
    </w:p>
    <w:p w14:paraId="3957D54B">
      <w:pPr>
        <w:spacing w:after="0" w:line="259" w:lineRule="auto"/>
        <w:ind w:left="0" w:right="0" w:firstLine="0"/>
        <w:jc w:val="left"/>
        <w:rPr>
          <w:rFonts w:hint="eastAsia"/>
        </w:rPr>
      </w:pPr>
      <w:r>
        <w:rPr>
          <w:rFonts w:hint="eastAsia"/>
        </w:rPr>
        <w:t>这是血买的安息。</w:t>
      </w:r>
    </w:p>
    <w:p w14:paraId="781D0C53">
      <w:pPr>
        <w:spacing w:after="0" w:line="259" w:lineRule="auto"/>
        <w:ind w:left="0" w:right="0" w:firstLine="0"/>
        <w:jc w:val="left"/>
        <w:rPr>
          <w:rFonts w:hint="eastAsia"/>
        </w:rPr>
      </w:pPr>
    </w:p>
    <w:p w14:paraId="4CE0950D">
      <w:pPr>
        <w:spacing w:after="0" w:line="259" w:lineRule="auto"/>
        <w:ind w:left="0" w:right="0" w:firstLine="0"/>
        <w:jc w:val="left"/>
        <w:rPr>
          <w:rFonts w:hint="eastAsia"/>
        </w:rPr>
      </w:pPr>
      <w:r>
        <w:rPr>
          <w:rFonts w:hint="eastAsia"/>
        </w:rPr>
        <w:t>It is love-given rest.</w:t>
      </w:r>
    </w:p>
    <w:p w14:paraId="14D8BD16">
      <w:pPr>
        <w:spacing w:after="0" w:line="259" w:lineRule="auto"/>
        <w:ind w:left="0" w:right="0" w:firstLine="0"/>
        <w:jc w:val="left"/>
        <w:rPr>
          <w:rFonts w:hint="eastAsia"/>
        </w:rPr>
      </w:pPr>
      <w:r>
        <w:rPr>
          <w:rFonts w:hint="eastAsia"/>
        </w:rPr>
        <w:t>这是爱所赐的安息。</w:t>
      </w:r>
    </w:p>
    <w:p w14:paraId="6CF60200">
      <w:pPr>
        <w:spacing w:after="0" w:line="259" w:lineRule="auto"/>
        <w:ind w:left="0" w:right="0" w:firstLine="0"/>
        <w:jc w:val="left"/>
        <w:rPr>
          <w:rFonts w:hint="eastAsia"/>
        </w:rPr>
      </w:pPr>
    </w:p>
    <w:p w14:paraId="628C1EBC">
      <w:pPr>
        <w:spacing w:after="0" w:line="259" w:lineRule="auto"/>
        <w:ind w:left="0" w:right="0" w:firstLine="0"/>
        <w:jc w:val="left"/>
        <w:rPr>
          <w:rFonts w:hint="eastAsia"/>
        </w:rPr>
      </w:pPr>
      <w:r>
        <w:rPr>
          <w:rFonts w:hint="eastAsia"/>
        </w:rPr>
        <w:t>Jesus stands with this precious blessing in his hand; or rather He goes up to every weary child of Adam and offers him rest,—his own rest,—the rest of the Father and the Son.</w:t>
      </w:r>
    </w:p>
    <w:p w14:paraId="5B0D0F7E">
      <w:pPr>
        <w:spacing w:after="0" w:line="259" w:lineRule="auto"/>
        <w:ind w:left="0" w:right="0" w:firstLine="0"/>
        <w:jc w:val="left"/>
        <w:rPr>
          <w:rFonts w:hint="eastAsia"/>
        </w:rPr>
      </w:pPr>
      <w:r>
        <w:rPr>
          <w:rFonts w:hint="eastAsia"/>
        </w:rPr>
        <w:t>耶稣手里拿着这宝贵的祝福站着；或者说，祂走到每一个疲乏的亚当子孙面前，赐给他安息——祂自己的安息——父与子的安息。</w:t>
      </w:r>
    </w:p>
    <w:p w14:paraId="774BC665">
      <w:pPr>
        <w:spacing w:after="0" w:line="259" w:lineRule="auto"/>
        <w:ind w:left="0" w:right="0" w:firstLine="0"/>
        <w:jc w:val="left"/>
        <w:rPr>
          <w:rFonts w:hint="eastAsia"/>
        </w:rPr>
      </w:pPr>
    </w:p>
    <w:p w14:paraId="224CD389">
      <w:pPr>
        <w:spacing w:after="0" w:line="259" w:lineRule="auto"/>
        <w:ind w:left="0" w:right="0" w:firstLine="0"/>
        <w:jc w:val="left"/>
        <w:rPr>
          <w:rFonts w:hint="eastAsia"/>
        </w:rPr>
      </w:pPr>
      <w:r>
        <w:rPr>
          <w:rFonts w:hint="eastAsia"/>
        </w:rPr>
        <w:t>(4.) This rest is for the weary.</w:t>
      </w:r>
    </w:p>
    <w:p w14:paraId="6F80CDE4">
      <w:pPr>
        <w:spacing w:after="0" w:line="259" w:lineRule="auto"/>
        <w:ind w:left="0" w:right="0" w:firstLine="0"/>
        <w:jc w:val="left"/>
        <w:rPr>
          <w:rFonts w:hint="eastAsia"/>
        </w:rPr>
      </w:pPr>
      <w:r>
        <w:rPr>
          <w:rFonts w:hint="eastAsia"/>
        </w:rPr>
        <w:t>(4.) 这安息是为疲乏的人预备的。</w:t>
      </w:r>
    </w:p>
    <w:p w14:paraId="657BD6C3">
      <w:pPr>
        <w:spacing w:after="0" w:line="259" w:lineRule="auto"/>
        <w:ind w:left="0" w:right="0" w:firstLine="0"/>
        <w:jc w:val="left"/>
        <w:rPr>
          <w:rFonts w:hint="eastAsia"/>
        </w:rPr>
      </w:pPr>
    </w:p>
    <w:p w14:paraId="73596E67">
      <w:pPr>
        <w:spacing w:after="0" w:line="259" w:lineRule="auto"/>
        <w:ind w:left="0" w:right="0" w:firstLine="0"/>
        <w:jc w:val="left"/>
        <w:rPr>
          <w:rFonts w:hint="eastAsia"/>
        </w:rPr>
      </w:pPr>
      <w:r>
        <w:rPr>
          <w:rFonts w:hint="eastAsia"/>
        </w:rPr>
        <w:t>Simply for those who need it!</w:t>
      </w:r>
    </w:p>
    <w:p w14:paraId="77421CAB">
      <w:pPr>
        <w:spacing w:after="0" w:line="259" w:lineRule="auto"/>
        <w:ind w:left="0" w:right="0" w:firstLine="0"/>
        <w:jc w:val="left"/>
        <w:rPr>
          <w:rFonts w:hint="eastAsia"/>
        </w:rPr>
      </w:pPr>
      <w:r>
        <w:rPr>
          <w:rFonts w:hint="eastAsia"/>
        </w:rPr>
        <w:t>单单为那些需要的人！</w:t>
      </w:r>
    </w:p>
    <w:p w14:paraId="29D58CE3">
      <w:pPr>
        <w:spacing w:after="0" w:line="259" w:lineRule="auto"/>
        <w:ind w:left="0" w:right="0" w:firstLine="0"/>
        <w:jc w:val="left"/>
        <w:rPr>
          <w:rFonts w:hint="eastAsia"/>
        </w:rPr>
      </w:pPr>
    </w:p>
    <w:p w14:paraId="7879D64B">
      <w:pPr>
        <w:spacing w:after="0" w:line="259" w:lineRule="auto"/>
        <w:ind w:left="0" w:right="0" w:firstLine="0"/>
        <w:jc w:val="left"/>
        <w:rPr>
          <w:rFonts w:hint="eastAsia"/>
        </w:rPr>
      </w:pPr>
      <w:r>
        <w:rPr>
          <w:rFonts w:hint="eastAsia"/>
        </w:rPr>
        <w:t>For all Christ's gifts are suitable.</w:t>
      </w:r>
    </w:p>
    <w:p w14:paraId="072CEF8F">
      <w:pPr>
        <w:spacing w:after="0" w:line="259" w:lineRule="auto"/>
        <w:ind w:left="0" w:right="0" w:firstLine="0"/>
        <w:jc w:val="left"/>
        <w:rPr>
          <w:rFonts w:hint="eastAsia"/>
        </w:rPr>
      </w:pPr>
      <w:r>
        <w:rPr>
          <w:rFonts w:hint="eastAsia"/>
        </w:rPr>
        <w:t>因为基督所有的恩赐都是合宜的。</w:t>
      </w:r>
    </w:p>
    <w:p w14:paraId="630CF058">
      <w:pPr>
        <w:spacing w:after="0" w:line="259" w:lineRule="auto"/>
        <w:ind w:left="0" w:right="0" w:firstLine="0"/>
        <w:jc w:val="left"/>
        <w:rPr>
          <w:rFonts w:hint="eastAsia"/>
        </w:rPr>
      </w:pPr>
    </w:p>
    <w:p w14:paraId="1D7D4116">
      <w:pPr>
        <w:spacing w:after="0" w:line="259" w:lineRule="auto"/>
        <w:ind w:left="0" w:right="0" w:firstLine="0"/>
        <w:jc w:val="left"/>
        <w:rPr>
          <w:rFonts w:hint="eastAsia"/>
        </w:rPr>
      </w:pPr>
      <w:r>
        <w:rPr>
          <w:rFonts w:hint="eastAsia"/>
        </w:rPr>
        <w:t>I am the resting-place, He says; weary sinner, sit down here; sit down, just because you are weary.</w:t>
      </w:r>
    </w:p>
    <w:p w14:paraId="454AF4C0">
      <w:pPr>
        <w:spacing w:after="0" w:line="259" w:lineRule="auto"/>
        <w:ind w:left="0" w:right="0" w:firstLine="0"/>
        <w:jc w:val="left"/>
        <w:rPr>
          <w:rFonts w:hint="eastAsia"/>
        </w:rPr>
      </w:pPr>
      <w:r>
        <w:rPr>
          <w:rFonts w:hint="eastAsia"/>
        </w:rPr>
        <w:t>祂说，我是安息之所；疲乏的罪人，坐在这里；坐下，只因你疲乏。</w:t>
      </w:r>
    </w:p>
    <w:p w14:paraId="774C889A">
      <w:pPr>
        <w:spacing w:after="0" w:line="259" w:lineRule="auto"/>
        <w:ind w:left="0" w:right="0" w:firstLine="0"/>
        <w:jc w:val="left"/>
        <w:rPr>
          <w:rFonts w:hint="eastAsia"/>
        </w:rPr>
      </w:pPr>
    </w:p>
    <w:p w14:paraId="1E053BB4">
      <w:pPr>
        <w:spacing w:after="0" w:line="259" w:lineRule="auto"/>
        <w:ind w:left="0" w:right="0" w:firstLine="0"/>
        <w:jc w:val="left"/>
        <w:rPr>
          <w:rFonts w:hint="eastAsia"/>
        </w:rPr>
      </w:pPr>
      <w:r>
        <w:rPr>
          <w:rFonts w:hint="eastAsia"/>
        </w:rPr>
        <w:t>As the thirsty man drinks because he is thirsty, and the hungry eats because he is hungry, so the weary rest, because they are weary!</w:t>
      </w:r>
    </w:p>
    <w:p w14:paraId="075E5F6C">
      <w:pPr>
        <w:spacing w:after="0" w:line="259" w:lineRule="auto"/>
        <w:ind w:left="0" w:right="0" w:firstLine="0"/>
        <w:jc w:val="left"/>
        <w:rPr>
          <w:rFonts w:hint="eastAsia"/>
        </w:rPr>
      </w:pPr>
      <w:r>
        <w:rPr>
          <w:rFonts w:hint="eastAsia"/>
        </w:rPr>
        <w:t>口渴的人喝，因为他渴；饥饿的人吃，因为他饿；照样，疲乏的人安息，因为他们疲乏！</w:t>
      </w:r>
    </w:p>
    <w:p w14:paraId="4157AD02">
      <w:pPr>
        <w:spacing w:after="0" w:line="259" w:lineRule="auto"/>
        <w:ind w:left="0" w:right="0" w:firstLine="0"/>
        <w:jc w:val="left"/>
        <w:rPr>
          <w:rFonts w:hint="eastAsia"/>
        </w:rPr>
      </w:pPr>
    </w:p>
    <w:p w14:paraId="0EB418E1">
      <w:pPr>
        <w:spacing w:after="0" w:line="259" w:lineRule="auto"/>
        <w:ind w:left="0" w:right="0" w:firstLine="0"/>
        <w:jc w:val="left"/>
        <w:rPr>
          <w:rFonts w:hint="eastAsia"/>
        </w:rPr>
      </w:pPr>
      <w:r>
        <w:rPr>
          <w:rFonts w:hint="eastAsia"/>
        </w:rPr>
        <w:t>How near is rest to us!</w:t>
      </w:r>
    </w:p>
    <w:p w14:paraId="7A25DE87">
      <w:pPr>
        <w:spacing w:after="0" w:line="259" w:lineRule="auto"/>
        <w:ind w:left="0" w:right="0" w:firstLine="0"/>
        <w:jc w:val="left"/>
        <w:rPr>
          <w:rFonts w:hint="eastAsia"/>
        </w:rPr>
      </w:pPr>
      <w:r>
        <w:rPr>
          <w:rFonts w:hint="eastAsia"/>
        </w:rPr>
        <w:t>安息离我们何等近！</w:t>
      </w:r>
    </w:p>
    <w:p w14:paraId="555F28D2">
      <w:pPr>
        <w:spacing w:after="0" w:line="259" w:lineRule="auto"/>
        <w:ind w:left="0" w:right="0" w:firstLine="0"/>
        <w:jc w:val="left"/>
        <w:rPr>
          <w:rFonts w:hint="eastAsia"/>
        </w:rPr>
      </w:pPr>
    </w:p>
    <w:p w14:paraId="7014B965">
      <w:pPr>
        <w:spacing w:after="0" w:line="259" w:lineRule="auto"/>
        <w:ind w:left="0" w:right="0" w:firstLine="0"/>
        <w:jc w:val="left"/>
        <w:rPr>
          <w:rFonts w:hint="eastAsia"/>
        </w:rPr>
      </w:pPr>
      <w:r>
        <w:rPr>
          <w:rFonts w:hint="eastAsia"/>
        </w:rPr>
        <w:t>How simple is God's way of giving it!</w:t>
      </w:r>
    </w:p>
    <w:p w14:paraId="1E8DA241">
      <w:pPr>
        <w:spacing w:after="0" w:line="259" w:lineRule="auto"/>
        <w:ind w:left="0" w:right="0" w:firstLine="0"/>
        <w:jc w:val="left"/>
        <w:rPr>
          <w:rFonts w:hint="eastAsia"/>
        </w:rPr>
      </w:pPr>
      <w:r>
        <w:rPr>
          <w:rFonts w:hint="eastAsia"/>
        </w:rPr>
        <w:t>神赐予的方式何等简单！</w:t>
      </w:r>
    </w:p>
    <w:p w14:paraId="5EBC549D">
      <w:pPr>
        <w:spacing w:after="0" w:line="259" w:lineRule="auto"/>
        <w:ind w:left="0" w:right="0" w:firstLine="0"/>
        <w:jc w:val="left"/>
        <w:rPr>
          <w:rFonts w:hint="eastAsia"/>
        </w:rPr>
      </w:pPr>
    </w:p>
    <w:p w14:paraId="71C27BAB">
      <w:pPr>
        <w:spacing w:after="0" w:line="259" w:lineRule="auto"/>
        <w:ind w:left="0" w:right="0" w:firstLine="0"/>
        <w:jc w:val="left"/>
        <w:rPr>
          <w:rFonts w:hint="eastAsia"/>
        </w:rPr>
      </w:pPr>
      <w:r>
        <w:rPr>
          <w:rFonts w:hint="eastAsia"/>
        </w:rPr>
        <w:t>(5.) This rest is got by coming to Christ.</w:t>
      </w:r>
    </w:p>
    <w:p w14:paraId="5CD543F0">
      <w:pPr>
        <w:spacing w:after="0" w:line="259" w:lineRule="auto"/>
        <w:ind w:left="0" w:right="0" w:firstLine="0"/>
        <w:jc w:val="left"/>
        <w:rPr>
          <w:rFonts w:hint="eastAsia"/>
        </w:rPr>
      </w:pPr>
      <w:r>
        <w:rPr>
          <w:rFonts w:hint="eastAsia"/>
        </w:rPr>
        <w:t>(5.) 这安息是藉着到基督这里来而得着的。</w:t>
      </w:r>
    </w:p>
    <w:p w14:paraId="1B5161E0">
      <w:pPr>
        <w:spacing w:after="0" w:line="259" w:lineRule="auto"/>
        <w:ind w:left="0" w:right="0" w:firstLine="0"/>
        <w:jc w:val="left"/>
        <w:rPr>
          <w:rFonts w:hint="eastAsia"/>
        </w:rPr>
      </w:pPr>
    </w:p>
    <w:p w14:paraId="5668605A">
      <w:pPr>
        <w:spacing w:after="0" w:line="259" w:lineRule="auto"/>
        <w:ind w:left="0" w:right="0" w:firstLine="0"/>
        <w:jc w:val="left"/>
        <w:rPr>
          <w:rFonts w:hint="eastAsia"/>
        </w:rPr>
      </w:pPr>
      <w:r>
        <w:rPr>
          <w:rFonts w:hint="eastAsia"/>
        </w:rPr>
        <w:t>It is only from Him that we can get it; and there must be a direct dealing with Him concerning it.</w:t>
      </w:r>
    </w:p>
    <w:p w14:paraId="6AAE241F">
      <w:pPr>
        <w:spacing w:after="0" w:line="259" w:lineRule="auto"/>
        <w:ind w:left="0" w:right="0" w:firstLine="0"/>
        <w:jc w:val="left"/>
        <w:rPr>
          <w:rFonts w:hint="eastAsia"/>
        </w:rPr>
      </w:pPr>
      <w:r>
        <w:rPr>
          <w:rFonts w:hint="eastAsia"/>
        </w:rPr>
        <w:t>我们只能从祂那里得着；并且必须与祂有直接的交往。</w:t>
      </w:r>
    </w:p>
    <w:p w14:paraId="3EBDEC4F">
      <w:pPr>
        <w:spacing w:after="0" w:line="259" w:lineRule="auto"/>
        <w:ind w:left="0" w:right="0" w:firstLine="0"/>
        <w:jc w:val="left"/>
        <w:rPr>
          <w:rFonts w:hint="eastAsia"/>
        </w:rPr>
      </w:pPr>
    </w:p>
    <w:p w14:paraId="680D3F9D">
      <w:pPr>
        <w:spacing w:after="0" w:line="259" w:lineRule="auto"/>
        <w:ind w:left="0" w:right="0" w:firstLine="0"/>
        <w:jc w:val="left"/>
        <w:rPr>
          <w:rFonts w:hint="eastAsia"/>
        </w:rPr>
      </w:pPr>
      <w:r>
        <w:rPr>
          <w:rFonts w:hint="eastAsia"/>
        </w:rPr>
        <w:t>The knowledge of Him is rest!</w:t>
      </w:r>
    </w:p>
    <w:p w14:paraId="2A525F77">
      <w:pPr>
        <w:spacing w:after="0" w:line="259" w:lineRule="auto"/>
        <w:ind w:left="0" w:right="0" w:firstLine="0"/>
        <w:jc w:val="left"/>
        <w:rPr>
          <w:rFonts w:hint="eastAsia"/>
        </w:rPr>
      </w:pPr>
      <w:r>
        <w:rPr>
          <w:rFonts w:hint="eastAsia"/>
        </w:rPr>
        <w:t>认识祂就是安息！</w:t>
      </w:r>
    </w:p>
    <w:p w14:paraId="474EAB87">
      <w:pPr>
        <w:spacing w:after="0" w:line="259" w:lineRule="auto"/>
        <w:ind w:left="0" w:right="0" w:firstLine="0"/>
        <w:jc w:val="left"/>
        <w:rPr>
          <w:rFonts w:hint="eastAsia"/>
        </w:rPr>
      </w:pPr>
    </w:p>
    <w:p w14:paraId="0AE61348">
      <w:pPr>
        <w:spacing w:after="0" w:line="259" w:lineRule="auto"/>
        <w:ind w:left="0" w:right="0" w:firstLine="0"/>
        <w:jc w:val="left"/>
        <w:rPr>
          <w:rFonts w:hint="eastAsia"/>
        </w:rPr>
      </w:pPr>
      <w:r>
        <w:rPr>
          <w:rFonts w:hint="eastAsia"/>
        </w:rPr>
        <w:t>His words are rest!</w:t>
      </w:r>
    </w:p>
    <w:p w14:paraId="6627BCC7">
      <w:pPr>
        <w:spacing w:after="0" w:line="259" w:lineRule="auto"/>
        <w:ind w:left="0" w:right="0" w:firstLine="0"/>
        <w:jc w:val="left"/>
        <w:rPr>
          <w:rFonts w:hint="eastAsia"/>
        </w:rPr>
      </w:pPr>
      <w:r>
        <w:rPr>
          <w:rFonts w:hint="eastAsia"/>
        </w:rPr>
        <w:t>祂的话是安息！</w:t>
      </w:r>
    </w:p>
    <w:p w14:paraId="073A9220">
      <w:pPr>
        <w:spacing w:after="0" w:line="259" w:lineRule="auto"/>
        <w:ind w:left="0" w:right="0" w:firstLine="0"/>
        <w:jc w:val="left"/>
        <w:rPr>
          <w:rFonts w:hint="eastAsia"/>
        </w:rPr>
      </w:pPr>
    </w:p>
    <w:p w14:paraId="4A3B3C0B">
      <w:pPr>
        <w:spacing w:after="0" w:line="259" w:lineRule="auto"/>
        <w:ind w:left="0" w:right="0" w:firstLine="0"/>
        <w:jc w:val="left"/>
        <w:rPr>
          <w:rFonts w:hint="eastAsia"/>
        </w:rPr>
      </w:pPr>
      <w:r>
        <w:rPr>
          <w:rFonts w:hint="eastAsia"/>
        </w:rPr>
        <w:t>His cross is rest!</w:t>
      </w:r>
    </w:p>
    <w:p w14:paraId="1A477704">
      <w:pPr>
        <w:spacing w:after="0" w:line="259" w:lineRule="auto"/>
        <w:ind w:left="0" w:right="0" w:firstLine="0"/>
        <w:jc w:val="left"/>
        <w:rPr>
          <w:rFonts w:hint="eastAsia"/>
        </w:rPr>
      </w:pPr>
      <w:r>
        <w:rPr>
          <w:rFonts w:hint="eastAsia"/>
        </w:rPr>
        <w:t>祂的十字架是安息！</w:t>
      </w:r>
    </w:p>
    <w:p w14:paraId="2D6B232C">
      <w:pPr>
        <w:spacing w:after="0" w:line="259" w:lineRule="auto"/>
        <w:ind w:left="0" w:right="0" w:firstLine="0"/>
        <w:jc w:val="left"/>
        <w:rPr>
          <w:rFonts w:hint="eastAsia"/>
        </w:rPr>
      </w:pPr>
    </w:p>
    <w:p w14:paraId="3F5B580E">
      <w:pPr>
        <w:spacing w:after="0" w:line="259" w:lineRule="auto"/>
        <w:ind w:left="0" w:right="0" w:firstLine="0"/>
        <w:jc w:val="left"/>
        <w:rPr>
          <w:rFonts w:hint="eastAsia"/>
        </w:rPr>
      </w:pPr>
      <w:r>
        <w:rPr>
          <w:rFonts w:hint="eastAsia"/>
        </w:rPr>
        <w:t>All we know concerning him is rest!</w:t>
      </w:r>
    </w:p>
    <w:p w14:paraId="021CED0B">
      <w:pPr>
        <w:spacing w:after="0" w:line="259" w:lineRule="auto"/>
        <w:ind w:left="0" w:right="0" w:firstLine="0"/>
        <w:jc w:val="left"/>
        <w:rPr>
          <w:rFonts w:hint="eastAsia"/>
        </w:rPr>
      </w:pPr>
      <w:r>
        <w:rPr>
          <w:rFonts w:hint="eastAsia"/>
        </w:rPr>
        <w:t>我们所知道的关于祂的一切都是安息！</w:t>
      </w:r>
    </w:p>
    <w:p w14:paraId="0EBFEB5E">
      <w:pPr>
        <w:spacing w:after="0" w:line="259" w:lineRule="auto"/>
        <w:ind w:left="0" w:right="0" w:firstLine="0"/>
        <w:jc w:val="left"/>
        <w:rPr>
          <w:rFonts w:hint="eastAsia"/>
        </w:rPr>
      </w:pPr>
    </w:p>
    <w:p w14:paraId="29C57679">
      <w:pPr>
        <w:spacing w:after="0" w:line="259" w:lineRule="auto"/>
        <w:ind w:left="0" w:right="0" w:firstLine="0"/>
        <w:jc w:val="left"/>
        <w:rPr>
          <w:rFonts w:hint="eastAsia"/>
        </w:rPr>
      </w:pPr>
      <w:r>
        <w:rPr>
          <w:rFonts w:hint="eastAsia"/>
        </w:rPr>
        <w:t>We try other resting-places; let us try this.</w:t>
      </w:r>
    </w:p>
    <w:p w14:paraId="36458B8F">
      <w:pPr>
        <w:spacing w:after="0" w:line="259" w:lineRule="auto"/>
        <w:ind w:left="0" w:right="0" w:firstLine="0"/>
        <w:jc w:val="left"/>
        <w:rPr>
          <w:rFonts w:hint="eastAsia"/>
        </w:rPr>
      </w:pPr>
      <w:r>
        <w:rPr>
          <w:rFonts w:hint="eastAsia"/>
        </w:rPr>
        <w:t>我们试过别的安息之处；让我们试试这个。</w:t>
      </w:r>
    </w:p>
    <w:p w14:paraId="37CAB006">
      <w:pPr>
        <w:spacing w:after="0" w:line="259" w:lineRule="auto"/>
        <w:ind w:left="0" w:right="0" w:firstLine="0"/>
        <w:jc w:val="left"/>
        <w:rPr>
          <w:rFonts w:hint="eastAsia"/>
        </w:rPr>
      </w:pPr>
    </w:p>
    <w:p w14:paraId="7E2873E4">
      <w:pPr>
        <w:spacing w:after="0" w:line="259" w:lineRule="auto"/>
        <w:ind w:left="0" w:right="0" w:firstLine="0"/>
        <w:jc w:val="left"/>
        <w:rPr>
          <w:rFonts w:hint="eastAsia"/>
        </w:rPr>
      </w:pPr>
      <w:r>
        <w:rPr>
          <w:rFonts w:hint="eastAsia"/>
        </w:rPr>
        <w:t>We go to others; let us go to Him.</w:t>
      </w:r>
    </w:p>
    <w:p w14:paraId="4EED2A22">
      <w:pPr>
        <w:spacing w:after="0" w:line="259" w:lineRule="auto"/>
        <w:ind w:left="0" w:right="0" w:firstLine="0"/>
        <w:jc w:val="left"/>
        <w:rPr>
          <w:rFonts w:hint="eastAsia"/>
        </w:rPr>
      </w:pPr>
      <w:r>
        <w:rPr>
          <w:rFonts w:hint="eastAsia"/>
        </w:rPr>
        <w:t>我们到别人那里去；让我们到祂这里来。</w:t>
      </w:r>
    </w:p>
    <w:p w14:paraId="5C06620C">
      <w:pPr>
        <w:spacing w:after="0" w:line="259" w:lineRule="auto"/>
        <w:ind w:left="0" w:right="0" w:firstLine="0"/>
        <w:jc w:val="left"/>
        <w:rPr>
          <w:rFonts w:hint="eastAsia"/>
        </w:rPr>
      </w:pPr>
    </w:p>
    <w:p w14:paraId="68F4707F">
      <w:pPr>
        <w:spacing w:after="0" w:line="259" w:lineRule="auto"/>
        <w:ind w:left="0" w:right="0" w:firstLine="0"/>
        <w:jc w:val="left"/>
        <w:rPr>
          <w:rFonts w:hint="eastAsia"/>
        </w:rPr>
      </w:pPr>
      <w:r>
        <w:rPr>
          <w:rFonts w:hint="eastAsia"/>
        </w:rPr>
        <w:t>Let us transact with Him.</w:t>
      </w:r>
    </w:p>
    <w:p w14:paraId="2736D6E6">
      <w:pPr>
        <w:spacing w:after="0" w:line="259" w:lineRule="auto"/>
        <w:ind w:left="0" w:right="0" w:firstLine="0"/>
        <w:jc w:val="left"/>
        <w:rPr>
          <w:rFonts w:hint="eastAsia"/>
        </w:rPr>
      </w:pPr>
      <w:r>
        <w:rPr>
          <w:rFonts w:hint="eastAsia"/>
        </w:rPr>
        <w:t>让我们与祂交往。</w:t>
      </w:r>
    </w:p>
    <w:p w14:paraId="22B7F072">
      <w:pPr>
        <w:spacing w:after="0" w:line="259" w:lineRule="auto"/>
        <w:ind w:left="0" w:right="0" w:firstLine="0"/>
        <w:jc w:val="left"/>
        <w:rPr>
          <w:rFonts w:hint="eastAsia"/>
        </w:rPr>
      </w:pPr>
    </w:p>
    <w:p w14:paraId="795803F3">
      <w:pPr>
        <w:spacing w:after="0" w:line="259" w:lineRule="auto"/>
        <w:ind w:left="0" w:right="0" w:firstLine="0"/>
        <w:jc w:val="left"/>
        <w:rPr>
          <w:rFonts w:hint="eastAsia"/>
        </w:rPr>
      </w:pPr>
      <w:r>
        <w:rPr>
          <w:rFonts w:hint="eastAsia"/>
        </w:rPr>
        <w:t>It is the weary that He welcomes!</w:t>
      </w:r>
    </w:p>
    <w:p w14:paraId="27693FBF">
      <w:pPr>
        <w:spacing w:after="0" w:line="259" w:lineRule="auto"/>
        <w:ind w:left="0" w:right="0" w:firstLine="0"/>
        <w:jc w:val="left"/>
        <w:rPr>
          <w:rFonts w:hint="eastAsia"/>
        </w:rPr>
      </w:pPr>
      <w:r>
        <w:rPr>
          <w:rFonts w:hint="eastAsia"/>
        </w:rPr>
        <w:t>祂欢迎疲乏的人！</w:t>
      </w:r>
    </w:p>
    <w:p w14:paraId="44F10412">
      <w:pPr>
        <w:spacing w:after="0" w:line="259" w:lineRule="auto"/>
        <w:ind w:left="0" w:right="0" w:firstLine="0"/>
        <w:jc w:val="left"/>
        <w:rPr>
          <w:rFonts w:hint="eastAsia"/>
        </w:rPr>
      </w:pPr>
    </w:p>
    <w:p w14:paraId="0CE6E420">
      <w:pPr>
        <w:spacing w:after="0" w:line="259" w:lineRule="auto"/>
        <w:ind w:left="0" w:right="0" w:firstLine="0"/>
        <w:jc w:val="left"/>
        <w:rPr>
          <w:rFonts w:hint="eastAsia"/>
        </w:rPr>
      </w:pPr>
      <w:r>
        <w:rPr>
          <w:rFonts w:hint="eastAsia"/>
        </w:rPr>
        <w:t>It is with the weary that He delights to share his blessed rest!</w:t>
      </w:r>
    </w:p>
    <w:p w14:paraId="384C173F">
      <w:pPr>
        <w:spacing w:after="0" w:line="259" w:lineRule="auto"/>
        <w:ind w:left="0" w:right="0" w:firstLine="0"/>
        <w:jc w:val="left"/>
        <w:rPr>
          <w:rFonts w:hint="eastAsia"/>
        </w:rPr>
      </w:pPr>
      <w:r>
        <w:rPr>
          <w:rFonts w:hint="eastAsia"/>
        </w:rPr>
        <w:t>祂乐意与疲乏的人分享祂蒙福的安息！</w:t>
      </w:r>
    </w:p>
    <w:p w14:paraId="011A3553">
      <w:pPr>
        <w:spacing w:after="0" w:line="259" w:lineRule="auto"/>
        <w:ind w:left="0" w:right="0" w:firstLine="0"/>
        <w:jc w:val="left"/>
        <w:rPr>
          <w:rFonts w:hint="eastAsia"/>
        </w:rPr>
      </w:pPr>
    </w:p>
    <w:p w14:paraId="42A4C56A">
      <w:pPr>
        <w:spacing w:after="0" w:line="259" w:lineRule="auto"/>
        <w:ind w:left="0" w:right="0" w:firstLine="0"/>
        <w:jc w:val="left"/>
        <w:rPr>
          <w:rFonts w:hint="eastAsia"/>
        </w:rPr>
      </w:pPr>
      <w:r>
        <w:rPr>
          <w:rFonts w:hint="eastAsia"/>
        </w:rPr>
        <w:t>Go to Him for rest, O weary one!</w:t>
      </w:r>
    </w:p>
    <w:p w14:paraId="28D7A57A">
      <w:pPr>
        <w:spacing w:after="0" w:line="259" w:lineRule="auto"/>
        <w:ind w:left="0" w:right="0" w:firstLine="0"/>
        <w:jc w:val="left"/>
        <w:rPr>
          <w:rFonts w:hint="eastAsia"/>
        </w:rPr>
      </w:pPr>
      <w:r>
        <w:rPr>
          <w:rFonts w:hint="eastAsia"/>
        </w:rPr>
        <w:t>哦，疲乏的人，到祂那里去得安息吧！</w:t>
      </w:r>
    </w:p>
    <w:p w14:paraId="29E7458A">
      <w:pPr>
        <w:spacing w:after="0" w:line="259" w:lineRule="auto"/>
        <w:ind w:left="0" w:right="0" w:firstLine="0"/>
        <w:jc w:val="left"/>
        <w:rPr>
          <w:rFonts w:hint="eastAsia"/>
        </w:rPr>
      </w:pPr>
    </w:p>
    <w:p w14:paraId="6B159929">
      <w:pPr>
        <w:spacing w:after="0" w:line="259" w:lineRule="auto"/>
        <w:ind w:left="0" w:right="0" w:firstLine="0"/>
        <w:jc w:val="left"/>
        <w:rPr>
          <w:rFonts w:hint="eastAsia"/>
        </w:rPr>
      </w:pPr>
      <w:r>
        <w:rPr>
          <w:rFonts w:hint="eastAsia"/>
        </w:rPr>
        <w:t>He will not deny it.</w:t>
      </w:r>
    </w:p>
    <w:p w14:paraId="4FDC7FA1">
      <w:pPr>
        <w:spacing w:after="0" w:line="259" w:lineRule="auto"/>
        <w:ind w:left="0" w:right="0" w:firstLine="0"/>
        <w:jc w:val="left"/>
        <w:rPr>
          <w:rFonts w:hint="eastAsia"/>
        </w:rPr>
      </w:pPr>
      <w:r>
        <w:rPr>
          <w:rFonts w:hint="eastAsia"/>
        </w:rPr>
        <w:t>祂必不拒绝。</w:t>
      </w:r>
    </w:p>
    <w:p w14:paraId="7750A581">
      <w:pPr>
        <w:spacing w:after="0" w:line="259" w:lineRule="auto"/>
        <w:ind w:left="0" w:right="0" w:firstLine="0"/>
        <w:jc w:val="left"/>
        <w:rPr>
          <w:rFonts w:hint="eastAsia"/>
        </w:rPr>
      </w:pPr>
    </w:p>
    <w:p w14:paraId="3E2A7BD0">
      <w:pPr>
        <w:spacing w:after="0" w:line="259" w:lineRule="auto"/>
        <w:ind w:left="0" w:right="0" w:firstLine="0"/>
        <w:jc w:val="left"/>
        <w:rPr>
          <w:rFonts w:hint="eastAsia"/>
        </w:rPr>
      </w:pPr>
      <w:r>
        <w:rPr>
          <w:rFonts w:hint="eastAsia"/>
        </w:rPr>
        <w:t>He invites.</w:t>
      </w:r>
    </w:p>
    <w:p w14:paraId="2A5522F3">
      <w:pPr>
        <w:spacing w:after="0" w:line="259" w:lineRule="auto"/>
        <w:ind w:left="0" w:right="0" w:firstLine="0"/>
        <w:jc w:val="left"/>
        <w:rPr>
          <w:rFonts w:hint="eastAsia"/>
        </w:rPr>
      </w:pPr>
      <w:r>
        <w:rPr>
          <w:rFonts w:hint="eastAsia"/>
        </w:rPr>
        <w:t>祂邀请。</w:t>
      </w:r>
    </w:p>
    <w:p w14:paraId="5F4699C1">
      <w:pPr>
        <w:spacing w:after="0" w:line="259" w:lineRule="auto"/>
        <w:ind w:left="0" w:right="0" w:firstLine="0"/>
        <w:jc w:val="left"/>
        <w:rPr>
          <w:rFonts w:hint="eastAsia"/>
        </w:rPr>
      </w:pPr>
    </w:p>
    <w:p w14:paraId="7954BF94">
      <w:pPr>
        <w:spacing w:after="0" w:line="259" w:lineRule="auto"/>
        <w:ind w:left="0" w:right="0" w:firstLine="0"/>
        <w:jc w:val="left"/>
        <w:rPr>
          <w:rFonts w:hint="eastAsia"/>
        </w:rPr>
      </w:pPr>
      <w:r>
        <w:rPr>
          <w:rFonts w:hint="eastAsia"/>
        </w:rPr>
        <w:t>Come unto me!</w:t>
      </w:r>
    </w:p>
    <w:p w14:paraId="6FA90B89">
      <w:pPr>
        <w:spacing w:after="0" w:line="259" w:lineRule="auto"/>
        <w:ind w:left="0" w:right="0" w:firstLine="0"/>
        <w:jc w:val="left"/>
        <w:rPr>
          <w:rFonts w:hint="eastAsia"/>
        </w:rPr>
      </w:pPr>
      <w:r>
        <w:rPr>
          <w:rFonts w:hint="eastAsia"/>
        </w:rPr>
        <w:t>到我这里来！</w:t>
      </w:r>
    </w:p>
    <w:p w14:paraId="748FC087">
      <w:pPr>
        <w:spacing w:after="0" w:line="259" w:lineRule="auto"/>
        <w:ind w:left="0" w:right="0" w:firstLine="0"/>
        <w:jc w:val="left"/>
        <w:rPr>
          <w:rFonts w:hint="eastAsia"/>
        </w:rPr>
      </w:pPr>
    </w:p>
    <w:p w14:paraId="4A94A090">
      <w:pPr>
        <w:spacing w:after="0" w:line="259" w:lineRule="auto"/>
        <w:ind w:left="0" w:right="0" w:firstLine="0"/>
        <w:jc w:val="left"/>
        <w:rPr>
          <w:rFonts w:hint="eastAsia"/>
        </w:rPr>
      </w:pPr>
      <w:r>
        <w:rPr>
          <w:rFonts w:hint="eastAsia"/>
        </w:rPr>
        <w:t>Is not that enough?</w:t>
      </w:r>
    </w:p>
    <w:p w14:paraId="2EEAA979">
      <w:pPr>
        <w:spacing w:after="0" w:line="259" w:lineRule="auto"/>
        <w:ind w:left="0" w:right="0" w:firstLine="0"/>
        <w:jc w:val="left"/>
        <w:rPr>
          <w:rFonts w:hint="eastAsia"/>
        </w:rPr>
      </w:pPr>
      <w:r>
        <w:rPr>
          <w:rFonts w:hint="eastAsia"/>
        </w:rPr>
        <w:t>那还不够吗？</w:t>
      </w:r>
    </w:p>
    <w:p w14:paraId="1D06F023">
      <w:pPr>
        <w:spacing w:after="0" w:line="259" w:lineRule="auto"/>
        <w:ind w:left="0" w:right="0" w:firstLine="0"/>
        <w:jc w:val="left"/>
        <w:rPr>
          <w:rFonts w:hint="eastAsia"/>
        </w:rPr>
      </w:pPr>
    </w:p>
    <w:p w14:paraId="1A33CA75">
      <w:pPr>
        <w:spacing w:after="0" w:line="259" w:lineRule="auto"/>
        <w:ind w:left="0" w:right="0" w:firstLine="0"/>
        <w:jc w:val="left"/>
        <w:rPr>
          <w:rFonts w:hint="eastAsia"/>
        </w:rPr>
      </w:pPr>
      <w:r>
        <w:rPr>
          <w:rFonts w:hint="eastAsia"/>
        </w:rPr>
        <w:t>Do you need further warrant?</w:t>
      </w:r>
    </w:p>
    <w:p w14:paraId="4B0ADF8B">
      <w:pPr>
        <w:spacing w:after="0" w:line="259" w:lineRule="auto"/>
        <w:ind w:left="0" w:right="0" w:firstLine="0"/>
        <w:jc w:val="left"/>
        <w:rPr>
          <w:rFonts w:hint="eastAsia"/>
        </w:rPr>
      </w:pPr>
      <w:r>
        <w:rPr>
          <w:rFonts w:hint="eastAsia"/>
        </w:rPr>
        <w:t>你还需要进一步的保证吗？</w:t>
      </w:r>
    </w:p>
    <w:p w14:paraId="6E559E12">
      <w:pPr>
        <w:spacing w:after="0" w:line="259" w:lineRule="auto"/>
        <w:ind w:left="0" w:right="0" w:firstLine="0"/>
        <w:jc w:val="left"/>
        <w:rPr>
          <w:rFonts w:hint="eastAsia"/>
        </w:rPr>
      </w:pPr>
    </w:p>
    <w:p w14:paraId="6661D479">
      <w:pPr>
        <w:spacing w:after="0" w:line="259" w:lineRule="auto"/>
        <w:ind w:left="0" w:right="0" w:firstLine="0"/>
        <w:jc w:val="left"/>
        <w:rPr>
          <w:rFonts w:hint="eastAsia"/>
        </w:rPr>
      </w:pPr>
      <w:r>
        <w:rPr>
          <w:rFonts w:hint="eastAsia"/>
        </w:rPr>
        <w:t>He beckons.</w:t>
      </w:r>
    </w:p>
    <w:p w14:paraId="7CB234E5">
      <w:pPr>
        <w:spacing w:after="0" w:line="259" w:lineRule="auto"/>
        <w:ind w:left="0" w:right="0" w:firstLine="0"/>
        <w:jc w:val="left"/>
        <w:rPr>
          <w:rFonts w:hint="eastAsia"/>
        </w:rPr>
      </w:pPr>
      <w:r>
        <w:rPr>
          <w:rFonts w:hint="eastAsia"/>
        </w:rPr>
        <w:t>祂招手。</w:t>
      </w:r>
    </w:p>
    <w:p w14:paraId="644385B7">
      <w:pPr>
        <w:spacing w:after="0" w:line="259" w:lineRule="auto"/>
        <w:ind w:left="0" w:right="0" w:firstLine="0"/>
        <w:jc w:val="left"/>
        <w:rPr>
          <w:rFonts w:hint="eastAsia"/>
        </w:rPr>
      </w:pPr>
    </w:p>
    <w:p w14:paraId="507564A5">
      <w:pPr>
        <w:spacing w:after="0" w:line="259" w:lineRule="auto"/>
        <w:ind w:left="0" w:right="0" w:firstLine="0"/>
        <w:jc w:val="left"/>
        <w:rPr>
          <w:rFonts w:hint="eastAsia"/>
        </w:rPr>
      </w:pPr>
      <w:r>
        <w:rPr>
          <w:rFonts w:hint="eastAsia"/>
        </w:rPr>
        <w:t>It is as if he were stretching out his hands,— beckoning you to draw near!</w:t>
      </w:r>
    </w:p>
    <w:p w14:paraId="21AC3C43">
      <w:pPr>
        <w:spacing w:after="0" w:line="259" w:lineRule="auto"/>
        <w:ind w:left="0" w:right="0" w:firstLine="0"/>
        <w:jc w:val="left"/>
        <w:rPr>
          <w:rFonts w:hint="eastAsia"/>
        </w:rPr>
      </w:pPr>
      <w:r>
        <w:rPr>
          <w:rFonts w:hint="eastAsia"/>
        </w:rPr>
        <w:t>仿佛祂伸出双手——招呼你近前来！</w:t>
      </w:r>
    </w:p>
    <w:p w14:paraId="65CF6462">
      <w:pPr>
        <w:spacing w:after="0" w:line="259" w:lineRule="auto"/>
        <w:ind w:left="0" w:right="0" w:firstLine="0"/>
        <w:jc w:val="left"/>
        <w:rPr>
          <w:rFonts w:hint="eastAsia"/>
        </w:rPr>
      </w:pPr>
    </w:p>
    <w:p w14:paraId="1AAFE3D7">
      <w:pPr>
        <w:spacing w:after="0" w:line="259" w:lineRule="auto"/>
        <w:ind w:left="0" w:right="0" w:firstLine="0"/>
        <w:jc w:val="left"/>
        <w:rPr>
          <w:rFonts w:hint="eastAsia"/>
        </w:rPr>
      </w:pPr>
      <w:r>
        <w:rPr>
          <w:rFonts w:hint="eastAsia"/>
        </w:rPr>
        <w:t>He beseeches.</w:t>
      </w:r>
    </w:p>
    <w:p w14:paraId="18DAB5C0">
      <w:pPr>
        <w:spacing w:after="0" w:line="259" w:lineRule="auto"/>
        <w:ind w:left="0" w:right="0" w:firstLine="0"/>
        <w:jc w:val="left"/>
        <w:rPr>
          <w:rFonts w:hint="eastAsia"/>
        </w:rPr>
      </w:pPr>
      <w:r>
        <w:rPr>
          <w:rFonts w:hint="eastAsia"/>
        </w:rPr>
        <w:t>祂恳求。</w:t>
      </w:r>
    </w:p>
    <w:p w14:paraId="5E822DF3">
      <w:pPr>
        <w:spacing w:after="0" w:line="259" w:lineRule="auto"/>
        <w:ind w:left="0" w:right="0" w:firstLine="0"/>
        <w:jc w:val="left"/>
        <w:rPr>
          <w:rFonts w:hint="eastAsia"/>
        </w:rPr>
      </w:pPr>
    </w:p>
    <w:p w14:paraId="32C5EC07">
      <w:pPr>
        <w:spacing w:after="0" w:line="259" w:lineRule="auto"/>
        <w:ind w:left="0" w:right="0" w:firstLine="0"/>
        <w:jc w:val="left"/>
        <w:rPr>
          <w:rFonts w:hint="eastAsia"/>
        </w:rPr>
      </w:pPr>
      <w:r>
        <w:rPr>
          <w:rFonts w:hint="eastAsia"/>
        </w:rPr>
        <w:t>His are earnest words, and He himself is in earnest, thoroughly in earnest.</w:t>
      </w:r>
    </w:p>
    <w:p w14:paraId="338DA60D">
      <w:pPr>
        <w:spacing w:after="0" w:line="259" w:lineRule="auto"/>
        <w:ind w:left="0" w:right="0" w:firstLine="0"/>
        <w:jc w:val="left"/>
        <w:rPr>
          <w:rFonts w:hint="eastAsia"/>
        </w:rPr>
      </w:pPr>
      <w:r>
        <w:rPr>
          <w:rFonts w:hint="eastAsia"/>
        </w:rPr>
        <w:t>祂的话是恳切的，祂自己也是恳切的，完全恳切。</w:t>
      </w:r>
    </w:p>
    <w:p w14:paraId="374B5D79">
      <w:pPr>
        <w:spacing w:after="0" w:line="259" w:lineRule="auto"/>
        <w:ind w:left="0" w:right="0" w:firstLine="0"/>
        <w:jc w:val="left"/>
        <w:rPr>
          <w:rFonts w:hint="eastAsia"/>
        </w:rPr>
      </w:pPr>
    </w:p>
    <w:p w14:paraId="65EFF646">
      <w:pPr>
        <w:spacing w:after="0" w:line="259" w:lineRule="auto"/>
        <w:ind w:left="0" w:right="0" w:firstLine="0"/>
        <w:jc w:val="left"/>
        <w:rPr>
          <w:rFonts w:hint="eastAsia"/>
        </w:rPr>
      </w:pPr>
      <w:r>
        <w:rPr>
          <w:rFonts w:hint="eastAsia"/>
        </w:rPr>
        <w:t>He entreats you to take his rest; as if rest were no rest to Him till you shared it.</w:t>
      </w:r>
    </w:p>
    <w:p w14:paraId="4A5D0229">
      <w:pPr>
        <w:spacing w:after="0" w:line="259" w:lineRule="auto"/>
        <w:ind w:left="0" w:right="0" w:firstLine="0"/>
        <w:jc w:val="left"/>
        <w:rPr>
          <w:rFonts w:hint="eastAsia"/>
        </w:rPr>
      </w:pPr>
      <w:r>
        <w:rPr>
          <w:rFonts w:hint="eastAsia"/>
        </w:rPr>
        <w:t>祂恳求你接受祂的安息；仿佛安息对祂来说不算安息，除非你与祂分享。</w:t>
      </w:r>
    </w:p>
    <w:p w14:paraId="0D767ACC">
      <w:pPr>
        <w:spacing w:after="0" w:line="259" w:lineRule="auto"/>
        <w:ind w:left="0" w:right="0" w:firstLine="0"/>
        <w:jc w:val="left"/>
        <w:rPr>
          <w:rFonts w:hint="eastAsia"/>
        </w:rPr>
      </w:pPr>
    </w:p>
    <w:p w14:paraId="673132C7">
      <w:pPr>
        <w:spacing w:after="0" w:line="259" w:lineRule="auto"/>
        <w:ind w:left="0" w:right="0" w:firstLine="0"/>
        <w:jc w:val="left"/>
        <w:rPr>
          <w:rFonts w:hint="eastAsia"/>
        </w:rPr>
      </w:pPr>
      <w:r>
        <w:rPr>
          <w:rFonts w:hint="eastAsia"/>
        </w:rPr>
        <w:t>He commands.</w:t>
      </w:r>
    </w:p>
    <w:p w14:paraId="3BBA78D8">
      <w:pPr>
        <w:spacing w:after="0" w:line="259" w:lineRule="auto"/>
        <w:ind w:left="0" w:right="0" w:firstLine="0"/>
        <w:jc w:val="left"/>
        <w:rPr>
          <w:rFonts w:hint="eastAsia"/>
        </w:rPr>
      </w:pPr>
      <w:r>
        <w:rPr>
          <w:rFonts w:hint="eastAsia"/>
        </w:rPr>
        <w:t>祂吩咐。</w:t>
      </w:r>
    </w:p>
    <w:p w14:paraId="77A22A28">
      <w:pPr>
        <w:spacing w:after="0" w:line="259" w:lineRule="auto"/>
        <w:ind w:left="0" w:right="0" w:firstLine="0"/>
        <w:jc w:val="left"/>
        <w:rPr>
          <w:rFonts w:hint="eastAsia"/>
        </w:rPr>
      </w:pPr>
    </w:p>
    <w:p w14:paraId="0ED5CFBF">
      <w:pPr>
        <w:spacing w:after="0" w:line="259" w:lineRule="auto"/>
        <w:ind w:left="0" w:right="0" w:firstLine="0"/>
        <w:jc w:val="left"/>
        <w:rPr>
          <w:rFonts w:hint="eastAsia"/>
        </w:rPr>
      </w:pPr>
      <w:r>
        <w:rPr>
          <w:rFonts w:hint="eastAsia"/>
        </w:rPr>
        <w:t>The words before us are imperative.</w:t>
      </w:r>
    </w:p>
    <w:p w14:paraId="01CED8FB">
      <w:pPr>
        <w:spacing w:after="0" w:line="259" w:lineRule="auto"/>
        <w:ind w:left="0" w:right="0" w:firstLine="0"/>
        <w:jc w:val="left"/>
        <w:rPr>
          <w:rFonts w:hint="eastAsia"/>
        </w:rPr>
      </w:pPr>
      <w:r>
        <w:rPr>
          <w:rFonts w:hint="eastAsia"/>
        </w:rPr>
        <w:t>我们面前的话语是命令式的。</w:t>
      </w:r>
    </w:p>
    <w:p w14:paraId="6B8AA610">
      <w:pPr>
        <w:spacing w:after="0" w:line="259" w:lineRule="auto"/>
        <w:ind w:left="0" w:right="0" w:firstLine="0"/>
        <w:jc w:val="left"/>
        <w:rPr>
          <w:rFonts w:hint="eastAsia"/>
        </w:rPr>
      </w:pPr>
    </w:p>
    <w:p w14:paraId="37F04E9A">
      <w:pPr>
        <w:spacing w:after="0" w:line="259" w:lineRule="auto"/>
        <w:ind w:left="0" w:right="0" w:firstLine="0"/>
        <w:jc w:val="left"/>
        <w:rPr>
          <w:rFonts w:hint="eastAsia"/>
        </w:rPr>
      </w:pPr>
      <w:r>
        <w:rPr>
          <w:rFonts w:hint="eastAsia"/>
        </w:rPr>
        <w:t>He commands you to come.</w:t>
      </w:r>
    </w:p>
    <w:p w14:paraId="32A7B1EB">
      <w:pPr>
        <w:spacing w:after="0" w:line="259" w:lineRule="auto"/>
        <w:ind w:left="0" w:right="0" w:firstLine="0"/>
        <w:jc w:val="left"/>
        <w:rPr>
          <w:rFonts w:hint="eastAsia"/>
        </w:rPr>
      </w:pPr>
      <w:r>
        <w:rPr>
          <w:rFonts w:hint="eastAsia"/>
        </w:rPr>
        <w:t>祂吩咐你来。</w:t>
      </w:r>
    </w:p>
    <w:p w14:paraId="52B54EAE">
      <w:pPr>
        <w:spacing w:after="0" w:line="259" w:lineRule="auto"/>
        <w:ind w:left="0" w:right="0" w:firstLine="0"/>
        <w:jc w:val="left"/>
        <w:rPr>
          <w:rFonts w:hint="eastAsia"/>
        </w:rPr>
      </w:pPr>
    </w:p>
    <w:p w14:paraId="100BA9B9">
      <w:pPr>
        <w:spacing w:after="0" w:line="259" w:lineRule="auto"/>
        <w:ind w:left="0" w:right="0" w:firstLine="0"/>
        <w:jc w:val="left"/>
        <w:rPr>
          <w:rFonts w:hint="eastAsia"/>
        </w:rPr>
      </w:pPr>
      <w:r>
        <w:rPr>
          <w:rFonts w:hint="eastAsia"/>
        </w:rPr>
        <w:t>You cannot lose this rest, but by deliberately disobeying his command!</w:t>
      </w:r>
    </w:p>
    <w:p w14:paraId="71A8FD30">
      <w:pPr>
        <w:spacing w:after="0" w:line="259" w:lineRule="auto"/>
        <w:ind w:left="0" w:right="0" w:firstLine="0"/>
        <w:jc w:val="left"/>
        <w:rPr>
          <w:rFonts w:hint="eastAsia"/>
        </w:rPr>
      </w:pPr>
      <w:r>
        <w:rPr>
          <w:rFonts w:hint="eastAsia"/>
        </w:rPr>
        <w:t>你若不故意违背祂的命令，就绝不会失去这安息！</w:t>
      </w:r>
    </w:p>
    <w:p w14:paraId="2C6B0854">
      <w:pPr>
        <w:spacing w:after="0" w:line="259" w:lineRule="auto"/>
        <w:ind w:left="0" w:right="0" w:firstLine="0"/>
        <w:jc w:val="left"/>
        <w:rPr>
          <w:rFonts w:hint="eastAsia"/>
        </w:rPr>
      </w:pPr>
    </w:p>
    <w:p w14:paraId="75DFDDFA">
      <w:pPr>
        <w:spacing w:after="0" w:line="259" w:lineRule="auto"/>
        <w:ind w:left="0" w:right="0" w:firstLine="0"/>
        <w:jc w:val="left"/>
        <w:rPr>
          <w:rFonts w:hint="eastAsia"/>
        </w:rPr>
      </w:pPr>
      <w:r>
        <w:rPr>
          <w:rFonts w:hint="eastAsia"/>
        </w:rPr>
        <w:t>Could rest be brought nearer than this?</w:t>
      </w:r>
    </w:p>
    <w:p w14:paraId="6E830045">
      <w:pPr>
        <w:spacing w:after="0" w:line="259" w:lineRule="auto"/>
        <w:ind w:left="0" w:right="0" w:firstLine="0"/>
        <w:jc w:val="left"/>
        <w:rPr>
          <w:rFonts w:hint="eastAsia"/>
        </w:rPr>
      </w:pPr>
      <w:r>
        <w:rPr>
          <w:rFonts w:hint="eastAsia"/>
        </w:rPr>
        <w:t>安息还能比这更近吗？</w:t>
      </w:r>
    </w:p>
    <w:p w14:paraId="62F69CF5">
      <w:pPr>
        <w:spacing w:after="0" w:line="259" w:lineRule="auto"/>
        <w:ind w:left="0" w:right="0" w:firstLine="0"/>
        <w:jc w:val="left"/>
        <w:rPr>
          <w:rFonts w:hint="eastAsia"/>
        </w:rPr>
      </w:pPr>
    </w:p>
    <w:p w14:paraId="1ACAF031">
      <w:pPr>
        <w:spacing w:after="0" w:line="259" w:lineRule="auto"/>
        <w:ind w:left="0" w:right="0" w:firstLine="0"/>
        <w:jc w:val="left"/>
        <w:rPr>
          <w:rFonts w:hint="eastAsia"/>
        </w:rPr>
      </w:pPr>
      <w:r>
        <w:rPr>
          <w:rFonts w:hint="eastAsia"/>
        </w:rPr>
        <w:t>X.</w:t>
      </w:r>
    </w:p>
    <w:p w14:paraId="22594057">
      <w:pPr>
        <w:spacing w:after="0" w:line="259" w:lineRule="auto"/>
        <w:ind w:left="0" w:right="0" w:firstLine="0"/>
        <w:jc w:val="left"/>
        <w:rPr>
          <w:rFonts w:hint="eastAsia"/>
        </w:rPr>
      </w:pPr>
      <w:r>
        <w:rPr>
          <w:rFonts w:hint="eastAsia"/>
        </w:rPr>
        <w:t>X.</w:t>
      </w:r>
    </w:p>
    <w:p w14:paraId="07F9C793">
      <w:pPr>
        <w:spacing w:after="0" w:line="259" w:lineRule="auto"/>
        <w:ind w:left="0" w:right="0" w:firstLine="0"/>
        <w:jc w:val="left"/>
        <w:rPr>
          <w:rFonts w:hint="eastAsia"/>
        </w:rPr>
      </w:pPr>
    </w:p>
    <w:p w14:paraId="4297B0C7">
      <w:pPr>
        <w:pStyle w:val="2"/>
        <w:bidi w:val="0"/>
        <w:rPr>
          <w:rFonts w:hint="eastAsia"/>
        </w:rPr>
      </w:pPr>
      <w:r>
        <w:rPr>
          <w:rFonts w:hint="eastAsia"/>
        </w:rPr>
        <w:t>The Three Exchanges</w:t>
      </w:r>
    </w:p>
    <w:p w14:paraId="1B008C18">
      <w:pPr>
        <w:pStyle w:val="2"/>
        <w:bidi w:val="0"/>
        <w:rPr>
          <w:rFonts w:hint="eastAsia"/>
        </w:rPr>
      </w:pPr>
      <w:r>
        <w:rPr>
          <w:rFonts w:hint="eastAsia"/>
        </w:rPr>
        <w:t>三重交换</w:t>
      </w:r>
    </w:p>
    <w:p w14:paraId="26AB4DD2">
      <w:pPr>
        <w:spacing w:after="0" w:line="259" w:lineRule="auto"/>
        <w:ind w:left="0" w:right="0" w:firstLine="0"/>
        <w:jc w:val="left"/>
        <w:rPr>
          <w:rFonts w:hint="eastAsia"/>
        </w:rPr>
      </w:pPr>
    </w:p>
    <w:p w14:paraId="64CD8F0B">
      <w:pPr>
        <w:spacing w:after="0" w:line="259" w:lineRule="auto"/>
        <w:ind w:left="0" w:right="0" w:firstLine="0"/>
        <w:jc w:val="left"/>
        <w:rPr>
          <w:rFonts w:hint="eastAsia"/>
        </w:rPr>
      </w:pPr>
      <w:r>
        <w:rPr>
          <w:rFonts w:hint="eastAsia"/>
        </w:rPr>
        <w:t>"Take my yoke upon you, and learn of me; for I am meek and lowly in heart; and ye shall find rest unto your souls."—</w:t>
      </w:r>
    </w:p>
    <w:p w14:paraId="0709D036">
      <w:pPr>
        <w:spacing w:after="0" w:line="259" w:lineRule="auto"/>
        <w:ind w:left="0" w:right="0" w:firstLine="0"/>
        <w:jc w:val="left"/>
        <w:rPr>
          <w:rFonts w:hint="eastAsia"/>
        </w:rPr>
      </w:pPr>
      <w:r>
        <w:rPr>
          <w:rFonts w:hint="eastAsia"/>
        </w:rPr>
        <w:t>“我心里柔和谦卑，你们当负我的轭，学我的样式；这样，你们心里就必得享安息。”——</w:t>
      </w:r>
    </w:p>
    <w:p w14:paraId="6DA6FF34">
      <w:pPr>
        <w:spacing w:after="0" w:line="259" w:lineRule="auto"/>
        <w:ind w:left="0" w:right="0" w:firstLine="0"/>
        <w:jc w:val="left"/>
        <w:rPr>
          <w:rFonts w:hint="eastAsia"/>
        </w:rPr>
      </w:pPr>
    </w:p>
    <w:p w14:paraId="2C9FF67C">
      <w:pPr>
        <w:spacing w:after="0" w:line="259" w:lineRule="auto"/>
        <w:ind w:left="0" w:right="0" w:firstLine="0"/>
        <w:jc w:val="left"/>
        <w:rPr>
          <w:rFonts w:hint="eastAsia"/>
        </w:rPr>
      </w:pPr>
      <w:r>
        <w:rPr>
          <w:rFonts w:hint="eastAsia"/>
        </w:rPr>
        <w:t>Matthew 11:29.</w:t>
      </w:r>
    </w:p>
    <w:p w14:paraId="7C083E57">
      <w:pPr>
        <w:spacing w:after="0" w:line="259" w:lineRule="auto"/>
        <w:ind w:left="0" w:right="0" w:firstLine="0"/>
        <w:jc w:val="left"/>
        <w:rPr>
          <w:rFonts w:hint="eastAsia"/>
        </w:rPr>
      </w:pPr>
      <w:r>
        <w:rPr>
          <w:rFonts w:hint="eastAsia"/>
        </w:rPr>
        <w:t>马太福音 11:29。</w:t>
      </w:r>
    </w:p>
    <w:p w14:paraId="357D0E90">
      <w:pPr>
        <w:spacing w:after="0" w:line="259" w:lineRule="auto"/>
        <w:ind w:left="0" w:right="0" w:firstLine="0"/>
        <w:jc w:val="left"/>
        <w:rPr>
          <w:rFonts w:hint="eastAsia"/>
        </w:rPr>
      </w:pPr>
    </w:p>
    <w:p w14:paraId="380625CB">
      <w:pPr>
        <w:spacing w:after="0" w:line="259" w:lineRule="auto"/>
        <w:ind w:left="0" w:right="0" w:firstLine="0"/>
        <w:jc w:val="left"/>
        <w:rPr>
          <w:rFonts w:hint="eastAsia"/>
        </w:rPr>
      </w:pPr>
      <w:r>
        <w:rPr>
          <w:rFonts w:hint="eastAsia"/>
        </w:rPr>
        <w:t>The previous verse contains the Lord's promise of rest; free, large, immediate, universal.</w:t>
      </w:r>
    </w:p>
    <w:p w14:paraId="62E494E4">
      <w:pPr>
        <w:spacing w:after="0" w:line="259" w:lineRule="auto"/>
        <w:ind w:left="0" w:right="0" w:firstLine="0"/>
        <w:jc w:val="left"/>
        <w:rPr>
          <w:rFonts w:hint="eastAsia"/>
        </w:rPr>
      </w:pPr>
      <w:r>
        <w:rPr>
          <w:rFonts w:hint="eastAsia"/>
        </w:rPr>
        <w:t>前一节经文包含了主对安息的应许；是白白的、广大的、即时的、普世的。</w:t>
      </w:r>
    </w:p>
    <w:p w14:paraId="27276287">
      <w:pPr>
        <w:spacing w:after="0" w:line="259" w:lineRule="auto"/>
        <w:ind w:left="0" w:right="0" w:firstLine="0"/>
        <w:jc w:val="left"/>
        <w:rPr>
          <w:rFonts w:hint="eastAsia"/>
        </w:rPr>
      </w:pPr>
    </w:p>
    <w:p w14:paraId="6D94C152">
      <w:pPr>
        <w:spacing w:after="0" w:line="259" w:lineRule="auto"/>
        <w:ind w:left="0" w:right="0" w:firstLine="0"/>
        <w:jc w:val="left"/>
        <w:rPr>
          <w:rFonts w:hint="eastAsia"/>
        </w:rPr>
      </w:pPr>
      <w:r>
        <w:rPr>
          <w:rFonts w:hint="eastAsia"/>
        </w:rPr>
        <w:t>The present verse is added to shew the way in which He carries out that promise.</w:t>
      </w:r>
    </w:p>
    <w:p w14:paraId="2D49C170">
      <w:pPr>
        <w:spacing w:after="0" w:line="259" w:lineRule="auto"/>
        <w:ind w:left="0" w:right="0" w:firstLine="0"/>
        <w:jc w:val="left"/>
        <w:rPr>
          <w:rFonts w:hint="eastAsia"/>
        </w:rPr>
      </w:pPr>
      <w:r>
        <w:rPr>
          <w:rFonts w:hint="eastAsia"/>
        </w:rPr>
        <w:t>本节经文是为了显明祂如何实现那应许。</w:t>
      </w:r>
    </w:p>
    <w:p w14:paraId="44CA44C0">
      <w:pPr>
        <w:spacing w:after="0" w:line="259" w:lineRule="auto"/>
        <w:ind w:left="0" w:right="0" w:firstLine="0"/>
        <w:jc w:val="left"/>
        <w:rPr>
          <w:rFonts w:hint="eastAsia"/>
        </w:rPr>
      </w:pPr>
    </w:p>
    <w:p w14:paraId="1EF3DF69">
      <w:pPr>
        <w:spacing w:after="0" w:line="259" w:lineRule="auto"/>
        <w:ind w:left="0" w:right="0" w:firstLine="0"/>
        <w:jc w:val="left"/>
        <w:rPr>
          <w:rFonts w:hint="eastAsia"/>
        </w:rPr>
      </w:pPr>
      <w:r>
        <w:rPr>
          <w:rFonts w:hint="eastAsia"/>
        </w:rPr>
        <w:t>Three things are implied as producing the unrest of man: the kind of yoke, the kind of burden, and the kind of teaching.</w:t>
      </w:r>
    </w:p>
    <w:p w14:paraId="3D81B90F">
      <w:pPr>
        <w:spacing w:after="0" w:line="259" w:lineRule="auto"/>
        <w:ind w:left="0" w:right="0" w:firstLine="0"/>
        <w:jc w:val="left"/>
        <w:rPr>
          <w:rFonts w:hint="eastAsia"/>
        </w:rPr>
      </w:pPr>
      <w:r>
        <w:rPr>
          <w:rFonts w:hint="eastAsia"/>
        </w:rPr>
        <w:t>有三件事被暗示为造成人不安的原因：轭的种类，担子的种类，以及教训的种类。</w:t>
      </w:r>
    </w:p>
    <w:p w14:paraId="287BDA3D">
      <w:pPr>
        <w:spacing w:after="0" w:line="259" w:lineRule="auto"/>
        <w:ind w:left="0" w:right="0" w:firstLine="0"/>
        <w:jc w:val="left"/>
        <w:rPr>
          <w:rFonts w:hint="eastAsia"/>
        </w:rPr>
      </w:pPr>
    </w:p>
    <w:p w14:paraId="4AF86415">
      <w:pPr>
        <w:spacing w:after="0" w:line="259" w:lineRule="auto"/>
        <w:ind w:left="0" w:right="0" w:firstLine="0"/>
        <w:jc w:val="left"/>
        <w:rPr>
          <w:rFonts w:hint="eastAsia"/>
        </w:rPr>
      </w:pPr>
      <w:r>
        <w:rPr>
          <w:rFonts w:hint="eastAsia"/>
        </w:rPr>
        <w:t>He has had a yoke of a most galling kind, a burden intolerably heavy, and teaching which has made these unspeakably worse.</w:t>
      </w:r>
    </w:p>
    <w:p w14:paraId="6F0FBE0C">
      <w:pPr>
        <w:spacing w:after="0" w:line="259" w:lineRule="auto"/>
        <w:ind w:left="0" w:right="0" w:firstLine="0"/>
        <w:jc w:val="left"/>
        <w:rPr>
          <w:rFonts w:hint="eastAsia"/>
        </w:rPr>
      </w:pPr>
      <w:r>
        <w:rPr>
          <w:rFonts w:hint="eastAsia"/>
        </w:rPr>
        <w:t>祂曾负过一种最难当的轭，一个难以忍受的重担，以及使这一切变得难以言喻地更糟的教训。</w:t>
      </w:r>
    </w:p>
    <w:p w14:paraId="44513EAB">
      <w:pPr>
        <w:spacing w:after="0" w:line="259" w:lineRule="auto"/>
        <w:ind w:left="0" w:right="0" w:firstLine="0"/>
        <w:jc w:val="left"/>
        <w:rPr>
          <w:rFonts w:hint="eastAsia"/>
        </w:rPr>
      </w:pPr>
    </w:p>
    <w:p w14:paraId="3FB97C11">
      <w:pPr>
        <w:spacing w:after="0" w:line="259" w:lineRule="auto"/>
        <w:ind w:left="0" w:right="0" w:firstLine="0"/>
        <w:jc w:val="left"/>
        <w:rPr>
          <w:rFonts w:hint="eastAsia"/>
        </w:rPr>
      </w:pPr>
      <w:r>
        <w:rPr>
          <w:rFonts w:hint="eastAsia"/>
        </w:rPr>
        <w:t>From these three sources of weariness the Lord proposes to deliver.</w:t>
      </w:r>
    </w:p>
    <w:p w14:paraId="1AC43EBE">
      <w:pPr>
        <w:spacing w:after="0" w:line="259" w:lineRule="auto"/>
        <w:ind w:left="0" w:right="0" w:firstLine="0"/>
        <w:jc w:val="left"/>
        <w:rPr>
          <w:rFonts w:hint="eastAsia"/>
        </w:rPr>
      </w:pPr>
      <w:r>
        <w:rPr>
          <w:rFonts w:hint="eastAsia"/>
        </w:rPr>
        <w:t>主提议要从这三个疲乏的源头拯救。</w:t>
      </w:r>
    </w:p>
    <w:p w14:paraId="19B247A0">
      <w:pPr>
        <w:spacing w:after="0" w:line="259" w:lineRule="auto"/>
        <w:ind w:left="0" w:right="0" w:firstLine="0"/>
        <w:jc w:val="left"/>
        <w:rPr>
          <w:rFonts w:hint="eastAsia"/>
        </w:rPr>
      </w:pPr>
    </w:p>
    <w:p w14:paraId="7C370747">
      <w:pPr>
        <w:spacing w:after="0" w:line="259" w:lineRule="auto"/>
        <w:ind w:left="0" w:right="0" w:firstLine="0"/>
        <w:jc w:val="left"/>
        <w:rPr>
          <w:rFonts w:hint="eastAsia"/>
        </w:rPr>
      </w:pPr>
      <w:r>
        <w:rPr>
          <w:rFonts w:hint="eastAsia"/>
        </w:rPr>
        <w:t>Not simply by loosing the yoke, and removing the burden, and condemning the false teaching, but by substituting others in their place; a yoke of his own, a burden of his own, teaching or his own.</w:t>
      </w:r>
    </w:p>
    <w:p w14:paraId="48F7FCDE">
      <w:pPr>
        <w:spacing w:after="0" w:line="259" w:lineRule="auto"/>
        <w:ind w:left="0" w:right="0" w:firstLine="0"/>
        <w:jc w:val="left"/>
        <w:rPr>
          <w:rFonts w:hint="eastAsia"/>
        </w:rPr>
      </w:pPr>
      <w:r>
        <w:rPr>
          <w:rFonts w:hint="eastAsia"/>
        </w:rPr>
        <w:t>不仅是藉着解开轭，挪去重担，并定罪错误的教训，更是藉着以别的东西代替它们；祂自己的轭，祂自己的重担，祂自己的教训。</w:t>
      </w:r>
    </w:p>
    <w:p w14:paraId="5A9BE9C1">
      <w:pPr>
        <w:spacing w:after="0" w:line="259" w:lineRule="auto"/>
        <w:ind w:left="0" w:right="0" w:firstLine="0"/>
        <w:jc w:val="left"/>
        <w:rPr>
          <w:rFonts w:hint="eastAsia"/>
        </w:rPr>
      </w:pPr>
    </w:p>
    <w:p w14:paraId="22D076DB">
      <w:pPr>
        <w:spacing w:after="0" w:line="259" w:lineRule="auto"/>
        <w:ind w:left="0" w:right="0" w:firstLine="0"/>
        <w:jc w:val="left"/>
        <w:rPr>
          <w:rFonts w:hint="eastAsia"/>
        </w:rPr>
      </w:pPr>
      <w:r>
        <w:rPr>
          <w:rFonts w:hint="eastAsia"/>
        </w:rPr>
        <w:t>The figure of the "yoke" is taken from the agricultural apparatus fastened round the neck and shoulders of the animals used in plowing, which, in the east, is very cumbersome and painful, subjecting them to great restraint, bending them down, and preventing their eating, as well as their free motion, in any direction.</w:t>
      </w:r>
    </w:p>
    <w:p w14:paraId="07D6DBB7">
      <w:pPr>
        <w:spacing w:after="0" w:line="259" w:lineRule="auto"/>
        <w:ind w:left="0" w:right="0" w:firstLine="0"/>
        <w:jc w:val="left"/>
        <w:rPr>
          <w:rFonts w:hint="eastAsia"/>
        </w:rPr>
      </w:pPr>
      <w:r>
        <w:rPr>
          <w:rFonts w:hint="eastAsia"/>
        </w:rPr>
        <w:t>“轭”这个比喻，取自于耕地时套在牲畜颈项和肩膀上的农具，这在东方是非常笨重和痛苦的，使它们受到极大的约束，弯下身子，并阻止它们向任何方向进食和自由活动。</w:t>
      </w:r>
    </w:p>
    <w:p w14:paraId="43AF7694">
      <w:pPr>
        <w:spacing w:after="0" w:line="259" w:lineRule="auto"/>
        <w:ind w:left="0" w:right="0" w:firstLine="0"/>
        <w:jc w:val="left"/>
        <w:rPr>
          <w:rFonts w:hint="eastAsia"/>
        </w:rPr>
      </w:pPr>
    </w:p>
    <w:p w14:paraId="0EFAEE17">
      <w:pPr>
        <w:spacing w:after="0" w:line="259" w:lineRule="auto"/>
        <w:ind w:left="0" w:right="0" w:firstLine="0"/>
        <w:jc w:val="left"/>
        <w:rPr>
          <w:rFonts w:hint="eastAsia"/>
        </w:rPr>
      </w:pPr>
      <w:r>
        <w:rPr>
          <w:rFonts w:hint="eastAsia"/>
        </w:rPr>
        <w:t>Eastern harness is both clumsy and cruel.</w:t>
      </w:r>
    </w:p>
    <w:p w14:paraId="0D21C15C">
      <w:pPr>
        <w:spacing w:after="0" w:line="259" w:lineRule="auto"/>
        <w:ind w:left="0" w:right="0" w:firstLine="0"/>
        <w:jc w:val="left"/>
        <w:rPr>
          <w:rFonts w:hint="eastAsia"/>
        </w:rPr>
      </w:pPr>
      <w:r>
        <w:rPr>
          <w:rFonts w:hint="eastAsia"/>
        </w:rPr>
        <w:t>东方的挽具既笨重又残忍。</w:t>
      </w:r>
    </w:p>
    <w:p w14:paraId="0D1B84CE">
      <w:pPr>
        <w:spacing w:after="0" w:line="259" w:lineRule="auto"/>
        <w:ind w:left="0" w:right="0" w:firstLine="0"/>
        <w:jc w:val="left"/>
        <w:rPr>
          <w:rFonts w:hint="eastAsia"/>
        </w:rPr>
      </w:pPr>
    </w:p>
    <w:p w14:paraId="376693D2">
      <w:pPr>
        <w:spacing w:after="0" w:line="259" w:lineRule="auto"/>
        <w:ind w:left="0" w:right="0" w:firstLine="0"/>
        <w:jc w:val="left"/>
        <w:rPr>
          <w:rFonts w:hint="eastAsia"/>
        </w:rPr>
      </w:pPr>
      <w:r>
        <w:rPr>
          <w:rFonts w:hint="eastAsia"/>
        </w:rPr>
        <w:t>In Leviticus 26:13 it is used for the bondage of Egypt, "I have broken the band of your yoke, and made you to go upright."</w:t>
      </w:r>
    </w:p>
    <w:p w14:paraId="2237D1EC">
      <w:pPr>
        <w:spacing w:after="0" w:line="259" w:lineRule="auto"/>
        <w:ind w:left="0" w:right="0" w:firstLine="0"/>
        <w:jc w:val="left"/>
        <w:rPr>
          <w:rFonts w:hint="eastAsia"/>
        </w:rPr>
      </w:pPr>
      <w:r>
        <w:rPr>
          <w:rFonts w:hint="eastAsia"/>
        </w:rPr>
        <w:t>在利未记 26:13 中，它被用来指埃及的奴役，“我折断了你们所负的轭，使你们挺身而行。”</w:t>
      </w:r>
    </w:p>
    <w:p w14:paraId="2FFD0CE9">
      <w:pPr>
        <w:spacing w:after="0" w:line="259" w:lineRule="auto"/>
        <w:ind w:left="0" w:right="0" w:firstLine="0"/>
        <w:jc w:val="left"/>
        <w:rPr>
          <w:rFonts w:hint="eastAsia"/>
        </w:rPr>
      </w:pPr>
    </w:p>
    <w:p w14:paraId="5B3E645E">
      <w:pPr>
        <w:spacing w:after="0" w:line="259" w:lineRule="auto"/>
        <w:ind w:left="0" w:right="0" w:firstLine="0"/>
        <w:jc w:val="left"/>
        <w:rPr>
          <w:rFonts w:hint="eastAsia"/>
        </w:rPr>
      </w:pPr>
      <w:r>
        <w:rPr>
          <w:rFonts w:hint="eastAsia"/>
        </w:rPr>
        <w:t>In Deuteronomy 28:48 we have reference to the Roman yoke, "He shall put a yoke of iron upon thy neck."</w:t>
      </w:r>
    </w:p>
    <w:p w14:paraId="1922E0BD">
      <w:pPr>
        <w:spacing w:after="0" w:line="259" w:lineRule="auto"/>
        <w:ind w:left="0" w:right="0" w:firstLine="0"/>
        <w:jc w:val="left"/>
        <w:rPr>
          <w:rFonts w:hint="eastAsia"/>
        </w:rPr>
      </w:pPr>
      <w:r>
        <w:rPr>
          <w:rFonts w:hint="eastAsia"/>
        </w:rPr>
        <w:t>在申命记 28:48 中，我们看到对罗马轭的提及，“祂必将铁轭加在你颈项上。”</w:t>
      </w:r>
    </w:p>
    <w:p w14:paraId="672CF22A">
      <w:pPr>
        <w:spacing w:after="0" w:line="259" w:lineRule="auto"/>
        <w:ind w:left="0" w:right="0" w:firstLine="0"/>
        <w:jc w:val="left"/>
        <w:rPr>
          <w:rFonts w:hint="eastAsia"/>
        </w:rPr>
      </w:pPr>
    </w:p>
    <w:p w14:paraId="4E3B31F5">
      <w:pPr>
        <w:spacing w:after="0" w:line="259" w:lineRule="auto"/>
        <w:ind w:left="0" w:right="0" w:firstLine="0"/>
        <w:jc w:val="left"/>
        <w:rPr>
          <w:rFonts w:hint="eastAsia"/>
        </w:rPr>
      </w:pPr>
      <w:r>
        <w:rPr>
          <w:rFonts w:hint="eastAsia"/>
        </w:rPr>
        <w:t>Other allusions of this kind are frequent, and we may notice that God, in speaking of his love to Israel, says, "I was to them as they that take off the yoke on their jaws, and I laid meat before them."</w:t>
      </w:r>
    </w:p>
    <w:p w14:paraId="60E5E87D">
      <w:pPr>
        <w:spacing w:after="0" w:line="259" w:lineRule="auto"/>
        <w:ind w:left="0" w:right="0" w:firstLine="0"/>
        <w:jc w:val="left"/>
        <w:rPr>
          <w:rFonts w:hint="eastAsia"/>
        </w:rPr>
      </w:pPr>
      <w:r>
        <w:rPr>
          <w:rFonts w:hint="eastAsia"/>
        </w:rPr>
        <w:t>这类典故屡见不鲜，我们不妨注意，神在论到祂对以色列的爱时说：“我待他们如同人把轭从他们腮上挪开，把粮放在他们面前。”</w:t>
      </w:r>
    </w:p>
    <w:p w14:paraId="27623E80">
      <w:pPr>
        <w:spacing w:after="0" w:line="259" w:lineRule="auto"/>
        <w:ind w:left="0" w:right="0" w:firstLine="0"/>
        <w:jc w:val="left"/>
        <w:rPr>
          <w:rFonts w:hint="eastAsia"/>
        </w:rPr>
      </w:pPr>
    </w:p>
    <w:p w14:paraId="4C9D92DA">
      <w:pPr>
        <w:spacing w:after="0" w:line="259" w:lineRule="auto"/>
        <w:ind w:left="0" w:right="0" w:firstLine="0"/>
        <w:jc w:val="left"/>
        <w:rPr>
          <w:rFonts w:hint="eastAsia"/>
        </w:rPr>
      </w:pPr>
      <w:r>
        <w:rPr>
          <w:rFonts w:hint="eastAsia"/>
        </w:rPr>
        <w:t>In the passage before us we may take the "yoke" as referring to the yoke of sin, and the yoke of the Pharisees, which was more grievous to the spirit and conscience than the yoke of Egypt, or Assyria, or Rome, was to the body or the outward estate.</w:t>
      </w:r>
    </w:p>
    <w:p w14:paraId="31EC8BD8">
      <w:pPr>
        <w:spacing w:after="0" w:line="259" w:lineRule="auto"/>
        <w:ind w:left="0" w:right="0" w:firstLine="0"/>
        <w:jc w:val="left"/>
        <w:rPr>
          <w:rFonts w:hint="eastAsia"/>
        </w:rPr>
      </w:pPr>
      <w:r>
        <w:rPr>
          <w:rFonts w:hint="eastAsia"/>
        </w:rPr>
        <w:t>在我们面前的这段经文中，我们可以把“轭”理解为罪的轭，和法利赛人的轭，这对灵和良心来说，比埃及、或亚述、或罗马的轭，对身体或外在境况的伤害更甚。</w:t>
      </w:r>
    </w:p>
    <w:p w14:paraId="5E229673">
      <w:pPr>
        <w:spacing w:after="0" w:line="259" w:lineRule="auto"/>
        <w:ind w:left="0" w:right="0" w:firstLine="0"/>
        <w:jc w:val="left"/>
        <w:rPr>
          <w:rFonts w:hint="eastAsia"/>
        </w:rPr>
      </w:pPr>
    </w:p>
    <w:p w14:paraId="62DD8C27">
      <w:pPr>
        <w:spacing w:after="0" w:line="259" w:lineRule="auto"/>
        <w:ind w:left="0" w:right="0" w:firstLine="0"/>
        <w:jc w:val="left"/>
        <w:rPr>
          <w:rFonts w:hint="eastAsia"/>
        </w:rPr>
      </w:pPr>
      <w:r>
        <w:rPr>
          <w:rFonts w:hint="eastAsia"/>
        </w:rPr>
        <w:t>The word "burden" refers sometimes to the load upon a "beast of burden," and sometimes to the freight of a ship, or the weight upon the shoulders of a carrier.</w:t>
      </w:r>
    </w:p>
    <w:p w14:paraId="217BE473">
      <w:pPr>
        <w:spacing w:after="0" w:line="259" w:lineRule="auto"/>
        <w:ind w:left="0" w:right="0" w:firstLine="0"/>
        <w:jc w:val="left"/>
        <w:rPr>
          <w:rFonts w:hint="eastAsia"/>
        </w:rPr>
      </w:pPr>
      <w:r>
        <w:rPr>
          <w:rFonts w:hint="eastAsia"/>
        </w:rPr>
        <w:t>“重担”一词有时指“驮兽”所负的重物，有时指船的货物，或挑夫肩上的重量。</w:t>
      </w:r>
    </w:p>
    <w:p w14:paraId="54881F48">
      <w:pPr>
        <w:spacing w:after="0" w:line="259" w:lineRule="auto"/>
        <w:ind w:left="0" w:right="0" w:firstLine="0"/>
        <w:jc w:val="left"/>
        <w:rPr>
          <w:rFonts w:hint="eastAsia"/>
        </w:rPr>
      </w:pPr>
    </w:p>
    <w:p w14:paraId="318B27A0">
      <w:pPr>
        <w:spacing w:after="0" w:line="259" w:lineRule="auto"/>
        <w:ind w:left="0" w:right="0" w:firstLine="0"/>
        <w:jc w:val="left"/>
        <w:rPr>
          <w:rFonts w:hint="eastAsia"/>
        </w:rPr>
      </w:pPr>
      <w:r>
        <w:rPr>
          <w:rFonts w:hint="eastAsia"/>
        </w:rPr>
        <w:t>See Isaiah 46:1 where the innumerable idols of Babylon are predicted as being carried off by the conqueror; "Their idols were upon the beasts and upon the cattle; your carriages were heavy laden, they are a burden to the weary beast."</w:t>
      </w:r>
    </w:p>
    <w:p w14:paraId="18A86ABF">
      <w:pPr>
        <w:spacing w:after="0" w:line="259" w:lineRule="auto"/>
        <w:ind w:left="0" w:right="0" w:firstLine="0"/>
        <w:jc w:val="left"/>
        <w:rPr>
          <w:rFonts w:hint="eastAsia"/>
        </w:rPr>
      </w:pPr>
      <w:r>
        <w:rPr>
          <w:rFonts w:hint="eastAsia"/>
        </w:rPr>
        <w:t>见以赛亚书 46:1，那里预言巴比伦无数的偶像将被征服者掳去；“他们的偶像是驮在走兽和牲畜上的；你们所抬的偶像，如今成了重驮，是疲乏牲畜的重担。”</w:t>
      </w:r>
    </w:p>
    <w:p w14:paraId="39954E42">
      <w:pPr>
        <w:spacing w:after="0" w:line="259" w:lineRule="auto"/>
        <w:ind w:left="0" w:right="0" w:firstLine="0"/>
        <w:jc w:val="left"/>
        <w:rPr>
          <w:rFonts w:hint="eastAsia"/>
        </w:rPr>
      </w:pPr>
    </w:p>
    <w:p w14:paraId="6A114CF4">
      <w:pPr>
        <w:spacing w:after="0" w:line="259" w:lineRule="auto"/>
        <w:ind w:left="0" w:right="0" w:firstLine="0"/>
        <w:jc w:val="left"/>
        <w:rPr>
          <w:rFonts w:hint="eastAsia"/>
        </w:rPr>
      </w:pPr>
      <w:r>
        <w:rPr>
          <w:rFonts w:hint="eastAsia"/>
        </w:rPr>
        <w:t>It was with heavier burdens that the Pharisees loaded the shoulders of their followers (Matthew 23:4, Luke 11:46).</w:t>
      </w:r>
    </w:p>
    <w:p w14:paraId="57D2066C">
      <w:pPr>
        <w:spacing w:after="0" w:line="259" w:lineRule="auto"/>
        <w:ind w:left="0" w:right="0" w:firstLine="0"/>
        <w:jc w:val="left"/>
        <w:rPr>
          <w:rFonts w:hint="eastAsia"/>
        </w:rPr>
      </w:pPr>
      <w:r>
        <w:rPr>
          <w:rFonts w:hint="eastAsia"/>
        </w:rPr>
        <w:t>法利赛人把更重的担子放在他们跟从者的肩上（马太福音 23:4，路加福音 11:46）。</w:t>
      </w:r>
    </w:p>
    <w:p w14:paraId="429AC675">
      <w:pPr>
        <w:spacing w:after="0" w:line="259" w:lineRule="auto"/>
        <w:ind w:left="0" w:right="0" w:firstLine="0"/>
        <w:jc w:val="left"/>
        <w:rPr>
          <w:rFonts w:hint="eastAsia"/>
        </w:rPr>
      </w:pPr>
    </w:p>
    <w:p w14:paraId="60B550F9">
      <w:pPr>
        <w:spacing w:after="0" w:line="259" w:lineRule="auto"/>
        <w:ind w:left="0" w:right="0" w:firstLine="0"/>
        <w:jc w:val="left"/>
        <w:rPr>
          <w:rFonts w:hint="eastAsia"/>
        </w:rPr>
      </w:pPr>
      <w:r>
        <w:rPr>
          <w:rFonts w:hint="eastAsia"/>
        </w:rPr>
        <w:t>The expression, "Learn of me," may mean either "take me for your teacher," or "take me for your copy or model."</w:t>
      </w:r>
    </w:p>
    <w:p w14:paraId="283E9BDF">
      <w:pPr>
        <w:spacing w:after="0" w:line="259" w:lineRule="auto"/>
        <w:ind w:left="0" w:right="0" w:firstLine="0"/>
        <w:jc w:val="left"/>
        <w:rPr>
          <w:rFonts w:hint="eastAsia"/>
        </w:rPr>
      </w:pPr>
      <w:r>
        <w:rPr>
          <w:rFonts w:hint="eastAsia"/>
        </w:rPr>
        <w:t>“学我的样式”这句话，可以指“以我为师”，也可以指“以我为榜样或模范”。</w:t>
      </w:r>
    </w:p>
    <w:p w14:paraId="4AD8C6DE">
      <w:pPr>
        <w:spacing w:after="0" w:line="259" w:lineRule="auto"/>
        <w:ind w:left="0" w:right="0" w:firstLine="0"/>
        <w:jc w:val="left"/>
        <w:rPr>
          <w:rFonts w:hint="eastAsia"/>
        </w:rPr>
      </w:pPr>
    </w:p>
    <w:p w14:paraId="2A7FCA78">
      <w:pPr>
        <w:spacing w:after="0" w:line="259" w:lineRule="auto"/>
        <w:ind w:left="0" w:right="0" w:firstLine="0"/>
        <w:jc w:val="left"/>
        <w:rPr>
          <w:rFonts w:hint="eastAsia"/>
        </w:rPr>
      </w:pPr>
      <w:r>
        <w:rPr>
          <w:rFonts w:hint="eastAsia"/>
        </w:rPr>
        <w:t>In both these senses the teaching of the Pharisees was fitted only to produce unrest.</w:t>
      </w:r>
    </w:p>
    <w:p w14:paraId="623A0E6F">
      <w:pPr>
        <w:spacing w:after="0" w:line="259" w:lineRule="auto"/>
        <w:ind w:left="0" w:right="0" w:firstLine="0"/>
        <w:jc w:val="left"/>
        <w:rPr>
          <w:rFonts w:hint="eastAsia"/>
        </w:rPr>
      </w:pPr>
      <w:r>
        <w:rPr>
          <w:rFonts w:hint="eastAsia"/>
        </w:rPr>
        <w:t>在这两种意义上，法利赛人的教导都只会带来不安。</w:t>
      </w:r>
    </w:p>
    <w:p w14:paraId="7306BC16">
      <w:pPr>
        <w:spacing w:after="0" w:line="259" w:lineRule="auto"/>
        <w:ind w:left="0" w:right="0" w:firstLine="0"/>
        <w:jc w:val="left"/>
        <w:rPr>
          <w:rFonts w:hint="eastAsia"/>
        </w:rPr>
      </w:pPr>
    </w:p>
    <w:p w14:paraId="129E86BD">
      <w:pPr>
        <w:spacing w:after="0" w:line="259" w:lineRule="auto"/>
        <w:ind w:left="0" w:right="0" w:firstLine="0"/>
        <w:jc w:val="left"/>
        <w:rPr>
          <w:rFonts w:hint="eastAsia"/>
        </w:rPr>
      </w:pPr>
      <w:r>
        <w:rPr>
          <w:rFonts w:hint="eastAsia"/>
        </w:rPr>
        <w:t>Such then are the three sources of a sinner's unrest.</w:t>
      </w:r>
    </w:p>
    <w:p w14:paraId="01DAB93B">
      <w:pPr>
        <w:spacing w:after="0" w:line="259" w:lineRule="auto"/>
        <w:ind w:left="0" w:right="0" w:firstLine="0"/>
        <w:jc w:val="left"/>
        <w:rPr>
          <w:rFonts w:hint="eastAsia"/>
        </w:rPr>
      </w:pPr>
      <w:r>
        <w:rPr>
          <w:rFonts w:hint="eastAsia"/>
        </w:rPr>
        <w:t>那么，这就是罪人不安的三个根源。</w:t>
      </w:r>
    </w:p>
    <w:p w14:paraId="194F1026">
      <w:pPr>
        <w:spacing w:after="0" w:line="259" w:lineRule="auto"/>
        <w:ind w:left="0" w:right="0" w:firstLine="0"/>
        <w:jc w:val="left"/>
        <w:rPr>
          <w:rFonts w:hint="eastAsia"/>
        </w:rPr>
      </w:pPr>
    </w:p>
    <w:p w14:paraId="4AC137F7">
      <w:pPr>
        <w:spacing w:after="0" w:line="259" w:lineRule="auto"/>
        <w:ind w:left="0" w:right="0" w:firstLine="0"/>
        <w:jc w:val="left"/>
        <w:rPr>
          <w:rFonts w:hint="eastAsia"/>
        </w:rPr>
      </w:pPr>
      <w:r>
        <w:rPr>
          <w:rFonts w:hint="eastAsia"/>
        </w:rPr>
        <w:t>Our Lord offers to abolish them.</w:t>
      </w:r>
    </w:p>
    <w:p w14:paraId="6052DE44">
      <w:pPr>
        <w:spacing w:after="0" w:line="259" w:lineRule="auto"/>
        <w:ind w:left="0" w:right="0" w:firstLine="0"/>
        <w:jc w:val="left"/>
        <w:rPr>
          <w:rFonts w:hint="eastAsia"/>
        </w:rPr>
      </w:pPr>
      <w:r>
        <w:rPr>
          <w:rFonts w:hint="eastAsia"/>
        </w:rPr>
        <w:t>我们的主愿意废除它们。</w:t>
      </w:r>
    </w:p>
    <w:p w14:paraId="2E1C0275">
      <w:pPr>
        <w:spacing w:after="0" w:line="259" w:lineRule="auto"/>
        <w:ind w:left="0" w:right="0" w:firstLine="0"/>
        <w:jc w:val="left"/>
        <w:rPr>
          <w:rFonts w:hint="eastAsia"/>
        </w:rPr>
      </w:pPr>
    </w:p>
    <w:p w14:paraId="2524715A">
      <w:pPr>
        <w:spacing w:after="0" w:line="259" w:lineRule="auto"/>
        <w:ind w:left="0" w:right="0" w:firstLine="0"/>
        <w:jc w:val="left"/>
        <w:rPr>
          <w:rFonts w:hint="eastAsia"/>
        </w:rPr>
      </w:pPr>
      <w:r>
        <w:rPr>
          <w:rFonts w:hint="eastAsia"/>
        </w:rPr>
        <w:t>Yet not simply to abolish them, but to give something in exchange, far more blessed.</w:t>
      </w:r>
    </w:p>
    <w:p w14:paraId="7A6BD645">
      <w:pPr>
        <w:spacing w:after="0" w:line="259" w:lineRule="auto"/>
        <w:ind w:left="0" w:right="0" w:firstLine="0"/>
        <w:jc w:val="left"/>
        <w:rPr>
          <w:rFonts w:hint="eastAsia"/>
        </w:rPr>
      </w:pPr>
      <w:r>
        <w:rPr>
          <w:rFonts w:hint="eastAsia"/>
        </w:rPr>
        <w:t>然而，不仅是废除它们，更是以更蒙福的东西来交换。</w:t>
      </w:r>
    </w:p>
    <w:p w14:paraId="50ADAD24">
      <w:pPr>
        <w:spacing w:after="0" w:line="259" w:lineRule="auto"/>
        <w:ind w:left="0" w:right="0" w:firstLine="0"/>
        <w:jc w:val="left"/>
        <w:rPr>
          <w:rFonts w:hint="eastAsia"/>
        </w:rPr>
      </w:pPr>
    </w:p>
    <w:p w14:paraId="79804894">
      <w:pPr>
        <w:spacing w:after="0" w:line="259" w:lineRule="auto"/>
        <w:ind w:left="0" w:right="0" w:firstLine="0"/>
        <w:jc w:val="left"/>
        <w:rPr>
          <w:rFonts w:hint="eastAsia"/>
        </w:rPr>
      </w:pPr>
      <w:r>
        <w:rPr>
          <w:rFonts w:hint="eastAsia"/>
        </w:rPr>
        <w:t>He has a substitute or exchange for each of these respectively,—a substitute which will not merely remove the unrest arising from these three causes, but will give in exchange three corresponding things fitted to impart rest at each of the points whence formerly the unrest had proceeded.</w:t>
      </w:r>
    </w:p>
    <w:p w14:paraId="5F6CB9E4">
      <w:pPr>
        <w:spacing w:after="0" w:line="259" w:lineRule="auto"/>
        <w:ind w:left="0" w:right="0" w:firstLine="0"/>
        <w:jc w:val="left"/>
        <w:rPr>
          <w:rFonts w:hint="eastAsia"/>
        </w:rPr>
      </w:pPr>
      <w:r>
        <w:rPr>
          <w:rFonts w:hint="eastAsia"/>
        </w:rPr>
        <w:t>祂对这三者各有一个替代品或交换品——一个不仅能除去由这三个原因引起的不安，更能交换来三件相应的、能在先前不安之处带来安息的东西。</w:t>
      </w:r>
    </w:p>
    <w:p w14:paraId="06EE08A1">
      <w:pPr>
        <w:spacing w:after="0" w:line="259" w:lineRule="auto"/>
        <w:ind w:left="0" w:right="0" w:firstLine="0"/>
        <w:jc w:val="left"/>
        <w:rPr>
          <w:rFonts w:hint="eastAsia"/>
        </w:rPr>
      </w:pPr>
    </w:p>
    <w:p w14:paraId="1FEC8D9D">
      <w:pPr>
        <w:spacing w:after="0" w:line="259" w:lineRule="auto"/>
        <w:ind w:left="0" w:right="0" w:firstLine="0"/>
        <w:jc w:val="left"/>
        <w:rPr>
          <w:rFonts w:hint="eastAsia"/>
        </w:rPr>
      </w:pPr>
      <w:r>
        <w:rPr>
          <w:rFonts w:hint="eastAsia"/>
        </w:rPr>
        <w:t>I.The exchange of yokes.</w:t>
      </w:r>
    </w:p>
    <w:p w14:paraId="7C464E3F">
      <w:pPr>
        <w:spacing w:after="0" w:line="259" w:lineRule="auto"/>
        <w:ind w:left="0" w:right="0" w:firstLine="0"/>
        <w:jc w:val="left"/>
        <w:rPr>
          <w:rFonts w:hint="eastAsia"/>
        </w:rPr>
      </w:pPr>
      <w:r>
        <w:rPr>
          <w:rFonts w:hint="eastAsia"/>
        </w:rPr>
        <w:t>I.轭的交换。</w:t>
      </w:r>
    </w:p>
    <w:p w14:paraId="38B3F967">
      <w:pPr>
        <w:spacing w:after="0" w:line="259" w:lineRule="auto"/>
        <w:ind w:left="0" w:right="0" w:firstLine="0"/>
        <w:jc w:val="left"/>
        <w:rPr>
          <w:rFonts w:hint="eastAsia"/>
        </w:rPr>
      </w:pPr>
    </w:p>
    <w:p w14:paraId="75AC8718">
      <w:pPr>
        <w:spacing w:after="0" w:line="259" w:lineRule="auto"/>
        <w:ind w:left="0" w:right="0" w:firstLine="0"/>
        <w:jc w:val="left"/>
        <w:rPr>
          <w:rFonts w:hint="eastAsia"/>
        </w:rPr>
      </w:pPr>
      <w:r>
        <w:rPr>
          <w:rFonts w:hint="eastAsia"/>
        </w:rPr>
        <w:t>"Take my yoke upon you."</w:t>
      </w:r>
    </w:p>
    <w:p w14:paraId="3BF8CF36">
      <w:pPr>
        <w:spacing w:after="0" w:line="259" w:lineRule="auto"/>
        <w:ind w:left="0" w:right="0" w:firstLine="0"/>
        <w:jc w:val="left"/>
        <w:rPr>
          <w:rFonts w:hint="eastAsia"/>
        </w:rPr>
      </w:pPr>
      <w:r>
        <w:rPr>
          <w:rFonts w:hint="eastAsia"/>
        </w:rPr>
        <w:t>“你们当负我的轭。”</w:t>
      </w:r>
    </w:p>
    <w:p w14:paraId="4ED7C457">
      <w:pPr>
        <w:spacing w:after="0" w:line="259" w:lineRule="auto"/>
        <w:ind w:left="0" w:right="0" w:firstLine="0"/>
        <w:jc w:val="left"/>
        <w:rPr>
          <w:rFonts w:hint="eastAsia"/>
        </w:rPr>
      </w:pPr>
    </w:p>
    <w:p w14:paraId="6A46004C">
      <w:pPr>
        <w:spacing w:after="0" w:line="259" w:lineRule="auto"/>
        <w:ind w:left="0" w:right="0" w:firstLine="0"/>
        <w:jc w:val="left"/>
        <w:rPr>
          <w:rFonts w:hint="eastAsia"/>
        </w:rPr>
      </w:pPr>
      <w:r>
        <w:rPr>
          <w:rFonts w:hint="eastAsia"/>
        </w:rPr>
        <w:t>As if He said I too have a yoke, but very different from that which has hitherto galled your shoulders; here it is at your side; take it; put it on; it is easy and pleasant: thus you shall find rest for your souls.</w:t>
      </w:r>
    </w:p>
    <w:p w14:paraId="4D171F49">
      <w:pPr>
        <w:spacing w:after="0" w:line="259" w:lineRule="auto"/>
        <w:ind w:left="0" w:right="0" w:firstLine="0"/>
        <w:jc w:val="left"/>
        <w:rPr>
          <w:rFonts w:hint="eastAsia"/>
        </w:rPr>
      </w:pPr>
      <w:r>
        <w:rPr>
          <w:rFonts w:hint="eastAsia"/>
        </w:rPr>
        <w:t>仿佛祂说，我也有一个轭，但与迄今为止磨伤你肩膀的那个大不相同；它就在你身边；拿起来；戴上；它轻省而舒适：这样，你心里就必得享安息。</w:t>
      </w:r>
    </w:p>
    <w:p w14:paraId="2BFC45A0">
      <w:pPr>
        <w:spacing w:after="0" w:line="259" w:lineRule="auto"/>
        <w:ind w:left="0" w:right="0" w:firstLine="0"/>
        <w:jc w:val="left"/>
        <w:rPr>
          <w:rFonts w:hint="eastAsia"/>
        </w:rPr>
      </w:pPr>
    </w:p>
    <w:p w14:paraId="22BE0477">
      <w:pPr>
        <w:spacing w:after="0" w:line="259" w:lineRule="auto"/>
        <w:ind w:left="0" w:right="0" w:firstLine="0"/>
        <w:jc w:val="left"/>
        <w:rPr>
          <w:rFonts w:hint="eastAsia"/>
        </w:rPr>
      </w:pPr>
      <w:r>
        <w:rPr>
          <w:rFonts w:hint="eastAsia"/>
        </w:rPr>
        <w:t>Yokes are for the purpose of constraining the unwilling and resisting animal to submit to its owner's will, and do its master's work.</w:t>
      </w:r>
    </w:p>
    <w:p w14:paraId="291D598C">
      <w:pPr>
        <w:spacing w:after="0" w:line="259" w:lineRule="auto"/>
        <w:ind w:left="0" w:right="0" w:firstLine="0"/>
        <w:jc w:val="left"/>
        <w:rPr>
          <w:rFonts w:hint="eastAsia"/>
        </w:rPr>
      </w:pPr>
      <w:r>
        <w:rPr>
          <w:rFonts w:hint="eastAsia"/>
        </w:rPr>
        <w:t>轭是用来强迫不愿和反抗的牲畜顺服其主人的意志，并作其主人的工。</w:t>
      </w:r>
    </w:p>
    <w:p w14:paraId="0DC3E297">
      <w:pPr>
        <w:spacing w:after="0" w:line="259" w:lineRule="auto"/>
        <w:ind w:left="0" w:right="0" w:firstLine="0"/>
        <w:jc w:val="left"/>
        <w:rPr>
          <w:rFonts w:hint="eastAsia"/>
        </w:rPr>
      </w:pPr>
    </w:p>
    <w:p w14:paraId="6968FF52">
      <w:pPr>
        <w:spacing w:after="0" w:line="259" w:lineRule="auto"/>
        <w:ind w:left="0" w:right="0" w:firstLine="0"/>
        <w:jc w:val="left"/>
        <w:rPr>
          <w:rFonts w:hint="eastAsia"/>
        </w:rPr>
      </w:pPr>
      <w:r>
        <w:rPr>
          <w:rFonts w:hint="eastAsia"/>
        </w:rPr>
        <w:t>Christ's yoke is certainly for the purpose of fitting us for doing his will and work; but then it does this by making us thoroughly willing, by making the service pleasant, by removing everything that galls or wounds.</w:t>
      </w:r>
    </w:p>
    <w:p w14:paraId="04508F1E">
      <w:pPr>
        <w:spacing w:after="0" w:line="259" w:lineRule="auto"/>
        <w:ind w:left="0" w:right="0" w:firstLine="0"/>
        <w:jc w:val="left"/>
        <w:rPr>
          <w:rFonts w:hint="eastAsia"/>
        </w:rPr>
      </w:pPr>
      <w:r>
        <w:rPr>
          <w:rFonts w:hint="eastAsia"/>
        </w:rPr>
        <w:t>基督的轭当然是为了使我们适合行祂的旨意和作祂的工；但祂却是藉着使我们完全甘心，使服事成为喜乐，除去一切磨伤或伤害我们的东西，来达到这个目的。</w:t>
      </w:r>
    </w:p>
    <w:p w14:paraId="69B91EFB">
      <w:pPr>
        <w:spacing w:after="0" w:line="259" w:lineRule="auto"/>
        <w:ind w:left="0" w:right="0" w:firstLine="0"/>
        <w:jc w:val="left"/>
        <w:rPr>
          <w:rFonts w:hint="eastAsia"/>
        </w:rPr>
      </w:pPr>
    </w:p>
    <w:p w14:paraId="3CC4F3FF">
      <w:pPr>
        <w:spacing w:after="0" w:line="259" w:lineRule="auto"/>
        <w:ind w:left="0" w:right="0" w:firstLine="0"/>
        <w:jc w:val="left"/>
        <w:rPr>
          <w:rFonts w:hint="eastAsia"/>
        </w:rPr>
      </w:pPr>
      <w:r>
        <w:rPr>
          <w:rFonts w:hint="eastAsia"/>
        </w:rPr>
        <w:t>It is an "easy yoke," so easy that it makes the work easy and delightful; we would not part with this yoke; it is pleasant to bear, and the work is pleasant to do.</w:t>
      </w:r>
    </w:p>
    <w:p w14:paraId="08D03322">
      <w:pPr>
        <w:spacing w:after="0" w:line="259" w:lineRule="auto"/>
        <w:ind w:left="0" w:right="0" w:firstLine="0"/>
        <w:jc w:val="left"/>
        <w:rPr>
          <w:rFonts w:hint="eastAsia"/>
        </w:rPr>
      </w:pPr>
      <w:r>
        <w:rPr>
          <w:rFonts w:hint="eastAsia"/>
        </w:rPr>
        <w:t>这是一个“轻省的轭”，轻省到使工作变得轻松愉快；我们不愿舍弃这个轭；负着它很愉快，作工也很愉快。</w:t>
      </w:r>
    </w:p>
    <w:p w14:paraId="5D9500D3">
      <w:pPr>
        <w:spacing w:after="0" w:line="259" w:lineRule="auto"/>
        <w:ind w:left="0" w:right="0" w:firstLine="0"/>
        <w:jc w:val="left"/>
        <w:rPr>
          <w:rFonts w:hint="eastAsia"/>
        </w:rPr>
      </w:pPr>
    </w:p>
    <w:p w14:paraId="3FEDC051">
      <w:pPr>
        <w:spacing w:after="0" w:line="259" w:lineRule="auto"/>
        <w:ind w:left="0" w:right="0" w:firstLine="0"/>
        <w:jc w:val="left"/>
        <w:rPr>
          <w:rFonts w:hint="eastAsia"/>
        </w:rPr>
      </w:pPr>
      <w:r>
        <w:rPr>
          <w:rFonts w:hint="eastAsia"/>
        </w:rPr>
        <w:t>We may understand it thus.</w:t>
      </w:r>
    </w:p>
    <w:p w14:paraId="4686FB76">
      <w:pPr>
        <w:spacing w:after="0" w:line="259" w:lineRule="auto"/>
        <w:ind w:left="0" w:right="0" w:firstLine="0"/>
        <w:jc w:val="left"/>
        <w:rPr>
          <w:rFonts w:hint="eastAsia"/>
        </w:rPr>
      </w:pPr>
      <w:r>
        <w:rPr>
          <w:rFonts w:hint="eastAsia"/>
        </w:rPr>
        <w:t>我们可以这样理解。</w:t>
      </w:r>
    </w:p>
    <w:p w14:paraId="55A680F7">
      <w:pPr>
        <w:spacing w:after="0" w:line="259" w:lineRule="auto"/>
        <w:ind w:left="0" w:right="0" w:firstLine="0"/>
        <w:jc w:val="left"/>
        <w:rPr>
          <w:rFonts w:hint="eastAsia"/>
        </w:rPr>
      </w:pPr>
    </w:p>
    <w:p w14:paraId="51962C33">
      <w:pPr>
        <w:spacing w:after="0" w:line="259" w:lineRule="auto"/>
        <w:ind w:left="0" w:right="0" w:firstLine="0"/>
        <w:jc w:val="left"/>
        <w:rPr>
          <w:rFonts w:hint="eastAsia"/>
        </w:rPr>
      </w:pPr>
      <w:r>
        <w:rPr>
          <w:rFonts w:hint="eastAsia"/>
        </w:rPr>
        <w:t>The yoke is that which He says to us or bids us do; it is also the way in which He says this, so tender and gracious, it is the spirit He infuses, the spirit of love and liberty.</w:t>
      </w:r>
    </w:p>
    <w:p w14:paraId="141D2EB3">
      <w:pPr>
        <w:spacing w:after="0" w:line="259" w:lineRule="auto"/>
        <w:ind w:left="0" w:right="0" w:firstLine="0"/>
        <w:jc w:val="left"/>
        <w:rPr>
          <w:rFonts w:hint="eastAsia"/>
        </w:rPr>
      </w:pPr>
      <w:r>
        <w:rPr>
          <w:rFonts w:hint="eastAsia"/>
        </w:rPr>
        <w:t>这轭是祂对我们所说或吩咐我们所作的；也是祂说这话的方式，如此温柔恩慈，是祂所注入的灵，是爱与自由的灵。</w:t>
      </w:r>
    </w:p>
    <w:p w14:paraId="64D5EB5B">
      <w:pPr>
        <w:spacing w:after="0" w:line="259" w:lineRule="auto"/>
        <w:ind w:left="0" w:right="0" w:firstLine="0"/>
        <w:jc w:val="left"/>
        <w:rPr>
          <w:rFonts w:hint="eastAsia"/>
        </w:rPr>
      </w:pPr>
    </w:p>
    <w:p w14:paraId="4F4D8CB8">
      <w:pPr>
        <w:spacing w:after="0" w:line="259" w:lineRule="auto"/>
        <w:ind w:left="0" w:right="0" w:firstLine="0"/>
        <w:jc w:val="left"/>
        <w:rPr>
          <w:rFonts w:hint="eastAsia"/>
        </w:rPr>
      </w:pPr>
      <w:r>
        <w:rPr>
          <w:rFonts w:hint="eastAsia"/>
        </w:rPr>
        <w:t>It is the yoke of forgiveness and peace.</w:t>
      </w:r>
    </w:p>
    <w:p w14:paraId="64E88ACF">
      <w:pPr>
        <w:spacing w:after="0" w:line="259" w:lineRule="auto"/>
        <w:ind w:left="0" w:right="0" w:firstLine="0"/>
        <w:jc w:val="left"/>
        <w:rPr>
          <w:rFonts w:hint="eastAsia"/>
        </w:rPr>
      </w:pPr>
      <w:r>
        <w:rPr>
          <w:rFonts w:hint="eastAsia"/>
        </w:rPr>
        <w:t>这是饶恕与平安的轭。</w:t>
      </w:r>
    </w:p>
    <w:p w14:paraId="0089EB54">
      <w:pPr>
        <w:spacing w:after="0" w:line="259" w:lineRule="auto"/>
        <w:ind w:left="0" w:right="0" w:firstLine="0"/>
        <w:jc w:val="left"/>
        <w:rPr>
          <w:rFonts w:hint="eastAsia"/>
        </w:rPr>
      </w:pPr>
    </w:p>
    <w:p w14:paraId="40937111">
      <w:pPr>
        <w:spacing w:after="0" w:line="259" w:lineRule="auto"/>
        <w:ind w:left="0" w:right="0" w:firstLine="0"/>
        <w:jc w:val="left"/>
        <w:rPr>
          <w:rFonts w:hint="eastAsia"/>
        </w:rPr>
      </w:pPr>
      <w:r>
        <w:rPr>
          <w:rFonts w:hint="eastAsia"/>
        </w:rPr>
        <w:t>Did not he lay this yoke upon the sinning woman when He said, "Neither do I condemn thee; go, and sin no more."</w:t>
      </w:r>
    </w:p>
    <w:p w14:paraId="0DC2C9AE">
      <w:pPr>
        <w:spacing w:after="0" w:line="259" w:lineRule="auto"/>
        <w:ind w:left="0" w:right="0" w:firstLine="0"/>
        <w:jc w:val="left"/>
        <w:rPr>
          <w:rFonts w:hint="eastAsia"/>
        </w:rPr>
      </w:pPr>
      <w:r>
        <w:rPr>
          <w:rFonts w:hint="eastAsia"/>
        </w:rPr>
        <w:t>祂岂不是在对那犯罪的妇人说，“我也不定你的罪；去吧，从此不要再犯罪了”时，将这轭加在她身上吗？</w:t>
      </w:r>
    </w:p>
    <w:p w14:paraId="3147BABD">
      <w:pPr>
        <w:spacing w:after="0" w:line="259" w:lineRule="auto"/>
        <w:ind w:left="0" w:right="0" w:firstLine="0"/>
        <w:jc w:val="left"/>
        <w:rPr>
          <w:rFonts w:hint="eastAsia"/>
        </w:rPr>
      </w:pPr>
    </w:p>
    <w:p w14:paraId="57F17D0B">
      <w:pPr>
        <w:spacing w:after="0" w:line="259" w:lineRule="auto"/>
        <w:ind w:left="0" w:right="0" w:firstLine="0"/>
        <w:jc w:val="left"/>
        <w:rPr>
          <w:rFonts w:hint="eastAsia"/>
        </w:rPr>
      </w:pPr>
      <w:r>
        <w:rPr>
          <w:rFonts w:hint="eastAsia"/>
        </w:rPr>
        <w:t>Did He not lay it on Zaccheus when He said, "Come down, for to-day I must abide at thy house."</w:t>
      </w:r>
    </w:p>
    <w:p w14:paraId="3A97792D">
      <w:pPr>
        <w:spacing w:after="0" w:line="259" w:lineRule="auto"/>
        <w:ind w:left="0" w:right="0" w:firstLine="0"/>
        <w:jc w:val="left"/>
        <w:rPr>
          <w:rFonts w:hint="eastAsia"/>
        </w:rPr>
      </w:pPr>
      <w:r>
        <w:rPr>
          <w:rFonts w:hint="eastAsia"/>
        </w:rPr>
        <w:t>祂岂不是在对撒该说，“快下来，今天我必住在你家里”时，将这轭加在他身上吗？</w:t>
      </w:r>
    </w:p>
    <w:p w14:paraId="245BACA8">
      <w:pPr>
        <w:spacing w:after="0" w:line="259" w:lineRule="auto"/>
        <w:ind w:left="0" w:right="0" w:firstLine="0"/>
        <w:jc w:val="left"/>
        <w:rPr>
          <w:rFonts w:hint="eastAsia"/>
        </w:rPr>
      </w:pPr>
    </w:p>
    <w:p w14:paraId="7520A0BF">
      <w:pPr>
        <w:spacing w:after="0" w:line="259" w:lineRule="auto"/>
        <w:ind w:left="0" w:right="0" w:firstLine="0"/>
        <w:jc w:val="left"/>
        <w:rPr>
          <w:rFonts w:hint="eastAsia"/>
        </w:rPr>
      </w:pPr>
      <w:r>
        <w:rPr>
          <w:rFonts w:hint="eastAsia"/>
        </w:rPr>
        <w:t>Did He not lay it on his disciples when first He said, Follow me, and when afterwards He said, "As the Father hast loved me, so have I loved you; continue ye in my love."</w:t>
      </w:r>
    </w:p>
    <w:p w14:paraId="26E913EA">
      <w:pPr>
        <w:spacing w:after="0" w:line="259" w:lineRule="auto"/>
        <w:ind w:left="0" w:right="0" w:firstLine="0"/>
        <w:jc w:val="left"/>
        <w:rPr>
          <w:rFonts w:hint="eastAsia"/>
        </w:rPr>
      </w:pPr>
      <w:r>
        <w:rPr>
          <w:rFonts w:hint="eastAsia"/>
        </w:rPr>
        <w:t>祂岂不是在起初对祂的门徒说，“来跟从我”，后来又说，“我爱你们，正如父爱我一样；你们要常在我的爱里”时，将这轭加在他们身上吗？</w:t>
      </w:r>
    </w:p>
    <w:p w14:paraId="0728A6B9">
      <w:pPr>
        <w:spacing w:after="0" w:line="259" w:lineRule="auto"/>
        <w:ind w:left="0" w:right="0" w:firstLine="0"/>
        <w:jc w:val="left"/>
        <w:rPr>
          <w:rFonts w:hint="eastAsia"/>
        </w:rPr>
      </w:pPr>
    </w:p>
    <w:p w14:paraId="1B1BF48A">
      <w:pPr>
        <w:spacing w:after="0" w:line="259" w:lineRule="auto"/>
        <w:ind w:left="0" w:right="0" w:firstLine="0"/>
        <w:jc w:val="left"/>
        <w:rPr>
          <w:rFonts w:hint="eastAsia"/>
        </w:rPr>
      </w:pPr>
      <w:r>
        <w:rPr>
          <w:rFonts w:hint="eastAsia"/>
        </w:rPr>
        <w:t>It is not the yoke of bondage, or gloom, or penance, or uncertainty, or terror, but the yoke of the "new commandment," which springs from his love to us, and leads us to love and serve in return.</w:t>
      </w:r>
    </w:p>
    <w:p w14:paraId="36EAE6E7">
      <w:pPr>
        <w:spacing w:after="0" w:line="259" w:lineRule="auto"/>
        <w:ind w:left="0" w:right="0" w:firstLine="0"/>
        <w:jc w:val="left"/>
        <w:rPr>
          <w:rFonts w:hint="eastAsia"/>
        </w:rPr>
      </w:pPr>
      <w:r>
        <w:rPr>
          <w:rFonts w:hint="eastAsia"/>
        </w:rPr>
        <w:t>这不是奴役、或阴郁、或苦修、或不确定、或恐惧的轭，而是“新命令”的轭，这轭源于祂对我们的爱，并引导我们以爱和服事来回报。</w:t>
      </w:r>
    </w:p>
    <w:p w14:paraId="3271CF6D">
      <w:pPr>
        <w:spacing w:after="0" w:line="259" w:lineRule="auto"/>
        <w:ind w:left="0" w:right="0" w:firstLine="0"/>
        <w:jc w:val="left"/>
        <w:rPr>
          <w:rFonts w:hint="eastAsia"/>
        </w:rPr>
      </w:pPr>
    </w:p>
    <w:p w14:paraId="019E8C69">
      <w:pPr>
        <w:spacing w:after="0" w:line="259" w:lineRule="auto"/>
        <w:ind w:left="0" w:right="0" w:firstLine="0"/>
        <w:jc w:val="left"/>
        <w:rPr>
          <w:rFonts w:hint="eastAsia"/>
        </w:rPr>
      </w:pPr>
      <w:r>
        <w:rPr>
          <w:rFonts w:hint="eastAsia"/>
        </w:rPr>
        <w:t>Thus we get a new Master, we enter on a new service, with new and blessed laws, of which the beginning and the end is love.</w:t>
      </w:r>
    </w:p>
    <w:p w14:paraId="09F5FE13">
      <w:pPr>
        <w:spacing w:after="0" w:line="259" w:lineRule="auto"/>
        <w:ind w:left="0" w:right="0" w:firstLine="0"/>
        <w:jc w:val="left"/>
        <w:rPr>
          <w:rFonts w:hint="eastAsia"/>
        </w:rPr>
      </w:pPr>
      <w:r>
        <w:rPr>
          <w:rFonts w:hint="eastAsia"/>
        </w:rPr>
        <w:t>因此，我们得着了一位新的主人，我们进入了一项新的服事，有新的蒙福的律法，其始其终都是爱。</w:t>
      </w:r>
    </w:p>
    <w:p w14:paraId="408718BE">
      <w:pPr>
        <w:spacing w:after="0" w:line="259" w:lineRule="auto"/>
        <w:ind w:left="0" w:right="0" w:firstLine="0"/>
        <w:jc w:val="left"/>
        <w:rPr>
          <w:rFonts w:hint="eastAsia"/>
        </w:rPr>
      </w:pPr>
    </w:p>
    <w:p w14:paraId="2473E68F">
      <w:pPr>
        <w:spacing w:after="0" w:line="259" w:lineRule="auto"/>
        <w:ind w:left="0" w:right="0" w:firstLine="0"/>
        <w:jc w:val="left"/>
        <w:rPr>
          <w:rFonts w:hint="eastAsia"/>
        </w:rPr>
      </w:pPr>
      <w:r>
        <w:rPr>
          <w:rFonts w:hint="eastAsia"/>
        </w:rPr>
        <w:t>Hear Him saying, "Take my yoke upon you; for my yoke is easy."</w:t>
      </w:r>
    </w:p>
    <w:p w14:paraId="18EB405A">
      <w:pPr>
        <w:spacing w:after="0" w:line="259" w:lineRule="auto"/>
        <w:ind w:left="0" w:right="0" w:firstLine="0"/>
        <w:jc w:val="left"/>
        <w:rPr>
          <w:rFonts w:hint="eastAsia"/>
        </w:rPr>
      </w:pPr>
      <w:r>
        <w:rPr>
          <w:rFonts w:hint="eastAsia"/>
        </w:rPr>
        <w:t>听祂说，“你们当负我的轭；因为我的轭是容易的。”</w:t>
      </w:r>
    </w:p>
    <w:p w14:paraId="7D3D7F13">
      <w:pPr>
        <w:spacing w:after="0" w:line="259" w:lineRule="auto"/>
        <w:ind w:left="0" w:right="0" w:firstLine="0"/>
        <w:jc w:val="left"/>
        <w:rPr>
          <w:rFonts w:hint="eastAsia"/>
        </w:rPr>
      </w:pPr>
    </w:p>
    <w:p w14:paraId="2DD3D3AC">
      <w:pPr>
        <w:spacing w:after="0" w:line="259" w:lineRule="auto"/>
        <w:ind w:left="0" w:right="0" w:firstLine="0"/>
        <w:jc w:val="left"/>
        <w:rPr>
          <w:rFonts w:hint="eastAsia"/>
        </w:rPr>
      </w:pPr>
      <w:r>
        <w:rPr>
          <w:rFonts w:hint="eastAsia"/>
        </w:rPr>
        <w:t>II.The exchange of burdens.</w:t>
      </w:r>
    </w:p>
    <w:p w14:paraId="4BADE7DA">
      <w:pPr>
        <w:spacing w:after="0" w:line="259" w:lineRule="auto"/>
        <w:ind w:left="0" w:right="0" w:firstLine="0"/>
        <w:jc w:val="left"/>
        <w:rPr>
          <w:rFonts w:hint="eastAsia"/>
        </w:rPr>
      </w:pPr>
      <w:r>
        <w:rPr>
          <w:rFonts w:hint="eastAsia"/>
        </w:rPr>
        <w:t>II.重担的交换。</w:t>
      </w:r>
    </w:p>
    <w:p w14:paraId="5CC401A3">
      <w:pPr>
        <w:spacing w:after="0" w:line="259" w:lineRule="auto"/>
        <w:ind w:left="0" w:right="0" w:firstLine="0"/>
        <w:jc w:val="left"/>
        <w:rPr>
          <w:rFonts w:hint="eastAsia"/>
        </w:rPr>
      </w:pPr>
    </w:p>
    <w:p w14:paraId="26A28CDD">
      <w:pPr>
        <w:spacing w:after="0" w:line="259" w:lineRule="auto"/>
        <w:ind w:left="0" w:right="0" w:firstLine="0"/>
        <w:jc w:val="left"/>
        <w:rPr>
          <w:rFonts w:hint="eastAsia"/>
        </w:rPr>
      </w:pPr>
      <w:r>
        <w:rPr>
          <w:rFonts w:hint="eastAsia"/>
        </w:rPr>
        <w:t>"My burden is light."</w:t>
      </w:r>
    </w:p>
    <w:p w14:paraId="250B0216">
      <w:pPr>
        <w:spacing w:after="0" w:line="259" w:lineRule="auto"/>
        <w:ind w:left="0" w:right="0" w:firstLine="0"/>
        <w:jc w:val="left"/>
        <w:rPr>
          <w:rFonts w:hint="eastAsia"/>
        </w:rPr>
      </w:pPr>
      <w:r>
        <w:rPr>
          <w:rFonts w:hint="eastAsia"/>
        </w:rPr>
        <w:t>“我的担子是轻省的。”</w:t>
      </w:r>
    </w:p>
    <w:p w14:paraId="5BEFDDB9">
      <w:pPr>
        <w:spacing w:after="0" w:line="259" w:lineRule="auto"/>
        <w:ind w:left="0" w:right="0" w:firstLine="0"/>
        <w:jc w:val="left"/>
        <w:rPr>
          <w:rFonts w:hint="eastAsia"/>
        </w:rPr>
      </w:pPr>
    </w:p>
    <w:p w14:paraId="4834B367">
      <w:pPr>
        <w:spacing w:after="0" w:line="259" w:lineRule="auto"/>
        <w:ind w:left="0" w:right="0" w:firstLine="0"/>
        <w:jc w:val="left"/>
        <w:rPr>
          <w:rFonts w:hint="eastAsia"/>
        </w:rPr>
      </w:pPr>
      <w:r>
        <w:rPr>
          <w:rFonts w:hint="eastAsia"/>
        </w:rPr>
        <w:t>Your present burden is hard and heavy, it weighs you down, it makes you faint under it; you are like Israel under the burdens of Egypt.</w:t>
      </w:r>
    </w:p>
    <w:p w14:paraId="0E8FE0FC">
      <w:pPr>
        <w:spacing w:after="0" w:line="259" w:lineRule="auto"/>
        <w:ind w:left="0" w:right="0" w:firstLine="0"/>
        <w:jc w:val="left"/>
        <w:rPr>
          <w:rFonts w:hint="eastAsia"/>
        </w:rPr>
      </w:pPr>
      <w:r>
        <w:rPr>
          <w:rFonts w:hint="eastAsia"/>
        </w:rPr>
        <w:t>你现在的担子又难又重，它压着你，使你 fainting 在其下；你就像在埃及重担下的以色列。</w:t>
      </w:r>
    </w:p>
    <w:p w14:paraId="54CC172C">
      <w:pPr>
        <w:spacing w:after="0" w:line="259" w:lineRule="auto"/>
        <w:ind w:left="0" w:right="0" w:firstLine="0"/>
        <w:jc w:val="left"/>
        <w:rPr>
          <w:rFonts w:hint="eastAsia"/>
        </w:rPr>
      </w:pPr>
    </w:p>
    <w:p w14:paraId="7D11EC45">
      <w:pPr>
        <w:spacing w:after="0" w:line="259" w:lineRule="auto"/>
        <w:ind w:left="0" w:right="0" w:firstLine="0"/>
        <w:jc w:val="left"/>
        <w:rPr>
          <w:rFonts w:hint="eastAsia"/>
        </w:rPr>
      </w:pPr>
      <w:r>
        <w:rPr>
          <w:rFonts w:hint="eastAsia"/>
        </w:rPr>
        <w:t>Let me take that off, and give you one of my own in exchange.</w:t>
      </w:r>
    </w:p>
    <w:p w14:paraId="447542FD">
      <w:pPr>
        <w:spacing w:after="0" w:line="259" w:lineRule="auto"/>
        <w:ind w:left="0" w:right="0" w:firstLine="0"/>
        <w:jc w:val="left"/>
        <w:rPr>
          <w:rFonts w:hint="eastAsia"/>
        </w:rPr>
      </w:pPr>
      <w:r>
        <w:rPr>
          <w:rFonts w:hint="eastAsia"/>
        </w:rPr>
        <w:t>让我把它取下，给你换上我自己的一个。</w:t>
      </w:r>
    </w:p>
    <w:p w14:paraId="71F04128">
      <w:pPr>
        <w:spacing w:after="0" w:line="259" w:lineRule="auto"/>
        <w:ind w:left="0" w:right="0" w:firstLine="0"/>
        <w:jc w:val="left"/>
        <w:rPr>
          <w:rFonts w:hint="eastAsia"/>
        </w:rPr>
      </w:pPr>
    </w:p>
    <w:p w14:paraId="38415A2A">
      <w:pPr>
        <w:spacing w:after="0" w:line="259" w:lineRule="auto"/>
        <w:ind w:left="0" w:right="0" w:firstLine="0"/>
        <w:jc w:val="left"/>
        <w:rPr>
          <w:rFonts w:hint="eastAsia"/>
        </w:rPr>
      </w:pPr>
      <w:r>
        <w:rPr>
          <w:rFonts w:hint="eastAsia"/>
        </w:rPr>
        <w:t>You will find the difference.</w:t>
      </w:r>
    </w:p>
    <w:p w14:paraId="587807E5">
      <w:pPr>
        <w:spacing w:after="0" w:line="259" w:lineRule="auto"/>
        <w:ind w:left="0" w:right="0" w:firstLine="0"/>
        <w:jc w:val="left"/>
        <w:rPr>
          <w:rFonts w:hint="eastAsia"/>
        </w:rPr>
      </w:pPr>
      <w:r>
        <w:rPr>
          <w:rFonts w:hint="eastAsia"/>
        </w:rPr>
        <w:t>你会发现其中的差别。</w:t>
      </w:r>
    </w:p>
    <w:p w14:paraId="7B7391A3">
      <w:pPr>
        <w:spacing w:after="0" w:line="259" w:lineRule="auto"/>
        <w:ind w:left="0" w:right="0" w:firstLine="0"/>
        <w:jc w:val="left"/>
        <w:rPr>
          <w:rFonts w:hint="eastAsia"/>
        </w:rPr>
      </w:pPr>
    </w:p>
    <w:p w14:paraId="37791F25">
      <w:pPr>
        <w:spacing w:after="0" w:line="259" w:lineRule="auto"/>
        <w:ind w:left="0" w:right="0" w:firstLine="0"/>
        <w:jc w:val="left"/>
        <w:rPr>
          <w:rFonts w:hint="eastAsia"/>
        </w:rPr>
      </w:pPr>
      <w:r>
        <w:rPr>
          <w:rFonts w:hint="eastAsia"/>
        </w:rPr>
        <w:t>Mine is light; it not only does not press you down, but it raises you up, it makes you lighter and more buoyant than before.</w:t>
      </w:r>
    </w:p>
    <w:p w14:paraId="7E3CE0C8">
      <w:pPr>
        <w:spacing w:after="0" w:line="259" w:lineRule="auto"/>
        <w:ind w:left="0" w:right="0" w:firstLine="0"/>
        <w:jc w:val="left"/>
        <w:rPr>
          <w:rFonts w:hint="eastAsia"/>
        </w:rPr>
      </w:pPr>
      <w:r>
        <w:rPr>
          <w:rFonts w:hint="eastAsia"/>
        </w:rPr>
        <w:t>我的担子是轻省的；它不仅不压着你，反而使你升高，使你比以前更轻快、更有浮力。</w:t>
      </w:r>
    </w:p>
    <w:p w14:paraId="0756F8B2">
      <w:pPr>
        <w:spacing w:after="0" w:line="259" w:lineRule="auto"/>
        <w:ind w:left="0" w:right="0" w:firstLine="0"/>
        <w:jc w:val="left"/>
        <w:rPr>
          <w:rFonts w:hint="eastAsia"/>
        </w:rPr>
      </w:pPr>
    </w:p>
    <w:p w14:paraId="2E21526D">
      <w:pPr>
        <w:spacing w:after="0" w:line="259" w:lineRule="auto"/>
        <w:ind w:left="0" w:right="0" w:firstLine="0"/>
        <w:jc w:val="left"/>
        <w:rPr>
          <w:rFonts w:hint="eastAsia"/>
        </w:rPr>
      </w:pPr>
      <w:r>
        <w:rPr>
          <w:rFonts w:hint="eastAsia"/>
        </w:rPr>
        <w:t>This "burden" is his whole service or the things which he calls us to do or suffer for Him.</w:t>
      </w:r>
    </w:p>
    <w:p w14:paraId="4BB1A44B">
      <w:pPr>
        <w:spacing w:after="0" w:line="259" w:lineRule="auto"/>
        <w:ind w:left="0" w:right="0" w:firstLine="0"/>
        <w:jc w:val="left"/>
        <w:rPr>
          <w:rFonts w:hint="eastAsia"/>
        </w:rPr>
      </w:pPr>
      <w:r>
        <w:rPr>
          <w:rFonts w:hint="eastAsia"/>
        </w:rPr>
        <w:t>这“重担”是祂全部的服事，或是祂召我们为祂所作或所受的事。</w:t>
      </w:r>
    </w:p>
    <w:p w14:paraId="007A1E36">
      <w:pPr>
        <w:spacing w:after="0" w:line="259" w:lineRule="auto"/>
        <w:ind w:left="0" w:right="0" w:firstLine="0"/>
        <w:jc w:val="left"/>
        <w:rPr>
          <w:rFonts w:hint="eastAsia"/>
        </w:rPr>
      </w:pPr>
    </w:p>
    <w:p w14:paraId="08E31D1B">
      <w:pPr>
        <w:spacing w:after="0" w:line="259" w:lineRule="auto"/>
        <w:ind w:left="0" w:right="0" w:firstLine="0"/>
        <w:jc w:val="left"/>
        <w:rPr>
          <w:rFonts w:hint="eastAsia"/>
        </w:rPr>
      </w:pPr>
      <w:r>
        <w:rPr>
          <w:rFonts w:hint="eastAsia"/>
        </w:rPr>
        <w:t>For in taking his yoke we do not become idlers.</w:t>
      </w:r>
    </w:p>
    <w:p w14:paraId="0B58BA23">
      <w:pPr>
        <w:spacing w:after="0" w:line="259" w:lineRule="auto"/>
        <w:ind w:left="0" w:right="0" w:firstLine="0"/>
        <w:jc w:val="left"/>
        <w:rPr>
          <w:rFonts w:hint="eastAsia"/>
        </w:rPr>
      </w:pPr>
      <w:r>
        <w:rPr>
          <w:rFonts w:hint="eastAsia"/>
        </w:rPr>
        <w:t>因为负祂的轭，我们并不成为懒惰的人。</w:t>
      </w:r>
    </w:p>
    <w:p w14:paraId="4F9587C9">
      <w:pPr>
        <w:spacing w:after="0" w:line="259" w:lineRule="auto"/>
        <w:ind w:left="0" w:right="0" w:firstLine="0"/>
        <w:jc w:val="left"/>
        <w:rPr>
          <w:rFonts w:hint="eastAsia"/>
        </w:rPr>
      </w:pPr>
    </w:p>
    <w:p w14:paraId="02DEB0E4">
      <w:pPr>
        <w:spacing w:after="0" w:line="259" w:lineRule="auto"/>
        <w:ind w:left="0" w:right="0" w:firstLine="0"/>
        <w:jc w:val="left"/>
        <w:rPr>
          <w:rFonts w:hint="eastAsia"/>
        </w:rPr>
      </w:pPr>
      <w:r>
        <w:rPr>
          <w:rFonts w:hint="eastAsia"/>
        </w:rPr>
        <w:t>We work.</w:t>
      </w:r>
    </w:p>
    <w:p w14:paraId="43C3925F">
      <w:pPr>
        <w:spacing w:after="0" w:line="259" w:lineRule="auto"/>
        <w:ind w:left="0" w:right="0" w:firstLine="0"/>
        <w:jc w:val="left"/>
        <w:rPr>
          <w:rFonts w:hint="eastAsia"/>
        </w:rPr>
      </w:pPr>
      <w:r>
        <w:rPr>
          <w:rFonts w:hint="eastAsia"/>
        </w:rPr>
        <w:t>我们作工。</w:t>
      </w:r>
    </w:p>
    <w:p w14:paraId="77957032">
      <w:pPr>
        <w:spacing w:after="0" w:line="259" w:lineRule="auto"/>
        <w:ind w:left="0" w:right="0" w:firstLine="0"/>
        <w:jc w:val="left"/>
        <w:rPr>
          <w:rFonts w:hint="eastAsia"/>
        </w:rPr>
      </w:pPr>
    </w:p>
    <w:p w14:paraId="75008D66">
      <w:pPr>
        <w:spacing w:after="0" w:line="259" w:lineRule="auto"/>
        <w:ind w:left="0" w:right="0" w:firstLine="0"/>
        <w:jc w:val="left"/>
        <w:rPr>
          <w:rFonts w:hint="eastAsia"/>
        </w:rPr>
      </w:pPr>
      <w:r>
        <w:rPr>
          <w:rFonts w:hint="eastAsia"/>
        </w:rPr>
        <w:t>But all our work for Him is gladness; every new piece of work raises instead of depressing us.</w:t>
      </w:r>
    </w:p>
    <w:p w14:paraId="32626099">
      <w:pPr>
        <w:spacing w:after="0" w:line="259" w:lineRule="auto"/>
        <w:ind w:left="0" w:right="0" w:firstLine="0"/>
        <w:jc w:val="left"/>
        <w:rPr>
          <w:rFonts w:hint="eastAsia"/>
        </w:rPr>
      </w:pPr>
      <w:r>
        <w:rPr>
          <w:rFonts w:hint="eastAsia"/>
        </w:rPr>
        <w:t>但我们为祂所作的一切工都是喜乐的；每一件新的工都使我们升高，而非沮丧。</w:t>
      </w:r>
    </w:p>
    <w:p w14:paraId="6A8598EB">
      <w:pPr>
        <w:spacing w:after="0" w:line="259" w:lineRule="auto"/>
        <w:ind w:left="0" w:right="0" w:firstLine="0"/>
        <w:jc w:val="left"/>
        <w:rPr>
          <w:rFonts w:hint="eastAsia"/>
        </w:rPr>
      </w:pPr>
    </w:p>
    <w:p w14:paraId="41CAF612">
      <w:pPr>
        <w:spacing w:after="0" w:line="259" w:lineRule="auto"/>
        <w:ind w:left="0" w:right="0" w:firstLine="0"/>
        <w:jc w:val="left"/>
        <w:rPr>
          <w:rFonts w:hint="eastAsia"/>
        </w:rPr>
      </w:pPr>
      <w:r>
        <w:rPr>
          <w:rFonts w:hint="eastAsia"/>
        </w:rPr>
        <w:t>Such is the power of his love shed abroad in our hearts, the love that casts out fear, the love that passeth knowledge.</w:t>
      </w:r>
    </w:p>
    <w:p w14:paraId="18635F0F">
      <w:pPr>
        <w:spacing w:after="0" w:line="259" w:lineRule="auto"/>
        <w:ind w:left="0" w:right="0" w:firstLine="0"/>
        <w:jc w:val="left"/>
        <w:rPr>
          <w:rFonts w:hint="eastAsia"/>
        </w:rPr>
      </w:pPr>
      <w:r>
        <w:rPr>
          <w:rFonts w:hint="eastAsia"/>
        </w:rPr>
        <w:t>这就是祂的爱浇灌在我们心里的能力，那除去惧怕的爱，那过于人所能测度的爱。</w:t>
      </w:r>
    </w:p>
    <w:p w14:paraId="0D1780DE">
      <w:pPr>
        <w:spacing w:after="0" w:line="259" w:lineRule="auto"/>
        <w:ind w:left="0" w:right="0" w:firstLine="0"/>
        <w:jc w:val="left"/>
        <w:rPr>
          <w:rFonts w:hint="eastAsia"/>
        </w:rPr>
      </w:pPr>
    </w:p>
    <w:p w14:paraId="59538365">
      <w:pPr>
        <w:spacing w:after="0" w:line="259" w:lineRule="auto"/>
        <w:ind w:left="0" w:right="0" w:firstLine="0"/>
        <w:jc w:val="left"/>
        <w:rPr>
          <w:rFonts w:hint="eastAsia"/>
        </w:rPr>
      </w:pPr>
      <w:r>
        <w:rPr>
          <w:rFonts w:hint="eastAsia"/>
        </w:rPr>
        <w:t>III.The exchange of teaching.</w:t>
      </w:r>
    </w:p>
    <w:p w14:paraId="153DEA02">
      <w:pPr>
        <w:spacing w:after="0" w:line="259" w:lineRule="auto"/>
        <w:ind w:left="0" w:right="0" w:firstLine="0"/>
        <w:jc w:val="left"/>
        <w:rPr>
          <w:rFonts w:hint="eastAsia"/>
        </w:rPr>
      </w:pPr>
      <w:r>
        <w:rPr>
          <w:rFonts w:hint="eastAsia"/>
        </w:rPr>
        <w:t>III.教导的交换。</w:t>
      </w:r>
    </w:p>
    <w:p w14:paraId="57304368">
      <w:pPr>
        <w:spacing w:after="0" w:line="259" w:lineRule="auto"/>
        <w:ind w:left="0" w:right="0" w:firstLine="0"/>
        <w:jc w:val="left"/>
        <w:rPr>
          <w:rFonts w:hint="eastAsia"/>
        </w:rPr>
      </w:pPr>
    </w:p>
    <w:p w14:paraId="04A8AB9F">
      <w:pPr>
        <w:spacing w:after="0" w:line="259" w:lineRule="auto"/>
        <w:ind w:left="0" w:right="0" w:firstLine="0"/>
        <w:jc w:val="left"/>
        <w:rPr>
          <w:rFonts w:hint="eastAsia"/>
        </w:rPr>
      </w:pPr>
      <w:r>
        <w:rPr>
          <w:rFonts w:hint="eastAsia"/>
        </w:rPr>
        <w:t>"Learn of me, for I am meek and lowly in heart;" not in word or outward demeanor like the Pharisee, but in heart.</w:t>
      </w:r>
    </w:p>
    <w:p w14:paraId="4A62465B">
      <w:pPr>
        <w:spacing w:after="0" w:line="259" w:lineRule="auto"/>
        <w:ind w:left="0" w:right="0" w:firstLine="0"/>
        <w:jc w:val="left"/>
        <w:rPr>
          <w:rFonts w:hint="eastAsia"/>
        </w:rPr>
      </w:pPr>
      <w:r>
        <w:rPr>
          <w:rFonts w:hint="eastAsia"/>
        </w:rPr>
        <w:t>“我心里柔和谦卑，你们当学我的样式；”不像法利赛人那样在言语或外表上，而是在心里。</w:t>
      </w:r>
    </w:p>
    <w:p w14:paraId="7625D15E">
      <w:pPr>
        <w:spacing w:after="0" w:line="259" w:lineRule="auto"/>
        <w:ind w:left="0" w:right="0" w:firstLine="0"/>
        <w:jc w:val="left"/>
        <w:rPr>
          <w:rFonts w:hint="eastAsia"/>
        </w:rPr>
      </w:pPr>
    </w:p>
    <w:p w14:paraId="6D207B4A">
      <w:pPr>
        <w:spacing w:after="0" w:line="259" w:lineRule="auto"/>
        <w:ind w:left="0" w:right="0" w:firstLine="0"/>
        <w:jc w:val="left"/>
        <w:rPr>
          <w:rFonts w:hint="eastAsia"/>
        </w:rPr>
      </w:pPr>
      <w:r>
        <w:rPr>
          <w:rFonts w:hint="eastAsia"/>
        </w:rPr>
        <w:t>Take me for your teacher; take me for your model; learn of one who will not be angry at your ignorance and stupidity; imitate one who will shew you what it is to be lowly.</w:t>
      </w:r>
    </w:p>
    <w:p w14:paraId="5FBD534C">
      <w:pPr>
        <w:spacing w:after="0" w:line="259" w:lineRule="auto"/>
        <w:ind w:left="0" w:right="0" w:firstLine="0"/>
        <w:jc w:val="left"/>
        <w:rPr>
          <w:rFonts w:hint="eastAsia"/>
        </w:rPr>
      </w:pPr>
      <w:r>
        <w:rPr>
          <w:rFonts w:hint="eastAsia"/>
        </w:rPr>
        <w:t>以我为师；以我为榜样；向一位不因你的无知和愚笨而发怒的学；效法一位将显明你何为卑微的。</w:t>
      </w:r>
    </w:p>
    <w:p w14:paraId="232537AD">
      <w:pPr>
        <w:spacing w:after="0" w:line="259" w:lineRule="auto"/>
        <w:ind w:left="0" w:right="0" w:firstLine="0"/>
        <w:jc w:val="left"/>
        <w:rPr>
          <w:rFonts w:hint="eastAsia"/>
        </w:rPr>
      </w:pPr>
    </w:p>
    <w:p w14:paraId="1C9FA03F">
      <w:pPr>
        <w:spacing w:after="0" w:line="259" w:lineRule="auto"/>
        <w:ind w:left="0" w:right="0" w:firstLine="0"/>
        <w:jc w:val="left"/>
        <w:rPr>
          <w:rFonts w:hint="eastAsia"/>
        </w:rPr>
      </w:pPr>
      <w:r>
        <w:rPr>
          <w:rFonts w:hint="eastAsia"/>
        </w:rPr>
        <w:t>Learn of me, He says to you.</w:t>
      </w:r>
    </w:p>
    <w:p w14:paraId="2B0A929D">
      <w:pPr>
        <w:spacing w:after="0" w:line="259" w:lineRule="auto"/>
        <w:ind w:left="0" w:right="0" w:firstLine="0"/>
        <w:jc w:val="left"/>
        <w:rPr>
          <w:rFonts w:hint="eastAsia"/>
        </w:rPr>
      </w:pPr>
      <w:r>
        <w:rPr>
          <w:rFonts w:hint="eastAsia"/>
        </w:rPr>
        <w:t>祂对你说，学我的样式。</w:t>
      </w:r>
    </w:p>
    <w:p w14:paraId="504306CB">
      <w:pPr>
        <w:spacing w:after="0" w:line="259" w:lineRule="auto"/>
        <w:ind w:left="0" w:right="0" w:firstLine="0"/>
        <w:jc w:val="left"/>
        <w:rPr>
          <w:rFonts w:hint="eastAsia"/>
        </w:rPr>
      </w:pPr>
    </w:p>
    <w:p w14:paraId="6C67C3A0">
      <w:pPr>
        <w:spacing w:after="0" w:line="259" w:lineRule="auto"/>
        <w:ind w:left="0" w:right="0" w:firstLine="0"/>
        <w:jc w:val="left"/>
        <w:rPr>
          <w:rFonts w:hint="eastAsia"/>
        </w:rPr>
      </w:pPr>
      <w:r>
        <w:rPr>
          <w:rFonts w:hint="eastAsia"/>
        </w:rPr>
        <w:t>All other teaching is unrest; this is rest and peace.</w:t>
      </w:r>
    </w:p>
    <w:p w14:paraId="5663E69B">
      <w:pPr>
        <w:spacing w:after="0" w:line="259" w:lineRule="auto"/>
        <w:ind w:left="0" w:right="0" w:firstLine="0"/>
        <w:jc w:val="left"/>
        <w:rPr>
          <w:rFonts w:hint="eastAsia"/>
        </w:rPr>
      </w:pPr>
      <w:r>
        <w:rPr>
          <w:rFonts w:hint="eastAsia"/>
        </w:rPr>
        <w:t>所有其他的教导都是不安；这是安息与平安。</w:t>
      </w:r>
    </w:p>
    <w:p w14:paraId="32C579CA">
      <w:pPr>
        <w:spacing w:after="0" w:line="259" w:lineRule="auto"/>
        <w:ind w:left="0" w:right="0" w:firstLine="0"/>
        <w:jc w:val="left"/>
        <w:rPr>
          <w:rFonts w:hint="eastAsia"/>
        </w:rPr>
      </w:pPr>
    </w:p>
    <w:p w14:paraId="12786D9A">
      <w:pPr>
        <w:spacing w:after="0" w:line="259" w:lineRule="auto"/>
        <w:ind w:left="0" w:right="0" w:firstLine="0"/>
        <w:jc w:val="left"/>
        <w:rPr>
          <w:rFonts w:hint="eastAsia"/>
        </w:rPr>
      </w:pPr>
      <w:r>
        <w:rPr>
          <w:rFonts w:hint="eastAsia"/>
        </w:rPr>
        <w:t>It is the teaching of love; it speaks of love it offers love; it exhibits love; the love of Father, Son, and Holy Ghost.</w:t>
      </w:r>
    </w:p>
    <w:p w14:paraId="0512D82F">
      <w:pPr>
        <w:spacing w:after="0" w:line="259" w:lineRule="auto"/>
        <w:ind w:left="0" w:right="0" w:firstLine="0"/>
        <w:jc w:val="left"/>
        <w:rPr>
          <w:rFonts w:hint="eastAsia"/>
        </w:rPr>
      </w:pPr>
      <w:r>
        <w:rPr>
          <w:rFonts w:hint="eastAsia"/>
        </w:rPr>
        <w:t>这是爱的教导；它述说爱，它提供爱；它显明爱；父、子、圣灵的爱。</w:t>
      </w:r>
    </w:p>
    <w:p w14:paraId="52074423">
      <w:pPr>
        <w:spacing w:after="0" w:line="259" w:lineRule="auto"/>
        <w:ind w:left="0" w:right="0" w:firstLine="0"/>
        <w:jc w:val="left"/>
        <w:rPr>
          <w:rFonts w:hint="eastAsia"/>
        </w:rPr>
      </w:pPr>
    </w:p>
    <w:p w14:paraId="227D2BCB">
      <w:pPr>
        <w:spacing w:after="0" w:line="259" w:lineRule="auto"/>
        <w:ind w:left="0" w:right="0" w:firstLine="0"/>
        <w:jc w:val="left"/>
        <w:rPr>
          <w:rFonts w:hint="eastAsia"/>
        </w:rPr>
      </w:pPr>
      <w:r>
        <w:rPr>
          <w:rFonts w:hint="eastAsia"/>
        </w:rPr>
        <w:t>The reception of this teacher and his teaching is liberty, is rest, is deliverance, is gladness.</w:t>
      </w:r>
    </w:p>
    <w:p w14:paraId="16876A52">
      <w:pPr>
        <w:spacing w:after="0" w:line="259" w:lineRule="auto"/>
        <w:ind w:left="0" w:right="0" w:firstLine="0"/>
        <w:jc w:val="left"/>
        <w:rPr>
          <w:rFonts w:hint="eastAsia"/>
        </w:rPr>
      </w:pPr>
      <w:r>
        <w:rPr>
          <w:rFonts w:hint="eastAsia"/>
        </w:rPr>
        <w:t>领受这位教师和祂的教导，就是自由，是安息，是拯救，是喜乐。</w:t>
      </w:r>
    </w:p>
    <w:p w14:paraId="113C2135">
      <w:pPr>
        <w:spacing w:after="0" w:line="259" w:lineRule="auto"/>
        <w:ind w:left="0" w:right="0" w:firstLine="0"/>
        <w:jc w:val="left"/>
        <w:rPr>
          <w:rFonts w:hint="eastAsia"/>
        </w:rPr>
      </w:pPr>
    </w:p>
    <w:p w14:paraId="7A8E6D54">
      <w:pPr>
        <w:spacing w:after="0" w:line="259" w:lineRule="auto"/>
        <w:ind w:left="0" w:right="0" w:firstLine="0"/>
        <w:jc w:val="left"/>
        <w:rPr>
          <w:rFonts w:hint="eastAsia"/>
        </w:rPr>
      </w:pPr>
      <w:r>
        <w:rPr>
          <w:rFonts w:hint="eastAsia"/>
        </w:rPr>
        <w:t>It is this which heals the soul, which binds up all its wounds, which dispels all its clouds.</w:t>
      </w:r>
    </w:p>
    <w:p w14:paraId="61849A64">
      <w:pPr>
        <w:spacing w:after="0" w:line="259" w:lineRule="auto"/>
        <w:ind w:left="0" w:right="0" w:firstLine="0"/>
        <w:jc w:val="left"/>
        <w:rPr>
          <w:rFonts w:hint="eastAsia"/>
        </w:rPr>
      </w:pPr>
      <w:r>
        <w:rPr>
          <w:rFonts w:hint="eastAsia"/>
        </w:rPr>
        <w:t>正是这个，医治了灵魂，包扎了它所有的伤口，驱散了它所有的乌云。</w:t>
      </w:r>
    </w:p>
    <w:p w14:paraId="2D56659C">
      <w:pPr>
        <w:spacing w:after="0" w:line="259" w:lineRule="auto"/>
        <w:ind w:left="0" w:right="0" w:firstLine="0"/>
        <w:jc w:val="left"/>
        <w:rPr>
          <w:rFonts w:hint="eastAsia"/>
        </w:rPr>
      </w:pPr>
    </w:p>
    <w:p w14:paraId="5BED3623">
      <w:pPr>
        <w:spacing w:after="0" w:line="259" w:lineRule="auto"/>
        <w:ind w:left="0" w:right="0" w:firstLine="0"/>
        <w:jc w:val="left"/>
        <w:rPr>
          <w:rFonts w:hint="eastAsia"/>
        </w:rPr>
      </w:pPr>
      <w:r>
        <w:rPr>
          <w:rFonts w:hint="eastAsia"/>
        </w:rPr>
        <w:t>O man, let Jesus teach you.</w:t>
      </w:r>
    </w:p>
    <w:p w14:paraId="721A81E5">
      <w:pPr>
        <w:spacing w:after="0" w:line="259" w:lineRule="auto"/>
        <w:ind w:left="0" w:right="0" w:firstLine="0"/>
        <w:jc w:val="left"/>
        <w:rPr>
          <w:rFonts w:hint="eastAsia"/>
        </w:rPr>
      </w:pPr>
      <w:r>
        <w:rPr>
          <w:rFonts w:hint="eastAsia"/>
        </w:rPr>
        <w:t>哦，人哪，让耶稣教导你吧。</w:t>
      </w:r>
    </w:p>
    <w:p w14:paraId="16E2D2D0">
      <w:pPr>
        <w:spacing w:after="0" w:line="259" w:lineRule="auto"/>
        <w:ind w:left="0" w:right="0" w:firstLine="0"/>
        <w:jc w:val="left"/>
        <w:rPr>
          <w:rFonts w:hint="eastAsia"/>
        </w:rPr>
      </w:pPr>
    </w:p>
    <w:p w14:paraId="45B13D2D">
      <w:pPr>
        <w:spacing w:after="0" w:line="259" w:lineRule="auto"/>
        <w:ind w:left="0" w:right="0" w:firstLine="0"/>
        <w:jc w:val="left"/>
        <w:rPr>
          <w:rFonts w:hint="eastAsia"/>
        </w:rPr>
      </w:pPr>
      <w:r>
        <w:rPr>
          <w:rFonts w:hint="eastAsia"/>
        </w:rPr>
        <w:t>Give up your intellect, your heart, your whole soul to his teaching.</w:t>
      </w:r>
    </w:p>
    <w:p w14:paraId="50996664">
      <w:pPr>
        <w:spacing w:after="0" w:line="259" w:lineRule="auto"/>
        <w:ind w:left="0" w:right="0" w:firstLine="0"/>
        <w:jc w:val="left"/>
        <w:rPr>
          <w:rFonts w:hint="eastAsia"/>
        </w:rPr>
      </w:pPr>
      <w:r>
        <w:rPr>
          <w:rFonts w:hint="eastAsia"/>
        </w:rPr>
        <w:t>将你的理智、你的心、你整个的灵魂都交托给祂的教导。</w:t>
      </w:r>
    </w:p>
    <w:p w14:paraId="479972F0">
      <w:pPr>
        <w:spacing w:after="0" w:line="259" w:lineRule="auto"/>
        <w:ind w:left="0" w:right="0" w:firstLine="0"/>
        <w:jc w:val="left"/>
        <w:rPr>
          <w:rFonts w:hint="eastAsia"/>
        </w:rPr>
      </w:pPr>
    </w:p>
    <w:p w14:paraId="38E2643B">
      <w:pPr>
        <w:spacing w:after="0" w:line="259" w:lineRule="auto"/>
        <w:ind w:left="0" w:right="0" w:firstLine="0"/>
        <w:jc w:val="left"/>
        <w:rPr>
          <w:rFonts w:hint="eastAsia"/>
        </w:rPr>
      </w:pPr>
      <w:r>
        <w:rPr>
          <w:rFonts w:hint="eastAsia"/>
        </w:rPr>
        <w:t>He knows what to teach and how to teach.</w:t>
      </w:r>
    </w:p>
    <w:p w14:paraId="1BA2AEF2">
      <w:pPr>
        <w:spacing w:after="0" w:line="259" w:lineRule="auto"/>
        <w:ind w:left="0" w:right="0" w:firstLine="0"/>
        <w:jc w:val="left"/>
        <w:rPr>
          <w:rFonts w:hint="eastAsia"/>
        </w:rPr>
      </w:pPr>
      <w:r>
        <w:rPr>
          <w:rFonts w:hint="eastAsia"/>
        </w:rPr>
        <w:t>祂知道要教什么，也知道如何教。</w:t>
      </w:r>
    </w:p>
    <w:p w14:paraId="32ADDC3D">
      <w:pPr>
        <w:spacing w:after="0" w:line="259" w:lineRule="auto"/>
        <w:ind w:left="0" w:right="0" w:firstLine="0"/>
        <w:jc w:val="left"/>
        <w:rPr>
          <w:rFonts w:hint="eastAsia"/>
        </w:rPr>
      </w:pPr>
    </w:p>
    <w:p w14:paraId="20637AAB">
      <w:pPr>
        <w:spacing w:after="0" w:line="259" w:lineRule="auto"/>
        <w:ind w:left="0" w:right="0" w:firstLine="0"/>
        <w:jc w:val="left"/>
        <w:rPr>
          <w:rFonts w:hint="eastAsia"/>
        </w:rPr>
      </w:pPr>
      <w:r>
        <w:rPr>
          <w:rFonts w:hint="eastAsia"/>
        </w:rPr>
        <w:t>His teaching is rest!</w:t>
      </w:r>
    </w:p>
    <w:p w14:paraId="4AC70FBF">
      <w:pPr>
        <w:spacing w:after="0" w:line="259" w:lineRule="auto"/>
        <w:ind w:left="0" w:right="0" w:firstLine="0"/>
        <w:jc w:val="left"/>
        <w:rPr>
          <w:rFonts w:hint="eastAsia"/>
        </w:rPr>
      </w:pPr>
      <w:r>
        <w:rPr>
          <w:rFonts w:hint="eastAsia"/>
        </w:rPr>
        <w:t>祂的教导是安息！</w:t>
      </w:r>
    </w:p>
    <w:p w14:paraId="7BD2C29B">
      <w:pPr>
        <w:spacing w:after="0" w:line="259" w:lineRule="auto"/>
        <w:ind w:left="0" w:right="0" w:firstLine="0"/>
        <w:jc w:val="left"/>
        <w:rPr>
          <w:rFonts w:hint="eastAsia"/>
        </w:rPr>
      </w:pPr>
    </w:p>
    <w:p w14:paraId="1EDD83DA">
      <w:pPr>
        <w:spacing w:after="0" w:line="259" w:lineRule="auto"/>
        <w:ind w:left="0" w:right="0" w:firstLine="0"/>
        <w:jc w:val="left"/>
        <w:rPr>
          <w:rFonts w:hint="eastAsia"/>
        </w:rPr>
      </w:pPr>
      <w:r>
        <w:rPr>
          <w:rFonts w:hint="eastAsia"/>
        </w:rPr>
        <w:t>Of no other teaching can this be said; all besides this is unrest and weariness.</w:t>
      </w:r>
    </w:p>
    <w:p w14:paraId="27221552">
      <w:pPr>
        <w:spacing w:after="0" w:line="259" w:lineRule="auto"/>
        <w:ind w:left="0" w:right="0" w:firstLine="0"/>
        <w:jc w:val="left"/>
        <w:rPr>
          <w:rFonts w:hint="eastAsia"/>
        </w:rPr>
      </w:pPr>
      <w:r>
        <w:rPr>
          <w:rFonts w:hint="eastAsia"/>
        </w:rPr>
        <w:t>没有别的教导能如此说；除此以外，尽是不安与疲乏。</w:t>
      </w:r>
    </w:p>
    <w:p w14:paraId="403128F2">
      <w:pPr>
        <w:spacing w:after="0" w:line="259" w:lineRule="auto"/>
        <w:ind w:left="0" w:right="0" w:firstLine="0"/>
        <w:jc w:val="left"/>
        <w:rPr>
          <w:rFonts w:hint="eastAsia"/>
        </w:rPr>
      </w:pPr>
    </w:p>
    <w:p w14:paraId="6CE61029">
      <w:pPr>
        <w:spacing w:after="0" w:line="259" w:lineRule="auto"/>
        <w:ind w:left="0" w:right="0" w:firstLine="0"/>
        <w:jc w:val="left"/>
        <w:rPr>
          <w:rFonts w:hint="eastAsia"/>
        </w:rPr>
      </w:pPr>
      <w:r>
        <w:rPr>
          <w:rFonts w:hint="eastAsia"/>
        </w:rPr>
        <w:t>Of this only it is not true, that increasing knowledge increaseth sorrow.</w:t>
      </w:r>
    </w:p>
    <w:p w14:paraId="349B917E">
      <w:pPr>
        <w:spacing w:after="0" w:line="259" w:lineRule="auto"/>
        <w:ind w:left="0" w:right="0" w:firstLine="0"/>
        <w:jc w:val="left"/>
        <w:rPr>
          <w:rFonts w:hint="eastAsia"/>
        </w:rPr>
      </w:pPr>
      <w:r>
        <w:rPr>
          <w:rFonts w:hint="eastAsia"/>
        </w:rPr>
        <w:t>唯独这一点是不真实的，即知识的增加会增加忧愁。</w:t>
      </w:r>
    </w:p>
    <w:p w14:paraId="669B1983">
      <w:pPr>
        <w:spacing w:after="0" w:line="259" w:lineRule="auto"/>
        <w:ind w:left="0" w:right="0" w:firstLine="0"/>
        <w:jc w:val="left"/>
        <w:rPr>
          <w:rFonts w:hint="eastAsia"/>
        </w:rPr>
      </w:pPr>
    </w:p>
    <w:p w14:paraId="675E2C76">
      <w:pPr>
        <w:spacing w:after="0" w:line="259" w:lineRule="auto"/>
        <w:ind w:left="0" w:right="0" w:firstLine="0"/>
        <w:jc w:val="left"/>
      </w:pPr>
      <w:r>
        <w:t xml:space="preserve"> </w:t>
      </w:r>
    </w:p>
    <w:p w14:paraId="5599CA0A">
      <w:pPr>
        <w:ind w:left="-5" w:right="0"/>
        <w:rPr>
          <w:rFonts w:hint="eastAsia"/>
        </w:rPr>
      </w:pPr>
      <w:r>
        <w:rPr>
          <w:rFonts w:hint="eastAsia"/>
        </w:rPr>
        <w:t>XI.</w:t>
      </w:r>
    </w:p>
    <w:p w14:paraId="5817F8FB">
      <w:pPr>
        <w:ind w:left="-5" w:right="0"/>
        <w:rPr>
          <w:rFonts w:hint="eastAsia"/>
        </w:rPr>
      </w:pPr>
      <w:r>
        <w:rPr>
          <w:rFonts w:hint="eastAsia"/>
        </w:rPr>
        <w:t>XI.</w:t>
      </w:r>
    </w:p>
    <w:p w14:paraId="6567C66F">
      <w:pPr>
        <w:ind w:left="-5" w:right="0"/>
        <w:rPr>
          <w:rFonts w:hint="eastAsia"/>
        </w:rPr>
      </w:pPr>
    </w:p>
    <w:p w14:paraId="4AE3FEEA">
      <w:pPr>
        <w:pStyle w:val="2"/>
        <w:bidi w:val="0"/>
        <w:rPr>
          <w:rFonts w:hint="eastAsia"/>
        </w:rPr>
      </w:pPr>
      <w:r>
        <w:rPr>
          <w:rFonts w:hint="eastAsia"/>
        </w:rPr>
        <w:t>Nineveh And Her Testimony</w:t>
      </w:r>
    </w:p>
    <w:p w14:paraId="7D874AA4">
      <w:pPr>
        <w:pStyle w:val="2"/>
        <w:bidi w:val="0"/>
        <w:rPr>
          <w:rFonts w:hint="eastAsia"/>
        </w:rPr>
      </w:pPr>
      <w:r>
        <w:rPr>
          <w:rFonts w:hint="eastAsia"/>
        </w:rPr>
        <w:t>尼尼微及其见证</w:t>
      </w:r>
    </w:p>
    <w:p w14:paraId="1DD0FFBC">
      <w:pPr>
        <w:ind w:left="-5" w:right="0"/>
        <w:rPr>
          <w:rFonts w:hint="eastAsia"/>
        </w:rPr>
      </w:pPr>
    </w:p>
    <w:p w14:paraId="07ECB44D">
      <w:pPr>
        <w:ind w:left="-5" w:right="0"/>
        <w:rPr>
          <w:rFonts w:hint="eastAsia"/>
        </w:rPr>
      </w:pPr>
      <w:r>
        <w:rPr>
          <w:rFonts w:hint="eastAsia"/>
        </w:rPr>
        <w:t>"The men of Nineveh shall rise in judgment with this generation, and shall condemn it: because they repented at the preaching of Jonas; and, behold, a greater than Jonas is here."—</w:t>
      </w:r>
    </w:p>
    <w:p w14:paraId="14379783">
      <w:pPr>
        <w:ind w:left="-5" w:right="0"/>
        <w:rPr>
          <w:rFonts w:hint="eastAsia"/>
        </w:rPr>
      </w:pPr>
      <w:r>
        <w:rPr>
          <w:rFonts w:hint="eastAsia"/>
        </w:rPr>
        <w:t>“当审判的时候，尼尼微人要起来定这世代的罪，因为尼尼微人听了约拿所传的，就悔改了；看哪，在这里有一人比约拿更大。”——</w:t>
      </w:r>
    </w:p>
    <w:p w14:paraId="540D06A3">
      <w:pPr>
        <w:ind w:left="-5" w:right="0"/>
        <w:rPr>
          <w:rFonts w:hint="eastAsia"/>
        </w:rPr>
      </w:pPr>
    </w:p>
    <w:p w14:paraId="407F40D9">
      <w:pPr>
        <w:ind w:left="-5" w:right="0"/>
        <w:rPr>
          <w:rFonts w:hint="eastAsia"/>
        </w:rPr>
      </w:pPr>
      <w:r>
        <w:rPr>
          <w:rFonts w:hint="eastAsia"/>
        </w:rPr>
        <w:t>Matthew 12:41.</w:t>
      </w:r>
    </w:p>
    <w:p w14:paraId="4B038882">
      <w:pPr>
        <w:ind w:left="-5" w:right="0"/>
        <w:rPr>
          <w:rFonts w:hint="eastAsia"/>
        </w:rPr>
      </w:pPr>
      <w:r>
        <w:rPr>
          <w:rFonts w:hint="eastAsia"/>
        </w:rPr>
        <w:t>马太福音 12:41。</w:t>
      </w:r>
    </w:p>
    <w:p w14:paraId="0436713C">
      <w:pPr>
        <w:ind w:left="-5" w:right="0"/>
        <w:rPr>
          <w:rFonts w:hint="eastAsia"/>
        </w:rPr>
      </w:pPr>
    </w:p>
    <w:p w14:paraId="4EF887DA">
      <w:pPr>
        <w:ind w:left="-5" w:right="0"/>
        <w:rPr>
          <w:rFonts w:hint="eastAsia"/>
        </w:rPr>
      </w:pPr>
      <w:r>
        <w:rPr>
          <w:rFonts w:hint="eastAsia"/>
        </w:rPr>
        <w:t>It is sometimes good to compare the present with the past; to mark the likeness or contrast; the progress or the regress.</w:t>
      </w:r>
    </w:p>
    <w:p w14:paraId="54733F67">
      <w:pPr>
        <w:ind w:left="-5" w:right="0"/>
        <w:rPr>
          <w:rFonts w:hint="eastAsia"/>
        </w:rPr>
      </w:pPr>
      <w:r>
        <w:rPr>
          <w:rFonts w:hint="eastAsia"/>
        </w:rPr>
        <w:t>有时将现在与过去比较是好的；标出其相似或对比；进步或退步。</w:t>
      </w:r>
    </w:p>
    <w:p w14:paraId="6E12CC86">
      <w:pPr>
        <w:ind w:left="-5" w:right="0"/>
        <w:rPr>
          <w:rFonts w:hint="eastAsia"/>
        </w:rPr>
      </w:pPr>
    </w:p>
    <w:p w14:paraId="31F2FBE7">
      <w:pPr>
        <w:ind w:left="-5" w:right="0"/>
        <w:rPr>
          <w:rFonts w:hint="eastAsia"/>
        </w:rPr>
      </w:pPr>
      <w:r>
        <w:rPr>
          <w:rFonts w:hint="eastAsia"/>
        </w:rPr>
        <w:t>We may thus get a warning, or an encouragement, or a stimulus.</w:t>
      </w:r>
    </w:p>
    <w:p w14:paraId="52AC26F7">
      <w:pPr>
        <w:ind w:left="-5" w:right="0"/>
        <w:rPr>
          <w:rFonts w:hint="eastAsia"/>
        </w:rPr>
      </w:pPr>
      <w:r>
        <w:rPr>
          <w:rFonts w:hint="eastAsia"/>
        </w:rPr>
        <w:t>我们或可因此得着警告、或鼓励、或激励。</w:t>
      </w:r>
    </w:p>
    <w:p w14:paraId="78AD889A">
      <w:pPr>
        <w:ind w:left="-5" w:right="0"/>
        <w:rPr>
          <w:rFonts w:hint="eastAsia"/>
        </w:rPr>
      </w:pPr>
    </w:p>
    <w:p w14:paraId="6364B5F0">
      <w:pPr>
        <w:ind w:left="-5" w:right="0"/>
        <w:rPr>
          <w:rFonts w:hint="eastAsia"/>
        </w:rPr>
      </w:pPr>
      <w:r>
        <w:rPr>
          <w:rFonts w:hint="eastAsia"/>
        </w:rPr>
        <w:t>Let the past speak to the present.</w:t>
      </w:r>
    </w:p>
    <w:p w14:paraId="581C2BD7">
      <w:pPr>
        <w:ind w:left="-5" w:right="0"/>
        <w:rPr>
          <w:rFonts w:hint="eastAsia"/>
        </w:rPr>
      </w:pPr>
      <w:r>
        <w:rPr>
          <w:rFonts w:hint="eastAsia"/>
        </w:rPr>
        <w:t>让过去对现在说话。</w:t>
      </w:r>
    </w:p>
    <w:p w14:paraId="7AA88D3C">
      <w:pPr>
        <w:ind w:left="-5" w:right="0"/>
        <w:rPr>
          <w:rFonts w:hint="eastAsia"/>
        </w:rPr>
      </w:pPr>
    </w:p>
    <w:p w14:paraId="1CC0F7E0">
      <w:pPr>
        <w:ind w:left="-5" w:right="0"/>
        <w:rPr>
          <w:rFonts w:hint="eastAsia"/>
        </w:rPr>
      </w:pPr>
      <w:r>
        <w:rPr>
          <w:rFonts w:hint="eastAsia"/>
        </w:rPr>
        <w:t>The day is coming when the present shall speak to the future.</w:t>
      </w:r>
    </w:p>
    <w:p w14:paraId="2DD61086">
      <w:pPr>
        <w:ind w:left="-5" w:right="0"/>
        <w:rPr>
          <w:rFonts w:hint="eastAsia"/>
        </w:rPr>
      </w:pPr>
      <w:r>
        <w:rPr>
          <w:rFonts w:hint="eastAsia"/>
        </w:rPr>
        <w:t>那日将到，现在要对未来说话。</w:t>
      </w:r>
    </w:p>
    <w:p w14:paraId="425EB0D9">
      <w:pPr>
        <w:ind w:left="-5" w:right="0"/>
        <w:rPr>
          <w:rFonts w:hint="eastAsia"/>
        </w:rPr>
      </w:pPr>
    </w:p>
    <w:p w14:paraId="4B1B52B4">
      <w:pPr>
        <w:ind w:left="-5" w:right="0"/>
        <w:rPr>
          <w:rFonts w:hint="eastAsia"/>
        </w:rPr>
      </w:pPr>
      <w:r>
        <w:rPr>
          <w:rFonts w:hint="eastAsia"/>
        </w:rPr>
        <w:t>Each day, each year, each age, has a voice to its successor, nay, to all its successors.</w:t>
      </w:r>
    </w:p>
    <w:p w14:paraId="59E97974">
      <w:pPr>
        <w:ind w:left="-5" w:right="0"/>
        <w:rPr>
          <w:rFonts w:hint="eastAsia"/>
        </w:rPr>
      </w:pPr>
      <w:r>
        <w:rPr>
          <w:rFonts w:hint="eastAsia"/>
        </w:rPr>
        <w:t>每一日，每一年，每一世代，都对其后继者，不，对其所有后继者，有话要说。</w:t>
      </w:r>
    </w:p>
    <w:p w14:paraId="01E82B2F">
      <w:pPr>
        <w:ind w:left="-5" w:right="0"/>
        <w:rPr>
          <w:rFonts w:hint="eastAsia"/>
        </w:rPr>
      </w:pPr>
    </w:p>
    <w:p w14:paraId="4B4A9B1A">
      <w:pPr>
        <w:ind w:left="-5" w:right="0"/>
        <w:rPr>
          <w:rFonts w:hint="eastAsia"/>
        </w:rPr>
      </w:pPr>
      <w:r>
        <w:rPr>
          <w:rFonts w:hint="eastAsia"/>
        </w:rPr>
        <w:t>Our Lord here interprets the past.</w:t>
      </w:r>
    </w:p>
    <w:p w14:paraId="399A36AA">
      <w:pPr>
        <w:ind w:left="-5" w:right="0"/>
        <w:rPr>
          <w:rFonts w:hint="eastAsia"/>
        </w:rPr>
      </w:pPr>
      <w:r>
        <w:rPr>
          <w:rFonts w:hint="eastAsia"/>
        </w:rPr>
        <w:t>我们的主在此解释过去。</w:t>
      </w:r>
    </w:p>
    <w:p w14:paraId="72C73502">
      <w:pPr>
        <w:ind w:left="-5" w:right="0"/>
        <w:rPr>
          <w:rFonts w:hint="eastAsia"/>
        </w:rPr>
      </w:pPr>
    </w:p>
    <w:p w14:paraId="0490C152">
      <w:pPr>
        <w:ind w:left="-5" w:right="0"/>
        <w:rPr>
          <w:rFonts w:hint="eastAsia"/>
        </w:rPr>
      </w:pPr>
      <w:r>
        <w:rPr>
          <w:rFonts w:hint="eastAsia"/>
        </w:rPr>
        <w:t>He bids it speak to the present.</w:t>
      </w:r>
    </w:p>
    <w:p w14:paraId="5CA151CC">
      <w:pPr>
        <w:ind w:left="-5" w:right="0"/>
        <w:rPr>
          <w:rFonts w:hint="eastAsia"/>
        </w:rPr>
      </w:pPr>
      <w:r>
        <w:rPr>
          <w:rFonts w:hint="eastAsia"/>
        </w:rPr>
        <w:t>祂吩咐它对现在说话。</w:t>
      </w:r>
    </w:p>
    <w:p w14:paraId="7E8D1286">
      <w:pPr>
        <w:ind w:left="-5" w:right="0"/>
        <w:rPr>
          <w:rFonts w:hint="eastAsia"/>
        </w:rPr>
      </w:pPr>
    </w:p>
    <w:p w14:paraId="21C4CB5B">
      <w:pPr>
        <w:ind w:left="-5" w:right="0"/>
        <w:rPr>
          <w:rFonts w:hint="eastAsia"/>
        </w:rPr>
      </w:pPr>
      <w:r>
        <w:rPr>
          <w:rFonts w:hint="eastAsia"/>
        </w:rPr>
        <w:t>He bids the present listen.</w:t>
      </w:r>
    </w:p>
    <w:p w14:paraId="2748126D">
      <w:pPr>
        <w:ind w:left="-5" w:right="0"/>
        <w:rPr>
          <w:rFonts w:hint="eastAsia"/>
        </w:rPr>
      </w:pPr>
      <w:r>
        <w:rPr>
          <w:rFonts w:hint="eastAsia"/>
        </w:rPr>
        <w:t>祂吩咐现在倾听。</w:t>
      </w:r>
    </w:p>
    <w:p w14:paraId="106D3A9C">
      <w:pPr>
        <w:ind w:left="-5" w:right="0"/>
        <w:rPr>
          <w:rFonts w:hint="eastAsia"/>
        </w:rPr>
      </w:pPr>
    </w:p>
    <w:p w14:paraId="0447C066">
      <w:pPr>
        <w:ind w:left="-5" w:right="0"/>
        <w:rPr>
          <w:rFonts w:hint="eastAsia"/>
        </w:rPr>
      </w:pPr>
      <w:r>
        <w:rPr>
          <w:rFonts w:hint="eastAsia"/>
        </w:rPr>
        <w:t>He re-animates past scenes; he gives life to the dead.</w:t>
      </w:r>
    </w:p>
    <w:p w14:paraId="4023B0B5">
      <w:pPr>
        <w:ind w:left="-5" w:right="0"/>
        <w:rPr>
          <w:rFonts w:hint="eastAsia"/>
        </w:rPr>
      </w:pPr>
      <w:r>
        <w:rPr>
          <w:rFonts w:hint="eastAsia"/>
        </w:rPr>
        <w:t>祂使过去的景象复活；祂使死人得生。</w:t>
      </w:r>
    </w:p>
    <w:p w14:paraId="1AF60E47">
      <w:pPr>
        <w:ind w:left="-5" w:right="0"/>
        <w:rPr>
          <w:rFonts w:hint="eastAsia"/>
        </w:rPr>
      </w:pPr>
    </w:p>
    <w:p w14:paraId="43936310">
      <w:pPr>
        <w:ind w:left="-5" w:right="0"/>
        <w:rPr>
          <w:rFonts w:hint="eastAsia"/>
        </w:rPr>
      </w:pPr>
      <w:r>
        <w:rPr>
          <w:rFonts w:hint="eastAsia"/>
        </w:rPr>
        <w:t>Out of their graves He calls up a voice.</w:t>
      </w:r>
    </w:p>
    <w:p w14:paraId="54F33EEA">
      <w:pPr>
        <w:ind w:left="-5" w:right="0"/>
        <w:rPr>
          <w:rFonts w:hint="eastAsia"/>
        </w:rPr>
      </w:pPr>
      <w:r>
        <w:rPr>
          <w:rFonts w:hint="eastAsia"/>
        </w:rPr>
        <w:t>祂从他们的坟墓中唤起一个声音。</w:t>
      </w:r>
    </w:p>
    <w:p w14:paraId="2BA453BB">
      <w:pPr>
        <w:ind w:left="-5" w:right="0"/>
        <w:rPr>
          <w:rFonts w:hint="eastAsia"/>
        </w:rPr>
      </w:pPr>
    </w:p>
    <w:p w14:paraId="517022DA">
      <w:pPr>
        <w:ind w:left="-5" w:right="0"/>
        <w:rPr>
          <w:rFonts w:hint="eastAsia"/>
        </w:rPr>
      </w:pPr>
      <w:r>
        <w:rPr>
          <w:rFonts w:hint="eastAsia"/>
        </w:rPr>
        <w:t>Let us hear their message to Israel, and their message to us.</w:t>
      </w:r>
    </w:p>
    <w:p w14:paraId="3FE41B42">
      <w:pPr>
        <w:ind w:left="-5" w:right="0"/>
        <w:rPr>
          <w:rFonts w:hint="eastAsia"/>
        </w:rPr>
      </w:pPr>
      <w:r>
        <w:rPr>
          <w:rFonts w:hint="eastAsia"/>
        </w:rPr>
        <w:t>让我们听听他们对以色列的信息，以及对我们的信息。</w:t>
      </w:r>
    </w:p>
    <w:p w14:paraId="0B73F321">
      <w:pPr>
        <w:ind w:left="-5" w:right="0"/>
        <w:rPr>
          <w:rFonts w:hint="eastAsia"/>
        </w:rPr>
      </w:pPr>
    </w:p>
    <w:p w14:paraId="437947B2">
      <w:pPr>
        <w:ind w:left="-5" w:right="0"/>
        <w:rPr>
          <w:rFonts w:hint="eastAsia"/>
        </w:rPr>
      </w:pPr>
      <w:r>
        <w:rPr>
          <w:rFonts w:hint="eastAsia"/>
        </w:rPr>
        <w:t>I.Nineveh and its sin.—It is of a heathen city that He speaks.</w:t>
      </w:r>
    </w:p>
    <w:p w14:paraId="47DE6744">
      <w:pPr>
        <w:ind w:left="-5" w:right="0"/>
        <w:rPr>
          <w:rFonts w:hint="eastAsia"/>
        </w:rPr>
      </w:pPr>
      <w:r>
        <w:rPr>
          <w:rFonts w:hint="eastAsia"/>
        </w:rPr>
        <w:t>I.尼尼微及其罪。——祂说的是一个外邦的城。</w:t>
      </w:r>
    </w:p>
    <w:p w14:paraId="6C54BDC3">
      <w:pPr>
        <w:ind w:left="-5" w:right="0"/>
        <w:rPr>
          <w:rFonts w:hint="eastAsia"/>
        </w:rPr>
      </w:pPr>
    </w:p>
    <w:p w14:paraId="6680F965">
      <w:pPr>
        <w:ind w:left="-5" w:right="0"/>
        <w:rPr>
          <w:rFonts w:hint="eastAsia"/>
        </w:rPr>
      </w:pPr>
      <w:r>
        <w:rPr>
          <w:rFonts w:hint="eastAsia"/>
        </w:rPr>
        <w:t>He does not overlook heathenism or heathendom.</w:t>
      </w:r>
    </w:p>
    <w:p w14:paraId="29F80236">
      <w:pPr>
        <w:ind w:left="-5" w:right="0"/>
        <w:rPr>
          <w:rFonts w:hint="eastAsia"/>
        </w:rPr>
      </w:pPr>
      <w:r>
        <w:rPr>
          <w:rFonts w:hint="eastAsia"/>
        </w:rPr>
        <w:t>祂不忽略异教或异教世界。</w:t>
      </w:r>
    </w:p>
    <w:p w14:paraId="48221C5F">
      <w:pPr>
        <w:ind w:left="-5" w:right="0"/>
        <w:rPr>
          <w:rFonts w:hint="eastAsia"/>
        </w:rPr>
      </w:pPr>
    </w:p>
    <w:p w14:paraId="485060E6">
      <w:pPr>
        <w:ind w:left="-5" w:right="0"/>
        <w:rPr>
          <w:rFonts w:hint="eastAsia"/>
        </w:rPr>
      </w:pPr>
      <w:r>
        <w:rPr>
          <w:rFonts w:hint="eastAsia"/>
        </w:rPr>
        <w:t>It is a city wholly given to idolatry; immersed in pleasure; elated by its greatness; ambitious of universal dominion; a city of palaces and temples; a city of chariots and horses; a city of princes and warriors; a city of pomp and splendor; a city that knows not Jehovah, that scorns his people, and abhors his city and his land.</w:t>
      </w:r>
    </w:p>
    <w:p w14:paraId="64C2585C">
      <w:pPr>
        <w:ind w:left="-5" w:right="0"/>
        <w:rPr>
          <w:rFonts w:hint="eastAsia"/>
        </w:rPr>
      </w:pPr>
      <w:r>
        <w:rPr>
          <w:rFonts w:hint="eastAsia"/>
        </w:rPr>
        <w:t>这是一个完全沉溺于偶像崇拜的城市；沉浸在享乐之中；因其伟大而得意；渴望普世的统治；一个充满宫殿和庙宇的城市；一个充满战车和马匹的城市；一个充满君王和勇士的城市；一个充满浮华和辉煌的城市；一个不认识耶和华，藐视祂的子民，憎恶祂的城和祂的地。</w:t>
      </w:r>
    </w:p>
    <w:p w14:paraId="55209F9C">
      <w:pPr>
        <w:ind w:left="-5" w:right="0"/>
        <w:rPr>
          <w:rFonts w:hint="eastAsia"/>
        </w:rPr>
      </w:pPr>
    </w:p>
    <w:p w14:paraId="08B6E6C6">
      <w:pPr>
        <w:ind w:left="-5" w:right="0"/>
        <w:rPr>
          <w:rFonts w:hint="eastAsia"/>
        </w:rPr>
      </w:pPr>
      <w:r>
        <w:rPr>
          <w:rFonts w:hint="eastAsia"/>
        </w:rPr>
        <w:t>The cup of its guilt was deep and full (Nahum 3 1-9.) Its character resembles that of our cities.</w:t>
      </w:r>
    </w:p>
    <w:p w14:paraId="6CD86D7D">
      <w:pPr>
        <w:ind w:left="-5" w:right="0"/>
        <w:rPr>
          <w:rFonts w:hint="eastAsia"/>
        </w:rPr>
      </w:pPr>
      <w:r>
        <w:rPr>
          <w:rFonts w:hint="eastAsia"/>
        </w:rPr>
        <w:t>它的罪孽之杯又深又满（那鸿书 3:1-9）。它的品性与我们城市的品性相似。</w:t>
      </w:r>
    </w:p>
    <w:p w14:paraId="1123BD5D">
      <w:pPr>
        <w:ind w:left="-5" w:right="0"/>
        <w:rPr>
          <w:rFonts w:hint="eastAsia"/>
        </w:rPr>
      </w:pPr>
    </w:p>
    <w:p w14:paraId="49B14FE9">
      <w:pPr>
        <w:ind w:left="-5" w:right="0"/>
        <w:rPr>
          <w:rFonts w:hint="eastAsia"/>
        </w:rPr>
      </w:pPr>
      <w:r>
        <w:rPr>
          <w:rFonts w:hint="eastAsia"/>
        </w:rPr>
        <w:t>Its sins are ours.</w:t>
      </w:r>
    </w:p>
    <w:p w14:paraId="3DA5162E">
      <w:pPr>
        <w:ind w:left="-5" w:right="0"/>
        <w:rPr>
          <w:rFonts w:hint="eastAsia"/>
        </w:rPr>
      </w:pPr>
      <w:r>
        <w:rPr>
          <w:rFonts w:hint="eastAsia"/>
        </w:rPr>
        <w:t>它的罪也是我们的罪。</w:t>
      </w:r>
    </w:p>
    <w:p w14:paraId="66D1DCEA">
      <w:pPr>
        <w:ind w:left="-5" w:right="0"/>
        <w:rPr>
          <w:rFonts w:hint="eastAsia"/>
        </w:rPr>
      </w:pPr>
    </w:p>
    <w:p w14:paraId="6ECAAC63">
      <w:pPr>
        <w:ind w:left="-5" w:right="0"/>
        <w:rPr>
          <w:rFonts w:hint="eastAsia"/>
        </w:rPr>
      </w:pPr>
      <w:r>
        <w:rPr>
          <w:rFonts w:hint="eastAsia"/>
        </w:rPr>
        <w:t>Pride, fullness of bread, love of pleasure, intoxication, covetousness, vanity, lust, gaiety,— these mark us as they did the men of Nineveh.</w:t>
      </w:r>
    </w:p>
    <w:p w14:paraId="75C068D9">
      <w:pPr>
        <w:ind w:left="-5" w:right="0"/>
        <w:rPr>
          <w:rFonts w:hint="eastAsia"/>
        </w:rPr>
      </w:pPr>
      <w:r>
        <w:rPr>
          <w:rFonts w:hint="eastAsia"/>
        </w:rPr>
        <w:t>骄傲、饱食、贪爱宴乐、醉酒、贪婪、虚荣、情欲、欢乐——这些都像尼尼微人一样标志着我们。</w:t>
      </w:r>
    </w:p>
    <w:p w14:paraId="5B0C792B">
      <w:pPr>
        <w:ind w:left="-5" w:right="0"/>
        <w:rPr>
          <w:rFonts w:hint="eastAsia"/>
        </w:rPr>
      </w:pPr>
    </w:p>
    <w:p w14:paraId="0AEBB541">
      <w:pPr>
        <w:ind w:left="-5" w:right="0"/>
        <w:rPr>
          <w:rFonts w:hint="eastAsia"/>
        </w:rPr>
      </w:pPr>
      <w:r>
        <w:rPr>
          <w:rFonts w:hint="eastAsia"/>
        </w:rPr>
        <w:t>Our sins are multiplying.</w:t>
      </w:r>
    </w:p>
    <w:p w14:paraId="5B2D6F8E">
      <w:pPr>
        <w:ind w:left="-5" w:right="0"/>
        <w:rPr>
          <w:rFonts w:hint="eastAsia"/>
        </w:rPr>
      </w:pPr>
      <w:r>
        <w:rPr>
          <w:rFonts w:hint="eastAsia"/>
        </w:rPr>
        <w:t>我们的罪正在增多。</w:t>
      </w:r>
    </w:p>
    <w:p w14:paraId="28649218">
      <w:pPr>
        <w:ind w:left="-5" w:right="0"/>
        <w:rPr>
          <w:rFonts w:hint="eastAsia"/>
        </w:rPr>
      </w:pPr>
    </w:p>
    <w:p w14:paraId="3DDA0F8A">
      <w:pPr>
        <w:ind w:left="-5" w:right="0"/>
        <w:rPr>
          <w:rFonts w:hint="eastAsia"/>
        </w:rPr>
      </w:pPr>
      <w:r>
        <w:rPr>
          <w:rFonts w:hint="eastAsia"/>
        </w:rPr>
        <w:t>Our cup is fast filling.</w:t>
      </w:r>
    </w:p>
    <w:p w14:paraId="0BEDD046">
      <w:pPr>
        <w:ind w:left="-5" w:right="0"/>
        <w:rPr>
          <w:rFonts w:hint="eastAsia"/>
        </w:rPr>
      </w:pPr>
      <w:r>
        <w:rPr>
          <w:rFonts w:hint="eastAsia"/>
        </w:rPr>
        <w:t>我们的杯正快快地满盈。</w:t>
      </w:r>
    </w:p>
    <w:p w14:paraId="5CE8DDC2">
      <w:pPr>
        <w:ind w:left="-5" w:right="0"/>
        <w:rPr>
          <w:rFonts w:hint="eastAsia"/>
        </w:rPr>
      </w:pPr>
    </w:p>
    <w:p w14:paraId="28A28980">
      <w:pPr>
        <w:ind w:left="-5" w:right="0"/>
        <w:rPr>
          <w:rFonts w:hint="eastAsia"/>
        </w:rPr>
      </w:pPr>
      <w:r>
        <w:rPr>
          <w:rFonts w:hint="eastAsia"/>
        </w:rPr>
        <w:t>II.Nineveh and its repentance.</w:t>
      </w:r>
    </w:p>
    <w:p w14:paraId="42AC70A0">
      <w:pPr>
        <w:ind w:left="-5" w:right="0"/>
        <w:rPr>
          <w:rFonts w:hint="eastAsia"/>
        </w:rPr>
      </w:pPr>
      <w:r>
        <w:rPr>
          <w:rFonts w:hint="eastAsia"/>
        </w:rPr>
        <w:t>II.尼尼微及其悔改。</w:t>
      </w:r>
    </w:p>
    <w:p w14:paraId="1919A877">
      <w:pPr>
        <w:ind w:left="-5" w:right="0"/>
        <w:rPr>
          <w:rFonts w:hint="eastAsia"/>
        </w:rPr>
      </w:pPr>
    </w:p>
    <w:p w14:paraId="4316198B">
      <w:pPr>
        <w:ind w:left="-5" w:right="0"/>
        <w:rPr>
          <w:rFonts w:hint="eastAsia"/>
        </w:rPr>
      </w:pPr>
      <w:r>
        <w:rPr>
          <w:rFonts w:hint="eastAsia"/>
        </w:rPr>
        <w:t>It was a heathen city, yet it repented; a proud and lofty city, yet it repented,—king and people.</w:t>
      </w:r>
    </w:p>
    <w:p w14:paraId="67DF989E">
      <w:pPr>
        <w:ind w:left="-5" w:right="0"/>
        <w:rPr>
          <w:rFonts w:hint="eastAsia"/>
        </w:rPr>
      </w:pPr>
      <w:r>
        <w:rPr>
          <w:rFonts w:hint="eastAsia"/>
        </w:rPr>
        <w:t>那是一个外邦的城，却悔改了；一个骄傲高大的城，却悔改了——君王和百姓都悔改了。</w:t>
      </w:r>
    </w:p>
    <w:p w14:paraId="7B463CF9">
      <w:pPr>
        <w:ind w:left="-5" w:right="0"/>
        <w:rPr>
          <w:rFonts w:hint="eastAsia"/>
        </w:rPr>
      </w:pPr>
    </w:p>
    <w:p w14:paraId="546CE469">
      <w:pPr>
        <w:ind w:left="-5" w:right="0"/>
        <w:rPr>
          <w:rFonts w:hint="eastAsia"/>
        </w:rPr>
      </w:pPr>
      <w:r>
        <w:rPr>
          <w:rFonts w:hint="eastAsia"/>
        </w:rPr>
        <w:t>It had no knowledge nor wisdom, yet it repented.</w:t>
      </w:r>
    </w:p>
    <w:p w14:paraId="14951BEE">
      <w:pPr>
        <w:ind w:left="-5" w:right="0"/>
        <w:rPr>
          <w:rFonts w:hint="eastAsia"/>
        </w:rPr>
      </w:pPr>
      <w:r>
        <w:rPr>
          <w:rFonts w:hint="eastAsia"/>
        </w:rPr>
        <w:t>它没有知识也没有智慧，却悔改了。</w:t>
      </w:r>
    </w:p>
    <w:p w14:paraId="3D401EB0">
      <w:pPr>
        <w:ind w:left="-5" w:right="0"/>
        <w:rPr>
          <w:rFonts w:hint="eastAsia"/>
        </w:rPr>
      </w:pPr>
    </w:p>
    <w:p w14:paraId="05D10D05">
      <w:pPr>
        <w:ind w:left="-5" w:right="0"/>
        <w:rPr>
          <w:rFonts w:hint="eastAsia"/>
        </w:rPr>
      </w:pPr>
      <w:r>
        <w:rPr>
          <w:rFonts w:hint="eastAsia"/>
        </w:rPr>
        <w:t>Jonah was its first prophet, yet it repented.</w:t>
      </w:r>
    </w:p>
    <w:p w14:paraId="2740D984">
      <w:pPr>
        <w:ind w:left="-5" w:right="0"/>
        <w:rPr>
          <w:rFonts w:hint="eastAsia"/>
        </w:rPr>
      </w:pPr>
      <w:r>
        <w:rPr>
          <w:rFonts w:hint="eastAsia"/>
        </w:rPr>
        <w:t>约拿是它的第一位先知，它却悔改了。</w:t>
      </w:r>
    </w:p>
    <w:p w14:paraId="62183DB7">
      <w:pPr>
        <w:ind w:left="-5" w:right="0"/>
        <w:rPr>
          <w:rFonts w:hint="eastAsia"/>
        </w:rPr>
      </w:pPr>
    </w:p>
    <w:p w14:paraId="63C84E59">
      <w:pPr>
        <w:ind w:left="-5" w:right="0"/>
        <w:rPr>
          <w:rFonts w:hint="eastAsia"/>
        </w:rPr>
      </w:pPr>
      <w:r>
        <w:rPr>
          <w:rFonts w:hint="eastAsia"/>
        </w:rPr>
        <w:t>One sermon did the work.</w:t>
      </w:r>
    </w:p>
    <w:p w14:paraId="7AD1C614">
      <w:pPr>
        <w:ind w:left="-5" w:right="0"/>
        <w:rPr>
          <w:rFonts w:hint="eastAsia"/>
        </w:rPr>
      </w:pPr>
      <w:r>
        <w:rPr>
          <w:rFonts w:hint="eastAsia"/>
        </w:rPr>
        <w:t>一篇讲道就成就了这工。</w:t>
      </w:r>
    </w:p>
    <w:p w14:paraId="5C321ADD">
      <w:pPr>
        <w:ind w:left="-5" w:right="0"/>
        <w:rPr>
          <w:rFonts w:hint="eastAsia"/>
        </w:rPr>
      </w:pPr>
    </w:p>
    <w:p w14:paraId="54DDBBBE">
      <w:pPr>
        <w:ind w:left="-5" w:right="0"/>
        <w:rPr>
          <w:rFonts w:hint="eastAsia"/>
        </w:rPr>
      </w:pPr>
      <w:r>
        <w:rPr>
          <w:rFonts w:hint="eastAsia"/>
        </w:rPr>
        <w:t>One trumpet-blast shook the city.</w:t>
      </w:r>
    </w:p>
    <w:p w14:paraId="35C4DAF5">
      <w:pPr>
        <w:ind w:left="-5" w:right="0"/>
        <w:rPr>
          <w:rFonts w:hint="eastAsia"/>
        </w:rPr>
      </w:pPr>
      <w:r>
        <w:rPr>
          <w:rFonts w:hint="eastAsia"/>
        </w:rPr>
        <w:t>一声号角，就震动了那城。</w:t>
      </w:r>
    </w:p>
    <w:p w14:paraId="72F75516">
      <w:pPr>
        <w:ind w:left="-5" w:right="0"/>
        <w:rPr>
          <w:rFonts w:hint="eastAsia"/>
        </w:rPr>
      </w:pPr>
    </w:p>
    <w:p w14:paraId="097368EC">
      <w:pPr>
        <w:ind w:left="-5" w:right="0"/>
        <w:rPr>
          <w:rFonts w:hint="eastAsia"/>
        </w:rPr>
      </w:pPr>
      <w:r>
        <w:rPr>
          <w:rFonts w:hint="eastAsia"/>
        </w:rPr>
        <w:t>It was not a word of terror, yet they repented like the jailor at the earthquake.</w:t>
      </w:r>
    </w:p>
    <w:p w14:paraId="2A79BBB9">
      <w:pPr>
        <w:ind w:left="-5" w:right="0"/>
        <w:rPr>
          <w:rFonts w:hint="eastAsia"/>
        </w:rPr>
      </w:pPr>
      <w:r>
        <w:rPr>
          <w:rFonts w:hint="eastAsia"/>
        </w:rPr>
        <w:t>那不是一句恐怖的话，他们却像地震时的禁卒一样悔改了。</w:t>
      </w:r>
    </w:p>
    <w:p w14:paraId="0588C61B">
      <w:pPr>
        <w:ind w:left="-5" w:right="0"/>
        <w:rPr>
          <w:rFonts w:hint="eastAsia"/>
        </w:rPr>
      </w:pPr>
    </w:p>
    <w:p w14:paraId="52BDE73E">
      <w:pPr>
        <w:ind w:left="-5" w:right="0"/>
        <w:rPr>
          <w:rFonts w:hint="eastAsia"/>
        </w:rPr>
      </w:pPr>
      <w:r>
        <w:rPr>
          <w:rFonts w:hint="eastAsia"/>
        </w:rPr>
        <w:t>It was (1) immediate repentance.</w:t>
      </w:r>
    </w:p>
    <w:p w14:paraId="3087D8FA">
      <w:pPr>
        <w:ind w:left="-5" w:right="0"/>
        <w:rPr>
          <w:rFonts w:hint="eastAsia"/>
        </w:rPr>
      </w:pPr>
      <w:r>
        <w:rPr>
          <w:rFonts w:hint="eastAsia"/>
        </w:rPr>
        <w:t>（1）那是立即的悔改。</w:t>
      </w:r>
    </w:p>
    <w:p w14:paraId="6EB12F48">
      <w:pPr>
        <w:ind w:left="-5" w:right="0"/>
        <w:rPr>
          <w:rFonts w:hint="eastAsia"/>
        </w:rPr>
      </w:pPr>
    </w:p>
    <w:p w14:paraId="0CFB24CC">
      <w:pPr>
        <w:ind w:left="-5" w:right="0"/>
        <w:rPr>
          <w:rFonts w:hint="eastAsia"/>
        </w:rPr>
      </w:pPr>
      <w:r>
        <w:rPr>
          <w:rFonts w:hint="eastAsia"/>
        </w:rPr>
        <w:t>(2) It was true.</w:t>
      </w:r>
    </w:p>
    <w:p w14:paraId="095A3341">
      <w:pPr>
        <w:ind w:left="-5" w:right="0"/>
        <w:rPr>
          <w:rFonts w:hint="eastAsia"/>
        </w:rPr>
      </w:pPr>
      <w:r>
        <w:rPr>
          <w:rFonts w:hint="eastAsia"/>
        </w:rPr>
        <w:t>(2) 这是真实的。</w:t>
      </w:r>
    </w:p>
    <w:p w14:paraId="0B98F867">
      <w:pPr>
        <w:ind w:left="-5" w:right="0"/>
        <w:rPr>
          <w:rFonts w:hint="eastAsia"/>
        </w:rPr>
      </w:pPr>
    </w:p>
    <w:p w14:paraId="1C17ABC9">
      <w:pPr>
        <w:ind w:left="-5" w:right="0"/>
        <w:rPr>
          <w:rFonts w:hint="eastAsia"/>
        </w:rPr>
      </w:pPr>
      <w:r>
        <w:rPr>
          <w:rFonts w:hint="eastAsia"/>
        </w:rPr>
        <w:t>(3) It was deep.</w:t>
      </w:r>
    </w:p>
    <w:p w14:paraId="39B1A848">
      <w:pPr>
        <w:ind w:left="-5" w:right="0"/>
        <w:rPr>
          <w:rFonts w:hint="eastAsia"/>
        </w:rPr>
      </w:pPr>
      <w:r>
        <w:rPr>
          <w:rFonts w:hint="eastAsia"/>
        </w:rPr>
        <w:t>(3) 这很深刻。</w:t>
      </w:r>
    </w:p>
    <w:p w14:paraId="337EEDFF">
      <w:pPr>
        <w:ind w:left="-5" w:right="0"/>
        <w:rPr>
          <w:rFonts w:hint="eastAsia"/>
        </w:rPr>
      </w:pPr>
    </w:p>
    <w:p w14:paraId="0D0092FF">
      <w:pPr>
        <w:ind w:left="-5" w:right="0"/>
        <w:rPr>
          <w:rFonts w:hint="eastAsia"/>
        </w:rPr>
      </w:pPr>
      <w:r>
        <w:rPr>
          <w:rFonts w:hint="eastAsia"/>
        </w:rPr>
        <w:t>(4.) It was universal.</w:t>
      </w:r>
    </w:p>
    <w:p w14:paraId="414240DB">
      <w:pPr>
        <w:ind w:left="-5" w:right="0"/>
        <w:rPr>
          <w:rFonts w:hint="eastAsia"/>
        </w:rPr>
      </w:pPr>
      <w:r>
        <w:rPr>
          <w:rFonts w:hint="eastAsia"/>
        </w:rPr>
        <w:t>(4.) 这是普遍的。</w:t>
      </w:r>
    </w:p>
    <w:p w14:paraId="606C2A86">
      <w:pPr>
        <w:ind w:left="-5" w:right="0"/>
        <w:rPr>
          <w:rFonts w:hint="eastAsia"/>
        </w:rPr>
      </w:pPr>
    </w:p>
    <w:p w14:paraId="2AFEDCDC">
      <w:pPr>
        <w:ind w:left="-5" w:right="0"/>
        <w:rPr>
          <w:rFonts w:hint="eastAsia"/>
        </w:rPr>
      </w:pPr>
      <w:r>
        <w:rPr>
          <w:rFonts w:hint="eastAsia"/>
        </w:rPr>
        <w:t>(5) It was acceptable.</w:t>
      </w:r>
    </w:p>
    <w:p w14:paraId="67EDAEFC">
      <w:pPr>
        <w:ind w:left="-5" w:right="0"/>
        <w:rPr>
          <w:rFonts w:hint="eastAsia"/>
        </w:rPr>
      </w:pPr>
      <w:r>
        <w:rPr>
          <w:rFonts w:hint="eastAsia"/>
        </w:rPr>
        <w:t>(5) 这是可悦纳的。</w:t>
      </w:r>
    </w:p>
    <w:p w14:paraId="38CE6673">
      <w:pPr>
        <w:ind w:left="-5" w:right="0"/>
        <w:rPr>
          <w:rFonts w:hint="eastAsia"/>
        </w:rPr>
      </w:pPr>
    </w:p>
    <w:p w14:paraId="4A694075">
      <w:pPr>
        <w:ind w:left="-5" w:right="0"/>
        <w:rPr>
          <w:rFonts w:hint="eastAsia"/>
        </w:rPr>
      </w:pPr>
      <w:r>
        <w:rPr>
          <w:rFonts w:hint="eastAsia"/>
        </w:rPr>
        <w:t>Was the like ever heard!</w:t>
      </w:r>
    </w:p>
    <w:p w14:paraId="7EAC6D47">
      <w:pPr>
        <w:ind w:left="-5" w:right="0"/>
        <w:rPr>
          <w:rFonts w:hint="eastAsia"/>
        </w:rPr>
      </w:pPr>
      <w:r>
        <w:rPr>
          <w:rFonts w:hint="eastAsia"/>
        </w:rPr>
        <w:t>曾听过这样的事吗！</w:t>
      </w:r>
    </w:p>
    <w:p w14:paraId="715DE5B1">
      <w:pPr>
        <w:ind w:left="-5" w:right="0"/>
        <w:rPr>
          <w:rFonts w:hint="eastAsia"/>
        </w:rPr>
      </w:pPr>
    </w:p>
    <w:p w14:paraId="27863700">
      <w:pPr>
        <w:ind w:left="-5" w:right="0"/>
        <w:rPr>
          <w:rFonts w:hint="eastAsia"/>
        </w:rPr>
      </w:pPr>
      <w:r>
        <w:rPr>
          <w:rFonts w:hint="eastAsia"/>
        </w:rPr>
        <w:t>Noah preached one hundred and twenty years in vain, yet Nineveh repented in a day.</w:t>
      </w:r>
    </w:p>
    <w:p w14:paraId="1289EE68">
      <w:pPr>
        <w:ind w:left="-5" w:right="0"/>
        <w:rPr>
          <w:rFonts w:hint="eastAsia"/>
        </w:rPr>
      </w:pPr>
      <w:r>
        <w:rPr>
          <w:rFonts w:hint="eastAsia"/>
        </w:rPr>
        <w:t>挪亚传道一百二十年都徒然，尼尼微却在一天之内悔改了。</w:t>
      </w:r>
    </w:p>
    <w:p w14:paraId="13E3C2D8">
      <w:pPr>
        <w:ind w:left="-5" w:right="0"/>
        <w:rPr>
          <w:rFonts w:hint="eastAsia"/>
        </w:rPr>
      </w:pPr>
    </w:p>
    <w:p w14:paraId="236E9547">
      <w:pPr>
        <w:ind w:left="-5" w:right="0"/>
        <w:rPr>
          <w:rFonts w:hint="eastAsia"/>
        </w:rPr>
      </w:pPr>
      <w:r>
        <w:rPr>
          <w:rFonts w:hint="eastAsia"/>
        </w:rPr>
        <w:t>Two angels went to Sodom in vain, yet Nineveh repented under one sermon of one prophet; and that a very feeble and inconsistent one.</w:t>
      </w:r>
    </w:p>
    <w:p w14:paraId="62B4E98D">
      <w:pPr>
        <w:ind w:left="-5" w:right="0"/>
        <w:rPr>
          <w:rFonts w:hint="eastAsia"/>
        </w:rPr>
      </w:pPr>
      <w:r>
        <w:rPr>
          <w:rFonts w:hint="eastAsia"/>
        </w:rPr>
        <w:t>两位天使徒然地去了所多玛，尼尼微却因一位先知的一篇讲道而悔改；而那先知又是何等软弱和不一致。</w:t>
      </w:r>
    </w:p>
    <w:p w14:paraId="73CAC75D">
      <w:pPr>
        <w:ind w:left="-5" w:right="0"/>
        <w:rPr>
          <w:rFonts w:hint="eastAsia"/>
        </w:rPr>
      </w:pPr>
    </w:p>
    <w:p w14:paraId="4F37DAA6">
      <w:pPr>
        <w:ind w:left="-5" w:right="0"/>
        <w:rPr>
          <w:rFonts w:hint="eastAsia"/>
        </w:rPr>
      </w:pPr>
      <w:r>
        <w:rPr>
          <w:rFonts w:hint="eastAsia"/>
        </w:rPr>
        <w:t>How marvelous that such a city should have repented under such a prophet!</w:t>
      </w:r>
    </w:p>
    <w:p w14:paraId="0C70D20E">
      <w:pPr>
        <w:ind w:left="-5" w:right="0"/>
        <w:rPr>
          <w:rFonts w:hint="eastAsia"/>
        </w:rPr>
      </w:pPr>
      <w:r>
        <w:rPr>
          <w:rFonts w:hint="eastAsia"/>
        </w:rPr>
        <w:t>如此一个城，竟在如此一个先知手下悔改，何其奇妙！</w:t>
      </w:r>
    </w:p>
    <w:p w14:paraId="2E441312">
      <w:pPr>
        <w:ind w:left="-5" w:right="0"/>
        <w:rPr>
          <w:rFonts w:hint="eastAsia"/>
        </w:rPr>
      </w:pPr>
    </w:p>
    <w:p w14:paraId="3EA5FFC2">
      <w:pPr>
        <w:ind w:left="-5" w:right="0"/>
        <w:rPr>
          <w:rFonts w:hint="eastAsia"/>
        </w:rPr>
      </w:pPr>
      <w:r>
        <w:rPr>
          <w:rFonts w:hint="eastAsia"/>
        </w:rPr>
        <w:t>How marvelous that God should have so honoured such a prophet.</w:t>
      </w:r>
    </w:p>
    <w:p w14:paraId="7EF59B68">
      <w:pPr>
        <w:ind w:left="-5" w:right="0"/>
        <w:rPr>
          <w:rFonts w:hint="eastAsia"/>
        </w:rPr>
      </w:pPr>
      <w:r>
        <w:rPr>
          <w:rFonts w:hint="eastAsia"/>
        </w:rPr>
        <w:t>神竟如此尊荣这样一位先知，何其奇妙。</w:t>
      </w:r>
    </w:p>
    <w:p w14:paraId="533F3E75">
      <w:pPr>
        <w:ind w:left="-5" w:right="0"/>
        <w:rPr>
          <w:rFonts w:hint="eastAsia"/>
        </w:rPr>
      </w:pPr>
    </w:p>
    <w:p w14:paraId="6819882A">
      <w:pPr>
        <w:ind w:left="-5" w:right="0"/>
        <w:rPr>
          <w:rFonts w:hint="eastAsia"/>
        </w:rPr>
      </w:pPr>
      <w:r>
        <w:rPr>
          <w:rFonts w:hint="eastAsia"/>
        </w:rPr>
        <w:t>How sovereign He is in his dealings; how unlike us in his counsels; how unsearchable in his ways.</w:t>
      </w:r>
    </w:p>
    <w:p w14:paraId="4F6F85CD">
      <w:pPr>
        <w:ind w:left="-5" w:right="0"/>
        <w:rPr>
          <w:rFonts w:hint="eastAsia"/>
        </w:rPr>
      </w:pPr>
      <w:r>
        <w:rPr>
          <w:rFonts w:hint="eastAsia"/>
        </w:rPr>
        <w:t>祂的作为何其至高；祂的谋略何其不像我们；祂的道路何其难测。</w:t>
      </w:r>
    </w:p>
    <w:p w14:paraId="1E54740D">
      <w:pPr>
        <w:ind w:left="-5" w:right="0"/>
        <w:rPr>
          <w:rFonts w:hint="eastAsia"/>
        </w:rPr>
      </w:pPr>
    </w:p>
    <w:p w14:paraId="7E658125">
      <w:pPr>
        <w:ind w:left="-5" w:right="0"/>
        <w:rPr>
          <w:rFonts w:hint="eastAsia"/>
        </w:rPr>
      </w:pPr>
      <w:r>
        <w:rPr>
          <w:rFonts w:hint="eastAsia"/>
        </w:rPr>
        <w:t>God speaks to us, to our cities, to our villages, and says, Repent!</w:t>
      </w:r>
    </w:p>
    <w:p w14:paraId="58E78081">
      <w:pPr>
        <w:ind w:left="-5" w:right="0"/>
        <w:rPr>
          <w:rFonts w:hint="eastAsia"/>
        </w:rPr>
      </w:pPr>
      <w:r>
        <w:rPr>
          <w:rFonts w:hint="eastAsia"/>
        </w:rPr>
        <w:t>神对我们，对我们的城市，对我们的村庄说话，说，悔改！</w:t>
      </w:r>
    </w:p>
    <w:p w14:paraId="4EE6B6AD">
      <w:pPr>
        <w:ind w:left="-5" w:right="0"/>
        <w:rPr>
          <w:rFonts w:hint="eastAsia"/>
        </w:rPr>
      </w:pPr>
    </w:p>
    <w:p w14:paraId="166FE338">
      <w:pPr>
        <w:ind w:left="-5" w:right="0"/>
        <w:rPr>
          <w:rFonts w:hint="eastAsia"/>
        </w:rPr>
      </w:pPr>
      <w:r>
        <w:rPr>
          <w:rFonts w:hint="eastAsia"/>
        </w:rPr>
        <w:t>Yet we repent not!</w:t>
      </w:r>
    </w:p>
    <w:p w14:paraId="1E570A25">
      <w:pPr>
        <w:ind w:left="-5" w:right="0"/>
        <w:rPr>
          <w:rFonts w:hint="eastAsia"/>
        </w:rPr>
      </w:pPr>
      <w:r>
        <w:rPr>
          <w:rFonts w:hint="eastAsia"/>
        </w:rPr>
        <w:t>我们却不悔改！</w:t>
      </w:r>
    </w:p>
    <w:p w14:paraId="12909C05">
      <w:pPr>
        <w:ind w:left="-5" w:right="0"/>
        <w:rPr>
          <w:rFonts w:hint="eastAsia"/>
        </w:rPr>
      </w:pPr>
    </w:p>
    <w:p w14:paraId="5D273E5F">
      <w:pPr>
        <w:ind w:left="-5" w:right="0"/>
        <w:rPr>
          <w:rFonts w:hint="eastAsia"/>
        </w:rPr>
      </w:pPr>
      <w:r>
        <w:rPr>
          <w:rFonts w:hint="eastAsia"/>
        </w:rPr>
        <w:t>With bibles and ministers bringing before us the heavenly messages all our lives, we repent not!</w:t>
      </w:r>
    </w:p>
    <w:p w14:paraId="46AADD56">
      <w:pPr>
        <w:ind w:left="-5" w:right="0"/>
        <w:rPr>
          <w:rFonts w:hint="eastAsia"/>
        </w:rPr>
      </w:pPr>
      <w:r>
        <w:rPr>
          <w:rFonts w:hint="eastAsia"/>
        </w:rPr>
        <w:t>我们一生都有圣经和牧师将天上的信息带到我们面前，我们却不悔改！</w:t>
      </w:r>
    </w:p>
    <w:p w14:paraId="2BAA6B97">
      <w:pPr>
        <w:ind w:left="-5" w:right="0"/>
        <w:rPr>
          <w:rFonts w:hint="eastAsia"/>
        </w:rPr>
      </w:pPr>
    </w:p>
    <w:p w14:paraId="67C1E05D">
      <w:pPr>
        <w:ind w:left="-5" w:right="0"/>
        <w:rPr>
          <w:rFonts w:hint="eastAsia"/>
        </w:rPr>
      </w:pPr>
      <w:r>
        <w:rPr>
          <w:rFonts w:hint="eastAsia"/>
        </w:rPr>
        <w:t>O hearts of stone!</w:t>
      </w:r>
    </w:p>
    <w:p w14:paraId="2900C85B">
      <w:pPr>
        <w:ind w:left="-5" w:right="0"/>
        <w:rPr>
          <w:rFonts w:hint="eastAsia"/>
        </w:rPr>
      </w:pPr>
      <w:r>
        <w:rPr>
          <w:rFonts w:hint="eastAsia"/>
        </w:rPr>
        <w:t>哦，石头的心！</w:t>
      </w:r>
    </w:p>
    <w:p w14:paraId="751E903A">
      <w:pPr>
        <w:ind w:left="-5" w:right="0"/>
        <w:rPr>
          <w:rFonts w:hint="eastAsia"/>
        </w:rPr>
      </w:pPr>
    </w:p>
    <w:p w14:paraId="0D34DEA8">
      <w:pPr>
        <w:ind w:left="-5" w:right="0"/>
        <w:rPr>
          <w:rFonts w:hint="eastAsia"/>
        </w:rPr>
      </w:pPr>
      <w:r>
        <w:rPr>
          <w:rFonts w:hint="eastAsia"/>
        </w:rPr>
        <w:t>Harder than the rock!</w:t>
      </w:r>
    </w:p>
    <w:p w14:paraId="36E4CC3D">
      <w:pPr>
        <w:ind w:left="-5" w:right="0"/>
        <w:rPr>
          <w:rFonts w:hint="eastAsia"/>
        </w:rPr>
      </w:pPr>
      <w:r>
        <w:rPr>
          <w:rFonts w:hint="eastAsia"/>
        </w:rPr>
        <w:t>比磐石还硬！</w:t>
      </w:r>
    </w:p>
    <w:p w14:paraId="5BA2EB72">
      <w:pPr>
        <w:ind w:left="-5" w:right="0"/>
        <w:rPr>
          <w:rFonts w:hint="eastAsia"/>
        </w:rPr>
      </w:pPr>
    </w:p>
    <w:p w14:paraId="09F2D9C8">
      <w:pPr>
        <w:ind w:left="-5" w:right="0"/>
        <w:rPr>
          <w:rFonts w:hint="eastAsia"/>
        </w:rPr>
      </w:pPr>
      <w:r>
        <w:rPr>
          <w:rFonts w:hint="eastAsia"/>
        </w:rPr>
        <w:t>III.Nineveh and its testimony.</w:t>
      </w:r>
    </w:p>
    <w:p w14:paraId="52220261">
      <w:pPr>
        <w:ind w:left="-5" w:right="0"/>
        <w:rPr>
          <w:rFonts w:hint="eastAsia"/>
        </w:rPr>
      </w:pPr>
      <w:r>
        <w:rPr>
          <w:rFonts w:hint="eastAsia"/>
        </w:rPr>
        <w:t>III.尼尼微及其见证。</w:t>
      </w:r>
    </w:p>
    <w:p w14:paraId="3AD6E186">
      <w:pPr>
        <w:ind w:left="-5" w:right="0"/>
        <w:rPr>
          <w:rFonts w:hint="eastAsia"/>
        </w:rPr>
      </w:pPr>
    </w:p>
    <w:p w14:paraId="32BA2195">
      <w:pPr>
        <w:ind w:left="-5" w:right="0"/>
        <w:rPr>
          <w:rFonts w:hint="eastAsia"/>
        </w:rPr>
      </w:pPr>
      <w:r>
        <w:rPr>
          <w:rFonts w:hint="eastAsia"/>
        </w:rPr>
        <w:t>That city has two testimonies.</w:t>
      </w:r>
    </w:p>
    <w:p w14:paraId="606B58E2">
      <w:pPr>
        <w:ind w:left="-5" w:right="0"/>
        <w:rPr>
          <w:rFonts w:hint="eastAsia"/>
        </w:rPr>
      </w:pPr>
      <w:r>
        <w:rPr>
          <w:rFonts w:hint="eastAsia"/>
        </w:rPr>
        <w:t>那城有两个见证。</w:t>
      </w:r>
    </w:p>
    <w:p w14:paraId="3AB50345">
      <w:pPr>
        <w:ind w:left="-5" w:right="0"/>
        <w:rPr>
          <w:rFonts w:hint="eastAsia"/>
        </w:rPr>
      </w:pPr>
    </w:p>
    <w:p w14:paraId="77F3BEDC">
      <w:pPr>
        <w:ind w:left="-5" w:right="0"/>
        <w:rPr>
          <w:rFonts w:hint="eastAsia"/>
        </w:rPr>
      </w:pPr>
      <w:r>
        <w:rPr>
          <w:rFonts w:hint="eastAsia"/>
        </w:rPr>
        <w:t>(1.) A past testimony.</w:t>
      </w:r>
    </w:p>
    <w:p w14:paraId="7AB39D92">
      <w:pPr>
        <w:ind w:left="-5" w:right="0"/>
        <w:rPr>
          <w:rFonts w:hint="eastAsia"/>
        </w:rPr>
      </w:pPr>
      <w:r>
        <w:rPr>
          <w:rFonts w:hint="eastAsia"/>
        </w:rPr>
        <w:t>(1.) 过去的见证。</w:t>
      </w:r>
    </w:p>
    <w:p w14:paraId="30FF8EA4">
      <w:pPr>
        <w:ind w:left="-5" w:right="0"/>
        <w:rPr>
          <w:rFonts w:hint="eastAsia"/>
        </w:rPr>
      </w:pPr>
    </w:p>
    <w:p w14:paraId="1628D760">
      <w:pPr>
        <w:ind w:left="-5" w:right="0"/>
        <w:rPr>
          <w:rFonts w:hint="eastAsia"/>
        </w:rPr>
      </w:pPr>
      <w:r>
        <w:rPr>
          <w:rFonts w:hint="eastAsia"/>
        </w:rPr>
        <w:t>It speaks to us, and says, Repent.</w:t>
      </w:r>
    </w:p>
    <w:p w14:paraId="0BB83086">
      <w:pPr>
        <w:ind w:left="-5" w:right="0"/>
        <w:rPr>
          <w:rFonts w:hint="eastAsia"/>
        </w:rPr>
      </w:pPr>
      <w:r>
        <w:rPr>
          <w:rFonts w:hint="eastAsia"/>
        </w:rPr>
        <w:t>它对我们说话，说，悔改。</w:t>
      </w:r>
    </w:p>
    <w:p w14:paraId="6D230281">
      <w:pPr>
        <w:ind w:left="-5" w:right="0"/>
        <w:rPr>
          <w:rFonts w:hint="eastAsia"/>
        </w:rPr>
      </w:pPr>
    </w:p>
    <w:p w14:paraId="56214C37">
      <w:pPr>
        <w:ind w:left="-5" w:right="0"/>
        <w:rPr>
          <w:rFonts w:hint="eastAsia"/>
        </w:rPr>
      </w:pPr>
      <w:r>
        <w:rPr>
          <w:rFonts w:hint="eastAsia"/>
        </w:rPr>
        <w:t>Its sackcloth says, Repent!</w:t>
      </w:r>
    </w:p>
    <w:p w14:paraId="10EA56F8">
      <w:pPr>
        <w:ind w:left="-5" w:right="0"/>
        <w:rPr>
          <w:rFonts w:hint="eastAsia"/>
        </w:rPr>
      </w:pPr>
      <w:r>
        <w:rPr>
          <w:rFonts w:hint="eastAsia"/>
        </w:rPr>
        <w:t>它的麻衣说，悔改！</w:t>
      </w:r>
    </w:p>
    <w:p w14:paraId="0ACF471B">
      <w:pPr>
        <w:ind w:left="-5" w:right="0"/>
        <w:rPr>
          <w:rFonts w:hint="eastAsia"/>
        </w:rPr>
      </w:pPr>
    </w:p>
    <w:p w14:paraId="62937800">
      <w:pPr>
        <w:ind w:left="-5" w:right="0"/>
        <w:rPr>
          <w:rFonts w:hint="eastAsia"/>
        </w:rPr>
      </w:pPr>
      <w:r>
        <w:rPr>
          <w:rFonts w:hint="eastAsia"/>
        </w:rPr>
        <w:t>Its fasting says, Repent!</w:t>
      </w:r>
    </w:p>
    <w:p w14:paraId="4C06419C">
      <w:pPr>
        <w:ind w:left="-5" w:right="0"/>
        <w:rPr>
          <w:rFonts w:hint="eastAsia"/>
        </w:rPr>
      </w:pPr>
      <w:r>
        <w:rPr>
          <w:rFonts w:hint="eastAsia"/>
        </w:rPr>
        <w:t>它的禁食说，悔改！</w:t>
      </w:r>
    </w:p>
    <w:p w14:paraId="1DE8AF56">
      <w:pPr>
        <w:ind w:left="-5" w:right="0"/>
        <w:rPr>
          <w:rFonts w:hint="eastAsia"/>
        </w:rPr>
      </w:pPr>
    </w:p>
    <w:p w14:paraId="5895BD1B">
      <w:pPr>
        <w:ind w:left="-5" w:right="0"/>
        <w:rPr>
          <w:rFonts w:hint="eastAsia"/>
        </w:rPr>
      </w:pPr>
      <w:r>
        <w:rPr>
          <w:rFonts w:hint="eastAsia"/>
        </w:rPr>
        <w:t>Its cry for mercy says, Repent!</w:t>
      </w:r>
    </w:p>
    <w:p w14:paraId="59624AE0">
      <w:pPr>
        <w:ind w:left="-5" w:right="0"/>
        <w:rPr>
          <w:rFonts w:hint="eastAsia"/>
        </w:rPr>
      </w:pPr>
      <w:r>
        <w:rPr>
          <w:rFonts w:hint="eastAsia"/>
        </w:rPr>
        <w:t>它求怜悯的呼喊说，悔改！</w:t>
      </w:r>
    </w:p>
    <w:p w14:paraId="3F31114D">
      <w:pPr>
        <w:ind w:left="-5" w:right="0"/>
        <w:rPr>
          <w:rFonts w:hint="eastAsia"/>
        </w:rPr>
      </w:pPr>
    </w:p>
    <w:p w14:paraId="4D667782">
      <w:pPr>
        <w:ind w:left="-5" w:right="0"/>
        <w:rPr>
          <w:rFonts w:hint="eastAsia"/>
        </w:rPr>
      </w:pPr>
      <w:r>
        <w:rPr>
          <w:rFonts w:hint="eastAsia"/>
        </w:rPr>
        <w:t>Are we better?</w:t>
      </w:r>
    </w:p>
    <w:p w14:paraId="72180A57">
      <w:pPr>
        <w:ind w:left="-5" w:right="0"/>
        <w:rPr>
          <w:rFonts w:hint="eastAsia"/>
        </w:rPr>
      </w:pPr>
      <w:r>
        <w:rPr>
          <w:rFonts w:hint="eastAsia"/>
        </w:rPr>
        <w:t>我们更好吗？</w:t>
      </w:r>
    </w:p>
    <w:p w14:paraId="34102554">
      <w:pPr>
        <w:ind w:left="-5" w:right="0"/>
        <w:rPr>
          <w:rFonts w:hint="eastAsia"/>
        </w:rPr>
      </w:pPr>
    </w:p>
    <w:p w14:paraId="0EF24B44">
      <w:pPr>
        <w:ind w:left="-5" w:right="0"/>
        <w:rPr>
          <w:rFonts w:hint="eastAsia"/>
        </w:rPr>
      </w:pPr>
      <w:r>
        <w:rPr>
          <w:rFonts w:hint="eastAsia"/>
        </w:rPr>
        <w:t>Do we need no repentance?</w:t>
      </w:r>
    </w:p>
    <w:p w14:paraId="0E85A500">
      <w:pPr>
        <w:ind w:left="-5" w:right="0"/>
        <w:rPr>
          <w:rFonts w:hint="eastAsia"/>
        </w:rPr>
      </w:pPr>
      <w:r>
        <w:rPr>
          <w:rFonts w:hint="eastAsia"/>
        </w:rPr>
        <w:t>我们不需要悔改吗？</w:t>
      </w:r>
    </w:p>
    <w:p w14:paraId="4D7F2A81">
      <w:pPr>
        <w:ind w:left="-5" w:right="0"/>
        <w:rPr>
          <w:rFonts w:hint="eastAsia"/>
        </w:rPr>
      </w:pPr>
    </w:p>
    <w:p w14:paraId="21B33C3B">
      <w:pPr>
        <w:ind w:left="-5" w:right="0"/>
        <w:rPr>
          <w:rFonts w:hint="eastAsia"/>
        </w:rPr>
      </w:pPr>
      <w:r>
        <w:rPr>
          <w:rFonts w:hint="eastAsia"/>
        </w:rPr>
        <w:t>Has Nineveh's repentance no voice for us?</w:t>
      </w:r>
    </w:p>
    <w:p w14:paraId="63DEE639">
      <w:pPr>
        <w:ind w:left="-5" w:right="0"/>
        <w:rPr>
          <w:rFonts w:hint="eastAsia"/>
        </w:rPr>
      </w:pPr>
      <w:r>
        <w:rPr>
          <w:rFonts w:hint="eastAsia"/>
        </w:rPr>
        <w:t>尼尼微的悔改对我们没有声音吗？</w:t>
      </w:r>
    </w:p>
    <w:p w14:paraId="7BD703A7">
      <w:pPr>
        <w:ind w:left="-5" w:right="0"/>
        <w:rPr>
          <w:rFonts w:hint="eastAsia"/>
        </w:rPr>
      </w:pPr>
    </w:p>
    <w:p w14:paraId="2BA759BA">
      <w:pPr>
        <w:ind w:left="-5" w:right="0"/>
        <w:rPr>
          <w:rFonts w:hint="eastAsia"/>
        </w:rPr>
      </w:pPr>
      <w:r>
        <w:rPr>
          <w:rFonts w:hint="eastAsia"/>
        </w:rPr>
        <w:t>(2.) A future testimony.</w:t>
      </w:r>
    </w:p>
    <w:p w14:paraId="0734EDAF">
      <w:pPr>
        <w:ind w:left="-5" w:right="0"/>
        <w:rPr>
          <w:rFonts w:hint="eastAsia"/>
        </w:rPr>
      </w:pPr>
      <w:r>
        <w:rPr>
          <w:rFonts w:hint="eastAsia"/>
        </w:rPr>
        <w:t>(2.) 未来的见证。</w:t>
      </w:r>
    </w:p>
    <w:p w14:paraId="600CA397">
      <w:pPr>
        <w:ind w:left="-5" w:right="0"/>
        <w:rPr>
          <w:rFonts w:hint="eastAsia"/>
        </w:rPr>
      </w:pPr>
    </w:p>
    <w:p w14:paraId="436FC691">
      <w:pPr>
        <w:ind w:left="-5" w:right="0"/>
        <w:rPr>
          <w:rFonts w:hint="eastAsia"/>
        </w:rPr>
      </w:pPr>
      <w:r>
        <w:rPr>
          <w:rFonts w:hint="eastAsia"/>
        </w:rPr>
        <w:t>Its inhabitants shall rise against us in the day of judgment.</w:t>
      </w:r>
    </w:p>
    <w:p w14:paraId="4077EF4B">
      <w:pPr>
        <w:ind w:left="-5" w:right="0"/>
        <w:rPr>
          <w:rFonts w:hint="eastAsia"/>
        </w:rPr>
      </w:pPr>
      <w:r>
        <w:rPr>
          <w:rFonts w:hint="eastAsia"/>
        </w:rPr>
        <w:t>在审判的日子，它的居民要起来攻击我们。</w:t>
      </w:r>
    </w:p>
    <w:p w14:paraId="7C5E0C17">
      <w:pPr>
        <w:ind w:left="-5" w:right="0"/>
        <w:rPr>
          <w:rFonts w:hint="eastAsia"/>
        </w:rPr>
      </w:pPr>
    </w:p>
    <w:p w14:paraId="1D85B687">
      <w:pPr>
        <w:ind w:left="-5" w:right="0"/>
        <w:rPr>
          <w:rFonts w:hint="eastAsia"/>
        </w:rPr>
      </w:pPr>
      <w:r>
        <w:rPr>
          <w:rFonts w:hint="eastAsia"/>
        </w:rPr>
        <w:t>Its testimony is not over.</w:t>
      </w:r>
    </w:p>
    <w:p w14:paraId="540A2520">
      <w:pPr>
        <w:ind w:left="-5" w:right="0"/>
        <w:rPr>
          <w:rFonts w:hint="eastAsia"/>
        </w:rPr>
      </w:pPr>
      <w:r>
        <w:rPr>
          <w:rFonts w:hint="eastAsia"/>
        </w:rPr>
        <w:t>它的见证尚未结束。</w:t>
      </w:r>
    </w:p>
    <w:p w14:paraId="2B86E0D2">
      <w:pPr>
        <w:ind w:left="-5" w:right="0"/>
        <w:rPr>
          <w:rFonts w:hint="eastAsia"/>
        </w:rPr>
      </w:pPr>
    </w:p>
    <w:p w14:paraId="356EBF5C">
      <w:pPr>
        <w:ind w:left="-5" w:right="0"/>
        <w:rPr>
          <w:rFonts w:hint="eastAsia"/>
        </w:rPr>
      </w:pPr>
      <w:r>
        <w:rPr>
          <w:rFonts w:hint="eastAsia"/>
        </w:rPr>
        <w:t>It spoke to Israel; it speaks to us; and it shall yet speak to both again in the awful day of recompense.</w:t>
      </w:r>
    </w:p>
    <w:p w14:paraId="2FC1B89B">
      <w:pPr>
        <w:ind w:left="-5" w:right="0"/>
        <w:rPr>
          <w:rFonts w:hint="eastAsia"/>
        </w:rPr>
      </w:pPr>
      <w:r>
        <w:rPr>
          <w:rFonts w:hint="eastAsia"/>
        </w:rPr>
        <w:t>它曾对以色列说话；它也对我们说话；在那可怕的报应之日，它还要再对两者说话。</w:t>
      </w:r>
    </w:p>
    <w:p w14:paraId="67657E10">
      <w:pPr>
        <w:ind w:left="-5" w:right="0"/>
        <w:rPr>
          <w:rFonts w:hint="eastAsia"/>
        </w:rPr>
      </w:pPr>
    </w:p>
    <w:p w14:paraId="32EA5238">
      <w:pPr>
        <w:ind w:left="-5" w:right="0"/>
        <w:rPr>
          <w:rFonts w:hint="eastAsia"/>
        </w:rPr>
      </w:pPr>
      <w:r>
        <w:rPr>
          <w:rFonts w:hint="eastAsia"/>
        </w:rPr>
        <w:t>Nineveh will condemn Israel and us; if we repent not verily we shall be inexcusable.</w:t>
      </w:r>
    </w:p>
    <w:p w14:paraId="031D7C66">
      <w:pPr>
        <w:ind w:left="-5" w:right="0"/>
        <w:rPr>
          <w:rFonts w:hint="eastAsia"/>
        </w:rPr>
      </w:pPr>
      <w:r>
        <w:rPr>
          <w:rFonts w:hint="eastAsia"/>
        </w:rPr>
        <w:t>尼尼微将要定以色列和我们的罪；我们若不悔改，实在无可推诿。</w:t>
      </w:r>
    </w:p>
    <w:p w14:paraId="3535EFE0">
      <w:pPr>
        <w:ind w:left="-5" w:right="0"/>
        <w:rPr>
          <w:rFonts w:hint="eastAsia"/>
        </w:rPr>
      </w:pPr>
    </w:p>
    <w:p w14:paraId="058D27E3">
      <w:pPr>
        <w:ind w:left="-5" w:right="0"/>
        <w:rPr>
          <w:rFonts w:hint="eastAsia"/>
        </w:rPr>
      </w:pPr>
      <w:r>
        <w:rPr>
          <w:rFonts w:hint="eastAsia"/>
        </w:rPr>
        <w:t>In the presence of the men of Nineveh we shall not be able to utter a word of excuse or extenuation.</w:t>
      </w:r>
    </w:p>
    <w:p w14:paraId="04BE19B2">
      <w:pPr>
        <w:ind w:left="-5" w:right="0"/>
        <w:rPr>
          <w:rFonts w:hint="eastAsia"/>
        </w:rPr>
      </w:pPr>
      <w:r>
        <w:rPr>
          <w:rFonts w:hint="eastAsia"/>
        </w:rPr>
        <w:t>在尼尼微人面前，我们将无言以对，无法为自己辩解或减轻罪责。</w:t>
      </w:r>
    </w:p>
    <w:p w14:paraId="66ABD297">
      <w:pPr>
        <w:ind w:left="-5" w:right="0"/>
        <w:rPr>
          <w:rFonts w:hint="eastAsia"/>
        </w:rPr>
      </w:pPr>
    </w:p>
    <w:p w14:paraId="3A64C8CE">
      <w:pPr>
        <w:ind w:left="-5" w:right="0"/>
        <w:rPr>
          <w:rFonts w:hint="eastAsia"/>
        </w:rPr>
      </w:pPr>
      <w:r>
        <w:rPr>
          <w:rFonts w:hint="eastAsia"/>
        </w:rPr>
        <w:t>For we have a greater than Jonas for our prophet,—the Son of God himself.</w:t>
      </w:r>
    </w:p>
    <w:p w14:paraId="592811B5">
      <w:pPr>
        <w:ind w:left="-5" w:right="0"/>
        <w:rPr>
          <w:rFonts w:hint="eastAsia"/>
        </w:rPr>
      </w:pPr>
      <w:r>
        <w:rPr>
          <w:rFonts w:hint="eastAsia"/>
        </w:rPr>
        <w:t>因为我们有一位比约拿更大的先知——就是神子自己。</w:t>
      </w:r>
    </w:p>
    <w:p w14:paraId="6BFE1B2D">
      <w:pPr>
        <w:ind w:left="-5" w:right="0"/>
        <w:rPr>
          <w:rFonts w:hint="eastAsia"/>
        </w:rPr>
      </w:pPr>
    </w:p>
    <w:p w14:paraId="46659C38">
      <w:pPr>
        <w:ind w:left="-5" w:right="0"/>
        <w:rPr>
          <w:rFonts w:hint="eastAsia"/>
        </w:rPr>
      </w:pPr>
      <w:r>
        <w:rPr>
          <w:rFonts w:hint="eastAsia"/>
        </w:rPr>
        <w:t>We have Moses, and a greater than Moses; we have Elijah, and a greater than Elijah.</w:t>
      </w:r>
    </w:p>
    <w:p w14:paraId="6404474C">
      <w:pPr>
        <w:ind w:left="-5" w:right="0"/>
        <w:rPr>
          <w:rFonts w:hint="eastAsia"/>
        </w:rPr>
      </w:pPr>
      <w:r>
        <w:rPr>
          <w:rFonts w:hint="eastAsia"/>
        </w:rPr>
        <w:t>我们有摩西，还有比摩西更大的；我们有以利亚，还有比以利亚更大的。</w:t>
      </w:r>
    </w:p>
    <w:p w14:paraId="4F6936F7">
      <w:pPr>
        <w:ind w:left="-5" w:right="0"/>
        <w:rPr>
          <w:rFonts w:hint="eastAsia"/>
        </w:rPr>
      </w:pPr>
    </w:p>
    <w:p w14:paraId="0D04D086">
      <w:pPr>
        <w:ind w:left="-5" w:right="0"/>
        <w:rPr>
          <w:rFonts w:hint="eastAsia"/>
        </w:rPr>
      </w:pPr>
      <w:r>
        <w:rPr>
          <w:rFonts w:hint="eastAsia"/>
        </w:rPr>
        <w:t>Yes; Jesus speaks to us; He spoke on earth; he speaks from heaven!</w:t>
      </w:r>
    </w:p>
    <w:p w14:paraId="097E9B8E">
      <w:pPr>
        <w:ind w:left="-5" w:right="0"/>
        <w:rPr>
          <w:rFonts w:hint="eastAsia"/>
        </w:rPr>
      </w:pPr>
      <w:r>
        <w:rPr>
          <w:rFonts w:hint="eastAsia"/>
        </w:rPr>
        <w:t>是的；耶稣对我们说话；祂曾在地上说话；祂也从天上说话！</w:t>
      </w:r>
    </w:p>
    <w:p w14:paraId="5B4F4287">
      <w:pPr>
        <w:ind w:left="-5" w:right="0"/>
        <w:rPr>
          <w:rFonts w:hint="eastAsia"/>
        </w:rPr>
      </w:pPr>
    </w:p>
    <w:p w14:paraId="5D7CA100">
      <w:pPr>
        <w:ind w:left="-5" w:right="0"/>
        <w:rPr>
          <w:rFonts w:hint="eastAsia"/>
        </w:rPr>
      </w:pPr>
      <w:r>
        <w:rPr>
          <w:rFonts w:hint="eastAsia"/>
        </w:rPr>
        <w:t>He says, Repent!</w:t>
      </w:r>
    </w:p>
    <w:p w14:paraId="1CF5BCD5">
      <w:pPr>
        <w:ind w:left="-5" w:right="0"/>
        <w:rPr>
          <w:rFonts w:hint="eastAsia"/>
        </w:rPr>
      </w:pPr>
      <w:r>
        <w:rPr>
          <w:rFonts w:hint="eastAsia"/>
        </w:rPr>
        <w:t>祂说，悔改！</w:t>
      </w:r>
    </w:p>
    <w:p w14:paraId="11BB27AC">
      <w:pPr>
        <w:ind w:left="-5" w:right="0"/>
        <w:rPr>
          <w:rFonts w:hint="eastAsia"/>
        </w:rPr>
      </w:pPr>
    </w:p>
    <w:p w14:paraId="73F04EFF">
      <w:pPr>
        <w:ind w:left="-5" w:right="0"/>
        <w:rPr>
          <w:rFonts w:hint="eastAsia"/>
        </w:rPr>
      </w:pPr>
      <w:r>
        <w:rPr>
          <w:rFonts w:hint="eastAsia"/>
        </w:rPr>
        <w:t>He makes our land re-echo with Repent!</w:t>
      </w:r>
    </w:p>
    <w:p w14:paraId="69902086">
      <w:pPr>
        <w:ind w:left="-5" w:right="0"/>
        <w:rPr>
          <w:rFonts w:hint="eastAsia"/>
        </w:rPr>
      </w:pPr>
      <w:r>
        <w:rPr>
          <w:rFonts w:hint="eastAsia"/>
        </w:rPr>
        <w:t>祂使我们的土地回响着“悔改”！</w:t>
      </w:r>
    </w:p>
    <w:p w14:paraId="173CA9F7">
      <w:pPr>
        <w:ind w:left="-5" w:right="0"/>
        <w:rPr>
          <w:rFonts w:hint="eastAsia"/>
        </w:rPr>
      </w:pPr>
    </w:p>
    <w:p w14:paraId="7957DA5A">
      <w:pPr>
        <w:ind w:left="-5" w:right="0"/>
        <w:rPr>
          <w:rFonts w:hint="eastAsia"/>
        </w:rPr>
      </w:pPr>
      <w:r>
        <w:rPr>
          <w:rFonts w:hint="eastAsia"/>
        </w:rPr>
        <w:t>He makes our churches resound with the same voice, Repent.</w:t>
      </w:r>
    </w:p>
    <w:p w14:paraId="7C35451E">
      <w:pPr>
        <w:ind w:left="-5" w:right="0"/>
        <w:rPr>
          <w:rFonts w:hint="eastAsia"/>
        </w:rPr>
      </w:pPr>
      <w:r>
        <w:rPr>
          <w:rFonts w:hint="eastAsia"/>
        </w:rPr>
        <w:t>祂使我们的教会回响着同样的声音，悔改。</w:t>
      </w:r>
    </w:p>
    <w:p w14:paraId="3193D36E">
      <w:pPr>
        <w:ind w:left="-5" w:right="0"/>
        <w:rPr>
          <w:rFonts w:hint="eastAsia"/>
        </w:rPr>
      </w:pPr>
    </w:p>
    <w:p w14:paraId="0C5FBA9E">
      <w:pPr>
        <w:ind w:left="-5" w:right="0"/>
        <w:rPr>
          <w:rFonts w:hint="eastAsia"/>
        </w:rPr>
      </w:pPr>
      <w:r>
        <w:rPr>
          <w:rFonts w:hint="eastAsia"/>
        </w:rPr>
        <w:t>He speaks down through all the ages; he speaks now, and says to us, Repent!</w:t>
      </w:r>
    </w:p>
    <w:p w14:paraId="4F927F2B">
      <w:pPr>
        <w:ind w:left="-5" w:right="0"/>
        <w:rPr>
          <w:rFonts w:hint="eastAsia"/>
        </w:rPr>
      </w:pPr>
      <w:r>
        <w:rPr>
          <w:rFonts w:hint="eastAsia"/>
        </w:rPr>
        <w:t>祂历代以来都在说话；祂如今也说话，对我们说，悔改！</w:t>
      </w:r>
    </w:p>
    <w:p w14:paraId="5BE6C94D">
      <w:pPr>
        <w:ind w:left="-5" w:right="0"/>
        <w:rPr>
          <w:rFonts w:hint="eastAsia"/>
        </w:rPr>
      </w:pPr>
    </w:p>
    <w:p w14:paraId="31E23E57">
      <w:pPr>
        <w:ind w:left="-5" w:right="0"/>
        <w:rPr>
          <w:rFonts w:hint="eastAsia"/>
        </w:rPr>
      </w:pPr>
      <w:r>
        <w:rPr>
          <w:rFonts w:hint="eastAsia"/>
        </w:rPr>
        <w:t>The day approaches, when the men of Nineveh shall rise up against the men of Israel, and when the men of Israel shall rise up against the men of Scotland.</w:t>
      </w:r>
    </w:p>
    <w:p w14:paraId="1E08001B">
      <w:pPr>
        <w:ind w:left="-5" w:right="0"/>
        <w:rPr>
          <w:rFonts w:hint="eastAsia"/>
        </w:rPr>
      </w:pPr>
      <w:r>
        <w:rPr>
          <w:rFonts w:hint="eastAsia"/>
        </w:rPr>
        <w:t>那日将近，尼尼微人要起来攻击以色列人，以色列人也要起来攻击苏格兰人。</w:t>
      </w:r>
    </w:p>
    <w:p w14:paraId="73DAE63D">
      <w:pPr>
        <w:ind w:left="-5" w:right="0"/>
        <w:rPr>
          <w:rFonts w:hint="eastAsia"/>
        </w:rPr>
      </w:pPr>
    </w:p>
    <w:p w14:paraId="7497C594">
      <w:pPr>
        <w:ind w:left="-5" w:right="0"/>
        <w:rPr>
          <w:rFonts w:hint="eastAsia"/>
        </w:rPr>
      </w:pPr>
      <w:r>
        <w:rPr>
          <w:rFonts w:hint="eastAsia"/>
        </w:rPr>
        <w:t>That rising up shall be for condemnation!</w:t>
      </w:r>
    </w:p>
    <w:p w14:paraId="5694B602">
      <w:pPr>
        <w:ind w:left="-5" w:right="0"/>
        <w:rPr>
          <w:rFonts w:hint="eastAsia"/>
        </w:rPr>
      </w:pPr>
      <w:r>
        <w:rPr>
          <w:rFonts w:hint="eastAsia"/>
        </w:rPr>
        <w:t>那兴起将是为了定罪！</w:t>
      </w:r>
    </w:p>
    <w:p w14:paraId="4F412226">
      <w:pPr>
        <w:ind w:left="-5" w:right="0"/>
        <w:rPr>
          <w:rFonts w:hint="eastAsia"/>
        </w:rPr>
      </w:pPr>
    </w:p>
    <w:p w14:paraId="63CD539B">
      <w:pPr>
        <w:ind w:left="-5" w:right="0"/>
        <w:rPr>
          <w:rFonts w:hint="eastAsia"/>
        </w:rPr>
      </w:pPr>
      <w:r>
        <w:rPr>
          <w:rFonts w:hint="eastAsia"/>
        </w:rPr>
        <w:t>The greater the light rejected, the greater the condemnation incurred.</w:t>
      </w:r>
    </w:p>
    <w:p w14:paraId="4C01C645">
      <w:pPr>
        <w:ind w:left="-5" w:right="0"/>
        <w:rPr>
          <w:rFonts w:hint="eastAsia"/>
        </w:rPr>
      </w:pPr>
      <w:r>
        <w:rPr>
          <w:rFonts w:hint="eastAsia"/>
        </w:rPr>
        <w:t>被拒绝的光越大，所招致的定罪就越大。</w:t>
      </w:r>
    </w:p>
    <w:p w14:paraId="1416C603">
      <w:pPr>
        <w:ind w:left="-5" w:right="0"/>
        <w:rPr>
          <w:rFonts w:hint="eastAsia"/>
        </w:rPr>
      </w:pPr>
    </w:p>
    <w:p w14:paraId="227E51F9">
      <w:pPr>
        <w:ind w:left="-5" w:right="0"/>
        <w:rPr>
          <w:rFonts w:hint="eastAsia"/>
        </w:rPr>
      </w:pPr>
      <w:r>
        <w:rPr>
          <w:rFonts w:hint="eastAsia"/>
        </w:rPr>
        <w:t>Men of the nineteenth century, look back three thousand years, and see Nineveh on her knees in sackcloth before God, broken down under one sermon of one prophet!</w:t>
      </w:r>
    </w:p>
    <w:p w14:paraId="696D94A5">
      <w:pPr>
        <w:ind w:left="-5" w:right="0"/>
        <w:rPr>
          <w:rFonts w:hint="eastAsia"/>
        </w:rPr>
      </w:pPr>
      <w:r>
        <w:rPr>
          <w:rFonts w:hint="eastAsia"/>
        </w:rPr>
        <w:t>十九世纪的人啊，回望三千年前，看尼尼微披麻蒙灰，跪在神面前，被一位先知的一篇讲道所折服！</w:t>
      </w:r>
    </w:p>
    <w:p w14:paraId="27F9863C">
      <w:pPr>
        <w:ind w:left="-5" w:right="0"/>
        <w:rPr>
          <w:rFonts w:hint="eastAsia"/>
        </w:rPr>
      </w:pPr>
    </w:p>
    <w:p w14:paraId="69538931">
      <w:pPr>
        <w:ind w:left="-5" w:right="0"/>
        <w:rPr>
          <w:rFonts w:hint="eastAsia"/>
        </w:rPr>
      </w:pPr>
      <w:r>
        <w:rPr>
          <w:rFonts w:hint="eastAsia"/>
        </w:rPr>
        <w:t>Is not that a sight to break you down and make you cry for mercy, while the Lord tarries, and ere the last trumpet sounds.</w:t>
      </w:r>
    </w:p>
    <w:p w14:paraId="74FFC5FA">
      <w:pPr>
        <w:ind w:left="-5" w:right="0"/>
        <w:rPr>
          <w:rFonts w:hint="eastAsia"/>
        </w:rPr>
      </w:pPr>
      <w:r>
        <w:rPr>
          <w:rFonts w:hint="eastAsia"/>
        </w:rPr>
        <w:t>当主耽延，末后的号筒尚未吹响时，那景象岂不叫你破碎，使你呼求怜悯吗？</w:t>
      </w:r>
    </w:p>
    <w:p w14:paraId="56829145">
      <w:pPr>
        <w:ind w:left="-5" w:right="0"/>
        <w:rPr>
          <w:rFonts w:hint="eastAsia"/>
        </w:rPr>
      </w:pPr>
    </w:p>
    <w:p w14:paraId="717F39EC">
      <w:pPr>
        <w:ind w:left="-5" w:right="0"/>
        <w:rPr>
          <w:rFonts w:hint="eastAsia"/>
        </w:rPr>
      </w:pPr>
      <w:r>
        <w:rPr>
          <w:rFonts w:hint="eastAsia"/>
        </w:rPr>
        <w:t>Oh seek the Lord while He may be found!</w:t>
      </w:r>
    </w:p>
    <w:p w14:paraId="7CE756B6">
      <w:pPr>
        <w:ind w:left="-5" w:right="0"/>
        <w:rPr>
          <w:rFonts w:hint="eastAsia"/>
        </w:rPr>
      </w:pPr>
      <w:r>
        <w:rPr>
          <w:rFonts w:hint="eastAsia"/>
        </w:rPr>
        <w:t>哦，当趁耶和华可寻找的时候寻找祂！</w:t>
      </w:r>
    </w:p>
    <w:p w14:paraId="6E67A429">
      <w:pPr>
        <w:ind w:left="-5" w:right="0"/>
        <w:rPr>
          <w:rFonts w:hint="eastAsia"/>
        </w:rPr>
      </w:pPr>
    </w:p>
    <w:p w14:paraId="6F8AAAFE">
      <w:pPr>
        <w:ind w:left="-5" w:right="0"/>
        <w:rPr>
          <w:rFonts w:hint="eastAsia"/>
        </w:rPr>
      </w:pPr>
      <w:r>
        <w:rPr>
          <w:rFonts w:hint="eastAsia"/>
        </w:rPr>
        <w:t>XII.</w:t>
      </w:r>
    </w:p>
    <w:p w14:paraId="3F6FA08E">
      <w:pPr>
        <w:ind w:left="-5" w:right="0"/>
        <w:rPr>
          <w:rFonts w:hint="eastAsia"/>
        </w:rPr>
      </w:pPr>
      <w:r>
        <w:rPr>
          <w:rFonts w:hint="eastAsia"/>
        </w:rPr>
        <w:t>XII.</w:t>
      </w:r>
    </w:p>
    <w:p w14:paraId="77B87F28">
      <w:pPr>
        <w:ind w:left="-5" w:right="0"/>
        <w:rPr>
          <w:rFonts w:hint="eastAsia"/>
        </w:rPr>
      </w:pPr>
    </w:p>
    <w:p w14:paraId="6F41735F">
      <w:pPr>
        <w:pStyle w:val="2"/>
        <w:bidi w:val="0"/>
        <w:rPr>
          <w:rFonts w:hint="eastAsia"/>
        </w:rPr>
      </w:pPr>
      <w:r>
        <w:rPr>
          <w:rFonts w:hint="eastAsia"/>
        </w:rPr>
        <w:t>The Two Sowers</w:t>
      </w:r>
    </w:p>
    <w:p w14:paraId="2C789D97">
      <w:pPr>
        <w:pStyle w:val="2"/>
        <w:bidi w:val="0"/>
        <w:rPr>
          <w:rFonts w:hint="eastAsia"/>
        </w:rPr>
      </w:pPr>
      <w:r>
        <w:rPr>
          <w:rFonts w:hint="eastAsia"/>
        </w:rPr>
        <w:t>两个撒种的人</w:t>
      </w:r>
    </w:p>
    <w:p w14:paraId="6DB46C15">
      <w:pPr>
        <w:ind w:left="-5" w:right="0"/>
        <w:rPr>
          <w:rFonts w:hint="eastAsia"/>
        </w:rPr>
      </w:pPr>
    </w:p>
    <w:p w14:paraId="3FA50F2E">
      <w:pPr>
        <w:ind w:left="-5" w:right="0"/>
        <w:rPr>
          <w:rFonts w:hint="eastAsia"/>
        </w:rPr>
      </w:pPr>
      <w:r>
        <w:rPr>
          <w:rFonts w:hint="eastAsia"/>
        </w:rPr>
        <w:t>"But while men slept, his enemy came and sowed tares among the wheat, and went his way."—</w:t>
      </w:r>
    </w:p>
    <w:p w14:paraId="1D8FA096">
      <w:pPr>
        <w:ind w:left="-5" w:right="0"/>
        <w:rPr>
          <w:rFonts w:hint="eastAsia"/>
        </w:rPr>
      </w:pPr>
      <w:r>
        <w:rPr>
          <w:rFonts w:hint="eastAsia"/>
        </w:rPr>
        <w:t>“及至人睡觉的时候，有仇敌来，将稗子撒在麦子里，就走了。”——</w:t>
      </w:r>
    </w:p>
    <w:p w14:paraId="2373F09C">
      <w:pPr>
        <w:ind w:left="-5" w:right="0"/>
        <w:rPr>
          <w:rFonts w:hint="eastAsia"/>
        </w:rPr>
      </w:pPr>
    </w:p>
    <w:p w14:paraId="77B9BC87">
      <w:pPr>
        <w:ind w:left="-5" w:right="0"/>
        <w:rPr>
          <w:rFonts w:hint="eastAsia"/>
        </w:rPr>
      </w:pPr>
      <w:r>
        <w:rPr>
          <w:rFonts w:hint="eastAsia"/>
        </w:rPr>
        <w:t>Matthew 13:25.</w:t>
      </w:r>
    </w:p>
    <w:p w14:paraId="4AF55D1D">
      <w:pPr>
        <w:ind w:left="-5" w:right="0"/>
        <w:rPr>
          <w:rFonts w:hint="eastAsia"/>
        </w:rPr>
      </w:pPr>
      <w:r>
        <w:rPr>
          <w:rFonts w:hint="eastAsia"/>
        </w:rPr>
        <w:t>马太福音 13:25。</w:t>
      </w:r>
    </w:p>
    <w:p w14:paraId="21899DEA">
      <w:pPr>
        <w:ind w:left="-5" w:right="0"/>
        <w:rPr>
          <w:rFonts w:hint="eastAsia"/>
        </w:rPr>
      </w:pPr>
    </w:p>
    <w:p w14:paraId="18209B8B">
      <w:pPr>
        <w:ind w:left="-5" w:right="0"/>
        <w:rPr>
          <w:rFonts w:hint="eastAsia"/>
        </w:rPr>
      </w:pPr>
      <w:r>
        <w:rPr>
          <w:rFonts w:hint="eastAsia"/>
        </w:rPr>
        <w:t>There are two sowers in this parable, yet but one field; two kinds of seed, yet but one field.</w:t>
      </w:r>
    </w:p>
    <w:p w14:paraId="53E5BE6C">
      <w:pPr>
        <w:ind w:left="-5" w:right="0"/>
        <w:rPr>
          <w:rFonts w:hint="eastAsia"/>
        </w:rPr>
      </w:pPr>
      <w:r>
        <w:rPr>
          <w:rFonts w:hint="eastAsia"/>
        </w:rPr>
        <w:t>在这比喻中，有两个撒种的人，却只有一块田地；有两种种子，却只有一块田地。</w:t>
      </w:r>
    </w:p>
    <w:p w14:paraId="199F6861">
      <w:pPr>
        <w:ind w:left="-5" w:right="0"/>
        <w:rPr>
          <w:rFonts w:hint="eastAsia"/>
        </w:rPr>
      </w:pPr>
    </w:p>
    <w:p w14:paraId="30FBCDDB">
      <w:pPr>
        <w:ind w:left="-5" w:right="0"/>
        <w:rPr>
          <w:rFonts w:hint="eastAsia"/>
        </w:rPr>
      </w:pPr>
      <w:r>
        <w:rPr>
          <w:rFonts w:hint="eastAsia"/>
        </w:rPr>
        <w:t>The one field is this world, called in verse 41, "his kingdom;" the sowers are the Son of man and the devil; the two seeds are the wheat and the tares.</w:t>
      </w:r>
    </w:p>
    <w:p w14:paraId="7E3FA6EB">
      <w:pPr>
        <w:ind w:left="-5" w:right="0"/>
        <w:rPr>
          <w:rFonts w:hint="eastAsia"/>
        </w:rPr>
      </w:pPr>
      <w:r>
        <w:rPr>
          <w:rFonts w:hint="eastAsia"/>
        </w:rPr>
        <w:t>那一块田就是这世界，在第41节中称为“祂的国”；撒种的是人子和魔鬼；那两种子是麦子和稗子。</w:t>
      </w:r>
    </w:p>
    <w:p w14:paraId="19C9ECBE">
      <w:pPr>
        <w:ind w:left="-5" w:right="0"/>
        <w:rPr>
          <w:rFonts w:hint="eastAsia"/>
        </w:rPr>
      </w:pPr>
    </w:p>
    <w:p w14:paraId="3D31D3A1">
      <w:pPr>
        <w:ind w:left="-5" w:right="0"/>
        <w:rPr>
          <w:rFonts w:hint="eastAsia"/>
        </w:rPr>
      </w:pPr>
      <w:r>
        <w:rPr>
          <w:rFonts w:hint="eastAsia"/>
        </w:rPr>
        <w:t>The field belongs to the Son of man; the enemy had no part in its proprietorship; he does his mischief by stealth and cunning; he climbs over the wall in the night while men sleep.</w:t>
      </w:r>
    </w:p>
    <w:p w14:paraId="7FACED48">
      <w:pPr>
        <w:ind w:left="-5" w:right="0"/>
        <w:rPr>
          <w:rFonts w:hint="eastAsia"/>
        </w:rPr>
      </w:pPr>
      <w:r>
        <w:rPr>
          <w:rFonts w:hint="eastAsia"/>
        </w:rPr>
        <w:t>这田是属于人子的；仇敌在其所有权上没有份；他藉着偷窃和诡诈行恶；他趁人睡觉的时候，在夜里爬过墙。</w:t>
      </w:r>
    </w:p>
    <w:p w14:paraId="2B573487">
      <w:pPr>
        <w:ind w:left="-5" w:right="0"/>
        <w:rPr>
          <w:rFonts w:hint="eastAsia"/>
        </w:rPr>
      </w:pPr>
    </w:p>
    <w:p w14:paraId="2E93D756">
      <w:pPr>
        <w:ind w:left="-5" w:right="0"/>
        <w:rPr>
          <w:rFonts w:hint="eastAsia"/>
        </w:rPr>
      </w:pPr>
      <w:r>
        <w:rPr>
          <w:rFonts w:hint="eastAsia"/>
        </w:rPr>
        <w:t>He is the enemy of the Son of man; and his desire is twofold, (1) to choke the good seed, and (2) to fill the field with tares.</w:t>
      </w:r>
    </w:p>
    <w:p w14:paraId="74E6CF07">
      <w:pPr>
        <w:ind w:left="-5" w:right="0"/>
        <w:rPr>
          <w:rFonts w:hint="eastAsia"/>
        </w:rPr>
      </w:pPr>
      <w:r>
        <w:rPr>
          <w:rFonts w:hint="eastAsia"/>
        </w:rPr>
        <w:t>祂是人子的仇敌；祂的愿望有二：（1）要将好种挤住，（2）要将田地种满稗子。</w:t>
      </w:r>
    </w:p>
    <w:p w14:paraId="67E96151">
      <w:pPr>
        <w:ind w:left="-5" w:right="0"/>
        <w:rPr>
          <w:rFonts w:hint="eastAsia"/>
        </w:rPr>
      </w:pPr>
    </w:p>
    <w:p w14:paraId="181EE7B2">
      <w:pPr>
        <w:ind w:left="-5" w:right="0"/>
        <w:rPr>
          <w:rFonts w:hint="eastAsia"/>
        </w:rPr>
      </w:pPr>
      <w:r>
        <w:rPr>
          <w:rFonts w:hint="eastAsia"/>
        </w:rPr>
        <w:t>He is the same enemy that stole into Paradise, and wrought ruin there.</w:t>
      </w:r>
    </w:p>
    <w:p w14:paraId="09399E7A">
      <w:pPr>
        <w:ind w:left="-5" w:right="0"/>
        <w:rPr>
          <w:rFonts w:hint="eastAsia"/>
        </w:rPr>
      </w:pPr>
      <w:r>
        <w:rPr>
          <w:rFonts w:hint="eastAsia"/>
        </w:rPr>
        <w:t>祂就是那曾偷入乐园，并在那里造成败坏的同一个仇敌。</w:t>
      </w:r>
    </w:p>
    <w:p w14:paraId="00A8DD23">
      <w:pPr>
        <w:ind w:left="-5" w:right="0"/>
        <w:rPr>
          <w:rFonts w:hint="eastAsia"/>
        </w:rPr>
      </w:pPr>
    </w:p>
    <w:p w14:paraId="1C644087">
      <w:pPr>
        <w:ind w:left="-5" w:right="0"/>
        <w:rPr>
          <w:rFonts w:hint="eastAsia"/>
        </w:rPr>
      </w:pPr>
      <w:r>
        <w:rPr>
          <w:rFonts w:hint="eastAsia"/>
        </w:rPr>
        <w:t>The parable exhibits him as full of (1) enmity, (2) cunning, (3) determination, (4) patience, (5) confidence.</w:t>
      </w:r>
    </w:p>
    <w:p w14:paraId="0E3BE6BA">
      <w:pPr>
        <w:ind w:left="-5" w:right="0"/>
        <w:rPr>
          <w:rFonts w:hint="eastAsia"/>
        </w:rPr>
      </w:pPr>
      <w:r>
        <w:rPr>
          <w:rFonts w:hint="eastAsia"/>
        </w:rPr>
        <w:t>这比喻显明祂充满了（1）仇恨、（2）诡诈、（3）决心、（4）耐心、（5）信心。</w:t>
      </w:r>
    </w:p>
    <w:p w14:paraId="3E1187AA">
      <w:pPr>
        <w:ind w:left="-5" w:right="0"/>
        <w:rPr>
          <w:rFonts w:hint="eastAsia"/>
        </w:rPr>
      </w:pPr>
    </w:p>
    <w:p w14:paraId="2DEFAA3E">
      <w:pPr>
        <w:ind w:left="-5" w:right="0"/>
        <w:rPr>
          <w:rFonts w:hint="eastAsia"/>
        </w:rPr>
      </w:pPr>
      <w:r>
        <w:rPr>
          <w:rFonts w:hint="eastAsia"/>
        </w:rPr>
        <w:t>All these we find brought out in this simple and apparently very useless expression, "he went his way," or "left the place άπήλθεν.</w:t>
      </w:r>
    </w:p>
    <w:p w14:paraId="3B1350BB">
      <w:pPr>
        <w:ind w:left="-5" w:right="0"/>
        <w:rPr>
          <w:rFonts w:hint="eastAsia"/>
        </w:rPr>
      </w:pPr>
      <w:r>
        <w:rPr>
          <w:rFonts w:hint="eastAsia"/>
        </w:rPr>
        <w:t>所有这一切，我们都在“祂就走了”或“离开那地方”这个简单而看似无用的表达中看出来。</w:t>
      </w:r>
    </w:p>
    <w:p w14:paraId="2B782A14">
      <w:pPr>
        <w:ind w:left="-5" w:right="0"/>
        <w:rPr>
          <w:rFonts w:hint="eastAsia"/>
        </w:rPr>
      </w:pPr>
    </w:p>
    <w:p w14:paraId="5CD9DB12">
      <w:pPr>
        <w:ind w:left="-5" w:right="0"/>
        <w:rPr>
          <w:rFonts w:hint="eastAsia"/>
        </w:rPr>
      </w:pPr>
      <w:r>
        <w:rPr>
          <w:rFonts w:hint="eastAsia"/>
        </w:rPr>
        <w:t>Why did he thus go his way?</w:t>
      </w:r>
    </w:p>
    <w:p w14:paraId="5E1E8D77">
      <w:pPr>
        <w:ind w:left="-5" w:right="0"/>
        <w:rPr>
          <w:rFonts w:hint="eastAsia"/>
        </w:rPr>
      </w:pPr>
      <w:r>
        <w:rPr>
          <w:rFonts w:hint="eastAsia"/>
        </w:rPr>
        <w:t>祂为何如此离去？</w:t>
      </w:r>
    </w:p>
    <w:p w14:paraId="27688AEA">
      <w:pPr>
        <w:ind w:left="-5" w:right="0"/>
        <w:rPr>
          <w:rFonts w:hint="eastAsia"/>
        </w:rPr>
      </w:pPr>
    </w:p>
    <w:p w14:paraId="54429BB7">
      <w:pPr>
        <w:ind w:left="-5" w:right="0"/>
        <w:rPr>
          <w:rFonts w:hint="eastAsia"/>
        </w:rPr>
      </w:pPr>
      <w:r>
        <w:rPr>
          <w:rFonts w:hint="eastAsia"/>
        </w:rPr>
        <w:t>I.He did not wish to be seen.</w:t>
      </w:r>
    </w:p>
    <w:p w14:paraId="5A1D585A">
      <w:pPr>
        <w:ind w:left="-5" w:right="0"/>
        <w:rPr>
          <w:rFonts w:hint="eastAsia"/>
        </w:rPr>
      </w:pPr>
      <w:r>
        <w:rPr>
          <w:rFonts w:hint="eastAsia"/>
        </w:rPr>
        <w:t>I.祂不愿被人看见。</w:t>
      </w:r>
    </w:p>
    <w:p w14:paraId="4C9B0E19">
      <w:pPr>
        <w:ind w:left="-5" w:right="0"/>
        <w:rPr>
          <w:rFonts w:hint="eastAsia"/>
        </w:rPr>
      </w:pPr>
    </w:p>
    <w:p w14:paraId="6789128E">
      <w:pPr>
        <w:ind w:left="-5" w:right="0"/>
        <w:rPr>
          <w:rFonts w:hint="eastAsia"/>
        </w:rPr>
      </w:pPr>
      <w:r>
        <w:rPr>
          <w:rFonts w:hint="eastAsia"/>
        </w:rPr>
        <w:t>He came by night, and he went by night.</w:t>
      </w:r>
    </w:p>
    <w:p w14:paraId="6354B372">
      <w:pPr>
        <w:ind w:left="-5" w:right="0"/>
        <w:rPr>
          <w:rFonts w:hint="eastAsia"/>
        </w:rPr>
      </w:pPr>
      <w:r>
        <w:rPr>
          <w:rFonts w:hint="eastAsia"/>
        </w:rPr>
        <w:t>祂夜里来，夜里去。</w:t>
      </w:r>
    </w:p>
    <w:p w14:paraId="52E76964">
      <w:pPr>
        <w:ind w:left="-5" w:right="0"/>
        <w:rPr>
          <w:rFonts w:hint="eastAsia"/>
        </w:rPr>
      </w:pPr>
    </w:p>
    <w:p w14:paraId="7E1D3032">
      <w:pPr>
        <w:ind w:left="-5" w:right="0"/>
        <w:rPr>
          <w:rFonts w:hint="eastAsia"/>
        </w:rPr>
      </w:pPr>
      <w:r>
        <w:rPr>
          <w:rFonts w:hint="eastAsia"/>
        </w:rPr>
        <w:t>He came while men slept, and he went ere they awoke.</w:t>
      </w:r>
    </w:p>
    <w:p w14:paraId="5222082E">
      <w:pPr>
        <w:ind w:left="-5" w:right="0"/>
        <w:rPr>
          <w:rFonts w:hint="eastAsia"/>
        </w:rPr>
      </w:pPr>
      <w:r>
        <w:rPr>
          <w:rFonts w:hint="eastAsia"/>
        </w:rPr>
        <w:t>祂趁人睡觉的时候来，在他们醒来之前就走了。</w:t>
      </w:r>
    </w:p>
    <w:p w14:paraId="58F993CA">
      <w:pPr>
        <w:ind w:left="-5" w:right="0"/>
        <w:rPr>
          <w:rFonts w:hint="eastAsia"/>
        </w:rPr>
      </w:pPr>
    </w:p>
    <w:p w14:paraId="311F6FCC">
      <w:pPr>
        <w:ind w:left="-5" w:right="0"/>
        <w:rPr>
          <w:rFonts w:hint="eastAsia"/>
        </w:rPr>
      </w:pPr>
      <w:r>
        <w:rPr>
          <w:rFonts w:hint="eastAsia"/>
        </w:rPr>
        <w:t>He did not wish it to be known that he was there.</w:t>
      </w:r>
    </w:p>
    <w:p w14:paraId="3B04580F">
      <w:pPr>
        <w:ind w:left="-5" w:right="0"/>
        <w:rPr>
          <w:rFonts w:hint="eastAsia"/>
        </w:rPr>
      </w:pPr>
      <w:r>
        <w:rPr>
          <w:rFonts w:hint="eastAsia"/>
        </w:rPr>
        <w:t>祂不希望人知道祂在那里。</w:t>
      </w:r>
    </w:p>
    <w:p w14:paraId="157A8369">
      <w:pPr>
        <w:ind w:left="-5" w:right="0"/>
        <w:rPr>
          <w:rFonts w:hint="eastAsia"/>
        </w:rPr>
      </w:pPr>
    </w:p>
    <w:p w14:paraId="3F75314F">
      <w:pPr>
        <w:ind w:left="-5" w:right="0"/>
        <w:rPr>
          <w:rFonts w:hint="eastAsia"/>
        </w:rPr>
      </w:pPr>
      <w:r>
        <w:rPr>
          <w:rFonts w:hint="eastAsia"/>
        </w:rPr>
        <w:t>He did not care for the fame of doing the thing; all he cared for was, that it should be done.</w:t>
      </w:r>
    </w:p>
    <w:p w14:paraId="5B04235D">
      <w:pPr>
        <w:ind w:left="-5" w:right="0"/>
        <w:rPr>
          <w:rFonts w:hint="eastAsia"/>
        </w:rPr>
      </w:pPr>
      <w:r>
        <w:rPr>
          <w:rFonts w:hint="eastAsia"/>
        </w:rPr>
        <w:t>祂不在乎作这事的名声；祂只在乎这事能作成。</w:t>
      </w:r>
    </w:p>
    <w:p w14:paraId="532F93D7">
      <w:pPr>
        <w:ind w:left="-5" w:right="0"/>
        <w:rPr>
          <w:rFonts w:hint="eastAsia"/>
        </w:rPr>
      </w:pPr>
    </w:p>
    <w:p w14:paraId="11F33951">
      <w:pPr>
        <w:ind w:left="-5" w:right="0"/>
        <w:rPr>
          <w:rFonts w:hint="eastAsia"/>
        </w:rPr>
      </w:pPr>
      <w:r>
        <w:rPr>
          <w:rFonts w:hint="eastAsia"/>
        </w:rPr>
        <w:t>How different from us!</w:t>
      </w:r>
    </w:p>
    <w:p w14:paraId="7306D4B7">
      <w:pPr>
        <w:ind w:left="-5" w:right="0"/>
        <w:rPr>
          <w:rFonts w:hint="eastAsia"/>
        </w:rPr>
      </w:pPr>
      <w:r>
        <w:rPr>
          <w:rFonts w:hint="eastAsia"/>
        </w:rPr>
        <w:t>我们与此何其不同！</w:t>
      </w:r>
    </w:p>
    <w:p w14:paraId="11B0CD33">
      <w:pPr>
        <w:ind w:left="-5" w:right="0"/>
        <w:rPr>
          <w:rFonts w:hint="eastAsia"/>
        </w:rPr>
      </w:pPr>
    </w:p>
    <w:p w14:paraId="446FB10B">
      <w:pPr>
        <w:ind w:left="-5" w:right="0"/>
        <w:rPr>
          <w:rFonts w:hint="eastAsia"/>
        </w:rPr>
      </w:pPr>
      <w:r>
        <w:rPr>
          <w:rFonts w:hint="eastAsia"/>
        </w:rPr>
        <w:t>We care more about the honour of doing a thing than the work itself.</w:t>
      </w:r>
    </w:p>
    <w:p w14:paraId="0EF942EA">
      <w:pPr>
        <w:ind w:left="-5" w:right="0"/>
        <w:rPr>
          <w:rFonts w:hint="eastAsia"/>
        </w:rPr>
      </w:pPr>
      <w:r>
        <w:rPr>
          <w:rFonts w:hint="eastAsia"/>
        </w:rPr>
        <w:t>我们更在乎作一件事的荣誉，过于那工作本身。</w:t>
      </w:r>
    </w:p>
    <w:p w14:paraId="50E4A6FD">
      <w:pPr>
        <w:ind w:left="-5" w:right="0"/>
        <w:rPr>
          <w:rFonts w:hint="eastAsia"/>
        </w:rPr>
      </w:pPr>
    </w:p>
    <w:p w14:paraId="3C86E938">
      <w:pPr>
        <w:ind w:left="-5" w:right="0"/>
        <w:rPr>
          <w:rFonts w:hint="eastAsia"/>
        </w:rPr>
      </w:pPr>
      <w:r>
        <w:rPr>
          <w:rFonts w:hint="eastAsia"/>
        </w:rPr>
        <w:t>How single-eyed is Satan in his evil!</w:t>
      </w:r>
    </w:p>
    <w:p w14:paraId="307DFBE3">
      <w:pPr>
        <w:ind w:left="-5" w:right="0"/>
        <w:rPr>
          <w:rFonts w:hint="eastAsia"/>
        </w:rPr>
      </w:pPr>
      <w:r>
        <w:rPr>
          <w:rFonts w:hint="eastAsia"/>
        </w:rPr>
        <w:t>撒但在他的邪恶中何其专一！</w:t>
      </w:r>
    </w:p>
    <w:p w14:paraId="44E78B8F">
      <w:pPr>
        <w:ind w:left="-5" w:right="0"/>
        <w:rPr>
          <w:rFonts w:hint="eastAsia"/>
        </w:rPr>
      </w:pPr>
    </w:p>
    <w:p w14:paraId="7E8638D1">
      <w:pPr>
        <w:ind w:left="-5" w:right="0"/>
        <w:rPr>
          <w:rFonts w:hint="eastAsia"/>
        </w:rPr>
      </w:pPr>
      <w:r>
        <w:rPr>
          <w:rFonts w:hint="eastAsia"/>
        </w:rPr>
        <w:t>He does his work unknown.</w:t>
      </w:r>
    </w:p>
    <w:p w14:paraId="63028D06">
      <w:pPr>
        <w:ind w:left="-5" w:right="0"/>
        <w:rPr>
          <w:rFonts w:hint="eastAsia"/>
        </w:rPr>
      </w:pPr>
      <w:r>
        <w:rPr>
          <w:rFonts w:hint="eastAsia"/>
        </w:rPr>
        <w:t>祂暗中作工。</w:t>
      </w:r>
    </w:p>
    <w:p w14:paraId="1C5FF3DF">
      <w:pPr>
        <w:ind w:left="-5" w:right="0"/>
        <w:rPr>
          <w:rFonts w:hint="eastAsia"/>
        </w:rPr>
      </w:pPr>
    </w:p>
    <w:p w14:paraId="1A304223">
      <w:pPr>
        <w:ind w:left="-5" w:right="0"/>
        <w:rPr>
          <w:rFonts w:hint="eastAsia"/>
        </w:rPr>
      </w:pPr>
      <w:r>
        <w:rPr>
          <w:rFonts w:hint="eastAsia"/>
        </w:rPr>
        <w:t>He steals quietly to his work and from his work, without sound of trumpet.</w:t>
      </w:r>
    </w:p>
    <w:p w14:paraId="0036F5BB">
      <w:pPr>
        <w:ind w:left="-5" w:right="0"/>
        <w:rPr>
          <w:rFonts w:hint="eastAsia"/>
        </w:rPr>
      </w:pPr>
      <w:r>
        <w:rPr>
          <w:rFonts w:hint="eastAsia"/>
        </w:rPr>
        <w:t>祂悄悄地去作工，又悄悄地离开，不吹号角。</w:t>
      </w:r>
    </w:p>
    <w:p w14:paraId="7DCCE301">
      <w:pPr>
        <w:ind w:left="-5" w:right="0"/>
        <w:rPr>
          <w:rFonts w:hint="eastAsia"/>
        </w:rPr>
      </w:pPr>
    </w:p>
    <w:p w14:paraId="25AD0074">
      <w:pPr>
        <w:ind w:left="-5" w:right="0"/>
        <w:rPr>
          <w:rFonts w:hint="eastAsia"/>
        </w:rPr>
      </w:pPr>
      <w:r>
        <w:rPr>
          <w:rFonts w:hint="eastAsia"/>
        </w:rPr>
        <w:t>Besides, he does not want to excite men's fears, or to alarm the servants of the Master by his visible presence.</w:t>
      </w:r>
    </w:p>
    <w:p w14:paraId="089532CA">
      <w:pPr>
        <w:ind w:left="-5" w:right="0"/>
        <w:rPr>
          <w:rFonts w:hint="eastAsia"/>
        </w:rPr>
      </w:pPr>
      <w:r>
        <w:rPr>
          <w:rFonts w:hint="eastAsia"/>
        </w:rPr>
        <w:t>此外，祂也不想藉着祂可见的同在，来激起人的恐惧，或惊吓主的仆人。</w:t>
      </w:r>
    </w:p>
    <w:p w14:paraId="7AD2C2A1">
      <w:pPr>
        <w:ind w:left="-5" w:right="0"/>
        <w:rPr>
          <w:rFonts w:hint="eastAsia"/>
        </w:rPr>
      </w:pPr>
    </w:p>
    <w:p w14:paraId="6F5704D9">
      <w:pPr>
        <w:ind w:left="-5" w:right="0"/>
        <w:rPr>
          <w:rFonts w:hint="eastAsia"/>
        </w:rPr>
      </w:pPr>
      <w:r>
        <w:rPr>
          <w:rFonts w:hint="eastAsia"/>
        </w:rPr>
        <w:t>That would defeat his object.</w:t>
      </w:r>
    </w:p>
    <w:p w14:paraId="7AEA6810">
      <w:pPr>
        <w:ind w:left="-5" w:right="0"/>
        <w:rPr>
          <w:rFonts w:hint="eastAsia"/>
        </w:rPr>
      </w:pPr>
      <w:r>
        <w:rPr>
          <w:rFonts w:hint="eastAsia"/>
        </w:rPr>
        <w:t>那会挫败祂的目的。</w:t>
      </w:r>
    </w:p>
    <w:p w14:paraId="248D74B3">
      <w:pPr>
        <w:ind w:left="-5" w:right="0"/>
        <w:rPr>
          <w:rFonts w:hint="eastAsia"/>
        </w:rPr>
      </w:pPr>
    </w:p>
    <w:p w14:paraId="15D5837B">
      <w:pPr>
        <w:ind w:left="-5" w:right="0"/>
        <w:rPr>
          <w:rFonts w:hint="eastAsia"/>
        </w:rPr>
      </w:pPr>
      <w:r>
        <w:rPr>
          <w:rFonts w:hint="eastAsia"/>
        </w:rPr>
        <w:t>Ah, it is with an invisible devil that we have to do; mighty, but unseen; the ruler of the darkness of this world,—himself loving the darkness,—dwelling and working in it.</w:t>
      </w:r>
    </w:p>
    <w:p w14:paraId="00B2CA70">
      <w:pPr>
        <w:ind w:left="-5" w:right="0"/>
        <w:rPr>
          <w:rFonts w:hint="eastAsia"/>
        </w:rPr>
      </w:pPr>
      <w:r>
        <w:rPr>
          <w:rFonts w:hint="eastAsia"/>
        </w:rPr>
        <w:t>啊，我们所要对付的，是一个看不见的魔鬼；有能力，却看不见；是这世界黑暗的统治者——祂自己喜爱黑暗——住在其中，并在其中作工。</w:t>
      </w:r>
    </w:p>
    <w:p w14:paraId="17F9B221">
      <w:pPr>
        <w:ind w:left="-5" w:right="0"/>
        <w:rPr>
          <w:rFonts w:hint="eastAsia"/>
        </w:rPr>
      </w:pPr>
    </w:p>
    <w:p w14:paraId="1A63801C">
      <w:pPr>
        <w:ind w:left="-5" w:right="0"/>
        <w:rPr>
          <w:rFonts w:hint="eastAsia"/>
        </w:rPr>
      </w:pPr>
      <w:r>
        <w:rPr>
          <w:rFonts w:hint="eastAsia"/>
        </w:rPr>
        <w:t>Surely we need to watch, whether in keeping our own vineyard or that of others.</w:t>
      </w:r>
    </w:p>
    <w:p w14:paraId="65D411E9">
      <w:pPr>
        <w:ind w:left="-5" w:right="0"/>
        <w:rPr>
          <w:rFonts w:hint="eastAsia"/>
        </w:rPr>
      </w:pPr>
      <w:r>
        <w:rPr>
          <w:rFonts w:hint="eastAsia"/>
        </w:rPr>
        <w:t>我们实在需要警醒，无论是在看守我们自己的葡萄园，还是别人的葡萄园。</w:t>
      </w:r>
    </w:p>
    <w:p w14:paraId="31FA10F9">
      <w:pPr>
        <w:ind w:left="-5" w:right="0"/>
        <w:rPr>
          <w:rFonts w:hint="eastAsia"/>
        </w:rPr>
      </w:pPr>
    </w:p>
    <w:p w14:paraId="31B46A8F">
      <w:pPr>
        <w:ind w:left="-5" w:right="0"/>
        <w:rPr>
          <w:rFonts w:hint="eastAsia"/>
        </w:rPr>
      </w:pPr>
      <w:r>
        <w:rPr>
          <w:rFonts w:hint="eastAsia"/>
        </w:rPr>
        <w:t>II.He had done his work.</w:t>
      </w:r>
    </w:p>
    <w:p w14:paraId="76CF5078">
      <w:pPr>
        <w:ind w:left="-5" w:right="0"/>
        <w:rPr>
          <w:rFonts w:hint="eastAsia"/>
        </w:rPr>
      </w:pPr>
      <w:r>
        <w:rPr>
          <w:rFonts w:hint="eastAsia"/>
        </w:rPr>
        <w:t>II.祂已作成祂的工。</w:t>
      </w:r>
    </w:p>
    <w:p w14:paraId="196E6B7F">
      <w:pPr>
        <w:ind w:left="-5" w:right="0"/>
        <w:rPr>
          <w:rFonts w:hint="eastAsia"/>
        </w:rPr>
      </w:pPr>
    </w:p>
    <w:p w14:paraId="124E4456">
      <w:pPr>
        <w:ind w:left="-5" w:right="0"/>
        <w:rPr>
          <w:rFonts w:hint="eastAsia"/>
        </w:rPr>
      </w:pPr>
      <w:r>
        <w:rPr>
          <w:rFonts w:hint="eastAsia"/>
        </w:rPr>
        <w:t>It might be on a greater or a larger scale, that mattered not.</w:t>
      </w:r>
    </w:p>
    <w:p w14:paraId="795C138A">
      <w:pPr>
        <w:ind w:left="-5" w:right="0"/>
        <w:rPr>
          <w:rFonts w:hint="eastAsia"/>
        </w:rPr>
      </w:pPr>
      <w:r>
        <w:rPr>
          <w:rFonts w:hint="eastAsia"/>
        </w:rPr>
        <w:t>或大或小，那都无关紧要。</w:t>
      </w:r>
    </w:p>
    <w:p w14:paraId="16A1C54F">
      <w:pPr>
        <w:ind w:left="-5" w:right="0"/>
        <w:rPr>
          <w:rFonts w:hint="eastAsia"/>
        </w:rPr>
      </w:pPr>
    </w:p>
    <w:p w14:paraId="72939DFA">
      <w:pPr>
        <w:ind w:left="-5" w:right="0"/>
        <w:rPr>
          <w:rFonts w:hint="eastAsia"/>
        </w:rPr>
      </w:pPr>
      <w:r>
        <w:rPr>
          <w:rFonts w:hint="eastAsia"/>
        </w:rPr>
        <w:t>He had done his work.</w:t>
      </w:r>
    </w:p>
    <w:p w14:paraId="10026469">
      <w:pPr>
        <w:ind w:left="-5" w:right="0"/>
        <w:rPr>
          <w:rFonts w:hint="eastAsia"/>
        </w:rPr>
      </w:pPr>
      <w:r>
        <w:rPr>
          <w:rFonts w:hint="eastAsia"/>
        </w:rPr>
        <w:t>祂已作成祂的工。</w:t>
      </w:r>
    </w:p>
    <w:p w14:paraId="27687ADF">
      <w:pPr>
        <w:ind w:left="-5" w:right="0"/>
        <w:rPr>
          <w:rFonts w:hint="eastAsia"/>
        </w:rPr>
      </w:pPr>
    </w:p>
    <w:p w14:paraId="7C0C55CE">
      <w:pPr>
        <w:ind w:left="-5" w:right="0"/>
        <w:rPr>
          <w:rFonts w:hint="eastAsia"/>
        </w:rPr>
      </w:pPr>
      <w:r>
        <w:rPr>
          <w:rFonts w:hint="eastAsia"/>
        </w:rPr>
        <w:t>It did not require repetition or re-sowing.</w:t>
      </w:r>
    </w:p>
    <w:p w14:paraId="0503E793">
      <w:pPr>
        <w:ind w:left="-5" w:right="0"/>
        <w:rPr>
          <w:rFonts w:hint="eastAsia"/>
        </w:rPr>
      </w:pPr>
      <w:r>
        <w:rPr>
          <w:rFonts w:hint="eastAsia"/>
        </w:rPr>
        <w:t>无需重复或重播。</w:t>
      </w:r>
    </w:p>
    <w:p w14:paraId="29E602B3">
      <w:pPr>
        <w:ind w:left="-5" w:right="0"/>
        <w:rPr>
          <w:rFonts w:hint="eastAsia"/>
        </w:rPr>
      </w:pPr>
    </w:p>
    <w:p w14:paraId="2C85873A">
      <w:pPr>
        <w:ind w:left="-5" w:right="0"/>
        <w:rPr>
          <w:rFonts w:hint="eastAsia"/>
        </w:rPr>
      </w:pPr>
      <w:r>
        <w:rPr>
          <w:rFonts w:hint="eastAsia"/>
        </w:rPr>
        <w:t>The sower had done all that, as a sower, he could do.</w:t>
      </w:r>
    </w:p>
    <w:p w14:paraId="7ABC3588">
      <w:pPr>
        <w:ind w:left="-5" w:right="0"/>
        <w:rPr>
          <w:rFonts w:hint="eastAsia"/>
        </w:rPr>
      </w:pPr>
      <w:r>
        <w:rPr>
          <w:rFonts w:hint="eastAsia"/>
        </w:rPr>
        <w:t>撒种的已作了作为一个撒种的所能作的一切。</w:t>
      </w:r>
    </w:p>
    <w:p w14:paraId="21930C2D">
      <w:pPr>
        <w:ind w:left="-5" w:right="0"/>
        <w:rPr>
          <w:rFonts w:hint="eastAsia"/>
        </w:rPr>
      </w:pPr>
    </w:p>
    <w:p w14:paraId="16A68E7A">
      <w:pPr>
        <w:ind w:left="-5" w:right="0"/>
        <w:rPr>
          <w:rFonts w:hint="eastAsia"/>
        </w:rPr>
      </w:pPr>
      <w:r>
        <w:rPr>
          <w:rFonts w:hint="eastAsia"/>
        </w:rPr>
        <w:t>Sowing is not a process repeated daily; it is done once; he did not come night after night to sow and re-sow.</w:t>
      </w:r>
    </w:p>
    <w:p w14:paraId="7714B57E">
      <w:pPr>
        <w:ind w:left="-5" w:right="0"/>
        <w:rPr>
          <w:rFonts w:hint="eastAsia"/>
        </w:rPr>
      </w:pPr>
      <w:r>
        <w:rPr>
          <w:rFonts w:hint="eastAsia"/>
        </w:rPr>
        <w:t>撒种不是每日重复的过程；只作一次；祂不是夜复一夜地来撒种、再撒种。</w:t>
      </w:r>
    </w:p>
    <w:p w14:paraId="0357C832">
      <w:pPr>
        <w:ind w:left="-5" w:right="0"/>
        <w:rPr>
          <w:rFonts w:hint="eastAsia"/>
        </w:rPr>
      </w:pPr>
    </w:p>
    <w:p w14:paraId="756F98C9">
      <w:pPr>
        <w:ind w:left="-5" w:right="0"/>
        <w:rPr>
          <w:rFonts w:hint="eastAsia"/>
        </w:rPr>
      </w:pPr>
      <w:r>
        <w:rPr>
          <w:rFonts w:hint="eastAsia"/>
        </w:rPr>
        <w:t>He needed but one sowing-time; and so he went his way.</w:t>
      </w:r>
    </w:p>
    <w:p w14:paraId="319A1524">
      <w:pPr>
        <w:ind w:left="-5" w:right="0"/>
        <w:rPr>
          <w:rFonts w:hint="eastAsia"/>
        </w:rPr>
      </w:pPr>
      <w:r>
        <w:rPr>
          <w:rFonts w:hint="eastAsia"/>
        </w:rPr>
        <w:t>祂只需要一次撒种的时候；所以祂就走了。</w:t>
      </w:r>
    </w:p>
    <w:p w14:paraId="601DF910">
      <w:pPr>
        <w:ind w:left="-5" w:right="0"/>
        <w:rPr>
          <w:rFonts w:hint="eastAsia"/>
        </w:rPr>
      </w:pPr>
    </w:p>
    <w:p w14:paraId="70423923">
      <w:pPr>
        <w:ind w:left="-5" w:right="0"/>
        <w:rPr>
          <w:rFonts w:hint="eastAsia"/>
        </w:rPr>
      </w:pPr>
      <w:r>
        <w:rPr>
          <w:rFonts w:hint="eastAsia"/>
        </w:rPr>
        <w:t>III.He had confidence in the seed.</w:t>
      </w:r>
    </w:p>
    <w:p w14:paraId="35D1103E">
      <w:pPr>
        <w:ind w:left="-5" w:right="0"/>
        <w:rPr>
          <w:rFonts w:hint="eastAsia"/>
        </w:rPr>
      </w:pPr>
      <w:r>
        <w:rPr>
          <w:rFonts w:hint="eastAsia"/>
        </w:rPr>
        <w:t>III.祂对种子有信心。</w:t>
      </w:r>
    </w:p>
    <w:p w14:paraId="3719F0AB">
      <w:pPr>
        <w:ind w:left="-5" w:right="0"/>
        <w:rPr>
          <w:rFonts w:hint="eastAsia"/>
        </w:rPr>
      </w:pPr>
    </w:p>
    <w:p w14:paraId="30B22894">
      <w:pPr>
        <w:ind w:left="-5" w:right="0"/>
        <w:rPr>
          <w:rFonts w:hint="eastAsia"/>
        </w:rPr>
      </w:pPr>
      <w:r>
        <w:rPr>
          <w:rFonts w:hint="eastAsia"/>
        </w:rPr>
        <w:t>He knew of what kind it was, its vitality; its indestructibility.</w:t>
      </w:r>
    </w:p>
    <w:p w14:paraId="67DE25D3">
      <w:pPr>
        <w:ind w:left="-5" w:right="0"/>
        <w:rPr>
          <w:rFonts w:hint="eastAsia"/>
        </w:rPr>
      </w:pPr>
      <w:r>
        <w:rPr>
          <w:rFonts w:hint="eastAsia"/>
        </w:rPr>
        <w:t>祂知道它是什么样的，它的生命力；它的不可毁灭性。</w:t>
      </w:r>
    </w:p>
    <w:p w14:paraId="633BD425">
      <w:pPr>
        <w:ind w:left="-5" w:right="0"/>
        <w:rPr>
          <w:rFonts w:hint="eastAsia"/>
        </w:rPr>
      </w:pPr>
    </w:p>
    <w:p w14:paraId="22B07E2F">
      <w:pPr>
        <w:ind w:left="-5" w:right="0"/>
        <w:rPr>
          <w:rFonts w:hint="eastAsia"/>
        </w:rPr>
      </w:pPr>
      <w:r>
        <w:rPr>
          <w:rFonts w:hint="eastAsia"/>
        </w:rPr>
        <w:t>It could lie long in the ground before it sprung.</w:t>
      </w:r>
    </w:p>
    <w:p w14:paraId="7D1D45C8">
      <w:pPr>
        <w:ind w:left="-5" w:right="0"/>
        <w:rPr>
          <w:rFonts w:hint="eastAsia"/>
        </w:rPr>
      </w:pPr>
      <w:r>
        <w:rPr>
          <w:rFonts w:hint="eastAsia"/>
        </w:rPr>
        <w:t>它可以在地里躺卧很久才发芽。</w:t>
      </w:r>
    </w:p>
    <w:p w14:paraId="67BC898B">
      <w:pPr>
        <w:ind w:left="-5" w:right="0"/>
        <w:rPr>
          <w:rFonts w:hint="eastAsia"/>
        </w:rPr>
      </w:pPr>
    </w:p>
    <w:p w14:paraId="095499E0">
      <w:pPr>
        <w:ind w:left="-5" w:right="0"/>
        <w:rPr>
          <w:rFonts w:hint="eastAsia"/>
        </w:rPr>
      </w:pPr>
      <w:r>
        <w:rPr>
          <w:rFonts w:hint="eastAsia"/>
        </w:rPr>
        <w:t>It would not fail.</w:t>
      </w:r>
    </w:p>
    <w:p w14:paraId="2F477832">
      <w:pPr>
        <w:ind w:left="-5" w:right="0"/>
        <w:rPr>
          <w:rFonts w:hint="eastAsia"/>
        </w:rPr>
      </w:pPr>
      <w:r>
        <w:rPr>
          <w:rFonts w:hint="eastAsia"/>
        </w:rPr>
        <w:t>它不会失败。</w:t>
      </w:r>
    </w:p>
    <w:p w14:paraId="65304059">
      <w:pPr>
        <w:ind w:left="-5" w:right="0"/>
        <w:rPr>
          <w:rFonts w:hint="eastAsia"/>
        </w:rPr>
      </w:pPr>
    </w:p>
    <w:p w14:paraId="7B790154">
      <w:pPr>
        <w:ind w:left="-5" w:right="0"/>
        <w:rPr>
          <w:rFonts w:hint="eastAsia"/>
        </w:rPr>
      </w:pPr>
      <w:r>
        <w:rPr>
          <w:rFonts w:hint="eastAsia"/>
        </w:rPr>
        <w:t>It was the true seed of hell.</w:t>
      </w:r>
    </w:p>
    <w:p w14:paraId="0E9AFEDC">
      <w:pPr>
        <w:ind w:left="-5" w:right="0"/>
        <w:rPr>
          <w:rFonts w:hint="eastAsia"/>
        </w:rPr>
      </w:pPr>
      <w:r>
        <w:rPr>
          <w:rFonts w:hint="eastAsia"/>
        </w:rPr>
        <w:t>那是地狱真正的种子。</w:t>
      </w:r>
    </w:p>
    <w:p w14:paraId="4002C890">
      <w:pPr>
        <w:ind w:left="-5" w:right="0"/>
        <w:rPr>
          <w:rFonts w:hint="eastAsia"/>
        </w:rPr>
      </w:pPr>
    </w:p>
    <w:p w14:paraId="63BE3BB8">
      <w:pPr>
        <w:ind w:left="-5" w:right="0"/>
        <w:rPr>
          <w:rFonts w:hint="eastAsia"/>
        </w:rPr>
      </w:pPr>
      <w:r>
        <w:rPr>
          <w:rFonts w:hint="eastAsia"/>
        </w:rPr>
        <w:t>It was sure to spring, sooner or later.</w:t>
      </w:r>
    </w:p>
    <w:p w14:paraId="54D3F9A5">
      <w:pPr>
        <w:ind w:left="-5" w:right="0"/>
        <w:rPr>
          <w:rFonts w:hint="eastAsia"/>
        </w:rPr>
      </w:pPr>
      <w:r>
        <w:rPr>
          <w:rFonts w:hint="eastAsia"/>
        </w:rPr>
        <w:t>它迟早必会发芽。</w:t>
      </w:r>
    </w:p>
    <w:p w14:paraId="4C8FD5AB">
      <w:pPr>
        <w:ind w:left="-5" w:right="0"/>
        <w:rPr>
          <w:rFonts w:hint="eastAsia"/>
        </w:rPr>
      </w:pPr>
    </w:p>
    <w:p w14:paraId="4B69B5C0">
      <w:pPr>
        <w:ind w:left="-5" w:right="0"/>
        <w:rPr>
          <w:rFonts w:hint="eastAsia"/>
        </w:rPr>
      </w:pPr>
      <w:r>
        <w:rPr>
          <w:rFonts w:hint="eastAsia"/>
        </w:rPr>
        <w:t>So he went his way.</w:t>
      </w:r>
    </w:p>
    <w:p w14:paraId="7A86ECD8">
      <w:pPr>
        <w:ind w:left="-5" w:right="0"/>
        <w:rPr>
          <w:rFonts w:hint="eastAsia"/>
        </w:rPr>
      </w:pPr>
      <w:r>
        <w:rPr>
          <w:rFonts w:hint="eastAsia"/>
        </w:rPr>
        <w:t>于是祂就走了。</w:t>
      </w:r>
    </w:p>
    <w:p w14:paraId="6BE3D130">
      <w:pPr>
        <w:ind w:left="-5" w:right="0"/>
        <w:rPr>
          <w:rFonts w:hint="eastAsia"/>
        </w:rPr>
      </w:pPr>
    </w:p>
    <w:p w14:paraId="1BBB93F4">
      <w:pPr>
        <w:ind w:left="-5" w:right="0"/>
        <w:rPr>
          <w:rFonts w:hint="eastAsia"/>
        </w:rPr>
      </w:pPr>
      <w:r>
        <w:rPr>
          <w:rFonts w:hint="eastAsia"/>
        </w:rPr>
        <w:t>Ah, what confidence does this exhibit in the vigour and vitality of error.</w:t>
      </w:r>
    </w:p>
    <w:p w14:paraId="75365A3D">
      <w:pPr>
        <w:ind w:left="-5" w:right="0"/>
        <w:rPr>
          <w:rFonts w:hint="eastAsia"/>
        </w:rPr>
      </w:pPr>
      <w:r>
        <w:rPr>
          <w:rFonts w:hint="eastAsia"/>
        </w:rPr>
        <w:t>啊，这显明了对谬误的活力和生命力何等的信心。</w:t>
      </w:r>
    </w:p>
    <w:p w14:paraId="4306BC67">
      <w:pPr>
        <w:ind w:left="-5" w:right="0"/>
        <w:rPr>
          <w:rFonts w:hint="eastAsia"/>
        </w:rPr>
      </w:pPr>
    </w:p>
    <w:p w14:paraId="497958B3">
      <w:pPr>
        <w:ind w:left="-5" w:right="0"/>
        <w:rPr>
          <w:rFonts w:hint="eastAsia"/>
        </w:rPr>
      </w:pPr>
      <w:r>
        <w:rPr>
          <w:rFonts w:hint="eastAsia"/>
        </w:rPr>
        <w:t>Have we like confidence in the life and power of truth?</w:t>
      </w:r>
    </w:p>
    <w:p w14:paraId="2AE723B6">
      <w:pPr>
        <w:ind w:left="-5" w:right="0"/>
        <w:rPr>
          <w:rFonts w:hint="eastAsia"/>
        </w:rPr>
      </w:pPr>
      <w:r>
        <w:rPr>
          <w:rFonts w:hint="eastAsia"/>
        </w:rPr>
        <w:t>我们对真理的生命和能力有同样的信心吗？</w:t>
      </w:r>
    </w:p>
    <w:p w14:paraId="489FF524">
      <w:pPr>
        <w:ind w:left="-5" w:right="0"/>
        <w:rPr>
          <w:rFonts w:hint="eastAsia"/>
        </w:rPr>
      </w:pPr>
    </w:p>
    <w:p w14:paraId="319DDB68">
      <w:pPr>
        <w:ind w:left="-5" w:right="0"/>
        <w:rPr>
          <w:rFonts w:hint="eastAsia"/>
        </w:rPr>
      </w:pPr>
      <w:r>
        <w:rPr>
          <w:rFonts w:hint="eastAsia"/>
        </w:rPr>
        <w:t>Do we speak it as those who trust it?</w:t>
      </w:r>
    </w:p>
    <w:p w14:paraId="6E11C3DB">
      <w:pPr>
        <w:ind w:left="-5" w:right="0"/>
        <w:rPr>
          <w:rFonts w:hint="eastAsia"/>
        </w:rPr>
      </w:pPr>
      <w:r>
        <w:rPr>
          <w:rFonts w:hint="eastAsia"/>
        </w:rPr>
        <w:t>我们说话时，是否像信靠它的人一样？</w:t>
      </w:r>
    </w:p>
    <w:p w14:paraId="525129B7">
      <w:pPr>
        <w:ind w:left="-5" w:right="0"/>
        <w:rPr>
          <w:rFonts w:hint="eastAsia"/>
        </w:rPr>
      </w:pPr>
    </w:p>
    <w:p w14:paraId="32597B40">
      <w:pPr>
        <w:ind w:left="-5" w:right="0"/>
        <w:rPr>
          <w:rFonts w:hint="eastAsia"/>
        </w:rPr>
      </w:pPr>
      <w:r>
        <w:rPr>
          <w:rFonts w:hint="eastAsia"/>
        </w:rPr>
        <w:t>IV.He had confidence in the soil.</w:t>
      </w:r>
    </w:p>
    <w:p w14:paraId="487484F4">
      <w:pPr>
        <w:ind w:left="-5" w:right="0"/>
        <w:rPr>
          <w:rFonts w:hint="eastAsia"/>
        </w:rPr>
      </w:pPr>
      <w:r>
        <w:rPr>
          <w:rFonts w:hint="eastAsia"/>
        </w:rPr>
        <w:t>IV.祂对土壤有信心。</w:t>
      </w:r>
    </w:p>
    <w:p w14:paraId="48F0B25F">
      <w:pPr>
        <w:ind w:left="-5" w:right="0"/>
        <w:rPr>
          <w:rFonts w:hint="eastAsia"/>
        </w:rPr>
      </w:pPr>
    </w:p>
    <w:p w14:paraId="75AF769F">
      <w:pPr>
        <w:ind w:left="-5" w:right="0"/>
        <w:rPr>
          <w:rFonts w:hint="eastAsia"/>
        </w:rPr>
      </w:pPr>
      <w:r>
        <w:rPr>
          <w:rFonts w:hint="eastAsia"/>
        </w:rPr>
        <w:t>The soil had not been meant for error, but the curse was on it, and its fruitfulness had become fruitfulness in evil.</w:t>
      </w:r>
    </w:p>
    <w:p w14:paraId="0CF30E55">
      <w:pPr>
        <w:ind w:left="-5" w:right="0"/>
        <w:rPr>
          <w:rFonts w:hint="eastAsia"/>
        </w:rPr>
      </w:pPr>
      <w:r>
        <w:rPr>
          <w:rFonts w:hint="eastAsia"/>
        </w:rPr>
        <w:t>这土壤本不为谬误而设，但咒诅临到其上，它的丰饶便成了邪恶的丰饶。</w:t>
      </w:r>
    </w:p>
    <w:p w14:paraId="24C3BD0B">
      <w:pPr>
        <w:ind w:left="-5" w:right="0"/>
        <w:rPr>
          <w:rFonts w:hint="eastAsia"/>
        </w:rPr>
      </w:pPr>
    </w:p>
    <w:p w14:paraId="186B1497">
      <w:pPr>
        <w:ind w:left="-5" w:right="0"/>
        <w:rPr>
          <w:rFonts w:hint="eastAsia"/>
        </w:rPr>
      </w:pPr>
      <w:r>
        <w:rPr>
          <w:rFonts w:hint="eastAsia"/>
        </w:rPr>
        <w:t>In a cursed soil, his seed was sure to be nourished and grow.</w:t>
      </w:r>
    </w:p>
    <w:p w14:paraId="24FF13FC">
      <w:pPr>
        <w:ind w:left="-5" w:right="0"/>
        <w:rPr>
          <w:rFonts w:hint="eastAsia"/>
        </w:rPr>
      </w:pPr>
      <w:r>
        <w:rPr>
          <w:rFonts w:hint="eastAsia"/>
        </w:rPr>
        <w:t>在一块被咒诅的土地上，祂的种子必定能得到滋养并生长。</w:t>
      </w:r>
    </w:p>
    <w:p w14:paraId="6C3BB1AD">
      <w:pPr>
        <w:ind w:left="-5" w:right="0"/>
        <w:rPr>
          <w:rFonts w:hint="eastAsia"/>
        </w:rPr>
      </w:pPr>
    </w:p>
    <w:p w14:paraId="5AB510BC">
      <w:pPr>
        <w:ind w:left="-5" w:right="0"/>
        <w:rPr>
          <w:rFonts w:hint="eastAsia"/>
        </w:rPr>
      </w:pPr>
      <w:r>
        <w:rPr>
          <w:rFonts w:hint="eastAsia"/>
        </w:rPr>
        <w:t>The seed was evil, and the soil was evil.</w:t>
      </w:r>
    </w:p>
    <w:p w14:paraId="547BB4D3">
      <w:pPr>
        <w:ind w:left="-5" w:right="0"/>
        <w:rPr>
          <w:rFonts w:hint="eastAsia"/>
        </w:rPr>
      </w:pPr>
      <w:r>
        <w:rPr>
          <w:rFonts w:hint="eastAsia"/>
        </w:rPr>
        <w:t>种子是恶的，土壤也是恶的。</w:t>
      </w:r>
    </w:p>
    <w:p w14:paraId="4DA7A643">
      <w:pPr>
        <w:ind w:left="-5" w:right="0"/>
        <w:rPr>
          <w:rFonts w:hint="eastAsia"/>
        </w:rPr>
      </w:pPr>
    </w:p>
    <w:p w14:paraId="112893CC">
      <w:pPr>
        <w:ind w:left="-5" w:right="0"/>
        <w:rPr>
          <w:rFonts w:hint="eastAsia"/>
        </w:rPr>
      </w:pPr>
      <w:r>
        <w:rPr>
          <w:rFonts w:hint="eastAsia"/>
        </w:rPr>
        <w:t>No one knew these things better than this enemy, this sower of the tares.</w:t>
      </w:r>
    </w:p>
    <w:p w14:paraId="263FDDD2">
      <w:pPr>
        <w:ind w:left="-5" w:right="0"/>
        <w:rPr>
          <w:rFonts w:hint="eastAsia"/>
        </w:rPr>
      </w:pPr>
      <w:r>
        <w:rPr>
          <w:rFonts w:hint="eastAsia"/>
        </w:rPr>
        <w:t>没有谁比这仇敌，这撒稗子的人，更清楚这些事了。</w:t>
      </w:r>
    </w:p>
    <w:p w14:paraId="452E4F4F">
      <w:pPr>
        <w:ind w:left="-5" w:right="0"/>
        <w:rPr>
          <w:rFonts w:hint="eastAsia"/>
        </w:rPr>
      </w:pPr>
    </w:p>
    <w:p w14:paraId="573CC828">
      <w:pPr>
        <w:ind w:left="-5" w:right="0"/>
        <w:rPr>
          <w:rFonts w:hint="eastAsia"/>
        </w:rPr>
      </w:pPr>
      <w:r>
        <w:rPr>
          <w:rFonts w:hint="eastAsia"/>
        </w:rPr>
        <w:t>It was then, with confidence in the soil, that, having done his work, he went his way.</w:t>
      </w:r>
    </w:p>
    <w:p w14:paraId="46C3C46D">
      <w:pPr>
        <w:ind w:left="-5" w:right="0"/>
        <w:rPr>
          <w:rFonts w:hint="eastAsia"/>
        </w:rPr>
      </w:pPr>
      <w:r>
        <w:rPr>
          <w:rFonts w:hint="eastAsia"/>
        </w:rPr>
        <w:t>那时，祂怀着对土壤的信心，作完了祂的工，就走了。</w:t>
      </w:r>
    </w:p>
    <w:p w14:paraId="207F5CFD">
      <w:pPr>
        <w:ind w:left="-5" w:right="0"/>
        <w:rPr>
          <w:rFonts w:hint="eastAsia"/>
        </w:rPr>
      </w:pPr>
    </w:p>
    <w:p w14:paraId="23BCCFD2">
      <w:pPr>
        <w:ind w:left="-5" w:right="0"/>
        <w:rPr>
          <w:rFonts w:hint="eastAsia"/>
        </w:rPr>
      </w:pPr>
      <w:r>
        <w:rPr>
          <w:rFonts w:hint="eastAsia"/>
        </w:rPr>
        <w:t>The soil would not fail him; it would do its work.</w:t>
      </w:r>
    </w:p>
    <w:p w14:paraId="419EC0C2">
      <w:pPr>
        <w:ind w:left="-5" w:right="0"/>
        <w:rPr>
          <w:rFonts w:hint="eastAsia"/>
        </w:rPr>
      </w:pPr>
      <w:r>
        <w:rPr>
          <w:rFonts w:hint="eastAsia"/>
        </w:rPr>
        <w:t>土壤不会辜负祂；它会作成它的工。</w:t>
      </w:r>
    </w:p>
    <w:p w14:paraId="5112FBA1">
      <w:pPr>
        <w:ind w:left="-5" w:right="0"/>
        <w:rPr>
          <w:rFonts w:hint="eastAsia"/>
        </w:rPr>
      </w:pPr>
    </w:p>
    <w:p w14:paraId="0D3C0657">
      <w:pPr>
        <w:ind w:left="-5" w:right="0"/>
        <w:rPr>
          <w:rFonts w:hint="eastAsia"/>
        </w:rPr>
      </w:pPr>
      <w:r>
        <w:rPr>
          <w:rFonts w:hint="eastAsia"/>
        </w:rPr>
        <w:t>V.He had confidence in the atmosphere.</w:t>
      </w:r>
    </w:p>
    <w:p w14:paraId="5CC98B48">
      <w:pPr>
        <w:ind w:left="-5" w:right="0"/>
        <w:rPr>
          <w:rFonts w:hint="eastAsia"/>
        </w:rPr>
      </w:pPr>
      <w:r>
        <w:rPr>
          <w:rFonts w:hint="eastAsia"/>
        </w:rPr>
        <w:t>V.祂对空气有信心。</w:t>
      </w:r>
    </w:p>
    <w:p w14:paraId="2562BC2D">
      <w:pPr>
        <w:ind w:left="-5" w:right="0"/>
        <w:rPr>
          <w:rFonts w:hint="eastAsia"/>
        </w:rPr>
      </w:pPr>
    </w:p>
    <w:p w14:paraId="2FB57F0D">
      <w:pPr>
        <w:ind w:left="-5" w:right="0"/>
        <w:rPr>
          <w:rFonts w:hint="eastAsia"/>
        </w:rPr>
      </w:pPr>
      <w:r>
        <w:rPr>
          <w:rFonts w:hint="eastAsia"/>
        </w:rPr>
        <w:t>He is the prince of the power of the air; the ruler of the darkness of this world.</w:t>
      </w:r>
    </w:p>
    <w:p w14:paraId="0EFBD741">
      <w:pPr>
        <w:ind w:left="-5" w:right="0"/>
        <w:rPr>
          <w:rFonts w:hint="eastAsia"/>
        </w:rPr>
      </w:pPr>
      <w:r>
        <w:rPr>
          <w:rFonts w:hint="eastAsia"/>
        </w:rPr>
        <w:t>祂是空中掌权者的首领；是这世界黑暗的统治者。</w:t>
      </w:r>
    </w:p>
    <w:p w14:paraId="28F44793">
      <w:pPr>
        <w:ind w:left="-5" w:right="0"/>
        <w:rPr>
          <w:rFonts w:hint="eastAsia"/>
        </w:rPr>
      </w:pPr>
    </w:p>
    <w:p w14:paraId="62121EE6">
      <w:pPr>
        <w:ind w:left="-5" w:right="0"/>
        <w:rPr>
          <w:rFonts w:hint="eastAsia"/>
        </w:rPr>
      </w:pPr>
      <w:r>
        <w:rPr>
          <w:rFonts w:hint="eastAsia"/>
        </w:rPr>
        <w:t>It is on the air as much as on the soil that the harvest depends.</w:t>
      </w:r>
    </w:p>
    <w:p w14:paraId="27F6912F">
      <w:pPr>
        <w:ind w:left="-5" w:right="0"/>
        <w:rPr>
          <w:rFonts w:hint="eastAsia"/>
        </w:rPr>
      </w:pPr>
      <w:r>
        <w:rPr>
          <w:rFonts w:hint="eastAsia"/>
        </w:rPr>
        <w:t>收成既靠土壤，也同样靠空气。</w:t>
      </w:r>
    </w:p>
    <w:p w14:paraId="4BBF9178">
      <w:pPr>
        <w:ind w:left="-5" w:right="0"/>
        <w:rPr>
          <w:rFonts w:hint="eastAsia"/>
        </w:rPr>
      </w:pPr>
    </w:p>
    <w:p w14:paraId="567DF19B">
      <w:pPr>
        <w:ind w:left="-5" w:right="0"/>
        <w:rPr>
          <w:rFonts w:hint="eastAsia"/>
        </w:rPr>
      </w:pPr>
      <w:r>
        <w:rPr>
          <w:rFonts w:hint="eastAsia"/>
        </w:rPr>
        <w:t>He knows the peculiar elements with which this atmosphere is filled; how it is charged with all that fosters evil; how it will nourish the tares, so that they shall grow without fail, even though the wheat should die.</w:t>
      </w:r>
    </w:p>
    <w:p w14:paraId="030A9487">
      <w:pPr>
        <w:ind w:left="-5" w:right="0"/>
        <w:rPr>
          <w:rFonts w:hint="eastAsia"/>
        </w:rPr>
      </w:pPr>
      <w:r>
        <w:rPr>
          <w:rFonts w:hint="eastAsia"/>
        </w:rPr>
        <w:t>祂知道这空气中充满了何种独特的元素；它如何充满了助长邪恶的一切；它将如何滋养稗子，使它们必定生长，即使麦子死了。</w:t>
      </w:r>
    </w:p>
    <w:p w14:paraId="149F1C4B">
      <w:pPr>
        <w:ind w:left="-5" w:right="0"/>
        <w:rPr>
          <w:rFonts w:hint="eastAsia"/>
        </w:rPr>
      </w:pPr>
    </w:p>
    <w:p w14:paraId="52840CCC">
      <w:pPr>
        <w:ind w:left="-5" w:right="0"/>
        <w:rPr>
          <w:rFonts w:hint="eastAsia"/>
        </w:rPr>
      </w:pPr>
      <w:r>
        <w:rPr>
          <w:rFonts w:hint="eastAsia"/>
        </w:rPr>
        <w:t>And, accordingly, having done his work, he goes his way; he trusts to the evil air and the evil seed suiting each other.</w:t>
      </w:r>
    </w:p>
    <w:p w14:paraId="532A8D15">
      <w:pPr>
        <w:ind w:left="-5" w:right="0"/>
        <w:rPr>
          <w:rFonts w:hint="eastAsia"/>
        </w:rPr>
      </w:pPr>
      <w:r>
        <w:rPr>
          <w:rFonts w:hint="eastAsia"/>
        </w:rPr>
        <w:t>于是，祂作完了祂的工，就走了；祂相信那邪恶的空气和邪恶的种子会彼此相合。</w:t>
      </w:r>
    </w:p>
    <w:p w14:paraId="40749584">
      <w:pPr>
        <w:ind w:left="-5" w:right="0"/>
        <w:rPr>
          <w:rFonts w:hint="eastAsia"/>
        </w:rPr>
      </w:pPr>
    </w:p>
    <w:p w14:paraId="5523B80D">
      <w:pPr>
        <w:ind w:left="-5" w:right="0"/>
        <w:rPr>
          <w:rFonts w:hint="eastAsia"/>
        </w:rPr>
      </w:pPr>
      <w:r>
        <w:rPr>
          <w:rFonts w:hint="eastAsia"/>
        </w:rPr>
        <w:t>VI.He had other work to do.</w:t>
      </w:r>
    </w:p>
    <w:p w14:paraId="0869407D">
      <w:pPr>
        <w:ind w:left="-5" w:right="0"/>
        <w:rPr>
          <w:rFonts w:hint="eastAsia"/>
        </w:rPr>
      </w:pPr>
      <w:r>
        <w:rPr>
          <w:rFonts w:hint="eastAsia"/>
        </w:rPr>
        <w:t>VI.祂还有别的事要做。</w:t>
      </w:r>
    </w:p>
    <w:p w14:paraId="37CB95A6">
      <w:pPr>
        <w:ind w:left="-5" w:right="0"/>
        <w:rPr>
          <w:rFonts w:hint="eastAsia"/>
        </w:rPr>
      </w:pPr>
    </w:p>
    <w:p w14:paraId="43FDC01F">
      <w:pPr>
        <w:ind w:left="-5" w:right="0"/>
        <w:rPr>
          <w:rFonts w:hint="eastAsia"/>
        </w:rPr>
      </w:pPr>
      <w:r>
        <w:rPr>
          <w:rFonts w:hint="eastAsia"/>
        </w:rPr>
        <w:t>He is not omnipresent nor omniscient.</w:t>
      </w:r>
    </w:p>
    <w:p w14:paraId="0920AE44">
      <w:pPr>
        <w:ind w:left="-5" w:right="0"/>
        <w:rPr>
          <w:rFonts w:hint="eastAsia"/>
        </w:rPr>
      </w:pPr>
      <w:r>
        <w:rPr>
          <w:rFonts w:hint="eastAsia"/>
        </w:rPr>
        <w:t>祂既非无所不在，也非无所不知。</w:t>
      </w:r>
    </w:p>
    <w:p w14:paraId="1FFF4DBC">
      <w:pPr>
        <w:ind w:left="-5" w:right="0"/>
        <w:rPr>
          <w:rFonts w:hint="eastAsia"/>
        </w:rPr>
      </w:pPr>
    </w:p>
    <w:p w14:paraId="76A9C8F2">
      <w:pPr>
        <w:ind w:left="-5" w:right="0"/>
        <w:rPr>
          <w:rFonts w:hint="eastAsia"/>
        </w:rPr>
      </w:pPr>
      <w:r>
        <w:rPr>
          <w:rFonts w:hint="eastAsia"/>
        </w:rPr>
        <w:t>He goes up and down in the earth, walking to and fro in it, doing his work here and there.</w:t>
      </w:r>
    </w:p>
    <w:p w14:paraId="210A53D9">
      <w:pPr>
        <w:ind w:left="-5" w:right="0"/>
        <w:rPr>
          <w:rFonts w:hint="eastAsia"/>
        </w:rPr>
      </w:pPr>
      <w:r>
        <w:rPr>
          <w:rFonts w:hint="eastAsia"/>
        </w:rPr>
        <w:t>祂在地上往来，走来走去，在这里那里作祂的工。</w:t>
      </w:r>
    </w:p>
    <w:p w14:paraId="2FFE000B">
      <w:pPr>
        <w:ind w:left="-5" w:right="0"/>
        <w:rPr>
          <w:rFonts w:hint="eastAsia"/>
        </w:rPr>
      </w:pPr>
    </w:p>
    <w:p w14:paraId="400B7099">
      <w:pPr>
        <w:ind w:left="-5" w:right="0"/>
        <w:rPr>
          <w:rFonts w:hint="eastAsia"/>
        </w:rPr>
      </w:pPr>
      <w:r>
        <w:rPr>
          <w:rFonts w:hint="eastAsia"/>
        </w:rPr>
        <w:t>He does not abide in one place; he goes about to do work elsewhere; he visits place after place in succession; he never folds his hands nor shuts his eyes ; he knows no night, and he needs no slumber.</w:t>
      </w:r>
    </w:p>
    <w:p w14:paraId="5B9D284E">
      <w:pPr>
        <w:ind w:left="-5" w:right="0"/>
        <w:rPr>
          <w:rFonts w:hint="eastAsia"/>
        </w:rPr>
      </w:pPr>
      <w:r>
        <w:rPr>
          <w:rFonts w:hint="eastAsia"/>
        </w:rPr>
        <w:t>祂不留在一个地方；祂到处去作别的事；祂一个接一个地访问地方；祂从不袖手旁观，也不闭眼；祂不知黑夜，也不需睡眠。</w:t>
      </w:r>
    </w:p>
    <w:p w14:paraId="53DC4CDA">
      <w:pPr>
        <w:ind w:left="-5" w:right="0"/>
        <w:rPr>
          <w:rFonts w:hint="eastAsia"/>
        </w:rPr>
      </w:pPr>
    </w:p>
    <w:p w14:paraId="27D7B89C">
      <w:pPr>
        <w:ind w:left="-5" w:right="0"/>
        <w:rPr>
          <w:rFonts w:hint="eastAsia"/>
        </w:rPr>
      </w:pPr>
      <w:r>
        <w:rPr>
          <w:rFonts w:hint="eastAsia"/>
        </w:rPr>
        <w:t>Incessant work, all round and round the globe; in every kingdom, in every church, in every soul.</w:t>
      </w:r>
    </w:p>
    <w:p w14:paraId="11494C61">
      <w:pPr>
        <w:ind w:left="-5" w:right="0"/>
        <w:rPr>
          <w:rFonts w:hint="eastAsia"/>
        </w:rPr>
      </w:pPr>
      <w:r>
        <w:rPr>
          <w:rFonts w:hint="eastAsia"/>
        </w:rPr>
        <w:t>不停地作工，遍及全球；在每一个国度，在每一个教会，在每一个灵魂里。</w:t>
      </w:r>
    </w:p>
    <w:p w14:paraId="344090A4">
      <w:pPr>
        <w:ind w:left="-5" w:right="0"/>
        <w:rPr>
          <w:rFonts w:hint="eastAsia"/>
        </w:rPr>
      </w:pPr>
    </w:p>
    <w:p w14:paraId="647E8612">
      <w:pPr>
        <w:ind w:left="-5" w:right="0"/>
        <w:rPr>
          <w:rFonts w:hint="eastAsia"/>
        </w:rPr>
      </w:pPr>
      <w:r>
        <w:rPr>
          <w:rFonts w:hint="eastAsia"/>
        </w:rPr>
        <w:t>He has always something on hand; some new error; some new departure from the faith; some new snare; some new vanity; some new delusion to deceive, if it were possible, the very elect!</w:t>
      </w:r>
    </w:p>
    <w:p w14:paraId="646ACD1D">
      <w:pPr>
        <w:ind w:left="-5" w:right="0"/>
        <w:rPr>
          <w:rFonts w:hint="eastAsia"/>
        </w:rPr>
      </w:pPr>
      <w:r>
        <w:rPr>
          <w:rFonts w:hint="eastAsia"/>
        </w:rPr>
        <w:t>祂手头总有事；一些新的谬误；一些新的离弃信仰；一些新的网罗；一些新的虚荣；一些新的迷惑，若可能，连选民也要迷惑了！</w:t>
      </w:r>
    </w:p>
    <w:p w14:paraId="1725E361">
      <w:pPr>
        <w:ind w:left="-5" w:right="0"/>
        <w:rPr>
          <w:rFonts w:hint="eastAsia"/>
        </w:rPr>
      </w:pPr>
    </w:p>
    <w:p w14:paraId="0B14FC97">
      <w:pPr>
        <w:ind w:left="-5" w:right="0"/>
        <w:rPr>
          <w:rFonts w:hint="eastAsia"/>
        </w:rPr>
      </w:pPr>
      <w:r>
        <w:rPr>
          <w:rFonts w:hint="eastAsia"/>
        </w:rPr>
        <w:t>Sometimes the prince of darkness, sometimes the angel of light; always the god of this world, the prince of the power of the air.</w:t>
      </w:r>
    </w:p>
    <w:p w14:paraId="5BDC61CD">
      <w:pPr>
        <w:ind w:left="-5" w:right="0"/>
        <w:rPr>
          <w:rFonts w:hint="eastAsia"/>
        </w:rPr>
      </w:pPr>
      <w:r>
        <w:rPr>
          <w:rFonts w:hint="eastAsia"/>
        </w:rPr>
        <w:t>有时是黑暗之君，有时是光明的天使；总是这世界的神，空中掌权者的首领。</w:t>
      </w:r>
    </w:p>
    <w:p w14:paraId="79B91B82">
      <w:pPr>
        <w:ind w:left="-5" w:right="0"/>
        <w:rPr>
          <w:rFonts w:hint="eastAsia"/>
        </w:rPr>
      </w:pPr>
    </w:p>
    <w:p w14:paraId="7F6FFF60">
      <w:pPr>
        <w:ind w:left="-5" w:right="0"/>
        <w:rPr>
          <w:rFonts w:hint="eastAsia"/>
        </w:rPr>
      </w:pPr>
      <w:r>
        <w:rPr>
          <w:rFonts w:hint="eastAsia"/>
        </w:rPr>
        <w:t>His first seed sown was in the ear and heart of our first parents, and what fruit of evil has it borne, what tares has it produced!</w:t>
      </w:r>
    </w:p>
    <w:p w14:paraId="061C0287">
      <w:pPr>
        <w:ind w:left="-5" w:right="0"/>
        <w:rPr>
          <w:rFonts w:hint="eastAsia"/>
        </w:rPr>
      </w:pPr>
      <w:r>
        <w:rPr>
          <w:rFonts w:hint="eastAsia"/>
        </w:rPr>
        <w:t>祂所撒的第一粒种子，是在我们始祖的耳中和心里，它结出了何等邪恶的果子，生出了何等的稗子！</w:t>
      </w:r>
    </w:p>
    <w:p w14:paraId="380E0B8C">
      <w:pPr>
        <w:ind w:left="-5" w:right="0"/>
        <w:rPr>
          <w:rFonts w:hint="eastAsia"/>
        </w:rPr>
      </w:pPr>
    </w:p>
    <w:p w14:paraId="2EE6B40B">
      <w:pPr>
        <w:ind w:left="-5" w:right="0"/>
        <w:rPr>
          <w:rFonts w:hint="eastAsia"/>
        </w:rPr>
      </w:pPr>
      <w:r>
        <w:rPr>
          <w:rFonts w:hint="eastAsia"/>
        </w:rPr>
        <w:t>Since that, he has been sowing constantly the tareproducing seed.</w:t>
      </w:r>
    </w:p>
    <w:p w14:paraId="27AB4C6E">
      <w:pPr>
        <w:ind w:left="-5" w:right="0"/>
        <w:rPr>
          <w:rFonts w:hint="eastAsia"/>
        </w:rPr>
      </w:pPr>
      <w:r>
        <w:rPr>
          <w:rFonts w:hint="eastAsia"/>
        </w:rPr>
        <w:t>从那时起，祂就不断地撒着那生稗子的种子。</w:t>
      </w:r>
    </w:p>
    <w:p w14:paraId="6DF12262">
      <w:pPr>
        <w:ind w:left="-5" w:right="0"/>
        <w:rPr>
          <w:rFonts w:hint="eastAsia"/>
        </w:rPr>
      </w:pPr>
    </w:p>
    <w:p w14:paraId="6919649E">
      <w:pPr>
        <w:ind w:left="-5" w:right="0"/>
        <w:rPr>
          <w:rFonts w:hint="eastAsia"/>
        </w:rPr>
      </w:pPr>
      <w:r>
        <w:rPr>
          <w:rFonts w:hint="eastAsia"/>
        </w:rPr>
        <w:t>So will he continue to do till the Lord comes to bind him.</w:t>
      </w:r>
    </w:p>
    <w:p w14:paraId="7C80CBC8">
      <w:pPr>
        <w:ind w:left="-5" w:right="0"/>
        <w:rPr>
          <w:rFonts w:hint="eastAsia"/>
        </w:rPr>
      </w:pPr>
      <w:r>
        <w:rPr>
          <w:rFonts w:hint="eastAsia"/>
        </w:rPr>
        <w:t>祂必如此行，直到主来捆绑祂。</w:t>
      </w:r>
    </w:p>
    <w:p w14:paraId="6F2FB549">
      <w:pPr>
        <w:ind w:left="-5" w:right="0"/>
        <w:rPr>
          <w:rFonts w:hint="eastAsia"/>
        </w:rPr>
      </w:pPr>
    </w:p>
    <w:p w14:paraId="136437A2">
      <w:pPr>
        <w:ind w:left="-5" w:right="0"/>
        <w:rPr>
          <w:rFonts w:hint="eastAsia"/>
        </w:rPr>
      </w:pPr>
      <w:r>
        <w:rPr>
          <w:rFonts w:hint="eastAsia"/>
        </w:rPr>
        <w:t>Oh, what an enemy have we to fight with!</w:t>
      </w:r>
    </w:p>
    <w:p w14:paraId="305F1306">
      <w:pPr>
        <w:ind w:left="-5" w:right="0"/>
        <w:rPr>
          <w:rFonts w:hint="eastAsia"/>
        </w:rPr>
      </w:pPr>
      <w:r>
        <w:rPr>
          <w:rFonts w:hint="eastAsia"/>
        </w:rPr>
        <w:t>哦，我们与之争战的仇敌何其强大！</w:t>
      </w:r>
    </w:p>
    <w:p w14:paraId="7D390427">
      <w:pPr>
        <w:ind w:left="-5" w:right="0"/>
        <w:rPr>
          <w:rFonts w:hint="eastAsia"/>
        </w:rPr>
      </w:pPr>
    </w:p>
    <w:p w14:paraId="2261A275">
      <w:pPr>
        <w:ind w:left="-5" w:right="0"/>
        <w:rPr>
          <w:rFonts w:hint="eastAsia"/>
        </w:rPr>
      </w:pPr>
      <w:r>
        <w:rPr>
          <w:rFonts w:hint="eastAsia"/>
        </w:rPr>
        <w:t>What strength, what subtlety, what wiles, what perseverance</w:t>
      </w:r>
    </w:p>
    <w:p w14:paraId="0DD879C8">
      <w:pPr>
        <w:ind w:left="-5" w:right="0"/>
        <w:rPr>
          <w:rFonts w:hint="eastAsia"/>
        </w:rPr>
      </w:pPr>
      <w:r>
        <w:rPr>
          <w:rFonts w:hint="eastAsia"/>
        </w:rPr>
        <w:t>何等的力量，何等的诡诈，何等的诡计，何等的恒心</w:t>
      </w:r>
    </w:p>
    <w:p w14:paraId="1E3BDFCC">
      <w:pPr>
        <w:ind w:left="-5" w:right="0"/>
        <w:rPr>
          <w:rFonts w:hint="eastAsia"/>
        </w:rPr>
      </w:pPr>
    </w:p>
    <w:p w14:paraId="2180C825">
      <w:pPr>
        <w:ind w:left="-5" w:right="0"/>
        <w:rPr>
          <w:rFonts w:hint="eastAsia"/>
        </w:rPr>
      </w:pPr>
      <w:r>
        <w:rPr>
          <w:rFonts w:hint="eastAsia"/>
        </w:rPr>
        <w:t>How he works!</w:t>
      </w:r>
    </w:p>
    <w:p w14:paraId="7CA734B8">
      <w:pPr>
        <w:ind w:left="-5" w:right="0"/>
        <w:rPr>
          <w:rFonts w:hint="eastAsia"/>
        </w:rPr>
      </w:pPr>
      <w:r>
        <w:rPr>
          <w:rFonts w:hint="eastAsia"/>
        </w:rPr>
        <w:t>祂如何作工！</w:t>
      </w:r>
    </w:p>
    <w:p w14:paraId="533D0B8A">
      <w:pPr>
        <w:ind w:left="-5" w:right="0"/>
        <w:rPr>
          <w:rFonts w:hint="eastAsia"/>
        </w:rPr>
      </w:pPr>
    </w:p>
    <w:p w14:paraId="2BDC862B">
      <w:pPr>
        <w:ind w:left="-5" w:right="0"/>
        <w:rPr>
          <w:rFonts w:hint="eastAsia"/>
        </w:rPr>
      </w:pPr>
      <w:r>
        <w:rPr>
          <w:rFonts w:hint="eastAsia"/>
        </w:rPr>
        <w:t>How he sows!</w:t>
      </w:r>
    </w:p>
    <w:p w14:paraId="468BB28B">
      <w:pPr>
        <w:ind w:left="-5" w:right="0"/>
        <w:rPr>
          <w:rFonts w:hint="eastAsia"/>
        </w:rPr>
      </w:pPr>
      <w:r>
        <w:rPr>
          <w:rFonts w:hint="eastAsia"/>
        </w:rPr>
        <w:t>祂如何撒种！</w:t>
      </w:r>
    </w:p>
    <w:p w14:paraId="70C9E97C">
      <w:pPr>
        <w:ind w:left="-5" w:right="0"/>
        <w:rPr>
          <w:rFonts w:hint="eastAsia"/>
        </w:rPr>
      </w:pPr>
    </w:p>
    <w:p w14:paraId="2C374FB6">
      <w:pPr>
        <w:ind w:left="-5" w:right="0"/>
        <w:rPr>
          <w:rFonts w:hint="eastAsia"/>
        </w:rPr>
      </w:pPr>
      <w:r>
        <w:rPr>
          <w:rFonts w:hint="eastAsia"/>
        </w:rPr>
        <w:t>Error upon error; a little seed at first, yet producing a vast harvest of error and sin; a race of evil-doers, evil-thinkers, evil-speakers, perverters of the truth, enemies of God; fields of tares;—so like the wheat, that man cannot discern the difference.</w:t>
      </w:r>
    </w:p>
    <w:p w14:paraId="63FEF8F1">
      <w:pPr>
        <w:ind w:left="-5" w:right="0"/>
        <w:rPr>
          <w:rFonts w:hint="eastAsia"/>
        </w:rPr>
      </w:pPr>
      <w:r>
        <w:rPr>
          <w:rFonts w:hint="eastAsia"/>
        </w:rPr>
        <w:t>错上加错；起初只是一粒小小的种子，却结出了一大片谬误和罪恶的庄稼；一代行恶的人，思恶的人，言恶的人，歪曲真理的人，神的仇敌；稗子的田地；——与麦子如此相像，以致人无法分辨其差异。</w:t>
      </w:r>
    </w:p>
    <w:p w14:paraId="2EF2943A">
      <w:pPr>
        <w:ind w:left="-5" w:right="0"/>
        <w:rPr>
          <w:rFonts w:hint="eastAsia"/>
        </w:rPr>
      </w:pPr>
    </w:p>
    <w:p w14:paraId="76ECF53B">
      <w:pPr>
        <w:ind w:left="-5" w:right="0"/>
        <w:rPr>
          <w:rFonts w:hint="eastAsia"/>
        </w:rPr>
      </w:pPr>
      <w:r>
        <w:rPr>
          <w:rFonts w:hint="eastAsia"/>
        </w:rPr>
        <w:t>Resist the devil, work against him, for we are not ignorant of his devices.</w:t>
      </w:r>
    </w:p>
    <w:p w14:paraId="6E9566F3">
      <w:pPr>
        <w:ind w:left="-5" w:right="0"/>
        <w:rPr>
          <w:rFonts w:hint="eastAsia"/>
        </w:rPr>
      </w:pPr>
      <w:r>
        <w:rPr>
          <w:rFonts w:hint="eastAsia"/>
        </w:rPr>
        <w:t>务要抵挡魔鬼，与祂作对，因为我们并非不晓得祂的诡计。</w:t>
      </w:r>
    </w:p>
    <w:p w14:paraId="76AFF297">
      <w:pPr>
        <w:ind w:left="-5" w:right="0"/>
        <w:rPr>
          <w:rFonts w:hint="eastAsia"/>
        </w:rPr>
      </w:pPr>
    </w:p>
    <w:p w14:paraId="6F2D6C1A">
      <w:pPr>
        <w:ind w:left="-5" w:right="0"/>
        <w:rPr>
          <w:rFonts w:hint="eastAsia"/>
        </w:rPr>
      </w:pPr>
      <w:r>
        <w:rPr>
          <w:rFonts w:hint="eastAsia"/>
        </w:rPr>
        <w:t>XIII.</w:t>
      </w:r>
    </w:p>
    <w:p w14:paraId="41EAE61B">
      <w:pPr>
        <w:ind w:left="-5" w:right="0"/>
        <w:rPr>
          <w:rFonts w:hint="eastAsia"/>
        </w:rPr>
      </w:pPr>
      <w:r>
        <w:rPr>
          <w:rFonts w:hint="eastAsia"/>
        </w:rPr>
        <w:t>XIII.</w:t>
      </w:r>
    </w:p>
    <w:p w14:paraId="77920EE0">
      <w:pPr>
        <w:ind w:left="-5" w:right="0"/>
        <w:rPr>
          <w:rFonts w:hint="eastAsia"/>
        </w:rPr>
      </w:pPr>
    </w:p>
    <w:p w14:paraId="2E0EF283">
      <w:pPr>
        <w:pStyle w:val="2"/>
        <w:bidi w:val="0"/>
        <w:rPr>
          <w:rFonts w:hint="eastAsia"/>
        </w:rPr>
      </w:pPr>
      <w:r>
        <w:rPr>
          <w:rFonts w:hint="eastAsia"/>
        </w:rPr>
        <w:t>Herod's Ball-Room</w:t>
      </w:r>
    </w:p>
    <w:p w14:paraId="4778CE03">
      <w:pPr>
        <w:pStyle w:val="2"/>
        <w:bidi w:val="0"/>
        <w:rPr>
          <w:rFonts w:hint="eastAsia"/>
        </w:rPr>
      </w:pPr>
      <w:r>
        <w:rPr>
          <w:rFonts w:hint="eastAsia"/>
        </w:rPr>
        <w:t>希律的舞厅</w:t>
      </w:r>
    </w:p>
    <w:p w14:paraId="05144453">
      <w:pPr>
        <w:ind w:left="-5" w:right="0"/>
        <w:rPr>
          <w:rFonts w:hint="eastAsia"/>
        </w:rPr>
      </w:pPr>
    </w:p>
    <w:p w14:paraId="26A087A7">
      <w:pPr>
        <w:ind w:left="-5" w:right="0"/>
        <w:rPr>
          <w:rFonts w:hint="eastAsia"/>
        </w:rPr>
      </w:pPr>
      <w:r>
        <w:rPr>
          <w:rFonts w:hint="eastAsia"/>
        </w:rPr>
        <w:t>"But when Herod's birthday was kept, the daughter of Herodias danced before them, and pleased Herod."—</w:t>
      </w:r>
    </w:p>
    <w:p w14:paraId="1C9ECD15">
      <w:pPr>
        <w:ind w:left="-5" w:right="0"/>
        <w:rPr>
          <w:rFonts w:hint="eastAsia"/>
        </w:rPr>
      </w:pPr>
      <w:r>
        <w:rPr>
          <w:rFonts w:hint="eastAsia"/>
        </w:rPr>
        <w:t>“到了希律的生日，希罗底的女儿在众人面前跳舞，使希律欢喜。”——</w:t>
      </w:r>
    </w:p>
    <w:p w14:paraId="5CDC3399">
      <w:pPr>
        <w:ind w:left="-5" w:right="0"/>
        <w:rPr>
          <w:rFonts w:hint="eastAsia"/>
        </w:rPr>
      </w:pPr>
    </w:p>
    <w:p w14:paraId="49A21D26">
      <w:pPr>
        <w:ind w:left="-5" w:right="0"/>
        <w:rPr>
          <w:rFonts w:hint="eastAsia"/>
        </w:rPr>
      </w:pPr>
      <w:r>
        <w:rPr>
          <w:rFonts w:hint="eastAsia"/>
        </w:rPr>
        <w:t>Matthew 19:6.</w:t>
      </w:r>
    </w:p>
    <w:p w14:paraId="2697C0B0">
      <w:pPr>
        <w:ind w:left="-5" w:right="0"/>
        <w:rPr>
          <w:rFonts w:hint="eastAsia"/>
        </w:rPr>
      </w:pPr>
      <w:r>
        <w:rPr>
          <w:rFonts w:hint="eastAsia"/>
        </w:rPr>
        <w:t>马太福音 19:6。</w:t>
      </w:r>
    </w:p>
    <w:p w14:paraId="1839ACFC">
      <w:pPr>
        <w:ind w:left="-5" w:right="0"/>
        <w:rPr>
          <w:rFonts w:hint="eastAsia"/>
        </w:rPr>
      </w:pPr>
    </w:p>
    <w:p w14:paraId="0EDE5D76">
      <w:pPr>
        <w:ind w:left="-5" w:right="0"/>
        <w:rPr>
          <w:rFonts w:hint="eastAsia"/>
        </w:rPr>
      </w:pPr>
      <w:r>
        <w:rPr>
          <w:rFonts w:hint="eastAsia"/>
        </w:rPr>
        <w:t>This birthday ball of Herod was held, in all likelihood, at Machaerus, a fortress beyond Jordan, not far from the Dead Sea.</w:t>
      </w:r>
    </w:p>
    <w:p w14:paraId="2B68C46F">
      <w:pPr>
        <w:ind w:left="-5" w:right="0"/>
        <w:rPr>
          <w:rFonts w:hint="eastAsia"/>
        </w:rPr>
      </w:pPr>
      <w:r>
        <w:rPr>
          <w:rFonts w:hint="eastAsia"/>
        </w:rPr>
        <w:t>希律的这个生日舞会，很可能是在约旦河外的马基努斯堡举行的，离死海不远。</w:t>
      </w:r>
    </w:p>
    <w:p w14:paraId="30EE1520">
      <w:pPr>
        <w:ind w:left="-5" w:right="0"/>
        <w:rPr>
          <w:rFonts w:hint="eastAsia"/>
        </w:rPr>
      </w:pPr>
    </w:p>
    <w:p w14:paraId="123C1F1E">
      <w:pPr>
        <w:ind w:left="-5" w:right="0"/>
        <w:rPr>
          <w:rFonts w:hint="eastAsia"/>
        </w:rPr>
      </w:pPr>
      <w:r>
        <w:rPr>
          <w:rFonts w:hint="eastAsia"/>
        </w:rPr>
        <w:t>It was a high and royal festival.</w:t>
      </w:r>
    </w:p>
    <w:p w14:paraId="7D35D600">
      <w:pPr>
        <w:ind w:left="-5" w:right="0"/>
        <w:rPr>
          <w:rFonts w:hint="eastAsia"/>
        </w:rPr>
      </w:pPr>
      <w:r>
        <w:rPr>
          <w:rFonts w:hint="eastAsia"/>
        </w:rPr>
        <w:t>这是一个盛大而隆重的王室节日。</w:t>
      </w:r>
    </w:p>
    <w:p w14:paraId="0C719CC0">
      <w:pPr>
        <w:ind w:left="-5" w:right="0"/>
        <w:rPr>
          <w:rFonts w:hint="eastAsia"/>
        </w:rPr>
      </w:pPr>
    </w:p>
    <w:p w14:paraId="7E09B44D">
      <w:pPr>
        <w:ind w:left="-5" w:right="0"/>
        <w:rPr>
          <w:rFonts w:hint="eastAsia"/>
        </w:rPr>
      </w:pPr>
      <w:r>
        <w:rPr>
          <w:rFonts w:hint="eastAsia"/>
        </w:rPr>
        <w:t>Pomp, splendor, luxury, and lust were all gathered there.</w:t>
      </w:r>
    </w:p>
    <w:p w14:paraId="76B701DF">
      <w:pPr>
        <w:ind w:left="-5" w:right="0"/>
        <w:rPr>
          <w:rFonts w:hint="eastAsia"/>
        </w:rPr>
      </w:pPr>
      <w:r>
        <w:rPr>
          <w:rFonts w:hint="eastAsia"/>
        </w:rPr>
        <w:t>浮华、辉煌、奢靡和情欲都聚集在那里。</w:t>
      </w:r>
    </w:p>
    <w:p w14:paraId="66FE8546">
      <w:pPr>
        <w:ind w:left="-5" w:right="0"/>
        <w:rPr>
          <w:rFonts w:hint="eastAsia"/>
        </w:rPr>
      </w:pPr>
    </w:p>
    <w:p w14:paraId="09F6C056">
      <w:pPr>
        <w:ind w:left="-5" w:right="0"/>
        <w:rPr>
          <w:rFonts w:hint="eastAsia"/>
        </w:rPr>
      </w:pPr>
      <w:r>
        <w:rPr>
          <w:rFonts w:hint="eastAsia"/>
        </w:rPr>
        <w:t>In the midst of the song, and the glitter, and the mirth, there was one troubled conscience, that of Herod,—one trembling man, Herod.</w:t>
      </w:r>
    </w:p>
    <w:p w14:paraId="7EDD862E">
      <w:pPr>
        <w:ind w:left="-5" w:right="0"/>
        <w:rPr>
          <w:rFonts w:hint="eastAsia"/>
        </w:rPr>
      </w:pPr>
      <w:r>
        <w:rPr>
          <w:rFonts w:hint="eastAsia"/>
        </w:rPr>
        <w:t>在歌声、闪烁和欢乐之中，有一个不安的良心，就是希律的——一个战兢的人，希律。</w:t>
      </w:r>
    </w:p>
    <w:p w14:paraId="6687B2D4">
      <w:pPr>
        <w:ind w:left="-5" w:right="0"/>
        <w:rPr>
          <w:rFonts w:hint="eastAsia"/>
        </w:rPr>
      </w:pPr>
    </w:p>
    <w:p w14:paraId="64B1FB3D">
      <w:pPr>
        <w:ind w:left="-5" w:right="0"/>
        <w:rPr>
          <w:rFonts w:hint="eastAsia"/>
        </w:rPr>
      </w:pPr>
      <w:r>
        <w:rPr>
          <w:rFonts w:hint="eastAsia"/>
        </w:rPr>
        <w:t>His soul was ill at ease, though surrounded with all that the world could give to banish care.</w:t>
      </w:r>
    </w:p>
    <w:p w14:paraId="127A51EC">
      <w:pPr>
        <w:ind w:left="-5" w:right="0"/>
        <w:rPr>
          <w:rFonts w:hint="eastAsia"/>
        </w:rPr>
      </w:pPr>
      <w:r>
        <w:rPr>
          <w:rFonts w:hint="eastAsia"/>
        </w:rPr>
        <w:t>祂的灵魂不安，虽然被世上一切能驱除忧愁的东西所环绕。</w:t>
      </w:r>
    </w:p>
    <w:p w14:paraId="670691A4">
      <w:pPr>
        <w:ind w:left="-5" w:right="0"/>
        <w:rPr>
          <w:rFonts w:hint="eastAsia"/>
        </w:rPr>
      </w:pPr>
    </w:p>
    <w:p w14:paraId="62827CAB">
      <w:pPr>
        <w:ind w:left="-5" w:right="0"/>
        <w:rPr>
          <w:rFonts w:hint="eastAsia"/>
        </w:rPr>
      </w:pPr>
      <w:r>
        <w:rPr>
          <w:rFonts w:hint="eastAsia"/>
        </w:rPr>
        <w:t>He, Herodias, and John the Baptist, may be said to be the chief personages brought before us in this scene.</w:t>
      </w:r>
    </w:p>
    <w:p w14:paraId="0F7563CA">
      <w:pPr>
        <w:ind w:left="-5" w:right="0"/>
        <w:rPr>
          <w:rFonts w:hint="eastAsia"/>
        </w:rPr>
      </w:pPr>
      <w:r>
        <w:rPr>
          <w:rFonts w:hint="eastAsia"/>
        </w:rPr>
        <w:t>祂，希罗底，和施洗约翰，可以说是这场景中摆在我们面前的主要人物。</w:t>
      </w:r>
    </w:p>
    <w:p w14:paraId="79CCC635">
      <w:pPr>
        <w:ind w:left="-5" w:right="0"/>
        <w:rPr>
          <w:rFonts w:hint="eastAsia"/>
        </w:rPr>
      </w:pPr>
    </w:p>
    <w:p w14:paraId="24F4DAA1">
      <w:pPr>
        <w:ind w:left="-5" w:right="0"/>
        <w:rPr>
          <w:rFonts w:hint="eastAsia"/>
        </w:rPr>
      </w:pPr>
      <w:r>
        <w:rPr>
          <w:rFonts w:hint="eastAsia"/>
        </w:rPr>
        <w:t>But let us take up the narrative in another form; (1.) before the ball; (2.) during the ball; (3.) after the ball.</w:t>
      </w:r>
    </w:p>
    <w:p w14:paraId="6BCF1913">
      <w:pPr>
        <w:ind w:left="-5" w:right="0"/>
        <w:rPr>
          <w:rFonts w:hint="eastAsia"/>
        </w:rPr>
      </w:pPr>
      <w:r>
        <w:rPr>
          <w:rFonts w:hint="eastAsia"/>
        </w:rPr>
        <w:t>但让我们以另一种形式来叙述；（1）舞会前；（2）舞会中；（3）舞会后。</w:t>
      </w:r>
    </w:p>
    <w:p w14:paraId="385D71C9">
      <w:pPr>
        <w:ind w:left="-5" w:right="0"/>
        <w:rPr>
          <w:rFonts w:hint="eastAsia"/>
        </w:rPr>
      </w:pPr>
    </w:p>
    <w:p w14:paraId="51E24B3E">
      <w:pPr>
        <w:ind w:left="-5" w:right="0"/>
        <w:rPr>
          <w:rFonts w:hint="eastAsia"/>
        </w:rPr>
      </w:pPr>
      <w:r>
        <w:rPr>
          <w:rFonts w:hint="eastAsia"/>
        </w:rPr>
        <w:t>I. Before the ball.</w:t>
      </w:r>
    </w:p>
    <w:p w14:paraId="00B77490">
      <w:pPr>
        <w:ind w:left="-5" w:right="0"/>
        <w:rPr>
          <w:rFonts w:hint="eastAsia"/>
        </w:rPr>
      </w:pPr>
      <w:r>
        <w:rPr>
          <w:rFonts w:hint="eastAsia"/>
        </w:rPr>
        <w:t>I. 舞会前。</w:t>
      </w:r>
    </w:p>
    <w:p w14:paraId="3CCC825D">
      <w:pPr>
        <w:ind w:left="-5" w:right="0"/>
        <w:rPr>
          <w:rFonts w:hint="eastAsia"/>
        </w:rPr>
      </w:pPr>
    </w:p>
    <w:p w14:paraId="63C08B40">
      <w:pPr>
        <w:ind w:left="-5" w:right="0"/>
        <w:rPr>
          <w:rFonts w:hint="eastAsia"/>
        </w:rPr>
      </w:pPr>
      <w:r>
        <w:rPr>
          <w:rFonts w:hint="eastAsia"/>
        </w:rPr>
        <w:t>The news of Christ's miracles had overspread the land, and reached Herod.</w:t>
      </w:r>
    </w:p>
    <w:p w14:paraId="198EAD79">
      <w:pPr>
        <w:ind w:left="-5" w:right="0"/>
        <w:rPr>
          <w:rFonts w:hint="eastAsia"/>
        </w:rPr>
      </w:pPr>
      <w:r>
        <w:rPr>
          <w:rFonts w:hint="eastAsia"/>
        </w:rPr>
        <w:t>基督行神迹的消息传遍了那地，也传到了希律那里。</w:t>
      </w:r>
    </w:p>
    <w:p w14:paraId="6D1B6B9B">
      <w:pPr>
        <w:ind w:left="-5" w:right="0"/>
        <w:rPr>
          <w:rFonts w:hint="eastAsia"/>
        </w:rPr>
      </w:pPr>
    </w:p>
    <w:p w14:paraId="7F6AFEA4">
      <w:pPr>
        <w:ind w:left="-5" w:right="0"/>
        <w:rPr>
          <w:rFonts w:hint="eastAsia"/>
        </w:rPr>
      </w:pPr>
      <w:r>
        <w:rPr>
          <w:rFonts w:hint="eastAsia"/>
        </w:rPr>
        <w:t>He was startled and troubled.</w:t>
      </w:r>
    </w:p>
    <w:p w14:paraId="02C55266">
      <w:pPr>
        <w:ind w:left="-5" w:right="0"/>
        <w:rPr>
          <w:rFonts w:hint="eastAsia"/>
        </w:rPr>
      </w:pPr>
      <w:r>
        <w:rPr>
          <w:rFonts w:hint="eastAsia"/>
        </w:rPr>
        <w:t>祂惊慌不安。</w:t>
      </w:r>
    </w:p>
    <w:p w14:paraId="5283A0CB">
      <w:pPr>
        <w:ind w:left="-5" w:right="0"/>
        <w:rPr>
          <w:rFonts w:hint="eastAsia"/>
        </w:rPr>
      </w:pPr>
    </w:p>
    <w:p w14:paraId="350BBC90">
      <w:pPr>
        <w:ind w:left="-5" w:right="0"/>
        <w:rPr>
          <w:rFonts w:hint="eastAsia"/>
        </w:rPr>
      </w:pPr>
      <w:r>
        <w:rPr>
          <w:rFonts w:hint="eastAsia"/>
        </w:rPr>
        <w:t>Who is this Jesus!</w:t>
      </w:r>
    </w:p>
    <w:p w14:paraId="14BDCBAC">
      <w:pPr>
        <w:ind w:left="-5" w:right="0"/>
        <w:rPr>
          <w:rFonts w:hint="eastAsia"/>
        </w:rPr>
      </w:pPr>
      <w:r>
        <w:rPr>
          <w:rFonts w:hint="eastAsia"/>
        </w:rPr>
        <w:t>这耶稣是谁！</w:t>
      </w:r>
    </w:p>
    <w:p w14:paraId="160419B2">
      <w:pPr>
        <w:ind w:left="-5" w:right="0"/>
        <w:rPr>
          <w:rFonts w:hint="eastAsia"/>
        </w:rPr>
      </w:pPr>
    </w:p>
    <w:p w14:paraId="67E2C259">
      <w:pPr>
        <w:ind w:left="-5" w:right="0"/>
        <w:rPr>
          <w:rFonts w:hint="eastAsia"/>
        </w:rPr>
      </w:pPr>
      <w:r>
        <w:rPr>
          <w:rFonts w:hint="eastAsia"/>
        </w:rPr>
        <w:t>Can he be John?</w:t>
      </w:r>
    </w:p>
    <w:p w14:paraId="72D87374">
      <w:pPr>
        <w:ind w:left="-5" w:right="0"/>
        <w:rPr>
          <w:rFonts w:hint="eastAsia"/>
        </w:rPr>
      </w:pPr>
      <w:r>
        <w:rPr>
          <w:rFonts w:hint="eastAsia"/>
        </w:rPr>
        <w:t>祂能是约翰吗？</w:t>
      </w:r>
    </w:p>
    <w:p w14:paraId="1173534B">
      <w:pPr>
        <w:ind w:left="-5" w:right="0"/>
        <w:rPr>
          <w:rFonts w:hint="eastAsia"/>
        </w:rPr>
      </w:pPr>
    </w:p>
    <w:p w14:paraId="52C95D2B">
      <w:pPr>
        <w:ind w:left="-5" w:right="0"/>
        <w:rPr>
          <w:rFonts w:hint="eastAsia"/>
        </w:rPr>
      </w:pPr>
      <w:r>
        <w:rPr>
          <w:rFonts w:hint="eastAsia"/>
        </w:rPr>
        <w:t>Can John be risen?</w:t>
      </w:r>
    </w:p>
    <w:p w14:paraId="2AFAB041">
      <w:pPr>
        <w:ind w:left="-5" w:right="0"/>
        <w:rPr>
          <w:rFonts w:hint="eastAsia"/>
        </w:rPr>
      </w:pPr>
      <w:r>
        <w:rPr>
          <w:rFonts w:hint="eastAsia"/>
        </w:rPr>
        <w:t>约翰能复活吗？</w:t>
      </w:r>
    </w:p>
    <w:p w14:paraId="7F5CEE67">
      <w:pPr>
        <w:ind w:left="-5" w:right="0"/>
        <w:rPr>
          <w:rFonts w:hint="eastAsia"/>
        </w:rPr>
      </w:pPr>
    </w:p>
    <w:p w14:paraId="2E02629A">
      <w:pPr>
        <w:ind w:left="-5" w:right="0"/>
        <w:rPr>
          <w:rFonts w:hint="eastAsia"/>
        </w:rPr>
      </w:pPr>
      <w:r>
        <w:rPr>
          <w:rFonts w:hint="eastAsia"/>
        </w:rPr>
        <w:t>But why these fears on the part of Herod?</w:t>
      </w:r>
    </w:p>
    <w:p w14:paraId="1A0C9289">
      <w:pPr>
        <w:ind w:left="-5" w:right="0"/>
        <w:rPr>
          <w:rFonts w:hint="eastAsia"/>
        </w:rPr>
      </w:pPr>
      <w:r>
        <w:rPr>
          <w:rFonts w:hint="eastAsia"/>
        </w:rPr>
        <w:t>但希律为何会有这些恐惧呢？</w:t>
      </w:r>
    </w:p>
    <w:p w14:paraId="348E8CF0">
      <w:pPr>
        <w:ind w:left="-5" w:right="0"/>
        <w:rPr>
          <w:rFonts w:hint="eastAsia"/>
        </w:rPr>
      </w:pPr>
    </w:p>
    <w:p w14:paraId="68160EAA">
      <w:pPr>
        <w:ind w:left="-5" w:right="0"/>
        <w:rPr>
          <w:rFonts w:hint="eastAsia"/>
        </w:rPr>
      </w:pPr>
      <w:r>
        <w:rPr>
          <w:rFonts w:hint="eastAsia"/>
        </w:rPr>
        <w:t>The answer carries us back to the time before the ball.</w:t>
      </w:r>
    </w:p>
    <w:p w14:paraId="684A969F">
      <w:pPr>
        <w:ind w:left="-5" w:right="0"/>
        <w:rPr>
          <w:rFonts w:hint="eastAsia"/>
        </w:rPr>
      </w:pPr>
      <w:r>
        <w:rPr>
          <w:rFonts w:hint="eastAsia"/>
        </w:rPr>
        <w:t>答案将我们带回舞会之前。</w:t>
      </w:r>
    </w:p>
    <w:p w14:paraId="4C8B0594">
      <w:pPr>
        <w:ind w:left="-5" w:right="0"/>
        <w:rPr>
          <w:rFonts w:hint="eastAsia"/>
        </w:rPr>
      </w:pPr>
    </w:p>
    <w:p w14:paraId="25E9C7DC">
      <w:pPr>
        <w:ind w:left="-5" w:right="0"/>
        <w:rPr>
          <w:rFonts w:hint="eastAsia"/>
        </w:rPr>
      </w:pPr>
      <w:r>
        <w:rPr>
          <w:rFonts w:hint="eastAsia"/>
        </w:rPr>
        <w:t>John had reproved Herod for his wickedness more than a year and a half before; for Herod had taken his brother's wife, and John had proclaimed the unlawfulness of the deed.</w:t>
      </w:r>
    </w:p>
    <w:p w14:paraId="5E90A983">
      <w:pPr>
        <w:ind w:left="-5" w:right="0"/>
        <w:rPr>
          <w:rFonts w:hint="eastAsia"/>
        </w:rPr>
      </w:pPr>
      <w:r>
        <w:rPr>
          <w:rFonts w:hint="eastAsia"/>
        </w:rPr>
        <w:t>约翰在一年半多以前就曾责备希律的恶行；因为希律娶了他兄弟的妻子，约翰宣告了这行为的不法。</w:t>
      </w:r>
    </w:p>
    <w:p w14:paraId="1B2B6978">
      <w:pPr>
        <w:ind w:left="-5" w:right="0"/>
        <w:rPr>
          <w:rFonts w:hint="eastAsia"/>
        </w:rPr>
      </w:pPr>
    </w:p>
    <w:p w14:paraId="4B6A537B">
      <w:pPr>
        <w:ind w:left="-5" w:right="0"/>
        <w:rPr>
          <w:rFonts w:hint="eastAsia"/>
        </w:rPr>
      </w:pPr>
      <w:r>
        <w:rPr>
          <w:rFonts w:hint="eastAsia"/>
        </w:rPr>
        <w:t>This had roused the king's anger.</w:t>
      </w:r>
    </w:p>
    <w:p w14:paraId="3CAF11D3">
      <w:pPr>
        <w:ind w:left="-5" w:right="0"/>
        <w:rPr>
          <w:rFonts w:hint="eastAsia"/>
        </w:rPr>
      </w:pPr>
      <w:r>
        <w:rPr>
          <w:rFonts w:hint="eastAsia"/>
        </w:rPr>
        <w:t>这激怒了王。</w:t>
      </w:r>
    </w:p>
    <w:p w14:paraId="4D675ADE">
      <w:pPr>
        <w:ind w:left="-5" w:right="0"/>
        <w:rPr>
          <w:rFonts w:hint="eastAsia"/>
        </w:rPr>
      </w:pPr>
    </w:p>
    <w:p w14:paraId="50CABA35">
      <w:pPr>
        <w:ind w:left="-5" w:right="0"/>
        <w:rPr>
          <w:rFonts w:hint="eastAsia"/>
        </w:rPr>
      </w:pPr>
      <w:r>
        <w:rPr>
          <w:rFonts w:hint="eastAsia"/>
        </w:rPr>
        <w:t>He would fain have slain him, and was only kept from doing so by fear of the multitude, who reverenced John.</w:t>
      </w:r>
    </w:p>
    <w:p w14:paraId="47A16286">
      <w:pPr>
        <w:ind w:left="-5" w:right="0"/>
        <w:rPr>
          <w:rFonts w:hint="eastAsia"/>
        </w:rPr>
      </w:pPr>
      <w:r>
        <w:rPr>
          <w:rFonts w:hint="eastAsia"/>
        </w:rPr>
        <w:t>祂本想杀他，只是因惧怕百姓，因百姓尊敬约翰，才没有下手。</w:t>
      </w:r>
    </w:p>
    <w:p w14:paraId="5AF407D4">
      <w:pPr>
        <w:ind w:left="-5" w:right="0"/>
        <w:rPr>
          <w:rFonts w:hint="eastAsia"/>
        </w:rPr>
      </w:pPr>
    </w:p>
    <w:p w14:paraId="61E50259">
      <w:pPr>
        <w:ind w:left="-5" w:right="0"/>
        <w:rPr>
          <w:rFonts w:hint="eastAsia"/>
        </w:rPr>
      </w:pPr>
      <w:r>
        <w:rPr>
          <w:rFonts w:hint="eastAsia"/>
        </w:rPr>
        <w:t>But he imprisoned him, and kept him in the castle of Machaerus for eighteen months.</w:t>
      </w:r>
    </w:p>
    <w:p w14:paraId="5BC881E3">
      <w:pPr>
        <w:ind w:left="-5" w:right="0"/>
        <w:rPr>
          <w:rFonts w:hint="eastAsia"/>
        </w:rPr>
      </w:pPr>
      <w:r>
        <w:rPr>
          <w:rFonts w:hint="eastAsia"/>
        </w:rPr>
        <w:t>但祂把他下在监里，在马基努斯堡关了十八个月。</w:t>
      </w:r>
    </w:p>
    <w:p w14:paraId="6B0E2108">
      <w:pPr>
        <w:ind w:left="-5" w:right="0"/>
        <w:rPr>
          <w:rFonts w:hint="eastAsia"/>
        </w:rPr>
      </w:pPr>
    </w:p>
    <w:p w14:paraId="6CF2A0C5">
      <w:pPr>
        <w:ind w:left="-5" w:right="0"/>
        <w:rPr>
          <w:rFonts w:hint="eastAsia"/>
        </w:rPr>
      </w:pPr>
      <w:r>
        <w:rPr>
          <w:rFonts w:hint="eastAsia"/>
        </w:rPr>
        <w:t>The guilt of an unlawful marriage was on his conscience, as well as the guilt of imprisoning a holy man.</w:t>
      </w:r>
    </w:p>
    <w:p w14:paraId="3FE9F429">
      <w:pPr>
        <w:ind w:left="-5" w:right="0"/>
        <w:rPr>
          <w:rFonts w:hint="eastAsia"/>
        </w:rPr>
      </w:pPr>
      <w:r>
        <w:rPr>
          <w:rFonts w:hint="eastAsia"/>
        </w:rPr>
        <w:t>不法婚姻的罪，以及监禁一位圣人的罪，都压在祂的良心上。</w:t>
      </w:r>
    </w:p>
    <w:p w14:paraId="0F426F59">
      <w:pPr>
        <w:ind w:left="-5" w:right="0"/>
        <w:rPr>
          <w:rFonts w:hint="eastAsia"/>
        </w:rPr>
      </w:pPr>
    </w:p>
    <w:p w14:paraId="21463B76">
      <w:pPr>
        <w:ind w:left="-5" w:right="0"/>
        <w:rPr>
          <w:rFonts w:hint="eastAsia"/>
        </w:rPr>
      </w:pPr>
      <w:r>
        <w:rPr>
          <w:rFonts w:hint="eastAsia"/>
        </w:rPr>
        <w:t>His course of sin had been begun and persevered in.</w:t>
      </w:r>
    </w:p>
    <w:p w14:paraId="3F36E30D">
      <w:pPr>
        <w:ind w:left="-5" w:right="0"/>
        <w:rPr>
          <w:rFonts w:hint="eastAsia"/>
        </w:rPr>
      </w:pPr>
      <w:r>
        <w:rPr>
          <w:rFonts w:hint="eastAsia"/>
        </w:rPr>
        <w:t>祂的罪恶之路已经开始，并坚持不懈。</w:t>
      </w:r>
    </w:p>
    <w:p w14:paraId="2D80810B">
      <w:pPr>
        <w:ind w:left="-5" w:right="0"/>
        <w:rPr>
          <w:rFonts w:hint="eastAsia"/>
        </w:rPr>
      </w:pPr>
    </w:p>
    <w:p w14:paraId="56DA5A73">
      <w:pPr>
        <w:ind w:left="-5" w:right="0"/>
        <w:rPr>
          <w:rFonts w:hint="eastAsia"/>
        </w:rPr>
      </w:pPr>
      <w:r>
        <w:rPr>
          <w:rFonts w:hint="eastAsia"/>
        </w:rPr>
        <w:t>He was braving out his crimes; and like worldly men in such circumstances, he rushes into gaiety to drown his troubles and terrors.</w:t>
      </w:r>
    </w:p>
    <w:p w14:paraId="3AF866D0">
      <w:pPr>
        <w:ind w:left="-5" w:right="0"/>
        <w:rPr>
          <w:rFonts w:hint="eastAsia"/>
        </w:rPr>
      </w:pPr>
      <w:r>
        <w:rPr>
          <w:rFonts w:hint="eastAsia"/>
        </w:rPr>
        <w:t>祂正硬着头皮犯祂的罪；就像在这种情况下属世的人一样，祂投入欢乐之中，以淹没祂的烦恼和恐惧。</w:t>
      </w:r>
    </w:p>
    <w:p w14:paraId="6F154C8D">
      <w:pPr>
        <w:ind w:left="-5" w:right="0"/>
        <w:rPr>
          <w:rFonts w:hint="eastAsia"/>
        </w:rPr>
      </w:pPr>
    </w:p>
    <w:p w14:paraId="1FC8B899">
      <w:pPr>
        <w:ind w:left="-5" w:right="0"/>
        <w:rPr>
          <w:rFonts w:hint="eastAsia"/>
        </w:rPr>
      </w:pPr>
      <w:r>
        <w:rPr>
          <w:rFonts w:hint="eastAsia"/>
        </w:rPr>
        <w:t>The pleasures of the feast and the ball-room, the song and the dance,—these are welcomed to induce forgetfulness, and "minister to a mind diseased."</w:t>
      </w:r>
    </w:p>
    <w:p w14:paraId="6ED280D4">
      <w:pPr>
        <w:ind w:left="-5" w:right="0"/>
        <w:rPr>
          <w:rFonts w:hint="eastAsia"/>
        </w:rPr>
      </w:pPr>
      <w:r>
        <w:rPr>
          <w:rFonts w:hint="eastAsia"/>
        </w:rPr>
        <w:t>宴席和舞厅的乐趣，歌舞——这些都受欢迎，为要引人忘记，并“医治一颗有病的头脑”。</w:t>
      </w:r>
    </w:p>
    <w:p w14:paraId="25850365">
      <w:pPr>
        <w:ind w:left="-5" w:right="0"/>
        <w:rPr>
          <w:rFonts w:hint="eastAsia"/>
        </w:rPr>
      </w:pPr>
    </w:p>
    <w:p w14:paraId="7D95288E">
      <w:pPr>
        <w:ind w:left="-5" w:right="0"/>
        <w:rPr>
          <w:rFonts w:hint="eastAsia"/>
        </w:rPr>
      </w:pPr>
      <w:r>
        <w:rPr>
          <w:rFonts w:hint="eastAsia"/>
        </w:rPr>
        <w:t>In how many cases do men fly to the ball, the theatre, the cardtable, the tavern, the riotous party, not simply for pleasure's sake, and to "taste life's glad moments," but to drown care, to smother conscience, to efface convictions, to laugh away the impressions of the last sermon, to soothe an uneasy mind, to relieve the burden or pluck out the sting of conscious guilt!</w:t>
      </w:r>
    </w:p>
    <w:p w14:paraId="4E1EF356">
      <w:pPr>
        <w:ind w:left="-5" w:right="0"/>
        <w:rPr>
          <w:rFonts w:hint="eastAsia"/>
        </w:rPr>
      </w:pPr>
      <w:r>
        <w:rPr>
          <w:rFonts w:hint="eastAsia"/>
        </w:rPr>
        <w:t>在多少情况下，人奔向舞会、剧院、牌桌、酒馆、狂欢的派对，不单是为了享乐，为了“品尝生命中欢乐的时刻”，更是为了淹没忧愁、扼杀良心、抹去信念、笑掉上次讲道的影响、安抚一颗不安的心、减轻重担或拔去自觉罪过的刺！</w:t>
      </w:r>
    </w:p>
    <w:p w14:paraId="60421765">
      <w:pPr>
        <w:ind w:left="-5" w:right="0"/>
        <w:rPr>
          <w:rFonts w:hint="eastAsia"/>
        </w:rPr>
      </w:pPr>
    </w:p>
    <w:p w14:paraId="0151D6F3">
      <w:pPr>
        <w:ind w:left="-5" w:right="0"/>
        <w:rPr>
          <w:rFonts w:hint="eastAsia"/>
        </w:rPr>
      </w:pPr>
      <w:r>
        <w:rPr>
          <w:rFonts w:hint="eastAsia"/>
        </w:rPr>
        <w:t>O slaughter-houses of souls!</w:t>
      </w:r>
    </w:p>
    <w:p w14:paraId="5F861065">
      <w:pPr>
        <w:ind w:left="-5" w:right="0"/>
        <w:rPr>
          <w:rFonts w:hint="eastAsia"/>
        </w:rPr>
      </w:pPr>
      <w:r>
        <w:rPr>
          <w:rFonts w:hint="eastAsia"/>
        </w:rPr>
        <w:t>哦，灵魂的屠宰场！</w:t>
      </w:r>
    </w:p>
    <w:p w14:paraId="4EDD8B94">
      <w:pPr>
        <w:ind w:left="-5" w:right="0"/>
        <w:rPr>
          <w:rFonts w:hint="eastAsia"/>
        </w:rPr>
      </w:pPr>
    </w:p>
    <w:p w14:paraId="27A966C8">
      <w:pPr>
        <w:ind w:left="-5" w:right="0"/>
        <w:rPr>
          <w:rFonts w:hint="eastAsia"/>
        </w:rPr>
      </w:pPr>
      <w:r>
        <w:rPr>
          <w:rFonts w:hint="eastAsia"/>
        </w:rPr>
        <w:t>O shambles, reeking with blood!</w:t>
      </w:r>
    </w:p>
    <w:p w14:paraId="5A87BB0A">
      <w:pPr>
        <w:ind w:left="-5" w:right="0"/>
        <w:rPr>
          <w:rFonts w:hint="eastAsia"/>
        </w:rPr>
      </w:pPr>
      <w:r>
        <w:rPr>
          <w:rFonts w:hint="eastAsia"/>
        </w:rPr>
        <w:t>哦，血腥的屠宰场！</w:t>
      </w:r>
    </w:p>
    <w:p w14:paraId="6571944F">
      <w:pPr>
        <w:ind w:left="-5" w:right="0"/>
        <w:rPr>
          <w:rFonts w:hint="eastAsia"/>
        </w:rPr>
      </w:pPr>
    </w:p>
    <w:p w14:paraId="11A505E6">
      <w:pPr>
        <w:ind w:left="-5" w:right="0"/>
        <w:rPr>
          <w:rFonts w:hint="eastAsia"/>
        </w:rPr>
      </w:pPr>
      <w:r>
        <w:rPr>
          <w:rFonts w:hint="eastAsia"/>
        </w:rPr>
        <w:t>O "lasciviousness, lusts, excess of wine, revellings, banquetings, and abominable idolatries"; how long shall men "run on in this excess of riot"?</w:t>
      </w:r>
    </w:p>
    <w:p w14:paraId="112FAA73">
      <w:pPr>
        <w:ind w:left="-5" w:right="0"/>
        <w:rPr>
          <w:rFonts w:hint="eastAsia"/>
        </w:rPr>
      </w:pPr>
      <w:r>
        <w:rPr>
          <w:rFonts w:hint="eastAsia"/>
        </w:rPr>
        <w:t>哦，“淫荡、邪情、醉酒、荒宴、群饮，并可恶拜偶像的事”；人还要“放纵这些邪荡的事”到几时呢？</w:t>
      </w:r>
    </w:p>
    <w:p w14:paraId="4CE767D1">
      <w:pPr>
        <w:ind w:left="-5" w:right="0"/>
        <w:rPr>
          <w:rFonts w:hint="eastAsia"/>
        </w:rPr>
      </w:pPr>
    </w:p>
    <w:p w14:paraId="1AE43519">
      <w:pPr>
        <w:ind w:left="-5" w:right="0"/>
        <w:rPr>
          <w:rFonts w:hint="eastAsia"/>
        </w:rPr>
      </w:pPr>
      <w:r>
        <w:rPr>
          <w:rFonts w:hint="eastAsia"/>
        </w:rPr>
        <w:t>O lust of the flesh, lust of the eye, and pride of life, when will ye cease to intoxicate, and lead men captive at your will?</w:t>
      </w:r>
    </w:p>
    <w:p w14:paraId="67DDC09D">
      <w:pPr>
        <w:ind w:left="-5" w:right="0"/>
        <w:rPr>
          <w:rFonts w:hint="eastAsia"/>
        </w:rPr>
      </w:pPr>
      <w:r>
        <w:rPr>
          <w:rFonts w:hint="eastAsia"/>
        </w:rPr>
        <w:t>哦，肉体的情欲、眼目的情欲、并今生的骄傲，你们何时才停止使人陶醉，并随意掳掠人呢？</w:t>
      </w:r>
    </w:p>
    <w:p w14:paraId="7354DFAB">
      <w:pPr>
        <w:ind w:left="-5" w:right="0"/>
        <w:rPr>
          <w:rFonts w:hint="eastAsia"/>
        </w:rPr>
      </w:pPr>
    </w:p>
    <w:p w14:paraId="345ADE9A">
      <w:pPr>
        <w:ind w:left="-5" w:right="0"/>
        <w:rPr>
          <w:rFonts w:hint="eastAsia"/>
        </w:rPr>
      </w:pPr>
      <w:r>
        <w:rPr>
          <w:rFonts w:hint="eastAsia"/>
        </w:rPr>
        <w:t>O God-forgetting gaiety!</w:t>
      </w:r>
    </w:p>
    <w:p w14:paraId="25BA2855">
      <w:pPr>
        <w:ind w:left="-5" w:right="0"/>
        <w:rPr>
          <w:rFonts w:hint="eastAsia"/>
        </w:rPr>
      </w:pPr>
      <w:r>
        <w:rPr>
          <w:rFonts w:hint="eastAsia"/>
        </w:rPr>
        <w:t>哦，忘记神的欢乐！</w:t>
      </w:r>
    </w:p>
    <w:p w14:paraId="2F96A65F">
      <w:pPr>
        <w:ind w:left="-5" w:right="0"/>
        <w:rPr>
          <w:rFonts w:hint="eastAsia"/>
        </w:rPr>
      </w:pPr>
    </w:p>
    <w:p w14:paraId="5762F12D">
      <w:pPr>
        <w:ind w:left="-5" w:right="0"/>
        <w:rPr>
          <w:rFonts w:hint="eastAsia"/>
        </w:rPr>
      </w:pPr>
      <w:r>
        <w:rPr>
          <w:rFonts w:hint="eastAsia"/>
        </w:rPr>
        <w:t>O dazzling worldliness!</w:t>
      </w:r>
    </w:p>
    <w:p w14:paraId="121E896B">
      <w:pPr>
        <w:ind w:left="-5" w:right="0"/>
        <w:rPr>
          <w:rFonts w:hint="eastAsia"/>
        </w:rPr>
      </w:pPr>
      <w:r>
        <w:rPr>
          <w:rFonts w:hint="eastAsia"/>
        </w:rPr>
        <w:t>哦，耀眼的世俗！</w:t>
      </w:r>
    </w:p>
    <w:p w14:paraId="0F39F2B6">
      <w:pPr>
        <w:ind w:left="-5" w:right="0"/>
        <w:rPr>
          <w:rFonts w:hint="eastAsia"/>
        </w:rPr>
      </w:pPr>
    </w:p>
    <w:p w14:paraId="0571530C">
      <w:pPr>
        <w:ind w:left="-5" w:right="0"/>
        <w:rPr>
          <w:rFonts w:hint="eastAsia"/>
        </w:rPr>
      </w:pPr>
      <w:r>
        <w:rPr>
          <w:rFonts w:hint="eastAsia"/>
        </w:rPr>
        <w:t>O glittering halls of midnight, where "Youth and pleasure meet To chase the glowing hours with flying feet," when, when will ye cease to be resorted to by the sons of men to "heal the hurt" of the human soul, to still its throb and heartache, and to medicate the immedicable wound?</w:t>
      </w:r>
    </w:p>
    <w:p w14:paraId="4FFD0A60">
      <w:pPr>
        <w:ind w:left="-5" w:right="0"/>
        <w:rPr>
          <w:rFonts w:hint="eastAsia"/>
        </w:rPr>
      </w:pPr>
      <w:r>
        <w:rPr>
          <w:rFonts w:hint="eastAsia"/>
        </w:rPr>
        <w:t>哦，午夜闪烁的厅堂，在那里“青春与欢乐相遇，以飞快的脚步追逐着炽热的时光”，世人何时才停止到你们这里来“医治”人灵魂的“创伤”，平息它的悸动和心痛，并医治那无法医治的伤口？</w:t>
      </w:r>
    </w:p>
    <w:p w14:paraId="6AB7AD34">
      <w:pPr>
        <w:ind w:left="-5" w:right="0"/>
        <w:rPr>
          <w:rFonts w:hint="eastAsia"/>
        </w:rPr>
      </w:pPr>
    </w:p>
    <w:p w14:paraId="4AAB1F30">
      <w:pPr>
        <w:ind w:left="-5" w:right="0"/>
        <w:rPr>
          <w:rFonts w:hint="eastAsia"/>
        </w:rPr>
      </w:pPr>
      <w:r>
        <w:rPr>
          <w:rFonts w:hint="eastAsia"/>
        </w:rPr>
        <w:t>II.During the ball.</w:t>
      </w:r>
    </w:p>
    <w:p w14:paraId="3FABB523">
      <w:pPr>
        <w:ind w:left="-5" w:right="0"/>
        <w:rPr>
          <w:rFonts w:hint="eastAsia"/>
        </w:rPr>
      </w:pPr>
      <w:r>
        <w:rPr>
          <w:rFonts w:hint="eastAsia"/>
        </w:rPr>
        <w:t>II.舞会期间。</w:t>
      </w:r>
    </w:p>
    <w:p w14:paraId="203E846D">
      <w:pPr>
        <w:ind w:left="-5" w:right="0"/>
        <w:rPr>
          <w:rFonts w:hint="eastAsia"/>
        </w:rPr>
      </w:pPr>
    </w:p>
    <w:p w14:paraId="3ACCF852">
      <w:pPr>
        <w:ind w:left="-5" w:right="0"/>
        <w:rPr>
          <w:rFonts w:hint="eastAsia"/>
        </w:rPr>
      </w:pPr>
      <w:r>
        <w:rPr>
          <w:rFonts w:hint="eastAsia"/>
        </w:rPr>
        <w:t>It is a gay scene.</w:t>
      </w:r>
    </w:p>
    <w:p w14:paraId="6BC9D0E2">
      <w:pPr>
        <w:ind w:left="-5" w:right="0"/>
        <w:rPr>
          <w:rFonts w:hint="eastAsia"/>
        </w:rPr>
      </w:pPr>
      <w:r>
        <w:rPr>
          <w:rFonts w:hint="eastAsia"/>
        </w:rPr>
        <w:t>这是一个欢乐的场景。</w:t>
      </w:r>
    </w:p>
    <w:p w14:paraId="71CCFB3B">
      <w:pPr>
        <w:ind w:left="-5" w:right="0"/>
        <w:rPr>
          <w:rFonts w:hint="eastAsia"/>
        </w:rPr>
      </w:pPr>
    </w:p>
    <w:p w14:paraId="21D559F2">
      <w:pPr>
        <w:ind w:left="-5" w:right="0"/>
        <w:rPr>
          <w:rFonts w:hint="eastAsia"/>
        </w:rPr>
      </w:pPr>
      <w:r>
        <w:rPr>
          <w:rFonts w:hint="eastAsia"/>
        </w:rPr>
        <w:t>The lust of the flesh, the lust of the eye, and the pride of life are there.</w:t>
      </w:r>
    </w:p>
    <w:p w14:paraId="3E6F2498">
      <w:pPr>
        <w:ind w:left="-5" w:right="0"/>
        <w:rPr>
          <w:rFonts w:hint="eastAsia"/>
        </w:rPr>
      </w:pPr>
      <w:r>
        <w:rPr>
          <w:rFonts w:hint="eastAsia"/>
        </w:rPr>
        <w:t>肉体的情欲、眼目的情欲，并今生的骄傲都在那里。</w:t>
      </w:r>
    </w:p>
    <w:p w14:paraId="6183B658">
      <w:pPr>
        <w:ind w:left="-5" w:right="0"/>
        <w:rPr>
          <w:rFonts w:hint="eastAsia"/>
        </w:rPr>
      </w:pPr>
    </w:p>
    <w:p w14:paraId="22E3A5A2">
      <w:pPr>
        <w:ind w:left="-5" w:right="0"/>
        <w:rPr>
          <w:rFonts w:hint="eastAsia"/>
        </w:rPr>
      </w:pPr>
      <w:r>
        <w:rPr>
          <w:rFonts w:hint="eastAsia"/>
        </w:rPr>
        <w:t>All that can minister to these are there.</w:t>
      </w:r>
    </w:p>
    <w:p w14:paraId="3A3DC1DA">
      <w:pPr>
        <w:ind w:left="-5" w:right="0"/>
        <w:rPr>
          <w:rFonts w:hint="eastAsia"/>
        </w:rPr>
      </w:pPr>
      <w:r>
        <w:rPr>
          <w:rFonts w:hint="eastAsia"/>
        </w:rPr>
        <w:t>凡能服事这些的都在那里。</w:t>
      </w:r>
    </w:p>
    <w:p w14:paraId="42734DCD">
      <w:pPr>
        <w:ind w:left="-5" w:right="0"/>
        <w:rPr>
          <w:rFonts w:hint="eastAsia"/>
        </w:rPr>
      </w:pPr>
    </w:p>
    <w:p w14:paraId="0A6AB153">
      <w:pPr>
        <w:ind w:left="-5" w:right="0"/>
        <w:rPr>
          <w:rFonts w:hint="eastAsia"/>
        </w:rPr>
      </w:pPr>
      <w:r>
        <w:rPr>
          <w:rFonts w:hint="eastAsia"/>
        </w:rPr>
        <w:t>Herod is there, feeding on lust, drinking in pleasure, stupifying conscience.</w:t>
      </w:r>
    </w:p>
    <w:p w14:paraId="73BA29C6">
      <w:pPr>
        <w:ind w:left="-5" w:right="0"/>
        <w:rPr>
          <w:rFonts w:hint="eastAsia"/>
        </w:rPr>
      </w:pPr>
      <w:r>
        <w:rPr>
          <w:rFonts w:hint="eastAsia"/>
        </w:rPr>
        <w:t>希律在那里，以情欲为食，以享乐为饮，麻痹良心。</w:t>
      </w:r>
    </w:p>
    <w:p w14:paraId="0FBD2E45">
      <w:pPr>
        <w:ind w:left="-5" w:right="0"/>
        <w:rPr>
          <w:rFonts w:hint="eastAsia"/>
        </w:rPr>
      </w:pPr>
    </w:p>
    <w:p w14:paraId="7BFCE85B">
      <w:pPr>
        <w:ind w:left="-5" w:right="0"/>
        <w:rPr>
          <w:rFonts w:hint="eastAsia"/>
        </w:rPr>
      </w:pPr>
      <w:r>
        <w:rPr>
          <w:rFonts w:hint="eastAsia"/>
        </w:rPr>
        <w:t>The fair daughter is there, in all the splendor of gay wantonness.</w:t>
      </w:r>
    </w:p>
    <w:p w14:paraId="1BABE338">
      <w:pPr>
        <w:ind w:left="-5" w:right="0"/>
        <w:rPr>
          <w:rFonts w:hint="eastAsia"/>
        </w:rPr>
      </w:pPr>
      <w:r>
        <w:rPr>
          <w:rFonts w:hint="eastAsia"/>
        </w:rPr>
        <w:t>那美丽的女儿在那里，穿着华丽的衣裳，放荡不羁。</w:t>
      </w:r>
    </w:p>
    <w:p w14:paraId="56DEA3CC">
      <w:pPr>
        <w:ind w:left="-5" w:right="0"/>
        <w:rPr>
          <w:rFonts w:hint="eastAsia"/>
        </w:rPr>
      </w:pPr>
    </w:p>
    <w:p w14:paraId="4E2A73B1">
      <w:pPr>
        <w:ind w:left="-5" w:right="0"/>
        <w:rPr>
          <w:rFonts w:hint="eastAsia"/>
        </w:rPr>
      </w:pPr>
      <w:r>
        <w:rPr>
          <w:rFonts w:hint="eastAsia"/>
        </w:rPr>
        <w:t>And the vile mother is there, lascivious and revengeful.</w:t>
      </w:r>
    </w:p>
    <w:p w14:paraId="7BF68F9A">
      <w:pPr>
        <w:ind w:left="-5" w:right="0"/>
        <w:rPr>
          <w:rFonts w:hint="eastAsia"/>
        </w:rPr>
      </w:pPr>
      <w:r>
        <w:rPr>
          <w:rFonts w:hint="eastAsia"/>
        </w:rPr>
        <w:t>而那卑鄙的母亲在那里，淫荡而 vengeful。</w:t>
      </w:r>
    </w:p>
    <w:p w14:paraId="098567AE">
      <w:pPr>
        <w:ind w:left="-5" w:right="0"/>
        <w:rPr>
          <w:rFonts w:hint="eastAsia"/>
        </w:rPr>
      </w:pPr>
    </w:p>
    <w:p w14:paraId="58FE7EAE">
      <w:pPr>
        <w:ind w:left="-5" w:right="0"/>
        <w:rPr>
          <w:rFonts w:hint="eastAsia"/>
        </w:rPr>
      </w:pPr>
      <w:r>
        <w:rPr>
          <w:rFonts w:hint="eastAsia"/>
        </w:rPr>
        <w:t>And the courtiers are there, in pomp and glitter.</w:t>
      </w:r>
    </w:p>
    <w:p w14:paraId="70418FD5">
      <w:pPr>
        <w:ind w:left="-5" w:right="0"/>
        <w:rPr>
          <w:rFonts w:hint="eastAsia"/>
        </w:rPr>
      </w:pPr>
      <w:r>
        <w:rPr>
          <w:rFonts w:hint="eastAsia"/>
        </w:rPr>
        <w:t>朝臣们也在那里，衣着华丽，光彩夺目。</w:t>
      </w:r>
    </w:p>
    <w:p w14:paraId="67047948">
      <w:pPr>
        <w:ind w:left="-5" w:right="0"/>
        <w:rPr>
          <w:rFonts w:hint="eastAsia"/>
        </w:rPr>
      </w:pPr>
    </w:p>
    <w:p w14:paraId="646779EF">
      <w:pPr>
        <w:ind w:left="-5" w:right="0"/>
        <w:rPr>
          <w:rFonts w:hint="eastAsia"/>
        </w:rPr>
      </w:pPr>
      <w:r>
        <w:rPr>
          <w:rFonts w:hint="eastAsia"/>
        </w:rPr>
        <w:t>Music and mirth are there.</w:t>
      </w:r>
    </w:p>
    <w:p w14:paraId="4E912919">
      <w:pPr>
        <w:ind w:left="-5" w:right="0"/>
        <w:rPr>
          <w:rFonts w:hint="eastAsia"/>
        </w:rPr>
      </w:pPr>
      <w:r>
        <w:rPr>
          <w:rFonts w:hint="eastAsia"/>
        </w:rPr>
        <w:t>那里有音乐和欢乐。</w:t>
      </w:r>
    </w:p>
    <w:p w14:paraId="30C5AEE7">
      <w:pPr>
        <w:ind w:left="-5" w:right="0"/>
        <w:rPr>
          <w:rFonts w:hint="eastAsia"/>
        </w:rPr>
      </w:pPr>
    </w:p>
    <w:p w14:paraId="163F187C">
      <w:pPr>
        <w:ind w:left="-5" w:right="0"/>
        <w:rPr>
          <w:rFonts w:hint="eastAsia"/>
        </w:rPr>
      </w:pPr>
      <w:r>
        <w:rPr>
          <w:rFonts w:hint="eastAsia"/>
        </w:rPr>
        <w:t>The dance and the song are there.</w:t>
      </w:r>
    </w:p>
    <w:p w14:paraId="2EE4004B">
      <w:pPr>
        <w:ind w:left="-5" w:right="0"/>
        <w:rPr>
          <w:rFonts w:hint="eastAsia"/>
        </w:rPr>
      </w:pPr>
      <w:r>
        <w:rPr>
          <w:rFonts w:hint="eastAsia"/>
        </w:rPr>
        <w:t>那里有舞蹈和歌唱。</w:t>
      </w:r>
    </w:p>
    <w:p w14:paraId="0AB2221C">
      <w:pPr>
        <w:ind w:left="-5" w:right="0"/>
        <w:rPr>
          <w:rFonts w:hint="eastAsia"/>
        </w:rPr>
      </w:pPr>
    </w:p>
    <w:p w14:paraId="42814D0C">
      <w:pPr>
        <w:ind w:left="-5" w:right="0"/>
        <w:rPr>
          <w:rFonts w:hint="eastAsia"/>
        </w:rPr>
      </w:pPr>
      <w:r>
        <w:rPr>
          <w:rFonts w:hint="eastAsia"/>
        </w:rPr>
        <w:t>No note of gloom, no indication of trouble.</w:t>
      </w:r>
    </w:p>
    <w:p w14:paraId="1E3F3566">
      <w:pPr>
        <w:ind w:left="-5" w:right="0"/>
        <w:rPr>
          <w:rFonts w:hint="eastAsia"/>
        </w:rPr>
      </w:pPr>
      <w:r>
        <w:rPr>
          <w:rFonts w:hint="eastAsia"/>
        </w:rPr>
        <w:t>没有一丝阴郁，没有一丝不安的迹象。</w:t>
      </w:r>
    </w:p>
    <w:p w14:paraId="58C12A3F">
      <w:pPr>
        <w:ind w:left="-5" w:right="0"/>
        <w:rPr>
          <w:rFonts w:hint="eastAsia"/>
        </w:rPr>
      </w:pPr>
    </w:p>
    <w:p w14:paraId="43190D21">
      <w:pPr>
        <w:ind w:left="-5" w:right="0"/>
        <w:rPr>
          <w:rFonts w:hint="eastAsia"/>
        </w:rPr>
      </w:pPr>
      <w:r>
        <w:rPr>
          <w:rFonts w:hint="eastAsia"/>
        </w:rPr>
        <w:t>What a scene of mirth and revelry!</w:t>
      </w:r>
    </w:p>
    <w:p w14:paraId="5616E5A3">
      <w:pPr>
        <w:ind w:left="-5" w:right="0"/>
        <w:rPr>
          <w:rFonts w:hint="eastAsia"/>
        </w:rPr>
      </w:pPr>
      <w:r>
        <w:rPr>
          <w:rFonts w:hint="eastAsia"/>
        </w:rPr>
        <w:t>何等欢乐狂欢的景象！</w:t>
      </w:r>
    </w:p>
    <w:p w14:paraId="6C5F343D">
      <w:pPr>
        <w:ind w:left="-5" w:right="0"/>
        <w:rPr>
          <w:rFonts w:hint="eastAsia"/>
        </w:rPr>
      </w:pPr>
    </w:p>
    <w:p w14:paraId="31137BDE">
      <w:pPr>
        <w:ind w:left="-5" w:right="0"/>
        <w:rPr>
          <w:rFonts w:hint="eastAsia"/>
        </w:rPr>
      </w:pPr>
      <w:r>
        <w:rPr>
          <w:rFonts w:hint="eastAsia"/>
        </w:rPr>
        <w:t>But some are absent,— conspicuously absent, we may say.</w:t>
      </w:r>
    </w:p>
    <w:p w14:paraId="243677D5">
      <w:pPr>
        <w:ind w:left="-5" w:right="0"/>
        <w:rPr>
          <w:rFonts w:hint="eastAsia"/>
        </w:rPr>
      </w:pPr>
      <w:r>
        <w:rPr>
          <w:rFonts w:hint="eastAsia"/>
        </w:rPr>
        <w:t>但有些人不在场——我们可以说，是显而易见的缺席。</w:t>
      </w:r>
    </w:p>
    <w:p w14:paraId="19ED7770">
      <w:pPr>
        <w:ind w:left="-5" w:right="0"/>
        <w:rPr>
          <w:rFonts w:hint="eastAsia"/>
        </w:rPr>
      </w:pPr>
    </w:p>
    <w:p w14:paraId="7EBB7A72">
      <w:pPr>
        <w:ind w:left="-5" w:right="0"/>
        <w:rPr>
          <w:rFonts w:hint="eastAsia"/>
        </w:rPr>
      </w:pPr>
      <w:r>
        <w:rPr>
          <w:rFonts w:hint="eastAsia"/>
        </w:rPr>
        <w:t>John is not there.</w:t>
      </w:r>
    </w:p>
    <w:p w14:paraId="5F36126A">
      <w:pPr>
        <w:ind w:left="-5" w:right="0"/>
        <w:rPr>
          <w:rFonts w:hint="eastAsia"/>
        </w:rPr>
      </w:pPr>
      <w:r>
        <w:rPr>
          <w:rFonts w:hint="eastAsia"/>
        </w:rPr>
        <w:t>约翰不在那里。</w:t>
      </w:r>
    </w:p>
    <w:p w14:paraId="3BE99974">
      <w:pPr>
        <w:ind w:left="-5" w:right="0"/>
        <w:rPr>
          <w:rFonts w:hint="eastAsia"/>
        </w:rPr>
      </w:pPr>
    </w:p>
    <w:p w14:paraId="41504FE5">
      <w:pPr>
        <w:ind w:left="-5" w:right="0"/>
        <w:rPr>
          <w:rFonts w:hint="eastAsia"/>
        </w:rPr>
      </w:pPr>
      <w:r>
        <w:rPr>
          <w:rFonts w:hint="eastAsia"/>
        </w:rPr>
        <w:t>A prison holds him.</w:t>
      </w:r>
    </w:p>
    <w:p w14:paraId="454A53E3">
      <w:pPr>
        <w:ind w:left="-5" w:right="0"/>
        <w:rPr>
          <w:rFonts w:hint="eastAsia"/>
        </w:rPr>
      </w:pPr>
      <w:r>
        <w:rPr>
          <w:rFonts w:hint="eastAsia"/>
        </w:rPr>
        <w:t>一个监狱关着他。</w:t>
      </w:r>
    </w:p>
    <w:p w14:paraId="70ED5181">
      <w:pPr>
        <w:ind w:left="-5" w:right="0"/>
        <w:rPr>
          <w:rFonts w:hint="eastAsia"/>
        </w:rPr>
      </w:pPr>
    </w:p>
    <w:p w14:paraId="00AEEB02">
      <w:pPr>
        <w:ind w:left="-5" w:right="0"/>
        <w:rPr>
          <w:rFonts w:hint="eastAsia"/>
        </w:rPr>
      </w:pPr>
      <w:r>
        <w:rPr>
          <w:rFonts w:hint="eastAsia"/>
        </w:rPr>
        <w:t>His disciples are not there.</w:t>
      </w:r>
    </w:p>
    <w:p w14:paraId="3EAB913E">
      <w:pPr>
        <w:ind w:left="-5" w:right="0"/>
        <w:rPr>
          <w:rFonts w:hint="eastAsia"/>
        </w:rPr>
      </w:pPr>
      <w:r>
        <w:rPr>
          <w:rFonts w:hint="eastAsia"/>
        </w:rPr>
        <w:t>祂的门徒不在那里。</w:t>
      </w:r>
    </w:p>
    <w:p w14:paraId="7C7E1042">
      <w:pPr>
        <w:ind w:left="-5" w:right="0"/>
        <w:rPr>
          <w:rFonts w:hint="eastAsia"/>
        </w:rPr>
      </w:pPr>
    </w:p>
    <w:p w14:paraId="4E09E671">
      <w:pPr>
        <w:ind w:left="-5" w:right="0"/>
        <w:rPr>
          <w:rFonts w:hint="eastAsia"/>
        </w:rPr>
      </w:pPr>
      <w:r>
        <w:rPr>
          <w:rFonts w:hint="eastAsia"/>
        </w:rPr>
        <w:t>They can but weep and lament.</w:t>
      </w:r>
    </w:p>
    <w:p w14:paraId="521F17FF">
      <w:pPr>
        <w:ind w:left="-5" w:right="0"/>
        <w:rPr>
          <w:rFonts w:hint="eastAsia"/>
        </w:rPr>
      </w:pPr>
      <w:r>
        <w:rPr>
          <w:rFonts w:hint="eastAsia"/>
        </w:rPr>
        <w:t>他们只能哭泣悲伤。</w:t>
      </w:r>
    </w:p>
    <w:p w14:paraId="3C2A0EFD">
      <w:pPr>
        <w:ind w:left="-5" w:right="0"/>
        <w:rPr>
          <w:rFonts w:hint="eastAsia"/>
        </w:rPr>
      </w:pPr>
    </w:p>
    <w:p w14:paraId="13AAB6D7">
      <w:pPr>
        <w:ind w:left="-5" w:right="0"/>
        <w:rPr>
          <w:rFonts w:hint="eastAsia"/>
        </w:rPr>
      </w:pPr>
      <w:r>
        <w:rPr>
          <w:rFonts w:hint="eastAsia"/>
        </w:rPr>
        <w:t>And Jesus is not there, nor his disciples.</w:t>
      </w:r>
    </w:p>
    <w:p w14:paraId="6D435DE9">
      <w:pPr>
        <w:ind w:left="-5" w:right="0"/>
        <w:rPr>
          <w:rFonts w:hint="eastAsia"/>
        </w:rPr>
      </w:pPr>
      <w:r>
        <w:rPr>
          <w:rFonts w:hint="eastAsia"/>
        </w:rPr>
        <w:t>耶稣和祂的门徒都不在那里。</w:t>
      </w:r>
    </w:p>
    <w:p w14:paraId="03BC3634">
      <w:pPr>
        <w:ind w:left="-5" w:right="0"/>
        <w:rPr>
          <w:rFonts w:hint="eastAsia"/>
        </w:rPr>
      </w:pPr>
    </w:p>
    <w:p w14:paraId="6DE1042B">
      <w:pPr>
        <w:ind w:left="-5" w:right="0"/>
        <w:rPr>
          <w:rFonts w:hint="eastAsia"/>
        </w:rPr>
      </w:pPr>
      <w:r>
        <w:rPr>
          <w:rFonts w:hint="eastAsia"/>
        </w:rPr>
        <w:t>They were at the marriage festival in Cana; but this ball-room is not for them.</w:t>
      </w:r>
    </w:p>
    <w:p w14:paraId="3CBE3C49">
      <w:pPr>
        <w:ind w:left="-5" w:right="0"/>
        <w:rPr>
          <w:rFonts w:hint="eastAsia"/>
        </w:rPr>
      </w:pPr>
      <w:r>
        <w:rPr>
          <w:rFonts w:hint="eastAsia"/>
        </w:rPr>
        <w:t>他们曾在迦拿的婚筵上；但这舞厅不适合他们。</w:t>
      </w:r>
    </w:p>
    <w:p w14:paraId="291EFB14">
      <w:pPr>
        <w:ind w:left="-5" w:right="0"/>
        <w:rPr>
          <w:rFonts w:hint="eastAsia"/>
        </w:rPr>
      </w:pPr>
    </w:p>
    <w:p w14:paraId="7CF23E53">
      <w:pPr>
        <w:ind w:left="-5" w:right="0"/>
        <w:rPr>
          <w:rFonts w:hint="eastAsia"/>
        </w:rPr>
      </w:pPr>
      <w:r>
        <w:rPr>
          <w:rFonts w:hint="eastAsia"/>
        </w:rPr>
        <w:t>It is not the place for a follower, either of Jesus or of John.</w:t>
      </w:r>
    </w:p>
    <w:p w14:paraId="72441328">
      <w:pPr>
        <w:ind w:left="-5" w:right="0"/>
        <w:rPr>
          <w:rFonts w:hint="eastAsia"/>
        </w:rPr>
      </w:pPr>
      <w:r>
        <w:rPr>
          <w:rFonts w:hint="eastAsia"/>
        </w:rPr>
        <w:t>那地方不适合耶稣或约翰的门徒。</w:t>
      </w:r>
    </w:p>
    <w:p w14:paraId="4031B585">
      <w:pPr>
        <w:ind w:left="-5" w:right="0"/>
        <w:rPr>
          <w:rFonts w:hint="eastAsia"/>
        </w:rPr>
      </w:pPr>
    </w:p>
    <w:p w14:paraId="21E7DF00">
      <w:pPr>
        <w:ind w:left="-5" w:right="0"/>
        <w:rPr>
          <w:rFonts w:hint="eastAsia"/>
        </w:rPr>
      </w:pPr>
      <w:r>
        <w:rPr>
          <w:rFonts w:hint="eastAsia"/>
        </w:rPr>
        <w:t>The beauty of "this world" is one thing, and the beauty of "the world to come" is quite another.</w:t>
      </w:r>
    </w:p>
    <w:p w14:paraId="5C5DF019">
      <w:pPr>
        <w:ind w:left="-5" w:right="0"/>
        <w:rPr>
          <w:rFonts w:hint="eastAsia"/>
        </w:rPr>
      </w:pPr>
      <w:r>
        <w:rPr>
          <w:rFonts w:hint="eastAsia"/>
        </w:rPr>
        <w:t>“这世界”的美是一回事，“来世”的美又是另一回事。</w:t>
      </w:r>
    </w:p>
    <w:p w14:paraId="59D97B7D">
      <w:pPr>
        <w:ind w:left="-5" w:right="0"/>
        <w:rPr>
          <w:rFonts w:hint="eastAsia"/>
        </w:rPr>
      </w:pPr>
    </w:p>
    <w:p w14:paraId="58A0DADC">
      <w:pPr>
        <w:ind w:left="-5" w:right="0"/>
        <w:rPr>
          <w:rFonts w:hint="eastAsia"/>
        </w:rPr>
      </w:pPr>
      <w:r>
        <w:rPr>
          <w:rFonts w:hint="eastAsia"/>
        </w:rPr>
        <w:t>These scenes of royal vanity are instructive; for they present the world in its most fascinating aspects.</w:t>
      </w:r>
    </w:p>
    <w:p w14:paraId="684ECDC2">
      <w:pPr>
        <w:ind w:left="-5" w:right="0"/>
        <w:rPr>
          <w:rFonts w:hint="eastAsia"/>
        </w:rPr>
      </w:pPr>
      <w:r>
        <w:rPr>
          <w:rFonts w:hint="eastAsia"/>
        </w:rPr>
        <w:t>这些王室虚荣的景象是有教益的；因为它们以其最迷人的方面展现了世界。</w:t>
      </w:r>
    </w:p>
    <w:p w14:paraId="3511C8BC">
      <w:pPr>
        <w:ind w:left="-5" w:right="0"/>
        <w:rPr>
          <w:rFonts w:hint="eastAsia"/>
        </w:rPr>
      </w:pPr>
    </w:p>
    <w:p w14:paraId="4BF860E1">
      <w:pPr>
        <w:ind w:left="-5" w:right="0"/>
        <w:rPr>
          <w:rFonts w:hint="eastAsia"/>
        </w:rPr>
      </w:pPr>
      <w:r>
        <w:rPr>
          <w:rFonts w:hint="eastAsia"/>
        </w:rPr>
        <w:t>All that regal state, and princely beauty, and wealth, and gold, and silver, and gems, and tapestry, and blazing lamps can do, to make this world fair, is in such scenes and haunts.</w:t>
      </w:r>
    </w:p>
    <w:p w14:paraId="32885A8E">
      <w:pPr>
        <w:ind w:left="-5" w:right="0"/>
        <w:rPr>
          <w:rFonts w:hint="eastAsia"/>
        </w:rPr>
      </w:pPr>
      <w:r>
        <w:rPr>
          <w:rFonts w:hint="eastAsia"/>
        </w:rPr>
        <w:t>所有王室的威严、王子的美丽、财富、金银、宝石、挂毯和闪烁的灯光所能做的，为要使这世界美丽，都在这样的场景和 haunt 中。</w:t>
      </w:r>
    </w:p>
    <w:p w14:paraId="0C09583F">
      <w:pPr>
        <w:ind w:left="-5" w:right="0"/>
        <w:rPr>
          <w:rFonts w:hint="eastAsia"/>
        </w:rPr>
      </w:pPr>
    </w:p>
    <w:p w14:paraId="6BE15447">
      <w:pPr>
        <w:ind w:left="-5" w:right="0"/>
        <w:rPr>
          <w:rFonts w:hint="eastAsia"/>
        </w:rPr>
      </w:pPr>
      <w:r>
        <w:rPr>
          <w:rFonts w:hint="eastAsia"/>
        </w:rPr>
        <w:t>These balls are the most seductive specimens of pure worldliness that can be found.</w:t>
      </w:r>
    </w:p>
    <w:p w14:paraId="54900F82">
      <w:pPr>
        <w:ind w:left="-5" w:right="0"/>
        <w:rPr>
          <w:rFonts w:hint="eastAsia"/>
        </w:rPr>
      </w:pPr>
      <w:r>
        <w:rPr>
          <w:rFonts w:hint="eastAsia"/>
        </w:rPr>
        <w:t>这些舞会是所能找到的最具诱惑力的纯粹世俗的例子。</w:t>
      </w:r>
    </w:p>
    <w:p w14:paraId="24597EFC">
      <w:pPr>
        <w:ind w:left="-5" w:right="0"/>
        <w:rPr>
          <w:rFonts w:hint="eastAsia"/>
        </w:rPr>
      </w:pPr>
    </w:p>
    <w:p w14:paraId="3DFA011F">
      <w:pPr>
        <w:ind w:left="-5" w:right="0"/>
        <w:rPr>
          <w:rFonts w:hint="eastAsia"/>
        </w:rPr>
      </w:pPr>
      <w:r>
        <w:rPr>
          <w:rFonts w:hint="eastAsia"/>
        </w:rPr>
        <w:t>Surely the god of this world knows how to enchant both ear and eye.</w:t>
      </w:r>
    </w:p>
    <w:p w14:paraId="28EB1F9F">
      <w:pPr>
        <w:ind w:left="-5" w:right="0"/>
        <w:rPr>
          <w:rFonts w:hint="eastAsia"/>
        </w:rPr>
      </w:pPr>
      <w:r>
        <w:rPr>
          <w:rFonts w:hint="eastAsia"/>
        </w:rPr>
        <w:t>这世界的神实在知道如何迷惑人的耳目。</w:t>
      </w:r>
    </w:p>
    <w:p w14:paraId="6B29AD13">
      <w:pPr>
        <w:ind w:left="-5" w:right="0"/>
        <w:rPr>
          <w:rFonts w:hint="eastAsia"/>
        </w:rPr>
      </w:pPr>
    </w:p>
    <w:p w14:paraId="21D1414E">
      <w:pPr>
        <w:ind w:left="-5" w:right="0"/>
        <w:rPr>
          <w:rFonts w:hint="eastAsia"/>
        </w:rPr>
      </w:pPr>
      <w:r>
        <w:rPr>
          <w:rFonts w:hint="eastAsia"/>
        </w:rPr>
        <w:t>In an assembly like this, the natural man is at home.</w:t>
      </w:r>
    </w:p>
    <w:p w14:paraId="62C6F6C4">
      <w:pPr>
        <w:ind w:left="-5" w:right="0"/>
        <w:rPr>
          <w:rFonts w:hint="eastAsia"/>
        </w:rPr>
      </w:pPr>
      <w:r>
        <w:rPr>
          <w:rFonts w:hint="eastAsia"/>
        </w:rPr>
        <w:t>在这样的聚会中，属血气的人感到自在。</w:t>
      </w:r>
    </w:p>
    <w:p w14:paraId="56DDE862">
      <w:pPr>
        <w:ind w:left="-5" w:right="0"/>
        <w:rPr>
          <w:rFonts w:hint="eastAsia"/>
        </w:rPr>
      </w:pPr>
    </w:p>
    <w:p w14:paraId="4B73E24B">
      <w:pPr>
        <w:ind w:left="-5" w:right="0"/>
        <w:rPr>
          <w:rFonts w:hint="eastAsia"/>
        </w:rPr>
      </w:pPr>
      <w:r>
        <w:rPr>
          <w:rFonts w:hint="eastAsia"/>
        </w:rPr>
        <w:t>Here the unregenerate heart gets scope to the full.</w:t>
      </w:r>
    </w:p>
    <w:p w14:paraId="4FED0E1A">
      <w:pPr>
        <w:ind w:left="-5" w:right="0"/>
        <w:rPr>
          <w:rFonts w:hint="eastAsia"/>
        </w:rPr>
      </w:pPr>
      <w:r>
        <w:rPr>
          <w:rFonts w:hint="eastAsia"/>
        </w:rPr>
        <w:t>在这里，未重生之心得以尽情发挥。</w:t>
      </w:r>
    </w:p>
    <w:p w14:paraId="7B6BA13F">
      <w:pPr>
        <w:ind w:left="-5" w:right="0"/>
        <w:rPr>
          <w:rFonts w:hint="eastAsia"/>
        </w:rPr>
      </w:pPr>
    </w:p>
    <w:p w14:paraId="68FE2695">
      <w:pPr>
        <w:ind w:left="-5" w:right="0"/>
        <w:rPr>
          <w:rFonts w:hint="eastAsia"/>
        </w:rPr>
      </w:pPr>
      <w:r>
        <w:rPr>
          <w:rFonts w:hint="eastAsia"/>
        </w:rPr>
        <w:t>It is a place where God is not where the cross is not; where such things as sin and holiness must not be named.</w:t>
      </w:r>
    </w:p>
    <w:p w14:paraId="7F7AAFC0">
      <w:pPr>
        <w:ind w:left="-5" w:right="0"/>
        <w:rPr>
          <w:rFonts w:hint="eastAsia"/>
        </w:rPr>
      </w:pPr>
      <w:r>
        <w:rPr>
          <w:rFonts w:hint="eastAsia"/>
        </w:rPr>
        <w:t>那是一个神不在、十字架不在的地方；在那里，罪和圣洁之类的事都不可题说。</w:t>
      </w:r>
    </w:p>
    <w:p w14:paraId="011CDC5E">
      <w:pPr>
        <w:ind w:left="-5" w:right="0"/>
        <w:rPr>
          <w:rFonts w:hint="eastAsia"/>
        </w:rPr>
      </w:pPr>
    </w:p>
    <w:p w14:paraId="236F0299">
      <w:pPr>
        <w:ind w:left="-5" w:right="0"/>
        <w:rPr>
          <w:rFonts w:hint="eastAsia"/>
        </w:rPr>
      </w:pPr>
      <w:r>
        <w:rPr>
          <w:rFonts w:hint="eastAsia"/>
        </w:rPr>
        <w:t>It is a hall where the knee is not bent, except in the voluptuous waltz; where the music whose burden is the praise of Jesus is unheard; where the book of God, and the name of God would be out of place; where you may speak of Jupiter, or Venus, or Apollo, but not of Jesus; where you may sing of human love, but not of the love that passeth knowledge; where you may celebrate creature-beauty, but not the beauty of Him who is fairer than the children of men.</w:t>
      </w:r>
    </w:p>
    <w:p w14:paraId="4F9E2CD8">
      <w:pPr>
        <w:ind w:left="-5" w:right="0"/>
        <w:rPr>
          <w:rFonts w:hint="eastAsia"/>
        </w:rPr>
      </w:pPr>
      <w:r>
        <w:rPr>
          <w:rFonts w:hint="eastAsia"/>
        </w:rPr>
        <w:t>这是一个除了在淫荡的华尔兹中，膝盖不弯曲的大厅；在这里，以赞美耶稣为负担的音乐是听不见的；在这里，神的书和神的名都是不合时宜的；在这里，你可以谈论朱庇特、维纳斯或阿波罗，却不能谈论耶稣；在这里，你可以歌唱人的爱，却不能歌唱那过于人所能测度的爱；在这里，你可以赞美受造之美，却不能赞美那比世人更美的祂。</w:t>
      </w:r>
    </w:p>
    <w:p w14:paraId="1338BD68">
      <w:pPr>
        <w:ind w:left="-5" w:right="0"/>
        <w:rPr>
          <w:rFonts w:hint="eastAsia"/>
        </w:rPr>
      </w:pPr>
    </w:p>
    <w:p w14:paraId="1AC2F612">
      <w:pPr>
        <w:ind w:left="-5" w:right="0"/>
        <w:rPr>
          <w:rFonts w:hint="eastAsia"/>
        </w:rPr>
      </w:pPr>
      <w:r>
        <w:rPr>
          <w:rFonts w:hint="eastAsia"/>
        </w:rPr>
        <w:t>It was during that ball that the murder of John was plotted and consummated ("Lust hard by hat."—Milton); that a drunken, lustful king, urged on by two women, perpetrated that foul deed.</w:t>
      </w:r>
    </w:p>
    <w:p w14:paraId="6CB54ED3">
      <w:pPr>
        <w:ind w:left="-5" w:right="0"/>
        <w:rPr>
          <w:rFonts w:hint="eastAsia"/>
        </w:rPr>
      </w:pPr>
      <w:r>
        <w:rPr>
          <w:rFonts w:hint="eastAsia"/>
        </w:rPr>
        <w:t>正是在那场舞会上，谋杀约翰的阴谋被策划并实施（“情欲紧随其后。”——弥尔顿）；一个醉酒、好色的君王，在两个女人的怂恿下，犯下了那件可耻的罪行。</w:t>
      </w:r>
    </w:p>
    <w:p w14:paraId="183CC51F">
      <w:pPr>
        <w:ind w:left="-5" w:right="0"/>
        <w:rPr>
          <w:rFonts w:hint="eastAsia"/>
        </w:rPr>
      </w:pPr>
    </w:p>
    <w:p w14:paraId="17874D52">
      <w:pPr>
        <w:ind w:left="-5" w:right="0"/>
        <w:rPr>
          <w:rFonts w:hint="eastAsia"/>
        </w:rPr>
      </w:pPr>
      <w:r>
        <w:rPr>
          <w:rFonts w:hint="eastAsia"/>
        </w:rPr>
        <w:t>Such are the haunts of pleasure!</w:t>
      </w:r>
    </w:p>
    <w:p w14:paraId="391D4D7B">
      <w:pPr>
        <w:ind w:left="-5" w:right="0"/>
        <w:rPr>
          <w:rFonts w:hint="eastAsia"/>
        </w:rPr>
      </w:pPr>
      <w:r>
        <w:rPr>
          <w:rFonts w:hint="eastAsia"/>
        </w:rPr>
        <w:t>这就是享乐的所在！</w:t>
      </w:r>
    </w:p>
    <w:p w14:paraId="2E67B618">
      <w:pPr>
        <w:ind w:left="-5" w:right="0"/>
        <w:rPr>
          <w:rFonts w:hint="eastAsia"/>
        </w:rPr>
      </w:pPr>
    </w:p>
    <w:p w14:paraId="58A897C6">
      <w:pPr>
        <w:ind w:left="-5" w:right="0"/>
        <w:rPr>
          <w:rFonts w:hint="eastAsia"/>
        </w:rPr>
      </w:pPr>
      <w:r>
        <w:rPr>
          <w:rFonts w:hint="eastAsia"/>
        </w:rPr>
        <w:t>Such are the masquerades of time.</w:t>
      </w:r>
    </w:p>
    <w:p w14:paraId="6AF3D135">
      <w:pPr>
        <w:ind w:left="-5" w:right="0"/>
        <w:rPr>
          <w:rFonts w:hint="eastAsia"/>
        </w:rPr>
      </w:pPr>
      <w:r>
        <w:rPr>
          <w:rFonts w:hint="eastAsia"/>
        </w:rPr>
        <w:t>这就是时间的化装舞会。</w:t>
      </w:r>
    </w:p>
    <w:p w14:paraId="0DC8B41D">
      <w:pPr>
        <w:ind w:left="-5" w:right="0"/>
        <w:rPr>
          <w:rFonts w:hint="eastAsia"/>
        </w:rPr>
      </w:pPr>
    </w:p>
    <w:p w14:paraId="052AEA81">
      <w:pPr>
        <w:ind w:left="-5" w:right="0"/>
        <w:rPr>
          <w:rFonts w:hint="eastAsia"/>
        </w:rPr>
      </w:pPr>
      <w:r>
        <w:rPr>
          <w:rFonts w:hint="eastAsia"/>
        </w:rPr>
        <w:t>Lust is let loose; revenge rises up; murder rages; conscience is smothered; the floor of the ball-room is spotted with blood; the dancers may slip their feet in it, but the dance goes on.</w:t>
      </w:r>
    </w:p>
    <w:p w14:paraId="42B64842">
      <w:pPr>
        <w:ind w:left="-5" w:right="0"/>
        <w:rPr>
          <w:rFonts w:hint="eastAsia"/>
        </w:rPr>
      </w:pPr>
      <w:r>
        <w:rPr>
          <w:rFonts w:hint="eastAsia"/>
        </w:rPr>
        <w:t>情欲被释放；复仇之心兴起；谋杀横行；良心被扼杀；舞厅的地板上沾满了血迹；舞者或许会滑倒，但舞会仍在继续。</w:t>
      </w:r>
    </w:p>
    <w:p w14:paraId="326B4235">
      <w:pPr>
        <w:ind w:left="-5" w:right="0"/>
        <w:rPr>
          <w:rFonts w:hint="eastAsia"/>
        </w:rPr>
      </w:pPr>
    </w:p>
    <w:p w14:paraId="5BE65AC2">
      <w:pPr>
        <w:ind w:left="-5" w:right="0"/>
        <w:rPr>
          <w:rFonts w:hint="eastAsia"/>
        </w:rPr>
      </w:pPr>
      <w:r>
        <w:rPr>
          <w:rFonts w:hint="eastAsia"/>
        </w:rPr>
        <w:t>Such was the coarse worldliness of old days; but is the refined worldliness of modern times less fatal to the soul?</w:t>
      </w:r>
    </w:p>
    <w:p w14:paraId="07E82501">
      <w:pPr>
        <w:ind w:left="-5" w:right="0"/>
        <w:rPr>
          <w:rFonts w:hint="eastAsia"/>
        </w:rPr>
      </w:pPr>
      <w:r>
        <w:rPr>
          <w:rFonts w:hint="eastAsia"/>
        </w:rPr>
        <w:t>这就是古代粗俗的世俗；但现代精致的世俗对灵魂的致命性就更小吗？</w:t>
      </w:r>
    </w:p>
    <w:p w14:paraId="016817B1">
      <w:pPr>
        <w:ind w:left="-5" w:right="0"/>
        <w:rPr>
          <w:rFonts w:hint="eastAsia"/>
        </w:rPr>
      </w:pPr>
    </w:p>
    <w:p w14:paraId="7D2B3B5D">
      <w:pPr>
        <w:ind w:left="-5" w:right="0"/>
        <w:rPr>
          <w:rFonts w:hint="eastAsia"/>
        </w:rPr>
      </w:pPr>
      <w:r>
        <w:rPr>
          <w:rFonts w:hint="eastAsia"/>
        </w:rPr>
        <w:t>The ball is finished, and John lies dead in prison.</w:t>
      </w:r>
    </w:p>
    <w:p w14:paraId="6F0FA020">
      <w:pPr>
        <w:ind w:left="-5" w:right="0"/>
        <w:rPr>
          <w:rFonts w:hint="eastAsia"/>
        </w:rPr>
      </w:pPr>
      <w:r>
        <w:rPr>
          <w:rFonts w:hint="eastAsia"/>
        </w:rPr>
        <w:t>舞会结束了，约翰死在监里。</w:t>
      </w:r>
    </w:p>
    <w:p w14:paraId="506092F1">
      <w:pPr>
        <w:ind w:left="-5" w:right="0"/>
        <w:rPr>
          <w:rFonts w:hint="eastAsia"/>
        </w:rPr>
      </w:pPr>
    </w:p>
    <w:p w14:paraId="611FF0F2">
      <w:pPr>
        <w:ind w:left="-5" w:right="0"/>
        <w:rPr>
          <w:rFonts w:hint="eastAsia"/>
        </w:rPr>
      </w:pPr>
      <w:r>
        <w:rPr>
          <w:rFonts w:hint="eastAsia"/>
        </w:rPr>
        <w:t>What a picture of gaiety!</w:t>
      </w:r>
    </w:p>
    <w:p w14:paraId="53207FFB">
      <w:pPr>
        <w:ind w:left="-5" w:right="0"/>
        <w:rPr>
          <w:rFonts w:hint="eastAsia"/>
        </w:rPr>
      </w:pPr>
      <w:r>
        <w:rPr>
          <w:rFonts w:hint="eastAsia"/>
        </w:rPr>
        <w:t>何等欢乐的景象！</w:t>
      </w:r>
    </w:p>
    <w:p w14:paraId="2E834D38">
      <w:pPr>
        <w:ind w:left="-5" w:right="0"/>
        <w:rPr>
          <w:rFonts w:hint="eastAsia"/>
        </w:rPr>
      </w:pPr>
    </w:p>
    <w:p w14:paraId="68B842AC">
      <w:pPr>
        <w:ind w:left="-5" w:right="0"/>
        <w:rPr>
          <w:rFonts w:hint="eastAsia"/>
        </w:rPr>
      </w:pPr>
      <w:r>
        <w:rPr>
          <w:rFonts w:hint="eastAsia"/>
        </w:rPr>
        <w:t>What a specimen of ball-room revelry!</w:t>
      </w:r>
    </w:p>
    <w:p w14:paraId="68A1B659">
      <w:pPr>
        <w:ind w:left="-5" w:right="0"/>
        <w:rPr>
          <w:rFonts w:hint="eastAsia"/>
        </w:rPr>
      </w:pPr>
      <w:r>
        <w:rPr>
          <w:rFonts w:hint="eastAsia"/>
        </w:rPr>
        <w:t>何等舞厅狂欢的 نمونه！</w:t>
      </w:r>
    </w:p>
    <w:p w14:paraId="642EDC97">
      <w:pPr>
        <w:ind w:left="-5" w:right="0"/>
        <w:rPr>
          <w:rFonts w:hint="eastAsia"/>
        </w:rPr>
      </w:pPr>
    </w:p>
    <w:p w14:paraId="44B7B31F">
      <w:pPr>
        <w:ind w:left="-5" w:right="0"/>
        <w:rPr>
          <w:rFonts w:hint="eastAsia"/>
        </w:rPr>
      </w:pPr>
      <w:r>
        <w:rPr>
          <w:rFonts w:hint="eastAsia"/>
        </w:rPr>
        <w:t>And this is pleasure!</w:t>
      </w:r>
    </w:p>
    <w:p w14:paraId="63741199">
      <w:pPr>
        <w:ind w:left="-5" w:right="0"/>
        <w:rPr>
          <w:rFonts w:hint="eastAsia"/>
        </w:rPr>
      </w:pPr>
      <w:r>
        <w:rPr>
          <w:rFonts w:hint="eastAsia"/>
        </w:rPr>
        <w:t>这就是快乐！</w:t>
      </w:r>
    </w:p>
    <w:p w14:paraId="79A5F2D6">
      <w:pPr>
        <w:ind w:left="-5" w:right="0"/>
        <w:rPr>
          <w:rFonts w:hint="eastAsia"/>
        </w:rPr>
      </w:pPr>
    </w:p>
    <w:p w14:paraId="4BDA027A">
      <w:pPr>
        <w:ind w:left="-5" w:right="0"/>
        <w:rPr>
          <w:rFonts w:hint="eastAsia"/>
        </w:rPr>
      </w:pPr>
      <w:r>
        <w:rPr>
          <w:rFonts w:hint="eastAsia"/>
        </w:rPr>
        <w:t>This is the world's joy!</w:t>
      </w:r>
    </w:p>
    <w:p w14:paraId="0203A2F6">
      <w:pPr>
        <w:ind w:left="-5" w:right="0"/>
        <w:rPr>
          <w:rFonts w:hint="eastAsia"/>
        </w:rPr>
      </w:pPr>
      <w:r>
        <w:rPr>
          <w:rFonts w:hint="eastAsia"/>
        </w:rPr>
        <w:t>这是世界的喜乐！</w:t>
      </w:r>
    </w:p>
    <w:p w14:paraId="5CC1D5F5">
      <w:pPr>
        <w:ind w:left="-5" w:right="0"/>
        <w:rPr>
          <w:rFonts w:hint="eastAsia"/>
        </w:rPr>
      </w:pPr>
    </w:p>
    <w:p w14:paraId="14D8B904">
      <w:pPr>
        <w:ind w:left="-5" w:right="0"/>
        <w:rPr>
          <w:rFonts w:hint="eastAsia"/>
        </w:rPr>
      </w:pPr>
      <w:r>
        <w:rPr>
          <w:rFonts w:hint="eastAsia"/>
        </w:rPr>
        <w:t>"Ye adulterers and adulteresses, know ye not that the friendship of the world is enmity with God?"</w:t>
      </w:r>
    </w:p>
    <w:p w14:paraId="181DC9E2">
      <w:pPr>
        <w:ind w:left="-5" w:right="0"/>
        <w:rPr>
          <w:rFonts w:hint="eastAsia"/>
        </w:rPr>
      </w:pPr>
      <w:r>
        <w:rPr>
          <w:rFonts w:hint="eastAsia"/>
        </w:rPr>
        <w:t>“你们这些淫乱的人哪，岂不知与世俗为友，就是与神为敌吗？”</w:t>
      </w:r>
    </w:p>
    <w:p w14:paraId="292CB3F4">
      <w:pPr>
        <w:ind w:left="-5" w:right="0"/>
        <w:rPr>
          <w:rFonts w:hint="eastAsia"/>
        </w:rPr>
      </w:pPr>
    </w:p>
    <w:p w14:paraId="4AFA47CD">
      <w:pPr>
        <w:ind w:left="-5" w:right="0"/>
        <w:rPr>
          <w:rFonts w:hint="eastAsia"/>
        </w:rPr>
      </w:pPr>
      <w:r>
        <w:rPr>
          <w:rFonts w:hint="eastAsia"/>
        </w:rPr>
        <w:t>III.After the ball.</w:t>
      </w:r>
    </w:p>
    <w:p w14:paraId="48206D3E">
      <w:pPr>
        <w:ind w:left="-5" w:right="0"/>
        <w:rPr>
          <w:rFonts w:hint="eastAsia"/>
        </w:rPr>
      </w:pPr>
      <w:r>
        <w:rPr>
          <w:rFonts w:hint="eastAsia"/>
        </w:rPr>
        <w:t>III.舞会之后。</w:t>
      </w:r>
    </w:p>
    <w:p w14:paraId="4564E3D9">
      <w:pPr>
        <w:ind w:left="-5" w:right="0"/>
        <w:rPr>
          <w:rFonts w:hint="eastAsia"/>
        </w:rPr>
      </w:pPr>
    </w:p>
    <w:p w14:paraId="2C875035">
      <w:pPr>
        <w:ind w:left="-5" w:right="0"/>
        <w:rPr>
          <w:rFonts w:hint="eastAsia"/>
        </w:rPr>
      </w:pPr>
      <w:r>
        <w:rPr>
          <w:rFonts w:hint="eastAsia"/>
        </w:rPr>
        <w:t>Of the chief actors in this ball-room murder, nothing more is said.</w:t>
      </w:r>
    </w:p>
    <w:p w14:paraId="304A218B">
      <w:pPr>
        <w:ind w:left="-5" w:right="0"/>
        <w:rPr>
          <w:rFonts w:hint="eastAsia"/>
        </w:rPr>
      </w:pPr>
      <w:r>
        <w:rPr>
          <w:rFonts w:hint="eastAsia"/>
        </w:rPr>
        <w:t>关于这舞厅谋杀案的主要参与者，再无多言。</w:t>
      </w:r>
    </w:p>
    <w:p w14:paraId="22BF2D70">
      <w:pPr>
        <w:ind w:left="-5" w:right="0"/>
        <w:rPr>
          <w:rFonts w:hint="eastAsia"/>
        </w:rPr>
      </w:pPr>
    </w:p>
    <w:p w14:paraId="6F945894">
      <w:pPr>
        <w:ind w:left="-5" w:right="0"/>
        <w:rPr>
          <w:rFonts w:hint="eastAsia"/>
        </w:rPr>
      </w:pPr>
      <w:r>
        <w:rPr>
          <w:rFonts w:hint="eastAsia"/>
        </w:rPr>
        <w:t>They pass to the judgment-seat, there to receive sentence for lust, rage, revenge, and murder.</w:t>
      </w:r>
    </w:p>
    <w:p w14:paraId="2DDAD345">
      <w:pPr>
        <w:ind w:left="-5" w:right="0"/>
        <w:rPr>
          <w:rFonts w:hint="eastAsia"/>
        </w:rPr>
      </w:pPr>
      <w:r>
        <w:rPr>
          <w:rFonts w:hint="eastAsia"/>
        </w:rPr>
        <w:t>他们经过审判台，在那里为他们的情欲、愤怒、报复和谋杀领受判决。</w:t>
      </w:r>
    </w:p>
    <w:p w14:paraId="7EBFE27A">
      <w:pPr>
        <w:ind w:left="-5" w:right="0"/>
        <w:rPr>
          <w:rFonts w:hint="eastAsia"/>
        </w:rPr>
      </w:pPr>
    </w:p>
    <w:p w14:paraId="758CED33">
      <w:pPr>
        <w:ind w:left="-5" w:right="0"/>
        <w:rPr>
          <w:rFonts w:hint="eastAsia"/>
        </w:rPr>
      </w:pPr>
      <w:r>
        <w:rPr>
          <w:rFonts w:hint="eastAsia"/>
        </w:rPr>
        <w:t>They have sent John before them to the presence of his Judge to receive his reward.</w:t>
      </w:r>
    </w:p>
    <w:p w14:paraId="141D9149">
      <w:pPr>
        <w:ind w:left="-5" w:right="0"/>
        <w:rPr>
          <w:rFonts w:hint="eastAsia"/>
        </w:rPr>
      </w:pPr>
      <w:r>
        <w:rPr>
          <w:rFonts w:hint="eastAsia"/>
        </w:rPr>
        <w:t>他们已将约翰送到祂的审判者面前，去领受祂的赏赐。</w:t>
      </w:r>
    </w:p>
    <w:p w14:paraId="595AF6D7">
      <w:pPr>
        <w:ind w:left="-5" w:right="0"/>
        <w:rPr>
          <w:rFonts w:hint="eastAsia"/>
        </w:rPr>
      </w:pPr>
    </w:p>
    <w:p w14:paraId="2028C439">
      <w:pPr>
        <w:ind w:left="-5" w:right="0"/>
        <w:rPr>
          <w:rFonts w:hint="eastAsia"/>
        </w:rPr>
      </w:pPr>
      <w:r>
        <w:rPr>
          <w:rFonts w:hint="eastAsia"/>
        </w:rPr>
        <w:t>They have got their revenge, and they leave his body to be dealt with in any way.</w:t>
      </w:r>
    </w:p>
    <w:p w14:paraId="15B05A41">
      <w:pPr>
        <w:ind w:left="-5" w:right="0"/>
        <w:rPr>
          <w:rFonts w:hint="eastAsia"/>
        </w:rPr>
      </w:pPr>
      <w:r>
        <w:rPr>
          <w:rFonts w:hint="eastAsia"/>
        </w:rPr>
        <w:t>他们已经报了仇，便任凭祂的尸体被随意处置。</w:t>
      </w:r>
    </w:p>
    <w:p w14:paraId="71212D04">
      <w:pPr>
        <w:ind w:left="-5" w:right="0"/>
        <w:rPr>
          <w:rFonts w:hint="eastAsia"/>
        </w:rPr>
      </w:pPr>
    </w:p>
    <w:p w14:paraId="09F51C5E">
      <w:pPr>
        <w:ind w:left="-5" w:right="0"/>
        <w:rPr>
          <w:rFonts w:hint="eastAsia"/>
        </w:rPr>
      </w:pPr>
      <w:r>
        <w:rPr>
          <w:rFonts w:hint="eastAsia"/>
        </w:rPr>
        <w:t>His lips are silenced; that is all they care for.</w:t>
      </w:r>
    </w:p>
    <w:p w14:paraId="5FE6EE85">
      <w:pPr>
        <w:ind w:left="-5" w:right="0"/>
        <w:rPr>
          <w:rFonts w:hint="eastAsia"/>
        </w:rPr>
      </w:pPr>
      <w:r>
        <w:rPr>
          <w:rFonts w:hint="eastAsia"/>
        </w:rPr>
        <w:t>祂的嘴唇被封住了；他们只在乎这个。</w:t>
      </w:r>
    </w:p>
    <w:p w14:paraId="62519D9C">
      <w:pPr>
        <w:ind w:left="-5" w:right="0"/>
        <w:rPr>
          <w:rFonts w:hint="eastAsia"/>
        </w:rPr>
      </w:pPr>
    </w:p>
    <w:p w14:paraId="3C5DDFD1">
      <w:pPr>
        <w:ind w:left="-5" w:right="0"/>
        <w:rPr>
          <w:rFonts w:hint="eastAsia"/>
        </w:rPr>
      </w:pPr>
      <w:r>
        <w:rPr>
          <w:rFonts w:hint="eastAsia"/>
        </w:rPr>
        <w:t>But his disciples find their way into the prison; they gather round their Master's body; they bury it in silence.</w:t>
      </w:r>
    </w:p>
    <w:p w14:paraId="24AFDD3C">
      <w:pPr>
        <w:ind w:left="-5" w:right="0"/>
        <w:rPr>
          <w:rFonts w:hint="eastAsia"/>
        </w:rPr>
      </w:pPr>
      <w:r>
        <w:rPr>
          <w:rFonts w:hint="eastAsia"/>
        </w:rPr>
        <w:t>但祂的门徒们找到了进监狱的路；他们围在他们夫子的尸体旁；他们默默地埋葬了祂。</w:t>
      </w:r>
    </w:p>
    <w:p w14:paraId="0F14E6A9">
      <w:pPr>
        <w:ind w:left="-5" w:right="0"/>
        <w:rPr>
          <w:rFonts w:hint="eastAsia"/>
        </w:rPr>
      </w:pPr>
    </w:p>
    <w:p w14:paraId="2CA2344A">
      <w:pPr>
        <w:ind w:left="-5" w:right="0"/>
        <w:rPr>
          <w:rFonts w:hint="eastAsia"/>
        </w:rPr>
      </w:pPr>
      <w:r>
        <w:rPr>
          <w:rFonts w:hint="eastAsia"/>
        </w:rPr>
        <w:t>They can do no more.</w:t>
      </w:r>
    </w:p>
    <w:p w14:paraId="0D349092">
      <w:pPr>
        <w:ind w:left="-5" w:right="0"/>
        <w:rPr>
          <w:rFonts w:hint="eastAsia"/>
        </w:rPr>
      </w:pPr>
      <w:r>
        <w:rPr>
          <w:rFonts w:hint="eastAsia"/>
        </w:rPr>
        <w:t>他们再也无能为力了。</w:t>
      </w:r>
    </w:p>
    <w:p w14:paraId="21E55704">
      <w:pPr>
        <w:ind w:left="-5" w:right="0"/>
        <w:rPr>
          <w:rFonts w:hint="eastAsia"/>
        </w:rPr>
      </w:pPr>
    </w:p>
    <w:p w14:paraId="37FB54BD">
      <w:pPr>
        <w:ind w:left="-5" w:right="0"/>
        <w:rPr>
          <w:rFonts w:hint="eastAsia"/>
        </w:rPr>
      </w:pPr>
      <w:r>
        <w:rPr>
          <w:rFonts w:hint="eastAsia"/>
        </w:rPr>
        <w:t>That ball has robbed them of their master.</w:t>
      </w:r>
    </w:p>
    <w:p w14:paraId="5A821E51">
      <w:pPr>
        <w:ind w:left="-5" w:right="0"/>
        <w:rPr>
          <w:rFonts w:hint="eastAsia"/>
        </w:rPr>
      </w:pPr>
      <w:r>
        <w:rPr>
          <w:rFonts w:hint="eastAsia"/>
        </w:rPr>
        <w:t>那舞会夺去了他们的夫子。</w:t>
      </w:r>
    </w:p>
    <w:p w14:paraId="1EC2B178">
      <w:pPr>
        <w:ind w:left="-5" w:right="0"/>
        <w:rPr>
          <w:rFonts w:hint="eastAsia"/>
        </w:rPr>
      </w:pPr>
    </w:p>
    <w:p w14:paraId="25DBB6CB">
      <w:pPr>
        <w:ind w:left="-5" w:right="0"/>
        <w:rPr>
          <w:rFonts w:hint="eastAsia"/>
        </w:rPr>
      </w:pPr>
      <w:r>
        <w:rPr>
          <w:rFonts w:hint="eastAsia"/>
        </w:rPr>
        <w:t>It has been a costly festival to them!</w:t>
      </w:r>
    </w:p>
    <w:p w14:paraId="6E27E379">
      <w:pPr>
        <w:ind w:left="-5" w:right="0"/>
        <w:rPr>
          <w:rFonts w:hint="eastAsia"/>
        </w:rPr>
      </w:pPr>
      <w:r>
        <w:rPr>
          <w:rFonts w:hint="eastAsia"/>
        </w:rPr>
        <w:t>这对他们来说是一个昂贵的节日！</w:t>
      </w:r>
    </w:p>
    <w:p w14:paraId="709A378A">
      <w:pPr>
        <w:ind w:left="-5" w:right="0"/>
        <w:rPr>
          <w:rFonts w:hint="eastAsia"/>
        </w:rPr>
      </w:pPr>
    </w:p>
    <w:p w14:paraId="57756758">
      <w:pPr>
        <w:ind w:left="-5" w:right="0"/>
        <w:rPr>
          <w:rFonts w:hint="eastAsia"/>
        </w:rPr>
      </w:pPr>
      <w:r>
        <w:rPr>
          <w:rFonts w:hint="eastAsia"/>
        </w:rPr>
        <w:t>Then they go and tell Jesus, knowing his sympathies, and feeling that they have no one else to whom they can unbosom themselves so confidingly.</w:t>
      </w:r>
    </w:p>
    <w:p w14:paraId="25D1A2ED">
      <w:pPr>
        <w:ind w:left="-5" w:right="0"/>
        <w:rPr>
          <w:rFonts w:hint="eastAsia"/>
        </w:rPr>
      </w:pPr>
      <w:r>
        <w:rPr>
          <w:rFonts w:hint="eastAsia"/>
        </w:rPr>
        <w:t>然后他们去告诉耶稣，知道祂的同情，也觉得再没有别人可以让他们如此信赖地倾心吐意。</w:t>
      </w:r>
    </w:p>
    <w:p w14:paraId="3BE1A10F">
      <w:pPr>
        <w:ind w:left="-5" w:right="0"/>
        <w:rPr>
          <w:rFonts w:hint="eastAsia"/>
        </w:rPr>
      </w:pPr>
    </w:p>
    <w:p w14:paraId="2665754D">
      <w:pPr>
        <w:ind w:left="-5" w:right="0"/>
        <w:rPr>
          <w:rFonts w:hint="eastAsia"/>
        </w:rPr>
      </w:pPr>
      <w:r>
        <w:rPr>
          <w:rFonts w:hint="eastAsia"/>
        </w:rPr>
        <w:t>Jesus hears of the murder, and is silent!</w:t>
      </w:r>
    </w:p>
    <w:p w14:paraId="054B8774">
      <w:pPr>
        <w:ind w:left="-5" w:right="0"/>
        <w:rPr>
          <w:rFonts w:hint="eastAsia"/>
        </w:rPr>
      </w:pPr>
      <w:r>
        <w:rPr>
          <w:rFonts w:hint="eastAsia"/>
        </w:rPr>
        <w:t>耶稣听见这谋杀，就默然不语！</w:t>
      </w:r>
    </w:p>
    <w:p w14:paraId="5336FBCB">
      <w:pPr>
        <w:ind w:left="-5" w:right="0"/>
        <w:rPr>
          <w:rFonts w:hint="eastAsia"/>
        </w:rPr>
      </w:pPr>
    </w:p>
    <w:p w14:paraId="76FA14DC">
      <w:pPr>
        <w:ind w:left="-5" w:right="0"/>
        <w:rPr>
          <w:rFonts w:hint="eastAsia"/>
        </w:rPr>
      </w:pPr>
      <w:r>
        <w:rPr>
          <w:rFonts w:hint="eastAsia"/>
        </w:rPr>
        <w:t>Not a word escapes him.</w:t>
      </w:r>
    </w:p>
    <w:p w14:paraId="3EFAB530">
      <w:pPr>
        <w:ind w:left="-5" w:right="0"/>
        <w:rPr>
          <w:rFonts w:hint="eastAsia"/>
        </w:rPr>
      </w:pPr>
      <w:r>
        <w:rPr>
          <w:rFonts w:hint="eastAsia"/>
        </w:rPr>
        <w:t>祂一句话也不说。</w:t>
      </w:r>
    </w:p>
    <w:p w14:paraId="0E8B2A60">
      <w:pPr>
        <w:ind w:left="-5" w:right="0"/>
        <w:rPr>
          <w:rFonts w:hint="eastAsia"/>
        </w:rPr>
      </w:pPr>
    </w:p>
    <w:p w14:paraId="1313A912">
      <w:pPr>
        <w:ind w:left="-5" w:right="0"/>
        <w:rPr>
          <w:rFonts w:hint="eastAsia"/>
        </w:rPr>
      </w:pPr>
      <w:r>
        <w:rPr>
          <w:rFonts w:hint="eastAsia"/>
        </w:rPr>
        <w:t>He had come to suffer both in himself and in his members; so he is dumb.</w:t>
      </w:r>
    </w:p>
    <w:p w14:paraId="45C310DB">
      <w:pPr>
        <w:ind w:left="-5" w:right="0"/>
        <w:rPr>
          <w:rFonts w:hint="eastAsia"/>
        </w:rPr>
      </w:pPr>
      <w:r>
        <w:rPr>
          <w:rFonts w:hint="eastAsia"/>
        </w:rPr>
        <w:t>祂来，为要受苦，既在祂自己身上，也在祂的肢体上；所以祂不开口。</w:t>
      </w:r>
    </w:p>
    <w:p w14:paraId="3B8BD99D">
      <w:pPr>
        <w:ind w:left="-5" w:right="0"/>
        <w:rPr>
          <w:rFonts w:hint="eastAsia"/>
        </w:rPr>
      </w:pPr>
    </w:p>
    <w:p w14:paraId="58BCF68D">
      <w:pPr>
        <w:ind w:left="-5" w:right="0"/>
        <w:rPr>
          <w:rFonts w:hint="eastAsia"/>
        </w:rPr>
      </w:pPr>
      <w:r>
        <w:rPr>
          <w:rFonts w:hint="eastAsia"/>
        </w:rPr>
        <w:t>This is the day of silent endurance and patient suffering.</w:t>
      </w:r>
    </w:p>
    <w:p w14:paraId="7B30155D">
      <w:pPr>
        <w:ind w:left="-5" w:right="0"/>
        <w:rPr>
          <w:rFonts w:hint="eastAsia"/>
        </w:rPr>
      </w:pPr>
      <w:r>
        <w:rPr>
          <w:rFonts w:hint="eastAsia"/>
        </w:rPr>
        <w:t>这是静默忍耐和耐心受苦的日子。</w:t>
      </w:r>
    </w:p>
    <w:p w14:paraId="7BCFB9D7">
      <w:pPr>
        <w:ind w:left="-5" w:right="0"/>
        <w:rPr>
          <w:rFonts w:hint="eastAsia"/>
        </w:rPr>
      </w:pPr>
    </w:p>
    <w:p w14:paraId="2C2873E5">
      <w:pPr>
        <w:ind w:left="-5" w:right="0"/>
        <w:rPr>
          <w:rFonts w:hint="eastAsia"/>
        </w:rPr>
      </w:pPr>
      <w:r>
        <w:rPr>
          <w:rFonts w:hint="eastAsia"/>
        </w:rPr>
        <w:t>The day of recompense is coming.</w:t>
      </w:r>
    </w:p>
    <w:p w14:paraId="240C2F42">
      <w:pPr>
        <w:ind w:left="-5" w:right="0"/>
        <w:rPr>
          <w:rFonts w:hint="eastAsia"/>
        </w:rPr>
      </w:pPr>
      <w:r>
        <w:rPr>
          <w:rFonts w:hint="eastAsia"/>
        </w:rPr>
        <w:t>报应的日子将要来到。</w:t>
      </w:r>
    </w:p>
    <w:p w14:paraId="7061F4D0">
      <w:pPr>
        <w:ind w:left="-5" w:right="0"/>
        <w:rPr>
          <w:rFonts w:hint="eastAsia"/>
        </w:rPr>
      </w:pPr>
    </w:p>
    <w:p w14:paraId="514D7D66">
      <w:pPr>
        <w:ind w:left="-5" w:right="0"/>
        <w:rPr>
          <w:rFonts w:hint="eastAsia"/>
        </w:rPr>
      </w:pPr>
      <w:r>
        <w:rPr>
          <w:rFonts w:hint="eastAsia"/>
        </w:rPr>
        <w:t>O gaieties of earth!</w:t>
      </w:r>
    </w:p>
    <w:p w14:paraId="1FB0E2E1">
      <w:pPr>
        <w:ind w:left="-5" w:right="0"/>
        <w:rPr>
          <w:rFonts w:hint="eastAsia"/>
        </w:rPr>
      </w:pPr>
      <w:r>
        <w:rPr>
          <w:rFonts w:hint="eastAsia"/>
        </w:rPr>
        <w:t>哦，世上的欢乐！</w:t>
      </w:r>
    </w:p>
    <w:p w14:paraId="23B4458D">
      <w:pPr>
        <w:ind w:left="-5" w:right="0"/>
        <w:rPr>
          <w:rFonts w:hint="eastAsia"/>
        </w:rPr>
      </w:pPr>
    </w:p>
    <w:p w14:paraId="225CD319">
      <w:pPr>
        <w:ind w:left="-5" w:right="0"/>
        <w:rPr>
          <w:rFonts w:hint="eastAsia"/>
        </w:rPr>
      </w:pPr>
      <w:r>
        <w:rPr>
          <w:rFonts w:hint="eastAsia"/>
        </w:rPr>
        <w:t>Feasts, and revellings, and banquetings, how often have ye slain both body and soul!</w:t>
      </w:r>
    </w:p>
    <w:p w14:paraId="7F82E24A">
      <w:pPr>
        <w:ind w:left="-5" w:right="0"/>
        <w:rPr>
          <w:rFonts w:hint="eastAsia"/>
        </w:rPr>
      </w:pPr>
      <w:r>
        <w:rPr>
          <w:rFonts w:hint="eastAsia"/>
        </w:rPr>
        <w:t>宴席、狂欢、筵席，你们多少次杀害了身体和灵魂！</w:t>
      </w:r>
    </w:p>
    <w:p w14:paraId="704B1BD2">
      <w:pPr>
        <w:ind w:left="-5" w:right="0"/>
        <w:rPr>
          <w:rFonts w:hint="eastAsia"/>
        </w:rPr>
      </w:pPr>
    </w:p>
    <w:p w14:paraId="41C91DD7">
      <w:pPr>
        <w:ind w:left="-5" w:right="0"/>
        <w:rPr>
          <w:rFonts w:hint="eastAsia"/>
        </w:rPr>
      </w:pPr>
      <w:r>
        <w:rPr>
          <w:rFonts w:hint="eastAsia"/>
        </w:rPr>
        <w:t>Men call you innocent amusements, harmless pleasures; but can ye be harmless, can ye be innocent, when ye steal away the soul from God, when ye nurse the worst lusts of humanity, when ye smother conscience, when ye shut out Jesus, when the floors on which your votaries dance off their immortal longings, are red with the blood of souls!</w:t>
      </w:r>
    </w:p>
    <w:p w14:paraId="6AA54775">
      <w:pPr>
        <w:ind w:left="-5" w:right="0"/>
        <w:rPr>
          <w:rFonts w:hint="eastAsia"/>
        </w:rPr>
      </w:pPr>
      <w:r>
        <w:rPr>
          <w:rFonts w:hint="eastAsia"/>
        </w:rPr>
        <w:t>人称你们为无辜的娱乐、无害的快乐；但你们岂能无害、岂能无辜呢？你们偷走了人的灵魂，远离了神，你们滋养了人类最坏的情欲，你们扼杀了良心，你们将耶稣拒之门外，当你们的信徒在上面跳舞，消耗他们不朽的渴望时，那地板上沾满了灵魂的血！</w:t>
      </w:r>
    </w:p>
    <w:p w14:paraId="034AD75C">
      <w:pPr>
        <w:ind w:left="-5" w:right="0"/>
        <w:rPr>
          <w:rFonts w:hint="eastAsia"/>
        </w:rPr>
      </w:pPr>
    </w:p>
    <w:p w14:paraId="701EC088">
      <w:pPr>
        <w:ind w:left="-5" w:right="0"/>
        <w:rPr>
          <w:rFonts w:hint="eastAsia"/>
        </w:rPr>
      </w:pPr>
      <w:r>
        <w:rPr>
          <w:rFonts w:hint="eastAsia"/>
        </w:rPr>
        <w:t>XIV.</w:t>
      </w:r>
    </w:p>
    <w:p w14:paraId="62F10716">
      <w:pPr>
        <w:ind w:left="-5" w:right="0"/>
        <w:rPr>
          <w:rFonts w:hint="eastAsia"/>
        </w:rPr>
      </w:pPr>
      <w:r>
        <w:rPr>
          <w:rFonts w:hint="eastAsia"/>
        </w:rPr>
        <w:t>XIV.</w:t>
      </w:r>
    </w:p>
    <w:p w14:paraId="6EB59711">
      <w:pPr>
        <w:ind w:left="-5" w:right="0"/>
        <w:rPr>
          <w:rFonts w:hint="eastAsia"/>
        </w:rPr>
      </w:pPr>
    </w:p>
    <w:p w14:paraId="3802F2B8">
      <w:pPr>
        <w:pStyle w:val="2"/>
        <w:bidi w:val="0"/>
        <w:rPr>
          <w:rFonts w:hint="eastAsia"/>
        </w:rPr>
      </w:pPr>
      <w:r>
        <w:rPr>
          <w:rFonts w:hint="eastAsia"/>
        </w:rPr>
        <w:t>Man's Ways And God's Ways</w:t>
      </w:r>
    </w:p>
    <w:p w14:paraId="4F23F728">
      <w:pPr>
        <w:pStyle w:val="2"/>
        <w:bidi w:val="0"/>
        <w:rPr>
          <w:rFonts w:hint="eastAsia"/>
        </w:rPr>
      </w:pPr>
      <w:r>
        <w:rPr>
          <w:rFonts w:hint="eastAsia"/>
        </w:rPr>
        <w:t>人的道路与神的道路</w:t>
      </w:r>
    </w:p>
    <w:p w14:paraId="06504AF4">
      <w:pPr>
        <w:ind w:left="-5" w:right="0"/>
        <w:rPr>
          <w:rFonts w:hint="eastAsia"/>
        </w:rPr>
      </w:pPr>
    </w:p>
    <w:p w14:paraId="090CE7FD">
      <w:pPr>
        <w:ind w:left="-5" w:right="0"/>
        <w:rPr>
          <w:rFonts w:hint="eastAsia"/>
        </w:rPr>
      </w:pPr>
      <w:r>
        <w:rPr>
          <w:rFonts w:hint="eastAsia"/>
        </w:rPr>
        <w:t>"And when it was evening, his disciples came to him, saying, This is a desert place, and the time is now past; send the multitude away, that they may go into the villages, and buy themselves victuals. But Jesus said unto them, They need not depart; give ye them to eat."—</w:t>
      </w:r>
    </w:p>
    <w:p w14:paraId="505ACB7B">
      <w:pPr>
        <w:ind w:left="-5" w:right="0"/>
        <w:rPr>
          <w:rFonts w:hint="eastAsia"/>
        </w:rPr>
      </w:pPr>
      <w:r>
        <w:rPr>
          <w:rFonts w:hint="eastAsia"/>
        </w:rPr>
        <w:t>“天将晚的时候，门徒进前来，说，这是野地，时候已经过了，请叫众人散开，他们好往村子里去，自己买吃的。耶稣说，不用他们去，你们给他们吃吧。”——</w:t>
      </w:r>
    </w:p>
    <w:p w14:paraId="22F726CC">
      <w:pPr>
        <w:ind w:left="-5" w:right="0"/>
        <w:rPr>
          <w:rFonts w:hint="eastAsia"/>
        </w:rPr>
      </w:pPr>
    </w:p>
    <w:p w14:paraId="0C8E5FA1">
      <w:pPr>
        <w:ind w:left="-5" w:right="0"/>
        <w:rPr>
          <w:rFonts w:hint="eastAsia"/>
        </w:rPr>
      </w:pPr>
      <w:r>
        <w:rPr>
          <w:rFonts w:hint="eastAsia"/>
        </w:rPr>
        <w:t>Matthew 19:15-16.</w:t>
      </w:r>
    </w:p>
    <w:p w14:paraId="24811EB9">
      <w:pPr>
        <w:ind w:left="-5" w:right="0"/>
        <w:rPr>
          <w:rFonts w:hint="eastAsia"/>
        </w:rPr>
      </w:pPr>
      <w:r>
        <w:rPr>
          <w:rFonts w:hint="eastAsia"/>
        </w:rPr>
        <w:t>马太福音 19:15-16。</w:t>
      </w:r>
    </w:p>
    <w:p w14:paraId="74F264A6">
      <w:pPr>
        <w:ind w:left="-5" w:right="0"/>
        <w:rPr>
          <w:rFonts w:hint="eastAsia"/>
        </w:rPr>
      </w:pPr>
    </w:p>
    <w:p w14:paraId="21C4979E">
      <w:pPr>
        <w:ind w:left="-5" w:right="0"/>
        <w:rPr>
          <w:rFonts w:hint="eastAsia"/>
        </w:rPr>
      </w:pPr>
      <w:r>
        <w:rPr>
          <w:rFonts w:hint="eastAsia"/>
        </w:rPr>
        <w:t>The scene of this great gathering was the desert of Bethsaida, the open and uninhabited region on the north-east of the Sea of Galilee, and evidently close upon the sea, so that Jesus, when He fed the multitude, did not need to create water for them, and also when He was done feeding them, he could at once dispatch his disciples by a boat.</w:t>
      </w:r>
    </w:p>
    <w:p w14:paraId="676F9DA0">
      <w:pPr>
        <w:ind w:left="-5" w:right="0"/>
        <w:rPr>
          <w:rFonts w:hint="eastAsia"/>
        </w:rPr>
      </w:pPr>
      <w:r>
        <w:rPr>
          <w:rFonts w:hint="eastAsia"/>
        </w:rPr>
        <w:t>这次大聚会的地点是伯赛大旷野，是加利利海东北面一片开阔无人居住的地区，显然靠近海边，所以耶稣喂饱众人时，无需为他们造水，喂饱他们后，祂也能立刻用船差遣祂的门徒。</w:t>
      </w:r>
    </w:p>
    <w:p w14:paraId="7768A308">
      <w:pPr>
        <w:ind w:left="-5" w:right="0"/>
        <w:rPr>
          <w:rFonts w:hint="eastAsia"/>
        </w:rPr>
      </w:pPr>
    </w:p>
    <w:p w14:paraId="197B64CD">
      <w:pPr>
        <w:ind w:left="-5" w:right="0"/>
        <w:rPr>
          <w:rFonts w:hint="eastAsia"/>
        </w:rPr>
      </w:pPr>
      <w:r>
        <w:rPr>
          <w:rFonts w:hint="eastAsia"/>
        </w:rPr>
        <w:t>The time is toward evening.</w:t>
      </w:r>
    </w:p>
    <w:p w14:paraId="438798D2">
      <w:pPr>
        <w:ind w:left="-5" w:right="0"/>
        <w:rPr>
          <w:rFonts w:hint="eastAsia"/>
        </w:rPr>
      </w:pPr>
      <w:r>
        <w:rPr>
          <w:rFonts w:hint="eastAsia"/>
        </w:rPr>
        <w:t>时候将近黄昏。</w:t>
      </w:r>
    </w:p>
    <w:p w14:paraId="26B54313">
      <w:pPr>
        <w:ind w:left="-5" w:right="0"/>
        <w:rPr>
          <w:rFonts w:hint="eastAsia"/>
        </w:rPr>
      </w:pPr>
    </w:p>
    <w:p w14:paraId="7DE147A1">
      <w:pPr>
        <w:ind w:left="-5" w:right="0"/>
        <w:rPr>
          <w:rFonts w:hint="eastAsia"/>
        </w:rPr>
      </w:pPr>
      <w:r>
        <w:rPr>
          <w:rFonts w:hint="eastAsia"/>
        </w:rPr>
        <w:t>All the day Jesus had been teaching and healing.</w:t>
      </w:r>
    </w:p>
    <w:p w14:paraId="3B9DF8FA">
      <w:pPr>
        <w:ind w:left="-5" w:right="0"/>
        <w:rPr>
          <w:rFonts w:hint="eastAsia"/>
        </w:rPr>
      </w:pPr>
      <w:r>
        <w:rPr>
          <w:rFonts w:hint="eastAsia"/>
        </w:rPr>
        <w:t>耶稣整天都在教导和医治。</w:t>
      </w:r>
    </w:p>
    <w:p w14:paraId="3C5A843A">
      <w:pPr>
        <w:ind w:left="-5" w:right="0"/>
        <w:rPr>
          <w:rFonts w:hint="eastAsia"/>
        </w:rPr>
      </w:pPr>
    </w:p>
    <w:p w14:paraId="4F2E3CCA">
      <w:pPr>
        <w:ind w:left="-5" w:right="0"/>
        <w:rPr>
          <w:rFonts w:hint="eastAsia"/>
        </w:rPr>
      </w:pPr>
      <w:r>
        <w:rPr>
          <w:rFonts w:hint="eastAsia"/>
        </w:rPr>
        <w:t>The afternoon drew on; the sun was getting low; the people were weary and hungry; some of them far from home.</w:t>
      </w:r>
    </w:p>
    <w:p w14:paraId="25989C00">
      <w:pPr>
        <w:ind w:left="-5" w:right="0"/>
        <w:rPr>
          <w:rFonts w:hint="eastAsia"/>
        </w:rPr>
      </w:pPr>
      <w:r>
        <w:rPr>
          <w:rFonts w:hint="eastAsia"/>
        </w:rPr>
        <w:t>下午渐渐过去；太阳快要落山了；百姓又累又饿；其中一些人离家很远。</w:t>
      </w:r>
    </w:p>
    <w:p w14:paraId="3E0DC792">
      <w:pPr>
        <w:ind w:left="-5" w:right="0"/>
        <w:rPr>
          <w:rFonts w:hint="eastAsia"/>
        </w:rPr>
      </w:pPr>
    </w:p>
    <w:p w14:paraId="00DA49BD">
      <w:pPr>
        <w:ind w:left="-5" w:right="0"/>
        <w:rPr>
          <w:rFonts w:hint="eastAsia"/>
        </w:rPr>
      </w:pPr>
      <w:r>
        <w:rPr>
          <w:rFonts w:hint="eastAsia"/>
        </w:rPr>
        <w:t>There was still time enough to provide a repast for them before sending them for it would be about three o'clock, but still the day was far spent.</w:t>
      </w:r>
    </w:p>
    <w:p w14:paraId="26E0D69E">
      <w:pPr>
        <w:ind w:left="-5" w:right="0"/>
        <w:rPr>
          <w:rFonts w:hint="eastAsia"/>
        </w:rPr>
      </w:pPr>
      <w:r>
        <w:rPr>
          <w:rFonts w:hint="eastAsia"/>
        </w:rPr>
        <w:t>在差遣他们去之前，仍有足够的时间为他们预备一餐饭，因为那时大约是三点钟，但天色已晚。</w:t>
      </w:r>
    </w:p>
    <w:p w14:paraId="2FBC6939">
      <w:pPr>
        <w:ind w:left="-5" w:right="0"/>
        <w:rPr>
          <w:rFonts w:hint="eastAsia"/>
        </w:rPr>
      </w:pPr>
    </w:p>
    <w:p w14:paraId="6DD9F38C">
      <w:pPr>
        <w:ind w:left="-5" w:right="0"/>
        <w:rPr>
          <w:rFonts w:hint="eastAsia"/>
        </w:rPr>
      </w:pPr>
      <w:r>
        <w:rPr>
          <w:rFonts w:hint="eastAsia"/>
        </w:rPr>
        <w:t>The persons in this transaction may be arranged into three classes,— the multitude, the disciples, the Lord himself.</w:t>
      </w:r>
    </w:p>
    <w:p w14:paraId="09ABB0ED">
      <w:pPr>
        <w:ind w:left="-5" w:right="0"/>
        <w:rPr>
          <w:rFonts w:hint="eastAsia"/>
        </w:rPr>
      </w:pPr>
      <w:r>
        <w:rPr>
          <w:rFonts w:hint="eastAsia"/>
        </w:rPr>
        <w:t>这事件中的人物可分为三类——群众、门徒、主自己。</w:t>
      </w:r>
    </w:p>
    <w:p w14:paraId="1E7E8A29">
      <w:pPr>
        <w:ind w:left="-5" w:right="0"/>
        <w:rPr>
          <w:rFonts w:hint="eastAsia"/>
        </w:rPr>
      </w:pPr>
    </w:p>
    <w:p w14:paraId="7643321D">
      <w:pPr>
        <w:ind w:left="-5" w:right="0"/>
        <w:rPr>
          <w:rFonts w:hint="eastAsia"/>
        </w:rPr>
      </w:pPr>
      <w:r>
        <w:rPr>
          <w:rFonts w:hint="eastAsia"/>
        </w:rPr>
        <w:t>As for the multitude, they are merely presented to us (1) as the objects of his compassion; (2) as the objects of his bounty.</w:t>
      </w:r>
    </w:p>
    <w:p w14:paraId="16AEF489">
      <w:pPr>
        <w:ind w:left="-5" w:right="0"/>
        <w:rPr>
          <w:rFonts w:hint="eastAsia"/>
        </w:rPr>
      </w:pPr>
      <w:r>
        <w:rPr>
          <w:rFonts w:hint="eastAsia"/>
        </w:rPr>
        <w:t>至于群众，他们仅仅被呈现给我们：（1）作为祂怜悯的对象；（2）作为祂恩典的对象。</w:t>
      </w:r>
    </w:p>
    <w:p w14:paraId="6D8BDFA5">
      <w:pPr>
        <w:ind w:left="-5" w:right="0"/>
        <w:rPr>
          <w:rFonts w:hint="eastAsia"/>
        </w:rPr>
      </w:pPr>
    </w:p>
    <w:p w14:paraId="2405FA60">
      <w:pPr>
        <w:ind w:left="-5" w:right="0"/>
        <w:rPr>
          <w:rFonts w:hint="eastAsia"/>
        </w:rPr>
      </w:pPr>
      <w:r>
        <w:rPr>
          <w:rFonts w:hint="eastAsia"/>
        </w:rPr>
        <w:t>They come to hear and to be fed; to give Jesus an opportunity of shewing his love and fullness; they come not to minister, but to be ministered to, by the Lord.</w:t>
      </w:r>
    </w:p>
    <w:p w14:paraId="564B7BB7">
      <w:pPr>
        <w:ind w:left="-5" w:right="0"/>
        <w:rPr>
          <w:rFonts w:hint="eastAsia"/>
        </w:rPr>
      </w:pPr>
      <w:r>
        <w:rPr>
          <w:rFonts w:hint="eastAsia"/>
        </w:rPr>
        <w:t>他们来听道、得饱足；给耶稣一个机会来显明祂的爱和丰满；他们不是来服事，乃是来受主的服事。</w:t>
      </w:r>
    </w:p>
    <w:p w14:paraId="39239CB9">
      <w:pPr>
        <w:ind w:left="-5" w:right="0"/>
        <w:rPr>
          <w:rFonts w:hint="eastAsia"/>
        </w:rPr>
      </w:pPr>
    </w:p>
    <w:p w14:paraId="25E10CAD">
      <w:pPr>
        <w:ind w:left="-5" w:right="0"/>
        <w:rPr>
          <w:rFonts w:hint="eastAsia"/>
        </w:rPr>
      </w:pPr>
      <w:r>
        <w:rPr>
          <w:rFonts w:hint="eastAsia"/>
        </w:rPr>
        <w:t>As for the disciples, they were of little service here.</w:t>
      </w:r>
    </w:p>
    <w:p w14:paraId="432B9BA6">
      <w:pPr>
        <w:ind w:left="-5" w:right="0"/>
        <w:rPr>
          <w:rFonts w:hint="eastAsia"/>
        </w:rPr>
      </w:pPr>
      <w:r>
        <w:rPr>
          <w:rFonts w:hint="eastAsia"/>
        </w:rPr>
        <w:t>至于门徒，他们在这里用处不大。</w:t>
      </w:r>
    </w:p>
    <w:p w14:paraId="3C1E2999">
      <w:pPr>
        <w:ind w:left="-5" w:right="0"/>
        <w:rPr>
          <w:rFonts w:hint="eastAsia"/>
        </w:rPr>
      </w:pPr>
    </w:p>
    <w:p w14:paraId="4AF261DA">
      <w:pPr>
        <w:ind w:left="-5" w:right="0"/>
        <w:rPr>
          <w:rFonts w:hint="eastAsia"/>
        </w:rPr>
      </w:pPr>
      <w:r>
        <w:rPr>
          <w:rFonts w:hint="eastAsia"/>
        </w:rPr>
        <w:t>The Lord would have used them, but they would not be used.</w:t>
      </w:r>
    </w:p>
    <w:p w14:paraId="4F8ADC87">
      <w:pPr>
        <w:ind w:left="-5" w:right="0"/>
        <w:rPr>
          <w:rFonts w:hint="eastAsia"/>
        </w:rPr>
      </w:pPr>
      <w:r>
        <w:rPr>
          <w:rFonts w:hint="eastAsia"/>
        </w:rPr>
        <w:t>主本想用他们，但他们却不肯被用。</w:t>
      </w:r>
    </w:p>
    <w:p w14:paraId="6D5458C7">
      <w:pPr>
        <w:ind w:left="-5" w:right="0"/>
        <w:rPr>
          <w:rFonts w:hint="eastAsia"/>
        </w:rPr>
      </w:pPr>
    </w:p>
    <w:p w14:paraId="7190E12F">
      <w:pPr>
        <w:ind w:left="-5" w:right="0"/>
        <w:rPr>
          <w:rFonts w:hint="eastAsia"/>
        </w:rPr>
      </w:pPr>
      <w:r>
        <w:rPr>
          <w:rFonts w:hint="eastAsia"/>
        </w:rPr>
        <w:t>They shew coldness, not compassion; littleness and narrowness, not generosity.</w:t>
      </w:r>
    </w:p>
    <w:p w14:paraId="59406409">
      <w:pPr>
        <w:ind w:left="-5" w:right="0"/>
        <w:rPr>
          <w:rFonts w:hint="eastAsia"/>
        </w:rPr>
      </w:pPr>
      <w:r>
        <w:rPr>
          <w:rFonts w:hint="eastAsia"/>
        </w:rPr>
        <w:t>他们显出冷淡，而非怜悯；渺小和狭隘，而非宽宏。</w:t>
      </w:r>
    </w:p>
    <w:p w14:paraId="0E0522E9">
      <w:pPr>
        <w:ind w:left="-5" w:right="0"/>
        <w:rPr>
          <w:rFonts w:hint="eastAsia"/>
        </w:rPr>
      </w:pPr>
    </w:p>
    <w:p w14:paraId="4C49321E">
      <w:pPr>
        <w:ind w:left="-5" w:right="0"/>
        <w:rPr>
          <w:rFonts w:hint="eastAsia"/>
        </w:rPr>
      </w:pPr>
      <w:r>
        <w:rPr>
          <w:rFonts w:hint="eastAsia"/>
        </w:rPr>
        <w:t>It is the Lord himself who is shewn here, in solitary and unapproachable love and pity.</w:t>
      </w:r>
    </w:p>
    <w:p w14:paraId="242DE213">
      <w:pPr>
        <w:ind w:left="-5" w:right="0"/>
        <w:rPr>
          <w:rFonts w:hint="eastAsia"/>
        </w:rPr>
      </w:pPr>
      <w:r>
        <w:rPr>
          <w:rFonts w:hint="eastAsia"/>
        </w:rPr>
        <w:t>这里所显明的，是主自己，在祂孤寂和不可企及的爱与怜悯中。</w:t>
      </w:r>
    </w:p>
    <w:p w14:paraId="05525AA4">
      <w:pPr>
        <w:ind w:left="-5" w:right="0"/>
        <w:rPr>
          <w:rFonts w:hint="eastAsia"/>
        </w:rPr>
      </w:pPr>
    </w:p>
    <w:p w14:paraId="5702854A">
      <w:pPr>
        <w:ind w:left="-5" w:right="0"/>
        <w:rPr>
          <w:rFonts w:hint="eastAsia"/>
        </w:rPr>
      </w:pPr>
      <w:r>
        <w:rPr>
          <w:rFonts w:hint="eastAsia"/>
        </w:rPr>
        <w:t>But it is with the mode or manner of blessing that we have specially to do here.</w:t>
      </w:r>
    </w:p>
    <w:p w14:paraId="3CCEB3FE">
      <w:pPr>
        <w:ind w:left="-5" w:right="0"/>
        <w:rPr>
          <w:rFonts w:hint="eastAsia"/>
        </w:rPr>
      </w:pPr>
      <w:r>
        <w:rPr>
          <w:rFonts w:hint="eastAsia"/>
        </w:rPr>
        <w:t>但我们在此要特别处理的，是赐福的方式或样式。</w:t>
      </w:r>
    </w:p>
    <w:p w14:paraId="079AF6C4">
      <w:pPr>
        <w:ind w:left="-5" w:right="0"/>
        <w:rPr>
          <w:rFonts w:hint="eastAsia"/>
        </w:rPr>
      </w:pPr>
    </w:p>
    <w:p w14:paraId="3CBAC8BA">
      <w:pPr>
        <w:ind w:left="-5" w:right="0"/>
        <w:rPr>
          <w:rFonts w:hint="eastAsia"/>
        </w:rPr>
      </w:pPr>
      <w:r>
        <w:rPr>
          <w:rFonts w:hint="eastAsia"/>
        </w:rPr>
        <w:t>It is this that brings out the grace of the Lord Jesus Christ, and draws us to him as the great provider for our wants, the great feeder of soul and body; and as is the Son, so is the Father; and he that has thus seen and known the Son, hath seen and known the Father.</w:t>
      </w:r>
    </w:p>
    <w:p w14:paraId="547A6560">
      <w:pPr>
        <w:ind w:left="-5" w:right="0"/>
        <w:rPr>
          <w:rFonts w:hint="eastAsia"/>
        </w:rPr>
      </w:pPr>
      <w:r>
        <w:rPr>
          <w:rFonts w:hint="eastAsia"/>
        </w:rPr>
        <w:t>正是这个，显明了主耶稣基督的恩典，并将我们引向祂，祂是我们需要的大供应者，是灵魂和身体的大喂养者；子怎样，父也怎样；凡如此看见并认识子的，就看见并认识了父。</w:t>
      </w:r>
    </w:p>
    <w:p w14:paraId="3AC2CE19">
      <w:pPr>
        <w:ind w:left="-5" w:right="0"/>
        <w:rPr>
          <w:rFonts w:hint="eastAsia"/>
        </w:rPr>
      </w:pPr>
    </w:p>
    <w:p w14:paraId="6DE06986">
      <w:pPr>
        <w:ind w:left="-5" w:right="0"/>
        <w:rPr>
          <w:rFonts w:hint="eastAsia"/>
        </w:rPr>
      </w:pPr>
      <w:r>
        <w:rPr>
          <w:rFonts w:hint="eastAsia"/>
        </w:rPr>
        <w:t>This mode of blessing will be best seen by contrasting the disciples with the Master, their proposal for supply with his.</w:t>
      </w:r>
    </w:p>
    <w:p w14:paraId="4DDD4051">
      <w:pPr>
        <w:ind w:left="-5" w:right="0"/>
        <w:rPr>
          <w:rFonts w:hint="eastAsia"/>
        </w:rPr>
      </w:pPr>
      <w:r>
        <w:rPr>
          <w:rFonts w:hint="eastAsia"/>
        </w:rPr>
        <w:t>这种赐福的方式，通过比较门徒与主，他们供应的建议与祂的建议，就能看得最清楚。</w:t>
      </w:r>
    </w:p>
    <w:p w14:paraId="3868BF21">
      <w:pPr>
        <w:ind w:left="-5" w:right="0"/>
        <w:rPr>
          <w:rFonts w:hint="eastAsia"/>
        </w:rPr>
      </w:pPr>
    </w:p>
    <w:p w14:paraId="05E9FAF3">
      <w:pPr>
        <w:ind w:left="-5" w:right="0"/>
        <w:rPr>
          <w:rFonts w:hint="eastAsia"/>
        </w:rPr>
      </w:pPr>
      <w:r>
        <w:rPr>
          <w:rFonts w:hint="eastAsia"/>
        </w:rPr>
        <w:t>Before he does anything himself, he goes to them, for we read in John (6:5.) that the first thing was his question to Philip, "Whence shalt we buy bread that these may eat"?</w:t>
      </w:r>
    </w:p>
    <w:p w14:paraId="7AFC846E">
      <w:pPr>
        <w:ind w:left="-5" w:right="0"/>
        <w:rPr>
          <w:rFonts w:hint="eastAsia"/>
        </w:rPr>
      </w:pPr>
      <w:r>
        <w:rPr>
          <w:rFonts w:hint="eastAsia"/>
        </w:rPr>
        <w:t>在祂自己作任何事之前，祂先到他们那里去，因为我们在约翰福音（6:5）中读到，第一件事是祂问腓力：“我们从哪里买饼叫这些人吃呢？”</w:t>
      </w:r>
    </w:p>
    <w:p w14:paraId="42932513">
      <w:pPr>
        <w:ind w:left="-5" w:right="0"/>
        <w:rPr>
          <w:rFonts w:hint="eastAsia"/>
        </w:rPr>
      </w:pPr>
    </w:p>
    <w:p w14:paraId="2F454045">
      <w:pPr>
        <w:ind w:left="-5" w:right="0"/>
        <w:rPr>
          <w:rFonts w:hint="eastAsia"/>
        </w:rPr>
      </w:pPr>
      <w:r>
        <w:rPr>
          <w:rFonts w:hint="eastAsia"/>
        </w:rPr>
        <w:t>Thus He gives them the opportunity of providing, before He undertakes it himself.</w:t>
      </w:r>
    </w:p>
    <w:p w14:paraId="1E48ED05">
      <w:pPr>
        <w:ind w:left="-5" w:right="0"/>
        <w:rPr>
          <w:rFonts w:hint="eastAsia"/>
        </w:rPr>
      </w:pPr>
      <w:r>
        <w:rPr>
          <w:rFonts w:hint="eastAsia"/>
        </w:rPr>
        <w:t>因此，在祂自己承担之前，祂给了他们供应的机会。</w:t>
      </w:r>
    </w:p>
    <w:p w14:paraId="5A81A298">
      <w:pPr>
        <w:ind w:left="-5" w:right="0"/>
        <w:rPr>
          <w:rFonts w:hint="eastAsia"/>
        </w:rPr>
      </w:pPr>
    </w:p>
    <w:p w14:paraId="1E4050D2">
      <w:pPr>
        <w:ind w:left="-5" w:right="0"/>
        <w:rPr>
          <w:rFonts w:hint="eastAsia"/>
        </w:rPr>
      </w:pPr>
      <w:r>
        <w:rPr>
          <w:rFonts w:hint="eastAsia"/>
        </w:rPr>
        <w:t>This only draws out their emptiness and inability to do anything in the matter; for the whole twelve now come to Him upon the subject, and it is their proposal that meets us first in this scene, "Send them away, that they may go and buy."</w:t>
      </w:r>
    </w:p>
    <w:p w14:paraId="60353C08">
      <w:pPr>
        <w:ind w:left="-5" w:right="0"/>
        <w:rPr>
          <w:rFonts w:hint="eastAsia"/>
        </w:rPr>
      </w:pPr>
      <w:r>
        <w:rPr>
          <w:rFonts w:hint="eastAsia"/>
        </w:rPr>
        <w:t>这只显出他们的空虚和在这件事上无能为力；因为如今十二个门徒都来见祂，论到这事，在这场景中我们首先遇到的就是他们的建议，“叫他们散开，他们好自己去买。”</w:t>
      </w:r>
    </w:p>
    <w:p w14:paraId="57F9AD42">
      <w:pPr>
        <w:ind w:left="-5" w:right="0"/>
        <w:rPr>
          <w:rFonts w:hint="eastAsia"/>
        </w:rPr>
      </w:pPr>
    </w:p>
    <w:p w14:paraId="0E9A491A">
      <w:pPr>
        <w:ind w:left="-5" w:right="0"/>
        <w:rPr>
          <w:rFonts w:hint="eastAsia"/>
        </w:rPr>
      </w:pPr>
      <w:r>
        <w:rPr>
          <w:rFonts w:hint="eastAsia"/>
        </w:rPr>
        <w:t>It did not occur to them to appeal to the Master and his bounty.</w:t>
      </w:r>
    </w:p>
    <w:p w14:paraId="6A8E8735">
      <w:pPr>
        <w:ind w:left="-5" w:right="0"/>
        <w:rPr>
          <w:rFonts w:hint="eastAsia"/>
        </w:rPr>
      </w:pPr>
      <w:r>
        <w:rPr>
          <w:rFonts w:hint="eastAsia"/>
        </w:rPr>
        <w:t>他们没有想到要向主和祂的恩典呼求。</w:t>
      </w:r>
    </w:p>
    <w:p w14:paraId="79DD13A3">
      <w:pPr>
        <w:ind w:left="-5" w:right="0"/>
        <w:rPr>
          <w:rFonts w:hint="eastAsia"/>
        </w:rPr>
      </w:pPr>
    </w:p>
    <w:p w14:paraId="000059B3">
      <w:pPr>
        <w:ind w:left="-5" w:right="0"/>
        <w:rPr>
          <w:rFonts w:hint="eastAsia"/>
        </w:rPr>
      </w:pPr>
      <w:r>
        <w:rPr>
          <w:rFonts w:hint="eastAsia"/>
        </w:rPr>
        <w:t>They were slow of heart to believe.</w:t>
      </w:r>
    </w:p>
    <w:p w14:paraId="56CD6DE4">
      <w:pPr>
        <w:ind w:left="-5" w:right="0"/>
        <w:rPr>
          <w:rFonts w:hint="eastAsia"/>
        </w:rPr>
      </w:pPr>
      <w:r>
        <w:rPr>
          <w:rFonts w:hint="eastAsia"/>
        </w:rPr>
        <w:t>他们信得太迟钝了。</w:t>
      </w:r>
    </w:p>
    <w:p w14:paraId="48C83296">
      <w:pPr>
        <w:ind w:left="-5" w:right="0"/>
        <w:rPr>
          <w:rFonts w:hint="eastAsia"/>
        </w:rPr>
      </w:pPr>
    </w:p>
    <w:p w14:paraId="54411E1F">
      <w:pPr>
        <w:ind w:left="-5" w:right="0"/>
        <w:rPr>
          <w:rFonts w:hint="eastAsia"/>
        </w:rPr>
      </w:pPr>
      <w:r>
        <w:rPr>
          <w:rFonts w:hint="eastAsia"/>
        </w:rPr>
        <w:t>Had it been a blind man brought for cure, they would have done this.</w:t>
      </w:r>
    </w:p>
    <w:p w14:paraId="2242A024">
      <w:pPr>
        <w:ind w:left="-5" w:right="0"/>
        <w:rPr>
          <w:rFonts w:hint="eastAsia"/>
        </w:rPr>
      </w:pPr>
      <w:r>
        <w:rPr>
          <w:rFonts w:hint="eastAsia"/>
        </w:rPr>
        <w:t>如果是一个瞎子被带来求医治，他们就会这样做。</w:t>
      </w:r>
    </w:p>
    <w:p w14:paraId="230D0D91">
      <w:pPr>
        <w:ind w:left="-5" w:right="0"/>
        <w:rPr>
          <w:rFonts w:hint="eastAsia"/>
        </w:rPr>
      </w:pPr>
    </w:p>
    <w:p w14:paraId="081F412E">
      <w:pPr>
        <w:ind w:left="-5" w:right="0"/>
        <w:rPr>
          <w:rFonts w:hint="eastAsia"/>
        </w:rPr>
      </w:pPr>
      <w:r>
        <w:rPr>
          <w:rFonts w:hint="eastAsia"/>
        </w:rPr>
        <w:t>But the feeding of five thousand was such an enormous miracle, that they never thought of this; and, besides, they had not yet exhausted human help, they were not yet at an extremity, for there were villages a few miles off.</w:t>
      </w:r>
    </w:p>
    <w:p w14:paraId="5410C210">
      <w:pPr>
        <w:ind w:left="-5" w:right="0"/>
        <w:rPr>
          <w:rFonts w:hint="eastAsia"/>
        </w:rPr>
      </w:pPr>
      <w:r>
        <w:rPr>
          <w:rFonts w:hint="eastAsia"/>
        </w:rPr>
        <w:t>但喂饱五千人是如此巨大的神迹，以致他们从未想到这一点；此外，他们尚未用尽人的帮助，他们尚未走到尽头，因为几里外还有村庄。</w:t>
      </w:r>
    </w:p>
    <w:p w14:paraId="11B6011B">
      <w:pPr>
        <w:ind w:left="-5" w:right="0"/>
        <w:rPr>
          <w:rFonts w:hint="eastAsia"/>
        </w:rPr>
      </w:pPr>
    </w:p>
    <w:p w14:paraId="36D6FC25">
      <w:pPr>
        <w:ind w:left="-5" w:right="0"/>
        <w:rPr>
          <w:rFonts w:hint="eastAsia"/>
        </w:rPr>
      </w:pPr>
      <w:r>
        <w:rPr>
          <w:rFonts w:hint="eastAsia"/>
        </w:rPr>
        <w:t>They do not apply to Him till they can do no better; He is the last, not the first, to whom they go.</w:t>
      </w:r>
    </w:p>
    <w:p w14:paraId="48CEF09A">
      <w:pPr>
        <w:ind w:left="-5" w:right="0"/>
        <w:rPr>
          <w:rFonts w:hint="eastAsia"/>
        </w:rPr>
      </w:pPr>
      <w:r>
        <w:rPr>
          <w:rFonts w:hint="eastAsia"/>
        </w:rPr>
        <w:t>他们直到无计可施才向祂求助；祂是他们最后，而非首先求告的对象。</w:t>
      </w:r>
    </w:p>
    <w:p w14:paraId="08486698">
      <w:pPr>
        <w:ind w:left="-5" w:right="0"/>
        <w:rPr>
          <w:rFonts w:hint="eastAsia"/>
        </w:rPr>
      </w:pPr>
    </w:p>
    <w:p w14:paraId="09BE1ACB">
      <w:pPr>
        <w:ind w:left="-5" w:right="0"/>
        <w:rPr>
          <w:rFonts w:hint="eastAsia"/>
        </w:rPr>
      </w:pPr>
      <w:r>
        <w:rPr>
          <w:rFonts w:hint="eastAsia"/>
        </w:rPr>
        <w:t>Their remedy is quite characteristic, quite like man: "send them away that they may buy."</w:t>
      </w:r>
    </w:p>
    <w:p w14:paraId="7B8F9F56">
      <w:pPr>
        <w:ind w:left="-5" w:right="0"/>
        <w:rPr>
          <w:rFonts w:hint="eastAsia"/>
        </w:rPr>
      </w:pPr>
      <w:r>
        <w:rPr>
          <w:rFonts w:hint="eastAsia"/>
        </w:rPr>
        <w:t>他们的补救办法很典型，很像人：“叫他们散开，他们好自己去买。”</w:t>
      </w:r>
    </w:p>
    <w:p w14:paraId="470F0ECB">
      <w:pPr>
        <w:ind w:left="-5" w:right="0"/>
        <w:rPr>
          <w:rFonts w:hint="eastAsia"/>
        </w:rPr>
      </w:pPr>
    </w:p>
    <w:p w14:paraId="5FA12F09">
      <w:pPr>
        <w:ind w:left="-5" w:right="0"/>
        <w:rPr>
          <w:rFonts w:hint="eastAsia"/>
        </w:rPr>
      </w:pPr>
      <w:r>
        <w:rPr>
          <w:rFonts w:hint="eastAsia"/>
        </w:rPr>
        <w:t>But this brings out the Lord and his mode of meeting human wants all the more wonderfully.</w:t>
      </w:r>
    </w:p>
    <w:p w14:paraId="4B07C30C">
      <w:pPr>
        <w:ind w:left="-5" w:right="0"/>
        <w:rPr>
          <w:rFonts w:hint="eastAsia"/>
        </w:rPr>
      </w:pPr>
      <w:r>
        <w:rPr>
          <w:rFonts w:hint="eastAsia"/>
        </w:rPr>
        <w:t>但这更奇妙地显明了主和祂满足人需要的方式。</w:t>
      </w:r>
    </w:p>
    <w:p w14:paraId="33C58C1F">
      <w:pPr>
        <w:ind w:left="-5" w:right="0"/>
        <w:rPr>
          <w:rFonts w:hint="eastAsia"/>
        </w:rPr>
      </w:pPr>
    </w:p>
    <w:p w14:paraId="0FA8D100">
      <w:pPr>
        <w:ind w:left="-5" w:right="0"/>
        <w:rPr>
          <w:rFonts w:hint="eastAsia"/>
        </w:rPr>
      </w:pPr>
      <w:r>
        <w:rPr>
          <w:rFonts w:hint="eastAsia"/>
        </w:rPr>
        <w:t>"They need not depart; give ye them to eat."</w:t>
      </w:r>
    </w:p>
    <w:p w14:paraId="35646325">
      <w:pPr>
        <w:ind w:left="-5" w:right="0"/>
        <w:rPr>
          <w:rFonts w:hint="eastAsia"/>
        </w:rPr>
      </w:pPr>
      <w:r>
        <w:rPr>
          <w:rFonts w:hint="eastAsia"/>
        </w:rPr>
        <w:t>“不用他们去；你们给他们吃吧。”</w:t>
      </w:r>
    </w:p>
    <w:p w14:paraId="7D855B50">
      <w:pPr>
        <w:ind w:left="-5" w:right="0"/>
        <w:rPr>
          <w:rFonts w:hint="eastAsia"/>
        </w:rPr>
      </w:pPr>
    </w:p>
    <w:p w14:paraId="17C41F17">
      <w:pPr>
        <w:ind w:left="-5" w:right="0"/>
        <w:rPr>
          <w:rFonts w:hint="eastAsia"/>
        </w:rPr>
      </w:pPr>
      <w:r>
        <w:rPr>
          <w:rFonts w:hint="eastAsia"/>
        </w:rPr>
        <w:t>Such is the contrast between the disciples and the Lord, between man and God, between the heart, the thoughts, the ways of man, and those of God.</w:t>
      </w:r>
    </w:p>
    <w:p w14:paraId="4FFCFEE1">
      <w:pPr>
        <w:ind w:left="-5" w:right="0"/>
        <w:rPr>
          <w:rFonts w:hint="eastAsia"/>
        </w:rPr>
      </w:pPr>
      <w:r>
        <w:rPr>
          <w:rFonts w:hint="eastAsia"/>
        </w:rPr>
        <w:t>这就是门徒与主，人与神，人的心、意念、道路，与神的之间的对比。</w:t>
      </w:r>
    </w:p>
    <w:p w14:paraId="056EAFCD">
      <w:pPr>
        <w:ind w:left="-5" w:right="0"/>
        <w:rPr>
          <w:rFonts w:hint="eastAsia"/>
        </w:rPr>
      </w:pPr>
    </w:p>
    <w:p w14:paraId="1E253784">
      <w:pPr>
        <w:ind w:left="-5" w:right="0"/>
        <w:rPr>
          <w:rFonts w:hint="eastAsia"/>
        </w:rPr>
      </w:pPr>
      <w:r>
        <w:rPr>
          <w:rFonts w:hint="eastAsia"/>
        </w:rPr>
        <w:t>"My thoughts are not your thoughts, nor your ways my ways, saith the Lord."</w:t>
      </w:r>
    </w:p>
    <w:p w14:paraId="3471CF8B">
      <w:pPr>
        <w:ind w:left="-5" w:right="0"/>
        <w:rPr>
          <w:rFonts w:hint="eastAsia"/>
        </w:rPr>
      </w:pPr>
      <w:r>
        <w:rPr>
          <w:rFonts w:hint="eastAsia"/>
        </w:rPr>
        <w:t>“我的意念非同你们的意念，我的道路非同你们的道路，这是耶和华说的。”</w:t>
      </w:r>
    </w:p>
    <w:p w14:paraId="245FEC8E">
      <w:pPr>
        <w:ind w:left="-5" w:right="0"/>
        <w:rPr>
          <w:rFonts w:hint="eastAsia"/>
        </w:rPr>
      </w:pPr>
    </w:p>
    <w:p w14:paraId="4ADE0D28">
      <w:pPr>
        <w:ind w:left="-5" w:right="0"/>
        <w:rPr>
          <w:rFonts w:hint="eastAsia"/>
        </w:rPr>
      </w:pPr>
      <w:r>
        <w:rPr>
          <w:rFonts w:hint="eastAsia"/>
        </w:rPr>
        <w:t>Man's way of relieving man is, "Send them away that they may buy."</w:t>
      </w:r>
    </w:p>
    <w:p w14:paraId="7CBCC5DC">
      <w:pPr>
        <w:ind w:left="-5" w:right="0"/>
        <w:rPr>
          <w:rFonts w:hint="eastAsia"/>
        </w:rPr>
      </w:pPr>
      <w:r>
        <w:rPr>
          <w:rFonts w:hint="eastAsia"/>
        </w:rPr>
        <w:t>人救济人的方法是，“叫他们散开，他们好自己去买。”</w:t>
      </w:r>
    </w:p>
    <w:p w14:paraId="0F4696AE">
      <w:pPr>
        <w:ind w:left="-5" w:right="0"/>
        <w:rPr>
          <w:rFonts w:hint="eastAsia"/>
        </w:rPr>
      </w:pPr>
    </w:p>
    <w:p w14:paraId="75DBB099">
      <w:pPr>
        <w:ind w:left="-5" w:right="0"/>
        <w:rPr>
          <w:rFonts w:hint="eastAsia"/>
        </w:rPr>
      </w:pPr>
      <w:r>
        <w:rPr>
          <w:rFonts w:hint="eastAsia"/>
        </w:rPr>
        <w:t>God's way is, "They need not depart; give ye them to eat."</w:t>
      </w:r>
    </w:p>
    <w:p w14:paraId="7AFE5E93">
      <w:pPr>
        <w:ind w:left="-5" w:right="0"/>
        <w:rPr>
          <w:rFonts w:hint="eastAsia"/>
        </w:rPr>
      </w:pPr>
      <w:r>
        <w:rPr>
          <w:rFonts w:hint="eastAsia"/>
        </w:rPr>
        <w:t>神的道路是，“不用他们去；你们给他们吃吧。”</w:t>
      </w:r>
    </w:p>
    <w:p w14:paraId="32E795A8">
      <w:pPr>
        <w:ind w:left="-5" w:right="0"/>
        <w:rPr>
          <w:rFonts w:hint="eastAsia"/>
        </w:rPr>
      </w:pPr>
    </w:p>
    <w:p w14:paraId="787DB876">
      <w:pPr>
        <w:ind w:left="-5" w:right="0"/>
        <w:rPr>
          <w:rFonts w:hint="eastAsia"/>
        </w:rPr>
      </w:pPr>
      <w:r>
        <w:rPr>
          <w:rFonts w:hint="eastAsia"/>
        </w:rPr>
        <w:t>And this, too, is our way of relieving ourselves; we would go and buy, instead of at once, and on the spot, taking the blessing at the hands of Jesus.</w:t>
      </w:r>
    </w:p>
    <w:p w14:paraId="69DEA34D">
      <w:pPr>
        <w:ind w:left="-5" w:right="0"/>
        <w:rPr>
          <w:rFonts w:hint="eastAsia"/>
        </w:rPr>
      </w:pPr>
      <w:r>
        <w:rPr>
          <w:rFonts w:hint="eastAsia"/>
        </w:rPr>
        <w:t>这也是我们解救自己的方法；我们会去买，而不是立刻、当场，从耶稣手中领受祝福。</w:t>
      </w:r>
    </w:p>
    <w:p w14:paraId="671EB9ED">
      <w:pPr>
        <w:ind w:left="-5" w:right="0"/>
        <w:rPr>
          <w:rFonts w:hint="eastAsia"/>
        </w:rPr>
      </w:pPr>
    </w:p>
    <w:p w14:paraId="3D5603E7">
      <w:pPr>
        <w:ind w:left="-5" w:right="0"/>
        <w:rPr>
          <w:rFonts w:hint="eastAsia"/>
        </w:rPr>
      </w:pPr>
      <w:r>
        <w:rPr>
          <w:rFonts w:hint="eastAsia"/>
        </w:rPr>
        <w:t>Let us mark then the way in which Christ relieves, in which God deals with us, as the God of grace.</w:t>
      </w:r>
    </w:p>
    <w:p w14:paraId="3A85CFED">
      <w:pPr>
        <w:ind w:left="-5" w:right="0"/>
        <w:rPr>
          <w:rFonts w:hint="eastAsia"/>
        </w:rPr>
      </w:pPr>
      <w:r>
        <w:rPr>
          <w:rFonts w:hint="eastAsia"/>
        </w:rPr>
        <w:t>那么，让我们注意基督解救的方式，神作为恩典之神对待我们的方式。</w:t>
      </w:r>
    </w:p>
    <w:p w14:paraId="33CE2621">
      <w:pPr>
        <w:ind w:left="-5" w:right="0"/>
        <w:rPr>
          <w:rFonts w:hint="eastAsia"/>
        </w:rPr>
      </w:pPr>
    </w:p>
    <w:p w14:paraId="37E96C1A">
      <w:pPr>
        <w:ind w:left="-5" w:right="0"/>
        <w:rPr>
          <w:rFonts w:hint="eastAsia"/>
        </w:rPr>
      </w:pPr>
      <w:r>
        <w:rPr>
          <w:rFonts w:hint="eastAsia"/>
        </w:rPr>
        <w:t>The supply He gives is—</w:t>
      </w:r>
    </w:p>
    <w:p w14:paraId="5CA1080B">
      <w:pPr>
        <w:ind w:left="-5" w:right="0"/>
        <w:rPr>
          <w:rFonts w:hint="eastAsia"/>
        </w:rPr>
      </w:pPr>
      <w:r>
        <w:rPr>
          <w:rFonts w:hint="eastAsia"/>
        </w:rPr>
        <w:t>祂所赐的供应是——</w:t>
      </w:r>
    </w:p>
    <w:p w14:paraId="6EF2BDC2">
      <w:pPr>
        <w:ind w:left="-5" w:right="0"/>
        <w:rPr>
          <w:rFonts w:hint="eastAsia"/>
        </w:rPr>
      </w:pPr>
    </w:p>
    <w:p w14:paraId="4147E165">
      <w:pPr>
        <w:ind w:left="-5" w:right="0"/>
        <w:rPr>
          <w:rFonts w:hint="eastAsia"/>
        </w:rPr>
      </w:pPr>
      <w:r>
        <w:rPr>
          <w:rFonts w:hint="eastAsia"/>
        </w:rPr>
        <w:t>(1.) Immediate.</w:t>
      </w:r>
    </w:p>
    <w:p w14:paraId="462E5AD8">
      <w:pPr>
        <w:ind w:left="-5" w:right="0"/>
        <w:rPr>
          <w:rFonts w:hint="eastAsia"/>
        </w:rPr>
      </w:pPr>
      <w:r>
        <w:rPr>
          <w:rFonts w:hint="eastAsia"/>
        </w:rPr>
        <w:t>(1.) 立即的。</w:t>
      </w:r>
    </w:p>
    <w:p w14:paraId="7DE76B9A">
      <w:pPr>
        <w:ind w:left="-5" w:right="0"/>
        <w:rPr>
          <w:rFonts w:hint="eastAsia"/>
        </w:rPr>
      </w:pPr>
    </w:p>
    <w:p w14:paraId="317D014C">
      <w:pPr>
        <w:ind w:left="-5" w:right="0"/>
        <w:rPr>
          <w:rFonts w:hint="eastAsia"/>
        </w:rPr>
      </w:pPr>
      <w:r>
        <w:rPr>
          <w:rFonts w:hint="eastAsia"/>
        </w:rPr>
        <w:t>It is given upon the spot; it comes to us just as we are, hungry and weary.</w:t>
      </w:r>
    </w:p>
    <w:p w14:paraId="0A08B692">
      <w:pPr>
        <w:ind w:left="-5" w:right="0"/>
        <w:rPr>
          <w:rFonts w:hint="eastAsia"/>
        </w:rPr>
      </w:pPr>
      <w:r>
        <w:rPr>
          <w:rFonts w:hint="eastAsia"/>
        </w:rPr>
        <w:t>它当场赐下；它临到我们，正如我们饥饿疲乏的样子。</w:t>
      </w:r>
    </w:p>
    <w:p w14:paraId="737B376D">
      <w:pPr>
        <w:ind w:left="-5" w:right="0"/>
        <w:rPr>
          <w:rFonts w:hint="eastAsia"/>
        </w:rPr>
      </w:pPr>
    </w:p>
    <w:p w14:paraId="0737A275">
      <w:pPr>
        <w:ind w:left="-5" w:right="0"/>
        <w:rPr>
          <w:rFonts w:hint="eastAsia"/>
        </w:rPr>
      </w:pPr>
      <w:r>
        <w:rPr>
          <w:rFonts w:hint="eastAsia"/>
        </w:rPr>
        <w:t>It does not keep us waiting; it does not send us away to be fed.</w:t>
      </w:r>
    </w:p>
    <w:p w14:paraId="620BDA98">
      <w:pPr>
        <w:ind w:left="-5" w:right="0"/>
        <w:rPr>
          <w:rFonts w:hint="eastAsia"/>
        </w:rPr>
      </w:pPr>
      <w:r>
        <w:rPr>
          <w:rFonts w:hint="eastAsia"/>
        </w:rPr>
        <w:t>它不让我们等待；它不差我们去得饱足。</w:t>
      </w:r>
    </w:p>
    <w:p w14:paraId="02D5C393">
      <w:pPr>
        <w:ind w:left="-5" w:right="0"/>
        <w:rPr>
          <w:rFonts w:hint="eastAsia"/>
        </w:rPr>
      </w:pPr>
    </w:p>
    <w:p w14:paraId="014EFB8C">
      <w:pPr>
        <w:ind w:left="-5" w:right="0"/>
        <w:rPr>
          <w:rFonts w:hint="eastAsia"/>
        </w:rPr>
      </w:pPr>
      <w:r>
        <w:rPr>
          <w:rFonts w:hint="eastAsia"/>
        </w:rPr>
        <w:t>It is put into our hands, our lips, at once.</w:t>
      </w:r>
    </w:p>
    <w:p w14:paraId="4CA4B56C">
      <w:pPr>
        <w:ind w:left="-5" w:right="0"/>
        <w:rPr>
          <w:rFonts w:hint="eastAsia"/>
        </w:rPr>
      </w:pPr>
      <w:r>
        <w:rPr>
          <w:rFonts w:hint="eastAsia"/>
        </w:rPr>
        <w:t>它立刻被放在我们手中，我们口中。</w:t>
      </w:r>
    </w:p>
    <w:p w14:paraId="457B1704">
      <w:pPr>
        <w:ind w:left="-5" w:right="0"/>
        <w:rPr>
          <w:rFonts w:hint="eastAsia"/>
        </w:rPr>
      </w:pPr>
    </w:p>
    <w:p w14:paraId="70A86845">
      <w:pPr>
        <w:ind w:left="-5" w:right="0"/>
        <w:rPr>
          <w:rFonts w:hint="eastAsia"/>
        </w:rPr>
      </w:pPr>
      <w:r>
        <w:rPr>
          <w:rFonts w:hint="eastAsia"/>
        </w:rPr>
        <w:t>(2.) Free.</w:t>
      </w:r>
    </w:p>
    <w:p w14:paraId="0F5F4114">
      <w:pPr>
        <w:ind w:left="-5" w:right="0"/>
        <w:rPr>
          <w:rFonts w:hint="eastAsia"/>
        </w:rPr>
      </w:pPr>
      <w:r>
        <w:rPr>
          <w:rFonts w:hint="eastAsia"/>
        </w:rPr>
        <w:t>(2.) 免费。</w:t>
      </w:r>
    </w:p>
    <w:p w14:paraId="2E2BDF7A">
      <w:pPr>
        <w:ind w:left="-5" w:right="0"/>
        <w:rPr>
          <w:rFonts w:hint="eastAsia"/>
        </w:rPr>
      </w:pPr>
    </w:p>
    <w:p w14:paraId="7D4ED253">
      <w:pPr>
        <w:ind w:left="-5" w:right="0"/>
        <w:rPr>
          <w:rFonts w:hint="eastAsia"/>
        </w:rPr>
      </w:pPr>
      <w:r>
        <w:rPr>
          <w:rFonts w:hint="eastAsia"/>
        </w:rPr>
        <w:t>We need no money; all is without price.</w:t>
      </w:r>
    </w:p>
    <w:p w14:paraId="2A9EAEE3">
      <w:pPr>
        <w:ind w:left="-5" w:right="0"/>
        <w:rPr>
          <w:rFonts w:hint="eastAsia"/>
        </w:rPr>
      </w:pPr>
      <w:r>
        <w:rPr>
          <w:rFonts w:hint="eastAsia"/>
        </w:rPr>
        <w:t>我们无需金钱；一切都毫无代价。</w:t>
      </w:r>
    </w:p>
    <w:p w14:paraId="041E9A8B">
      <w:pPr>
        <w:ind w:left="-5" w:right="0"/>
        <w:rPr>
          <w:rFonts w:hint="eastAsia"/>
        </w:rPr>
      </w:pPr>
    </w:p>
    <w:p w14:paraId="55F3FB2F">
      <w:pPr>
        <w:ind w:left="-5" w:right="0"/>
        <w:rPr>
          <w:rFonts w:hint="eastAsia"/>
        </w:rPr>
      </w:pPr>
      <w:r>
        <w:rPr>
          <w:rFonts w:hint="eastAsia"/>
        </w:rPr>
        <w:t>God is the great giver; we are but receivers.</w:t>
      </w:r>
    </w:p>
    <w:p w14:paraId="080C0D18">
      <w:pPr>
        <w:ind w:left="-5" w:right="0"/>
        <w:rPr>
          <w:rFonts w:hint="eastAsia"/>
        </w:rPr>
      </w:pPr>
      <w:r>
        <w:rPr>
          <w:rFonts w:hint="eastAsia"/>
        </w:rPr>
        <w:t>神是伟大的施予者；我们只是领受者。</w:t>
      </w:r>
    </w:p>
    <w:p w14:paraId="3D172E78">
      <w:pPr>
        <w:ind w:left="-5" w:right="0"/>
        <w:rPr>
          <w:rFonts w:hint="eastAsia"/>
        </w:rPr>
      </w:pPr>
    </w:p>
    <w:p w14:paraId="4A63A471">
      <w:pPr>
        <w:ind w:left="-5" w:right="0"/>
        <w:rPr>
          <w:rFonts w:hint="eastAsia"/>
        </w:rPr>
      </w:pPr>
      <w:r>
        <w:rPr>
          <w:rFonts w:hint="eastAsia"/>
        </w:rPr>
        <w:t>We are only blessed when we learn this.</w:t>
      </w:r>
    </w:p>
    <w:p w14:paraId="03126A29">
      <w:pPr>
        <w:ind w:left="-5" w:right="0"/>
        <w:rPr>
          <w:rFonts w:hint="eastAsia"/>
        </w:rPr>
      </w:pPr>
      <w:r>
        <w:rPr>
          <w:rFonts w:hint="eastAsia"/>
        </w:rPr>
        <w:t>我们唯有学会这一点，才能蒙福。</w:t>
      </w:r>
    </w:p>
    <w:p w14:paraId="7FE82E3A">
      <w:pPr>
        <w:ind w:left="-5" w:right="0"/>
        <w:rPr>
          <w:rFonts w:hint="eastAsia"/>
        </w:rPr>
      </w:pPr>
    </w:p>
    <w:p w14:paraId="4C19A2B3">
      <w:pPr>
        <w:ind w:left="-5" w:right="0"/>
        <w:rPr>
          <w:rFonts w:hint="eastAsia"/>
        </w:rPr>
      </w:pPr>
      <w:r>
        <w:rPr>
          <w:rFonts w:hint="eastAsia"/>
        </w:rPr>
        <w:t>He has respect simply to our wants, not to our qualifications or our means of purchase.</w:t>
      </w:r>
    </w:p>
    <w:p w14:paraId="45F9DD4F">
      <w:pPr>
        <w:ind w:left="-5" w:right="0"/>
        <w:rPr>
          <w:rFonts w:hint="eastAsia"/>
        </w:rPr>
      </w:pPr>
      <w:r>
        <w:rPr>
          <w:rFonts w:hint="eastAsia"/>
        </w:rPr>
        <w:t>祂只看重我们的需要，不看重我们的资格或购买能力。</w:t>
      </w:r>
    </w:p>
    <w:p w14:paraId="252BBDBD">
      <w:pPr>
        <w:ind w:left="-5" w:right="0"/>
        <w:rPr>
          <w:rFonts w:hint="eastAsia"/>
        </w:rPr>
      </w:pPr>
    </w:p>
    <w:p w14:paraId="0E087862">
      <w:pPr>
        <w:ind w:left="-5" w:right="0"/>
        <w:rPr>
          <w:rFonts w:hint="eastAsia"/>
        </w:rPr>
      </w:pPr>
      <w:r>
        <w:rPr>
          <w:rFonts w:hint="eastAsia"/>
        </w:rPr>
        <w:t>He does often indeed make use of others to impart his bounty, "give ye them"; but whether directly or through a medium, all is free.</w:t>
      </w:r>
    </w:p>
    <w:p w14:paraId="1CB39F0C">
      <w:pPr>
        <w:ind w:left="-5" w:right="0"/>
        <w:rPr>
          <w:rFonts w:hint="eastAsia"/>
        </w:rPr>
      </w:pPr>
      <w:r>
        <w:rPr>
          <w:rFonts w:hint="eastAsia"/>
        </w:rPr>
        <w:t>祂确实常常使用别人来分赐祂的恩典，“你们给他们”；但无论是直接的还是通过媒介，一切都是白白的。</w:t>
      </w:r>
    </w:p>
    <w:p w14:paraId="605554E0">
      <w:pPr>
        <w:ind w:left="-5" w:right="0"/>
        <w:rPr>
          <w:rFonts w:hint="eastAsia"/>
        </w:rPr>
      </w:pPr>
    </w:p>
    <w:p w14:paraId="70CA8D5C">
      <w:pPr>
        <w:ind w:left="-5" w:right="0"/>
        <w:rPr>
          <w:rFonts w:hint="eastAsia"/>
        </w:rPr>
      </w:pPr>
      <w:r>
        <w:rPr>
          <w:rFonts w:hint="eastAsia"/>
        </w:rPr>
        <w:t>The water that flows to us through the river's channels, is quite as free as that which descends in showers.</w:t>
      </w:r>
    </w:p>
    <w:p w14:paraId="78A1D986">
      <w:pPr>
        <w:ind w:left="-5" w:right="0"/>
        <w:rPr>
          <w:rFonts w:hint="eastAsia"/>
        </w:rPr>
      </w:pPr>
      <w:r>
        <w:rPr>
          <w:rFonts w:hint="eastAsia"/>
        </w:rPr>
        <w:t>从河道流向我们的水，与从天而降的雨水一样白白。</w:t>
      </w:r>
    </w:p>
    <w:p w14:paraId="59BF1A32">
      <w:pPr>
        <w:ind w:left="-5" w:right="0"/>
        <w:rPr>
          <w:rFonts w:hint="eastAsia"/>
        </w:rPr>
      </w:pPr>
    </w:p>
    <w:p w14:paraId="108ACB46">
      <w:pPr>
        <w:ind w:left="-5" w:right="0"/>
        <w:rPr>
          <w:rFonts w:hint="eastAsia"/>
        </w:rPr>
      </w:pPr>
      <w:r>
        <w:rPr>
          <w:rFonts w:hint="eastAsia"/>
        </w:rPr>
        <w:t>(3.) Suitable.</w:t>
      </w:r>
    </w:p>
    <w:p w14:paraId="10A08A99">
      <w:pPr>
        <w:ind w:left="-5" w:right="0"/>
        <w:rPr>
          <w:rFonts w:hint="eastAsia"/>
        </w:rPr>
      </w:pPr>
      <w:r>
        <w:rPr>
          <w:rFonts w:hint="eastAsia"/>
        </w:rPr>
        <w:t>(3.) 合适的。</w:t>
      </w:r>
    </w:p>
    <w:p w14:paraId="13504BC5">
      <w:pPr>
        <w:ind w:left="-5" w:right="0"/>
        <w:rPr>
          <w:rFonts w:hint="eastAsia"/>
        </w:rPr>
      </w:pPr>
    </w:p>
    <w:p w14:paraId="5A06B80B">
      <w:pPr>
        <w:ind w:left="-5" w:right="0"/>
        <w:rPr>
          <w:rFonts w:hint="eastAsia"/>
        </w:rPr>
      </w:pPr>
      <w:r>
        <w:rPr>
          <w:rFonts w:hint="eastAsia"/>
        </w:rPr>
        <w:t>He gives the very thing we need.</w:t>
      </w:r>
    </w:p>
    <w:p w14:paraId="46A621D9">
      <w:pPr>
        <w:ind w:left="-5" w:right="0"/>
        <w:rPr>
          <w:rFonts w:hint="eastAsia"/>
        </w:rPr>
      </w:pPr>
      <w:r>
        <w:rPr>
          <w:rFonts w:hint="eastAsia"/>
        </w:rPr>
        <w:t>祂赐给我们正是我们所需要的。</w:t>
      </w:r>
    </w:p>
    <w:p w14:paraId="704D5D1B">
      <w:pPr>
        <w:ind w:left="-5" w:right="0"/>
        <w:rPr>
          <w:rFonts w:hint="eastAsia"/>
        </w:rPr>
      </w:pPr>
    </w:p>
    <w:p w14:paraId="4CADF090">
      <w:pPr>
        <w:ind w:left="-5" w:right="0"/>
        <w:rPr>
          <w:rFonts w:hint="eastAsia"/>
        </w:rPr>
      </w:pPr>
      <w:r>
        <w:rPr>
          <w:rFonts w:hint="eastAsia"/>
        </w:rPr>
        <w:t>His eye sees our want, and He supplies it exactly.</w:t>
      </w:r>
    </w:p>
    <w:p w14:paraId="569B8B57">
      <w:pPr>
        <w:ind w:left="-5" w:right="0"/>
        <w:rPr>
          <w:rFonts w:hint="eastAsia"/>
        </w:rPr>
      </w:pPr>
      <w:r>
        <w:rPr>
          <w:rFonts w:hint="eastAsia"/>
        </w:rPr>
        <w:t>祂的眼看见我们的缺乏，祂就恰好地供应。</w:t>
      </w:r>
    </w:p>
    <w:p w14:paraId="60A5DE5A">
      <w:pPr>
        <w:ind w:left="-5" w:right="0"/>
        <w:rPr>
          <w:rFonts w:hint="eastAsia"/>
        </w:rPr>
      </w:pPr>
    </w:p>
    <w:p w14:paraId="4339921A">
      <w:pPr>
        <w:ind w:left="-5" w:right="0"/>
        <w:rPr>
          <w:rFonts w:hint="eastAsia"/>
        </w:rPr>
      </w:pPr>
      <w:r>
        <w:rPr>
          <w:rFonts w:hint="eastAsia"/>
        </w:rPr>
        <w:t>We are sure that what we get from Him will be suitable.</w:t>
      </w:r>
    </w:p>
    <w:p w14:paraId="6FA98EA3">
      <w:pPr>
        <w:ind w:left="-5" w:right="0"/>
        <w:rPr>
          <w:rFonts w:hint="eastAsia"/>
        </w:rPr>
      </w:pPr>
      <w:r>
        <w:rPr>
          <w:rFonts w:hint="eastAsia"/>
        </w:rPr>
        <w:t>我们确信，我们从祂那里得着的必是合宜的。</w:t>
      </w:r>
    </w:p>
    <w:p w14:paraId="011CD825">
      <w:pPr>
        <w:ind w:left="-5" w:right="0"/>
        <w:rPr>
          <w:rFonts w:hint="eastAsia"/>
        </w:rPr>
      </w:pPr>
    </w:p>
    <w:p w14:paraId="77BEC090">
      <w:pPr>
        <w:ind w:left="-5" w:right="0"/>
        <w:rPr>
          <w:rFonts w:hint="eastAsia"/>
        </w:rPr>
      </w:pPr>
      <w:r>
        <w:rPr>
          <w:rFonts w:hint="eastAsia"/>
        </w:rPr>
        <w:t>(4.) Abundant.</w:t>
      </w:r>
    </w:p>
    <w:p w14:paraId="22D2115C">
      <w:pPr>
        <w:ind w:left="-5" w:right="0"/>
        <w:rPr>
          <w:rFonts w:hint="eastAsia"/>
        </w:rPr>
      </w:pPr>
      <w:r>
        <w:rPr>
          <w:rFonts w:hint="eastAsia"/>
        </w:rPr>
        <w:t>(4.) 丰盛的。</w:t>
      </w:r>
    </w:p>
    <w:p w14:paraId="44A53B81">
      <w:pPr>
        <w:ind w:left="-5" w:right="0"/>
        <w:rPr>
          <w:rFonts w:hint="eastAsia"/>
        </w:rPr>
      </w:pPr>
    </w:p>
    <w:p w14:paraId="40A5E2C3">
      <w:pPr>
        <w:ind w:left="-5" w:right="0"/>
        <w:rPr>
          <w:rFonts w:hint="eastAsia"/>
        </w:rPr>
      </w:pPr>
      <w:r>
        <w:rPr>
          <w:rFonts w:hint="eastAsia"/>
        </w:rPr>
        <w:t>He giveth liberally.</w:t>
      </w:r>
    </w:p>
    <w:p w14:paraId="75D43851">
      <w:pPr>
        <w:ind w:left="-5" w:right="0"/>
        <w:rPr>
          <w:rFonts w:hint="eastAsia"/>
        </w:rPr>
      </w:pPr>
      <w:r>
        <w:rPr>
          <w:rFonts w:hint="eastAsia"/>
        </w:rPr>
        <w:t>祂厚赐与人。</w:t>
      </w:r>
    </w:p>
    <w:p w14:paraId="3A8FBA08">
      <w:pPr>
        <w:ind w:left="-5" w:right="0"/>
        <w:rPr>
          <w:rFonts w:hint="eastAsia"/>
        </w:rPr>
      </w:pPr>
    </w:p>
    <w:p w14:paraId="574128CE">
      <w:pPr>
        <w:ind w:left="-5" w:right="0"/>
        <w:rPr>
          <w:rFonts w:hint="eastAsia"/>
        </w:rPr>
      </w:pPr>
      <w:r>
        <w:rPr>
          <w:rFonts w:hint="eastAsia"/>
        </w:rPr>
        <w:t>His stores are plentiful.</w:t>
      </w:r>
    </w:p>
    <w:p w14:paraId="54A75EF1">
      <w:pPr>
        <w:ind w:left="-5" w:right="0"/>
        <w:rPr>
          <w:rFonts w:hint="eastAsia"/>
        </w:rPr>
      </w:pPr>
      <w:r>
        <w:rPr>
          <w:rFonts w:hint="eastAsia"/>
        </w:rPr>
        <w:t>祂的仓库丰富。</w:t>
      </w:r>
    </w:p>
    <w:p w14:paraId="124B5CC8">
      <w:pPr>
        <w:ind w:left="-5" w:right="0"/>
        <w:rPr>
          <w:rFonts w:hint="eastAsia"/>
        </w:rPr>
      </w:pPr>
    </w:p>
    <w:p w14:paraId="007752C8">
      <w:pPr>
        <w:ind w:left="-5" w:right="0"/>
        <w:rPr>
          <w:rFonts w:hint="eastAsia"/>
        </w:rPr>
      </w:pPr>
      <w:r>
        <w:rPr>
          <w:rFonts w:hint="eastAsia"/>
        </w:rPr>
        <w:t>It does not matter what the greatness of our need may be, or the number of the needy, He has enough, and He pours out liberally.</w:t>
      </w:r>
    </w:p>
    <w:p w14:paraId="71FC3545">
      <w:pPr>
        <w:ind w:left="-5" w:right="0"/>
        <w:rPr>
          <w:rFonts w:hint="eastAsia"/>
        </w:rPr>
      </w:pPr>
      <w:r>
        <w:rPr>
          <w:rFonts w:hint="eastAsia"/>
        </w:rPr>
        <w:t>无论我们需要的何其大，或需要的人数何其多，祂都有足够的，并且祂慷慨地倾倒。</w:t>
      </w:r>
    </w:p>
    <w:p w14:paraId="490939D1">
      <w:pPr>
        <w:ind w:left="-5" w:right="0"/>
        <w:rPr>
          <w:rFonts w:hint="eastAsia"/>
        </w:rPr>
      </w:pPr>
    </w:p>
    <w:p w14:paraId="5D65FF64">
      <w:pPr>
        <w:ind w:left="-5" w:right="0"/>
        <w:rPr>
          <w:rFonts w:hint="eastAsia"/>
        </w:rPr>
      </w:pPr>
      <w:r>
        <w:rPr>
          <w:rFonts w:hint="eastAsia"/>
        </w:rPr>
        <w:t>He fills us; there is enough, and to spare.</w:t>
      </w:r>
    </w:p>
    <w:p w14:paraId="2F529B80">
      <w:pPr>
        <w:ind w:left="-5" w:right="0"/>
        <w:rPr>
          <w:rFonts w:hint="eastAsia"/>
        </w:rPr>
      </w:pPr>
      <w:r>
        <w:rPr>
          <w:rFonts w:hint="eastAsia"/>
        </w:rPr>
        <w:t>祂充满我们；有余，且绰绰有余。</w:t>
      </w:r>
    </w:p>
    <w:p w14:paraId="64CBE97E">
      <w:pPr>
        <w:ind w:left="-5" w:right="0"/>
        <w:rPr>
          <w:rFonts w:hint="eastAsia"/>
        </w:rPr>
      </w:pPr>
    </w:p>
    <w:p w14:paraId="024D9889">
      <w:pPr>
        <w:ind w:left="-5" w:right="0"/>
        <w:rPr>
          <w:rFonts w:hint="eastAsia"/>
        </w:rPr>
      </w:pPr>
      <w:r>
        <w:rPr>
          <w:rFonts w:hint="eastAsia"/>
        </w:rPr>
        <w:t>(5.) From his own hand.</w:t>
      </w:r>
    </w:p>
    <w:p w14:paraId="5E9904DA">
      <w:pPr>
        <w:ind w:left="-5" w:right="0"/>
        <w:rPr>
          <w:rFonts w:hint="eastAsia"/>
        </w:rPr>
      </w:pPr>
      <w:r>
        <w:rPr>
          <w:rFonts w:hint="eastAsia"/>
        </w:rPr>
        <w:t>(5.) 从祂自己的手中。</w:t>
      </w:r>
    </w:p>
    <w:p w14:paraId="7D60C529">
      <w:pPr>
        <w:ind w:left="-5" w:right="0"/>
        <w:rPr>
          <w:rFonts w:hint="eastAsia"/>
        </w:rPr>
      </w:pPr>
    </w:p>
    <w:p w14:paraId="39092407">
      <w:pPr>
        <w:ind w:left="-5" w:right="0"/>
        <w:rPr>
          <w:rFonts w:hint="eastAsia"/>
        </w:rPr>
      </w:pPr>
      <w:r>
        <w:rPr>
          <w:rFonts w:hint="eastAsia"/>
        </w:rPr>
        <w:t>Sometimes more directly than others, but still the supply comes from himself.</w:t>
      </w:r>
    </w:p>
    <w:p w14:paraId="0375696A">
      <w:pPr>
        <w:ind w:left="-5" w:right="0"/>
        <w:rPr>
          <w:rFonts w:hint="eastAsia"/>
        </w:rPr>
      </w:pPr>
      <w:r>
        <w:rPr>
          <w:rFonts w:hint="eastAsia"/>
        </w:rPr>
        <w:t>有时比其他时候更直接，但供应仍来自祂自己。</w:t>
      </w:r>
    </w:p>
    <w:p w14:paraId="1D77079D">
      <w:pPr>
        <w:ind w:left="-5" w:right="0"/>
        <w:rPr>
          <w:rFonts w:hint="eastAsia"/>
        </w:rPr>
      </w:pPr>
    </w:p>
    <w:p w14:paraId="05DD7C3E">
      <w:pPr>
        <w:ind w:left="-5" w:right="0"/>
        <w:rPr>
          <w:rFonts w:hint="eastAsia"/>
        </w:rPr>
      </w:pPr>
      <w:r>
        <w:rPr>
          <w:rFonts w:hint="eastAsia"/>
        </w:rPr>
        <w:t>Take it as either from the Father or the Son, it matters not.</w:t>
      </w:r>
    </w:p>
    <w:p w14:paraId="284FB48A">
      <w:pPr>
        <w:ind w:left="-5" w:right="0"/>
        <w:rPr>
          <w:rFonts w:hint="eastAsia"/>
        </w:rPr>
      </w:pPr>
      <w:r>
        <w:rPr>
          <w:rFonts w:hint="eastAsia"/>
        </w:rPr>
        <w:t>无论把它看作是来自父还是来自子，都无关紧要。</w:t>
      </w:r>
    </w:p>
    <w:p w14:paraId="503BFBC5">
      <w:pPr>
        <w:ind w:left="-5" w:right="0"/>
        <w:rPr>
          <w:rFonts w:hint="eastAsia"/>
        </w:rPr>
      </w:pPr>
    </w:p>
    <w:p w14:paraId="63ED43C1">
      <w:pPr>
        <w:ind w:left="-5" w:right="0"/>
        <w:rPr>
          <w:rFonts w:hint="eastAsia"/>
        </w:rPr>
      </w:pPr>
      <w:r>
        <w:rPr>
          <w:rFonts w:hint="eastAsia"/>
        </w:rPr>
        <w:t>It is the Divine hand stretched out to give.</w:t>
      </w:r>
    </w:p>
    <w:p w14:paraId="277288C6">
      <w:pPr>
        <w:ind w:left="-5" w:right="0"/>
        <w:rPr>
          <w:rFonts w:hint="eastAsia"/>
        </w:rPr>
      </w:pPr>
      <w:r>
        <w:rPr>
          <w:rFonts w:hint="eastAsia"/>
        </w:rPr>
        <w:t>是神圣的手伸出来施予。</w:t>
      </w:r>
    </w:p>
    <w:p w14:paraId="32DC64E9">
      <w:pPr>
        <w:ind w:left="-5" w:right="0"/>
        <w:rPr>
          <w:rFonts w:hint="eastAsia"/>
        </w:rPr>
      </w:pPr>
    </w:p>
    <w:p w14:paraId="2BE3CEA2">
      <w:pPr>
        <w:ind w:left="-5" w:right="0"/>
        <w:rPr>
          <w:rFonts w:hint="eastAsia"/>
        </w:rPr>
      </w:pPr>
      <w:r>
        <w:rPr>
          <w:rFonts w:hint="eastAsia"/>
        </w:rPr>
        <w:t>We get all from himself, from his fullness, from his love.</w:t>
      </w:r>
    </w:p>
    <w:p w14:paraId="2DE6F257">
      <w:pPr>
        <w:ind w:left="-5" w:right="0"/>
        <w:rPr>
          <w:rFonts w:hint="eastAsia"/>
        </w:rPr>
      </w:pPr>
      <w:r>
        <w:rPr>
          <w:rFonts w:hint="eastAsia"/>
        </w:rPr>
        <w:t>我们一切都从祂自己，从祂的丰满，从祂的爱得着。</w:t>
      </w:r>
    </w:p>
    <w:p w14:paraId="2AB84329">
      <w:pPr>
        <w:ind w:left="-5" w:right="0"/>
        <w:rPr>
          <w:rFonts w:hint="eastAsia"/>
        </w:rPr>
      </w:pPr>
    </w:p>
    <w:p w14:paraId="726FD13A">
      <w:pPr>
        <w:ind w:left="-5" w:right="0"/>
        <w:rPr>
          <w:rFonts w:hint="eastAsia"/>
        </w:rPr>
      </w:pPr>
      <w:r>
        <w:rPr>
          <w:rFonts w:hint="eastAsia"/>
        </w:rPr>
        <w:t>It is with Him we are to deal, and in dealing let us trust, let our transactions be ever those of simple child-like confidence.</w:t>
      </w:r>
    </w:p>
    <w:p w14:paraId="2CA7C9EF">
      <w:pPr>
        <w:ind w:left="-5" w:right="0"/>
        <w:rPr>
          <w:rFonts w:hint="eastAsia"/>
        </w:rPr>
      </w:pPr>
      <w:r>
        <w:rPr>
          <w:rFonts w:hint="eastAsia"/>
        </w:rPr>
        <w:t>我们当与祂交往，在交往中当信靠，我们的交往当永远是单纯如孩童般的信靠。</w:t>
      </w:r>
    </w:p>
    <w:p w14:paraId="45A838CC">
      <w:pPr>
        <w:ind w:left="-5" w:right="0"/>
        <w:rPr>
          <w:rFonts w:hint="eastAsia"/>
        </w:rPr>
      </w:pPr>
    </w:p>
    <w:p w14:paraId="3CB32021">
      <w:pPr>
        <w:ind w:left="-5" w:right="0"/>
        <w:rPr>
          <w:rFonts w:hint="eastAsia"/>
        </w:rPr>
      </w:pPr>
      <w:r>
        <w:rPr>
          <w:rFonts w:hint="eastAsia"/>
        </w:rPr>
        <w:t>XV.</w:t>
      </w:r>
    </w:p>
    <w:p w14:paraId="7CDFFD27">
      <w:pPr>
        <w:ind w:left="-5" w:right="0"/>
        <w:rPr>
          <w:rFonts w:hint="eastAsia"/>
        </w:rPr>
      </w:pPr>
      <w:r>
        <w:rPr>
          <w:rFonts w:hint="eastAsia"/>
        </w:rPr>
        <w:t>XV.</w:t>
      </w:r>
    </w:p>
    <w:p w14:paraId="37EAB61B">
      <w:pPr>
        <w:ind w:left="-5" w:right="0"/>
        <w:rPr>
          <w:rFonts w:hint="eastAsia"/>
        </w:rPr>
      </w:pPr>
    </w:p>
    <w:p w14:paraId="2F25217B">
      <w:pPr>
        <w:pStyle w:val="2"/>
        <w:bidi w:val="0"/>
        <w:rPr>
          <w:rFonts w:hint="eastAsia"/>
        </w:rPr>
      </w:pPr>
      <w:r>
        <w:rPr>
          <w:rFonts w:hint="eastAsia"/>
        </w:rPr>
        <w:t>The Helpless One And The Helper</w:t>
      </w:r>
    </w:p>
    <w:p w14:paraId="5DC0A022">
      <w:pPr>
        <w:pStyle w:val="2"/>
        <w:bidi w:val="0"/>
        <w:rPr>
          <w:rFonts w:hint="eastAsia"/>
        </w:rPr>
      </w:pPr>
      <w:r>
        <w:rPr>
          <w:rFonts w:hint="eastAsia"/>
        </w:rPr>
        <w:t>无助者与帮助者</w:t>
      </w:r>
    </w:p>
    <w:p w14:paraId="140D0F17">
      <w:pPr>
        <w:ind w:left="-5" w:right="0"/>
        <w:rPr>
          <w:rFonts w:hint="eastAsia"/>
        </w:rPr>
      </w:pPr>
    </w:p>
    <w:p w14:paraId="2AFF1691">
      <w:pPr>
        <w:ind w:left="-5" w:right="0"/>
        <w:rPr>
          <w:rFonts w:hint="eastAsia"/>
        </w:rPr>
      </w:pPr>
      <w:r>
        <w:rPr>
          <w:rFonts w:hint="eastAsia"/>
        </w:rPr>
        <w:t>"But the ship was now in the midst of the sea, tossed with waves: for the wind was contrary. And in the fourth watch of the night Jesus went unto them, walking on the sea. And when the disciples saw him walking on the sea, they were troubled, saying, It is a spirit; and they cried out for fear. But straightway Jesus spake unto them, saying, Be of good cheer: it is I; be not afraid. And Peter answered him and said, Lord, if it be thou, bid me come unto thee on the water. And he said, Come. And when Peter was come down out of the ship, he walked on the water, to go to Jesus. But when he saw the wind boisterous, he was afraid; and, beginning to sink, he cried, saying, Lord, save me. And immediately Jesus stretched forth his hand, and caught him, and said unto him, O thou of little faith, wherefore didst thou doubt?—</w:t>
      </w:r>
    </w:p>
    <w:p w14:paraId="7E5FDEC7">
      <w:pPr>
        <w:ind w:left="-5" w:right="0"/>
        <w:rPr>
          <w:rFonts w:hint="eastAsia"/>
        </w:rPr>
      </w:pPr>
      <w:r>
        <w:rPr>
          <w:rFonts w:hint="eastAsia"/>
        </w:rPr>
        <w:t>“那时船在海中，因风不顺，被浪摇撼。夜里四更天，耶稣在海面上走，往门徒那里去。门徒看见祂在海面上走，就惊慌了，说，是个鬼怪；便害怕，喊叫起来。耶稣连忙对他们说，你们放心，是我，不要怕。彼得说，主，如果是你，请叫我从水面上走到你那里去。耶稣说，你来吧。彼得就从船上下来，在水面上走，要到耶稣那里去。只因见风甚大，就害怕，将要沉下去，便喊着说，主啊，救我。耶稣赶紧伸手拉住祂，说，你这小信的人哪，为什么疑惑呢？——</w:t>
      </w:r>
    </w:p>
    <w:p w14:paraId="1C54162F">
      <w:pPr>
        <w:ind w:left="-5" w:right="0"/>
        <w:rPr>
          <w:rFonts w:hint="eastAsia"/>
        </w:rPr>
      </w:pPr>
    </w:p>
    <w:p w14:paraId="3974B23E">
      <w:pPr>
        <w:ind w:left="-5" w:right="0"/>
        <w:rPr>
          <w:rFonts w:hint="eastAsia"/>
        </w:rPr>
      </w:pPr>
      <w:r>
        <w:rPr>
          <w:rFonts w:hint="eastAsia"/>
        </w:rPr>
        <w:t>Matthew 14:24-31.</w:t>
      </w:r>
    </w:p>
    <w:p w14:paraId="515B16C6">
      <w:pPr>
        <w:ind w:left="-5" w:right="0"/>
        <w:rPr>
          <w:rFonts w:hint="eastAsia"/>
        </w:rPr>
      </w:pPr>
      <w:r>
        <w:rPr>
          <w:rFonts w:hint="eastAsia"/>
        </w:rPr>
        <w:t>马太福音 14:24-31。</w:t>
      </w:r>
    </w:p>
    <w:p w14:paraId="1F6D3353">
      <w:pPr>
        <w:ind w:left="-5" w:right="0"/>
        <w:rPr>
          <w:rFonts w:hint="eastAsia"/>
        </w:rPr>
      </w:pPr>
    </w:p>
    <w:p w14:paraId="26BAF700">
      <w:pPr>
        <w:ind w:left="-5" w:right="0"/>
        <w:rPr>
          <w:rFonts w:hint="eastAsia"/>
        </w:rPr>
      </w:pPr>
      <w:r>
        <w:rPr>
          <w:rFonts w:hint="eastAsia"/>
        </w:rPr>
        <w:t>Faith's home is in the future; so is her heritage.</w:t>
      </w:r>
    </w:p>
    <w:p w14:paraId="13F9E663">
      <w:pPr>
        <w:ind w:left="-5" w:right="0"/>
        <w:rPr>
          <w:rFonts w:hint="eastAsia"/>
        </w:rPr>
      </w:pPr>
      <w:r>
        <w:rPr>
          <w:rFonts w:hint="eastAsia"/>
        </w:rPr>
        <w:t>信心的家在未来；她的产业也在未来。</w:t>
      </w:r>
    </w:p>
    <w:p w14:paraId="2470D995">
      <w:pPr>
        <w:ind w:left="-5" w:right="0"/>
        <w:rPr>
          <w:rFonts w:hint="eastAsia"/>
        </w:rPr>
      </w:pPr>
    </w:p>
    <w:p w14:paraId="7AEFC675">
      <w:pPr>
        <w:ind w:left="-5" w:right="0"/>
        <w:rPr>
          <w:rFonts w:hint="eastAsia"/>
        </w:rPr>
      </w:pPr>
      <w:r>
        <w:rPr>
          <w:rFonts w:hint="eastAsia"/>
        </w:rPr>
        <w:t>At present she has nothing but God himself to live upon,—to feed upon; all else is within the veil.</w:t>
      </w:r>
    </w:p>
    <w:p w14:paraId="0DD681AA">
      <w:pPr>
        <w:ind w:left="-5" w:right="0"/>
        <w:rPr>
          <w:rFonts w:hint="eastAsia"/>
        </w:rPr>
      </w:pPr>
      <w:r>
        <w:rPr>
          <w:rFonts w:hint="eastAsia"/>
        </w:rPr>
        <w:t>目前她除了神自己，别无所依——别无所食；其余一切都在幔子之内。</w:t>
      </w:r>
    </w:p>
    <w:p w14:paraId="565AA3ED">
      <w:pPr>
        <w:ind w:left="-5" w:right="0"/>
        <w:rPr>
          <w:rFonts w:hint="eastAsia"/>
        </w:rPr>
      </w:pPr>
    </w:p>
    <w:p w14:paraId="04DADE6B">
      <w:pPr>
        <w:ind w:left="-5" w:right="0"/>
        <w:rPr>
          <w:rFonts w:hint="eastAsia"/>
        </w:rPr>
      </w:pPr>
      <w:r>
        <w:rPr>
          <w:rFonts w:hint="eastAsia"/>
        </w:rPr>
        <w:t>It will come in due season; but meanwhile the only real thing is God.</w:t>
      </w:r>
    </w:p>
    <w:p w14:paraId="56F29D26">
      <w:pPr>
        <w:ind w:left="-5" w:right="0"/>
        <w:rPr>
          <w:rFonts w:hint="eastAsia"/>
        </w:rPr>
      </w:pPr>
      <w:r>
        <w:rPr>
          <w:rFonts w:hint="eastAsia"/>
        </w:rPr>
        <w:t>它会在适当的时候来到；但同时，唯一真实的就是神。</w:t>
      </w:r>
    </w:p>
    <w:p w14:paraId="2B454F49">
      <w:pPr>
        <w:ind w:left="-5" w:right="0"/>
        <w:rPr>
          <w:rFonts w:hint="eastAsia"/>
        </w:rPr>
      </w:pPr>
    </w:p>
    <w:p w14:paraId="1D41BBB9">
      <w:pPr>
        <w:ind w:left="-5" w:right="0"/>
        <w:rPr>
          <w:rFonts w:hint="eastAsia"/>
        </w:rPr>
      </w:pPr>
      <w:r>
        <w:rPr>
          <w:rFonts w:hint="eastAsia"/>
        </w:rPr>
        <w:t>Him she knows, she trusts, she walks with, she converses with.</w:t>
      </w:r>
    </w:p>
    <w:p w14:paraId="60A27723">
      <w:pPr>
        <w:ind w:left="-5" w:right="0"/>
        <w:rPr>
          <w:rFonts w:hint="eastAsia"/>
        </w:rPr>
      </w:pPr>
      <w:r>
        <w:rPr>
          <w:rFonts w:hint="eastAsia"/>
        </w:rPr>
        <w:t>她认识祂，信靠祂，与祂同行，与祂交谈。</w:t>
      </w:r>
    </w:p>
    <w:p w14:paraId="08B42095">
      <w:pPr>
        <w:ind w:left="-5" w:right="0"/>
        <w:rPr>
          <w:rFonts w:hint="eastAsia"/>
        </w:rPr>
      </w:pPr>
    </w:p>
    <w:p w14:paraId="235BD79E">
      <w:pPr>
        <w:ind w:left="-5" w:right="0"/>
        <w:rPr>
          <w:rFonts w:hint="eastAsia"/>
        </w:rPr>
      </w:pPr>
      <w:r>
        <w:rPr>
          <w:rFonts w:hint="eastAsia"/>
        </w:rPr>
        <w:t>But from the visible she is disengaged, and dwells in the invisible,—present and future.</w:t>
      </w:r>
    </w:p>
    <w:p w14:paraId="402A7088">
      <w:pPr>
        <w:ind w:left="-5" w:right="0"/>
        <w:rPr>
          <w:rFonts w:hint="eastAsia"/>
        </w:rPr>
      </w:pPr>
      <w:r>
        <w:rPr>
          <w:rFonts w:hint="eastAsia"/>
        </w:rPr>
        <w:t>但她已脱离可见之物，住在不可见之物中——现在和将来。</w:t>
      </w:r>
    </w:p>
    <w:p w14:paraId="76A3A354">
      <w:pPr>
        <w:ind w:left="-5" w:right="0"/>
        <w:rPr>
          <w:rFonts w:hint="eastAsia"/>
        </w:rPr>
      </w:pPr>
    </w:p>
    <w:p w14:paraId="45AB8BAF">
      <w:pPr>
        <w:ind w:left="-5" w:right="0"/>
        <w:rPr>
          <w:rFonts w:hint="eastAsia"/>
        </w:rPr>
      </w:pPr>
      <w:r>
        <w:rPr>
          <w:rFonts w:hint="eastAsia"/>
        </w:rPr>
        <w:t>"Now faith is the substance of things hoped for, the evidence of things not seen."</w:t>
      </w:r>
    </w:p>
    <w:p w14:paraId="277246E3">
      <w:pPr>
        <w:ind w:left="-5" w:right="0"/>
        <w:rPr>
          <w:rFonts w:hint="eastAsia"/>
        </w:rPr>
      </w:pPr>
      <w:r>
        <w:rPr>
          <w:rFonts w:hint="eastAsia"/>
        </w:rPr>
        <w:t>“信就是所望之事的实底，是未见之事的确据。”</w:t>
      </w:r>
    </w:p>
    <w:p w14:paraId="4EA5DB2B">
      <w:pPr>
        <w:ind w:left="-5" w:right="0"/>
        <w:rPr>
          <w:rFonts w:hint="eastAsia"/>
        </w:rPr>
      </w:pPr>
    </w:p>
    <w:p w14:paraId="29A5F21D">
      <w:pPr>
        <w:ind w:left="-5" w:right="0"/>
        <w:rPr>
          <w:rFonts w:hint="eastAsia"/>
        </w:rPr>
      </w:pPr>
      <w:r>
        <w:rPr>
          <w:rFonts w:hint="eastAsia"/>
        </w:rPr>
        <w:t>Thus we live by faith.</w:t>
      </w:r>
    </w:p>
    <w:p w14:paraId="4209DD3A">
      <w:pPr>
        <w:ind w:left="-5" w:right="0"/>
        <w:rPr>
          <w:rFonts w:hint="eastAsia"/>
        </w:rPr>
      </w:pPr>
      <w:r>
        <w:rPr>
          <w:rFonts w:hint="eastAsia"/>
        </w:rPr>
        <w:t>我们因此凭信而活。</w:t>
      </w:r>
    </w:p>
    <w:p w14:paraId="272056E6">
      <w:pPr>
        <w:ind w:left="-5" w:right="0"/>
        <w:rPr>
          <w:rFonts w:hint="eastAsia"/>
        </w:rPr>
      </w:pPr>
    </w:p>
    <w:p w14:paraId="3E7497CC">
      <w:pPr>
        <w:ind w:left="-5" w:right="0"/>
        <w:rPr>
          <w:rFonts w:hint="eastAsia"/>
        </w:rPr>
      </w:pPr>
      <w:r>
        <w:rPr>
          <w:rFonts w:hint="eastAsia"/>
        </w:rPr>
        <w:t>Yet though thus living by faith, in another atmosphere, and above the level of things seen, we cannot help being affected by matter, and time, and motion, and change, and pain, and death, and fear, and hunger, and thirst, and the various conditions of the body.</w:t>
      </w:r>
    </w:p>
    <w:p w14:paraId="0D3DFDFB">
      <w:pPr>
        <w:ind w:left="-5" w:right="0"/>
        <w:rPr>
          <w:rFonts w:hint="eastAsia"/>
        </w:rPr>
      </w:pPr>
      <w:r>
        <w:rPr>
          <w:rFonts w:hint="eastAsia"/>
        </w:rPr>
        <w:t>然而，虽然如此凭信而活，在另一个氛围中，并超越可见之物的层面，我们仍不免受物质、时间、运动、变化、痛苦、死亡、恐惧、饥饿、干渴以及身体各种状况的影响。</w:t>
      </w:r>
    </w:p>
    <w:p w14:paraId="25CFFCB1">
      <w:pPr>
        <w:ind w:left="-5" w:right="0"/>
        <w:rPr>
          <w:rFonts w:hint="eastAsia"/>
        </w:rPr>
      </w:pPr>
    </w:p>
    <w:p w14:paraId="64657DFF">
      <w:pPr>
        <w:ind w:left="-5" w:right="0"/>
        <w:rPr>
          <w:rFonts w:hint="eastAsia"/>
        </w:rPr>
      </w:pPr>
      <w:r>
        <w:rPr>
          <w:rFonts w:hint="eastAsia"/>
        </w:rPr>
        <w:t>Sometimes there is brightness, sometimes there is dimness; sometimes we are lifted up and expanded, sometimes we are depressed and straitened.</w:t>
      </w:r>
    </w:p>
    <w:p w14:paraId="3E7C6C2F">
      <w:pPr>
        <w:ind w:left="-5" w:right="0"/>
        <w:rPr>
          <w:rFonts w:hint="eastAsia"/>
        </w:rPr>
      </w:pPr>
      <w:r>
        <w:rPr>
          <w:rFonts w:hint="eastAsia"/>
        </w:rPr>
        <w:t>有时有光明，有时有昏暗；有时我们被高举、被扩展，有时我们被压抑、被束缚。</w:t>
      </w:r>
    </w:p>
    <w:p w14:paraId="5E1C263A">
      <w:pPr>
        <w:ind w:left="-5" w:right="0"/>
        <w:rPr>
          <w:rFonts w:hint="eastAsia"/>
        </w:rPr>
      </w:pPr>
    </w:p>
    <w:p w14:paraId="4543A249">
      <w:pPr>
        <w:ind w:left="-5" w:right="0"/>
        <w:rPr>
          <w:rFonts w:hint="eastAsia"/>
        </w:rPr>
      </w:pPr>
      <w:r>
        <w:rPr>
          <w:rFonts w:hint="eastAsia"/>
        </w:rPr>
        <w:t>We are too like a revolving beacon-light, with its alternate flash and gloom.</w:t>
      </w:r>
    </w:p>
    <w:p w14:paraId="69509E2D">
      <w:pPr>
        <w:ind w:left="-5" w:right="0"/>
        <w:rPr>
          <w:rFonts w:hint="eastAsia"/>
        </w:rPr>
      </w:pPr>
      <w:r>
        <w:rPr>
          <w:rFonts w:hint="eastAsia"/>
        </w:rPr>
        <w:t>我们太像一座旋转的灯塔，闪烁与昏暗交替。</w:t>
      </w:r>
    </w:p>
    <w:p w14:paraId="50D6DADF">
      <w:pPr>
        <w:ind w:left="-5" w:right="0"/>
        <w:rPr>
          <w:rFonts w:hint="eastAsia"/>
        </w:rPr>
      </w:pPr>
    </w:p>
    <w:p w14:paraId="412DD274">
      <w:pPr>
        <w:ind w:left="-5" w:right="0"/>
        <w:rPr>
          <w:rFonts w:hint="eastAsia"/>
        </w:rPr>
      </w:pPr>
      <w:r>
        <w:rPr>
          <w:rFonts w:hint="eastAsia"/>
        </w:rPr>
        <w:t>Sometimes a word of Scripture warms and brightens wonderfully; sometimes it seems cold and dark.</w:t>
      </w:r>
    </w:p>
    <w:p w14:paraId="186340CB">
      <w:pPr>
        <w:ind w:left="-5" w:right="0"/>
        <w:rPr>
          <w:rFonts w:hint="eastAsia"/>
        </w:rPr>
      </w:pPr>
      <w:r>
        <w:rPr>
          <w:rFonts w:hint="eastAsia"/>
        </w:rPr>
        <w:t>有时一句圣经的话奇妙地温暖和照亮；有时它又显得冰冷和黑暗。</w:t>
      </w:r>
    </w:p>
    <w:p w14:paraId="3B2092BE">
      <w:pPr>
        <w:ind w:left="-5" w:right="0"/>
        <w:rPr>
          <w:rFonts w:hint="eastAsia"/>
        </w:rPr>
      </w:pPr>
    </w:p>
    <w:p w14:paraId="56106D9F">
      <w:pPr>
        <w:ind w:left="-5" w:right="0"/>
        <w:rPr>
          <w:rFonts w:hint="eastAsia"/>
        </w:rPr>
      </w:pPr>
      <w:r>
        <w:rPr>
          <w:rFonts w:hint="eastAsia"/>
        </w:rPr>
        <w:t>Sometimes we are brave and fervent, ready to confront any danger or trial, because of the peace within; sometimes we turn pale, and shrink from sorrow or peril; so variable is our pulse; so uncertain our spirits; so feeble our spiritual health; so sickly our spiritual frame.</w:t>
      </w:r>
    </w:p>
    <w:p w14:paraId="59B6CDA4">
      <w:pPr>
        <w:ind w:left="-5" w:right="0"/>
        <w:rPr>
          <w:rFonts w:hint="eastAsia"/>
        </w:rPr>
      </w:pPr>
      <w:r>
        <w:rPr>
          <w:rFonts w:hint="eastAsia"/>
        </w:rPr>
        <w:t>有时我们勇敢热切，因内心的平安，随时准备面对任何危险或试炼；有时我们却面色苍白，畏缩于忧伤或危难；我们的脉搏如此多变；我们的灵如此不定；我们的属灵健康如此软弱；我们的属灵体格如此病弱。</w:t>
      </w:r>
    </w:p>
    <w:p w14:paraId="7D59AF61">
      <w:pPr>
        <w:ind w:left="-5" w:right="0"/>
        <w:rPr>
          <w:rFonts w:hint="eastAsia"/>
        </w:rPr>
      </w:pPr>
    </w:p>
    <w:p w14:paraId="29005B1D">
      <w:pPr>
        <w:ind w:left="-5" w:right="0"/>
        <w:rPr>
          <w:rFonts w:hint="eastAsia"/>
        </w:rPr>
      </w:pPr>
      <w:r>
        <w:rPr>
          <w:rFonts w:hint="eastAsia"/>
        </w:rPr>
        <w:t>It was night upon a stormy sea.</w:t>
      </w:r>
    </w:p>
    <w:p w14:paraId="620F0402">
      <w:pPr>
        <w:ind w:left="-5" w:right="0"/>
        <w:rPr>
          <w:rFonts w:hint="eastAsia"/>
        </w:rPr>
      </w:pPr>
      <w:r>
        <w:rPr>
          <w:rFonts w:hint="eastAsia"/>
        </w:rPr>
        <w:t>那是在一个暴风雨的海上之夜。</w:t>
      </w:r>
    </w:p>
    <w:p w14:paraId="74048A75">
      <w:pPr>
        <w:ind w:left="-5" w:right="0"/>
        <w:rPr>
          <w:rFonts w:hint="eastAsia"/>
        </w:rPr>
      </w:pPr>
    </w:p>
    <w:p w14:paraId="60C4835A">
      <w:pPr>
        <w:ind w:left="-5" w:right="0"/>
        <w:rPr>
          <w:rFonts w:hint="eastAsia"/>
        </w:rPr>
      </w:pPr>
      <w:r>
        <w:rPr>
          <w:rFonts w:hint="eastAsia"/>
        </w:rPr>
        <w:t>The boat was but a fisherman's, unfit to weather wind and wave.</w:t>
      </w:r>
    </w:p>
    <w:p w14:paraId="677A7F4D">
      <w:pPr>
        <w:ind w:left="-5" w:right="0"/>
        <w:rPr>
          <w:rFonts w:hint="eastAsia"/>
        </w:rPr>
      </w:pPr>
      <w:r>
        <w:rPr>
          <w:rFonts w:hint="eastAsia"/>
        </w:rPr>
        <w:t>那船不过是渔夫的船，不适合抵御风浪。</w:t>
      </w:r>
    </w:p>
    <w:p w14:paraId="5992944F">
      <w:pPr>
        <w:ind w:left="-5" w:right="0"/>
        <w:rPr>
          <w:rFonts w:hint="eastAsia"/>
        </w:rPr>
      </w:pPr>
    </w:p>
    <w:p w14:paraId="7A0C1918">
      <w:pPr>
        <w:ind w:left="-5" w:right="0"/>
        <w:rPr>
          <w:rFonts w:hint="eastAsia"/>
        </w:rPr>
      </w:pPr>
      <w:r>
        <w:rPr>
          <w:rFonts w:hint="eastAsia"/>
        </w:rPr>
        <w:t>The night-blast was right against them.</w:t>
      </w:r>
    </w:p>
    <w:p w14:paraId="729A470C">
      <w:pPr>
        <w:ind w:left="-5" w:right="0"/>
        <w:rPr>
          <w:rFonts w:hint="eastAsia"/>
        </w:rPr>
      </w:pPr>
      <w:r>
        <w:rPr>
          <w:rFonts w:hint="eastAsia"/>
        </w:rPr>
        <w:t>夜风正对着他们吹来。</w:t>
      </w:r>
    </w:p>
    <w:p w14:paraId="1AC7AD00">
      <w:pPr>
        <w:ind w:left="-5" w:right="0"/>
        <w:rPr>
          <w:rFonts w:hint="eastAsia"/>
        </w:rPr>
      </w:pPr>
    </w:p>
    <w:p w14:paraId="71765693">
      <w:pPr>
        <w:ind w:left="-5" w:right="0"/>
        <w:rPr>
          <w:rFonts w:hint="eastAsia"/>
        </w:rPr>
      </w:pPr>
      <w:r>
        <w:rPr>
          <w:rFonts w:hint="eastAsia"/>
        </w:rPr>
        <w:t>They toiled, but made little progress.</w:t>
      </w:r>
    </w:p>
    <w:p w14:paraId="06FCC08F">
      <w:pPr>
        <w:ind w:left="-5" w:right="0"/>
        <w:rPr>
          <w:rFonts w:hint="eastAsia"/>
        </w:rPr>
      </w:pPr>
      <w:r>
        <w:rPr>
          <w:rFonts w:hint="eastAsia"/>
        </w:rPr>
        <w:t>他们劳苦，却收效甚微。</w:t>
      </w:r>
    </w:p>
    <w:p w14:paraId="1A865977">
      <w:pPr>
        <w:ind w:left="-5" w:right="0"/>
        <w:rPr>
          <w:rFonts w:hint="eastAsia"/>
        </w:rPr>
      </w:pPr>
    </w:p>
    <w:p w14:paraId="3A6EB043">
      <w:pPr>
        <w:ind w:left="-5" w:right="0"/>
        <w:rPr>
          <w:rFonts w:hint="eastAsia"/>
        </w:rPr>
      </w:pPr>
      <w:r>
        <w:rPr>
          <w:rFonts w:hint="eastAsia"/>
        </w:rPr>
        <w:t>The night wears on.</w:t>
      </w:r>
    </w:p>
    <w:p w14:paraId="2E2A4814">
      <w:pPr>
        <w:ind w:left="-5" w:right="0"/>
        <w:rPr>
          <w:rFonts w:hint="eastAsia"/>
        </w:rPr>
      </w:pPr>
      <w:r>
        <w:rPr>
          <w:rFonts w:hint="eastAsia"/>
        </w:rPr>
        <w:t>夜色渐深。</w:t>
      </w:r>
    </w:p>
    <w:p w14:paraId="2E34CD86">
      <w:pPr>
        <w:ind w:left="-5" w:right="0"/>
        <w:rPr>
          <w:rFonts w:hint="eastAsia"/>
        </w:rPr>
      </w:pPr>
    </w:p>
    <w:p w14:paraId="45799568">
      <w:pPr>
        <w:ind w:left="-5" w:right="0"/>
        <w:rPr>
          <w:rFonts w:hint="eastAsia"/>
        </w:rPr>
      </w:pPr>
      <w:r>
        <w:rPr>
          <w:rFonts w:hint="eastAsia"/>
        </w:rPr>
        <w:t>Watch after watch passes by.</w:t>
      </w:r>
    </w:p>
    <w:p w14:paraId="60D02BBB">
      <w:pPr>
        <w:ind w:left="-5" w:right="0"/>
        <w:rPr>
          <w:rFonts w:hint="eastAsia"/>
        </w:rPr>
      </w:pPr>
      <w:r>
        <w:rPr>
          <w:rFonts w:hint="eastAsia"/>
        </w:rPr>
        <w:t>一更又一更过去了。</w:t>
      </w:r>
    </w:p>
    <w:p w14:paraId="57A119B4">
      <w:pPr>
        <w:ind w:left="-5" w:right="0"/>
        <w:rPr>
          <w:rFonts w:hint="eastAsia"/>
        </w:rPr>
      </w:pPr>
    </w:p>
    <w:p w14:paraId="697A585F">
      <w:pPr>
        <w:ind w:left="-5" w:right="0"/>
        <w:rPr>
          <w:rFonts w:hint="eastAsia"/>
        </w:rPr>
      </w:pPr>
      <w:r>
        <w:rPr>
          <w:rFonts w:hint="eastAsia"/>
        </w:rPr>
        <w:t>It is now the fourth; the last, just before the dawn; still dark.</w:t>
      </w:r>
    </w:p>
    <w:p w14:paraId="5C86EA4F">
      <w:pPr>
        <w:ind w:left="-5" w:right="0"/>
        <w:rPr>
          <w:rFonts w:hint="eastAsia"/>
        </w:rPr>
      </w:pPr>
      <w:r>
        <w:rPr>
          <w:rFonts w:hint="eastAsia"/>
        </w:rPr>
        <w:t>现在是第四更；最后一更，就在黎明之前；天还黑着。</w:t>
      </w:r>
    </w:p>
    <w:p w14:paraId="7D3272A8">
      <w:pPr>
        <w:ind w:left="-5" w:right="0"/>
        <w:rPr>
          <w:rFonts w:hint="eastAsia"/>
        </w:rPr>
      </w:pPr>
    </w:p>
    <w:p w14:paraId="14E9A1D5">
      <w:pPr>
        <w:ind w:left="-5" w:right="0"/>
        <w:rPr>
          <w:rFonts w:hint="eastAsia"/>
        </w:rPr>
      </w:pPr>
      <w:r>
        <w:rPr>
          <w:rFonts w:hint="eastAsia"/>
        </w:rPr>
        <w:t>In the darkness, a form is dimly seen, the outline of a human figure in the gloom.</w:t>
      </w:r>
    </w:p>
    <w:p w14:paraId="7798CCBD">
      <w:pPr>
        <w:ind w:left="-5" w:right="0"/>
        <w:rPr>
          <w:rFonts w:hint="eastAsia"/>
        </w:rPr>
      </w:pPr>
      <w:r>
        <w:rPr>
          <w:rFonts w:hint="eastAsia"/>
        </w:rPr>
        <w:t>在黑暗中，隐约看见一个形体，在幽暗中一个人的轮廓。</w:t>
      </w:r>
    </w:p>
    <w:p w14:paraId="55D6CD12">
      <w:pPr>
        <w:ind w:left="-5" w:right="0"/>
        <w:rPr>
          <w:rFonts w:hint="eastAsia"/>
        </w:rPr>
      </w:pPr>
    </w:p>
    <w:p w14:paraId="411B2003">
      <w:pPr>
        <w:ind w:left="-5" w:right="0"/>
        <w:rPr>
          <w:rFonts w:hint="eastAsia"/>
        </w:rPr>
      </w:pPr>
      <w:r>
        <w:rPr>
          <w:rFonts w:hint="eastAsia"/>
        </w:rPr>
        <w:t>What is it?</w:t>
      </w:r>
    </w:p>
    <w:p w14:paraId="52915ACD">
      <w:pPr>
        <w:ind w:left="-5" w:right="0"/>
        <w:rPr>
          <w:rFonts w:hint="eastAsia"/>
        </w:rPr>
      </w:pPr>
      <w:r>
        <w:rPr>
          <w:rFonts w:hint="eastAsia"/>
        </w:rPr>
        <w:t>那是什么？</w:t>
      </w:r>
    </w:p>
    <w:p w14:paraId="15271C67">
      <w:pPr>
        <w:ind w:left="-5" w:right="0"/>
        <w:rPr>
          <w:rFonts w:hint="eastAsia"/>
        </w:rPr>
      </w:pPr>
    </w:p>
    <w:p w14:paraId="51E889BA">
      <w:pPr>
        <w:ind w:left="-5" w:right="0"/>
        <w:rPr>
          <w:rFonts w:hint="eastAsia"/>
        </w:rPr>
      </w:pPr>
      <w:r>
        <w:rPr>
          <w:rFonts w:hint="eastAsia"/>
        </w:rPr>
        <w:t>Who is it?</w:t>
      </w:r>
    </w:p>
    <w:p w14:paraId="3E30F0EA">
      <w:pPr>
        <w:ind w:left="-5" w:right="0"/>
        <w:rPr>
          <w:rFonts w:hint="eastAsia"/>
        </w:rPr>
      </w:pPr>
      <w:r>
        <w:rPr>
          <w:rFonts w:hint="eastAsia"/>
        </w:rPr>
        <w:t>那是谁？</w:t>
      </w:r>
    </w:p>
    <w:p w14:paraId="20FA404F">
      <w:pPr>
        <w:ind w:left="-5" w:right="0"/>
        <w:rPr>
          <w:rFonts w:hint="eastAsia"/>
        </w:rPr>
      </w:pPr>
    </w:p>
    <w:p w14:paraId="59E9CC62">
      <w:pPr>
        <w:ind w:left="-5" w:right="0"/>
        <w:rPr>
          <w:rFonts w:hint="eastAsia"/>
        </w:rPr>
      </w:pPr>
      <w:r>
        <w:rPr>
          <w:rFonts w:hint="eastAsia"/>
        </w:rPr>
        <w:t>Is it from beneath or from above?</w:t>
      </w:r>
    </w:p>
    <w:p w14:paraId="5993D313">
      <w:pPr>
        <w:ind w:left="-5" w:right="0"/>
        <w:rPr>
          <w:rFonts w:hint="eastAsia"/>
        </w:rPr>
      </w:pPr>
      <w:r>
        <w:rPr>
          <w:rFonts w:hint="eastAsia"/>
        </w:rPr>
        <w:t>它是来自下面还是来自上面？</w:t>
      </w:r>
    </w:p>
    <w:p w14:paraId="13BEEA6D">
      <w:pPr>
        <w:ind w:left="-5" w:right="0"/>
        <w:rPr>
          <w:rFonts w:hint="eastAsia"/>
        </w:rPr>
      </w:pPr>
    </w:p>
    <w:p w14:paraId="081DD42F">
      <w:pPr>
        <w:ind w:left="-5" w:right="0"/>
        <w:rPr>
          <w:rFonts w:hint="eastAsia"/>
        </w:rPr>
      </w:pPr>
      <w:r>
        <w:rPr>
          <w:rFonts w:hint="eastAsia"/>
        </w:rPr>
        <w:t>Is it material or spiritual?</w:t>
      </w:r>
    </w:p>
    <w:p w14:paraId="63BE50F8">
      <w:pPr>
        <w:ind w:left="-5" w:right="0"/>
        <w:rPr>
          <w:rFonts w:hint="eastAsia"/>
        </w:rPr>
      </w:pPr>
      <w:r>
        <w:rPr>
          <w:rFonts w:hint="eastAsia"/>
        </w:rPr>
        <w:t>它是物质的还是属灵的？</w:t>
      </w:r>
    </w:p>
    <w:p w14:paraId="41580174">
      <w:pPr>
        <w:ind w:left="-5" w:right="0"/>
        <w:rPr>
          <w:rFonts w:hint="eastAsia"/>
        </w:rPr>
      </w:pPr>
    </w:p>
    <w:p w14:paraId="136CC0B7">
      <w:pPr>
        <w:ind w:left="-5" w:right="0"/>
        <w:rPr>
          <w:rFonts w:hint="eastAsia"/>
        </w:rPr>
      </w:pPr>
      <w:r>
        <w:rPr>
          <w:rFonts w:hint="eastAsia"/>
        </w:rPr>
        <w:t>The disciples are in terror; Peter, no doubt, among the rest.</w:t>
      </w:r>
    </w:p>
    <w:p w14:paraId="4B45C38C">
      <w:pPr>
        <w:ind w:left="-5" w:right="0"/>
        <w:rPr>
          <w:rFonts w:hint="eastAsia"/>
        </w:rPr>
      </w:pPr>
      <w:r>
        <w:rPr>
          <w:rFonts w:hint="eastAsia"/>
        </w:rPr>
        <w:t>门徒们惊恐万状；彼得，无疑，也在其中。</w:t>
      </w:r>
    </w:p>
    <w:p w14:paraId="00EDAE84">
      <w:pPr>
        <w:ind w:left="-5" w:right="0"/>
        <w:rPr>
          <w:rFonts w:hint="eastAsia"/>
        </w:rPr>
      </w:pPr>
    </w:p>
    <w:p w14:paraId="2B198308">
      <w:pPr>
        <w:ind w:left="-5" w:right="0"/>
        <w:rPr>
          <w:rFonts w:hint="eastAsia"/>
        </w:rPr>
      </w:pPr>
      <w:r>
        <w:rPr>
          <w:rFonts w:hint="eastAsia"/>
        </w:rPr>
        <w:t>But it is not with the disciples that the narrative has chiefly to do; it is with Peter,—or rather with Peter and the Lord.</w:t>
      </w:r>
    </w:p>
    <w:p w14:paraId="05EE14F7">
      <w:pPr>
        <w:ind w:left="-5" w:right="0"/>
        <w:rPr>
          <w:rFonts w:hint="eastAsia"/>
        </w:rPr>
      </w:pPr>
      <w:r>
        <w:rPr>
          <w:rFonts w:hint="eastAsia"/>
        </w:rPr>
        <w:t>但这叙述主要不是关于门徒的；而是关于彼得——或者更确切地说，是关于彼得和主。</w:t>
      </w:r>
    </w:p>
    <w:p w14:paraId="2F738B94">
      <w:pPr>
        <w:ind w:left="-5" w:right="0"/>
        <w:rPr>
          <w:rFonts w:hint="eastAsia"/>
        </w:rPr>
      </w:pPr>
    </w:p>
    <w:p w14:paraId="7F63DEAC">
      <w:pPr>
        <w:ind w:left="-5" w:right="0"/>
        <w:rPr>
          <w:rFonts w:hint="eastAsia"/>
        </w:rPr>
      </w:pPr>
      <w:r>
        <w:rPr>
          <w:rFonts w:hint="eastAsia"/>
        </w:rPr>
        <w:t>These two stand our before us here, inviting our attention.</w:t>
      </w:r>
    </w:p>
    <w:p w14:paraId="78B06303">
      <w:pPr>
        <w:ind w:left="-5" w:right="0"/>
        <w:rPr>
          <w:rFonts w:hint="eastAsia"/>
        </w:rPr>
      </w:pPr>
      <w:r>
        <w:rPr>
          <w:rFonts w:hint="eastAsia"/>
        </w:rPr>
        <w:t>这两位站在这里，在我们面前，引我们注意。</w:t>
      </w:r>
    </w:p>
    <w:p w14:paraId="76C44EE3">
      <w:pPr>
        <w:ind w:left="-5" w:right="0"/>
        <w:rPr>
          <w:rFonts w:hint="eastAsia"/>
        </w:rPr>
      </w:pPr>
    </w:p>
    <w:p w14:paraId="31FC15E6">
      <w:pPr>
        <w:ind w:left="-5" w:right="0"/>
        <w:rPr>
          <w:rFonts w:hint="eastAsia"/>
        </w:rPr>
      </w:pPr>
      <w:r>
        <w:rPr>
          <w:rFonts w:hint="eastAsia"/>
        </w:rPr>
        <w:t>Or we might say, we have first the disciples and the storm; then the disciples are lost sight of, and we see only Peter and the Lord; then Peter disappears, and we behold no one "save Jesus only."</w:t>
      </w:r>
    </w:p>
    <w:p w14:paraId="16663C48">
      <w:pPr>
        <w:ind w:left="-5" w:right="0"/>
        <w:rPr>
          <w:rFonts w:hint="eastAsia"/>
        </w:rPr>
      </w:pPr>
      <w:r>
        <w:rPr>
          <w:rFonts w:hint="eastAsia"/>
        </w:rPr>
        <w:t>或者我们可以说，我们首先看到的是门徒和风暴；然后门徒消失在视线之外，我们只看到彼得和主；然后彼得消失了，我们只看见“耶稣一人”。</w:t>
      </w:r>
    </w:p>
    <w:p w14:paraId="0E35482A">
      <w:pPr>
        <w:ind w:left="-5" w:right="0"/>
        <w:rPr>
          <w:rFonts w:hint="eastAsia"/>
        </w:rPr>
      </w:pPr>
    </w:p>
    <w:p w14:paraId="3ABAFC2D">
      <w:pPr>
        <w:ind w:left="-5" w:right="0"/>
        <w:rPr>
          <w:rFonts w:hint="eastAsia"/>
        </w:rPr>
      </w:pPr>
      <w:r>
        <w:rPr>
          <w:rFonts w:hint="eastAsia"/>
        </w:rPr>
        <w:t>I.Christ's words of cheer.</w:t>
      </w:r>
    </w:p>
    <w:p w14:paraId="1B14BBB5">
      <w:pPr>
        <w:ind w:left="-5" w:right="0"/>
        <w:rPr>
          <w:rFonts w:hint="eastAsia"/>
        </w:rPr>
      </w:pPr>
      <w:r>
        <w:rPr>
          <w:rFonts w:hint="eastAsia"/>
        </w:rPr>
        <w:t>I.基督鼓励的话。</w:t>
      </w:r>
    </w:p>
    <w:p w14:paraId="1295A896">
      <w:pPr>
        <w:ind w:left="-5" w:right="0"/>
        <w:rPr>
          <w:rFonts w:hint="eastAsia"/>
        </w:rPr>
      </w:pPr>
    </w:p>
    <w:p w14:paraId="79101F47">
      <w:pPr>
        <w:ind w:left="-5" w:right="0"/>
        <w:rPr>
          <w:rFonts w:hint="eastAsia"/>
        </w:rPr>
      </w:pPr>
      <w:r>
        <w:rPr>
          <w:rFonts w:hint="eastAsia"/>
        </w:rPr>
        <w:t>He saw their terror, and He knew its cause.</w:t>
      </w:r>
    </w:p>
    <w:p w14:paraId="37828FE2">
      <w:pPr>
        <w:ind w:left="-5" w:right="0"/>
        <w:rPr>
          <w:rFonts w:hint="eastAsia"/>
        </w:rPr>
      </w:pPr>
      <w:r>
        <w:rPr>
          <w:rFonts w:hint="eastAsia"/>
        </w:rPr>
        <w:t>祂看见他们的惊恐，也知道其原因。</w:t>
      </w:r>
    </w:p>
    <w:p w14:paraId="695344C7">
      <w:pPr>
        <w:ind w:left="-5" w:right="0"/>
        <w:rPr>
          <w:rFonts w:hint="eastAsia"/>
        </w:rPr>
      </w:pPr>
    </w:p>
    <w:p w14:paraId="7E319590">
      <w:pPr>
        <w:ind w:left="-5" w:right="0"/>
        <w:rPr>
          <w:rFonts w:hint="eastAsia"/>
        </w:rPr>
      </w:pPr>
      <w:r>
        <w:rPr>
          <w:rFonts w:hint="eastAsia"/>
        </w:rPr>
        <w:t>The storm and the darkness had alarmed them; but more than these, the figure in the distance.</w:t>
      </w:r>
    </w:p>
    <w:p w14:paraId="57FC7482">
      <w:pPr>
        <w:ind w:left="-5" w:right="0"/>
        <w:rPr>
          <w:rFonts w:hint="eastAsia"/>
        </w:rPr>
      </w:pPr>
      <w:r>
        <w:rPr>
          <w:rFonts w:hint="eastAsia"/>
        </w:rPr>
        <w:t>风暴和黑暗使他们惊慌；但比这些更甚的，是远处的那个身影。</w:t>
      </w:r>
    </w:p>
    <w:p w14:paraId="60C4EBA1">
      <w:pPr>
        <w:ind w:left="-5" w:right="0"/>
        <w:rPr>
          <w:rFonts w:hint="eastAsia"/>
        </w:rPr>
      </w:pPr>
    </w:p>
    <w:p w14:paraId="50B580BC">
      <w:pPr>
        <w:ind w:left="-5" w:right="0"/>
        <w:rPr>
          <w:rFonts w:hint="eastAsia"/>
        </w:rPr>
      </w:pPr>
      <w:r>
        <w:rPr>
          <w:rFonts w:hint="eastAsia"/>
        </w:rPr>
        <w:t>It might be a spirit from beneath let loose upon them; it might be the prince of the power of the air,—the ruler of the world's darkness,—coming to increase their danger, to accomplish their destruction.</w:t>
      </w:r>
    </w:p>
    <w:p w14:paraId="42A0E4F9">
      <w:pPr>
        <w:ind w:left="-5" w:right="0"/>
        <w:rPr>
          <w:rFonts w:hint="eastAsia"/>
        </w:rPr>
      </w:pPr>
      <w:r>
        <w:rPr>
          <w:rFonts w:hint="eastAsia"/>
        </w:rPr>
        <w:t>那或许是从下面被释放到他们身上的一个灵；或许是空中掌权者的首领——这世界黑暗的统治者——来增加他们的危险，要毁灭他们。</w:t>
      </w:r>
    </w:p>
    <w:p w14:paraId="747A8C68">
      <w:pPr>
        <w:ind w:left="-5" w:right="0"/>
        <w:rPr>
          <w:rFonts w:hint="eastAsia"/>
        </w:rPr>
      </w:pPr>
    </w:p>
    <w:p w14:paraId="75076048">
      <w:pPr>
        <w:ind w:left="-5" w:right="0"/>
        <w:rPr>
          <w:rFonts w:hint="eastAsia"/>
        </w:rPr>
      </w:pPr>
      <w:r>
        <w:rPr>
          <w:rFonts w:hint="eastAsia"/>
        </w:rPr>
        <w:t>Christ corrects their thoughts, and in so doing removes their fears.</w:t>
      </w:r>
    </w:p>
    <w:p w14:paraId="1B6B78A3">
      <w:pPr>
        <w:ind w:left="-5" w:right="0"/>
        <w:rPr>
          <w:rFonts w:hint="eastAsia"/>
        </w:rPr>
      </w:pPr>
      <w:r>
        <w:rPr>
          <w:rFonts w:hint="eastAsia"/>
        </w:rPr>
        <w:t>基督纠正了他们的思想，并藉此除去了他们的恐惧。</w:t>
      </w:r>
    </w:p>
    <w:p w14:paraId="50386F05">
      <w:pPr>
        <w:ind w:left="-5" w:right="0"/>
        <w:rPr>
          <w:rFonts w:hint="eastAsia"/>
        </w:rPr>
      </w:pPr>
    </w:p>
    <w:p w14:paraId="7557CCDE">
      <w:pPr>
        <w:ind w:left="-5" w:right="0"/>
        <w:rPr>
          <w:rFonts w:hint="eastAsia"/>
        </w:rPr>
      </w:pPr>
      <w:r>
        <w:rPr>
          <w:rFonts w:hint="eastAsia"/>
        </w:rPr>
        <w:t>His words of cheer are brief, but full of power.</w:t>
      </w:r>
    </w:p>
    <w:p w14:paraId="48E09F47">
      <w:pPr>
        <w:ind w:left="-5" w:right="0"/>
        <w:rPr>
          <w:rFonts w:hint="eastAsia"/>
        </w:rPr>
      </w:pPr>
      <w:r>
        <w:rPr>
          <w:rFonts w:hint="eastAsia"/>
        </w:rPr>
        <w:t>祂鼓励的话语虽简短，却充满能力。</w:t>
      </w:r>
    </w:p>
    <w:p w14:paraId="261ACC1D">
      <w:pPr>
        <w:ind w:left="-5" w:right="0"/>
        <w:rPr>
          <w:rFonts w:hint="eastAsia"/>
        </w:rPr>
      </w:pPr>
    </w:p>
    <w:p w14:paraId="654453E8">
      <w:pPr>
        <w:ind w:left="-5" w:right="0"/>
        <w:rPr>
          <w:rFonts w:hint="eastAsia"/>
        </w:rPr>
      </w:pPr>
      <w:r>
        <w:rPr>
          <w:rFonts w:hint="eastAsia"/>
        </w:rPr>
        <w:t>In our translation they are ten; in the original only five.</w:t>
      </w:r>
    </w:p>
    <w:p w14:paraId="7F23A3D2">
      <w:pPr>
        <w:ind w:left="-5" w:right="0"/>
        <w:rPr>
          <w:rFonts w:hint="eastAsia"/>
        </w:rPr>
      </w:pPr>
      <w:r>
        <w:rPr>
          <w:rFonts w:hint="eastAsia"/>
        </w:rPr>
        <w:t>在我们的译本中，它们是十个词；在原文中只有五个。</w:t>
      </w:r>
    </w:p>
    <w:p w14:paraId="1CD6262C">
      <w:pPr>
        <w:ind w:left="-5" w:right="0"/>
        <w:rPr>
          <w:rFonts w:hint="eastAsia"/>
        </w:rPr>
      </w:pPr>
    </w:p>
    <w:p w14:paraId="13510A55">
      <w:pPr>
        <w:ind w:left="-5" w:right="0"/>
        <w:rPr>
          <w:rFonts w:hint="eastAsia"/>
        </w:rPr>
      </w:pPr>
      <w:r>
        <w:rPr>
          <w:rFonts w:hint="eastAsia"/>
        </w:rPr>
        <w:t>"Be of good cheer: it is I; be not afraid."</w:t>
      </w:r>
    </w:p>
    <w:p w14:paraId="73A312E0">
      <w:pPr>
        <w:ind w:left="-5" w:right="0"/>
        <w:rPr>
          <w:rFonts w:hint="eastAsia"/>
        </w:rPr>
      </w:pPr>
      <w:r>
        <w:rPr>
          <w:rFonts w:hint="eastAsia"/>
        </w:rPr>
        <w:t>“你们放心，是我，不要怕。”</w:t>
      </w:r>
    </w:p>
    <w:p w14:paraId="4BD47D07">
      <w:pPr>
        <w:ind w:left="-5" w:right="0"/>
        <w:rPr>
          <w:rFonts w:hint="eastAsia"/>
        </w:rPr>
      </w:pPr>
    </w:p>
    <w:p w14:paraId="6E2A3965">
      <w:pPr>
        <w:ind w:left="-5" w:right="0"/>
        <w:rPr>
          <w:rFonts w:hint="eastAsia"/>
        </w:rPr>
      </w:pPr>
      <w:r>
        <w:rPr>
          <w:rFonts w:hint="eastAsia"/>
        </w:rPr>
        <w:t>The first of these clauses is but one word, and it is the keynote of the passage.</w:t>
      </w:r>
    </w:p>
    <w:p w14:paraId="277ED81D">
      <w:pPr>
        <w:ind w:left="-5" w:right="0"/>
        <w:rPr>
          <w:rFonts w:hint="eastAsia"/>
        </w:rPr>
      </w:pPr>
      <w:r>
        <w:rPr>
          <w:rFonts w:hint="eastAsia"/>
        </w:rPr>
        <w:t>这些子句中的第一个只有一个词，是这段经文的主旨。</w:t>
      </w:r>
    </w:p>
    <w:p w14:paraId="10CFC9A6">
      <w:pPr>
        <w:ind w:left="-5" w:right="0"/>
        <w:rPr>
          <w:rFonts w:hint="eastAsia"/>
        </w:rPr>
      </w:pPr>
    </w:p>
    <w:p w14:paraId="64004A4D">
      <w:pPr>
        <w:ind w:left="-5" w:right="0"/>
        <w:rPr>
          <w:rFonts w:hint="eastAsia"/>
        </w:rPr>
      </w:pPr>
      <w:r>
        <w:rPr>
          <w:rFonts w:hint="eastAsia"/>
        </w:rPr>
        <w:t>"Be of good cheer," or simply, "Courage"!</w:t>
      </w:r>
    </w:p>
    <w:p w14:paraId="324C7CE4">
      <w:pPr>
        <w:ind w:left="-5" w:right="0"/>
        <w:rPr>
          <w:rFonts w:hint="eastAsia"/>
        </w:rPr>
      </w:pPr>
      <w:r>
        <w:rPr>
          <w:rFonts w:hint="eastAsia"/>
        </w:rPr>
        <w:t>“放心吧”，或简称“勇敢”！</w:t>
      </w:r>
    </w:p>
    <w:p w14:paraId="2215A036">
      <w:pPr>
        <w:ind w:left="-5" w:right="0"/>
        <w:rPr>
          <w:rFonts w:hint="eastAsia"/>
        </w:rPr>
      </w:pPr>
    </w:p>
    <w:p w14:paraId="38286997">
      <w:pPr>
        <w:ind w:left="-5" w:right="0"/>
        <w:rPr>
          <w:rFonts w:hint="eastAsia"/>
        </w:rPr>
      </w:pPr>
      <w:r>
        <w:rPr>
          <w:rFonts w:hint="eastAsia"/>
        </w:rPr>
        <w:t>"Be not cast down or troubled."</w:t>
      </w:r>
    </w:p>
    <w:p w14:paraId="3BC46A24">
      <w:pPr>
        <w:ind w:left="-5" w:right="0"/>
        <w:rPr>
          <w:rFonts w:hint="eastAsia"/>
        </w:rPr>
      </w:pPr>
      <w:r>
        <w:rPr>
          <w:rFonts w:hint="eastAsia"/>
        </w:rPr>
        <w:t>“不要沮丧，也不要忧愁。”</w:t>
      </w:r>
    </w:p>
    <w:p w14:paraId="5972A006">
      <w:pPr>
        <w:ind w:left="-5" w:right="0"/>
        <w:rPr>
          <w:rFonts w:hint="eastAsia"/>
        </w:rPr>
      </w:pPr>
    </w:p>
    <w:p w14:paraId="42EA3AD2">
      <w:pPr>
        <w:ind w:left="-5" w:right="0"/>
        <w:rPr>
          <w:rFonts w:hint="eastAsia"/>
        </w:rPr>
      </w:pPr>
      <w:r>
        <w:rPr>
          <w:rFonts w:hint="eastAsia"/>
        </w:rPr>
        <w:t>Right through the darkness, and over the storm, came this cheering word.</w:t>
      </w:r>
    </w:p>
    <w:p w14:paraId="724327FE">
      <w:pPr>
        <w:ind w:left="-5" w:right="0"/>
        <w:rPr>
          <w:rFonts w:hint="eastAsia"/>
        </w:rPr>
      </w:pPr>
      <w:r>
        <w:rPr>
          <w:rFonts w:hint="eastAsia"/>
        </w:rPr>
        <w:t>穿过黑暗，越过风暴，传来了这鼓舞人心的话语。</w:t>
      </w:r>
    </w:p>
    <w:p w14:paraId="5F125A9D">
      <w:pPr>
        <w:ind w:left="-5" w:right="0"/>
        <w:rPr>
          <w:rFonts w:hint="eastAsia"/>
        </w:rPr>
      </w:pPr>
    </w:p>
    <w:p w14:paraId="2393DC25">
      <w:pPr>
        <w:ind w:left="-5" w:right="0"/>
        <w:rPr>
          <w:rFonts w:hint="eastAsia"/>
        </w:rPr>
      </w:pPr>
      <w:r>
        <w:rPr>
          <w:rFonts w:hint="eastAsia"/>
        </w:rPr>
        <w:t>But it was not the mere word that thus sounded, it was the well-known voice, the tones of which they would at once recognize.</w:t>
      </w:r>
    </w:p>
    <w:p w14:paraId="16191F28">
      <w:pPr>
        <w:ind w:left="-5" w:right="0"/>
        <w:rPr>
          <w:rFonts w:hint="eastAsia"/>
        </w:rPr>
      </w:pPr>
      <w:r>
        <w:rPr>
          <w:rFonts w:hint="eastAsia"/>
        </w:rPr>
        <w:t>但如此响起的，不仅是单纯的话语，更是他们一听就能认出的熟悉声音，那音调。</w:t>
      </w:r>
    </w:p>
    <w:p w14:paraId="45D3D2A1">
      <w:pPr>
        <w:ind w:left="-5" w:right="0"/>
        <w:rPr>
          <w:rFonts w:hint="eastAsia"/>
        </w:rPr>
      </w:pPr>
    </w:p>
    <w:p w14:paraId="2A38DFA0">
      <w:pPr>
        <w:ind w:left="-5" w:right="0"/>
        <w:rPr>
          <w:rFonts w:hint="eastAsia"/>
        </w:rPr>
      </w:pPr>
      <w:r>
        <w:rPr>
          <w:rFonts w:hint="eastAsia"/>
        </w:rPr>
        <w:t>And then it was followed up with the "It is I";—which is again followed up with "be not afraid,"—"dismiss all your fears."</w:t>
      </w:r>
    </w:p>
    <w:p w14:paraId="7DAC5834">
      <w:pPr>
        <w:ind w:left="-5" w:right="0"/>
        <w:rPr>
          <w:rFonts w:hint="eastAsia"/>
        </w:rPr>
      </w:pPr>
      <w:r>
        <w:rPr>
          <w:rFonts w:hint="eastAsia"/>
        </w:rPr>
        <w:t>然后接着是“是我”；——又接着是“不要怕”——“除去你一切的恐惧”。</w:t>
      </w:r>
    </w:p>
    <w:p w14:paraId="5B78C6EC">
      <w:pPr>
        <w:ind w:left="-5" w:right="0"/>
        <w:rPr>
          <w:rFonts w:hint="eastAsia"/>
        </w:rPr>
      </w:pPr>
    </w:p>
    <w:p w14:paraId="62E7D3FF">
      <w:pPr>
        <w:ind w:left="-5" w:right="0"/>
        <w:rPr>
          <w:rFonts w:hint="eastAsia"/>
        </w:rPr>
      </w:pPr>
      <w:r>
        <w:rPr>
          <w:rFonts w:hint="eastAsia"/>
        </w:rPr>
        <w:t>The special cheer of these words was, however, the "It is I," and without this all the rest would have been vain.</w:t>
      </w:r>
    </w:p>
    <w:p w14:paraId="2EE84E15">
      <w:pPr>
        <w:ind w:left="-5" w:right="0"/>
        <w:rPr>
          <w:rFonts w:hint="eastAsia"/>
        </w:rPr>
      </w:pPr>
      <w:r>
        <w:rPr>
          <w:rFonts w:hint="eastAsia"/>
        </w:rPr>
        <w:t>然而，这些话语特别的鼓励，是“是我”这句话，没有这个，其余的都将是徒然。</w:t>
      </w:r>
    </w:p>
    <w:p w14:paraId="7F9C1E78">
      <w:pPr>
        <w:ind w:left="-5" w:right="0"/>
        <w:rPr>
          <w:rFonts w:hint="eastAsia"/>
        </w:rPr>
      </w:pPr>
    </w:p>
    <w:p w14:paraId="75595C26">
      <w:pPr>
        <w:ind w:left="-5" w:right="0"/>
        <w:rPr>
          <w:rFonts w:hint="eastAsia"/>
        </w:rPr>
      </w:pPr>
      <w:r>
        <w:rPr>
          <w:rFonts w:hint="eastAsia"/>
        </w:rPr>
        <w:t>It is the announcement of his presence that was the specially cheering thing; it would have been enough even had he not (in his love and anxiety to relieve their fears) added, "Be of good cheer: be not afraid."</w:t>
      </w:r>
    </w:p>
    <w:p w14:paraId="40FAC170">
      <w:pPr>
        <w:ind w:left="-5" w:right="0"/>
        <w:rPr>
          <w:rFonts w:hint="eastAsia"/>
        </w:rPr>
      </w:pPr>
      <w:r>
        <w:rPr>
          <w:rFonts w:hint="eastAsia"/>
        </w:rPr>
        <w:t>宣告祂的同在，是特别令人鼓舞的事；即使祂没有（出于祂的爱和为要减轻他们恐惧的焦虑）加上，“你们放心，不要怕”，也已足够了。</w:t>
      </w:r>
    </w:p>
    <w:p w14:paraId="3A112766">
      <w:pPr>
        <w:ind w:left="-5" w:right="0"/>
        <w:rPr>
          <w:rFonts w:hint="eastAsia"/>
        </w:rPr>
      </w:pPr>
    </w:p>
    <w:p w14:paraId="719752D8">
      <w:pPr>
        <w:ind w:left="-5" w:right="0"/>
        <w:rPr>
          <w:rFonts w:hint="eastAsia"/>
        </w:rPr>
      </w:pPr>
      <w:r>
        <w:rPr>
          <w:rFonts w:hint="eastAsia"/>
        </w:rPr>
        <w:t>What was the storm to Him?</w:t>
      </w:r>
    </w:p>
    <w:p w14:paraId="0C2134EB">
      <w:pPr>
        <w:ind w:left="-5" w:right="0"/>
        <w:rPr>
          <w:rFonts w:hint="eastAsia"/>
        </w:rPr>
      </w:pPr>
      <w:r>
        <w:rPr>
          <w:rFonts w:hint="eastAsia"/>
        </w:rPr>
        <w:t>风暴对祂算什么？</w:t>
      </w:r>
    </w:p>
    <w:p w14:paraId="1A5B403E">
      <w:pPr>
        <w:ind w:left="-5" w:right="0"/>
        <w:rPr>
          <w:rFonts w:hint="eastAsia"/>
        </w:rPr>
      </w:pPr>
    </w:p>
    <w:p w14:paraId="47019797">
      <w:pPr>
        <w:ind w:left="-5" w:right="0"/>
        <w:rPr>
          <w:rFonts w:hint="eastAsia"/>
        </w:rPr>
      </w:pPr>
      <w:r>
        <w:rPr>
          <w:rFonts w:hint="eastAsia"/>
        </w:rPr>
        <w:t>What was it to them, if He were with them?</w:t>
      </w:r>
    </w:p>
    <w:p w14:paraId="23DCFB9A">
      <w:pPr>
        <w:ind w:left="-5" w:right="0"/>
        <w:rPr>
          <w:rFonts w:hint="eastAsia"/>
        </w:rPr>
      </w:pPr>
      <w:r>
        <w:rPr>
          <w:rFonts w:hint="eastAsia"/>
        </w:rPr>
        <w:t>如果祂与他们同在，那对他们又算什么？</w:t>
      </w:r>
    </w:p>
    <w:p w14:paraId="0C58DBE8">
      <w:pPr>
        <w:ind w:left="-5" w:right="0"/>
        <w:rPr>
          <w:rFonts w:hint="eastAsia"/>
        </w:rPr>
      </w:pPr>
    </w:p>
    <w:p w14:paraId="442221DE">
      <w:pPr>
        <w:ind w:left="-5" w:right="0"/>
        <w:rPr>
          <w:rFonts w:hint="eastAsia"/>
        </w:rPr>
      </w:pPr>
      <w:r>
        <w:rPr>
          <w:rFonts w:hint="eastAsia"/>
        </w:rPr>
        <w:t>What were night, and storm, and darkness, with all their perils, if He were there?</w:t>
      </w:r>
    </w:p>
    <w:p w14:paraId="081443DA">
      <w:pPr>
        <w:ind w:left="-5" w:right="0"/>
        <w:rPr>
          <w:rFonts w:hint="eastAsia"/>
        </w:rPr>
      </w:pPr>
      <w:r>
        <w:rPr>
          <w:rFonts w:hint="eastAsia"/>
        </w:rPr>
        <w:t>如果祂在那里，黑夜、风暴、黑暗，以及其一切的危险，又算得了什么？</w:t>
      </w:r>
    </w:p>
    <w:p w14:paraId="24EAF4F5">
      <w:pPr>
        <w:ind w:left="-5" w:right="0"/>
        <w:rPr>
          <w:rFonts w:hint="eastAsia"/>
        </w:rPr>
      </w:pPr>
    </w:p>
    <w:p w14:paraId="20690185">
      <w:pPr>
        <w:ind w:left="-5" w:right="0"/>
        <w:rPr>
          <w:rFonts w:hint="eastAsia"/>
        </w:rPr>
      </w:pPr>
      <w:r>
        <w:rPr>
          <w:rFonts w:hint="eastAsia"/>
        </w:rPr>
        <w:t>They needed no more to comfort them than "It is I."</w:t>
      </w:r>
    </w:p>
    <w:p w14:paraId="1DBFF275">
      <w:pPr>
        <w:ind w:left="-5" w:right="0"/>
        <w:rPr>
          <w:rFonts w:hint="eastAsia"/>
        </w:rPr>
      </w:pPr>
      <w:r>
        <w:rPr>
          <w:rFonts w:hint="eastAsia"/>
        </w:rPr>
        <w:t>他们不需要比“是我”更多的安慰了。</w:t>
      </w:r>
    </w:p>
    <w:p w14:paraId="5EAB6890">
      <w:pPr>
        <w:ind w:left="-5" w:right="0"/>
        <w:rPr>
          <w:rFonts w:hint="eastAsia"/>
        </w:rPr>
      </w:pPr>
    </w:p>
    <w:p w14:paraId="6B097E65">
      <w:pPr>
        <w:ind w:left="-5" w:right="0"/>
        <w:rPr>
          <w:rFonts w:hint="eastAsia"/>
        </w:rPr>
      </w:pPr>
      <w:r>
        <w:rPr>
          <w:rFonts w:hint="eastAsia"/>
        </w:rPr>
        <w:t>It told them of power and love more than sufficient to meet all danger, and to deliver from all evil.</w:t>
      </w:r>
    </w:p>
    <w:p w14:paraId="18C354B6">
      <w:pPr>
        <w:ind w:left="-5" w:right="0"/>
        <w:rPr>
          <w:rFonts w:hint="eastAsia"/>
        </w:rPr>
      </w:pPr>
      <w:r>
        <w:rPr>
          <w:rFonts w:hint="eastAsia"/>
        </w:rPr>
        <w:t>它告诉他们，有足够的能力和爱来面对一切危险，并从一切邪恶中拯救出来。</w:t>
      </w:r>
    </w:p>
    <w:p w14:paraId="5E022AEA">
      <w:pPr>
        <w:ind w:left="-5" w:right="0"/>
        <w:rPr>
          <w:rFonts w:hint="eastAsia"/>
        </w:rPr>
      </w:pPr>
    </w:p>
    <w:p w14:paraId="50842EA2">
      <w:pPr>
        <w:ind w:left="-5" w:right="0"/>
        <w:rPr>
          <w:rFonts w:hint="eastAsia"/>
        </w:rPr>
      </w:pPr>
      <w:r>
        <w:rPr>
          <w:rFonts w:hint="eastAsia"/>
        </w:rPr>
        <w:t>II.Peter's response.</w:t>
      </w:r>
    </w:p>
    <w:p w14:paraId="434AFF28">
      <w:pPr>
        <w:ind w:left="-5" w:right="0"/>
        <w:rPr>
          <w:rFonts w:hint="eastAsia"/>
        </w:rPr>
      </w:pPr>
      <w:r>
        <w:rPr>
          <w:rFonts w:hint="eastAsia"/>
        </w:rPr>
        <w:t>II.彼得的回应。</w:t>
      </w:r>
    </w:p>
    <w:p w14:paraId="4B4A8D23">
      <w:pPr>
        <w:ind w:left="-5" w:right="0"/>
        <w:rPr>
          <w:rFonts w:hint="eastAsia"/>
        </w:rPr>
      </w:pPr>
    </w:p>
    <w:p w14:paraId="7AC0F06D">
      <w:pPr>
        <w:ind w:left="-5" w:right="0"/>
        <w:rPr>
          <w:rFonts w:hint="eastAsia"/>
        </w:rPr>
      </w:pPr>
      <w:r>
        <w:rPr>
          <w:rFonts w:hint="eastAsia"/>
        </w:rPr>
        <w:t>"If it be thou, bid me come to thee on the water."</w:t>
      </w:r>
    </w:p>
    <w:p w14:paraId="162A3C80">
      <w:pPr>
        <w:ind w:left="-5" w:right="0"/>
        <w:rPr>
          <w:rFonts w:hint="eastAsia"/>
        </w:rPr>
      </w:pPr>
      <w:r>
        <w:rPr>
          <w:rFonts w:hint="eastAsia"/>
        </w:rPr>
        <w:t>“主，如果是你，请叫我从水面上走到你那里去。”</w:t>
      </w:r>
    </w:p>
    <w:p w14:paraId="6B171DB8">
      <w:pPr>
        <w:ind w:left="-5" w:right="0"/>
        <w:rPr>
          <w:rFonts w:hint="eastAsia"/>
        </w:rPr>
      </w:pPr>
    </w:p>
    <w:p w14:paraId="35FBE109">
      <w:pPr>
        <w:ind w:left="-5" w:right="0"/>
        <w:rPr>
          <w:rFonts w:hint="eastAsia"/>
        </w:rPr>
      </w:pPr>
      <w:r>
        <w:rPr>
          <w:rFonts w:hint="eastAsia"/>
        </w:rPr>
        <w:t>The other disciples were silent.</w:t>
      </w:r>
    </w:p>
    <w:p w14:paraId="7F7D846E">
      <w:pPr>
        <w:ind w:left="-5" w:right="0"/>
        <w:rPr>
          <w:rFonts w:hint="eastAsia"/>
        </w:rPr>
      </w:pPr>
      <w:r>
        <w:rPr>
          <w:rFonts w:hint="eastAsia"/>
        </w:rPr>
        <w:t>其余的门徒都默然不语。</w:t>
      </w:r>
    </w:p>
    <w:p w14:paraId="2C87A064">
      <w:pPr>
        <w:ind w:left="-5" w:right="0"/>
        <w:rPr>
          <w:rFonts w:hint="eastAsia"/>
        </w:rPr>
      </w:pPr>
    </w:p>
    <w:p w14:paraId="77C8EFD9">
      <w:pPr>
        <w:ind w:left="-5" w:right="0"/>
        <w:rPr>
          <w:rFonts w:hint="eastAsia"/>
        </w:rPr>
      </w:pPr>
      <w:r>
        <w:rPr>
          <w:rFonts w:hint="eastAsia"/>
        </w:rPr>
        <w:t>Their fears were quieted, and that sufficed.</w:t>
      </w:r>
    </w:p>
    <w:p w14:paraId="5FDDD153">
      <w:pPr>
        <w:ind w:left="-5" w:right="0"/>
        <w:rPr>
          <w:rFonts w:hint="eastAsia"/>
        </w:rPr>
      </w:pPr>
      <w:r>
        <w:rPr>
          <w:rFonts w:hint="eastAsia"/>
        </w:rPr>
        <w:t>他们的恐惧平息了，那就够了。</w:t>
      </w:r>
    </w:p>
    <w:p w14:paraId="050F5646">
      <w:pPr>
        <w:ind w:left="-5" w:right="0"/>
        <w:rPr>
          <w:rFonts w:hint="eastAsia"/>
        </w:rPr>
      </w:pPr>
    </w:p>
    <w:p w14:paraId="0933C136">
      <w:pPr>
        <w:ind w:left="-5" w:right="0"/>
        <w:rPr>
          <w:rFonts w:hint="eastAsia"/>
        </w:rPr>
      </w:pPr>
      <w:r>
        <w:rPr>
          <w:rFonts w:hint="eastAsia"/>
        </w:rPr>
        <w:t>But Peter must have more.</w:t>
      </w:r>
    </w:p>
    <w:p w14:paraId="273B86C0">
      <w:pPr>
        <w:ind w:left="-5" w:right="0"/>
        <w:rPr>
          <w:rFonts w:hint="eastAsia"/>
        </w:rPr>
      </w:pPr>
      <w:r>
        <w:rPr>
          <w:rFonts w:hint="eastAsia"/>
        </w:rPr>
        <w:t>但彼得却要求更多。</w:t>
      </w:r>
    </w:p>
    <w:p w14:paraId="17EFCBE5">
      <w:pPr>
        <w:ind w:left="-5" w:right="0"/>
        <w:rPr>
          <w:rFonts w:hint="eastAsia"/>
        </w:rPr>
      </w:pPr>
    </w:p>
    <w:p w14:paraId="246B53BB">
      <w:pPr>
        <w:ind w:left="-5" w:right="0"/>
        <w:rPr>
          <w:rFonts w:hint="eastAsia"/>
        </w:rPr>
      </w:pPr>
      <w:r>
        <w:rPr>
          <w:rFonts w:hint="eastAsia"/>
        </w:rPr>
        <w:t>He must have the Master with him; nay, he must run to meet Him, even on the water.</w:t>
      </w:r>
    </w:p>
    <w:p w14:paraId="1BBED5E7">
      <w:pPr>
        <w:ind w:left="-5" w:right="0"/>
        <w:rPr>
          <w:rFonts w:hint="eastAsia"/>
        </w:rPr>
      </w:pPr>
      <w:r>
        <w:rPr>
          <w:rFonts w:hint="eastAsia"/>
        </w:rPr>
        <w:t>祂必须有主与祂同在；不，祂必须跑去迎接祂，即使在水面上。</w:t>
      </w:r>
    </w:p>
    <w:p w14:paraId="2C91F7C0">
      <w:pPr>
        <w:ind w:left="-5" w:right="0"/>
        <w:rPr>
          <w:rFonts w:hint="eastAsia"/>
        </w:rPr>
      </w:pPr>
    </w:p>
    <w:p w14:paraId="6F592F2F">
      <w:pPr>
        <w:ind w:left="-5" w:right="0"/>
        <w:rPr>
          <w:rFonts w:hint="eastAsia"/>
        </w:rPr>
      </w:pPr>
      <w:r>
        <w:rPr>
          <w:rFonts w:hint="eastAsia"/>
        </w:rPr>
        <w:t>There does not seem to be any use in Peter's going to meet his Master.</w:t>
      </w:r>
    </w:p>
    <w:p w14:paraId="2480650C">
      <w:pPr>
        <w:ind w:left="-5" w:right="0"/>
        <w:rPr>
          <w:rFonts w:hint="eastAsia"/>
        </w:rPr>
      </w:pPr>
      <w:r>
        <w:rPr>
          <w:rFonts w:hint="eastAsia"/>
        </w:rPr>
        <w:t>彼得去迎接他的主，似乎没有什么用处。</w:t>
      </w:r>
    </w:p>
    <w:p w14:paraId="0B62DC3F">
      <w:pPr>
        <w:ind w:left="-5" w:right="0"/>
        <w:rPr>
          <w:rFonts w:hint="eastAsia"/>
        </w:rPr>
      </w:pPr>
    </w:p>
    <w:p w14:paraId="09D3B618">
      <w:pPr>
        <w:ind w:left="-5" w:right="0"/>
        <w:rPr>
          <w:rFonts w:hint="eastAsia"/>
        </w:rPr>
      </w:pPr>
      <w:r>
        <w:rPr>
          <w:rFonts w:hint="eastAsia"/>
        </w:rPr>
        <w:t>The request was prompted simply by affection, and a desire to be where He was.</w:t>
      </w:r>
    </w:p>
    <w:p w14:paraId="36BF31AF">
      <w:pPr>
        <w:ind w:left="-5" w:right="0"/>
        <w:rPr>
          <w:rFonts w:hint="eastAsia"/>
        </w:rPr>
      </w:pPr>
      <w:r>
        <w:rPr>
          <w:rFonts w:hint="eastAsia"/>
        </w:rPr>
        <w:t>这请求完全是出于爱，以及渴望与祂同在。</w:t>
      </w:r>
    </w:p>
    <w:p w14:paraId="476ED9A9">
      <w:pPr>
        <w:ind w:left="-5" w:right="0"/>
        <w:rPr>
          <w:rFonts w:hint="eastAsia"/>
        </w:rPr>
      </w:pPr>
    </w:p>
    <w:p w14:paraId="71BF5AD1">
      <w:pPr>
        <w:ind w:left="-5" w:right="0"/>
        <w:rPr>
          <w:rFonts w:hint="eastAsia"/>
        </w:rPr>
      </w:pPr>
      <w:r>
        <w:rPr>
          <w:rFonts w:hint="eastAsia"/>
        </w:rPr>
        <w:t>It looks very like one of Peter's hasty utterances,—"It is good to be here;" "Shall we smite with the sword?"</w:t>
      </w:r>
    </w:p>
    <w:p w14:paraId="153849D6">
      <w:pPr>
        <w:ind w:left="-5" w:right="0"/>
        <w:rPr>
          <w:rFonts w:hint="eastAsia"/>
        </w:rPr>
      </w:pPr>
      <w:r>
        <w:rPr>
          <w:rFonts w:hint="eastAsia"/>
        </w:rPr>
        <w:t>这很像彼得仓促的言辞之一——“我们在这里真好”；“我们拿刀砍可以不可以？”</w:t>
      </w:r>
    </w:p>
    <w:p w14:paraId="3744B3C3">
      <w:pPr>
        <w:ind w:left="-5" w:right="0"/>
        <w:rPr>
          <w:rFonts w:hint="eastAsia"/>
        </w:rPr>
      </w:pPr>
    </w:p>
    <w:p w14:paraId="077B73DE">
      <w:pPr>
        <w:ind w:left="-5" w:right="0"/>
        <w:rPr>
          <w:rFonts w:hint="eastAsia"/>
        </w:rPr>
      </w:pPr>
      <w:r>
        <w:rPr>
          <w:rFonts w:hint="eastAsia"/>
        </w:rPr>
        <w:t>But still it is faith that is working.</w:t>
      </w:r>
    </w:p>
    <w:p w14:paraId="1E376D7B">
      <w:pPr>
        <w:ind w:left="-5" w:right="0"/>
        <w:rPr>
          <w:rFonts w:hint="eastAsia"/>
        </w:rPr>
      </w:pPr>
      <w:r>
        <w:rPr>
          <w:rFonts w:hint="eastAsia"/>
        </w:rPr>
        <w:t>但仍然是信心在作工。</w:t>
      </w:r>
    </w:p>
    <w:p w14:paraId="4C388CD9">
      <w:pPr>
        <w:ind w:left="-5" w:right="0"/>
        <w:rPr>
          <w:rFonts w:hint="eastAsia"/>
        </w:rPr>
      </w:pPr>
    </w:p>
    <w:p w14:paraId="1ABA23A1">
      <w:pPr>
        <w:ind w:left="-5" w:right="0"/>
        <w:rPr>
          <w:rFonts w:hint="eastAsia"/>
        </w:rPr>
      </w:pPr>
      <w:r>
        <w:rPr>
          <w:rFonts w:hint="eastAsia"/>
        </w:rPr>
        <w:t>The desire to go was, no doubt, affection, but the feeling which overlooked all the difficulties of the way,—the impossibility of walking on the water,—was faith.</w:t>
      </w:r>
    </w:p>
    <w:p w14:paraId="0FF4A10A">
      <w:pPr>
        <w:ind w:left="-5" w:right="0"/>
        <w:rPr>
          <w:rFonts w:hint="eastAsia"/>
        </w:rPr>
      </w:pPr>
      <w:r>
        <w:rPr>
          <w:rFonts w:hint="eastAsia"/>
        </w:rPr>
        <w:t>想要去的愿望，无疑是爱，但那忽略了路上一切困难——在水面上行走的不可能性——的感觉，却是信心。</w:t>
      </w:r>
    </w:p>
    <w:p w14:paraId="7DFD8C68">
      <w:pPr>
        <w:ind w:left="-5" w:right="0"/>
        <w:rPr>
          <w:rFonts w:hint="eastAsia"/>
        </w:rPr>
      </w:pPr>
    </w:p>
    <w:p w14:paraId="24699670">
      <w:pPr>
        <w:ind w:left="-5" w:right="0"/>
        <w:rPr>
          <w:rFonts w:hint="eastAsia"/>
        </w:rPr>
      </w:pPr>
      <w:r>
        <w:rPr>
          <w:rFonts w:hint="eastAsia"/>
        </w:rPr>
        <w:t>So boundless was his confidence in his Master's power and love.</w:t>
      </w:r>
    </w:p>
    <w:p w14:paraId="569201B8">
      <w:pPr>
        <w:ind w:left="-5" w:right="0"/>
        <w:rPr>
          <w:rFonts w:hint="eastAsia"/>
        </w:rPr>
      </w:pPr>
      <w:r>
        <w:rPr>
          <w:rFonts w:hint="eastAsia"/>
        </w:rPr>
        <w:t>祂对祂夫子的能力和爱是如此无限地信靠。</w:t>
      </w:r>
    </w:p>
    <w:p w14:paraId="788EB8FC">
      <w:pPr>
        <w:ind w:left="-5" w:right="0"/>
        <w:rPr>
          <w:rFonts w:hint="eastAsia"/>
        </w:rPr>
      </w:pPr>
    </w:p>
    <w:p w14:paraId="354FFC81">
      <w:pPr>
        <w:ind w:left="-5" w:right="0"/>
        <w:rPr>
          <w:rFonts w:hint="eastAsia"/>
        </w:rPr>
      </w:pPr>
      <w:r>
        <w:rPr>
          <w:rFonts w:hint="eastAsia"/>
        </w:rPr>
        <w:t>A word, he knew, would be enough!</w:t>
      </w:r>
    </w:p>
    <w:p w14:paraId="77D74671">
      <w:pPr>
        <w:ind w:left="-5" w:right="0"/>
        <w:rPr>
          <w:rFonts w:hint="eastAsia"/>
        </w:rPr>
      </w:pPr>
      <w:r>
        <w:rPr>
          <w:rFonts w:hint="eastAsia"/>
        </w:rPr>
        <w:t>一句话，祂知道，就足够了！</w:t>
      </w:r>
    </w:p>
    <w:p w14:paraId="7AE952DF">
      <w:pPr>
        <w:ind w:left="-5" w:right="0"/>
        <w:rPr>
          <w:rFonts w:hint="eastAsia"/>
        </w:rPr>
      </w:pPr>
    </w:p>
    <w:p w14:paraId="4230BC30">
      <w:pPr>
        <w:ind w:left="-5" w:right="0"/>
        <w:rPr>
          <w:rFonts w:hint="eastAsia"/>
        </w:rPr>
      </w:pPr>
      <w:r>
        <w:rPr>
          <w:rFonts w:hint="eastAsia"/>
        </w:rPr>
        <w:t>Oh for Peter's faith in Jesus;—even in little things; things which seem to have no large object in view, but merely the exhibition of affection towards him!</w:t>
      </w:r>
    </w:p>
    <w:p w14:paraId="418A20A1">
      <w:pPr>
        <w:ind w:left="-5" w:right="0"/>
        <w:rPr>
          <w:rFonts w:hint="eastAsia"/>
        </w:rPr>
      </w:pPr>
      <w:r>
        <w:rPr>
          <w:rFonts w:hint="eastAsia"/>
        </w:rPr>
        <w:t>哦，愿我们有彼得对耶稣的信心；——即使在小事上；那些似乎没有远大目标，而仅仅是向祂表达爱意的事上！</w:t>
      </w:r>
    </w:p>
    <w:p w14:paraId="3C44482F">
      <w:pPr>
        <w:ind w:left="-5" w:right="0"/>
        <w:rPr>
          <w:rFonts w:hint="eastAsia"/>
        </w:rPr>
      </w:pPr>
    </w:p>
    <w:p w14:paraId="71CA25AE">
      <w:pPr>
        <w:ind w:left="-5" w:right="0"/>
        <w:rPr>
          <w:rFonts w:hint="eastAsia"/>
        </w:rPr>
      </w:pPr>
      <w:r>
        <w:rPr>
          <w:rFonts w:hint="eastAsia"/>
        </w:rPr>
        <w:t>Here is faith that could remove mountains!</w:t>
      </w:r>
    </w:p>
    <w:p w14:paraId="370C2E14">
      <w:pPr>
        <w:ind w:left="-5" w:right="0"/>
        <w:rPr>
          <w:rFonts w:hint="eastAsia"/>
        </w:rPr>
      </w:pPr>
      <w:r>
        <w:rPr>
          <w:rFonts w:hint="eastAsia"/>
        </w:rPr>
        <w:t>这里有能移山的信心！</w:t>
      </w:r>
    </w:p>
    <w:p w14:paraId="36BFC48F">
      <w:pPr>
        <w:ind w:left="-5" w:right="0"/>
        <w:rPr>
          <w:rFonts w:hint="eastAsia"/>
        </w:rPr>
      </w:pPr>
    </w:p>
    <w:p w14:paraId="28475BF5">
      <w:pPr>
        <w:ind w:left="-5" w:right="0"/>
        <w:rPr>
          <w:rFonts w:hint="eastAsia"/>
        </w:rPr>
      </w:pPr>
      <w:r>
        <w:rPr>
          <w:rFonts w:hint="eastAsia"/>
        </w:rPr>
        <w:t>Faith that can do miracles,—that makes light of impossibilities!</w:t>
      </w:r>
    </w:p>
    <w:p w14:paraId="2C68DA04">
      <w:pPr>
        <w:ind w:left="-5" w:right="0"/>
        <w:rPr>
          <w:rFonts w:hint="eastAsia"/>
        </w:rPr>
      </w:pPr>
      <w:r>
        <w:rPr>
          <w:rFonts w:hint="eastAsia"/>
        </w:rPr>
        <w:t>能行神迹的信心——轻看不可能的信心！</w:t>
      </w:r>
    </w:p>
    <w:p w14:paraId="4293B047">
      <w:pPr>
        <w:ind w:left="-5" w:right="0"/>
        <w:rPr>
          <w:rFonts w:hint="eastAsia"/>
        </w:rPr>
      </w:pPr>
    </w:p>
    <w:p w14:paraId="660FB93A">
      <w:pPr>
        <w:ind w:left="-5" w:right="0"/>
        <w:rPr>
          <w:rFonts w:hint="eastAsia"/>
        </w:rPr>
      </w:pPr>
      <w:r>
        <w:rPr>
          <w:rFonts w:hint="eastAsia"/>
        </w:rPr>
        <w:t>Peter saw Jesus only; darkness and storm were nothing!</w:t>
      </w:r>
    </w:p>
    <w:p w14:paraId="2C786873">
      <w:pPr>
        <w:ind w:left="-5" w:right="0"/>
        <w:rPr>
          <w:rFonts w:hint="eastAsia"/>
        </w:rPr>
      </w:pPr>
      <w:r>
        <w:rPr>
          <w:rFonts w:hint="eastAsia"/>
        </w:rPr>
        <w:t>彼得只看见耶稣；黑暗和风暴都算不得什么！</w:t>
      </w:r>
    </w:p>
    <w:p w14:paraId="3BDDDA98">
      <w:pPr>
        <w:ind w:left="-5" w:right="0"/>
        <w:rPr>
          <w:rFonts w:hint="eastAsia"/>
        </w:rPr>
      </w:pPr>
    </w:p>
    <w:p w14:paraId="73BE36FD">
      <w:pPr>
        <w:ind w:left="-5" w:right="0"/>
        <w:rPr>
          <w:rFonts w:hint="eastAsia"/>
        </w:rPr>
      </w:pPr>
      <w:r>
        <w:rPr>
          <w:rFonts w:hint="eastAsia"/>
        </w:rPr>
        <w:t>There might be the desire to get out of this sinking vessel, which had for hours been buffeting with the wind; and the feeling that with Jesus he was safer on the bare water than in the ship without Him.</w:t>
      </w:r>
    </w:p>
    <w:p w14:paraId="6B096002">
      <w:pPr>
        <w:ind w:left="-5" w:right="0"/>
        <w:rPr>
          <w:rFonts w:hint="eastAsia"/>
        </w:rPr>
      </w:pPr>
      <w:r>
        <w:rPr>
          <w:rFonts w:hint="eastAsia"/>
        </w:rPr>
        <w:t>或许有想离开这艘已与风搏斗数小时的下沉之船的愿望；以及感觉与耶稣同在，在光秃秃的水面上比在没有祂的船上更安全。</w:t>
      </w:r>
    </w:p>
    <w:p w14:paraId="137368BD">
      <w:pPr>
        <w:ind w:left="-5" w:right="0"/>
        <w:rPr>
          <w:rFonts w:hint="eastAsia"/>
        </w:rPr>
      </w:pPr>
    </w:p>
    <w:p w14:paraId="3419C347">
      <w:pPr>
        <w:ind w:left="-5" w:right="0"/>
        <w:rPr>
          <w:rFonts w:hint="eastAsia"/>
        </w:rPr>
      </w:pPr>
      <w:r>
        <w:rPr>
          <w:rFonts w:hint="eastAsia"/>
        </w:rPr>
        <w:t>In Peter's estimation, security was only at the side of Jesus!</w:t>
      </w:r>
    </w:p>
    <w:p w14:paraId="741B91EE">
      <w:pPr>
        <w:ind w:left="-5" w:right="0"/>
        <w:rPr>
          <w:rFonts w:hint="eastAsia"/>
        </w:rPr>
      </w:pPr>
      <w:r>
        <w:rPr>
          <w:rFonts w:hint="eastAsia"/>
        </w:rPr>
        <w:t>在彼得看来，安全只在耶稣身旁！</w:t>
      </w:r>
    </w:p>
    <w:p w14:paraId="12D84540">
      <w:pPr>
        <w:ind w:left="-5" w:right="0"/>
        <w:rPr>
          <w:rFonts w:hint="eastAsia"/>
        </w:rPr>
      </w:pPr>
    </w:p>
    <w:p w14:paraId="0946E66C">
      <w:pPr>
        <w:ind w:left="-5" w:right="0"/>
        <w:rPr>
          <w:rFonts w:hint="eastAsia"/>
        </w:rPr>
      </w:pPr>
      <w:r>
        <w:rPr>
          <w:rFonts w:hint="eastAsia"/>
        </w:rPr>
        <w:t>Anywhere, anywhere with Him; in the fiery furnace, or in the raging sea.</w:t>
      </w:r>
    </w:p>
    <w:p w14:paraId="4258644D">
      <w:pPr>
        <w:ind w:left="-5" w:right="0"/>
        <w:rPr>
          <w:rFonts w:hint="eastAsia"/>
        </w:rPr>
      </w:pPr>
      <w:r>
        <w:rPr>
          <w:rFonts w:hint="eastAsia"/>
        </w:rPr>
        <w:t>任何地方，任何地方与祂同在；在火窑里，或在汹涌的海中。</w:t>
      </w:r>
    </w:p>
    <w:p w14:paraId="2A4BC47E">
      <w:pPr>
        <w:ind w:left="-5" w:right="0"/>
        <w:rPr>
          <w:rFonts w:hint="eastAsia"/>
        </w:rPr>
      </w:pPr>
    </w:p>
    <w:p w14:paraId="736EDE4D">
      <w:pPr>
        <w:ind w:left="-5" w:right="0"/>
        <w:rPr>
          <w:rFonts w:hint="eastAsia"/>
        </w:rPr>
      </w:pPr>
      <w:r>
        <w:rPr>
          <w:rFonts w:hint="eastAsia"/>
        </w:rPr>
        <w:t>Is this our estimate of Jesus, and of all things, or places, or perils in connection with Him?</w:t>
      </w:r>
    </w:p>
    <w:p w14:paraId="310F0A4A">
      <w:pPr>
        <w:ind w:left="-5" w:right="0"/>
        <w:rPr>
          <w:rFonts w:hint="eastAsia"/>
        </w:rPr>
      </w:pPr>
      <w:r>
        <w:rPr>
          <w:rFonts w:hint="eastAsia"/>
        </w:rPr>
        <w:t>这是我们对耶稣，以及与祂相关的一切事物、地方或危险的评价吗？</w:t>
      </w:r>
    </w:p>
    <w:p w14:paraId="6D76E6CD">
      <w:pPr>
        <w:ind w:left="-5" w:right="0"/>
        <w:rPr>
          <w:rFonts w:hint="eastAsia"/>
        </w:rPr>
      </w:pPr>
    </w:p>
    <w:p w14:paraId="2C1E9DD5">
      <w:pPr>
        <w:ind w:left="-5" w:right="0"/>
        <w:rPr>
          <w:rFonts w:hint="eastAsia"/>
        </w:rPr>
      </w:pPr>
      <w:r>
        <w:rPr>
          <w:rFonts w:hint="eastAsia"/>
        </w:rPr>
        <w:t>Safety with Him; but nowhere else, even in the stateliest vessel or the strongest fort.</w:t>
      </w:r>
    </w:p>
    <w:p w14:paraId="067521B8">
      <w:pPr>
        <w:ind w:left="-5" w:right="0"/>
        <w:rPr>
          <w:rFonts w:hint="eastAsia"/>
        </w:rPr>
      </w:pPr>
      <w:r>
        <w:rPr>
          <w:rFonts w:hint="eastAsia"/>
        </w:rPr>
        <w:t>与祂同在便安全；别处则不然，即使在最华丽的船上或最坚固的堡垒中。</w:t>
      </w:r>
    </w:p>
    <w:p w14:paraId="24C726BD">
      <w:pPr>
        <w:ind w:left="-5" w:right="0"/>
        <w:rPr>
          <w:rFonts w:hint="eastAsia"/>
        </w:rPr>
      </w:pPr>
    </w:p>
    <w:p w14:paraId="3F1F2ECE">
      <w:pPr>
        <w:ind w:left="-5" w:right="0"/>
        <w:rPr>
          <w:rFonts w:hint="eastAsia"/>
        </w:rPr>
      </w:pPr>
      <w:r>
        <w:rPr>
          <w:rFonts w:hint="eastAsia"/>
        </w:rPr>
        <w:t>The form of Peter's request is remarkable, "bid," or "command" me to come to thee on the water; not "permit."</w:t>
      </w:r>
    </w:p>
    <w:p w14:paraId="2AC70A08">
      <w:pPr>
        <w:ind w:left="-5" w:right="0"/>
        <w:rPr>
          <w:rFonts w:hint="eastAsia"/>
        </w:rPr>
      </w:pPr>
      <w:r>
        <w:rPr>
          <w:rFonts w:hint="eastAsia"/>
        </w:rPr>
        <w:t>彼得请求的形式很特别，“吩咐”或“命令”我从水面上到你那里去；不是“允许”。</w:t>
      </w:r>
    </w:p>
    <w:p w14:paraId="0BF06CC3">
      <w:pPr>
        <w:ind w:left="-5" w:right="0"/>
        <w:rPr>
          <w:rFonts w:hint="eastAsia"/>
        </w:rPr>
      </w:pPr>
    </w:p>
    <w:p w14:paraId="15C25785">
      <w:pPr>
        <w:ind w:left="-5" w:right="0"/>
        <w:rPr>
          <w:rFonts w:hint="eastAsia"/>
        </w:rPr>
      </w:pPr>
      <w:r>
        <w:rPr>
          <w:rFonts w:hint="eastAsia"/>
        </w:rPr>
        <w:t>In a case like this, mere permission would not do.</w:t>
      </w:r>
    </w:p>
    <w:p w14:paraId="0AE01B5F">
      <w:pPr>
        <w:ind w:left="-5" w:right="0"/>
        <w:rPr>
          <w:rFonts w:hint="eastAsia"/>
        </w:rPr>
      </w:pPr>
      <w:r>
        <w:rPr>
          <w:rFonts w:hint="eastAsia"/>
        </w:rPr>
        <w:t>在这种情况下，仅仅允许是不够的。</w:t>
      </w:r>
    </w:p>
    <w:p w14:paraId="63F03029">
      <w:pPr>
        <w:ind w:left="-5" w:right="0"/>
        <w:rPr>
          <w:rFonts w:hint="eastAsia"/>
        </w:rPr>
      </w:pPr>
    </w:p>
    <w:p w14:paraId="7855AD18">
      <w:pPr>
        <w:ind w:left="-5" w:right="0"/>
        <w:rPr>
          <w:rFonts w:hint="eastAsia"/>
        </w:rPr>
      </w:pPr>
      <w:r>
        <w:rPr>
          <w:rFonts w:hint="eastAsia"/>
        </w:rPr>
        <w:t>Had it been the highway or the mountainside, permission would have been enough.</w:t>
      </w:r>
    </w:p>
    <w:p w14:paraId="18A2A07F">
      <w:pPr>
        <w:ind w:left="-5" w:right="0"/>
        <w:rPr>
          <w:rFonts w:hint="eastAsia"/>
        </w:rPr>
      </w:pPr>
      <w:r>
        <w:rPr>
          <w:rFonts w:hint="eastAsia"/>
        </w:rPr>
        <w:t>如果是大路或山坡，允许就足够了。</w:t>
      </w:r>
    </w:p>
    <w:p w14:paraId="6170C5D4">
      <w:pPr>
        <w:ind w:left="-5" w:right="0"/>
        <w:rPr>
          <w:rFonts w:hint="eastAsia"/>
        </w:rPr>
      </w:pPr>
    </w:p>
    <w:p w14:paraId="31EC1687">
      <w:pPr>
        <w:ind w:left="-5" w:right="0"/>
        <w:rPr>
          <w:rFonts w:hint="eastAsia"/>
        </w:rPr>
      </w:pPr>
      <w:r>
        <w:rPr>
          <w:rFonts w:hint="eastAsia"/>
        </w:rPr>
        <w:t>But it was the sea.</w:t>
      </w:r>
    </w:p>
    <w:p w14:paraId="0AE97799">
      <w:pPr>
        <w:ind w:left="-5" w:right="0"/>
        <w:rPr>
          <w:rFonts w:hint="eastAsia"/>
        </w:rPr>
      </w:pPr>
      <w:r>
        <w:rPr>
          <w:rFonts w:hint="eastAsia"/>
        </w:rPr>
        <w:t>但这是海。</w:t>
      </w:r>
    </w:p>
    <w:p w14:paraId="49C01D1F">
      <w:pPr>
        <w:ind w:left="-5" w:right="0"/>
        <w:rPr>
          <w:rFonts w:hint="eastAsia"/>
        </w:rPr>
      </w:pPr>
    </w:p>
    <w:p w14:paraId="4696974F">
      <w:pPr>
        <w:ind w:left="-5" w:right="0"/>
        <w:rPr>
          <w:rFonts w:hint="eastAsia"/>
        </w:rPr>
      </w:pPr>
      <w:r>
        <w:rPr>
          <w:rFonts w:hint="eastAsia"/>
        </w:rPr>
        <w:t>To venture there, he must have a command; and in obeying that command, he could count upon omnipotence being placed at his disposal.</w:t>
      </w:r>
    </w:p>
    <w:p w14:paraId="2D4D2CFF">
      <w:pPr>
        <w:ind w:left="-5" w:right="0"/>
        <w:rPr>
          <w:rFonts w:hint="eastAsia"/>
        </w:rPr>
      </w:pPr>
      <w:r>
        <w:rPr>
          <w:rFonts w:hint="eastAsia"/>
        </w:rPr>
        <w:t>要冒险到那里去，祂必须有一个命令；在顺服那命令时，祂可以指望全能者任祂支配。</w:t>
      </w:r>
    </w:p>
    <w:p w14:paraId="7F6E8D84">
      <w:pPr>
        <w:ind w:left="-5" w:right="0"/>
        <w:rPr>
          <w:rFonts w:hint="eastAsia"/>
        </w:rPr>
      </w:pPr>
    </w:p>
    <w:p w14:paraId="2D9D9855">
      <w:pPr>
        <w:ind w:left="-5" w:right="0"/>
        <w:rPr>
          <w:rFonts w:hint="eastAsia"/>
        </w:rPr>
      </w:pPr>
      <w:r>
        <w:rPr>
          <w:rFonts w:hint="eastAsia"/>
        </w:rPr>
        <w:t>Jesus commands; shall not all the elements and powers of nature unite in ministering to the fulfillment of the command?</w:t>
      </w:r>
    </w:p>
    <w:p w14:paraId="24D05783">
      <w:pPr>
        <w:ind w:left="-5" w:right="0"/>
        <w:rPr>
          <w:rFonts w:hint="eastAsia"/>
        </w:rPr>
      </w:pPr>
      <w:r>
        <w:rPr>
          <w:rFonts w:hint="eastAsia"/>
        </w:rPr>
        <w:t>耶稣吩咐；自然的万物和能力岂不都当联合起来，服事这命令的成就吗？</w:t>
      </w:r>
    </w:p>
    <w:p w14:paraId="7072269E">
      <w:pPr>
        <w:ind w:left="-5" w:right="0"/>
        <w:rPr>
          <w:rFonts w:hint="eastAsia"/>
        </w:rPr>
      </w:pPr>
    </w:p>
    <w:p w14:paraId="6573341F">
      <w:pPr>
        <w:ind w:left="-5" w:right="0"/>
        <w:rPr>
          <w:rFonts w:hint="eastAsia"/>
        </w:rPr>
      </w:pPr>
      <w:r>
        <w:rPr>
          <w:rFonts w:hint="eastAsia"/>
        </w:rPr>
        <w:t>There is here, also, the contrast between the Peter of yesterday and the Peter of today; fitfulness both in faith and feeling.</w:t>
      </w:r>
    </w:p>
    <w:p w14:paraId="6D7C4BAF">
      <w:pPr>
        <w:ind w:left="-5" w:right="0"/>
        <w:rPr>
          <w:rFonts w:hint="eastAsia"/>
        </w:rPr>
      </w:pPr>
      <w:r>
        <w:rPr>
          <w:rFonts w:hint="eastAsia"/>
        </w:rPr>
        <w:t>这里也显出昨日的彼得与今日的彼得之间的对比；在信心和感觉上都有反复无常。</w:t>
      </w:r>
    </w:p>
    <w:p w14:paraId="04ED1637">
      <w:pPr>
        <w:ind w:left="-5" w:right="0"/>
        <w:rPr>
          <w:rFonts w:hint="eastAsia"/>
        </w:rPr>
      </w:pPr>
    </w:p>
    <w:p w14:paraId="3400F85D">
      <w:pPr>
        <w:ind w:left="-5" w:right="0"/>
        <w:rPr>
          <w:rFonts w:hint="eastAsia"/>
        </w:rPr>
      </w:pPr>
      <w:r>
        <w:rPr>
          <w:rFonts w:hint="eastAsia"/>
        </w:rPr>
        <w:t>One day it is "Depart from me, for I am a sinful man, O Lord;" another it is "Lord, bid me come to thee."</w:t>
      </w:r>
    </w:p>
    <w:p w14:paraId="6411F67E">
      <w:pPr>
        <w:ind w:left="-5" w:right="0"/>
        <w:rPr>
          <w:rFonts w:hint="eastAsia"/>
        </w:rPr>
      </w:pPr>
      <w:r>
        <w:rPr>
          <w:rFonts w:hint="eastAsia"/>
        </w:rPr>
        <w:t>有一天是“主啊，离开我，我是个罪人”；另一天是“主啊，吩咐我到你这里来”。</w:t>
      </w:r>
    </w:p>
    <w:p w14:paraId="14CB86B3">
      <w:pPr>
        <w:ind w:left="-5" w:right="0"/>
        <w:rPr>
          <w:rFonts w:hint="eastAsia"/>
        </w:rPr>
      </w:pPr>
    </w:p>
    <w:p w14:paraId="7C99B3A7">
      <w:pPr>
        <w:ind w:left="-5" w:right="0"/>
        <w:rPr>
          <w:rFonts w:hint="eastAsia"/>
        </w:rPr>
      </w:pPr>
      <w:r>
        <w:rPr>
          <w:rFonts w:hint="eastAsia"/>
        </w:rPr>
        <w:t>One day he forsakes his Master; another he casts himself into the sea to get at Him, as he stood on the shore.</w:t>
      </w:r>
    </w:p>
    <w:p w14:paraId="22E182C0">
      <w:pPr>
        <w:ind w:left="-5" w:right="0"/>
        <w:rPr>
          <w:rFonts w:hint="eastAsia"/>
        </w:rPr>
      </w:pPr>
      <w:r>
        <w:rPr>
          <w:rFonts w:hint="eastAsia"/>
        </w:rPr>
        <w:t>有一天祂离弃了祂的夫子；另一天祂跳入海中，要到站在岸上的祂那里去。</w:t>
      </w:r>
    </w:p>
    <w:p w14:paraId="28937CBE">
      <w:pPr>
        <w:ind w:left="-5" w:right="0"/>
        <w:rPr>
          <w:rFonts w:hint="eastAsia"/>
        </w:rPr>
      </w:pPr>
    </w:p>
    <w:p w14:paraId="5551F143">
      <w:pPr>
        <w:ind w:left="-5" w:right="0"/>
        <w:rPr>
          <w:rFonts w:hint="eastAsia"/>
        </w:rPr>
      </w:pPr>
      <w:r>
        <w:rPr>
          <w:rFonts w:hint="eastAsia"/>
        </w:rPr>
        <w:t>Yet fitful as these were, impulsive as Peter was, all his fitfulness and impulsiveness centered in Jesus.</w:t>
      </w:r>
    </w:p>
    <w:p w14:paraId="0A6F13FA">
      <w:pPr>
        <w:ind w:left="-5" w:right="0"/>
        <w:rPr>
          <w:rFonts w:hint="eastAsia"/>
        </w:rPr>
      </w:pPr>
      <w:r>
        <w:rPr>
          <w:rFonts w:hint="eastAsia"/>
        </w:rPr>
        <w:t>然而，尽管这些都是反复无常的，彼得是冲动的，但祂所有的反复无常和冲动都集中在耶稣身上。</w:t>
      </w:r>
    </w:p>
    <w:p w14:paraId="678FE248">
      <w:pPr>
        <w:ind w:left="-5" w:right="0"/>
        <w:rPr>
          <w:rFonts w:hint="eastAsia"/>
        </w:rPr>
      </w:pPr>
    </w:p>
    <w:p w14:paraId="0B9546EA">
      <w:pPr>
        <w:ind w:left="-5" w:right="0"/>
        <w:rPr>
          <w:rFonts w:hint="eastAsia"/>
        </w:rPr>
      </w:pPr>
      <w:r>
        <w:rPr>
          <w:rFonts w:hint="eastAsia"/>
        </w:rPr>
        <w:t>The many currents of his wayward being,—sometimes rushing right forward, sometimes going backward, sometimes eddying round,—yet all took their motion from Jesus, and their direction from something connected with Him.</w:t>
      </w:r>
    </w:p>
    <w:p w14:paraId="747245A3">
      <w:pPr>
        <w:ind w:left="-5" w:right="0"/>
        <w:rPr>
          <w:rFonts w:hint="eastAsia"/>
        </w:rPr>
      </w:pPr>
      <w:r>
        <w:rPr>
          <w:rFonts w:hint="eastAsia"/>
        </w:rPr>
        <w:t>祂任性存在的许多潮流——有时向前冲，有时向后退，有时打转——都从耶稣那里得到它们的运动，从与祂相关的事物那里得到它们的方向。</w:t>
      </w:r>
    </w:p>
    <w:p w14:paraId="3CF79792">
      <w:pPr>
        <w:ind w:left="-5" w:right="0"/>
        <w:rPr>
          <w:rFonts w:hint="eastAsia"/>
        </w:rPr>
      </w:pPr>
    </w:p>
    <w:p w14:paraId="6BE5A392">
      <w:pPr>
        <w:ind w:left="-5" w:right="0"/>
        <w:rPr>
          <w:rFonts w:hint="eastAsia"/>
        </w:rPr>
      </w:pPr>
      <w:r>
        <w:rPr>
          <w:rFonts w:hint="eastAsia"/>
        </w:rPr>
        <w:t>It might be difficult, at times, to analyze or understand Peter's feelings; but various as they were in their upper or their underflow, this was still uppermost, "Lord, thou knowest all things, thou knowest that I love thee."</w:t>
      </w:r>
    </w:p>
    <w:p w14:paraId="7545AB54">
      <w:pPr>
        <w:ind w:left="-5" w:right="0"/>
        <w:rPr>
          <w:rFonts w:hint="eastAsia"/>
        </w:rPr>
      </w:pPr>
      <w:r>
        <w:rPr>
          <w:rFonts w:hint="eastAsia"/>
        </w:rPr>
        <w:t>有时或许很难分析或理解彼得的感情；但无论其上流或下流如何变化，这一点仍然是最重要的，“主啊，你知道万事，你知道我爱你。”</w:t>
      </w:r>
    </w:p>
    <w:p w14:paraId="5E196A72">
      <w:pPr>
        <w:ind w:left="-5" w:right="0"/>
        <w:rPr>
          <w:rFonts w:hint="eastAsia"/>
        </w:rPr>
      </w:pPr>
    </w:p>
    <w:p w14:paraId="1028259F">
      <w:pPr>
        <w:ind w:left="-5" w:right="0"/>
        <w:rPr>
          <w:rFonts w:hint="eastAsia"/>
        </w:rPr>
      </w:pPr>
      <w:r>
        <w:rPr>
          <w:rFonts w:hint="eastAsia"/>
        </w:rPr>
        <w:t>III.Christ's response to Peter.</w:t>
      </w:r>
    </w:p>
    <w:p w14:paraId="35A931FA">
      <w:pPr>
        <w:ind w:left="-5" w:right="0"/>
        <w:rPr>
          <w:rFonts w:hint="eastAsia"/>
        </w:rPr>
      </w:pPr>
      <w:r>
        <w:rPr>
          <w:rFonts w:hint="eastAsia"/>
        </w:rPr>
        <w:t>III.基督对彼得的回应。</w:t>
      </w:r>
    </w:p>
    <w:p w14:paraId="3BBBD84E">
      <w:pPr>
        <w:ind w:left="-5" w:right="0"/>
        <w:rPr>
          <w:rFonts w:hint="eastAsia"/>
        </w:rPr>
      </w:pPr>
    </w:p>
    <w:p w14:paraId="230B5C3B">
      <w:pPr>
        <w:ind w:left="-5" w:right="0"/>
        <w:rPr>
          <w:rFonts w:hint="eastAsia"/>
        </w:rPr>
      </w:pPr>
      <w:r>
        <w:rPr>
          <w:rFonts w:hint="eastAsia"/>
        </w:rPr>
        <w:t>"Come"!</w:t>
      </w:r>
    </w:p>
    <w:p w14:paraId="2159AB1A">
      <w:pPr>
        <w:ind w:left="-5" w:right="0"/>
        <w:rPr>
          <w:rFonts w:hint="eastAsia"/>
        </w:rPr>
      </w:pPr>
      <w:r>
        <w:rPr>
          <w:rFonts w:hint="eastAsia"/>
        </w:rPr>
        <w:t>“来”！</w:t>
      </w:r>
    </w:p>
    <w:p w14:paraId="7CE80DBC">
      <w:pPr>
        <w:ind w:left="-5" w:right="0"/>
        <w:rPr>
          <w:rFonts w:hint="eastAsia"/>
        </w:rPr>
      </w:pPr>
    </w:p>
    <w:p w14:paraId="687E82C2">
      <w:pPr>
        <w:ind w:left="-5" w:right="0"/>
        <w:rPr>
          <w:rFonts w:hint="eastAsia"/>
        </w:rPr>
      </w:pPr>
      <w:r>
        <w:rPr>
          <w:rFonts w:hint="eastAsia"/>
        </w:rPr>
        <w:t>One word; no more.</w:t>
      </w:r>
    </w:p>
    <w:p w14:paraId="2D802097">
      <w:pPr>
        <w:ind w:left="-5" w:right="0"/>
        <w:rPr>
          <w:rFonts w:hint="eastAsia"/>
        </w:rPr>
      </w:pPr>
      <w:r>
        <w:rPr>
          <w:rFonts w:hint="eastAsia"/>
        </w:rPr>
        <w:t>一句话；仅此而已。</w:t>
      </w:r>
    </w:p>
    <w:p w14:paraId="5736D402">
      <w:pPr>
        <w:ind w:left="-5" w:right="0"/>
        <w:rPr>
          <w:rFonts w:hint="eastAsia"/>
        </w:rPr>
      </w:pPr>
    </w:p>
    <w:p w14:paraId="0B98D37B">
      <w:pPr>
        <w:ind w:left="-5" w:right="0"/>
        <w:rPr>
          <w:rFonts w:hint="eastAsia"/>
        </w:rPr>
      </w:pPr>
      <w:r>
        <w:rPr>
          <w:rFonts w:hint="eastAsia"/>
        </w:rPr>
        <w:t>It was all that Peter wanted; and he got it.</w:t>
      </w:r>
    </w:p>
    <w:p w14:paraId="6E5BF1E7">
      <w:pPr>
        <w:ind w:left="-5" w:right="0"/>
        <w:rPr>
          <w:rFonts w:hint="eastAsia"/>
        </w:rPr>
      </w:pPr>
      <w:r>
        <w:rPr>
          <w:rFonts w:hint="eastAsia"/>
        </w:rPr>
        <w:t>这正是彼得所想要的；祂也得着了。</w:t>
      </w:r>
    </w:p>
    <w:p w14:paraId="0F0B9E99">
      <w:pPr>
        <w:ind w:left="-5" w:right="0"/>
        <w:rPr>
          <w:rFonts w:hint="eastAsia"/>
        </w:rPr>
      </w:pPr>
    </w:p>
    <w:p w14:paraId="5644ADF4">
      <w:pPr>
        <w:ind w:left="-5" w:right="0"/>
        <w:rPr>
          <w:rFonts w:hint="eastAsia"/>
        </w:rPr>
      </w:pPr>
      <w:r>
        <w:rPr>
          <w:rFonts w:hint="eastAsia"/>
        </w:rPr>
        <w:t>The request was a bold and a great one; but it was granted at once.</w:t>
      </w:r>
    </w:p>
    <w:p w14:paraId="62CD9CEC">
      <w:pPr>
        <w:ind w:left="-5" w:right="0"/>
        <w:rPr>
          <w:rFonts w:hint="eastAsia"/>
        </w:rPr>
      </w:pPr>
      <w:r>
        <w:rPr>
          <w:rFonts w:hint="eastAsia"/>
        </w:rPr>
        <w:t>这请求既大胆又重大；但立刻就蒙了应允。</w:t>
      </w:r>
    </w:p>
    <w:p w14:paraId="7C9EE7D4">
      <w:pPr>
        <w:ind w:left="-5" w:right="0"/>
        <w:rPr>
          <w:rFonts w:hint="eastAsia"/>
        </w:rPr>
      </w:pPr>
    </w:p>
    <w:p w14:paraId="56354646">
      <w:pPr>
        <w:ind w:left="-5" w:right="0"/>
        <w:rPr>
          <w:rFonts w:hint="eastAsia"/>
        </w:rPr>
      </w:pPr>
      <w:r>
        <w:rPr>
          <w:rFonts w:hint="eastAsia"/>
        </w:rPr>
        <w:t>It was a request made without any previous promise or warrant; yet there was no reluctance nor delay.</w:t>
      </w:r>
    </w:p>
    <w:p w14:paraId="35848BED">
      <w:pPr>
        <w:ind w:left="-5" w:right="0"/>
        <w:rPr>
          <w:rFonts w:hint="eastAsia"/>
        </w:rPr>
      </w:pPr>
      <w:r>
        <w:rPr>
          <w:rFonts w:hint="eastAsia"/>
        </w:rPr>
        <w:t>这是一个没有任何先前应许或保证的请求；然而，没有不情愿，也没有耽延。</w:t>
      </w:r>
    </w:p>
    <w:p w14:paraId="18580FEE">
      <w:pPr>
        <w:ind w:left="-5" w:right="0"/>
        <w:rPr>
          <w:rFonts w:hint="eastAsia"/>
        </w:rPr>
      </w:pPr>
    </w:p>
    <w:p w14:paraId="398552D2">
      <w:pPr>
        <w:ind w:left="-5" w:right="0"/>
        <w:rPr>
          <w:rFonts w:hint="eastAsia"/>
        </w:rPr>
      </w:pPr>
      <w:r>
        <w:rPr>
          <w:rFonts w:hint="eastAsia"/>
        </w:rPr>
        <w:t>Peter knew to whom he was speaking.</w:t>
      </w:r>
    </w:p>
    <w:p w14:paraId="1B5C10BC">
      <w:pPr>
        <w:ind w:left="-5" w:right="0"/>
        <w:rPr>
          <w:rFonts w:hint="eastAsia"/>
        </w:rPr>
      </w:pPr>
      <w:r>
        <w:rPr>
          <w:rFonts w:hint="eastAsia"/>
        </w:rPr>
        <w:t>彼得知道祂在对谁说话。</w:t>
      </w:r>
    </w:p>
    <w:p w14:paraId="239FCE44">
      <w:pPr>
        <w:ind w:left="-5" w:right="0"/>
        <w:rPr>
          <w:rFonts w:hint="eastAsia"/>
        </w:rPr>
      </w:pPr>
    </w:p>
    <w:p w14:paraId="336E3C0C">
      <w:pPr>
        <w:ind w:left="-5" w:right="0"/>
        <w:rPr>
          <w:rFonts w:hint="eastAsia"/>
        </w:rPr>
      </w:pPr>
      <w:r>
        <w:rPr>
          <w:rFonts w:hint="eastAsia"/>
        </w:rPr>
        <w:t>He had seen Him do miracles for others,— strangers,—why not for himself, a disciple?</w:t>
      </w:r>
    </w:p>
    <w:p w14:paraId="00036BF2">
      <w:pPr>
        <w:ind w:left="-5" w:right="0"/>
        <w:rPr>
          <w:rFonts w:hint="eastAsia"/>
        </w:rPr>
      </w:pPr>
      <w:r>
        <w:rPr>
          <w:rFonts w:hint="eastAsia"/>
        </w:rPr>
        <w:t>祂曾看见祂为别人——陌生人——行神迹，为何不为自己，一个门徒行呢？</w:t>
      </w:r>
    </w:p>
    <w:p w14:paraId="6D6265C1">
      <w:pPr>
        <w:ind w:left="-5" w:right="0"/>
        <w:rPr>
          <w:rFonts w:hint="eastAsia"/>
        </w:rPr>
      </w:pPr>
    </w:p>
    <w:p w14:paraId="2BB486DE">
      <w:pPr>
        <w:ind w:left="-5" w:right="0"/>
        <w:rPr>
          <w:rFonts w:hint="eastAsia"/>
        </w:rPr>
      </w:pPr>
      <w:r>
        <w:rPr>
          <w:rFonts w:hint="eastAsia"/>
        </w:rPr>
        <w:t>Thus he casts himself upon the Master, and the Master at once responded.</w:t>
      </w:r>
    </w:p>
    <w:p w14:paraId="32EEE35E">
      <w:pPr>
        <w:ind w:left="-5" w:right="0"/>
        <w:rPr>
          <w:rFonts w:hint="eastAsia"/>
        </w:rPr>
      </w:pPr>
      <w:r>
        <w:rPr>
          <w:rFonts w:hint="eastAsia"/>
        </w:rPr>
        <w:t>祂就这样将自己交托给夫子，夫子立刻就回应了。</w:t>
      </w:r>
    </w:p>
    <w:p w14:paraId="3AF06696">
      <w:pPr>
        <w:ind w:left="-5" w:right="0"/>
        <w:rPr>
          <w:rFonts w:hint="eastAsia"/>
        </w:rPr>
      </w:pPr>
    </w:p>
    <w:p w14:paraId="790438BD">
      <w:pPr>
        <w:ind w:left="-5" w:right="0"/>
        <w:rPr>
          <w:rFonts w:hint="eastAsia"/>
        </w:rPr>
      </w:pPr>
      <w:r>
        <w:rPr>
          <w:rFonts w:hint="eastAsia"/>
        </w:rPr>
        <w:t>He honoured his disciple's confidence.</w:t>
      </w:r>
    </w:p>
    <w:p w14:paraId="2179A92D">
      <w:pPr>
        <w:ind w:left="-5" w:right="0"/>
        <w:rPr>
          <w:rFonts w:hint="eastAsia"/>
        </w:rPr>
      </w:pPr>
      <w:r>
        <w:rPr>
          <w:rFonts w:hint="eastAsia"/>
        </w:rPr>
        <w:t>祂尊重了祂门徒的信靠。</w:t>
      </w:r>
    </w:p>
    <w:p w14:paraId="52ADF954">
      <w:pPr>
        <w:ind w:left="-5" w:right="0"/>
        <w:rPr>
          <w:rFonts w:hint="eastAsia"/>
        </w:rPr>
      </w:pPr>
    </w:p>
    <w:p w14:paraId="19A3DC4D">
      <w:pPr>
        <w:ind w:left="-5" w:right="0"/>
        <w:rPr>
          <w:rFonts w:hint="eastAsia"/>
        </w:rPr>
      </w:pPr>
      <w:r>
        <w:rPr>
          <w:rFonts w:hint="eastAsia"/>
        </w:rPr>
        <w:t>How comfortably must that word "come" have sounded in the midst of the darkness!</w:t>
      </w:r>
    </w:p>
    <w:p w14:paraId="4CCBC1E3">
      <w:pPr>
        <w:ind w:left="-5" w:right="0"/>
        <w:rPr>
          <w:rFonts w:hint="eastAsia"/>
        </w:rPr>
      </w:pPr>
      <w:r>
        <w:rPr>
          <w:rFonts w:hint="eastAsia"/>
        </w:rPr>
        <w:t>在黑暗中，那“来”字听来该是何等安慰！</w:t>
      </w:r>
    </w:p>
    <w:p w14:paraId="237EE11D">
      <w:pPr>
        <w:ind w:left="-5" w:right="0"/>
        <w:rPr>
          <w:rFonts w:hint="eastAsia"/>
        </w:rPr>
      </w:pPr>
    </w:p>
    <w:p w14:paraId="38817C15">
      <w:pPr>
        <w:ind w:left="-5" w:right="0"/>
        <w:rPr>
          <w:rFonts w:hint="eastAsia"/>
        </w:rPr>
      </w:pPr>
      <w:r>
        <w:rPr>
          <w:rFonts w:hint="eastAsia"/>
        </w:rPr>
        <w:t>It was so gracious; and it was so exact an answer; an answer to an apparently useless request.</w:t>
      </w:r>
    </w:p>
    <w:p w14:paraId="6FD6541D">
      <w:pPr>
        <w:ind w:left="-5" w:right="0"/>
        <w:rPr>
          <w:rFonts w:hint="eastAsia"/>
        </w:rPr>
      </w:pPr>
      <w:r>
        <w:rPr>
          <w:rFonts w:hint="eastAsia"/>
        </w:rPr>
        <w:t>那是如此恩慈；那是如此精确的回答；一个对看似无用请求的回答。</w:t>
      </w:r>
    </w:p>
    <w:p w14:paraId="499A35AC">
      <w:pPr>
        <w:ind w:left="-5" w:right="0"/>
        <w:rPr>
          <w:rFonts w:hint="eastAsia"/>
        </w:rPr>
      </w:pPr>
    </w:p>
    <w:p w14:paraId="626C9E1E">
      <w:pPr>
        <w:ind w:left="-5" w:right="0"/>
        <w:rPr>
          <w:rFonts w:hint="eastAsia"/>
        </w:rPr>
      </w:pPr>
      <w:r>
        <w:rPr>
          <w:rFonts w:hint="eastAsia"/>
        </w:rPr>
        <w:t>The requests for healing and the like were all for some needful purpose; and we the less wonder at the Master's grace in granting them.</w:t>
      </w:r>
    </w:p>
    <w:p w14:paraId="5D962376">
      <w:pPr>
        <w:ind w:left="-5" w:right="0"/>
        <w:rPr>
          <w:rFonts w:hint="eastAsia"/>
        </w:rPr>
      </w:pPr>
      <w:r>
        <w:rPr>
          <w:rFonts w:hint="eastAsia"/>
        </w:rPr>
        <w:t>求医治之类的请求，都是为了某种必要的目的；我们对主恩典地应允它们，就不那么惊奇了。</w:t>
      </w:r>
    </w:p>
    <w:p w14:paraId="4FF09757">
      <w:pPr>
        <w:ind w:left="-5" w:right="0"/>
        <w:rPr>
          <w:rFonts w:hint="eastAsia"/>
        </w:rPr>
      </w:pPr>
    </w:p>
    <w:p w14:paraId="4F51CA92">
      <w:pPr>
        <w:ind w:left="-5" w:right="0"/>
        <w:rPr>
          <w:rFonts w:hint="eastAsia"/>
        </w:rPr>
      </w:pPr>
      <w:r>
        <w:rPr>
          <w:rFonts w:hint="eastAsia"/>
        </w:rPr>
        <w:t>But this seems so useless,—the mere utterance of warm impulse,— that we are struck with the marvelous grace of the Master, who, instead of keeping silence, or rebuking his hasty disciple, grants his request for a miracle,— a stupendous miracle,—and bids him "come."</w:t>
      </w:r>
    </w:p>
    <w:p w14:paraId="742453C7">
      <w:pPr>
        <w:ind w:left="-5" w:right="0"/>
        <w:rPr>
          <w:rFonts w:hint="eastAsia"/>
        </w:rPr>
      </w:pPr>
      <w:r>
        <w:rPr>
          <w:rFonts w:hint="eastAsia"/>
        </w:rPr>
        <w:t>但这似乎如此无用——仅仅是热烈冲动的表达——以致我们被夫子奇妙的恩典所打动，祂没有保持沉默，也没有责备祂仓促的门徒，而是应允了他求一个神迹——一个惊人的神迹——并吩咐他“来”。</w:t>
      </w:r>
    </w:p>
    <w:p w14:paraId="4B04EF4B">
      <w:pPr>
        <w:ind w:left="-5" w:right="0"/>
        <w:rPr>
          <w:rFonts w:hint="eastAsia"/>
        </w:rPr>
      </w:pPr>
    </w:p>
    <w:p w14:paraId="09B09B59">
      <w:pPr>
        <w:ind w:left="-5" w:right="0"/>
        <w:rPr>
          <w:rFonts w:hint="eastAsia"/>
        </w:rPr>
      </w:pPr>
      <w:r>
        <w:rPr>
          <w:rFonts w:hint="eastAsia"/>
        </w:rPr>
        <w:t>This is singular condescension, and fitted in many ways to rebuke as well as remove our unworthy suspicions of the Lord.</w:t>
      </w:r>
    </w:p>
    <w:p w14:paraId="3219522E">
      <w:pPr>
        <w:ind w:left="-5" w:right="0"/>
        <w:rPr>
          <w:rFonts w:hint="eastAsia"/>
        </w:rPr>
      </w:pPr>
      <w:r>
        <w:rPr>
          <w:rFonts w:hint="eastAsia"/>
        </w:rPr>
        <w:t>这是非凡的俯就，在许多方面都适合责备并除去我们对主不配的怀疑。</w:t>
      </w:r>
    </w:p>
    <w:p w14:paraId="3226C023">
      <w:pPr>
        <w:ind w:left="-5" w:right="0"/>
        <w:rPr>
          <w:rFonts w:hint="eastAsia"/>
        </w:rPr>
      </w:pPr>
    </w:p>
    <w:p w14:paraId="65912780">
      <w:pPr>
        <w:ind w:left="-5" w:right="0"/>
        <w:rPr>
          <w:rFonts w:hint="eastAsia"/>
        </w:rPr>
      </w:pPr>
      <w:r>
        <w:rPr>
          <w:rFonts w:hint="eastAsia"/>
        </w:rPr>
        <w:t>He who so graciously responded to his disciple's request for a needless miracle, will not deny us when petitioning for what is needful.</w:t>
      </w:r>
    </w:p>
    <w:p w14:paraId="0D402D1C">
      <w:pPr>
        <w:ind w:left="-5" w:right="0"/>
        <w:rPr>
          <w:rFonts w:hint="eastAsia"/>
        </w:rPr>
      </w:pPr>
      <w:r>
        <w:rPr>
          <w:rFonts w:hint="eastAsia"/>
        </w:rPr>
        <w:t>祂如此恩慈地回应了祂门徒求一个不必要的神迹的请求，当我们为所需要的祈求时，祂必不拒绝我们。</w:t>
      </w:r>
    </w:p>
    <w:p w14:paraId="44171859">
      <w:pPr>
        <w:ind w:left="-5" w:right="0"/>
        <w:rPr>
          <w:rFonts w:hint="eastAsia"/>
        </w:rPr>
      </w:pPr>
    </w:p>
    <w:p w14:paraId="074A1BB8">
      <w:pPr>
        <w:ind w:left="-5" w:right="0"/>
        <w:rPr>
          <w:rFonts w:hint="eastAsia"/>
        </w:rPr>
      </w:pPr>
      <w:r>
        <w:rPr>
          <w:rFonts w:hint="eastAsia"/>
        </w:rPr>
        <w:t>With what power should the promise come to us, "Ask, and ye shall receive"; and what an illustration is this of the text, "This is the confidence that we have in him, that if we ask anything according to his will he heareth us."</w:t>
      </w:r>
    </w:p>
    <w:p w14:paraId="38877563">
      <w:pPr>
        <w:ind w:left="-5" w:right="0"/>
        <w:rPr>
          <w:rFonts w:hint="eastAsia"/>
        </w:rPr>
      </w:pPr>
      <w:r>
        <w:rPr>
          <w:rFonts w:hint="eastAsia"/>
        </w:rPr>
        <w:t>那应许该以何等的能力临到我们，“你们祈求，就给你们”；这又是何等一个例子，说明了这经文，“我们若照祂的旨意求什么，祂就听我们，这是我们向祂所存坦然无惧的心。”</w:t>
      </w:r>
    </w:p>
    <w:p w14:paraId="7E9E2C58">
      <w:pPr>
        <w:ind w:left="-5" w:right="0"/>
        <w:rPr>
          <w:rFonts w:hint="eastAsia"/>
        </w:rPr>
      </w:pPr>
    </w:p>
    <w:p w14:paraId="18D5CB8A">
      <w:pPr>
        <w:ind w:left="-5" w:right="0"/>
        <w:rPr>
          <w:rFonts w:hint="eastAsia"/>
        </w:rPr>
      </w:pPr>
      <w:r>
        <w:rPr>
          <w:rFonts w:hint="eastAsia"/>
        </w:rPr>
        <w:t>IV.Peter's venture.</w:t>
      </w:r>
    </w:p>
    <w:p w14:paraId="128B0CB3">
      <w:pPr>
        <w:ind w:left="-5" w:right="0"/>
        <w:rPr>
          <w:rFonts w:hint="eastAsia"/>
        </w:rPr>
      </w:pPr>
      <w:r>
        <w:rPr>
          <w:rFonts w:hint="eastAsia"/>
        </w:rPr>
        <w:t>IV.彼得的冒险。</w:t>
      </w:r>
    </w:p>
    <w:p w14:paraId="6EBF26F7">
      <w:pPr>
        <w:ind w:left="-5" w:right="0"/>
        <w:rPr>
          <w:rFonts w:hint="eastAsia"/>
        </w:rPr>
      </w:pPr>
    </w:p>
    <w:p w14:paraId="530C21D6">
      <w:pPr>
        <w:ind w:left="-5" w:right="0"/>
        <w:rPr>
          <w:rFonts w:hint="eastAsia"/>
        </w:rPr>
      </w:pPr>
      <w:r>
        <w:rPr>
          <w:rFonts w:hint="eastAsia"/>
        </w:rPr>
        <w:t>He came down out of the ship, and walked on the water.</w:t>
      </w:r>
    </w:p>
    <w:p w14:paraId="2CC03A10">
      <w:pPr>
        <w:ind w:left="-5" w:right="0"/>
        <w:rPr>
          <w:rFonts w:hint="eastAsia"/>
        </w:rPr>
      </w:pPr>
      <w:r>
        <w:rPr>
          <w:rFonts w:hint="eastAsia"/>
        </w:rPr>
        <w:t>祂从船上下来，在水面上行走。</w:t>
      </w:r>
    </w:p>
    <w:p w14:paraId="7B5CD8CA">
      <w:pPr>
        <w:ind w:left="-5" w:right="0"/>
        <w:rPr>
          <w:rFonts w:hint="eastAsia"/>
        </w:rPr>
      </w:pPr>
    </w:p>
    <w:p w14:paraId="64D747CC">
      <w:pPr>
        <w:ind w:left="-5" w:right="0"/>
        <w:rPr>
          <w:rFonts w:hint="eastAsia"/>
        </w:rPr>
      </w:pPr>
      <w:r>
        <w:rPr>
          <w:rFonts w:hint="eastAsia"/>
        </w:rPr>
        <w:t>I call it venture; and yet it was not venture, for that implies hazard, whereas here there was no risk.</w:t>
      </w:r>
    </w:p>
    <w:p w14:paraId="0CADAD1A">
      <w:pPr>
        <w:ind w:left="-5" w:right="0"/>
        <w:rPr>
          <w:rFonts w:hint="eastAsia"/>
        </w:rPr>
      </w:pPr>
      <w:r>
        <w:rPr>
          <w:rFonts w:hint="eastAsia"/>
        </w:rPr>
        <w:t>我称之为冒险；然而这并非冒险，因为冒险意味着危险，而这里却没有风险。</w:t>
      </w:r>
    </w:p>
    <w:p w14:paraId="0D2EA3D5">
      <w:pPr>
        <w:ind w:left="-5" w:right="0"/>
        <w:rPr>
          <w:rFonts w:hint="eastAsia"/>
        </w:rPr>
      </w:pPr>
    </w:p>
    <w:p w14:paraId="11B8D132">
      <w:pPr>
        <w:ind w:left="-5" w:right="0"/>
        <w:rPr>
          <w:rFonts w:hint="eastAsia"/>
        </w:rPr>
      </w:pPr>
      <w:r>
        <w:rPr>
          <w:rFonts w:hint="eastAsia"/>
        </w:rPr>
        <w:t>It was rather leaving a leaking, sinking boat to go on board a noble ship.</w:t>
      </w:r>
    </w:p>
    <w:p w14:paraId="4D041B16">
      <w:pPr>
        <w:ind w:left="-5" w:right="0"/>
        <w:rPr>
          <w:rFonts w:hint="eastAsia"/>
        </w:rPr>
      </w:pPr>
      <w:r>
        <w:rPr>
          <w:rFonts w:hint="eastAsia"/>
        </w:rPr>
        <w:t>倒不如说是离开一艘漏水的、下沉的船，去登上一艘高贵的船。</w:t>
      </w:r>
    </w:p>
    <w:p w14:paraId="14622466">
      <w:pPr>
        <w:ind w:left="-5" w:right="0"/>
        <w:rPr>
          <w:rFonts w:hint="eastAsia"/>
        </w:rPr>
      </w:pPr>
    </w:p>
    <w:p w14:paraId="4C5C99BC">
      <w:pPr>
        <w:ind w:left="-5" w:right="0"/>
        <w:rPr>
          <w:rFonts w:hint="eastAsia"/>
        </w:rPr>
      </w:pPr>
      <w:r>
        <w:rPr>
          <w:rFonts w:hint="eastAsia"/>
        </w:rPr>
        <w:t>Still to human eyes, though not to angels', it was a venture.</w:t>
      </w:r>
    </w:p>
    <w:p w14:paraId="53393BFA">
      <w:pPr>
        <w:ind w:left="-5" w:right="0"/>
        <w:rPr>
          <w:rFonts w:hint="eastAsia"/>
        </w:rPr>
      </w:pPr>
      <w:r>
        <w:rPr>
          <w:rFonts w:hint="eastAsia"/>
        </w:rPr>
        <w:t>然而在人眼中，虽非在天使眼中，这仍是一场冒险。</w:t>
      </w:r>
    </w:p>
    <w:p w14:paraId="7F2F34DA">
      <w:pPr>
        <w:ind w:left="-5" w:right="0"/>
        <w:rPr>
          <w:rFonts w:hint="eastAsia"/>
        </w:rPr>
      </w:pPr>
    </w:p>
    <w:p w14:paraId="715BC78C">
      <w:pPr>
        <w:ind w:left="-5" w:right="0"/>
        <w:rPr>
          <w:rFonts w:hint="eastAsia"/>
        </w:rPr>
      </w:pPr>
      <w:r>
        <w:rPr>
          <w:rFonts w:hint="eastAsia"/>
        </w:rPr>
        <w:t>Frail as the vessel was, it was to human eyes safer than the sea.</w:t>
      </w:r>
    </w:p>
    <w:p w14:paraId="67559DF5">
      <w:pPr>
        <w:ind w:left="-5" w:right="0"/>
        <w:rPr>
          <w:rFonts w:hint="eastAsia"/>
        </w:rPr>
      </w:pPr>
      <w:r>
        <w:rPr>
          <w:rFonts w:hint="eastAsia"/>
        </w:rPr>
        <w:t>船虽然脆弱，但在人眼中，比海更安全。</w:t>
      </w:r>
    </w:p>
    <w:p w14:paraId="21DAFD1B">
      <w:pPr>
        <w:ind w:left="-5" w:right="0"/>
        <w:rPr>
          <w:rFonts w:hint="eastAsia"/>
        </w:rPr>
      </w:pPr>
    </w:p>
    <w:p w14:paraId="4E2664F1">
      <w:pPr>
        <w:ind w:left="-5" w:right="0"/>
        <w:rPr>
          <w:rFonts w:hint="eastAsia"/>
        </w:rPr>
      </w:pPr>
      <w:r>
        <w:rPr>
          <w:rFonts w:hint="eastAsia"/>
        </w:rPr>
        <w:t>Out of this vessel he lets himself down into that raging sea, and began his walk.</w:t>
      </w:r>
    </w:p>
    <w:p w14:paraId="4746B145">
      <w:pPr>
        <w:ind w:left="-5" w:right="0"/>
        <w:rPr>
          <w:rFonts w:hint="eastAsia"/>
        </w:rPr>
      </w:pPr>
      <w:r>
        <w:rPr>
          <w:rFonts w:hint="eastAsia"/>
        </w:rPr>
        <w:t>祂从这船上下来，进入那汹涌的海中，开始行走。</w:t>
      </w:r>
    </w:p>
    <w:p w14:paraId="2C4FD724">
      <w:pPr>
        <w:ind w:left="-5" w:right="0"/>
        <w:rPr>
          <w:rFonts w:hint="eastAsia"/>
        </w:rPr>
      </w:pPr>
    </w:p>
    <w:p w14:paraId="2AAEEC3A">
      <w:pPr>
        <w:ind w:left="-5" w:right="0"/>
        <w:rPr>
          <w:rFonts w:hint="eastAsia"/>
        </w:rPr>
      </w:pPr>
      <w:r>
        <w:rPr>
          <w:rFonts w:hint="eastAsia"/>
        </w:rPr>
        <w:t>He was now wholly in the arms of Jesus; nothing between him and the waves but these everlasting arms.</w:t>
      </w:r>
    </w:p>
    <w:p w14:paraId="3F55F21F">
      <w:pPr>
        <w:ind w:left="-5" w:right="0"/>
        <w:rPr>
          <w:rFonts w:hint="eastAsia"/>
        </w:rPr>
      </w:pPr>
      <w:r>
        <w:rPr>
          <w:rFonts w:hint="eastAsia"/>
        </w:rPr>
        <w:t>祂如今完全在耶稣的怀抱中；在祂与海浪之间，除了这永恒的膀臂，别无他物。</w:t>
      </w:r>
    </w:p>
    <w:p w14:paraId="540F41E8">
      <w:pPr>
        <w:ind w:left="-5" w:right="0"/>
        <w:rPr>
          <w:rFonts w:hint="eastAsia"/>
        </w:rPr>
      </w:pPr>
    </w:p>
    <w:p w14:paraId="4EE617E0">
      <w:pPr>
        <w:ind w:left="-5" w:right="0"/>
        <w:rPr>
          <w:rFonts w:hint="eastAsia"/>
        </w:rPr>
      </w:pPr>
      <w:r>
        <w:rPr>
          <w:rFonts w:hint="eastAsia"/>
        </w:rPr>
        <w:t>What his feelings were in letting go his hold of the ship we do not know; perhaps very peculiar; but with that word "come" sounding over the waves, why should he fear?</w:t>
      </w:r>
    </w:p>
    <w:p w14:paraId="71A444AB">
      <w:pPr>
        <w:ind w:left="-5" w:right="0"/>
        <w:rPr>
          <w:rFonts w:hint="eastAsia"/>
        </w:rPr>
      </w:pPr>
      <w:r>
        <w:rPr>
          <w:rFonts w:hint="eastAsia"/>
        </w:rPr>
        <w:t>祂放开船的手时的感受，我们不得而知；或许很奇特；但听见那“来”字在浪涛上响起，祂为何要惧怕呢？</w:t>
      </w:r>
    </w:p>
    <w:p w14:paraId="5E927853">
      <w:pPr>
        <w:ind w:left="-5" w:right="0"/>
        <w:rPr>
          <w:rFonts w:hint="eastAsia"/>
        </w:rPr>
      </w:pPr>
    </w:p>
    <w:p w14:paraId="7E11EF46">
      <w:pPr>
        <w:ind w:left="-5" w:right="0"/>
        <w:rPr>
          <w:rFonts w:hint="eastAsia"/>
        </w:rPr>
      </w:pPr>
      <w:r>
        <w:rPr>
          <w:rFonts w:hint="eastAsia"/>
        </w:rPr>
        <w:t>His was the venture of faith; a faith which shewed itself, not in its power to grasp but to let go the vessel's side,—the human stay.</w:t>
      </w:r>
    </w:p>
    <w:p w14:paraId="10E10CFB">
      <w:pPr>
        <w:ind w:left="-5" w:right="0"/>
        <w:rPr>
          <w:rFonts w:hint="eastAsia"/>
        </w:rPr>
      </w:pPr>
      <w:r>
        <w:rPr>
          <w:rFonts w:hint="eastAsia"/>
        </w:rPr>
        <w:t>祂的冒险是信心的冒险；这信心显明的，不是它抓住的能力，而是放开船舷——人的依靠——的能力。</w:t>
      </w:r>
    </w:p>
    <w:p w14:paraId="671C308B">
      <w:pPr>
        <w:ind w:left="-5" w:right="0"/>
        <w:rPr>
          <w:rFonts w:hint="eastAsia"/>
        </w:rPr>
      </w:pPr>
    </w:p>
    <w:p w14:paraId="6E4DF639">
      <w:pPr>
        <w:ind w:left="-5" w:right="0"/>
        <w:rPr>
          <w:rFonts w:hint="eastAsia"/>
        </w:rPr>
      </w:pPr>
      <w:r>
        <w:rPr>
          <w:rFonts w:hint="eastAsia"/>
        </w:rPr>
        <w:t>Yes, we often speak of faith as taking hold; but here it is seen in letting go.</w:t>
      </w:r>
    </w:p>
    <w:p w14:paraId="1F6BA3C1">
      <w:pPr>
        <w:ind w:left="-5" w:right="0"/>
        <w:rPr>
          <w:rFonts w:hint="eastAsia"/>
        </w:rPr>
      </w:pPr>
      <w:r>
        <w:rPr>
          <w:rFonts w:hint="eastAsia"/>
        </w:rPr>
        <w:t>是的，我们常说信心是抓住；但在这里，信心却显明在放手。</w:t>
      </w:r>
    </w:p>
    <w:p w14:paraId="700703BC">
      <w:pPr>
        <w:ind w:left="-5" w:right="0"/>
        <w:rPr>
          <w:rFonts w:hint="eastAsia"/>
        </w:rPr>
      </w:pPr>
    </w:p>
    <w:p w14:paraId="53CD5CF6">
      <w:pPr>
        <w:ind w:left="-5" w:right="0"/>
        <w:rPr>
          <w:rFonts w:hint="eastAsia"/>
        </w:rPr>
      </w:pPr>
      <w:r>
        <w:rPr>
          <w:rFonts w:hint="eastAsia"/>
        </w:rPr>
        <w:t>And is not this oftentimes the very point of the difficulty we experience in believing?</w:t>
      </w:r>
    </w:p>
    <w:p w14:paraId="410397AE">
      <w:pPr>
        <w:ind w:left="-5" w:right="0"/>
        <w:rPr>
          <w:rFonts w:hint="eastAsia"/>
        </w:rPr>
      </w:pPr>
      <w:r>
        <w:rPr>
          <w:rFonts w:hint="eastAsia"/>
        </w:rPr>
        <w:t>这岂不常常正是我们信心中所经历困难的关键吗？</w:t>
      </w:r>
    </w:p>
    <w:p w14:paraId="54669299">
      <w:pPr>
        <w:ind w:left="-5" w:right="0"/>
        <w:rPr>
          <w:rFonts w:hint="eastAsia"/>
        </w:rPr>
      </w:pPr>
    </w:p>
    <w:p w14:paraId="3A4B28C0">
      <w:pPr>
        <w:ind w:left="-5" w:right="0"/>
        <w:rPr>
          <w:rFonts w:hint="eastAsia"/>
        </w:rPr>
      </w:pPr>
      <w:r>
        <w:rPr>
          <w:rFonts w:hint="eastAsia"/>
        </w:rPr>
        <w:t>We cling to the visible, the palpable prop,—the human rope which we hold in our hand,—unwilling to let go.</w:t>
      </w:r>
    </w:p>
    <w:p w14:paraId="5C6851BF">
      <w:pPr>
        <w:ind w:left="-5" w:right="0"/>
        <w:rPr>
          <w:rFonts w:hint="eastAsia"/>
        </w:rPr>
      </w:pPr>
      <w:r>
        <w:rPr>
          <w:rFonts w:hint="eastAsia"/>
        </w:rPr>
        <w:t>我们紧紧抓住那看得见、摸得着的支撑物——我们手中握着的人的绳索——不愿放手。</w:t>
      </w:r>
    </w:p>
    <w:p w14:paraId="6E48B5A3">
      <w:pPr>
        <w:ind w:left="-5" w:right="0"/>
        <w:rPr>
          <w:rFonts w:hint="eastAsia"/>
        </w:rPr>
      </w:pPr>
    </w:p>
    <w:p w14:paraId="0E9DB502">
      <w:pPr>
        <w:ind w:left="-5" w:right="0"/>
        <w:rPr>
          <w:rFonts w:hint="eastAsia"/>
        </w:rPr>
      </w:pPr>
      <w:r>
        <w:rPr>
          <w:rFonts w:hint="eastAsia"/>
        </w:rPr>
        <w:t>We speak of our inability to believe; but what is this save our tenacity in holding on to the very things which God asks us to quit?</w:t>
      </w:r>
    </w:p>
    <w:p w14:paraId="3312439B">
      <w:pPr>
        <w:ind w:left="-5" w:right="0"/>
        <w:rPr>
          <w:rFonts w:hint="eastAsia"/>
        </w:rPr>
      </w:pPr>
      <w:r>
        <w:rPr>
          <w:rFonts w:hint="eastAsia"/>
        </w:rPr>
        <w:t>我们说我们不能信；但这岂不就是我们顽固地抓住神要我们放弃的东西吗？</w:t>
      </w:r>
    </w:p>
    <w:p w14:paraId="51A77F88">
      <w:pPr>
        <w:ind w:left="-5" w:right="0"/>
        <w:rPr>
          <w:rFonts w:hint="eastAsia"/>
        </w:rPr>
      </w:pPr>
    </w:p>
    <w:p w14:paraId="2EE0F01B">
      <w:pPr>
        <w:ind w:left="-5" w:right="0"/>
        <w:rPr>
          <w:rFonts w:hint="eastAsia"/>
        </w:rPr>
      </w:pPr>
      <w:r>
        <w:rPr>
          <w:rFonts w:hint="eastAsia"/>
        </w:rPr>
        <w:t>We say that we "cannot lay hold"; should we not rather say that we "cannot let go"?</w:t>
      </w:r>
    </w:p>
    <w:p w14:paraId="661D92AC">
      <w:pPr>
        <w:ind w:left="-5" w:right="0"/>
        <w:rPr>
          <w:rFonts w:hint="eastAsia"/>
        </w:rPr>
      </w:pPr>
      <w:r>
        <w:rPr>
          <w:rFonts w:hint="eastAsia"/>
        </w:rPr>
        <w:t>我们说我们“抓不住”；我们岂不该说我们“放不下”吗？</w:t>
      </w:r>
    </w:p>
    <w:p w14:paraId="04178DB0">
      <w:pPr>
        <w:ind w:left="-5" w:right="0"/>
        <w:rPr>
          <w:rFonts w:hint="eastAsia"/>
        </w:rPr>
      </w:pPr>
    </w:p>
    <w:p w14:paraId="48C8A0F6">
      <w:pPr>
        <w:ind w:left="-5" w:right="0"/>
        <w:rPr>
          <w:rFonts w:hint="eastAsia"/>
        </w:rPr>
      </w:pPr>
      <w:r>
        <w:rPr>
          <w:rFonts w:hint="eastAsia"/>
        </w:rPr>
        <w:t>We complain that we have no power to cling and grasp; whereas it should be that we have no will to let go.</w:t>
      </w:r>
    </w:p>
    <w:p w14:paraId="1ADA9022">
      <w:pPr>
        <w:ind w:left="-5" w:right="0"/>
        <w:rPr>
          <w:rFonts w:hint="eastAsia"/>
        </w:rPr>
      </w:pPr>
      <w:r>
        <w:rPr>
          <w:rFonts w:hint="eastAsia"/>
        </w:rPr>
        <w:t>我们抱怨自己没有力量去抓住和把握；而实际上是我们没有意愿去放手。</w:t>
      </w:r>
    </w:p>
    <w:p w14:paraId="455903BB">
      <w:pPr>
        <w:ind w:left="-5" w:right="0"/>
        <w:rPr>
          <w:rFonts w:hint="eastAsia"/>
        </w:rPr>
      </w:pPr>
    </w:p>
    <w:p w14:paraId="08C99E4B">
      <w:pPr>
        <w:ind w:left="-5" w:right="0"/>
        <w:rPr>
          <w:rFonts w:hint="eastAsia"/>
        </w:rPr>
      </w:pPr>
      <w:r>
        <w:rPr>
          <w:rFonts w:hint="eastAsia"/>
        </w:rPr>
        <w:t>How much power is needed to let go a rope or to drop into the sea?</w:t>
      </w:r>
    </w:p>
    <w:p w14:paraId="4DA6C5AC">
      <w:pPr>
        <w:ind w:left="-5" w:right="0"/>
        <w:rPr>
          <w:rFonts w:hint="eastAsia"/>
        </w:rPr>
      </w:pPr>
      <w:r>
        <w:rPr>
          <w:rFonts w:hint="eastAsia"/>
        </w:rPr>
        <w:t>放开一根绳子或跳入海中需要多大的力气？</w:t>
      </w:r>
    </w:p>
    <w:p w14:paraId="1DB8823C">
      <w:pPr>
        <w:ind w:left="-5" w:right="0"/>
        <w:rPr>
          <w:rFonts w:hint="eastAsia"/>
        </w:rPr>
      </w:pPr>
    </w:p>
    <w:p w14:paraId="467445ED">
      <w:pPr>
        <w:ind w:left="-5" w:right="0"/>
        <w:rPr>
          <w:rFonts w:hint="eastAsia"/>
        </w:rPr>
      </w:pPr>
      <w:r>
        <w:rPr>
          <w:rFonts w:hint="eastAsia"/>
        </w:rPr>
        <w:t>Never let us forget the thought of Peter quitting the vessel and dropping into the sea; but let us treasure it as one of the best exhibitions of true faith.</w:t>
      </w:r>
    </w:p>
    <w:p w14:paraId="6D8DC6F0">
      <w:pPr>
        <w:ind w:left="-5" w:right="0"/>
        <w:rPr>
          <w:rFonts w:hint="eastAsia"/>
        </w:rPr>
      </w:pPr>
      <w:r>
        <w:rPr>
          <w:rFonts w:hint="eastAsia"/>
        </w:rPr>
        <w:t>我们永不要忘记彼得离船入海的念头；反倒当珍视它，作为真信心最好的表现之一。</w:t>
      </w:r>
    </w:p>
    <w:p w14:paraId="6DB72D67">
      <w:pPr>
        <w:ind w:left="-5" w:right="0"/>
        <w:rPr>
          <w:rFonts w:hint="eastAsia"/>
        </w:rPr>
      </w:pPr>
    </w:p>
    <w:p w14:paraId="7012E467">
      <w:pPr>
        <w:ind w:left="-5" w:right="0"/>
        <w:rPr>
          <w:rFonts w:hint="eastAsia"/>
        </w:rPr>
      </w:pPr>
      <w:r>
        <w:rPr>
          <w:rFonts w:hint="eastAsia"/>
        </w:rPr>
        <w:t>How many, though they hear the Master's voice saying, "Come," linger in the vessel, cling to it, look over its sides, as if resolved to drop down, and then shrink back into it, afraid to venture from the visible into the invisible, from that which sense and touch can feel, to that which we know nothing of save by the bare word of God.</w:t>
      </w:r>
    </w:p>
    <w:p w14:paraId="49512023">
      <w:pPr>
        <w:ind w:left="-5" w:right="0"/>
        <w:rPr>
          <w:rFonts w:hint="eastAsia"/>
        </w:rPr>
      </w:pPr>
      <w:r>
        <w:rPr>
          <w:rFonts w:hint="eastAsia"/>
        </w:rPr>
        <w:t>多少人，虽然听见主的声音说“来”，却仍留在船上，紧紧抓住它，从船舷上往下看，仿佛下定决心要跳下去，却又退缩回来，不敢从可见的进入不可见的，从感官和触摸能感觉到的，进入那我们除了凭神赤裸的话语一无所知的。</w:t>
      </w:r>
    </w:p>
    <w:p w14:paraId="0AB853BF">
      <w:pPr>
        <w:ind w:left="-5" w:right="0"/>
        <w:rPr>
          <w:rFonts w:hint="eastAsia"/>
        </w:rPr>
      </w:pPr>
    </w:p>
    <w:p w14:paraId="6BCEE143">
      <w:pPr>
        <w:ind w:left="-5" w:right="0"/>
        <w:rPr>
          <w:rFonts w:hint="eastAsia"/>
        </w:rPr>
      </w:pPr>
      <w:r>
        <w:rPr>
          <w:rFonts w:hint="eastAsia"/>
        </w:rPr>
        <w:t>V.Peter's failure.</w:t>
      </w:r>
    </w:p>
    <w:p w14:paraId="445179DD">
      <w:pPr>
        <w:ind w:left="-5" w:right="0"/>
        <w:rPr>
          <w:rFonts w:hint="eastAsia"/>
        </w:rPr>
      </w:pPr>
      <w:r>
        <w:rPr>
          <w:rFonts w:hint="eastAsia"/>
        </w:rPr>
        <w:t>V.彼得的失败。</w:t>
      </w:r>
    </w:p>
    <w:p w14:paraId="6CED5890">
      <w:pPr>
        <w:ind w:left="-5" w:right="0"/>
        <w:rPr>
          <w:rFonts w:hint="eastAsia"/>
        </w:rPr>
      </w:pPr>
    </w:p>
    <w:p w14:paraId="78BAE55F">
      <w:pPr>
        <w:ind w:left="-5" w:right="0"/>
        <w:rPr>
          <w:rFonts w:hint="eastAsia"/>
        </w:rPr>
      </w:pPr>
      <w:r>
        <w:rPr>
          <w:rFonts w:hint="eastAsia"/>
        </w:rPr>
        <w:t>He had bravely dropped into the sea, and was walking along; but he soon began to be alarmed.</w:t>
      </w:r>
    </w:p>
    <w:p w14:paraId="0249D583">
      <w:pPr>
        <w:ind w:left="-5" w:right="0"/>
        <w:rPr>
          <w:rFonts w:hint="eastAsia"/>
        </w:rPr>
      </w:pPr>
      <w:r>
        <w:rPr>
          <w:rFonts w:hint="eastAsia"/>
        </w:rPr>
        <w:t>祂勇敢地跳入海中，并向前走；但祂很快就开始惊慌。</w:t>
      </w:r>
    </w:p>
    <w:p w14:paraId="7895D344">
      <w:pPr>
        <w:ind w:left="-5" w:right="0"/>
        <w:rPr>
          <w:rFonts w:hint="eastAsia"/>
        </w:rPr>
      </w:pPr>
    </w:p>
    <w:p w14:paraId="43060A0B">
      <w:pPr>
        <w:ind w:left="-5" w:right="0"/>
        <w:rPr>
          <w:rFonts w:hint="eastAsia"/>
        </w:rPr>
      </w:pPr>
      <w:r>
        <w:rPr>
          <w:rFonts w:hint="eastAsia"/>
        </w:rPr>
        <w:t>The wind did not lull; it blew as violently as ever.</w:t>
      </w:r>
    </w:p>
    <w:p w14:paraId="5B123542">
      <w:pPr>
        <w:ind w:left="-5" w:right="0"/>
        <w:rPr>
          <w:rFonts w:hint="eastAsia"/>
        </w:rPr>
      </w:pPr>
      <w:r>
        <w:rPr>
          <w:rFonts w:hint="eastAsia"/>
        </w:rPr>
        <w:t>风没有停息；它仍然猛烈地吹着。</w:t>
      </w:r>
    </w:p>
    <w:p w14:paraId="10E70DB4">
      <w:pPr>
        <w:ind w:left="-5" w:right="0"/>
        <w:rPr>
          <w:rFonts w:hint="eastAsia"/>
        </w:rPr>
      </w:pPr>
    </w:p>
    <w:p w14:paraId="53FA3589">
      <w:pPr>
        <w:ind w:left="-5" w:right="0"/>
        <w:rPr>
          <w:rFonts w:hint="eastAsia"/>
        </w:rPr>
      </w:pPr>
      <w:r>
        <w:rPr>
          <w:rFonts w:hint="eastAsia"/>
        </w:rPr>
        <w:t>His fears awoke, and his faith shook.</w:t>
      </w:r>
    </w:p>
    <w:p w14:paraId="310C5FD8">
      <w:pPr>
        <w:ind w:left="-5" w:right="0"/>
        <w:rPr>
          <w:rFonts w:hint="eastAsia"/>
        </w:rPr>
      </w:pPr>
      <w:r>
        <w:rPr>
          <w:rFonts w:hint="eastAsia"/>
        </w:rPr>
        <w:t>祂的恐惧苏醒了，祂的信心动摇了。</w:t>
      </w:r>
    </w:p>
    <w:p w14:paraId="34198C27">
      <w:pPr>
        <w:ind w:left="-5" w:right="0"/>
        <w:rPr>
          <w:rFonts w:hint="eastAsia"/>
        </w:rPr>
      </w:pPr>
    </w:p>
    <w:p w14:paraId="65055CEF">
      <w:pPr>
        <w:ind w:left="-5" w:right="0"/>
        <w:rPr>
          <w:rFonts w:hint="eastAsia"/>
        </w:rPr>
      </w:pPr>
      <w:r>
        <w:rPr>
          <w:rFonts w:hint="eastAsia"/>
        </w:rPr>
        <w:t>He began to sink; and in his terror cried out, "Lord, save me."</w:t>
      </w:r>
    </w:p>
    <w:p w14:paraId="00C7CDE4">
      <w:pPr>
        <w:ind w:left="-5" w:right="0"/>
        <w:rPr>
          <w:rFonts w:hint="eastAsia"/>
        </w:rPr>
      </w:pPr>
      <w:r>
        <w:rPr>
          <w:rFonts w:hint="eastAsia"/>
        </w:rPr>
        <w:t>祂开始下沉；在惊恐中喊叫说，“主啊，救我。”</w:t>
      </w:r>
    </w:p>
    <w:p w14:paraId="37D2E4CD">
      <w:pPr>
        <w:ind w:left="-5" w:right="0"/>
        <w:rPr>
          <w:rFonts w:hint="eastAsia"/>
        </w:rPr>
      </w:pPr>
    </w:p>
    <w:p w14:paraId="495D2187">
      <w:pPr>
        <w:ind w:left="-5" w:right="0"/>
        <w:rPr>
          <w:rFonts w:hint="eastAsia"/>
        </w:rPr>
      </w:pPr>
      <w:r>
        <w:rPr>
          <w:rFonts w:hint="eastAsia"/>
        </w:rPr>
        <w:t>The visible and sensible had reassumed their power; and under their evil influence, faith gave way; the things unseen vanished; the power and presence of Christ seemed now as nothing when compared with the power and presence of the storm.</w:t>
      </w:r>
    </w:p>
    <w:p w14:paraId="3FB3F7C7">
      <w:pPr>
        <w:ind w:left="-5" w:right="0"/>
        <w:rPr>
          <w:rFonts w:hint="eastAsia"/>
        </w:rPr>
      </w:pPr>
      <w:r>
        <w:rPr>
          <w:rFonts w:hint="eastAsia"/>
        </w:rPr>
        <w:t>可见可感之物重新掌权；在其邪恶影响下，信心让步了；未见之物消失了；基督的能力和同在，与风暴的能力和同在相比，如今似乎算不得什么。</w:t>
      </w:r>
    </w:p>
    <w:p w14:paraId="4DAC3186">
      <w:pPr>
        <w:ind w:left="-5" w:right="0"/>
        <w:rPr>
          <w:rFonts w:hint="eastAsia"/>
        </w:rPr>
      </w:pPr>
    </w:p>
    <w:p w14:paraId="016B8BB4">
      <w:pPr>
        <w:ind w:left="-5" w:right="0"/>
        <w:rPr>
          <w:rFonts w:hint="eastAsia"/>
        </w:rPr>
      </w:pPr>
      <w:r>
        <w:rPr>
          <w:rFonts w:hint="eastAsia"/>
        </w:rPr>
        <w:t>Peter was, in fact, trying to resume his hold of the things he had let go; he was clutching or groping after the visible.</w:t>
      </w:r>
    </w:p>
    <w:p w14:paraId="7BE07941">
      <w:pPr>
        <w:ind w:left="-5" w:right="0"/>
        <w:rPr>
          <w:rFonts w:hint="eastAsia"/>
        </w:rPr>
      </w:pPr>
      <w:r>
        <w:rPr>
          <w:rFonts w:hint="eastAsia"/>
        </w:rPr>
        <w:t>彼得实际上正试图重新抓住祂已放下的东西；祂在抓住或摸索着可见之物。</w:t>
      </w:r>
    </w:p>
    <w:p w14:paraId="2151B8CC">
      <w:pPr>
        <w:ind w:left="-5" w:right="0"/>
        <w:rPr>
          <w:rFonts w:hint="eastAsia"/>
        </w:rPr>
      </w:pPr>
    </w:p>
    <w:p w14:paraId="57357B58">
      <w:pPr>
        <w:ind w:left="-5" w:right="0"/>
        <w:rPr>
          <w:rFonts w:hint="eastAsia"/>
        </w:rPr>
      </w:pPr>
      <w:r>
        <w:rPr>
          <w:rFonts w:hint="eastAsia"/>
        </w:rPr>
        <w:t>Thus unbelief was regaining its power.</w:t>
      </w:r>
    </w:p>
    <w:p w14:paraId="4C4F240E">
      <w:pPr>
        <w:ind w:left="-5" w:right="0"/>
        <w:rPr>
          <w:rFonts w:hint="eastAsia"/>
        </w:rPr>
      </w:pPr>
      <w:r>
        <w:rPr>
          <w:rFonts w:hint="eastAsia"/>
        </w:rPr>
        <w:t>不信就这样重新得着了能力。</w:t>
      </w:r>
    </w:p>
    <w:p w14:paraId="52F07802">
      <w:pPr>
        <w:ind w:left="-5" w:right="0"/>
        <w:rPr>
          <w:rFonts w:hint="eastAsia"/>
        </w:rPr>
      </w:pPr>
    </w:p>
    <w:p w14:paraId="699EB238">
      <w:pPr>
        <w:ind w:left="-5" w:right="0"/>
        <w:rPr>
          <w:rFonts w:hint="eastAsia"/>
        </w:rPr>
      </w:pPr>
      <w:r>
        <w:rPr>
          <w:rFonts w:hint="eastAsia"/>
        </w:rPr>
        <w:t>His eye at first saw nothing but Jesus, now it sees the raging billows.</w:t>
      </w:r>
    </w:p>
    <w:p w14:paraId="76FEC756">
      <w:pPr>
        <w:ind w:left="-5" w:right="0"/>
        <w:rPr>
          <w:rFonts w:hint="eastAsia"/>
        </w:rPr>
      </w:pPr>
      <w:r>
        <w:rPr>
          <w:rFonts w:hint="eastAsia"/>
        </w:rPr>
        <w:t>祂的眼睛起初只看见耶稣，如今却看见了汹涌的波涛。</w:t>
      </w:r>
    </w:p>
    <w:p w14:paraId="4D4A4390">
      <w:pPr>
        <w:ind w:left="-5" w:right="0"/>
        <w:rPr>
          <w:rFonts w:hint="eastAsia"/>
        </w:rPr>
      </w:pPr>
    </w:p>
    <w:p w14:paraId="685CBB06">
      <w:pPr>
        <w:ind w:left="-5" w:right="0"/>
        <w:rPr>
          <w:rFonts w:hint="eastAsia"/>
        </w:rPr>
      </w:pPr>
      <w:r>
        <w:rPr>
          <w:rFonts w:hint="eastAsia"/>
        </w:rPr>
        <w:t>His ear at first heard nothing but the Master's "Come"; now it hears the roar of the blast.</w:t>
      </w:r>
    </w:p>
    <w:p w14:paraId="6E0387D3">
      <w:pPr>
        <w:ind w:left="-5" w:right="0"/>
        <w:rPr>
          <w:rFonts w:hint="eastAsia"/>
        </w:rPr>
      </w:pPr>
      <w:r>
        <w:rPr>
          <w:rFonts w:hint="eastAsia"/>
        </w:rPr>
        <w:t>祂的耳朵起初只听见主的“来”；如今却听见狂风的怒吼。</w:t>
      </w:r>
    </w:p>
    <w:p w14:paraId="3CF986AE">
      <w:pPr>
        <w:ind w:left="-5" w:right="0"/>
        <w:rPr>
          <w:rFonts w:hint="eastAsia"/>
        </w:rPr>
      </w:pPr>
    </w:p>
    <w:p w14:paraId="2A798F74">
      <w:pPr>
        <w:ind w:left="-5" w:right="0"/>
        <w:rPr>
          <w:rFonts w:hint="eastAsia"/>
        </w:rPr>
      </w:pPr>
      <w:r>
        <w:rPr>
          <w:rFonts w:hint="eastAsia"/>
        </w:rPr>
        <w:t>It was thus that the evil heart of unbelief was re-displaying itself; the storm was coming between him and Christ; terror came in, and he began to sink.</w:t>
      </w:r>
    </w:p>
    <w:p w14:paraId="48FC1F3B">
      <w:pPr>
        <w:ind w:left="-5" w:right="0"/>
        <w:rPr>
          <w:rFonts w:hint="eastAsia"/>
        </w:rPr>
      </w:pPr>
      <w:r>
        <w:rPr>
          <w:rFonts w:hint="eastAsia"/>
        </w:rPr>
        <w:t>不信的恶心就这样再次显露出来；风暴临到祂和基督之间；恐惧临到，祂就开始下沉。</w:t>
      </w:r>
    </w:p>
    <w:p w14:paraId="0513F917">
      <w:pPr>
        <w:ind w:left="-5" w:right="0"/>
        <w:rPr>
          <w:rFonts w:hint="eastAsia"/>
        </w:rPr>
      </w:pPr>
    </w:p>
    <w:p w14:paraId="52054185">
      <w:pPr>
        <w:ind w:left="-5" w:right="0"/>
        <w:rPr>
          <w:rFonts w:hint="eastAsia"/>
        </w:rPr>
      </w:pPr>
      <w:r>
        <w:rPr>
          <w:rFonts w:hint="eastAsia"/>
        </w:rPr>
        <w:t>Jesus was for the moment lost sight of, and Peter was in despair.</w:t>
      </w:r>
    </w:p>
    <w:p w14:paraId="0499179F">
      <w:pPr>
        <w:ind w:left="-5" w:right="0"/>
        <w:rPr>
          <w:rFonts w:hint="eastAsia"/>
        </w:rPr>
      </w:pPr>
      <w:r>
        <w:rPr>
          <w:rFonts w:hint="eastAsia"/>
        </w:rPr>
        <w:t>耶稣一时不见了，彼得就绝望了。</w:t>
      </w:r>
    </w:p>
    <w:p w14:paraId="6DAFA438">
      <w:pPr>
        <w:ind w:left="-5" w:right="0"/>
        <w:rPr>
          <w:rFonts w:hint="eastAsia"/>
        </w:rPr>
      </w:pPr>
    </w:p>
    <w:p w14:paraId="684E2BDE">
      <w:pPr>
        <w:ind w:left="-5" w:right="0"/>
        <w:rPr>
          <w:rFonts w:hint="eastAsia"/>
        </w:rPr>
      </w:pPr>
      <w:r>
        <w:rPr>
          <w:rFonts w:hint="eastAsia"/>
        </w:rPr>
        <w:t>The Master had granted his request; had bid him come; and now he knew not what to do; perhaps he repented his petition, and wished he had never left the vessel.</w:t>
      </w:r>
    </w:p>
    <w:p w14:paraId="27DABCAB">
      <w:pPr>
        <w:ind w:left="-5" w:right="0"/>
        <w:rPr>
          <w:rFonts w:hint="eastAsia"/>
        </w:rPr>
      </w:pPr>
      <w:r>
        <w:rPr>
          <w:rFonts w:hint="eastAsia"/>
        </w:rPr>
        <w:t>主已应允祂的请求；已吩咐祂来；如今祂不知所措；或许祂后悔了祂的祈求，希望自己从未离开那船。</w:t>
      </w:r>
    </w:p>
    <w:p w14:paraId="1848C919">
      <w:pPr>
        <w:ind w:left="-5" w:right="0"/>
        <w:rPr>
          <w:rFonts w:hint="eastAsia"/>
        </w:rPr>
      </w:pPr>
    </w:p>
    <w:p w14:paraId="65D95015">
      <w:pPr>
        <w:ind w:left="-5" w:right="0"/>
        <w:rPr>
          <w:rFonts w:hint="eastAsia"/>
        </w:rPr>
      </w:pPr>
      <w:r>
        <w:rPr>
          <w:rFonts w:hint="eastAsia"/>
        </w:rPr>
        <w:t>But thus Jesus shews His disciple his weakness, and takes this opportunity for magnifying his own power.</w:t>
      </w:r>
    </w:p>
    <w:p w14:paraId="7BD1D901">
      <w:pPr>
        <w:ind w:left="-5" w:right="0"/>
        <w:rPr>
          <w:rFonts w:hint="eastAsia"/>
        </w:rPr>
      </w:pPr>
      <w:r>
        <w:rPr>
          <w:rFonts w:hint="eastAsia"/>
        </w:rPr>
        <w:t>但耶稣就这样向祂的门徒显明祂的软弱，并藉此机会彰显祂自己的能力。</w:t>
      </w:r>
    </w:p>
    <w:p w14:paraId="3716BE8A">
      <w:pPr>
        <w:ind w:left="-5" w:right="0"/>
        <w:rPr>
          <w:rFonts w:hint="eastAsia"/>
        </w:rPr>
      </w:pPr>
    </w:p>
    <w:p w14:paraId="033A65DF">
      <w:pPr>
        <w:ind w:left="-5" w:right="0"/>
        <w:rPr>
          <w:rFonts w:hint="eastAsia"/>
        </w:rPr>
      </w:pPr>
      <w:r>
        <w:rPr>
          <w:rFonts w:hint="eastAsia"/>
        </w:rPr>
        <w:t>What is Peter now, and where, if Jesus do not help?</w:t>
      </w:r>
    </w:p>
    <w:p w14:paraId="5A802045">
      <w:pPr>
        <w:ind w:left="-5" w:right="0"/>
        <w:rPr>
          <w:rFonts w:hint="eastAsia"/>
        </w:rPr>
      </w:pPr>
      <w:r>
        <w:rPr>
          <w:rFonts w:hint="eastAsia"/>
        </w:rPr>
        <w:t>如果耶稣不帮助，彼得现在又是什么，又在哪里呢？</w:t>
      </w:r>
    </w:p>
    <w:p w14:paraId="71FDD4BF">
      <w:pPr>
        <w:ind w:left="-5" w:right="0"/>
        <w:rPr>
          <w:rFonts w:hint="eastAsia"/>
        </w:rPr>
      </w:pPr>
    </w:p>
    <w:p w14:paraId="28024F8B">
      <w:pPr>
        <w:ind w:left="-5" w:right="0"/>
        <w:rPr>
          <w:rFonts w:hint="eastAsia"/>
        </w:rPr>
      </w:pPr>
      <w:r>
        <w:rPr>
          <w:rFonts w:hint="eastAsia"/>
        </w:rPr>
        <w:t>He is like a withered olive-leaf tossed upon the foam.</w:t>
      </w:r>
    </w:p>
    <w:p w14:paraId="7A4D0B97">
      <w:pPr>
        <w:ind w:left="-5" w:right="0"/>
        <w:rPr>
          <w:rFonts w:hint="eastAsia"/>
        </w:rPr>
      </w:pPr>
      <w:r>
        <w:rPr>
          <w:rFonts w:hint="eastAsia"/>
        </w:rPr>
        <w:t>祂像一片枯萎的橄榄叶，在泡沫上飘摇。</w:t>
      </w:r>
    </w:p>
    <w:p w14:paraId="0266AB4C">
      <w:pPr>
        <w:ind w:left="-5" w:right="0"/>
        <w:rPr>
          <w:rFonts w:hint="eastAsia"/>
        </w:rPr>
      </w:pPr>
    </w:p>
    <w:p w14:paraId="6943F984">
      <w:pPr>
        <w:ind w:left="-5" w:right="0"/>
        <w:rPr>
          <w:rFonts w:hint="eastAsia"/>
        </w:rPr>
      </w:pPr>
      <w:r>
        <w:rPr>
          <w:rFonts w:hint="eastAsia"/>
        </w:rPr>
        <w:t>Without Jesus he sinks, he perishes.</w:t>
      </w:r>
    </w:p>
    <w:p w14:paraId="61E3E2D7">
      <w:pPr>
        <w:ind w:left="-5" w:right="0"/>
        <w:rPr>
          <w:rFonts w:hint="eastAsia"/>
        </w:rPr>
      </w:pPr>
      <w:r>
        <w:rPr>
          <w:rFonts w:hint="eastAsia"/>
        </w:rPr>
        <w:t>没有耶稣，祂就沉没，祂就灭亡。</w:t>
      </w:r>
    </w:p>
    <w:p w14:paraId="4369B400">
      <w:pPr>
        <w:ind w:left="-5" w:right="0"/>
        <w:rPr>
          <w:rFonts w:hint="eastAsia"/>
        </w:rPr>
      </w:pPr>
    </w:p>
    <w:p w14:paraId="44C78010">
      <w:pPr>
        <w:ind w:left="-5" w:right="0"/>
        <w:rPr>
          <w:rFonts w:hint="eastAsia"/>
        </w:rPr>
      </w:pPr>
      <w:r>
        <w:rPr>
          <w:rFonts w:hint="eastAsia"/>
        </w:rPr>
        <w:t>But though faith has given way, Jesus still remains; and even in spite of unbelief he succors and saves.</w:t>
      </w:r>
    </w:p>
    <w:p w14:paraId="284A2FC6">
      <w:pPr>
        <w:ind w:left="-5" w:right="0"/>
        <w:rPr>
          <w:rFonts w:hint="eastAsia"/>
        </w:rPr>
      </w:pPr>
      <w:r>
        <w:rPr>
          <w:rFonts w:hint="eastAsia"/>
        </w:rPr>
        <w:t>但虽然信心已让步，耶稣仍然同在；即使在不信中，祂也扶助和拯救。</w:t>
      </w:r>
    </w:p>
    <w:p w14:paraId="0AE96165">
      <w:pPr>
        <w:ind w:left="-5" w:right="0"/>
        <w:rPr>
          <w:rFonts w:hint="eastAsia"/>
        </w:rPr>
      </w:pPr>
    </w:p>
    <w:p w14:paraId="11116D7B">
      <w:pPr>
        <w:ind w:left="-5" w:right="0"/>
        <w:rPr>
          <w:rFonts w:hint="eastAsia"/>
        </w:rPr>
      </w:pPr>
      <w:r>
        <w:rPr>
          <w:rFonts w:hint="eastAsia"/>
        </w:rPr>
        <w:t>VI.Christ's deliverance and rebuke.</w:t>
      </w:r>
    </w:p>
    <w:p w14:paraId="28BC9C8F">
      <w:pPr>
        <w:ind w:left="-5" w:right="0"/>
        <w:rPr>
          <w:rFonts w:hint="eastAsia"/>
        </w:rPr>
      </w:pPr>
      <w:r>
        <w:rPr>
          <w:rFonts w:hint="eastAsia"/>
        </w:rPr>
        <w:t>VI.基督的拯救与责备。</w:t>
      </w:r>
    </w:p>
    <w:p w14:paraId="03B3A3DB">
      <w:pPr>
        <w:ind w:left="-5" w:right="0"/>
        <w:rPr>
          <w:rFonts w:hint="eastAsia"/>
        </w:rPr>
      </w:pPr>
    </w:p>
    <w:p w14:paraId="2A333089">
      <w:pPr>
        <w:ind w:left="-5" w:right="0"/>
        <w:rPr>
          <w:rFonts w:hint="eastAsia"/>
        </w:rPr>
      </w:pPr>
      <w:r>
        <w:rPr>
          <w:rFonts w:hint="eastAsia"/>
        </w:rPr>
        <w:t>It is not, like man, first rebuke and then deliverance; but first deliverance and then rebuke.</w:t>
      </w:r>
    </w:p>
    <w:p w14:paraId="53F9F94B">
      <w:pPr>
        <w:ind w:left="-5" w:right="0"/>
        <w:rPr>
          <w:rFonts w:hint="eastAsia"/>
        </w:rPr>
      </w:pPr>
      <w:r>
        <w:rPr>
          <w:rFonts w:hint="eastAsia"/>
        </w:rPr>
        <w:t>不像人，先责备后拯救；而是先拯救后责备。</w:t>
      </w:r>
    </w:p>
    <w:p w14:paraId="5A4F6BC3">
      <w:pPr>
        <w:ind w:left="-5" w:right="0"/>
        <w:rPr>
          <w:rFonts w:hint="eastAsia"/>
        </w:rPr>
      </w:pPr>
    </w:p>
    <w:p w14:paraId="1441713C">
      <w:pPr>
        <w:ind w:left="-5" w:right="0"/>
        <w:rPr>
          <w:rFonts w:hint="eastAsia"/>
        </w:rPr>
      </w:pPr>
      <w:r>
        <w:rPr>
          <w:rFonts w:hint="eastAsia"/>
        </w:rPr>
        <w:t>How like Him who came, in love, to bless the unlovable, to save the lost, to bring nigh those that were afar off!</w:t>
      </w:r>
    </w:p>
    <w:p w14:paraId="58375AE9">
      <w:pPr>
        <w:ind w:left="-5" w:right="0"/>
        <w:rPr>
          <w:rFonts w:hint="eastAsia"/>
        </w:rPr>
      </w:pPr>
      <w:r>
        <w:rPr>
          <w:rFonts w:hint="eastAsia"/>
        </w:rPr>
        <w:t>何等像那位出于爱，来祝福那不可爱的人，拯救那失丧的人，使那远离的人得亲近的主！</w:t>
      </w:r>
    </w:p>
    <w:p w14:paraId="0E84962A">
      <w:pPr>
        <w:ind w:left="-5" w:right="0"/>
        <w:rPr>
          <w:rFonts w:hint="eastAsia"/>
        </w:rPr>
      </w:pPr>
    </w:p>
    <w:p w14:paraId="5E520B25">
      <w:pPr>
        <w:ind w:left="-5" w:right="0"/>
        <w:rPr>
          <w:rFonts w:hint="eastAsia"/>
        </w:rPr>
      </w:pPr>
      <w:r>
        <w:rPr>
          <w:rFonts w:hint="eastAsia"/>
        </w:rPr>
        <w:t>How like the good Shepherd, bent only on laying hold of his strayed one!</w:t>
      </w:r>
    </w:p>
    <w:p w14:paraId="1F0140BE">
      <w:pPr>
        <w:ind w:left="-5" w:right="0"/>
        <w:rPr>
          <w:rFonts w:hint="eastAsia"/>
        </w:rPr>
      </w:pPr>
      <w:r>
        <w:rPr>
          <w:rFonts w:hint="eastAsia"/>
        </w:rPr>
        <w:t>何等像那位好牧人，一心只要抓住祂迷失的羊！</w:t>
      </w:r>
    </w:p>
    <w:p w14:paraId="54A1CC68">
      <w:pPr>
        <w:ind w:left="-5" w:right="0"/>
        <w:rPr>
          <w:rFonts w:hint="eastAsia"/>
        </w:rPr>
      </w:pPr>
    </w:p>
    <w:p w14:paraId="3413066B">
      <w:pPr>
        <w:ind w:left="-5" w:right="0"/>
        <w:rPr>
          <w:rFonts w:hint="eastAsia"/>
        </w:rPr>
      </w:pPr>
      <w:r>
        <w:rPr>
          <w:rFonts w:hint="eastAsia"/>
        </w:rPr>
        <w:t>How like Him who spoke the parable of the prodigal son, and who in it has shewn us how God receives back the very worst of his lost ones, without upbraiding, or coldness, or delay!</w:t>
      </w:r>
    </w:p>
    <w:p w14:paraId="61FFC362">
      <w:pPr>
        <w:ind w:left="-5" w:right="0"/>
        <w:rPr>
          <w:rFonts w:hint="eastAsia"/>
        </w:rPr>
      </w:pPr>
      <w:r>
        <w:rPr>
          <w:rFonts w:hint="eastAsia"/>
        </w:rPr>
        <w:t>何等像那位讲浪子比喻的主，祂在比喻中向我们显明，神如何接回祂最坏的失丧者，没有责备，没有冷淡，也没有耽延！</w:t>
      </w:r>
    </w:p>
    <w:p w14:paraId="6E633360">
      <w:pPr>
        <w:ind w:left="-5" w:right="0"/>
        <w:rPr>
          <w:rFonts w:hint="eastAsia"/>
        </w:rPr>
      </w:pPr>
    </w:p>
    <w:p w14:paraId="6E5A7257">
      <w:pPr>
        <w:ind w:left="-5" w:right="0"/>
        <w:rPr>
          <w:rFonts w:hint="eastAsia"/>
        </w:rPr>
      </w:pPr>
      <w:r>
        <w:rPr>
          <w:rFonts w:hint="eastAsia"/>
        </w:rPr>
        <w:t>(1.) Jesus stretched forth his hand immediately.</w:t>
      </w:r>
    </w:p>
    <w:p w14:paraId="47B524CC">
      <w:pPr>
        <w:ind w:left="-5" w:right="0"/>
        <w:rPr>
          <w:rFonts w:hint="eastAsia"/>
        </w:rPr>
      </w:pPr>
      <w:r>
        <w:rPr>
          <w:rFonts w:hint="eastAsia"/>
        </w:rPr>
        <w:t>(1.) 耶稣立刻伸出手来。</w:t>
      </w:r>
    </w:p>
    <w:p w14:paraId="331F2E7A">
      <w:pPr>
        <w:ind w:left="-5" w:right="0"/>
        <w:rPr>
          <w:rFonts w:hint="eastAsia"/>
        </w:rPr>
      </w:pPr>
    </w:p>
    <w:p w14:paraId="7C18C7C8">
      <w:pPr>
        <w:ind w:left="-5" w:right="0"/>
        <w:rPr>
          <w:rFonts w:hint="eastAsia"/>
        </w:rPr>
      </w:pPr>
      <w:r>
        <w:rPr>
          <w:rFonts w:hint="eastAsia"/>
        </w:rPr>
        <w:t>Instantaneous deliverance!</w:t>
      </w:r>
    </w:p>
    <w:p w14:paraId="210BA387">
      <w:pPr>
        <w:ind w:left="-5" w:right="0"/>
        <w:rPr>
          <w:rFonts w:hint="eastAsia"/>
        </w:rPr>
      </w:pPr>
      <w:r>
        <w:rPr>
          <w:rFonts w:hint="eastAsia"/>
        </w:rPr>
        <w:t>即时的拯救！</w:t>
      </w:r>
    </w:p>
    <w:p w14:paraId="282A49BA">
      <w:pPr>
        <w:ind w:left="-5" w:right="0"/>
        <w:rPr>
          <w:rFonts w:hint="eastAsia"/>
        </w:rPr>
      </w:pPr>
    </w:p>
    <w:p w14:paraId="7AE95622">
      <w:pPr>
        <w:ind w:left="-5" w:right="0"/>
        <w:rPr>
          <w:rFonts w:hint="eastAsia"/>
        </w:rPr>
      </w:pPr>
      <w:r>
        <w:rPr>
          <w:rFonts w:hint="eastAsia"/>
        </w:rPr>
        <w:t>He would not have the fears of his disciple last a moment.</w:t>
      </w:r>
    </w:p>
    <w:p w14:paraId="34F68127">
      <w:pPr>
        <w:ind w:left="-5" w:right="0"/>
        <w:rPr>
          <w:rFonts w:hint="eastAsia"/>
        </w:rPr>
      </w:pPr>
      <w:r>
        <w:rPr>
          <w:rFonts w:hint="eastAsia"/>
        </w:rPr>
        <w:t>祂不愿祂门徒的恐惧持续片刻。</w:t>
      </w:r>
    </w:p>
    <w:p w14:paraId="56712F1E">
      <w:pPr>
        <w:ind w:left="-5" w:right="0"/>
        <w:rPr>
          <w:rFonts w:hint="eastAsia"/>
        </w:rPr>
      </w:pPr>
    </w:p>
    <w:p w14:paraId="0D53516A">
      <w:pPr>
        <w:ind w:left="-5" w:right="0"/>
        <w:rPr>
          <w:rFonts w:hint="eastAsia"/>
        </w:rPr>
      </w:pPr>
      <w:r>
        <w:rPr>
          <w:rFonts w:hint="eastAsia"/>
        </w:rPr>
        <w:t>He succors at once.</w:t>
      </w:r>
    </w:p>
    <w:p w14:paraId="18EEF833">
      <w:pPr>
        <w:ind w:left="-5" w:right="0"/>
        <w:rPr>
          <w:rFonts w:hint="eastAsia"/>
        </w:rPr>
      </w:pPr>
      <w:r>
        <w:rPr>
          <w:rFonts w:hint="eastAsia"/>
        </w:rPr>
        <w:t>祂立刻扶助。</w:t>
      </w:r>
    </w:p>
    <w:p w14:paraId="69B22315">
      <w:pPr>
        <w:ind w:left="-5" w:right="0"/>
        <w:rPr>
          <w:rFonts w:hint="eastAsia"/>
        </w:rPr>
      </w:pPr>
    </w:p>
    <w:p w14:paraId="5C62698D">
      <w:pPr>
        <w:ind w:left="-5" w:right="0"/>
        <w:rPr>
          <w:rFonts w:hint="eastAsia"/>
        </w:rPr>
      </w:pPr>
      <w:r>
        <w:rPr>
          <w:rFonts w:hint="eastAsia"/>
        </w:rPr>
        <w:t>In that outstretched hand the marks of the nails were not yet to be seen.</w:t>
      </w:r>
    </w:p>
    <w:p w14:paraId="68C1A317">
      <w:pPr>
        <w:ind w:left="-5" w:right="0"/>
        <w:rPr>
          <w:rFonts w:hint="eastAsia"/>
        </w:rPr>
      </w:pPr>
      <w:r>
        <w:rPr>
          <w:rFonts w:hint="eastAsia"/>
        </w:rPr>
        <w:t>在那伸出的手中，钉痕尚未可见。</w:t>
      </w:r>
    </w:p>
    <w:p w14:paraId="1069241F">
      <w:pPr>
        <w:ind w:left="-5" w:right="0"/>
        <w:rPr>
          <w:rFonts w:hint="eastAsia"/>
        </w:rPr>
      </w:pPr>
    </w:p>
    <w:p w14:paraId="28463B0B">
      <w:pPr>
        <w:ind w:left="-5" w:right="0"/>
        <w:rPr>
          <w:rFonts w:hint="eastAsia"/>
        </w:rPr>
      </w:pPr>
      <w:r>
        <w:rPr>
          <w:rFonts w:hint="eastAsia"/>
        </w:rPr>
        <w:t>These were still to come.</w:t>
      </w:r>
    </w:p>
    <w:p w14:paraId="414C7040">
      <w:pPr>
        <w:ind w:left="-5" w:right="0"/>
        <w:rPr>
          <w:rFonts w:hint="eastAsia"/>
        </w:rPr>
      </w:pPr>
      <w:r>
        <w:rPr>
          <w:rFonts w:hint="eastAsia"/>
        </w:rPr>
        <w:t>这些尚未来临。</w:t>
      </w:r>
    </w:p>
    <w:p w14:paraId="28D45DA6">
      <w:pPr>
        <w:ind w:left="-5" w:right="0"/>
        <w:rPr>
          <w:rFonts w:hint="eastAsia"/>
        </w:rPr>
      </w:pPr>
    </w:p>
    <w:p w14:paraId="6823E786">
      <w:pPr>
        <w:ind w:left="-5" w:right="0"/>
        <w:rPr>
          <w:rFonts w:hint="eastAsia"/>
        </w:rPr>
      </w:pPr>
      <w:r>
        <w:rPr>
          <w:rFonts w:hint="eastAsia"/>
        </w:rPr>
        <w:t>But the love was there; the power was there; the security was there.</w:t>
      </w:r>
    </w:p>
    <w:p w14:paraId="575ADA7D">
      <w:pPr>
        <w:ind w:left="-5" w:right="0"/>
        <w:rPr>
          <w:rFonts w:hint="eastAsia"/>
        </w:rPr>
      </w:pPr>
      <w:r>
        <w:rPr>
          <w:rFonts w:hint="eastAsia"/>
        </w:rPr>
        <w:t>但爱在那里；能力在那里；安全在那里。</w:t>
      </w:r>
    </w:p>
    <w:p w14:paraId="5BB712A7">
      <w:pPr>
        <w:ind w:left="-5" w:right="0"/>
        <w:rPr>
          <w:rFonts w:hint="eastAsia"/>
        </w:rPr>
      </w:pPr>
    </w:p>
    <w:p w14:paraId="3B71D75E">
      <w:pPr>
        <w:ind w:left="-5" w:right="0"/>
        <w:rPr>
          <w:rFonts w:hint="eastAsia"/>
        </w:rPr>
      </w:pPr>
      <w:r>
        <w:rPr>
          <w:rFonts w:hint="eastAsia"/>
        </w:rPr>
        <w:t>In our day we have the same outstretched hand; only the prints of the nails, the marks of love are now there.</w:t>
      </w:r>
    </w:p>
    <w:p w14:paraId="087B4D05">
      <w:pPr>
        <w:ind w:left="-5" w:right="0"/>
        <w:rPr>
          <w:rFonts w:hint="eastAsia"/>
        </w:rPr>
      </w:pPr>
      <w:r>
        <w:rPr>
          <w:rFonts w:hint="eastAsia"/>
        </w:rPr>
        <w:t>在我们这个时代，我们有同样伸出的手；只是如今上面有了钉痕，爱的记号。</w:t>
      </w:r>
    </w:p>
    <w:p w14:paraId="17A2D3C6">
      <w:pPr>
        <w:ind w:left="-5" w:right="0"/>
        <w:rPr>
          <w:rFonts w:hint="eastAsia"/>
        </w:rPr>
      </w:pPr>
    </w:p>
    <w:p w14:paraId="2A8A233B">
      <w:pPr>
        <w:ind w:left="-5" w:right="0"/>
        <w:rPr>
          <w:rFonts w:hint="eastAsia"/>
        </w:rPr>
      </w:pPr>
      <w:r>
        <w:rPr>
          <w:rFonts w:hint="eastAsia"/>
        </w:rPr>
        <w:t>The outstretched and the pierced hand are one!</w:t>
      </w:r>
    </w:p>
    <w:p w14:paraId="3E01972B">
      <w:pPr>
        <w:ind w:left="-5" w:right="0"/>
        <w:rPr>
          <w:rFonts w:hint="eastAsia"/>
        </w:rPr>
      </w:pPr>
      <w:r>
        <w:rPr>
          <w:rFonts w:hint="eastAsia"/>
        </w:rPr>
        <w:t>那伸出的手和被刺穿的手是同一只！</w:t>
      </w:r>
    </w:p>
    <w:p w14:paraId="0C86ED3E">
      <w:pPr>
        <w:ind w:left="-5" w:right="0"/>
        <w:rPr>
          <w:rFonts w:hint="eastAsia"/>
        </w:rPr>
      </w:pPr>
    </w:p>
    <w:p w14:paraId="3CA7DC38">
      <w:pPr>
        <w:ind w:left="-5" w:right="0"/>
        <w:rPr>
          <w:rFonts w:hint="eastAsia"/>
        </w:rPr>
      </w:pPr>
      <w:r>
        <w:rPr>
          <w:rFonts w:hint="eastAsia"/>
        </w:rPr>
        <w:t>To his sinking Peters he stretches the pierced hand.</w:t>
      </w:r>
    </w:p>
    <w:p w14:paraId="2BBD78C9">
      <w:pPr>
        <w:ind w:left="-5" w:right="0"/>
        <w:rPr>
          <w:rFonts w:hint="eastAsia"/>
        </w:rPr>
      </w:pPr>
      <w:r>
        <w:rPr>
          <w:rFonts w:hint="eastAsia"/>
        </w:rPr>
        <w:t>祂向祂下沉的彼得们伸出那被刺穿的手。</w:t>
      </w:r>
    </w:p>
    <w:p w14:paraId="1EBB0C72">
      <w:pPr>
        <w:ind w:left="-5" w:right="0"/>
        <w:rPr>
          <w:rFonts w:hint="eastAsia"/>
        </w:rPr>
      </w:pPr>
    </w:p>
    <w:p w14:paraId="5ABA5717">
      <w:pPr>
        <w:ind w:left="-5" w:right="0"/>
        <w:rPr>
          <w:rFonts w:hint="eastAsia"/>
        </w:rPr>
      </w:pPr>
      <w:r>
        <w:rPr>
          <w:rFonts w:hint="eastAsia"/>
        </w:rPr>
        <w:t>To each sinking, perishing son of Adam, he does the same.</w:t>
      </w:r>
    </w:p>
    <w:p w14:paraId="2BF822BE">
      <w:pPr>
        <w:ind w:left="-5" w:right="0"/>
        <w:rPr>
          <w:rFonts w:hint="eastAsia"/>
        </w:rPr>
      </w:pPr>
      <w:r>
        <w:rPr>
          <w:rFonts w:hint="eastAsia"/>
        </w:rPr>
        <w:t>祂对每一个下沉、灭亡的亚当子孙，都同样如此。</w:t>
      </w:r>
    </w:p>
    <w:p w14:paraId="50272A79">
      <w:pPr>
        <w:ind w:left="-5" w:right="0"/>
        <w:rPr>
          <w:rFonts w:hint="eastAsia"/>
        </w:rPr>
      </w:pPr>
    </w:p>
    <w:p w14:paraId="652BDCF8">
      <w:pPr>
        <w:ind w:left="-5" w:right="0"/>
        <w:rPr>
          <w:rFonts w:hint="eastAsia"/>
        </w:rPr>
      </w:pPr>
      <w:r>
        <w:rPr>
          <w:rFonts w:hint="eastAsia"/>
        </w:rPr>
        <w:t>Take hold, O man, take hold!</w:t>
      </w:r>
    </w:p>
    <w:p w14:paraId="7998EF97">
      <w:pPr>
        <w:ind w:left="-5" w:right="0"/>
        <w:rPr>
          <w:rFonts w:hint="eastAsia"/>
        </w:rPr>
      </w:pPr>
      <w:r>
        <w:rPr>
          <w:rFonts w:hint="eastAsia"/>
        </w:rPr>
        <w:t>哦，人哪，抓住！</w:t>
      </w:r>
    </w:p>
    <w:p w14:paraId="61867A62">
      <w:pPr>
        <w:ind w:left="-5" w:right="0"/>
        <w:rPr>
          <w:rFonts w:hint="eastAsia"/>
        </w:rPr>
      </w:pPr>
    </w:p>
    <w:p w14:paraId="4766AE52">
      <w:pPr>
        <w:ind w:left="-5" w:right="0"/>
        <w:rPr>
          <w:rFonts w:hint="eastAsia"/>
        </w:rPr>
      </w:pPr>
      <w:r>
        <w:rPr>
          <w:rFonts w:hint="eastAsia"/>
        </w:rPr>
        <w:t>(2.) Jesus caught him.</w:t>
      </w:r>
    </w:p>
    <w:p w14:paraId="06E8DE63">
      <w:pPr>
        <w:ind w:left="-5" w:right="0"/>
        <w:rPr>
          <w:rFonts w:hint="eastAsia"/>
        </w:rPr>
      </w:pPr>
      <w:r>
        <w:rPr>
          <w:rFonts w:hint="eastAsia"/>
        </w:rPr>
        <w:t>(2.) 耶稣拉住祂。</w:t>
      </w:r>
    </w:p>
    <w:p w14:paraId="7FFA947D">
      <w:pPr>
        <w:ind w:left="-5" w:right="0"/>
        <w:rPr>
          <w:rFonts w:hint="eastAsia"/>
        </w:rPr>
      </w:pPr>
    </w:p>
    <w:p w14:paraId="3994EB28">
      <w:pPr>
        <w:ind w:left="-5" w:right="0"/>
        <w:rPr>
          <w:rFonts w:hint="eastAsia"/>
        </w:rPr>
      </w:pPr>
      <w:r>
        <w:rPr>
          <w:rFonts w:hint="eastAsia"/>
        </w:rPr>
        <w:t>Nothing is said of Peter's laying hold of Jesus; it is Jesus laying hold of Peter that we have here.</w:t>
      </w:r>
    </w:p>
    <w:p w14:paraId="1F97A628">
      <w:pPr>
        <w:ind w:left="-5" w:right="0"/>
        <w:rPr>
          <w:rFonts w:hint="eastAsia"/>
        </w:rPr>
      </w:pPr>
      <w:r>
        <w:rPr>
          <w:rFonts w:hint="eastAsia"/>
        </w:rPr>
        <w:t>没有说彼得抓住耶稣；我们在此看见的是耶稣抓住彼得。</w:t>
      </w:r>
    </w:p>
    <w:p w14:paraId="2475A5DC">
      <w:pPr>
        <w:ind w:left="-5" w:right="0"/>
        <w:rPr>
          <w:rFonts w:hint="eastAsia"/>
        </w:rPr>
      </w:pPr>
    </w:p>
    <w:p w14:paraId="6330AF22">
      <w:pPr>
        <w:ind w:left="-5" w:right="0"/>
        <w:rPr>
          <w:rFonts w:hint="eastAsia"/>
        </w:rPr>
      </w:pPr>
      <w:r>
        <w:rPr>
          <w:rFonts w:hint="eastAsia"/>
        </w:rPr>
        <w:t>Jesus caught him; whether by the hand or not, we are not told; nor does it matter.</w:t>
      </w:r>
    </w:p>
    <w:p w14:paraId="3CC74750">
      <w:pPr>
        <w:ind w:left="-5" w:right="0"/>
        <w:rPr>
          <w:rFonts w:hint="eastAsia"/>
        </w:rPr>
      </w:pPr>
      <w:r>
        <w:rPr>
          <w:rFonts w:hint="eastAsia"/>
        </w:rPr>
        <w:t>耶稣拉住祂；是否用手，我们不知道；那也无关紧要。</w:t>
      </w:r>
    </w:p>
    <w:p w14:paraId="08EEA49A">
      <w:pPr>
        <w:ind w:left="-5" w:right="0"/>
        <w:rPr>
          <w:rFonts w:hint="eastAsia"/>
        </w:rPr>
      </w:pPr>
    </w:p>
    <w:p w14:paraId="1BB193A7">
      <w:pPr>
        <w:ind w:left="-5" w:right="0"/>
        <w:rPr>
          <w:rFonts w:hint="eastAsia"/>
        </w:rPr>
      </w:pPr>
      <w:r>
        <w:rPr>
          <w:rFonts w:hint="eastAsia"/>
        </w:rPr>
        <w:t>"Jesus caught him," that is enough.</w:t>
      </w:r>
    </w:p>
    <w:p w14:paraId="088CCF44">
      <w:pPr>
        <w:ind w:left="-5" w:right="0"/>
        <w:rPr>
          <w:rFonts w:hint="eastAsia"/>
        </w:rPr>
      </w:pPr>
      <w:r>
        <w:rPr>
          <w:rFonts w:hint="eastAsia"/>
        </w:rPr>
        <w:t>“耶稣拉住祂”，这就够了。</w:t>
      </w:r>
    </w:p>
    <w:p w14:paraId="498134B7">
      <w:pPr>
        <w:ind w:left="-5" w:right="0"/>
        <w:rPr>
          <w:rFonts w:hint="eastAsia"/>
        </w:rPr>
      </w:pPr>
    </w:p>
    <w:p w14:paraId="5173AABB">
      <w:pPr>
        <w:ind w:left="-5" w:right="0"/>
        <w:rPr>
          <w:rFonts w:hint="eastAsia"/>
        </w:rPr>
      </w:pPr>
      <w:r>
        <w:rPr>
          <w:rFonts w:hint="eastAsia"/>
        </w:rPr>
        <w:t>How, like this to the apostle's words, "apprehended of Christ"!</w:t>
      </w:r>
    </w:p>
    <w:p w14:paraId="7FB42BA1">
      <w:pPr>
        <w:ind w:left="-5" w:right="0"/>
        <w:rPr>
          <w:rFonts w:hint="eastAsia"/>
        </w:rPr>
      </w:pPr>
      <w:r>
        <w:rPr>
          <w:rFonts w:hint="eastAsia"/>
        </w:rPr>
        <w:t>这何等像使徒的话，“被基督所 apprehended”！</w:t>
      </w:r>
    </w:p>
    <w:p w14:paraId="228FA0BA">
      <w:pPr>
        <w:ind w:left="-5" w:right="0"/>
        <w:rPr>
          <w:rFonts w:hint="eastAsia"/>
        </w:rPr>
      </w:pPr>
    </w:p>
    <w:p w14:paraId="7E1E9508">
      <w:pPr>
        <w:ind w:left="-5" w:right="0"/>
        <w:rPr>
          <w:rFonts w:hint="eastAsia"/>
        </w:rPr>
      </w:pPr>
      <w:r>
        <w:rPr>
          <w:rFonts w:hint="eastAsia"/>
        </w:rPr>
        <w:t>What now are winds and waves?</w:t>
      </w:r>
    </w:p>
    <w:p w14:paraId="171B2D79">
      <w:pPr>
        <w:ind w:left="-5" w:right="0"/>
        <w:rPr>
          <w:rFonts w:hint="eastAsia"/>
        </w:rPr>
      </w:pPr>
      <w:r>
        <w:rPr>
          <w:rFonts w:hint="eastAsia"/>
        </w:rPr>
        <w:t>如今风浪又算什么？</w:t>
      </w:r>
    </w:p>
    <w:p w14:paraId="15423599">
      <w:pPr>
        <w:ind w:left="-5" w:right="0"/>
        <w:rPr>
          <w:rFonts w:hint="eastAsia"/>
        </w:rPr>
      </w:pPr>
    </w:p>
    <w:p w14:paraId="2238BF61">
      <w:pPr>
        <w:ind w:left="-5" w:right="0"/>
        <w:rPr>
          <w:rFonts w:hint="eastAsia"/>
        </w:rPr>
      </w:pPr>
      <w:r>
        <w:rPr>
          <w:rFonts w:hint="eastAsia"/>
        </w:rPr>
        <w:t>What matters it whether the boat is at hand or not?</w:t>
      </w:r>
    </w:p>
    <w:p w14:paraId="62D12D5C">
      <w:pPr>
        <w:ind w:left="-5" w:right="0"/>
        <w:rPr>
          <w:rFonts w:hint="eastAsia"/>
        </w:rPr>
      </w:pPr>
      <w:r>
        <w:rPr>
          <w:rFonts w:hint="eastAsia"/>
        </w:rPr>
        <w:t>船是否在手边又有什么关系？</w:t>
      </w:r>
    </w:p>
    <w:p w14:paraId="1023623D">
      <w:pPr>
        <w:ind w:left="-5" w:right="0"/>
        <w:rPr>
          <w:rFonts w:hint="eastAsia"/>
        </w:rPr>
      </w:pPr>
    </w:p>
    <w:p w14:paraId="613F89E8">
      <w:pPr>
        <w:ind w:left="-5" w:right="0"/>
        <w:rPr>
          <w:rFonts w:hint="eastAsia"/>
        </w:rPr>
      </w:pPr>
      <w:r>
        <w:rPr>
          <w:rFonts w:hint="eastAsia"/>
        </w:rPr>
        <w:t>Rage on ye winds!</w:t>
      </w:r>
    </w:p>
    <w:p w14:paraId="414DBA28">
      <w:pPr>
        <w:ind w:left="-5" w:right="0"/>
        <w:rPr>
          <w:rFonts w:hint="eastAsia"/>
        </w:rPr>
      </w:pPr>
      <w:r>
        <w:rPr>
          <w:rFonts w:hint="eastAsia"/>
        </w:rPr>
        <w:t>狂风啊，怒吼吧！</w:t>
      </w:r>
    </w:p>
    <w:p w14:paraId="284FE974">
      <w:pPr>
        <w:ind w:left="-5" w:right="0"/>
        <w:rPr>
          <w:rFonts w:hint="eastAsia"/>
        </w:rPr>
      </w:pPr>
    </w:p>
    <w:p w14:paraId="552C5DE8">
      <w:pPr>
        <w:ind w:left="-5" w:right="0"/>
        <w:rPr>
          <w:rFonts w:hint="eastAsia"/>
        </w:rPr>
      </w:pPr>
      <w:r>
        <w:rPr>
          <w:rFonts w:hint="eastAsia"/>
        </w:rPr>
        <w:t>Rise up ye waters!</w:t>
      </w:r>
    </w:p>
    <w:p w14:paraId="00411E7D">
      <w:pPr>
        <w:ind w:left="-5" w:right="0"/>
        <w:rPr>
          <w:rFonts w:hint="eastAsia"/>
        </w:rPr>
      </w:pPr>
      <w:r>
        <w:rPr>
          <w:rFonts w:hint="eastAsia"/>
        </w:rPr>
        <w:t>大水啊，涨起来！</w:t>
      </w:r>
    </w:p>
    <w:p w14:paraId="783BA205">
      <w:pPr>
        <w:ind w:left="-5" w:right="0"/>
        <w:rPr>
          <w:rFonts w:hint="eastAsia"/>
        </w:rPr>
      </w:pPr>
    </w:p>
    <w:p w14:paraId="27E6D3F8">
      <w:pPr>
        <w:ind w:left="-5" w:right="0"/>
        <w:rPr>
          <w:rFonts w:hint="eastAsia"/>
        </w:rPr>
      </w:pPr>
      <w:r>
        <w:rPr>
          <w:rFonts w:hint="eastAsia"/>
        </w:rPr>
        <w:t>Darken the heavens ye clouds!</w:t>
      </w:r>
    </w:p>
    <w:p w14:paraId="175A9FFE">
      <w:pPr>
        <w:ind w:left="-5" w:right="0"/>
        <w:rPr>
          <w:rFonts w:hint="eastAsia"/>
        </w:rPr>
      </w:pPr>
      <w:r>
        <w:rPr>
          <w:rFonts w:hint="eastAsia"/>
        </w:rPr>
        <w:t>乌云啊，遮蔽诸天！</w:t>
      </w:r>
    </w:p>
    <w:p w14:paraId="4BB698E5">
      <w:pPr>
        <w:ind w:left="-5" w:right="0"/>
        <w:rPr>
          <w:rFonts w:hint="eastAsia"/>
        </w:rPr>
      </w:pPr>
    </w:p>
    <w:p w14:paraId="4A39C079">
      <w:pPr>
        <w:ind w:left="-5" w:right="0"/>
        <w:rPr>
          <w:rFonts w:hint="eastAsia"/>
        </w:rPr>
      </w:pPr>
      <w:r>
        <w:rPr>
          <w:rFonts w:hint="eastAsia"/>
        </w:rPr>
        <w:t>Jesus has caught him,— Jesus holds him, is not that sufficient?</w:t>
      </w:r>
    </w:p>
    <w:p w14:paraId="64F759F0">
      <w:pPr>
        <w:ind w:left="-5" w:right="0"/>
        <w:rPr>
          <w:rFonts w:hint="eastAsia"/>
        </w:rPr>
      </w:pPr>
      <w:r>
        <w:rPr>
          <w:rFonts w:hint="eastAsia"/>
        </w:rPr>
        <w:t>耶稣已拉住祂——耶稣扶着祂，那还不够吗？</w:t>
      </w:r>
    </w:p>
    <w:p w14:paraId="1D112A2B">
      <w:pPr>
        <w:ind w:left="-5" w:right="0"/>
        <w:rPr>
          <w:rFonts w:hint="eastAsia"/>
        </w:rPr>
      </w:pPr>
    </w:p>
    <w:p w14:paraId="2993B22A">
      <w:pPr>
        <w:ind w:left="-5" w:right="0"/>
        <w:rPr>
          <w:rFonts w:hint="eastAsia"/>
        </w:rPr>
      </w:pPr>
      <w:r>
        <w:rPr>
          <w:rFonts w:hint="eastAsia"/>
        </w:rPr>
        <w:t>O man, sinking in the world's stormy sea, let Jesus lay hold of you, as he is most willing to do, and all is well!</w:t>
      </w:r>
    </w:p>
    <w:p w14:paraId="1CD06ABE">
      <w:pPr>
        <w:ind w:left="-5" w:right="0"/>
        <w:rPr>
          <w:rFonts w:hint="eastAsia"/>
        </w:rPr>
      </w:pPr>
      <w:r>
        <w:rPr>
          <w:rFonts w:hint="eastAsia"/>
        </w:rPr>
        <w:t>哦，沉沦在世界风暴之海中的人哪，让耶稣拉住你吧，祂是何等乐意如此行，一切就都好了！</w:t>
      </w:r>
    </w:p>
    <w:p w14:paraId="50FB224B">
      <w:pPr>
        <w:ind w:left="-5" w:right="0"/>
        <w:rPr>
          <w:rFonts w:hint="eastAsia"/>
        </w:rPr>
      </w:pPr>
    </w:p>
    <w:p w14:paraId="0CDD1C45">
      <w:pPr>
        <w:ind w:left="-5" w:right="0"/>
        <w:rPr>
          <w:rFonts w:hint="eastAsia"/>
        </w:rPr>
      </w:pPr>
      <w:r>
        <w:rPr>
          <w:rFonts w:hint="eastAsia"/>
        </w:rPr>
        <w:t>For what is all salvation but Jesus seizing hold of the sinner!</w:t>
      </w:r>
    </w:p>
    <w:p w14:paraId="1CEE1579">
      <w:pPr>
        <w:ind w:left="-5" w:right="0"/>
        <w:rPr>
          <w:rFonts w:hint="eastAsia"/>
        </w:rPr>
      </w:pPr>
      <w:r>
        <w:rPr>
          <w:rFonts w:hint="eastAsia"/>
        </w:rPr>
        <w:t>因为一切的救恩，岂不就是耶稣抓住罪人吗！</w:t>
      </w:r>
    </w:p>
    <w:p w14:paraId="59E07DD8">
      <w:pPr>
        <w:ind w:left="-5" w:right="0"/>
        <w:rPr>
          <w:rFonts w:hint="eastAsia"/>
        </w:rPr>
      </w:pPr>
    </w:p>
    <w:p w14:paraId="2C814326">
      <w:pPr>
        <w:ind w:left="-5" w:right="0"/>
        <w:rPr>
          <w:rFonts w:hint="eastAsia"/>
        </w:rPr>
      </w:pPr>
      <w:r>
        <w:rPr>
          <w:rFonts w:hint="eastAsia"/>
        </w:rPr>
        <w:t>"He sent from above, he took me, he drew me out of many waters."</w:t>
      </w:r>
    </w:p>
    <w:p w14:paraId="67AADA85">
      <w:pPr>
        <w:ind w:left="-5" w:right="0"/>
        <w:rPr>
          <w:rFonts w:hint="eastAsia"/>
        </w:rPr>
      </w:pPr>
      <w:r>
        <w:rPr>
          <w:rFonts w:hint="eastAsia"/>
        </w:rPr>
        <w:t>“祂从高天伸手抓住我，把我从大水中拉上来。”</w:t>
      </w:r>
    </w:p>
    <w:p w14:paraId="28FF4281">
      <w:pPr>
        <w:ind w:left="-5" w:right="0"/>
        <w:rPr>
          <w:rFonts w:hint="eastAsia"/>
        </w:rPr>
      </w:pPr>
    </w:p>
    <w:p w14:paraId="3D3BA9A4">
      <w:pPr>
        <w:ind w:left="-5" w:right="0"/>
        <w:rPr>
          <w:rFonts w:hint="eastAsia"/>
        </w:rPr>
      </w:pPr>
      <w:r>
        <w:rPr>
          <w:rFonts w:hint="eastAsia"/>
        </w:rPr>
        <w:t>(3.) Jesus spoke to him.</w:t>
      </w:r>
    </w:p>
    <w:p w14:paraId="454F6F6C">
      <w:pPr>
        <w:ind w:left="-5" w:right="0"/>
        <w:rPr>
          <w:rFonts w:hint="eastAsia"/>
        </w:rPr>
      </w:pPr>
      <w:r>
        <w:rPr>
          <w:rFonts w:hint="eastAsia"/>
        </w:rPr>
        <w:t>(3.) 耶稣对祂说话。</w:t>
      </w:r>
    </w:p>
    <w:p w14:paraId="787AEC3D">
      <w:pPr>
        <w:ind w:left="-5" w:right="0"/>
        <w:rPr>
          <w:rFonts w:hint="eastAsia"/>
        </w:rPr>
      </w:pPr>
    </w:p>
    <w:p w14:paraId="0C8AC598">
      <w:pPr>
        <w:ind w:left="-5" w:right="0"/>
        <w:rPr>
          <w:rFonts w:hint="eastAsia"/>
        </w:rPr>
      </w:pPr>
      <w:r>
        <w:rPr>
          <w:rFonts w:hint="eastAsia"/>
        </w:rPr>
        <w:t>Hitherto he had heard but his own voice, "Lord save me"; now he hears the Master's voice responding.</w:t>
      </w:r>
    </w:p>
    <w:p w14:paraId="14423DE7">
      <w:pPr>
        <w:ind w:left="-5" w:right="0"/>
        <w:rPr>
          <w:rFonts w:hint="eastAsia"/>
        </w:rPr>
      </w:pPr>
      <w:r>
        <w:rPr>
          <w:rFonts w:hint="eastAsia"/>
        </w:rPr>
        <w:t xml:space="preserve"> hitherto 祂只听见自己的声音，“主啊，救我”；如今祂听见主的声音回应。</w:t>
      </w:r>
    </w:p>
    <w:p w14:paraId="46DE6D62">
      <w:pPr>
        <w:ind w:left="-5" w:right="0"/>
        <w:rPr>
          <w:rFonts w:hint="eastAsia"/>
        </w:rPr>
      </w:pPr>
    </w:p>
    <w:p w14:paraId="4CA26481">
      <w:pPr>
        <w:ind w:left="-5" w:right="0"/>
        <w:rPr>
          <w:rFonts w:hint="eastAsia"/>
        </w:rPr>
      </w:pPr>
      <w:r>
        <w:rPr>
          <w:rFonts w:hint="eastAsia"/>
        </w:rPr>
        <w:t>His own cry could not allay his fears; but the words of Jesus do this at once.</w:t>
      </w:r>
    </w:p>
    <w:p w14:paraId="685B64A7">
      <w:pPr>
        <w:ind w:left="-5" w:right="0"/>
        <w:rPr>
          <w:rFonts w:hint="eastAsia"/>
        </w:rPr>
      </w:pPr>
      <w:r>
        <w:rPr>
          <w:rFonts w:hint="eastAsia"/>
        </w:rPr>
        <w:t>祂自己的呼喊不能平息祂的恐惧；但耶稣的话却立刻做到了。</w:t>
      </w:r>
    </w:p>
    <w:p w14:paraId="09DDC57C">
      <w:pPr>
        <w:ind w:left="-5" w:right="0"/>
        <w:rPr>
          <w:rFonts w:hint="eastAsia"/>
        </w:rPr>
      </w:pPr>
    </w:p>
    <w:p w14:paraId="36877E16">
      <w:pPr>
        <w:ind w:left="-5" w:right="0"/>
        <w:rPr>
          <w:rFonts w:hint="eastAsia"/>
        </w:rPr>
      </w:pPr>
      <w:r>
        <w:rPr>
          <w:rFonts w:hint="eastAsia"/>
        </w:rPr>
        <w:t>His first word is rebuke (for it is but one word in the Greek), "O thou of little faith"; or as it should simply be, "O little-faith!"</w:t>
      </w:r>
    </w:p>
    <w:p w14:paraId="54BF0AF2">
      <w:pPr>
        <w:ind w:left="-5" w:right="0"/>
        <w:rPr>
          <w:rFonts w:hint="eastAsia"/>
        </w:rPr>
      </w:pPr>
      <w:r>
        <w:rPr>
          <w:rFonts w:hint="eastAsia"/>
        </w:rPr>
        <w:t>祂的第一句话是责备（因为在希腊文中只有一个词），“你这小信的人哪”；或者简单地说，“哦，小信的人！”</w:t>
      </w:r>
    </w:p>
    <w:p w14:paraId="1A6C6469">
      <w:pPr>
        <w:ind w:left="-5" w:right="0"/>
        <w:rPr>
          <w:rFonts w:hint="eastAsia"/>
        </w:rPr>
      </w:pPr>
    </w:p>
    <w:p w14:paraId="5961759F">
      <w:pPr>
        <w:ind w:left="-5" w:right="0"/>
        <w:rPr>
          <w:rFonts w:hint="eastAsia"/>
        </w:rPr>
      </w:pPr>
      <w:r>
        <w:rPr>
          <w:rFonts w:hint="eastAsia"/>
        </w:rPr>
        <w:t>This is all.</w:t>
      </w:r>
    </w:p>
    <w:p w14:paraId="0AA7062D">
      <w:pPr>
        <w:ind w:left="-5" w:right="0"/>
        <w:rPr>
          <w:rFonts w:hint="eastAsia"/>
        </w:rPr>
      </w:pPr>
      <w:r>
        <w:rPr>
          <w:rFonts w:hint="eastAsia"/>
        </w:rPr>
        <w:t>仅此而已。</w:t>
      </w:r>
    </w:p>
    <w:p w14:paraId="47980A7E">
      <w:pPr>
        <w:ind w:left="-5" w:right="0"/>
        <w:rPr>
          <w:rFonts w:hint="eastAsia"/>
        </w:rPr>
      </w:pPr>
    </w:p>
    <w:p w14:paraId="35E545E1">
      <w:pPr>
        <w:ind w:left="-5" w:right="0"/>
        <w:rPr>
          <w:rFonts w:hint="eastAsia"/>
        </w:rPr>
      </w:pPr>
      <w:r>
        <w:rPr>
          <w:rFonts w:hint="eastAsia"/>
        </w:rPr>
        <w:t>He does not dwell on this, nor continue his upbraiding.</w:t>
      </w:r>
    </w:p>
    <w:p w14:paraId="7BA7625D">
      <w:pPr>
        <w:ind w:left="-5" w:right="0"/>
        <w:rPr>
          <w:rFonts w:hint="eastAsia"/>
        </w:rPr>
      </w:pPr>
      <w:r>
        <w:rPr>
          <w:rFonts w:hint="eastAsia"/>
        </w:rPr>
        <w:t>祂不在此事上多言，也不继续责备。</w:t>
      </w:r>
    </w:p>
    <w:p w14:paraId="740985C0">
      <w:pPr>
        <w:ind w:left="-5" w:right="0"/>
        <w:rPr>
          <w:rFonts w:hint="eastAsia"/>
        </w:rPr>
      </w:pPr>
    </w:p>
    <w:p w14:paraId="39E6BE9B">
      <w:pPr>
        <w:ind w:left="-5" w:right="0"/>
        <w:rPr>
          <w:rFonts w:hint="eastAsia"/>
        </w:rPr>
      </w:pPr>
      <w:r>
        <w:rPr>
          <w:rFonts w:hint="eastAsia"/>
        </w:rPr>
        <w:t>What gentleness and tenderness are here!</w:t>
      </w:r>
    </w:p>
    <w:p w14:paraId="2AFE47F2">
      <w:pPr>
        <w:ind w:left="-5" w:right="0"/>
        <w:rPr>
          <w:rFonts w:hint="eastAsia"/>
        </w:rPr>
      </w:pPr>
      <w:r>
        <w:rPr>
          <w:rFonts w:hint="eastAsia"/>
        </w:rPr>
        <w:t>这里何等的温柔和体恤！</w:t>
      </w:r>
    </w:p>
    <w:p w14:paraId="26128F8C">
      <w:pPr>
        <w:ind w:left="-5" w:right="0"/>
        <w:rPr>
          <w:rFonts w:hint="eastAsia"/>
        </w:rPr>
      </w:pPr>
    </w:p>
    <w:p w14:paraId="618D33A5">
      <w:pPr>
        <w:ind w:left="-5" w:right="0"/>
        <w:rPr>
          <w:rFonts w:hint="eastAsia"/>
        </w:rPr>
      </w:pPr>
      <w:r>
        <w:rPr>
          <w:rFonts w:hint="eastAsia"/>
        </w:rPr>
        <w:t>O little-faith!</w:t>
      </w:r>
    </w:p>
    <w:p w14:paraId="11873DAA">
      <w:pPr>
        <w:ind w:left="-5" w:right="0"/>
        <w:rPr>
          <w:rFonts w:hint="eastAsia"/>
        </w:rPr>
      </w:pPr>
      <w:r>
        <w:rPr>
          <w:rFonts w:hint="eastAsia"/>
        </w:rPr>
        <w:t>哦，小信的人！</w:t>
      </w:r>
    </w:p>
    <w:p w14:paraId="1D181E89">
      <w:pPr>
        <w:ind w:left="-5" w:right="0"/>
        <w:rPr>
          <w:rFonts w:hint="eastAsia"/>
        </w:rPr>
      </w:pPr>
    </w:p>
    <w:p w14:paraId="40FFEA0E">
      <w:pPr>
        <w:ind w:left="-5" w:right="0"/>
        <w:rPr>
          <w:rFonts w:hint="eastAsia"/>
        </w:rPr>
      </w:pPr>
      <w:r>
        <w:rPr>
          <w:rFonts w:hint="eastAsia"/>
        </w:rPr>
        <w:t>Might he not say to us, "O no-faith"?</w:t>
      </w:r>
    </w:p>
    <w:p w14:paraId="743C581F">
      <w:pPr>
        <w:ind w:left="-5" w:right="0"/>
        <w:rPr>
          <w:rFonts w:hint="eastAsia"/>
        </w:rPr>
      </w:pPr>
      <w:r>
        <w:rPr>
          <w:rFonts w:hint="eastAsia"/>
        </w:rPr>
        <w:t>祂岂不对我们说，“哦，不信的人”吗？</w:t>
      </w:r>
    </w:p>
    <w:p w14:paraId="20BC57F3">
      <w:pPr>
        <w:ind w:left="-5" w:right="0"/>
        <w:rPr>
          <w:rFonts w:hint="eastAsia"/>
        </w:rPr>
      </w:pPr>
    </w:p>
    <w:p w14:paraId="4D77D36A">
      <w:pPr>
        <w:ind w:left="-5" w:right="0"/>
        <w:rPr>
          <w:rFonts w:hint="eastAsia"/>
        </w:rPr>
      </w:pPr>
      <w:r>
        <w:rPr>
          <w:rFonts w:hint="eastAsia"/>
        </w:rPr>
        <w:t>And then he adds, "Wherefore didst thou doubt ?"</w:t>
      </w:r>
    </w:p>
    <w:p w14:paraId="2AA8E394">
      <w:pPr>
        <w:ind w:left="-5" w:right="0"/>
        <w:rPr>
          <w:rFonts w:hint="eastAsia"/>
        </w:rPr>
      </w:pPr>
      <w:r>
        <w:rPr>
          <w:rFonts w:hint="eastAsia"/>
        </w:rPr>
        <w:t>然后祂又补充说，“你为何疑惑呢？”</w:t>
      </w:r>
    </w:p>
    <w:p w14:paraId="1E248E24">
      <w:pPr>
        <w:ind w:left="-5" w:right="0"/>
        <w:rPr>
          <w:rFonts w:hint="eastAsia"/>
        </w:rPr>
      </w:pPr>
    </w:p>
    <w:p w14:paraId="7E12A503">
      <w:pPr>
        <w:ind w:left="-5" w:right="0"/>
        <w:rPr>
          <w:rFonts w:hint="eastAsia"/>
        </w:rPr>
      </w:pPr>
      <w:r>
        <w:rPr>
          <w:rFonts w:hint="eastAsia"/>
        </w:rPr>
        <w:t>or, "For what purpose dost thou doubt?"</w:t>
      </w:r>
    </w:p>
    <w:p w14:paraId="2594F5DE">
      <w:pPr>
        <w:ind w:left="-5" w:right="0"/>
        <w:rPr>
          <w:rFonts w:hint="eastAsia"/>
        </w:rPr>
      </w:pPr>
      <w:r>
        <w:rPr>
          <w:rFonts w:hint="eastAsia"/>
        </w:rPr>
        <w:t>或者，“你为何疑惑呢？”</w:t>
      </w:r>
    </w:p>
    <w:p w14:paraId="4B20ECCD">
      <w:pPr>
        <w:ind w:left="-5" w:right="0"/>
        <w:rPr>
          <w:rFonts w:hint="eastAsia"/>
        </w:rPr>
      </w:pPr>
    </w:p>
    <w:p w14:paraId="7DC3C86D">
      <w:pPr>
        <w:ind w:left="-5" w:right="0"/>
        <w:rPr>
          <w:rFonts w:hint="eastAsia"/>
        </w:rPr>
      </w:pPr>
      <w:r>
        <w:rPr>
          <w:rFonts w:hint="eastAsia"/>
        </w:rPr>
        <w:t>"What is the use of thy doubting?"</w:t>
      </w:r>
    </w:p>
    <w:p w14:paraId="7EFE567B">
      <w:pPr>
        <w:ind w:left="-5" w:right="0"/>
        <w:rPr>
          <w:rFonts w:hint="eastAsia"/>
        </w:rPr>
      </w:pPr>
      <w:r>
        <w:rPr>
          <w:rFonts w:hint="eastAsia"/>
        </w:rPr>
        <w:t>“你疑惑有什么用呢？”</w:t>
      </w:r>
    </w:p>
    <w:p w14:paraId="491791C6">
      <w:pPr>
        <w:ind w:left="-5" w:right="0"/>
        <w:rPr>
          <w:rFonts w:hint="eastAsia"/>
        </w:rPr>
      </w:pPr>
    </w:p>
    <w:p w14:paraId="36307FBD">
      <w:pPr>
        <w:ind w:left="-5" w:right="0"/>
        <w:rPr>
          <w:rFonts w:hint="eastAsia"/>
        </w:rPr>
      </w:pPr>
      <w:r>
        <w:rPr>
          <w:rFonts w:hint="eastAsia"/>
        </w:rPr>
        <w:t>Perhaps the words involve such questions as these: (I.) Whence comes this doubting? (2.) What means this doubting? (3.) Of what service will this doubting be?</w:t>
      </w:r>
    </w:p>
    <w:p w14:paraId="600A0CAE">
      <w:pPr>
        <w:ind w:left="-5" w:right="0"/>
        <w:rPr>
          <w:rFonts w:hint="eastAsia"/>
        </w:rPr>
      </w:pPr>
      <w:r>
        <w:rPr>
          <w:rFonts w:hint="eastAsia"/>
        </w:rPr>
        <w:t>或许这话包含了以下问题：（一）这疑惑从何而来？（二）这疑惑意味着什么？（三）这疑惑有什么用处？</w:t>
      </w:r>
    </w:p>
    <w:p w14:paraId="3DD1BD35">
      <w:pPr>
        <w:ind w:left="-5" w:right="0"/>
        <w:rPr>
          <w:rFonts w:hint="eastAsia"/>
        </w:rPr>
      </w:pPr>
    </w:p>
    <w:p w14:paraId="76FD00F3">
      <w:pPr>
        <w:ind w:left="-5" w:right="0"/>
        <w:rPr>
          <w:rFonts w:hint="eastAsia"/>
        </w:rPr>
      </w:pPr>
      <w:r>
        <w:rPr>
          <w:rFonts w:hint="eastAsia"/>
        </w:rPr>
        <w:t>Thus speaks Jesus still, "It is I, be not afraid."</w:t>
      </w:r>
    </w:p>
    <w:p w14:paraId="10BECE58">
      <w:pPr>
        <w:ind w:left="-5" w:right="0"/>
        <w:rPr>
          <w:rFonts w:hint="eastAsia"/>
        </w:rPr>
      </w:pPr>
      <w:r>
        <w:rPr>
          <w:rFonts w:hint="eastAsia"/>
        </w:rPr>
        <w:t>耶稣仍然如此说，“是我，不要怕。”</w:t>
      </w:r>
    </w:p>
    <w:p w14:paraId="7FD9D693">
      <w:pPr>
        <w:ind w:left="-5" w:right="0"/>
        <w:rPr>
          <w:rFonts w:hint="eastAsia"/>
        </w:rPr>
      </w:pPr>
    </w:p>
    <w:p w14:paraId="0C8CF81D">
      <w:pPr>
        <w:ind w:left="-5" w:right="0"/>
        <w:rPr>
          <w:rFonts w:hint="eastAsia"/>
        </w:rPr>
      </w:pPr>
      <w:r>
        <w:rPr>
          <w:rFonts w:hint="eastAsia"/>
        </w:rPr>
        <w:t>By his tones and words, no less than by his gestures (his stretching out of the hand), he cheers us, he beckons us, he comforts us.</w:t>
      </w:r>
    </w:p>
    <w:p w14:paraId="69701981">
      <w:pPr>
        <w:ind w:left="-5" w:right="0"/>
        <w:rPr>
          <w:rFonts w:hint="eastAsia"/>
        </w:rPr>
      </w:pPr>
      <w:r>
        <w:rPr>
          <w:rFonts w:hint="eastAsia"/>
        </w:rPr>
        <w:t>藉着祂的音调和话语，不亚于藉着祂的姿态（祂伸出手来），祂鼓励我们，祂向我们招手，祂安慰我们。</w:t>
      </w:r>
    </w:p>
    <w:p w14:paraId="48C0409E">
      <w:pPr>
        <w:ind w:left="-5" w:right="0"/>
        <w:rPr>
          <w:rFonts w:hint="eastAsia"/>
        </w:rPr>
      </w:pPr>
    </w:p>
    <w:p w14:paraId="51DEFA55">
      <w:pPr>
        <w:ind w:left="-5" w:right="0"/>
        <w:rPr>
          <w:rFonts w:hint="eastAsia"/>
        </w:rPr>
      </w:pPr>
      <w:r>
        <w:rPr>
          <w:rFonts w:hint="eastAsia"/>
        </w:rPr>
        <w:t>Wherefore then do we doubt?</w:t>
      </w:r>
    </w:p>
    <w:p w14:paraId="66B4EB01">
      <w:pPr>
        <w:ind w:left="-5" w:right="0"/>
        <w:rPr>
          <w:rFonts w:hint="eastAsia"/>
        </w:rPr>
      </w:pPr>
      <w:r>
        <w:rPr>
          <w:rFonts w:hint="eastAsia"/>
        </w:rPr>
        <w:t>那么我们为何疑惑呢？</w:t>
      </w:r>
    </w:p>
    <w:p w14:paraId="5954F7AA">
      <w:pPr>
        <w:ind w:left="-5" w:right="0"/>
        <w:rPr>
          <w:rFonts w:hint="eastAsia"/>
        </w:rPr>
      </w:pPr>
    </w:p>
    <w:p w14:paraId="4E8F7877">
      <w:pPr>
        <w:ind w:left="-5" w:right="0"/>
        <w:rPr>
          <w:rFonts w:hint="eastAsia"/>
        </w:rPr>
      </w:pPr>
      <w:r>
        <w:rPr>
          <w:rFonts w:hint="eastAsia"/>
        </w:rPr>
        <w:t>What reason have we for so doing?</w:t>
      </w:r>
    </w:p>
    <w:p w14:paraId="1658C071">
      <w:pPr>
        <w:ind w:left="-5" w:right="0"/>
        <w:rPr>
          <w:rFonts w:hint="eastAsia"/>
        </w:rPr>
      </w:pPr>
      <w:r>
        <w:rPr>
          <w:rFonts w:hint="eastAsia"/>
        </w:rPr>
        <w:t>我们有何理由如此行？</w:t>
      </w:r>
    </w:p>
    <w:p w14:paraId="7368BDD6">
      <w:pPr>
        <w:ind w:left="-5" w:right="0"/>
        <w:rPr>
          <w:rFonts w:hint="eastAsia"/>
        </w:rPr>
      </w:pPr>
    </w:p>
    <w:p w14:paraId="09B1118C">
      <w:pPr>
        <w:ind w:left="-5" w:right="0"/>
        <w:rPr>
          <w:rFonts w:hint="eastAsia"/>
        </w:rPr>
      </w:pPr>
      <w:r>
        <w:rPr>
          <w:rFonts w:hint="eastAsia"/>
        </w:rPr>
        <w:t>Why not fling all distrust away?</w:t>
      </w:r>
    </w:p>
    <w:p w14:paraId="3E8ABF85">
      <w:pPr>
        <w:ind w:left="-5" w:right="0"/>
        <w:rPr>
          <w:rFonts w:hint="eastAsia"/>
        </w:rPr>
      </w:pPr>
      <w:r>
        <w:rPr>
          <w:rFonts w:hint="eastAsia"/>
        </w:rPr>
        <w:t>为何不抛弃一切的不信呢？</w:t>
      </w:r>
    </w:p>
    <w:p w14:paraId="3FA9D61D">
      <w:pPr>
        <w:ind w:left="-5" w:right="0"/>
        <w:rPr>
          <w:rFonts w:hint="eastAsia"/>
        </w:rPr>
      </w:pPr>
    </w:p>
    <w:p w14:paraId="70E2AEB9">
      <w:pPr>
        <w:ind w:left="-5" w:right="0"/>
        <w:rPr>
          <w:rFonts w:hint="eastAsia"/>
        </w:rPr>
      </w:pPr>
      <w:r>
        <w:rPr>
          <w:rFonts w:hint="eastAsia"/>
        </w:rPr>
        <w:t>Such is the attitude of Jesus to his church in her darkest and stormiest nights.</w:t>
      </w:r>
    </w:p>
    <w:p w14:paraId="343A2129">
      <w:pPr>
        <w:ind w:left="-5" w:right="0"/>
        <w:rPr>
          <w:rFonts w:hint="eastAsia"/>
        </w:rPr>
      </w:pPr>
      <w:r>
        <w:rPr>
          <w:rFonts w:hint="eastAsia"/>
        </w:rPr>
        <w:t>这就是耶稣对祂的教会在其最黑暗、最风暴的夜晚的态度。</w:t>
      </w:r>
    </w:p>
    <w:p w14:paraId="0B399EDF">
      <w:pPr>
        <w:ind w:left="-5" w:right="0"/>
        <w:rPr>
          <w:rFonts w:hint="eastAsia"/>
        </w:rPr>
      </w:pPr>
    </w:p>
    <w:p w14:paraId="707F2184">
      <w:pPr>
        <w:ind w:left="-5" w:right="0"/>
        <w:rPr>
          <w:rFonts w:hint="eastAsia"/>
        </w:rPr>
      </w:pPr>
      <w:r>
        <w:rPr>
          <w:rFonts w:hint="eastAsia"/>
        </w:rPr>
        <w:t>He comes to her on the water.</w:t>
      </w:r>
    </w:p>
    <w:p w14:paraId="0B6B99F7">
      <w:pPr>
        <w:ind w:left="-5" w:right="0"/>
        <w:rPr>
          <w:rFonts w:hint="eastAsia"/>
        </w:rPr>
      </w:pPr>
      <w:r>
        <w:rPr>
          <w:rFonts w:hint="eastAsia"/>
        </w:rPr>
        <w:t>祂在水面上到她这里来。</w:t>
      </w:r>
    </w:p>
    <w:p w14:paraId="41A6085A">
      <w:pPr>
        <w:ind w:left="-5" w:right="0"/>
        <w:rPr>
          <w:rFonts w:hint="eastAsia"/>
        </w:rPr>
      </w:pPr>
    </w:p>
    <w:p w14:paraId="67450C75">
      <w:pPr>
        <w:ind w:left="-5" w:right="0"/>
        <w:rPr>
          <w:rFonts w:hint="eastAsia"/>
        </w:rPr>
      </w:pPr>
      <w:r>
        <w:rPr>
          <w:rFonts w:hint="eastAsia"/>
        </w:rPr>
        <w:t>He places himself near.</w:t>
      </w:r>
    </w:p>
    <w:p w14:paraId="2BEF4041">
      <w:pPr>
        <w:ind w:left="-5" w:right="0"/>
        <w:rPr>
          <w:rFonts w:hint="eastAsia"/>
        </w:rPr>
      </w:pPr>
      <w:r>
        <w:rPr>
          <w:rFonts w:hint="eastAsia"/>
        </w:rPr>
        <w:t>祂靠近。</w:t>
      </w:r>
    </w:p>
    <w:p w14:paraId="02264C6C">
      <w:pPr>
        <w:ind w:left="-5" w:right="0"/>
        <w:rPr>
          <w:rFonts w:hint="eastAsia"/>
        </w:rPr>
      </w:pPr>
    </w:p>
    <w:p w14:paraId="078D4FCF">
      <w:pPr>
        <w:ind w:left="-5" w:right="0"/>
        <w:rPr>
          <w:rFonts w:hint="eastAsia"/>
        </w:rPr>
      </w:pPr>
      <w:r>
        <w:rPr>
          <w:rFonts w:hint="eastAsia"/>
        </w:rPr>
        <w:t>He waits to succor.</w:t>
      </w:r>
    </w:p>
    <w:p w14:paraId="62BBE8CD">
      <w:pPr>
        <w:ind w:left="-5" w:right="0"/>
        <w:rPr>
          <w:rFonts w:hint="eastAsia"/>
        </w:rPr>
      </w:pPr>
      <w:r>
        <w:rPr>
          <w:rFonts w:hint="eastAsia"/>
        </w:rPr>
        <w:t>祂等着扶助。</w:t>
      </w:r>
    </w:p>
    <w:p w14:paraId="6086C17D">
      <w:pPr>
        <w:ind w:left="-5" w:right="0"/>
        <w:rPr>
          <w:rFonts w:hint="eastAsia"/>
        </w:rPr>
      </w:pPr>
    </w:p>
    <w:p w14:paraId="6CF3FED8">
      <w:pPr>
        <w:ind w:left="-5" w:right="0"/>
        <w:rPr>
          <w:rFonts w:hint="eastAsia"/>
        </w:rPr>
      </w:pPr>
      <w:r>
        <w:rPr>
          <w:rFonts w:hint="eastAsia"/>
        </w:rPr>
        <w:t>O church of God, accept the proffered hand, and listen to the gracious voice.</w:t>
      </w:r>
    </w:p>
    <w:p w14:paraId="5B4F6430">
      <w:pPr>
        <w:ind w:left="-5" w:right="0"/>
        <w:rPr>
          <w:rFonts w:hint="eastAsia"/>
        </w:rPr>
      </w:pPr>
      <w:r>
        <w:rPr>
          <w:rFonts w:hint="eastAsia"/>
        </w:rPr>
        <w:t>哦，神的教会，接受那伸出的手，并倾听那恩慈的声音。</w:t>
      </w:r>
    </w:p>
    <w:p w14:paraId="4AFA6074">
      <w:pPr>
        <w:ind w:left="-5" w:right="0"/>
        <w:rPr>
          <w:rFonts w:hint="eastAsia"/>
        </w:rPr>
      </w:pPr>
    </w:p>
    <w:p w14:paraId="24948D22">
      <w:pPr>
        <w:ind w:left="-5" w:right="0"/>
        <w:rPr>
          <w:rFonts w:hint="eastAsia"/>
        </w:rPr>
      </w:pPr>
      <w:r>
        <w:rPr>
          <w:rFonts w:hint="eastAsia"/>
        </w:rPr>
        <w:t>Such is his attitude towards our world.</w:t>
      </w:r>
    </w:p>
    <w:p w14:paraId="363B7071">
      <w:pPr>
        <w:ind w:left="-5" w:right="0"/>
        <w:rPr>
          <w:rFonts w:hint="eastAsia"/>
        </w:rPr>
      </w:pPr>
      <w:r>
        <w:rPr>
          <w:rFonts w:hint="eastAsia"/>
        </w:rPr>
        <w:t>这就是祂对我们世界的态度。</w:t>
      </w:r>
    </w:p>
    <w:p w14:paraId="7775E03E">
      <w:pPr>
        <w:ind w:left="-5" w:right="0"/>
        <w:rPr>
          <w:rFonts w:hint="eastAsia"/>
        </w:rPr>
      </w:pPr>
    </w:p>
    <w:p w14:paraId="160AC0F4">
      <w:pPr>
        <w:ind w:left="-5" w:right="0"/>
        <w:rPr>
          <w:rFonts w:hint="eastAsia"/>
        </w:rPr>
      </w:pPr>
      <w:r>
        <w:rPr>
          <w:rFonts w:hint="eastAsia"/>
        </w:rPr>
        <w:t>"All the day long (and all the night long too) have I stretched out my hands."</w:t>
      </w:r>
    </w:p>
    <w:p w14:paraId="44748FB7">
      <w:pPr>
        <w:ind w:left="-5" w:right="0"/>
        <w:rPr>
          <w:rFonts w:hint="eastAsia"/>
        </w:rPr>
      </w:pPr>
      <w:r>
        <w:rPr>
          <w:rFonts w:hint="eastAsia"/>
        </w:rPr>
        <w:t>“我整天（也整夜）伸开双手。”</w:t>
      </w:r>
    </w:p>
    <w:p w14:paraId="46CAB4C3">
      <w:pPr>
        <w:ind w:left="-5" w:right="0"/>
        <w:rPr>
          <w:rFonts w:hint="eastAsia"/>
        </w:rPr>
      </w:pPr>
    </w:p>
    <w:p w14:paraId="551BB1D6">
      <w:pPr>
        <w:ind w:left="-5" w:right="0"/>
        <w:rPr>
          <w:rFonts w:hint="eastAsia"/>
        </w:rPr>
      </w:pPr>
      <w:r>
        <w:rPr>
          <w:rFonts w:hint="eastAsia"/>
        </w:rPr>
        <w:t>Yes; he stretches out his hands.</w:t>
      </w:r>
    </w:p>
    <w:p w14:paraId="6DF31123">
      <w:pPr>
        <w:ind w:left="-5" w:right="0"/>
        <w:rPr>
          <w:rFonts w:hint="eastAsia"/>
        </w:rPr>
      </w:pPr>
      <w:r>
        <w:rPr>
          <w:rFonts w:hint="eastAsia"/>
        </w:rPr>
        <w:t>是的；祂伸出双手。</w:t>
      </w:r>
    </w:p>
    <w:p w14:paraId="2E3643F3">
      <w:pPr>
        <w:ind w:left="-5" w:right="0"/>
        <w:rPr>
          <w:rFonts w:hint="eastAsia"/>
        </w:rPr>
      </w:pPr>
    </w:p>
    <w:p w14:paraId="7B738660">
      <w:pPr>
        <w:ind w:left="-5" w:right="0"/>
        <w:rPr>
          <w:rFonts w:hint="eastAsia"/>
        </w:rPr>
      </w:pPr>
      <w:r>
        <w:rPr>
          <w:rFonts w:hint="eastAsia"/>
        </w:rPr>
        <w:t>O sinking world dost thou not heed his hands and his voice?</w:t>
      </w:r>
    </w:p>
    <w:p w14:paraId="19931028">
      <w:pPr>
        <w:ind w:left="-5" w:right="0"/>
        <w:rPr>
          <w:rFonts w:hint="eastAsia"/>
        </w:rPr>
      </w:pPr>
      <w:r>
        <w:rPr>
          <w:rFonts w:hint="eastAsia"/>
        </w:rPr>
        <w:t>哦，沉沦的世界，你岂不注意祂的手和祂的声音吗？</w:t>
      </w:r>
    </w:p>
    <w:p w14:paraId="36616684">
      <w:pPr>
        <w:ind w:left="-5" w:right="0"/>
        <w:rPr>
          <w:rFonts w:hint="eastAsia"/>
        </w:rPr>
      </w:pPr>
    </w:p>
    <w:p w14:paraId="27FB4CBA">
      <w:pPr>
        <w:ind w:left="-5" w:right="0"/>
        <w:rPr>
          <w:rFonts w:hint="eastAsia"/>
        </w:rPr>
      </w:pPr>
      <w:r>
        <w:rPr>
          <w:rFonts w:hint="eastAsia"/>
        </w:rPr>
        <w:t>Dost thou not welcome his interposition?</w:t>
      </w:r>
    </w:p>
    <w:p w14:paraId="17E1396F">
      <w:pPr>
        <w:ind w:left="-5" w:right="0"/>
        <w:rPr>
          <w:rFonts w:hint="eastAsia"/>
        </w:rPr>
      </w:pPr>
      <w:r>
        <w:rPr>
          <w:rFonts w:hint="eastAsia"/>
        </w:rPr>
        <w:t>你岂不欢迎祂的介入吗？</w:t>
      </w:r>
    </w:p>
    <w:p w14:paraId="6B5F3F89">
      <w:pPr>
        <w:ind w:left="-5" w:right="0"/>
        <w:rPr>
          <w:rFonts w:hint="eastAsia"/>
        </w:rPr>
      </w:pPr>
    </w:p>
    <w:p w14:paraId="1D4FC8DD">
      <w:pPr>
        <w:ind w:left="-5" w:right="0"/>
        <w:rPr>
          <w:rFonts w:hint="eastAsia"/>
        </w:rPr>
      </w:pPr>
      <w:r>
        <w:rPr>
          <w:rFonts w:hint="eastAsia"/>
        </w:rPr>
        <w:t>Or wilt thou reject Him utterly?</w:t>
      </w:r>
    </w:p>
    <w:p w14:paraId="02E9B63A">
      <w:pPr>
        <w:ind w:left="-5" w:right="0"/>
        <w:rPr>
          <w:rFonts w:hint="eastAsia"/>
        </w:rPr>
      </w:pPr>
      <w:r>
        <w:rPr>
          <w:rFonts w:hint="eastAsia"/>
        </w:rPr>
        <w:t>或者你要完全拒绝祂吗？</w:t>
      </w:r>
    </w:p>
    <w:p w14:paraId="4A7EE569">
      <w:pPr>
        <w:ind w:left="-5" w:right="0"/>
        <w:rPr>
          <w:rFonts w:hint="eastAsia"/>
        </w:rPr>
      </w:pPr>
    </w:p>
    <w:p w14:paraId="47E382CA">
      <w:pPr>
        <w:ind w:left="-5" w:right="0"/>
        <w:rPr>
          <w:rFonts w:hint="eastAsia"/>
        </w:rPr>
      </w:pPr>
      <w:r>
        <w:rPr>
          <w:rFonts w:hint="eastAsia"/>
        </w:rPr>
        <w:t>XVI.</w:t>
      </w:r>
    </w:p>
    <w:p w14:paraId="2AC16504">
      <w:pPr>
        <w:ind w:left="-5" w:right="0"/>
        <w:rPr>
          <w:rFonts w:hint="eastAsia"/>
        </w:rPr>
      </w:pPr>
      <w:r>
        <w:rPr>
          <w:rFonts w:hint="eastAsia"/>
        </w:rPr>
        <w:t>XVI.</w:t>
      </w:r>
    </w:p>
    <w:p w14:paraId="2003A07E">
      <w:pPr>
        <w:ind w:left="-5" w:right="0"/>
        <w:rPr>
          <w:rFonts w:hint="eastAsia"/>
        </w:rPr>
      </w:pPr>
    </w:p>
    <w:p w14:paraId="51D10E47">
      <w:pPr>
        <w:pStyle w:val="2"/>
        <w:bidi w:val="0"/>
        <w:rPr>
          <w:rFonts w:hint="eastAsia"/>
        </w:rPr>
      </w:pPr>
      <w:r>
        <w:rPr>
          <w:rFonts w:hint="eastAsia"/>
        </w:rPr>
        <w:t>The Gracious Welcome</w:t>
      </w:r>
    </w:p>
    <w:p w14:paraId="5422E917">
      <w:pPr>
        <w:pStyle w:val="2"/>
        <w:bidi w:val="0"/>
        <w:rPr>
          <w:rFonts w:hint="eastAsia"/>
        </w:rPr>
      </w:pPr>
      <w:r>
        <w:rPr>
          <w:rFonts w:hint="eastAsia"/>
        </w:rPr>
        <w:t>恩慈的欢迎</w:t>
      </w:r>
    </w:p>
    <w:p w14:paraId="6F534B96">
      <w:pPr>
        <w:ind w:left="-5" w:right="0"/>
        <w:rPr>
          <w:rFonts w:hint="eastAsia"/>
        </w:rPr>
      </w:pPr>
    </w:p>
    <w:p w14:paraId="30AAE5E3">
      <w:pPr>
        <w:ind w:left="-5" w:right="0"/>
        <w:rPr>
          <w:rFonts w:hint="eastAsia"/>
        </w:rPr>
      </w:pPr>
      <w:r>
        <w:rPr>
          <w:rFonts w:hint="eastAsia"/>
        </w:rPr>
        <w:t>"Bring him hither to me."—</w:t>
      </w:r>
    </w:p>
    <w:p w14:paraId="5BA089E8">
      <w:pPr>
        <w:ind w:left="-5" w:right="0"/>
        <w:rPr>
          <w:rFonts w:hint="eastAsia"/>
        </w:rPr>
      </w:pPr>
      <w:r>
        <w:rPr>
          <w:rFonts w:hint="eastAsia"/>
        </w:rPr>
        <w:t>“把他带到我这里来。”——</w:t>
      </w:r>
    </w:p>
    <w:p w14:paraId="4440FF5D">
      <w:pPr>
        <w:ind w:left="-5" w:right="0"/>
        <w:rPr>
          <w:rFonts w:hint="eastAsia"/>
        </w:rPr>
      </w:pPr>
    </w:p>
    <w:p w14:paraId="08B5F589">
      <w:pPr>
        <w:ind w:left="-5" w:right="0"/>
        <w:rPr>
          <w:rFonts w:hint="eastAsia"/>
        </w:rPr>
      </w:pPr>
      <w:r>
        <w:rPr>
          <w:rFonts w:hint="eastAsia"/>
        </w:rPr>
        <w:t>Matthew 17:17.</w:t>
      </w:r>
    </w:p>
    <w:p w14:paraId="21019912">
      <w:pPr>
        <w:ind w:left="-5" w:right="0"/>
        <w:rPr>
          <w:rFonts w:hint="eastAsia"/>
        </w:rPr>
      </w:pPr>
      <w:r>
        <w:rPr>
          <w:rFonts w:hint="eastAsia"/>
        </w:rPr>
        <w:t>马太福音 17:17。</w:t>
      </w:r>
    </w:p>
    <w:p w14:paraId="795B19B4">
      <w:pPr>
        <w:ind w:left="-5" w:right="0"/>
        <w:rPr>
          <w:rFonts w:hint="eastAsia"/>
        </w:rPr>
      </w:pPr>
    </w:p>
    <w:p w14:paraId="26915B09">
      <w:pPr>
        <w:ind w:left="-5" w:right="0"/>
        <w:rPr>
          <w:rFonts w:hint="eastAsia"/>
        </w:rPr>
      </w:pPr>
      <w:r>
        <w:rPr>
          <w:rFonts w:hint="eastAsia"/>
        </w:rPr>
        <w:t>1.Whose words are these?</w:t>
      </w:r>
    </w:p>
    <w:p w14:paraId="46696403">
      <w:pPr>
        <w:ind w:left="-5" w:right="0"/>
        <w:rPr>
          <w:rFonts w:hint="eastAsia"/>
        </w:rPr>
      </w:pPr>
      <w:r>
        <w:rPr>
          <w:rFonts w:hint="eastAsia"/>
        </w:rPr>
        <w:t>1.这些是谁的话？</w:t>
      </w:r>
    </w:p>
    <w:p w14:paraId="0FFDD9F3">
      <w:pPr>
        <w:ind w:left="-5" w:right="0"/>
        <w:rPr>
          <w:rFonts w:hint="eastAsia"/>
        </w:rPr>
      </w:pPr>
    </w:p>
    <w:p w14:paraId="7FF74075">
      <w:pPr>
        <w:ind w:left="-5" w:right="0"/>
        <w:rPr>
          <w:rFonts w:hint="eastAsia"/>
        </w:rPr>
      </w:pPr>
      <w:r>
        <w:rPr>
          <w:rFonts w:hint="eastAsia"/>
        </w:rPr>
        <w:t>They are Christ's own.</w:t>
      </w:r>
    </w:p>
    <w:p w14:paraId="1BC85FF3">
      <w:pPr>
        <w:ind w:left="-5" w:right="0"/>
        <w:rPr>
          <w:rFonts w:hint="eastAsia"/>
        </w:rPr>
      </w:pPr>
      <w:r>
        <w:rPr>
          <w:rFonts w:hint="eastAsia"/>
        </w:rPr>
        <w:t>它们是基督自己的话。</w:t>
      </w:r>
    </w:p>
    <w:p w14:paraId="5F9B5B31">
      <w:pPr>
        <w:ind w:left="-5" w:right="0"/>
        <w:rPr>
          <w:rFonts w:hint="eastAsia"/>
        </w:rPr>
      </w:pPr>
    </w:p>
    <w:p w14:paraId="61162F62">
      <w:pPr>
        <w:ind w:left="-5" w:right="0"/>
        <w:rPr>
          <w:rFonts w:hint="eastAsia"/>
        </w:rPr>
      </w:pPr>
      <w:r>
        <w:rPr>
          <w:rFonts w:hint="eastAsia"/>
        </w:rPr>
        <w:t>They are authoritative words.</w:t>
      </w:r>
    </w:p>
    <w:p w14:paraId="5A361184">
      <w:pPr>
        <w:ind w:left="-5" w:right="0"/>
        <w:rPr>
          <w:rFonts w:hint="eastAsia"/>
        </w:rPr>
      </w:pPr>
      <w:r>
        <w:rPr>
          <w:rFonts w:hint="eastAsia"/>
        </w:rPr>
        <w:t>它们是带有权柄的话。</w:t>
      </w:r>
    </w:p>
    <w:p w14:paraId="7315C4CD">
      <w:pPr>
        <w:ind w:left="-5" w:right="0"/>
        <w:rPr>
          <w:rFonts w:hint="eastAsia"/>
        </w:rPr>
      </w:pPr>
    </w:p>
    <w:p w14:paraId="40E5FCBD">
      <w:pPr>
        <w:ind w:left="-5" w:right="0"/>
        <w:rPr>
          <w:rFonts w:hint="eastAsia"/>
        </w:rPr>
      </w:pPr>
      <w:r>
        <w:rPr>
          <w:rFonts w:hint="eastAsia"/>
        </w:rPr>
        <w:t>He commands.</w:t>
      </w:r>
    </w:p>
    <w:p w14:paraId="0590F2F5">
      <w:pPr>
        <w:ind w:left="-5" w:right="0"/>
        <w:rPr>
          <w:rFonts w:hint="eastAsia"/>
        </w:rPr>
      </w:pPr>
      <w:r>
        <w:rPr>
          <w:rFonts w:hint="eastAsia"/>
        </w:rPr>
        <w:t>祂吩咐。</w:t>
      </w:r>
    </w:p>
    <w:p w14:paraId="7B4AEA04">
      <w:pPr>
        <w:ind w:left="-5" w:right="0"/>
        <w:rPr>
          <w:rFonts w:hint="eastAsia"/>
        </w:rPr>
      </w:pPr>
    </w:p>
    <w:p w14:paraId="523CA6CC">
      <w:pPr>
        <w:ind w:left="-5" w:right="0"/>
        <w:rPr>
          <w:rFonts w:hint="eastAsia"/>
        </w:rPr>
      </w:pPr>
      <w:r>
        <w:rPr>
          <w:rFonts w:hint="eastAsia"/>
        </w:rPr>
        <w:t>He has just come down from the transfiguration hill, and what a contrast between that mountain glory and this vale of tears and disease; but he returns to his old work of healing and blessing, just as before.</w:t>
      </w:r>
    </w:p>
    <w:p w14:paraId="7AEBB95C">
      <w:pPr>
        <w:ind w:left="-5" w:right="0"/>
        <w:rPr>
          <w:rFonts w:hint="eastAsia"/>
        </w:rPr>
      </w:pPr>
      <w:r>
        <w:rPr>
          <w:rFonts w:hint="eastAsia"/>
        </w:rPr>
        <w:t>祂刚从变像山下来，那山上的荣耀与这眼泪和疾病之谷之间是何等的对比；但祂又回到祂从前医治和祝福的工作中，一如既往。</w:t>
      </w:r>
    </w:p>
    <w:p w14:paraId="72C86F74">
      <w:pPr>
        <w:ind w:left="-5" w:right="0"/>
        <w:rPr>
          <w:rFonts w:hint="eastAsia"/>
        </w:rPr>
      </w:pPr>
    </w:p>
    <w:p w14:paraId="48C923DB">
      <w:pPr>
        <w:ind w:left="-5" w:right="0"/>
        <w:rPr>
          <w:rFonts w:hint="eastAsia"/>
        </w:rPr>
      </w:pPr>
      <w:r>
        <w:rPr>
          <w:rFonts w:hint="eastAsia"/>
        </w:rPr>
        <w:t>The glory has not changed Him.</w:t>
      </w:r>
    </w:p>
    <w:p w14:paraId="05A3D742">
      <w:pPr>
        <w:ind w:left="-5" w:right="0"/>
        <w:rPr>
          <w:rFonts w:hint="eastAsia"/>
        </w:rPr>
      </w:pPr>
      <w:r>
        <w:rPr>
          <w:rFonts w:hint="eastAsia"/>
        </w:rPr>
        <w:t>荣耀并未改变祂。</w:t>
      </w:r>
    </w:p>
    <w:p w14:paraId="4F7AFCAE">
      <w:pPr>
        <w:ind w:left="-5" w:right="0"/>
        <w:rPr>
          <w:rFonts w:hint="eastAsia"/>
        </w:rPr>
      </w:pPr>
    </w:p>
    <w:p w14:paraId="188DE09C">
      <w:pPr>
        <w:ind w:left="-5" w:right="0"/>
        <w:rPr>
          <w:rFonts w:hint="eastAsia"/>
        </w:rPr>
      </w:pPr>
      <w:r>
        <w:rPr>
          <w:rFonts w:hint="eastAsia"/>
        </w:rPr>
        <w:t>And so with Him now in the midst of that glory.</w:t>
      </w:r>
    </w:p>
    <w:p w14:paraId="509C45D3">
      <w:pPr>
        <w:ind w:left="-5" w:right="0"/>
        <w:rPr>
          <w:rFonts w:hint="eastAsia"/>
        </w:rPr>
      </w:pPr>
      <w:r>
        <w:rPr>
          <w:rFonts w:hint="eastAsia"/>
        </w:rPr>
        <w:t>如今祂在那荣耀之中也是如此。</w:t>
      </w:r>
    </w:p>
    <w:p w14:paraId="295FEE0D">
      <w:pPr>
        <w:ind w:left="-5" w:right="0"/>
        <w:rPr>
          <w:rFonts w:hint="eastAsia"/>
        </w:rPr>
      </w:pPr>
    </w:p>
    <w:p w14:paraId="7EAD3BAF">
      <w:pPr>
        <w:ind w:left="-5" w:right="0"/>
        <w:rPr>
          <w:rFonts w:hint="eastAsia"/>
        </w:rPr>
      </w:pPr>
      <w:r>
        <w:rPr>
          <w:rFonts w:hint="eastAsia"/>
        </w:rPr>
        <w:t>It has not altered his love.</w:t>
      </w:r>
    </w:p>
    <w:p w14:paraId="063A9FD1">
      <w:pPr>
        <w:ind w:left="-5" w:right="0"/>
        <w:rPr>
          <w:rFonts w:hint="eastAsia"/>
        </w:rPr>
      </w:pPr>
      <w:r>
        <w:rPr>
          <w:rFonts w:hint="eastAsia"/>
        </w:rPr>
        <w:t>它没有改变祂的爱。</w:t>
      </w:r>
    </w:p>
    <w:p w14:paraId="6D1AB5C8">
      <w:pPr>
        <w:ind w:left="-5" w:right="0"/>
        <w:rPr>
          <w:rFonts w:hint="eastAsia"/>
        </w:rPr>
      </w:pPr>
    </w:p>
    <w:p w14:paraId="4EFF7253">
      <w:pPr>
        <w:ind w:left="-5" w:right="0"/>
        <w:rPr>
          <w:rFonts w:hint="eastAsia"/>
        </w:rPr>
      </w:pPr>
      <w:r>
        <w:rPr>
          <w:rFonts w:hint="eastAsia"/>
        </w:rPr>
        <w:t>He is the same Saviour still; as ready to receive sinners as in the days of his flesh.</w:t>
      </w:r>
    </w:p>
    <w:p w14:paraId="61FA821B">
      <w:pPr>
        <w:ind w:left="-5" w:right="0"/>
        <w:rPr>
          <w:rFonts w:hint="eastAsia"/>
        </w:rPr>
      </w:pPr>
      <w:r>
        <w:rPr>
          <w:rFonts w:hint="eastAsia"/>
        </w:rPr>
        <w:t>祂仍然是同一位救主；像祂在肉身的日子一样，随时准备接待罪人。</w:t>
      </w:r>
    </w:p>
    <w:p w14:paraId="66E968B3">
      <w:pPr>
        <w:ind w:left="-5" w:right="0"/>
        <w:rPr>
          <w:rFonts w:hint="eastAsia"/>
        </w:rPr>
      </w:pPr>
    </w:p>
    <w:p w14:paraId="1BF84E09">
      <w:pPr>
        <w:ind w:left="-5" w:right="0"/>
        <w:rPr>
          <w:rFonts w:hint="eastAsia"/>
        </w:rPr>
      </w:pPr>
      <w:r>
        <w:rPr>
          <w:rFonts w:hint="eastAsia"/>
        </w:rPr>
        <w:t>2.To whom are they spoken.</w:t>
      </w:r>
    </w:p>
    <w:p w14:paraId="62DED749">
      <w:pPr>
        <w:ind w:left="-5" w:right="0"/>
        <w:rPr>
          <w:rFonts w:hint="eastAsia"/>
        </w:rPr>
      </w:pPr>
      <w:r>
        <w:rPr>
          <w:rFonts w:hint="eastAsia"/>
        </w:rPr>
        <w:t>2.它们是对谁说的。</w:t>
      </w:r>
    </w:p>
    <w:p w14:paraId="2BF9E2CD">
      <w:pPr>
        <w:ind w:left="-5" w:right="0"/>
        <w:rPr>
          <w:rFonts w:hint="eastAsia"/>
        </w:rPr>
      </w:pPr>
    </w:p>
    <w:p w14:paraId="04E73D86">
      <w:pPr>
        <w:ind w:left="-5" w:right="0"/>
        <w:rPr>
          <w:rFonts w:hint="eastAsia"/>
        </w:rPr>
      </w:pPr>
      <w:r>
        <w:rPr>
          <w:rFonts w:hint="eastAsia"/>
        </w:rPr>
        <w:t>To his unbelieving disciples.</w:t>
      </w:r>
    </w:p>
    <w:p w14:paraId="6CFDC4EE">
      <w:pPr>
        <w:ind w:left="-5" w:right="0"/>
        <w:rPr>
          <w:rFonts w:hint="eastAsia"/>
        </w:rPr>
      </w:pPr>
      <w:r>
        <w:rPr>
          <w:rFonts w:hint="eastAsia"/>
        </w:rPr>
        <w:t>对祂不信的门徒。</w:t>
      </w:r>
    </w:p>
    <w:p w14:paraId="49CFC963">
      <w:pPr>
        <w:ind w:left="-5" w:right="0"/>
        <w:rPr>
          <w:rFonts w:hint="eastAsia"/>
        </w:rPr>
      </w:pPr>
    </w:p>
    <w:p w14:paraId="4A45E038">
      <w:pPr>
        <w:ind w:left="-5" w:right="0"/>
        <w:rPr>
          <w:rFonts w:hint="eastAsia"/>
        </w:rPr>
      </w:pPr>
      <w:r>
        <w:rPr>
          <w:rFonts w:hint="eastAsia"/>
        </w:rPr>
        <w:t>Their faith was small indeed, and they are rebuked for it; they are called a "faithless and perverse generation."</w:t>
      </w:r>
    </w:p>
    <w:p w14:paraId="41E792E2">
      <w:pPr>
        <w:ind w:left="-5" w:right="0"/>
        <w:rPr>
          <w:rFonts w:hint="eastAsia"/>
        </w:rPr>
      </w:pPr>
      <w:r>
        <w:rPr>
          <w:rFonts w:hint="eastAsia"/>
        </w:rPr>
        <w:t>他们的信心实在小，因此受了责备；他们被称为“不信又悖谬的世代”。</w:t>
      </w:r>
    </w:p>
    <w:p w14:paraId="4712BBF6">
      <w:pPr>
        <w:ind w:left="-5" w:right="0"/>
        <w:rPr>
          <w:rFonts w:hint="eastAsia"/>
        </w:rPr>
      </w:pPr>
    </w:p>
    <w:p w14:paraId="5D4E29E8">
      <w:pPr>
        <w:ind w:left="-5" w:right="0"/>
        <w:rPr>
          <w:rFonts w:hint="eastAsia"/>
        </w:rPr>
      </w:pPr>
      <w:r>
        <w:rPr>
          <w:rFonts w:hint="eastAsia"/>
        </w:rPr>
        <w:t>Yet He does not, on their account, repel the poor possessed lunatic, nay, He makes them the instrument of bringing the sick man nigh.</w:t>
      </w:r>
    </w:p>
    <w:p w14:paraId="2EB9FF89">
      <w:pPr>
        <w:ind w:left="-5" w:right="0"/>
        <w:rPr>
          <w:rFonts w:hint="eastAsia"/>
        </w:rPr>
      </w:pPr>
      <w:r>
        <w:rPr>
          <w:rFonts w:hint="eastAsia"/>
        </w:rPr>
        <w:t>然而祂并不因他们的缘故，就拒绝那可怜被鬼附的癫痫病人，不，祂反倒使他们作工具，将那病人带到近前来。</w:t>
      </w:r>
    </w:p>
    <w:p w14:paraId="1EE2CDD6">
      <w:pPr>
        <w:ind w:left="-5" w:right="0"/>
        <w:rPr>
          <w:rFonts w:hint="eastAsia"/>
        </w:rPr>
      </w:pPr>
    </w:p>
    <w:p w14:paraId="1AD46CD3">
      <w:pPr>
        <w:ind w:left="-5" w:right="0"/>
        <w:rPr>
          <w:rFonts w:hint="eastAsia"/>
        </w:rPr>
      </w:pPr>
      <w:r>
        <w:rPr>
          <w:rFonts w:hint="eastAsia"/>
        </w:rPr>
        <w:t>How easily can the love and power of Jesus break through all barriers, and find their way to the sinner through a wall of unbelief!</w:t>
      </w:r>
    </w:p>
    <w:p w14:paraId="46538BA6">
      <w:pPr>
        <w:ind w:left="-5" w:right="0"/>
        <w:rPr>
          <w:rFonts w:hint="eastAsia"/>
        </w:rPr>
      </w:pPr>
      <w:r>
        <w:rPr>
          <w:rFonts w:hint="eastAsia"/>
        </w:rPr>
        <w:t>耶稣的爱和能力何等容易能冲破一切障碍，穿过一堵不信的墙，找到通往罪人的路！</w:t>
      </w:r>
    </w:p>
    <w:p w14:paraId="2C0C1519">
      <w:pPr>
        <w:ind w:left="-5" w:right="0"/>
        <w:rPr>
          <w:rFonts w:hint="eastAsia"/>
        </w:rPr>
      </w:pPr>
    </w:p>
    <w:p w14:paraId="0DA9B2A2">
      <w:pPr>
        <w:ind w:left="-5" w:right="0"/>
        <w:rPr>
          <w:rFonts w:hint="eastAsia"/>
        </w:rPr>
      </w:pPr>
      <w:r>
        <w:rPr>
          <w:rFonts w:hint="eastAsia"/>
        </w:rPr>
        <w:t>3.Concerning whom are they spoken?</w:t>
      </w:r>
    </w:p>
    <w:p w14:paraId="2B5D0F0A">
      <w:pPr>
        <w:ind w:left="-5" w:right="0"/>
        <w:rPr>
          <w:rFonts w:hint="eastAsia"/>
        </w:rPr>
      </w:pPr>
      <w:r>
        <w:rPr>
          <w:rFonts w:hint="eastAsia"/>
        </w:rPr>
        <w:t>3.它们是关于谁说的？</w:t>
      </w:r>
    </w:p>
    <w:p w14:paraId="4BE54834">
      <w:pPr>
        <w:ind w:left="-5" w:right="0"/>
        <w:rPr>
          <w:rFonts w:hint="eastAsia"/>
        </w:rPr>
      </w:pPr>
    </w:p>
    <w:p w14:paraId="27FC04A9">
      <w:pPr>
        <w:ind w:left="-5" w:right="0"/>
        <w:rPr>
          <w:rFonts w:hint="eastAsia"/>
        </w:rPr>
      </w:pPr>
      <w:r>
        <w:rPr>
          <w:rFonts w:hint="eastAsia"/>
        </w:rPr>
        <w:t>A poor lunatic, possessed with a devil.</w:t>
      </w:r>
    </w:p>
    <w:p w14:paraId="0924F5F7">
      <w:pPr>
        <w:ind w:left="-5" w:right="0"/>
        <w:rPr>
          <w:rFonts w:hint="eastAsia"/>
        </w:rPr>
      </w:pPr>
      <w:r>
        <w:rPr>
          <w:rFonts w:hint="eastAsia"/>
        </w:rPr>
        <w:t>一个可怜的癫痫病人，被鬼附着。</w:t>
      </w:r>
    </w:p>
    <w:p w14:paraId="25DFC7CC">
      <w:pPr>
        <w:ind w:left="-5" w:right="0"/>
        <w:rPr>
          <w:rFonts w:hint="eastAsia"/>
        </w:rPr>
      </w:pPr>
    </w:p>
    <w:p w14:paraId="48AF2072">
      <w:pPr>
        <w:ind w:left="-5" w:right="0"/>
        <w:rPr>
          <w:rFonts w:hint="eastAsia"/>
        </w:rPr>
      </w:pPr>
      <w:r>
        <w:rPr>
          <w:rFonts w:hint="eastAsia"/>
        </w:rPr>
        <w:t>It is one of the worst cases that has come before Him, "This kind goeth not out but by prayer and fasting."</w:t>
      </w:r>
    </w:p>
    <w:p w14:paraId="40C513E0">
      <w:pPr>
        <w:ind w:left="-5" w:right="0"/>
        <w:rPr>
          <w:rFonts w:hint="eastAsia"/>
        </w:rPr>
      </w:pPr>
      <w:r>
        <w:rPr>
          <w:rFonts w:hint="eastAsia"/>
        </w:rPr>
        <w:t>这是摆在祂面前最严重的病例之一，“这一类的鬼，若不祷告禁食，他就不出来。”</w:t>
      </w:r>
    </w:p>
    <w:p w14:paraId="1BA8F358">
      <w:pPr>
        <w:ind w:left="-5" w:right="0"/>
        <w:rPr>
          <w:rFonts w:hint="eastAsia"/>
        </w:rPr>
      </w:pPr>
    </w:p>
    <w:p w14:paraId="5101801D">
      <w:pPr>
        <w:ind w:left="-5" w:right="0"/>
        <w:rPr>
          <w:rFonts w:hint="eastAsia"/>
        </w:rPr>
      </w:pPr>
      <w:r>
        <w:rPr>
          <w:rFonts w:hint="eastAsia"/>
        </w:rPr>
        <w:t>But best or worst, what matters it to Him who created the heavens and the earth; who is Lord of principalities and powers; master of Satan and his angels; who has the keys of hell and death.</w:t>
      </w:r>
    </w:p>
    <w:p w14:paraId="3806CD0D">
      <w:pPr>
        <w:ind w:left="-5" w:right="0"/>
        <w:rPr>
          <w:rFonts w:hint="eastAsia"/>
        </w:rPr>
      </w:pPr>
      <w:r>
        <w:rPr>
          <w:rFonts w:hint="eastAsia"/>
        </w:rPr>
        <w:t>但无论好坏，对那位创造天地，是执政掌权者的主，是撒但和他使者的主人，是持有地狱和死亡钥匙的祂来说，又有什么关系呢？</w:t>
      </w:r>
    </w:p>
    <w:p w14:paraId="1FC77057">
      <w:pPr>
        <w:ind w:left="-5" w:right="0"/>
        <w:rPr>
          <w:rFonts w:hint="eastAsia"/>
        </w:rPr>
      </w:pPr>
    </w:p>
    <w:p w14:paraId="02DE853A">
      <w:pPr>
        <w:ind w:left="-5" w:right="0"/>
        <w:rPr>
          <w:rFonts w:hint="eastAsia"/>
        </w:rPr>
      </w:pPr>
      <w:r>
        <w:rPr>
          <w:rFonts w:hint="eastAsia"/>
        </w:rPr>
        <w:t>Others had failed; He could not fail.</w:t>
      </w:r>
    </w:p>
    <w:p w14:paraId="492AC879">
      <w:pPr>
        <w:ind w:left="-5" w:right="0"/>
        <w:rPr>
          <w:rFonts w:hint="eastAsia"/>
        </w:rPr>
      </w:pPr>
      <w:r>
        <w:rPr>
          <w:rFonts w:hint="eastAsia"/>
        </w:rPr>
        <w:t>别人都失败了；祂却不能失败。</w:t>
      </w:r>
    </w:p>
    <w:p w14:paraId="0A7E45AB">
      <w:pPr>
        <w:ind w:left="-5" w:right="0"/>
        <w:rPr>
          <w:rFonts w:hint="eastAsia"/>
        </w:rPr>
      </w:pPr>
    </w:p>
    <w:p w14:paraId="76992753">
      <w:pPr>
        <w:ind w:left="-5" w:right="0"/>
        <w:rPr>
          <w:rFonts w:hint="eastAsia"/>
        </w:rPr>
      </w:pPr>
      <w:r>
        <w:rPr>
          <w:rFonts w:hint="eastAsia"/>
        </w:rPr>
        <w:t>In this confidence He speaks.</w:t>
      </w:r>
    </w:p>
    <w:p w14:paraId="6F47A699">
      <w:pPr>
        <w:ind w:left="-5" w:right="0"/>
        <w:rPr>
          <w:rFonts w:hint="eastAsia"/>
        </w:rPr>
      </w:pPr>
      <w:r>
        <w:rPr>
          <w:rFonts w:hint="eastAsia"/>
        </w:rPr>
        <w:t>祂凭着这信心说话。</w:t>
      </w:r>
    </w:p>
    <w:p w14:paraId="27F6460E">
      <w:pPr>
        <w:ind w:left="-5" w:right="0"/>
        <w:rPr>
          <w:rFonts w:hint="eastAsia"/>
        </w:rPr>
      </w:pPr>
    </w:p>
    <w:p w14:paraId="6378DA45">
      <w:pPr>
        <w:ind w:left="-5" w:right="0"/>
        <w:rPr>
          <w:rFonts w:hint="eastAsia"/>
        </w:rPr>
      </w:pPr>
      <w:r>
        <w:rPr>
          <w:rFonts w:hint="eastAsia"/>
        </w:rPr>
        <w:t>The worst case is nothing to Him.</w:t>
      </w:r>
    </w:p>
    <w:p w14:paraId="3DE9F6D1">
      <w:pPr>
        <w:ind w:left="-5" w:right="0"/>
        <w:rPr>
          <w:rFonts w:hint="eastAsia"/>
        </w:rPr>
      </w:pPr>
      <w:r>
        <w:rPr>
          <w:rFonts w:hint="eastAsia"/>
        </w:rPr>
        <w:t>最坏的情况对祂来说也算不得什么。</w:t>
      </w:r>
    </w:p>
    <w:p w14:paraId="456136F6">
      <w:pPr>
        <w:ind w:left="-5" w:right="0"/>
        <w:rPr>
          <w:rFonts w:hint="eastAsia"/>
        </w:rPr>
      </w:pPr>
    </w:p>
    <w:p w14:paraId="3DB176D8">
      <w:pPr>
        <w:ind w:left="-5" w:right="0"/>
        <w:rPr>
          <w:rFonts w:hint="eastAsia"/>
        </w:rPr>
      </w:pPr>
      <w:r>
        <w:rPr>
          <w:rFonts w:hint="eastAsia"/>
        </w:rPr>
        <w:t>4.What do they teach us?</w:t>
      </w:r>
    </w:p>
    <w:p w14:paraId="5622AF78">
      <w:pPr>
        <w:ind w:left="-5" w:right="0"/>
        <w:rPr>
          <w:rFonts w:hint="eastAsia"/>
        </w:rPr>
      </w:pPr>
      <w:r>
        <w:rPr>
          <w:rFonts w:hint="eastAsia"/>
        </w:rPr>
        <w:t>4.它们教导我们什么？</w:t>
      </w:r>
    </w:p>
    <w:p w14:paraId="433A9DCF">
      <w:pPr>
        <w:ind w:left="-5" w:right="0"/>
        <w:rPr>
          <w:rFonts w:hint="eastAsia"/>
        </w:rPr>
      </w:pPr>
    </w:p>
    <w:p w14:paraId="4A4E9256">
      <w:pPr>
        <w:ind w:left="-5" w:right="0"/>
        <w:rPr>
          <w:rFonts w:hint="eastAsia"/>
        </w:rPr>
      </w:pPr>
      <w:r>
        <w:rPr>
          <w:rFonts w:hint="eastAsia"/>
        </w:rPr>
        <w:t>Much indeed.</w:t>
      </w:r>
    </w:p>
    <w:p w14:paraId="18BD1F40">
      <w:pPr>
        <w:ind w:left="-5" w:right="0"/>
        <w:rPr>
          <w:rFonts w:hint="eastAsia"/>
        </w:rPr>
      </w:pPr>
      <w:r>
        <w:rPr>
          <w:rFonts w:hint="eastAsia"/>
        </w:rPr>
        <w:t>确实很多。</w:t>
      </w:r>
    </w:p>
    <w:p w14:paraId="352EDBD8">
      <w:pPr>
        <w:ind w:left="-5" w:right="0"/>
        <w:rPr>
          <w:rFonts w:hint="eastAsia"/>
        </w:rPr>
      </w:pPr>
    </w:p>
    <w:p w14:paraId="65DBD9D8">
      <w:pPr>
        <w:ind w:left="-5" w:right="0"/>
        <w:rPr>
          <w:rFonts w:hint="eastAsia"/>
        </w:rPr>
      </w:pPr>
      <w:r>
        <w:rPr>
          <w:rFonts w:hint="eastAsia"/>
        </w:rPr>
        <w:t>(1.) Something as to Christ; (2.) Something as to ourselves.</w:t>
      </w:r>
    </w:p>
    <w:p w14:paraId="66E7C20F">
      <w:pPr>
        <w:ind w:left="-5" w:right="0"/>
        <w:rPr>
          <w:rFonts w:hint="eastAsia"/>
        </w:rPr>
      </w:pPr>
      <w:r>
        <w:rPr>
          <w:rFonts w:hint="eastAsia"/>
        </w:rPr>
        <w:t>（1）关于基督的一些事；（2）关于我们自己的一些事。</w:t>
      </w:r>
    </w:p>
    <w:p w14:paraId="563FD2E6">
      <w:pPr>
        <w:ind w:left="-5" w:right="0"/>
        <w:rPr>
          <w:rFonts w:hint="eastAsia"/>
        </w:rPr>
      </w:pPr>
    </w:p>
    <w:p w14:paraId="6273EAD3">
      <w:pPr>
        <w:ind w:left="-5" w:right="0"/>
        <w:rPr>
          <w:rFonts w:hint="eastAsia"/>
        </w:rPr>
      </w:pPr>
      <w:r>
        <w:rPr>
          <w:rFonts w:hint="eastAsia"/>
        </w:rPr>
        <w:t>(1.) Something as to Christ He is the great healer; the sinner's one physician.</w:t>
      </w:r>
    </w:p>
    <w:p w14:paraId="08F03A29">
      <w:pPr>
        <w:ind w:left="-5" w:right="0"/>
        <w:rPr>
          <w:rFonts w:hint="eastAsia"/>
        </w:rPr>
      </w:pPr>
      <w:r>
        <w:rPr>
          <w:rFonts w:hint="eastAsia"/>
        </w:rPr>
        <w:t>(1.) 关于基督的一些事 祂是伟大的医治者；罪人唯一的医生。</w:t>
      </w:r>
    </w:p>
    <w:p w14:paraId="05A10C07">
      <w:pPr>
        <w:ind w:left="-5" w:right="0"/>
        <w:rPr>
          <w:rFonts w:hint="eastAsia"/>
        </w:rPr>
      </w:pPr>
    </w:p>
    <w:p w14:paraId="07B69772">
      <w:pPr>
        <w:ind w:left="-5" w:right="0"/>
        <w:rPr>
          <w:rFonts w:hint="eastAsia"/>
        </w:rPr>
      </w:pPr>
      <w:r>
        <w:rPr>
          <w:rFonts w:hint="eastAsia"/>
        </w:rPr>
        <w:t>His words are health.</w:t>
      </w:r>
    </w:p>
    <w:p w14:paraId="7D10E2AF">
      <w:pPr>
        <w:ind w:left="-5" w:right="0"/>
        <w:rPr>
          <w:rFonts w:hint="eastAsia"/>
        </w:rPr>
      </w:pPr>
      <w:r>
        <w:rPr>
          <w:rFonts w:hint="eastAsia"/>
        </w:rPr>
        <w:t>祂的话是医治。</w:t>
      </w:r>
    </w:p>
    <w:p w14:paraId="5FA0E4F1">
      <w:pPr>
        <w:ind w:left="-5" w:right="0"/>
        <w:rPr>
          <w:rFonts w:hint="eastAsia"/>
        </w:rPr>
      </w:pPr>
    </w:p>
    <w:p w14:paraId="7C6FE3D9">
      <w:pPr>
        <w:ind w:left="-5" w:right="0"/>
        <w:rPr>
          <w:rFonts w:hint="eastAsia"/>
        </w:rPr>
      </w:pPr>
      <w:r>
        <w:rPr>
          <w:rFonts w:hint="eastAsia"/>
        </w:rPr>
        <w:t>His touch is health.</w:t>
      </w:r>
    </w:p>
    <w:p w14:paraId="5A70DA82">
      <w:pPr>
        <w:ind w:left="-5" w:right="0"/>
        <w:rPr>
          <w:rFonts w:hint="eastAsia"/>
        </w:rPr>
      </w:pPr>
      <w:r>
        <w:rPr>
          <w:rFonts w:hint="eastAsia"/>
        </w:rPr>
        <w:t>祂的触摸是医治。</w:t>
      </w:r>
    </w:p>
    <w:p w14:paraId="2EE6A73F">
      <w:pPr>
        <w:ind w:left="-5" w:right="0"/>
        <w:rPr>
          <w:rFonts w:hint="eastAsia"/>
        </w:rPr>
      </w:pPr>
    </w:p>
    <w:p w14:paraId="7DCD97AF">
      <w:pPr>
        <w:ind w:left="-5" w:right="0"/>
        <w:rPr>
          <w:rFonts w:hint="eastAsia"/>
        </w:rPr>
      </w:pPr>
      <w:r>
        <w:rPr>
          <w:rFonts w:hint="eastAsia"/>
        </w:rPr>
        <w:t>His look is health.</w:t>
      </w:r>
    </w:p>
    <w:p w14:paraId="26E962E4">
      <w:pPr>
        <w:ind w:left="-5" w:right="0"/>
        <w:rPr>
          <w:rFonts w:hint="eastAsia"/>
        </w:rPr>
      </w:pPr>
      <w:r>
        <w:rPr>
          <w:rFonts w:hint="eastAsia"/>
        </w:rPr>
        <w:t>祂的容貌是医治。</w:t>
      </w:r>
    </w:p>
    <w:p w14:paraId="5A13FBE2">
      <w:pPr>
        <w:ind w:left="-5" w:right="0"/>
        <w:rPr>
          <w:rFonts w:hint="eastAsia"/>
        </w:rPr>
      </w:pPr>
    </w:p>
    <w:p w14:paraId="43F9D863">
      <w:pPr>
        <w:ind w:left="-5" w:right="0"/>
        <w:rPr>
          <w:rFonts w:hint="eastAsia"/>
        </w:rPr>
      </w:pPr>
      <w:r>
        <w:rPr>
          <w:rFonts w:hint="eastAsia"/>
        </w:rPr>
        <w:t>Nay, his very garments are health; for as many as touch either Him or them are made perfectly whole.</w:t>
      </w:r>
    </w:p>
    <w:p w14:paraId="32412F8F">
      <w:pPr>
        <w:ind w:left="-5" w:right="0"/>
        <w:rPr>
          <w:rFonts w:hint="eastAsia"/>
        </w:rPr>
      </w:pPr>
      <w:r>
        <w:rPr>
          <w:rFonts w:hint="eastAsia"/>
        </w:rPr>
        <w:t>不，祂的衣裳也是医治；因为凡摸祂或祂衣裳的，都全然好了。</w:t>
      </w:r>
    </w:p>
    <w:p w14:paraId="65F5B474">
      <w:pPr>
        <w:ind w:left="-5" w:right="0"/>
        <w:rPr>
          <w:rFonts w:hint="eastAsia"/>
        </w:rPr>
      </w:pPr>
    </w:p>
    <w:p w14:paraId="2DB1281D">
      <w:pPr>
        <w:ind w:left="-5" w:right="0"/>
        <w:rPr>
          <w:rFonts w:hint="eastAsia"/>
        </w:rPr>
      </w:pPr>
      <w:r>
        <w:rPr>
          <w:rFonts w:hint="eastAsia"/>
        </w:rPr>
        <w:t>Leprosy, lunacy, fever, blindness, death, possession by Satan, are nothing to Him.</w:t>
      </w:r>
    </w:p>
    <w:p w14:paraId="0FA19005">
      <w:pPr>
        <w:ind w:left="-5" w:right="0"/>
        <w:rPr>
          <w:rFonts w:hint="eastAsia"/>
        </w:rPr>
      </w:pPr>
      <w:r>
        <w:rPr>
          <w:rFonts w:hint="eastAsia"/>
        </w:rPr>
        <w:t>大麻风、癫痫、发热、瞎眼、死亡、被撒但附着，对祂来说都算不得什么。</w:t>
      </w:r>
    </w:p>
    <w:p w14:paraId="63E836B6">
      <w:pPr>
        <w:ind w:left="-5" w:right="0"/>
        <w:rPr>
          <w:rFonts w:hint="eastAsia"/>
        </w:rPr>
      </w:pPr>
    </w:p>
    <w:p w14:paraId="0951C99B">
      <w:pPr>
        <w:ind w:left="-5" w:right="0"/>
        <w:rPr>
          <w:rFonts w:hint="eastAsia"/>
        </w:rPr>
      </w:pPr>
      <w:r>
        <w:rPr>
          <w:rFonts w:hint="eastAsia"/>
        </w:rPr>
        <w:t>In Him all fullness dwells; and that fullness is dispensed by love.</w:t>
      </w:r>
    </w:p>
    <w:p w14:paraId="7D485C20">
      <w:pPr>
        <w:ind w:left="-5" w:right="0"/>
        <w:rPr>
          <w:rFonts w:hint="eastAsia"/>
        </w:rPr>
      </w:pPr>
      <w:r>
        <w:rPr>
          <w:rFonts w:hint="eastAsia"/>
        </w:rPr>
        <w:t>在祂里面住着一切的丰盛；那丰盛是藉着爱分赐的。</w:t>
      </w:r>
    </w:p>
    <w:p w14:paraId="370A206C">
      <w:pPr>
        <w:ind w:left="-5" w:right="0"/>
        <w:rPr>
          <w:rFonts w:hint="eastAsia"/>
        </w:rPr>
      </w:pPr>
    </w:p>
    <w:p w14:paraId="40D713EF">
      <w:pPr>
        <w:ind w:left="-5" w:right="0"/>
        <w:rPr>
          <w:rFonts w:hint="eastAsia"/>
        </w:rPr>
      </w:pPr>
      <w:r>
        <w:rPr>
          <w:rFonts w:hint="eastAsia"/>
        </w:rPr>
        <w:t>There was much here to quench that love, much to repel Him, but He will not be repelled, and his love cannot be quenched, even by the waters of unbelief.</w:t>
      </w:r>
    </w:p>
    <w:p w14:paraId="1A98F3D8">
      <w:pPr>
        <w:ind w:left="-5" w:right="0"/>
        <w:rPr>
          <w:rFonts w:hint="eastAsia"/>
        </w:rPr>
      </w:pPr>
      <w:r>
        <w:rPr>
          <w:rFonts w:hint="eastAsia"/>
        </w:rPr>
        <w:t>这里有许多要熄灭那爱，许多要排斥祂，但祂不被排斥，祂的爱也不能被熄灭，即使是不信的洪水。</w:t>
      </w:r>
    </w:p>
    <w:p w14:paraId="6CD8A80E">
      <w:pPr>
        <w:ind w:left="-5" w:right="0"/>
        <w:rPr>
          <w:rFonts w:hint="eastAsia"/>
        </w:rPr>
      </w:pPr>
    </w:p>
    <w:p w14:paraId="648D58D0">
      <w:pPr>
        <w:ind w:left="-5" w:right="0"/>
        <w:rPr>
          <w:rFonts w:hint="eastAsia"/>
        </w:rPr>
      </w:pPr>
      <w:r>
        <w:rPr>
          <w:rFonts w:hint="eastAsia"/>
        </w:rPr>
        <w:t>He is "mighty to save"— "able to save to the uttermost."</w:t>
      </w:r>
    </w:p>
    <w:p w14:paraId="77E6F2A6">
      <w:pPr>
        <w:ind w:left="-5" w:right="0"/>
        <w:rPr>
          <w:rFonts w:hint="eastAsia"/>
        </w:rPr>
      </w:pPr>
      <w:r>
        <w:rPr>
          <w:rFonts w:hint="eastAsia"/>
        </w:rPr>
        <w:t>祂是“大能的拯救者”——“能拯救到底”。</w:t>
      </w:r>
    </w:p>
    <w:p w14:paraId="0FDF3582">
      <w:pPr>
        <w:ind w:left="-5" w:right="0"/>
        <w:rPr>
          <w:rFonts w:hint="eastAsia"/>
        </w:rPr>
      </w:pPr>
    </w:p>
    <w:p w14:paraId="4B80CB68">
      <w:pPr>
        <w:ind w:left="-5" w:right="0"/>
        <w:rPr>
          <w:rFonts w:hint="eastAsia"/>
        </w:rPr>
      </w:pPr>
      <w:r>
        <w:rPr>
          <w:rFonts w:hint="eastAsia"/>
        </w:rPr>
        <w:t>Omnipotence is in his touch, his look, his word.</w:t>
      </w:r>
    </w:p>
    <w:p w14:paraId="4F9E5101">
      <w:pPr>
        <w:ind w:left="-5" w:right="0"/>
        <w:rPr>
          <w:rFonts w:hint="eastAsia"/>
        </w:rPr>
      </w:pPr>
      <w:r>
        <w:rPr>
          <w:rFonts w:hint="eastAsia"/>
        </w:rPr>
        <w:t>全能就在祂的触摸、祂的容貌、祂的话语中。</w:t>
      </w:r>
    </w:p>
    <w:p w14:paraId="5076AB29">
      <w:pPr>
        <w:ind w:left="-5" w:right="0"/>
        <w:rPr>
          <w:rFonts w:hint="eastAsia"/>
        </w:rPr>
      </w:pPr>
    </w:p>
    <w:p w14:paraId="0FF444B5">
      <w:pPr>
        <w:ind w:left="-5" w:right="0"/>
        <w:rPr>
          <w:rFonts w:hint="eastAsia"/>
        </w:rPr>
      </w:pPr>
      <w:r>
        <w:rPr>
          <w:rFonts w:hint="eastAsia"/>
        </w:rPr>
        <w:t>Let us do justice to his fullness and his grace, lest He have to say of us, O faithless and perverse generation.</w:t>
      </w:r>
    </w:p>
    <w:p w14:paraId="23DE6A75">
      <w:pPr>
        <w:ind w:left="-5" w:right="0"/>
        <w:rPr>
          <w:rFonts w:hint="eastAsia"/>
        </w:rPr>
      </w:pPr>
      <w:r>
        <w:rPr>
          <w:rFonts w:hint="eastAsia"/>
        </w:rPr>
        <w:t>让我们公正地对待祂的丰满和祂的恩典，免得祂对我们说，哦，不信又悖谬的世代。</w:t>
      </w:r>
    </w:p>
    <w:p w14:paraId="5AEB9273">
      <w:pPr>
        <w:ind w:left="-5" w:right="0"/>
        <w:rPr>
          <w:rFonts w:hint="eastAsia"/>
        </w:rPr>
      </w:pPr>
    </w:p>
    <w:p w14:paraId="1C8C6061">
      <w:pPr>
        <w:ind w:left="-5" w:right="0"/>
        <w:rPr>
          <w:rFonts w:hint="eastAsia"/>
        </w:rPr>
      </w:pPr>
      <w:r>
        <w:rPr>
          <w:rFonts w:hint="eastAsia"/>
        </w:rPr>
        <w:t>(2.) Something as to ourselves.</w:t>
      </w:r>
    </w:p>
    <w:p w14:paraId="329DFB78">
      <w:pPr>
        <w:ind w:left="-5" w:right="0"/>
        <w:rPr>
          <w:rFonts w:hint="eastAsia"/>
        </w:rPr>
      </w:pPr>
      <w:r>
        <w:rPr>
          <w:rFonts w:hint="eastAsia"/>
        </w:rPr>
        <w:t>(2.) 关于我们自己的一些事。</w:t>
      </w:r>
    </w:p>
    <w:p w14:paraId="7FD63D47">
      <w:pPr>
        <w:ind w:left="-5" w:right="0"/>
        <w:rPr>
          <w:rFonts w:hint="eastAsia"/>
        </w:rPr>
      </w:pPr>
    </w:p>
    <w:p w14:paraId="7A72CD29">
      <w:pPr>
        <w:ind w:left="-5" w:right="0"/>
        <w:rPr>
          <w:rFonts w:hint="eastAsia"/>
        </w:rPr>
      </w:pPr>
      <w:r>
        <w:rPr>
          <w:rFonts w:hint="eastAsia"/>
        </w:rPr>
        <w:t>He comes looking for faith, but finds only unbelief; looking for child-like simplicity, and He finds only perversity.</w:t>
      </w:r>
    </w:p>
    <w:p w14:paraId="322D36DC">
      <w:pPr>
        <w:ind w:left="-5" w:right="0"/>
        <w:rPr>
          <w:rFonts w:hint="eastAsia"/>
        </w:rPr>
      </w:pPr>
      <w:r>
        <w:rPr>
          <w:rFonts w:hint="eastAsia"/>
        </w:rPr>
        <w:t>祂来寻找信心，却只找到不信；寻找孩童般的单纯，却只找到乖僻。</w:t>
      </w:r>
    </w:p>
    <w:p w14:paraId="740B74C9">
      <w:pPr>
        <w:ind w:left="-5" w:right="0"/>
        <w:rPr>
          <w:rFonts w:hint="eastAsia"/>
        </w:rPr>
      </w:pPr>
    </w:p>
    <w:p w14:paraId="463AD343">
      <w:pPr>
        <w:ind w:left="-5" w:right="0"/>
        <w:rPr>
          <w:rFonts w:hint="eastAsia"/>
        </w:rPr>
      </w:pPr>
      <w:r>
        <w:rPr>
          <w:rFonts w:hint="eastAsia"/>
        </w:rPr>
        <w:t>Yet He invites us still.</w:t>
      </w:r>
    </w:p>
    <w:p w14:paraId="5D67E2CB">
      <w:pPr>
        <w:ind w:left="-5" w:right="0"/>
        <w:rPr>
          <w:rFonts w:hint="eastAsia"/>
        </w:rPr>
      </w:pPr>
      <w:r>
        <w:rPr>
          <w:rFonts w:hint="eastAsia"/>
        </w:rPr>
        <w:t>然而祂仍邀请我们。</w:t>
      </w:r>
    </w:p>
    <w:p w14:paraId="4C008271">
      <w:pPr>
        <w:ind w:left="-5" w:right="0"/>
        <w:rPr>
          <w:rFonts w:hint="eastAsia"/>
        </w:rPr>
      </w:pPr>
    </w:p>
    <w:p w14:paraId="3058EE1E">
      <w:pPr>
        <w:ind w:left="-5" w:right="0"/>
        <w:rPr>
          <w:rFonts w:hint="eastAsia"/>
        </w:rPr>
      </w:pPr>
      <w:r>
        <w:rPr>
          <w:rFonts w:hint="eastAsia"/>
        </w:rPr>
        <w:t>He invites us to come ourselves, and He invites us to bring others.</w:t>
      </w:r>
    </w:p>
    <w:p w14:paraId="099F2BBC">
      <w:pPr>
        <w:ind w:left="-5" w:right="0"/>
        <w:rPr>
          <w:rFonts w:hint="eastAsia"/>
        </w:rPr>
      </w:pPr>
      <w:r>
        <w:rPr>
          <w:rFonts w:hint="eastAsia"/>
        </w:rPr>
        <w:t>祂邀请我们自己来，也邀请我们带别人来。</w:t>
      </w:r>
    </w:p>
    <w:p w14:paraId="3DB2897E">
      <w:pPr>
        <w:ind w:left="-5" w:right="0"/>
        <w:rPr>
          <w:rFonts w:hint="eastAsia"/>
        </w:rPr>
      </w:pPr>
    </w:p>
    <w:p w14:paraId="6E504566">
      <w:pPr>
        <w:ind w:left="-5" w:right="0"/>
        <w:rPr>
          <w:rFonts w:hint="eastAsia"/>
        </w:rPr>
      </w:pPr>
      <w:r>
        <w:rPr>
          <w:rFonts w:hint="eastAsia"/>
        </w:rPr>
        <w:t>What He desires is personal contact with Himself.</w:t>
      </w:r>
    </w:p>
    <w:p w14:paraId="315E665D">
      <w:pPr>
        <w:ind w:left="-5" w:right="0"/>
        <w:rPr>
          <w:rFonts w:hint="eastAsia"/>
        </w:rPr>
      </w:pPr>
      <w:r>
        <w:rPr>
          <w:rFonts w:hint="eastAsia"/>
        </w:rPr>
        <w:t>祂所渴望的，是与祂自己亲自的接触。</w:t>
      </w:r>
    </w:p>
    <w:p w14:paraId="385A62E9">
      <w:pPr>
        <w:ind w:left="-5" w:right="0"/>
        <w:rPr>
          <w:rFonts w:hint="eastAsia"/>
        </w:rPr>
      </w:pPr>
    </w:p>
    <w:p w14:paraId="11F4F76F">
      <w:pPr>
        <w:ind w:left="-5" w:right="0"/>
        <w:rPr>
          <w:rFonts w:hint="eastAsia"/>
        </w:rPr>
      </w:pPr>
      <w:r>
        <w:rPr>
          <w:rFonts w:hint="eastAsia"/>
        </w:rPr>
        <w:t>In one sense distance is nothing to Him, but in another it is.</w:t>
      </w:r>
    </w:p>
    <w:p w14:paraId="6ADE7AB2">
      <w:pPr>
        <w:ind w:left="-5" w:right="0"/>
        <w:rPr>
          <w:rFonts w:hint="eastAsia"/>
        </w:rPr>
      </w:pPr>
      <w:r>
        <w:rPr>
          <w:rFonts w:hint="eastAsia"/>
        </w:rPr>
        <w:t>从某种意义上说，距离对祂来说算不得什么，但从另一种意义上说，却不然。</w:t>
      </w:r>
    </w:p>
    <w:p w14:paraId="25A18384">
      <w:pPr>
        <w:ind w:left="-5" w:right="0"/>
        <w:rPr>
          <w:rFonts w:hint="eastAsia"/>
        </w:rPr>
      </w:pPr>
    </w:p>
    <w:p w14:paraId="7E22F64C">
      <w:pPr>
        <w:ind w:left="-5" w:right="0"/>
        <w:rPr>
          <w:rFonts w:hint="eastAsia"/>
        </w:rPr>
      </w:pPr>
      <w:r>
        <w:rPr>
          <w:rFonts w:hint="eastAsia"/>
        </w:rPr>
        <w:t>He wants to have us near Him.</w:t>
      </w:r>
    </w:p>
    <w:p w14:paraId="71B31EF1">
      <w:pPr>
        <w:ind w:left="-5" w:right="0"/>
        <w:rPr>
          <w:rFonts w:hint="eastAsia"/>
        </w:rPr>
      </w:pPr>
      <w:r>
        <w:rPr>
          <w:rFonts w:hint="eastAsia"/>
        </w:rPr>
        <w:t>祂要我们靠近祂。</w:t>
      </w:r>
    </w:p>
    <w:p w14:paraId="2F1F4372">
      <w:pPr>
        <w:ind w:left="-5" w:right="0"/>
        <w:rPr>
          <w:rFonts w:hint="eastAsia"/>
        </w:rPr>
      </w:pPr>
    </w:p>
    <w:p w14:paraId="79EF858C">
      <w:pPr>
        <w:ind w:left="-5" w:right="0"/>
        <w:rPr>
          <w:rFonts w:hint="eastAsia"/>
        </w:rPr>
      </w:pPr>
      <w:r>
        <w:rPr>
          <w:rFonts w:hint="eastAsia"/>
        </w:rPr>
        <w:t>For He speaks and acts as very man.</w:t>
      </w:r>
    </w:p>
    <w:p w14:paraId="343F3176">
      <w:pPr>
        <w:ind w:left="-5" w:right="0"/>
        <w:rPr>
          <w:rFonts w:hint="eastAsia"/>
        </w:rPr>
      </w:pPr>
      <w:r>
        <w:rPr>
          <w:rFonts w:hint="eastAsia"/>
        </w:rPr>
        <w:t>因为祂说话行事都像真人一样。</w:t>
      </w:r>
    </w:p>
    <w:p w14:paraId="4EA27F57">
      <w:pPr>
        <w:ind w:left="-5" w:right="0"/>
        <w:rPr>
          <w:rFonts w:hint="eastAsia"/>
        </w:rPr>
      </w:pPr>
    </w:p>
    <w:p w14:paraId="75FEDB90">
      <w:pPr>
        <w:ind w:left="-5" w:right="0"/>
        <w:rPr>
          <w:rFonts w:hint="eastAsia"/>
        </w:rPr>
      </w:pPr>
      <w:r>
        <w:rPr>
          <w:rFonts w:hint="eastAsia"/>
        </w:rPr>
        <w:t>And, besides, whatever might be His power to heal or to pardon at a distance, He knows that nearness to Him is our blessedness.</w:t>
      </w:r>
    </w:p>
    <w:p w14:paraId="09CE2394">
      <w:pPr>
        <w:ind w:left="-5" w:right="0"/>
        <w:rPr>
          <w:rFonts w:hint="eastAsia"/>
        </w:rPr>
      </w:pPr>
      <w:r>
        <w:rPr>
          <w:rFonts w:hint="eastAsia"/>
        </w:rPr>
        <w:t>此外，无论祂在远处医治或赦免的能力如何，祂都知道亲近祂是我们的福分。</w:t>
      </w:r>
    </w:p>
    <w:p w14:paraId="4F84DB19">
      <w:pPr>
        <w:ind w:left="-5" w:right="0"/>
        <w:rPr>
          <w:rFonts w:hint="eastAsia"/>
        </w:rPr>
      </w:pPr>
    </w:p>
    <w:p w14:paraId="30282270">
      <w:pPr>
        <w:ind w:left="-5" w:right="0"/>
        <w:rPr>
          <w:rFonts w:hint="eastAsia"/>
        </w:rPr>
      </w:pPr>
      <w:r>
        <w:rPr>
          <w:rFonts w:hint="eastAsia"/>
        </w:rPr>
        <w:t>Contact with Him is health, and life, and warmth.</w:t>
      </w:r>
    </w:p>
    <w:p w14:paraId="1D4DD690">
      <w:pPr>
        <w:ind w:left="-5" w:right="0"/>
        <w:rPr>
          <w:rFonts w:hint="eastAsia"/>
        </w:rPr>
      </w:pPr>
      <w:r>
        <w:rPr>
          <w:rFonts w:hint="eastAsia"/>
        </w:rPr>
        <w:t>与祂接触就是健康、生命和温暖。</w:t>
      </w:r>
    </w:p>
    <w:p w14:paraId="66FA3C14">
      <w:pPr>
        <w:ind w:left="-5" w:right="0"/>
        <w:rPr>
          <w:rFonts w:hint="eastAsia"/>
        </w:rPr>
      </w:pPr>
    </w:p>
    <w:p w14:paraId="7D69F70D">
      <w:pPr>
        <w:ind w:left="-5" w:right="0"/>
        <w:rPr>
          <w:rFonts w:hint="eastAsia"/>
        </w:rPr>
      </w:pPr>
      <w:r>
        <w:rPr>
          <w:rFonts w:hint="eastAsia"/>
        </w:rPr>
        <w:t>Creeds, doctrines, truths, words, are all good in their way, but they are not the living Jesus, nor can they be substitutes for Him and for His love.</w:t>
      </w:r>
    </w:p>
    <w:p w14:paraId="5F7E731C">
      <w:pPr>
        <w:ind w:left="-5" w:right="0"/>
        <w:rPr>
          <w:rFonts w:hint="eastAsia"/>
        </w:rPr>
      </w:pPr>
      <w:r>
        <w:rPr>
          <w:rFonts w:hint="eastAsia"/>
        </w:rPr>
        <w:t>信条、教义、真理、话语，在其各自的方面都是好的，但它们不是活的耶稣，也不能代替祂和祂的爱。</w:t>
      </w:r>
    </w:p>
    <w:p w14:paraId="1D8774EF">
      <w:pPr>
        <w:ind w:left="-5" w:right="0"/>
        <w:rPr>
          <w:rFonts w:hint="eastAsia"/>
        </w:rPr>
      </w:pPr>
    </w:p>
    <w:p w14:paraId="3C6BD080">
      <w:pPr>
        <w:ind w:left="-5" w:right="0"/>
        <w:rPr>
          <w:rFonts w:hint="eastAsia"/>
        </w:rPr>
      </w:pPr>
      <w:r>
        <w:rPr>
          <w:rFonts w:hint="eastAsia"/>
        </w:rPr>
        <w:t>But into this close contact He invites us to bring others, "Bring him hither to me."</w:t>
      </w:r>
    </w:p>
    <w:p w14:paraId="44901F4B">
      <w:pPr>
        <w:ind w:left="-5" w:right="0"/>
        <w:rPr>
          <w:rFonts w:hint="eastAsia"/>
        </w:rPr>
      </w:pPr>
      <w:r>
        <w:rPr>
          <w:rFonts w:hint="eastAsia"/>
        </w:rPr>
        <w:t>但祂邀请我们带别人来进入这亲密的接触，“把他带到我这里来。”</w:t>
      </w:r>
    </w:p>
    <w:p w14:paraId="27B7856D">
      <w:pPr>
        <w:ind w:left="-5" w:right="0"/>
        <w:rPr>
          <w:rFonts w:hint="eastAsia"/>
        </w:rPr>
      </w:pPr>
    </w:p>
    <w:p w14:paraId="0A7217A6">
      <w:pPr>
        <w:ind w:left="-5" w:right="0"/>
        <w:rPr>
          <w:rFonts w:hint="eastAsia"/>
        </w:rPr>
      </w:pPr>
      <w:r>
        <w:rPr>
          <w:rFonts w:hint="eastAsia"/>
        </w:rPr>
        <w:t>He does not say, "Come," neither does He say, "I will go to him;" He says, "Bring him."</w:t>
      </w:r>
    </w:p>
    <w:p w14:paraId="6DD484A7">
      <w:pPr>
        <w:ind w:left="-5" w:right="0"/>
        <w:rPr>
          <w:rFonts w:hint="eastAsia"/>
        </w:rPr>
      </w:pPr>
      <w:r>
        <w:rPr>
          <w:rFonts w:hint="eastAsia"/>
        </w:rPr>
        <w:t>祂不说，“来”，也不说，“我要到他那里去”；祂说，“把他带来。”</w:t>
      </w:r>
    </w:p>
    <w:p w14:paraId="7A7A74FF">
      <w:pPr>
        <w:ind w:left="-5" w:right="0"/>
        <w:rPr>
          <w:rFonts w:hint="eastAsia"/>
        </w:rPr>
      </w:pPr>
    </w:p>
    <w:p w14:paraId="27DF456D">
      <w:pPr>
        <w:ind w:left="-5" w:right="0"/>
        <w:rPr>
          <w:rFonts w:hint="eastAsia"/>
        </w:rPr>
      </w:pPr>
      <w:r>
        <w:rPr>
          <w:rFonts w:hint="eastAsia"/>
        </w:rPr>
        <w:t>And was any "brought one" ever sent away?</w:t>
      </w:r>
    </w:p>
    <w:p w14:paraId="586EF05C">
      <w:pPr>
        <w:ind w:left="-5" w:right="0"/>
        <w:rPr>
          <w:rFonts w:hint="eastAsia"/>
        </w:rPr>
      </w:pPr>
      <w:r>
        <w:rPr>
          <w:rFonts w:hint="eastAsia"/>
        </w:rPr>
        <w:t>曾有任何“被带来的人”被送走吗？</w:t>
      </w:r>
    </w:p>
    <w:p w14:paraId="0608FCC5">
      <w:pPr>
        <w:ind w:left="-5" w:right="0"/>
        <w:rPr>
          <w:rFonts w:hint="eastAsia"/>
        </w:rPr>
      </w:pPr>
    </w:p>
    <w:p w14:paraId="703EF6E9">
      <w:pPr>
        <w:ind w:left="-5" w:right="0"/>
        <w:rPr>
          <w:rFonts w:hint="eastAsia"/>
        </w:rPr>
      </w:pPr>
      <w:r>
        <w:rPr>
          <w:rFonts w:hint="eastAsia"/>
        </w:rPr>
        <w:t>Each coming one gets the blessing, and each brought one too.</w:t>
      </w:r>
    </w:p>
    <w:p w14:paraId="154B6448">
      <w:pPr>
        <w:ind w:left="-5" w:right="0"/>
        <w:rPr>
          <w:rFonts w:hint="eastAsia"/>
        </w:rPr>
      </w:pPr>
      <w:r>
        <w:rPr>
          <w:rFonts w:hint="eastAsia"/>
        </w:rPr>
        <w:t>每一个来的人都得着祝福，每一个被带来的人也一样。</w:t>
      </w:r>
    </w:p>
    <w:p w14:paraId="157B1024">
      <w:pPr>
        <w:ind w:left="-5" w:right="0"/>
        <w:rPr>
          <w:rFonts w:hint="eastAsia"/>
        </w:rPr>
      </w:pPr>
    </w:p>
    <w:p w14:paraId="11A18EC8">
      <w:pPr>
        <w:ind w:left="-5" w:right="0"/>
        <w:rPr>
          <w:rFonts w:hint="eastAsia"/>
        </w:rPr>
      </w:pPr>
      <w:r>
        <w:rPr>
          <w:rFonts w:hint="eastAsia"/>
        </w:rPr>
        <w:t>In the present case this is the more remarkable, because there was little faith (if any) in any of the parties concerned.</w:t>
      </w:r>
    </w:p>
    <w:p w14:paraId="47D5227B">
      <w:pPr>
        <w:ind w:left="-5" w:right="0"/>
        <w:rPr>
          <w:rFonts w:hint="eastAsia"/>
        </w:rPr>
      </w:pPr>
      <w:r>
        <w:rPr>
          <w:rFonts w:hint="eastAsia"/>
        </w:rPr>
        <w:t>在本案中，这更值得注意，因为在所有相关方中，信心（若有的话）都甚少。</w:t>
      </w:r>
    </w:p>
    <w:p w14:paraId="05CD1DA2">
      <w:pPr>
        <w:ind w:left="-5" w:right="0"/>
        <w:rPr>
          <w:rFonts w:hint="eastAsia"/>
        </w:rPr>
      </w:pPr>
    </w:p>
    <w:p w14:paraId="08555C3C">
      <w:pPr>
        <w:ind w:left="-5" w:right="0"/>
        <w:rPr>
          <w:rFonts w:hint="eastAsia"/>
        </w:rPr>
      </w:pPr>
      <w:r>
        <w:rPr>
          <w:rFonts w:hint="eastAsia"/>
        </w:rPr>
        <w:t>Yet Jesus must warn and bless, not for our sake, but for His own.</w:t>
      </w:r>
    </w:p>
    <w:p w14:paraId="5C25C448">
      <w:pPr>
        <w:ind w:left="-5" w:right="0"/>
        <w:rPr>
          <w:rFonts w:hint="eastAsia"/>
        </w:rPr>
      </w:pPr>
      <w:r>
        <w:rPr>
          <w:rFonts w:hint="eastAsia"/>
        </w:rPr>
        <w:t>然而耶稣必须警告和祝福，不是为我们的缘故，乃是为祂自己的缘故。</w:t>
      </w:r>
    </w:p>
    <w:p w14:paraId="0772FA12">
      <w:pPr>
        <w:ind w:left="-5" w:right="0"/>
        <w:rPr>
          <w:rFonts w:hint="eastAsia"/>
        </w:rPr>
      </w:pPr>
    </w:p>
    <w:p w14:paraId="5420B1AB">
      <w:pPr>
        <w:ind w:left="-5" w:right="0"/>
        <w:rPr>
          <w:rFonts w:hint="eastAsia"/>
        </w:rPr>
      </w:pPr>
      <w:r>
        <w:rPr>
          <w:rFonts w:hint="eastAsia"/>
        </w:rPr>
        <w:t>In spite of sin and unbelief and perversity He must bless!</w:t>
      </w:r>
    </w:p>
    <w:p w14:paraId="6060DE0F">
      <w:pPr>
        <w:ind w:left="-5" w:right="0"/>
        <w:rPr>
          <w:rFonts w:hint="eastAsia"/>
        </w:rPr>
      </w:pPr>
      <w:r>
        <w:rPr>
          <w:rFonts w:hint="eastAsia"/>
        </w:rPr>
        <w:t>尽管有罪、不信和乖僻，祂仍必赐福！</w:t>
      </w:r>
    </w:p>
    <w:p w14:paraId="22F9F4DB">
      <w:pPr>
        <w:ind w:left="-5" w:right="0"/>
        <w:rPr>
          <w:rFonts w:hint="eastAsia"/>
        </w:rPr>
      </w:pPr>
    </w:p>
    <w:p w14:paraId="424D9EEE">
      <w:pPr>
        <w:ind w:left="-5" w:right="0"/>
        <w:rPr>
          <w:rFonts w:hint="eastAsia"/>
        </w:rPr>
      </w:pPr>
      <w:r>
        <w:rPr>
          <w:rFonts w:hint="eastAsia"/>
        </w:rPr>
        <w:t>Such is the Christ with whom we have to do, full of grace and truth.</w:t>
      </w:r>
    </w:p>
    <w:p w14:paraId="21983FBC">
      <w:pPr>
        <w:ind w:left="-5" w:right="0"/>
        <w:rPr>
          <w:rFonts w:hint="eastAsia"/>
        </w:rPr>
      </w:pPr>
      <w:r>
        <w:rPr>
          <w:rFonts w:hint="eastAsia"/>
        </w:rPr>
        <w:t>这就是我们所要面对的基督，充满了恩典和真理。</w:t>
      </w:r>
    </w:p>
    <w:p w14:paraId="746FDA5A">
      <w:pPr>
        <w:ind w:left="-5" w:right="0"/>
        <w:rPr>
          <w:rFonts w:hint="eastAsia"/>
        </w:rPr>
      </w:pPr>
    </w:p>
    <w:p w14:paraId="1B1912A8">
      <w:pPr>
        <w:ind w:left="-5" w:right="0"/>
        <w:rPr>
          <w:rFonts w:hint="eastAsia"/>
        </w:rPr>
      </w:pPr>
      <w:r>
        <w:rPr>
          <w:rFonts w:hint="eastAsia"/>
        </w:rPr>
        <w:t>Let us draw near; let us keep near; let us allow Him to pour out His love on us; let us bring others to Him to be partakers of the same overflowing love.</w:t>
      </w:r>
    </w:p>
    <w:p w14:paraId="07D1126A">
      <w:pPr>
        <w:ind w:left="-5" w:right="0"/>
        <w:rPr>
          <w:rFonts w:hint="eastAsia"/>
        </w:rPr>
      </w:pPr>
      <w:r>
        <w:rPr>
          <w:rFonts w:hint="eastAsia"/>
        </w:rPr>
        <w:t>让我们近前来；让我们常近前来；让我们容许祂将祂的爱浇灌在我们身上；让我们带别人到祂这里来，一同分享这满溢的爱。</w:t>
      </w:r>
    </w:p>
    <w:p w14:paraId="0E0163EA">
      <w:pPr>
        <w:ind w:left="-5" w:right="0"/>
        <w:rPr>
          <w:rFonts w:hint="eastAsia"/>
        </w:rPr>
      </w:pPr>
    </w:p>
    <w:p w14:paraId="52E74804">
      <w:pPr>
        <w:ind w:left="-5" w:right="0"/>
        <w:rPr>
          <w:rFonts w:hint="eastAsia"/>
        </w:rPr>
      </w:pPr>
      <w:r>
        <w:rPr>
          <w:rFonts w:hint="eastAsia"/>
        </w:rPr>
        <w:t>XVII.</w:t>
      </w:r>
    </w:p>
    <w:p w14:paraId="4135DC7A">
      <w:pPr>
        <w:ind w:left="-5" w:right="0"/>
        <w:rPr>
          <w:rFonts w:hint="eastAsia"/>
        </w:rPr>
      </w:pPr>
      <w:r>
        <w:rPr>
          <w:rFonts w:hint="eastAsia"/>
        </w:rPr>
        <w:t>XVII.</w:t>
      </w:r>
    </w:p>
    <w:p w14:paraId="45D16557">
      <w:pPr>
        <w:ind w:left="-5" w:right="0"/>
        <w:rPr>
          <w:rFonts w:hint="eastAsia"/>
        </w:rPr>
      </w:pPr>
    </w:p>
    <w:p w14:paraId="2998AD6F">
      <w:pPr>
        <w:ind w:left="-5" w:right="0"/>
        <w:rPr>
          <w:rFonts w:hint="eastAsia"/>
        </w:rPr>
      </w:pPr>
      <w:r>
        <w:rPr>
          <w:rFonts w:hint="eastAsia"/>
        </w:rPr>
        <w:t>The Peerage Of The Kingdom.</w:t>
      </w:r>
    </w:p>
    <w:p w14:paraId="76674742">
      <w:pPr>
        <w:ind w:left="-5" w:right="0"/>
        <w:rPr>
          <w:rFonts w:hint="eastAsia"/>
        </w:rPr>
      </w:pPr>
      <w:r>
        <w:rPr>
          <w:rFonts w:hint="eastAsia"/>
        </w:rPr>
        <w:t>国度的贵族。</w:t>
      </w:r>
    </w:p>
    <w:p w14:paraId="61489B89">
      <w:pPr>
        <w:ind w:left="-5" w:right="0"/>
        <w:rPr>
          <w:rFonts w:hint="eastAsia"/>
        </w:rPr>
      </w:pPr>
    </w:p>
    <w:p w14:paraId="33D8C024">
      <w:pPr>
        <w:ind w:left="-5" w:right="0"/>
        <w:rPr>
          <w:rFonts w:hint="eastAsia"/>
        </w:rPr>
      </w:pPr>
      <w:r>
        <w:rPr>
          <w:rFonts w:hint="eastAsia"/>
        </w:rPr>
        <w:t>"At the same time came the disciples unto Jesus, saying, Who is the greatest in the kingdom of heaven? And Jesus called a little child unto him, and set him in the midst of them. And said, Verily I say unto you, Except ye be converted, and become as little children, ye shall not enter into the kingdom of heaven. Whosoever therefore shall humble himself as this little child, the same is greatest in the kingdom of heaven."—</w:t>
      </w:r>
    </w:p>
    <w:p w14:paraId="5EBA803F">
      <w:pPr>
        <w:ind w:left="-5" w:right="0"/>
        <w:rPr>
          <w:rFonts w:hint="eastAsia"/>
        </w:rPr>
      </w:pPr>
      <w:r>
        <w:rPr>
          <w:rFonts w:hint="eastAsia"/>
        </w:rPr>
        <w:t>“当时，门徒进前来，问耶稣说，天国里谁是最大的？耶稣便叫一个小孩子来，使他站在他们当中，说，我实在告诉你们，你们若不回转，变成小孩子的样式，断不得进天国。所以凡自己谦卑像这小孩子的，他在天国里就是最大的。”——</w:t>
      </w:r>
    </w:p>
    <w:p w14:paraId="67933124">
      <w:pPr>
        <w:ind w:left="-5" w:right="0"/>
        <w:rPr>
          <w:rFonts w:hint="eastAsia"/>
        </w:rPr>
      </w:pPr>
    </w:p>
    <w:p w14:paraId="79033707">
      <w:pPr>
        <w:ind w:left="-5" w:right="0"/>
        <w:rPr>
          <w:rFonts w:hint="eastAsia"/>
        </w:rPr>
      </w:pPr>
      <w:r>
        <w:rPr>
          <w:rFonts w:hint="eastAsia"/>
        </w:rPr>
        <w:t>Matthew 18:1-4.</w:t>
      </w:r>
    </w:p>
    <w:p w14:paraId="5A900609">
      <w:pPr>
        <w:ind w:left="-5" w:right="0"/>
        <w:rPr>
          <w:rFonts w:hint="eastAsia"/>
        </w:rPr>
      </w:pPr>
      <w:r>
        <w:rPr>
          <w:rFonts w:hint="eastAsia"/>
        </w:rPr>
        <w:t>马太福音 18:1-4。</w:t>
      </w:r>
    </w:p>
    <w:p w14:paraId="55669BF3">
      <w:pPr>
        <w:ind w:left="-5" w:right="0"/>
        <w:rPr>
          <w:rFonts w:hint="eastAsia"/>
        </w:rPr>
      </w:pPr>
    </w:p>
    <w:p w14:paraId="7CC60089">
      <w:pPr>
        <w:ind w:left="-5" w:right="0"/>
        <w:rPr>
          <w:rFonts w:hint="eastAsia"/>
        </w:rPr>
      </w:pPr>
      <w:r>
        <w:rPr>
          <w:rFonts w:hint="eastAsia"/>
        </w:rPr>
        <w:t>It was for a kingdom that Israel was looking; a heavenly kingdom.</w:t>
      </w:r>
    </w:p>
    <w:p w14:paraId="21087587">
      <w:pPr>
        <w:ind w:left="-5" w:right="0"/>
        <w:rPr>
          <w:rFonts w:hint="eastAsia"/>
        </w:rPr>
      </w:pPr>
      <w:r>
        <w:rPr>
          <w:rFonts w:hint="eastAsia"/>
        </w:rPr>
        <w:t>以色列所盼望的，是一个国度；一个属天的国度。</w:t>
      </w:r>
    </w:p>
    <w:p w14:paraId="5365B4FA">
      <w:pPr>
        <w:ind w:left="-5" w:right="0"/>
        <w:rPr>
          <w:rFonts w:hint="eastAsia"/>
        </w:rPr>
      </w:pPr>
    </w:p>
    <w:p w14:paraId="3AA4F9BC">
      <w:pPr>
        <w:ind w:left="-5" w:right="0"/>
        <w:rPr>
          <w:rFonts w:hint="eastAsia"/>
        </w:rPr>
      </w:pPr>
      <w:r>
        <w:rPr>
          <w:rFonts w:hint="eastAsia"/>
        </w:rPr>
        <w:t>In spite of many low views, they believed in "the kingdom of heaven"; "the kingdom of God"; and in "the kingdom of Messiah," as the same with these.</w:t>
      </w:r>
    </w:p>
    <w:p w14:paraId="0BB0EE44">
      <w:pPr>
        <w:ind w:left="-5" w:right="0"/>
        <w:rPr>
          <w:rFonts w:hint="eastAsia"/>
        </w:rPr>
      </w:pPr>
      <w:r>
        <w:rPr>
          <w:rFonts w:hint="eastAsia"/>
        </w:rPr>
        <w:t>尽管有许多低下的看法，他们仍然相信“天国”、“神的国”，以及“弥赛亚的国”，认为这些都是一样的。</w:t>
      </w:r>
    </w:p>
    <w:p w14:paraId="05C8BCCA">
      <w:pPr>
        <w:ind w:left="-5" w:right="0"/>
        <w:rPr>
          <w:rFonts w:hint="eastAsia"/>
        </w:rPr>
      </w:pPr>
    </w:p>
    <w:p w14:paraId="0B4D0B2E">
      <w:pPr>
        <w:ind w:left="-5" w:right="0"/>
        <w:rPr>
          <w:rFonts w:hint="eastAsia"/>
        </w:rPr>
      </w:pPr>
      <w:r>
        <w:rPr>
          <w:rFonts w:hint="eastAsia"/>
        </w:rPr>
        <w:t>Being persuaded of their Master's Messiahship, his disciples wanted to know from him something about his kingdom.</w:t>
      </w:r>
    </w:p>
    <w:p w14:paraId="37731436">
      <w:pPr>
        <w:ind w:left="-5" w:right="0"/>
        <w:rPr>
          <w:rFonts w:hint="eastAsia"/>
        </w:rPr>
      </w:pPr>
      <w:r>
        <w:rPr>
          <w:rFonts w:hint="eastAsia"/>
        </w:rPr>
        <w:t>既已确信他们的夫子是弥赛亚，祂的门徒们便想从祂那里知道一些关于祂国度的事。</w:t>
      </w:r>
    </w:p>
    <w:p w14:paraId="32180620">
      <w:pPr>
        <w:ind w:left="-5" w:right="0"/>
        <w:rPr>
          <w:rFonts w:hint="eastAsia"/>
        </w:rPr>
      </w:pPr>
    </w:p>
    <w:p w14:paraId="44EA65A9">
      <w:pPr>
        <w:ind w:left="-5" w:right="0"/>
        <w:rPr>
          <w:rFonts w:hint="eastAsia"/>
        </w:rPr>
      </w:pPr>
      <w:r>
        <w:rPr>
          <w:rFonts w:hint="eastAsia"/>
        </w:rPr>
        <w:t>They took for granted that it was theirs; that they were sure of entrance; and they wished him to tell them who was to have the highest place in it.</w:t>
      </w:r>
    </w:p>
    <w:p w14:paraId="7EE6861A">
      <w:pPr>
        <w:ind w:left="-5" w:right="0"/>
        <w:rPr>
          <w:rFonts w:hint="eastAsia"/>
        </w:rPr>
      </w:pPr>
      <w:r>
        <w:rPr>
          <w:rFonts w:hint="eastAsia"/>
        </w:rPr>
        <w:t>他们想当然地认为那是他们的；他们确信能进去；他们希望祂告诉他们谁将在其中有最高的地位。</w:t>
      </w:r>
    </w:p>
    <w:p w14:paraId="7D2BFD27">
      <w:pPr>
        <w:ind w:left="-5" w:right="0"/>
        <w:rPr>
          <w:rFonts w:hint="eastAsia"/>
        </w:rPr>
      </w:pPr>
    </w:p>
    <w:p w14:paraId="10DE40F6">
      <w:pPr>
        <w:ind w:left="-5" w:right="0"/>
        <w:rPr>
          <w:rFonts w:hint="eastAsia"/>
        </w:rPr>
      </w:pPr>
      <w:r>
        <w:rPr>
          <w:rFonts w:hint="eastAsia"/>
        </w:rPr>
        <w:t>They were too sure of getting in.</w:t>
      </w:r>
    </w:p>
    <w:p w14:paraId="52A55F80">
      <w:pPr>
        <w:ind w:left="-5" w:right="0"/>
        <w:rPr>
          <w:rFonts w:hint="eastAsia"/>
        </w:rPr>
      </w:pPr>
      <w:r>
        <w:rPr>
          <w:rFonts w:hint="eastAsia"/>
        </w:rPr>
        <w:t>他们太确信能进去了。</w:t>
      </w:r>
    </w:p>
    <w:p w14:paraId="6065A924">
      <w:pPr>
        <w:ind w:left="-5" w:right="0"/>
        <w:rPr>
          <w:rFonts w:hint="eastAsia"/>
        </w:rPr>
      </w:pPr>
    </w:p>
    <w:p w14:paraId="2894EAC9">
      <w:pPr>
        <w:ind w:left="-5" w:right="0"/>
        <w:rPr>
          <w:rFonts w:hint="eastAsia"/>
        </w:rPr>
      </w:pPr>
      <w:r>
        <w:rPr>
          <w:rFonts w:hint="eastAsia"/>
        </w:rPr>
        <w:t>Alas, how many now are not sure at all.</w:t>
      </w:r>
    </w:p>
    <w:p w14:paraId="4744A1B4">
      <w:pPr>
        <w:ind w:left="-5" w:right="0"/>
        <w:rPr>
          <w:rFonts w:hint="eastAsia"/>
        </w:rPr>
      </w:pPr>
      <w:r>
        <w:rPr>
          <w:rFonts w:hint="eastAsia"/>
        </w:rPr>
        <w:t>唉，如今有多少人根本不确定。</w:t>
      </w:r>
    </w:p>
    <w:p w14:paraId="36878D33">
      <w:pPr>
        <w:ind w:left="-5" w:right="0"/>
        <w:rPr>
          <w:rFonts w:hint="eastAsia"/>
        </w:rPr>
      </w:pPr>
    </w:p>
    <w:p w14:paraId="10DB9343">
      <w:pPr>
        <w:ind w:left="-5" w:right="0"/>
        <w:rPr>
          <w:rFonts w:hint="eastAsia"/>
        </w:rPr>
      </w:pPr>
      <w:r>
        <w:rPr>
          <w:rFonts w:hint="eastAsia"/>
        </w:rPr>
        <w:t>Let us mark (1) the question, (2) the answer.</w:t>
      </w:r>
    </w:p>
    <w:p w14:paraId="6178BCEA">
      <w:pPr>
        <w:ind w:left="-5" w:right="0"/>
        <w:rPr>
          <w:rFonts w:hint="eastAsia"/>
        </w:rPr>
      </w:pPr>
      <w:r>
        <w:rPr>
          <w:rFonts w:hint="eastAsia"/>
        </w:rPr>
        <w:t>让我们注意（1）问题，（2）答案。</w:t>
      </w:r>
    </w:p>
    <w:p w14:paraId="119ED335">
      <w:pPr>
        <w:ind w:left="-5" w:right="0"/>
        <w:rPr>
          <w:rFonts w:hint="eastAsia"/>
        </w:rPr>
      </w:pPr>
    </w:p>
    <w:p w14:paraId="5CB4BC65">
      <w:pPr>
        <w:ind w:left="-5" w:right="0"/>
        <w:rPr>
          <w:rFonts w:hint="eastAsia"/>
        </w:rPr>
      </w:pPr>
      <w:r>
        <w:rPr>
          <w:rFonts w:hint="eastAsia"/>
        </w:rPr>
        <w:t>In that question we find something right and something wrong.</w:t>
      </w:r>
    </w:p>
    <w:p w14:paraId="47BBED15">
      <w:pPr>
        <w:ind w:left="-5" w:right="0"/>
        <w:rPr>
          <w:rFonts w:hint="eastAsia"/>
        </w:rPr>
      </w:pPr>
      <w:r>
        <w:rPr>
          <w:rFonts w:hint="eastAsia"/>
        </w:rPr>
        <w:t>在那问题中，我们发现有对的，也有错的。</w:t>
      </w:r>
    </w:p>
    <w:p w14:paraId="44003F23">
      <w:pPr>
        <w:ind w:left="-5" w:right="0"/>
        <w:rPr>
          <w:rFonts w:hint="eastAsia"/>
        </w:rPr>
      </w:pPr>
    </w:p>
    <w:p w14:paraId="060A21EF">
      <w:pPr>
        <w:ind w:left="-5" w:right="0"/>
        <w:rPr>
          <w:rFonts w:hint="eastAsia"/>
        </w:rPr>
      </w:pPr>
      <w:r>
        <w:rPr>
          <w:rFonts w:hint="eastAsia"/>
        </w:rPr>
        <w:t>Let us look at it; and then see how exactly the answer meets it.</w:t>
      </w:r>
    </w:p>
    <w:p w14:paraId="4D00DE6A">
      <w:pPr>
        <w:ind w:left="-5" w:right="0"/>
        <w:rPr>
          <w:rFonts w:hint="eastAsia"/>
        </w:rPr>
      </w:pPr>
      <w:r>
        <w:rPr>
          <w:rFonts w:hint="eastAsia"/>
        </w:rPr>
        <w:t>让我们看看它；然后看那答案如何精确地回应它。</w:t>
      </w:r>
    </w:p>
    <w:p w14:paraId="711E5AA3">
      <w:pPr>
        <w:ind w:left="-5" w:right="0"/>
        <w:rPr>
          <w:rFonts w:hint="eastAsia"/>
        </w:rPr>
      </w:pPr>
    </w:p>
    <w:p w14:paraId="08CA4B6A">
      <w:pPr>
        <w:ind w:left="-5" w:right="0"/>
        <w:rPr>
          <w:rFonts w:hint="eastAsia"/>
        </w:rPr>
      </w:pPr>
      <w:r>
        <w:rPr>
          <w:rFonts w:hint="eastAsia"/>
        </w:rPr>
        <w:t>I.The question.</w:t>
      </w:r>
    </w:p>
    <w:p w14:paraId="7DD5AD6F">
      <w:pPr>
        <w:ind w:left="-5" w:right="0"/>
        <w:rPr>
          <w:rFonts w:hint="eastAsia"/>
        </w:rPr>
      </w:pPr>
      <w:r>
        <w:rPr>
          <w:rFonts w:hint="eastAsia"/>
        </w:rPr>
        <w:t>I.问题。</w:t>
      </w:r>
    </w:p>
    <w:p w14:paraId="1294151B">
      <w:pPr>
        <w:ind w:left="-5" w:right="0"/>
        <w:rPr>
          <w:rFonts w:hint="eastAsia"/>
        </w:rPr>
      </w:pPr>
    </w:p>
    <w:p w14:paraId="197B1F86">
      <w:pPr>
        <w:ind w:left="-5" w:right="0"/>
        <w:rPr>
          <w:rFonts w:hint="eastAsia"/>
        </w:rPr>
      </w:pPr>
      <w:r>
        <w:rPr>
          <w:rFonts w:hint="eastAsia"/>
        </w:rPr>
        <w:t>Who is the greatest in the kingdom?</w:t>
      </w:r>
    </w:p>
    <w:p w14:paraId="542B6BD3">
      <w:pPr>
        <w:ind w:left="-5" w:right="0"/>
        <w:rPr>
          <w:rFonts w:hint="eastAsia"/>
        </w:rPr>
      </w:pPr>
      <w:r>
        <w:rPr>
          <w:rFonts w:hint="eastAsia"/>
        </w:rPr>
        <w:t>国度里谁是最大的？</w:t>
      </w:r>
    </w:p>
    <w:p w14:paraId="4950F2D7">
      <w:pPr>
        <w:ind w:left="-5" w:right="0"/>
        <w:rPr>
          <w:rFonts w:hint="eastAsia"/>
        </w:rPr>
      </w:pPr>
    </w:p>
    <w:p w14:paraId="194A8273">
      <w:pPr>
        <w:ind w:left="-5" w:right="0"/>
        <w:rPr>
          <w:rFonts w:hint="eastAsia"/>
        </w:rPr>
      </w:pPr>
      <w:r>
        <w:rPr>
          <w:rFonts w:hint="eastAsia"/>
        </w:rPr>
        <w:t>Besides the belief in a coming kingdom, there was an appreciation of its glories and honours.</w:t>
      </w:r>
    </w:p>
    <w:p w14:paraId="15748293">
      <w:pPr>
        <w:ind w:left="-5" w:right="0"/>
        <w:rPr>
          <w:rFonts w:hint="eastAsia"/>
        </w:rPr>
      </w:pPr>
      <w:r>
        <w:rPr>
          <w:rFonts w:hint="eastAsia"/>
        </w:rPr>
        <w:t>除了相信一个将要来的国度之外，还有对其荣耀和尊荣的欣赏。</w:t>
      </w:r>
    </w:p>
    <w:p w14:paraId="03F1ED89">
      <w:pPr>
        <w:ind w:left="-5" w:right="0"/>
        <w:rPr>
          <w:rFonts w:hint="eastAsia"/>
        </w:rPr>
      </w:pPr>
    </w:p>
    <w:p w14:paraId="6FEDCB71">
      <w:pPr>
        <w:ind w:left="-5" w:right="0"/>
        <w:rPr>
          <w:rFonts w:hint="eastAsia"/>
        </w:rPr>
      </w:pPr>
      <w:r>
        <w:rPr>
          <w:rFonts w:hint="eastAsia"/>
        </w:rPr>
        <w:t>It was not wrong to wish for the kingdom; nor to desire a high place in it.</w:t>
      </w:r>
    </w:p>
    <w:p w14:paraId="4F56FA54">
      <w:pPr>
        <w:ind w:left="-5" w:right="0"/>
        <w:rPr>
          <w:rFonts w:hint="eastAsia"/>
        </w:rPr>
      </w:pPr>
      <w:r>
        <w:rPr>
          <w:rFonts w:hint="eastAsia"/>
        </w:rPr>
        <w:t>盼望那国度，或渴望在其中有高位，并非错误。</w:t>
      </w:r>
    </w:p>
    <w:p w14:paraId="4B602D13">
      <w:pPr>
        <w:ind w:left="-5" w:right="0"/>
        <w:rPr>
          <w:rFonts w:hint="eastAsia"/>
        </w:rPr>
      </w:pPr>
    </w:p>
    <w:p w14:paraId="6C9D3B38">
      <w:pPr>
        <w:ind w:left="-5" w:right="0"/>
        <w:rPr>
          <w:rFonts w:hint="eastAsia"/>
        </w:rPr>
      </w:pPr>
      <w:r>
        <w:rPr>
          <w:rFonts w:hint="eastAsia"/>
        </w:rPr>
        <w:t>We ought to "press forward;" for if it is worth our while to get in at all, it is as much so to get a high place; for all that God gives is to be earnestly sought after by us; we cannot be too greedy of these.</w:t>
      </w:r>
    </w:p>
    <w:p w14:paraId="7FDB0D27">
      <w:pPr>
        <w:ind w:left="-5" w:right="0"/>
        <w:rPr>
          <w:rFonts w:hint="eastAsia"/>
        </w:rPr>
      </w:pPr>
      <w:r>
        <w:rPr>
          <w:rFonts w:hint="eastAsia"/>
        </w:rPr>
        <w:t>我们应当“向前奔跑”；因为如果我们值得进去，那么得着高位也同样值得；因为神所赐的一切，都当被我们热切地寻求；我们对这些不能太贪心。</w:t>
      </w:r>
    </w:p>
    <w:p w14:paraId="41D2A933">
      <w:pPr>
        <w:ind w:left="-5" w:right="0"/>
        <w:rPr>
          <w:rFonts w:hint="eastAsia"/>
        </w:rPr>
      </w:pPr>
    </w:p>
    <w:p w14:paraId="50A76272">
      <w:pPr>
        <w:ind w:left="-5" w:right="0"/>
        <w:rPr>
          <w:rFonts w:hint="eastAsia"/>
        </w:rPr>
      </w:pPr>
      <w:r>
        <w:rPr>
          <w:rFonts w:hint="eastAsia"/>
        </w:rPr>
        <w:t>"Covet earnestly the best gifts."</w:t>
      </w:r>
    </w:p>
    <w:p w14:paraId="289D6609">
      <w:pPr>
        <w:ind w:left="-5" w:right="0"/>
        <w:rPr>
          <w:rFonts w:hint="eastAsia"/>
        </w:rPr>
      </w:pPr>
      <w:r>
        <w:rPr>
          <w:rFonts w:hint="eastAsia"/>
        </w:rPr>
        <w:t>“你们要切切地求那更大的恩赐。”</w:t>
      </w:r>
    </w:p>
    <w:p w14:paraId="1759C9FD">
      <w:pPr>
        <w:ind w:left="-5" w:right="0"/>
        <w:rPr>
          <w:rFonts w:hint="eastAsia"/>
        </w:rPr>
      </w:pPr>
    </w:p>
    <w:p w14:paraId="0BDF865D">
      <w:pPr>
        <w:ind w:left="-5" w:right="0"/>
        <w:rPr>
          <w:rFonts w:hint="eastAsia"/>
        </w:rPr>
      </w:pPr>
      <w:r>
        <w:rPr>
          <w:rFonts w:hint="eastAsia"/>
        </w:rPr>
        <w:t>This was right; but the wrong thing was the spirit and the way in which the question was put.</w:t>
      </w:r>
    </w:p>
    <w:p w14:paraId="23FCD3EF">
      <w:pPr>
        <w:ind w:left="-5" w:right="0"/>
        <w:rPr>
          <w:rFonts w:hint="eastAsia"/>
        </w:rPr>
      </w:pPr>
      <w:r>
        <w:rPr>
          <w:rFonts w:hint="eastAsia"/>
        </w:rPr>
        <w:t>这是对的；但错的是提出问题时的灵和方式。</w:t>
      </w:r>
    </w:p>
    <w:p w14:paraId="61E70CD0">
      <w:pPr>
        <w:ind w:left="-5" w:right="0"/>
        <w:rPr>
          <w:rFonts w:hint="eastAsia"/>
        </w:rPr>
      </w:pPr>
    </w:p>
    <w:p w14:paraId="7D74BCF4">
      <w:pPr>
        <w:ind w:left="-5" w:right="0"/>
        <w:rPr>
          <w:rFonts w:hint="eastAsia"/>
        </w:rPr>
      </w:pPr>
      <w:r>
        <w:rPr>
          <w:rFonts w:hint="eastAsia"/>
        </w:rPr>
        <w:t>(1.) It shewed ignorance.</w:t>
      </w:r>
    </w:p>
    <w:p w14:paraId="7CBE2046">
      <w:pPr>
        <w:ind w:left="-5" w:right="0"/>
        <w:rPr>
          <w:rFonts w:hint="eastAsia"/>
        </w:rPr>
      </w:pPr>
      <w:r>
        <w:rPr>
          <w:rFonts w:hint="eastAsia"/>
        </w:rPr>
        <w:t>(1.) 这显出无知。</w:t>
      </w:r>
    </w:p>
    <w:p w14:paraId="658949B9">
      <w:pPr>
        <w:ind w:left="-5" w:right="0"/>
        <w:rPr>
          <w:rFonts w:hint="eastAsia"/>
        </w:rPr>
      </w:pPr>
    </w:p>
    <w:p w14:paraId="5AFB219A">
      <w:pPr>
        <w:ind w:left="-5" w:right="0"/>
        <w:rPr>
          <w:rFonts w:hint="eastAsia"/>
        </w:rPr>
      </w:pPr>
      <w:r>
        <w:rPr>
          <w:rFonts w:hint="eastAsia"/>
        </w:rPr>
        <w:t>They had forgotten the words spoken to Nicodemus, "except a man be born again," &amp;c.</w:t>
      </w:r>
    </w:p>
    <w:p w14:paraId="3337273B">
      <w:pPr>
        <w:ind w:left="-5" w:right="0"/>
        <w:rPr>
          <w:rFonts w:hint="eastAsia"/>
        </w:rPr>
      </w:pPr>
      <w:r>
        <w:rPr>
          <w:rFonts w:hint="eastAsia"/>
        </w:rPr>
        <w:t>他们忘记了对尼哥底母说的话，“人若不重生，”等等。</w:t>
      </w:r>
    </w:p>
    <w:p w14:paraId="6D0B2CF5">
      <w:pPr>
        <w:ind w:left="-5" w:right="0"/>
        <w:rPr>
          <w:rFonts w:hint="eastAsia"/>
        </w:rPr>
      </w:pPr>
    </w:p>
    <w:p w14:paraId="2EA8E203">
      <w:pPr>
        <w:ind w:left="-5" w:right="0"/>
        <w:rPr>
          <w:rFonts w:hint="eastAsia"/>
        </w:rPr>
      </w:pPr>
      <w:r>
        <w:rPr>
          <w:rFonts w:hint="eastAsia"/>
        </w:rPr>
        <w:t>They were going too fast, and overlooking the question of entrance.</w:t>
      </w:r>
    </w:p>
    <w:p w14:paraId="73A1E7A4">
      <w:pPr>
        <w:ind w:left="-5" w:right="0"/>
        <w:rPr>
          <w:rFonts w:hint="eastAsia"/>
        </w:rPr>
      </w:pPr>
      <w:r>
        <w:rPr>
          <w:rFonts w:hint="eastAsia"/>
        </w:rPr>
        <w:t>他们走得太快，忽略了进入的问题。</w:t>
      </w:r>
    </w:p>
    <w:p w14:paraId="05D32E32">
      <w:pPr>
        <w:ind w:left="-5" w:right="0"/>
        <w:rPr>
          <w:rFonts w:hint="eastAsia"/>
        </w:rPr>
      </w:pPr>
    </w:p>
    <w:p w14:paraId="27804A10">
      <w:pPr>
        <w:ind w:left="-5" w:right="0"/>
        <w:rPr>
          <w:rFonts w:hint="eastAsia"/>
        </w:rPr>
      </w:pPr>
      <w:r>
        <w:rPr>
          <w:rFonts w:hint="eastAsia"/>
        </w:rPr>
        <w:t>They were deficient in their knowledge of the kingdom, and of the way of entrance, and of the principles on which honours were bestowed.</w:t>
      </w:r>
    </w:p>
    <w:p w14:paraId="1806A1B3">
      <w:pPr>
        <w:ind w:left="-5" w:right="0"/>
        <w:rPr>
          <w:rFonts w:hint="eastAsia"/>
        </w:rPr>
      </w:pPr>
      <w:r>
        <w:rPr>
          <w:rFonts w:hint="eastAsia"/>
        </w:rPr>
        <w:t>他们对国度、进入的道路以及赐予尊荣的原则都缺乏认识。</w:t>
      </w:r>
    </w:p>
    <w:p w14:paraId="7892A4D9">
      <w:pPr>
        <w:ind w:left="-5" w:right="0"/>
        <w:rPr>
          <w:rFonts w:hint="eastAsia"/>
        </w:rPr>
      </w:pPr>
    </w:p>
    <w:p w14:paraId="54BD4E7C">
      <w:pPr>
        <w:ind w:left="-5" w:right="0"/>
        <w:rPr>
          <w:rFonts w:hint="eastAsia"/>
        </w:rPr>
      </w:pPr>
      <w:r>
        <w:rPr>
          <w:rFonts w:hint="eastAsia"/>
        </w:rPr>
        <w:t>(2.) It shewed pride.</w:t>
      </w:r>
    </w:p>
    <w:p w14:paraId="204264FA">
      <w:pPr>
        <w:ind w:left="-5" w:right="0"/>
        <w:rPr>
          <w:rFonts w:hint="eastAsia"/>
        </w:rPr>
      </w:pPr>
      <w:r>
        <w:rPr>
          <w:rFonts w:hint="eastAsia"/>
        </w:rPr>
        <w:t>(2.) 这显出骄傲。</w:t>
      </w:r>
    </w:p>
    <w:p w14:paraId="0EE39231">
      <w:pPr>
        <w:ind w:left="-5" w:right="0"/>
        <w:rPr>
          <w:rFonts w:hint="eastAsia"/>
        </w:rPr>
      </w:pPr>
    </w:p>
    <w:p w14:paraId="3E39CC92">
      <w:pPr>
        <w:ind w:left="-5" w:right="0"/>
        <w:rPr>
          <w:rFonts w:hint="eastAsia"/>
        </w:rPr>
      </w:pPr>
      <w:r>
        <w:rPr>
          <w:rFonts w:hint="eastAsia"/>
        </w:rPr>
        <w:t>It was a self-sufficient question; indicating high thoughts of themselves and of their own title to its privileges.</w:t>
      </w:r>
    </w:p>
    <w:p w14:paraId="4D6CC246">
      <w:pPr>
        <w:ind w:left="-5" w:right="0"/>
        <w:rPr>
          <w:rFonts w:hint="eastAsia"/>
        </w:rPr>
      </w:pPr>
      <w:r>
        <w:rPr>
          <w:rFonts w:hint="eastAsia"/>
        </w:rPr>
        <w:t>这是一个自以为是的问题；表明他们高看自己，并自以为有权得着其特权。</w:t>
      </w:r>
    </w:p>
    <w:p w14:paraId="462AF173">
      <w:pPr>
        <w:ind w:left="-5" w:right="0"/>
        <w:rPr>
          <w:rFonts w:hint="eastAsia"/>
        </w:rPr>
      </w:pPr>
    </w:p>
    <w:p w14:paraId="033D15DB">
      <w:pPr>
        <w:ind w:left="-5" w:right="0"/>
        <w:rPr>
          <w:rFonts w:hint="eastAsia"/>
        </w:rPr>
      </w:pPr>
      <w:r>
        <w:rPr>
          <w:rFonts w:hint="eastAsia"/>
        </w:rPr>
        <w:t>"We are the people."</w:t>
      </w:r>
    </w:p>
    <w:p w14:paraId="504F117B">
      <w:pPr>
        <w:ind w:left="-5" w:right="0"/>
        <w:rPr>
          <w:rFonts w:hint="eastAsia"/>
        </w:rPr>
      </w:pPr>
      <w:r>
        <w:rPr>
          <w:rFonts w:hint="eastAsia"/>
        </w:rPr>
        <w:t>“我们是那民。”</w:t>
      </w:r>
    </w:p>
    <w:p w14:paraId="02B73FC2">
      <w:pPr>
        <w:ind w:left="-5" w:right="0"/>
        <w:rPr>
          <w:rFonts w:hint="eastAsia"/>
        </w:rPr>
      </w:pPr>
    </w:p>
    <w:p w14:paraId="3F2EE4C5">
      <w:pPr>
        <w:ind w:left="-5" w:right="0"/>
        <w:rPr>
          <w:rFonts w:hint="eastAsia"/>
        </w:rPr>
      </w:pPr>
      <w:r>
        <w:rPr>
          <w:rFonts w:hint="eastAsia"/>
        </w:rPr>
        <w:t>(3.) It shewed selfishness.</w:t>
      </w:r>
    </w:p>
    <w:p w14:paraId="0FBE77E3">
      <w:pPr>
        <w:ind w:left="-5" w:right="0"/>
        <w:rPr>
          <w:rFonts w:hint="eastAsia"/>
        </w:rPr>
      </w:pPr>
      <w:r>
        <w:rPr>
          <w:rFonts w:hint="eastAsia"/>
        </w:rPr>
        <w:t>(3.) 这显出私心。</w:t>
      </w:r>
    </w:p>
    <w:p w14:paraId="1AE2E159">
      <w:pPr>
        <w:ind w:left="-5" w:right="0"/>
        <w:rPr>
          <w:rFonts w:hint="eastAsia"/>
        </w:rPr>
      </w:pPr>
    </w:p>
    <w:p w14:paraId="38D91C57">
      <w:pPr>
        <w:ind w:left="-5" w:right="0"/>
        <w:rPr>
          <w:rFonts w:hint="eastAsia"/>
        </w:rPr>
      </w:pPr>
      <w:r>
        <w:rPr>
          <w:rFonts w:hint="eastAsia"/>
        </w:rPr>
        <w:t>Here was earthly ambition working its way into heavenly things; a spirit of selfish rivalry, each one wanting to get above his fellow,—to push up to the highest seat and room.</w:t>
      </w:r>
    </w:p>
    <w:p w14:paraId="4FA1B695">
      <w:pPr>
        <w:ind w:left="-5" w:right="0"/>
        <w:rPr>
          <w:rFonts w:hint="eastAsia"/>
        </w:rPr>
      </w:pPr>
      <w:r>
        <w:rPr>
          <w:rFonts w:hint="eastAsia"/>
        </w:rPr>
        <w:t>这里有属地的野心，正侵入属天的事物；一种自私的竞争精神，人人都想超过同伴——要挤到最高的座位和房间。</w:t>
      </w:r>
    </w:p>
    <w:p w14:paraId="152AF341">
      <w:pPr>
        <w:ind w:left="-5" w:right="0"/>
        <w:rPr>
          <w:rFonts w:hint="eastAsia"/>
        </w:rPr>
      </w:pPr>
    </w:p>
    <w:p w14:paraId="2EE0DF6B">
      <w:pPr>
        <w:ind w:left="-5" w:right="0"/>
        <w:rPr>
          <w:rFonts w:hint="eastAsia"/>
        </w:rPr>
      </w:pPr>
      <w:r>
        <w:rPr>
          <w:rFonts w:hint="eastAsia"/>
        </w:rPr>
        <w:t>II.The answer.</w:t>
      </w:r>
    </w:p>
    <w:p w14:paraId="7BCECDD1">
      <w:pPr>
        <w:ind w:left="-5" w:right="0"/>
        <w:rPr>
          <w:rFonts w:hint="eastAsia"/>
        </w:rPr>
      </w:pPr>
      <w:r>
        <w:rPr>
          <w:rFonts w:hint="eastAsia"/>
        </w:rPr>
        <w:t>II.答案。</w:t>
      </w:r>
    </w:p>
    <w:p w14:paraId="767840FC">
      <w:pPr>
        <w:ind w:left="-5" w:right="0"/>
        <w:rPr>
          <w:rFonts w:hint="eastAsia"/>
        </w:rPr>
      </w:pPr>
    </w:p>
    <w:p w14:paraId="64766162">
      <w:pPr>
        <w:ind w:left="-5" w:right="0"/>
        <w:rPr>
          <w:rFonts w:hint="eastAsia"/>
        </w:rPr>
      </w:pPr>
      <w:r>
        <w:rPr>
          <w:rFonts w:hint="eastAsia"/>
        </w:rPr>
        <w:t>It goes to the very root of the matter; it deals first of all with the question which they were overlooking, viz., of entrance.</w:t>
      </w:r>
    </w:p>
    <w:p w14:paraId="7468BFD1">
      <w:pPr>
        <w:ind w:left="-5" w:right="0"/>
        <w:rPr>
          <w:rFonts w:hint="eastAsia"/>
        </w:rPr>
      </w:pPr>
      <w:r>
        <w:rPr>
          <w:rFonts w:hint="eastAsia"/>
        </w:rPr>
        <w:t>它触及了问题的根源；它首先处理了他们所忽略的问题，即进入的问题。</w:t>
      </w:r>
    </w:p>
    <w:p w14:paraId="4490FEF4">
      <w:pPr>
        <w:ind w:left="-5" w:right="0"/>
        <w:rPr>
          <w:rFonts w:hint="eastAsia"/>
        </w:rPr>
      </w:pPr>
    </w:p>
    <w:p w14:paraId="33E9A9E0">
      <w:pPr>
        <w:ind w:left="-5" w:right="0"/>
        <w:rPr>
          <w:rFonts w:hint="eastAsia"/>
        </w:rPr>
      </w:pPr>
      <w:r>
        <w:rPr>
          <w:rFonts w:hint="eastAsia"/>
        </w:rPr>
        <w:t>Thus it rebukes, it warns, it instructs; answering not merely the one question put, but many others along with it.</w:t>
      </w:r>
    </w:p>
    <w:p w14:paraId="4A953A12">
      <w:pPr>
        <w:ind w:left="-5" w:right="0"/>
        <w:rPr>
          <w:rFonts w:hint="eastAsia"/>
        </w:rPr>
      </w:pPr>
      <w:r>
        <w:rPr>
          <w:rFonts w:hint="eastAsia"/>
        </w:rPr>
        <w:t>因此，它责备、警告、教导；不仅回答了所提出的一个问题，还回答了许多其他问题。</w:t>
      </w:r>
    </w:p>
    <w:p w14:paraId="0743C12C">
      <w:pPr>
        <w:ind w:left="-5" w:right="0"/>
        <w:rPr>
          <w:rFonts w:hint="eastAsia"/>
        </w:rPr>
      </w:pPr>
    </w:p>
    <w:p w14:paraId="2915844E">
      <w:pPr>
        <w:ind w:left="-5" w:right="0"/>
        <w:rPr>
          <w:rFonts w:hint="eastAsia"/>
        </w:rPr>
      </w:pPr>
      <w:r>
        <w:rPr>
          <w:rFonts w:hint="eastAsia"/>
        </w:rPr>
        <w:t>When man puts a question to God, he does not see the whole bearings of it.</w:t>
      </w:r>
    </w:p>
    <w:p w14:paraId="2EAB9624">
      <w:pPr>
        <w:ind w:left="-5" w:right="0"/>
        <w:rPr>
          <w:rFonts w:hint="eastAsia"/>
        </w:rPr>
      </w:pPr>
      <w:r>
        <w:rPr>
          <w:rFonts w:hint="eastAsia"/>
        </w:rPr>
        <w:t>当人向神提问时，他看不见问题的全部关联。</w:t>
      </w:r>
    </w:p>
    <w:p w14:paraId="123500E8">
      <w:pPr>
        <w:ind w:left="-5" w:right="0"/>
        <w:rPr>
          <w:rFonts w:hint="eastAsia"/>
        </w:rPr>
      </w:pPr>
    </w:p>
    <w:p w14:paraId="72353F88">
      <w:pPr>
        <w:ind w:left="-5" w:right="0"/>
        <w:rPr>
          <w:rFonts w:hint="eastAsia"/>
        </w:rPr>
      </w:pPr>
      <w:r>
        <w:rPr>
          <w:rFonts w:hint="eastAsia"/>
        </w:rPr>
        <w:t>When God answers, he takes up all these, and does not answer a fool according to his folly, but lovingly condescends to take up the whole case from the beginning.</w:t>
      </w:r>
    </w:p>
    <w:p w14:paraId="4ADE2744">
      <w:pPr>
        <w:ind w:left="-5" w:right="0"/>
        <w:rPr>
          <w:rFonts w:hint="eastAsia"/>
        </w:rPr>
      </w:pPr>
      <w:r>
        <w:rPr>
          <w:rFonts w:hint="eastAsia"/>
        </w:rPr>
        <w:t>当神回答时，祂会顾及这一切，并且不是照着愚妄人的愚妄回答他，而是慈爱地俯就，从头开始处理整个问题。</w:t>
      </w:r>
    </w:p>
    <w:p w14:paraId="7DE56148">
      <w:pPr>
        <w:ind w:left="-5" w:right="0"/>
        <w:rPr>
          <w:rFonts w:hint="eastAsia"/>
        </w:rPr>
      </w:pPr>
    </w:p>
    <w:p w14:paraId="7CF8338C">
      <w:pPr>
        <w:ind w:left="-5" w:right="0"/>
        <w:rPr>
          <w:rFonts w:hint="eastAsia"/>
        </w:rPr>
      </w:pPr>
      <w:r>
        <w:rPr>
          <w:rFonts w:hint="eastAsia"/>
        </w:rPr>
        <w:t>The Lord here answers partly in a similitude and partly in words.</w:t>
      </w:r>
    </w:p>
    <w:p w14:paraId="51F2149D">
      <w:pPr>
        <w:ind w:left="-5" w:right="0"/>
        <w:rPr>
          <w:rFonts w:hint="eastAsia"/>
        </w:rPr>
      </w:pPr>
      <w:r>
        <w:rPr>
          <w:rFonts w:hint="eastAsia"/>
        </w:rPr>
        <w:t>主在这里部分用比喻，部分用话语回答。</w:t>
      </w:r>
    </w:p>
    <w:p w14:paraId="45456E39">
      <w:pPr>
        <w:ind w:left="-5" w:right="0"/>
        <w:rPr>
          <w:rFonts w:hint="eastAsia"/>
        </w:rPr>
      </w:pPr>
    </w:p>
    <w:p w14:paraId="30F8671B">
      <w:pPr>
        <w:ind w:left="-5" w:right="0"/>
        <w:rPr>
          <w:rFonts w:hint="eastAsia"/>
        </w:rPr>
      </w:pPr>
      <w:r>
        <w:rPr>
          <w:rFonts w:hint="eastAsia"/>
        </w:rPr>
        <w:t>He takes an infant, and holding it up, he asks, how is this babe to get in?</w:t>
      </w:r>
    </w:p>
    <w:p w14:paraId="16F37C4A">
      <w:pPr>
        <w:ind w:left="-5" w:right="0"/>
        <w:rPr>
          <w:rFonts w:hint="eastAsia"/>
        </w:rPr>
      </w:pPr>
      <w:r>
        <w:rPr>
          <w:rFonts w:hint="eastAsia"/>
        </w:rPr>
        <w:t>祂拿起一个婴孩，举起来，问道，这婴孩如何能进去？</w:t>
      </w:r>
    </w:p>
    <w:p w14:paraId="21787AB3">
      <w:pPr>
        <w:ind w:left="-5" w:right="0"/>
        <w:rPr>
          <w:rFonts w:hint="eastAsia"/>
        </w:rPr>
      </w:pPr>
    </w:p>
    <w:p w14:paraId="20DE4D1D">
      <w:pPr>
        <w:ind w:left="-5" w:right="0"/>
        <w:rPr>
          <w:rFonts w:hint="eastAsia"/>
        </w:rPr>
      </w:pPr>
      <w:r>
        <w:rPr>
          <w:rFonts w:hint="eastAsia"/>
        </w:rPr>
        <w:t>They believed that babes belonged to the kingdom; He had told them that "of such was the kingdom of heaven."</w:t>
      </w:r>
    </w:p>
    <w:p w14:paraId="3DF813D0">
      <w:pPr>
        <w:ind w:left="-5" w:right="0"/>
        <w:rPr>
          <w:rFonts w:hint="eastAsia"/>
        </w:rPr>
      </w:pPr>
      <w:r>
        <w:rPr>
          <w:rFonts w:hint="eastAsia"/>
        </w:rPr>
        <w:t>他们相信婴孩属于天国；祂曾告诉他们，“天国是这样的人的。”</w:t>
      </w:r>
    </w:p>
    <w:p w14:paraId="1F86C230">
      <w:pPr>
        <w:ind w:left="-5" w:right="0"/>
        <w:rPr>
          <w:rFonts w:hint="eastAsia"/>
        </w:rPr>
      </w:pPr>
    </w:p>
    <w:p w14:paraId="24024846">
      <w:pPr>
        <w:ind w:left="-5" w:right="0"/>
        <w:rPr>
          <w:rFonts w:hint="eastAsia"/>
        </w:rPr>
      </w:pPr>
      <w:r>
        <w:rPr>
          <w:rFonts w:hint="eastAsia"/>
        </w:rPr>
        <w:t>Well, how did they get in?</w:t>
      </w:r>
    </w:p>
    <w:p w14:paraId="62D6900B">
      <w:pPr>
        <w:ind w:left="-5" w:right="0"/>
        <w:rPr>
          <w:rFonts w:hint="eastAsia"/>
        </w:rPr>
      </w:pPr>
      <w:r>
        <w:rPr>
          <w:rFonts w:hint="eastAsia"/>
        </w:rPr>
        <w:t>那么，他们是如何进去的？</w:t>
      </w:r>
    </w:p>
    <w:p w14:paraId="0796BF19">
      <w:pPr>
        <w:ind w:left="-5" w:right="0"/>
        <w:rPr>
          <w:rFonts w:hint="eastAsia"/>
        </w:rPr>
      </w:pPr>
    </w:p>
    <w:p w14:paraId="00D6136E">
      <w:pPr>
        <w:ind w:left="-5" w:right="0"/>
        <w:rPr>
          <w:rFonts w:hint="eastAsia"/>
        </w:rPr>
      </w:pPr>
      <w:r>
        <w:rPr>
          <w:rFonts w:hint="eastAsia"/>
        </w:rPr>
        <w:t>Had they said or done any good?</w:t>
      </w:r>
    </w:p>
    <w:p w14:paraId="35625E43">
      <w:pPr>
        <w:ind w:left="-5" w:right="0"/>
        <w:rPr>
          <w:rFonts w:hint="eastAsia"/>
        </w:rPr>
      </w:pPr>
      <w:r>
        <w:rPr>
          <w:rFonts w:hint="eastAsia"/>
        </w:rPr>
        <w:t>他们曾说过或作过任何善事吗？</w:t>
      </w:r>
    </w:p>
    <w:p w14:paraId="359531B0">
      <w:pPr>
        <w:ind w:left="-5" w:right="0"/>
        <w:rPr>
          <w:rFonts w:hint="eastAsia"/>
        </w:rPr>
      </w:pPr>
    </w:p>
    <w:p w14:paraId="6FE3E990">
      <w:pPr>
        <w:ind w:left="-5" w:right="0"/>
        <w:rPr>
          <w:rFonts w:hint="eastAsia"/>
        </w:rPr>
      </w:pPr>
      <w:r>
        <w:rPr>
          <w:rFonts w:hint="eastAsia"/>
        </w:rPr>
        <w:t>None.</w:t>
      </w:r>
    </w:p>
    <w:p w14:paraId="50C69EAA">
      <w:pPr>
        <w:ind w:left="-5" w:right="0"/>
        <w:rPr>
          <w:rFonts w:hint="eastAsia"/>
        </w:rPr>
      </w:pPr>
      <w:r>
        <w:rPr>
          <w:rFonts w:hint="eastAsia"/>
        </w:rPr>
        <w:t>没有。</w:t>
      </w:r>
    </w:p>
    <w:p w14:paraId="2BFD6DE4">
      <w:pPr>
        <w:ind w:left="-5" w:right="0"/>
        <w:rPr>
          <w:rFonts w:hint="eastAsia"/>
        </w:rPr>
      </w:pPr>
    </w:p>
    <w:p w14:paraId="163C9D90">
      <w:pPr>
        <w:ind w:left="-5" w:right="0"/>
        <w:rPr>
          <w:rFonts w:hint="eastAsia"/>
        </w:rPr>
      </w:pPr>
      <w:r>
        <w:rPr>
          <w:rFonts w:hint="eastAsia"/>
        </w:rPr>
        <w:t>They get in as mere nothings; as those who have no good word or deed to recommend them.</w:t>
      </w:r>
    </w:p>
    <w:p w14:paraId="0C337C7E">
      <w:pPr>
        <w:ind w:left="-5" w:right="0"/>
        <w:rPr>
          <w:rFonts w:hint="eastAsia"/>
        </w:rPr>
      </w:pPr>
      <w:r>
        <w:rPr>
          <w:rFonts w:hint="eastAsia"/>
        </w:rPr>
        <w:t>他们得以进去，纯粹是因着一无所有；是那些没有任何好话或善行可以推荐他们的人。</w:t>
      </w:r>
    </w:p>
    <w:p w14:paraId="1908523F">
      <w:pPr>
        <w:ind w:left="-5" w:right="0"/>
        <w:rPr>
          <w:rFonts w:hint="eastAsia"/>
        </w:rPr>
      </w:pPr>
    </w:p>
    <w:p w14:paraId="543274F8">
      <w:pPr>
        <w:ind w:left="-5" w:right="0"/>
        <w:rPr>
          <w:rFonts w:hint="eastAsia"/>
        </w:rPr>
      </w:pPr>
      <w:r>
        <w:rPr>
          <w:rFonts w:hint="eastAsia"/>
        </w:rPr>
        <w:t>Our Lord's two cases of entrance are, the thief on the cross,—a man who had done nothing but evil all his days, and an infant who has done no good.</w:t>
      </w:r>
    </w:p>
    <w:p w14:paraId="41B1BE4D">
      <w:pPr>
        <w:ind w:left="-5" w:right="0"/>
        <w:rPr>
          <w:rFonts w:hint="eastAsia"/>
        </w:rPr>
      </w:pPr>
      <w:r>
        <w:rPr>
          <w:rFonts w:hint="eastAsia"/>
        </w:rPr>
        <w:t>我们的主进入的两个例子是，十字架上的强盗——一个一生只作恶的人，和一个没有作过任何善事的婴孩。</w:t>
      </w:r>
    </w:p>
    <w:p w14:paraId="043396A5">
      <w:pPr>
        <w:ind w:left="-5" w:right="0"/>
        <w:rPr>
          <w:rFonts w:hint="eastAsia"/>
        </w:rPr>
      </w:pPr>
    </w:p>
    <w:p w14:paraId="2DC28668">
      <w:pPr>
        <w:ind w:left="-5" w:right="0"/>
        <w:rPr>
          <w:rFonts w:hint="eastAsia"/>
        </w:rPr>
      </w:pPr>
      <w:r>
        <w:rPr>
          <w:rFonts w:hint="eastAsia"/>
        </w:rPr>
        <w:t>These shew us the way of entrance.</w:t>
      </w:r>
    </w:p>
    <w:p w14:paraId="782F04C2">
      <w:pPr>
        <w:ind w:left="-5" w:right="0"/>
        <w:rPr>
          <w:rFonts w:hint="eastAsia"/>
        </w:rPr>
      </w:pPr>
      <w:r>
        <w:rPr>
          <w:rFonts w:hint="eastAsia"/>
        </w:rPr>
        <w:t>这些都向我们显明了进入的道路。</w:t>
      </w:r>
    </w:p>
    <w:p w14:paraId="6D7A3846">
      <w:pPr>
        <w:ind w:left="-5" w:right="0"/>
        <w:rPr>
          <w:rFonts w:hint="eastAsia"/>
        </w:rPr>
      </w:pPr>
    </w:p>
    <w:p w14:paraId="11CD1754">
      <w:pPr>
        <w:ind w:left="-5" w:right="0"/>
        <w:rPr>
          <w:rFonts w:hint="eastAsia"/>
        </w:rPr>
      </w:pPr>
      <w:r>
        <w:rPr>
          <w:rFonts w:hint="eastAsia"/>
        </w:rPr>
        <w:t>Hence the passage means not, except ye become humble, teachable, meek, gentle, &amp;c., as infants (they are not so); but except ye turn round, completely change your mind (be converted), and humble yourselves (come down from your high thoughts), ye shall not get in at all.</w:t>
      </w:r>
    </w:p>
    <w:p w14:paraId="3C0B6609">
      <w:pPr>
        <w:ind w:left="-5" w:right="0"/>
        <w:rPr>
          <w:rFonts w:hint="eastAsia"/>
        </w:rPr>
      </w:pPr>
      <w:r>
        <w:rPr>
          <w:rFonts w:hint="eastAsia"/>
        </w:rPr>
        <w:t>因此，这段经文的意思不是，除非你们变得像婴孩一样谦卑、受教、温柔、良善等等（他们并非如此）；而是除非你们回转，完全改变你们的心意（悔改），并谦卑自己（放下你们高傲的思想），你们就绝不能进去。</w:t>
      </w:r>
    </w:p>
    <w:p w14:paraId="13C621B2">
      <w:pPr>
        <w:ind w:left="-5" w:right="0"/>
        <w:rPr>
          <w:rFonts w:hint="eastAsia"/>
        </w:rPr>
      </w:pPr>
    </w:p>
    <w:p w14:paraId="47544842">
      <w:pPr>
        <w:ind w:left="-5" w:right="0"/>
        <w:rPr>
          <w:rFonts w:hint="eastAsia"/>
        </w:rPr>
      </w:pPr>
      <w:r>
        <w:rPr>
          <w:rFonts w:hint="eastAsia"/>
        </w:rPr>
        <w:t>Not only, ye shall not have a high place,—an "abundant entrance," but no entrance at all.</w:t>
      </w:r>
    </w:p>
    <w:p w14:paraId="2E69CB3F">
      <w:pPr>
        <w:ind w:left="-5" w:right="0"/>
        <w:rPr>
          <w:rFonts w:hint="eastAsia"/>
        </w:rPr>
      </w:pPr>
      <w:r>
        <w:rPr>
          <w:rFonts w:hint="eastAsia"/>
        </w:rPr>
        <w:t>不仅如此，你们将没有高位——一个“丰盛的进入”，而是根本没有进入。</w:t>
      </w:r>
    </w:p>
    <w:p w14:paraId="33C13AC5">
      <w:pPr>
        <w:ind w:left="-5" w:right="0"/>
        <w:rPr>
          <w:rFonts w:hint="eastAsia"/>
        </w:rPr>
      </w:pPr>
    </w:p>
    <w:p w14:paraId="4F2DCC3A">
      <w:pPr>
        <w:ind w:left="-5" w:right="0"/>
        <w:rPr>
          <w:rFonts w:hint="eastAsia"/>
        </w:rPr>
      </w:pPr>
      <w:r>
        <w:rPr>
          <w:rFonts w:hint="eastAsia"/>
        </w:rPr>
        <w:t>The way, then, of becoming great is to become little,—of being the greatest, is to become the least.</w:t>
      </w:r>
    </w:p>
    <w:p w14:paraId="47546C71">
      <w:pPr>
        <w:ind w:left="-5" w:right="0"/>
        <w:rPr>
          <w:rFonts w:hint="eastAsia"/>
        </w:rPr>
      </w:pPr>
      <w:r>
        <w:rPr>
          <w:rFonts w:hint="eastAsia"/>
        </w:rPr>
        <w:t>那么，成为伟大的方法就是成为渺小——成为最大的，就是成为最小的。</w:t>
      </w:r>
    </w:p>
    <w:p w14:paraId="3131BE88">
      <w:pPr>
        <w:ind w:left="-5" w:right="0"/>
        <w:rPr>
          <w:rFonts w:hint="eastAsia"/>
        </w:rPr>
      </w:pPr>
    </w:p>
    <w:p w14:paraId="3CE6D803">
      <w:pPr>
        <w:ind w:left="-5" w:right="0"/>
        <w:rPr>
          <w:rFonts w:hint="eastAsia"/>
        </w:rPr>
      </w:pPr>
      <w:r>
        <w:rPr>
          <w:rFonts w:hint="eastAsia"/>
        </w:rPr>
        <w:t>This was the Master's way; he took the lowest place, and he was exalted to the highest.</w:t>
      </w:r>
    </w:p>
    <w:p w14:paraId="4D0771ED">
      <w:pPr>
        <w:ind w:left="-5" w:right="0"/>
        <w:rPr>
          <w:rFonts w:hint="eastAsia"/>
        </w:rPr>
      </w:pPr>
      <w:r>
        <w:rPr>
          <w:rFonts w:hint="eastAsia"/>
        </w:rPr>
        <w:t>这是主的方式；祂取了最低的位分，就被高举到至高之处。</w:t>
      </w:r>
    </w:p>
    <w:p w14:paraId="18CC37DA">
      <w:pPr>
        <w:ind w:left="-5" w:right="0"/>
        <w:rPr>
          <w:rFonts w:hint="eastAsia"/>
        </w:rPr>
      </w:pPr>
    </w:p>
    <w:p w14:paraId="5C8E3019">
      <w:pPr>
        <w:ind w:left="-5" w:right="0"/>
        <w:rPr>
          <w:rFonts w:hint="eastAsia"/>
        </w:rPr>
      </w:pPr>
      <w:r>
        <w:rPr>
          <w:rFonts w:hint="eastAsia"/>
        </w:rPr>
        <w:t>He made himself of no reputation, therefore he gets the name above every name.</w:t>
      </w:r>
    </w:p>
    <w:p w14:paraId="367DF3D6">
      <w:pPr>
        <w:ind w:left="-5" w:right="0"/>
        <w:rPr>
          <w:rFonts w:hint="eastAsia"/>
        </w:rPr>
      </w:pPr>
      <w:r>
        <w:rPr>
          <w:rFonts w:hint="eastAsia"/>
        </w:rPr>
        <w:t>祂自己卑微，因此得了那超乎万名之上的名。</w:t>
      </w:r>
    </w:p>
    <w:p w14:paraId="22BCD610">
      <w:pPr>
        <w:ind w:left="-5" w:right="0"/>
        <w:rPr>
          <w:rFonts w:hint="eastAsia"/>
        </w:rPr>
      </w:pPr>
    </w:p>
    <w:p w14:paraId="76E889CA">
      <w:pPr>
        <w:ind w:left="-5" w:right="0"/>
        <w:rPr>
          <w:rFonts w:hint="eastAsia"/>
        </w:rPr>
      </w:pPr>
      <w:r>
        <w:rPr>
          <w:rFonts w:hint="eastAsia"/>
        </w:rPr>
        <w:t>Before honour is humility,—stooping to the consciousness of having deserved nothing.</w:t>
      </w:r>
    </w:p>
    <w:p w14:paraId="6617F5A2">
      <w:pPr>
        <w:ind w:left="-5" w:right="0"/>
        <w:rPr>
          <w:rFonts w:hint="eastAsia"/>
        </w:rPr>
      </w:pPr>
      <w:r>
        <w:rPr>
          <w:rFonts w:hint="eastAsia"/>
        </w:rPr>
        <w:t>尊荣以前，必有谦卑——俯就于不配得任何东西的意识。</w:t>
      </w:r>
    </w:p>
    <w:p w14:paraId="7681D59F">
      <w:pPr>
        <w:ind w:left="-5" w:right="0"/>
        <w:rPr>
          <w:rFonts w:hint="eastAsia"/>
        </w:rPr>
      </w:pPr>
    </w:p>
    <w:p w14:paraId="50C7462A">
      <w:pPr>
        <w:ind w:left="-5" w:right="0"/>
        <w:rPr>
          <w:rFonts w:hint="eastAsia"/>
        </w:rPr>
      </w:pPr>
      <w:r>
        <w:rPr>
          <w:rFonts w:hint="eastAsia"/>
        </w:rPr>
        <w:t>The Master went far beyond us here, for we truly deserved nothing, and therefore ought to take the lowest place; he deserved everything, yet lived and acted, as if he had deserved only sorrow, and pain, and shame, and the death of the cross.</w:t>
      </w:r>
    </w:p>
    <w:p w14:paraId="1F4573EC">
      <w:pPr>
        <w:ind w:left="-5" w:right="0"/>
        <w:rPr>
          <w:rFonts w:hint="eastAsia"/>
        </w:rPr>
      </w:pPr>
      <w:r>
        <w:rPr>
          <w:rFonts w:hint="eastAsia"/>
        </w:rPr>
        <w:t>主在这里远超过我们，因为我们实在不配得任何东西，因此应该取最低的位分；祂配得一切，却生活行事，仿佛只配得忧伤、痛苦、羞辱和十字架的死。</w:t>
      </w:r>
    </w:p>
    <w:p w14:paraId="38465429">
      <w:pPr>
        <w:ind w:left="-5" w:right="0"/>
        <w:rPr>
          <w:rFonts w:hint="eastAsia"/>
        </w:rPr>
      </w:pPr>
    </w:p>
    <w:p w14:paraId="112442BE">
      <w:pPr>
        <w:ind w:left="-5" w:right="0"/>
        <w:rPr>
          <w:rFonts w:hint="eastAsia"/>
        </w:rPr>
      </w:pPr>
      <w:r>
        <w:rPr>
          <w:rFonts w:hint="eastAsia"/>
        </w:rPr>
        <w:t>Let us then learn,</w:t>
      </w:r>
    </w:p>
    <w:p w14:paraId="4438C678">
      <w:pPr>
        <w:ind w:left="-5" w:right="0"/>
        <w:rPr>
          <w:rFonts w:hint="eastAsia"/>
        </w:rPr>
      </w:pPr>
      <w:r>
        <w:rPr>
          <w:rFonts w:hint="eastAsia"/>
        </w:rPr>
        <w:t>那么，让我们学习，</w:t>
      </w:r>
    </w:p>
    <w:p w14:paraId="74D0BA22">
      <w:pPr>
        <w:ind w:left="-5" w:right="0"/>
        <w:rPr>
          <w:rFonts w:hint="eastAsia"/>
        </w:rPr>
      </w:pPr>
    </w:p>
    <w:p w14:paraId="6D789D7C">
      <w:pPr>
        <w:ind w:left="-5" w:right="0"/>
        <w:rPr>
          <w:rFonts w:hint="eastAsia"/>
        </w:rPr>
      </w:pPr>
      <w:r>
        <w:rPr>
          <w:rFonts w:hint="eastAsia"/>
        </w:rPr>
        <w:t>(1.) The way of entrance.</w:t>
      </w:r>
    </w:p>
    <w:p w14:paraId="3A82FF40">
      <w:pPr>
        <w:ind w:left="-5" w:right="0"/>
        <w:rPr>
          <w:rFonts w:hint="eastAsia"/>
        </w:rPr>
      </w:pPr>
      <w:r>
        <w:rPr>
          <w:rFonts w:hint="eastAsia"/>
        </w:rPr>
        <w:t>(1.) 进入的道路。</w:t>
      </w:r>
    </w:p>
    <w:p w14:paraId="60E55396">
      <w:pPr>
        <w:ind w:left="-5" w:right="0"/>
        <w:rPr>
          <w:rFonts w:hint="eastAsia"/>
        </w:rPr>
      </w:pPr>
    </w:p>
    <w:p w14:paraId="09608179">
      <w:pPr>
        <w:ind w:left="-5" w:right="0"/>
        <w:rPr>
          <w:rFonts w:hint="eastAsia"/>
        </w:rPr>
      </w:pPr>
      <w:r>
        <w:rPr>
          <w:rFonts w:hint="eastAsia"/>
        </w:rPr>
        <w:t>Go in as an infant, carried in by another,— without claim, merit, goodness; owing all to the free love of God; of Him who spared not his own Son.</w:t>
      </w:r>
    </w:p>
    <w:p w14:paraId="4FEE32E3">
      <w:pPr>
        <w:ind w:left="-5" w:right="0"/>
        <w:rPr>
          <w:rFonts w:hint="eastAsia"/>
        </w:rPr>
      </w:pPr>
      <w:r>
        <w:rPr>
          <w:rFonts w:hint="eastAsia"/>
        </w:rPr>
        <w:t>如同婴孩一样进去，被别人抱着进去——没有要求，没有功劳，没有良善；一切都归功于神白白的爱；归功于那位不吝惜自己儿子的神。</w:t>
      </w:r>
    </w:p>
    <w:p w14:paraId="51A0EE9B">
      <w:pPr>
        <w:ind w:left="-5" w:right="0"/>
        <w:rPr>
          <w:rFonts w:hint="eastAsia"/>
        </w:rPr>
      </w:pPr>
    </w:p>
    <w:p w14:paraId="6549C126">
      <w:pPr>
        <w:ind w:left="-5" w:right="0"/>
        <w:rPr>
          <w:rFonts w:hint="eastAsia"/>
        </w:rPr>
      </w:pPr>
      <w:r>
        <w:rPr>
          <w:rFonts w:hint="eastAsia"/>
        </w:rPr>
        <w:t>Faith acknowledges this nothingness, and goes in; unbelief refuses to do so, and is kept out.</w:t>
      </w:r>
    </w:p>
    <w:p w14:paraId="3AA182D9">
      <w:pPr>
        <w:ind w:left="-5" w:right="0"/>
        <w:rPr>
          <w:rFonts w:hint="eastAsia"/>
        </w:rPr>
      </w:pPr>
      <w:r>
        <w:rPr>
          <w:rFonts w:hint="eastAsia"/>
        </w:rPr>
        <w:t>信心承认这虚无，就进去了；不信拒绝这样做，就被关在门外。</w:t>
      </w:r>
    </w:p>
    <w:p w14:paraId="30ABF102">
      <w:pPr>
        <w:ind w:left="-5" w:right="0"/>
        <w:rPr>
          <w:rFonts w:hint="eastAsia"/>
        </w:rPr>
      </w:pPr>
    </w:p>
    <w:p w14:paraId="635885CE">
      <w:pPr>
        <w:ind w:left="-5" w:right="0"/>
        <w:rPr>
          <w:rFonts w:hint="eastAsia"/>
        </w:rPr>
      </w:pPr>
      <w:r>
        <w:rPr>
          <w:rFonts w:hint="eastAsia"/>
        </w:rPr>
        <w:t>What keeps us in darkness or doubt, but the desire to have some goodness either in life or feeling to secure our entrance and recommend us to the King?</w:t>
      </w:r>
    </w:p>
    <w:p w14:paraId="6EB9C769">
      <w:pPr>
        <w:ind w:left="-5" w:right="0"/>
        <w:rPr>
          <w:rFonts w:hint="eastAsia"/>
        </w:rPr>
      </w:pPr>
      <w:r>
        <w:rPr>
          <w:rFonts w:hint="eastAsia"/>
        </w:rPr>
        <w:t>除了渴望在生命或感觉上有一些良善，以确保我们能进去，并向王推荐我们，还有什么使我们留在黑暗或怀疑中呢？</w:t>
      </w:r>
    </w:p>
    <w:p w14:paraId="008F857D">
      <w:pPr>
        <w:ind w:left="-5" w:right="0"/>
        <w:rPr>
          <w:rFonts w:hint="eastAsia"/>
        </w:rPr>
      </w:pPr>
    </w:p>
    <w:p w14:paraId="4970B229">
      <w:pPr>
        <w:ind w:left="-5" w:right="0"/>
        <w:rPr>
          <w:rFonts w:hint="eastAsia"/>
        </w:rPr>
      </w:pPr>
      <w:r>
        <w:rPr>
          <w:rFonts w:hint="eastAsia"/>
        </w:rPr>
        <w:t>(2.) The principle of recompense.</w:t>
      </w:r>
    </w:p>
    <w:p w14:paraId="0508B694">
      <w:pPr>
        <w:ind w:left="-5" w:right="0"/>
        <w:rPr>
          <w:rFonts w:hint="eastAsia"/>
        </w:rPr>
      </w:pPr>
      <w:r>
        <w:rPr>
          <w:rFonts w:hint="eastAsia"/>
        </w:rPr>
        <w:t>(2.) 报偿的原则。</w:t>
      </w:r>
    </w:p>
    <w:p w14:paraId="2A7FB1C8">
      <w:pPr>
        <w:ind w:left="-5" w:right="0"/>
        <w:rPr>
          <w:rFonts w:hint="eastAsia"/>
        </w:rPr>
      </w:pPr>
    </w:p>
    <w:p w14:paraId="6570B336">
      <w:pPr>
        <w:ind w:left="-5" w:right="0"/>
        <w:rPr>
          <w:rFonts w:hint="eastAsia"/>
        </w:rPr>
      </w:pPr>
      <w:r>
        <w:rPr>
          <w:rFonts w:hint="eastAsia"/>
        </w:rPr>
        <w:t>Not merit; not personal worth and greatness.</w:t>
      </w:r>
    </w:p>
    <w:p w14:paraId="645E3A7B">
      <w:pPr>
        <w:ind w:left="-5" w:right="0"/>
        <w:rPr>
          <w:rFonts w:hint="eastAsia"/>
        </w:rPr>
      </w:pPr>
      <w:r>
        <w:rPr>
          <w:rFonts w:hint="eastAsia"/>
        </w:rPr>
        <w:t>不是功劳；不是个人的价值和伟大。</w:t>
      </w:r>
    </w:p>
    <w:p w14:paraId="52BD1980">
      <w:pPr>
        <w:ind w:left="-5" w:right="0"/>
        <w:rPr>
          <w:rFonts w:hint="eastAsia"/>
        </w:rPr>
      </w:pPr>
    </w:p>
    <w:p w14:paraId="3A7669D0">
      <w:pPr>
        <w:ind w:left="-5" w:right="0"/>
        <w:rPr>
          <w:rFonts w:hint="eastAsia"/>
        </w:rPr>
      </w:pPr>
      <w:r>
        <w:rPr>
          <w:rFonts w:hint="eastAsia"/>
        </w:rPr>
        <w:t>The acknowledgment of unworthiness even to get in at all.</w:t>
      </w:r>
    </w:p>
    <w:p w14:paraId="21A93657">
      <w:pPr>
        <w:ind w:left="-5" w:right="0"/>
        <w:rPr>
          <w:rFonts w:hint="eastAsia"/>
        </w:rPr>
      </w:pPr>
      <w:r>
        <w:rPr>
          <w:rFonts w:hint="eastAsia"/>
        </w:rPr>
        <w:t>承认甚至不配进去。</w:t>
      </w:r>
    </w:p>
    <w:p w14:paraId="4FA1F00C">
      <w:pPr>
        <w:ind w:left="-5" w:right="0"/>
        <w:rPr>
          <w:rFonts w:hint="eastAsia"/>
        </w:rPr>
      </w:pPr>
    </w:p>
    <w:p w14:paraId="6E93F21F">
      <w:pPr>
        <w:ind w:left="-5" w:right="0"/>
        <w:rPr>
          <w:rFonts w:hint="eastAsia"/>
        </w:rPr>
      </w:pPr>
      <w:r>
        <w:rPr>
          <w:rFonts w:hint="eastAsia"/>
        </w:rPr>
        <w:t>Yet we must work for God,—suffer for God, deny ourselves for God,—and all these (even the cup of cold water) will be remembered and recompensed.</w:t>
      </w:r>
    </w:p>
    <w:p w14:paraId="29F65525">
      <w:pPr>
        <w:ind w:left="-5" w:right="0"/>
        <w:rPr>
          <w:rFonts w:hint="eastAsia"/>
        </w:rPr>
      </w:pPr>
      <w:r>
        <w:rPr>
          <w:rFonts w:hint="eastAsia"/>
        </w:rPr>
        <w:t>然而，我们必须为神作工——为神受苦，为神舍己——而这一切（即使是一杯凉水）都将被记念和报偿。</w:t>
      </w:r>
    </w:p>
    <w:p w14:paraId="58B433B8">
      <w:pPr>
        <w:ind w:left="-5" w:right="0"/>
        <w:rPr>
          <w:rFonts w:hint="eastAsia"/>
        </w:rPr>
      </w:pPr>
    </w:p>
    <w:p w14:paraId="1F40E231">
      <w:pPr>
        <w:ind w:left="-5" w:right="0"/>
        <w:rPr>
          <w:rFonts w:hint="eastAsia"/>
        </w:rPr>
      </w:pPr>
      <w:r>
        <w:rPr>
          <w:rFonts w:hint="eastAsia"/>
        </w:rPr>
        <w:t>Yet in that recompense (even of these whose crown shall be the brightest) there will be the distinct consciousness of undeservedness all the while.</w:t>
      </w:r>
    </w:p>
    <w:p w14:paraId="0796228E">
      <w:pPr>
        <w:ind w:left="-5" w:right="0"/>
        <w:rPr>
          <w:rFonts w:hint="eastAsia"/>
        </w:rPr>
      </w:pPr>
      <w:r>
        <w:rPr>
          <w:rFonts w:hint="eastAsia"/>
        </w:rPr>
        <w:t>然而，在那报偿中（即使是那些冠冕最光明的人），始终都会有清楚的不配得的意识。</w:t>
      </w:r>
    </w:p>
    <w:p w14:paraId="60662E9E">
      <w:pPr>
        <w:ind w:left="-5" w:right="0"/>
        <w:rPr>
          <w:rFonts w:hint="eastAsia"/>
        </w:rPr>
      </w:pPr>
    </w:p>
    <w:p w14:paraId="6A4A1FCA">
      <w:pPr>
        <w:ind w:left="-5" w:right="0"/>
        <w:rPr>
          <w:rFonts w:hint="eastAsia"/>
        </w:rPr>
      </w:pPr>
      <w:r>
        <w:rPr>
          <w:rFonts w:hint="eastAsia"/>
        </w:rPr>
        <w:t>"Lord, when saw we thee an hungered and fed thee."</w:t>
      </w:r>
    </w:p>
    <w:p w14:paraId="3A0D595D">
      <w:pPr>
        <w:ind w:left="-5" w:right="0"/>
        <w:rPr>
          <w:rFonts w:hint="eastAsia"/>
        </w:rPr>
      </w:pPr>
      <w:r>
        <w:rPr>
          <w:rFonts w:hint="eastAsia"/>
        </w:rPr>
        <w:t>“主啊，我们什么时候见你饿了，给你吃。”</w:t>
      </w:r>
    </w:p>
    <w:p w14:paraId="79235A65">
      <w:pPr>
        <w:ind w:left="-5" w:right="0"/>
        <w:rPr>
          <w:rFonts w:hint="eastAsia"/>
        </w:rPr>
      </w:pPr>
    </w:p>
    <w:p w14:paraId="653D05BF">
      <w:pPr>
        <w:ind w:left="-5" w:right="0"/>
        <w:rPr>
          <w:rFonts w:hint="eastAsia"/>
        </w:rPr>
      </w:pPr>
      <w:r>
        <w:rPr>
          <w:rFonts w:hint="eastAsia"/>
        </w:rPr>
        <w:t>How simple!</w:t>
      </w:r>
    </w:p>
    <w:p w14:paraId="689B9961">
      <w:pPr>
        <w:ind w:left="-5" w:right="0"/>
        <w:rPr>
          <w:rFonts w:hint="eastAsia"/>
        </w:rPr>
      </w:pPr>
      <w:r>
        <w:rPr>
          <w:rFonts w:hint="eastAsia"/>
        </w:rPr>
        <w:t>何等简单！</w:t>
      </w:r>
    </w:p>
    <w:p w14:paraId="1FB6193A">
      <w:pPr>
        <w:ind w:left="-5" w:right="0"/>
        <w:rPr>
          <w:rFonts w:hint="eastAsia"/>
        </w:rPr>
      </w:pPr>
    </w:p>
    <w:p w14:paraId="316BDB81">
      <w:pPr>
        <w:ind w:left="-5" w:right="0"/>
        <w:rPr>
          <w:rFonts w:hint="eastAsia"/>
        </w:rPr>
      </w:pPr>
      <w:r>
        <w:rPr>
          <w:rFonts w:hint="eastAsia"/>
        </w:rPr>
        <w:t>how blessed!</w:t>
      </w:r>
    </w:p>
    <w:p w14:paraId="704ABF39">
      <w:pPr>
        <w:ind w:left="-5" w:right="0"/>
        <w:rPr>
          <w:rFonts w:hint="eastAsia"/>
        </w:rPr>
      </w:pPr>
      <w:r>
        <w:rPr>
          <w:rFonts w:hint="eastAsia"/>
        </w:rPr>
        <w:t>何等蒙福！</w:t>
      </w:r>
    </w:p>
    <w:p w14:paraId="7D0EDA14">
      <w:pPr>
        <w:ind w:left="-5" w:right="0"/>
        <w:rPr>
          <w:rFonts w:hint="eastAsia"/>
        </w:rPr>
      </w:pPr>
    </w:p>
    <w:p w14:paraId="70A3B4C3">
      <w:pPr>
        <w:ind w:left="-5" w:right="0"/>
        <w:rPr>
          <w:rFonts w:hint="eastAsia"/>
        </w:rPr>
      </w:pPr>
      <w:r>
        <w:rPr>
          <w:rFonts w:hint="eastAsia"/>
        </w:rPr>
        <w:t>Ah surely God's thoughts and ways are not our thoughts and ways.</w:t>
      </w:r>
    </w:p>
    <w:p w14:paraId="04F7AFC0">
      <w:pPr>
        <w:ind w:left="-5" w:right="0"/>
        <w:rPr>
          <w:rFonts w:hint="eastAsia"/>
        </w:rPr>
      </w:pPr>
      <w:r>
        <w:rPr>
          <w:rFonts w:hint="eastAsia"/>
        </w:rPr>
        <w:t>啊，神的意念和道路实在非同我们的意念和道路。</w:t>
      </w:r>
    </w:p>
    <w:p w14:paraId="374F89F6">
      <w:pPr>
        <w:ind w:left="-5" w:right="0"/>
        <w:rPr>
          <w:rFonts w:hint="eastAsia"/>
        </w:rPr>
      </w:pPr>
    </w:p>
    <w:p w14:paraId="688E0117">
      <w:pPr>
        <w:ind w:left="-5" w:right="0"/>
        <w:rPr>
          <w:rFonts w:hint="eastAsia"/>
        </w:rPr>
      </w:pPr>
      <w:r>
        <w:rPr>
          <w:rFonts w:hint="eastAsia"/>
        </w:rPr>
        <w:t>XVIII.</w:t>
      </w:r>
    </w:p>
    <w:p w14:paraId="1C3D2097">
      <w:pPr>
        <w:ind w:left="-5" w:right="0"/>
        <w:rPr>
          <w:rFonts w:hint="eastAsia"/>
        </w:rPr>
      </w:pPr>
      <w:r>
        <w:rPr>
          <w:rFonts w:hint="eastAsia"/>
        </w:rPr>
        <w:t>XVIII.</w:t>
      </w:r>
    </w:p>
    <w:p w14:paraId="77837373">
      <w:pPr>
        <w:ind w:left="-5" w:right="0"/>
        <w:rPr>
          <w:rFonts w:hint="eastAsia"/>
        </w:rPr>
      </w:pPr>
    </w:p>
    <w:p w14:paraId="5C866FC1">
      <w:pPr>
        <w:pStyle w:val="2"/>
        <w:bidi w:val="0"/>
        <w:rPr>
          <w:rFonts w:hint="eastAsia"/>
        </w:rPr>
      </w:pPr>
      <w:r>
        <w:rPr>
          <w:rFonts w:hint="eastAsia"/>
        </w:rPr>
        <w:t>The Seeker And Saviour Of The Lost</w:t>
      </w:r>
    </w:p>
    <w:p w14:paraId="0895D92E">
      <w:pPr>
        <w:pStyle w:val="2"/>
        <w:bidi w:val="0"/>
        <w:rPr>
          <w:rFonts w:hint="eastAsia"/>
        </w:rPr>
      </w:pPr>
      <w:r>
        <w:rPr>
          <w:rFonts w:hint="eastAsia"/>
        </w:rPr>
        <w:t>失丧者的寻找者与拯救者</w:t>
      </w:r>
    </w:p>
    <w:p w14:paraId="67EB6FCA">
      <w:pPr>
        <w:ind w:left="-5" w:right="0"/>
        <w:rPr>
          <w:rFonts w:hint="eastAsia"/>
        </w:rPr>
      </w:pPr>
    </w:p>
    <w:p w14:paraId="1B0BF1FA">
      <w:pPr>
        <w:ind w:left="-5" w:right="0"/>
        <w:rPr>
          <w:rFonts w:hint="eastAsia"/>
        </w:rPr>
      </w:pPr>
      <w:r>
        <w:rPr>
          <w:rFonts w:hint="eastAsia"/>
        </w:rPr>
        <w:t>"For the Son of man is come to save that which was lost."—</w:t>
      </w:r>
    </w:p>
    <w:p w14:paraId="35790ED9">
      <w:pPr>
        <w:ind w:left="-5" w:right="0"/>
        <w:rPr>
          <w:rFonts w:hint="eastAsia"/>
        </w:rPr>
      </w:pPr>
      <w:r>
        <w:rPr>
          <w:rFonts w:hint="eastAsia"/>
        </w:rPr>
        <w:t>“因为人子来，为要拯救失丧的人。”——</w:t>
      </w:r>
    </w:p>
    <w:p w14:paraId="14124D49">
      <w:pPr>
        <w:ind w:left="-5" w:right="0"/>
        <w:rPr>
          <w:rFonts w:hint="eastAsia"/>
        </w:rPr>
      </w:pPr>
    </w:p>
    <w:p w14:paraId="4692F595">
      <w:pPr>
        <w:ind w:left="-5" w:right="0"/>
        <w:rPr>
          <w:rFonts w:hint="eastAsia"/>
        </w:rPr>
      </w:pPr>
      <w:r>
        <w:rPr>
          <w:rFonts w:hint="eastAsia"/>
        </w:rPr>
        <w:t>Matthew 18:2.</w:t>
      </w:r>
    </w:p>
    <w:p w14:paraId="2E8764B8">
      <w:pPr>
        <w:ind w:left="-5" w:right="0"/>
        <w:rPr>
          <w:rFonts w:hint="eastAsia"/>
        </w:rPr>
      </w:pPr>
      <w:r>
        <w:rPr>
          <w:rFonts w:hint="eastAsia"/>
        </w:rPr>
        <w:t>马太福音 18:2。</w:t>
      </w:r>
    </w:p>
    <w:p w14:paraId="4431A598">
      <w:pPr>
        <w:ind w:left="-5" w:right="0"/>
        <w:rPr>
          <w:rFonts w:hint="eastAsia"/>
        </w:rPr>
      </w:pPr>
    </w:p>
    <w:p w14:paraId="0F053437">
      <w:pPr>
        <w:ind w:left="-5" w:right="0"/>
        <w:rPr>
          <w:rFonts w:hint="eastAsia"/>
        </w:rPr>
      </w:pPr>
      <w:r>
        <w:rPr>
          <w:rFonts w:hint="eastAsia"/>
        </w:rPr>
        <w:t>"For the son of man is come to seek and to save that which was lost." —</w:t>
      </w:r>
    </w:p>
    <w:p w14:paraId="7C496940">
      <w:pPr>
        <w:ind w:left="-5" w:right="0"/>
        <w:rPr>
          <w:rFonts w:hint="eastAsia"/>
        </w:rPr>
      </w:pPr>
      <w:r>
        <w:rPr>
          <w:rFonts w:hint="eastAsia"/>
        </w:rPr>
        <w:t>“因为人子来，为要寻找、拯救失丧的人。”——</w:t>
      </w:r>
    </w:p>
    <w:p w14:paraId="1B3401BC">
      <w:pPr>
        <w:ind w:left="-5" w:right="0"/>
        <w:rPr>
          <w:rFonts w:hint="eastAsia"/>
        </w:rPr>
      </w:pPr>
    </w:p>
    <w:p w14:paraId="02A6B5B8">
      <w:pPr>
        <w:ind w:left="-5" w:right="0"/>
        <w:rPr>
          <w:rFonts w:hint="eastAsia"/>
        </w:rPr>
      </w:pPr>
      <w:r>
        <w:rPr>
          <w:rFonts w:hint="eastAsia"/>
        </w:rPr>
        <w:t>Luke 19:10</w:t>
      </w:r>
    </w:p>
    <w:p w14:paraId="3443180D">
      <w:pPr>
        <w:ind w:left="-5" w:right="0"/>
        <w:rPr>
          <w:rFonts w:hint="eastAsia"/>
        </w:rPr>
      </w:pPr>
      <w:r>
        <w:rPr>
          <w:rFonts w:hint="eastAsia"/>
        </w:rPr>
        <w:t>路加福音 19:10</w:t>
      </w:r>
    </w:p>
    <w:p w14:paraId="3997CED1">
      <w:pPr>
        <w:ind w:left="-5" w:right="0"/>
        <w:rPr>
          <w:rFonts w:hint="eastAsia"/>
        </w:rPr>
      </w:pPr>
    </w:p>
    <w:p w14:paraId="27D2F75D">
      <w:pPr>
        <w:ind w:left="-5" w:right="0"/>
        <w:rPr>
          <w:rFonts w:hint="eastAsia"/>
        </w:rPr>
      </w:pPr>
      <w:r>
        <w:rPr>
          <w:rFonts w:hint="eastAsia"/>
        </w:rPr>
        <w:t>Many of our Lord's words were spoken twice over, if not oftener.</w:t>
      </w:r>
    </w:p>
    <w:p w14:paraId="7948D652">
      <w:pPr>
        <w:ind w:left="-5" w:right="0"/>
        <w:rPr>
          <w:rFonts w:hint="eastAsia"/>
        </w:rPr>
      </w:pPr>
      <w:r>
        <w:rPr>
          <w:rFonts w:hint="eastAsia"/>
        </w:rPr>
        <w:t>我们的主有许多话说了两遍，甚至更多。</w:t>
      </w:r>
    </w:p>
    <w:p w14:paraId="113E1CEE">
      <w:pPr>
        <w:ind w:left="-5" w:right="0"/>
        <w:rPr>
          <w:rFonts w:hint="eastAsia"/>
        </w:rPr>
      </w:pPr>
    </w:p>
    <w:p w14:paraId="6C3DC3E1">
      <w:pPr>
        <w:ind w:left="-5" w:right="0"/>
        <w:rPr>
          <w:rFonts w:hint="eastAsia"/>
        </w:rPr>
      </w:pPr>
      <w:r>
        <w:rPr>
          <w:rFonts w:hint="eastAsia"/>
        </w:rPr>
        <w:t>He did not think it beneath Him to repeat Himself; and the Holy Spirit did not think it unnecessary or unbefitting to record the repetition.</w:t>
      </w:r>
    </w:p>
    <w:p w14:paraId="7B9B1A7C">
      <w:pPr>
        <w:ind w:left="-5" w:right="0"/>
        <w:rPr>
          <w:rFonts w:hint="eastAsia"/>
        </w:rPr>
      </w:pPr>
      <w:r>
        <w:rPr>
          <w:rFonts w:hint="eastAsia"/>
        </w:rPr>
        <w:t>祂不认为重复自己有损祂的尊严；圣灵也不认为记录这重复是不必要或不合宜的。</w:t>
      </w:r>
    </w:p>
    <w:p w14:paraId="0894B270">
      <w:pPr>
        <w:ind w:left="-5" w:right="0"/>
        <w:rPr>
          <w:rFonts w:hint="eastAsia"/>
        </w:rPr>
      </w:pPr>
    </w:p>
    <w:p w14:paraId="1B70D0AD">
      <w:pPr>
        <w:ind w:left="-5" w:right="0"/>
        <w:rPr>
          <w:rFonts w:hint="eastAsia"/>
        </w:rPr>
      </w:pPr>
      <w:r>
        <w:rPr>
          <w:rFonts w:hint="eastAsia"/>
        </w:rPr>
        <w:t>Here it is in connection with little children that the words occur, "The Son of man is come to save that which was lost."</w:t>
      </w:r>
    </w:p>
    <w:p w14:paraId="0D925A10">
      <w:pPr>
        <w:ind w:left="-5" w:right="0"/>
        <w:rPr>
          <w:rFonts w:hint="eastAsia"/>
        </w:rPr>
      </w:pPr>
      <w:r>
        <w:rPr>
          <w:rFonts w:hint="eastAsia"/>
        </w:rPr>
        <w:t>这里，这些话是与小孩子联系在一起的，“人子来，为要拯救失丧的人。”</w:t>
      </w:r>
    </w:p>
    <w:p w14:paraId="03ACC098">
      <w:pPr>
        <w:ind w:left="-5" w:right="0"/>
        <w:rPr>
          <w:rFonts w:hint="eastAsia"/>
        </w:rPr>
      </w:pPr>
    </w:p>
    <w:p w14:paraId="67D5316F">
      <w:pPr>
        <w:ind w:left="-5" w:right="0"/>
        <w:rPr>
          <w:rFonts w:hint="eastAsia"/>
        </w:rPr>
      </w:pPr>
      <w:r>
        <w:rPr>
          <w:rFonts w:hint="eastAsia"/>
        </w:rPr>
        <w:t>Elsewhere it is in connection with Zaccheus, the publican.</w:t>
      </w:r>
    </w:p>
    <w:p w14:paraId="0939F1E3">
      <w:pPr>
        <w:ind w:left="-5" w:right="0"/>
        <w:rPr>
          <w:rFonts w:hint="eastAsia"/>
        </w:rPr>
      </w:pPr>
      <w:r>
        <w:rPr>
          <w:rFonts w:hint="eastAsia"/>
        </w:rPr>
        <w:t>在别处，这与税吏撒该有关。</w:t>
      </w:r>
    </w:p>
    <w:p w14:paraId="7F8A86F1">
      <w:pPr>
        <w:ind w:left="-5" w:right="0"/>
        <w:rPr>
          <w:rFonts w:hint="eastAsia"/>
        </w:rPr>
      </w:pPr>
    </w:p>
    <w:p w14:paraId="716DDEA1">
      <w:pPr>
        <w:ind w:left="-5" w:right="0"/>
        <w:rPr>
          <w:rFonts w:hint="eastAsia"/>
        </w:rPr>
      </w:pPr>
      <w:r>
        <w:rPr>
          <w:rFonts w:hint="eastAsia"/>
        </w:rPr>
        <w:t>In the former case his errand is said simply to be "to save," as if "seeking" were not needed in the case of infants who have not yet plunged into the labyrinths and thickets of earthly wickedness.</w:t>
      </w:r>
    </w:p>
    <w:p w14:paraId="68F7F033">
      <w:pPr>
        <w:ind w:left="-5" w:right="0"/>
        <w:rPr>
          <w:rFonts w:hint="eastAsia"/>
        </w:rPr>
      </w:pPr>
      <w:r>
        <w:rPr>
          <w:rFonts w:hint="eastAsia"/>
        </w:rPr>
        <w:t>在前一种情况下，祂的使命被简单地说是“拯救”，仿佛在婴孩的情况下不需要“寻找”，他们尚未陷入属世邪恶的迷宫和丛林。</w:t>
      </w:r>
    </w:p>
    <w:p w14:paraId="23BA9E0E">
      <w:pPr>
        <w:ind w:left="-5" w:right="0"/>
        <w:rPr>
          <w:rFonts w:hint="eastAsia"/>
        </w:rPr>
      </w:pPr>
    </w:p>
    <w:p w14:paraId="4DDC0CBD">
      <w:pPr>
        <w:ind w:left="-5" w:right="0"/>
        <w:rPr>
          <w:rFonts w:hint="eastAsia"/>
        </w:rPr>
      </w:pPr>
      <w:r>
        <w:rPr>
          <w:rFonts w:hint="eastAsia"/>
        </w:rPr>
        <w:t>In the latter his errand is, "to seek and to save," as if search were needed in order to find the lost object.</w:t>
      </w:r>
    </w:p>
    <w:p w14:paraId="2AE7E06B">
      <w:pPr>
        <w:ind w:left="-5" w:right="0"/>
        <w:rPr>
          <w:rFonts w:hint="eastAsia"/>
        </w:rPr>
      </w:pPr>
      <w:r>
        <w:rPr>
          <w:rFonts w:hint="eastAsia"/>
        </w:rPr>
        <w:t>在后者中，祂的使命是“寻找和拯救”，仿佛需要搜寻才能找到失落的对象。</w:t>
      </w:r>
    </w:p>
    <w:p w14:paraId="08D00203">
      <w:pPr>
        <w:ind w:left="-5" w:right="0"/>
        <w:rPr>
          <w:rFonts w:hint="eastAsia"/>
        </w:rPr>
      </w:pPr>
    </w:p>
    <w:p w14:paraId="2A5D7288">
      <w:pPr>
        <w:ind w:left="-5" w:right="0"/>
        <w:rPr>
          <w:rFonts w:hint="eastAsia"/>
        </w:rPr>
      </w:pPr>
      <w:r>
        <w:rPr>
          <w:rFonts w:hint="eastAsia"/>
        </w:rPr>
        <w:t>A very particular and personal message this to our children!</w:t>
      </w:r>
    </w:p>
    <w:p w14:paraId="1AE931B2">
      <w:pPr>
        <w:ind w:left="-5" w:right="0"/>
        <w:rPr>
          <w:rFonts w:hint="eastAsia"/>
        </w:rPr>
      </w:pPr>
      <w:r>
        <w:rPr>
          <w:rFonts w:hint="eastAsia"/>
        </w:rPr>
        <w:t>这对我们的孩子来说，是一个非常特别和个人的信息！</w:t>
      </w:r>
    </w:p>
    <w:p w14:paraId="0CB4C01D">
      <w:pPr>
        <w:ind w:left="-5" w:right="0"/>
        <w:rPr>
          <w:rFonts w:hint="eastAsia"/>
        </w:rPr>
      </w:pPr>
    </w:p>
    <w:p w14:paraId="3688C644">
      <w:pPr>
        <w:ind w:left="-5" w:right="0"/>
        <w:rPr>
          <w:rFonts w:hint="eastAsia"/>
        </w:rPr>
      </w:pPr>
      <w:r>
        <w:rPr>
          <w:rFonts w:hint="eastAsia"/>
        </w:rPr>
        <w:t>The mission of the Son of God has a special bearing on them.</w:t>
      </w:r>
    </w:p>
    <w:p w14:paraId="568BF65B">
      <w:pPr>
        <w:ind w:left="-5" w:right="0"/>
        <w:rPr>
          <w:rFonts w:hint="eastAsia"/>
        </w:rPr>
      </w:pPr>
      <w:r>
        <w:rPr>
          <w:rFonts w:hint="eastAsia"/>
        </w:rPr>
        <w:t>神儿子的使命对他们有特别的意义。</w:t>
      </w:r>
    </w:p>
    <w:p w14:paraId="3EA41CB2">
      <w:pPr>
        <w:ind w:left="-5" w:right="0"/>
        <w:rPr>
          <w:rFonts w:hint="eastAsia"/>
        </w:rPr>
      </w:pPr>
    </w:p>
    <w:p w14:paraId="15504F61">
      <w:pPr>
        <w:ind w:left="-5" w:right="0"/>
        <w:rPr>
          <w:rFonts w:hint="eastAsia"/>
        </w:rPr>
      </w:pPr>
      <w:r>
        <w:rPr>
          <w:rFonts w:hint="eastAsia"/>
        </w:rPr>
        <w:t>The good Shepherd came very specially for them.</w:t>
      </w:r>
    </w:p>
    <w:p w14:paraId="02755BB6">
      <w:pPr>
        <w:ind w:left="-5" w:right="0"/>
        <w:rPr>
          <w:rFonts w:hint="eastAsia"/>
        </w:rPr>
      </w:pPr>
      <w:r>
        <w:rPr>
          <w:rFonts w:hint="eastAsia"/>
        </w:rPr>
        <w:t>好牧人特别为他们而来。</w:t>
      </w:r>
    </w:p>
    <w:p w14:paraId="55C4FCDA">
      <w:pPr>
        <w:ind w:left="-5" w:right="0"/>
        <w:rPr>
          <w:rFonts w:hint="eastAsia"/>
        </w:rPr>
      </w:pPr>
    </w:p>
    <w:p w14:paraId="37D960C0">
      <w:pPr>
        <w:ind w:left="-5" w:right="0"/>
        <w:rPr>
          <w:rFonts w:hint="eastAsia"/>
        </w:rPr>
      </w:pPr>
      <w:r>
        <w:rPr>
          <w:rFonts w:hint="eastAsia"/>
        </w:rPr>
        <w:t>He singles them out as most prominent objects of his love.</w:t>
      </w:r>
    </w:p>
    <w:p w14:paraId="47845930">
      <w:pPr>
        <w:ind w:left="-5" w:right="0"/>
        <w:rPr>
          <w:rFonts w:hint="eastAsia"/>
        </w:rPr>
      </w:pPr>
      <w:r>
        <w:rPr>
          <w:rFonts w:hint="eastAsia"/>
        </w:rPr>
        <w:t>祂将他们 singled out 为祂爱的最突出对象。</w:t>
      </w:r>
    </w:p>
    <w:p w14:paraId="666B3041">
      <w:pPr>
        <w:ind w:left="-5" w:right="0"/>
        <w:rPr>
          <w:rFonts w:hint="eastAsia"/>
        </w:rPr>
      </w:pPr>
    </w:p>
    <w:p w14:paraId="41815C0E">
      <w:pPr>
        <w:ind w:left="-5" w:right="0"/>
        <w:rPr>
          <w:rFonts w:hint="eastAsia"/>
        </w:rPr>
      </w:pPr>
      <w:r>
        <w:rPr>
          <w:rFonts w:hint="eastAsia"/>
        </w:rPr>
        <w:t>So far from their being overlooked or getting salvation in some side way, his errand was particularly to them.</w:t>
      </w:r>
    </w:p>
    <w:p w14:paraId="7EC83622">
      <w:pPr>
        <w:ind w:left="-5" w:right="0"/>
        <w:rPr>
          <w:rFonts w:hint="eastAsia"/>
        </w:rPr>
      </w:pPr>
      <w:r>
        <w:rPr>
          <w:rFonts w:hint="eastAsia"/>
        </w:rPr>
        <w:t>祂的使命特别临到他们，远非被忽略或以某种旁门左道得救。</w:t>
      </w:r>
    </w:p>
    <w:p w14:paraId="5A8000D9">
      <w:pPr>
        <w:ind w:left="-5" w:right="0"/>
        <w:rPr>
          <w:rFonts w:hint="eastAsia"/>
        </w:rPr>
      </w:pPr>
    </w:p>
    <w:p w14:paraId="4E1B1652">
      <w:pPr>
        <w:ind w:left="-5" w:right="0"/>
        <w:rPr>
          <w:rFonts w:hint="eastAsia"/>
        </w:rPr>
      </w:pPr>
      <w:r>
        <w:rPr>
          <w:rFonts w:hint="eastAsia"/>
        </w:rPr>
        <w:t>And does He not plainly tell us here that they need salvation?</w:t>
      </w:r>
    </w:p>
    <w:p w14:paraId="395991D0">
      <w:pPr>
        <w:ind w:left="-5" w:right="0"/>
        <w:rPr>
          <w:rFonts w:hint="eastAsia"/>
        </w:rPr>
      </w:pPr>
      <w:r>
        <w:rPr>
          <w:rFonts w:hint="eastAsia"/>
        </w:rPr>
        <w:t>祂岂不在此处清楚地告诉我们，他们需要救恩吗？</w:t>
      </w:r>
    </w:p>
    <w:p w14:paraId="7ED6908B">
      <w:pPr>
        <w:ind w:left="-5" w:right="0"/>
        <w:rPr>
          <w:rFonts w:hint="eastAsia"/>
        </w:rPr>
      </w:pPr>
    </w:p>
    <w:p w14:paraId="0F6830C9">
      <w:pPr>
        <w:ind w:left="-5" w:right="0"/>
        <w:rPr>
          <w:rFonts w:hint="eastAsia"/>
        </w:rPr>
      </w:pPr>
      <w:r>
        <w:rPr>
          <w:rFonts w:hint="eastAsia"/>
        </w:rPr>
        <w:t>They can only get into heaven by being saved.</w:t>
      </w:r>
    </w:p>
    <w:p w14:paraId="70316819">
      <w:pPr>
        <w:ind w:left="-5" w:right="0"/>
        <w:rPr>
          <w:rFonts w:hint="eastAsia"/>
        </w:rPr>
      </w:pPr>
      <w:r>
        <w:rPr>
          <w:rFonts w:hint="eastAsia"/>
        </w:rPr>
        <w:t>他们唯有得救，才能进入天堂。</w:t>
      </w:r>
    </w:p>
    <w:p w14:paraId="3A297986">
      <w:pPr>
        <w:ind w:left="-5" w:right="0"/>
        <w:rPr>
          <w:rFonts w:hint="eastAsia"/>
        </w:rPr>
      </w:pPr>
    </w:p>
    <w:p w14:paraId="564F5C10">
      <w:pPr>
        <w:ind w:left="-5" w:right="0"/>
        <w:rPr>
          <w:rFonts w:hint="eastAsia"/>
        </w:rPr>
      </w:pPr>
      <w:r>
        <w:rPr>
          <w:rFonts w:hint="eastAsia"/>
        </w:rPr>
        <w:t>They were as truly lost as others; and they need salvation as truly; and they get it as fully.</w:t>
      </w:r>
    </w:p>
    <w:p w14:paraId="477C04DF">
      <w:pPr>
        <w:ind w:left="-5" w:right="0"/>
        <w:rPr>
          <w:rFonts w:hint="eastAsia"/>
        </w:rPr>
      </w:pPr>
      <w:r>
        <w:rPr>
          <w:rFonts w:hint="eastAsia"/>
        </w:rPr>
        <w:t>他们与别人一样，是真正失丧的；他们也同样需要救恩；他们也同样完全地得着救恩。</w:t>
      </w:r>
    </w:p>
    <w:p w14:paraId="78323D0D">
      <w:pPr>
        <w:ind w:left="-5" w:right="0"/>
        <w:rPr>
          <w:rFonts w:hint="eastAsia"/>
        </w:rPr>
      </w:pPr>
    </w:p>
    <w:p w14:paraId="459858FD">
      <w:pPr>
        <w:ind w:left="-5" w:right="0"/>
        <w:rPr>
          <w:rFonts w:hint="eastAsia"/>
        </w:rPr>
      </w:pPr>
      <w:r>
        <w:rPr>
          <w:rFonts w:hint="eastAsia"/>
        </w:rPr>
        <w:t>But let us put the two passages together and take them as embracing our race.</w:t>
      </w:r>
    </w:p>
    <w:p w14:paraId="28905622">
      <w:pPr>
        <w:ind w:left="-5" w:right="0"/>
        <w:rPr>
          <w:rFonts w:hint="eastAsia"/>
        </w:rPr>
      </w:pPr>
      <w:r>
        <w:rPr>
          <w:rFonts w:hint="eastAsia"/>
        </w:rPr>
        <w:t>但让我们把这两段经文放在一起，并把它们看作是包含我们全人类的。</w:t>
      </w:r>
    </w:p>
    <w:p w14:paraId="3E289971">
      <w:pPr>
        <w:ind w:left="-5" w:right="0"/>
        <w:rPr>
          <w:rFonts w:hint="eastAsia"/>
        </w:rPr>
      </w:pPr>
    </w:p>
    <w:p w14:paraId="06259B39">
      <w:pPr>
        <w:ind w:left="-5" w:right="0"/>
        <w:rPr>
          <w:rFonts w:hint="eastAsia"/>
        </w:rPr>
      </w:pPr>
      <w:r>
        <w:rPr>
          <w:rFonts w:hint="eastAsia"/>
        </w:rPr>
        <w:t>"The Father sent the Son to be the Saviour of the world."</w:t>
      </w:r>
    </w:p>
    <w:p w14:paraId="2637A368">
      <w:pPr>
        <w:ind w:left="-5" w:right="0"/>
        <w:rPr>
          <w:rFonts w:hint="eastAsia"/>
        </w:rPr>
      </w:pPr>
      <w:r>
        <w:rPr>
          <w:rFonts w:hint="eastAsia"/>
        </w:rPr>
        <w:t>“父差子作世人的救主。”</w:t>
      </w:r>
    </w:p>
    <w:p w14:paraId="5723B109">
      <w:pPr>
        <w:ind w:left="-5" w:right="0"/>
        <w:rPr>
          <w:rFonts w:hint="eastAsia"/>
        </w:rPr>
      </w:pPr>
    </w:p>
    <w:p w14:paraId="69B3B5CC">
      <w:pPr>
        <w:ind w:left="-5" w:right="0"/>
        <w:rPr>
          <w:rFonts w:hint="eastAsia"/>
        </w:rPr>
      </w:pPr>
      <w:r>
        <w:rPr>
          <w:rFonts w:hint="eastAsia"/>
        </w:rPr>
        <w:t>"Preach the gospel to every creature."</w:t>
      </w:r>
    </w:p>
    <w:p w14:paraId="2625625C">
      <w:pPr>
        <w:ind w:left="-5" w:right="0"/>
        <w:rPr>
          <w:rFonts w:hint="eastAsia"/>
        </w:rPr>
      </w:pPr>
      <w:r>
        <w:rPr>
          <w:rFonts w:hint="eastAsia"/>
        </w:rPr>
        <w:t>“传福音给万民听。”</w:t>
      </w:r>
    </w:p>
    <w:p w14:paraId="5307E6ED">
      <w:pPr>
        <w:ind w:left="-5" w:right="0"/>
        <w:rPr>
          <w:rFonts w:hint="eastAsia"/>
        </w:rPr>
      </w:pPr>
    </w:p>
    <w:p w14:paraId="2D1692F0">
      <w:pPr>
        <w:ind w:left="-5" w:right="0"/>
        <w:rPr>
          <w:rFonts w:hint="eastAsia"/>
        </w:rPr>
      </w:pPr>
      <w:r>
        <w:rPr>
          <w:rFonts w:hint="eastAsia"/>
        </w:rPr>
        <w:t>I.The Son of man.</w:t>
      </w:r>
    </w:p>
    <w:p w14:paraId="0EB72C68">
      <w:pPr>
        <w:ind w:left="-5" w:right="0"/>
        <w:rPr>
          <w:rFonts w:hint="eastAsia"/>
        </w:rPr>
      </w:pPr>
      <w:r>
        <w:rPr>
          <w:rFonts w:hint="eastAsia"/>
        </w:rPr>
        <w:t>I.人子。</w:t>
      </w:r>
    </w:p>
    <w:p w14:paraId="417F0374">
      <w:pPr>
        <w:ind w:left="-5" w:right="0"/>
        <w:rPr>
          <w:rFonts w:hint="eastAsia"/>
        </w:rPr>
      </w:pPr>
    </w:p>
    <w:p w14:paraId="50D609F7">
      <w:pPr>
        <w:ind w:left="-5" w:right="0"/>
        <w:rPr>
          <w:rFonts w:hint="eastAsia"/>
        </w:rPr>
      </w:pPr>
      <w:r>
        <w:rPr>
          <w:rFonts w:hint="eastAsia"/>
        </w:rPr>
        <w:t>This means, of course, one who was truly and thoroughly man,—very man.</w:t>
      </w:r>
    </w:p>
    <w:p w14:paraId="02F1E36D">
      <w:pPr>
        <w:ind w:left="-5" w:right="0"/>
        <w:rPr>
          <w:rFonts w:hint="eastAsia"/>
        </w:rPr>
      </w:pPr>
      <w:r>
        <w:rPr>
          <w:rFonts w:hint="eastAsia"/>
        </w:rPr>
        <w:t>这当然是指一个真正而完全的人——真人。</w:t>
      </w:r>
    </w:p>
    <w:p w14:paraId="20851613">
      <w:pPr>
        <w:ind w:left="-5" w:right="0"/>
        <w:rPr>
          <w:rFonts w:hint="eastAsia"/>
        </w:rPr>
      </w:pPr>
    </w:p>
    <w:p w14:paraId="7219A624">
      <w:pPr>
        <w:ind w:left="-5" w:right="0"/>
        <w:rPr>
          <w:rFonts w:hint="eastAsia"/>
        </w:rPr>
      </w:pPr>
      <w:r>
        <w:rPr>
          <w:rFonts w:hint="eastAsia"/>
        </w:rPr>
        <w:t>Adam was man; but he was not a "son of man," or "the son of man."</w:t>
      </w:r>
    </w:p>
    <w:p w14:paraId="754686A0">
      <w:pPr>
        <w:ind w:left="-5" w:right="0"/>
        <w:rPr>
          <w:rFonts w:hint="eastAsia"/>
        </w:rPr>
      </w:pPr>
      <w:r>
        <w:rPr>
          <w:rFonts w:hint="eastAsia"/>
        </w:rPr>
        <w:t>亚当是人；但他不是“人子”，或“那人子”。</w:t>
      </w:r>
    </w:p>
    <w:p w14:paraId="1DCAF0DF">
      <w:pPr>
        <w:ind w:left="-5" w:right="0"/>
        <w:rPr>
          <w:rFonts w:hint="eastAsia"/>
        </w:rPr>
      </w:pPr>
    </w:p>
    <w:p w14:paraId="17889F93">
      <w:pPr>
        <w:ind w:left="-5" w:right="0"/>
        <w:rPr>
          <w:rFonts w:hint="eastAsia"/>
        </w:rPr>
      </w:pPr>
      <w:r>
        <w:rPr>
          <w:rFonts w:hint="eastAsia"/>
        </w:rPr>
        <w:t>This name brings out very expressively his true humanity.</w:t>
      </w:r>
    </w:p>
    <w:p w14:paraId="3CDA23DD">
      <w:pPr>
        <w:ind w:left="-5" w:right="0"/>
        <w:rPr>
          <w:rFonts w:hint="eastAsia"/>
        </w:rPr>
      </w:pPr>
      <w:r>
        <w:rPr>
          <w:rFonts w:hint="eastAsia"/>
        </w:rPr>
        <w:t>这个名字非常生动地显明了祂真实的人性。</w:t>
      </w:r>
    </w:p>
    <w:p w14:paraId="2B0A69D7">
      <w:pPr>
        <w:ind w:left="-5" w:right="0"/>
        <w:rPr>
          <w:rFonts w:hint="eastAsia"/>
        </w:rPr>
      </w:pPr>
    </w:p>
    <w:p w14:paraId="1AB1CE21">
      <w:pPr>
        <w:ind w:left="-5" w:right="0"/>
        <w:rPr>
          <w:rFonts w:hint="eastAsia"/>
        </w:rPr>
      </w:pPr>
      <w:r>
        <w:rPr>
          <w:rFonts w:hint="eastAsia"/>
        </w:rPr>
        <w:t>It is like, and yet unlike, to the ancient words of the first promise, "the seed of the woman," and the expression of Paul, "made of a woman."</w:t>
      </w:r>
    </w:p>
    <w:p w14:paraId="796ED72A">
      <w:pPr>
        <w:ind w:left="-5" w:right="0"/>
        <w:rPr>
          <w:rFonts w:hint="eastAsia"/>
        </w:rPr>
      </w:pPr>
      <w:r>
        <w:rPr>
          <w:rFonts w:hint="eastAsia"/>
        </w:rPr>
        <w:t>它像，又不像，第一个应许的古老话语，“女人的后裔”，以及保罗的表达，“为女子所生”。</w:t>
      </w:r>
    </w:p>
    <w:p w14:paraId="51E90F3B">
      <w:pPr>
        <w:ind w:left="-5" w:right="0"/>
        <w:rPr>
          <w:rFonts w:hint="eastAsia"/>
        </w:rPr>
      </w:pPr>
    </w:p>
    <w:p w14:paraId="7AA60830">
      <w:pPr>
        <w:ind w:left="-5" w:right="0"/>
        <w:rPr>
          <w:rFonts w:hint="eastAsia"/>
        </w:rPr>
      </w:pPr>
      <w:r>
        <w:rPr>
          <w:rFonts w:hint="eastAsia"/>
        </w:rPr>
        <w:t>It is more than these, for "son of man" means "son of humanity;" son both of the man and the woman.</w:t>
      </w:r>
    </w:p>
    <w:p w14:paraId="715FA806">
      <w:pPr>
        <w:ind w:left="-5" w:right="0"/>
        <w:rPr>
          <w:rFonts w:hint="eastAsia"/>
        </w:rPr>
      </w:pPr>
      <w:r>
        <w:rPr>
          <w:rFonts w:hint="eastAsia"/>
        </w:rPr>
        <w:t>它比这些更甚，因为“人子”意为“人类之子”；既是男人的儿子，也是女人的儿子。</w:t>
      </w:r>
    </w:p>
    <w:p w14:paraId="38A499ED">
      <w:pPr>
        <w:ind w:left="-5" w:right="0"/>
        <w:rPr>
          <w:rFonts w:hint="eastAsia"/>
        </w:rPr>
      </w:pPr>
    </w:p>
    <w:p w14:paraId="10C81BE2">
      <w:pPr>
        <w:ind w:left="-5" w:right="0"/>
        <w:rPr>
          <w:rFonts w:hint="eastAsia"/>
        </w:rPr>
      </w:pPr>
      <w:r>
        <w:rPr>
          <w:rFonts w:hint="eastAsia"/>
        </w:rPr>
        <w:t>He is indeed "the Lord from heaven" (I Corinthians 15:47); yet is He "the second man," the "last Adam."</w:t>
      </w:r>
    </w:p>
    <w:p w14:paraId="71BE94E5">
      <w:pPr>
        <w:ind w:left="-5" w:right="0"/>
        <w:rPr>
          <w:rFonts w:hint="eastAsia"/>
        </w:rPr>
      </w:pPr>
      <w:r>
        <w:rPr>
          <w:rFonts w:hint="eastAsia"/>
        </w:rPr>
        <w:t>祂确实是“从天上来的主”（哥林多前书 15:47）；然而祂也是“第二个人”，“末后的亚当”。</w:t>
      </w:r>
    </w:p>
    <w:p w14:paraId="573E1F72">
      <w:pPr>
        <w:ind w:left="-5" w:right="0"/>
        <w:rPr>
          <w:rFonts w:hint="eastAsia"/>
        </w:rPr>
      </w:pPr>
    </w:p>
    <w:p w14:paraId="0D6B7EE3">
      <w:pPr>
        <w:ind w:left="-5" w:right="0"/>
        <w:rPr>
          <w:rFonts w:hint="eastAsia"/>
        </w:rPr>
      </w:pPr>
      <w:r>
        <w:rPr>
          <w:rFonts w:hint="eastAsia"/>
        </w:rPr>
        <w:t>There must have been something in Ezekiel which made him in this respect resemble Messiah, for upwards of ninety times he is addressed as "son of man," and it is in his prophecies that the expression occurs so often.</w:t>
      </w:r>
    </w:p>
    <w:p w14:paraId="79A60187">
      <w:pPr>
        <w:ind w:left="-5" w:right="0"/>
        <w:rPr>
          <w:rFonts w:hint="eastAsia"/>
        </w:rPr>
      </w:pPr>
      <w:r>
        <w:rPr>
          <w:rFonts w:hint="eastAsia"/>
        </w:rPr>
        <w:t>在以西结书里必定有某些东西，使祂在这方面像弥赛亚，因为祂被称呼为“人子”超过九十次，而且这个说法在他的预言中出现得如此频繁。</w:t>
      </w:r>
    </w:p>
    <w:p w14:paraId="7CB08BFD">
      <w:pPr>
        <w:ind w:left="-5" w:right="0"/>
        <w:rPr>
          <w:rFonts w:hint="eastAsia"/>
        </w:rPr>
      </w:pPr>
    </w:p>
    <w:p w14:paraId="4FF1ACAC">
      <w:pPr>
        <w:ind w:left="-5" w:right="0"/>
        <w:rPr>
          <w:rFonts w:hint="eastAsia"/>
        </w:rPr>
      </w:pPr>
      <w:r>
        <w:rPr>
          <w:rFonts w:hint="eastAsia"/>
        </w:rPr>
        <w:t>Daniel uses it in reference to Messiah, and David uses it as expressive of complete and true humanity.</w:t>
      </w:r>
    </w:p>
    <w:p w14:paraId="2C5A9120">
      <w:pPr>
        <w:ind w:left="-5" w:right="0"/>
        <w:rPr>
          <w:rFonts w:hint="eastAsia"/>
        </w:rPr>
      </w:pPr>
      <w:r>
        <w:rPr>
          <w:rFonts w:hint="eastAsia"/>
        </w:rPr>
        <w:t>但以理在论到弥赛亚时用了这个词，大卫则用它来表达完全而真实的人性。</w:t>
      </w:r>
    </w:p>
    <w:p w14:paraId="34307EF4">
      <w:pPr>
        <w:ind w:left="-5" w:right="0"/>
        <w:rPr>
          <w:rFonts w:hint="eastAsia"/>
        </w:rPr>
      </w:pPr>
    </w:p>
    <w:p w14:paraId="56C13E11">
      <w:pPr>
        <w:ind w:left="-5" w:right="0"/>
        <w:rPr>
          <w:rFonts w:hint="eastAsia"/>
        </w:rPr>
      </w:pPr>
      <w:r>
        <w:rPr>
          <w:rFonts w:hint="eastAsia"/>
        </w:rPr>
        <w:t>He whose name is Jesus, Emmanuel, Christ, the Lord, is truly Son of man.</w:t>
      </w:r>
    </w:p>
    <w:p w14:paraId="79A1E7AD">
      <w:pPr>
        <w:ind w:left="-5" w:right="0"/>
        <w:rPr>
          <w:rFonts w:hint="eastAsia"/>
        </w:rPr>
      </w:pPr>
      <w:r>
        <w:rPr>
          <w:rFonts w:hint="eastAsia"/>
        </w:rPr>
        <w:t>祂的名是耶稣、以马内利、基督、主，是真正的人子。</w:t>
      </w:r>
    </w:p>
    <w:p w14:paraId="69688960">
      <w:pPr>
        <w:ind w:left="-5" w:right="0"/>
        <w:rPr>
          <w:rFonts w:hint="eastAsia"/>
        </w:rPr>
      </w:pPr>
    </w:p>
    <w:p w14:paraId="727ED94B">
      <w:pPr>
        <w:ind w:left="-5" w:right="0"/>
        <w:rPr>
          <w:rFonts w:hint="eastAsia"/>
        </w:rPr>
      </w:pPr>
      <w:r>
        <w:rPr>
          <w:rFonts w:hint="eastAsia"/>
        </w:rPr>
        <w:t>II.The Son of man came.</w:t>
      </w:r>
    </w:p>
    <w:p w14:paraId="14F63C84">
      <w:pPr>
        <w:ind w:left="-5" w:right="0"/>
        <w:rPr>
          <w:rFonts w:hint="eastAsia"/>
        </w:rPr>
      </w:pPr>
      <w:r>
        <w:rPr>
          <w:rFonts w:hint="eastAsia"/>
        </w:rPr>
        <w:t>II.人子来了。</w:t>
      </w:r>
    </w:p>
    <w:p w14:paraId="25A78827">
      <w:pPr>
        <w:ind w:left="-5" w:right="0"/>
        <w:rPr>
          <w:rFonts w:hint="eastAsia"/>
        </w:rPr>
      </w:pPr>
    </w:p>
    <w:p w14:paraId="2DDFB59B">
      <w:pPr>
        <w:ind w:left="-5" w:right="0"/>
        <w:rPr>
          <w:rFonts w:hint="eastAsia"/>
        </w:rPr>
      </w:pPr>
      <w:r>
        <w:rPr>
          <w:rFonts w:hint="eastAsia"/>
        </w:rPr>
        <w:t>He came!</w:t>
      </w:r>
    </w:p>
    <w:p w14:paraId="009682E2">
      <w:pPr>
        <w:ind w:left="-5" w:right="0"/>
        <w:rPr>
          <w:rFonts w:hint="eastAsia"/>
        </w:rPr>
      </w:pPr>
      <w:r>
        <w:rPr>
          <w:rFonts w:hint="eastAsia"/>
        </w:rPr>
        <w:t>祂来了！</w:t>
      </w:r>
    </w:p>
    <w:p w14:paraId="4B51DE00">
      <w:pPr>
        <w:ind w:left="-5" w:right="0"/>
        <w:rPr>
          <w:rFonts w:hint="eastAsia"/>
        </w:rPr>
      </w:pPr>
    </w:p>
    <w:p w14:paraId="5816FFD0">
      <w:pPr>
        <w:ind w:left="-5" w:right="0"/>
        <w:rPr>
          <w:rFonts w:hint="eastAsia"/>
        </w:rPr>
      </w:pPr>
      <w:r>
        <w:rPr>
          <w:rFonts w:hint="eastAsia"/>
        </w:rPr>
        <w:t>From the beginning He had been known as the coming one; now He is the one who has come.</w:t>
      </w:r>
    </w:p>
    <w:p w14:paraId="72178E1E">
      <w:pPr>
        <w:ind w:left="-5" w:right="0"/>
        <w:rPr>
          <w:rFonts w:hint="eastAsia"/>
        </w:rPr>
      </w:pPr>
      <w:r>
        <w:rPr>
          <w:rFonts w:hint="eastAsia"/>
        </w:rPr>
        <w:t>从起初，祂就被认识为那将要来的；如今祂是那已经来的。</w:t>
      </w:r>
    </w:p>
    <w:p w14:paraId="3946836E">
      <w:pPr>
        <w:ind w:left="-5" w:right="0"/>
        <w:rPr>
          <w:rFonts w:hint="eastAsia"/>
        </w:rPr>
      </w:pPr>
    </w:p>
    <w:p w14:paraId="33D17914">
      <w:pPr>
        <w:ind w:left="-5" w:right="0"/>
        <w:rPr>
          <w:rFonts w:hint="eastAsia"/>
        </w:rPr>
      </w:pPr>
      <w:r>
        <w:rPr>
          <w:rFonts w:hint="eastAsia"/>
        </w:rPr>
        <w:t>The Son of God has become the Son of man.</w:t>
      </w:r>
    </w:p>
    <w:p w14:paraId="004BF4D2">
      <w:pPr>
        <w:ind w:left="-5" w:right="0"/>
        <w:rPr>
          <w:rFonts w:hint="eastAsia"/>
        </w:rPr>
      </w:pPr>
      <w:r>
        <w:rPr>
          <w:rFonts w:hint="eastAsia"/>
        </w:rPr>
        <w:t>神的儿子成了人子。</w:t>
      </w:r>
    </w:p>
    <w:p w14:paraId="1ACB47DC">
      <w:pPr>
        <w:ind w:left="-5" w:right="0"/>
        <w:rPr>
          <w:rFonts w:hint="eastAsia"/>
        </w:rPr>
      </w:pPr>
    </w:p>
    <w:p w14:paraId="7CB740F5">
      <w:pPr>
        <w:ind w:left="-5" w:right="0"/>
        <w:rPr>
          <w:rFonts w:hint="eastAsia"/>
        </w:rPr>
      </w:pPr>
      <w:r>
        <w:rPr>
          <w:rFonts w:hint="eastAsia"/>
        </w:rPr>
        <w:t>He has descended to earth.</w:t>
      </w:r>
    </w:p>
    <w:p w14:paraId="1DAA7576">
      <w:pPr>
        <w:ind w:left="-5" w:right="0"/>
        <w:rPr>
          <w:rFonts w:hint="eastAsia"/>
        </w:rPr>
      </w:pPr>
      <w:r>
        <w:rPr>
          <w:rFonts w:hint="eastAsia"/>
        </w:rPr>
        <w:t>祂已降临到地上。</w:t>
      </w:r>
    </w:p>
    <w:p w14:paraId="17542E34">
      <w:pPr>
        <w:ind w:left="-5" w:right="0"/>
        <w:rPr>
          <w:rFonts w:hint="eastAsia"/>
        </w:rPr>
      </w:pPr>
    </w:p>
    <w:p w14:paraId="4138511C">
      <w:pPr>
        <w:ind w:left="-5" w:right="0"/>
        <w:rPr>
          <w:rFonts w:hint="eastAsia"/>
        </w:rPr>
      </w:pPr>
      <w:r>
        <w:rPr>
          <w:rFonts w:hint="eastAsia"/>
        </w:rPr>
        <w:t>He came to Bethlehem first, and afterwards He might be said to have come to all Judea.</w:t>
      </w:r>
    </w:p>
    <w:p w14:paraId="46BFEDC5">
      <w:pPr>
        <w:ind w:left="-5" w:right="0"/>
        <w:rPr>
          <w:rFonts w:hint="eastAsia"/>
        </w:rPr>
      </w:pPr>
      <w:r>
        <w:rPr>
          <w:rFonts w:hint="eastAsia"/>
        </w:rPr>
        <w:t>祂先来到伯利恒，后来可以说祂来到了全犹太。</w:t>
      </w:r>
    </w:p>
    <w:p w14:paraId="3ED8711D">
      <w:pPr>
        <w:ind w:left="-5" w:right="0"/>
        <w:rPr>
          <w:rFonts w:hint="eastAsia"/>
        </w:rPr>
      </w:pPr>
    </w:p>
    <w:p w14:paraId="0C76C0BF">
      <w:pPr>
        <w:ind w:left="-5" w:right="0"/>
        <w:rPr>
          <w:rFonts w:hint="eastAsia"/>
        </w:rPr>
      </w:pPr>
      <w:r>
        <w:rPr>
          <w:rFonts w:hint="eastAsia"/>
        </w:rPr>
        <w:t>For ages the coming was prospective; yet even as such it was replete with gladness; now it is accomplished; He has arrived; how much more of gladness is contained in this fact!</w:t>
      </w:r>
    </w:p>
    <w:p w14:paraId="721C7A73">
      <w:pPr>
        <w:ind w:left="-5" w:right="0"/>
        <w:rPr>
          <w:rFonts w:hint="eastAsia"/>
        </w:rPr>
      </w:pPr>
      <w:r>
        <w:rPr>
          <w:rFonts w:hint="eastAsia"/>
        </w:rPr>
        <w:t>历代以来，那将要来的事都是盼望；即使如此，它也充满了喜乐；如今它已成就；祂已来到；这事实中包含了何等更多的喜乐！</w:t>
      </w:r>
    </w:p>
    <w:p w14:paraId="029AD8CC">
      <w:pPr>
        <w:ind w:left="-5" w:right="0"/>
        <w:rPr>
          <w:rFonts w:hint="eastAsia"/>
        </w:rPr>
      </w:pPr>
    </w:p>
    <w:p w14:paraId="3DCF1457">
      <w:pPr>
        <w:ind w:left="-5" w:right="0"/>
        <w:rPr>
          <w:rFonts w:hint="eastAsia"/>
        </w:rPr>
      </w:pPr>
      <w:r>
        <w:rPr>
          <w:rFonts w:hint="eastAsia"/>
        </w:rPr>
        <w:t>"We know that the Son of God is come."</w:t>
      </w:r>
    </w:p>
    <w:p w14:paraId="0A677F32">
      <w:pPr>
        <w:ind w:left="-5" w:right="0"/>
        <w:rPr>
          <w:rFonts w:hint="eastAsia"/>
        </w:rPr>
      </w:pPr>
      <w:r>
        <w:rPr>
          <w:rFonts w:hint="eastAsia"/>
        </w:rPr>
        <w:t>“我们知道神的儿子已经来了。”</w:t>
      </w:r>
    </w:p>
    <w:p w14:paraId="299E69CC">
      <w:pPr>
        <w:ind w:left="-5" w:right="0"/>
        <w:rPr>
          <w:rFonts w:hint="eastAsia"/>
        </w:rPr>
      </w:pPr>
    </w:p>
    <w:p w14:paraId="764E7B72">
      <w:pPr>
        <w:ind w:left="-5" w:right="0"/>
        <w:rPr>
          <w:rFonts w:hint="eastAsia"/>
        </w:rPr>
      </w:pPr>
      <w:r>
        <w:rPr>
          <w:rFonts w:hint="eastAsia"/>
        </w:rPr>
        <w:t>"Blessed is He that cometh in the name of the Lord."</w:t>
      </w:r>
    </w:p>
    <w:p w14:paraId="57F9BB22">
      <w:pPr>
        <w:ind w:left="-5" w:right="0"/>
        <w:rPr>
          <w:rFonts w:hint="eastAsia"/>
        </w:rPr>
      </w:pPr>
      <w:r>
        <w:rPr>
          <w:rFonts w:hint="eastAsia"/>
        </w:rPr>
        <w:t>“奉主名来的，是应当称颂的。”</w:t>
      </w:r>
    </w:p>
    <w:p w14:paraId="28337B70">
      <w:pPr>
        <w:ind w:left="-5" w:right="0"/>
        <w:rPr>
          <w:rFonts w:hint="eastAsia"/>
        </w:rPr>
      </w:pPr>
    </w:p>
    <w:p w14:paraId="7722916F">
      <w:pPr>
        <w:ind w:left="-5" w:right="0"/>
        <w:rPr>
          <w:rFonts w:hint="eastAsia"/>
        </w:rPr>
      </w:pPr>
      <w:r>
        <w:rPr>
          <w:rFonts w:hint="eastAsia"/>
        </w:rPr>
        <w:t>III.He came to seek.</w:t>
      </w:r>
    </w:p>
    <w:p w14:paraId="2A9F4F3E">
      <w:pPr>
        <w:ind w:left="-5" w:right="0"/>
        <w:rPr>
          <w:rFonts w:hint="eastAsia"/>
        </w:rPr>
      </w:pPr>
      <w:r>
        <w:rPr>
          <w:rFonts w:hint="eastAsia"/>
        </w:rPr>
        <w:t>III.祂来寻找。</w:t>
      </w:r>
    </w:p>
    <w:p w14:paraId="4717B854">
      <w:pPr>
        <w:ind w:left="-5" w:right="0"/>
        <w:rPr>
          <w:rFonts w:hint="eastAsia"/>
        </w:rPr>
      </w:pPr>
    </w:p>
    <w:p w14:paraId="20CBFC67">
      <w:pPr>
        <w:ind w:left="-5" w:right="0"/>
        <w:rPr>
          <w:rFonts w:hint="eastAsia"/>
        </w:rPr>
      </w:pPr>
      <w:r>
        <w:rPr>
          <w:rFonts w:hint="eastAsia"/>
        </w:rPr>
        <w:t>"I will search my sheep, and seek them out," says He by Ezekiel (34:11).</w:t>
      </w:r>
    </w:p>
    <w:p w14:paraId="2293C254">
      <w:pPr>
        <w:ind w:left="-5" w:right="0"/>
        <w:rPr>
          <w:rFonts w:hint="eastAsia"/>
        </w:rPr>
      </w:pPr>
      <w:r>
        <w:rPr>
          <w:rFonts w:hint="eastAsia"/>
        </w:rPr>
        <w:t>祂藉着以西结说，“我要寻找我的羊，将他们寻出来”（34:11）。</w:t>
      </w:r>
    </w:p>
    <w:p w14:paraId="03F76D6B">
      <w:pPr>
        <w:ind w:left="-5" w:right="0"/>
        <w:rPr>
          <w:rFonts w:hint="eastAsia"/>
        </w:rPr>
      </w:pPr>
    </w:p>
    <w:p w14:paraId="7F95944E">
      <w:pPr>
        <w:ind w:left="-5" w:right="0"/>
        <w:rPr>
          <w:rFonts w:hint="eastAsia"/>
        </w:rPr>
      </w:pPr>
      <w:r>
        <w:rPr>
          <w:rFonts w:hint="eastAsia"/>
        </w:rPr>
        <w:t>He was the Shepherd who had lost his sheep, and He missed it, valued it, left the rest, went after it, sought for it, all the world over.</w:t>
      </w:r>
    </w:p>
    <w:p w14:paraId="64CE2736">
      <w:pPr>
        <w:ind w:left="-5" w:right="0"/>
        <w:rPr>
          <w:rFonts w:hint="eastAsia"/>
        </w:rPr>
      </w:pPr>
      <w:r>
        <w:rPr>
          <w:rFonts w:hint="eastAsia"/>
        </w:rPr>
        <w:t>祂是那失了羊的牧人，祂想念它，珍视它，撇下其余的，去寻找它，在全世界寻找它。</w:t>
      </w:r>
    </w:p>
    <w:p w14:paraId="0E07D273">
      <w:pPr>
        <w:ind w:left="-5" w:right="0"/>
        <w:rPr>
          <w:rFonts w:hint="eastAsia"/>
        </w:rPr>
      </w:pPr>
    </w:p>
    <w:p w14:paraId="1CEA9CE9">
      <w:pPr>
        <w:ind w:left="-5" w:right="0"/>
        <w:rPr>
          <w:rFonts w:hint="eastAsia"/>
        </w:rPr>
      </w:pPr>
      <w:r>
        <w:rPr>
          <w:rFonts w:hint="eastAsia"/>
        </w:rPr>
        <w:t>His was a seeking life, a seeking ministry.</w:t>
      </w:r>
    </w:p>
    <w:p w14:paraId="767A500B">
      <w:pPr>
        <w:ind w:left="-5" w:right="0"/>
        <w:rPr>
          <w:rFonts w:hint="eastAsia"/>
        </w:rPr>
      </w:pPr>
      <w:r>
        <w:rPr>
          <w:rFonts w:hint="eastAsia"/>
        </w:rPr>
        <w:t>祂的一生是寻找的一生，是寻找的职事。</w:t>
      </w:r>
    </w:p>
    <w:p w14:paraId="3199E3AE">
      <w:pPr>
        <w:ind w:left="-5" w:right="0"/>
        <w:rPr>
          <w:rFonts w:hint="eastAsia"/>
        </w:rPr>
      </w:pPr>
    </w:p>
    <w:p w14:paraId="5FBF1CF9">
      <w:pPr>
        <w:ind w:left="-5" w:right="0"/>
        <w:rPr>
          <w:rFonts w:hint="eastAsia"/>
        </w:rPr>
      </w:pPr>
      <w:r>
        <w:rPr>
          <w:rFonts w:hint="eastAsia"/>
        </w:rPr>
        <w:t>His were seeking words and seeking works.</w:t>
      </w:r>
    </w:p>
    <w:p w14:paraId="7F32EC6F">
      <w:pPr>
        <w:ind w:left="-5" w:right="0"/>
        <w:rPr>
          <w:rFonts w:hint="eastAsia"/>
        </w:rPr>
      </w:pPr>
      <w:r>
        <w:rPr>
          <w:rFonts w:hint="eastAsia"/>
        </w:rPr>
        <w:t>祂有寻找的话语和寻找的工作。</w:t>
      </w:r>
    </w:p>
    <w:p w14:paraId="23C9D6E3">
      <w:pPr>
        <w:ind w:left="-5" w:right="0"/>
        <w:rPr>
          <w:rFonts w:hint="eastAsia"/>
        </w:rPr>
      </w:pPr>
    </w:p>
    <w:p w14:paraId="7AC58F3F">
      <w:pPr>
        <w:ind w:left="-5" w:right="0"/>
        <w:rPr>
          <w:rFonts w:hint="eastAsia"/>
        </w:rPr>
      </w:pPr>
      <w:r>
        <w:rPr>
          <w:rFonts w:hint="eastAsia"/>
        </w:rPr>
        <w:t>He is the great seeker, the heavenly seeker.</w:t>
      </w:r>
    </w:p>
    <w:p w14:paraId="67A011BD">
      <w:pPr>
        <w:ind w:left="-5" w:right="0"/>
        <w:rPr>
          <w:rFonts w:hint="eastAsia"/>
        </w:rPr>
      </w:pPr>
      <w:r>
        <w:rPr>
          <w:rFonts w:hint="eastAsia"/>
        </w:rPr>
        <w:t>祂是伟大的寻找者，属天的寻找者。</w:t>
      </w:r>
    </w:p>
    <w:p w14:paraId="1199B5D7">
      <w:pPr>
        <w:ind w:left="-5" w:right="0"/>
        <w:rPr>
          <w:rFonts w:hint="eastAsia"/>
        </w:rPr>
      </w:pPr>
    </w:p>
    <w:p w14:paraId="2AE9629C">
      <w:pPr>
        <w:ind w:left="-5" w:right="0"/>
        <w:rPr>
          <w:rFonts w:hint="eastAsia"/>
        </w:rPr>
      </w:pPr>
      <w:r>
        <w:rPr>
          <w:rFonts w:hint="eastAsia"/>
        </w:rPr>
        <w:t>His days were spent in search.</w:t>
      </w:r>
    </w:p>
    <w:p w14:paraId="7A6026E3">
      <w:pPr>
        <w:ind w:left="-5" w:right="0"/>
        <w:rPr>
          <w:rFonts w:hint="eastAsia"/>
        </w:rPr>
      </w:pPr>
      <w:r>
        <w:rPr>
          <w:rFonts w:hint="eastAsia"/>
        </w:rPr>
        <w:t>祂的日子都花在寻找上。</w:t>
      </w:r>
    </w:p>
    <w:p w14:paraId="67ECB432">
      <w:pPr>
        <w:ind w:left="-5" w:right="0"/>
        <w:rPr>
          <w:rFonts w:hint="eastAsia"/>
        </w:rPr>
      </w:pPr>
    </w:p>
    <w:p w14:paraId="30DAD1AE">
      <w:pPr>
        <w:ind w:left="-5" w:right="0"/>
        <w:rPr>
          <w:rFonts w:hint="eastAsia"/>
        </w:rPr>
      </w:pPr>
      <w:r>
        <w:rPr>
          <w:rFonts w:hint="eastAsia"/>
        </w:rPr>
        <w:t>He sought when He was here; He is seeking still.</w:t>
      </w:r>
    </w:p>
    <w:p w14:paraId="4E3D820F">
      <w:pPr>
        <w:ind w:left="-5" w:right="0"/>
        <w:rPr>
          <w:rFonts w:hint="eastAsia"/>
        </w:rPr>
      </w:pPr>
      <w:r>
        <w:rPr>
          <w:rFonts w:hint="eastAsia"/>
        </w:rPr>
        <w:t>祂在这里时寻找；祂如今仍在寻找。</w:t>
      </w:r>
    </w:p>
    <w:p w14:paraId="1819A8D7">
      <w:pPr>
        <w:ind w:left="-5" w:right="0"/>
        <w:rPr>
          <w:rFonts w:hint="eastAsia"/>
        </w:rPr>
      </w:pPr>
    </w:p>
    <w:p w14:paraId="0BB7BD83">
      <w:pPr>
        <w:ind w:left="-5" w:right="0"/>
        <w:rPr>
          <w:rFonts w:hint="eastAsia"/>
        </w:rPr>
      </w:pPr>
      <w:r>
        <w:rPr>
          <w:rFonts w:hint="eastAsia"/>
        </w:rPr>
        <w:t>His is the same seeking attitude and earnestness now in heaven as formerly on earth.</w:t>
      </w:r>
    </w:p>
    <w:p w14:paraId="73A795A3">
      <w:pPr>
        <w:ind w:left="-5" w:right="0"/>
        <w:rPr>
          <w:rFonts w:hint="eastAsia"/>
        </w:rPr>
      </w:pPr>
      <w:r>
        <w:rPr>
          <w:rFonts w:hint="eastAsia"/>
        </w:rPr>
        <w:t>祂如今在天上的寻找态度和恳切，与从前在地上时一样。</w:t>
      </w:r>
    </w:p>
    <w:p w14:paraId="779AEFA4">
      <w:pPr>
        <w:ind w:left="-5" w:right="0"/>
        <w:rPr>
          <w:rFonts w:hint="eastAsia"/>
        </w:rPr>
      </w:pPr>
    </w:p>
    <w:p w14:paraId="02FAA488">
      <w:pPr>
        <w:ind w:left="-5" w:right="0"/>
        <w:rPr>
          <w:rFonts w:hint="eastAsia"/>
        </w:rPr>
      </w:pPr>
      <w:r>
        <w:rPr>
          <w:rFonts w:hint="eastAsia"/>
        </w:rPr>
        <w:t>He seeks in love.</w:t>
      </w:r>
    </w:p>
    <w:p w14:paraId="14881330">
      <w:pPr>
        <w:ind w:left="-5" w:right="0"/>
        <w:rPr>
          <w:rFonts w:hint="eastAsia"/>
        </w:rPr>
      </w:pPr>
      <w:r>
        <w:rPr>
          <w:rFonts w:hint="eastAsia"/>
        </w:rPr>
        <w:t>祂凭着爱寻找。</w:t>
      </w:r>
    </w:p>
    <w:p w14:paraId="62FF147C">
      <w:pPr>
        <w:ind w:left="-5" w:right="0"/>
        <w:rPr>
          <w:rFonts w:hint="eastAsia"/>
        </w:rPr>
      </w:pPr>
    </w:p>
    <w:p w14:paraId="699A38BF">
      <w:pPr>
        <w:ind w:left="-5" w:right="0"/>
        <w:rPr>
          <w:rFonts w:hint="eastAsia"/>
        </w:rPr>
      </w:pPr>
      <w:r>
        <w:rPr>
          <w:rFonts w:hint="eastAsia"/>
        </w:rPr>
        <w:t>Not as the officer seeks out the hiding criminal; but as the mother seeks her lost child.</w:t>
      </w:r>
    </w:p>
    <w:p w14:paraId="3EDD0FD2">
      <w:pPr>
        <w:ind w:left="-5" w:right="0"/>
        <w:rPr>
          <w:rFonts w:hint="eastAsia"/>
        </w:rPr>
      </w:pPr>
      <w:r>
        <w:rPr>
          <w:rFonts w:hint="eastAsia"/>
        </w:rPr>
        <w:t>不是像官长寻找藏匿的罪犯；而是像母亲寻找她失落的孩子。</w:t>
      </w:r>
    </w:p>
    <w:p w14:paraId="233CBAB6">
      <w:pPr>
        <w:ind w:left="-5" w:right="0"/>
        <w:rPr>
          <w:rFonts w:hint="eastAsia"/>
        </w:rPr>
      </w:pPr>
    </w:p>
    <w:p w14:paraId="1E0FC6FE">
      <w:pPr>
        <w:ind w:left="-5" w:right="0"/>
        <w:rPr>
          <w:rFonts w:hint="eastAsia"/>
        </w:rPr>
      </w:pPr>
      <w:r>
        <w:rPr>
          <w:rFonts w:hint="eastAsia"/>
        </w:rPr>
        <w:t>It is the search of love, divine yet human love; love that will not wait till the desired object of search shews symptoms of concern or willingness to return, but love that pursues the flying, the unwilling, the resisting.</w:t>
      </w:r>
    </w:p>
    <w:p w14:paraId="082D59D8">
      <w:pPr>
        <w:ind w:left="-5" w:right="0"/>
        <w:rPr>
          <w:rFonts w:hint="eastAsia"/>
        </w:rPr>
      </w:pPr>
      <w:r>
        <w:rPr>
          <w:rFonts w:hint="eastAsia"/>
        </w:rPr>
        <w:t>这是爱的寻找，是神圣却又属人的爱；是不等到所寻之物显出关心或愿意回头的迹象，就去追寻那逃跑的、不愿的、抗拒的爱。</w:t>
      </w:r>
    </w:p>
    <w:p w14:paraId="65C1B1B1">
      <w:pPr>
        <w:ind w:left="-5" w:right="0"/>
        <w:rPr>
          <w:rFonts w:hint="eastAsia"/>
        </w:rPr>
      </w:pPr>
    </w:p>
    <w:p w14:paraId="734C96AC">
      <w:pPr>
        <w:ind w:left="-5" w:right="0"/>
        <w:rPr>
          <w:rFonts w:hint="eastAsia"/>
        </w:rPr>
      </w:pPr>
      <w:r>
        <w:rPr>
          <w:rFonts w:hint="eastAsia"/>
        </w:rPr>
        <w:t>Many are the places in which He finds and has found his stray ones: one He found upon a cross, one by a well, one in a boat, one in a sycamore tree.</w:t>
      </w:r>
    </w:p>
    <w:p w14:paraId="49555805">
      <w:pPr>
        <w:ind w:left="-5" w:right="0"/>
        <w:rPr>
          <w:rFonts w:hint="eastAsia"/>
        </w:rPr>
      </w:pPr>
      <w:r>
        <w:rPr>
          <w:rFonts w:hint="eastAsia"/>
        </w:rPr>
        <w:t>祂寻见并已寻见祂迷失之羊的地方很多：一个祂在十字架上寻见，一个在井旁寻见，一个在船上寻见，一个在桑树上寻见。</w:t>
      </w:r>
    </w:p>
    <w:p w14:paraId="747F63A8">
      <w:pPr>
        <w:ind w:left="-5" w:right="0"/>
        <w:rPr>
          <w:rFonts w:hint="eastAsia"/>
        </w:rPr>
      </w:pPr>
    </w:p>
    <w:p w14:paraId="4CD1D764">
      <w:pPr>
        <w:ind w:left="-5" w:right="0"/>
        <w:rPr>
          <w:rFonts w:hint="eastAsia"/>
        </w:rPr>
      </w:pPr>
      <w:r>
        <w:rPr>
          <w:rFonts w:hint="eastAsia"/>
        </w:rPr>
        <w:t>It matters not.</w:t>
      </w:r>
    </w:p>
    <w:p w14:paraId="226F8C92">
      <w:pPr>
        <w:ind w:left="-5" w:right="0"/>
        <w:rPr>
          <w:rFonts w:hint="eastAsia"/>
        </w:rPr>
      </w:pPr>
      <w:r>
        <w:rPr>
          <w:rFonts w:hint="eastAsia"/>
        </w:rPr>
        <w:t>那无关紧要。</w:t>
      </w:r>
    </w:p>
    <w:p w14:paraId="5F115279">
      <w:pPr>
        <w:ind w:left="-5" w:right="0"/>
        <w:rPr>
          <w:rFonts w:hint="eastAsia"/>
        </w:rPr>
      </w:pPr>
    </w:p>
    <w:p w14:paraId="411FD512">
      <w:pPr>
        <w:ind w:left="-5" w:right="0"/>
        <w:rPr>
          <w:rFonts w:hint="eastAsia"/>
        </w:rPr>
      </w:pPr>
      <w:r>
        <w:rPr>
          <w:rFonts w:hint="eastAsia"/>
        </w:rPr>
        <w:t>IV.He came to save.</w:t>
      </w:r>
    </w:p>
    <w:p w14:paraId="129D59A2">
      <w:pPr>
        <w:ind w:left="-5" w:right="0"/>
        <w:rPr>
          <w:rFonts w:hint="eastAsia"/>
        </w:rPr>
      </w:pPr>
      <w:r>
        <w:rPr>
          <w:rFonts w:hint="eastAsia"/>
        </w:rPr>
        <w:t>IV.祂来要拯救。</w:t>
      </w:r>
    </w:p>
    <w:p w14:paraId="4EFEFE68">
      <w:pPr>
        <w:ind w:left="-5" w:right="0"/>
        <w:rPr>
          <w:rFonts w:hint="eastAsia"/>
        </w:rPr>
      </w:pPr>
    </w:p>
    <w:p w14:paraId="0EA86036">
      <w:pPr>
        <w:ind w:left="-5" w:right="0"/>
        <w:rPr>
          <w:rFonts w:hint="eastAsia"/>
        </w:rPr>
      </w:pPr>
      <w:r>
        <w:rPr>
          <w:rFonts w:hint="eastAsia"/>
        </w:rPr>
        <w:t>His name is Saviour; his errand is salvation.</w:t>
      </w:r>
    </w:p>
    <w:p w14:paraId="7E0E39BE">
      <w:pPr>
        <w:ind w:left="-5" w:right="0"/>
        <w:rPr>
          <w:rFonts w:hint="eastAsia"/>
        </w:rPr>
      </w:pPr>
      <w:r>
        <w:rPr>
          <w:rFonts w:hint="eastAsia"/>
        </w:rPr>
        <w:t>祂的名是救主；祂的使命是救恩。</w:t>
      </w:r>
    </w:p>
    <w:p w14:paraId="1B07E5CC">
      <w:pPr>
        <w:ind w:left="-5" w:right="0"/>
        <w:rPr>
          <w:rFonts w:hint="eastAsia"/>
        </w:rPr>
      </w:pPr>
    </w:p>
    <w:p w14:paraId="30D98206">
      <w:pPr>
        <w:ind w:left="-5" w:right="0"/>
        <w:rPr>
          <w:rFonts w:hint="eastAsia"/>
        </w:rPr>
      </w:pPr>
      <w:r>
        <w:rPr>
          <w:rFonts w:hint="eastAsia"/>
        </w:rPr>
        <w:t>Nothing less than this.</w:t>
      </w:r>
    </w:p>
    <w:p w14:paraId="54A83309">
      <w:pPr>
        <w:ind w:left="-5" w:right="0"/>
        <w:rPr>
          <w:rFonts w:hint="eastAsia"/>
        </w:rPr>
      </w:pPr>
      <w:r>
        <w:rPr>
          <w:rFonts w:hint="eastAsia"/>
        </w:rPr>
        <w:t>仅此而已。</w:t>
      </w:r>
    </w:p>
    <w:p w14:paraId="535FFEBC">
      <w:pPr>
        <w:ind w:left="-5" w:right="0"/>
        <w:rPr>
          <w:rFonts w:hint="eastAsia"/>
        </w:rPr>
      </w:pPr>
    </w:p>
    <w:p w14:paraId="0111FD31">
      <w:pPr>
        <w:ind w:left="-5" w:right="0"/>
        <w:rPr>
          <w:rFonts w:hint="eastAsia"/>
        </w:rPr>
      </w:pPr>
      <w:r>
        <w:rPr>
          <w:rFonts w:hint="eastAsia"/>
        </w:rPr>
        <w:t>It is salvation that man needs; it is salvation that Christ brings.</w:t>
      </w:r>
    </w:p>
    <w:p w14:paraId="462287C4">
      <w:pPr>
        <w:ind w:left="-5" w:right="0"/>
        <w:rPr>
          <w:rFonts w:hint="eastAsia"/>
        </w:rPr>
      </w:pPr>
      <w:r>
        <w:rPr>
          <w:rFonts w:hint="eastAsia"/>
        </w:rPr>
        <w:t>人所需要的是救恩；基督所带来的也是救恩。</w:t>
      </w:r>
    </w:p>
    <w:p w14:paraId="1D364CE0">
      <w:pPr>
        <w:ind w:left="-5" w:right="0"/>
        <w:rPr>
          <w:rFonts w:hint="eastAsia"/>
        </w:rPr>
      </w:pPr>
    </w:p>
    <w:p w14:paraId="5B3E08B6">
      <w:pPr>
        <w:ind w:left="-5" w:right="0"/>
        <w:rPr>
          <w:rFonts w:hint="eastAsia"/>
        </w:rPr>
      </w:pPr>
      <w:r>
        <w:rPr>
          <w:rFonts w:hint="eastAsia"/>
        </w:rPr>
        <w:t>He is "mighty to save."</w:t>
      </w:r>
    </w:p>
    <w:p w14:paraId="76F5A5FC">
      <w:pPr>
        <w:ind w:left="-5" w:right="0"/>
        <w:rPr>
          <w:rFonts w:hint="eastAsia"/>
        </w:rPr>
      </w:pPr>
      <w:r>
        <w:rPr>
          <w:rFonts w:hint="eastAsia"/>
        </w:rPr>
        <w:t>祂是“大能的拯救者”。</w:t>
      </w:r>
    </w:p>
    <w:p w14:paraId="696DB8C0">
      <w:pPr>
        <w:ind w:left="-5" w:right="0"/>
        <w:rPr>
          <w:rFonts w:hint="eastAsia"/>
        </w:rPr>
      </w:pPr>
    </w:p>
    <w:p w14:paraId="2EF8241A">
      <w:pPr>
        <w:ind w:left="-5" w:right="0"/>
        <w:rPr>
          <w:rFonts w:hint="eastAsia"/>
        </w:rPr>
      </w:pPr>
      <w:r>
        <w:rPr>
          <w:rFonts w:hint="eastAsia"/>
        </w:rPr>
        <w:t>He is "able to save to the uttermost."</w:t>
      </w:r>
    </w:p>
    <w:p w14:paraId="08C8A576">
      <w:pPr>
        <w:ind w:left="-5" w:right="0"/>
        <w:rPr>
          <w:rFonts w:hint="eastAsia"/>
        </w:rPr>
      </w:pPr>
      <w:r>
        <w:rPr>
          <w:rFonts w:hint="eastAsia"/>
        </w:rPr>
        <w:t>祂“能拯救到底”。</w:t>
      </w:r>
    </w:p>
    <w:p w14:paraId="16C7BA3F">
      <w:pPr>
        <w:ind w:left="-5" w:right="0"/>
        <w:rPr>
          <w:rFonts w:hint="eastAsia"/>
        </w:rPr>
      </w:pPr>
    </w:p>
    <w:p w14:paraId="6C3B6C8E">
      <w:pPr>
        <w:ind w:left="-5" w:right="0"/>
        <w:rPr>
          <w:rFonts w:hint="eastAsia"/>
        </w:rPr>
      </w:pPr>
      <w:r>
        <w:rPr>
          <w:rFonts w:hint="eastAsia"/>
        </w:rPr>
        <w:t>He says, look unto me and be ye saved.</w:t>
      </w:r>
    </w:p>
    <w:p w14:paraId="231C3FB0">
      <w:pPr>
        <w:ind w:left="-5" w:right="0"/>
        <w:rPr>
          <w:rFonts w:hint="eastAsia"/>
        </w:rPr>
      </w:pPr>
      <w:r>
        <w:rPr>
          <w:rFonts w:hint="eastAsia"/>
        </w:rPr>
        <w:t>祂说，仰望我，就必得救。</w:t>
      </w:r>
    </w:p>
    <w:p w14:paraId="0A3FCF13">
      <w:pPr>
        <w:ind w:left="-5" w:right="0"/>
        <w:rPr>
          <w:rFonts w:hint="eastAsia"/>
        </w:rPr>
      </w:pPr>
    </w:p>
    <w:p w14:paraId="5B2AC1C7">
      <w:pPr>
        <w:ind w:left="-5" w:right="0"/>
        <w:rPr>
          <w:rFonts w:hint="eastAsia"/>
        </w:rPr>
      </w:pPr>
      <w:r>
        <w:rPr>
          <w:rFonts w:hint="eastAsia"/>
        </w:rPr>
        <w:t>He came not simply to make men moral, and raise them from savage coarseness; to give wisdom or teach science; to "elevate the masses;" to make men regular church-goers or obedient citizens.</w:t>
      </w:r>
    </w:p>
    <w:p w14:paraId="7A0D5848">
      <w:pPr>
        <w:ind w:left="-5" w:right="0"/>
        <w:rPr>
          <w:rFonts w:hint="eastAsia"/>
        </w:rPr>
      </w:pPr>
      <w:r>
        <w:rPr>
          <w:rFonts w:hint="eastAsia"/>
        </w:rPr>
        <w:t>祂来，不仅是要使人道德高尚，使他们脱离野蛮的粗俗；赐予智慧或教导科学；“提升群众”；使人成为常规的教会信徒或顺服的公民。</w:t>
      </w:r>
    </w:p>
    <w:p w14:paraId="4D4819E2">
      <w:pPr>
        <w:ind w:left="-5" w:right="0"/>
        <w:rPr>
          <w:rFonts w:hint="eastAsia"/>
        </w:rPr>
      </w:pPr>
    </w:p>
    <w:p w14:paraId="4A6E3406">
      <w:pPr>
        <w:ind w:left="-5" w:right="0"/>
        <w:rPr>
          <w:rFonts w:hint="eastAsia"/>
        </w:rPr>
      </w:pPr>
      <w:r>
        <w:rPr>
          <w:rFonts w:hint="eastAsia"/>
        </w:rPr>
        <w:t>He came to save; and his gospel is the power of God unto salvation.</w:t>
      </w:r>
    </w:p>
    <w:p w14:paraId="2C521574">
      <w:pPr>
        <w:ind w:left="-5" w:right="0"/>
        <w:rPr>
          <w:rFonts w:hint="eastAsia"/>
        </w:rPr>
      </w:pPr>
      <w:r>
        <w:rPr>
          <w:rFonts w:hint="eastAsia"/>
        </w:rPr>
        <w:t>祂来要拯救；祂的福音是神的大能，要救一切相信的。</w:t>
      </w:r>
    </w:p>
    <w:p w14:paraId="41EE2571">
      <w:pPr>
        <w:ind w:left="-5" w:right="0"/>
        <w:rPr>
          <w:rFonts w:hint="eastAsia"/>
        </w:rPr>
      </w:pPr>
    </w:p>
    <w:p w14:paraId="4ED66BF1">
      <w:pPr>
        <w:ind w:left="-5" w:right="0"/>
        <w:rPr>
          <w:rFonts w:hint="eastAsia"/>
        </w:rPr>
      </w:pPr>
      <w:r>
        <w:rPr>
          <w:rFonts w:hint="eastAsia"/>
        </w:rPr>
        <w:t>The Father sent the Son to be the Saviour of the world.</w:t>
      </w:r>
    </w:p>
    <w:p w14:paraId="02145B5F">
      <w:pPr>
        <w:ind w:left="-5" w:right="0"/>
        <w:rPr>
          <w:rFonts w:hint="eastAsia"/>
        </w:rPr>
      </w:pPr>
      <w:r>
        <w:rPr>
          <w:rFonts w:hint="eastAsia"/>
        </w:rPr>
        <w:t>父差子作世人的救主。</w:t>
      </w:r>
    </w:p>
    <w:p w14:paraId="21113760">
      <w:pPr>
        <w:ind w:left="-5" w:right="0"/>
        <w:rPr>
          <w:rFonts w:hint="eastAsia"/>
        </w:rPr>
      </w:pPr>
    </w:p>
    <w:p w14:paraId="7094542D">
      <w:pPr>
        <w:ind w:left="-5" w:right="0"/>
        <w:rPr>
          <w:rFonts w:hint="eastAsia"/>
        </w:rPr>
      </w:pPr>
      <w:r>
        <w:rPr>
          <w:rFonts w:hint="eastAsia"/>
        </w:rPr>
        <w:t>He "comes in the name of the Lord to save."</w:t>
      </w:r>
    </w:p>
    <w:p w14:paraId="17BC15B4">
      <w:pPr>
        <w:ind w:left="-5" w:right="0"/>
        <w:rPr>
          <w:rFonts w:hint="eastAsia"/>
        </w:rPr>
      </w:pPr>
      <w:r>
        <w:rPr>
          <w:rFonts w:hint="eastAsia"/>
        </w:rPr>
        <w:t>祂“奉主的名来拯救”。</w:t>
      </w:r>
    </w:p>
    <w:p w14:paraId="516F7A83">
      <w:pPr>
        <w:ind w:left="-5" w:right="0"/>
        <w:rPr>
          <w:rFonts w:hint="eastAsia"/>
        </w:rPr>
      </w:pPr>
    </w:p>
    <w:p w14:paraId="4E2E3706">
      <w:pPr>
        <w:ind w:left="-5" w:right="0"/>
        <w:rPr>
          <w:rFonts w:hint="eastAsia"/>
        </w:rPr>
      </w:pPr>
      <w:r>
        <w:rPr>
          <w:rFonts w:hint="eastAsia"/>
        </w:rPr>
        <w:t>Salvation is a wide and big word, as used by God.</w:t>
      </w:r>
    </w:p>
    <w:p w14:paraId="333E3007">
      <w:pPr>
        <w:ind w:left="-5" w:right="0"/>
        <w:rPr>
          <w:rFonts w:hint="eastAsia"/>
        </w:rPr>
      </w:pPr>
      <w:r>
        <w:rPr>
          <w:rFonts w:hint="eastAsia"/>
        </w:rPr>
        <w:t>救恩是一个宽广而重大的词，正如神所使用的。</w:t>
      </w:r>
    </w:p>
    <w:p w14:paraId="677883A7">
      <w:pPr>
        <w:ind w:left="-5" w:right="0"/>
        <w:rPr>
          <w:rFonts w:hint="eastAsia"/>
        </w:rPr>
      </w:pPr>
    </w:p>
    <w:p w14:paraId="0508D8B8">
      <w:pPr>
        <w:ind w:left="-5" w:right="0"/>
        <w:rPr>
          <w:rFonts w:hint="eastAsia"/>
        </w:rPr>
      </w:pPr>
      <w:r>
        <w:rPr>
          <w:rFonts w:hint="eastAsia"/>
        </w:rPr>
        <w:t>In man's lips it may and often does mean very little.</w:t>
      </w:r>
    </w:p>
    <w:p w14:paraId="1CD7D826">
      <w:pPr>
        <w:ind w:left="-5" w:right="0"/>
        <w:rPr>
          <w:rFonts w:hint="eastAsia"/>
        </w:rPr>
      </w:pPr>
      <w:r>
        <w:rPr>
          <w:rFonts w:hint="eastAsia"/>
        </w:rPr>
        <w:t>在人的口中，它可能而且常常意味着很少。</w:t>
      </w:r>
    </w:p>
    <w:p w14:paraId="561F4175">
      <w:pPr>
        <w:ind w:left="-5" w:right="0"/>
        <w:rPr>
          <w:rFonts w:hint="eastAsia"/>
        </w:rPr>
      </w:pPr>
    </w:p>
    <w:p w14:paraId="21FCA9D9">
      <w:pPr>
        <w:ind w:left="-5" w:right="0"/>
        <w:rPr>
          <w:rFonts w:hint="eastAsia"/>
        </w:rPr>
      </w:pPr>
      <w:r>
        <w:rPr>
          <w:rFonts w:hint="eastAsia"/>
        </w:rPr>
        <w:t>It means sometimes sacramental grace, or ritualistic drapery, or supercilious churchmanship.</w:t>
      </w:r>
    </w:p>
    <w:p w14:paraId="5828E300">
      <w:pPr>
        <w:ind w:left="-5" w:right="0"/>
        <w:rPr>
          <w:rFonts w:hint="eastAsia"/>
        </w:rPr>
      </w:pPr>
      <w:r>
        <w:rPr>
          <w:rFonts w:hint="eastAsia"/>
        </w:rPr>
        <w:t>它有时指圣礼的恩典，或仪式主义的装饰，或傲慢的教会主义。</w:t>
      </w:r>
    </w:p>
    <w:p w14:paraId="5668F8A2">
      <w:pPr>
        <w:ind w:left="-5" w:right="0"/>
        <w:rPr>
          <w:rFonts w:hint="eastAsia"/>
        </w:rPr>
      </w:pPr>
    </w:p>
    <w:p w14:paraId="7F340948">
      <w:pPr>
        <w:ind w:left="-5" w:right="0"/>
        <w:rPr>
          <w:rFonts w:hint="eastAsia"/>
        </w:rPr>
      </w:pPr>
      <w:r>
        <w:rPr>
          <w:rFonts w:hint="eastAsia"/>
        </w:rPr>
        <w:t>But, according to the divine use arid interpretation of the word, it means much, very much.</w:t>
      </w:r>
    </w:p>
    <w:p w14:paraId="02077D90">
      <w:pPr>
        <w:ind w:left="-5" w:right="0"/>
        <w:rPr>
          <w:rFonts w:hint="eastAsia"/>
        </w:rPr>
      </w:pPr>
      <w:r>
        <w:rPr>
          <w:rFonts w:hint="eastAsia"/>
        </w:rPr>
        <w:t>但是，根据神对这个词的使用和解释，它意味着很多，非常多。</w:t>
      </w:r>
    </w:p>
    <w:p w14:paraId="4B900BB8">
      <w:pPr>
        <w:ind w:left="-5" w:right="0"/>
        <w:rPr>
          <w:rFonts w:hint="eastAsia"/>
        </w:rPr>
      </w:pPr>
    </w:p>
    <w:p w14:paraId="729193A0">
      <w:pPr>
        <w:ind w:left="-5" w:right="0"/>
        <w:rPr>
          <w:rFonts w:hint="eastAsia"/>
        </w:rPr>
      </w:pPr>
      <w:r>
        <w:rPr>
          <w:rFonts w:hint="eastAsia"/>
        </w:rPr>
        <w:t>It means something whose greatness can only be measured by the greatness of the Person who came; by the greatness of the work which He accomplished; by the greatness of his toil and suffering; by the greatness of the price He paid.</w:t>
      </w:r>
    </w:p>
    <w:p w14:paraId="2A5A26A8">
      <w:pPr>
        <w:ind w:left="-5" w:right="0"/>
        <w:rPr>
          <w:rFonts w:hint="eastAsia"/>
        </w:rPr>
      </w:pPr>
      <w:r>
        <w:rPr>
          <w:rFonts w:hint="eastAsia"/>
        </w:rPr>
        <w:t>它意味着某种东西，其伟大只能用那位降临者的伟大来衡量；用祂所成就工作的伟大来衡量；用祂劳苦和受难的伟大来衡量；用祂所付代价的伟大来衡量。</w:t>
      </w:r>
    </w:p>
    <w:p w14:paraId="0CE2B279">
      <w:pPr>
        <w:ind w:left="-5" w:right="0"/>
        <w:rPr>
          <w:rFonts w:hint="eastAsia"/>
        </w:rPr>
      </w:pPr>
    </w:p>
    <w:p w14:paraId="29D0D4FE">
      <w:pPr>
        <w:ind w:left="-5" w:right="0"/>
        <w:rPr>
          <w:rFonts w:hint="eastAsia"/>
        </w:rPr>
      </w:pPr>
      <w:r>
        <w:rPr>
          <w:rFonts w:hint="eastAsia"/>
        </w:rPr>
        <w:t>It is something which apostolic succession and baptismal regeneration cannot give,—something far beyond the power of church, or priest, or sacraments, to confer.</w:t>
      </w:r>
    </w:p>
    <w:p w14:paraId="581F411B">
      <w:pPr>
        <w:ind w:left="-5" w:right="0"/>
        <w:rPr>
          <w:rFonts w:hint="eastAsia"/>
        </w:rPr>
      </w:pPr>
      <w:r>
        <w:rPr>
          <w:rFonts w:hint="eastAsia"/>
        </w:rPr>
        <w:t>这是使徒统绪和洗礼重生所不能给予的——是教会、或祭司、或圣礼所不能赐予的。</w:t>
      </w:r>
    </w:p>
    <w:p w14:paraId="4FC370CA">
      <w:pPr>
        <w:ind w:left="-5" w:right="0"/>
        <w:rPr>
          <w:rFonts w:hint="eastAsia"/>
        </w:rPr>
      </w:pPr>
    </w:p>
    <w:p w14:paraId="324F05EA">
      <w:pPr>
        <w:ind w:left="-5" w:right="0"/>
        <w:rPr>
          <w:rFonts w:hint="eastAsia"/>
        </w:rPr>
      </w:pPr>
      <w:r>
        <w:rPr>
          <w:rFonts w:hint="eastAsia"/>
        </w:rPr>
        <w:t>V.He came to save the lost.</w:t>
      </w:r>
    </w:p>
    <w:p w14:paraId="65A0E11B">
      <w:pPr>
        <w:ind w:left="-5" w:right="0"/>
        <w:rPr>
          <w:rFonts w:hint="eastAsia"/>
        </w:rPr>
      </w:pPr>
      <w:r>
        <w:rPr>
          <w:rFonts w:hint="eastAsia"/>
        </w:rPr>
        <w:t>V.祂来要拯救失丧的人。</w:t>
      </w:r>
    </w:p>
    <w:p w14:paraId="2F900250">
      <w:pPr>
        <w:ind w:left="-5" w:right="0"/>
        <w:rPr>
          <w:rFonts w:hint="eastAsia"/>
        </w:rPr>
      </w:pPr>
    </w:p>
    <w:p w14:paraId="675C89E2">
      <w:pPr>
        <w:ind w:left="-5" w:right="0"/>
        <w:rPr>
          <w:rFonts w:hint="eastAsia"/>
        </w:rPr>
      </w:pPr>
      <w:r>
        <w:rPr>
          <w:rFonts w:hint="eastAsia"/>
        </w:rPr>
        <w:t>The lost!</w:t>
      </w:r>
    </w:p>
    <w:p w14:paraId="1107DEDB">
      <w:pPr>
        <w:ind w:left="-5" w:right="0"/>
        <w:rPr>
          <w:rFonts w:hint="eastAsia"/>
        </w:rPr>
      </w:pPr>
      <w:r>
        <w:rPr>
          <w:rFonts w:hint="eastAsia"/>
        </w:rPr>
        <w:t>失丧的人！</w:t>
      </w:r>
    </w:p>
    <w:p w14:paraId="7EEA6B39">
      <w:pPr>
        <w:ind w:left="-5" w:right="0"/>
        <w:rPr>
          <w:rFonts w:hint="eastAsia"/>
        </w:rPr>
      </w:pPr>
    </w:p>
    <w:p w14:paraId="5F0B1DF4">
      <w:pPr>
        <w:ind w:left="-5" w:right="0"/>
        <w:rPr>
          <w:rFonts w:hint="eastAsia"/>
        </w:rPr>
      </w:pPr>
      <w:r>
        <w:rPr>
          <w:rFonts w:hint="eastAsia"/>
        </w:rPr>
        <w:t>And who are they?</w:t>
      </w:r>
    </w:p>
    <w:p w14:paraId="2B0A20B1">
      <w:pPr>
        <w:ind w:left="-5" w:right="0"/>
        <w:rPr>
          <w:rFonts w:hint="eastAsia"/>
        </w:rPr>
      </w:pPr>
      <w:r>
        <w:rPr>
          <w:rFonts w:hint="eastAsia"/>
        </w:rPr>
        <w:t>他们是谁？</w:t>
      </w:r>
    </w:p>
    <w:p w14:paraId="63CC07C1">
      <w:pPr>
        <w:ind w:left="-5" w:right="0"/>
        <w:rPr>
          <w:rFonts w:hint="eastAsia"/>
        </w:rPr>
      </w:pPr>
    </w:p>
    <w:p w14:paraId="60FE4974">
      <w:pPr>
        <w:ind w:left="-5" w:right="0"/>
        <w:rPr>
          <w:rFonts w:hint="eastAsia"/>
        </w:rPr>
      </w:pPr>
      <w:r>
        <w:rPr>
          <w:rFonts w:hint="eastAsia"/>
        </w:rPr>
        <w:t>Not simply those whom man describes as lost to shame, lost to decency, lost to all human motives of right, but such as are lost to God; lost to their great Maker and Owner; lost in the sense in which the sheep is lost to the shepherd; the piece of silver to the woman; the son to the father.</w:t>
      </w:r>
    </w:p>
    <w:p w14:paraId="13320E26">
      <w:pPr>
        <w:ind w:left="-5" w:right="0"/>
        <w:rPr>
          <w:rFonts w:hint="eastAsia"/>
        </w:rPr>
      </w:pPr>
      <w:r>
        <w:rPr>
          <w:rFonts w:hint="eastAsia"/>
        </w:rPr>
        <w:t>不单是那些被人描述为不知羞耻、不顾体面、丧失了一切正确的人类动机的人，而是那些失丧于神的人；失丧于他们伟大的造物主和拥有者的人；就像羊失丧于牧人，银钱失丧于妇人，儿子失丧于父亲一样。</w:t>
      </w:r>
    </w:p>
    <w:p w14:paraId="45A80A67">
      <w:pPr>
        <w:ind w:left="-5" w:right="0"/>
        <w:rPr>
          <w:rFonts w:hint="eastAsia"/>
        </w:rPr>
      </w:pPr>
    </w:p>
    <w:p w14:paraId="2C2270AE">
      <w:pPr>
        <w:ind w:left="-5" w:right="0"/>
        <w:rPr>
          <w:rFonts w:hint="eastAsia"/>
        </w:rPr>
      </w:pPr>
      <w:r>
        <w:rPr>
          <w:rFonts w:hint="eastAsia"/>
        </w:rPr>
        <w:t>They are they whom God has lost.</w:t>
      </w:r>
    </w:p>
    <w:p w14:paraId="4002077B">
      <w:pPr>
        <w:ind w:left="-5" w:right="0"/>
        <w:rPr>
          <w:rFonts w:hint="eastAsia"/>
        </w:rPr>
      </w:pPr>
      <w:r>
        <w:rPr>
          <w:rFonts w:hint="eastAsia"/>
        </w:rPr>
        <w:t>他们是神所失丧的人。</w:t>
      </w:r>
    </w:p>
    <w:p w14:paraId="7D2109C0">
      <w:pPr>
        <w:ind w:left="-5" w:right="0"/>
        <w:rPr>
          <w:rFonts w:hint="eastAsia"/>
        </w:rPr>
      </w:pPr>
    </w:p>
    <w:p w14:paraId="41EBBF03">
      <w:pPr>
        <w:ind w:left="-5" w:right="0"/>
        <w:rPr>
          <w:rFonts w:hint="eastAsia"/>
        </w:rPr>
      </w:pPr>
      <w:r>
        <w:rPr>
          <w:rFonts w:hint="eastAsia"/>
        </w:rPr>
        <w:t>The great Father has lost a son; man has lost God, and God has lost man.</w:t>
      </w:r>
    </w:p>
    <w:p w14:paraId="43F61E3F">
      <w:pPr>
        <w:ind w:left="-5" w:right="0"/>
        <w:rPr>
          <w:rFonts w:hint="eastAsia"/>
        </w:rPr>
      </w:pPr>
      <w:r>
        <w:rPr>
          <w:rFonts w:hint="eastAsia"/>
        </w:rPr>
        <w:t>伟大的父失去了一个儿子；人失去了神，神也失去了人。</w:t>
      </w:r>
    </w:p>
    <w:p w14:paraId="6826E6C0">
      <w:pPr>
        <w:ind w:left="-5" w:right="0"/>
        <w:rPr>
          <w:rFonts w:hint="eastAsia"/>
        </w:rPr>
      </w:pPr>
    </w:p>
    <w:p w14:paraId="7823E57D">
      <w:pPr>
        <w:ind w:left="-5" w:right="0"/>
        <w:rPr>
          <w:rFonts w:hint="eastAsia"/>
        </w:rPr>
      </w:pPr>
      <w:r>
        <w:rPr>
          <w:rFonts w:hint="eastAsia"/>
        </w:rPr>
        <w:t>They are lost in respect of separation from God—distance from God.</w:t>
      </w:r>
    </w:p>
    <w:p w14:paraId="66F276FC">
      <w:pPr>
        <w:ind w:left="-5" w:right="0"/>
        <w:rPr>
          <w:rFonts w:hint="eastAsia"/>
        </w:rPr>
      </w:pPr>
      <w:r>
        <w:rPr>
          <w:rFonts w:hint="eastAsia"/>
        </w:rPr>
        <w:t>他们因与神分离——远离神——而失丧。</w:t>
      </w:r>
    </w:p>
    <w:p w14:paraId="253CD0BE">
      <w:pPr>
        <w:ind w:left="-5" w:right="0"/>
        <w:rPr>
          <w:rFonts w:hint="eastAsia"/>
        </w:rPr>
      </w:pPr>
    </w:p>
    <w:p w14:paraId="6493F1BC">
      <w:pPr>
        <w:ind w:left="-5" w:right="0"/>
        <w:rPr>
          <w:rFonts w:hint="eastAsia"/>
        </w:rPr>
      </w:pPr>
      <w:r>
        <w:rPr>
          <w:rFonts w:hint="eastAsia"/>
        </w:rPr>
        <w:t>They are lost in regard to present favor and future hope.</w:t>
      </w:r>
    </w:p>
    <w:p w14:paraId="7BD6845D">
      <w:pPr>
        <w:ind w:left="-5" w:right="0"/>
        <w:rPr>
          <w:rFonts w:hint="eastAsia"/>
        </w:rPr>
      </w:pPr>
      <w:r>
        <w:rPr>
          <w:rFonts w:hint="eastAsia"/>
        </w:rPr>
        <w:t>他们就现今的恩惠和将来的盼望而言，都失丧了。</w:t>
      </w:r>
    </w:p>
    <w:p w14:paraId="43DE1DE9">
      <w:pPr>
        <w:ind w:left="-5" w:right="0"/>
        <w:rPr>
          <w:rFonts w:hint="eastAsia"/>
        </w:rPr>
      </w:pPr>
    </w:p>
    <w:p w14:paraId="4D594B0D">
      <w:pPr>
        <w:ind w:left="-5" w:right="0"/>
        <w:rPr>
          <w:rFonts w:hint="eastAsia"/>
        </w:rPr>
      </w:pPr>
      <w:r>
        <w:rPr>
          <w:rFonts w:hint="eastAsia"/>
        </w:rPr>
        <w:t>They have lost everything; they are lost to everything.</w:t>
      </w:r>
    </w:p>
    <w:p w14:paraId="4D33F8CE">
      <w:pPr>
        <w:ind w:left="-5" w:right="0"/>
        <w:rPr>
          <w:rFonts w:hint="eastAsia"/>
        </w:rPr>
      </w:pPr>
      <w:r>
        <w:rPr>
          <w:rFonts w:hint="eastAsia"/>
        </w:rPr>
        <w:t>他们失去了一切；他们对一切都失丧了。</w:t>
      </w:r>
    </w:p>
    <w:p w14:paraId="046B1020">
      <w:pPr>
        <w:ind w:left="-5" w:right="0"/>
        <w:rPr>
          <w:rFonts w:hint="eastAsia"/>
        </w:rPr>
      </w:pPr>
    </w:p>
    <w:p w14:paraId="714FFFC1">
      <w:pPr>
        <w:ind w:left="-5" w:right="0"/>
        <w:rPr>
          <w:rFonts w:hint="eastAsia"/>
        </w:rPr>
      </w:pPr>
      <w:r>
        <w:rPr>
          <w:rFonts w:hint="eastAsia"/>
        </w:rPr>
        <w:t>Shepherd, and woman, and father, have sustained an awful loss; but what is this to the loss of those who have lost God, and are lost to God.</w:t>
      </w:r>
    </w:p>
    <w:p w14:paraId="5E73357D">
      <w:pPr>
        <w:ind w:left="-5" w:right="0"/>
        <w:rPr>
          <w:rFonts w:hint="eastAsia"/>
        </w:rPr>
      </w:pPr>
      <w:r>
        <w:rPr>
          <w:rFonts w:hint="eastAsia"/>
        </w:rPr>
        <w:t>牧人、妇人、父亲都遭受了可怕的损失；但与那些失去神、并失丧于神的人相比，这又算得了什么呢？</w:t>
      </w:r>
    </w:p>
    <w:p w14:paraId="1AF133F9">
      <w:pPr>
        <w:ind w:left="-5" w:right="0"/>
        <w:rPr>
          <w:rFonts w:hint="eastAsia"/>
        </w:rPr>
      </w:pPr>
    </w:p>
    <w:p w14:paraId="403D77D6">
      <w:pPr>
        <w:ind w:left="-5" w:right="0"/>
        <w:rPr>
          <w:rFonts w:hint="eastAsia"/>
        </w:rPr>
      </w:pPr>
      <w:r>
        <w:rPr>
          <w:rFonts w:hint="eastAsia"/>
        </w:rPr>
        <w:t>To be lost is to be dead in sin; to be condemned and under wrath; to be banished and shut out; to have unpardoned sin overhanging them, and a deadly disease preying on their whole man.</w:t>
      </w:r>
    </w:p>
    <w:p w14:paraId="53DDA00D">
      <w:pPr>
        <w:ind w:left="-5" w:right="0"/>
        <w:rPr>
          <w:rFonts w:hint="eastAsia"/>
        </w:rPr>
      </w:pPr>
      <w:r>
        <w:rPr>
          <w:rFonts w:hint="eastAsia"/>
        </w:rPr>
        <w:t>失丧就是死在罪中；被定罪，在忿怒之下；被放逐，被关在门外；有未蒙赦免的罪悬在他们头上，有致命的疾病侵蚀他们的全人。</w:t>
      </w:r>
    </w:p>
    <w:p w14:paraId="0C99784C">
      <w:pPr>
        <w:ind w:left="-5" w:right="0"/>
        <w:rPr>
          <w:rFonts w:hint="eastAsia"/>
        </w:rPr>
      </w:pPr>
    </w:p>
    <w:p w14:paraId="709B5526">
      <w:pPr>
        <w:ind w:left="-5" w:right="0"/>
        <w:rPr>
          <w:rFonts w:hint="eastAsia"/>
        </w:rPr>
      </w:pPr>
      <w:r>
        <w:rPr>
          <w:rFonts w:hint="eastAsia"/>
        </w:rPr>
        <w:t>To have the heart empty of God, at war with the Spirit, and in alliance with the evil one; to be reduced to such a state of unholiness that all spiritual life, or relish, or love, is gone;—this is to be lost; lost even now: apart from the woes of that hell that is at hand.</w:t>
      </w:r>
    </w:p>
    <w:p w14:paraId="040097B8">
      <w:pPr>
        <w:ind w:left="-5" w:right="0"/>
        <w:rPr>
          <w:rFonts w:hint="eastAsia"/>
        </w:rPr>
      </w:pPr>
      <w:r>
        <w:rPr>
          <w:rFonts w:hint="eastAsia"/>
        </w:rPr>
        <w:t>心里没有神，与圣灵为敌，与那恶者结盟；沦落到如此不圣洁的地步，以致一切属灵的生命、或滋味、或爱都已消失；——这就是失丧；即使现在也已失丧：撇开那近在咫尺的地狱的灾祸不谈。</w:t>
      </w:r>
    </w:p>
    <w:p w14:paraId="0EDCD6AA">
      <w:pPr>
        <w:ind w:left="-5" w:right="0"/>
        <w:rPr>
          <w:rFonts w:hint="eastAsia"/>
        </w:rPr>
      </w:pPr>
    </w:p>
    <w:p w14:paraId="78410ADE">
      <w:pPr>
        <w:ind w:left="-5" w:right="0"/>
        <w:rPr>
          <w:rFonts w:hint="eastAsia"/>
        </w:rPr>
      </w:pPr>
      <w:r>
        <w:rPr>
          <w:rFonts w:hint="eastAsia"/>
        </w:rPr>
        <w:t>O man, thou art lost; and that word means something unutterably awful; something which only the Spirit of God can reveal to you.</w:t>
      </w:r>
    </w:p>
    <w:p w14:paraId="01FF406A">
      <w:pPr>
        <w:ind w:left="-5" w:right="0"/>
        <w:rPr>
          <w:rFonts w:hint="eastAsia"/>
        </w:rPr>
      </w:pPr>
      <w:r>
        <w:rPr>
          <w:rFonts w:hint="eastAsia"/>
        </w:rPr>
        <w:t>哦，人啊，你失丧了；那句话意味着某种难以言喻的可怕；某种只有神的灵才能向你启示的事。</w:t>
      </w:r>
    </w:p>
    <w:p w14:paraId="03FA5CAA">
      <w:pPr>
        <w:ind w:left="-5" w:right="0"/>
        <w:rPr>
          <w:rFonts w:hint="eastAsia"/>
        </w:rPr>
      </w:pPr>
    </w:p>
    <w:p w14:paraId="000BD437">
      <w:pPr>
        <w:ind w:left="-5" w:right="0"/>
        <w:rPr>
          <w:rFonts w:hint="eastAsia"/>
        </w:rPr>
      </w:pPr>
      <w:r>
        <w:rPr>
          <w:rFonts w:hint="eastAsia"/>
        </w:rPr>
        <w:t>But the Son of man has come to seek and save you.</w:t>
      </w:r>
    </w:p>
    <w:p w14:paraId="033CB32C">
      <w:pPr>
        <w:ind w:left="-5" w:right="0"/>
        <w:rPr>
          <w:rFonts w:hint="eastAsia"/>
        </w:rPr>
      </w:pPr>
      <w:r>
        <w:rPr>
          <w:rFonts w:hint="eastAsia"/>
        </w:rPr>
        <w:t>但人子来，为要寻找拯救你。</w:t>
      </w:r>
    </w:p>
    <w:p w14:paraId="3357508D">
      <w:pPr>
        <w:ind w:left="-5" w:right="0"/>
        <w:rPr>
          <w:rFonts w:hint="eastAsia"/>
        </w:rPr>
      </w:pPr>
    </w:p>
    <w:p w14:paraId="3B85AC1B">
      <w:pPr>
        <w:ind w:left="-5" w:right="0"/>
        <w:rPr>
          <w:rFonts w:hint="eastAsia"/>
        </w:rPr>
      </w:pPr>
      <w:r>
        <w:rPr>
          <w:rFonts w:hint="eastAsia"/>
        </w:rPr>
        <w:t>He is bent on this.</w:t>
      </w:r>
    </w:p>
    <w:p w14:paraId="280B574A">
      <w:pPr>
        <w:ind w:left="-5" w:right="0"/>
        <w:rPr>
          <w:rFonts w:hint="eastAsia"/>
        </w:rPr>
      </w:pPr>
      <w:r>
        <w:rPr>
          <w:rFonts w:hint="eastAsia"/>
        </w:rPr>
        <w:t>祂决心如此。</w:t>
      </w:r>
    </w:p>
    <w:p w14:paraId="60868FC9">
      <w:pPr>
        <w:ind w:left="-5" w:right="0"/>
        <w:rPr>
          <w:rFonts w:hint="eastAsia"/>
        </w:rPr>
      </w:pPr>
    </w:p>
    <w:p w14:paraId="5B328B0F">
      <w:pPr>
        <w:ind w:left="-5" w:right="0"/>
        <w:rPr>
          <w:rFonts w:hint="eastAsia"/>
        </w:rPr>
      </w:pPr>
      <w:r>
        <w:rPr>
          <w:rFonts w:hint="eastAsia"/>
        </w:rPr>
        <w:t>It is his errand, his mission.</w:t>
      </w:r>
    </w:p>
    <w:p w14:paraId="38E28EC4">
      <w:pPr>
        <w:ind w:left="-5" w:right="0"/>
        <w:rPr>
          <w:rFonts w:hint="eastAsia"/>
        </w:rPr>
      </w:pPr>
      <w:r>
        <w:rPr>
          <w:rFonts w:hint="eastAsia"/>
        </w:rPr>
        <w:t>这是祂的差事，祂的使命。</w:t>
      </w:r>
    </w:p>
    <w:p w14:paraId="6C1600FD">
      <w:pPr>
        <w:ind w:left="-5" w:right="0"/>
        <w:rPr>
          <w:rFonts w:hint="eastAsia"/>
        </w:rPr>
      </w:pPr>
    </w:p>
    <w:p w14:paraId="57C1A711">
      <w:pPr>
        <w:ind w:left="-5" w:right="0"/>
        <w:rPr>
          <w:rFonts w:hint="eastAsia"/>
        </w:rPr>
      </w:pPr>
      <w:r>
        <w:rPr>
          <w:rFonts w:hint="eastAsia"/>
        </w:rPr>
        <w:t>No matter how lost you are.</w:t>
      </w:r>
    </w:p>
    <w:p w14:paraId="2B5A8434">
      <w:pPr>
        <w:ind w:left="-5" w:right="0"/>
        <w:rPr>
          <w:rFonts w:hint="eastAsia"/>
        </w:rPr>
      </w:pPr>
      <w:r>
        <w:rPr>
          <w:rFonts w:hint="eastAsia"/>
        </w:rPr>
        <w:t>无论你多么失丧。</w:t>
      </w:r>
    </w:p>
    <w:p w14:paraId="242E915D">
      <w:pPr>
        <w:ind w:left="-5" w:right="0"/>
        <w:rPr>
          <w:rFonts w:hint="eastAsia"/>
        </w:rPr>
      </w:pPr>
    </w:p>
    <w:p w14:paraId="1D8D142B">
      <w:pPr>
        <w:ind w:left="-5" w:right="0"/>
        <w:rPr>
          <w:rFonts w:hint="eastAsia"/>
        </w:rPr>
      </w:pPr>
      <w:r>
        <w:rPr>
          <w:rFonts w:hint="eastAsia"/>
        </w:rPr>
        <w:t>He is not willing that you should perish.</w:t>
      </w:r>
    </w:p>
    <w:p w14:paraId="06DFB1EB">
      <w:pPr>
        <w:ind w:left="-5" w:right="0"/>
        <w:rPr>
          <w:rFonts w:hint="eastAsia"/>
        </w:rPr>
      </w:pPr>
      <w:r>
        <w:rPr>
          <w:rFonts w:hint="eastAsia"/>
        </w:rPr>
        <w:t>祂不愿你沉沦。</w:t>
      </w:r>
    </w:p>
    <w:p w14:paraId="0C063181">
      <w:pPr>
        <w:ind w:left="-5" w:right="0"/>
        <w:rPr>
          <w:rFonts w:hint="eastAsia"/>
        </w:rPr>
      </w:pPr>
    </w:p>
    <w:p w14:paraId="01888A49">
      <w:pPr>
        <w:ind w:left="-5" w:right="0"/>
        <w:rPr>
          <w:rFonts w:hint="eastAsia"/>
        </w:rPr>
      </w:pPr>
      <w:r>
        <w:rPr>
          <w:rFonts w:hint="eastAsia"/>
        </w:rPr>
        <w:t>He has no pleasure in your death.</w:t>
      </w:r>
    </w:p>
    <w:p w14:paraId="6539EC7F">
      <w:pPr>
        <w:ind w:left="-5" w:right="0"/>
        <w:rPr>
          <w:rFonts w:hint="eastAsia"/>
        </w:rPr>
      </w:pPr>
      <w:r>
        <w:rPr>
          <w:rFonts w:hint="eastAsia"/>
        </w:rPr>
        <w:t>祂不喜悦你的死亡。</w:t>
      </w:r>
    </w:p>
    <w:p w14:paraId="7F3A457F">
      <w:pPr>
        <w:ind w:left="-5" w:right="0"/>
        <w:rPr>
          <w:rFonts w:hint="eastAsia"/>
        </w:rPr>
      </w:pPr>
    </w:p>
    <w:p w14:paraId="754BDCFB">
      <w:pPr>
        <w:ind w:left="-5" w:right="0"/>
        <w:rPr>
          <w:rFonts w:hint="eastAsia"/>
        </w:rPr>
      </w:pPr>
      <w:r>
        <w:rPr>
          <w:rFonts w:hint="eastAsia"/>
        </w:rPr>
        <w:t>He seeks your life.</w:t>
      </w:r>
    </w:p>
    <w:p w14:paraId="1BDB5745">
      <w:pPr>
        <w:ind w:left="-5" w:right="0"/>
        <w:rPr>
          <w:rFonts w:hint="eastAsia"/>
        </w:rPr>
      </w:pPr>
      <w:r>
        <w:rPr>
          <w:rFonts w:hint="eastAsia"/>
        </w:rPr>
        <w:t>祂寻求你的生命。</w:t>
      </w:r>
    </w:p>
    <w:p w14:paraId="0CD1D977">
      <w:pPr>
        <w:ind w:left="-5" w:right="0"/>
        <w:rPr>
          <w:rFonts w:hint="eastAsia"/>
        </w:rPr>
      </w:pPr>
    </w:p>
    <w:p w14:paraId="0AC65760">
      <w:pPr>
        <w:ind w:left="-5" w:right="0"/>
        <w:rPr>
          <w:rFonts w:hint="eastAsia"/>
        </w:rPr>
      </w:pPr>
      <w:r>
        <w:rPr>
          <w:rFonts w:hint="eastAsia"/>
        </w:rPr>
        <w:t>He desires to save.</w:t>
      </w:r>
    </w:p>
    <w:p w14:paraId="1B30E03C">
      <w:pPr>
        <w:ind w:left="-5" w:right="0"/>
      </w:pPr>
      <w:r>
        <w:rPr>
          <w:rFonts w:hint="eastAsia"/>
        </w:rPr>
        <w:t>祂渴望拯救。</w:t>
      </w:r>
      <w:r>
        <w:t xml:space="preserve"> </w:t>
      </w:r>
    </w:p>
    <w:p w14:paraId="6B7F3C59">
      <w:pPr>
        <w:spacing w:after="0" w:line="259" w:lineRule="auto"/>
        <w:ind w:left="0" w:right="0" w:firstLine="0"/>
        <w:jc w:val="left"/>
      </w:pPr>
      <w:r>
        <w:t xml:space="preserve"> </w:t>
      </w:r>
      <w:r>
        <w:br w:type="page"/>
      </w:r>
    </w:p>
    <w:p w14:paraId="3A196824">
      <w:pPr>
        <w:spacing w:after="0" w:line="259" w:lineRule="auto"/>
        <w:ind w:left="0" w:right="0" w:firstLine="0"/>
        <w:jc w:val="left"/>
        <w:rPr>
          <w:rFonts w:hint="eastAsia"/>
        </w:rPr>
      </w:pPr>
      <w:r>
        <w:rPr>
          <w:rFonts w:hint="eastAsia"/>
        </w:rPr>
        <w:t>XIX.</w:t>
      </w:r>
    </w:p>
    <w:p w14:paraId="3EA88CC9">
      <w:pPr>
        <w:spacing w:after="0" w:line="259" w:lineRule="auto"/>
        <w:ind w:left="0" w:right="0" w:firstLine="0"/>
        <w:jc w:val="left"/>
        <w:rPr>
          <w:rFonts w:hint="eastAsia"/>
        </w:rPr>
      </w:pPr>
      <w:r>
        <w:rPr>
          <w:rFonts w:hint="eastAsia"/>
        </w:rPr>
        <w:t>XIX.</w:t>
      </w:r>
    </w:p>
    <w:p w14:paraId="089CD2F9">
      <w:pPr>
        <w:spacing w:after="0" w:line="259" w:lineRule="auto"/>
        <w:ind w:left="0" w:right="0" w:firstLine="0"/>
        <w:jc w:val="left"/>
        <w:rPr>
          <w:rFonts w:hint="eastAsia"/>
        </w:rPr>
      </w:pPr>
    </w:p>
    <w:p w14:paraId="3FF11927">
      <w:pPr>
        <w:pStyle w:val="2"/>
        <w:bidi w:val="0"/>
        <w:rPr>
          <w:rFonts w:hint="eastAsia"/>
        </w:rPr>
      </w:pPr>
      <w:r>
        <w:rPr>
          <w:rFonts w:hint="eastAsia"/>
        </w:rPr>
        <w:t>The Stone Of Salvation O</w:t>
      </w:r>
    </w:p>
    <w:p w14:paraId="526213F5">
      <w:pPr>
        <w:pStyle w:val="2"/>
        <w:bidi w:val="0"/>
        <w:rPr>
          <w:rFonts w:hint="eastAsia"/>
        </w:rPr>
      </w:pPr>
      <w:r>
        <w:rPr>
          <w:rFonts w:hint="eastAsia"/>
        </w:rPr>
        <w:t>救恩的磐石 O</w:t>
      </w:r>
    </w:p>
    <w:p w14:paraId="6B3841A1">
      <w:pPr>
        <w:spacing w:after="0" w:line="259" w:lineRule="auto"/>
        <w:ind w:left="0" w:right="0" w:firstLine="0"/>
        <w:jc w:val="left"/>
        <w:rPr>
          <w:rFonts w:hint="eastAsia"/>
        </w:rPr>
      </w:pPr>
    </w:p>
    <w:p w14:paraId="41C4AF27">
      <w:pPr>
        <w:spacing w:after="0" w:line="259" w:lineRule="auto"/>
        <w:ind w:left="0" w:right="0" w:firstLine="0"/>
        <w:jc w:val="left"/>
        <w:rPr>
          <w:rFonts w:hint="eastAsia"/>
        </w:rPr>
      </w:pPr>
      <w:r>
        <w:rPr>
          <w:rFonts w:hint="eastAsia"/>
        </w:rPr>
        <w:t>Destruction.</w:t>
      </w:r>
    </w:p>
    <w:p w14:paraId="3EFCD6B4">
      <w:pPr>
        <w:spacing w:after="0" w:line="259" w:lineRule="auto"/>
        <w:ind w:left="0" w:right="0" w:firstLine="0"/>
        <w:jc w:val="left"/>
        <w:rPr>
          <w:rFonts w:hint="eastAsia"/>
        </w:rPr>
      </w:pPr>
      <w:r>
        <w:rPr>
          <w:rFonts w:hint="eastAsia"/>
        </w:rPr>
        <w:t>毁灭。</w:t>
      </w:r>
    </w:p>
    <w:p w14:paraId="4400A09F">
      <w:pPr>
        <w:spacing w:after="0" w:line="259" w:lineRule="auto"/>
        <w:ind w:left="0" w:right="0" w:firstLine="0"/>
        <w:jc w:val="left"/>
        <w:rPr>
          <w:rFonts w:hint="eastAsia"/>
        </w:rPr>
      </w:pPr>
    </w:p>
    <w:p w14:paraId="36F69DE4">
      <w:pPr>
        <w:spacing w:after="0" w:line="259" w:lineRule="auto"/>
        <w:ind w:left="0" w:right="0" w:firstLine="0"/>
        <w:jc w:val="left"/>
        <w:rPr>
          <w:rFonts w:hint="eastAsia"/>
        </w:rPr>
      </w:pPr>
      <w:r>
        <w:rPr>
          <w:rFonts w:hint="eastAsia"/>
        </w:rPr>
        <w:t>"And whosoever shall fall on this stone shall be broken; but on whomsoever it shall fall, it will grind him to powder."—</w:t>
      </w:r>
    </w:p>
    <w:p w14:paraId="29614688">
      <w:pPr>
        <w:spacing w:after="0" w:line="259" w:lineRule="auto"/>
        <w:ind w:left="0" w:right="0" w:firstLine="0"/>
        <w:jc w:val="left"/>
        <w:rPr>
          <w:rFonts w:hint="eastAsia"/>
        </w:rPr>
      </w:pPr>
      <w:r>
        <w:rPr>
          <w:rFonts w:hint="eastAsia"/>
        </w:rPr>
        <w:t>“凡掉在那石头上的，必要跌碎；那石头掉在谁的身上，就要把谁砸得稀烂。”——</w:t>
      </w:r>
    </w:p>
    <w:p w14:paraId="638AE9DA">
      <w:pPr>
        <w:spacing w:after="0" w:line="259" w:lineRule="auto"/>
        <w:ind w:left="0" w:right="0" w:firstLine="0"/>
        <w:jc w:val="left"/>
        <w:rPr>
          <w:rFonts w:hint="eastAsia"/>
        </w:rPr>
      </w:pPr>
    </w:p>
    <w:p w14:paraId="3DC2DB13">
      <w:pPr>
        <w:spacing w:after="0" w:line="259" w:lineRule="auto"/>
        <w:ind w:left="0" w:right="0" w:firstLine="0"/>
        <w:jc w:val="left"/>
        <w:rPr>
          <w:rFonts w:hint="eastAsia"/>
        </w:rPr>
      </w:pPr>
      <w:r>
        <w:rPr>
          <w:rFonts w:hint="eastAsia"/>
        </w:rPr>
        <w:t>Matthew 21: 44.</w:t>
      </w:r>
    </w:p>
    <w:p w14:paraId="7D71DA22">
      <w:pPr>
        <w:spacing w:after="0" w:line="259" w:lineRule="auto"/>
        <w:ind w:left="0" w:right="0" w:firstLine="0"/>
        <w:jc w:val="left"/>
        <w:rPr>
          <w:rFonts w:hint="eastAsia"/>
        </w:rPr>
      </w:pPr>
      <w:r>
        <w:rPr>
          <w:rFonts w:hint="eastAsia"/>
        </w:rPr>
        <w:t>马太福音 21:44。</w:t>
      </w:r>
    </w:p>
    <w:p w14:paraId="3384DCF8">
      <w:pPr>
        <w:spacing w:after="0" w:line="259" w:lineRule="auto"/>
        <w:ind w:left="0" w:right="0" w:firstLine="0"/>
        <w:jc w:val="left"/>
        <w:rPr>
          <w:rFonts w:hint="eastAsia"/>
        </w:rPr>
      </w:pPr>
    </w:p>
    <w:p w14:paraId="3DF488C2">
      <w:pPr>
        <w:spacing w:after="0" w:line="259" w:lineRule="auto"/>
        <w:ind w:left="0" w:right="0" w:firstLine="0"/>
        <w:jc w:val="left"/>
        <w:rPr>
          <w:rFonts w:hint="eastAsia"/>
        </w:rPr>
      </w:pPr>
      <w:r>
        <w:rPr>
          <w:rFonts w:hint="eastAsia"/>
        </w:rPr>
        <w:t>What is there about the "stone" or the "rock, "that makes God so often point to it, when speaking of Himself and of his Son?</w:t>
      </w:r>
    </w:p>
    <w:p w14:paraId="60E3523E">
      <w:pPr>
        <w:spacing w:after="0" w:line="259" w:lineRule="auto"/>
        <w:ind w:left="0" w:right="0" w:firstLine="0"/>
        <w:jc w:val="left"/>
        <w:rPr>
          <w:rFonts w:hint="eastAsia"/>
        </w:rPr>
      </w:pPr>
      <w:r>
        <w:rPr>
          <w:rFonts w:hint="eastAsia"/>
        </w:rPr>
        <w:t>神在论到祂自己和祂的儿子时，为何如此频繁地指向“石头”或“磐石”呢？</w:t>
      </w:r>
    </w:p>
    <w:p w14:paraId="05840B9D">
      <w:pPr>
        <w:spacing w:after="0" w:line="259" w:lineRule="auto"/>
        <w:ind w:left="0" w:right="0" w:firstLine="0"/>
        <w:jc w:val="left"/>
        <w:rPr>
          <w:rFonts w:hint="eastAsia"/>
        </w:rPr>
      </w:pPr>
    </w:p>
    <w:p w14:paraId="2196AD71">
      <w:pPr>
        <w:spacing w:after="0" w:line="259" w:lineRule="auto"/>
        <w:ind w:left="0" w:right="0" w:firstLine="0"/>
        <w:jc w:val="left"/>
        <w:rPr>
          <w:rFonts w:hint="eastAsia"/>
        </w:rPr>
      </w:pPr>
      <w:r>
        <w:rPr>
          <w:rFonts w:hint="eastAsia"/>
        </w:rPr>
        <w:t>Many are the truths which cluster round it, or are wrapped up in it.</w:t>
      </w:r>
    </w:p>
    <w:p w14:paraId="2C90E9FF">
      <w:pPr>
        <w:spacing w:after="0" w:line="259" w:lineRule="auto"/>
        <w:ind w:left="0" w:right="0" w:firstLine="0"/>
        <w:jc w:val="left"/>
        <w:rPr>
          <w:rFonts w:hint="eastAsia"/>
        </w:rPr>
      </w:pPr>
      <w:r>
        <w:rPr>
          <w:rFonts w:hint="eastAsia"/>
        </w:rPr>
        <w:t>有许多真理围绕着它，或包含在其中。</w:t>
      </w:r>
    </w:p>
    <w:p w14:paraId="63C9A475">
      <w:pPr>
        <w:spacing w:after="0" w:line="259" w:lineRule="auto"/>
        <w:ind w:left="0" w:right="0" w:firstLine="0"/>
        <w:jc w:val="left"/>
        <w:rPr>
          <w:rFonts w:hint="eastAsia"/>
        </w:rPr>
      </w:pPr>
    </w:p>
    <w:p w14:paraId="6E66645E">
      <w:pPr>
        <w:spacing w:after="0" w:line="259" w:lineRule="auto"/>
        <w:ind w:left="0" w:right="0" w:firstLine="0"/>
        <w:jc w:val="left"/>
        <w:rPr>
          <w:rFonts w:hint="eastAsia"/>
        </w:rPr>
      </w:pPr>
      <w:r>
        <w:rPr>
          <w:rFonts w:hint="eastAsia"/>
        </w:rPr>
        <w:t>It is one of these mines out of which one digs some of the most precious thoughts of God,— thoughts in which we sinners of earth have the chief share.</w:t>
      </w:r>
    </w:p>
    <w:p w14:paraId="028C4196">
      <w:pPr>
        <w:spacing w:after="0" w:line="259" w:lineRule="auto"/>
        <w:ind w:left="0" w:right="0" w:firstLine="0"/>
        <w:jc w:val="left"/>
        <w:rPr>
          <w:rFonts w:hint="eastAsia"/>
        </w:rPr>
      </w:pPr>
      <w:r>
        <w:rPr>
          <w:rFonts w:hint="eastAsia"/>
        </w:rPr>
        <w:t>它正是这样一个矿藏，人从中能挖掘出一些神最宝贵的意念——我们这些地上的罪人在其中占有主要部分。</w:t>
      </w:r>
    </w:p>
    <w:p w14:paraId="02B9556D">
      <w:pPr>
        <w:spacing w:after="0" w:line="259" w:lineRule="auto"/>
        <w:ind w:left="0" w:right="0" w:firstLine="0"/>
        <w:jc w:val="left"/>
        <w:rPr>
          <w:rFonts w:hint="eastAsia"/>
        </w:rPr>
      </w:pPr>
    </w:p>
    <w:p w14:paraId="0538691F">
      <w:pPr>
        <w:spacing w:after="0" w:line="259" w:lineRule="auto"/>
        <w:ind w:left="0" w:right="0" w:firstLine="0"/>
        <w:jc w:val="left"/>
        <w:rPr>
          <w:rFonts w:hint="eastAsia"/>
        </w:rPr>
      </w:pPr>
      <w:r>
        <w:rPr>
          <w:rFonts w:hint="eastAsia"/>
        </w:rPr>
        <w:t>He gives us his own name as the "Rock of Israel" (1 Samuel 23:3), and his Son's name, as the "Stone of Israel" (Genesis 59:24).</w:t>
      </w:r>
    </w:p>
    <w:p w14:paraId="76457DFB">
      <w:pPr>
        <w:spacing w:after="0" w:line="259" w:lineRule="auto"/>
        <w:ind w:left="0" w:right="0" w:firstLine="0"/>
        <w:jc w:val="left"/>
        <w:rPr>
          <w:rFonts w:hint="eastAsia"/>
        </w:rPr>
      </w:pPr>
      <w:r>
        <w:rPr>
          <w:rFonts w:hint="eastAsia"/>
        </w:rPr>
        <w:t>祂赐给我们祂自己的名为“以色列的磐石”（撒母耳记上 23:3），祂儿子的名为“以色列的磐石”（创世记 59:24）。</w:t>
      </w:r>
    </w:p>
    <w:p w14:paraId="220E9B9A">
      <w:pPr>
        <w:spacing w:after="0" w:line="259" w:lineRule="auto"/>
        <w:ind w:left="0" w:right="0" w:firstLine="0"/>
        <w:jc w:val="left"/>
        <w:rPr>
          <w:rFonts w:hint="eastAsia"/>
        </w:rPr>
      </w:pPr>
    </w:p>
    <w:p w14:paraId="4636E5E0">
      <w:pPr>
        <w:spacing w:after="0" w:line="259" w:lineRule="auto"/>
        <w:ind w:left="0" w:right="0" w:firstLine="0"/>
        <w:jc w:val="left"/>
        <w:rPr>
          <w:rFonts w:hint="eastAsia"/>
        </w:rPr>
      </w:pPr>
      <w:r>
        <w:rPr>
          <w:rFonts w:hint="eastAsia"/>
        </w:rPr>
        <w:t>He speaks of Himself as the "Rock of Ages" (Isaiah 26:4), and of his Son as the "tried stone," the "precious cornerstone" (Isaiah 28:16).</w:t>
      </w:r>
    </w:p>
    <w:p w14:paraId="5A6C07B2">
      <w:pPr>
        <w:spacing w:after="0" w:line="259" w:lineRule="auto"/>
        <w:ind w:left="0" w:right="0" w:firstLine="0"/>
        <w:jc w:val="left"/>
        <w:rPr>
          <w:rFonts w:hint="eastAsia"/>
        </w:rPr>
      </w:pPr>
      <w:r>
        <w:rPr>
          <w:rFonts w:hint="eastAsia"/>
        </w:rPr>
        <w:t>祂称自己为“万古的磐石”（以赛亚书 26:4），称祂的儿子为“试验过的石头”、“宝贵的房角石”（以赛亚书 28:16）。</w:t>
      </w:r>
    </w:p>
    <w:p w14:paraId="727E39D9">
      <w:pPr>
        <w:spacing w:after="0" w:line="259" w:lineRule="auto"/>
        <w:ind w:left="0" w:right="0" w:firstLine="0"/>
        <w:jc w:val="left"/>
        <w:rPr>
          <w:rFonts w:hint="eastAsia"/>
        </w:rPr>
      </w:pPr>
    </w:p>
    <w:p w14:paraId="6215132F">
      <w:pPr>
        <w:spacing w:after="0" w:line="259" w:lineRule="auto"/>
        <w:ind w:left="0" w:right="0" w:firstLine="0"/>
        <w:jc w:val="left"/>
        <w:rPr>
          <w:rFonts w:hint="eastAsia"/>
        </w:rPr>
      </w:pPr>
      <w:r>
        <w:rPr>
          <w:rFonts w:hint="eastAsia"/>
        </w:rPr>
        <w:t>He calls Himself "the rock that begat us" (Deuteronomy 32:18), and his Son, "the living stone" (1 Peter 2:4).</w:t>
      </w:r>
    </w:p>
    <w:p w14:paraId="34905C01">
      <w:pPr>
        <w:spacing w:after="0" w:line="259" w:lineRule="auto"/>
        <w:ind w:left="0" w:right="0" w:firstLine="0"/>
        <w:jc w:val="left"/>
        <w:rPr>
          <w:rFonts w:hint="eastAsia"/>
        </w:rPr>
      </w:pPr>
      <w:r>
        <w:rPr>
          <w:rFonts w:hint="eastAsia"/>
        </w:rPr>
        <w:t>祂称自己为“生我们的磐石”（申命记 32:18），称祂的儿子为“活石”（彼得前书 2:4）。</w:t>
      </w:r>
    </w:p>
    <w:p w14:paraId="0676C37E">
      <w:pPr>
        <w:spacing w:after="0" w:line="259" w:lineRule="auto"/>
        <w:ind w:left="0" w:right="0" w:firstLine="0"/>
        <w:jc w:val="left"/>
        <w:rPr>
          <w:rFonts w:hint="eastAsia"/>
        </w:rPr>
      </w:pPr>
    </w:p>
    <w:p w14:paraId="3796CF24">
      <w:pPr>
        <w:spacing w:after="0" w:line="259" w:lineRule="auto"/>
        <w:ind w:left="0" w:right="0" w:firstLine="0"/>
        <w:jc w:val="left"/>
        <w:rPr>
          <w:rFonts w:hint="eastAsia"/>
        </w:rPr>
      </w:pPr>
      <w:r>
        <w:rPr>
          <w:rFonts w:hint="eastAsia"/>
        </w:rPr>
        <w:t>He taught Israel to say, "Their rock is not as our Rock" (Deuteronomy 32:31); "neither is there any rock like our God" (1 Samuel 2:2).</w:t>
      </w:r>
    </w:p>
    <w:p w14:paraId="081D90AA">
      <w:pPr>
        <w:spacing w:after="0" w:line="259" w:lineRule="auto"/>
        <w:ind w:left="0" w:right="0" w:firstLine="0"/>
        <w:jc w:val="left"/>
        <w:rPr>
          <w:rFonts w:hint="eastAsia"/>
        </w:rPr>
      </w:pPr>
      <w:r>
        <w:rPr>
          <w:rFonts w:hint="eastAsia"/>
        </w:rPr>
        <w:t>祂教导以色列说，“他们的磐石不如我们的磐石”（申命记 32:31）；“也没有磐石像我们的神”（撒母耳记上 2:2）。</w:t>
      </w:r>
    </w:p>
    <w:p w14:paraId="51082527">
      <w:pPr>
        <w:spacing w:after="0" w:line="259" w:lineRule="auto"/>
        <w:ind w:left="0" w:right="0" w:firstLine="0"/>
        <w:jc w:val="left"/>
        <w:rPr>
          <w:rFonts w:hint="eastAsia"/>
        </w:rPr>
      </w:pPr>
    </w:p>
    <w:p w14:paraId="73FD75E4">
      <w:pPr>
        <w:spacing w:after="0" w:line="259" w:lineRule="auto"/>
        <w:ind w:left="0" w:right="0" w:firstLine="0"/>
        <w:jc w:val="left"/>
        <w:rPr>
          <w:rFonts w:hint="eastAsia"/>
        </w:rPr>
      </w:pPr>
      <w:r>
        <w:rPr>
          <w:rFonts w:hint="eastAsia"/>
        </w:rPr>
        <w:t>He taught his believing ones to take up this as their song: "Unto thee will I cry O Lord, my Rock" (Psalm 28:1); "Lead me to the Rock that is higher than I" (Psalm 60:2); "Be thou my strong Rock" (Psalm 31:2).</w:t>
      </w:r>
    </w:p>
    <w:p w14:paraId="15A366D5">
      <w:pPr>
        <w:spacing w:after="0" w:line="259" w:lineRule="auto"/>
        <w:ind w:left="0" w:right="0" w:firstLine="0"/>
        <w:jc w:val="left"/>
        <w:rPr>
          <w:rFonts w:hint="eastAsia"/>
        </w:rPr>
      </w:pPr>
      <w:r>
        <w:rPr>
          <w:rFonts w:hint="eastAsia"/>
        </w:rPr>
        <w:t>祂教导祂的信徒们拿起这首歌来唱：“耶和华啊，我要求告你，我的磐石啊”（诗篇 28:1）；“求你领我到那比我更高的磐石”（诗篇 60:2）；“求你作我坚固的磐石”（诗篇 31:2）。</w:t>
      </w:r>
    </w:p>
    <w:p w14:paraId="7331DA8E">
      <w:pPr>
        <w:spacing w:after="0" w:line="259" w:lineRule="auto"/>
        <w:ind w:left="0" w:right="0" w:firstLine="0"/>
        <w:jc w:val="left"/>
        <w:rPr>
          <w:rFonts w:hint="eastAsia"/>
        </w:rPr>
      </w:pPr>
    </w:p>
    <w:p w14:paraId="1A1D47B9">
      <w:pPr>
        <w:spacing w:after="0" w:line="259" w:lineRule="auto"/>
        <w:ind w:left="0" w:right="0" w:firstLine="0"/>
        <w:jc w:val="left"/>
        <w:rPr>
          <w:rFonts w:hint="eastAsia"/>
        </w:rPr>
      </w:pPr>
      <w:r>
        <w:rPr>
          <w:rFonts w:hint="eastAsia"/>
        </w:rPr>
        <w:t>"God is the Rock of my heart" (Psalm 73:26, margin); "Make a joyful noise to the Rock of our salvation" (Psalm 95:1).</w:t>
      </w:r>
    </w:p>
    <w:p w14:paraId="0EC3A78E">
      <w:pPr>
        <w:spacing w:after="0" w:line="259" w:lineRule="auto"/>
        <w:ind w:left="0" w:right="0" w:firstLine="0"/>
        <w:jc w:val="left"/>
        <w:rPr>
          <w:rFonts w:hint="eastAsia"/>
        </w:rPr>
      </w:pPr>
      <w:r>
        <w:rPr>
          <w:rFonts w:hint="eastAsia"/>
        </w:rPr>
        <w:t>“神是我心里的磐石”（诗篇 73:26，旁注）；“向我们救恩的磐石欢呼”（诗篇 95:1）。</w:t>
      </w:r>
    </w:p>
    <w:p w14:paraId="1EECDD7F">
      <w:pPr>
        <w:spacing w:after="0" w:line="259" w:lineRule="auto"/>
        <w:ind w:left="0" w:right="0" w:firstLine="0"/>
        <w:jc w:val="left"/>
        <w:rPr>
          <w:rFonts w:hint="eastAsia"/>
        </w:rPr>
      </w:pPr>
    </w:p>
    <w:p w14:paraId="2975C6F2">
      <w:pPr>
        <w:spacing w:after="0" w:line="259" w:lineRule="auto"/>
        <w:ind w:left="0" w:right="0" w:firstLine="0"/>
        <w:jc w:val="left"/>
        <w:rPr>
          <w:rFonts w:hint="eastAsia"/>
        </w:rPr>
      </w:pPr>
      <w:r>
        <w:rPr>
          <w:rFonts w:hint="eastAsia"/>
        </w:rPr>
        <w:t>It is plain, then, that God has much to say of this stone or rock, and it is His desire that we should learn the meaning of what He has said, and enter into his thoughts respecting it.</w:t>
      </w:r>
    </w:p>
    <w:p w14:paraId="6EDE0BB7">
      <w:pPr>
        <w:spacing w:after="0" w:line="259" w:lineRule="auto"/>
        <w:ind w:left="0" w:right="0" w:firstLine="0"/>
        <w:jc w:val="left"/>
        <w:rPr>
          <w:rFonts w:hint="eastAsia"/>
        </w:rPr>
      </w:pPr>
      <w:r>
        <w:rPr>
          <w:rFonts w:hint="eastAsia"/>
        </w:rPr>
        <w:t>那么，很明显，神对这石头或磐石有很多话要说，祂的愿望是我们能学习祂所说的话的意义，并进入祂关于它的思想。</w:t>
      </w:r>
    </w:p>
    <w:p w14:paraId="09506B66">
      <w:pPr>
        <w:spacing w:after="0" w:line="259" w:lineRule="auto"/>
        <w:ind w:left="0" w:right="0" w:firstLine="0"/>
        <w:jc w:val="left"/>
        <w:rPr>
          <w:rFonts w:hint="eastAsia"/>
        </w:rPr>
      </w:pPr>
    </w:p>
    <w:p w14:paraId="29BD209B">
      <w:pPr>
        <w:spacing w:after="0" w:line="259" w:lineRule="auto"/>
        <w:ind w:left="0" w:right="0" w:firstLine="0"/>
        <w:jc w:val="left"/>
        <w:rPr>
          <w:rFonts w:hint="eastAsia"/>
        </w:rPr>
      </w:pPr>
      <w:r>
        <w:rPr>
          <w:rFonts w:hint="eastAsia"/>
        </w:rPr>
        <w:t>He points us to this stone, and bids us look at it that we may see in it what He sees, and so may, at once, get the manifold benefits which it contains.</w:t>
      </w:r>
    </w:p>
    <w:p w14:paraId="248636DA">
      <w:pPr>
        <w:spacing w:after="0" w:line="259" w:lineRule="auto"/>
        <w:ind w:left="0" w:right="0" w:firstLine="0"/>
        <w:jc w:val="left"/>
        <w:rPr>
          <w:rFonts w:hint="eastAsia"/>
        </w:rPr>
      </w:pPr>
      <w:r>
        <w:rPr>
          <w:rFonts w:hint="eastAsia"/>
        </w:rPr>
        <w:t>祂向我们指出这块石头，并吩咐我们观看它，好叫我们在其中看见祂所看见的，并因此立刻得着它所包含的 manifold benefits。</w:t>
      </w:r>
    </w:p>
    <w:p w14:paraId="28E792AD">
      <w:pPr>
        <w:spacing w:after="0" w:line="259" w:lineRule="auto"/>
        <w:ind w:left="0" w:right="0" w:firstLine="0"/>
        <w:jc w:val="left"/>
        <w:rPr>
          <w:rFonts w:hint="eastAsia"/>
        </w:rPr>
      </w:pPr>
    </w:p>
    <w:p w14:paraId="4BFA0A98">
      <w:pPr>
        <w:spacing w:after="0" w:line="259" w:lineRule="auto"/>
        <w:ind w:left="0" w:right="0" w:firstLine="0"/>
        <w:jc w:val="left"/>
        <w:rPr>
          <w:rFonts w:hint="eastAsia"/>
        </w:rPr>
      </w:pPr>
      <w:r>
        <w:rPr>
          <w:rFonts w:hint="eastAsia"/>
        </w:rPr>
        <w:t>For such is the nature of that stone, and such its virtues and benefits, that to enter into the mind of God concerning it, is to make these virtues and benefits our own.</w:t>
      </w:r>
    </w:p>
    <w:p w14:paraId="441EFBCB">
      <w:pPr>
        <w:spacing w:after="0" w:line="259" w:lineRule="auto"/>
        <w:ind w:left="0" w:right="0" w:firstLine="0"/>
        <w:jc w:val="left"/>
        <w:rPr>
          <w:rFonts w:hint="eastAsia"/>
        </w:rPr>
      </w:pPr>
      <w:r>
        <w:rPr>
          <w:rFonts w:hint="eastAsia"/>
        </w:rPr>
        <w:t>因为那石头的性质就是如此，其美德和益处也是如此，以致于进入神关于它的心意，就是将这些美德和益处变为我们自己的。</w:t>
      </w:r>
    </w:p>
    <w:p w14:paraId="72C5E691">
      <w:pPr>
        <w:spacing w:after="0" w:line="259" w:lineRule="auto"/>
        <w:ind w:left="0" w:right="0" w:firstLine="0"/>
        <w:jc w:val="left"/>
        <w:rPr>
          <w:rFonts w:hint="eastAsia"/>
        </w:rPr>
      </w:pPr>
    </w:p>
    <w:p w14:paraId="07DA3776">
      <w:pPr>
        <w:spacing w:after="0" w:line="259" w:lineRule="auto"/>
        <w:ind w:left="0" w:right="0" w:firstLine="0"/>
        <w:jc w:val="left"/>
        <w:rPr>
          <w:rFonts w:hint="eastAsia"/>
        </w:rPr>
      </w:pPr>
      <w:r>
        <w:rPr>
          <w:rFonts w:hint="eastAsia"/>
        </w:rPr>
        <w:t>One special aspect under which God asks us to look at this stone, is as a foundation-stone; and we need hardly say that it is to his only•begotten Son that he is pointing, when He says, "Behold I lay in Zion a chief cornerstone (Isaiah 28:16, I Peter 2:6).</w:t>
      </w:r>
    </w:p>
    <w:p w14:paraId="5F72A74E">
      <w:pPr>
        <w:spacing w:after="0" w:line="259" w:lineRule="auto"/>
        <w:ind w:left="0" w:right="0" w:firstLine="0"/>
        <w:jc w:val="left"/>
        <w:rPr>
          <w:rFonts w:hint="eastAsia"/>
        </w:rPr>
      </w:pPr>
      <w:r>
        <w:rPr>
          <w:rFonts w:hint="eastAsia"/>
        </w:rPr>
        <w:t>神要我们观看这石头的一个特殊方面，是作为一块房角石；我们无需多说，当祂说，“看哪，我在锡安放一块头块房角石”时（以赛亚书 28:16，彼得前书 2:6），祂所指的正是祂的独生子。</w:t>
      </w:r>
    </w:p>
    <w:p w14:paraId="41B5940C">
      <w:pPr>
        <w:spacing w:after="0" w:line="259" w:lineRule="auto"/>
        <w:ind w:left="0" w:right="0" w:firstLine="0"/>
        <w:jc w:val="left"/>
        <w:rPr>
          <w:rFonts w:hint="eastAsia"/>
        </w:rPr>
      </w:pPr>
    </w:p>
    <w:p w14:paraId="3266EAB4">
      <w:pPr>
        <w:spacing w:after="0" w:line="259" w:lineRule="auto"/>
        <w:ind w:left="0" w:right="0" w:firstLine="0"/>
        <w:jc w:val="left"/>
        <w:rPr>
          <w:rFonts w:hint="eastAsia"/>
        </w:rPr>
      </w:pPr>
      <w:r>
        <w:rPr>
          <w:rFonts w:hint="eastAsia"/>
        </w:rPr>
        <w:t>"On this rock," said the Lord, "will I build my church," pointing to Himself; just as He said at another time, "Destroy this temple, and in three days will I raise it up."</w:t>
      </w:r>
    </w:p>
    <w:p w14:paraId="37CF8990">
      <w:pPr>
        <w:spacing w:after="0" w:line="259" w:lineRule="auto"/>
        <w:ind w:left="0" w:right="0" w:firstLine="0"/>
        <w:jc w:val="left"/>
        <w:rPr>
          <w:rFonts w:hint="eastAsia"/>
        </w:rPr>
      </w:pPr>
      <w:r>
        <w:rPr>
          <w:rFonts w:hint="eastAsia"/>
        </w:rPr>
        <w:t>主指着自己说，“我要把我的教会建造在这磐石上”；正如祂在另一个时候说，“你们拆毁这殿，我三日内要再建立起来。”</w:t>
      </w:r>
    </w:p>
    <w:p w14:paraId="4F93BBA7">
      <w:pPr>
        <w:spacing w:after="0" w:line="259" w:lineRule="auto"/>
        <w:ind w:left="0" w:right="0" w:firstLine="0"/>
        <w:jc w:val="left"/>
        <w:rPr>
          <w:rFonts w:hint="eastAsia"/>
        </w:rPr>
      </w:pPr>
    </w:p>
    <w:p w14:paraId="5B1028BF">
      <w:pPr>
        <w:spacing w:after="0" w:line="259" w:lineRule="auto"/>
        <w:ind w:left="0" w:right="0" w:firstLine="0"/>
        <w:jc w:val="left"/>
        <w:rPr>
          <w:rFonts w:hint="eastAsia"/>
        </w:rPr>
      </w:pPr>
      <w:r>
        <w:rPr>
          <w:rFonts w:hint="eastAsia"/>
        </w:rPr>
        <w:t>Often is the "rock" or "stone" thus referred to in connection with Himself.</w:t>
      </w:r>
    </w:p>
    <w:p w14:paraId="43C1036B">
      <w:pPr>
        <w:spacing w:after="0" w:line="259" w:lineRule="auto"/>
        <w:ind w:left="0" w:right="0" w:firstLine="0"/>
        <w:jc w:val="left"/>
        <w:rPr>
          <w:rFonts w:hint="eastAsia"/>
        </w:rPr>
      </w:pPr>
      <w:r>
        <w:rPr>
          <w:rFonts w:hint="eastAsia"/>
        </w:rPr>
        <w:t>“磐石”或“石头”常常如此与祂自己联系在一起。</w:t>
      </w:r>
    </w:p>
    <w:p w14:paraId="728CAD66">
      <w:pPr>
        <w:spacing w:after="0" w:line="259" w:lineRule="auto"/>
        <w:ind w:left="0" w:right="0" w:firstLine="0"/>
        <w:jc w:val="left"/>
        <w:rPr>
          <w:rFonts w:hint="eastAsia"/>
        </w:rPr>
      </w:pPr>
    </w:p>
    <w:p w14:paraId="03771EAF">
      <w:pPr>
        <w:spacing w:after="0" w:line="259" w:lineRule="auto"/>
        <w:ind w:left="0" w:right="0" w:firstLine="0"/>
        <w:jc w:val="left"/>
        <w:rPr>
          <w:rFonts w:hint="eastAsia"/>
        </w:rPr>
      </w:pPr>
      <w:r>
        <w:rPr>
          <w:rFonts w:hint="eastAsia"/>
        </w:rPr>
        <w:t>The passage before us brings out four things in connection with this stone,—four aspects or bearings of it.</w:t>
      </w:r>
    </w:p>
    <w:p w14:paraId="68D651C4">
      <w:pPr>
        <w:spacing w:after="0" w:line="259" w:lineRule="auto"/>
        <w:ind w:left="0" w:right="0" w:firstLine="0"/>
        <w:jc w:val="left"/>
        <w:rPr>
          <w:rFonts w:hint="eastAsia"/>
        </w:rPr>
      </w:pPr>
      <w:r>
        <w:rPr>
          <w:rFonts w:hint="eastAsia"/>
        </w:rPr>
        <w:t>我们面前的这段经文，显明了与这石头相关的四件事——它的四个方面或意义。</w:t>
      </w:r>
    </w:p>
    <w:p w14:paraId="329C67FB">
      <w:pPr>
        <w:spacing w:after="0" w:line="259" w:lineRule="auto"/>
        <w:ind w:left="0" w:right="0" w:firstLine="0"/>
        <w:jc w:val="left"/>
        <w:rPr>
          <w:rFonts w:hint="eastAsia"/>
        </w:rPr>
      </w:pPr>
    </w:p>
    <w:p w14:paraId="0CEE3200">
      <w:pPr>
        <w:spacing w:after="0" w:line="259" w:lineRule="auto"/>
        <w:ind w:left="0" w:right="0" w:firstLine="0"/>
        <w:jc w:val="left"/>
        <w:rPr>
          <w:rFonts w:hint="eastAsia"/>
        </w:rPr>
      </w:pPr>
      <w:r>
        <w:rPr>
          <w:rFonts w:hint="eastAsia"/>
        </w:rPr>
        <w:t>These are as follow:—</w:t>
      </w:r>
    </w:p>
    <w:p w14:paraId="3DFD24EF">
      <w:pPr>
        <w:spacing w:after="0" w:line="259" w:lineRule="auto"/>
        <w:ind w:left="0" w:right="0" w:firstLine="0"/>
        <w:jc w:val="left"/>
        <w:rPr>
          <w:rFonts w:hint="eastAsia"/>
        </w:rPr>
      </w:pPr>
      <w:r>
        <w:rPr>
          <w:rFonts w:hint="eastAsia"/>
        </w:rPr>
        <w:t>这些如下：——</w:t>
      </w:r>
    </w:p>
    <w:p w14:paraId="774B3865">
      <w:pPr>
        <w:spacing w:after="0" w:line="259" w:lineRule="auto"/>
        <w:ind w:left="0" w:right="0" w:firstLine="0"/>
        <w:jc w:val="left"/>
        <w:rPr>
          <w:rFonts w:hint="eastAsia"/>
        </w:rPr>
      </w:pPr>
    </w:p>
    <w:p w14:paraId="206FC359">
      <w:pPr>
        <w:spacing w:after="0" w:line="259" w:lineRule="auto"/>
        <w:ind w:left="0" w:right="0" w:firstLine="0"/>
        <w:jc w:val="left"/>
        <w:rPr>
          <w:rFonts w:hint="eastAsia"/>
        </w:rPr>
      </w:pPr>
      <w:r>
        <w:rPr>
          <w:rFonts w:hint="eastAsia"/>
        </w:rPr>
        <w:t>I.It is the stone of rejection.</w:t>
      </w:r>
    </w:p>
    <w:p w14:paraId="447F728E">
      <w:pPr>
        <w:spacing w:after="0" w:line="259" w:lineRule="auto"/>
        <w:ind w:left="0" w:right="0" w:firstLine="0"/>
        <w:jc w:val="left"/>
        <w:rPr>
          <w:rFonts w:hint="eastAsia"/>
        </w:rPr>
      </w:pPr>
      <w:r>
        <w:rPr>
          <w:rFonts w:hint="eastAsia"/>
        </w:rPr>
        <w:t>I.这是被弃绝的石头。</w:t>
      </w:r>
    </w:p>
    <w:p w14:paraId="251C3099">
      <w:pPr>
        <w:spacing w:after="0" w:line="259" w:lineRule="auto"/>
        <w:ind w:left="0" w:right="0" w:firstLine="0"/>
        <w:jc w:val="left"/>
        <w:rPr>
          <w:rFonts w:hint="eastAsia"/>
        </w:rPr>
      </w:pPr>
    </w:p>
    <w:p w14:paraId="49C0A853">
      <w:pPr>
        <w:spacing w:after="0" w:line="259" w:lineRule="auto"/>
        <w:ind w:left="0" w:right="0" w:firstLine="0"/>
        <w:jc w:val="left"/>
        <w:rPr>
          <w:rFonts w:hint="eastAsia"/>
        </w:rPr>
      </w:pPr>
      <w:r>
        <w:rPr>
          <w:rFonts w:hint="eastAsia"/>
        </w:rPr>
        <w:t>Probably there was some stone which Solomon's builders or architects set aside at first as unfit, which was afterwards found to be altogether suitable.</w:t>
      </w:r>
    </w:p>
    <w:p w14:paraId="59923B98">
      <w:pPr>
        <w:spacing w:after="0" w:line="259" w:lineRule="auto"/>
        <w:ind w:left="0" w:right="0" w:firstLine="0"/>
        <w:jc w:val="left"/>
        <w:rPr>
          <w:rFonts w:hint="eastAsia"/>
        </w:rPr>
      </w:pPr>
      <w:r>
        <w:rPr>
          <w:rFonts w:hint="eastAsia"/>
        </w:rPr>
        <w:t>或许所罗门的工匠或建筑师起初曾将某块石头当作不合用的弃置一旁，后来却发现它完全合用。</w:t>
      </w:r>
    </w:p>
    <w:p w14:paraId="2C1DD0B7">
      <w:pPr>
        <w:spacing w:after="0" w:line="259" w:lineRule="auto"/>
        <w:ind w:left="0" w:right="0" w:firstLine="0"/>
        <w:jc w:val="left"/>
        <w:rPr>
          <w:rFonts w:hint="eastAsia"/>
        </w:rPr>
      </w:pPr>
    </w:p>
    <w:p w14:paraId="39C3B50A">
      <w:pPr>
        <w:spacing w:after="0" w:line="259" w:lineRule="auto"/>
        <w:ind w:left="0" w:right="0" w:firstLine="0"/>
        <w:jc w:val="left"/>
        <w:rPr>
          <w:rFonts w:hint="eastAsia"/>
        </w:rPr>
      </w:pPr>
      <w:r>
        <w:rPr>
          <w:rFonts w:hint="eastAsia"/>
        </w:rPr>
        <w:t>This is used as a symbol for Messiah's rejection by Israel.</w:t>
      </w:r>
    </w:p>
    <w:p w14:paraId="09B19CE5">
      <w:pPr>
        <w:spacing w:after="0" w:line="259" w:lineRule="auto"/>
        <w:ind w:left="0" w:right="0" w:firstLine="0"/>
        <w:jc w:val="left"/>
        <w:rPr>
          <w:rFonts w:hint="eastAsia"/>
        </w:rPr>
      </w:pPr>
      <w:r>
        <w:rPr>
          <w:rFonts w:hint="eastAsia"/>
        </w:rPr>
        <w:t>这被用作弥赛亚被以色列弃绝的象征。</w:t>
      </w:r>
    </w:p>
    <w:p w14:paraId="5D87AA04">
      <w:pPr>
        <w:spacing w:after="0" w:line="259" w:lineRule="auto"/>
        <w:ind w:left="0" w:right="0" w:firstLine="0"/>
        <w:jc w:val="left"/>
        <w:rPr>
          <w:rFonts w:hint="eastAsia"/>
        </w:rPr>
      </w:pPr>
    </w:p>
    <w:p w14:paraId="6054FF2B">
      <w:pPr>
        <w:spacing w:after="0" w:line="259" w:lineRule="auto"/>
        <w:ind w:left="0" w:right="0" w:firstLine="0"/>
        <w:jc w:val="left"/>
        <w:rPr>
          <w:rFonts w:hint="eastAsia"/>
        </w:rPr>
      </w:pPr>
      <w:r>
        <w:rPr>
          <w:rFonts w:hint="eastAsia"/>
        </w:rPr>
        <w:t>He was meant to be the foundation-stone, the cornerstone; but Israel would have none of Him as such.</w:t>
      </w:r>
    </w:p>
    <w:p w14:paraId="4FB87FCE">
      <w:pPr>
        <w:spacing w:after="0" w:line="259" w:lineRule="auto"/>
        <w:ind w:left="0" w:right="0" w:firstLine="0"/>
        <w:jc w:val="left"/>
        <w:rPr>
          <w:rFonts w:hint="eastAsia"/>
        </w:rPr>
      </w:pPr>
      <w:r>
        <w:rPr>
          <w:rFonts w:hint="eastAsia"/>
        </w:rPr>
        <w:t>祂本该是房角石，是基石；但以色列却不愿祂如此。</w:t>
      </w:r>
    </w:p>
    <w:p w14:paraId="6CA9FD05">
      <w:pPr>
        <w:spacing w:after="0" w:line="259" w:lineRule="auto"/>
        <w:ind w:left="0" w:right="0" w:firstLine="0"/>
        <w:jc w:val="left"/>
        <w:rPr>
          <w:rFonts w:hint="eastAsia"/>
        </w:rPr>
      </w:pPr>
    </w:p>
    <w:p w14:paraId="60D8A1D5">
      <w:pPr>
        <w:spacing w:after="0" w:line="259" w:lineRule="auto"/>
        <w:ind w:left="0" w:right="0" w:firstLine="0"/>
        <w:jc w:val="left"/>
        <w:rPr>
          <w:rFonts w:hint="eastAsia"/>
        </w:rPr>
      </w:pPr>
      <w:r>
        <w:rPr>
          <w:rFonts w:hint="eastAsia"/>
        </w:rPr>
        <w:t>He was not the stone of their choice or approval.</w:t>
      </w:r>
    </w:p>
    <w:p w14:paraId="0724E78A">
      <w:pPr>
        <w:spacing w:after="0" w:line="259" w:lineRule="auto"/>
        <w:ind w:left="0" w:right="0" w:firstLine="0"/>
        <w:jc w:val="left"/>
        <w:rPr>
          <w:rFonts w:hint="eastAsia"/>
        </w:rPr>
      </w:pPr>
      <w:r>
        <w:rPr>
          <w:rFonts w:hint="eastAsia"/>
        </w:rPr>
        <w:t>祂不是他们所拣选或赞同的石头。</w:t>
      </w:r>
    </w:p>
    <w:p w14:paraId="1AD17A19">
      <w:pPr>
        <w:spacing w:after="0" w:line="259" w:lineRule="auto"/>
        <w:ind w:left="0" w:right="0" w:firstLine="0"/>
        <w:jc w:val="left"/>
        <w:rPr>
          <w:rFonts w:hint="eastAsia"/>
        </w:rPr>
      </w:pPr>
    </w:p>
    <w:p w14:paraId="02CEA3CA">
      <w:pPr>
        <w:spacing w:after="0" w:line="259" w:lineRule="auto"/>
        <w:ind w:left="0" w:right="0" w:firstLine="0"/>
        <w:jc w:val="left"/>
        <w:rPr>
          <w:rFonts w:hint="eastAsia"/>
        </w:rPr>
      </w:pPr>
      <w:r>
        <w:rPr>
          <w:rFonts w:hint="eastAsia"/>
        </w:rPr>
        <w:t>He was "disallowed of men" (1 Peter 2:4).</w:t>
      </w:r>
    </w:p>
    <w:p w14:paraId="53806726">
      <w:pPr>
        <w:spacing w:after="0" w:line="259" w:lineRule="auto"/>
        <w:ind w:left="0" w:right="0" w:firstLine="0"/>
        <w:jc w:val="left"/>
        <w:rPr>
          <w:rFonts w:hint="eastAsia"/>
        </w:rPr>
      </w:pPr>
      <w:r>
        <w:rPr>
          <w:rFonts w:hint="eastAsia"/>
        </w:rPr>
        <w:t>祂被“人所弃绝”（彼得前书 2:4）。</w:t>
      </w:r>
    </w:p>
    <w:p w14:paraId="494A0030">
      <w:pPr>
        <w:spacing w:after="0" w:line="259" w:lineRule="auto"/>
        <w:ind w:left="0" w:right="0" w:firstLine="0"/>
        <w:jc w:val="left"/>
        <w:rPr>
          <w:rFonts w:hint="eastAsia"/>
        </w:rPr>
      </w:pPr>
    </w:p>
    <w:p w14:paraId="678EC230">
      <w:pPr>
        <w:spacing w:after="0" w:line="259" w:lineRule="auto"/>
        <w:ind w:left="0" w:right="0" w:firstLine="0"/>
        <w:jc w:val="left"/>
        <w:rPr>
          <w:rFonts w:hint="eastAsia"/>
        </w:rPr>
      </w:pPr>
      <w:r>
        <w:rPr>
          <w:rFonts w:hint="eastAsia"/>
        </w:rPr>
        <w:t>He is the rejected stone; the rejected Saviour; the rejected king.</w:t>
      </w:r>
    </w:p>
    <w:p w14:paraId="060D8A86">
      <w:pPr>
        <w:spacing w:after="0" w:line="259" w:lineRule="auto"/>
        <w:ind w:left="0" w:right="0" w:firstLine="0"/>
        <w:jc w:val="left"/>
        <w:rPr>
          <w:rFonts w:hint="eastAsia"/>
        </w:rPr>
      </w:pPr>
      <w:r>
        <w:rPr>
          <w:rFonts w:hint="eastAsia"/>
        </w:rPr>
        <w:t>祂是被弃绝的石头；被弃绝的救主；被弃绝的君王。</w:t>
      </w:r>
    </w:p>
    <w:p w14:paraId="62AB1B42">
      <w:pPr>
        <w:spacing w:after="0" w:line="259" w:lineRule="auto"/>
        <w:ind w:left="0" w:right="0" w:firstLine="0"/>
        <w:jc w:val="left"/>
        <w:rPr>
          <w:rFonts w:hint="eastAsia"/>
        </w:rPr>
      </w:pPr>
    </w:p>
    <w:p w14:paraId="5F154EE0">
      <w:pPr>
        <w:spacing w:after="0" w:line="259" w:lineRule="auto"/>
        <w:ind w:left="0" w:right="0" w:firstLine="0"/>
        <w:jc w:val="left"/>
        <w:rPr>
          <w:rFonts w:hint="eastAsia"/>
        </w:rPr>
      </w:pPr>
      <w:r>
        <w:rPr>
          <w:rFonts w:hint="eastAsia"/>
        </w:rPr>
        <w:t>He is rejected specially by the builders, not only by the common workmen.</w:t>
      </w:r>
    </w:p>
    <w:p w14:paraId="08200AFF">
      <w:pPr>
        <w:spacing w:after="0" w:line="259" w:lineRule="auto"/>
        <w:ind w:left="0" w:right="0" w:firstLine="0"/>
        <w:jc w:val="left"/>
        <w:rPr>
          <w:rFonts w:hint="eastAsia"/>
        </w:rPr>
      </w:pPr>
      <w:r>
        <w:rPr>
          <w:rFonts w:hint="eastAsia"/>
        </w:rPr>
        <w:t>祂特别被工匠所弃绝，不仅是被普通的工人。</w:t>
      </w:r>
    </w:p>
    <w:p w14:paraId="70F2E53F">
      <w:pPr>
        <w:spacing w:after="0" w:line="259" w:lineRule="auto"/>
        <w:ind w:left="0" w:right="0" w:firstLine="0"/>
        <w:jc w:val="left"/>
        <w:rPr>
          <w:rFonts w:hint="eastAsia"/>
        </w:rPr>
      </w:pPr>
    </w:p>
    <w:p w14:paraId="5E1E5300">
      <w:pPr>
        <w:spacing w:after="0" w:line="259" w:lineRule="auto"/>
        <w:ind w:left="0" w:right="0" w:firstLine="0"/>
        <w:jc w:val="left"/>
        <w:rPr>
          <w:rFonts w:hint="eastAsia"/>
        </w:rPr>
      </w:pPr>
      <w:r>
        <w:rPr>
          <w:rFonts w:hint="eastAsia"/>
        </w:rPr>
        <w:t>Everything connected with Him has been rejected; He came unto His own and his own received Him not; He was despised and rejected of men; He was one in whom men saw no beauty.</w:t>
      </w:r>
    </w:p>
    <w:p w14:paraId="22A78ED3">
      <w:pPr>
        <w:spacing w:after="0" w:line="259" w:lineRule="auto"/>
        <w:ind w:left="0" w:right="0" w:firstLine="0"/>
        <w:jc w:val="left"/>
        <w:rPr>
          <w:rFonts w:hint="eastAsia"/>
        </w:rPr>
      </w:pPr>
      <w:r>
        <w:rPr>
          <w:rFonts w:hint="eastAsia"/>
        </w:rPr>
        <w:t>与祂相关的一切都被弃绝了；祂到自己的地方来，自己的人倒不接待祂；祂被人藐视、被人厌弃；祂是人看为无佳形美容的一位。</w:t>
      </w:r>
    </w:p>
    <w:p w14:paraId="7B7E2A1C">
      <w:pPr>
        <w:spacing w:after="0" w:line="259" w:lineRule="auto"/>
        <w:ind w:left="0" w:right="0" w:firstLine="0"/>
        <w:jc w:val="left"/>
        <w:rPr>
          <w:rFonts w:hint="eastAsia"/>
        </w:rPr>
      </w:pPr>
    </w:p>
    <w:p w14:paraId="27A27B5A">
      <w:pPr>
        <w:spacing w:after="0" w:line="259" w:lineRule="auto"/>
        <w:ind w:left="0" w:right="0" w:firstLine="0"/>
        <w:jc w:val="left"/>
        <w:rPr>
          <w:rFonts w:hint="eastAsia"/>
        </w:rPr>
      </w:pPr>
      <w:r>
        <w:rPr>
          <w:rFonts w:hint="eastAsia"/>
        </w:rPr>
        <w:t>It is at this point that God is standing and presenting Christ to the sons of men.</w:t>
      </w:r>
    </w:p>
    <w:p w14:paraId="00C41E56">
      <w:pPr>
        <w:spacing w:after="0" w:line="259" w:lineRule="auto"/>
        <w:ind w:left="0" w:right="0" w:firstLine="0"/>
        <w:jc w:val="left"/>
        <w:rPr>
          <w:rFonts w:hint="eastAsia"/>
        </w:rPr>
      </w:pPr>
      <w:r>
        <w:rPr>
          <w:rFonts w:hint="eastAsia"/>
        </w:rPr>
        <w:t>正是在这一点上，神站立着，将基督呈献给世人。</w:t>
      </w:r>
    </w:p>
    <w:p w14:paraId="2BAFB479">
      <w:pPr>
        <w:spacing w:after="0" w:line="259" w:lineRule="auto"/>
        <w:ind w:left="0" w:right="0" w:firstLine="0"/>
        <w:jc w:val="left"/>
        <w:rPr>
          <w:rFonts w:hint="eastAsia"/>
        </w:rPr>
      </w:pPr>
    </w:p>
    <w:p w14:paraId="58DE79B4">
      <w:pPr>
        <w:spacing w:after="0" w:line="259" w:lineRule="auto"/>
        <w:ind w:left="0" w:right="0" w:firstLine="0"/>
        <w:jc w:val="left"/>
        <w:rPr>
          <w:rFonts w:hint="eastAsia"/>
        </w:rPr>
      </w:pPr>
      <w:r>
        <w:rPr>
          <w:rFonts w:hint="eastAsia"/>
        </w:rPr>
        <w:t>What think ye of Christ?</w:t>
      </w:r>
    </w:p>
    <w:p w14:paraId="6D873E38">
      <w:pPr>
        <w:spacing w:after="0" w:line="259" w:lineRule="auto"/>
        <w:ind w:left="0" w:right="0" w:firstLine="0"/>
        <w:jc w:val="left"/>
        <w:rPr>
          <w:rFonts w:hint="eastAsia"/>
        </w:rPr>
      </w:pPr>
      <w:r>
        <w:rPr>
          <w:rFonts w:hint="eastAsia"/>
        </w:rPr>
        <w:t>你们对基督有什么看法？</w:t>
      </w:r>
    </w:p>
    <w:p w14:paraId="5CC19504">
      <w:pPr>
        <w:spacing w:after="0" w:line="259" w:lineRule="auto"/>
        <w:ind w:left="0" w:right="0" w:firstLine="0"/>
        <w:jc w:val="left"/>
        <w:rPr>
          <w:rFonts w:hint="eastAsia"/>
        </w:rPr>
      </w:pPr>
    </w:p>
    <w:p w14:paraId="333003E6">
      <w:pPr>
        <w:spacing w:after="0" w:line="259" w:lineRule="auto"/>
        <w:ind w:left="0" w:right="0" w:firstLine="0"/>
        <w:jc w:val="left"/>
        <w:rPr>
          <w:rFonts w:hint="eastAsia"/>
        </w:rPr>
      </w:pPr>
      <w:r>
        <w:rPr>
          <w:rFonts w:hint="eastAsia"/>
        </w:rPr>
        <w:t>Do you receive Him or reject Him?</w:t>
      </w:r>
    </w:p>
    <w:p w14:paraId="659E980A">
      <w:pPr>
        <w:spacing w:after="0" w:line="259" w:lineRule="auto"/>
        <w:ind w:left="0" w:right="0" w:firstLine="0"/>
        <w:jc w:val="left"/>
        <w:rPr>
          <w:rFonts w:hint="eastAsia"/>
        </w:rPr>
      </w:pPr>
      <w:r>
        <w:rPr>
          <w:rFonts w:hint="eastAsia"/>
        </w:rPr>
        <w:t>你接待祂还是拒绝祂？</w:t>
      </w:r>
    </w:p>
    <w:p w14:paraId="235625E4">
      <w:pPr>
        <w:spacing w:after="0" w:line="259" w:lineRule="auto"/>
        <w:ind w:left="0" w:right="0" w:firstLine="0"/>
        <w:jc w:val="left"/>
        <w:rPr>
          <w:rFonts w:hint="eastAsia"/>
        </w:rPr>
      </w:pPr>
    </w:p>
    <w:p w14:paraId="7828E50F">
      <w:pPr>
        <w:spacing w:after="0" w:line="259" w:lineRule="auto"/>
        <w:ind w:left="0" w:right="0" w:firstLine="0"/>
        <w:jc w:val="left"/>
        <w:rPr>
          <w:rFonts w:hint="eastAsia"/>
        </w:rPr>
      </w:pPr>
      <w:r>
        <w:rPr>
          <w:rFonts w:hint="eastAsia"/>
        </w:rPr>
        <w:t>Decide.</w:t>
      </w:r>
    </w:p>
    <w:p w14:paraId="046ED224">
      <w:pPr>
        <w:spacing w:after="0" w:line="259" w:lineRule="auto"/>
        <w:ind w:left="0" w:right="0" w:firstLine="0"/>
        <w:jc w:val="left"/>
        <w:rPr>
          <w:rFonts w:hint="eastAsia"/>
        </w:rPr>
      </w:pPr>
      <w:r>
        <w:rPr>
          <w:rFonts w:hint="eastAsia"/>
        </w:rPr>
        <w:t>决定。</w:t>
      </w:r>
    </w:p>
    <w:p w14:paraId="0B0DD144">
      <w:pPr>
        <w:spacing w:after="0" w:line="259" w:lineRule="auto"/>
        <w:ind w:left="0" w:right="0" w:firstLine="0"/>
        <w:jc w:val="left"/>
        <w:rPr>
          <w:rFonts w:hint="eastAsia"/>
        </w:rPr>
      </w:pPr>
    </w:p>
    <w:p w14:paraId="775D0B61">
      <w:pPr>
        <w:spacing w:after="0" w:line="259" w:lineRule="auto"/>
        <w:ind w:left="0" w:right="0" w:firstLine="0"/>
        <w:jc w:val="left"/>
        <w:rPr>
          <w:rFonts w:hint="eastAsia"/>
        </w:rPr>
      </w:pPr>
      <w:r>
        <w:rPr>
          <w:rFonts w:hint="eastAsia"/>
        </w:rPr>
        <w:t>This stone is the test or touchstone in the real character and standing of men.</w:t>
      </w:r>
    </w:p>
    <w:p w14:paraId="01B42A8C">
      <w:pPr>
        <w:spacing w:after="0" w:line="259" w:lineRule="auto"/>
        <w:ind w:left="0" w:right="0" w:firstLine="0"/>
        <w:jc w:val="left"/>
        <w:rPr>
          <w:rFonts w:hint="eastAsia"/>
        </w:rPr>
      </w:pPr>
      <w:r>
        <w:rPr>
          <w:rFonts w:hint="eastAsia"/>
        </w:rPr>
        <w:t>这石头是试验或试金石，显明人真实的品格和地位。</w:t>
      </w:r>
    </w:p>
    <w:p w14:paraId="0F53A4E4">
      <w:pPr>
        <w:spacing w:after="0" w:line="259" w:lineRule="auto"/>
        <w:ind w:left="0" w:right="0" w:firstLine="0"/>
        <w:jc w:val="left"/>
        <w:rPr>
          <w:rFonts w:hint="eastAsia"/>
        </w:rPr>
      </w:pPr>
    </w:p>
    <w:p w14:paraId="730DB35C">
      <w:pPr>
        <w:spacing w:after="0" w:line="259" w:lineRule="auto"/>
        <w:ind w:left="0" w:right="0" w:firstLine="0"/>
        <w:jc w:val="left"/>
        <w:rPr>
          <w:rFonts w:hint="eastAsia"/>
        </w:rPr>
      </w:pPr>
      <w:r>
        <w:rPr>
          <w:rFonts w:hint="eastAsia"/>
        </w:rPr>
        <w:t>Man's estimate of this stone is the ground of God's estimate of Israel or of humanity.</w:t>
      </w:r>
    </w:p>
    <w:p w14:paraId="2D9BF479">
      <w:pPr>
        <w:spacing w:after="0" w:line="259" w:lineRule="auto"/>
        <w:ind w:left="0" w:right="0" w:firstLine="0"/>
        <w:jc w:val="left"/>
        <w:rPr>
          <w:rFonts w:hint="eastAsia"/>
        </w:rPr>
      </w:pPr>
      <w:r>
        <w:rPr>
          <w:rFonts w:hint="eastAsia"/>
        </w:rPr>
        <w:t>人对这石头的评价，是神对以色列或对人类评价的根据。</w:t>
      </w:r>
    </w:p>
    <w:p w14:paraId="2C5DDDC5">
      <w:pPr>
        <w:spacing w:after="0" w:line="259" w:lineRule="auto"/>
        <w:ind w:left="0" w:right="0" w:firstLine="0"/>
        <w:jc w:val="left"/>
        <w:rPr>
          <w:rFonts w:hint="eastAsia"/>
        </w:rPr>
      </w:pPr>
    </w:p>
    <w:p w14:paraId="04092C8E">
      <w:pPr>
        <w:spacing w:after="0" w:line="259" w:lineRule="auto"/>
        <w:ind w:left="0" w:right="0" w:firstLine="0"/>
        <w:jc w:val="left"/>
        <w:rPr>
          <w:rFonts w:hint="eastAsia"/>
        </w:rPr>
      </w:pPr>
      <w:r>
        <w:rPr>
          <w:rFonts w:hint="eastAsia"/>
        </w:rPr>
        <w:t>On this everything is made to turn.</w:t>
      </w:r>
    </w:p>
    <w:p w14:paraId="3ECC8E63">
      <w:pPr>
        <w:spacing w:after="0" w:line="259" w:lineRule="auto"/>
        <w:ind w:left="0" w:right="0" w:firstLine="0"/>
        <w:jc w:val="left"/>
        <w:rPr>
          <w:rFonts w:hint="eastAsia"/>
        </w:rPr>
      </w:pPr>
      <w:r>
        <w:rPr>
          <w:rFonts w:hint="eastAsia"/>
        </w:rPr>
        <w:t>一切都取决于此。</w:t>
      </w:r>
    </w:p>
    <w:p w14:paraId="1EAEA975">
      <w:pPr>
        <w:spacing w:after="0" w:line="259" w:lineRule="auto"/>
        <w:ind w:left="0" w:right="0" w:firstLine="0"/>
        <w:jc w:val="left"/>
        <w:rPr>
          <w:rFonts w:hint="eastAsia"/>
        </w:rPr>
      </w:pPr>
    </w:p>
    <w:p w14:paraId="30C1BFC2">
      <w:pPr>
        <w:spacing w:after="0" w:line="259" w:lineRule="auto"/>
        <w:ind w:left="0" w:right="0" w:firstLine="0"/>
        <w:jc w:val="left"/>
        <w:rPr>
          <w:rFonts w:hint="eastAsia"/>
        </w:rPr>
      </w:pPr>
      <w:r>
        <w:rPr>
          <w:rFonts w:hint="eastAsia"/>
        </w:rPr>
        <w:t>What is this stone to you, O man?</w:t>
      </w:r>
    </w:p>
    <w:p w14:paraId="0436DBB8">
      <w:pPr>
        <w:spacing w:after="0" w:line="259" w:lineRule="auto"/>
        <w:ind w:left="0" w:right="0" w:firstLine="0"/>
        <w:jc w:val="left"/>
        <w:rPr>
          <w:rFonts w:hint="eastAsia"/>
        </w:rPr>
      </w:pPr>
      <w:r>
        <w:rPr>
          <w:rFonts w:hint="eastAsia"/>
        </w:rPr>
        <w:t>哦，人哪，这石头对你来说是什么？</w:t>
      </w:r>
    </w:p>
    <w:p w14:paraId="05E53D5B">
      <w:pPr>
        <w:spacing w:after="0" w:line="259" w:lineRule="auto"/>
        <w:ind w:left="0" w:right="0" w:firstLine="0"/>
        <w:jc w:val="left"/>
        <w:rPr>
          <w:rFonts w:hint="eastAsia"/>
        </w:rPr>
      </w:pPr>
    </w:p>
    <w:p w14:paraId="542B61B3">
      <w:pPr>
        <w:spacing w:after="0" w:line="259" w:lineRule="auto"/>
        <w:ind w:left="0" w:right="0" w:firstLine="0"/>
        <w:jc w:val="left"/>
        <w:rPr>
          <w:rFonts w:hint="eastAsia"/>
        </w:rPr>
      </w:pPr>
      <w:r>
        <w:rPr>
          <w:rFonts w:hint="eastAsia"/>
        </w:rPr>
        <w:t>What is its value in your eyes?</w:t>
      </w:r>
    </w:p>
    <w:p w14:paraId="6EF44800">
      <w:pPr>
        <w:spacing w:after="0" w:line="259" w:lineRule="auto"/>
        <w:ind w:left="0" w:right="0" w:firstLine="0"/>
        <w:jc w:val="left"/>
        <w:rPr>
          <w:rFonts w:hint="eastAsia"/>
        </w:rPr>
      </w:pPr>
      <w:r>
        <w:rPr>
          <w:rFonts w:hint="eastAsia"/>
        </w:rPr>
        <w:t>它在你眼中有什么价值？</w:t>
      </w:r>
    </w:p>
    <w:p w14:paraId="413B554B">
      <w:pPr>
        <w:spacing w:after="0" w:line="259" w:lineRule="auto"/>
        <w:ind w:left="0" w:right="0" w:firstLine="0"/>
        <w:jc w:val="left"/>
        <w:rPr>
          <w:rFonts w:hint="eastAsia"/>
        </w:rPr>
      </w:pPr>
    </w:p>
    <w:p w14:paraId="01FC27E4">
      <w:pPr>
        <w:spacing w:after="0" w:line="259" w:lineRule="auto"/>
        <w:ind w:left="0" w:right="0" w:firstLine="0"/>
        <w:jc w:val="left"/>
        <w:rPr>
          <w:rFonts w:hint="eastAsia"/>
        </w:rPr>
      </w:pPr>
      <w:r>
        <w:rPr>
          <w:rFonts w:hint="eastAsia"/>
        </w:rPr>
        <w:t>This is about the last test that man thinks of in determining character; but with God it is the first; or rather, it is both the first and the last.</w:t>
      </w:r>
    </w:p>
    <w:p w14:paraId="37E0FB61">
      <w:pPr>
        <w:spacing w:after="0" w:line="259" w:lineRule="auto"/>
        <w:ind w:left="0" w:right="0" w:firstLine="0"/>
        <w:jc w:val="left"/>
        <w:rPr>
          <w:rFonts w:hint="eastAsia"/>
        </w:rPr>
      </w:pPr>
      <w:r>
        <w:rPr>
          <w:rFonts w:hint="eastAsia"/>
        </w:rPr>
        <w:t>这大概是人用来判断品格的最后一种试验了；但在神却是第一种；或者说，既是第一种，也是最后一种。</w:t>
      </w:r>
    </w:p>
    <w:p w14:paraId="037F405E">
      <w:pPr>
        <w:spacing w:after="0" w:line="259" w:lineRule="auto"/>
        <w:ind w:left="0" w:right="0" w:firstLine="0"/>
        <w:jc w:val="left"/>
        <w:rPr>
          <w:rFonts w:hint="eastAsia"/>
        </w:rPr>
      </w:pPr>
    </w:p>
    <w:p w14:paraId="612B7C11">
      <w:pPr>
        <w:spacing w:after="0" w:line="259" w:lineRule="auto"/>
        <w:ind w:left="0" w:right="0" w:firstLine="0"/>
        <w:jc w:val="left"/>
        <w:rPr>
          <w:rFonts w:hint="eastAsia"/>
        </w:rPr>
      </w:pPr>
      <w:r>
        <w:rPr>
          <w:rFonts w:hint="eastAsia"/>
        </w:rPr>
        <w:t>He who accepts God's estimate of this stone is saved; he who rejects it, and prefers his own,—takes the estimate of the builders,—is lost.</w:t>
      </w:r>
    </w:p>
    <w:p w14:paraId="740FBE4B">
      <w:pPr>
        <w:spacing w:after="0" w:line="259" w:lineRule="auto"/>
        <w:ind w:left="0" w:right="0" w:firstLine="0"/>
        <w:jc w:val="left"/>
        <w:rPr>
          <w:rFonts w:hint="eastAsia"/>
        </w:rPr>
      </w:pPr>
      <w:r>
        <w:rPr>
          <w:rFonts w:hint="eastAsia"/>
        </w:rPr>
        <w:t>凡接受神对这石头的评价的，就得救；凡拒绝它，宁愿信自己的——接受工匠的评价的——就失丧了。</w:t>
      </w:r>
    </w:p>
    <w:p w14:paraId="5E9AC9D7">
      <w:pPr>
        <w:spacing w:after="0" w:line="259" w:lineRule="auto"/>
        <w:ind w:left="0" w:right="0" w:firstLine="0"/>
        <w:jc w:val="left"/>
        <w:rPr>
          <w:rFonts w:hint="eastAsia"/>
        </w:rPr>
      </w:pPr>
    </w:p>
    <w:p w14:paraId="7B3305CE">
      <w:pPr>
        <w:spacing w:after="0" w:line="259" w:lineRule="auto"/>
        <w:ind w:left="0" w:right="0" w:firstLine="0"/>
        <w:jc w:val="left"/>
        <w:rPr>
          <w:rFonts w:hint="eastAsia"/>
        </w:rPr>
      </w:pPr>
      <w:r>
        <w:rPr>
          <w:rFonts w:hint="eastAsia"/>
        </w:rPr>
        <w:t>On our estimate of this stone our eternity turns.</w:t>
      </w:r>
    </w:p>
    <w:p w14:paraId="37486734">
      <w:pPr>
        <w:spacing w:after="0" w:line="259" w:lineRule="auto"/>
        <w:ind w:left="0" w:right="0" w:firstLine="0"/>
        <w:jc w:val="left"/>
        <w:rPr>
          <w:rFonts w:hint="eastAsia"/>
        </w:rPr>
      </w:pPr>
      <w:r>
        <w:rPr>
          <w:rFonts w:hint="eastAsia"/>
        </w:rPr>
        <w:t>我们对这石头的评价，决定了我们的永恒。</w:t>
      </w:r>
    </w:p>
    <w:p w14:paraId="06B6D9E1">
      <w:pPr>
        <w:spacing w:after="0" w:line="259" w:lineRule="auto"/>
        <w:ind w:left="0" w:right="0" w:firstLine="0"/>
        <w:jc w:val="left"/>
        <w:rPr>
          <w:rFonts w:hint="eastAsia"/>
        </w:rPr>
      </w:pPr>
    </w:p>
    <w:p w14:paraId="34ABF81D">
      <w:pPr>
        <w:spacing w:after="0" w:line="259" w:lineRule="auto"/>
        <w:ind w:left="0" w:right="0" w:firstLine="0"/>
        <w:jc w:val="left"/>
        <w:rPr>
          <w:rFonts w:hint="eastAsia"/>
        </w:rPr>
      </w:pPr>
      <w:r>
        <w:rPr>
          <w:rFonts w:hint="eastAsia"/>
        </w:rPr>
        <w:t>II.The stone of honour.</w:t>
      </w:r>
    </w:p>
    <w:p w14:paraId="16551FE7">
      <w:pPr>
        <w:spacing w:after="0" w:line="259" w:lineRule="auto"/>
        <w:ind w:left="0" w:right="0" w:firstLine="0"/>
        <w:jc w:val="left"/>
        <w:rPr>
          <w:rFonts w:hint="eastAsia"/>
        </w:rPr>
      </w:pPr>
      <w:r>
        <w:rPr>
          <w:rFonts w:hint="eastAsia"/>
        </w:rPr>
        <w:t>II.尊荣的石头。</w:t>
      </w:r>
    </w:p>
    <w:p w14:paraId="27B63D58">
      <w:pPr>
        <w:spacing w:after="0" w:line="259" w:lineRule="auto"/>
        <w:ind w:left="0" w:right="0" w:firstLine="0"/>
        <w:jc w:val="left"/>
        <w:rPr>
          <w:rFonts w:hint="eastAsia"/>
        </w:rPr>
      </w:pPr>
    </w:p>
    <w:p w14:paraId="0DE92DA1">
      <w:pPr>
        <w:spacing w:after="0" w:line="259" w:lineRule="auto"/>
        <w:ind w:left="0" w:right="0" w:firstLine="0"/>
        <w:jc w:val="left"/>
        <w:rPr>
          <w:rFonts w:hint="eastAsia"/>
        </w:rPr>
      </w:pPr>
      <w:r>
        <w:rPr>
          <w:rFonts w:hint="eastAsia"/>
        </w:rPr>
        <w:t>God has made it the head of the corner.</w:t>
      </w:r>
    </w:p>
    <w:p w14:paraId="19ACCFF4">
      <w:pPr>
        <w:spacing w:after="0" w:line="259" w:lineRule="auto"/>
        <w:ind w:left="0" w:right="0" w:firstLine="0"/>
        <w:jc w:val="left"/>
        <w:rPr>
          <w:rFonts w:hint="eastAsia"/>
        </w:rPr>
      </w:pPr>
      <w:r>
        <w:rPr>
          <w:rFonts w:hint="eastAsia"/>
        </w:rPr>
        <w:t>神已使它作了房角的头块石头。</w:t>
      </w:r>
    </w:p>
    <w:p w14:paraId="3633FCA4">
      <w:pPr>
        <w:spacing w:after="0" w:line="259" w:lineRule="auto"/>
        <w:ind w:left="0" w:right="0" w:firstLine="0"/>
        <w:jc w:val="left"/>
        <w:rPr>
          <w:rFonts w:hint="eastAsia"/>
        </w:rPr>
      </w:pPr>
    </w:p>
    <w:p w14:paraId="6DEC43D8">
      <w:pPr>
        <w:spacing w:after="0" w:line="259" w:lineRule="auto"/>
        <w:ind w:left="0" w:right="0" w:firstLine="0"/>
        <w:jc w:val="left"/>
        <w:rPr>
          <w:rFonts w:hint="eastAsia"/>
        </w:rPr>
      </w:pPr>
      <w:r>
        <w:rPr>
          <w:rFonts w:hint="eastAsia"/>
        </w:rPr>
        <w:t>God reverses man's estimate of this wonderful stone.</w:t>
      </w:r>
    </w:p>
    <w:p w14:paraId="6E39F6AC">
      <w:pPr>
        <w:spacing w:after="0" w:line="259" w:lineRule="auto"/>
        <w:ind w:left="0" w:right="0" w:firstLine="0"/>
        <w:jc w:val="left"/>
        <w:rPr>
          <w:rFonts w:hint="eastAsia"/>
        </w:rPr>
      </w:pPr>
      <w:r>
        <w:rPr>
          <w:rFonts w:hint="eastAsia"/>
        </w:rPr>
        <w:t>神颠覆了人对这奇妙石头的评价。</w:t>
      </w:r>
    </w:p>
    <w:p w14:paraId="40112999">
      <w:pPr>
        <w:spacing w:after="0" w:line="259" w:lineRule="auto"/>
        <w:ind w:left="0" w:right="0" w:firstLine="0"/>
        <w:jc w:val="left"/>
        <w:rPr>
          <w:rFonts w:hint="eastAsia"/>
        </w:rPr>
      </w:pPr>
    </w:p>
    <w:p w14:paraId="575D2DAC">
      <w:pPr>
        <w:spacing w:after="0" w:line="259" w:lineRule="auto"/>
        <w:ind w:left="0" w:right="0" w:firstLine="0"/>
        <w:jc w:val="left"/>
        <w:rPr>
          <w:rFonts w:hint="eastAsia"/>
        </w:rPr>
      </w:pPr>
      <w:r>
        <w:rPr>
          <w:rFonts w:hint="eastAsia"/>
        </w:rPr>
        <w:t>He declares it worthy of the highest and most honourable place.</w:t>
      </w:r>
    </w:p>
    <w:p w14:paraId="20634748">
      <w:pPr>
        <w:spacing w:after="0" w:line="259" w:lineRule="auto"/>
        <w:ind w:left="0" w:right="0" w:firstLine="0"/>
        <w:jc w:val="left"/>
        <w:rPr>
          <w:rFonts w:hint="eastAsia"/>
        </w:rPr>
      </w:pPr>
      <w:r>
        <w:rPr>
          <w:rFonts w:hint="eastAsia"/>
        </w:rPr>
        <w:t>祂宣告它配得最高、最尊荣的地位。</w:t>
      </w:r>
    </w:p>
    <w:p w14:paraId="6949310E">
      <w:pPr>
        <w:spacing w:after="0" w:line="259" w:lineRule="auto"/>
        <w:ind w:left="0" w:right="0" w:firstLine="0"/>
        <w:jc w:val="left"/>
        <w:rPr>
          <w:rFonts w:hint="eastAsia"/>
        </w:rPr>
      </w:pPr>
    </w:p>
    <w:p w14:paraId="4D03479D">
      <w:pPr>
        <w:spacing w:after="0" w:line="259" w:lineRule="auto"/>
        <w:ind w:left="0" w:right="0" w:firstLine="0"/>
        <w:jc w:val="left"/>
        <w:rPr>
          <w:rFonts w:hint="eastAsia"/>
        </w:rPr>
      </w:pPr>
      <w:r>
        <w:rPr>
          <w:rFonts w:hint="eastAsia"/>
        </w:rPr>
        <w:t>This place he has assigned to it.</w:t>
      </w:r>
    </w:p>
    <w:p w14:paraId="7341F62A">
      <w:pPr>
        <w:spacing w:after="0" w:line="259" w:lineRule="auto"/>
        <w:ind w:left="0" w:right="0" w:firstLine="0"/>
        <w:jc w:val="left"/>
        <w:rPr>
          <w:rFonts w:hint="eastAsia"/>
        </w:rPr>
      </w:pPr>
      <w:r>
        <w:rPr>
          <w:rFonts w:hint="eastAsia"/>
        </w:rPr>
        <w:t>祂已将这地位赐给了它。</w:t>
      </w:r>
    </w:p>
    <w:p w14:paraId="645361F8">
      <w:pPr>
        <w:spacing w:after="0" w:line="259" w:lineRule="auto"/>
        <w:ind w:left="0" w:right="0" w:firstLine="0"/>
        <w:jc w:val="left"/>
        <w:rPr>
          <w:rFonts w:hint="eastAsia"/>
        </w:rPr>
      </w:pPr>
    </w:p>
    <w:p w14:paraId="4D0C2CE0">
      <w:pPr>
        <w:spacing w:after="0" w:line="259" w:lineRule="auto"/>
        <w:ind w:left="0" w:right="0" w:firstLine="0"/>
        <w:jc w:val="left"/>
        <w:rPr>
          <w:rFonts w:hint="eastAsia"/>
        </w:rPr>
      </w:pPr>
      <w:r>
        <w:rPr>
          <w:rFonts w:hint="eastAsia"/>
        </w:rPr>
        <w:t>The sign or emblem of man's rejection was the cross; the sign of God's acceptance and honour was the throne of the majesty in the heavens.</w:t>
      </w:r>
    </w:p>
    <w:p w14:paraId="2EA69B33">
      <w:pPr>
        <w:spacing w:after="0" w:line="259" w:lineRule="auto"/>
        <w:ind w:left="0" w:right="0" w:firstLine="0"/>
        <w:jc w:val="left"/>
        <w:rPr>
          <w:rFonts w:hint="eastAsia"/>
        </w:rPr>
      </w:pPr>
      <w:r>
        <w:rPr>
          <w:rFonts w:hint="eastAsia"/>
        </w:rPr>
        <w:t>人弃绝的记号或象征是十字架；神悦纳和尊荣的记号是在天上威严的宝座。</w:t>
      </w:r>
    </w:p>
    <w:p w14:paraId="771E506F">
      <w:pPr>
        <w:spacing w:after="0" w:line="259" w:lineRule="auto"/>
        <w:ind w:left="0" w:right="0" w:firstLine="0"/>
        <w:jc w:val="left"/>
        <w:rPr>
          <w:rFonts w:hint="eastAsia"/>
        </w:rPr>
      </w:pPr>
    </w:p>
    <w:p w14:paraId="7C24FE04">
      <w:pPr>
        <w:spacing w:after="0" w:line="259" w:lineRule="auto"/>
        <w:ind w:left="0" w:right="0" w:firstLine="0"/>
        <w:jc w:val="left"/>
        <w:rPr>
          <w:rFonts w:hint="eastAsia"/>
        </w:rPr>
      </w:pPr>
      <w:r>
        <w:rPr>
          <w:rFonts w:hint="eastAsia"/>
        </w:rPr>
        <w:t>In the one, we see man's contempt, in the other, God's admiration and approval.</w:t>
      </w:r>
    </w:p>
    <w:p w14:paraId="45F5D74C">
      <w:pPr>
        <w:spacing w:after="0" w:line="259" w:lineRule="auto"/>
        <w:ind w:left="0" w:right="0" w:firstLine="0"/>
        <w:jc w:val="left"/>
        <w:rPr>
          <w:rFonts w:hint="eastAsia"/>
        </w:rPr>
      </w:pPr>
      <w:r>
        <w:rPr>
          <w:rFonts w:hint="eastAsia"/>
        </w:rPr>
        <w:t>在一个里面，我们看见人的藐视；在另一个里面，我们看见神的赞赏和悦纳。</w:t>
      </w:r>
    </w:p>
    <w:p w14:paraId="153A6597">
      <w:pPr>
        <w:spacing w:after="0" w:line="259" w:lineRule="auto"/>
        <w:ind w:left="0" w:right="0" w:firstLine="0"/>
        <w:jc w:val="left"/>
        <w:rPr>
          <w:rFonts w:hint="eastAsia"/>
        </w:rPr>
      </w:pPr>
    </w:p>
    <w:p w14:paraId="224DC20B">
      <w:pPr>
        <w:spacing w:after="0" w:line="259" w:lineRule="auto"/>
        <w:ind w:left="0" w:right="0" w:firstLine="0"/>
        <w:jc w:val="left"/>
        <w:rPr>
          <w:rFonts w:hint="eastAsia"/>
        </w:rPr>
      </w:pPr>
      <w:r>
        <w:rPr>
          <w:rFonts w:hint="eastAsia"/>
        </w:rPr>
        <w:t>It was as a temple-stone that it was rejected; it was as a temple-stone that it was honoured.</w:t>
      </w:r>
    </w:p>
    <w:p w14:paraId="2E32D2FB">
      <w:pPr>
        <w:spacing w:after="0" w:line="259" w:lineRule="auto"/>
        <w:ind w:left="0" w:right="0" w:firstLine="0"/>
        <w:jc w:val="left"/>
        <w:rPr>
          <w:rFonts w:hint="eastAsia"/>
        </w:rPr>
      </w:pPr>
      <w:r>
        <w:rPr>
          <w:rFonts w:hint="eastAsia"/>
        </w:rPr>
        <w:t>它作为圣殿的石头被弃绝；它也作为圣殿的石头被尊荣。</w:t>
      </w:r>
    </w:p>
    <w:p w14:paraId="5732E0A5">
      <w:pPr>
        <w:spacing w:after="0" w:line="259" w:lineRule="auto"/>
        <w:ind w:left="0" w:right="0" w:firstLine="0"/>
        <w:jc w:val="left"/>
        <w:rPr>
          <w:rFonts w:hint="eastAsia"/>
        </w:rPr>
      </w:pPr>
    </w:p>
    <w:p w14:paraId="3E94A4DE">
      <w:pPr>
        <w:spacing w:after="0" w:line="259" w:lineRule="auto"/>
        <w:ind w:left="0" w:right="0" w:firstLine="0"/>
        <w:jc w:val="left"/>
        <w:rPr>
          <w:rFonts w:hint="eastAsia"/>
        </w:rPr>
      </w:pPr>
      <w:r>
        <w:rPr>
          <w:rFonts w:hint="eastAsia"/>
        </w:rPr>
        <w:t>It was the last thing that man would have thought of in building his temple; it is the first thing that God thinks of; he makes it both foundation stone and cornerstone.</w:t>
      </w:r>
    </w:p>
    <w:p w14:paraId="3932E5C5">
      <w:pPr>
        <w:spacing w:after="0" w:line="259" w:lineRule="auto"/>
        <w:ind w:left="0" w:right="0" w:firstLine="0"/>
        <w:jc w:val="left"/>
        <w:rPr>
          <w:rFonts w:hint="eastAsia"/>
        </w:rPr>
      </w:pPr>
      <w:r>
        <w:rPr>
          <w:rFonts w:hint="eastAsia"/>
        </w:rPr>
        <w:t>那是人建造圣殿时最后会想到的；却是神首先想到的；祂使它既作房角石，也作基石。</w:t>
      </w:r>
    </w:p>
    <w:p w14:paraId="3C0CFA7A">
      <w:pPr>
        <w:spacing w:after="0" w:line="259" w:lineRule="auto"/>
        <w:ind w:left="0" w:right="0" w:firstLine="0"/>
        <w:jc w:val="left"/>
        <w:rPr>
          <w:rFonts w:hint="eastAsia"/>
        </w:rPr>
      </w:pPr>
    </w:p>
    <w:p w14:paraId="4220598F">
      <w:pPr>
        <w:spacing w:after="0" w:line="259" w:lineRule="auto"/>
        <w:ind w:left="0" w:right="0" w:firstLine="0"/>
        <w:jc w:val="left"/>
        <w:rPr>
          <w:rFonts w:hint="eastAsia"/>
        </w:rPr>
      </w:pPr>
      <w:r>
        <w:rPr>
          <w:rFonts w:hint="eastAsia"/>
        </w:rPr>
        <w:t>It was the stone that man could do without in his temple; it was that without which God could not build his temple; nay, without which there could not be any temple at all.</w:t>
      </w:r>
    </w:p>
    <w:p w14:paraId="2F4AC6BF">
      <w:pPr>
        <w:spacing w:after="0" w:line="259" w:lineRule="auto"/>
        <w:ind w:left="0" w:right="0" w:firstLine="0"/>
        <w:jc w:val="left"/>
        <w:rPr>
          <w:rFonts w:hint="eastAsia"/>
        </w:rPr>
      </w:pPr>
      <w:r>
        <w:rPr>
          <w:rFonts w:hint="eastAsia"/>
        </w:rPr>
        <w:t>那是人可以在祂的殿中没有的石头；却是神没有它就不能建造祂的殿的石头；不，没有它就根本不可能有殿。</w:t>
      </w:r>
    </w:p>
    <w:p w14:paraId="5CBAEA41">
      <w:pPr>
        <w:spacing w:after="0" w:line="259" w:lineRule="auto"/>
        <w:ind w:left="0" w:right="0" w:firstLine="0"/>
        <w:jc w:val="left"/>
        <w:rPr>
          <w:rFonts w:hint="eastAsia"/>
        </w:rPr>
      </w:pPr>
    </w:p>
    <w:p w14:paraId="4D005AE7">
      <w:pPr>
        <w:spacing w:after="0" w:line="259" w:lineRule="auto"/>
        <w:ind w:left="0" w:right="0" w:firstLine="0"/>
        <w:jc w:val="left"/>
        <w:rPr>
          <w:rFonts w:hint="eastAsia"/>
        </w:rPr>
      </w:pPr>
      <w:r>
        <w:rPr>
          <w:rFonts w:hint="eastAsia"/>
        </w:rPr>
        <w:t>"God hath highly exalted him and given him a name that is above every name."</w:t>
      </w:r>
    </w:p>
    <w:p w14:paraId="2B91A76B">
      <w:pPr>
        <w:spacing w:after="0" w:line="259" w:lineRule="auto"/>
        <w:ind w:left="0" w:right="0" w:firstLine="0"/>
        <w:jc w:val="left"/>
        <w:rPr>
          <w:rFonts w:hint="eastAsia"/>
        </w:rPr>
      </w:pPr>
      <w:r>
        <w:rPr>
          <w:rFonts w:hint="eastAsia"/>
        </w:rPr>
        <w:t>“神将祂升为至高，又赐给祂那超乎万名之上的名。”</w:t>
      </w:r>
    </w:p>
    <w:p w14:paraId="1581DBCA">
      <w:pPr>
        <w:spacing w:after="0" w:line="259" w:lineRule="auto"/>
        <w:ind w:left="0" w:right="0" w:firstLine="0"/>
        <w:jc w:val="left"/>
        <w:rPr>
          <w:rFonts w:hint="eastAsia"/>
        </w:rPr>
      </w:pPr>
    </w:p>
    <w:p w14:paraId="5760518B">
      <w:pPr>
        <w:spacing w:after="0" w:line="259" w:lineRule="auto"/>
        <w:ind w:left="0" w:right="0" w:firstLine="0"/>
        <w:jc w:val="left"/>
        <w:rPr>
          <w:rFonts w:hint="eastAsia"/>
        </w:rPr>
      </w:pPr>
      <w:r>
        <w:rPr>
          <w:rFonts w:hint="eastAsia"/>
        </w:rPr>
        <w:t>This exaltation to the highest point of the universe, of that which man had tried to cast down to the lowest, is the thing which shews this pre-eminence to be truly divine; altogether superhuman; something which God only could accomplish.</w:t>
      </w:r>
    </w:p>
    <w:p w14:paraId="25BD010E">
      <w:pPr>
        <w:spacing w:after="0" w:line="259" w:lineRule="auto"/>
        <w:ind w:left="0" w:right="0" w:firstLine="0"/>
        <w:jc w:val="left"/>
        <w:rPr>
          <w:rFonts w:hint="eastAsia"/>
        </w:rPr>
      </w:pPr>
      <w:r>
        <w:rPr>
          <w:rFonts w:hint="eastAsia"/>
        </w:rPr>
        <w:t>将人曾试图抛到最低处的东西，高举到宇宙的最高点，这显明了这卓越是真正属神的；完全超人的；是唯有神才能成就的事。</w:t>
      </w:r>
    </w:p>
    <w:p w14:paraId="706589C1">
      <w:pPr>
        <w:spacing w:after="0" w:line="259" w:lineRule="auto"/>
        <w:ind w:left="0" w:right="0" w:firstLine="0"/>
        <w:jc w:val="left"/>
        <w:rPr>
          <w:rFonts w:hint="eastAsia"/>
        </w:rPr>
      </w:pPr>
    </w:p>
    <w:p w14:paraId="5770FB1F">
      <w:pPr>
        <w:spacing w:after="0" w:line="259" w:lineRule="auto"/>
        <w:ind w:left="0" w:right="0" w:firstLine="0"/>
        <w:jc w:val="left"/>
        <w:rPr>
          <w:rFonts w:hint="eastAsia"/>
        </w:rPr>
      </w:pPr>
      <w:r>
        <w:rPr>
          <w:rFonts w:hint="eastAsia"/>
        </w:rPr>
        <w:t>"This is the Lord's doing, and it is marvelous in our eyes."</w:t>
      </w:r>
    </w:p>
    <w:p w14:paraId="00718190">
      <w:pPr>
        <w:spacing w:after="0" w:line="259" w:lineRule="auto"/>
        <w:ind w:left="0" w:right="0" w:firstLine="0"/>
        <w:jc w:val="left"/>
        <w:rPr>
          <w:rFonts w:hint="eastAsia"/>
        </w:rPr>
      </w:pPr>
      <w:r>
        <w:rPr>
          <w:rFonts w:hint="eastAsia"/>
        </w:rPr>
        <w:t>“这是耶和华所作的，在我们眼中看为希奇。”</w:t>
      </w:r>
    </w:p>
    <w:p w14:paraId="230E1F38">
      <w:pPr>
        <w:spacing w:after="0" w:line="259" w:lineRule="auto"/>
        <w:ind w:left="0" w:right="0" w:firstLine="0"/>
        <w:jc w:val="left"/>
        <w:rPr>
          <w:rFonts w:hint="eastAsia"/>
        </w:rPr>
      </w:pPr>
    </w:p>
    <w:p w14:paraId="59E71282">
      <w:pPr>
        <w:spacing w:after="0" w:line="259" w:lineRule="auto"/>
        <w:ind w:left="0" w:right="0" w:firstLine="0"/>
        <w:jc w:val="left"/>
        <w:rPr>
          <w:rFonts w:hint="eastAsia"/>
        </w:rPr>
      </w:pPr>
      <w:r>
        <w:rPr>
          <w:rFonts w:hint="eastAsia"/>
        </w:rPr>
        <w:t>Surely this is the man whom the Lord delighteth to honour.</w:t>
      </w:r>
    </w:p>
    <w:p w14:paraId="1BE730BB">
      <w:pPr>
        <w:spacing w:after="0" w:line="259" w:lineRule="auto"/>
        <w:ind w:left="0" w:right="0" w:firstLine="0"/>
        <w:jc w:val="left"/>
        <w:rPr>
          <w:rFonts w:hint="eastAsia"/>
        </w:rPr>
      </w:pPr>
      <w:r>
        <w:rPr>
          <w:rFonts w:hint="eastAsia"/>
        </w:rPr>
        <w:t>这实在就是主所喜悦尊荣的人。</w:t>
      </w:r>
    </w:p>
    <w:p w14:paraId="5FF020DC">
      <w:pPr>
        <w:spacing w:after="0" w:line="259" w:lineRule="auto"/>
        <w:ind w:left="0" w:right="0" w:firstLine="0"/>
        <w:jc w:val="left"/>
        <w:rPr>
          <w:rFonts w:hint="eastAsia"/>
        </w:rPr>
      </w:pPr>
    </w:p>
    <w:p w14:paraId="1165867D">
      <w:pPr>
        <w:spacing w:after="0" w:line="259" w:lineRule="auto"/>
        <w:ind w:left="0" w:right="0" w:firstLine="0"/>
        <w:jc w:val="left"/>
        <w:rPr>
          <w:rFonts w:hint="eastAsia"/>
        </w:rPr>
      </w:pPr>
      <w:r>
        <w:rPr>
          <w:rFonts w:hint="eastAsia"/>
        </w:rPr>
        <w:t>III.The stone of stumbling.</w:t>
      </w:r>
    </w:p>
    <w:p w14:paraId="67430846">
      <w:pPr>
        <w:spacing w:after="0" w:line="259" w:lineRule="auto"/>
        <w:ind w:left="0" w:right="0" w:firstLine="0"/>
        <w:jc w:val="left"/>
        <w:rPr>
          <w:rFonts w:hint="eastAsia"/>
        </w:rPr>
      </w:pPr>
      <w:r>
        <w:rPr>
          <w:rFonts w:hint="eastAsia"/>
        </w:rPr>
        <w:t>III.绊脚的石头。</w:t>
      </w:r>
    </w:p>
    <w:p w14:paraId="18D79530">
      <w:pPr>
        <w:spacing w:after="0" w:line="259" w:lineRule="auto"/>
        <w:ind w:left="0" w:right="0" w:firstLine="0"/>
        <w:jc w:val="left"/>
        <w:rPr>
          <w:rFonts w:hint="eastAsia"/>
        </w:rPr>
      </w:pPr>
    </w:p>
    <w:p w14:paraId="59461C39">
      <w:pPr>
        <w:spacing w:after="0" w:line="259" w:lineRule="auto"/>
        <w:ind w:left="0" w:right="0" w:firstLine="0"/>
        <w:jc w:val="left"/>
        <w:rPr>
          <w:rFonts w:hint="eastAsia"/>
        </w:rPr>
      </w:pPr>
      <w:r>
        <w:rPr>
          <w:rFonts w:hint="eastAsia"/>
        </w:rPr>
        <w:t>It is called by two peculiar and somewhat similar names; "a stone of stumbling," or a stone against which people strike and injure themselves (πζοσχόµατος); a rock of offence, or a rock over which people trip (σχανδάλον).</w:t>
      </w:r>
    </w:p>
    <w:p w14:paraId="3F121CC9">
      <w:pPr>
        <w:spacing w:after="0" w:line="259" w:lineRule="auto"/>
        <w:ind w:left="0" w:right="0" w:firstLine="0"/>
        <w:jc w:val="left"/>
        <w:rPr>
          <w:rFonts w:hint="eastAsia"/>
        </w:rPr>
      </w:pPr>
      <w:r>
        <w:rPr>
          <w:rFonts w:hint="eastAsia"/>
        </w:rPr>
        <w:t>它有两个奇特而有些相似的名字；“绊脚的石头”，或人撞上会受伤的石头（πζοσχόµατος）；“跌人的磐石”，或人会绊倒的磐石（σχανδάλον）。</w:t>
      </w:r>
    </w:p>
    <w:p w14:paraId="13B25218">
      <w:pPr>
        <w:spacing w:after="0" w:line="259" w:lineRule="auto"/>
        <w:ind w:left="0" w:right="0" w:firstLine="0"/>
        <w:jc w:val="left"/>
        <w:rPr>
          <w:rFonts w:hint="eastAsia"/>
        </w:rPr>
      </w:pPr>
    </w:p>
    <w:p w14:paraId="69A9CB4F">
      <w:pPr>
        <w:spacing w:after="0" w:line="259" w:lineRule="auto"/>
        <w:ind w:left="0" w:right="0" w:firstLine="0"/>
        <w:jc w:val="left"/>
        <w:rPr>
          <w:rFonts w:hint="eastAsia"/>
        </w:rPr>
      </w:pPr>
      <w:r>
        <w:rPr>
          <w:rFonts w:hint="eastAsia"/>
        </w:rPr>
        <w:t>This stone has both of these characteristics.</w:t>
      </w:r>
    </w:p>
    <w:p w14:paraId="74E5F899">
      <w:pPr>
        <w:spacing w:after="0" w:line="259" w:lineRule="auto"/>
        <w:ind w:left="0" w:right="0" w:firstLine="0"/>
        <w:jc w:val="left"/>
        <w:rPr>
          <w:rFonts w:hint="eastAsia"/>
        </w:rPr>
      </w:pPr>
      <w:r>
        <w:rPr>
          <w:rFonts w:hint="eastAsia"/>
        </w:rPr>
        <w:t>这石头兼具这两种特性。</w:t>
      </w:r>
    </w:p>
    <w:p w14:paraId="307E4E4B">
      <w:pPr>
        <w:spacing w:after="0" w:line="259" w:lineRule="auto"/>
        <w:ind w:left="0" w:right="0" w:firstLine="0"/>
        <w:jc w:val="left"/>
        <w:rPr>
          <w:rFonts w:hint="eastAsia"/>
        </w:rPr>
      </w:pPr>
    </w:p>
    <w:p w14:paraId="0A035C08">
      <w:pPr>
        <w:spacing w:after="0" w:line="259" w:lineRule="auto"/>
        <w:ind w:left="0" w:right="0" w:firstLine="0"/>
        <w:jc w:val="left"/>
        <w:rPr>
          <w:rFonts w:hint="eastAsia"/>
        </w:rPr>
      </w:pPr>
      <w:r>
        <w:rPr>
          <w:rFonts w:hint="eastAsia"/>
        </w:rPr>
        <w:t>These two things are comprised in our Lord's expression, "shall be broken."</w:t>
      </w:r>
    </w:p>
    <w:p w14:paraId="0045972D">
      <w:pPr>
        <w:spacing w:after="0" w:line="259" w:lineRule="auto"/>
        <w:ind w:left="0" w:right="0" w:firstLine="0"/>
        <w:jc w:val="left"/>
        <w:rPr>
          <w:rFonts w:hint="eastAsia"/>
        </w:rPr>
      </w:pPr>
      <w:r>
        <w:rPr>
          <w:rFonts w:hint="eastAsia"/>
        </w:rPr>
        <w:t>这两件事都包含在我们主“必要跌碎”的表达中。</w:t>
      </w:r>
    </w:p>
    <w:p w14:paraId="56AE1A30">
      <w:pPr>
        <w:spacing w:after="0" w:line="259" w:lineRule="auto"/>
        <w:ind w:left="0" w:right="0" w:firstLine="0"/>
        <w:jc w:val="left"/>
        <w:rPr>
          <w:rFonts w:hint="eastAsia"/>
        </w:rPr>
      </w:pPr>
    </w:p>
    <w:p w14:paraId="6604CB82">
      <w:pPr>
        <w:spacing w:after="0" w:line="259" w:lineRule="auto"/>
        <w:ind w:left="0" w:right="0" w:firstLine="0"/>
        <w:jc w:val="left"/>
        <w:rPr>
          <w:rFonts w:hint="eastAsia"/>
        </w:rPr>
      </w:pPr>
      <w:r>
        <w:rPr>
          <w:rFonts w:hint="eastAsia"/>
        </w:rPr>
        <w:t>These are the two ways in which men are affected by it just now; for these two things refer plainly to the present dispensation,— the state of things since Messiah came, which is to continue till He comes again.</w:t>
      </w:r>
    </w:p>
    <w:p w14:paraId="0AE15F22">
      <w:pPr>
        <w:spacing w:after="0" w:line="259" w:lineRule="auto"/>
        <w:ind w:left="0" w:right="0" w:firstLine="0"/>
        <w:jc w:val="left"/>
        <w:rPr>
          <w:rFonts w:hint="eastAsia"/>
        </w:rPr>
      </w:pPr>
      <w:r>
        <w:rPr>
          <w:rFonts w:hint="eastAsia"/>
        </w:rPr>
        <w:t>这两种方式是如今人受其影响的方式；因为这两件事显然是指现今的世代——弥赛亚降临以来的光景，这光景将持续到祂再来。</w:t>
      </w:r>
    </w:p>
    <w:p w14:paraId="5DC8FF95">
      <w:pPr>
        <w:spacing w:after="0" w:line="259" w:lineRule="auto"/>
        <w:ind w:left="0" w:right="0" w:firstLine="0"/>
        <w:jc w:val="left"/>
        <w:rPr>
          <w:rFonts w:hint="eastAsia"/>
        </w:rPr>
      </w:pPr>
    </w:p>
    <w:p w14:paraId="105FA3D9">
      <w:pPr>
        <w:spacing w:after="0" w:line="259" w:lineRule="auto"/>
        <w:ind w:left="0" w:right="0" w:firstLine="0"/>
        <w:jc w:val="left"/>
        <w:rPr>
          <w:rFonts w:hint="eastAsia"/>
        </w:rPr>
      </w:pPr>
      <w:r>
        <w:rPr>
          <w:rFonts w:hint="eastAsia"/>
        </w:rPr>
        <w:t>These are the two ways in which unbelief shews itself; it strikes against, or it stumbles over the stone; it resists and assails it to its own injury; or it makes such mistakes concerning it, that it upsets the man.</w:t>
      </w:r>
    </w:p>
    <w:p w14:paraId="55EE9C66">
      <w:pPr>
        <w:spacing w:after="0" w:line="259" w:lineRule="auto"/>
        <w:ind w:left="0" w:right="0" w:firstLine="0"/>
        <w:jc w:val="left"/>
        <w:rPr>
          <w:rFonts w:hint="eastAsia"/>
        </w:rPr>
      </w:pPr>
      <w:r>
        <w:rPr>
          <w:rFonts w:hint="eastAsia"/>
        </w:rPr>
        <w:t>这两种方式显明了不信；它撞击石头，或在石头上绊倒；它抵挡并攻击它，以致自伤；或它对它犯了如此大的错误，以致使人跌倒。</w:t>
      </w:r>
    </w:p>
    <w:p w14:paraId="7FB38F94">
      <w:pPr>
        <w:spacing w:after="0" w:line="259" w:lineRule="auto"/>
        <w:ind w:left="0" w:right="0" w:firstLine="0"/>
        <w:jc w:val="left"/>
        <w:rPr>
          <w:rFonts w:hint="eastAsia"/>
        </w:rPr>
      </w:pPr>
    </w:p>
    <w:p w14:paraId="1037F5BA">
      <w:pPr>
        <w:spacing w:after="0" w:line="259" w:lineRule="auto"/>
        <w:ind w:left="0" w:right="0" w:firstLine="0"/>
        <w:jc w:val="left"/>
        <w:rPr>
          <w:rFonts w:hint="eastAsia"/>
        </w:rPr>
      </w:pPr>
      <w:r>
        <w:rPr>
          <w:rFonts w:hint="eastAsia"/>
        </w:rPr>
        <w:t>For all unbelief either denies the cross or makes it void.</w:t>
      </w:r>
    </w:p>
    <w:p w14:paraId="2CC0624F">
      <w:pPr>
        <w:spacing w:after="0" w:line="259" w:lineRule="auto"/>
        <w:ind w:left="0" w:right="0" w:firstLine="0"/>
        <w:jc w:val="left"/>
        <w:rPr>
          <w:rFonts w:hint="eastAsia"/>
        </w:rPr>
      </w:pPr>
      <w:r>
        <w:rPr>
          <w:rFonts w:hint="eastAsia"/>
        </w:rPr>
        <w:t>因为一切的不信，要么是否认十字架，要么是使它落空。</w:t>
      </w:r>
    </w:p>
    <w:p w14:paraId="156F611E">
      <w:pPr>
        <w:spacing w:after="0" w:line="259" w:lineRule="auto"/>
        <w:ind w:left="0" w:right="0" w:firstLine="0"/>
        <w:jc w:val="left"/>
        <w:rPr>
          <w:rFonts w:hint="eastAsia"/>
        </w:rPr>
      </w:pPr>
    </w:p>
    <w:p w14:paraId="29D4CB6F">
      <w:pPr>
        <w:spacing w:after="0" w:line="259" w:lineRule="auto"/>
        <w:ind w:left="0" w:right="0" w:firstLine="0"/>
        <w:jc w:val="left"/>
        <w:rPr>
          <w:rFonts w:hint="eastAsia"/>
        </w:rPr>
      </w:pPr>
      <w:r>
        <w:rPr>
          <w:rFonts w:hint="eastAsia"/>
        </w:rPr>
        <w:t>It is thus that the human race (not Israel only) is brought into contact with this stone; this Messiah; Jesus of Nazareth.</w:t>
      </w:r>
    </w:p>
    <w:p w14:paraId="708AE953">
      <w:pPr>
        <w:spacing w:after="0" w:line="259" w:lineRule="auto"/>
        <w:ind w:left="0" w:right="0" w:firstLine="0"/>
        <w:jc w:val="left"/>
        <w:rPr>
          <w:rFonts w:hint="eastAsia"/>
        </w:rPr>
      </w:pPr>
      <w:r>
        <w:rPr>
          <w:rFonts w:hint="eastAsia"/>
        </w:rPr>
        <w:t>人类（不仅是以色列）就是这样与这石头、这位弥赛亚、拿撒勒的耶稣接触的。</w:t>
      </w:r>
    </w:p>
    <w:p w14:paraId="412ED87A">
      <w:pPr>
        <w:spacing w:after="0" w:line="259" w:lineRule="auto"/>
        <w:ind w:left="0" w:right="0" w:firstLine="0"/>
        <w:jc w:val="left"/>
        <w:rPr>
          <w:rFonts w:hint="eastAsia"/>
        </w:rPr>
      </w:pPr>
    </w:p>
    <w:p w14:paraId="01505D93">
      <w:pPr>
        <w:spacing w:after="0" w:line="259" w:lineRule="auto"/>
        <w:ind w:left="0" w:right="0" w:firstLine="0"/>
        <w:jc w:val="left"/>
        <w:rPr>
          <w:rFonts w:hint="eastAsia"/>
        </w:rPr>
      </w:pPr>
      <w:r>
        <w:rPr>
          <w:rFonts w:hint="eastAsia"/>
        </w:rPr>
        <w:t>How many in the present day are dashing themselves against it, and so perishing by bold rejection?</w:t>
      </w:r>
    </w:p>
    <w:p w14:paraId="008D6C35">
      <w:pPr>
        <w:spacing w:after="0" w:line="259" w:lineRule="auto"/>
        <w:ind w:left="0" w:right="0" w:firstLine="0"/>
        <w:jc w:val="left"/>
        <w:rPr>
          <w:rFonts w:hint="eastAsia"/>
        </w:rPr>
      </w:pPr>
      <w:r>
        <w:rPr>
          <w:rFonts w:hint="eastAsia"/>
        </w:rPr>
        <w:t>在当今之世，有多少人正撞击它，并因此因大胆的拒绝而灭亡？</w:t>
      </w:r>
    </w:p>
    <w:p w14:paraId="5A933871">
      <w:pPr>
        <w:spacing w:after="0" w:line="259" w:lineRule="auto"/>
        <w:ind w:left="0" w:right="0" w:firstLine="0"/>
        <w:jc w:val="left"/>
        <w:rPr>
          <w:rFonts w:hint="eastAsia"/>
        </w:rPr>
      </w:pPr>
    </w:p>
    <w:p w14:paraId="146FD2AE">
      <w:pPr>
        <w:spacing w:after="0" w:line="259" w:lineRule="auto"/>
        <w:ind w:left="0" w:right="0" w:firstLine="0"/>
        <w:jc w:val="left"/>
        <w:rPr>
          <w:rFonts w:hint="eastAsia"/>
        </w:rPr>
      </w:pPr>
      <w:r>
        <w:rPr>
          <w:rFonts w:hint="eastAsia"/>
        </w:rPr>
        <w:t>How many are refusing to believe simply what God has told us about it,—either adding something of their own to it, or taking something from it?—and so, with the name of Jesus on their lips, missing the pardon, and the life, and the glory which He came to bring.</w:t>
      </w:r>
    </w:p>
    <w:p w14:paraId="78E6191D">
      <w:pPr>
        <w:spacing w:after="0" w:line="259" w:lineRule="auto"/>
        <w:ind w:left="0" w:right="0" w:firstLine="0"/>
        <w:jc w:val="left"/>
        <w:rPr>
          <w:rFonts w:hint="eastAsia"/>
        </w:rPr>
      </w:pPr>
      <w:r>
        <w:rPr>
          <w:rFonts w:hint="eastAsia"/>
        </w:rPr>
        <w:t>多少人拒绝单单相信神所告诉我们的关于它的事——要么在上面加上自己的东西，要么从上面取走一些东西？——于是，他们口里虽有耶稣的名，却错失了祂来要带来的赦免、生命和荣耀。</w:t>
      </w:r>
    </w:p>
    <w:p w14:paraId="15F612C2">
      <w:pPr>
        <w:spacing w:after="0" w:line="259" w:lineRule="auto"/>
        <w:ind w:left="0" w:right="0" w:firstLine="0"/>
        <w:jc w:val="left"/>
        <w:rPr>
          <w:rFonts w:hint="eastAsia"/>
        </w:rPr>
      </w:pPr>
    </w:p>
    <w:p w14:paraId="65B98AAA">
      <w:pPr>
        <w:spacing w:after="0" w:line="259" w:lineRule="auto"/>
        <w:ind w:left="0" w:right="0" w:firstLine="0"/>
        <w:jc w:val="left"/>
        <w:rPr>
          <w:rFonts w:hint="eastAsia"/>
        </w:rPr>
      </w:pPr>
      <w:r>
        <w:rPr>
          <w:rFonts w:hint="eastAsia"/>
        </w:rPr>
        <w:t>They are not satisfied with Jesus as He is; with the cross as it is; or at least they imagine that Jesus cannot accept them as they are, and that the cross cannot avail them as they are.</w:t>
      </w:r>
    </w:p>
    <w:p w14:paraId="5E964C9B">
      <w:pPr>
        <w:spacing w:after="0" w:line="259" w:lineRule="auto"/>
        <w:ind w:left="0" w:right="0" w:firstLine="0"/>
        <w:jc w:val="left"/>
        <w:rPr>
          <w:rFonts w:hint="eastAsia"/>
        </w:rPr>
      </w:pPr>
      <w:r>
        <w:rPr>
          <w:rFonts w:hint="eastAsia"/>
        </w:rPr>
        <w:t>他们不满足于耶稣的本相；不满足于十字架的本相；或者至少他们想象，耶稣不能按他们的本相接纳他们，十字架也不能按他们的本相为他们成就什么。</w:t>
      </w:r>
    </w:p>
    <w:p w14:paraId="0710AEF9">
      <w:pPr>
        <w:spacing w:after="0" w:line="259" w:lineRule="auto"/>
        <w:ind w:left="0" w:right="0" w:firstLine="0"/>
        <w:jc w:val="left"/>
        <w:rPr>
          <w:rFonts w:hint="eastAsia"/>
        </w:rPr>
      </w:pPr>
    </w:p>
    <w:p w14:paraId="4FBA8AEB">
      <w:pPr>
        <w:spacing w:after="0" w:line="259" w:lineRule="auto"/>
        <w:ind w:left="0" w:right="0" w:firstLine="0"/>
        <w:jc w:val="left"/>
        <w:rPr>
          <w:rFonts w:hint="eastAsia"/>
        </w:rPr>
      </w:pPr>
      <w:r>
        <w:rPr>
          <w:rFonts w:hint="eastAsia"/>
        </w:rPr>
        <w:t>So they would wait, and work, and pray, and feel, and repent, and add one thing to another, to make the Saviour sufficient, and the blood effectual, for them.</w:t>
      </w:r>
    </w:p>
    <w:p w14:paraId="42E3B132">
      <w:pPr>
        <w:spacing w:after="0" w:line="259" w:lineRule="auto"/>
        <w:ind w:left="0" w:right="0" w:firstLine="0"/>
        <w:jc w:val="left"/>
        <w:rPr>
          <w:rFonts w:hint="eastAsia"/>
        </w:rPr>
      </w:pPr>
      <w:r>
        <w:rPr>
          <w:rFonts w:hint="eastAsia"/>
        </w:rPr>
        <w:t>所以他们就等待、工作、祷告、感觉、悔改，并在这之上加上那，为要使救主为他们是足够的，宝血为他们是有效的。</w:t>
      </w:r>
    </w:p>
    <w:p w14:paraId="69453392">
      <w:pPr>
        <w:spacing w:after="0" w:line="259" w:lineRule="auto"/>
        <w:ind w:left="0" w:right="0" w:firstLine="0"/>
        <w:jc w:val="left"/>
        <w:rPr>
          <w:rFonts w:hint="eastAsia"/>
        </w:rPr>
      </w:pPr>
    </w:p>
    <w:p w14:paraId="67276DCC">
      <w:pPr>
        <w:spacing w:after="0" w:line="259" w:lineRule="auto"/>
        <w:ind w:left="0" w:right="0" w:firstLine="0"/>
        <w:jc w:val="left"/>
        <w:rPr>
          <w:rFonts w:hint="eastAsia"/>
        </w:rPr>
      </w:pPr>
      <w:r>
        <w:rPr>
          <w:rFonts w:hint="eastAsia"/>
        </w:rPr>
        <w:t>They shrink from taking Jesus as He is; they shrink from accepting His fullness as they are.</w:t>
      </w:r>
    </w:p>
    <w:p w14:paraId="16E4654B">
      <w:pPr>
        <w:spacing w:after="0" w:line="259" w:lineRule="auto"/>
        <w:ind w:left="0" w:right="0" w:firstLine="0"/>
        <w:jc w:val="left"/>
        <w:rPr>
          <w:rFonts w:hint="eastAsia"/>
        </w:rPr>
      </w:pPr>
      <w:r>
        <w:rPr>
          <w:rFonts w:hint="eastAsia"/>
        </w:rPr>
        <w:t>他们畏缩不前，不愿照祂的本相接受耶稣；他们畏缩不前，不愿照他们的本相接受祂的丰满。</w:t>
      </w:r>
    </w:p>
    <w:p w14:paraId="2553E439">
      <w:pPr>
        <w:spacing w:after="0" w:line="259" w:lineRule="auto"/>
        <w:ind w:left="0" w:right="0" w:firstLine="0"/>
        <w:jc w:val="left"/>
        <w:rPr>
          <w:rFonts w:hint="eastAsia"/>
        </w:rPr>
      </w:pPr>
    </w:p>
    <w:p w14:paraId="4E7DA523">
      <w:pPr>
        <w:spacing w:after="0" w:line="259" w:lineRule="auto"/>
        <w:ind w:left="0" w:right="0" w:firstLine="0"/>
        <w:jc w:val="left"/>
        <w:rPr>
          <w:rFonts w:hint="eastAsia"/>
        </w:rPr>
      </w:pPr>
      <w:r>
        <w:rPr>
          <w:rFonts w:hint="eastAsia"/>
        </w:rPr>
        <w:t>Jesus, "the Son of God," the "Saviour of the world," the "receiver of sinners," the "seeker of the lost," is not to them what the Father represents Him.</w:t>
      </w:r>
    </w:p>
    <w:p w14:paraId="29C4F34F">
      <w:pPr>
        <w:spacing w:after="0" w:line="259" w:lineRule="auto"/>
        <w:ind w:left="0" w:right="0" w:firstLine="0"/>
        <w:jc w:val="left"/>
        <w:rPr>
          <w:rFonts w:hint="eastAsia"/>
        </w:rPr>
      </w:pPr>
      <w:r>
        <w:rPr>
          <w:rFonts w:hint="eastAsia"/>
        </w:rPr>
        <w:t>耶稣，“神的儿子”，“世界的救主”，“罪人的接待者”，“失丧者的寻找者”，对他们来说，并非父所代表的祂。</w:t>
      </w:r>
    </w:p>
    <w:p w14:paraId="1C312AB2">
      <w:pPr>
        <w:spacing w:after="0" w:line="259" w:lineRule="auto"/>
        <w:ind w:left="0" w:right="0" w:firstLine="0"/>
        <w:jc w:val="left"/>
        <w:rPr>
          <w:rFonts w:hint="eastAsia"/>
        </w:rPr>
      </w:pPr>
    </w:p>
    <w:p w14:paraId="53C6C1B0">
      <w:pPr>
        <w:spacing w:after="0" w:line="259" w:lineRule="auto"/>
        <w:ind w:left="0" w:right="0" w:firstLine="0"/>
        <w:jc w:val="left"/>
        <w:rPr>
          <w:rFonts w:hint="eastAsia"/>
        </w:rPr>
      </w:pPr>
      <w:r>
        <w:rPr>
          <w:rFonts w:hint="eastAsia"/>
        </w:rPr>
        <w:t>There is still, if not a gulf, at least a line between them and Him; there is still something needed to be done and felt by them to effect the junction between them, and to draw out His riches.</w:t>
      </w:r>
    </w:p>
    <w:p w14:paraId="69E1C69A">
      <w:pPr>
        <w:spacing w:after="0" w:line="259" w:lineRule="auto"/>
        <w:ind w:left="0" w:right="0" w:firstLine="0"/>
        <w:jc w:val="left"/>
        <w:rPr>
          <w:rFonts w:hint="eastAsia"/>
        </w:rPr>
      </w:pPr>
      <w:r>
        <w:rPr>
          <w:rFonts w:hint="eastAsia"/>
        </w:rPr>
        <w:t>在他们和祂之间，若非鸿沟，至少也有一道界线；仍需他们作某些事，感受某些事，才能使他们之间联合，并引出祂的丰富。</w:t>
      </w:r>
    </w:p>
    <w:p w14:paraId="4F535CDD">
      <w:pPr>
        <w:spacing w:after="0" w:line="259" w:lineRule="auto"/>
        <w:ind w:left="0" w:right="0" w:firstLine="0"/>
        <w:jc w:val="left"/>
        <w:rPr>
          <w:rFonts w:hint="eastAsia"/>
        </w:rPr>
      </w:pPr>
    </w:p>
    <w:p w14:paraId="6FD4A978">
      <w:pPr>
        <w:spacing w:after="0" w:line="259" w:lineRule="auto"/>
        <w:ind w:left="0" w:right="0" w:firstLine="0"/>
        <w:jc w:val="left"/>
        <w:rPr>
          <w:rFonts w:hint="eastAsia"/>
        </w:rPr>
      </w:pPr>
      <w:r>
        <w:rPr>
          <w:rFonts w:hint="eastAsia"/>
        </w:rPr>
        <w:t>In other words, "they stumble at this stumbling stone."</w:t>
      </w:r>
    </w:p>
    <w:p w14:paraId="5DBC836D">
      <w:pPr>
        <w:spacing w:after="0" w:line="259" w:lineRule="auto"/>
        <w:ind w:left="0" w:right="0" w:firstLine="0"/>
        <w:jc w:val="left"/>
        <w:rPr>
          <w:rFonts w:hint="eastAsia"/>
        </w:rPr>
      </w:pPr>
      <w:r>
        <w:rPr>
          <w:rFonts w:hint="eastAsia"/>
        </w:rPr>
        <w:t>换句话说，“他们在这绊脚石上跌倒了。”</w:t>
      </w:r>
    </w:p>
    <w:p w14:paraId="50F508DF">
      <w:pPr>
        <w:spacing w:after="0" w:line="259" w:lineRule="auto"/>
        <w:ind w:left="0" w:right="0" w:firstLine="0"/>
        <w:jc w:val="left"/>
        <w:rPr>
          <w:rFonts w:hint="eastAsia"/>
        </w:rPr>
      </w:pPr>
    </w:p>
    <w:p w14:paraId="698B5BB3">
      <w:pPr>
        <w:spacing w:after="0" w:line="259" w:lineRule="auto"/>
        <w:ind w:left="0" w:right="0" w:firstLine="0"/>
        <w:jc w:val="left"/>
        <w:rPr>
          <w:rFonts w:hint="eastAsia"/>
        </w:rPr>
      </w:pPr>
      <w:r>
        <w:rPr>
          <w:rFonts w:hint="eastAsia"/>
        </w:rPr>
        <w:t>They will not, just as they are, take Him for just what He is.</w:t>
      </w:r>
    </w:p>
    <w:p w14:paraId="6A4C59A4">
      <w:pPr>
        <w:spacing w:after="0" w:line="259" w:lineRule="auto"/>
        <w:ind w:left="0" w:right="0" w:firstLine="0"/>
        <w:jc w:val="left"/>
        <w:rPr>
          <w:rFonts w:hint="eastAsia"/>
        </w:rPr>
      </w:pPr>
      <w:r>
        <w:rPr>
          <w:rFonts w:hint="eastAsia"/>
        </w:rPr>
        <w:t>他们不愿，照他们的本相，将祂当作祂的本相。</w:t>
      </w:r>
    </w:p>
    <w:p w14:paraId="7FBB0571">
      <w:pPr>
        <w:spacing w:after="0" w:line="259" w:lineRule="auto"/>
        <w:ind w:left="0" w:right="0" w:firstLine="0"/>
        <w:jc w:val="left"/>
        <w:rPr>
          <w:rFonts w:hint="eastAsia"/>
        </w:rPr>
      </w:pPr>
    </w:p>
    <w:p w14:paraId="51DCBFDD">
      <w:pPr>
        <w:spacing w:after="0" w:line="259" w:lineRule="auto"/>
        <w:ind w:left="0" w:right="0" w:firstLine="0"/>
        <w:jc w:val="left"/>
        <w:rPr>
          <w:rFonts w:hint="eastAsia"/>
        </w:rPr>
      </w:pPr>
      <w:r>
        <w:rPr>
          <w:rFonts w:hint="eastAsia"/>
        </w:rPr>
        <w:t>It is this "stumbling" that is keeping multitudes from peace.</w:t>
      </w:r>
    </w:p>
    <w:p w14:paraId="5551EFDE">
      <w:pPr>
        <w:spacing w:after="0" w:line="259" w:lineRule="auto"/>
        <w:ind w:left="0" w:right="0" w:firstLine="0"/>
        <w:jc w:val="left"/>
        <w:rPr>
          <w:rFonts w:hint="eastAsia"/>
        </w:rPr>
      </w:pPr>
      <w:r>
        <w:rPr>
          <w:rFonts w:hint="eastAsia"/>
        </w:rPr>
        <w:t>正是这“绊倒”，使许多人远离平安。</w:t>
      </w:r>
    </w:p>
    <w:p w14:paraId="0FC3F627">
      <w:pPr>
        <w:spacing w:after="0" w:line="259" w:lineRule="auto"/>
        <w:ind w:left="0" w:right="0" w:firstLine="0"/>
        <w:jc w:val="left"/>
        <w:rPr>
          <w:rFonts w:hint="eastAsia"/>
        </w:rPr>
      </w:pPr>
    </w:p>
    <w:p w14:paraId="2F302B8F">
      <w:pPr>
        <w:spacing w:after="0" w:line="259" w:lineRule="auto"/>
        <w:ind w:left="0" w:right="0" w:firstLine="0"/>
        <w:jc w:val="left"/>
        <w:rPr>
          <w:rFonts w:hint="eastAsia"/>
        </w:rPr>
      </w:pPr>
      <w:r>
        <w:rPr>
          <w:rFonts w:hint="eastAsia"/>
        </w:rPr>
        <w:t>God's testimony concerning Jesus does not satisfy them.</w:t>
      </w:r>
    </w:p>
    <w:p w14:paraId="0AB2EA36">
      <w:pPr>
        <w:spacing w:after="0" w:line="259" w:lineRule="auto"/>
        <w:ind w:left="0" w:right="0" w:firstLine="0"/>
        <w:jc w:val="left"/>
        <w:rPr>
          <w:rFonts w:hint="eastAsia"/>
        </w:rPr>
      </w:pPr>
      <w:r>
        <w:rPr>
          <w:rFonts w:hint="eastAsia"/>
        </w:rPr>
        <w:t>神关于耶稣的见证不能使他们满足。</w:t>
      </w:r>
    </w:p>
    <w:p w14:paraId="71C17E80">
      <w:pPr>
        <w:spacing w:after="0" w:line="259" w:lineRule="auto"/>
        <w:ind w:left="0" w:right="0" w:firstLine="0"/>
        <w:jc w:val="left"/>
        <w:rPr>
          <w:rFonts w:hint="eastAsia"/>
        </w:rPr>
      </w:pPr>
    </w:p>
    <w:p w14:paraId="40DE2938">
      <w:pPr>
        <w:spacing w:after="0" w:line="259" w:lineRule="auto"/>
        <w:ind w:left="0" w:right="0" w:firstLine="0"/>
        <w:jc w:val="left"/>
        <w:rPr>
          <w:rFonts w:hint="eastAsia"/>
        </w:rPr>
      </w:pPr>
      <w:r>
        <w:rPr>
          <w:rFonts w:hint="eastAsia"/>
        </w:rPr>
        <w:t>They, in fact, want another Saviour; for they insist that they must be different from what they are before they can expect Him to save them.</w:t>
      </w:r>
    </w:p>
    <w:p w14:paraId="4EC186E6">
      <w:pPr>
        <w:spacing w:after="0" w:line="259" w:lineRule="auto"/>
        <w:ind w:left="0" w:right="0" w:firstLine="0"/>
        <w:jc w:val="left"/>
        <w:rPr>
          <w:rFonts w:hint="eastAsia"/>
        </w:rPr>
      </w:pPr>
      <w:r>
        <w:rPr>
          <w:rFonts w:hint="eastAsia"/>
        </w:rPr>
        <w:t>他们实际上想要另一个救主；因为他们坚持，他们必须与现在的自己不同，才能期望祂拯救他们。</w:t>
      </w:r>
    </w:p>
    <w:p w14:paraId="1EFF5023">
      <w:pPr>
        <w:spacing w:after="0" w:line="259" w:lineRule="auto"/>
        <w:ind w:left="0" w:right="0" w:firstLine="0"/>
        <w:jc w:val="left"/>
        <w:rPr>
          <w:rFonts w:hint="eastAsia"/>
        </w:rPr>
      </w:pPr>
    </w:p>
    <w:p w14:paraId="624C6103">
      <w:pPr>
        <w:spacing w:after="0" w:line="259" w:lineRule="auto"/>
        <w:ind w:left="0" w:right="0" w:firstLine="0"/>
        <w:jc w:val="left"/>
        <w:rPr>
          <w:rFonts w:hint="eastAsia"/>
        </w:rPr>
      </w:pPr>
      <w:r>
        <w:rPr>
          <w:rFonts w:hint="eastAsia"/>
        </w:rPr>
        <w:t>Alas!</w:t>
      </w:r>
    </w:p>
    <w:p w14:paraId="01F647A3">
      <w:pPr>
        <w:spacing w:after="0" w:line="259" w:lineRule="auto"/>
        <w:ind w:left="0" w:right="0" w:firstLine="0"/>
        <w:jc w:val="left"/>
        <w:rPr>
          <w:rFonts w:hint="eastAsia"/>
        </w:rPr>
      </w:pPr>
      <w:r>
        <w:rPr>
          <w:rFonts w:hint="eastAsia"/>
        </w:rPr>
        <w:t>唉！</w:t>
      </w:r>
    </w:p>
    <w:p w14:paraId="6C0F07B8">
      <w:pPr>
        <w:spacing w:after="0" w:line="259" w:lineRule="auto"/>
        <w:ind w:left="0" w:right="0" w:firstLine="0"/>
        <w:jc w:val="left"/>
        <w:rPr>
          <w:rFonts w:hint="eastAsia"/>
        </w:rPr>
      </w:pPr>
    </w:p>
    <w:p w14:paraId="05136DD5">
      <w:pPr>
        <w:spacing w:after="0" w:line="259" w:lineRule="auto"/>
        <w:ind w:left="0" w:right="0" w:firstLine="0"/>
        <w:jc w:val="left"/>
        <w:rPr>
          <w:rFonts w:hint="eastAsia"/>
        </w:rPr>
      </w:pPr>
      <w:r>
        <w:rPr>
          <w:rFonts w:hint="eastAsia"/>
        </w:rPr>
        <w:t>"Who hath believed our report!"</w:t>
      </w:r>
    </w:p>
    <w:p w14:paraId="43DE1E37">
      <w:pPr>
        <w:spacing w:after="0" w:line="259" w:lineRule="auto"/>
        <w:ind w:left="0" w:right="0" w:firstLine="0"/>
        <w:jc w:val="left"/>
        <w:rPr>
          <w:rFonts w:hint="eastAsia"/>
        </w:rPr>
      </w:pPr>
      <w:r>
        <w:rPr>
          <w:rFonts w:hint="eastAsia"/>
        </w:rPr>
        <w:t>“我们所传的，有谁信呢？”</w:t>
      </w:r>
    </w:p>
    <w:p w14:paraId="2E375504">
      <w:pPr>
        <w:spacing w:after="0" w:line="259" w:lineRule="auto"/>
        <w:ind w:left="0" w:right="0" w:firstLine="0"/>
        <w:jc w:val="left"/>
        <w:rPr>
          <w:rFonts w:hint="eastAsia"/>
        </w:rPr>
      </w:pPr>
    </w:p>
    <w:p w14:paraId="727F686F">
      <w:pPr>
        <w:spacing w:after="0" w:line="259" w:lineRule="auto"/>
        <w:ind w:left="0" w:right="0" w:firstLine="0"/>
        <w:jc w:val="left"/>
        <w:rPr>
          <w:rFonts w:hint="eastAsia"/>
        </w:rPr>
      </w:pPr>
      <w:r>
        <w:rPr>
          <w:rFonts w:hint="eastAsia"/>
        </w:rPr>
        <w:t>IV.The stone of destruction.</w:t>
      </w:r>
    </w:p>
    <w:p w14:paraId="52CB9617">
      <w:pPr>
        <w:spacing w:after="0" w:line="259" w:lineRule="auto"/>
        <w:ind w:left="0" w:right="0" w:firstLine="0"/>
        <w:jc w:val="left"/>
        <w:rPr>
          <w:rFonts w:hint="eastAsia"/>
        </w:rPr>
      </w:pPr>
      <w:r>
        <w:rPr>
          <w:rFonts w:hint="eastAsia"/>
        </w:rPr>
        <w:t>IV.毁灭之石。</w:t>
      </w:r>
    </w:p>
    <w:p w14:paraId="2FA37564">
      <w:pPr>
        <w:spacing w:after="0" w:line="259" w:lineRule="auto"/>
        <w:ind w:left="0" w:right="0" w:firstLine="0"/>
        <w:jc w:val="left"/>
        <w:rPr>
          <w:rFonts w:hint="eastAsia"/>
        </w:rPr>
      </w:pPr>
    </w:p>
    <w:p w14:paraId="2987A0C4">
      <w:pPr>
        <w:spacing w:after="0" w:line="259" w:lineRule="auto"/>
        <w:ind w:left="0" w:right="0" w:firstLine="0"/>
        <w:jc w:val="left"/>
        <w:rPr>
          <w:rFonts w:hint="eastAsia"/>
        </w:rPr>
      </w:pPr>
      <w:r>
        <w:rPr>
          <w:rFonts w:hint="eastAsia"/>
        </w:rPr>
        <w:t>This is when He comes the second time.</w:t>
      </w:r>
    </w:p>
    <w:p w14:paraId="1FF32A6C">
      <w:pPr>
        <w:spacing w:after="0" w:line="259" w:lineRule="auto"/>
        <w:ind w:left="0" w:right="0" w:firstLine="0"/>
        <w:jc w:val="left"/>
        <w:rPr>
          <w:rFonts w:hint="eastAsia"/>
        </w:rPr>
      </w:pPr>
      <w:r>
        <w:rPr>
          <w:rFonts w:hint="eastAsia"/>
        </w:rPr>
        <w:t>这是当祂第二次来的时候。</w:t>
      </w:r>
    </w:p>
    <w:p w14:paraId="5EA6A8AC">
      <w:pPr>
        <w:spacing w:after="0" w:line="259" w:lineRule="auto"/>
        <w:ind w:left="0" w:right="0" w:firstLine="0"/>
        <w:jc w:val="left"/>
        <w:rPr>
          <w:rFonts w:hint="eastAsia"/>
        </w:rPr>
      </w:pPr>
    </w:p>
    <w:p w14:paraId="4972A1E6">
      <w:pPr>
        <w:spacing w:after="0" w:line="259" w:lineRule="auto"/>
        <w:ind w:left="0" w:right="0" w:firstLine="0"/>
        <w:jc w:val="left"/>
        <w:rPr>
          <w:rFonts w:hint="eastAsia"/>
        </w:rPr>
      </w:pPr>
      <w:r>
        <w:rPr>
          <w:rFonts w:hint="eastAsia"/>
        </w:rPr>
        <w:t>Just now the first part of his statement is fulfilling, "Whoso falleth on this stone shall be broken;" ere long the second part shall be fulfilled, "On whomsoever it shall fall, it will grind him to powder."</w:t>
      </w:r>
    </w:p>
    <w:p w14:paraId="613EFCAD">
      <w:pPr>
        <w:spacing w:after="0" w:line="259" w:lineRule="auto"/>
        <w:ind w:left="0" w:right="0" w:firstLine="0"/>
        <w:jc w:val="left"/>
        <w:rPr>
          <w:rFonts w:hint="eastAsia"/>
        </w:rPr>
      </w:pPr>
      <w:r>
        <w:rPr>
          <w:rFonts w:hint="eastAsia"/>
        </w:rPr>
        <w:t>如今，祂话语的前半部分正在应验，“凡掉在那石头上的，必要跌碎”；不久，后半部分也将应验，“那石头掉在谁的身上，就要把谁砸得稀烂。”</w:t>
      </w:r>
    </w:p>
    <w:p w14:paraId="1702B904">
      <w:pPr>
        <w:spacing w:after="0" w:line="259" w:lineRule="auto"/>
        <w:ind w:left="0" w:right="0" w:firstLine="0"/>
        <w:jc w:val="left"/>
        <w:rPr>
          <w:rFonts w:hint="eastAsia"/>
        </w:rPr>
      </w:pPr>
    </w:p>
    <w:p w14:paraId="15E2D711">
      <w:pPr>
        <w:spacing w:after="0" w:line="259" w:lineRule="auto"/>
        <w:ind w:left="0" w:right="0" w:firstLine="0"/>
        <w:jc w:val="left"/>
        <w:rPr>
          <w:rFonts w:hint="eastAsia"/>
        </w:rPr>
      </w:pPr>
      <w:r>
        <w:rPr>
          <w:rFonts w:hint="eastAsia"/>
        </w:rPr>
        <w:t>This is the falling of the mighty stone upon a Christ-rejecting world!</w:t>
      </w:r>
    </w:p>
    <w:p w14:paraId="01634320">
      <w:pPr>
        <w:spacing w:after="0" w:line="259" w:lineRule="auto"/>
        <w:ind w:left="0" w:right="0" w:firstLine="0"/>
        <w:jc w:val="left"/>
        <w:rPr>
          <w:rFonts w:hint="eastAsia"/>
        </w:rPr>
      </w:pPr>
      <w:r>
        <w:rPr>
          <w:rFonts w:hint="eastAsia"/>
        </w:rPr>
        <w:t>这是那大能的石头落在拒绝基督的世界之上！</w:t>
      </w:r>
    </w:p>
    <w:p w14:paraId="4C08EFFB">
      <w:pPr>
        <w:spacing w:after="0" w:line="259" w:lineRule="auto"/>
        <w:ind w:left="0" w:right="0" w:firstLine="0"/>
        <w:jc w:val="left"/>
        <w:rPr>
          <w:rFonts w:hint="eastAsia"/>
        </w:rPr>
      </w:pPr>
    </w:p>
    <w:p w14:paraId="524646B3">
      <w:pPr>
        <w:spacing w:after="0" w:line="259" w:lineRule="auto"/>
        <w:ind w:left="0" w:right="0" w:firstLine="0"/>
        <w:jc w:val="left"/>
        <w:rPr>
          <w:rFonts w:hint="eastAsia"/>
        </w:rPr>
      </w:pPr>
      <w:r>
        <w:rPr>
          <w:rFonts w:hint="eastAsia"/>
        </w:rPr>
        <w:t>This is the final ruin of unbelievers.</w:t>
      </w:r>
    </w:p>
    <w:p w14:paraId="5D8F5AC6">
      <w:pPr>
        <w:spacing w:after="0" w:line="259" w:lineRule="auto"/>
        <w:ind w:left="0" w:right="0" w:firstLine="0"/>
        <w:jc w:val="left"/>
        <w:rPr>
          <w:rFonts w:hint="eastAsia"/>
        </w:rPr>
      </w:pPr>
      <w:r>
        <w:rPr>
          <w:rFonts w:hint="eastAsia"/>
        </w:rPr>
        <w:t>这是不信者的最终毁灭。</w:t>
      </w:r>
    </w:p>
    <w:p w14:paraId="158D7222">
      <w:pPr>
        <w:spacing w:after="0" w:line="259" w:lineRule="auto"/>
        <w:ind w:left="0" w:right="0" w:firstLine="0"/>
        <w:jc w:val="left"/>
        <w:rPr>
          <w:rFonts w:hint="eastAsia"/>
        </w:rPr>
      </w:pPr>
    </w:p>
    <w:p w14:paraId="44D09AD7">
      <w:pPr>
        <w:spacing w:after="0" w:line="259" w:lineRule="auto"/>
        <w:ind w:left="0" w:right="0" w:firstLine="0"/>
        <w:jc w:val="left"/>
        <w:rPr>
          <w:rFonts w:hint="eastAsia"/>
        </w:rPr>
      </w:pPr>
      <w:r>
        <w:rPr>
          <w:rFonts w:hint="eastAsia"/>
        </w:rPr>
        <w:t>This is the "everlasting destruction from the presence of the Lord and the glory of his power."</w:t>
      </w:r>
    </w:p>
    <w:p w14:paraId="45CE9AB4">
      <w:pPr>
        <w:spacing w:after="0" w:line="259" w:lineRule="auto"/>
        <w:ind w:left="0" w:right="0" w:firstLine="0"/>
        <w:jc w:val="left"/>
        <w:rPr>
          <w:rFonts w:hint="eastAsia"/>
        </w:rPr>
      </w:pPr>
      <w:r>
        <w:rPr>
          <w:rFonts w:hint="eastAsia"/>
        </w:rPr>
        <w:t>这是“从主面前和他权能的荣光中，永远沉沦”。</w:t>
      </w:r>
    </w:p>
    <w:p w14:paraId="3881F706">
      <w:pPr>
        <w:spacing w:after="0" w:line="259" w:lineRule="auto"/>
        <w:ind w:left="0" w:right="0" w:firstLine="0"/>
        <w:jc w:val="left"/>
        <w:rPr>
          <w:rFonts w:hint="eastAsia"/>
        </w:rPr>
      </w:pPr>
    </w:p>
    <w:p w14:paraId="124B4BAA">
      <w:pPr>
        <w:spacing w:after="0" w:line="259" w:lineRule="auto"/>
        <w:ind w:left="0" w:right="0" w:firstLine="0"/>
        <w:jc w:val="left"/>
        <w:rPr>
          <w:rFonts w:hint="eastAsia"/>
        </w:rPr>
      </w:pPr>
      <w:r>
        <w:rPr>
          <w:rFonts w:hint="eastAsia"/>
        </w:rPr>
        <w:t>He comes not only to break his rejectors in pieces, like a potter's vessel; but to grind these pieces into powder.</w:t>
      </w:r>
    </w:p>
    <w:p w14:paraId="2ED1CD7E">
      <w:pPr>
        <w:spacing w:after="0" w:line="259" w:lineRule="auto"/>
        <w:ind w:left="0" w:right="0" w:firstLine="0"/>
        <w:jc w:val="left"/>
        <w:rPr>
          <w:rFonts w:hint="eastAsia"/>
        </w:rPr>
      </w:pPr>
      <w:r>
        <w:rPr>
          <w:rFonts w:hint="eastAsia"/>
        </w:rPr>
        <w:t>祂来，不仅要将拒绝祂的人打碎，如同窑匠的瓦器；更要将这些碎片磨成粉末。</w:t>
      </w:r>
    </w:p>
    <w:p w14:paraId="58F62409">
      <w:pPr>
        <w:spacing w:after="0" w:line="259" w:lineRule="auto"/>
        <w:ind w:left="0" w:right="0" w:firstLine="0"/>
        <w:jc w:val="left"/>
        <w:rPr>
          <w:rFonts w:hint="eastAsia"/>
        </w:rPr>
      </w:pPr>
    </w:p>
    <w:p w14:paraId="6AF7F6EB">
      <w:pPr>
        <w:spacing w:after="0" w:line="259" w:lineRule="auto"/>
        <w:ind w:left="0" w:right="0" w:firstLine="0"/>
        <w:jc w:val="left"/>
        <w:rPr>
          <w:rFonts w:hint="eastAsia"/>
        </w:rPr>
      </w:pPr>
      <w:r>
        <w:rPr>
          <w:rFonts w:hint="eastAsia"/>
        </w:rPr>
        <w:t>That day of destruction cometh!</w:t>
      </w:r>
    </w:p>
    <w:p w14:paraId="4224B575">
      <w:pPr>
        <w:spacing w:after="0" w:line="259" w:lineRule="auto"/>
        <w:ind w:left="0" w:right="0" w:firstLine="0"/>
        <w:jc w:val="left"/>
        <w:rPr>
          <w:rFonts w:hint="eastAsia"/>
        </w:rPr>
      </w:pPr>
      <w:r>
        <w:rPr>
          <w:rFonts w:hint="eastAsia"/>
        </w:rPr>
        <w:t>那毁灭的日子将要来到！</w:t>
      </w:r>
    </w:p>
    <w:p w14:paraId="218B9CC1">
      <w:pPr>
        <w:spacing w:after="0" w:line="259" w:lineRule="auto"/>
        <w:ind w:left="0" w:right="0" w:firstLine="0"/>
        <w:jc w:val="left"/>
        <w:rPr>
          <w:rFonts w:hint="eastAsia"/>
        </w:rPr>
      </w:pPr>
    </w:p>
    <w:p w14:paraId="25D68269">
      <w:pPr>
        <w:spacing w:after="0" w:line="259" w:lineRule="auto"/>
        <w:ind w:left="0" w:right="0" w:firstLine="0"/>
        <w:jc w:val="left"/>
        <w:rPr>
          <w:rFonts w:hint="eastAsia"/>
        </w:rPr>
      </w:pPr>
      <w:r>
        <w:rPr>
          <w:rFonts w:hint="eastAsia"/>
        </w:rPr>
        <w:t>Christendom is preparing for it.</w:t>
      </w:r>
    </w:p>
    <w:p w14:paraId="00B822B9">
      <w:pPr>
        <w:spacing w:after="0" w:line="259" w:lineRule="auto"/>
        <w:ind w:left="0" w:right="0" w:firstLine="0"/>
        <w:jc w:val="left"/>
        <w:rPr>
          <w:rFonts w:hint="eastAsia"/>
        </w:rPr>
      </w:pPr>
      <w:r>
        <w:rPr>
          <w:rFonts w:hint="eastAsia"/>
        </w:rPr>
        <w:t>基督教世界正在为此作准备。</w:t>
      </w:r>
    </w:p>
    <w:p w14:paraId="57BD2EA4">
      <w:pPr>
        <w:spacing w:after="0" w:line="259" w:lineRule="auto"/>
        <w:ind w:left="0" w:right="0" w:firstLine="0"/>
        <w:jc w:val="left"/>
        <w:rPr>
          <w:rFonts w:hint="eastAsia"/>
        </w:rPr>
      </w:pPr>
    </w:p>
    <w:p w14:paraId="422B245C">
      <w:pPr>
        <w:spacing w:after="0" w:line="259" w:lineRule="auto"/>
        <w:ind w:left="0" w:right="0" w:firstLine="0"/>
        <w:jc w:val="left"/>
        <w:rPr>
          <w:rFonts w:hint="eastAsia"/>
        </w:rPr>
      </w:pPr>
      <w:r>
        <w:rPr>
          <w:rFonts w:hint="eastAsia"/>
        </w:rPr>
        <w:t>The vine of the earth is fast ripening for the treading of the terrible vintage;—in the day of the vengeance of the Lord.</w:t>
      </w:r>
    </w:p>
    <w:p w14:paraId="7303CBEC">
      <w:pPr>
        <w:spacing w:after="0" w:line="259" w:lineRule="auto"/>
        <w:ind w:left="0" w:right="0" w:firstLine="0"/>
        <w:jc w:val="left"/>
        <w:rPr>
          <w:rFonts w:hint="eastAsia"/>
        </w:rPr>
      </w:pPr>
      <w:r>
        <w:rPr>
          <w:rFonts w:hint="eastAsia"/>
        </w:rPr>
        <w:t>地上的葡萄树正快快地成熟，预备被踹在那可怕的酒榨里——在主报仇的日子。</w:t>
      </w:r>
    </w:p>
    <w:p w14:paraId="339CE723">
      <w:pPr>
        <w:spacing w:after="0" w:line="259" w:lineRule="auto"/>
        <w:ind w:left="0" w:right="0" w:firstLine="0"/>
        <w:jc w:val="left"/>
        <w:rPr>
          <w:rFonts w:hint="eastAsia"/>
        </w:rPr>
      </w:pPr>
    </w:p>
    <w:p w14:paraId="0123B508">
      <w:pPr>
        <w:spacing w:after="0" w:line="259" w:lineRule="auto"/>
        <w:ind w:left="0" w:right="0" w:firstLine="0"/>
        <w:jc w:val="left"/>
        <w:rPr>
          <w:rFonts w:hint="eastAsia"/>
        </w:rPr>
      </w:pPr>
      <w:r>
        <w:rPr>
          <w:rFonts w:hint="eastAsia"/>
        </w:rPr>
        <w:t>XX.</w:t>
      </w:r>
    </w:p>
    <w:p w14:paraId="4CBB03CA">
      <w:pPr>
        <w:spacing w:after="0" w:line="259" w:lineRule="auto"/>
        <w:ind w:left="0" w:right="0" w:firstLine="0"/>
        <w:jc w:val="left"/>
        <w:rPr>
          <w:rFonts w:hint="eastAsia"/>
        </w:rPr>
      </w:pPr>
      <w:r>
        <w:rPr>
          <w:rFonts w:hint="eastAsia"/>
        </w:rPr>
        <w:t>XX.</w:t>
      </w:r>
    </w:p>
    <w:p w14:paraId="65BED626">
      <w:pPr>
        <w:spacing w:after="0" w:line="259" w:lineRule="auto"/>
        <w:ind w:left="0" w:right="0" w:firstLine="0"/>
        <w:jc w:val="left"/>
        <w:rPr>
          <w:rFonts w:hint="eastAsia"/>
        </w:rPr>
      </w:pPr>
    </w:p>
    <w:p w14:paraId="2F1F4741">
      <w:pPr>
        <w:pStyle w:val="2"/>
        <w:bidi w:val="0"/>
        <w:rPr>
          <w:rFonts w:hint="eastAsia"/>
        </w:rPr>
      </w:pPr>
      <w:r>
        <w:rPr>
          <w:rFonts w:hint="eastAsia"/>
        </w:rPr>
        <w:t>The Things Touching The King</w:t>
      </w:r>
    </w:p>
    <w:p w14:paraId="0D9EFECF">
      <w:pPr>
        <w:pStyle w:val="2"/>
        <w:bidi w:val="0"/>
        <w:rPr>
          <w:rFonts w:hint="eastAsia"/>
        </w:rPr>
      </w:pPr>
      <w:r>
        <w:rPr>
          <w:rFonts w:hint="eastAsia"/>
        </w:rPr>
        <w:t>论到王的事</w:t>
      </w:r>
    </w:p>
    <w:p w14:paraId="40E3883F">
      <w:pPr>
        <w:spacing w:after="0" w:line="259" w:lineRule="auto"/>
        <w:ind w:left="0" w:right="0" w:firstLine="0"/>
        <w:jc w:val="left"/>
        <w:rPr>
          <w:rFonts w:hint="eastAsia"/>
        </w:rPr>
      </w:pPr>
    </w:p>
    <w:p w14:paraId="388D96AF">
      <w:pPr>
        <w:spacing w:after="0" w:line="259" w:lineRule="auto"/>
        <w:ind w:left="0" w:right="0" w:firstLine="0"/>
        <w:jc w:val="left"/>
        <w:rPr>
          <w:rFonts w:hint="eastAsia"/>
        </w:rPr>
      </w:pPr>
      <w:r>
        <w:rPr>
          <w:rFonts w:hint="eastAsia"/>
        </w:rPr>
        <w:t>"What think ye of Christ?—</w:t>
      </w:r>
    </w:p>
    <w:p w14:paraId="7738C90D">
      <w:pPr>
        <w:spacing w:after="0" w:line="259" w:lineRule="auto"/>
        <w:ind w:left="0" w:right="0" w:firstLine="0"/>
        <w:jc w:val="left"/>
        <w:rPr>
          <w:rFonts w:hint="eastAsia"/>
        </w:rPr>
      </w:pPr>
      <w:r>
        <w:rPr>
          <w:rFonts w:hint="eastAsia"/>
        </w:rPr>
        <w:t>“你们对基督有什么看法？——</w:t>
      </w:r>
    </w:p>
    <w:p w14:paraId="05BEA67A">
      <w:pPr>
        <w:spacing w:after="0" w:line="259" w:lineRule="auto"/>
        <w:ind w:left="0" w:right="0" w:firstLine="0"/>
        <w:jc w:val="left"/>
        <w:rPr>
          <w:rFonts w:hint="eastAsia"/>
        </w:rPr>
      </w:pPr>
    </w:p>
    <w:p w14:paraId="59137B46">
      <w:pPr>
        <w:spacing w:after="0" w:line="259" w:lineRule="auto"/>
        <w:ind w:left="0" w:right="0" w:firstLine="0"/>
        <w:jc w:val="left"/>
        <w:rPr>
          <w:rFonts w:hint="eastAsia"/>
        </w:rPr>
      </w:pPr>
      <w:r>
        <w:rPr>
          <w:rFonts w:hint="eastAsia"/>
        </w:rPr>
        <w:t>Matthew 22:42.</w:t>
      </w:r>
    </w:p>
    <w:p w14:paraId="217FB450">
      <w:pPr>
        <w:spacing w:after="0" w:line="259" w:lineRule="auto"/>
        <w:ind w:left="0" w:right="0" w:firstLine="0"/>
        <w:jc w:val="left"/>
        <w:rPr>
          <w:rFonts w:hint="eastAsia"/>
        </w:rPr>
      </w:pPr>
      <w:r>
        <w:rPr>
          <w:rFonts w:hint="eastAsia"/>
        </w:rPr>
        <w:t>马太福音 22:42。</w:t>
      </w:r>
    </w:p>
    <w:p w14:paraId="5BE32635">
      <w:pPr>
        <w:spacing w:after="0" w:line="259" w:lineRule="auto"/>
        <w:ind w:left="0" w:right="0" w:firstLine="0"/>
        <w:jc w:val="left"/>
        <w:rPr>
          <w:rFonts w:hint="eastAsia"/>
        </w:rPr>
      </w:pPr>
    </w:p>
    <w:p w14:paraId="045D73F5">
      <w:pPr>
        <w:spacing w:after="0" w:line="259" w:lineRule="auto"/>
        <w:ind w:left="0" w:right="0" w:firstLine="0"/>
        <w:jc w:val="left"/>
        <w:rPr>
          <w:rFonts w:hint="eastAsia"/>
        </w:rPr>
      </w:pPr>
      <w:r>
        <w:rPr>
          <w:rFonts w:hint="eastAsia"/>
        </w:rPr>
        <w:t>The Lord's question here was specially meant for Jews.</w:t>
      </w:r>
    </w:p>
    <w:p w14:paraId="0D91A659">
      <w:pPr>
        <w:spacing w:after="0" w:line="259" w:lineRule="auto"/>
        <w:ind w:left="0" w:right="0" w:firstLine="0"/>
        <w:jc w:val="left"/>
        <w:rPr>
          <w:rFonts w:hint="eastAsia"/>
        </w:rPr>
      </w:pPr>
      <w:r>
        <w:rPr>
          <w:rFonts w:hint="eastAsia"/>
        </w:rPr>
        <w:t>主在这里的问题，是特别针对犹太人的。</w:t>
      </w:r>
    </w:p>
    <w:p w14:paraId="59B226C2">
      <w:pPr>
        <w:spacing w:after="0" w:line="259" w:lineRule="auto"/>
        <w:ind w:left="0" w:right="0" w:firstLine="0"/>
        <w:jc w:val="left"/>
        <w:rPr>
          <w:rFonts w:hint="eastAsia"/>
        </w:rPr>
      </w:pPr>
    </w:p>
    <w:p w14:paraId="2694C19F">
      <w:pPr>
        <w:spacing w:after="0" w:line="259" w:lineRule="auto"/>
        <w:ind w:left="0" w:right="0" w:firstLine="0"/>
        <w:jc w:val="left"/>
        <w:rPr>
          <w:rFonts w:hint="eastAsia"/>
        </w:rPr>
      </w:pPr>
      <w:r>
        <w:rPr>
          <w:rFonts w:hint="eastAsia"/>
        </w:rPr>
        <w:t>They were expecting Messiah, the Christ; studying Scripture to know what had been written of Him; and so our Lord asks, What is your opinion of the Christ?</w:t>
      </w:r>
    </w:p>
    <w:p w14:paraId="4C2C13D5">
      <w:pPr>
        <w:spacing w:after="0" w:line="259" w:lineRule="auto"/>
        <w:ind w:left="0" w:right="0" w:firstLine="0"/>
        <w:jc w:val="left"/>
        <w:rPr>
          <w:rFonts w:hint="eastAsia"/>
        </w:rPr>
      </w:pPr>
      <w:r>
        <w:rPr>
          <w:rFonts w:hint="eastAsia"/>
        </w:rPr>
        <w:t>他们正期待弥赛亚，就是基督；他们查考圣经，要知道关于祂所记的；所以我们的主问，你们对基督的看法如何？</w:t>
      </w:r>
    </w:p>
    <w:p w14:paraId="0EB9DCC5">
      <w:pPr>
        <w:spacing w:after="0" w:line="259" w:lineRule="auto"/>
        <w:ind w:left="0" w:right="0" w:firstLine="0"/>
        <w:jc w:val="left"/>
        <w:rPr>
          <w:rFonts w:hint="eastAsia"/>
        </w:rPr>
      </w:pPr>
    </w:p>
    <w:p w14:paraId="5C51BCC4">
      <w:pPr>
        <w:spacing w:after="0" w:line="259" w:lineRule="auto"/>
        <w:ind w:left="0" w:right="0" w:firstLine="0"/>
        <w:jc w:val="left"/>
        <w:rPr>
          <w:rFonts w:hint="eastAsia"/>
        </w:rPr>
      </w:pPr>
      <w:r>
        <w:rPr>
          <w:rFonts w:hint="eastAsia"/>
        </w:rPr>
        <w:t>Is it according to the Scriptures?</w:t>
      </w:r>
    </w:p>
    <w:p w14:paraId="72E7E053">
      <w:pPr>
        <w:spacing w:after="0" w:line="259" w:lineRule="auto"/>
        <w:ind w:left="0" w:right="0" w:firstLine="0"/>
        <w:jc w:val="left"/>
        <w:rPr>
          <w:rFonts w:hint="eastAsia"/>
        </w:rPr>
      </w:pPr>
      <w:r>
        <w:rPr>
          <w:rFonts w:hint="eastAsia"/>
        </w:rPr>
        <w:t>这符合圣经吗？</w:t>
      </w:r>
    </w:p>
    <w:p w14:paraId="25F00520">
      <w:pPr>
        <w:spacing w:after="0" w:line="259" w:lineRule="auto"/>
        <w:ind w:left="0" w:right="0" w:firstLine="0"/>
        <w:jc w:val="left"/>
        <w:rPr>
          <w:rFonts w:hint="eastAsia"/>
        </w:rPr>
      </w:pPr>
    </w:p>
    <w:p w14:paraId="0B84A7DC">
      <w:pPr>
        <w:spacing w:after="0" w:line="259" w:lineRule="auto"/>
        <w:ind w:left="0" w:right="0" w:firstLine="0"/>
        <w:jc w:val="left"/>
        <w:rPr>
          <w:rFonts w:hint="eastAsia"/>
        </w:rPr>
      </w:pPr>
      <w:r>
        <w:rPr>
          <w:rFonts w:hint="eastAsia"/>
        </w:rPr>
        <w:t>Are you of one mind with Moses, with David, with the prophets, with God himself, concerning Him?</w:t>
      </w:r>
    </w:p>
    <w:p w14:paraId="24874EEE">
      <w:pPr>
        <w:spacing w:after="0" w:line="259" w:lineRule="auto"/>
        <w:ind w:left="0" w:right="0" w:firstLine="0"/>
        <w:jc w:val="left"/>
        <w:rPr>
          <w:rFonts w:hint="eastAsia"/>
        </w:rPr>
      </w:pPr>
      <w:r>
        <w:rPr>
          <w:rFonts w:hint="eastAsia"/>
        </w:rPr>
        <w:t>关于祂，你与摩西、大卫、先知们、以及神自己，是一心一意吗？</w:t>
      </w:r>
    </w:p>
    <w:p w14:paraId="560AB6D0">
      <w:pPr>
        <w:spacing w:after="0" w:line="259" w:lineRule="auto"/>
        <w:ind w:left="0" w:right="0" w:firstLine="0"/>
        <w:jc w:val="left"/>
        <w:rPr>
          <w:rFonts w:hint="eastAsia"/>
        </w:rPr>
      </w:pPr>
    </w:p>
    <w:p w14:paraId="14338C13">
      <w:pPr>
        <w:spacing w:after="0" w:line="259" w:lineRule="auto"/>
        <w:ind w:left="0" w:right="0" w:firstLine="0"/>
        <w:jc w:val="left"/>
        <w:rPr>
          <w:rFonts w:hint="eastAsia"/>
        </w:rPr>
      </w:pPr>
      <w:r>
        <w:rPr>
          <w:rFonts w:hint="eastAsia"/>
        </w:rPr>
        <w:t>This was Christ's question to the Jews; it is his question to us in these last days.</w:t>
      </w:r>
    </w:p>
    <w:p w14:paraId="32AF8694">
      <w:pPr>
        <w:spacing w:after="0" w:line="259" w:lineRule="auto"/>
        <w:ind w:left="0" w:right="0" w:firstLine="0"/>
        <w:jc w:val="left"/>
        <w:rPr>
          <w:rFonts w:hint="eastAsia"/>
        </w:rPr>
      </w:pPr>
      <w:r>
        <w:rPr>
          <w:rFonts w:hint="eastAsia"/>
        </w:rPr>
        <w:t>这是基督向犹太人提出的问题；也是祂在这末后的日子向我们提出的问题。</w:t>
      </w:r>
    </w:p>
    <w:p w14:paraId="3EDA58C9">
      <w:pPr>
        <w:spacing w:after="0" w:line="259" w:lineRule="auto"/>
        <w:ind w:left="0" w:right="0" w:firstLine="0"/>
        <w:jc w:val="left"/>
        <w:rPr>
          <w:rFonts w:hint="eastAsia"/>
        </w:rPr>
      </w:pPr>
    </w:p>
    <w:p w14:paraId="27BEF755">
      <w:pPr>
        <w:spacing w:after="0" w:line="259" w:lineRule="auto"/>
        <w:ind w:left="0" w:right="0" w:firstLine="0"/>
        <w:jc w:val="left"/>
        <w:rPr>
          <w:rFonts w:hint="eastAsia"/>
        </w:rPr>
      </w:pPr>
      <w:r>
        <w:rPr>
          <w:rFonts w:hint="eastAsia"/>
        </w:rPr>
        <w:t>What are your views on the points connected with Jesus of Nazareth?</w:t>
      </w:r>
    </w:p>
    <w:p w14:paraId="16C58B05">
      <w:pPr>
        <w:spacing w:after="0" w:line="259" w:lineRule="auto"/>
        <w:ind w:left="0" w:right="0" w:firstLine="0"/>
        <w:jc w:val="left"/>
        <w:rPr>
          <w:rFonts w:hint="eastAsia"/>
        </w:rPr>
      </w:pPr>
      <w:r>
        <w:rPr>
          <w:rFonts w:hint="eastAsia"/>
        </w:rPr>
        <w:t>你对与拿撒勒人耶稣相关的问题有什么看法？</w:t>
      </w:r>
    </w:p>
    <w:p w14:paraId="67287500">
      <w:pPr>
        <w:spacing w:after="0" w:line="259" w:lineRule="auto"/>
        <w:ind w:left="0" w:right="0" w:firstLine="0"/>
        <w:jc w:val="left"/>
        <w:rPr>
          <w:rFonts w:hint="eastAsia"/>
        </w:rPr>
      </w:pPr>
    </w:p>
    <w:p w14:paraId="1ECEB176">
      <w:pPr>
        <w:spacing w:after="0" w:line="259" w:lineRule="auto"/>
        <w:ind w:left="0" w:right="0" w:firstLine="0"/>
        <w:jc w:val="left"/>
        <w:rPr>
          <w:rFonts w:hint="eastAsia"/>
        </w:rPr>
      </w:pPr>
      <w:r>
        <w:rPr>
          <w:rFonts w:hint="eastAsia"/>
        </w:rPr>
        <w:t>Are they true or false?</w:t>
      </w:r>
    </w:p>
    <w:p w14:paraId="3F567E68">
      <w:pPr>
        <w:spacing w:after="0" w:line="259" w:lineRule="auto"/>
        <w:ind w:left="0" w:right="0" w:firstLine="0"/>
        <w:jc w:val="left"/>
        <w:rPr>
          <w:rFonts w:hint="eastAsia"/>
        </w:rPr>
      </w:pPr>
      <w:r>
        <w:rPr>
          <w:rFonts w:hint="eastAsia"/>
        </w:rPr>
        <w:t>它们是真是假？</w:t>
      </w:r>
    </w:p>
    <w:p w14:paraId="3752B05B">
      <w:pPr>
        <w:spacing w:after="0" w:line="259" w:lineRule="auto"/>
        <w:ind w:left="0" w:right="0" w:firstLine="0"/>
        <w:jc w:val="left"/>
        <w:rPr>
          <w:rFonts w:hint="eastAsia"/>
        </w:rPr>
      </w:pPr>
    </w:p>
    <w:p w14:paraId="73F8E719">
      <w:pPr>
        <w:spacing w:after="0" w:line="259" w:lineRule="auto"/>
        <w:ind w:left="0" w:right="0" w:firstLine="0"/>
        <w:jc w:val="left"/>
        <w:rPr>
          <w:rFonts w:hint="eastAsia"/>
        </w:rPr>
      </w:pPr>
      <w:r>
        <w:rPr>
          <w:rFonts w:hint="eastAsia"/>
        </w:rPr>
        <w:t>scriptural or unscriptural?</w:t>
      </w:r>
    </w:p>
    <w:p w14:paraId="785C42A0">
      <w:pPr>
        <w:spacing w:after="0" w:line="259" w:lineRule="auto"/>
        <w:ind w:left="0" w:right="0" w:firstLine="0"/>
        <w:jc w:val="left"/>
        <w:rPr>
          <w:rFonts w:hint="eastAsia"/>
        </w:rPr>
      </w:pPr>
      <w:r>
        <w:rPr>
          <w:rFonts w:hint="eastAsia"/>
        </w:rPr>
        <w:t>是合乎圣经还是不合乎圣经？</w:t>
      </w:r>
    </w:p>
    <w:p w14:paraId="273FB82B">
      <w:pPr>
        <w:spacing w:after="0" w:line="259" w:lineRule="auto"/>
        <w:ind w:left="0" w:right="0" w:firstLine="0"/>
        <w:jc w:val="left"/>
        <w:rPr>
          <w:rFonts w:hint="eastAsia"/>
        </w:rPr>
      </w:pPr>
    </w:p>
    <w:p w14:paraId="0A413CEC">
      <w:pPr>
        <w:spacing w:after="0" w:line="259" w:lineRule="auto"/>
        <w:ind w:left="0" w:right="0" w:firstLine="0"/>
        <w:jc w:val="left"/>
        <w:rPr>
          <w:rFonts w:hint="eastAsia"/>
        </w:rPr>
      </w:pPr>
      <w:r>
        <w:rPr>
          <w:rFonts w:hint="eastAsia"/>
        </w:rPr>
        <w:t>1.As to his person.</w:t>
      </w:r>
    </w:p>
    <w:p w14:paraId="6FA0DF73">
      <w:pPr>
        <w:spacing w:after="0" w:line="259" w:lineRule="auto"/>
        <w:ind w:left="0" w:right="0" w:firstLine="0"/>
        <w:jc w:val="left"/>
        <w:rPr>
          <w:rFonts w:hint="eastAsia"/>
        </w:rPr>
      </w:pPr>
      <w:r>
        <w:rPr>
          <w:rFonts w:hint="eastAsia"/>
        </w:rPr>
        <w:t>1.关于祂的位格。</w:t>
      </w:r>
    </w:p>
    <w:p w14:paraId="04F77A37">
      <w:pPr>
        <w:spacing w:after="0" w:line="259" w:lineRule="auto"/>
        <w:ind w:left="0" w:right="0" w:firstLine="0"/>
        <w:jc w:val="left"/>
        <w:rPr>
          <w:rFonts w:hint="eastAsia"/>
        </w:rPr>
      </w:pPr>
    </w:p>
    <w:p w14:paraId="3CFA8FF7">
      <w:pPr>
        <w:spacing w:after="0" w:line="259" w:lineRule="auto"/>
        <w:ind w:left="0" w:right="0" w:firstLine="0"/>
        <w:jc w:val="left"/>
        <w:rPr>
          <w:rFonts w:hint="eastAsia"/>
        </w:rPr>
      </w:pPr>
      <w:r>
        <w:rPr>
          <w:rFonts w:hint="eastAsia"/>
        </w:rPr>
        <w:t>Is He God to you?</w:t>
      </w:r>
    </w:p>
    <w:p w14:paraId="747B18AF">
      <w:pPr>
        <w:spacing w:after="0" w:line="259" w:lineRule="auto"/>
        <w:ind w:left="0" w:right="0" w:firstLine="0"/>
        <w:jc w:val="left"/>
        <w:rPr>
          <w:rFonts w:hint="eastAsia"/>
        </w:rPr>
      </w:pPr>
      <w:r>
        <w:rPr>
          <w:rFonts w:hint="eastAsia"/>
        </w:rPr>
        <w:t>祂对你来说是神吗？</w:t>
      </w:r>
    </w:p>
    <w:p w14:paraId="442358C4">
      <w:pPr>
        <w:spacing w:after="0" w:line="259" w:lineRule="auto"/>
        <w:ind w:left="0" w:right="0" w:firstLine="0"/>
        <w:jc w:val="left"/>
        <w:rPr>
          <w:rFonts w:hint="eastAsia"/>
        </w:rPr>
      </w:pPr>
    </w:p>
    <w:p w14:paraId="2591ECCB">
      <w:pPr>
        <w:spacing w:after="0" w:line="259" w:lineRule="auto"/>
        <w:ind w:left="0" w:right="0" w:firstLine="0"/>
        <w:jc w:val="left"/>
        <w:rPr>
          <w:rFonts w:hint="eastAsia"/>
        </w:rPr>
      </w:pPr>
      <w:r>
        <w:rPr>
          <w:rFonts w:hint="eastAsia"/>
        </w:rPr>
        <w:t>Is he man to you?</w:t>
      </w:r>
    </w:p>
    <w:p w14:paraId="3EB3DE27">
      <w:pPr>
        <w:spacing w:after="0" w:line="259" w:lineRule="auto"/>
        <w:ind w:left="0" w:right="0" w:firstLine="0"/>
        <w:jc w:val="left"/>
        <w:rPr>
          <w:rFonts w:hint="eastAsia"/>
        </w:rPr>
      </w:pPr>
      <w:r>
        <w:rPr>
          <w:rFonts w:hint="eastAsia"/>
        </w:rPr>
        <w:t>祂对你来说是人吗？</w:t>
      </w:r>
    </w:p>
    <w:p w14:paraId="250C4D6B">
      <w:pPr>
        <w:spacing w:after="0" w:line="259" w:lineRule="auto"/>
        <w:ind w:left="0" w:right="0" w:firstLine="0"/>
        <w:jc w:val="left"/>
        <w:rPr>
          <w:rFonts w:hint="eastAsia"/>
        </w:rPr>
      </w:pPr>
    </w:p>
    <w:p w14:paraId="1D41F33E">
      <w:pPr>
        <w:spacing w:after="0" w:line="259" w:lineRule="auto"/>
        <w:ind w:left="0" w:right="0" w:firstLine="0"/>
        <w:jc w:val="left"/>
        <w:rPr>
          <w:rFonts w:hint="eastAsia"/>
        </w:rPr>
      </w:pPr>
      <w:r>
        <w:rPr>
          <w:rFonts w:hint="eastAsia"/>
        </w:rPr>
        <w:t>Son of God and Son of man?—Immanuel?</w:t>
      </w:r>
    </w:p>
    <w:p w14:paraId="4424C3D0">
      <w:pPr>
        <w:spacing w:after="0" w:line="259" w:lineRule="auto"/>
        <w:ind w:left="0" w:right="0" w:firstLine="0"/>
        <w:jc w:val="left"/>
        <w:rPr>
          <w:rFonts w:hint="eastAsia"/>
        </w:rPr>
      </w:pPr>
      <w:r>
        <w:rPr>
          <w:rFonts w:hint="eastAsia"/>
        </w:rPr>
        <w:t>是神的儿子，又是人子？——以马内利？</w:t>
      </w:r>
    </w:p>
    <w:p w14:paraId="61609CCF">
      <w:pPr>
        <w:spacing w:after="0" w:line="259" w:lineRule="auto"/>
        <w:ind w:left="0" w:right="0" w:firstLine="0"/>
        <w:jc w:val="left"/>
        <w:rPr>
          <w:rFonts w:hint="eastAsia"/>
        </w:rPr>
      </w:pPr>
    </w:p>
    <w:p w14:paraId="76E64855">
      <w:pPr>
        <w:spacing w:after="0" w:line="259" w:lineRule="auto"/>
        <w:ind w:left="0" w:right="0" w:firstLine="0"/>
        <w:jc w:val="left"/>
        <w:rPr>
          <w:rFonts w:hint="eastAsia"/>
        </w:rPr>
      </w:pPr>
      <w:r>
        <w:rPr>
          <w:rFonts w:hint="eastAsia"/>
        </w:rPr>
        <w:t>the Word made flesh?</w:t>
      </w:r>
    </w:p>
    <w:p w14:paraId="57B92B9F">
      <w:pPr>
        <w:spacing w:after="0" w:line="259" w:lineRule="auto"/>
        <w:ind w:left="0" w:right="0" w:firstLine="0"/>
        <w:jc w:val="left"/>
        <w:rPr>
          <w:rFonts w:hint="eastAsia"/>
        </w:rPr>
      </w:pPr>
      <w:r>
        <w:rPr>
          <w:rFonts w:hint="eastAsia"/>
        </w:rPr>
        <w:t>道成了肉身？</w:t>
      </w:r>
    </w:p>
    <w:p w14:paraId="4ECB9E20">
      <w:pPr>
        <w:spacing w:after="0" w:line="259" w:lineRule="auto"/>
        <w:ind w:left="0" w:right="0" w:firstLine="0"/>
        <w:jc w:val="left"/>
        <w:rPr>
          <w:rFonts w:hint="eastAsia"/>
        </w:rPr>
      </w:pPr>
    </w:p>
    <w:p w14:paraId="7CDFAF14">
      <w:pPr>
        <w:spacing w:after="0" w:line="259" w:lineRule="auto"/>
        <w:ind w:left="0" w:right="0" w:firstLine="0"/>
        <w:jc w:val="left"/>
        <w:rPr>
          <w:rFonts w:hint="eastAsia"/>
        </w:rPr>
      </w:pPr>
      <w:r>
        <w:rPr>
          <w:rFonts w:hint="eastAsia"/>
        </w:rPr>
        <w:t>God manifest in flesh?</w:t>
      </w:r>
    </w:p>
    <w:p w14:paraId="4E4415E2">
      <w:pPr>
        <w:spacing w:after="0" w:line="259" w:lineRule="auto"/>
        <w:ind w:left="0" w:right="0" w:firstLine="0"/>
        <w:jc w:val="left"/>
        <w:rPr>
          <w:rFonts w:hint="eastAsia"/>
        </w:rPr>
      </w:pPr>
      <w:r>
        <w:rPr>
          <w:rFonts w:hint="eastAsia"/>
        </w:rPr>
        <w:t>神在肉身显现？</w:t>
      </w:r>
    </w:p>
    <w:p w14:paraId="23732289">
      <w:pPr>
        <w:spacing w:after="0" w:line="259" w:lineRule="auto"/>
        <w:ind w:left="0" w:right="0" w:firstLine="0"/>
        <w:jc w:val="left"/>
        <w:rPr>
          <w:rFonts w:hint="eastAsia"/>
        </w:rPr>
      </w:pPr>
    </w:p>
    <w:p w14:paraId="187F778F">
      <w:pPr>
        <w:spacing w:after="0" w:line="259" w:lineRule="auto"/>
        <w:ind w:left="0" w:right="0" w:firstLine="0"/>
        <w:jc w:val="left"/>
        <w:rPr>
          <w:rFonts w:hint="eastAsia"/>
        </w:rPr>
      </w:pPr>
      <w:r>
        <w:rPr>
          <w:rFonts w:hint="eastAsia"/>
        </w:rPr>
        <w:t>2.As to his work.</w:t>
      </w:r>
    </w:p>
    <w:p w14:paraId="40C955C5">
      <w:pPr>
        <w:spacing w:after="0" w:line="259" w:lineRule="auto"/>
        <w:ind w:left="0" w:right="0" w:firstLine="0"/>
        <w:jc w:val="left"/>
        <w:rPr>
          <w:rFonts w:hint="eastAsia"/>
        </w:rPr>
      </w:pPr>
      <w:r>
        <w:rPr>
          <w:rFonts w:hint="eastAsia"/>
        </w:rPr>
        <w:t>2.关于祂的工作。</w:t>
      </w:r>
    </w:p>
    <w:p w14:paraId="018661A6">
      <w:pPr>
        <w:spacing w:after="0" w:line="259" w:lineRule="auto"/>
        <w:ind w:left="0" w:right="0" w:firstLine="0"/>
        <w:jc w:val="left"/>
        <w:rPr>
          <w:rFonts w:hint="eastAsia"/>
        </w:rPr>
      </w:pPr>
    </w:p>
    <w:p w14:paraId="699C789B">
      <w:pPr>
        <w:spacing w:after="0" w:line="259" w:lineRule="auto"/>
        <w:ind w:left="0" w:right="0" w:firstLine="0"/>
        <w:jc w:val="left"/>
        <w:rPr>
          <w:rFonts w:hint="eastAsia"/>
        </w:rPr>
      </w:pPr>
      <w:r>
        <w:rPr>
          <w:rFonts w:hint="eastAsia"/>
        </w:rPr>
        <w:t>Is it to you the work of a sin-bearer?</w:t>
      </w:r>
    </w:p>
    <w:p w14:paraId="3F2CA38B">
      <w:pPr>
        <w:spacing w:after="0" w:line="259" w:lineRule="auto"/>
        <w:ind w:left="0" w:right="0" w:firstLine="0"/>
        <w:jc w:val="left"/>
        <w:rPr>
          <w:rFonts w:hint="eastAsia"/>
        </w:rPr>
      </w:pPr>
      <w:r>
        <w:rPr>
          <w:rFonts w:hint="eastAsia"/>
        </w:rPr>
        <w:t>对你来说，那是担当罪孽的工作吗？</w:t>
      </w:r>
    </w:p>
    <w:p w14:paraId="2A330262">
      <w:pPr>
        <w:spacing w:after="0" w:line="259" w:lineRule="auto"/>
        <w:ind w:left="0" w:right="0" w:firstLine="0"/>
        <w:jc w:val="left"/>
        <w:rPr>
          <w:rFonts w:hint="eastAsia"/>
        </w:rPr>
      </w:pPr>
    </w:p>
    <w:p w14:paraId="48F203BE">
      <w:pPr>
        <w:spacing w:after="0" w:line="259" w:lineRule="auto"/>
        <w:ind w:left="0" w:right="0" w:firstLine="0"/>
        <w:jc w:val="left"/>
        <w:rPr>
          <w:rFonts w:hint="eastAsia"/>
        </w:rPr>
      </w:pPr>
      <w:r>
        <w:rPr>
          <w:rFonts w:hint="eastAsia"/>
        </w:rPr>
        <w:t>Is it finished?</w:t>
      </w:r>
    </w:p>
    <w:p w14:paraId="44D703E2">
      <w:pPr>
        <w:spacing w:after="0" w:line="259" w:lineRule="auto"/>
        <w:ind w:left="0" w:right="0" w:firstLine="0"/>
        <w:jc w:val="left"/>
        <w:rPr>
          <w:rFonts w:hint="eastAsia"/>
        </w:rPr>
      </w:pPr>
      <w:r>
        <w:rPr>
          <w:rFonts w:hint="eastAsia"/>
        </w:rPr>
        <w:t>它完成了吗？</w:t>
      </w:r>
    </w:p>
    <w:p w14:paraId="4F2E3EE6">
      <w:pPr>
        <w:spacing w:after="0" w:line="259" w:lineRule="auto"/>
        <w:ind w:left="0" w:right="0" w:firstLine="0"/>
        <w:jc w:val="left"/>
        <w:rPr>
          <w:rFonts w:hint="eastAsia"/>
        </w:rPr>
      </w:pPr>
    </w:p>
    <w:p w14:paraId="11779B0A">
      <w:pPr>
        <w:spacing w:after="0" w:line="259" w:lineRule="auto"/>
        <w:ind w:left="0" w:right="0" w:firstLine="0"/>
        <w:jc w:val="left"/>
        <w:rPr>
          <w:rFonts w:hint="eastAsia"/>
        </w:rPr>
      </w:pPr>
      <w:r>
        <w:rPr>
          <w:rFonts w:hint="eastAsia"/>
        </w:rPr>
        <w:t>And are you enjoying it as finished or only half finished?</w:t>
      </w:r>
    </w:p>
    <w:p w14:paraId="5F07553E">
      <w:pPr>
        <w:spacing w:after="0" w:line="259" w:lineRule="auto"/>
        <w:ind w:left="0" w:right="0" w:firstLine="0"/>
        <w:jc w:val="left"/>
        <w:rPr>
          <w:rFonts w:hint="eastAsia"/>
        </w:rPr>
      </w:pPr>
      <w:r>
        <w:rPr>
          <w:rFonts w:hint="eastAsia"/>
        </w:rPr>
        <w:t>你享受它，是把它当作完成了，还是只完成了一半？</w:t>
      </w:r>
    </w:p>
    <w:p w14:paraId="11D0C3A6">
      <w:pPr>
        <w:spacing w:after="0" w:line="259" w:lineRule="auto"/>
        <w:ind w:left="0" w:right="0" w:firstLine="0"/>
        <w:jc w:val="left"/>
        <w:rPr>
          <w:rFonts w:hint="eastAsia"/>
        </w:rPr>
      </w:pPr>
    </w:p>
    <w:p w14:paraId="512E45ED">
      <w:pPr>
        <w:spacing w:after="0" w:line="259" w:lineRule="auto"/>
        <w:ind w:left="0" w:right="0" w:firstLine="0"/>
        <w:jc w:val="left"/>
        <w:rPr>
          <w:rFonts w:hint="eastAsia"/>
        </w:rPr>
      </w:pPr>
      <w:r>
        <w:rPr>
          <w:rFonts w:hint="eastAsia"/>
        </w:rPr>
        <w:t>His blood, his righteousness, his cross, what are they to you?</w:t>
      </w:r>
    </w:p>
    <w:p w14:paraId="0109C891">
      <w:pPr>
        <w:spacing w:after="0" w:line="259" w:lineRule="auto"/>
        <w:ind w:left="0" w:right="0" w:firstLine="0"/>
        <w:jc w:val="left"/>
        <w:rPr>
          <w:rFonts w:hint="eastAsia"/>
        </w:rPr>
      </w:pPr>
      <w:r>
        <w:rPr>
          <w:rFonts w:hint="eastAsia"/>
        </w:rPr>
        <w:t>祂的血，祂的义，祂的十字架，对你来说是什么？</w:t>
      </w:r>
    </w:p>
    <w:p w14:paraId="64AD664A">
      <w:pPr>
        <w:spacing w:after="0" w:line="259" w:lineRule="auto"/>
        <w:ind w:left="0" w:right="0" w:firstLine="0"/>
        <w:jc w:val="left"/>
        <w:rPr>
          <w:rFonts w:hint="eastAsia"/>
        </w:rPr>
      </w:pPr>
    </w:p>
    <w:p w14:paraId="38218891">
      <w:pPr>
        <w:spacing w:after="0" w:line="259" w:lineRule="auto"/>
        <w:ind w:left="0" w:right="0" w:firstLine="0"/>
        <w:jc w:val="left"/>
        <w:rPr>
          <w:rFonts w:hint="eastAsia"/>
        </w:rPr>
      </w:pPr>
      <w:r>
        <w:rPr>
          <w:rFonts w:hint="eastAsia"/>
        </w:rPr>
        <w:t>3.As to his kingdom.</w:t>
      </w:r>
    </w:p>
    <w:p w14:paraId="6445B743">
      <w:pPr>
        <w:spacing w:after="0" w:line="259" w:lineRule="auto"/>
        <w:ind w:left="0" w:right="0" w:firstLine="0"/>
        <w:jc w:val="left"/>
        <w:rPr>
          <w:rFonts w:hint="eastAsia"/>
        </w:rPr>
      </w:pPr>
      <w:r>
        <w:rPr>
          <w:rFonts w:hint="eastAsia"/>
        </w:rPr>
        <w:t>3.关于祂的国度。</w:t>
      </w:r>
    </w:p>
    <w:p w14:paraId="719D9CF7">
      <w:pPr>
        <w:spacing w:after="0" w:line="259" w:lineRule="auto"/>
        <w:ind w:left="0" w:right="0" w:firstLine="0"/>
        <w:jc w:val="left"/>
        <w:rPr>
          <w:rFonts w:hint="eastAsia"/>
        </w:rPr>
      </w:pPr>
    </w:p>
    <w:p w14:paraId="2F83ACE4">
      <w:pPr>
        <w:spacing w:after="0" w:line="259" w:lineRule="auto"/>
        <w:ind w:left="0" w:right="0" w:firstLine="0"/>
        <w:jc w:val="left"/>
        <w:rPr>
          <w:rFonts w:hint="eastAsia"/>
        </w:rPr>
      </w:pPr>
      <w:r>
        <w:rPr>
          <w:rFonts w:hint="eastAsia"/>
        </w:rPr>
        <w:t>Is it a righteous yet also a glorious kingdom to you?</w:t>
      </w:r>
    </w:p>
    <w:p w14:paraId="7F526BE6">
      <w:pPr>
        <w:spacing w:after="0" w:line="259" w:lineRule="auto"/>
        <w:ind w:left="0" w:right="0" w:firstLine="0"/>
        <w:jc w:val="left"/>
        <w:rPr>
          <w:rFonts w:hint="eastAsia"/>
        </w:rPr>
      </w:pPr>
      <w:r>
        <w:rPr>
          <w:rFonts w:hint="eastAsia"/>
        </w:rPr>
        <w:t>对你来说，那是一个公义却又荣耀的国度吗？</w:t>
      </w:r>
    </w:p>
    <w:p w14:paraId="6C6488C3">
      <w:pPr>
        <w:spacing w:after="0" w:line="259" w:lineRule="auto"/>
        <w:ind w:left="0" w:right="0" w:firstLine="0"/>
        <w:jc w:val="left"/>
        <w:rPr>
          <w:rFonts w:hint="eastAsia"/>
        </w:rPr>
      </w:pPr>
    </w:p>
    <w:p w14:paraId="79275BD1">
      <w:pPr>
        <w:spacing w:after="0" w:line="259" w:lineRule="auto"/>
        <w:ind w:left="0" w:right="0" w:firstLine="0"/>
        <w:jc w:val="left"/>
        <w:rPr>
          <w:rFonts w:hint="eastAsia"/>
        </w:rPr>
      </w:pPr>
      <w:r>
        <w:rPr>
          <w:rFonts w:hint="eastAsia"/>
        </w:rPr>
        <w:t>Do you understand the mode and the terms of entrance?</w:t>
      </w:r>
    </w:p>
    <w:p w14:paraId="5B5A720D">
      <w:pPr>
        <w:spacing w:after="0" w:line="259" w:lineRule="auto"/>
        <w:ind w:left="0" w:right="0" w:firstLine="0"/>
        <w:jc w:val="left"/>
        <w:rPr>
          <w:rFonts w:hint="eastAsia"/>
        </w:rPr>
      </w:pPr>
      <w:r>
        <w:rPr>
          <w:rFonts w:hint="eastAsia"/>
        </w:rPr>
        <w:t>你明白进入的方式和条件吗？</w:t>
      </w:r>
    </w:p>
    <w:p w14:paraId="566889DC">
      <w:pPr>
        <w:spacing w:after="0" w:line="259" w:lineRule="auto"/>
        <w:ind w:left="0" w:right="0" w:firstLine="0"/>
        <w:jc w:val="left"/>
        <w:rPr>
          <w:rFonts w:hint="eastAsia"/>
        </w:rPr>
      </w:pPr>
    </w:p>
    <w:p w14:paraId="3DBD04D9">
      <w:pPr>
        <w:spacing w:after="0" w:line="259" w:lineRule="auto"/>
        <w:ind w:left="0" w:right="0" w:firstLine="0"/>
        <w:jc w:val="left"/>
        <w:rPr>
          <w:rFonts w:hint="eastAsia"/>
        </w:rPr>
      </w:pPr>
      <w:r>
        <w:rPr>
          <w:rFonts w:hint="eastAsia"/>
        </w:rPr>
        <w:t>the new birth, and simple faith in the King?</w:t>
      </w:r>
    </w:p>
    <w:p w14:paraId="151C8E71">
      <w:pPr>
        <w:spacing w:after="0" w:line="259" w:lineRule="auto"/>
        <w:ind w:left="0" w:right="0" w:firstLine="0"/>
        <w:jc w:val="left"/>
        <w:rPr>
          <w:rFonts w:hint="eastAsia"/>
        </w:rPr>
      </w:pPr>
      <w:r>
        <w:rPr>
          <w:rFonts w:hint="eastAsia"/>
        </w:rPr>
        <w:t>是重生，和对王的单纯信心？</w:t>
      </w:r>
    </w:p>
    <w:p w14:paraId="0AF6119E">
      <w:pPr>
        <w:spacing w:after="0" w:line="259" w:lineRule="auto"/>
        <w:ind w:left="0" w:right="0" w:firstLine="0"/>
        <w:jc w:val="left"/>
        <w:rPr>
          <w:rFonts w:hint="eastAsia"/>
        </w:rPr>
      </w:pPr>
    </w:p>
    <w:p w14:paraId="77D2CEEF">
      <w:pPr>
        <w:spacing w:after="0" w:line="259" w:lineRule="auto"/>
        <w:ind w:left="0" w:right="0" w:firstLine="0"/>
        <w:jc w:val="left"/>
        <w:rPr>
          <w:rFonts w:hint="eastAsia"/>
        </w:rPr>
      </w:pPr>
      <w:r>
        <w:rPr>
          <w:rFonts w:hint="eastAsia"/>
        </w:rPr>
        <w:t>On these three great points are your views right or wrong?</w:t>
      </w:r>
    </w:p>
    <w:p w14:paraId="5D80DDA8">
      <w:pPr>
        <w:spacing w:after="0" w:line="259" w:lineRule="auto"/>
        <w:ind w:left="0" w:right="0" w:firstLine="0"/>
        <w:jc w:val="left"/>
        <w:rPr>
          <w:rFonts w:hint="eastAsia"/>
        </w:rPr>
      </w:pPr>
      <w:r>
        <w:rPr>
          <w:rFonts w:hint="eastAsia"/>
        </w:rPr>
        <w:t>在这三个大点上，你的看法是对还是错？</w:t>
      </w:r>
    </w:p>
    <w:p w14:paraId="57EA036A">
      <w:pPr>
        <w:spacing w:after="0" w:line="259" w:lineRule="auto"/>
        <w:ind w:left="0" w:right="0" w:firstLine="0"/>
        <w:jc w:val="left"/>
        <w:rPr>
          <w:rFonts w:hint="eastAsia"/>
        </w:rPr>
      </w:pPr>
    </w:p>
    <w:p w14:paraId="78E24216">
      <w:pPr>
        <w:spacing w:after="0" w:line="259" w:lineRule="auto"/>
        <w:ind w:left="0" w:right="0" w:firstLine="0"/>
        <w:jc w:val="left"/>
        <w:rPr>
          <w:rFonts w:hint="eastAsia"/>
        </w:rPr>
      </w:pPr>
      <w:r>
        <w:rPr>
          <w:rFonts w:hint="eastAsia"/>
        </w:rPr>
        <w:t>Are you of one mind with God as to each of them?</w:t>
      </w:r>
    </w:p>
    <w:p w14:paraId="2CBAC8E3">
      <w:pPr>
        <w:spacing w:after="0" w:line="259" w:lineRule="auto"/>
        <w:ind w:left="0" w:right="0" w:firstLine="0"/>
        <w:jc w:val="left"/>
        <w:rPr>
          <w:rFonts w:hint="eastAsia"/>
        </w:rPr>
      </w:pPr>
      <w:r>
        <w:rPr>
          <w:rFonts w:hint="eastAsia"/>
        </w:rPr>
        <w:t>关于它们中的每一个，你与神的心意是否一致？</w:t>
      </w:r>
    </w:p>
    <w:p w14:paraId="315E2D98">
      <w:pPr>
        <w:spacing w:after="0" w:line="259" w:lineRule="auto"/>
        <w:ind w:left="0" w:right="0" w:firstLine="0"/>
        <w:jc w:val="left"/>
        <w:rPr>
          <w:rFonts w:hint="eastAsia"/>
        </w:rPr>
      </w:pPr>
    </w:p>
    <w:p w14:paraId="36955E69">
      <w:pPr>
        <w:spacing w:after="0" w:line="259" w:lineRule="auto"/>
        <w:ind w:left="0" w:right="0" w:firstLine="0"/>
        <w:jc w:val="left"/>
        <w:rPr>
          <w:rFonts w:hint="eastAsia"/>
        </w:rPr>
      </w:pPr>
      <w:r>
        <w:rPr>
          <w:rFonts w:hint="eastAsia"/>
        </w:rPr>
        <w:t>To be of one mind with God is faith; not to be of one mind is unbelief.</w:t>
      </w:r>
    </w:p>
    <w:p w14:paraId="243A73AD">
      <w:pPr>
        <w:spacing w:after="0" w:line="259" w:lineRule="auto"/>
        <w:ind w:left="0" w:right="0" w:firstLine="0"/>
        <w:jc w:val="left"/>
        <w:rPr>
          <w:rFonts w:hint="eastAsia"/>
        </w:rPr>
      </w:pPr>
      <w:r>
        <w:rPr>
          <w:rFonts w:hint="eastAsia"/>
        </w:rPr>
        <w:t>与神同心就是信；不同心就是不信。</w:t>
      </w:r>
    </w:p>
    <w:p w14:paraId="71D632F5">
      <w:pPr>
        <w:spacing w:after="0" w:line="259" w:lineRule="auto"/>
        <w:ind w:left="0" w:right="0" w:firstLine="0"/>
        <w:jc w:val="left"/>
        <w:rPr>
          <w:rFonts w:hint="eastAsia"/>
        </w:rPr>
      </w:pPr>
    </w:p>
    <w:p w14:paraId="09B845F5">
      <w:pPr>
        <w:spacing w:after="0" w:line="259" w:lineRule="auto"/>
        <w:ind w:left="0" w:right="0" w:firstLine="0"/>
        <w:jc w:val="left"/>
        <w:rPr>
          <w:rFonts w:hint="eastAsia"/>
        </w:rPr>
      </w:pPr>
      <w:r>
        <w:rPr>
          <w:rFonts w:hint="eastAsia"/>
        </w:rPr>
        <w:t>Naturally we are wrong on these points.</w:t>
      </w:r>
    </w:p>
    <w:p w14:paraId="21BA457E">
      <w:pPr>
        <w:spacing w:after="0" w:line="259" w:lineRule="auto"/>
        <w:ind w:left="0" w:right="0" w:firstLine="0"/>
        <w:jc w:val="left"/>
        <w:rPr>
          <w:rFonts w:hint="eastAsia"/>
        </w:rPr>
      </w:pPr>
      <w:r>
        <w:rPr>
          <w:rFonts w:hint="eastAsia"/>
        </w:rPr>
        <w:t>我们生来就在这些点上是错的。</w:t>
      </w:r>
    </w:p>
    <w:p w14:paraId="0809133E">
      <w:pPr>
        <w:spacing w:after="0" w:line="259" w:lineRule="auto"/>
        <w:ind w:left="0" w:right="0" w:firstLine="0"/>
        <w:jc w:val="left"/>
        <w:rPr>
          <w:rFonts w:hint="eastAsia"/>
        </w:rPr>
      </w:pPr>
    </w:p>
    <w:p w14:paraId="56F7F9C8">
      <w:pPr>
        <w:spacing w:after="0" w:line="259" w:lineRule="auto"/>
        <w:ind w:left="0" w:right="0" w:firstLine="0"/>
        <w:jc w:val="left"/>
        <w:rPr>
          <w:rFonts w:hint="eastAsia"/>
        </w:rPr>
      </w:pPr>
      <w:r>
        <w:rPr>
          <w:rFonts w:hint="eastAsia"/>
        </w:rPr>
        <w:t>The Scripture, through the teaching of the Holy Ghost, sets us right.</w:t>
      </w:r>
    </w:p>
    <w:p w14:paraId="49C28C3F">
      <w:pPr>
        <w:spacing w:after="0" w:line="259" w:lineRule="auto"/>
        <w:ind w:left="0" w:right="0" w:firstLine="0"/>
        <w:jc w:val="left"/>
        <w:rPr>
          <w:rFonts w:hint="eastAsia"/>
        </w:rPr>
      </w:pPr>
      <w:r>
        <w:rPr>
          <w:rFonts w:hint="eastAsia"/>
        </w:rPr>
        <w:t>圣经，藉着圣灵的教导，使我们归正。</w:t>
      </w:r>
    </w:p>
    <w:p w14:paraId="6610D704">
      <w:pPr>
        <w:spacing w:after="0" w:line="259" w:lineRule="auto"/>
        <w:ind w:left="0" w:right="0" w:firstLine="0"/>
        <w:jc w:val="left"/>
        <w:rPr>
          <w:rFonts w:hint="eastAsia"/>
        </w:rPr>
      </w:pPr>
    </w:p>
    <w:p w14:paraId="34B1DCE6">
      <w:pPr>
        <w:spacing w:after="0" w:line="259" w:lineRule="auto"/>
        <w:ind w:left="0" w:right="0" w:firstLine="0"/>
        <w:jc w:val="left"/>
        <w:rPr>
          <w:rFonts w:hint="eastAsia"/>
        </w:rPr>
      </w:pPr>
      <w:r>
        <w:rPr>
          <w:rFonts w:hint="eastAsia"/>
        </w:rPr>
        <w:t>1.Is thy understanding right as to these things?</w:t>
      </w:r>
    </w:p>
    <w:p w14:paraId="3C49628B">
      <w:pPr>
        <w:spacing w:after="0" w:line="259" w:lineRule="auto"/>
        <w:ind w:left="0" w:right="0" w:firstLine="0"/>
        <w:jc w:val="left"/>
        <w:rPr>
          <w:rFonts w:hint="eastAsia"/>
        </w:rPr>
      </w:pPr>
      <w:r>
        <w:rPr>
          <w:rFonts w:hint="eastAsia"/>
        </w:rPr>
        <w:t>1.你对这些事的理解正确吗？</w:t>
      </w:r>
    </w:p>
    <w:p w14:paraId="103A3A7D">
      <w:pPr>
        <w:spacing w:after="0" w:line="259" w:lineRule="auto"/>
        <w:ind w:left="0" w:right="0" w:firstLine="0"/>
        <w:jc w:val="left"/>
        <w:rPr>
          <w:rFonts w:hint="eastAsia"/>
        </w:rPr>
      </w:pPr>
    </w:p>
    <w:p w14:paraId="06584926">
      <w:pPr>
        <w:spacing w:after="0" w:line="259" w:lineRule="auto"/>
        <w:ind w:left="0" w:right="0" w:firstLine="0"/>
        <w:jc w:val="left"/>
        <w:rPr>
          <w:rFonts w:hint="eastAsia"/>
        </w:rPr>
      </w:pPr>
      <w:r>
        <w:rPr>
          <w:rFonts w:hint="eastAsia"/>
        </w:rPr>
        <w:t>Dost thou know them?</w:t>
      </w:r>
    </w:p>
    <w:p w14:paraId="11CD3FD7">
      <w:pPr>
        <w:spacing w:after="0" w:line="259" w:lineRule="auto"/>
        <w:ind w:left="0" w:right="0" w:firstLine="0"/>
        <w:jc w:val="left"/>
        <w:rPr>
          <w:rFonts w:hint="eastAsia"/>
        </w:rPr>
      </w:pPr>
      <w:r>
        <w:rPr>
          <w:rFonts w:hint="eastAsia"/>
        </w:rPr>
        <w:t>你认识它们吗？</w:t>
      </w:r>
    </w:p>
    <w:p w14:paraId="7B35F068">
      <w:pPr>
        <w:spacing w:after="0" w:line="259" w:lineRule="auto"/>
        <w:ind w:left="0" w:right="0" w:firstLine="0"/>
        <w:jc w:val="left"/>
        <w:rPr>
          <w:rFonts w:hint="eastAsia"/>
        </w:rPr>
      </w:pPr>
    </w:p>
    <w:p w14:paraId="119F9893">
      <w:pPr>
        <w:spacing w:after="0" w:line="259" w:lineRule="auto"/>
        <w:ind w:left="0" w:right="0" w:firstLine="0"/>
        <w:jc w:val="left"/>
        <w:rPr>
          <w:rFonts w:hint="eastAsia"/>
        </w:rPr>
      </w:pPr>
      <w:r>
        <w:rPr>
          <w:rFonts w:hint="eastAsia"/>
        </w:rPr>
        <w:t>2.Is thy heart tight as to them?</w:t>
      </w:r>
    </w:p>
    <w:p w14:paraId="3D044895">
      <w:pPr>
        <w:spacing w:after="0" w:line="259" w:lineRule="auto"/>
        <w:ind w:left="0" w:right="0" w:firstLine="0"/>
        <w:jc w:val="left"/>
        <w:rPr>
          <w:rFonts w:hint="eastAsia"/>
        </w:rPr>
      </w:pPr>
      <w:r>
        <w:rPr>
          <w:rFonts w:hint="eastAsia"/>
        </w:rPr>
        <w:t>2.你的心对它们是否紧密？</w:t>
      </w:r>
    </w:p>
    <w:p w14:paraId="724A99C8">
      <w:pPr>
        <w:spacing w:after="0" w:line="259" w:lineRule="auto"/>
        <w:ind w:left="0" w:right="0" w:firstLine="0"/>
        <w:jc w:val="left"/>
        <w:rPr>
          <w:rFonts w:hint="eastAsia"/>
        </w:rPr>
      </w:pPr>
    </w:p>
    <w:p w14:paraId="0E24FC71">
      <w:pPr>
        <w:spacing w:after="0" w:line="259" w:lineRule="auto"/>
        <w:ind w:left="0" w:right="0" w:firstLine="0"/>
        <w:jc w:val="left"/>
        <w:rPr>
          <w:rFonts w:hint="eastAsia"/>
        </w:rPr>
      </w:pPr>
      <w:r>
        <w:rPr>
          <w:rFonts w:hint="eastAsia"/>
        </w:rPr>
        <w:t>Dost thou feel them?</w:t>
      </w:r>
    </w:p>
    <w:p w14:paraId="08AB8742">
      <w:pPr>
        <w:spacing w:after="0" w:line="259" w:lineRule="auto"/>
        <w:ind w:left="0" w:right="0" w:firstLine="0"/>
        <w:jc w:val="left"/>
        <w:rPr>
          <w:rFonts w:hint="eastAsia"/>
        </w:rPr>
      </w:pPr>
      <w:r>
        <w:rPr>
          <w:rFonts w:hint="eastAsia"/>
        </w:rPr>
        <w:t>你感觉到它们了吗？</w:t>
      </w:r>
    </w:p>
    <w:p w14:paraId="755F459D">
      <w:pPr>
        <w:spacing w:after="0" w:line="259" w:lineRule="auto"/>
        <w:ind w:left="0" w:right="0" w:firstLine="0"/>
        <w:jc w:val="left"/>
        <w:rPr>
          <w:rFonts w:hint="eastAsia"/>
        </w:rPr>
      </w:pPr>
    </w:p>
    <w:p w14:paraId="4FA1ACF8">
      <w:pPr>
        <w:spacing w:after="0" w:line="259" w:lineRule="auto"/>
        <w:ind w:left="0" w:right="0" w:firstLine="0"/>
        <w:jc w:val="left"/>
        <w:rPr>
          <w:rFonts w:hint="eastAsia"/>
        </w:rPr>
      </w:pPr>
      <w:r>
        <w:rPr>
          <w:rFonts w:hint="eastAsia"/>
        </w:rPr>
        <w:t>Hast thou not only got hold of them, but have they got hold of thee?</w:t>
      </w:r>
    </w:p>
    <w:p w14:paraId="69F8F077">
      <w:pPr>
        <w:spacing w:after="0" w:line="259" w:lineRule="auto"/>
        <w:ind w:left="0" w:right="0" w:firstLine="0"/>
        <w:jc w:val="left"/>
        <w:rPr>
          <w:rFonts w:hint="eastAsia"/>
        </w:rPr>
      </w:pPr>
      <w:r>
        <w:rPr>
          <w:rFonts w:hint="eastAsia"/>
        </w:rPr>
        <w:t>你不仅抓住了它们，它们也抓住了你吗？</w:t>
      </w:r>
    </w:p>
    <w:p w14:paraId="1C614819">
      <w:pPr>
        <w:spacing w:after="0" w:line="259" w:lineRule="auto"/>
        <w:ind w:left="0" w:right="0" w:firstLine="0"/>
        <w:jc w:val="left"/>
        <w:rPr>
          <w:rFonts w:hint="eastAsia"/>
        </w:rPr>
      </w:pPr>
    </w:p>
    <w:p w14:paraId="27B6BCD3">
      <w:pPr>
        <w:spacing w:after="0" w:line="259" w:lineRule="auto"/>
        <w:ind w:left="0" w:right="0" w:firstLine="0"/>
        <w:jc w:val="left"/>
        <w:rPr>
          <w:rFonts w:hint="eastAsia"/>
        </w:rPr>
      </w:pPr>
      <w:r>
        <w:rPr>
          <w:rFonts w:hint="eastAsia"/>
        </w:rPr>
        <w:t>3.Is thy life right as to them?</w:t>
      </w:r>
    </w:p>
    <w:p w14:paraId="54F8DAB8">
      <w:pPr>
        <w:spacing w:after="0" w:line="259" w:lineRule="auto"/>
        <w:ind w:left="0" w:right="0" w:firstLine="0"/>
        <w:jc w:val="left"/>
        <w:rPr>
          <w:rFonts w:hint="eastAsia"/>
        </w:rPr>
      </w:pPr>
      <w:r>
        <w:rPr>
          <w:rFonts w:hint="eastAsia"/>
        </w:rPr>
        <w:t>3.你的生活对它们来说是否正确？</w:t>
      </w:r>
    </w:p>
    <w:p w14:paraId="5098DB6B">
      <w:pPr>
        <w:spacing w:after="0" w:line="259" w:lineRule="auto"/>
        <w:ind w:left="0" w:right="0" w:firstLine="0"/>
        <w:jc w:val="left"/>
        <w:rPr>
          <w:rFonts w:hint="eastAsia"/>
        </w:rPr>
      </w:pPr>
    </w:p>
    <w:p w14:paraId="281C00F4">
      <w:pPr>
        <w:spacing w:after="0" w:line="259" w:lineRule="auto"/>
        <w:ind w:left="0" w:right="0" w:firstLine="0"/>
        <w:jc w:val="left"/>
        <w:rPr>
          <w:rFonts w:hint="eastAsia"/>
        </w:rPr>
      </w:pPr>
      <w:r>
        <w:rPr>
          <w:rFonts w:hint="eastAsia"/>
        </w:rPr>
        <w:t>Art thou a better, truer, holier, and more earnest man because of them l Is thy whole life, thy whole being, outer and inner, molded by them?</w:t>
      </w:r>
    </w:p>
    <w:p w14:paraId="4AF55F5C">
      <w:pPr>
        <w:spacing w:after="0" w:line="259" w:lineRule="auto"/>
        <w:ind w:left="0" w:right="0" w:firstLine="0"/>
        <w:jc w:val="left"/>
        <w:rPr>
          <w:rFonts w:hint="eastAsia"/>
        </w:rPr>
      </w:pPr>
      <w:r>
        <w:rPr>
          <w:rFonts w:hint="eastAsia"/>
        </w:rPr>
        <w:t>因着它们，你是否成了一个更好、更真、更圣洁、更热心的人？你的整个生命，你整个的存在，外在和内在，是否都被它们所塑造？</w:t>
      </w:r>
    </w:p>
    <w:p w14:paraId="11088C1A">
      <w:pPr>
        <w:spacing w:after="0" w:line="259" w:lineRule="auto"/>
        <w:ind w:left="0" w:right="0" w:firstLine="0"/>
        <w:jc w:val="left"/>
        <w:rPr>
          <w:rFonts w:hint="eastAsia"/>
        </w:rPr>
      </w:pPr>
    </w:p>
    <w:p w14:paraId="39D03AF6">
      <w:pPr>
        <w:spacing w:after="0" w:line="259" w:lineRule="auto"/>
        <w:ind w:left="0" w:right="0" w:firstLine="0"/>
        <w:jc w:val="left"/>
        <w:rPr>
          <w:rFonts w:hint="eastAsia"/>
        </w:rPr>
      </w:pPr>
      <w:r>
        <w:rPr>
          <w:rFonts w:hint="eastAsia"/>
        </w:rPr>
        <w:t>Or are there still other influences working more powerfully than these?</w:t>
      </w:r>
    </w:p>
    <w:p w14:paraId="4A1E117A">
      <w:pPr>
        <w:spacing w:after="0" w:line="259" w:lineRule="auto"/>
        <w:ind w:left="0" w:right="0" w:firstLine="0"/>
        <w:jc w:val="left"/>
        <w:rPr>
          <w:rFonts w:hint="eastAsia"/>
        </w:rPr>
      </w:pPr>
      <w:r>
        <w:rPr>
          <w:rFonts w:hint="eastAsia"/>
        </w:rPr>
        <w:t>或者还有其他比这些更有力的影响在作工吗？</w:t>
      </w:r>
    </w:p>
    <w:p w14:paraId="4E5B269A">
      <w:pPr>
        <w:spacing w:after="0" w:line="259" w:lineRule="auto"/>
        <w:ind w:left="0" w:right="0" w:firstLine="0"/>
        <w:jc w:val="left"/>
        <w:rPr>
          <w:rFonts w:hint="eastAsia"/>
        </w:rPr>
      </w:pPr>
    </w:p>
    <w:p w14:paraId="2F0BB7DD">
      <w:pPr>
        <w:spacing w:after="0" w:line="259" w:lineRule="auto"/>
        <w:ind w:left="0" w:right="0" w:firstLine="0"/>
        <w:jc w:val="left"/>
        <w:rPr>
          <w:rFonts w:hint="eastAsia"/>
        </w:rPr>
      </w:pPr>
      <w:r>
        <w:rPr>
          <w:rFonts w:hint="eastAsia"/>
        </w:rPr>
        <w:t>If thy understanding and heart have received these, then thy life will shew this.</w:t>
      </w:r>
    </w:p>
    <w:p w14:paraId="1592CABA">
      <w:pPr>
        <w:spacing w:after="0" w:line="259" w:lineRule="auto"/>
        <w:ind w:left="0" w:right="0" w:firstLine="0"/>
        <w:jc w:val="left"/>
        <w:rPr>
          <w:rFonts w:hint="eastAsia"/>
        </w:rPr>
      </w:pPr>
      <w:r>
        <w:rPr>
          <w:rFonts w:hint="eastAsia"/>
        </w:rPr>
        <w:t>如果你的悟性和心领受了这些，你的生命就会显明出来。</w:t>
      </w:r>
    </w:p>
    <w:p w14:paraId="60931A0F">
      <w:pPr>
        <w:spacing w:after="0" w:line="259" w:lineRule="auto"/>
        <w:ind w:left="0" w:right="0" w:firstLine="0"/>
        <w:jc w:val="left"/>
        <w:rPr>
          <w:rFonts w:hint="eastAsia"/>
        </w:rPr>
      </w:pPr>
    </w:p>
    <w:p w14:paraId="4DDD638E">
      <w:pPr>
        <w:spacing w:after="0" w:line="259" w:lineRule="auto"/>
        <w:ind w:left="0" w:right="0" w:firstLine="0"/>
        <w:jc w:val="left"/>
        <w:rPr>
          <w:rFonts w:hint="eastAsia"/>
        </w:rPr>
      </w:pPr>
      <w:r>
        <w:rPr>
          <w:rFonts w:hint="eastAsia"/>
        </w:rPr>
        <w:t>There will be fruit unto holiness.</w:t>
      </w:r>
    </w:p>
    <w:p w14:paraId="0BB6372E">
      <w:pPr>
        <w:spacing w:after="0" w:line="259" w:lineRule="auto"/>
        <w:ind w:left="0" w:right="0" w:firstLine="0"/>
        <w:jc w:val="left"/>
        <w:rPr>
          <w:rFonts w:hint="eastAsia"/>
        </w:rPr>
      </w:pPr>
      <w:r>
        <w:rPr>
          <w:rFonts w:hint="eastAsia"/>
        </w:rPr>
        <w:t>必结出圣洁的果子。</w:t>
      </w:r>
    </w:p>
    <w:p w14:paraId="1194AD28">
      <w:pPr>
        <w:spacing w:after="0" w:line="259" w:lineRule="auto"/>
        <w:ind w:left="0" w:right="0" w:firstLine="0"/>
        <w:jc w:val="left"/>
        <w:rPr>
          <w:rFonts w:hint="eastAsia"/>
        </w:rPr>
      </w:pPr>
    </w:p>
    <w:p w14:paraId="6619AF44">
      <w:pPr>
        <w:spacing w:after="0" w:line="259" w:lineRule="auto"/>
        <w:ind w:left="0" w:right="0" w:firstLine="0"/>
        <w:jc w:val="left"/>
        <w:rPr>
          <w:rFonts w:hint="eastAsia"/>
        </w:rPr>
      </w:pPr>
      <w:r>
        <w:rPr>
          <w:rFonts w:hint="eastAsia"/>
        </w:rPr>
        <w:t>The truth, the joy, the light will shine through thee, and shine out from thee, on all around.</w:t>
      </w:r>
    </w:p>
    <w:p w14:paraId="4D7796FB">
      <w:pPr>
        <w:spacing w:after="0" w:line="259" w:lineRule="auto"/>
        <w:ind w:left="0" w:right="0" w:firstLine="0"/>
        <w:jc w:val="left"/>
        <w:rPr>
          <w:rFonts w:hint="eastAsia"/>
        </w:rPr>
      </w:pPr>
      <w:r>
        <w:rPr>
          <w:rFonts w:hint="eastAsia"/>
        </w:rPr>
        <w:t>真理、喜乐、光明将透过你照耀，并从你身上照耀出来，照亮周围的一切。</w:t>
      </w:r>
    </w:p>
    <w:p w14:paraId="296BBB01">
      <w:pPr>
        <w:spacing w:after="0" w:line="259" w:lineRule="auto"/>
        <w:ind w:left="0" w:right="0" w:firstLine="0"/>
        <w:jc w:val="left"/>
        <w:rPr>
          <w:rFonts w:hint="eastAsia"/>
        </w:rPr>
      </w:pPr>
    </w:p>
    <w:p w14:paraId="26338F85">
      <w:pPr>
        <w:spacing w:after="0" w:line="259" w:lineRule="auto"/>
        <w:ind w:left="0" w:right="0" w:firstLine="0"/>
        <w:jc w:val="left"/>
        <w:rPr>
          <w:rFonts w:hint="eastAsia"/>
        </w:rPr>
      </w:pPr>
      <w:r>
        <w:rPr>
          <w:rFonts w:hint="eastAsia"/>
        </w:rPr>
        <w:t>What then think ye of Christ?</w:t>
      </w:r>
    </w:p>
    <w:p w14:paraId="5D122302">
      <w:pPr>
        <w:spacing w:after="0" w:line="259" w:lineRule="auto"/>
        <w:ind w:left="0" w:right="0" w:firstLine="0"/>
        <w:jc w:val="left"/>
        <w:rPr>
          <w:rFonts w:hint="eastAsia"/>
        </w:rPr>
      </w:pPr>
      <w:r>
        <w:rPr>
          <w:rFonts w:hint="eastAsia"/>
        </w:rPr>
        <w:t>那么，你们对基督有什么看法？</w:t>
      </w:r>
    </w:p>
    <w:p w14:paraId="10F0FDC3">
      <w:pPr>
        <w:spacing w:after="0" w:line="259" w:lineRule="auto"/>
        <w:ind w:left="0" w:right="0" w:firstLine="0"/>
        <w:jc w:val="left"/>
        <w:rPr>
          <w:rFonts w:hint="eastAsia"/>
        </w:rPr>
      </w:pPr>
    </w:p>
    <w:p w14:paraId="117B0FF0">
      <w:pPr>
        <w:spacing w:after="0" w:line="259" w:lineRule="auto"/>
        <w:ind w:left="0" w:right="0" w:firstLine="0"/>
        <w:jc w:val="left"/>
        <w:rPr>
          <w:rFonts w:hint="eastAsia"/>
        </w:rPr>
      </w:pPr>
      <w:r>
        <w:rPr>
          <w:rFonts w:hint="eastAsia"/>
        </w:rPr>
        <w:t>Is He such as you can love and trust?</w:t>
      </w:r>
    </w:p>
    <w:p w14:paraId="2988D085">
      <w:pPr>
        <w:spacing w:after="0" w:line="259" w:lineRule="auto"/>
        <w:ind w:left="0" w:right="0" w:firstLine="0"/>
        <w:jc w:val="left"/>
        <w:rPr>
          <w:rFonts w:hint="eastAsia"/>
        </w:rPr>
      </w:pPr>
      <w:r>
        <w:rPr>
          <w:rFonts w:hint="eastAsia"/>
        </w:rPr>
        <w:t>祂是你可以爱和信靠的那一位吗？</w:t>
      </w:r>
    </w:p>
    <w:p w14:paraId="41703C4D">
      <w:pPr>
        <w:spacing w:after="0" w:line="259" w:lineRule="auto"/>
        <w:ind w:left="0" w:right="0" w:firstLine="0"/>
        <w:jc w:val="left"/>
        <w:rPr>
          <w:rFonts w:hint="eastAsia"/>
        </w:rPr>
      </w:pPr>
    </w:p>
    <w:p w14:paraId="27ACB6D7">
      <w:pPr>
        <w:spacing w:after="0" w:line="259" w:lineRule="auto"/>
        <w:ind w:left="0" w:right="0" w:firstLine="0"/>
        <w:jc w:val="left"/>
        <w:rPr>
          <w:rFonts w:hint="eastAsia"/>
        </w:rPr>
      </w:pPr>
      <w:r>
        <w:rPr>
          <w:rFonts w:hint="eastAsia"/>
        </w:rPr>
        <w:t>1.As a Saviour.</w:t>
      </w:r>
    </w:p>
    <w:p w14:paraId="0658CC08">
      <w:pPr>
        <w:spacing w:after="0" w:line="259" w:lineRule="auto"/>
        <w:ind w:left="0" w:right="0" w:firstLine="0"/>
        <w:jc w:val="left"/>
        <w:rPr>
          <w:rFonts w:hint="eastAsia"/>
        </w:rPr>
      </w:pPr>
      <w:r>
        <w:rPr>
          <w:rFonts w:hint="eastAsia"/>
        </w:rPr>
        <w:t>1.作为救主。</w:t>
      </w:r>
    </w:p>
    <w:p w14:paraId="479CB658">
      <w:pPr>
        <w:spacing w:after="0" w:line="259" w:lineRule="auto"/>
        <w:ind w:left="0" w:right="0" w:firstLine="0"/>
        <w:jc w:val="left"/>
        <w:rPr>
          <w:rFonts w:hint="eastAsia"/>
        </w:rPr>
      </w:pPr>
    </w:p>
    <w:p w14:paraId="03BEECA3">
      <w:pPr>
        <w:spacing w:after="0" w:line="259" w:lineRule="auto"/>
        <w:ind w:left="0" w:right="0" w:firstLine="0"/>
        <w:jc w:val="left"/>
        <w:rPr>
          <w:rFonts w:hint="eastAsia"/>
        </w:rPr>
      </w:pPr>
      <w:r>
        <w:rPr>
          <w:rFonts w:hint="eastAsia"/>
        </w:rPr>
        <w:t>Is He the Saviour that suits thee?</w:t>
      </w:r>
    </w:p>
    <w:p w14:paraId="7537CD43">
      <w:pPr>
        <w:spacing w:after="0" w:line="259" w:lineRule="auto"/>
        <w:ind w:left="0" w:right="0" w:firstLine="0"/>
        <w:jc w:val="left"/>
        <w:rPr>
          <w:rFonts w:hint="eastAsia"/>
        </w:rPr>
      </w:pPr>
      <w:r>
        <w:rPr>
          <w:rFonts w:hint="eastAsia"/>
        </w:rPr>
        <w:t>祂是适合你的救主吗？</w:t>
      </w:r>
    </w:p>
    <w:p w14:paraId="69D360A7">
      <w:pPr>
        <w:spacing w:after="0" w:line="259" w:lineRule="auto"/>
        <w:ind w:left="0" w:right="0" w:firstLine="0"/>
        <w:jc w:val="left"/>
        <w:rPr>
          <w:rFonts w:hint="eastAsia"/>
        </w:rPr>
      </w:pPr>
    </w:p>
    <w:p w14:paraId="5F708DE9">
      <w:pPr>
        <w:spacing w:after="0" w:line="259" w:lineRule="auto"/>
        <w:ind w:left="0" w:right="0" w:firstLine="0"/>
        <w:jc w:val="left"/>
        <w:rPr>
          <w:rFonts w:hint="eastAsia"/>
        </w:rPr>
      </w:pPr>
      <w:r>
        <w:rPr>
          <w:rFonts w:hint="eastAsia"/>
        </w:rPr>
        <w:t>And dost thou appreciate his great salvation?</w:t>
      </w:r>
    </w:p>
    <w:p w14:paraId="007F099C">
      <w:pPr>
        <w:spacing w:after="0" w:line="259" w:lineRule="auto"/>
        <w:ind w:left="0" w:right="0" w:firstLine="0"/>
        <w:jc w:val="left"/>
        <w:rPr>
          <w:rFonts w:hint="eastAsia"/>
        </w:rPr>
      </w:pPr>
      <w:r>
        <w:rPr>
          <w:rFonts w:hint="eastAsia"/>
        </w:rPr>
        <w:t>你是否 appreciate 祂伟大的救恩？</w:t>
      </w:r>
    </w:p>
    <w:p w14:paraId="654AF53B">
      <w:pPr>
        <w:spacing w:after="0" w:line="259" w:lineRule="auto"/>
        <w:ind w:left="0" w:right="0" w:firstLine="0"/>
        <w:jc w:val="left"/>
        <w:rPr>
          <w:rFonts w:hint="eastAsia"/>
        </w:rPr>
      </w:pPr>
    </w:p>
    <w:p w14:paraId="5A082A65">
      <w:pPr>
        <w:spacing w:after="0" w:line="259" w:lineRule="auto"/>
        <w:ind w:left="0" w:right="0" w:firstLine="0"/>
        <w:jc w:val="left"/>
        <w:rPr>
          <w:rFonts w:hint="eastAsia"/>
        </w:rPr>
      </w:pPr>
      <w:r>
        <w:rPr>
          <w:rFonts w:hint="eastAsia"/>
        </w:rPr>
        <w:t>Are you glad to have Him for your Saviour?</w:t>
      </w:r>
    </w:p>
    <w:p w14:paraId="181C13E2">
      <w:pPr>
        <w:spacing w:after="0" w:line="259" w:lineRule="auto"/>
        <w:ind w:left="0" w:right="0" w:firstLine="0"/>
        <w:jc w:val="left"/>
        <w:rPr>
          <w:rFonts w:hint="eastAsia"/>
        </w:rPr>
      </w:pPr>
      <w:r>
        <w:rPr>
          <w:rFonts w:hint="eastAsia"/>
        </w:rPr>
        <w:t>你乐意以祂为你的救主吗？</w:t>
      </w:r>
    </w:p>
    <w:p w14:paraId="771C2F32">
      <w:pPr>
        <w:spacing w:after="0" w:line="259" w:lineRule="auto"/>
        <w:ind w:left="0" w:right="0" w:firstLine="0"/>
        <w:jc w:val="left"/>
        <w:rPr>
          <w:rFonts w:hint="eastAsia"/>
        </w:rPr>
      </w:pPr>
    </w:p>
    <w:p w14:paraId="6252F708">
      <w:pPr>
        <w:spacing w:after="0" w:line="259" w:lineRule="auto"/>
        <w:ind w:left="0" w:right="0" w:firstLine="0"/>
        <w:jc w:val="left"/>
        <w:rPr>
          <w:rFonts w:hint="eastAsia"/>
        </w:rPr>
      </w:pPr>
      <w:r>
        <w:rPr>
          <w:rFonts w:hint="eastAsia"/>
        </w:rPr>
        <w:t>Or have you any fault to find with Him as such?</w:t>
      </w:r>
    </w:p>
    <w:p w14:paraId="20266405">
      <w:pPr>
        <w:spacing w:after="0" w:line="259" w:lineRule="auto"/>
        <w:ind w:left="0" w:right="0" w:firstLine="0"/>
        <w:jc w:val="left"/>
        <w:rPr>
          <w:rFonts w:hint="eastAsia"/>
        </w:rPr>
      </w:pPr>
      <w:r>
        <w:rPr>
          <w:rFonts w:hint="eastAsia"/>
        </w:rPr>
        <w:t>或者你对祂作为救主有什么可挑剔的吗？</w:t>
      </w:r>
    </w:p>
    <w:p w14:paraId="2FAEBA97">
      <w:pPr>
        <w:spacing w:after="0" w:line="259" w:lineRule="auto"/>
        <w:ind w:left="0" w:right="0" w:firstLine="0"/>
        <w:jc w:val="left"/>
        <w:rPr>
          <w:rFonts w:hint="eastAsia"/>
        </w:rPr>
      </w:pPr>
    </w:p>
    <w:p w14:paraId="5834165C">
      <w:pPr>
        <w:spacing w:after="0" w:line="259" w:lineRule="auto"/>
        <w:ind w:left="0" w:right="0" w:firstLine="0"/>
        <w:jc w:val="left"/>
        <w:rPr>
          <w:rFonts w:hint="eastAsia"/>
        </w:rPr>
      </w:pPr>
      <w:r>
        <w:rPr>
          <w:rFonts w:hint="eastAsia"/>
        </w:rPr>
        <w:t>Would some change in his person or work have made Him more suitable?</w:t>
      </w:r>
    </w:p>
    <w:p w14:paraId="65968745">
      <w:pPr>
        <w:spacing w:after="0" w:line="259" w:lineRule="auto"/>
        <w:ind w:left="0" w:right="0" w:firstLine="0"/>
        <w:jc w:val="left"/>
        <w:rPr>
          <w:rFonts w:hint="eastAsia"/>
        </w:rPr>
      </w:pPr>
      <w:r>
        <w:rPr>
          <w:rFonts w:hint="eastAsia"/>
        </w:rPr>
        <w:t>祂的位格或工作若有某些改变，会使祂更适合吗？</w:t>
      </w:r>
    </w:p>
    <w:p w14:paraId="05F56569">
      <w:pPr>
        <w:spacing w:after="0" w:line="259" w:lineRule="auto"/>
        <w:ind w:left="0" w:right="0" w:firstLine="0"/>
        <w:jc w:val="left"/>
        <w:rPr>
          <w:rFonts w:hint="eastAsia"/>
        </w:rPr>
      </w:pPr>
    </w:p>
    <w:p w14:paraId="3E6B931B">
      <w:pPr>
        <w:spacing w:after="0" w:line="259" w:lineRule="auto"/>
        <w:ind w:left="0" w:right="0" w:firstLine="0"/>
        <w:jc w:val="left"/>
        <w:rPr>
          <w:rFonts w:hint="eastAsia"/>
        </w:rPr>
      </w:pPr>
      <w:r>
        <w:rPr>
          <w:rFonts w:hint="eastAsia"/>
        </w:rPr>
        <w:t>2.As a friend.</w:t>
      </w:r>
    </w:p>
    <w:p w14:paraId="0A0DBAF8">
      <w:pPr>
        <w:spacing w:after="0" w:line="259" w:lineRule="auto"/>
        <w:ind w:left="0" w:right="0" w:firstLine="0"/>
        <w:jc w:val="left"/>
        <w:rPr>
          <w:rFonts w:hint="eastAsia"/>
        </w:rPr>
      </w:pPr>
      <w:r>
        <w:rPr>
          <w:rFonts w:hint="eastAsia"/>
        </w:rPr>
        <w:t>2.作为朋友。</w:t>
      </w:r>
    </w:p>
    <w:p w14:paraId="18D38773">
      <w:pPr>
        <w:spacing w:after="0" w:line="259" w:lineRule="auto"/>
        <w:ind w:left="0" w:right="0" w:firstLine="0"/>
        <w:jc w:val="left"/>
        <w:rPr>
          <w:rFonts w:hint="eastAsia"/>
        </w:rPr>
      </w:pPr>
    </w:p>
    <w:p w14:paraId="4C0DC127">
      <w:pPr>
        <w:spacing w:after="0" w:line="259" w:lineRule="auto"/>
        <w:ind w:left="0" w:right="0" w:firstLine="0"/>
        <w:jc w:val="left"/>
        <w:rPr>
          <w:rFonts w:hint="eastAsia"/>
        </w:rPr>
      </w:pPr>
      <w:r>
        <w:rPr>
          <w:rFonts w:hint="eastAsia"/>
        </w:rPr>
        <w:t>Is He the friend you need?</w:t>
      </w:r>
    </w:p>
    <w:p w14:paraId="6852643A">
      <w:pPr>
        <w:spacing w:after="0" w:line="259" w:lineRule="auto"/>
        <w:ind w:left="0" w:right="0" w:firstLine="0"/>
        <w:jc w:val="left"/>
        <w:rPr>
          <w:rFonts w:hint="eastAsia"/>
        </w:rPr>
      </w:pPr>
      <w:r>
        <w:rPr>
          <w:rFonts w:hint="eastAsia"/>
        </w:rPr>
        <w:t>祂是你所需要的朋友吗？</w:t>
      </w:r>
    </w:p>
    <w:p w14:paraId="4AABA291">
      <w:pPr>
        <w:spacing w:after="0" w:line="259" w:lineRule="auto"/>
        <w:ind w:left="0" w:right="0" w:firstLine="0"/>
        <w:jc w:val="left"/>
        <w:rPr>
          <w:rFonts w:hint="eastAsia"/>
        </w:rPr>
      </w:pPr>
    </w:p>
    <w:p w14:paraId="58189064">
      <w:pPr>
        <w:spacing w:after="0" w:line="259" w:lineRule="auto"/>
        <w:ind w:left="0" w:right="0" w:firstLine="0"/>
        <w:jc w:val="left"/>
        <w:rPr>
          <w:rFonts w:hint="eastAsia"/>
        </w:rPr>
      </w:pPr>
      <w:r>
        <w:rPr>
          <w:rFonts w:hint="eastAsia"/>
        </w:rPr>
        <w:t>Is his the friendship, the kind of friendship, that suits your circumstances, your feelings, your temperament?</w:t>
      </w:r>
    </w:p>
    <w:p w14:paraId="229446A1">
      <w:pPr>
        <w:spacing w:after="0" w:line="259" w:lineRule="auto"/>
        <w:ind w:left="0" w:right="0" w:firstLine="0"/>
        <w:jc w:val="left"/>
        <w:rPr>
          <w:rFonts w:hint="eastAsia"/>
        </w:rPr>
      </w:pPr>
      <w:r>
        <w:rPr>
          <w:rFonts w:hint="eastAsia"/>
        </w:rPr>
        <w:t>祂的友谊，是适合你的处境、你的感情、你的性情的那种友谊吗？</w:t>
      </w:r>
    </w:p>
    <w:p w14:paraId="47177450">
      <w:pPr>
        <w:spacing w:after="0" w:line="259" w:lineRule="auto"/>
        <w:ind w:left="0" w:right="0" w:firstLine="0"/>
        <w:jc w:val="left"/>
        <w:rPr>
          <w:rFonts w:hint="eastAsia"/>
        </w:rPr>
      </w:pPr>
    </w:p>
    <w:p w14:paraId="2073778B">
      <w:pPr>
        <w:spacing w:after="0" w:line="259" w:lineRule="auto"/>
        <w:ind w:left="0" w:right="0" w:firstLine="0"/>
        <w:jc w:val="left"/>
        <w:rPr>
          <w:rFonts w:hint="eastAsia"/>
        </w:rPr>
      </w:pPr>
      <w:r>
        <w:rPr>
          <w:rFonts w:hint="eastAsia"/>
        </w:rPr>
        <w:t>Is his the kind of sympathy, and counsel, and wisdom, which you feel you need from a friend?</w:t>
      </w:r>
    </w:p>
    <w:p w14:paraId="5A56394B">
      <w:pPr>
        <w:spacing w:after="0" w:line="259" w:lineRule="auto"/>
        <w:ind w:left="0" w:right="0" w:firstLine="0"/>
        <w:jc w:val="left"/>
        <w:rPr>
          <w:rFonts w:hint="eastAsia"/>
        </w:rPr>
      </w:pPr>
      <w:r>
        <w:rPr>
          <w:rFonts w:hint="eastAsia"/>
        </w:rPr>
        <w:t>你觉得你需要从朋友那里得到的那种同情、劝告和智慧，是祂的那种吗？</w:t>
      </w:r>
    </w:p>
    <w:p w14:paraId="120A6002">
      <w:pPr>
        <w:spacing w:after="0" w:line="259" w:lineRule="auto"/>
        <w:ind w:left="0" w:right="0" w:firstLine="0"/>
        <w:jc w:val="left"/>
        <w:rPr>
          <w:rFonts w:hint="eastAsia"/>
        </w:rPr>
      </w:pPr>
    </w:p>
    <w:p w14:paraId="3541C424">
      <w:pPr>
        <w:spacing w:after="0" w:line="259" w:lineRule="auto"/>
        <w:ind w:left="0" w:right="0" w:firstLine="0"/>
        <w:jc w:val="left"/>
        <w:rPr>
          <w:rFonts w:hint="eastAsia"/>
        </w:rPr>
      </w:pPr>
      <w:r>
        <w:rPr>
          <w:rFonts w:hint="eastAsia"/>
        </w:rPr>
        <w:t>3.As an advocate.</w:t>
      </w:r>
    </w:p>
    <w:p w14:paraId="5DC6B141">
      <w:pPr>
        <w:spacing w:after="0" w:line="259" w:lineRule="auto"/>
        <w:ind w:left="0" w:right="0" w:firstLine="0"/>
        <w:jc w:val="left"/>
        <w:rPr>
          <w:rFonts w:hint="eastAsia"/>
        </w:rPr>
      </w:pPr>
      <w:r>
        <w:rPr>
          <w:rFonts w:hint="eastAsia"/>
        </w:rPr>
        <w:t>3.作为中保。</w:t>
      </w:r>
    </w:p>
    <w:p w14:paraId="2CF32489">
      <w:pPr>
        <w:spacing w:after="0" w:line="259" w:lineRule="auto"/>
        <w:ind w:left="0" w:right="0" w:firstLine="0"/>
        <w:jc w:val="left"/>
        <w:rPr>
          <w:rFonts w:hint="eastAsia"/>
        </w:rPr>
      </w:pPr>
    </w:p>
    <w:p w14:paraId="4C316E20">
      <w:pPr>
        <w:spacing w:after="0" w:line="259" w:lineRule="auto"/>
        <w:ind w:left="0" w:right="0" w:firstLine="0"/>
        <w:jc w:val="left"/>
        <w:rPr>
          <w:rFonts w:hint="eastAsia"/>
        </w:rPr>
      </w:pPr>
      <w:r>
        <w:rPr>
          <w:rFonts w:hint="eastAsia"/>
        </w:rPr>
        <w:t>You need intercession; one to plead for you.</w:t>
      </w:r>
    </w:p>
    <w:p w14:paraId="49598480">
      <w:pPr>
        <w:spacing w:after="0" w:line="259" w:lineRule="auto"/>
        <w:ind w:left="0" w:right="0" w:firstLine="0"/>
        <w:jc w:val="left"/>
        <w:rPr>
          <w:rFonts w:hint="eastAsia"/>
        </w:rPr>
      </w:pPr>
      <w:r>
        <w:rPr>
          <w:rFonts w:hint="eastAsia"/>
        </w:rPr>
        <w:t>你需要代求；一位为你代求的。</w:t>
      </w:r>
    </w:p>
    <w:p w14:paraId="152E8E2A">
      <w:pPr>
        <w:spacing w:after="0" w:line="259" w:lineRule="auto"/>
        <w:ind w:left="0" w:right="0" w:firstLine="0"/>
        <w:jc w:val="left"/>
        <w:rPr>
          <w:rFonts w:hint="eastAsia"/>
        </w:rPr>
      </w:pPr>
    </w:p>
    <w:p w14:paraId="2168870C">
      <w:pPr>
        <w:spacing w:after="0" w:line="259" w:lineRule="auto"/>
        <w:ind w:left="0" w:right="0" w:firstLine="0"/>
        <w:jc w:val="left"/>
        <w:rPr>
          <w:rFonts w:hint="eastAsia"/>
        </w:rPr>
      </w:pPr>
      <w:r>
        <w:rPr>
          <w:rFonts w:hint="eastAsia"/>
        </w:rPr>
        <w:t>Does his advocacy suit you?</w:t>
      </w:r>
    </w:p>
    <w:p w14:paraId="31EB5881">
      <w:pPr>
        <w:spacing w:after="0" w:line="259" w:lineRule="auto"/>
        <w:ind w:left="0" w:right="0" w:firstLine="0"/>
        <w:jc w:val="left"/>
        <w:rPr>
          <w:rFonts w:hint="eastAsia"/>
        </w:rPr>
      </w:pPr>
      <w:r>
        <w:rPr>
          <w:rFonts w:hint="eastAsia"/>
        </w:rPr>
        <w:t>祂的代求适合你吗？</w:t>
      </w:r>
    </w:p>
    <w:p w14:paraId="7CF8A19B">
      <w:pPr>
        <w:spacing w:after="0" w:line="259" w:lineRule="auto"/>
        <w:ind w:left="0" w:right="0" w:firstLine="0"/>
        <w:jc w:val="left"/>
        <w:rPr>
          <w:rFonts w:hint="eastAsia"/>
        </w:rPr>
      </w:pPr>
    </w:p>
    <w:p w14:paraId="058D3D6F">
      <w:pPr>
        <w:spacing w:after="0" w:line="259" w:lineRule="auto"/>
        <w:ind w:left="0" w:right="0" w:firstLine="0"/>
        <w:jc w:val="left"/>
        <w:rPr>
          <w:rFonts w:hint="eastAsia"/>
        </w:rPr>
      </w:pPr>
      <w:r>
        <w:rPr>
          <w:rFonts w:hint="eastAsia"/>
        </w:rPr>
        <w:t>Can you trust Him with your case?</w:t>
      </w:r>
    </w:p>
    <w:p w14:paraId="5519FE44">
      <w:pPr>
        <w:spacing w:after="0" w:line="259" w:lineRule="auto"/>
        <w:ind w:left="0" w:right="0" w:firstLine="0"/>
        <w:jc w:val="left"/>
        <w:rPr>
          <w:rFonts w:hint="eastAsia"/>
        </w:rPr>
      </w:pPr>
      <w:r>
        <w:rPr>
          <w:rFonts w:hint="eastAsia"/>
        </w:rPr>
        <w:t>你能将你的案子托付给祂吗？</w:t>
      </w:r>
    </w:p>
    <w:p w14:paraId="2A752598">
      <w:pPr>
        <w:spacing w:after="0" w:line="259" w:lineRule="auto"/>
        <w:ind w:left="0" w:right="0" w:firstLine="0"/>
        <w:jc w:val="left"/>
        <w:rPr>
          <w:rFonts w:hint="eastAsia"/>
        </w:rPr>
      </w:pPr>
    </w:p>
    <w:p w14:paraId="7C49BEBD">
      <w:pPr>
        <w:spacing w:after="0" w:line="259" w:lineRule="auto"/>
        <w:ind w:left="0" w:right="0" w:firstLine="0"/>
        <w:jc w:val="left"/>
        <w:rPr>
          <w:rFonts w:hint="eastAsia"/>
        </w:rPr>
      </w:pPr>
      <w:r>
        <w:rPr>
          <w:rFonts w:hint="eastAsia"/>
        </w:rPr>
        <w:t>Can you put everything in his hands, that He may manage all your concerns for you?</w:t>
      </w:r>
    </w:p>
    <w:p w14:paraId="4A9C847E">
      <w:pPr>
        <w:spacing w:after="0" w:line="259" w:lineRule="auto"/>
        <w:ind w:left="0" w:right="0" w:firstLine="0"/>
        <w:jc w:val="left"/>
        <w:rPr>
          <w:rFonts w:hint="eastAsia"/>
        </w:rPr>
      </w:pPr>
      <w:r>
        <w:rPr>
          <w:rFonts w:hint="eastAsia"/>
        </w:rPr>
        <w:t>你能将一切都交在祂手中，让祂为你处理你的一切事务吗？</w:t>
      </w:r>
    </w:p>
    <w:p w14:paraId="148571D4">
      <w:pPr>
        <w:spacing w:after="0" w:line="259" w:lineRule="auto"/>
        <w:ind w:left="0" w:right="0" w:firstLine="0"/>
        <w:jc w:val="left"/>
        <w:rPr>
          <w:rFonts w:hint="eastAsia"/>
        </w:rPr>
      </w:pPr>
    </w:p>
    <w:p w14:paraId="79AAFE36">
      <w:pPr>
        <w:spacing w:after="0" w:line="259" w:lineRule="auto"/>
        <w:ind w:left="0" w:right="0" w:firstLine="0"/>
        <w:jc w:val="left"/>
        <w:rPr>
          <w:rFonts w:hint="eastAsia"/>
        </w:rPr>
      </w:pPr>
      <w:r>
        <w:rPr>
          <w:rFonts w:hint="eastAsia"/>
        </w:rPr>
        <w:t>Do you see how successful He has been with every case He has undertaken; not losing one; and can you trust Him with yours;—his skill, wisdom, love, argument, eloquence?</w:t>
      </w:r>
    </w:p>
    <w:p w14:paraId="19C4B128">
      <w:pPr>
        <w:spacing w:after="0" w:line="259" w:lineRule="auto"/>
        <w:ind w:left="0" w:right="0" w:firstLine="0"/>
        <w:jc w:val="left"/>
        <w:rPr>
          <w:rFonts w:hint="eastAsia"/>
        </w:rPr>
      </w:pPr>
      <w:r>
        <w:rPr>
          <w:rFonts w:hint="eastAsia"/>
        </w:rPr>
        <w:t>你看见祂在祂所承办的每一个案子中都何等成功吗；没有一个失败；你能将你的案子托付给祂吗；——祂的技巧、智慧、慈爱、论证、口才？</w:t>
      </w:r>
    </w:p>
    <w:p w14:paraId="1B9CDBF6">
      <w:pPr>
        <w:spacing w:after="0" w:line="259" w:lineRule="auto"/>
        <w:ind w:left="0" w:right="0" w:firstLine="0"/>
        <w:jc w:val="left"/>
        <w:rPr>
          <w:rFonts w:hint="eastAsia"/>
        </w:rPr>
      </w:pPr>
    </w:p>
    <w:p w14:paraId="47A3C159">
      <w:pPr>
        <w:spacing w:after="0" w:line="259" w:lineRule="auto"/>
        <w:ind w:left="0" w:right="0" w:firstLine="0"/>
        <w:jc w:val="left"/>
        <w:rPr>
          <w:rFonts w:hint="eastAsia"/>
        </w:rPr>
      </w:pPr>
      <w:r>
        <w:rPr>
          <w:rFonts w:hint="eastAsia"/>
        </w:rPr>
        <w:t>Is Jesus Christ the righteous, just the kind of advocate you need?</w:t>
      </w:r>
    </w:p>
    <w:p w14:paraId="059BE52B">
      <w:pPr>
        <w:spacing w:after="0" w:line="259" w:lineRule="auto"/>
        <w:ind w:left="0" w:right="0" w:firstLine="0"/>
        <w:jc w:val="left"/>
        <w:rPr>
          <w:rFonts w:hint="eastAsia"/>
        </w:rPr>
      </w:pPr>
      <w:r>
        <w:rPr>
          <w:rFonts w:hint="eastAsia"/>
        </w:rPr>
        <w:t>义者耶稣基督，正是你所需要的那种中保吗？</w:t>
      </w:r>
    </w:p>
    <w:p w14:paraId="57935977">
      <w:pPr>
        <w:spacing w:after="0" w:line="259" w:lineRule="auto"/>
        <w:ind w:left="0" w:right="0" w:firstLine="0"/>
        <w:jc w:val="left"/>
        <w:rPr>
          <w:rFonts w:hint="eastAsia"/>
        </w:rPr>
      </w:pPr>
    </w:p>
    <w:p w14:paraId="33CA0936">
      <w:pPr>
        <w:spacing w:after="0" w:line="259" w:lineRule="auto"/>
        <w:ind w:left="0" w:right="0" w:firstLine="0"/>
        <w:jc w:val="left"/>
        <w:rPr>
          <w:rFonts w:hint="eastAsia"/>
        </w:rPr>
      </w:pPr>
      <w:r>
        <w:rPr>
          <w:rFonts w:hint="eastAsia"/>
        </w:rPr>
        <w:t>and are you just the client for such an advocate?</w:t>
      </w:r>
    </w:p>
    <w:p w14:paraId="3D06CFEA">
      <w:pPr>
        <w:spacing w:after="0" w:line="259" w:lineRule="auto"/>
        <w:ind w:left="0" w:right="0" w:firstLine="0"/>
        <w:jc w:val="left"/>
        <w:rPr>
          <w:rFonts w:hint="eastAsia"/>
        </w:rPr>
      </w:pPr>
      <w:r>
        <w:rPr>
          <w:rFonts w:hint="eastAsia"/>
        </w:rPr>
        <w:t>你正是这样一位中保的当事人吗？</w:t>
      </w:r>
    </w:p>
    <w:p w14:paraId="0D5DE252">
      <w:pPr>
        <w:spacing w:after="0" w:line="259" w:lineRule="auto"/>
        <w:ind w:left="0" w:right="0" w:firstLine="0"/>
        <w:jc w:val="left"/>
        <w:rPr>
          <w:rFonts w:hint="eastAsia"/>
        </w:rPr>
      </w:pPr>
    </w:p>
    <w:p w14:paraId="07DF92B4">
      <w:pPr>
        <w:spacing w:after="0" w:line="259" w:lineRule="auto"/>
        <w:ind w:left="0" w:right="0" w:firstLine="0"/>
        <w:jc w:val="left"/>
        <w:rPr>
          <w:rFonts w:hint="eastAsia"/>
        </w:rPr>
      </w:pPr>
      <w:r>
        <w:rPr>
          <w:rFonts w:hint="eastAsia"/>
        </w:rPr>
        <w:t>4.As a King.</w:t>
      </w:r>
    </w:p>
    <w:p w14:paraId="52BCDBE4">
      <w:pPr>
        <w:spacing w:after="0" w:line="259" w:lineRule="auto"/>
        <w:ind w:left="0" w:right="0" w:firstLine="0"/>
        <w:jc w:val="left"/>
        <w:rPr>
          <w:rFonts w:hint="eastAsia"/>
        </w:rPr>
      </w:pPr>
      <w:r>
        <w:rPr>
          <w:rFonts w:hint="eastAsia"/>
        </w:rPr>
        <w:t>4.作为君王。</w:t>
      </w:r>
    </w:p>
    <w:p w14:paraId="5A4D56DF">
      <w:pPr>
        <w:spacing w:after="0" w:line="259" w:lineRule="auto"/>
        <w:ind w:left="0" w:right="0" w:firstLine="0"/>
        <w:jc w:val="left"/>
        <w:rPr>
          <w:rFonts w:hint="eastAsia"/>
        </w:rPr>
      </w:pPr>
    </w:p>
    <w:p w14:paraId="62E762EE">
      <w:pPr>
        <w:spacing w:after="0" w:line="259" w:lineRule="auto"/>
        <w:ind w:left="0" w:right="0" w:firstLine="0"/>
        <w:jc w:val="left"/>
        <w:rPr>
          <w:rFonts w:hint="eastAsia"/>
        </w:rPr>
      </w:pPr>
      <w:r>
        <w:rPr>
          <w:rFonts w:hint="eastAsia"/>
        </w:rPr>
        <w:t>Is He just such a King as you should like,—as suits you,—as suits this earth,—as suits the universe?</w:t>
      </w:r>
    </w:p>
    <w:p w14:paraId="46BB3078">
      <w:pPr>
        <w:spacing w:after="0" w:line="259" w:lineRule="auto"/>
        <w:ind w:left="0" w:right="0" w:firstLine="0"/>
        <w:jc w:val="left"/>
        <w:rPr>
          <w:rFonts w:hint="eastAsia"/>
        </w:rPr>
      </w:pPr>
      <w:r>
        <w:rPr>
          <w:rFonts w:hint="eastAsia"/>
        </w:rPr>
        <w:t>祂正是你所喜欢的——适合你——适合这地——适合宇宙的那样一位君王吗？</w:t>
      </w:r>
    </w:p>
    <w:p w14:paraId="169CBB5B">
      <w:pPr>
        <w:spacing w:after="0" w:line="259" w:lineRule="auto"/>
        <w:ind w:left="0" w:right="0" w:firstLine="0"/>
        <w:jc w:val="left"/>
        <w:rPr>
          <w:rFonts w:hint="eastAsia"/>
        </w:rPr>
      </w:pPr>
    </w:p>
    <w:p w14:paraId="25693658">
      <w:pPr>
        <w:spacing w:after="0" w:line="259" w:lineRule="auto"/>
        <w:ind w:left="0" w:right="0" w:firstLine="0"/>
        <w:jc w:val="left"/>
        <w:rPr>
          <w:rFonts w:hint="eastAsia"/>
        </w:rPr>
      </w:pPr>
      <w:r>
        <w:rPr>
          <w:rFonts w:hint="eastAsia"/>
        </w:rPr>
        <w:t>And what say you to Him as a Judge?</w:t>
      </w:r>
    </w:p>
    <w:p w14:paraId="75384163">
      <w:pPr>
        <w:spacing w:after="0" w:line="259" w:lineRule="auto"/>
        <w:ind w:left="0" w:right="0" w:firstLine="0"/>
        <w:jc w:val="left"/>
        <w:rPr>
          <w:rFonts w:hint="eastAsia"/>
        </w:rPr>
      </w:pPr>
      <w:r>
        <w:rPr>
          <w:rFonts w:hint="eastAsia"/>
        </w:rPr>
        <w:t>你对祂作为审判者又怎么说呢？</w:t>
      </w:r>
    </w:p>
    <w:p w14:paraId="6AEC877E">
      <w:pPr>
        <w:spacing w:after="0" w:line="259" w:lineRule="auto"/>
        <w:ind w:left="0" w:right="0" w:firstLine="0"/>
        <w:jc w:val="left"/>
        <w:rPr>
          <w:rFonts w:hint="eastAsia"/>
        </w:rPr>
      </w:pPr>
    </w:p>
    <w:p w14:paraId="4C42342A">
      <w:pPr>
        <w:spacing w:after="0" w:line="259" w:lineRule="auto"/>
        <w:ind w:left="0" w:right="0" w:firstLine="0"/>
        <w:jc w:val="left"/>
        <w:rPr>
          <w:rFonts w:hint="eastAsia"/>
        </w:rPr>
      </w:pPr>
      <w:r>
        <w:rPr>
          <w:rFonts w:hint="eastAsia"/>
        </w:rPr>
        <w:t>You that shall never come into condemnation, do you enjoy the thought of Him as the Judge?</w:t>
      </w:r>
    </w:p>
    <w:p w14:paraId="5AA4843D">
      <w:pPr>
        <w:spacing w:after="0" w:line="259" w:lineRule="auto"/>
        <w:ind w:left="0" w:right="0" w:firstLine="0"/>
        <w:jc w:val="left"/>
        <w:rPr>
          <w:rFonts w:hint="eastAsia"/>
        </w:rPr>
      </w:pPr>
      <w:r>
        <w:rPr>
          <w:rFonts w:hint="eastAsia"/>
        </w:rPr>
        <w:t>你们这些永不被定罪的，你们享受祂作为审判者的思想吗？</w:t>
      </w:r>
    </w:p>
    <w:p w14:paraId="504B6FF3">
      <w:pPr>
        <w:spacing w:after="0" w:line="259" w:lineRule="auto"/>
        <w:ind w:left="0" w:right="0" w:firstLine="0"/>
        <w:jc w:val="left"/>
        <w:rPr>
          <w:rFonts w:hint="eastAsia"/>
        </w:rPr>
      </w:pPr>
    </w:p>
    <w:p w14:paraId="68568AA5">
      <w:pPr>
        <w:spacing w:after="0" w:line="259" w:lineRule="auto"/>
        <w:ind w:left="0" w:right="0" w:firstLine="0"/>
        <w:jc w:val="left"/>
        <w:rPr>
          <w:rFonts w:hint="eastAsia"/>
        </w:rPr>
      </w:pPr>
      <w:r>
        <w:rPr>
          <w:rFonts w:hint="eastAsia"/>
        </w:rPr>
        <w:t>You that are still under condemnation, what think ye of Him as a Judge?</w:t>
      </w:r>
    </w:p>
    <w:p w14:paraId="06B72A5E">
      <w:pPr>
        <w:spacing w:after="0" w:line="259" w:lineRule="auto"/>
        <w:ind w:left="0" w:right="0" w:firstLine="0"/>
        <w:jc w:val="left"/>
        <w:rPr>
          <w:rFonts w:hint="eastAsia"/>
        </w:rPr>
      </w:pPr>
      <w:r>
        <w:rPr>
          <w:rFonts w:hint="eastAsia"/>
        </w:rPr>
        <w:t>你们这些仍在定罪之下的，你们对祂作为审判者有什么看法？</w:t>
      </w:r>
    </w:p>
    <w:p w14:paraId="4E334D91">
      <w:pPr>
        <w:spacing w:after="0" w:line="259" w:lineRule="auto"/>
        <w:ind w:left="0" w:right="0" w:firstLine="0"/>
        <w:jc w:val="left"/>
        <w:rPr>
          <w:rFonts w:hint="eastAsia"/>
        </w:rPr>
      </w:pPr>
    </w:p>
    <w:p w14:paraId="12FB8785">
      <w:pPr>
        <w:spacing w:after="0" w:line="259" w:lineRule="auto"/>
        <w:ind w:left="0" w:right="0" w:firstLine="0"/>
        <w:jc w:val="left"/>
        <w:rPr>
          <w:rFonts w:hint="eastAsia"/>
        </w:rPr>
      </w:pPr>
      <w:r>
        <w:rPr>
          <w:rFonts w:hint="eastAsia"/>
        </w:rPr>
        <w:t>What do you say to his being your Judge?</w:t>
      </w:r>
    </w:p>
    <w:p w14:paraId="70FE547F">
      <w:pPr>
        <w:spacing w:after="0" w:line="259" w:lineRule="auto"/>
        <w:ind w:left="0" w:right="0" w:firstLine="0"/>
        <w:jc w:val="left"/>
        <w:rPr>
          <w:rFonts w:hint="eastAsia"/>
        </w:rPr>
      </w:pPr>
      <w:r>
        <w:rPr>
          <w:rFonts w:hint="eastAsia"/>
        </w:rPr>
        <w:t>你对祂作你的审判者有什么看法？</w:t>
      </w:r>
    </w:p>
    <w:p w14:paraId="32C3D89E">
      <w:pPr>
        <w:spacing w:after="0" w:line="259" w:lineRule="auto"/>
        <w:ind w:left="0" w:right="0" w:firstLine="0"/>
        <w:jc w:val="left"/>
        <w:rPr>
          <w:rFonts w:hint="eastAsia"/>
        </w:rPr>
      </w:pPr>
    </w:p>
    <w:p w14:paraId="4488E973">
      <w:pPr>
        <w:spacing w:after="0" w:line="259" w:lineRule="auto"/>
        <w:ind w:left="0" w:right="0" w:firstLine="0"/>
        <w:jc w:val="left"/>
        <w:rPr>
          <w:rFonts w:hint="eastAsia"/>
        </w:rPr>
      </w:pPr>
      <w:r>
        <w:rPr>
          <w:rFonts w:hint="eastAsia"/>
        </w:rPr>
        <w:t>What think ye of standing before Him and giving in your account to Him?</w:t>
      </w:r>
    </w:p>
    <w:p w14:paraId="1E1CE39D">
      <w:pPr>
        <w:spacing w:after="0" w:line="259" w:lineRule="auto"/>
        <w:ind w:left="0" w:right="0" w:firstLine="0"/>
        <w:jc w:val="left"/>
        <w:rPr>
          <w:rFonts w:hint="eastAsia"/>
        </w:rPr>
      </w:pPr>
      <w:r>
        <w:rPr>
          <w:rFonts w:hint="eastAsia"/>
        </w:rPr>
        <w:t>你们对站在祂面前，向祂交账有什么看法？</w:t>
      </w:r>
    </w:p>
    <w:p w14:paraId="404DE35C">
      <w:pPr>
        <w:spacing w:after="0" w:line="259" w:lineRule="auto"/>
        <w:ind w:left="0" w:right="0" w:firstLine="0"/>
        <w:jc w:val="left"/>
        <w:rPr>
          <w:rFonts w:hint="eastAsia"/>
        </w:rPr>
      </w:pPr>
    </w:p>
    <w:p w14:paraId="6B860678">
      <w:pPr>
        <w:spacing w:after="0" w:line="259" w:lineRule="auto"/>
        <w:ind w:left="0" w:right="0" w:firstLine="0"/>
        <w:jc w:val="left"/>
        <w:rPr>
          <w:rFonts w:hint="eastAsia"/>
        </w:rPr>
      </w:pPr>
      <w:r>
        <w:rPr>
          <w:rFonts w:hint="eastAsia"/>
        </w:rPr>
        <w:t>What think ye of Christ?</w:t>
      </w:r>
    </w:p>
    <w:p w14:paraId="5C2B2A14">
      <w:pPr>
        <w:spacing w:after="0" w:line="259" w:lineRule="auto"/>
        <w:ind w:left="0" w:right="0" w:firstLine="0"/>
        <w:jc w:val="left"/>
        <w:rPr>
          <w:rFonts w:hint="eastAsia"/>
        </w:rPr>
      </w:pPr>
      <w:r>
        <w:rPr>
          <w:rFonts w:hint="eastAsia"/>
        </w:rPr>
        <w:t>你们对基督有什么看法？</w:t>
      </w:r>
    </w:p>
    <w:p w14:paraId="308E1346">
      <w:pPr>
        <w:spacing w:after="0" w:line="259" w:lineRule="auto"/>
        <w:ind w:left="0" w:right="0" w:firstLine="0"/>
        <w:jc w:val="left"/>
        <w:rPr>
          <w:rFonts w:hint="eastAsia"/>
        </w:rPr>
      </w:pPr>
    </w:p>
    <w:p w14:paraId="6E312713">
      <w:pPr>
        <w:spacing w:after="0" w:line="259" w:lineRule="auto"/>
        <w:ind w:left="0" w:right="0" w:firstLine="0"/>
        <w:jc w:val="left"/>
        <w:rPr>
          <w:rFonts w:hint="eastAsia"/>
        </w:rPr>
      </w:pPr>
      <w:r>
        <w:rPr>
          <w:rFonts w:hint="eastAsia"/>
        </w:rPr>
        <w:t>Do you say, "I think Him the chief among ten thousand"?—It is well.</w:t>
      </w:r>
    </w:p>
    <w:p w14:paraId="1CEC87C7">
      <w:pPr>
        <w:spacing w:after="0" w:line="259" w:lineRule="auto"/>
        <w:ind w:left="0" w:right="0" w:firstLine="0"/>
        <w:jc w:val="left"/>
        <w:rPr>
          <w:rFonts w:hint="eastAsia"/>
        </w:rPr>
      </w:pPr>
      <w:r>
        <w:rPr>
          <w:rFonts w:hint="eastAsia"/>
        </w:rPr>
        <w:t>你说，“我想祂是万人中的魁首”？——那很好。</w:t>
      </w:r>
    </w:p>
    <w:p w14:paraId="34FDE827">
      <w:pPr>
        <w:spacing w:after="0" w:line="259" w:lineRule="auto"/>
        <w:ind w:left="0" w:right="0" w:firstLine="0"/>
        <w:jc w:val="left"/>
        <w:rPr>
          <w:rFonts w:hint="eastAsia"/>
        </w:rPr>
      </w:pPr>
    </w:p>
    <w:p w14:paraId="4419665F">
      <w:pPr>
        <w:spacing w:after="0" w:line="259" w:lineRule="auto"/>
        <w:ind w:left="0" w:right="0" w:firstLine="0"/>
        <w:jc w:val="left"/>
        <w:rPr>
          <w:rFonts w:hint="eastAsia"/>
        </w:rPr>
      </w:pPr>
      <w:r>
        <w:rPr>
          <w:rFonts w:hint="eastAsia"/>
        </w:rPr>
        <w:t>Do you say, I know not what to think?</w:t>
      </w:r>
    </w:p>
    <w:p w14:paraId="33082D38">
      <w:pPr>
        <w:spacing w:after="0" w:line="259" w:lineRule="auto"/>
        <w:ind w:left="0" w:right="0" w:firstLine="0"/>
        <w:jc w:val="left"/>
        <w:rPr>
          <w:rFonts w:hint="eastAsia"/>
        </w:rPr>
      </w:pPr>
      <w:r>
        <w:rPr>
          <w:rFonts w:hint="eastAsia"/>
        </w:rPr>
        <w:t>你说，我不知道该怎么想？</w:t>
      </w:r>
    </w:p>
    <w:p w14:paraId="2BDE5289">
      <w:pPr>
        <w:spacing w:after="0" w:line="259" w:lineRule="auto"/>
        <w:ind w:left="0" w:right="0" w:firstLine="0"/>
        <w:jc w:val="left"/>
        <w:rPr>
          <w:rFonts w:hint="eastAsia"/>
        </w:rPr>
      </w:pPr>
    </w:p>
    <w:p w14:paraId="3DE8BAE9">
      <w:pPr>
        <w:spacing w:after="0" w:line="259" w:lineRule="auto"/>
        <w:ind w:left="0" w:right="0" w:firstLine="0"/>
        <w:jc w:val="left"/>
        <w:rPr>
          <w:rFonts w:hint="eastAsia"/>
        </w:rPr>
      </w:pPr>
      <w:r>
        <w:rPr>
          <w:rFonts w:hint="eastAsia"/>
        </w:rPr>
        <w:t>Ah, take heed, there is something wrong within you, if not all wrong together.</w:t>
      </w:r>
    </w:p>
    <w:p w14:paraId="7419E4D6">
      <w:pPr>
        <w:spacing w:after="0" w:line="259" w:lineRule="auto"/>
        <w:ind w:left="0" w:right="0" w:firstLine="0"/>
        <w:jc w:val="left"/>
        <w:rPr>
          <w:rFonts w:hint="eastAsia"/>
        </w:rPr>
      </w:pPr>
      <w:r>
        <w:rPr>
          <w:rFonts w:hint="eastAsia"/>
        </w:rPr>
        <w:t>啊，要小心，你里面有毛病，若非全盘皆错。</w:t>
      </w:r>
    </w:p>
    <w:p w14:paraId="26188E69">
      <w:pPr>
        <w:spacing w:after="0" w:line="259" w:lineRule="auto"/>
        <w:ind w:left="0" w:right="0" w:firstLine="0"/>
        <w:jc w:val="left"/>
        <w:rPr>
          <w:rFonts w:hint="eastAsia"/>
        </w:rPr>
      </w:pPr>
    </w:p>
    <w:p w14:paraId="26FADAC6">
      <w:pPr>
        <w:spacing w:after="0" w:line="259" w:lineRule="auto"/>
        <w:ind w:left="0" w:right="0" w:firstLine="0"/>
        <w:jc w:val="left"/>
        <w:rPr>
          <w:rFonts w:hint="eastAsia"/>
        </w:rPr>
      </w:pPr>
      <w:r>
        <w:rPr>
          <w:rFonts w:hint="eastAsia"/>
        </w:rPr>
        <w:t>Do you give no answer?</w:t>
      </w:r>
    </w:p>
    <w:p w14:paraId="331C9B8D">
      <w:pPr>
        <w:spacing w:after="0" w:line="259" w:lineRule="auto"/>
        <w:ind w:left="0" w:right="0" w:firstLine="0"/>
        <w:jc w:val="left"/>
        <w:rPr>
          <w:rFonts w:hint="eastAsia"/>
        </w:rPr>
      </w:pPr>
      <w:r>
        <w:rPr>
          <w:rFonts w:hint="eastAsia"/>
        </w:rPr>
        <w:t>你不回答吗？</w:t>
      </w:r>
    </w:p>
    <w:p w14:paraId="70F0DB3B">
      <w:pPr>
        <w:spacing w:after="0" w:line="259" w:lineRule="auto"/>
        <w:ind w:left="0" w:right="0" w:firstLine="0"/>
        <w:jc w:val="left"/>
        <w:rPr>
          <w:rFonts w:hint="eastAsia"/>
        </w:rPr>
      </w:pPr>
    </w:p>
    <w:p w14:paraId="0B45EB4D">
      <w:pPr>
        <w:spacing w:after="0" w:line="259" w:lineRule="auto"/>
        <w:ind w:left="0" w:right="0" w:firstLine="0"/>
        <w:jc w:val="left"/>
        <w:rPr>
          <w:rFonts w:hint="eastAsia"/>
        </w:rPr>
      </w:pPr>
      <w:r>
        <w:rPr>
          <w:rFonts w:hint="eastAsia"/>
        </w:rPr>
        <w:t>It matters not.</w:t>
      </w:r>
    </w:p>
    <w:p w14:paraId="7D72A670">
      <w:pPr>
        <w:spacing w:after="0" w:line="259" w:lineRule="auto"/>
        <w:ind w:left="0" w:right="0" w:firstLine="0"/>
        <w:jc w:val="left"/>
        <w:rPr>
          <w:rFonts w:hint="eastAsia"/>
        </w:rPr>
      </w:pPr>
      <w:r>
        <w:rPr>
          <w:rFonts w:hint="eastAsia"/>
        </w:rPr>
        <w:t>那无关紧要。</w:t>
      </w:r>
    </w:p>
    <w:p w14:paraId="09E09C7F">
      <w:pPr>
        <w:spacing w:after="0" w:line="259" w:lineRule="auto"/>
        <w:ind w:left="0" w:right="0" w:firstLine="0"/>
        <w:jc w:val="left"/>
        <w:rPr>
          <w:rFonts w:hint="eastAsia"/>
        </w:rPr>
      </w:pPr>
    </w:p>
    <w:p w14:paraId="4ADF22D6">
      <w:pPr>
        <w:spacing w:after="0" w:line="259" w:lineRule="auto"/>
        <w:ind w:left="0" w:right="0" w:firstLine="0"/>
        <w:jc w:val="left"/>
        <w:rPr>
          <w:rFonts w:hint="eastAsia"/>
        </w:rPr>
      </w:pPr>
      <w:r>
        <w:rPr>
          <w:rFonts w:hint="eastAsia"/>
        </w:rPr>
        <w:t>We shall soon find it out.</w:t>
      </w:r>
    </w:p>
    <w:p w14:paraId="21F1F6A7">
      <w:pPr>
        <w:spacing w:after="0" w:line="259" w:lineRule="auto"/>
        <w:ind w:left="0" w:right="0" w:firstLine="0"/>
        <w:jc w:val="left"/>
        <w:rPr>
          <w:rFonts w:hint="eastAsia"/>
        </w:rPr>
      </w:pPr>
      <w:r>
        <w:rPr>
          <w:rFonts w:hint="eastAsia"/>
        </w:rPr>
        <w:t>我们很快就会发现。</w:t>
      </w:r>
    </w:p>
    <w:p w14:paraId="013406D5">
      <w:pPr>
        <w:spacing w:after="0" w:line="259" w:lineRule="auto"/>
        <w:ind w:left="0" w:right="0" w:firstLine="0"/>
        <w:jc w:val="left"/>
        <w:rPr>
          <w:rFonts w:hint="eastAsia"/>
        </w:rPr>
      </w:pPr>
    </w:p>
    <w:p w14:paraId="75FAC587">
      <w:pPr>
        <w:spacing w:after="0" w:line="259" w:lineRule="auto"/>
        <w:ind w:left="0" w:right="0" w:firstLine="0"/>
        <w:jc w:val="left"/>
        <w:rPr>
          <w:rFonts w:hint="eastAsia"/>
        </w:rPr>
      </w:pPr>
      <w:r>
        <w:rPr>
          <w:rFonts w:hint="eastAsia"/>
        </w:rPr>
        <w:t>By the company you keep; the books you read; the way in which you lay out your talents and time and money; the way you transact business; your dealings in the market; your conduct at home; your letters and correspondence; your conversation with neighbors;—by these we shall find out what you think of Him.</w:t>
      </w:r>
    </w:p>
    <w:p w14:paraId="284930F1">
      <w:pPr>
        <w:spacing w:after="0" w:line="259" w:lineRule="auto"/>
        <w:ind w:left="0" w:right="0" w:firstLine="0"/>
        <w:jc w:val="left"/>
        <w:rPr>
          <w:rFonts w:hint="eastAsia"/>
        </w:rPr>
      </w:pPr>
      <w:r>
        <w:rPr>
          <w:rFonts w:hint="eastAsia"/>
        </w:rPr>
        <w:t>从你所交往的人；你所读的书；你运用才干、时间和金钱的方式；你经商的方式；你在市场上的交易；你在家的行为；你的信件和通信；你与邻居的交谈；——从这些事上，我们就能看出你对祂的看法。</w:t>
      </w:r>
    </w:p>
    <w:p w14:paraId="51FE4842">
      <w:pPr>
        <w:spacing w:after="0" w:line="259" w:lineRule="auto"/>
        <w:ind w:left="0" w:right="0" w:firstLine="0"/>
        <w:jc w:val="left"/>
        <w:rPr>
          <w:rFonts w:hint="eastAsia"/>
        </w:rPr>
      </w:pPr>
    </w:p>
    <w:p w14:paraId="214BC002">
      <w:pPr>
        <w:spacing w:after="0" w:line="259" w:lineRule="auto"/>
        <w:ind w:left="0" w:right="0" w:firstLine="0"/>
        <w:jc w:val="left"/>
        <w:rPr>
          <w:rFonts w:hint="eastAsia"/>
        </w:rPr>
      </w:pPr>
      <w:r>
        <w:rPr>
          <w:rFonts w:hint="eastAsia"/>
        </w:rPr>
        <w:t>XXI.</w:t>
      </w:r>
    </w:p>
    <w:p w14:paraId="30D6A37E">
      <w:pPr>
        <w:spacing w:after="0" w:line="259" w:lineRule="auto"/>
        <w:ind w:left="0" w:right="0" w:firstLine="0"/>
        <w:jc w:val="left"/>
        <w:rPr>
          <w:rFonts w:hint="eastAsia"/>
        </w:rPr>
      </w:pPr>
      <w:r>
        <w:rPr>
          <w:rFonts w:hint="eastAsia"/>
        </w:rPr>
        <w:t>XXI.</w:t>
      </w:r>
    </w:p>
    <w:p w14:paraId="07B3DF65">
      <w:pPr>
        <w:spacing w:after="0" w:line="259" w:lineRule="auto"/>
        <w:ind w:left="0" w:right="0" w:firstLine="0"/>
        <w:jc w:val="left"/>
        <w:rPr>
          <w:rFonts w:hint="eastAsia"/>
        </w:rPr>
      </w:pPr>
    </w:p>
    <w:p w14:paraId="6D1B1B0C">
      <w:pPr>
        <w:pStyle w:val="2"/>
        <w:bidi w:val="0"/>
        <w:rPr>
          <w:rFonts w:hint="eastAsia"/>
        </w:rPr>
      </w:pPr>
      <w:r>
        <w:rPr>
          <w:rFonts w:hint="eastAsia"/>
        </w:rPr>
        <w:t>The Chill Of Love.</w:t>
      </w:r>
    </w:p>
    <w:p w14:paraId="577BBB17">
      <w:pPr>
        <w:pStyle w:val="2"/>
        <w:bidi w:val="0"/>
        <w:rPr>
          <w:rFonts w:hint="eastAsia"/>
        </w:rPr>
      </w:pPr>
      <w:r>
        <w:rPr>
          <w:rFonts w:hint="eastAsia"/>
        </w:rPr>
        <w:t>爱的冷淡。</w:t>
      </w:r>
    </w:p>
    <w:p w14:paraId="7A32CDA9">
      <w:pPr>
        <w:spacing w:after="0" w:line="259" w:lineRule="auto"/>
        <w:ind w:left="0" w:right="0" w:firstLine="0"/>
        <w:jc w:val="left"/>
        <w:rPr>
          <w:rFonts w:hint="eastAsia"/>
        </w:rPr>
      </w:pPr>
    </w:p>
    <w:p w14:paraId="6EE7ADAA">
      <w:pPr>
        <w:spacing w:after="0" w:line="259" w:lineRule="auto"/>
        <w:ind w:left="0" w:right="0" w:firstLine="0"/>
        <w:jc w:val="left"/>
        <w:rPr>
          <w:rFonts w:hint="eastAsia"/>
        </w:rPr>
      </w:pPr>
      <w:r>
        <w:rPr>
          <w:rFonts w:hint="eastAsia"/>
        </w:rPr>
        <w:t>"Because iniquity shall abound, the love of many shall wax cold." —</w:t>
      </w:r>
    </w:p>
    <w:p w14:paraId="52F6CC78">
      <w:pPr>
        <w:spacing w:after="0" w:line="259" w:lineRule="auto"/>
        <w:ind w:left="0" w:right="0" w:firstLine="0"/>
        <w:jc w:val="left"/>
        <w:rPr>
          <w:rFonts w:hint="eastAsia"/>
        </w:rPr>
      </w:pPr>
      <w:r>
        <w:rPr>
          <w:rFonts w:hint="eastAsia"/>
        </w:rPr>
        <w:t>“因为不法的事增多，许多人的爱心，才渐渐冷淡了。”——</w:t>
      </w:r>
    </w:p>
    <w:p w14:paraId="121DF7E0">
      <w:pPr>
        <w:spacing w:after="0" w:line="259" w:lineRule="auto"/>
        <w:ind w:left="0" w:right="0" w:firstLine="0"/>
        <w:jc w:val="left"/>
        <w:rPr>
          <w:rFonts w:hint="eastAsia"/>
        </w:rPr>
      </w:pPr>
    </w:p>
    <w:p w14:paraId="3819FC95">
      <w:pPr>
        <w:spacing w:after="0" w:line="259" w:lineRule="auto"/>
        <w:ind w:left="0" w:right="0" w:firstLine="0"/>
        <w:jc w:val="left"/>
        <w:rPr>
          <w:rFonts w:hint="eastAsia"/>
        </w:rPr>
      </w:pPr>
      <w:r>
        <w:rPr>
          <w:rFonts w:hint="eastAsia"/>
        </w:rPr>
        <w:t>Matthew 24:12.</w:t>
      </w:r>
    </w:p>
    <w:p w14:paraId="475AB9FA">
      <w:pPr>
        <w:spacing w:after="0" w:line="259" w:lineRule="auto"/>
        <w:ind w:left="0" w:right="0" w:firstLine="0"/>
        <w:jc w:val="left"/>
        <w:rPr>
          <w:rFonts w:hint="eastAsia"/>
        </w:rPr>
      </w:pPr>
      <w:r>
        <w:rPr>
          <w:rFonts w:hint="eastAsia"/>
        </w:rPr>
        <w:t>马太福音 24:12。</w:t>
      </w:r>
    </w:p>
    <w:p w14:paraId="7BBDE497">
      <w:pPr>
        <w:spacing w:after="0" w:line="259" w:lineRule="auto"/>
        <w:ind w:left="0" w:right="0" w:firstLine="0"/>
        <w:jc w:val="left"/>
        <w:rPr>
          <w:rFonts w:hint="eastAsia"/>
        </w:rPr>
      </w:pPr>
    </w:p>
    <w:p w14:paraId="77C5EA18">
      <w:pPr>
        <w:spacing w:after="0" w:line="259" w:lineRule="auto"/>
        <w:ind w:left="0" w:right="0" w:firstLine="0"/>
        <w:jc w:val="left"/>
        <w:rPr>
          <w:rFonts w:hint="eastAsia"/>
        </w:rPr>
      </w:pPr>
      <w:r>
        <w:rPr>
          <w:rFonts w:hint="eastAsia"/>
        </w:rPr>
        <w:t>This is to be specially true of the last days, so that, as our Lord elsewhere said, "When the Son of man cometh, shall he find faith on the earth?"</w:t>
      </w:r>
    </w:p>
    <w:p w14:paraId="6A58FA30">
      <w:pPr>
        <w:spacing w:after="0" w:line="259" w:lineRule="auto"/>
        <w:ind w:left="0" w:right="0" w:firstLine="0"/>
        <w:jc w:val="left"/>
        <w:rPr>
          <w:rFonts w:hint="eastAsia"/>
        </w:rPr>
      </w:pPr>
      <w:r>
        <w:rPr>
          <w:rFonts w:hint="eastAsia"/>
        </w:rPr>
        <w:t>这在末后的日子将特别真实，以致，正如我们的主在别处所说，“人子来的时候，在世上找得着信德吗？”</w:t>
      </w:r>
    </w:p>
    <w:p w14:paraId="605D4978">
      <w:pPr>
        <w:spacing w:after="0" w:line="259" w:lineRule="auto"/>
        <w:ind w:left="0" w:right="0" w:firstLine="0"/>
        <w:jc w:val="left"/>
        <w:rPr>
          <w:rFonts w:hint="eastAsia"/>
        </w:rPr>
      </w:pPr>
    </w:p>
    <w:p w14:paraId="419CE08A">
      <w:pPr>
        <w:spacing w:after="0" w:line="259" w:lineRule="auto"/>
        <w:ind w:left="0" w:right="0" w:firstLine="0"/>
        <w:jc w:val="left"/>
        <w:rPr>
          <w:rFonts w:hint="eastAsia"/>
        </w:rPr>
      </w:pPr>
      <w:r>
        <w:rPr>
          <w:rFonts w:hint="eastAsia"/>
        </w:rPr>
        <w:t>here he may be supposed to be asking a similar question, When the Son of man cometh, shall he find love on the earth?</w:t>
      </w:r>
    </w:p>
    <w:p w14:paraId="6936B77B">
      <w:pPr>
        <w:spacing w:after="0" w:line="259" w:lineRule="auto"/>
        <w:ind w:left="0" w:right="0" w:firstLine="0"/>
        <w:jc w:val="left"/>
        <w:rPr>
          <w:rFonts w:hint="eastAsia"/>
        </w:rPr>
      </w:pPr>
      <w:r>
        <w:rPr>
          <w:rFonts w:hint="eastAsia"/>
        </w:rPr>
        <w:t>在这里，祂或许是在问一个类似的问题：人子来的时候，在地上找得着爱心吗？</w:t>
      </w:r>
    </w:p>
    <w:p w14:paraId="302D8328">
      <w:pPr>
        <w:spacing w:after="0" w:line="259" w:lineRule="auto"/>
        <w:ind w:left="0" w:right="0" w:firstLine="0"/>
        <w:jc w:val="left"/>
        <w:rPr>
          <w:rFonts w:hint="eastAsia"/>
        </w:rPr>
      </w:pPr>
    </w:p>
    <w:p w14:paraId="71264B45">
      <w:pPr>
        <w:spacing w:after="0" w:line="259" w:lineRule="auto"/>
        <w:ind w:left="0" w:right="0" w:firstLine="0"/>
        <w:jc w:val="left"/>
        <w:rPr>
          <w:rFonts w:hint="eastAsia"/>
        </w:rPr>
      </w:pPr>
      <w:r>
        <w:rPr>
          <w:rFonts w:hint="eastAsia"/>
        </w:rPr>
        <w:t>But while this is to be fulfilled in the last days, it is not confined to these.</w:t>
      </w:r>
    </w:p>
    <w:p w14:paraId="507ACD27">
      <w:pPr>
        <w:spacing w:after="0" w:line="259" w:lineRule="auto"/>
        <w:ind w:left="0" w:right="0" w:firstLine="0"/>
        <w:jc w:val="left"/>
        <w:rPr>
          <w:rFonts w:hint="eastAsia"/>
        </w:rPr>
      </w:pPr>
      <w:r>
        <w:rPr>
          <w:rFonts w:hint="eastAsia"/>
        </w:rPr>
        <w:t>但虽然这将在末后的日子应验，却不限于此。</w:t>
      </w:r>
    </w:p>
    <w:p w14:paraId="214C00DB">
      <w:pPr>
        <w:spacing w:after="0" w:line="259" w:lineRule="auto"/>
        <w:ind w:left="0" w:right="0" w:firstLine="0"/>
        <w:jc w:val="left"/>
        <w:rPr>
          <w:rFonts w:hint="eastAsia"/>
        </w:rPr>
      </w:pPr>
    </w:p>
    <w:p w14:paraId="1B517D68">
      <w:pPr>
        <w:spacing w:after="0" w:line="259" w:lineRule="auto"/>
        <w:ind w:left="0" w:right="0" w:firstLine="0"/>
        <w:jc w:val="left"/>
        <w:rPr>
          <w:rFonts w:hint="eastAsia"/>
        </w:rPr>
      </w:pPr>
      <w:r>
        <w:rPr>
          <w:rFonts w:hint="eastAsia"/>
        </w:rPr>
        <w:t>Such is the tendency of every age, every church, every saint.</w:t>
      </w:r>
    </w:p>
    <w:p w14:paraId="0CCF625E">
      <w:pPr>
        <w:spacing w:after="0" w:line="259" w:lineRule="auto"/>
        <w:ind w:left="0" w:right="0" w:firstLine="0"/>
        <w:jc w:val="left"/>
        <w:rPr>
          <w:rFonts w:hint="eastAsia"/>
        </w:rPr>
      </w:pPr>
      <w:r>
        <w:rPr>
          <w:rFonts w:hint="eastAsia"/>
        </w:rPr>
        <w:t>每一个世代、每一个教会、每一个圣徒，都有这样的倾向。</w:t>
      </w:r>
    </w:p>
    <w:p w14:paraId="6F1CFE03">
      <w:pPr>
        <w:spacing w:after="0" w:line="259" w:lineRule="auto"/>
        <w:ind w:left="0" w:right="0" w:firstLine="0"/>
        <w:jc w:val="left"/>
        <w:rPr>
          <w:rFonts w:hint="eastAsia"/>
        </w:rPr>
      </w:pPr>
    </w:p>
    <w:p w14:paraId="28F69B46">
      <w:pPr>
        <w:spacing w:after="0" w:line="259" w:lineRule="auto"/>
        <w:ind w:left="0" w:right="0" w:firstLine="0"/>
        <w:jc w:val="left"/>
        <w:rPr>
          <w:rFonts w:hint="eastAsia"/>
        </w:rPr>
      </w:pPr>
      <w:r>
        <w:rPr>
          <w:rFonts w:hint="eastAsia"/>
        </w:rPr>
        <w:t>In this present evil world the tendencies are all evil; downward, not upward.</w:t>
      </w:r>
    </w:p>
    <w:p w14:paraId="6CF63449">
      <w:pPr>
        <w:spacing w:after="0" w:line="259" w:lineRule="auto"/>
        <w:ind w:left="0" w:right="0" w:firstLine="0"/>
        <w:jc w:val="left"/>
        <w:rPr>
          <w:rFonts w:hint="eastAsia"/>
        </w:rPr>
      </w:pPr>
      <w:r>
        <w:rPr>
          <w:rFonts w:hint="eastAsia"/>
        </w:rPr>
        <w:t>在这现今邪恶的世代，倾向都是恶的；是向下的，不是向上的。</w:t>
      </w:r>
    </w:p>
    <w:p w14:paraId="0B92CC0E">
      <w:pPr>
        <w:spacing w:after="0" w:line="259" w:lineRule="auto"/>
        <w:ind w:left="0" w:right="0" w:firstLine="0"/>
        <w:jc w:val="left"/>
        <w:rPr>
          <w:rFonts w:hint="eastAsia"/>
        </w:rPr>
      </w:pPr>
    </w:p>
    <w:p w14:paraId="2AFC7710">
      <w:pPr>
        <w:spacing w:after="0" w:line="259" w:lineRule="auto"/>
        <w:ind w:left="0" w:right="0" w:firstLine="0"/>
        <w:jc w:val="left"/>
        <w:rPr>
          <w:rFonts w:hint="eastAsia"/>
        </w:rPr>
      </w:pPr>
      <w:r>
        <w:rPr>
          <w:rFonts w:hint="eastAsia"/>
        </w:rPr>
        <w:t>Increasing evil and decreasing good; this is the general statement.</w:t>
      </w:r>
    </w:p>
    <w:p w14:paraId="432654A2">
      <w:pPr>
        <w:spacing w:after="0" w:line="259" w:lineRule="auto"/>
        <w:ind w:left="0" w:right="0" w:firstLine="0"/>
        <w:jc w:val="left"/>
        <w:rPr>
          <w:rFonts w:hint="eastAsia"/>
        </w:rPr>
      </w:pPr>
      <w:r>
        <w:rPr>
          <w:rFonts w:hint="eastAsia"/>
        </w:rPr>
        <w:t>恶增善减；这是总的说法。</w:t>
      </w:r>
    </w:p>
    <w:p w14:paraId="157D2449">
      <w:pPr>
        <w:spacing w:after="0" w:line="259" w:lineRule="auto"/>
        <w:ind w:left="0" w:right="0" w:firstLine="0"/>
        <w:jc w:val="left"/>
        <w:rPr>
          <w:rFonts w:hint="eastAsia"/>
        </w:rPr>
      </w:pPr>
    </w:p>
    <w:p w14:paraId="74DEB1ED">
      <w:pPr>
        <w:spacing w:after="0" w:line="259" w:lineRule="auto"/>
        <w:ind w:left="0" w:right="0" w:firstLine="0"/>
        <w:jc w:val="left"/>
        <w:rPr>
          <w:rFonts w:hint="eastAsia"/>
        </w:rPr>
      </w:pPr>
      <w:r>
        <w:rPr>
          <w:rFonts w:hint="eastAsia"/>
        </w:rPr>
        <w:t>But our Lord's words are more special.</w:t>
      </w:r>
    </w:p>
    <w:p w14:paraId="34C9819F">
      <w:pPr>
        <w:spacing w:after="0" w:line="259" w:lineRule="auto"/>
        <w:ind w:left="0" w:right="0" w:firstLine="0"/>
        <w:jc w:val="left"/>
        <w:rPr>
          <w:rFonts w:hint="eastAsia"/>
        </w:rPr>
      </w:pPr>
      <w:r>
        <w:rPr>
          <w:rFonts w:hint="eastAsia"/>
        </w:rPr>
        <w:t>但我们主的话更具体。</w:t>
      </w:r>
    </w:p>
    <w:p w14:paraId="3D311454">
      <w:pPr>
        <w:spacing w:after="0" w:line="259" w:lineRule="auto"/>
        <w:ind w:left="0" w:right="0" w:firstLine="0"/>
        <w:jc w:val="left"/>
        <w:rPr>
          <w:rFonts w:hint="eastAsia"/>
        </w:rPr>
      </w:pPr>
    </w:p>
    <w:p w14:paraId="4761F778">
      <w:pPr>
        <w:spacing w:after="0" w:line="259" w:lineRule="auto"/>
        <w:ind w:left="0" w:right="0" w:firstLine="0"/>
        <w:jc w:val="left"/>
        <w:rPr>
          <w:rFonts w:hint="eastAsia"/>
        </w:rPr>
      </w:pPr>
      <w:r>
        <w:rPr>
          <w:rFonts w:hint="eastAsia"/>
        </w:rPr>
        <w:t>It is of decreasing love that he speaks: "Thou hast left thy first love."</w:t>
      </w:r>
    </w:p>
    <w:p w14:paraId="0D9799B2">
      <w:pPr>
        <w:spacing w:after="0" w:line="259" w:lineRule="auto"/>
        <w:ind w:left="0" w:right="0" w:firstLine="0"/>
        <w:jc w:val="left"/>
        <w:rPr>
          <w:rFonts w:hint="eastAsia"/>
        </w:rPr>
      </w:pPr>
      <w:r>
        <w:rPr>
          <w:rFonts w:hint="eastAsia"/>
        </w:rPr>
        <w:t>祂说的是爱的减少：“你已经离弃了你起初的爱。”</w:t>
      </w:r>
    </w:p>
    <w:p w14:paraId="6105D15A">
      <w:pPr>
        <w:spacing w:after="0" w:line="259" w:lineRule="auto"/>
        <w:ind w:left="0" w:right="0" w:firstLine="0"/>
        <w:jc w:val="left"/>
        <w:rPr>
          <w:rFonts w:hint="eastAsia"/>
        </w:rPr>
      </w:pPr>
    </w:p>
    <w:p w14:paraId="2856DE4D">
      <w:pPr>
        <w:spacing w:after="0" w:line="259" w:lineRule="auto"/>
        <w:ind w:left="0" w:right="0" w:firstLine="0"/>
        <w:jc w:val="left"/>
        <w:rPr>
          <w:rFonts w:hint="eastAsia"/>
        </w:rPr>
      </w:pPr>
      <w:r>
        <w:rPr>
          <w:rFonts w:hint="eastAsia"/>
        </w:rPr>
        <w:t>Let us notice some of the things which decrease when sin increases.</w:t>
      </w:r>
    </w:p>
    <w:p w14:paraId="2434B690">
      <w:pPr>
        <w:spacing w:after="0" w:line="259" w:lineRule="auto"/>
        <w:ind w:left="0" w:right="0" w:firstLine="0"/>
        <w:jc w:val="left"/>
        <w:rPr>
          <w:rFonts w:hint="eastAsia"/>
        </w:rPr>
      </w:pPr>
      <w:r>
        <w:rPr>
          <w:rFonts w:hint="eastAsia"/>
        </w:rPr>
        <w:t>让我们注意一些当罪增多时会减少的事。</w:t>
      </w:r>
    </w:p>
    <w:p w14:paraId="01ACD306">
      <w:pPr>
        <w:spacing w:after="0" w:line="259" w:lineRule="auto"/>
        <w:ind w:left="0" w:right="0" w:firstLine="0"/>
        <w:jc w:val="left"/>
        <w:rPr>
          <w:rFonts w:hint="eastAsia"/>
        </w:rPr>
      </w:pPr>
    </w:p>
    <w:p w14:paraId="1FAE2E44">
      <w:pPr>
        <w:spacing w:after="0" w:line="259" w:lineRule="auto"/>
        <w:ind w:left="0" w:right="0" w:firstLine="0"/>
        <w:jc w:val="left"/>
        <w:rPr>
          <w:rFonts w:hint="eastAsia"/>
        </w:rPr>
      </w:pPr>
      <w:r>
        <w:rPr>
          <w:rFonts w:hint="eastAsia"/>
        </w:rPr>
        <w:t>1.As iniquity increases, faith decreases.</w:t>
      </w:r>
    </w:p>
    <w:p w14:paraId="2C3794F0">
      <w:pPr>
        <w:spacing w:after="0" w:line="259" w:lineRule="auto"/>
        <w:ind w:left="0" w:right="0" w:firstLine="0"/>
        <w:jc w:val="left"/>
        <w:rPr>
          <w:rFonts w:hint="eastAsia"/>
        </w:rPr>
      </w:pPr>
      <w:r>
        <w:rPr>
          <w:rFonts w:hint="eastAsia"/>
        </w:rPr>
        <w:t>1.罪孽增多，信心就减少。</w:t>
      </w:r>
    </w:p>
    <w:p w14:paraId="7D49B9B6">
      <w:pPr>
        <w:spacing w:after="0" w:line="259" w:lineRule="auto"/>
        <w:ind w:left="0" w:right="0" w:firstLine="0"/>
        <w:jc w:val="left"/>
        <w:rPr>
          <w:rFonts w:hint="eastAsia"/>
        </w:rPr>
      </w:pPr>
    </w:p>
    <w:p w14:paraId="718DC127">
      <w:pPr>
        <w:spacing w:after="0" w:line="259" w:lineRule="auto"/>
        <w:ind w:left="0" w:right="0" w:firstLine="0"/>
        <w:jc w:val="left"/>
        <w:rPr>
          <w:rFonts w:hint="eastAsia"/>
        </w:rPr>
      </w:pPr>
      <w:r>
        <w:rPr>
          <w:rFonts w:hint="eastAsia"/>
        </w:rPr>
        <w:t>Unbelief overflows like a deluge.</w:t>
      </w:r>
    </w:p>
    <w:p w14:paraId="576DD157">
      <w:pPr>
        <w:spacing w:after="0" w:line="259" w:lineRule="auto"/>
        <w:ind w:left="0" w:right="0" w:firstLine="0"/>
        <w:jc w:val="left"/>
        <w:rPr>
          <w:rFonts w:hint="eastAsia"/>
        </w:rPr>
      </w:pPr>
      <w:r>
        <w:rPr>
          <w:rFonts w:hint="eastAsia"/>
        </w:rPr>
        <w:t>不信如同洪水泛滥。</w:t>
      </w:r>
    </w:p>
    <w:p w14:paraId="2D010A42">
      <w:pPr>
        <w:spacing w:after="0" w:line="259" w:lineRule="auto"/>
        <w:ind w:left="0" w:right="0" w:firstLine="0"/>
        <w:jc w:val="left"/>
        <w:rPr>
          <w:rFonts w:hint="eastAsia"/>
        </w:rPr>
      </w:pPr>
    </w:p>
    <w:p w14:paraId="1BC90128">
      <w:pPr>
        <w:spacing w:after="0" w:line="259" w:lineRule="auto"/>
        <w:ind w:left="0" w:right="0" w:firstLine="0"/>
        <w:jc w:val="left"/>
        <w:rPr>
          <w:rFonts w:hint="eastAsia"/>
        </w:rPr>
      </w:pPr>
      <w:r>
        <w:rPr>
          <w:rFonts w:hint="eastAsia"/>
        </w:rPr>
        <w:t>One sin lets loose another.</w:t>
      </w:r>
    </w:p>
    <w:p w14:paraId="40B7956E">
      <w:pPr>
        <w:spacing w:after="0" w:line="259" w:lineRule="auto"/>
        <w:ind w:left="0" w:right="0" w:firstLine="0"/>
        <w:jc w:val="left"/>
        <w:rPr>
          <w:rFonts w:hint="eastAsia"/>
        </w:rPr>
      </w:pPr>
      <w:r>
        <w:rPr>
          <w:rFonts w:hint="eastAsia"/>
        </w:rPr>
        <w:t>一个罪释放了另一个罪。</w:t>
      </w:r>
    </w:p>
    <w:p w14:paraId="7D05E96B">
      <w:pPr>
        <w:spacing w:after="0" w:line="259" w:lineRule="auto"/>
        <w:ind w:left="0" w:right="0" w:firstLine="0"/>
        <w:jc w:val="left"/>
        <w:rPr>
          <w:rFonts w:hint="eastAsia"/>
        </w:rPr>
      </w:pPr>
    </w:p>
    <w:p w14:paraId="4BADEFFC">
      <w:pPr>
        <w:spacing w:after="0" w:line="259" w:lineRule="auto"/>
        <w:ind w:left="0" w:right="0" w:firstLine="0"/>
        <w:jc w:val="left"/>
        <w:rPr>
          <w:rFonts w:hint="eastAsia"/>
        </w:rPr>
      </w:pPr>
      <w:r>
        <w:rPr>
          <w:rFonts w:hint="eastAsia"/>
        </w:rPr>
        <w:t>Faith withers down; dies out, like a flower in a desert.</w:t>
      </w:r>
    </w:p>
    <w:p w14:paraId="44C1249E">
      <w:pPr>
        <w:spacing w:after="0" w:line="259" w:lineRule="auto"/>
        <w:ind w:left="0" w:right="0" w:firstLine="0"/>
        <w:jc w:val="left"/>
        <w:rPr>
          <w:rFonts w:hint="eastAsia"/>
        </w:rPr>
      </w:pPr>
      <w:r>
        <w:rPr>
          <w:rFonts w:hint="eastAsia"/>
        </w:rPr>
        <w:t>信心枯萎凋零；像沙漠中的花朵一样死去。</w:t>
      </w:r>
    </w:p>
    <w:p w14:paraId="2CAB7448">
      <w:pPr>
        <w:spacing w:after="0" w:line="259" w:lineRule="auto"/>
        <w:ind w:left="0" w:right="0" w:firstLine="0"/>
        <w:jc w:val="left"/>
        <w:rPr>
          <w:rFonts w:hint="eastAsia"/>
        </w:rPr>
      </w:pPr>
    </w:p>
    <w:p w14:paraId="5BA25BFA">
      <w:pPr>
        <w:spacing w:after="0" w:line="259" w:lineRule="auto"/>
        <w:ind w:left="0" w:right="0" w:firstLine="0"/>
        <w:jc w:val="left"/>
        <w:rPr>
          <w:rFonts w:hint="eastAsia"/>
        </w:rPr>
      </w:pPr>
      <w:r>
        <w:rPr>
          <w:rFonts w:hint="eastAsia"/>
        </w:rPr>
        <w:t>2.As iniquity increases, truth decreases.</w:t>
      </w:r>
    </w:p>
    <w:p w14:paraId="40C25DA6">
      <w:pPr>
        <w:spacing w:after="0" w:line="259" w:lineRule="auto"/>
        <w:ind w:left="0" w:right="0" w:firstLine="0"/>
        <w:jc w:val="left"/>
        <w:rPr>
          <w:rFonts w:hint="eastAsia"/>
        </w:rPr>
      </w:pPr>
      <w:r>
        <w:rPr>
          <w:rFonts w:hint="eastAsia"/>
        </w:rPr>
        <w:t>2.不法的事增多，真理就减少。</w:t>
      </w:r>
    </w:p>
    <w:p w14:paraId="0DD63B0B">
      <w:pPr>
        <w:spacing w:after="0" w:line="259" w:lineRule="auto"/>
        <w:ind w:left="0" w:right="0" w:firstLine="0"/>
        <w:jc w:val="left"/>
        <w:rPr>
          <w:rFonts w:hint="eastAsia"/>
        </w:rPr>
      </w:pPr>
    </w:p>
    <w:p w14:paraId="14141114">
      <w:pPr>
        <w:spacing w:after="0" w:line="259" w:lineRule="auto"/>
        <w:ind w:left="0" w:right="0" w:firstLine="0"/>
        <w:jc w:val="left"/>
        <w:rPr>
          <w:rFonts w:hint="eastAsia"/>
        </w:rPr>
      </w:pPr>
      <w:r>
        <w:rPr>
          <w:rFonts w:hint="eastAsia"/>
        </w:rPr>
        <w:t>For error is sin, and sin is error; so that truth and sin cannot co-exist.</w:t>
      </w:r>
    </w:p>
    <w:p w14:paraId="5BDC89C2">
      <w:pPr>
        <w:spacing w:after="0" w:line="259" w:lineRule="auto"/>
        <w:ind w:left="0" w:right="0" w:firstLine="0"/>
        <w:jc w:val="left"/>
        <w:rPr>
          <w:rFonts w:hint="eastAsia"/>
        </w:rPr>
      </w:pPr>
      <w:r>
        <w:rPr>
          <w:rFonts w:hint="eastAsia"/>
        </w:rPr>
        <w:t>因为谬误是罪，罪是谬误；所以真理与罪不能共存。</w:t>
      </w:r>
    </w:p>
    <w:p w14:paraId="3F250A8B">
      <w:pPr>
        <w:spacing w:after="0" w:line="259" w:lineRule="auto"/>
        <w:ind w:left="0" w:right="0" w:firstLine="0"/>
        <w:jc w:val="left"/>
        <w:rPr>
          <w:rFonts w:hint="eastAsia"/>
        </w:rPr>
      </w:pPr>
    </w:p>
    <w:p w14:paraId="4F8A93CE">
      <w:pPr>
        <w:spacing w:after="0" w:line="259" w:lineRule="auto"/>
        <w:ind w:left="0" w:right="0" w:firstLine="0"/>
        <w:jc w:val="left"/>
        <w:rPr>
          <w:rFonts w:hint="eastAsia"/>
        </w:rPr>
      </w:pPr>
      <w:r>
        <w:rPr>
          <w:rFonts w:hint="eastAsia"/>
        </w:rPr>
        <w:t>Sin expels truth, both from the heart and from the world; from the individual saint, and from the church at large.</w:t>
      </w:r>
    </w:p>
    <w:p w14:paraId="20F5CB1D">
      <w:pPr>
        <w:spacing w:after="0" w:line="259" w:lineRule="auto"/>
        <w:ind w:left="0" w:right="0" w:firstLine="0"/>
        <w:jc w:val="left"/>
        <w:rPr>
          <w:rFonts w:hint="eastAsia"/>
        </w:rPr>
      </w:pPr>
      <w:r>
        <w:rPr>
          <w:rFonts w:hint="eastAsia"/>
        </w:rPr>
        <w:t>罪将真理从心里和世界里驱逐出去；从个别的圣徒，和从整个教会里。</w:t>
      </w:r>
    </w:p>
    <w:p w14:paraId="78DC0473">
      <w:pPr>
        <w:spacing w:after="0" w:line="259" w:lineRule="auto"/>
        <w:ind w:left="0" w:right="0" w:firstLine="0"/>
        <w:jc w:val="left"/>
        <w:rPr>
          <w:rFonts w:hint="eastAsia"/>
        </w:rPr>
      </w:pPr>
    </w:p>
    <w:p w14:paraId="341D6F65">
      <w:pPr>
        <w:spacing w:after="0" w:line="259" w:lineRule="auto"/>
        <w:ind w:left="0" w:right="0" w:firstLine="0"/>
        <w:jc w:val="left"/>
        <w:rPr>
          <w:rFonts w:hint="eastAsia"/>
        </w:rPr>
      </w:pPr>
      <w:r>
        <w:rPr>
          <w:rFonts w:hint="eastAsia"/>
        </w:rPr>
        <w:t>Darkness dispossesses light.</w:t>
      </w:r>
    </w:p>
    <w:p w14:paraId="1F9F5A85">
      <w:pPr>
        <w:spacing w:after="0" w:line="259" w:lineRule="auto"/>
        <w:ind w:left="0" w:right="0" w:firstLine="0"/>
        <w:jc w:val="left"/>
        <w:rPr>
          <w:rFonts w:hint="eastAsia"/>
        </w:rPr>
      </w:pPr>
      <w:r>
        <w:rPr>
          <w:rFonts w:hint="eastAsia"/>
        </w:rPr>
        <w:t>黑暗驱逐光明。</w:t>
      </w:r>
    </w:p>
    <w:p w14:paraId="708B7A8F">
      <w:pPr>
        <w:spacing w:after="0" w:line="259" w:lineRule="auto"/>
        <w:ind w:left="0" w:right="0" w:firstLine="0"/>
        <w:jc w:val="left"/>
        <w:rPr>
          <w:rFonts w:hint="eastAsia"/>
        </w:rPr>
      </w:pPr>
    </w:p>
    <w:p w14:paraId="03453088">
      <w:pPr>
        <w:spacing w:after="0" w:line="259" w:lineRule="auto"/>
        <w:ind w:left="0" w:right="0" w:firstLine="0"/>
        <w:jc w:val="left"/>
        <w:rPr>
          <w:rFonts w:hint="eastAsia"/>
        </w:rPr>
      </w:pPr>
      <w:r>
        <w:rPr>
          <w:rFonts w:hint="eastAsia"/>
        </w:rPr>
        <w:t>3.As iniquity increases, righteousness and holiness decrease.</w:t>
      </w:r>
    </w:p>
    <w:p w14:paraId="0EEA4043">
      <w:pPr>
        <w:spacing w:after="0" w:line="259" w:lineRule="auto"/>
        <w:ind w:left="0" w:right="0" w:firstLine="0"/>
        <w:jc w:val="left"/>
        <w:rPr>
          <w:rFonts w:hint="eastAsia"/>
        </w:rPr>
      </w:pPr>
      <w:r>
        <w:rPr>
          <w:rFonts w:hint="eastAsia"/>
        </w:rPr>
        <w:t>3.罪孽增多，公义和圣洁就减少。</w:t>
      </w:r>
    </w:p>
    <w:p w14:paraId="74264CEC">
      <w:pPr>
        <w:spacing w:after="0" w:line="259" w:lineRule="auto"/>
        <w:ind w:left="0" w:right="0" w:firstLine="0"/>
        <w:jc w:val="left"/>
        <w:rPr>
          <w:rFonts w:hint="eastAsia"/>
        </w:rPr>
      </w:pPr>
    </w:p>
    <w:p w14:paraId="58298A0A">
      <w:pPr>
        <w:spacing w:after="0" w:line="259" w:lineRule="auto"/>
        <w:ind w:left="0" w:right="0" w:firstLine="0"/>
        <w:jc w:val="left"/>
        <w:rPr>
          <w:rFonts w:hint="eastAsia"/>
        </w:rPr>
      </w:pPr>
      <w:r>
        <w:rPr>
          <w:rFonts w:hint="eastAsia"/>
        </w:rPr>
        <w:t>A man cannot be both holy and unholy; the encroachments of sin can leave no room for holiness at all.</w:t>
      </w:r>
    </w:p>
    <w:p w14:paraId="2A94E3AA">
      <w:pPr>
        <w:spacing w:after="0" w:line="259" w:lineRule="auto"/>
        <w:ind w:left="0" w:right="0" w:firstLine="0"/>
        <w:jc w:val="left"/>
        <w:rPr>
          <w:rFonts w:hint="eastAsia"/>
        </w:rPr>
      </w:pPr>
      <w:r>
        <w:rPr>
          <w:rFonts w:hint="eastAsia"/>
        </w:rPr>
        <w:t>一个人不能既是圣洁又是不圣洁；罪的侵蚀根本不会给圣洁留下任何空间。</w:t>
      </w:r>
    </w:p>
    <w:p w14:paraId="15F052A1">
      <w:pPr>
        <w:spacing w:after="0" w:line="259" w:lineRule="auto"/>
        <w:ind w:left="0" w:right="0" w:firstLine="0"/>
        <w:jc w:val="left"/>
        <w:rPr>
          <w:rFonts w:hint="eastAsia"/>
        </w:rPr>
      </w:pPr>
    </w:p>
    <w:p w14:paraId="74F708EA">
      <w:pPr>
        <w:spacing w:after="0" w:line="259" w:lineRule="auto"/>
        <w:ind w:left="0" w:right="0" w:firstLine="0"/>
        <w:jc w:val="left"/>
        <w:rPr>
          <w:rFonts w:hint="eastAsia"/>
        </w:rPr>
      </w:pPr>
      <w:r>
        <w:rPr>
          <w:rFonts w:hint="eastAsia"/>
        </w:rPr>
        <w:t>Inch by inch, iniquity creeps in and creeps along.</w:t>
      </w:r>
    </w:p>
    <w:p w14:paraId="325001ED">
      <w:pPr>
        <w:spacing w:after="0" w:line="259" w:lineRule="auto"/>
        <w:ind w:left="0" w:right="0" w:firstLine="0"/>
        <w:jc w:val="left"/>
        <w:rPr>
          <w:rFonts w:hint="eastAsia"/>
        </w:rPr>
      </w:pPr>
      <w:r>
        <w:rPr>
          <w:rFonts w:hint="eastAsia"/>
        </w:rPr>
        <w:t>罪孽寸寸地爬进来，又寸寸地爬过去。</w:t>
      </w:r>
    </w:p>
    <w:p w14:paraId="27E3AEF5">
      <w:pPr>
        <w:spacing w:after="0" w:line="259" w:lineRule="auto"/>
        <w:ind w:left="0" w:right="0" w:firstLine="0"/>
        <w:jc w:val="left"/>
        <w:rPr>
          <w:rFonts w:hint="eastAsia"/>
        </w:rPr>
      </w:pPr>
    </w:p>
    <w:p w14:paraId="2DC23543">
      <w:pPr>
        <w:spacing w:after="0" w:line="259" w:lineRule="auto"/>
        <w:ind w:left="0" w:right="0" w:firstLine="0"/>
        <w:jc w:val="left"/>
        <w:rPr>
          <w:rFonts w:hint="eastAsia"/>
        </w:rPr>
      </w:pPr>
      <w:r>
        <w:rPr>
          <w:rFonts w:hint="eastAsia"/>
        </w:rPr>
        <w:t>4.As iniquity increases, religion decreases.</w:t>
      </w:r>
    </w:p>
    <w:p w14:paraId="41B488BE">
      <w:pPr>
        <w:spacing w:after="0" w:line="259" w:lineRule="auto"/>
        <w:ind w:left="0" w:right="0" w:firstLine="0"/>
        <w:jc w:val="left"/>
        <w:rPr>
          <w:rFonts w:hint="eastAsia"/>
        </w:rPr>
      </w:pPr>
      <w:r>
        <w:rPr>
          <w:rFonts w:hint="eastAsia"/>
        </w:rPr>
        <w:t>4.罪孽增多，宗教就衰微。</w:t>
      </w:r>
    </w:p>
    <w:p w14:paraId="3DC0E8C1">
      <w:pPr>
        <w:spacing w:after="0" w:line="259" w:lineRule="auto"/>
        <w:ind w:left="0" w:right="0" w:firstLine="0"/>
        <w:jc w:val="left"/>
        <w:rPr>
          <w:rFonts w:hint="eastAsia"/>
        </w:rPr>
      </w:pPr>
    </w:p>
    <w:p w14:paraId="1D095693">
      <w:pPr>
        <w:spacing w:after="0" w:line="259" w:lineRule="auto"/>
        <w:ind w:left="0" w:right="0" w:firstLine="0"/>
        <w:jc w:val="left"/>
        <w:rPr>
          <w:rFonts w:hint="eastAsia"/>
        </w:rPr>
      </w:pPr>
      <w:r>
        <w:rPr>
          <w:rFonts w:hint="eastAsia"/>
        </w:rPr>
        <w:t>Sin drives religion out of the heart, out of the church, out of the world.</w:t>
      </w:r>
    </w:p>
    <w:p w14:paraId="6F816896">
      <w:pPr>
        <w:spacing w:after="0" w:line="259" w:lineRule="auto"/>
        <w:ind w:left="0" w:right="0" w:firstLine="0"/>
        <w:jc w:val="left"/>
        <w:rPr>
          <w:rFonts w:hint="eastAsia"/>
        </w:rPr>
      </w:pPr>
      <w:r>
        <w:rPr>
          <w:rFonts w:hint="eastAsia"/>
        </w:rPr>
        <w:t>罪将宗教从心里、从教会、从世界里赶出去。</w:t>
      </w:r>
    </w:p>
    <w:p w14:paraId="545D13D0">
      <w:pPr>
        <w:spacing w:after="0" w:line="259" w:lineRule="auto"/>
        <w:ind w:left="0" w:right="0" w:firstLine="0"/>
        <w:jc w:val="left"/>
        <w:rPr>
          <w:rFonts w:hint="eastAsia"/>
        </w:rPr>
      </w:pPr>
    </w:p>
    <w:p w14:paraId="3B42757F">
      <w:pPr>
        <w:spacing w:after="0" w:line="259" w:lineRule="auto"/>
        <w:ind w:left="0" w:right="0" w:firstLine="0"/>
        <w:jc w:val="left"/>
        <w:rPr>
          <w:rFonts w:hint="eastAsia"/>
        </w:rPr>
      </w:pPr>
      <w:r>
        <w:rPr>
          <w:rFonts w:hint="eastAsia"/>
        </w:rPr>
        <w:t>With abounding iniquity prayer dies out, and praise, and zeal.</w:t>
      </w:r>
    </w:p>
    <w:p w14:paraId="13972DFA">
      <w:pPr>
        <w:spacing w:after="0" w:line="259" w:lineRule="auto"/>
        <w:ind w:left="0" w:right="0" w:firstLine="0"/>
        <w:jc w:val="left"/>
        <w:rPr>
          <w:rFonts w:hint="eastAsia"/>
        </w:rPr>
      </w:pPr>
      <w:r>
        <w:rPr>
          <w:rFonts w:hint="eastAsia"/>
        </w:rPr>
        <w:t>罪孽增多，祷告、赞美、热心都消亡了。</w:t>
      </w:r>
    </w:p>
    <w:p w14:paraId="65D9BC8A">
      <w:pPr>
        <w:spacing w:after="0" w:line="259" w:lineRule="auto"/>
        <w:ind w:left="0" w:right="0" w:firstLine="0"/>
        <w:jc w:val="left"/>
        <w:rPr>
          <w:rFonts w:hint="eastAsia"/>
        </w:rPr>
      </w:pPr>
    </w:p>
    <w:p w14:paraId="3774F11A">
      <w:pPr>
        <w:spacing w:after="0" w:line="259" w:lineRule="auto"/>
        <w:ind w:left="0" w:right="0" w:firstLine="0"/>
        <w:jc w:val="left"/>
        <w:rPr>
          <w:rFonts w:hint="eastAsia"/>
        </w:rPr>
      </w:pPr>
      <w:r>
        <w:rPr>
          <w:rFonts w:hint="eastAsia"/>
        </w:rPr>
        <w:t>The service of God becomes irksome; the form without the power is the first stage of the declension; and the second is the abandonment of both power and form.</w:t>
      </w:r>
    </w:p>
    <w:p w14:paraId="2ECF714E">
      <w:pPr>
        <w:spacing w:after="0" w:line="259" w:lineRule="auto"/>
        <w:ind w:left="0" w:right="0" w:firstLine="0"/>
        <w:jc w:val="left"/>
        <w:rPr>
          <w:rFonts w:hint="eastAsia"/>
        </w:rPr>
      </w:pPr>
      <w:r>
        <w:rPr>
          <w:rFonts w:hint="eastAsia"/>
        </w:rPr>
        <w:t>事奉神变得烦琐；有敬虔的外貌，却没有敬虔的实意，是衰退的第一阶段；第二阶段则是放弃了实意和外貌。</w:t>
      </w:r>
    </w:p>
    <w:p w14:paraId="5B80422B">
      <w:pPr>
        <w:spacing w:after="0" w:line="259" w:lineRule="auto"/>
        <w:ind w:left="0" w:right="0" w:firstLine="0"/>
        <w:jc w:val="left"/>
        <w:rPr>
          <w:rFonts w:hint="eastAsia"/>
        </w:rPr>
      </w:pPr>
    </w:p>
    <w:p w14:paraId="7D71FA45">
      <w:pPr>
        <w:spacing w:after="0" w:line="259" w:lineRule="auto"/>
        <w:ind w:left="0" w:right="0" w:firstLine="0"/>
        <w:jc w:val="left"/>
        <w:rPr>
          <w:rFonts w:hint="eastAsia"/>
        </w:rPr>
      </w:pPr>
      <w:r>
        <w:rPr>
          <w:rFonts w:hint="eastAsia"/>
        </w:rPr>
        <w:t>5.As iniquity increases, delight in the things of God decreases.</w:t>
      </w:r>
    </w:p>
    <w:p w14:paraId="57ED9B04">
      <w:pPr>
        <w:spacing w:after="0" w:line="259" w:lineRule="auto"/>
        <w:ind w:left="0" w:right="0" w:firstLine="0"/>
        <w:jc w:val="left"/>
        <w:rPr>
          <w:rFonts w:hint="eastAsia"/>
        </w:rPr>
      </w:pPr>
      <w:r>
        <w:rPr>
          <w:rFonts w:hint="eastAsia"/>
        </w:rPr>
        <w:t>5.罪孽增多，对属神之事的喜乐就减少。</w:t>
      </w:r>
    </w:p>
    <w:p w14:paraId="68C64C29">
      <w:pPr>
        <w:spacing w:after="0" w:line="259" w:lineRule="auto"/>
        <w:ind w:left="0" w:right="0" w:firstLine="0"/>
        <w:jc w:val="left"/>
        <w:rPr>
          <w:rFonts w:hint="eastAsia"/>
        </w:rPr>
      </w:pPr>
    </w:p>
    <w:p w14:paraId="74DEC3DF">
      <w:pPr>
        <w:spacing w:after="0" w:line="259" w:lineRule="auto"/>
        <w:ind w:left="0" w:right="0" w:firstLine="0"/>
        <w:jc w:val="left"/>
        <w:rPr>
          <w:rFonts w:hint="eastAsia"/>
        </w:rPr>
      </w:pPr>
      <w:r>
        <w:rPr>
          <w:rFonts w:hint="eastAsia"/>
        </w:rPr>
        <w:t>Sin soon shuts the Bible, and takes away all relish or appetite for it, except as a book of poetry or antiquity.</w:t>
      </w:r>
    </w:p>
    <w:p w14:paraId="66388194">
      <w:pPr>
        <w:spacing w:after="0" w:line="259" w:lineRule="auto"/>
        <w:ind w:left="0" w:right="0" w:firstLine="0"/>
        <w:jc w:val="left"/>
        <w:rPr>
          <w:rFonts w:hint="eastAsia"/>
        </w:rPr>
      </w:pPr>
      <w:r>
        <w:rPr>
          <w:rFonts w:hint="eastAsia"/>
        </w:rPr>
        <w:t>罪很快就合上了圣经，并除去了对它的所有滋味或胃口，除非是作为一部诗歌或古籍。</w:t>
      </w:r>
    </w:p>
    <w:p w14:paraId="4E1B2B65">
      <w:pPr>
        <w:spacing w:after="0" w:line="259" w:lineRule="auto"/>
        <w:ind w:left="0" w:right="0" w:firstLine="0"/>
        <w:jc w:val="left"/>
        <w:rPr>
          <w:rFonts w:hint="eastAsia"/>
        </w:rPr>
      </w:pPr>
    </w:p>
    <w:p w14:paraId="43B82CE2">
      <w:pPr>
        <w:spacing w:after="0" w:line="259" w:lineRule="auto"/>
        <w:ind w:left="0" w:right="0" w:firstLine="0"/>
        <w:jc w:val="left"/>
        <w:rPr>
          <w:rFonts w:hint="eastAsia"/>
        </w:rPr>
      </w:pPr>
      <w:r>
        <w:rPr>
          <w:rFonts w:hint="eastAsia"/>
        </w:rPr>
        <w:t>Pleasure in sin cannot co-exist with pleasure in the Word of God, or the day of God, or any of the things of God.</w:t>
      </w:r>
    </w:p>
    <w:p w14:paraId="26760617">
      <w:pPr>
        <w:spacing w:after="0" w:line="259" w:lineRule="auto"/>
        <w:ind w:left="0" w:right="0" w:firstLine="0"/>
        <w:jc w:val="left"/>
        <w:rPr>
          <w:rFonts w:hint="eastAsia"/>
        </w:rPr>
      </w:pPr>
      <w:r>
        <w:rPr>
          <w:rFonts w:hint="eastAsia"/>
        </w:rPr>
        <w:t>在罪中之乐，不能与在神的话语、或神的日子、或任何属神之事中的喜乐共存。</w:t>
      </w:r>
    </w:p>
    <w:p w14:paraId="268261E5">
      <w:pPr>
        <w:spacing w:after="0" w:line="259" w:lineRule="auto"/>
        <w:ind w:left="0" w:right="0" w:firstLine="0"/>
        <w:jc w:val="left"/>
        <w:rPr>
          <w:rFonts w:hint="eastAsia"/>
        </w:rPr>
      </w:pPr>
    </w:p>
    <w:p w14:paraId="1C66DCC9">
      <w:pPr>
        <w:spacing w:after="0" w:line="259" w:lineRule="auto"/>
        <w:ind w:left="0" w:right="0" w:firstLine="0"/>
        <w:jc w:val="left"/>
        <w:rPr>
          <w:rFonts w:hint="eastAsia"/>
        </w:rPr>
      </w:pPr>
      <w:r>
        <w:rPr>
          <w:rFonts w:hint="eastAsia"/>
        </w:rPr>
        <w:t>But the special thing of which our Lord predicts the decrease is love,—love to God, love to Himself love to one another.</w:t>
      </w:r>
    </w:p>
    <w:p w14:paraId="1E882F95">
      <w:pPr>
        <w:spacing w:after="0" w:line="259" w:lineRule="auto"/>
        <w:ind w:left="0" w:right="0" w:firstLine="0"/>
        <w:jc w:val="left"/>
        <w:rPr>
          <w:rFonts w:hint="eastAsia"/>
        </w:rPr>
      </w:pPr>
      <w:r>
        <w:rPr>
          <w:rFonts w:hint="eastAsia"/>
        </w:rPr>
        <w:t>但我们的主所预言要减少的特别东西是爱——对神的爱，对祂自己的爱，以及彼此相爱。</w:t>
      </w:r>
    </w:p>
    <w:p w14:paraId="47A5EDCA">
      <w:pPr>
        <w:spacing w:after="0" w:line="259" w:lineRule="auto"/>
        <w:ind w:left="0" w:right="0" w:firstLine="0"/>
        <w:jc w:val="left"/>
        <w:rPr>
          <w:rFonts w:hint="eastAsia"/>
        </w:rPr>
      </w:pPr>
    </w:p>
    <w:p w14:paraId="7CA9BB65">
      <w:pPr>
        <w:spacing w:after="0" w:line="259" w:lineRule="auto"/>
        <w:ind w:left="0" w:right="0" w:firstLine="0"/>
        <w:jc w:val="left"/>
        <w:rPr>
          <w:rFonts w:hint="eastAsia"/>
        </w:rPr>
      </w:pPr>
      <w:r>
        <w:rPr>
          <w:rFonts w:hint="eastAsia"/>
        </w:rPr>
        <w:t>The atmosphere of sin is poisonous to everything sacred; but the thing which it first especially acts upon is love.</w:t>
      </w:r>
    </w:p>
    <w:p w14:paraId="62D94A24">
      <w:pPr>
        <w:spacing w:after="0" w:line="259" w:lineRule="auto"/>
        <w:ind w:left="0" w:right="0" w:firstLine="0"/>
        <w:jc w:val="left"/>
        <w:rPr>
          <w:rFonts w:hint="eastAsia"/>
        </w:rPr>
      </w:pPr>
      <w:r>
        <w:rPr>
          <w:rFonts w:hint="eastAsia"/>
        </w:rPr>
        <w:t>罪的氛围对一切圣洁之物都是有毒的；但它首先特别作用于的，是爱。</w:t>
      </w:r>
    </w:p>
    <w:p w14:paraId="3E0098A1">
      <w:pPr>
        <w:spacing w:after="0" w:line="259" w:lineRule="auto"/>
        <w:ind w:left="0" w:right="0" w:firstLine="0"/>
        <w:jc w:val="left"/>
        <w:rPr>
          <w:rFonts w:hint="eastAsia"/>
        </w:rPr>
      </w:pPr>
    </w:p>
    <w:p w14:paraId="5F8E22AE">
      <w:pPr>
        <w:spacing w:after="0" w:line="259" w:lineRule="auto"/>
        <w:ind w:left="0" w:right="0" w:firstLine="0"/>
        <w:jc w:val="left"/>
        <w:rPr>
          <w:rFonts w:hint="eastAsia"/>
        </w:rPr>
      </w:pPr>
      <w:r>
        <w:rPr>
          <w:rFonts w:hint="eastAsia"/>
        </w:rPr>
        <w:t>It chokes this immediately.</w:t>
      </w:r>
    </w:p>
    <w:p w14:paraId="558EA6F1">
      <w:pPr>
        <w:spacing w:after="0" w:line="259" w:lineRule="auto"/>
        <w:ind w:left="0" w:right="0" w:firstLine="0"/>
        <w:jc w:val="left"/>
        <w:rPr>
          <w:rFonts w:hint="eastAsia"/>
        </w:rPr>
      </w:pPr>
      <w:r>
        <w:rPr>
          <w:rFonts w:hint="eastAsia"/>
        </w:rPr>
        <w:t>它立刻就扼杀了这个。</w:t>
      </w:r>
    </w:p>
    <w:p w14:paraId="72777070">
      <w:pPr>
        <w:spacing w:after="0" w:line="259" w:lineRule="auto"/>
        <w:ind w:left="0" w:right="0" w:firstLine="0"/>
        <w:jc w:val="left"/>
        <w:rPr>
          <w:rFonts w:hint="eastAsia"/>
        </w:rPr>
      </w:pPr>
    </w:p>
    <w:p w14:paraId="2ABB7ECB">
      <w:pPr>
        <w:spacing w:after="0" w:line="259" w:lineRule="auto"/>
        <w:ind w:left="0" w:right="0" w:firstLine="0"/>
        <w:jc w:val="left"/>
        <w:rPr>
          <w:rFonts w:hint="eastAsia"/>
        </w:rPr>
      </w:pPr>
      <w:r>
        <w:rPr>
          <w:rFonts w:hint="eastAsia"/>
        </w:rPr>
        <w:t>Hence the first thing noticed by our Lord in regard to Ephesus, was her leaving her first love.</w:t>
      </w:r>
    </w:p>
    <w:p w14:paraId="54C4BEF9">
      <w:pPr>
        <w:spacing w:after="0" w:line="259" w:lineRule="auto"/>
        <w:ind w:left="0" w:right="0" w:firstLine="0"/>
        <w:jc w:val="left"/>
        <w:rPr>
          <w:rFonts w:hint="eastAsia"/>
        </w:rPr>
      </w:pPr>
      <w:r>
        <w:rPr>
          <w:rFonts w:hint="eastAsia"/>
        </w:rPr>
        <w:t>因此，我们的主在论到以弗所时，首先注意到的，是她离弃了她起初的爱。</w:t>
      </w:r>
    </w:p>
    <w:p w14:paraId="762A675D">
      <w:pPr>
        <w:spacing w:after="0" w:line="259" w:lineRule="auto"/>
        <w:ind w:left="0" w:right="0" w:firstLine="0"/>
        <w:jc w:val="left"/>
        <w:rPr>
          <w:rFonts w:hint="eastAsia"/>
        </w:rPr>
      </w:pPr>
    </w:p>
    <w:p w14:paraId="7482CE35">
      <w:pPr>
        <w:spacing w:after="0" w:line="259" w:lineRule="auto"/>
        <w:ind w:left="0" w:right="0" w:firstLine="0"/>
        <w:jc w:val="left"/>
        <w:rPr>
          <w:rFonts w:hint="eastAsia"/>
        </w:rPr>
      </w:pPr>
      <w:r>
        <w:rPr>
          <w:rFonts w:hint="eastAsia"/>
        </w:rPr>
        <w:t>Love is the tenderest of all the plants of heaven, and the most easily affected by the deleterious or cold atmosphere of earth.</w:t>
      </w:r>
    </w:p>
    <w:p w14:paraId="168F36AB">
      <w:pPr>
        <w:spacing w:after="0" w:line="259" w:lineRule="auto"/>
        <w:ind w:left="0" w:right="0" w:firstLine="0"/>
        <w:jc w:val="left"/>
        <w:rPr>
          <w:rFonts w:hint="eastAsia"/>
        </w:rPr>
      </w:pPr>
      <w:r>
        <w:rPr>
          <w:rFonts w:hint="eastAsia"/>
        </w:rPr>
        <w:t>爱是天上所有植物中最娇嫩的，最易受地上有害或寒冷空气的影响。</w:t>
      </w:r>
    </w:p>
    <w:p w14:paraId="63AF4CAA">
      <w:pPr>
        <w:spacing w:after="0" w:line="259" w:lineRule="auto"/>
        <w:ind w:left="0" w:right="0" w:firstLine="0"/>
        <w:jc w:val="left"/>
        <w:rPr>
          <w:rFonts w:hint="eastAsia"/>
        </w:rPr>
      </w:pPr>
    </w:p>
    <w:p w14:paraId="6B66C390">
      <w:pPr>
        <w:spacing w:after="0" w:line="259" w:lineRule="auto"/>
        <w:ind w:left="0" w:right="0" w:firstLine="0"/>
        <w:jc w:val="left"/>
        <w:rPr>
          <w:rFonts w:hint="eastAsia"/>
        </w:rPr>
      </w:pPr>
      <w:r>
        <w:rPr>
          <w:rFonts w:hint="eastAsia"/>
        </w:rPr>
        <w:t>The first step backward and downward is failure in love.</w:t>
      </w:r>
    </w:p>
    <w:p w14:paraId="53F846BB">
      <w:pPr>
        <w:spacing w:after="0" w:line="259" w:lineRule="auto"/>
        <w:ind w:left="0" w:right="0" w:firstLine="0"/>
        <w:jc w:val="left"/>
        <w:rPr>
          <w:rFonts w:hint="eastAsia"/>
        </w:rPr>
      </w:pPr>
      <w:r>
        <w:rPr>
          <w:rFonts w:hint="eastAsia"/>
        </w:rPr>
        <w:t>向后、向下的第一步，是在爱上的失败。</w:t>
      </w:r>
    </w:p>
    <w:p w14:paraId="156024B5">
      <w:pPr>
        <w:spacing w:after="0" w:line="259" w:lineRule="auto"/>
        <w:ind w:left="0" w:right="0" w:firstLine="0"/>
        <w:jc w:val="left"/>
        <w:rPr>
          <w:rFonts w:hint="eastAsia"/>
        </w:rPr>
      </w:pPr>
    </w:p>
    <w:p w14:paraId="46F53A17">
      <w:pPr>
        <w:spacing w:after="0" w:line="259" w:lineRule="auto"/>
        <w:ind w:left="0" w:right="0" w:firstLine="0"/>
        <w:jc w:val="left"/>
        <w:rPr>
          <w:rFonts w:hint="eastAsia"/>
        </w:rPr>
      </w:pPr>
      <w:r>
        <w:rPr>
          <w:rFonts w:hint="eastAsia"/>
        </w:rPr>
        <w:t>A chill comes over us.</w:t>
      </w:r>
    </w:p>
    <w:p w14:paraId="24ABB140">
      <w:pPr>
        <w:spacing w:after="0" w:line="259" w:lineRule="auto"/>
        <w:ind w:left="0" w:right="0" w:firstLine="0"/>
        <w:jc w:val="left"/>
        <w:rPr>
          <w:rFonts w:hint="eastAsia"/>
        </w:rPr>
      </w:pPr>
      <w:r>
        <w:rPr>
          <w:rFonts w:hint="eastAsia"/>
        </w:rPr>
        <w:t>一股寒意袭来。</w:t>
      </w:r>
    </w:p>
    <w:p w14:paraId="6B8B24C9">
      <w:pPr>
        <w:spacing w:after="0" w:line="259" w:lineRule="auto"/>
        <w:ind w:left="0" w:right="0" w:firstLine="0"/>
        <w:jc w:val="left"/>
        <w:rPr>
          <w:rFonts w:hint="eastAsia"/>
        </w:rPr>
      </w:pPr>
    </w:p>
    <w:p w14:paraId="517CA6E5">
      <w:pPr>
        <w:spacing w:after="0" w:line="259" w:lineRule="auto"/>
        <w:ind w:left="0" w:right="0" w:firstLine="0"/>
        <w:jc w:val="left"/>
        <w:rPr>
          <w:rFonts w:hint="eastAsia"/>
        </w:rPr>
      </w:pPr>
      <w:r>
        <w:rPr>
          <w:rFonts w:hint="eastAsia"/>
        </w:rPr>
        <w:t>Something intervenes between us and Christ, between us and our fellow•saints.</w:t>
      </w:r>
    </w:p>
    <w:p w14:paraId="5EE73008">
      <w:pPr>
        <w:spacing w:after="0" w:line="259" w:lineRule="auto"/>
        <w:ind w:left="0" w:right="0" w:firstLine="0"/>
        <w:jc w:val="left"/>
        <w:rPr>
          <w:rFonts w:hint="eastAsia"/>
        </w:rPr>
      </w:pPr>
      <w:r>
        <w:rPr>
          <w:rFonts w:hint="eastAsia"/>
        </w:rPr>
        <w:t>有什么东西介入了我们与基督之间，我们与我们同伴圣徒之间。</w:t>
      </w:r>
    </w:p>
    <w:p w14:paraId="531BD439">
      <w:pPr>
        <w:spacing w:after="0" w:line="259" w:lineRule="auto"/>
        <w:ind w:left="0" w:right="0" w:firstLine="0"/>
        <w:jc w:val="left"/>
        <w:rPr>
          <w:rFonts w:hint="eastAsia"/>
        </w:rPr>
      </w:pPr>
    </w:p>
    <w:p w14:paraId="1CE644F7">
      <w:pPr>
        <w:spacing w:after="0" w:line="259" w:lineRule="auto"/>
        <w:ind w:left="0" w:right="0" w:firstLine="0"/>
        <w:jc w:val="left"/>
        <w:rPr>
          <w:rFonts w:hint="eastAsia"/>
        </w:rPr>
      </w:pPr>
      <w:r>
        <w:rPr>
          <w:rFonts w:hint="eastAsia"/>
        </w:rPr>
        <w:t>We begin to grow cold, and then we freeze.</w:t>
      </w:r>
    </w:p>
    <w:p w14:paraId="2EE634FF">
      <w:pPr>
        <w:spacing w:after="0" w:line="259" w:lineRule="auto"/>
        <w:ind w:left="0" w:right="0" w:firstLine="0"/>
        <w:jc w:val="left"/>
        <w:rPr>
          <w:rFonts w:hint="eastAsia"/>
        </w:rPr>
      </w:pPr>
      <w:r>
        <w:rPr>
          <w:rFonts w:hint="eastAsia"/>
        </w:rPr>
        <w:t>我们开始变冷，然后就结冰。</w:t>
      </w:r>
    </w:p>
    <w:p w14:paraId="02C4311F">
      <w:pPr>
        <w:spacing w:after="0" w:line="259" w:lineRule="auto"/>
        <w:ind w:left="0" w:right="0" w:firstLine="0"/>
        <w:jc w:val="left"/>
        <w:rPr>
          <w:rFonts w:hint="eastAsia"/>
        </w:rPr>
      </w:pPr>
    </w:p>
    <w:p w14:paraId="717F1E82">
      <w:pPr>
        <w:spacing w:after="0" w:line="259" w:lineRule="auto"/>
        <w:ind w:left="0" w:right="0" w:firstLine="0"/>
        <w:jc w:val="left"/>
        <w:rPr>
          <w:rFonts w:hint="eastAsia"/>
        </w:rPr>
      </w:pPr>
      <w:r>
        <w:rPr>
          <w:rFonts w:hint="eastAsia"/>
        </w:rPr>
        <w:t>This is specially to be the case in the last days, but the tendency is the same throughout the whole dispensation,—increasing sin, decreasing love.</w:t>
      </w:r>
    </w:p>
    <w:p w14:paraId="02B0C5C4">
      <w:pPr>
        <w:spacing w:after="0" w:line="259" w:lineRule="auto"/>
        <w:ind w:left="0" w:right="0" w:firstLine="0"/>
        <w:jc w:val="left"/>
        <w:rPr>
          <w:rFonts w:hint="eastAsia"/>
        </w:rPr>
      </w:pPr>
      <w:r>
        <w:rPr>
          <w:rFonts w:hint="eastAsia"/>
        </w:rPr>
        <w:t>这在末后的日子将尤其如此，但整个时代的趋势都是一样的——罪增多，爱减少。</w:t>
      </w:r>
    </w:p>
    <w:p w14:paraId="318B018D">
      <w:pPr>
        <w:spacing w:after="0" w:line="259" w:lineRule="auto"/>
        <w:ind w:left="0" w:right="0" w:firstLine="0"/>
        <w:jc w:val="left"/>
        <w:rPr>
          <w:rFonts w:hint="eastAsia"/>
        </w:rPr>
      </w:pPr>
    </w:p>
    <w:p w14:paraId="5E3CAB60">
      <w:pPr>
        <w:spacing w:after="0" w:line="259" w:lineRule="auto"/>
        <w:ind w:left="0" w:right="0" w:firstLine="0"/>
        <w:jc w:val="left"/>
        <w:rPr>
          <w:rFonts w:hint="eastAsia"/>
        </w:rPr>
      </w:pPr>
      <w:r>
        <w:rPr>
          <w:rFonts w:hint="eastAsia"/>
        </w:rPr>
        <w:t>The Greek word for iniquity is "lawlessness" (η χνοµιά); regardlessness of that law of which love is the fulfilling; assimilation to the great Antichrist, who is specially the lawless one (ό άνοµος); and as the characteristic of this lawless one is hatred of Christ and of his church, so is every step in "iniquity" an advance to this great image of sin, this model of hell, Satan's truest representative.</w:t>
      </w:r>
    </w:p>
    <w:p w14:paraId="7B083B54">
      <w:pPr>
        <w:spacing w:after="0" w:line="259" w:lineRule="auto"/>
        <w:ind w:left="0" w:right="0" w:firstLine="0"/>
        <w:jc w:val="left"/>
        <w:rPr>
          <w:rFonts w:hint="eastAsia"/>
        </w:rPr>
      </w:pPr>
      <w:r>
        <w:rPr>
          <w:rFonts w:hint="eastAsia"/>
        </w:rPr>
        <w:t>希腊文中“不法”一词是“无法无天”（η χνοµιά）；即无视那爱所成全的律法；与那大敌基督同化，祂特别是那无法无天者（ό άνοµος）；这无法无天者的特征是恨恶基督和祂的教会，所以“不法”中的每一步，都是向这罪的大像，这地狱的模范，撒但最真实的代表迈进。</w:t>
      </w:r>
    </w:p>
    <w:p w14:paraId="0BB89BFA">
      <w:pPr>
        <w:spacing w:after="0" w:line="259" w:lineRule="auto"/>
        <w:ind w:left="0" w:right="0" w:firstLine="0"/>
        <w:jc w:val="left"/>
        <w:rPr>
          <w:rFonts w:hint="eastAsia"/>
        </w:rPr>
      </w:pPr>
    </w:p>
    <w:p w14:paraId="02CC7702">
      <w:pPr>
        <w:spacing w:after="0" w:line="259" w:lineRule="auto"/>
        <w:ind w:left="0" w:right="0" w:firstLine="0"/>
        <w:jc w:val="left"/>
        <w:rPr>
          <w:rFonts w:hint="eastAsia"/>
        </w:rPr>
      </w:pPr>
      <w:r>
        <w:rPr>
          <w:rFonts w:hint="eastAsia"/>
        </w:rPr>
        <w:t>The evil predicted by our Lord is threefold.</w:t>
      </w:r>
    </w:p>
    <w:p w14:paraId="4E11521C">
      <w:pPr>
        <w:spacing w:after="0" w:line="259" w:lineRule="auto"/>
        <w:ind w:left="0" w:right="0" w:firstLine="0"/>
        <w:jc w:val="left"/>
        <w:rPr>
          <w:rFonts w:hint="eastAsia"/>
        </w:rPr>
      </w:pPr>
      <w:r>
        <w:rPr>
          <w:rFonts w:hint="eastAsia"/>
        </w:rPr>
        <w:t>我们的主所预言的恶是三重的。</w:t>
      </w:r>
    </w:p>
    <w:p w14:paraId="275F818A">
      <w:pPr>
        <w:spacing w:after="0" w:line="259" w:lineRule="auto"/>
        <w:ind w:left="0" w:right="0" w:firstLine="0"/>
        <w:jc w:val="left"/>
        <w:rPr>
          <w:rFonts w:hint="eastAsia"/>
        </w:rPr>
      </w:pPr>
    </w:p>
    <w:p w14:paraId="79F9EAB2">
      <w:pPr>
        <w:spacing w:after="0" w:line="259" w:lineRule="auto"/>
        <w:ind w:left="0" w:right="0" w:firstLine="0"/>
        <w:jc w:val="left"/>
        <w:rPr>
          <w:rFonts w:hint="eastAsia"/>
        </w:rPr>
      </w:pPr>
      <w:r>
        <w:rPr>
          <w:rFonts w:hint="eastAsia"/>
        </w:rPr>
        <w:t>It is love (1) frozen out of the world by abounding iniquity; (2) frozen out of the church; (3) frozen out of the saint.</w:t>
      </w:r>
    </w:p>
    <w:p w14:paraId="6978A473">
      <w:pPr>
        <w:spacing w:after="0" w:line="259" w:lineRule="auto"/>
        <w:ind w:left="0" w:right="0" w:firstLine="0"/>
        <w:jc w:val="left"/>
        <w:rPr>
          <w:rFonts w:hint="eastAsia"/>
        </w:rPr>
      </w:pPr>
      <w:r>
        <w:rPr>
          <w:rFonts w:hint="eastAsia"/>
        </w:rPr>
        <w:t>那是爱：（1）因不法的事增多，被世界所冰封；（2）被教会所冰封；（3）被圣徒所冰封。</w:t>
      </w:r>
    </w:p>
    <w:p w14:paraId="68EF8EE3">
      <w:pPr>
        <w:spacing w:after="0" w:line="259" w:lineRule="auto"/>
        <w:ind w:left="0" w:right="0" w:firstLine="0"/>
        <w:jc w:val="left"/>
        <w:rPr>
          <w:rFonts w:hint="eastAsia"/>
        </w:rPr>
      </w:pPr>
    </w:p>
    <w:p w14:paraId="2B3777EE">
      <w:pPr>
        <w:spacing w:after="0" w:line="259" w:lineRule="auto"/>
        <w:ind w:left="0" w:right="0" w:firstLine="0"/>
        <w:jc w:val="left"/>
        <w:rPr>
          <w:rFonts w:hint="eastAsia"/>
        </w:rPr>
      </w:pPr>
      <w:r>
        <w:rPr>
          <w:rFonts w:hint="eastAsia"/>
        </w:rPr>
        <w:t>A world without love, a church without love, a saint without love!</w:t>
      </w:r>
    </w:p>
    <w:p w14:paraId="6432897A">
      <w:pPr>
        <w:spacing w:after="0" w:line="259" w:lineRule="auto"/>
        <w:ind w:left="0" w:right="0" w:firstLine="0"/>
        <w:jc w:val="left"/>
        <w:rPr>
          <w:rFonts w:hint="eastAsia"/>
        </w:rPr>
      </w:pPr>
      <w:r>
        <w:rPr>
          <w:rFonts w:hint="eastAsia"/>
        </w:rPr>
        <w:t>一个没有爱的世界，一个没有爱的教会，一个没有爱的圣徒！</w:t>
      </w:r>
    </w:p>
    <w:p w14:paraId="7CECB2DE">
      <w:pPr>
        <w:spacing w:after="0" w:line="259" w:lineRule="auto"/>
        <w:ind w:left="0" w:right="0" w:firstLine="0"/>
        <w:jc w:val="left"/>
        <w:rPr>
          <w:rFonts w:hint="eastAsia"/>
        </w:rPr>
      </w:pPr>
    </w:p>
    <w:p w14:paraId="601D742D">
      <w:pPr>
        <w:spacing w:after="0" w:line="259" w:lineRule="auto"/>
        <w:ind w:left="0" w:right="0" w:firstLine="0"/>
        <w:jc w:val="left"/>
        <w:rPr>
          <w:rFonts w:hint="eastAsia"/>
        </w:rPr>
      </w:pPr>
      <w:r>
        <w:rPr>
          <w:rFonts w:hint="eastAsia"/>
        </w:rPr>
        <w:t>It is not of a few, but of the multitude (the όι πολλοι), "the most," that this is affirmed.</w:t>
      </w:r>
    </w:p>
    <w:p w14:paraId="260E99FA">
      <w:pPr>
        <w:spacing w:after="0" w:line="259" w:lineRule="auto"/>
        <w:ind w:left="0" w:right="0" w:firstLine="0"/>
        <w:jc w:val="left"/>
        <w:rPr>
          <w:rFonts w:hint="eastAsia"/>
        </w:rPr>
      </w:pPr>
      <w:r>
        <w:rPr>
          <w:rFonts w:hint="eastAsia"/>
        </w:rPr>
        <w:t>这并非指少数人，而是指多数人（όι πολλοι），即“大多数人”。</w:t>
      </w:r>
    </w:p>
    <w:p w14:paraId="70B0D610">
      <w:pPr>
        <w:spacing w:after="0" w:line="259" w:lineRule="auto"/>
        <w:ind w:left="0" w:right="0" w:firstLine="0"/>
        <w:jc w:val="left"/>
        <w:rPr>
          <w:rFonts w:hint="eastAsia"/>
        </w:rPr>
      </w:pPr>
    </w:p>
    <w:p w14:paraId="73205481">
      <w:pPr>
        <w:spacing w:after="0" w:line="259" w:lineRule="auto"/>
        <w:ind w:left="0" w:right="0" w:firstLine="0"/>
        <w:jc w:val="left"/>
        <w:rPr>
          <w:rFonts w:hint="eastAsia"/>
        </w:rPr>
      </w:pPr>
      <w:r>
        <w:rPr>
          <w:rFonts w:hint="eastAsia"/>
        </w:rPr>
        <w:t>Coldheartedness will be all but universal; and even those who do love will love but little.</w:t>
      </w:r>
    </w:p>
    <w:p w14:paraId="372E71EB">
      <w:pPr>
        <w:spacing w:after="0" w:line="259" w:lineRule="auto"/>
        <w:ind w:left="0" w:right="0" w:firstLine="0"/>
        <w:jc w:val="left"/>
        <w:rPr>
          <w:rFonts w:hint="eastAsia"/>
        </w:rPr>
      </w:pPr>
      <w:r>
        <w:rPr>
          <w:rFonts w:hint="eastAsia"/>
        </w:rPr>
        <w:t>冷漠将几乎是普遍的；即使那些有爱的人，他们的爱也很少。</w:t>
      </w:r>
    </w:p>
    <w:p w14:paraId="79E06283">
      <w:pPr>
        <w:spacing w:after="0" w:line="259" w:lineRule="auto"/>
        <w:ind w:left="0" w:right="0" w:firstLine="0"/>
        <w:jc w:val="left"/>
        <w:rPr>
          <w:rFonts w:hint="eastAsia"/>
        </w:rPr>
      </w:pPr>
    </w:p>
    <w:p w14:paraId="1BB601A6">
      <w:pPr>
        <w:spacing w:after="0" w:line="259" w:lineRule="auto"/>
        <w:ind w:left="0" w:right="0" w:firstLine="0"/>
        <w:jc w:val="left"/>
        <w:rPr>
          <w:rFonts w:hint="eastAsia"/>
        </w:rPr>
      </w:pPr>
      <w:r>
        <w:rPr>
          <w:rFonts w:hint="eastAsia"/>
        </w:rPr>
        <w:t>Theirs will be but cold love,—half a heart given to Christ; less than half a heart given to the saints.</w:t>
      </w:r>
    </w:p>
    <w:p w14:paraId="3941BF2C">
      <w:pPr>
        <w:spacing w:after="0" w:line="259" w:lineRule="auto"/>
        <w:ind w:left="0" w:right="0" w:firstLine="0"/>
        <w:jc w:val="left"/>
        <w:rPr>
          <w:rFonts w:hint="eastAsia"/>
        </w:rPr>
      </w:pPr>
      <w:r>
        <w:rPr>
          <w:rFonts w:hint="eastAsia"/>
        </w:rPr>
        <w:t>他们的爱将是冷淡的爱——半颗心给了基督；不到半颗心给了圣徒。</w:t>
      </w:r>
    </w:p>
    <w:p w14:paraId="324A9E46">
      <w:pPr>
        <w:spacing w:after="0" w:line="259" w:lineRule="auto"/>
        <w:ind w:left="0" w:right="0" w:firstLine="0"/>
        <w:jc w:val="left"/>
        <w:rPr>
          <w:rFonts w:hint="eastAsia"/>
        </w:rPr>
      </w:pPr>
    </w:p>
    <w:p w14:paraId="61E5F090">
      <w:pPr>
        <w:spacing w:after="0" w:line="259" w:lineRule="auto"/>
        <w:ind w:left="0" w:right="0" w:firstLine="0"/>
        <w:jc w:val="left"/>
        <w:rPr>
          <w:rFonts w:hint="eastAsia"/>
        </w:rPr>
      </w:pPr>
      <w:r>
        <w:rPr>
          <w:rFonts w:hint="eastAsia"/>
        </w:rPr>
        <w:t>Let us watch against sin,—all sin; tremble at its increase.</w:t>
      </w:r>
    </w:p>
    <w:p w14:paraId="607A9886">
      <w:pPr>
        <w:spacing w:after="0" w:line="259" w:lineRule="auto"/>
        <w:ind w:left="0" w:right="0" w:firstLine="0"/>
        <w:jc w:val="left"/>
        <w:rPr>
          <w:rFonts w:hint="eastAsia"/>
        </w:rPr>
      </w:pPr>
      <w:r>
        <w:rPr>
          <w:rFonts w:hint="eastAsia"/>
        </w:rPr>
        <w:t>让我们警醒防备罪——所有的罪；因其增多而战兢。</w:t>
      </w:r>
    </w:p>
    <w:p w14:paraId="303CDB17">
      <w:pPr>
        <w:spacing w:after="0" w:line="259" w:lineRule="auto"/>
        <w:ind w:left="0" w:right="0" w:firstLine="0"/>
        <w:jc w:val="left"/>
        <w:rPr>
          <w:rFonts w:hint="eastAsia"/>
        </w:rPr>
      </w:pPr>
    </w:p>
    <w:p w14:paraId="0DB3F11B">
      <w:pPr>
        <w:spacing w:after="0" w:line="259" w:lineRule="auto"/>
        <w:ind w:left="0" w:right="0" w:firstLine="0"/>
        <w:jc w:val="left"/>
        <w:rPr>
          <w:rFonts w:hint="eastAsia"/>
        </w:rPr>
      </w:pPr>
      <w:r>
        <w:rPr>
          <w:rFonts w:hint="eastAsia"/>
        </w:rPr>
        <w:t>Cherish the flame of love; for "if any man love not the Lord Jesus Christ he shall be anathema maranatha."</w:t>
      </w:r>
    </w:p>
    <w:p w14:paraId="58E6B4EE">
      <w:pPr>
        <w:spacing w:after="0" w:line="259" w:lineRule="auto"/>
        <w:ind w:left="0" w:right="0" w:firstLine="0"/>
        <w:jc w:val="left"/>
        <w:rPr>
          <w:rFonts w:hint="eastAsia"/>
        </w:rPr>
      </w:pPr>
      <w:r>
        <w:rPr>
          <w:rFonts w:hint="eastAsia"/>
        </w:rPr>
        <w:t>要珍爱爱的火焰；因为“若有人不爱主耶稣基督，这人可咒可诅，主必快来。”</w:t>
      </w:r>
    </w:p>
    <w:p w14:paraId="5293746B">
      <w:pPr>
        <w:spacing w:after="0" w:line="259" w:lineRule="auto"/>
        <w:ind w:left="0" w:right="0" w:firstLine="0"/>
        <w:jc w:val="left"/>
        <w:rPr>
          <w:rFonts w:hint="eastAsia"/>
        </w:rPr>
      </w:pPr>
    </w:p>
    <w:p w14:paraId="2DB05F7E">
      <w:pPr>
        <w:spacing w:after="0" w:line="259" w:lineRule="auto"/>
        <w:ind w:left="0" w:right="0" w:firstLine="0"/>
        <w:jc w:val="left"/>
        <w:rPr>
          <w:rFonts w:hint="eastAsia"/>
        </w:rPr>
      </w:pPr>
      <w:r>
        <w:rPr>
          <w:rFonts w:hint="eastAsia"/>
        </w:rPr>
        <w:t>XXII.</w:t>
      </w:r>
    </w:p>
    <w:p w14:paraId="05958ED6">
      <w:pPr>
        <w:spacing w:after="0" w:line="259" w:lineRule="auto"/>
        <w:ind w:left="0" w:right="0" w:firstLine="0"/>
        <w:jc w:val="left"/>
        <w:rPr>
          <w:rFonts w:hint="eastAsia"/>
        </w:rPr>
      </w:pPr>
      <w:r>
        <w:rPr>
          <w:rFonts w:hint="eastAsia"/>
        </w:rPr>
        <w:t>XXII.</w:t>
      </w:r>
    </w:p>
    <w:p w14:paraId="5CB2A3A0">
      <w:pPr>
        <w:spacing w:after="0" w:line="259" w:lineRule="auto"/>
        <w:ind w:left="0" w:right="0" w:firstLine="0"/>
        <w:jc w:val="left"/>
        <w:rPr>
          <w:rFonts w:hint="eastAsia"/>
        </w:rPr>
      </w:pPr>
    </w:p>
    <w:p w14:paraId="728B096C">
      <w:pPr>
        <w:pStyle w:val="2"/>
        <w:bidi w:val="0"/>
        <w:rPr>
          <w:rFonts w:hint="eastAsia"/>
        </w:rPr>
      </w:pPr>
      <w:r>
        <w:rPr>
          <w:rFonts w:hint="eastAsia"/>
        </w:rPr>
        <w:t>True Vigils</w:t>
      </w:r>
    </w:p>
    <w:p w14:paraId="5E6F5D10">
      <w:pPr>
        <w:pStyle w:val="2"/>
        <w:bidi w:val="0"/>
        <w:rPr>
          <w:rFonts w:hint="eastAsia"/>
        </w:rPr>
      </w:pPr>
      <w:r>
        <w:rPr>
          <w:rFonts w:hint="eastAsia"/>
        </w:rPr>
        <w:t>真正的警醒</w:t>
      </w:r>
    </w:p>
    <w:p w14:paraId="2595BDB5">
      <w:pPr>
        <w:spacing w:after="0" w:line="259" w:lineRule="auto"/>
        <w:ind w:left="0" w:right="0" w:firstLine="0"/>
        <w:jc w:val="left"/>
        <w:rPr>
          <w:rFonts w:hint="eastAsia"/>
        </w:rPr>
      </w:pPr>
    </w:p>
    <w:p w14:paraId="3B266F36">
      <w:pPr>
        <w:spacing w:after="0" w:line="259" w:lineRule="auto"/>
        <w:ind w:left="0" w:right="0" w:firstLine="0"/>
        <w:jc w:val="left"/>
        <w:rPr>
          <w:rFonts w:hint="eastAsia"/>
        </w:rPr>
      </w:pPr>
      <w:r>
        <w:rPr>
          <w:rFonts w:hint="eastAsia"/>
        </w:rPr>
        <w:t>"Watch therefore; for ye know not what hour your Lord doth come. Therefore be ye also ready: for in such an hour as ye think not the Son of man cometh."—</w:t>
      </w:r>
    </w:p>
    <w:p w14:paraId="15943D90">
      <w:pPr>
        <w:spacing w:after="0" w:line="259" w:lineRule="auto"/>
        <w:ind w:left="0" w:right="0" w:firstLine="0"/>
        <w:jc w:val="left"/>
        <w:rPr>
          <w:rFonts w:hint="eastAsia"/>
        </w:rPr>
      </w:pPr>
      <w:r>
        <w:rPr>
          <w:rFonts w:hint="eastAsia"/>
        </w:rPr>
        <w:t>“所以你们要警醒，因为不知道你们的主是哪一天来到。所以你们也要预备，因为你们想不到的时候，人子就来了。”——</w:t>
      </w:r>
    </w:p>
    <w:p w14:paraId="746E1DE2">
      <w:pPr>
        <w:spacing w:after="0" w:line="259" w:lineRule="auto"/>
        <w:ind w:left="0" w:right="0" w:firstLine="0"/>
        <w:jc w:val="left"/>
        <w:rPr>
          <w:rFonts w:hint="eastAsia"/>
        </w:rPr>
      </w:pPr>
    </w:p>
    <w:p w14:paraId="271AD74A">
      <w:pPr>
        <w:spacing w:after="0" w:line="259" w:lineRule="auto"/>
        <w:ind w:left="0" w:right="0" w:firstLine="0"/>
        <w:jc w:val="left"/>
        <w:rPr>
          <w:rFonts w:hint="eastAsia"/>
        </w:rPr>
      </w:pPr>
      <w:r>
        <w:rPr>
          <w:rFonts w:hint="eastAsia"/>
        </w:rPr>
        <w:t>Matthew 24:42, 44.</w:t>
      </w:r>
    </w:p>
    <w:p w14:paraId="50A11C81">
      <w:pPr>
        <w:spacing w:after="0" w:line="259" w:lineRule="auto"/>
        <w:ind w:left="0" w:right="0" w:firstLine="0"/>
        <w:jc w:val="left"/>
        <w:rPr>
          <w:rFonts w:hint="eastAsia"/>
        </w:rPr>
      </w:pPr>
      <w:r>
        <w:rPr>
          <w:rFonts w:hint="eastAsia"/>
        </w:rPr>
        <w:t>马太福音 24:42, 44。</w:t>
      </w:r>
    </w:p>
    <w:p w14:paraId="6436FEFD">
      <w:pPr>
        <w:spacing w:after="0" w:line="259" w:lineRule="auto"/>
        <w:ind w:left="0" w:right="0" w:firstLine="0"/>
        <w:jc w:val="left"/>
        <w:rPr>
          <w:rFonts w:hint="eastAsia"/>
        </w:rPr>
      </w:pPr>
    </w:p>
    <w:p w14:paraId="69A36C3E">
      <w:pPr>
        <w:spacing w:after="0" w:line="259" w:lineRule="auto"/>
        <w:ind w:left="0" w:right="0" w:firstLine="0"/>
        <w:jc w:val="left"/>
        <w:rPr>
          <w:rFonts w:hint="eastAsia"/>
        </w:rPr>
      </w:pPr>
      <w:r>
        <w:rPr>
          <w:rFonts w:hint="eastAsia"/>
        </w:rPr>
        <w:t>We take this warning as meant for us, as truly as for the early church; we might say more truly, or at least, more forcibly; for eighteen centuries have brought us so much nearer the consummation.</w:t>
      </w:r>
    </w:p>
    <w:p w14:paraId="692A0E08">
      <w:pPr>
        <w:spacing w:after="0" w:line="259" w:lineRule="auto"/>
        <w:ind w:left="0" w:right="0" w:firstLine="0"/>
        <w:jc w:val="left"/>
        <w:rPr>
          <w:rFonts w:hint="eastAsia"/>
        </w:rPr>
      </w:pPr>
      <w:r>
        <w:rPr>
          <w:rFonts w:hint="eastAsia"/>
        </w:rPr>
        <w:t>我们认为这警告对我们来说，与对早期教会一样真实；我们或许可以说更真实，或至少更具说服力；因为十八个世纪已使我们更接近那结局。</w:t>
      </w:r>
    </w:p>
    <w:p w14:paraId="4F495B5F">
      <w:pPr>
        <w:spacing w:after="0" w:line="259" w:lineRule="auto"/>
        <w:ind w:left="0" w:right="0" w:firstLine="0"/>
        <w:jc w:val="left"/>
        <w:rPr>
          <w:rFonts w:hint="eastAsia"/>
        </w:rPr>
      </w:pPr>
    </w:p>
    <w:p w14:paraId="4EE1AEBE">
      <w:pPr>
        <w:spacing w:after="0" w:line="259" w:lineRule="auto"/>
        <w:ind w:left="0" w:right="0" w:firstLine="0"/>
        <w:jc w:val="left"/>
        <w:rPr>
          <w:rFonts w:hint="eastAsia"/>
        </w:rPr>
      </w:pPr>
      <w:r>
        <w:rPr>
          <w:rFonts w:hint="eastAsia"/>
        </w:rPr>
        <w:t>It is the Master's own warning.</w:t>
      </w:r>
    </w:p>
    <w:p w14:paraId="00A6A118">
      <w:pPr>
        <w:spacing w:after="0" w:line="259" w:lineRule="auto"/>
        <w:ind w:left="0" w:right="0" w:firstLine="0"/>
        <w:jc w:val="left"/>
        <w:rPr>
          <w:rFonts w:hint="eastAsia"/>
        </w:rPr>
      </w:pPr>
      <w:r>
        <w:rPr>
          <w:rFonts w:hint="eastAsia"/>
        </w:rPr>
        <w:t>这是主自己的警告。</w:t>
      </w:r>
    </w:p>
    <w:p w14:paraId="702038D3">
      <w:pPr>
        <w:spacing w:after="0" w:line="259" w:lineRule="auto"/>
        <w:ind w:left="0" w:right="0" w:firstLine="0"/>
        <w:jc w:val="left"/>
        <w:rPr>
          <w:rFonts w:hint="eastAsia"/>
        </w:rPr>
      </w:pPr>
    </w:p>
    <w:p w14:paraId="55DCE2E0">
      <w:pPr>
        <w:spacing w:after="0" w:line="259" w:lineRule="auto"/>
        <w:ind w:left="0" w:right="0" w:firstLine="0"/>
        <w:jc w:val="left"/>
        <w:rPr>
          <w:rFonts w:hint="eastAsia"/>
        </w:rPr>
      </w:pPr>
      <w:r>
        <w:rPr>
          <w:rFonts w:hint="eastAsia"/>
        </w:rPr>
        <w:t>It is very explicit; very practical; very searching.</w:t>
      </w:r>
    </w:p>
    <w:p w14:paraId="73BCCBB7">
      <w:pPr>
        <w:spacing w:after="0" w:line="259" w:lineRule="auto"/>
        <w:ind w:left="0" w:right="0" w:firstLine="0"/>
        <w:jc w:val="left"/>
        <w:rPr>
          <w:rFonts w:hint="eastAsia"/>
        </w:rPr>
      </w:pPr>
      <w:r>
        <w:rPr>
          <w:rFonts w:hint="eastAsia"/>
        </w:rPr>
        <w:t>它非常明确；非常实用；非常鉴察人心。</w:t>
      </w:r>
    </w:p>
    <w:p w14:paraId="5A66A7E8">
      <w:pPr>
        <w:spacing w:after="0" w:line="259" w:lineRule="auto"/>
        <w:ind w:left="0" w:right="0" w:firstLine="0"/>
        <w:jc w:val="left"/>
        <w:rPr>
          <w:rFonts w:hint="eastAsia"/>
        </w:rPr>
      </w:pPr>
    </w:p>
    <w:p w14:paraId="19F63801">
      <w:pPr>
        <w:spacing w:after="0" w:line="259" w:lineRule="auto"/>
        <w:ind w:left="0" w:right="0" w:firstLine="0"/>
        <w:jc w:val="left"/>
        <w:rPr>
          <w:rFonts w:hint="eastAsia"/>
        </w:rPr>
      </w:pPr>
      <w:r>
        <w:rPr>
          <w:rFonts w:hint="eastAsia"/>
        </w:rPr>
        <w:t>Let us take it in the following order:—</w:t>
      </w:r>
    </w:p>
    <w:p w14:paraId="7EB127D8">
      <w:pPr>
        <w:spacing w:after="0" w:line="259" w:lineRule="auto"/>
        <w:ind w:left="0" w:right="0" w:firstLine="0"/>
        <w:jc w:val="left"/>
        <w:rPr>
          <w:rFonts w:hint="eastAsia"/>
        </w:rPr>
      </w:pPr>
      <w:r>
        <w:rPr>
          <w:rFonts w:hint="eastAsia"/>
        </w:rPr>
        <w:t>让我们按以下顺序来探讨：——</w:t>
      </w:r>
    </w:p>
    <w:p w14:paraId="2411EFC1">
      <w:pPr>
        <w:spacing w:after="0" w:line="259" w:lineRule="auto"/>
        <w:ind w:left="0" w:right="0" w:firstLine="0"/>
        <w:jc w:val="left"/>
        <w:rPr>
          <w:rFonts w:hint="eastAsia"/>
        </w:rPr>
      </w:pPr>
    </w:p>
    <w:p w14:paraId="6ECEBE60">
      <w:pPr>
        <w:spacing w:after="0" w:line="259" w:lineRule="auto"/>
        <w:ind w:left="0" w:right="0" w:firstLine="0"/>
        <w:jc w:val="left"/>
        <w:rPr>
          <w:rFonts w:hint="eastAsia"/>
        </w:rPr>
      </w:pPr>
      <w:r>
        <w:rPr>
          <w:rFonts w:hint="eastAsia"/>
        </w:rPr>
        <w:t>I.Our Lord will come.</w:t>
      </w:r>
    </w:p>
    <w:p w14:paraId="194B6821">
      <w:pPr>
        <w:spacing w:after="0" w:line="259" w:lineRule="auto"/>
        <w:ind w:left="0" w:right="0" w:firstLine="0"/>
        <w:jc w:val="left"/>
        <w:rPr>
          <w:rFonts w:hint="eastAsia"/>
        </w:rPr>
      </w:pPr>
      <w:r>
        <w:rPr>
          <w:rFonts w:hint="eastAsia"/>
        </w:rPr>
        <w:t>I.我们的主必再来。</w:t>
      </w:r>
    </w:p>
    <w:p w14:paraId="235B6AE5">
      <w:pPr>
        <w:spacing w:after="0" w:line="259" w:lineRule="auto"/>
        <w:ind w:left="0" w:right="0" w:firstLine="0"/>
        <w:jc w:val="left"/>
        <w:rPr>
          <w:rFonts w:hint="eastAsia"/>
        </w:rPr>
      </w:pPr>
    </w:p>
    <w:p w14:paraId="347BADE4">
      <w:pPr>
        <w:spacing w:after="0" w:line="259" w:lineRule="auto"/>
        <w:ind w:left="0" w:right="0" w:firstLine="0"/>
        <w:jc w:val="left"/>
        <w:rPr>
          <w:rFonts w:hint="eastAsia"/>
        </w:rPr>
      </w:pPr>
      <w:r>
        <w:rPr>
          <w:rFonts w:hint="eastAsia"/>
        </w:rPr>
        <w:t>(1.) His name is Lord; Master; Ruler; the very word applied to Jehovah.</w:t>
      </w:r>
    </w:p>
    <w:p w14:paraId="75B47389">
      <w:pPr>
        <w:spacing w:after="0" w:line="259" w:lineRule="auto"/>
        <w:ind w:left="0" w:right="0" w:firstLine="0"/>
        <w:jc w:val="left"/>
        <w:rPr>
          <w:rFonts w:hint="eastAsia"/>
        </w:rPr>
      </w:pPr>
      <w:r>
        <w:rPr>
          <w:rFonts w:hint="eastAsia"/>
        </w:rPr>
        <w:t>（1）祂的名是主；夫子；统治者；正是用来称呼耶和华的那个词。</w:t>
      </w:r>
    </w:p>
    <w:p w14:paraId="0F324692">
      <w:pPr>
        <w:spacing w:after="0" w:line="259" w:lineRule="auto"/>
        <w:ind w:left="0" w:right="0" w:firstLine="0"/>
        <w:jc w:val="left"/>
        <w:rPr>
          <w:rFonts w:hint="eastAsia"/>
        </w:rPr>
      </w:pPr>
    </w:p>
    <w:p w14:paraId="37AD4463">
      <w:pPr>
        <w:spacing w:after="0" w:line="259" w:lineRule="auto"/>
        <w:ind w:left="0" w:right="0" w:firstLine="0"/>
        <w:jc w:val="left"/>
        <w:rPr>
          <w:rFonts w:hint="eastAsia"/>
        </w:rPr>
      </w:pPr>
      <w:r>
        <w:rPr>
          <w:rFonts w:hint="eastAsia"/>
        </w:rPr>
        <w:t>(2.) His name is our, or your, Lord,—"Your Lord."</w:t>
      </w:r>
    </w:p>
    <w:p w14:paraId="01C1ED88">
      <w:pPr>
        <w:spacing w:after="0" w:line="259" w:lineRule="auto"/>
        <w:ind w:left="0" w:right="0" w:firstLine="0"/>
        <w:jc w:val="left"/>
        <w:rPr>
          <w:rFonts w:hint="eastAsia"/>
        </w:rPr>
      </w:pPr>
      <w:r>
        <w:rPr>
          <w:rFonts w:hint="eastAsia"/>
        </w:rPr>
        <w:t>（2）祂的名是我们的，或你们的主——“你们的主”。</w:t>
      </w:r>
    </w:p>
    <w:p w14:paraId="5C28ABBC">
      <w:pPr>
        <w:spacing w:after="0" w:line="259" w:lineRule="auto"/>
        <w:ind w:left="0" w:right="0" w:firstLine="0"/>
        <w:jc w:val="left"/>
        <w:rPr>
          <w:rFonts w:hint="eastAsia"/>
        </w:rPr>
      </w:pPr>
    </w:p>
    <w:p w14:paraId="24A17888">
      <w:pPr>
        <w:spacing w:after="0" w:line="259" w:lineRule="auto"/>
        <w:ind w:left="0" w:right="0" w:firstLine="0"/>
        <w:jc w:val="left"/>
        <w:rPr>
          <w:rFonts w:hint="eastAsia"/>
        </w:rPr>
      </w:pPr>
      <w:r>
        <w:rPr>
          <w:rFonts w:hint="eastAsia"/>
        </w:rPr>
        <w:t>He is thus connected with us and we with Him, as friend, master, teacher, king.</w:t>
      </w:r>
    </w:p>
    <w:p w14:paraId="39FD3909">
      <w:pPr>
        <w:spacing w:after="0" w:line="259" w:lineRule="auto"/>
        <w:ind w:left="0" w:right="0" w:firstLine="0"/>
        <w:jc w:val="left"/>
        <w:rPr>
          <w:rFonts w:hint="eastAsia"/>
        </w:rPr>
      </w:pPr>
      <w:r>
        <w:rPr>
          <w:rFonts w:hint="eastAsia"/>
        </w:rPr>
        <w:t>祂就这样与我们相连，我们也与祂相连，如同朋友、主人、老师、君王。</w:t>
      </w:r>
    </w:p>
    <w:p w14:paraId="1BBBC9D3">
      <w:pPr>
        <w:spacing w:after="0" w:line="259" w:lineRule="auto"/>
        <w:ind w:left="0" w:right="0" w:firstLine="0"/>
        <w:jc w:val="left"/>
        <w:rPr>
          <w:rFonts w:hint="eastAsia"/>
        </w:rPr>
      </w:pPr>
    </w:p>
    <w:p w14:paraId="3EA78F61">
      <w:pPr>
        <w:spacing w:after="0" w:line="259" w:lineRule="auto"/>
        <w:ind w:left="0" w:right="0" w:firstLine="0"/>
        <w:jc w:val="left"/>
        <w:rPr>
          <w:rFonts w:hint="eastAsia"/>
        </w:rPr>
      </w:pPr>
      <w:r>
        <w:rPr>
          <w:rFonts w:hint="eastAsia"/>
        </w:rPr>
        <w:t>Our Lord will come!</w:t>
      </w:r>
    </w:p>
    <w:p w14:paraId="249C6CB4">
      <w:pPr>
        <w:spacing w:after="0" w:line="259" w:lineRule="auto"/>
        <w:ind w:left="0" w:right="0" w:firstLine="0"/>
        <w:jc w:val="left"/>
        <w:rPr>
          <w:rFonts w:hint="eastAsia"/>
        </w:rPr>
      </w:pPr>
      <w:r>
        <w:rPr>
          <w:rFonts w:hint="eastAsia"/>
        </w:rPr>
        <w:t>我们的主必再来！</w:t>
      </w:r>
    </w:p>
    <w:p w14:paraId="395EE7F5">
      <w:pPr>
        <w:spacing w:after="0" w:line="259" w:lineRule="auto"/>
        <w:ind w:left="0" w:right="0" w:firstLine="0"/>
        <w:jc w:val="left"/>
        <w:rPr>
          <w:rFonts w:hint="eastAsia"/>
        </w:rPr>
      </w:pPr>
    </w:p>
    <w:p w14:paraId="38E58E7D">
      <w:pPr>
        <w:spacing w:after="0" w:line="259" w:lineRule="auto"/>
        <w:ind w:left="0" w:right="0" w:firstLine="0"/>
        <w:jc w:val="left"/>
        <w:rPr>
          <w:rFonts w:hint="eastAsia"/>
        </w:rPr>
      </w:pPr>
      <w:r>
        <w:rPr>
          <w:rFonts w:hint="eastAsia"/>
        </w:rPr>
        <w:t>This is one of the great certainties of the unknown future.</w:t>
      </w:r>
    </w:p>
    <w:p w14:paraId="32221301">
      <w:pPr>
        <w:spacing w:after="0" w:line="259" w:lineRule="auto"/>
        <w:ind w:left="0" w:right="0" w:firstLine="0"/>
        <w:jc w:val="left"/>
        <w:rPr>
          <w:rFonts w:hint="eastAsia"/>
        </w:rPr>
      </w:pPr>
      <w:r>
        <w:rPr>
          <w:rFonts w:hint="eastAsia"/>
        </w:rPr>
        <w:t>这是那未知未来的一大确定性。</w:t>
      </w:r>
    </w:p>
    <w:p w14:paraId="60CD1611">
      <w:pPr>
        <w:spacing w:after="0" w:line="259" w:lineRule="auto"/>
        <w:ind w:left="0" w:right="0" w:firstLine="0"/>
        <w:jc w:val="left"/>
        <w:rPr>
          <w:rFonts w:hint="eastAsia"/>
        </w:rPr>
      </w:pPr>
    </w:p>
    <w:p w14:paraId="5573120D">
      <w:pPr>
        <w:spacing w:after="0" w:line="259" w:lineRule="auto"/>
        <w:ind w:left="0" w:right="0" w:firstLine="0"/>
        <w:jc w:val="left"/>
        <w:rPr>
          <w:rFonts w:hint="eastAsia"/>
        </w:rPr>
      </w:pPr>
      <w:r>
        <w:rPr>
          <w:rFonts w:hint="eastAsia"/>
        </w:rPr>
        <w:t>He may tarry; but He will come at last.</w:t>
      </w:r>
    </w:p>
    <w:p w14:paraId="2434B32B">
      <w:pPr>
        <w:spacing w:after="0" w:line="259" w:lineRule="auto"/>
        <w:ind w:left="0" w:right="0" w:firstLine="0"/>
        <w:jc w:val="left"/>
        <w:rPr>
          <w:rFonts w:hint="eastAsia"/>
        </w:rPr>
      </w:pPr>
      <w:r>
        <w:rPr>
          <w:rFonts w:hint="eastAsia"/>
        </w:rPr>
        <w:t>祂或许会迟延；但祂终必再来。</w:t>
      </w:r>
    </w:p>
    <w:p w14:paraId="06142ACB">
      <w:pPr>
        <w:spacing w:after="0" w:line="259" w:lineRule="auto"/>
        <w:ind w:left="0" w:right="0" w:firstLine="0"/>
        <w:jc w:val="left"/>
        <w:rPr>
          <w:rFonts w:hint="eastAsia"/>
        </w:rPr>
      </w:pPr>
    </w:p>
    <w:p w14:paraId="01CD16A2">
      <w:pPr>
        <w:spacing w:after="0" w:line="259" w:lineRule="auto"/>
        <w:ind w:left="0" w:right="0" w:firstLine="0"/>
        <w:jc w:val="left"/>
        <w:rPr>
          <w:rFonts w:hint="eastAsia"/>
        </w:rPr>
      </w:pPr>
      <w:r>
        <w:rPr>
          <w:rFonts w:hint="eastAsia"/>
        </w:rPr>
        <w:t>Many obstacles may seem to rise up, but He will come.</w:t>
      </w:r>
    </w:p>
    <w:p w14:paraId="18EA3E21">
      <w:pPr>
        <w:spacing w:after="0" w:line="259" w:lineRule="auto"/>
        <w:ind w:left="0" w:right="0" w:firstLine="0"/>
        <w:jc w:val="left"/>
        <w:rPr>
          <w:rFonts w:hint="eastAsia"/>
        </w:rPr>
      </w:pPr>
      <w:r>
        <w:rPr>
          <w:rFonts w:hint="eastAsia"/>
        </w:rPr>
        <w:t>许多障碍或许会兴起，但祂必再来。</w:t>
      </w:r>
    </w:p>
    <w:p w14:paraId="3CAA218F">
      <w:pPr>
        <w:spacing w:after="0" w:line="259" w:lineRule="auto"/>
        <w:ind w:left="0" w:right="0" w:firstLine="0"/>
        <w:jc w:val="left"/>
        <w:rPr>
          <w:rFonts w:hint="eastAsia"/>
        </w:rPr>
      </w:pPr>
    </w:p>
    <w:p w14:paraId="09A778DF">
      <w:pPr>
        <w:spacing w:after="0" w:line="259" w:lineRule="auto"/>
        <w:ind w:left="0" w:right="0" w:firstLine="0"/>
        <w:jc w:val="left"/>
        <w:rPr>
          <w:rFonts w:hint="eastAsia"/>
        </w:rPr>
      </w:pPr>
      <w:r>
        <w:rPr>
          <w:rFonts w:hint="eastAsia"/>
        </w:rPr>
        <w:t>Men may not desire Him but He will come.</w:t>
      </w:r>
    </w:p>
    <w:p w14:paraId="25AE1F89">
      <w:pPr>
        <w:spacing w:after="0" w:line="259" w:lineRule="auto"/>
        <w:ind w:left="0" w:right="0" w:firstLine="0"/>
        <w:jc w:val="left"/>
        <w:rPr>
          <w:rFonts w:hint="eastAsia"/>
        </w:rPr>
      </w:pPr>
      <w:r>
        <w:rPr>
          <w:rFonts w:hint="eastAsia"/>
        </w:rPr>
        <w:t>人或许不渴望祂，但祂必再来。</w:t>
      </w:r>
    </w:p>
    <w:p w14:paraId="055ECFD7">
      <w:pPr>
        <w:spacing w:after="0" w:line="259" w:lineRule="auto"/>
        <w:ind w:left="0" w:right="0" w:firstLine="0"/>
        <w:jc w:val="left"/>
        <w:rPr>
          <w:rFonts w:hint="eastAsia"/>
        </w:rPr>
      </w:pPr>
    </w:p>
    <w:p w14:paraId="651FB331">
      <w:pPr>
        <w:spacing w:after="0" w:line="259" w:lineRule="auto"/>
        <w:ind w:left="0" w:right="0" w:firstLine="0"/>
        <w:jc w:val="left"/>
        <w:rPr>
          <w:rFonts w:hint="eastAsia"/>
        </w:rPr>
      </w:pPr>
      <w:r>
        <w:rPr>
          <w:rFonts w:hint="eastAsia"/>
        </w:rPr>
        <w:t>The Church may be cold; but He will come.</w:t>
      </w:r>
    </w:p>
    <w:p w14:paraId="2A4BF7B8">
      <w:pPr>
        <w:spacing w:after="0" w:line="259" w:lineRule="auto"/>
        <w:ind w:left="0" w:right="0" w:firstLine="0"/>
        <w:jc w:val="left"/>
        <w:rPr>
          <w:rFonts w:hint="eastAsia"/>
        </w:rPr>
      </w:pPr>
      <w:r>
        <w:rPr>
          <w:rFonts w:hint="eastAsia"/>
        </w:rPr>
        <w:t>教会或许会冷淡；但祂必再来。</w:t>
      </w:r>
    </w:p>
    <w:p w14:paraId="6233523D">
      <w:pPr>
        <w:spacing w:after="0" w:line="259" w:lineRule="auto"/>
        <w:ind w:left="0" w:right="0" w:firstLine="0"/>
        <w:jc w:val="left"/>
        <w:rPr>
          <w:rFonts w:hint="eastAsia"/>
        </w:rPr>
      </w:pPr>
    </w:p>
    <w:p w14:paraId="0E127B24">
      <w:pPr>
        <w:spacing w:after="0" w:line="259" w:lineRule="auto"/>
        <w:ind w:left="0" w:right="0" w:firstLine="0"/>
        <w:jc w:val="left"/>
        <w:rPr>
          <w:rFonts w:hint="eastAsia"/>
        </w:rPr>
      </w:pPr>
      <w:r>
        <w:rPr>
          <w:rFonts w:hint="eastAsia"/>
        </w:rPr>
        <w:t>Earth may think she has no need of Him; but He will come!</w:t>
      </w:r>
    </w:p>
    <w:p w14:paraId="310887D4">
      <w:pPr>
        <w:spacing w:after="0" w:line="259" w:lineRule="auto"/>
        <w:ind w:left="0" w:right="0" w:firstLine="0"/>
        <w:jc w:val="left"/>
        <w:rPr>
          <w:rFonts w:hint="eastAsia"/>
        </w:rPr>
      </w:pPr>
      <w:r>
        <w:rPr>
          <w:rFonts w:hint="eastAsia"/>
        </w:rPr>
        <w:t>世界或许以为不需要祂；但祂必再来！</w:t>
      </w:r>
    </w:p>
    <w:p w14:paraId="1B784F32">
      <w:pPr>
        <w:spacing w:after="0" w:line="259" w:lineRule="auto"/>
        <w:ind w:left="0" w:right="0" w:firstLine="0"/>
        <w:jc w:val="left"/>
        <w:rPr>
          <w:rFonts w:hint="eastAsia"/>
        </w:rPr>
      </w:pPr>
    </w:p>
    <w:p w14:paraId="77AA7C2B">
      <w:pPr>
        <w:spacing w:after="0" w:line="259" w:lineRule="auto"/>
        <w:ind w:left="0" w:right="0" w:firstLine="0"/>
        <w:jc w:val="left"/>
        <w:rPr>
          <w:rFonts w:hint="eastAsia"/>
        </w:rPr>
      </w:pPr>
      <w:r>
        <w:rPr>
          <w:rFonts w:hint="eastAsia"/>
        </w:rPr>
        <w:t>The scoffer may say, Where is the promise of his coming?</w:t>
      </w:r>
    </w:p>
    <w:p w14:paraId="01216313">
      <w:pPr>
        <w:spacing w:after="0" w:line="259" w:lineRule="auto"/>
        <w:ind w:left="0" w:right="0" w:firstLine="0"/>
        <w:jc w:val="left"/>
        <w:rPr>
          <w:rFonts w:hint="eastAsia"/>
        </w:rPr>
      </w:pPr>
      <w:r>
        <w:rPr>
          <w:rFonts w:hint="eastAsia"/>
        </w:rPr>
        <w:t>讥诮的人或许会说，祂要降临的应许在哪里？</w:t>
      </w:r>
    </w:p>
    <w:p w14:paraId="42212F5C">
      <w:pPr>
        <w:spacing w:after="0" w:line="259" w:lineRule="auto"/>
        <w:ind w:left="0" w:right="0" w:firstLine="0"/>
        <w:jc w:val="left"/>
        <w:rPr>
          <w:rFonts w:hint="eastAsia"/>
        </w:rPr>
      </w:pPr>
    </w:p>
    <w:p w14:paraId="44E81718">
      <w:pPr>
        <w:spacing w:after="0" w:line="259" w:lineRule="auto"/>
        <w:ind w:left="0" w:right="0" w:firstLine="0"/>
        <w:jc w:val="left"/>
        <w:rPr>
          <w:rFonts w:hint="eastAsia"/>
        </w:rPr>
      </w:pPr>
      <w:r>
        <w:rPr>
          <w:rFonts w:hint="eastAsia"/>
        </w:rPr>
        <w:t>but He will come.</w:t>
      </w:r>
    </w:p>
    <w:p w14:paraId="3E9473B0">
      <w:pPr>
        <w:spacing w:after="0" w:line="259" w:lineRule="auto"/>
        <w:ind w:left="0" w:right="0" w:firstLine="0"/>
        <w:jc w:val="left"/>
        <w:rPr>
          <w:rFonts w:hint="eastAsia"/>
        </w:rPr>
      </w:pPr>
      <w:r>
        <w:rPr>
          <w:rFonts w:hint="eastAsia"/>
        </w:rPr>
        <w:t>但祂必再来。</w:t>
      </w:r>
    </w:p>
    <w:p w14:paraId="3572C39E">
      <w:pPr>
        <w:spacing w:after="0" w:line="259" w:lineRule="auto"/>
        <w:ind w:left="0" w:right="0" w:firstLine="0"/>
        <w:jc w:val="left"/>
        <w:rPr>
          <w:rFonts w:hint="eastAsia"/>
        </w:rPr>
      </w:pPr>
    </w:p>
    <w:p w14:paraId="06F08637">
      <w:pPr>
        <w:spacing w:after="0" w:line="259" w:lineRule="auto"/>
        <w:ind w:left="0" w:right="0" w:firstLine="0"/>
        <w:jc w:val="left"/>
        <w:rPr>
          <w:rFonts w:hint="eastAsia"/>
        </w:rPr>
      </w:pPr>
      <w:r>
        <w:rPr>
          <w:rFonts w:hint="eastAsia"/>
        </w:rPr>
        <w:t>Satan may do his utmost to oppose; but He will come.</w:t>
      </w:r>
    </w:p>
    <w:p w14:paraId="1CB78E0C">
      <w:pPr>
        <w:spacing w:after="0" w:line="259" w:lineRule="auto"/>
        <w:ind w:left="0" w:right="0" w:firstLine="0"/>
        <w:jc w:val="left"/>
        <w:rPr>
          <w:rFonts w:hint="eastAsia"/>
        </w:rPr>
      </w:pPr>
      <w:r>
        <w:rPr>
          <w:rFonts w:hint="eastAsia"/>
        </w:rPr>
        <w:t>撒但或许会竭力抵挡；但祂必再来。</w:t>
      </w:r>
    </w:p>
    <w:p w14:paraId="125C0C6F">
      <w:pPr>
        <w:spacing w:after="0" w:line="259" w:lineRule="auto"/>
        <w:ind w:left="0" w:right="0" w:firstLine="0"/>
        <w:jc w:val="left"/>
        <w:rPr>
          <w:rFonts w:hint="eastAsia"/>
        </w:rPr>
      </w:pPr>
    </w:p>
    <w:p w14:paraId="17760B3B">
      <w:pPr>
        <w:spacing w:after="0" w:line="259" w:lineRule="auto"/>
        <w:ind w:left="0" w:right="0" w:firstLine="0"/>
        <w:jc w:val="left"/>
        <w:rPr>
          <w:rFonts w:hint="eastAsia"/>
        </w:rPr>
      </w:pPr>
      <w:r>
        <w:rPr>
          <w:rFonts w:hint="eastAsia"/>
        </w:rPr>
        <w:t>This is the great future certainty which Christ and his apostles have proclaimed to us.</w:t>
      </w:r>
    </w:p>
    <w:p w14:paraId="7421F72A">
      <w:pPr>
        <w:spacing w:after="0" w:line="259" w:lineRule="auto"/>
        <w:ind w:left="0" w:right="0" w:firstLine="0"/>
        <w:jc w:val="left"/>
        <w:rPr>
          <w:rFonts w:hint="eastAsia"/>
        </w:rPr>
      </w:pPr>
      <w:r>
        <w:rPr>
          <w:rFonts w:hint="eastAsia"/>
        </w:rPr>
        <w:t>这是基督和祂的使徒们向我们宣告的未来的一大确定性。</w:t>
      </w:r>
    </w:p>
    <w:p w14:paraId="7ACE1190">
      <w:pPr>
        <w:spacing w:after="0" w:line="259" w:lineRule="auto"/>
        <w:ind w:left="0" w:right="0" w:firstLine="0"/>
        <w:jc w:val="left"/>
        <w:rPr>
          <w:rFonts w:hint="eastAsia"/>
        </w:rPr>
      </w:pPr>
    </w:p>
    <w:p w14:paraId="580386B7">
      <w:pPr>
        <w:spacing w:after="0" w:line="259" w:lineRule="auto"/>
        <w:ind w:left="0" w:right="0" w:firstLine="0"/>
        <w:jc w:val="left"/>
        <w:rPr>
          <w:rFonts w:hint="eastAsia"/>
        </w:rPr>
      </w:pPr>
      <w:r>
        <w:rPr>
          <w:rFonts w:hint="eastAsia"/>
        </w:rPr>
        <w:t>Our Lord will come!</w:t>
      </w:r>
    </w:p>
    <w:p w14:paraId="5BBDB47A">
      <w:pPr>
        <w:spacing w:after="0" w:line="259" w:lineRule="auto"/>
        <w:ind w:left="0" w:right="0" w:firstLine="0"/>
        <w:jc w:val="left"/>
        <w:rPr>
          <w:rFonts w:hint="eastAsia"/>
        </w:rPr>
      </w:pPr>
      <w:r>
        <w:rPr>
          <w:rFonts w:hint="eastAsia"/>
        </w:rPr>
        <w:t>我们的主必再来！</w:t>
      </w:r>
    </w:p>
    <w:p w14:paraId="4DB7AF66">
      <w:pPr>
        <w:spacing w:after="0" w:line="259" w:lineRule="auto"/>
        <w:ind w:left="0" w:right="0" w:firstLine="0"/>
        <w:jc w:val="left"/>
        <w:rPr>
          <w:rFonts w:hint="eastAsia"/>
        </w:rPr>
      </w:pPr>
    </w:p>
    <w:p w14:paraId="5BF3F370">
      <w:pPr>
        <w:spacing w:after="0" w:line="259" w:lineRule="auto"/>
        <w:ind w:left="0" w:right="0" w:firstLine="0"/>
        <w:jc w:val="left"/>
        <w:rPr>
          <w:rFonts w:hint="eastAsia"/>
        </w:rPr>
      </w:pPr>
      <w:r>
        <w:rPr>
          <w:rFonts w:hint="eastAsia"/>
        </w:rPr>
        <w:t>II.We know not at what hour.</w:t>
      </w:r>
    </w:p>
    <w:p w14:paraId="4FC25D85">
      <w:pPr>
        <w:spacing w:after="0" w:line="259" w:lineRule="auto"/>
        <w:ind w:left="0" w:right="0" w:firstLine="0"/>
        <w:jc w:val="left"/>
        <w:rPr>
          <w:rFonts w:hint="eastAsia"/>
        </w:rPr>
      </w:pPr>
      <w:r>
        <w:rPr>
          <w:rFonts w:hint="eastAsia"/>
        </w:rPr>
        <w:t>II.我们不知道是何时。</w:t>
      </w:r>
    </w:p>
    <w:p w14:paraId="2F3D77D6">
      <w:pPr>
        <w:spacing w:after="0" w:line="259" w:lineRule="auto"/>
        <w:ind w:left="0" w:right="0" w:firstLine="0"/>
        <w:jc w:val="left"/>
        <w:rPr>
          <w:rFonts w:hint="eastAsia"/>
        </w:rPr>
      </w:pPr>
    </w:p>
    <w:p w14:paraId="780B835D">
      <w:pPr>
        <w:spacing w:after="0" w:line="259" w:lineRule="auto"/>
        <w:ind w:left="0" w:right="0" w:firstLine="0"/>
        <w:jc w:val="left"/>
        <w:rPr>
          <w:rFonts w:hint="eastAsia"/>
        </w:rPr>
      </w:pPr>
      <w:r>
        <w:rPr>
          <w:rFonts w:hint="eastAsia"/>
        </w:rPr>
        <w:t>The Father knows, but we know not; no man nor angel; nor the church, nor any saint; nay, it is said, "not the Son."</w:t>
      </w:r>
    </w:p>
    <w:p w14:paraId="7B371885">
      <w:pPr>
        <w:spacing w:after="0" w:line="259" w:lineRule="auto"/>
        <w:ind w:left="0" w:right="0" w:firstLine="0"/>
        <w:jc w:val="left"/>
        <w:rPr>
          <w:rFonts w:hint="eastAsia"/>
        </w:rPr>
      </w:pPr>
      <w:r>
        <w:rPr>
          <w:rFonts w:hint="eastAsia"/>
        </w:rPr>
        <w:t>父知道，我们却不知道；没有人，也没有天使；没有教会，也没有任何圣徒；不，经上说，“子也不知道。”</w:t>
      </w:r>
    </w:p>
    <w:p w14:paraId="0908A64D">
      <w:pPr>
        <w:spacing w:after="0" w:line="259" w:lineRule="auto"/>
        <w:ind w:left="0" w:right="0" w:firstLine="0"/>
        <w:jc w:val="left"/>
        <w:rPr>
          <w:rFonts w:hint="eastAsia"/>
        </w:rPr>
      </w:pPr>
    </w:p>
    <w:p w14:paraId="30F8B865">
      <w:pPr>
        <w:spacing w:after="0" w:line="259" w:lineRule="auto"/>
        <w:ind w:left="0" w:right="0" w:firstLine="0"/>
        <w:jc w:val="left"/>
        <w:rPr>
          <w:rFonts w:hint="eastAsia"/>
        </w:rPr>
      </w:pPr>
      <w:r>
        <w:rPr>
          <w:rFonts w:hint="eastAsia"/>
        </w:rPr>
        <w:t>This is one of the great secrets of God.</w:t>
      </w:r>
    </w:p>
    <w:p w14:paraId="690D84A2">
      <w:pPr>
        <w:spacing w:after="0" w:line="259" w:lineRule="auto"/>
        <w:ind w:left="0" w:right="0" w:firstLine="0"/>
        <w:jc w:val="left"/>
        <w:rPr>
          <w:rFonts w:hint="eastAsia"/>
        </w:rPr>
      </w:pPr>
      <w:r>
        <w:rPr>
          <w:rFonts w:hint="eastAsia"/>
        </w:rPr>
        <w:t>这是神的大奥秘之一。</w:t>
      </w:r>
    </w:p>
    <w:p w14:paraId="7D4B1B41">
      <w:pPr>
        <w:spacing w:after="0" w:line="259" w:lineRule="auto"/>
        <w:ind w:left="0" w:right="0" w:firstLine="0"/>
        <w:jc w:val="left"/>
        <w:rPr>
          <w:rFonts w:hint="eastAsia"/>
        </w:rPr>
      </w:pPr>
    </w:p>
    <w:p w14:paraId="40F216C3">
      <w:pPr>
        <w:spacing w:after="0" w:line="259" w:lineRule="auto"/>
        <w:ind w:left="0" w:right="0" w:firstLine="0"/>
        <w:jc w:val="left"/>
        <w:rPr>
          <w:rFonts w:hint="eastAsia"/>
        </w:rPr>
      </w:pPr>
      <w:r>
        <w:rPr>
          <w:rFonts w:hint="eastAsia"/>
        </w:rPr>
        <w:t>That it should be made so to man is easily accounted for; why it is so to angels, and why it was so to the Son, is not for us to say.</w:t>
      </w:r>
    </w:p>
    <w:p w14:paraId="3EA0A99C">
      <w:pPr>
        <w:spacing w:after="0" w:line="259" w:lineRule="auto"/>
        <w:ind w:left="0" w:right="0" w:firstLine="0"/>
        <w:jc w:val="left"/>
        <w:rPr>
          <w:rFonts w:hint="eastAsia"/>
        </w:rPr>
      </w:pPr>
      <w:r>
        <w:rPr>
          <w:rFonts w:hint="eastAsia"/>
        </w:rPr>
        <w:t>对人来说如此，很容易解释；为何对天使如此，为何对子如此，我们无权置喙。</w:t>
      </w:r>
    </w:p>
    <w:p w14:paraId="02DD8D35">
      <w:pPr>
        <w:spacing w:after="0" w:line="259" w:lineRule="auto"/>
        <w:ind w:left="0" w:right="0" w:firstLine="0"/>
        <w:jc w:val="left"/>
        <w:rPr>
          <w:rFonts w:hint="eastAsia"/>
        </w:rPr>
      </w:pPr>
    </w:p>
    <w:p w14:paraId="21A65995">
      <w:pPr>
        <w:spacing w:after="0" w:line="259" w:lineRule="auto"/>
        <w:ind w:left="0" w:right="0" w:firstLine="0"/>
        <w:jc w:val="left"/>
        <w:rPr>
          <w:rFonts w:hint="eastAsia"/>
        </w:rPr>
      </w:pPr>
      <w:r>
        <w:rPr>
          <w:rFonts w:hint="eastAsia"/>
        </w:rPr>
        <w:t>It must be an important one, when thus restricted to the Father himself.</w:t>
      </w:r>
    </w:p>
    <w:p w14:paraId="7B32898C">
      <w:pPr>
        <w:spacing w:after="0" w:line="259" w:lineRule="auto"/>
        <w:ind w:left="0" w:right="0" w:firstLine="0"/>
        <w:jc w:val="left"/>
        <w:rPr>
          <w:rFonts w:hint="eastAsia"/>
        </w:rPr>
      </w:pPr>
      <w:r>
        <w:rPr>
          <w:rFonts w:hint="eastAsia"/>
        </w:rPr>
        <w:t>既然如此仅限于父自己，那必定是一个重要的奥秘。</w:t>
      </w:r>
    </w:p>
    <w:p w14:paraId="637A6A30">
      <w:pPr>
        <w:spacing w:after="0" w:line="259" w:lineRule="auto"/>
        <w:ind w:left="0" w:right="0" w:firstLine="0"/>
        <w:jc w:val="left"/>
        <w:rPr>
          <w:rFonts w:hint="eastAsia"/>
        </w:rPr>
      </w:pPr>
    </w:p>
    <w:p w14:paraId="42AA034A">
      <w:pPr>
        <w:spacing w:after="0" w:line="259" w:lineRule="auto"/>
        <w:ind w:left="0" w:right="0" w:firstLine="0"/>
        <w:jc w:val="left"/>
        <w:rPr>
          <w:rFonts w:hint="eastAsia"/>
        </w:rPr>
      </w:pPr>
      <w:r>
        <w:rPr>
          <w:rFonts w:hint="eastAsia"/>
        </w:rPr>
        <w:t>It must have some peculiar purpose to serve.</w:t>
      </w:r>
    </w:p>
    <w:p w14:paraId="458DCAC5">
      <w:pPr>
        <w:spacing w:after="0" w:line="259" w:lineRule="auto"/>
        <w:ind w:left="0" w:right="0" w:firstLine="0"/>
        <w:jc w:val="left"/>
        <w:rPr>
          <w:rFonts w:hint="eastAsia"/>
        </w:rPr>
      </w:pPr>
      <w:r>
        <w:rPr>
          <w:rFonts w:hint="eastAsia"/>
        </w:rPr>
        <w:t>它必定有某种特殊的旨意要成就。</w:t>
      </w:r>
    </w:p>
    <w:p w14:paraId="2AF806C4">
      <w:pPr>
        <w:spacing w:after="0" w:line="259" w:lineRule="auto"/>
        <w:ind w:left="0" w:right="0" w:firstLine="0"/>
        <w:jc w:val="left"/>
        <w:rPr>
          <w:rFonts w:hint="eastAsia"/>
        </w:rPr>
      </w:pPr>
    </w:p>
    <w:p w14:paraId="671E7A9A">
      <w:pPr>
        <w:spacing w:after="0" w:line="259" w:lineRule="auto"/>
        <w:ind w:left="0" w:right="0" w:firstLine="0"/>
        <w:jc w:val="left"/>
        <w:rPr>
          <w:rFonts w:hint="eastAsia"/>
        </w:rPr>
      </w:pPr>
      <w:r>
        <w:rPr>
          <w:rFonts w:hint="eastAsia"/>
        </w:rPr>
        <w:t>What that is we know not now, but we shall know hereafter.</w:t>
      </w:r>
    </w:p>
    <w:p w14:paraId="1CF7C853">
      <w:pPr>
        <w:spacing w:after="0" w:line="259" w:lineRule="auto"/>
        <w:ind w:left="0" w:right="0" w:firstLine="0"/>
        <w:jc w:val="left"/>
        <w:rPr>
          <w:rFonts w:hint="eastAsia"/>
        </w:rPr>
      </w:pPr>
      <w:r>
        <w:rPr>
          <w:rFonts w:hint="eastAsia"/>
        </w:rPr>
        <w:t>那是什么，我们现在不知道，但将来必知道。</w:t>
      </w:r>
    </w:p>
    <w:p w14:paraId="6E303474">
      <w:pPr>
        <w:spacing w:after="0" w:line="259" w:lineRule="auto"/>
        <w:ind w:left="0" w:right="0" w:firstLine="0"/>
        <w:jc w:val="left"/>
        <w:rPr>
          <w:rFonts w:hint="eastAsia"/>
        </w:rPr>
      </w:pPr>
    </w:p>
    <w:p w14:paraId="42B72B54">
      <w:pPr>
        <w:spacing w:after="0" w:line="259" w:lineRule="auto"/>
        <w:ind w:left="0" w:right="0" w:firstLine="0"/>
        <w:jc w:val="left"/>
        <w:rPr>
          <w:rFonts w:hint="eastAsia"/>
        </w:rPr>
      </w:pPr>
      <w:r>
        <w:rPr>
          <w:rFonts w:hint="eastAsia"/>
        </w:rPr>
        <w:t>The hour is, no doubt, fixed in God's purpose, but the knowledge of that time is kept from us.</w:t>
      </w:r>
    </w:p>
    <w:p w14:paraId="6DD0E8D1">
      <w:pPr>
        <w:spacing w:after="0" w:line="259" w:lineRule="auto"/>
        <w:ind w:left="0" w:right="0" w:firstLine="0"/>
        <w:jc w:val="left"/>
        <w:rPr>
          <w:rFonts w:hint="eastAsia"/>
        </w:rPr>
      </w:pPr>
      <w:r>
        <w:rPr>
          <w:rFonts w:hint="eastAsia"/>
        </w:rPr>
        <w:t>那时刻无疑已定在神的旨意中，但那时间的知识却向我们隐藏了。</w:t>
      </w:r>
    </w:p>
    <w:p w14:paraId="5D118E20">
      <w:pPr>
        <w:spacing w:after="0" w:line="259" w:lineRule="auto"/>
        <w:ind w:left="0" w:right="0" w:firstLine="0"/>
        <w:jc w:val="left"/>
        <w:rPr>
          <w:rFonts w:hint="eastAsia"/>
        </w:rPr>
      </w:pPr>
    </w:p>
    <w:p w14:paraId="65F0249F">
      <w:pPr>
        <w:spacing w:after="0" w:line="259" w:lineRule="auto"/>
        <w:ind w:left="0" w:right="0" w:firstLine="0"/>
        <w:jc w:val="left"/>
        <w:rPr>
          <w:rFonts w:hint="eastAsia"/>
        </w:rPr>
      </w:pPr>
      <w:r>
        <w:rPr>
          <w:rFonts w:hint="eastAsia"/>
        </w:rPr>
        <w:t>They do wrong, then, who try to fix the hour, thus seeking to extract a secret from God.</w:t>
      </w:r>
    </w:p>
    <w:p w14:paraId="680A3648">
      <w:pPr>
        <w:spacing w:after="0" w:line="259" w:lineRule="auto"/>
        <w:ind w:left="0" w:right="0" w:firstLine="0"/>
        <w:jc w:val="left"/>
        <w:rPr>
          <w:rFonts w:hint="eastAsia"/>
        </w:rPr>
      </w:pPr>
      <w:r>
        <w:rPr>
          <w:rFonts w:hint="eastAsia"/>
        </w:rPr>
        <w:t>那么，那些试图确定时刻的人就错了，他们这样是想从神那里探取秘密。</w:t>
      </w:r>
    </w:p>
    <w:p w14:paraId="26806E4A">
      <w:pPr>
        <w:spacing w:after="0" w:line="259" w:lineRule="auto"/>
        <w:ind w:left="0" w:right="0" w:firstLine="0"/>
        <w:jc w:val="left"/>
        <w:rPr>
          <w:rFonts w:hint="eastAsia"/>
        </w:rPr>
      </w:pPr>
    </w:p>
    <w:p w14:paraId="64888822">
      <w:pPr>
        <w:spacing w:after="0" w:line="259" w:lineRule="auto"/>
        <w:ind w:left="0" w:right="0" w:firstLine="0"/>
        <w:jc w:val="left"/>
        <w:rPr>
          <w:rFonts w:hint="eastAsia"/>
        </w:rPr>
      </w:pPr>
      <w:r>
        <w:rPr>
          <w:rFonts w:hint="eastAsia"/>
        </w:rPr>
        <w:t>They do wrong who neglect the whole subject because this secret is connected with it.</w:t>
      </w:r>
    </w:p>
    <w:p w14:paraId="6108A8EB">
      <w:pPr>
        <w:spacing w:after="0" w:line="259" w:lineRule="auto"/>
        <w:ind w:left="0" w:right="0" w:firstLine="0"/>
        <w:jc w:val="left"/>
        <w:rPr>
          <w:rFonts w:hint="eastAsia"/>
        </w:rPr>
      </w:pPr>
      <w:r>
        <w:rPr>
          <w:rFonts w:hint="eastAsia"/>
        </w:rPr>
        <w:t>那些因这奥秘而忽略整个主题的人就错了。</w:t>
      </w:r>
    </w:p>
    <w:p w14:paraId="5F5E6FBC">
      <w:pPr>
        <w:spacing w:after="0" w:line="259" w:lineRule="auto"/>
        <w:ind w:left="0" w:right="0" w:firstLine="0"/>
        <w:jc w:val="left"/>
        <w:rPr>
          <w:rFonts w:hint="eastAsia"/>
        </w:rPr>
      </w:pPr>
    </w:p>
    <w:p w14:paraId="0BCEC067">
      <w:pPr>
        <w:spacing w:after="0" w:line="259" w:lineRule="auto"/>
        <w:ind w:left="0" w:right="0" w:firstLine="0"/>
        <w:jc w:val="left"/>
        <w:rPr>
          <w:rFonts w:hint="eastAsia"/>
        </w:rPr>
      </w:pPr>
      <w:r>
        <w:rPr>
          <w:rFonts w:hint="eastAsia"/>
        </w:rPr>
        <w:t>They do wrong who scoff at the whole subject because of the rash attempts or wretched failures of some pretended interpreters of prophecy.</w:t>
      </w:r>
    </w:p>
    <w:p w14:paraId="3624B336">
      <w:pPr>
        <w:spacing w:after="0" w:line="259" w:lineRule="auto"/>
        <w:ind w:left="0" w:right="0" w:firstLine="0"/>
        <w:jc w:val="left"/>
        <w:rPr>
          <w:rFonts w:hint="eastAsia"/>
        </w:rPr>
      </w:pPr>
      <w:r>
        <w:rPr>
          <w:rFonts w:hint="eastAsia"/>
        </w:rPr>
        <w:t>那些因一些假先知解释者鲁莽的尝试或可悲的失败，而嘲笑整个主题的人就错了。</w:t>
      </w:r>
    </w:p>
    <w:p w14:paraId="10B1D3C3">
      <w:pPr>
        <w:spacing w:after="0" w:line="259" w:lineRule="auto"/>
        <w:ind w:left="0" w:right="0" w:firstLine="0"/>
        <w:jc w:val="left"/>
        <w:rPr>
          <w:rFonts w:hint="eastAsia"/>
        </w:rPr>
      </w:pPr>
    </w:p>
    <w:p w14:paraId="2B2522AD">
      <w:pPr>
        <w:spacing w:after="0" w:line="259" w:lineRule="auto"/>
        <w:ind w:left="0" w:right="0" w:firstLine="0"/>
        <w:jc w:val="left"/>
        <w:rPr>
          <w:rFonts w:hint="eastAsia"/>
        </w:rPr>
      </w:pPr>
      <w:r>
        <w:rPr>
          <w:rFonts w:hint="eastAsia"/>
        </w:rPr>
        <w:t>Thus, "we know," and "we know not;" we know that He will come; we know not when.</w:t>
      </w:r>
    </w:p>
    <w:p w14:paraId="401CD7DF">
      <w:pPr>
        <w:spacing w:after="0" w:line="259" w:lineRule="auto"/>
        <w:ind w:left="0" w:right="0" w:firstLine="0"/>
        <w:jc w:val="left"/>
        <w:rPr>
          <w:rFonts w:hint="eastAsia"/>
        </w:rPr>
      </w:pPr>
      <w:r>
        <w:rPr>
          <w:rFonts w:hint="eastAsia"/>
        </w:rPr>
        <w:t>因此，“我们知道”，也“我们不知道”；我们知道祂必再来；我们不知道何时。</w:t>
      </w:r>
    </w:p>
    <w:p w14:paraId="64D177DB">
      <w:pPr>
        <w:spacing w:after="0" w:line="259" w:lineRule="auto"/>
        <w:ind w:left="0" w:right="0" w:firstLine="0"/>
        <w:jc w:val="left"/>
        <w:rPr>
          <w:rFonts w:hint="eastAsia"/>
        </w:rPr>
      </w:pPr>
    </w:p>
    <w:p w14:paraId="6CF273C2">
      <w:pPr>
        <w:spacing w:after="0" w:line="259" w:lineRule="auto"/>
        <w:ind w:left="0" w:right="0" w:firstLine="0"/>
        <w:jc w:val="left"/>
        <w:rPr>
          <w:rFonts w:hint="eastAsia"/>
        </w:rPr>
      </w:pPr>
      <w:r>
        <w:rPr>
          <w:rFonts w:hint="eastAsia"/>
        </w:rPr>
        <w:t>III.Watch.</w:t>
      </w:r>
    </w:p>
    <w:p w14:paraId="24107521">
      <w:pPr>
        <w:spacing w:after="0" w:line="259" w:lineRule="auto"/>
        <w:ind w:left="0" w:right="0" w:firstLine="0"/>
        <w:jc w:val="left"/>
        <w:rPr>
          <w:rFonts w:hint="eastAsia"/>
        </w:rPr>
      </w:pPr>
      <w:r>
        <w:rPr>
          <w:rFonts w:hint="eastAsia"/>
        </w:rPr>
        <w:t>III.警醒。</w:t>
      </w:r>
    </w:p>
    <w:p w14:paraId="2288AD1B">
      <w:pPr>
        <w:spacing w:after="0" w:line="259" w:lineRule="auto"/>
        <w:ind w:left="0" w:right="0" w:firstLine="0"/>
        <w:jc w:val="left"/>
        <w:rPr>
          <w:rFonts w:hint="eastAsia"/>
        </w:rPr>
      </w:pPr>
    </w:p>
    <w:p w14:paraId="2963D834">
      <w:pPr>
        <w:spacing w:after="0" w:line="259" w:lineRule="auto"/>
        <w:ind w:left="0" w:right="0" w:firstLine="0"/>
        <w:jc w:val="left"/>
        <w:rPr>
          <w:rFonts w:hint="eastAsia"/>
        </w:rPr>
      </w:pPr>
      <w:r>
        <w:rPr>
          <w:rFonts w:hint="eastAsia"/>
        </w:rPr>
        <w:t>Like the watchman on his tower; like the soldier with the enemy in view; like the pilot with rocks and straits on every side; like the householder with the dread of the midnight robber,—"watch"!</w:t>
      </w:r>
    </w:p>
    <w:p w14:paraId="60906542">
      <w:pPr>
        <w:spacing w:after="0" w:line="259" w:lineRule="auto"/>
        <w:ind w:left="0" w:right="0" w:firstLine="0"/>
        <w:jc w:val="left"/>
        <w:rPr>
          <w:rFonts w:hint="eastAsia"/>
        </w:rPr>
      </w:pPr>
      <w:r>
        <w:rPr>
          <w:rFonts w:hint="eastAsia"/>
        </w:rPr>
        <w:t>如同守望者在祂的望楼上；如同士兵眼见仇敌；如同舵手四面有礁石和海峡；如同家主惧怕午夜的强盗——“警醒”！</w:t>
      </w:r>
    </w:p>
    <w:p w14:paraId="4C85CB05">
      <w:pPr>
        <w:spacing w:after="0" w:line="259" w:lineRule="auto"/>
        <w:ind w:left="0" w:right="0" w:firstLine="0"/>
        <w:jc w:val="left"/>
        <w:rPr>
          <w:rFonts w:hint="eastAsia"/>
        </w:rPr>
      </w:pPr>
    </w:p>
    <w:p w14:paraId="1B8FEE3D">
      <w:pPr>
        <w:spacing w:after="0" w:line="259" w:lineRule="auto"/>
        <w:ind w:left="0" w:right="0" w:firstLine="0"/>
        <w:jc w:val="left"/>
        <w:rPr>
          <w:rFonts w:hint="eastAsia"/>
        </w:rPr>
      </w:pPr>
      <w:r>
        <w:rPr>
          <w:rFonts w:hint="eastAsia"/>
        </w:rPr>
        <w:t>(1.) Do not fall asleep; (2.) do not grow slothful; (3.) be ever on the outlook.</w:t>
      </w:r>
    </w:p>
    <w:p w14:paraId="09DBC67F">
      <w:pPr>
        <w:spacing w:after="0" w:line="259" w:lineRule="auto"/>
        <w:ind w:left="0" w:right="0" w:firstLine="0"/>
        <w:jc w:val="left"/>
        <w:rPr>
          <w:rFonts w:hint="eastAsia"/>
        </w:rPr>
      </w:pPr>
      <w:r>
        <w:rPr>
          <w:rFonts w:hint="eastAsia"/>
        </w:rPr>
        <w:t>（1）不要睡着；（2）不要懒惰；（3）要时常警醒。</w:t>
      </w:r>
    </w:p>
    <w:p w14:paraId="1A965587">
      <w:pPr>
        <w:spacing w:after="0" w:line="259" w:lineRule="auto"/>
        <w:ind w:left="0" w:right="0" w:firstLine="0"/>
        <w:jc w:val="left"/>
        <w:rPr>
          <w:rFonts w:hint="eastAsia"/>
        </w:rPr>
      </w:pPr>
    </w:p>
    <w:p w14:paraId="00EBC31C">
      <w:pPr>
        <w:spacing w:after="0" w:line="259" w:lineRule="auto"/>
        <w:ind w:left="0" w:right="0" w:firstLine="0"/>
        <w:jc w:val="left"/>
        <w:rPr>
          <w:rFonts w:hint="eastAsia"/>
        </w:rPr>
      </w:pPr>
      <w:r>
        <w:rPr>
          <w:rFonts w:hint="eastAsia"/>
        </w:rPr>
        <w:t>The reason given, then, is that the Lord is coming, and we do not know the hour.</w:t>
      </w:r>
    </w:p>
    <w:p w14:paraId="3FE6026F">
      <w:pPr>
        <w:spacing w:after="0" w:line="259" w:lineRule="auto"/>
        <w:ind w:left="0" w:right="0" w:firstLine="0"/>
        <w:jc w:val="left"/>
        <w:rPr>
          <w:rFonts w:hint="eastAsia"/>
        </w:rPr>
      </w:pPr>
      <w:r>
        <w:rPr>
          <w:rFonts w:hint="eastAsia"/>
        </w:rPr>
        <w:t>那么，所给的理由是，主快来了，我们不知道是何时。</w:t>
      </w:r>
    </w:p>
    <w:p w14:paraId="0A6C7D49">
      <w:pPr>
        <w:spacing w:after="0" w:line="259" w:lineRule="auto"/>
        <w:ind w:left="0" w:right="0" w:firstLine="0"/>
        <w:jc w:val="left"/>
        <w:rPr>
          <w:rFonts w:hint="eastAsia"/>
        </w:rPr>
      </w:pPr>
    </w:p>
    <w:p w14:paraId="6CE8357E">
      <w:pPr>
        <w:spacing w:after="0" w:line="259" w:lineRule="auto"/>
        <w:ind w:left="0" w:right="0" w:firstLine="0"/>
        <w:jc w:val="left"/>
        <w:rPr>
          <w:rFonts w:hint="eastAsia"/>
        </w:rPr>
      </w:pPr>
      <w:r>
        <w:rPr>
          <w:rFonts w:hint="eastAsia"/>
        </w:rPr>
        <w:t>He illustrates the warning thus,—If a householder knew that the thief was coming at a particular hour, he would have watched; much more if He did not know the hour, but simply that He was coming sometime.</w:t>
      </w:r>
    </w:p>
    <w:p w14:paraId="383A983D">
      <w:pPr>
        <w:spacing w:after="0" w:line="259" w:lineRule="auto"/>
        <w:ind w:left="0" w:right="0" w:firstLine="0"/>
        <w:jc w:val="left"/>
        <w:rPr>
          <w:rFonts w:hint="eastAsia"/>
        </w:rPr>
      </w:pPr>
      <w:r>
        <w:rPr>
          <w:rFonts w:hint="eastAsia"/>
        </w:rPr>
        <w:t>祂如此说明这警告——如果家主知道贼在某个时辰要来，祂就会警醒；更何况如果祂不知道是何时，只知道祂某个时候要来。</w:t>
      </w:r>
    </w:p>
    <w:p w14:paraId="11EFABF5">
      <w:pPr>
        <w:spacing w:after="0" w:line="259" w:lineRule="auto"/>
        <w:ind w:left="0" w:right="0" w:firstLine="0"/>
        <w:jc w:val="left"/>
        <w:rPr>
          <w:rFonts w:hint="eastAsia"/>
        </w:rPr>
      </w:pPr>
    </w:p>
    <w:p w14:paraId="5FF42A54">
      <w:pPr>
        <w:spacing w:after="0" w:line="259" w:lineRule="auto"/>
        <w:ind w:left="0" w:right="0" w:firstLine="0"/>
        <w:jc w:val="left"/>
        <w:rPr>
          <w:rFonts w:hint="eastAsia"/>
        </w:rPr>
      </w:pPr>
      <w:r>
        <w:rPr>
          <w:rFonts w:hint="eastAsia"/>
        </w:rPr>
        <w:t>So with us; the simple knowledge that the Lord is to come, is to make us watchful,— even if we knew when; how much more when we do not know when.</w:t>
      </w:r>
    </w:p>
    <w:p w14:paraId="2FD5C99D">
      <w:pPr>
        <w:spacing w:after="0" w:line="259" w:lineRule="auto"/>
        <w:ind w:left="0" w:right="0" w:firstLine="0"/>
        <w:jc w:val="left"/>
        <w:rPr>
          <w:rFonts w:hint="eastAsia"/>
        </w:rPr>
      </w:pPr>
      <w:r>
        <w:rPr>
          <w:rFonts w:hint="eastAsia"/>
        </w:rPr>
        <w:t>我们也是如此；单单知道主快来了，就当使我们警醒——即使我们知道是何时；何况我们不知道是何时。</w:t>
      </w:r>
    </w:p>
    <w:p w14:paraId="1E6B4D1C">
      <w:pPr>
        <w:spacing w:after="0" w:line="259" w:lineRule="auto"/>
        <w:ind w:left="0" w:right="0" w:firstLine="0"/>
        <w:jc w:val="left"/>
        <w:rPr>
          <w:rFonts w:hint="eastAsia"/>
        </w:rPr>
      </w:pPr>
    </w:p>
    <w:p w14:paraId="654E81A5">
      <w:pPr>
        <w:spacing w:after="0" w:line="259" w:lineRule="auto"/>
        <w:ind w:left="0" w:right="0" w:firstLine="0"/>
        <w:jc w:val="left"/>
        <w:rPr>
          <w:rFonts w:hint="eastAsia"/>
        </w:rPr>
      </w:pPr>
      <w:r>
        <w:rPr>
          <w:rFonts w:hint="eastAsia"/>
        </w:rPr>
        <w:t>Let us beware of being thrown off our guard by self, or the flesh, or Satan, or the world.</w:t>
      </w:r>
    </w:p>
    <w:p w14:paraId="144F62FB">
      <w:pPr>
        <w:spacing w:after="0" w:line="259" w:lineRule="auto"/>
        <w:ind w:left="0" w:right="0" w:firstLine="0"/>
        <w:jc w:val="left"/>
        <w:rPr>
          <w:rFonts w:hint="eastAsia"/>
        </w:rPr>
      </w:pPr>
      <w:r>
        <w:rPr>
          <w:rFonts w:hint="eastAsia"/>
        </w:rPr>
        <w:t>让我们谨防被自己、或肉体、或撒但、或世界所迷惑，以致放松警惕。</w:t>
      </w:r>
    </w:p>
    <w:p w14:paraId="0F26748C">
      <w:pPr>
        <w:spacing w:after="0" w:line="259" w:lineRule="auto"/>
        <w:ind w:left="0" w:right="0" w:firstLine="0"/>
        <w:jc w:val="left"/>
        <w:rPr>
          <w:rFonts w:hint="eastAsia"/>
        </w:rPr>
      </w:pPr>
    </w:p>
    <w:p w14:paraId="07A9476B">
      <w:pPr>
        <w:spacing w:after="0" w:line="259" w:lineRule="auto"/>
        <w:ind w:left="0" w:right="0" w:firstLine="0"/>
        <w:jc w:val="left"/>
        <w:rPr>
          <w:rFonts w:hint="eastAsia"/>
        </w:rPr>
      </w:pPr>
      <w:r>
        <w:rPr>
          <w:rFonts w:hint="eastAsia"/>
        </w:rPr>
        <w:t>Let us not sleep as do others, but let us watch and be sober!</w:t>
      </w:r>
    </w:p>
    <w:p w14:paraId="45D32F2F">
      <w:pPr>
        <w:spacing w:after="0" w:line="259" w:lineRule="auto"/>
        <w:ind w:left="0" w:right="0" w:firstLine="0"/>
        <w:jc w:val="left"/>
        <w:rPr>
          <w:rFonts w:hint="eastAsia"/>
        </w:rPr>
      </w:pPr>
      <w:r>
        <w:rPr>
          <w:rFonts w:hint="eastAsia"/>
        </w:rPr>
        <w:t>我们不要像别人一样沉睡，总要警醒谨守！</w:t>
      </w:r>
    </w:p>
    <w:p w14:paraId="431D777B">
      <w:pPr>
        <w:spacing w:after="0" w:line="259" w:lineRule="auto"/>
        <w:ind w:left="0" w:right="0" w:firstLine="0"/>
        <w:jc w:val="left"/>
        <w:rPr>
          <w:rFonts w:hint="eastAsia"/>
        </w:rPr>
      </w:pPr>
    </w:p>
    <w:p w14:paraId="5E37F855">
      <w:pPr>
        <w:spacing w:after="0" w:line="259" w:lineRule="auto"/>
        <w:ind w:left="0" w:right="0" w:firstLine="0"/>
        <w:jc w:val="left"/>
        <w:rPr>
          <w:rFonts w:hint="eastAsia"/>
        </w:rPr>
      </w:pPr>
      <w:r>
        <w:rPr>
          <w:rFonts w:hint="eastAsia"/>
        </w:rPr>
        <w:t>IV.Be ready.</w:t>
      </w:r>
    </w:p>
    <w:p w14:paraId="56401EAE">
      <w:pPr>
        <w:spacing w:after="0" w:line="259" w:lineRule="auto"/>
        <w:ind w:left="0" w:right="0" w:firstLine="0"/>
        <w:jc w:val="left"/>
        <w:rPr>
          <w:rFonts w:hint="eastAsia"/>
        </w:rPr>
      </w:pPr>
      <w:r>
        <w:rPr>
          <w:rFonts w:hint="eastAsia"/>
        </w:rPr>
        <w:t>IV.要预备好。</w:t>
      </w:r>
    </w:p>
    <w:p w14:paraId="58E5B6B0">
      <w:pPr>
        <w:spacing w:after="0" w:line="259" w:lineRule="auto"/>
        <w:ind w:left="0" w:right="0" w:firstLine="0"/>
        <w:jc w:val="left"/>
        <w:rPr>
          <w:rFonts w:hint="eastAsia"/>
        </w:rPr>
      </w:pPr>
    </w:p>
    <w:p w14:paraId="355F1054">
      <w:pPr>
        <w:spacing w:after="0" w:line="259" w:lineRule="auto"/>
        <w:ind w:left="0" w:right="0" w:firstLine="0"/>
        <w:jc w:val="left"/>
        <w:rPr>
          <w:rFonts w:hint="eastAsia"/>
        </w:rPr>
      </w:pPr>
      <w:r>
        <w:rPr>
          <w:rFonts w:hint="eastAsia"/>
        </w:rPr>
        <w:t>We may watch and yet not be ready.</w:t>
      </w:r>
    </w:p>
    <w:p w14:paraId="232AC3ED">
      <w:pPr>
        <w:spacing w:after="0" w:line="259" w:lineRule="auto"/>
        <w:ind w:left="0" w:right="0" w:firstLine="0"/>
        <w:jc w:val="left"/>
        <w:rPr>
          <w:rFonts w:hint="eastAsia"/>
        </w:rPr>
      </w:pPr>
      <w:r>
        <w:rPr>
          <w:rFonts w:hint="eastAsia"/>
        </w:rPr>
        <w:t>我们或许警醒，却尚未预备好。</w:t>
      </w:r>
    </w:p>
    <w:p w14:paraId="411CFCA5">
      <w:pPr>
        <w:spacing w:after="0" w:line="259" w:lineRule="auto"/>
        <w:ind w:left="0" w:right="0" w:firstLine="0"/>
        <w:jc w:val="left"/>
        <w:rPr>
          <w:rFonts w:hint="eastAsia"/>
        </w:rPr>
      </w:pPr>
    </w:p>
    <w:p w14:paraId="0B67FEB0">
      <w:pPr>
        <w:spacing w:after="0" w:line="259" w:lineRule="auto"/>
        <w:ind w:left="0" w:right="0" w:firstLine="0"/>
        <w:jc w:val="left"/>
        <w:rPr>
          <w:rFonts w:hint="eastAsia"/>
        </w:rPr>
      </w:pPr>
      <w:r>
        <w:rPr>
          <w:rFonts w:hint="eastAsia"/>
        </w:rPr>
        <w:t>Our Lord insists on both.</w:t>
      </w:r>
    </w:p>
    <w:p w14:paraId="21B4F2B8">
      <w:pPr>
        <w:spacing w:after="0" w:line="259" w:lineRule="auto"/>
        <w:ind w:left="0" w:right="0" w:firstLine="0"/>
        <w:jc w:val="left"/>
        <w:rPr>
          <w:rFonts w:hint="eastAsia"/>
        </w:rPr>
      </w:pPr>
      <w:r>
        <w:rPr>
          <w:rFonts w:hint="eastAsia"/>
        </w:rPr>
        <w:t>我们的主坚持两者。</w:t>
      </w:r>
    </w:p>
    <w:p w14:paraId="39888C08">
      <w:pPr>
        <w:spacing w:after="0" w:line="259" w:lineRule="auto"/>
        <w:ind w:left="0" w:right="0" w:firstLine="0"/>
        <w:jc w:val="left"/>
        <w:rPr>
          <w:rFonts w:hint="eastAsia"/>
        </w:rPr>
      </w:pPr>
    </w:p>
    <w:p w14:paraId="6DB32FBD">
      <w:pPr>
        <w:spacing w:after="0" w:line="259" w:lineRule="auto"/>
        <w:ind w:left="0" w:right="0" w:firstLine="0"/>
        <w:jc w:val="left"/>
        <w:rPr>
          <w:rFonts w:hint="eastAsia"/>
        </w:rPr>
      </w:pPr>
      <w:r>
        <w:rPr>
          <w:rFonts w:hint="eastAsia"/>
        </w:rPr>
        <w:t>Ye are my disciples, be ready!</w:t>
      </w:r>
    </w:p>
    <w:p w14:paraId="10526EC2">
      <w:pPr>
        <w:spacing w:after="0" w:line="259" w:lineRule="auto"/>
        <w:ind w:left="0" w:right="0" w:firstLine="0"/>
        <w:jc w:val="left"/>
        <w:rPr>
          <w:rFonts w:hint="eastAsia"/>
        </w:rPr>
      </w:pPr>
      <w:r>
        <w:rPr>
          <w:rFonts w:hint="eastAsia"/>
        </w:rPr>
        <w:t>你们是我的门徒，要预备好！</w:t>
      </w:r>
    </w:p>
    <w:p w14:paraId="123CBE49">
      <w:pPr>
        <w:spacing w:after="0" w:line="259" w:lineRule="auto"/>
        <w:ind w:left="0" w:right="0" w:firstLine="0"/>
        <w:jc w:val="left"/>
        <w:rPr>
          <w:rFonts w:hint="eastAsia"/>
        </w:rPr>
      </w:pPr>
    </w:p>
    <w:p w14:paraId="239F6E90">
      <w:pPr>
        <w:spacing w:after="0" w:line="259" w:lineRule="auto"/>
        <w:ind w:left="0" w:right="0" w:firstLine="0"/>
        <w:jc w:val="left"/>
        <w:rPr>
          <w:rFonts w:hint="eastAsia"/>
        </w:rPr>
      </w:pPr>
      <w:r>
        <w:rPr>
          <w:rFonts w:hint="eastAsia"/>
        </w:rPr>
        <w:t>Ye are saints, be ready!</w:t>
      </w:r>
    </w:p>
    <w:p w14:paraId="5DD20C52">
      <w:pPr>
        <w:spacing w:after="0" w:line="259" w:lineRule="auto"/>
        <w:ind w:left="0" w:right="0" w:firstLine="0"/>
        <w:jc w:val="left"/>
        <w:rPr>
          <w:rFonts w:hint="eastAsia"/>
        </w:rPr>
      </w:pPr>
      <w:r>
        <w:rPr>
          <w:rFonts w:hint="eastAsia"/>
        </w:rPr>
        <w:t>你们是圣徒，要预备好！</w:t>
      </w:r>
    </w:p>
    <w:p w14:paraId="56E474D2">
      <w:pPr>
        <w:spacing w:after="0" w:line="259" w:lineRule="auto"/>
        <w:ind w:left="0" w:right="0" w:firstLine="0"/>
        <w:jc w:val="left"/>
        <w:rPr>
          <w:rFonts w:hint="eastAsia"/>
        </w:rPr>
      </w:pPr>
    </w:p>
    <w:p w14:paraId="30B8D39B">
      <w:pPr>
        <w:spacing w:after="0" w:line="259" w:lineRule="auto"/>
        <w:ind w:left="0" w:right="0" w:firstLine="0"/>
        <w:jc w:val="left"/>
        <w:rPr>
          <w:rFonts w:hint="eastAsia"/>
        </w:rPr>
      </w:pPr>
      <w:r>
        <w:rPr>
          <w:rFonts w:hint="eastAsia"/>
        </w:rPr>
        <w:t>What is the readiness?</w:t>
      </w:r>
    </w:p>
    <w:p w14:paraId="29BFFFC4">
      <w:pPr>
        <w:spacing w:after="0" w:line="259" w:lineRule="auto"/>
        <w:ind w:left="0" w:right="0" w:firstLine="0"/>
        <w:jc w:val="left"/>
        <w:rPr>
          <w:rFonts w:hint="eastAsia"/>
        </w:rPr>
      </w:pPr>
      <w:r>
        <w:rPr>
          <w:rFonts w:hint="eastAsia"/>
        </w:rPr>
        <w:t>什么是预备？</w:t>
      </w:r>
    </w:p>
    <w:p w14:paraId="3937ED27">
      <w:pPr>
        <w:spacing w:after="0" w:line="259" w:lineRule="auto"/>
        <w:ind w:left="0" w:right="0" w:firstLine="0"/>
        <w:jc w:val="left"/>
        <w:rPr>
          <w:rFonts w:hint="eastAsia"/>
        </w:rPr>
      </w:pPr>
    </w:p>
    <w:p w14:paraId="23A994F2">
      <w:pPr>
        <w:spacing w:after="0" w:line="259" w:lineRule="auto"/>
        <w:ind w:left="0" w:right="0" w:firstLine="0"/>
        <w:jc w:val="left"/>
        <w:rPr>
          <w:rFonts w:hint="eastAsia"/>
        </w:rPr>
      </w:pPr>
      <w:r>
        <w:rPr>
          <w:rFonts w:hint="eastAsia"/>
        </w:rPr>
        <w:t>There is (1.) readiness of standing,—"complete in Him,"—"by grace ye stand ;" (2.) readiness of raiment,—we are to have on the fine linen, clean and white,—Christ's righteousness; (3.) readiness of heart and soul.</w:t>
      </w:r>
    </w:p>
    <w:p w14:paraId="61DA046E">
      <w:pPr>
        <w:spacing w:after="0" w:line="259" w:lineRule="auto"/>
        <w:ind w:left="0" w:right="0" w:firstLine="0"/>
        <w:jc w:val="left"/>
        <w:rPr>
          <w:rFonts w:hint="eastAsia"/>
        </w:rPr>
      </w:pPr>
      <w:r>
        <w:rPr>
          <w:rFonts w:hint="eastAsia"/>
        </w:rPr>
        <w:t>有（1）站立的预备——“在祂里面得以完全”——“你们因信得站立得住”；（2）衣裳的预备——我们要穿上细麻衣，又白又洁——基督的义；（3）心和魂的预备。</w:t>
      </w:r>
    </w:p>
    <w:p w14:paraId="2713D7C0">
      <w:pPr>
        <w:spacing w:after="0" w:line="259" w:lineRule="auto"/>
        <w:ind w:left="0" w:right="0" w:firstLine="0"/>
        <w:jc w:val="left"/>
        <w:rPr>
          <w:rFonts w:hint="eastAsia"/>
        </w:rPr>
      </w:pPr>
    </w:p>
    <w:p w14:paraId="47CD14C1">
      <w:pPr>
        <w:spacing w:after="0" w:line="259" w:lineRule="auto"/>
        <w:ind w:left="0" w:right="0" w:firstLine="0"/>
        <w:jc w:val="left"/>
        <w:rPr>
          <w:rFonts w:hint="eastAsia"/>
        </w:rPr>
      </w:pPr>
      <w:r>
        <w:rPr>
          <w:rFonts w:hint="eastAsia"/>
        </w:rPr>
        <w:t>We must love Him and love his appearing.</w:t>
      </w:r>
    </w:p>
    <w:p w14:paraId="747B838F">
      <w:pPr>
        <w:spacing w:after="0" w:line="259" w:lineRule="auto"/>
        <w:ind w:left="0" w:right="0" w:firstLine="0"/>
        <w:jc w:val="left"/>
        <w:rPr>
          <w:rFonts w:hint="eastAsia"/>
        </w:rPr>
      </w:pPr>
      <w:r>
        <w:rPr>
          <w:rFonts w:hint="eastAsia"/>
        </w:rPr>
        <w:t>我们必须爱祂，也爱祂的显现。</w:t>
      </w:r>
    </w:p>
    <w:p w14:paraId="4291D9C0">
      <w:pPr>
        <w:spacing w:after="0" w:line="259" w:lineRule="auto"/>
        <w:ind w:left="0" w:right="0" w:firstLine="0"/>
        <w:jc w:val="left"/>
        <w:rPr>
          <w:rFonts w:hint="eastAsia"/>
        </w:rPr>
      </w:pPr>
    </w:p>
    <w:p w14:paraId="117A6BCB">
      <w:pPr>
        <w:spacing w:after="0" w:line="259" w:lineRule="auto"/>
        <w:ind w:left="0" w:right="0" w:firstLine="0"/>
        <w:jc w:val="left"/>
        <w:rPr>
          <w:rFonts w:hint="eastAsia"/>
        </w:rPr>
      </w:pPr>
      <w:r>
        <w:rPr>
          <w:rFonts w:hint="eastAsia"/>
        </w:rPr>
        <w:t>Our longings must be towards Him; we must have the Spirit dwelling in us and sealing us.</w:t>
      </w:r>
    </w:p>
    <w:p w14:paraId="61679EC9">
      <w:pPr>
        <w:spacing w:after="0" w:line="259" w:lineRule="auto"/>
        <w:ind w:left="0" w:right="0" w:firstLine="0"/>
        <w:jc w:val="left"/>
        <w:rPr>
          <w:rFonts w:hint="eastAsia"/>
        </w:rPr>
      </w:pPr>
      <w:r>
        <w:rPr>
          <w:rFonts w:hint="eastAsia"/>
        </w:rPr>
        <w:t>我们的渴望必须向着祂；我们必须有圣灵住在我们里面，并印记我们。</w:t>
      </w:r>
    </w:p>
    <w:p w14:paraId="132E2CB4">
      <w:pPr>
        <w:spacing w:after="0" w:line="259" w:lineRule="auto"/>
        <w:ind w:left="0" w:right="0" w:firstLine="0"/>
        <w:jc w:val="left"/>
        <w:rPr>
          <w:rFonts w:hint="eastAsia"/>
        </w:rPr>
      </w:pPr>
    </w:p>
    <w:p w14:paraId="559BD136">
      <w:pPr>
        <w:spacing w:after="0" w:line="259" w:lineRule="auto"/>
        <w:ind w:left="0" w:right="0" w:firstLine="0"/>
        <w:jc w:val="left"/>
        <w:rPr>
          <w:rFonts w:hint="eastAsia"/>
        </w:rPr>
      </w:pPr>
      <w:r>
        <w:rPr>
          <w:rFonts w:hint="eastAsia"/>
        </w:rPr>
        <w:t>(4.) Readiness of spiritual state,—oil not only in our lamps, but in our vessels,—even the Holy Ghost himself.</w:t>
      </w:r>
    </w:p>
    <w:p w14:paraId="471AA4A6">
      <w:pPr>
        <w:spacing w:after="0" w:line="259" w:lineRule="auto"/>
        <w:ind w:left="0" w:right="0" w:firstLine="0"/>
        <w:jc w:val="left"/>
        <w:rPr>
          <w:rFonts w:hint="eastAsia"/>
        </w:rPr>
      </w:pPr>
      <w:r>
        <w:rPr>
          <w:rFonts w:hint="eastAsia"/>
        </w:rPr>
        <w:t>（4）属灵光景的预备——不仅灯里有油，器皿里也有油——就是圣灵自己。</w:t>
      </w:r>
    </w:p>
    <w:p w14:paraId="5FBE1172">
      <w:pPr>
        <w:spacing w:after="0" w:line="259" w:lineRule="auto"/>
        <w:ind w:left="0" w:right="0" w:firstLine="0"/>
        <w:jc w:val="left"/>
        <w:rPr>
          <w:rFonts w:hint="eastAsia"/>
        </w:rPr>
      </w:pPr>
    </w:p>
    <w:p w14:paraId="31E0E1EE">
      <w:pPr>
        <w:spacing w:after="0" w:line="259" w:lineRule="auto"/>
        <w:ind w:left="0" w:right="0" w:firstLine="0"/>
        <w:jc w:val="left"/>
        <w:rPr>
          <w:rFonts w:hint="eastAsia"/>
        </w:rPr>
      </w:pPr>
      <w:r>
        <w:rPr>
          <w:rFonts w:hint="eastAsia"/>
        </w:rPr>
        <w:t>Be ready!</w:t>
      </w:r>
    </w:p>
    <w:p w14:paraId="2EC6C32E">
      <w:pPr>
        <w:spacing w:after="0" w:line="259" w:lineRule="auto"/>
        <w:ind w:left="0" w:right="0" w:firstLine="0"/>
        <w:jc w:val="left"/>
        <w:rPr>
          <w:rFonts w:hint="eastAsia"/>
        </w:rPr>
      </w:pPr>
      <w:r>
        <w:rPr>
          <w:rFonts w:hint="eastAsia"/>
        </w:rPr>
        <w:t>要预备好！</w:t>
      </w:r>
    </w:p>
    <w:p w14:paraId="78F3DAB7">
      <w:pPr>
        <w:spacing w:after="0" w:line="259" w:lineRule="auto"/>
        <w:ind w:left="0" w:right="0" w:firstLine="0"/>
        <w:jc w:val="left"/>
        <w:rPr>
          <w:rFonts w:hint="eastAsia"/>
        </w:rPr>
      </w:pPr>
    </w:p>
    <w:p w14:paraId="71AB6FAB">
      <w:pPr>
        <w:spacing w:after="0" w:line="259" w:lineRule="auto"/>
        <w:ind w:left="0" w:right="0" w:firstLine="0"/>
        <w:jc w:val="left"/>
        <w:rPr>
          <w:rFonts w:hint="eastAsia"/>
        </w:rPr>
      </w:pPr>
      <w:r>
        <w:rPr>
          <w:rFonts w:hint="eastAsia"/>
        </w:rPr>
        <w:t>The Master still cries.</w:t>
      </w:r>
    </w:p>
    <w:p w14:paraId="099E946B">
      <w:pPr>
        <w:spacing w:after="0" w:line="259" w:lineRule="auto"/>
        <w:ind w:left="0" w:right="0" w:firstLine="0"/>
        <w:jc w:val="left"/>
        <w:rPr>
          <w:rFonts w:hint="eastAsia"/>
        </w:rPr>
      </w:pPr>
      <w:r>
        <w:rPr>
          <w:rFonts w:hint="eastAsia"/>
        </w:rPr>
        <w:t>主仍旧呼喊。</w:t>
      </w:r>
    </w:p>
    <w:p w14:paraId="1B57FD34">
      <w:pPr>
        <w:spacing w:after="0" w:line="259" w:lineRule="auto"/>
        <w:ind w:left="0" w:right="0" w:firstLine="0"/>
        <w:jc w:val="left"/>
        <w:rPr>
          <w:rFonts w:hint="eastAsia"/>
        </w:rPr>
      </w:pPr>
    </w:p>
    <w:p w14:paraId="1CC4DF22">
      <w:pPr>
        <w:spacing w:after="0" w:line="259" w:lineRule="auto"/>
        <w:ind w:left="0" w:right="0" w:firstLine="0"/>
        <w:jc w:val="left"/>
        <w:rPr>
          <w:rFonts w:hint="eastAsia"/>
        </w:rPr>
      </w:pPr>
      <w:r>
        <w:rPr>
          <w:rFonts w:hint="eastAsia"/>
        </w:rPr>
        <w:t>The message here is thus a warning,—</w:t>
      </w:r>
    </w:p>
    <w:p w14:paraId="553572EC">
      <w:pPr>
        <w:spacing w:after="0" w:line="259" w:lineRule="auto"/>
        <w:ind w:left="0" w:right="0" w:firstLine="0"/>
        <w:jc w:val="left"/>
        <w:rPr>
          <w:rFonts w:hint="eastAsia"/>
        </w:rPr>
      </w:pPr>
      <w:r>
        <w:rPr>
          <w:rFonts w:hint="eastAsia"/>
        </w:rPr>
        <w:t>此处的信息因此是一个警告——</w:t>
      </w:r>
    </w:p>
    <w:p w14:paraId="0680FE60">
      <w:pPr>
        <w:spacing w:after="0" w:line="259" w:lineRule="auto"/>
        <w:ind w:left="0" w:right="0" w:firstLine="0"/>
        <w:jc w:val="left"/>
        <w:rPr>
          <w:rFonts w:hint="eastAsia"/>
        </w:rPr>
      </w:pPr>
    </w:p>
    <w:p w14:paraId="5D24CA54">
      <w:pPr>
        <w:spacing w:after="0" w:line="259" w:lineRule="auto"/>
        <w:ind w:left="0" w:right="0" w:firstLine="0"/>
        <w:jc w:val="left"/>
        <w:rPr>
          <w:rFonts w:hint="eastAsia"/>
        </w:rPr>
      </w:pPr>
      <w:r>
        <w:rPr>
          <w:rFonts w:hint="eastAsia"/>
        </w:rPr>
        <w:t>(1.) To the slothful saint.</w:t>
      </w:r>
    </w:p>
    <w:p w14:paraId="79572D7A">
      <w:pPr>
        <w:spacing w:after="0" w:line="259" w:lineRule="auto"/>
        <w:ind w:left="0" w:right="0" w:firstLine="0"/>
        <w:jc w:val="left"/>
        <w:rPr>
          <w:rFonts w:hint="eastAsia"/>
        </w:rPr>
      </w:pPr>
      <w:r>
        <w:rPr>
          <w:rFonts w:hint="eastAsia"/>
        </w:rPr>
        <w:t>(1.) 对懒惰的圣徒。</w:t>
      </w:r>
    </w:p>
    <w:p w14:paraId="231C78AB">
      <w:pPr>
        <w:spacing w:after="0" w:line="259" w:lineRule="auto"/>
        <w:ind w:left="0" w:right="0" w:firstLine="0"/>
        <w:jc w:val="left"/>
        <w:rPr>
          <w:rFonts w:hint="eastAsia"/>
        </w:rPr>
      </w:pPr>
    </w:p>
    <w:p w14:paraId="0FA2EDF3">
      <w:pPr>
        <w:spacing w:after="0" w:line="259" w:lineRule="auto"/>
        <w:ind w:left="0" w:right="0" w:firstLine="0"/>
        <w:jc w:val="left"/>
        <w:rPr>
          <w:rFonts w:hint="eastAsia"/>
        </w:rPr>
      </w:pPr>
      <w:r>
        <w:rPr>
          <w:rFonts w:hint="eastAsia"/>
        </w:rPr>
        <w:t>Sleep not.</w:t>
      </w:r>
    </w:p>
    <w:p w14:paraId="3D811960">
      <w:pPr>
        <w:spacing w:after="0" w:line="259" w:lineRule="auto"/>
        <w:ind w:left="0" w:right="0" w:firstLine="0"/>
        <w:jc w:val="left"/>
        <w:rPr>
          <w:rFonts w:hint="eastAsia"/>
        </w:rPr>
      </w:pPr>
      <w:r>
        <w:rPr>
          <w:rFonts w:hint="eastAsia"/>
        </w:rPr>
        <w:t>不要睡着。</w:t>
      </w:r>
    </w:p>
    <w:p w14:paraId="11C6F46B">
      <w:pPr>
        <w:spacing w:after="0" w:line="259" w:lineRule="auto"/>
        <w:ind w:left="0" w:right="0" w:firstLine="0"/>
        <w:jc w:val="left"/>
        <w:rPr>
          <w:rFonts w:hint="eastAsia"/>
        </w:rPr>
      </w:pPr>
    </w:p>
    <w:p w14:paraId="79CAC628">
      <w:pPr>
        <w:spacing w:after="0" w:line="259" w:lineRule="auto"/>
        <w:ind w:left="0" w:right="0" w:firstLine="0"/>
        <w:jc w:val="left"/>
        <w:rPr>
          <w:rFonts w:hint="eastAsia"/>
        </w:rPr>
      </w:pPr>
      <w:r>
        <w:rPr>
          <w:rFonts w:hint="eastAsia"/>
        </w:rPr>
        <w:t>Awake!</w:t>
      </w:r>
    </w:p>
    <w:p w14:paraId="5B19E72C">
      <w:pPr>
        <w:spacing w:after="0" w:line="259" w:lineRule="auto"/>
        <w:ind w:left="0" w:right="0" w:firstLine="0"/>
        <w:jc w:val="left"/>
        <w:rPr>
          <w:rFonts w:hint="eastAsia"/>
        </w:rPr>
      </w:pPr>
      <w:r>
        <w:rPr>
          <w:rFonts w:hint="eastAsia"/>
        </w:rPr>
        <w:t>醒来！</w:t>
      </w:r>
    </w:p>
    <w:p w14:paraId="4993FB40">
      <w:pPr>
        <w:spacing w:after="0" w:line="259" w:lineRule="auto"/>
        <w:ind w:left="0" w:right="0" w:firstLine="0"/>
        <w:jc w:val="left"/>
        <w:rPr>
          <w:rFonts w:hint="eastAsia"/>
        </w:rPr>
      </w:pPr>
    </w:p>
    <w:p w14:paraId="0374B61A">
      <w:pPr>
        <w:spacing w:after="0" w:line="259" w:lineRule="auto"/>
        <w:ind w:left="0" w:right="0" w:firstLine="0"/>
        <w:jc w:val="left"/>
        <w:rPr>
          <w:rFonts w:hint="eastAsia"/>
        </w:rPr>
      </w:pPr>
      <w:r>
        <w:rPr>
          <w:rFonts w:hint="eastAsia"/>
        </w:rPr>
        <w:t>Beware of falling under any influences that would make you indifferent to the Lord's appearing.</w:t>
      </w:r>
    </w:p>
    <w:p w14:paraId="37E2FAFD">
      <w:pPr>
        <w:spacing w:after="0" w:line="259" w:lineRule="auto"/>
        <w:ind w:left="0" w:right="0" w:firstLine="0"/>
        <w:jc w:val="left"/>
        <w:rPr>
          <w:rFonts w:hint="eastAsia"/>
        </w:rPr>
      </w:pPr>
      <w:r>
        <w:rPr>
          <w:rFonts w:hint="eastAsia"/>
        </w:rPr>
        <w:t>谨防落入任何会使你对主的显现漠不关心的影响之下。</w:t>
      </w:r>
    </w:p>
    <w:p w14:paraId="6205F0E2">
      <w:pPr>
        <w:spacing w:after="0" w:line="259" w:lineRule="auto"/>
        <w:ind w:left="0" w:right="0" w:firstLine="0"/>
        <w:jc w:val="left"/>
        <w:rPr>
          <w:rFonts w:hint="eastAsia"/>
        </w:rPr>
      </w:pPr>
    </w:p>
    <w:p w14:paraId="3119DB6A">
      <w:pPr>
        <w:spacing w:after="0" w:line="259" w:lineRule="auto"/>
        <w:ind w:left="0" w:right="0" w:firstLine="0"/>
        <w:jc w:val="left"/>
        <w:rPr>
          <w:rFonts w:hint="eastAsia"/>
        </w:rPr>
      </w:pPr>
      <w:r>
        <w:rPr>
          <w:rFonts w:hint="eastAsia"/>
        </w:rPr>
        <w:t>Beware of worldly arguments; beware of pretended spiritual arguments; beware of confounding death and Christ's coming; beware of the errors and seductions of the age.</w:t>
      </w:r>
    </w:p>
    <w:p w14:paraId="293F4F64">
      <w:pPr>
        <w:spacing w:after="0" w:line="259" w:lineRule="auto"/>
        <w:ind w:left="0" w:right="0" w:firstLine="0"/>
        <w:jc w:val="left"/>
        <w:rPr>
          <w:rFonts w:hint="eastAsia"/>
        </w:rPr>
      </w:pPr>
      <w:r>
        <w:rPr>
          <w:rFonts w:hint="eastAsia"/>
        </w:rPr>
        <w:t>谨防属世的论调；谨防假冒属灵的论调；谨防混淆死亡和基督的降临；谨防时代的谬误和诱惑。</w:t>
      </w:r>
    </w:p>
    <w:p w14:paraId="66059072">
      <w:pPr>
        <w:spacing w:after="0" w:line="259" w:lineRule="auto"/>
        <w:ind w:left="0" w:right="0" w:firstLine="0"/>
        <w:jc w:val="left"/>
        <w:rPr>
          <w:rFonts w:hint="eastAsia"/>
        </w:rPr>
      </w:pPr>
    </w:p>
    <w:p w14:paraId="53354BFD">
      <w:pPr>
        <w:spacing w:after="0" w:line="259" w:lineRule="auto"/>
        <w:ind w:left="0" w:right="0" w:firstLine="0"/>
        <w:jc w:val="left"/>
        <w:rPr>
          <w:rFonts w:hint="eastAsia"/>
        </w:rPr>
      </w:pPr>
      <w:r>
        <w:rPr>
          <w:rFonts w:hint="eastAsia"/>
        </w:rPr>
        <w:t>(2.) To the undecided.</w:t>
      </w:r>
    </w:p>
    <w:p w14:paraId="5D62E363">
      <w:pPr>
        <w:spacing w:after="0" w:line="259" w:lineRule="auto"/>
        <w:ind w:left="0" w:right="0" w:firstLine="0"/>
        <w:jc w:val="left"/>
        <w:rPr>
          <w:rFonts w:hint="eastAsia"/>
        </w:rPr>
      </w:pPr>
      <w:r>
        <w:rPr>
          <w:rFonts w:hint="eastAsia"/>
        </w:rPr>
        <w:t>(2.) 对犹豫不决的人。</w:t>
      </w:r>
    </w:p>
    <w:p w14:paraId="5F96BB0F">
      <w:pPr>
        <w:spacing w:after="0" w:line="259" w:lineRule="auto"/>
        <w:ind w:left="0" w:right="0" w:firstLine="0"/>
        <w:jc w:val="left"/>
        <w:rPr>
          <w:rFonts w:hint="eastAsia"/>
        </w:rPr>
      </w:pPr>
    </w:p>
    <w:p w14:paraId="6B811943">
      <w:pPr>
        <w:spacing w:after="0" w:line="259" w:lineRule="auto"/>
        <w:ind w:left="0" w:right="0" w:firstLine="0"/>
        <w:jc w:val="left"/>
        <w:rPr>
          <w:rFonts w:hint="eastAsia"/>
        </w:rPr>
      </w:pPr>
      <w:r>
        <w:rPr>
          <w:rFonts w:hint="eastAsia"/>
        </w:rPr>
        <w:t>You are anxious, but you are not decided.</w:t>
      </w:r>
    </w:p>
    <w:p w14:paraId="6B84BE0D">
      <w:pPr>
        <w:spacing w:after="0" w:line="259" w:lineRule="auto"/>
        <w:ind w:left="0" w:right="0" w:firstLine="0"/>
        <w:jc w:val="left"/>
        <w:rPr>
          <w:rFonts w:hint="eastAsia"/>
        </w:rPr>
      </w:pPr>
      <w:r>
        <w:rPr>
          <w:rFonts w:hint="eastAsia"/>
        </w:rPr>
        <w:t>你焦虑，却不果断。</w:t>
      </w:r>
    </w:p>
    <w:p w14:paraId="10761053">
      <w:pPr>
        <w:spacing w:after="0" w:line="259" w:lineRule="auto"/>
        <w:ind w:left="0" w:right="0" w:firstLine="0"/>
        <w:jc w:val="left"/>
        <w:rPr>
          <w:rFonts w:hint="eastAsia"/>
        </w:rPr>
      </w:pPr>
    </w:p>
    <w:p w14:paraId="41BD3892">
      <w:pPr>
        <w:spacing w:after="0" w:line="259" w:lineRule="auto"/>
        <w:ind w:left="0" w:right="0" w:firstLine="0"/>
        <w:jc w:val="left"/>
        <w:rPr>
          <w:rFonts w:hint="eastAsia"/>
        </w:rPr>
      </w:pPr>
      <w:r>
        <w:rPr>
          <w:rFonts w:hint="eastAsia"/>
        </w:rPr>
        <w:t>You would fain be a Christian, but not just yet.</w:t>
      </w:r>
    </w:p>
    <w:p w14:paraId="00568450">
      <w:pPr>
        <w:spacing w:after="0" w:line="259" w:lineRule="auto"/>
        <w:ind w:left="0" w:right="0" w:firstLine="0"/>
        <w:jc w:val="left"/>
        <w:rPr>
          <w:rFonts w:hint="eastAsia"/>
        </w:rPr>
      </w:pPr>
      <w:r>
        <w:rPr>
          <w:rFonts w:hint="eastAsia"/>
        </w:rPr>
        <w:t>你很想作个基督徒，但不是现在。</w:t>
      </w:r>
    </w:p>
    <w:p w14:paraId="571D0212">
      <w:pPr>
        <w:spacing w:after="0" w:line="259" w:lineRule="auto"/>
        <w:ind w:left="0" w:right="0" w:firstLine="0"/>
        <w:jc w:val="left"/>
        <w:rPr>
          <w:rFonts w:hint="eastAsia"/>
        </w:rPr>
      </w:pPr>
    </w:p>
    <w:p w14:paraId="369F7EAE">
      <w:pPr>
        <w:spacing w:after="0" w:line="259" w:lineRule="auto"/>
        <w:ind w:left="0" w:right="0" w:firstLine="0"/>
        <w:jc w:val="left"/>
        <w:rPr>
          <w:rFonts w:hint="eastAsia"/>
        </w:rPr>
      </w:pPr>
      <w:r>
        <w:rPr>
          <w:rFonts w:hint="eastAsia"/>
        </w:rPr>
        <w:t>You wish to be a follower of Jesus, but you wish to compromise,—or delay.</w:t>
      </w:r>
    </w:p>
    <w:p w14:paraId="4839ACBC">
      <w:pPr>
        <w:spacing w:after="0" w:line="259" w:lineRule="auto"/>
        <w:ind w:left="0" w:right="0" w:firstLine="0"/>
        <w:jc w:val="left"/>
        <w:rPr>
          <w:rFonts w:hint="eastAsia"/>
        </w:rPr>
      </w:pPr>
      <w:r>
        <w:rPr>
          <w:rFonts w:hint="eastAsia"/>
        </w:rPr>
        <w:t>你渴望作耶稣的门徒，但你又想妥协——或耽延。</w:t>
      </w:r>
    </w:p>
    <w:p w14:paraId="137E402C">
      <w:pPr>
        <w:spacing w:after="0" w:line="259" w:lineRule="auto"/>
        <w:ind w:left="0" w:right="0" w:firstLine="0"/>
        <w:jc w:val="left"/>
        <w:rPr>
          <w:rFonts w:hint="eastAsia"/>
        </w:rPr>
      </w:pPr>
    </w:p>
    <w:p w14:paraId="24CFC67F">
      <w:pPr>
        <w:spacing w:after="0" w:line="259" w:lineRule="auto"/>
        <w:ind w:left="0" w:right="0" w:firstLine="0"/>
        <w:jc w:val="left"/>
        <w:rPr>
          <w:rFonts w:hint="eastAsia"/>
        </w:rPr>
      </w:pPr>
      <w:r>
        <w:rPr>
          <w:rFonts w:hint="eastAsia"/>
        </w:rPr>
        <w:t>Be not deceived; God is not mocked.</w:t>
      </w:r>
    </w:p>
    <w:p w14:paraId="6C3BB8AD">
      <w:pPr>
        <w:spacing w:after="0" w:line="259" w:lineRule="auto"/>
        <w:ind w:left="0" w:right="0" w:firstLine="0"/>
        <w:jc w:val="left"/>
        <w:rPr>
          <w:rFonts w:hint="eastAsia"/>
        </w:rPr>
      </w:pPr>
      <w:r>
        <w:rPr>
          <w:rFonts w:hint="eastAsia"/>
        </w:rPr>
        <w:t>不要自欺；神是轻慢不得的。</w:t>
      </w:r>
    </w:p>
    <w:p w14:paraId="1C165E16">
      <w:pPr>
        <w:spacing w:after="0" w:line="259" w:lineRule="auto"/>
        <w:ind w:left="0" w:right="0" w:firstLine="0"/>
        <w:jc w:val="left"/>
        <w:rPr>
          <w:rFonts w:hint="eastAsia"/>
        </w:rPr>
      </w:pPr>
    </w:p>
    <w:p w14:paraId="65DF2941">
      <w:pPr>
        <w:spacing w:after="0" w:line="259" w:lineRule="auto"/>
        <w:ind w:left="0" w:right="0" w:firstLine="0"/>
        <w:jc w:val="left"/>
        <w:rPr>
          <w:rFonts w:hint="eastAsia"/>
        </w:rPr>
      </w:pPr>
      <w:r>
        <w:rPr>
          <w:rFonts w:hint="eastAsia"/>
        </w:rPr>
        <w:t>Be decided at once; lest the Lord come and end your wavering.</w:t>
      </w:r>
    </w:p>
    <w:p w14:paraId="3EA1E9A0">
      <w:pPr>
        <w:spacing w:after="0" w:line="259" w:lineRule="auto"/>
        <w:ind w:left="0" w:right="0" w:firstLine="0"/>
        <w:jc w:val="left"/>
        <w:rPr>
          <w:rFonts w:hint="eastAsia"/>
        </w:rPr>
      </w:pPr>
      <w:r>
        <w:rPr>
          <w:rFonts w:hint="eastAsia"/>
        </w:rPr>
        <w:t>立刻下定决心；免得主来，结束你的摇摆不定。</w:t>
      </w:r>
    </w:p>
    <w:p w14:paraId="1F455EFB">
      <w:pPr>
        <w:spacing w:after="0" w:line="259" w:lineRule="auto"/>
        <w:ind w:left="0" w:right="0" w:firstLine="0"/>
        <w:jc w:val="left"/>
        <w:rPr>
          <w:rFonts w:hint="eastAsia"/>
        </w:rPr>
      </w:pPr>
    </w:p>
    <w:p w14:paraId="778C5846">
      <w:pPr>
        <w:spacing w:after="0" w:line="259" w:lineRule="auto"/>
        <w:ind w:left="0" w:right="0" w:firstLine="0"/>
        <w:jc w:val="left"/>
        <w:rPr>
          <w:rFonts w:hint="eastAsia"/>
        </w:rPr>
      </w:pPr>
      <w:r>
        <w:rPr>
          <w:rFonts w:hint="eastAsia"/>
        </w:rPr>
        <w:t>(3.) To the careless.</w:t>
      </w:r>
    </w:p>
    <w:p w14:paraId="4F0593D8">
      <w:pPr>
        <w:spacing w:after="0" w:line="259" w:lineRule="auto"/>
        <w:ind w:left="0" w:right="0" w:firstLine="0"/>
        <w:jc w:val="left"/>
        <w:rPr>
          <w:rFonts w:hint="eastAsia"/>
        </w:rPr>
      </w:pPr>
      <w:r>
        <w:rPr>
          <w:rFonts w:hint="eastAsia"/>
        </w:rPr>
        <w:t>(3.) 对粗心的人。</w:t>
      </w:r>
    </w:p>
    <w:p w14:paraId="7E8E215D">
      <w:pPr>
        <w:spacing w:after="0" w:line="259" w:lineRule="auto"/>
        <w:ind w:left="0" w:right="0" w:firstLine="0"/>
        <w:jc w:val="left"/>
        <w:rPr>
          <w:rFonts w:hint="eastAsia"/>
        </w:rPr>
      </w:pPr>
    </w:p>
    <w:p w14:paraId="05FA8604">
      <w:pPr>
        <w:spacing w:after="0" w:line="259" w:lineRule="auto"/>
        <w:ind w:left="0" w:right="0" w:firstLine="0"/>
        <w:jc w:val="left"/>
        <w:rPr>
          <w:rFonts w:hint="eastAsia"/>
        </w:rPr>
      </w:pPr>
      <w:r>
        <w:rPr>
          <w:rFonts w:hint="eastAsia"/>
        </w:rPr>
        <w:t>The world at large is thoroughly careless,— sleeping sound,—dreaming its dreams of vanity;—enjoying sin, vanity, luxury, pleasure, gaiety.</w:t>
      </w:r>
    </w:p>
    <w:p w14:paraId="6A238B6E">
      <w:pPr>
        <w:spacing w:after="0" w:line="259" w:lineRule="auto"/>
        <w:ind w:left="0" w:right="0" w:firstLine="0"/>
        <w:jc w:val="left"/>
        <w:rPr>
          <w:rFonts w:hint="eastAsia"/>
        </w:rPr>
      </w:pPr>
      <w:r>
        <w:rPr>
          <w:rFonts w:hint="eastAsia"/>
        </w:rPr>
        <w:t>整个世界都彻底地粗心大意——沉睡——作着虚空的梦；——享受着罪恶、虚荣、奢华、享乐、欢乐。</w:t>
      </w:r>
    </w:p>
    <w:p w14:paraId="2E74C3B1">
      <w:pPr>
        <w:spacing w:after="0" w:line="259" w:lineRule="auto"/>
        <w:ind w:left="0" w:right="0" w:firstLine="0"/>
        <w:jc w:val="left"/>
        <w:rPr>
          <w:rFonts w:hint="eastAsia"/>
        </w:rPr>
      </w:pPr>
    </w:p>
    <w:p w14:paraId="527A477B">
      <w:pPr>
        <w:spacing w:after="0" w:line="259" w:lineRule="auto"/>
        <w:ind w:left="0" w:right="0" w:firstLine="0"/>
        <w:jc w:val="left"/>
        <w:rPr>
          <w:rFonts w:hint="eastAsia"/>
        </w:rPr>
      </w:pPr>
      <w:r>
        <w:rPr>
          <w:rFonts w:hint="eastAsia"/>
        </w:rPr>
        <w:t>Christ speaks: Awake; sleep no more!</w:t>
      </w:r>
    </w:p>
    <w:p w14:paraId="1539C9ED">
      <w:pPr>
        <w:spacing w:after="0" w:line="259" w:lineRule="auto"/>
        <w:ind w:left="0" w:right="0" w:firstLine="0"/>
        <w:jc w:val="left"/>
        <w:rPr>
          <w:rFonts w:hint="eastAsia"/>
        </w:rPr>
      </w:pPr>
      <w:r>
        <w:rPr>
          <w:rFonts w:hint="eastAsia"/>
        </w:rPr>
        <w:t>基督说：醒来；不要再睡了！</w:t>
      </w:r>
    </w:p>
    <w:p w14:paraId="00A86986">
      <w:pPr>
        <w:spacing w:after="0" w:line="259" w:lineRule="auto"/>
        <w:ind w:left="0" w:right="0" w:firstLine="0"/>
        <w:jc w:val="left"/>
        <w:rPr>
          <w:rFonts w:hint="eastAsia"/>
        </w:rPr>
      </w:pPr>
    </w:p>
    <w:p w14:paraId="74E40458">
      <w:pPr>
        <w:spacing w:after="0" w:line="259" w:lineRule="auto"/>
        <w:ind w:left="0" w:right="0" w:firstLine="0"/>
        <w:jc w:val="left"/>
        <w:rPr>
          <w:rFonts w:hint="eastAsia"/>
        </w:rPr>
      </w:pPr>
      <w:r>
        <w:rPr>
          <w:rFonts w:hint="eastAsia"/>
        </w:rPr>
        <w:t>Awake, lest the Master be upon you.</w:t>
      </w:r>
    </w:p>
    <w:p w14:paraId="0CC779D2">
      <w:pPr>
        <w:spacing w:after="0" w:line="259" w:lineRule="auto"/>
        <w:ind w:left="0" w:right="0" w:firstLine="0"/>
        <w:jc w:val="left"/>
        <w:rPr>
          <w:rFonts w:hint="eastAsia"/>
        </w:rPr>
      </w:pPr>
      <w:r>
        <w:rPr>
          <w:rFonts w:hint="eastAsia"/>
        </w:rPr>
        <w:t>醒来吧，免得主临到你。</w:t>
      </w:r>
    </w:p>
    <w:p w14:paraId="033D0CEB">
      <w:pPr>
        <w:spacing w:after="0" w:line="259" w:lineRule="auto"/>
        <w:ind w:left="0" w:right="0" w:firstLine="0"/>
        <w:jc w:val="left"/>
        <w:rPr>
          <w:rFonts w:hint="eastAsia"/>
        </w:rPr>
      </w:pPr>
    </w:p>
    <w:p w14:paraId="7105C37C">
      <w:pPr>
        <w:spacing w:after="0" w:line="259" w:lineRule="auto"/>
        <w:ind w:left="0" w:right="0" w:firstLine="0"/>
        <w:jc w:val="left"/>
        <w:rPr>
          <w:rFonts w:hint="eastAsia"/>
        </w:rPr>
      </w:pPr>
      <w:r>
        <w:rPr>
          <w:rFonts w:hint="eastAsia"/>
        </w:rPr>
        <w:t>Awake, lest the flash of his avenging sword be the first thing that awakens you!</w:t>
      </w:r>
    </w:p>
    <w:p w14:paraId="2C28DA94">
      <w:pPr>
        <w:spacing w:after="0" w:line="259" w:lineRule="auto"/>
        <w:ind w:left="0" w:right="0" w:firstLine="0"/>
        <w:jc w:val="left"/>
        <w:rPr>
          <w:rFonts w:hint="eastAsia"/>
        </w:rPr>
      </w:pPr>
      <w:r>
        <w:rPr>
          <w:rFonts w:hint="eastAsia"/>
        </w:rPr>
        <w:t>醒来吧，免得祂报应之剑的闪光，成为第一个唤醒你的东西！</w:t>
      </w:r>
    </w:p>
    <w:p w14:paraId="55E0324D">
      <w:pPr>
        <w:spacing w:after="0" w:line="259" w:lineRule="auto"/>
        <w:ind w:left="0" w:right="0" w:firstLine="0"/>
        <w:jc w:val="left"/>
        <w:rPr>
          <w:rFonts w:hint="eastAsia"/>
        </w:rPr>
      </w:pPr>
    </w:p>
    <w:p w14:paraId="374B999E">
      <w:pPr>
        <w:spacing w:after="0" w:line="259" w:lineRule="auto"/>
        <w:ind w:left="0" w:right="0" w:firstLine="0"/>
        <w:jc w:val="left"/>
        <w:rPr>
          <w:rFonts w:hint="eastAsia"/>
        </w:rPr>
      </w:pPr>
      <w:r>
        <w:rPr>
          <w:rFonts w:hint="eastAsia"/>
        </w:rPr>
        <w:t>XXIII.</w:t>
      </w:r>
    </w:p>
    <w:p w14:paraId="0923E2CB">
      <w:pPr>
        <w:spacing w:after="0" w:line="259" w:lineRule="auto"/>
        <w:ind w:left="0" w:right="0" w:firstLine="0"/>
        <w:jc w:val="left"/>
        <w:rPr>
          <w:rFonts w:hint="eastAsia"/>
        </w:rPr>
      </w:pPr>
      <w:r>
        <w:rPr>
          <w:rFonts w:hint="eastAsia"/>
        </w:rPr>
        <w:t>XXIII.</w:t>
      </w:r>
    </w:p>
    <w:p w14:paraId="65A425D7">
      <w:pPr>
        <w:spacing w:after="0" w:line="259" w:lineRule="auto"/>
        <w:ind w:left="0" w:right="0" w:firstLine="0"/>
        <w:jc w:val="left"/>
        <w:rPr>
          <w:rFonts w:hint="eastAsia"/>
        </w:rPr>
      </w:pPr>
    </w:p>
    <w:p w14:paraId="173FFB7F">
      <w:pPr>
        <w:pStyle w:val="2"/>
        <w:bidi w:val="0"/>
        <w:rPr>
          <w:rFonts w:hint="eastAsia"/>
        </w:rPr>
      </w:pPr>
      <w:r>
        <w:rPr>
          <w:rFonts w:hint="eastAsia"/>
        </w:rPr>
        <w:t>Religion Without The Holy Ghost</w:t>
      </w:r>
    </w:p>
    <w:p w14:paraId="56FC2918">
      <w:pPr>
        <w:pStyle w:val="2"/>
        <w:bidi w:val="0"/>
        <w:rPr>
          <w:rFonts w:hint="eastAsia"/>
        </w:rPr>
      </w:pPr>
      <w:r>
        <w:rPr>
          <w:rFonts w:hint="eastAsia"/>
        </w:rPr>
        <w:t>没有圣灵的宗教</w:t>
      </w:r>
    </w:p>
    <w:p w14:paraId="2AD56F84">
      <w:pPr>
        <w:spacing w:after="0" w:line="259" w:lineRule="auto"/>
        <w:ind w:left="0" w:right="0" w:firstLine="0"/>
        <w:jc w:val="left"/>
        <w:rPr>
          <w:rFonts w:hint="eastAsia"/>
        </w:rPr>
      </w:pPr>
    </w:p>
    <w:p w14:paraId="19FCCAFA">
      <w:pPr>
        <w:spacing w:after="0" w:line="259" w:lineRule="auto"/>
        <w:ind w:left="0" w:right="0" w:firstLine="0"/>
        <w:jc w:val="left"/>
        <w:rPr>
          <w:rFonts w:hint="eastAsia"/>
        </w:rPr>
      </w:pPr>
      <w:r>
        <w:rPr>
          <w:rFonts w:hint="eastAsia"/>
        </w:rPr>
        <w:t>"They took no oil with them."—</w:t>
      </w:r>
    </w:p>
    <w:p w14:paraId="6466E134">
      <w:pPr>
        <w:spacing w:after="0" w:line="259" w:lineRule="auto"/>
        <w:ind w:left="0" w:right="0" w:firstLine="0"/>
        <w:jc w:val="left"/>
        <w:rPr>
          <w:rFonts w:hint="eastAsia"/>
        </w:rPr>
      </w:pPr>
      <w:r>
        <w:rPr>
          <w:rFonts w:hint="eastAsia"/>
        </w:rPr>
        <w:t>“她们却不预备油。”——</w:t>
      </w:r>
    </w:p>
    <w:p w14:paraId="3BBEA84A">
      <w:pPr>
        <w:spacing w:after="0" w:line="259" w:lineRule="auto"/>
        <w:ind w:left="0" w:right="0" w:firstLine="0"/>
        <w:jc w:val="left"/>
        <w:rPr>
          <w:rFonts w:hint="eastAsia"/>
        </w:rPr>
      </w:pPr>
    </w:p>
    <w:p w14:paraId="1CF27ADF">
      <w:pPr>
        <w:spacing w:after="0" w:line="259" w:lineRule="auto"/>
        <w:ind w:left="0" w:right="0" w:firstLine="0"/>
        <w:jc w:val="left"/>
        <w:rPr>
          <w:rFonts w:hint="eastAsia"/>
        </w:rPr>
      </w:pPr>
      <w:r>
        <w:rPr>
          <w:rFonts w:hint="eastAsia"/>
        </w:rPr>
        <w:t>Matthew 25.3</w:t>
      </w:r>
    </w:p>
    <w:p w14:paraId="27266378">
      <w:pPr>
        <w:spacing w:after="0" w:line="259" w:lineRule="auto"/>
        <w:ind w:left="0" w:right="0" w:firstLine="0"/>
        <w:jc w:val="left"/>
        <w:rPr>
          <w:rFonts w:hint="eastAsia"/>
        </w:rPr>
      </w:pPr>
      <w:r>
        <w:rPr>
          <w:rFonts w:hint="eastAsia"/>
        </w:rPr>
        <w:t>马太福音 25:3</w:t>
      </w:r>
    </w:p>
    <w:p w14:paraId="5EF5D25F">
      <w:pPr>
        <w:spacing w:after="0" w:line="259" w:lineRule="auto"/>
        <w:ind w:left="0" w:right="0" w:firstLine="0"/>
        <w:jc w:val="left"/>
        <w:rPr>
          <w:rFonts w:hint="eastAsia"/>
        </w:rPr>
      </w:pPr>
    </w:p>
    <w:p w14:paraId="7F43F2A6">
      <w:pPr>
        <w:spacing w:after="0" w:line="259" w:lineRule="auto"/>
        <w:ind w:left="0" w:right="0" w:firstLine="0"/>
        <w:jc w:val="left"/>
        <w:rPr>
          <w:rFonts w:hint="eastAsia"/>
        </w:rPr>
      </w:pPr>
      <w:r>
        <w:rPr>
          <w:rFonts w:hint="eastAsia"/>
        </w:rPr>
        <w:t>This parable has many sides and aspects.</w:t>
      </w:r>
    </w:p>
    <w:p w14:paraId="1E7D7707">
      <w:pPr>
        <w:spacing w:after="0" w:line="259" w:lineRule="auto"/>
        <w:ind w:left="0" w:right="0" w:firstLine="0"/>
        <w:jc w:val="left"/>
        <w:rPr>
          <w:rFonts w:hint="eastAsia"/>
        </w:rPr>
      </w:pPr>
      <w:r>
        <w:rPr>
          <w:rFonts w:hint="eastAsia"/>
        </w:rPr>
        <w:t>这比喻有许多方面和角度。</w:t>
      </w:r>
    </w:p>
    <w:p w14:paraId="2FFBC635">
      <w:pPr>
        <w:spacing w:after="0" w:line="259" w:lineRule="auto"/>
        <w:ind w:left="0" w:right="0" w:firstLine="0"/>
        <w:jc w:val="left"/>
        <w:rPr>
          <w:rFonts w:hint="eastAsia"/>
        </w:rPr>
      </w:pPr>
    </w:p>
    <w:p w14:paraId="30EE9569">
      <w:pPr>
        <w:spacing w:after="0" w:line="259" w:lineRule="auto"/>
        <w:ind w:left="0" w:right="0" w:firstLine="0"/>
        <w:jc w:val="left"/>
        <w:rPr>
          <w:rFonts w:hint="eastAsia"/>
        </w:rPr>
      </w:pPr>
      <w:r>
        <w:rPr>
          <w:rFonts w:hint="eastAsia"/>
        </w:rPr>
        <w:t>It is prophetical; it is also practical.</w:t>
      </w:r>
    </w:p>
    <w:p w14:paraId="14E95739">
      <w:pPr>
        <w:spacing w:after="0" w:line="259" w:lineRule="auto"/>
        <w:ind w:left="0" w:right="0" w:firstLine="0"/>
        <w:jc w:val="left"/>
        <w:rPr>
          <w:rFonts w:hint="eastAsia"/>
        </w:rPr>
      </w:pPr>
      <w:r>
        <w:rPr>
          <w:rFonts w:hint="eastAsia"/>
        </w:rPr>
        <w:t>它是预言性的；也是实用的。</w:t>
      </w:r>
    </w:p>
    <w:p w14:paraId="3965209B">
      <w:pPr>
        <w:spacing w:after="0" w:line="259" w:lineRule="auto"/>
        <w:ind w:left="0" w:right="0" w:firstLine="0"/>
        <w:jc w:val="left"/>
        <w:rPr>
          <w:rFonts w:hint="eastAsia"/>
        </w:rPr>
      </w:pPr>
    </w:p>
    <w:p w14:paraId="4C2D37FF">
      <w:pPr>
        <w:spacing w:after="0" w:line="259" w:lineRule="auto"/>
        <w:ind w:left="0" w:right="0" w:firstLine="0"/>
        <w:jc w:val="left"/>
        <w:rPr>
          <w:rFonts w:hint="eastAsia"/>
        </w:rPr>
      </w:pPr>
      <w:r>
        <w:rPr>
          <w:rFonts w:hint="eastAsia"/>
        </w:rPr>
        <w:t>It suits all ages, but especially the last days.</w:t>
      </w:r>
    </w:p>
    <w:p w14:paraId="73859DA3">
      <w:pPr>
        <w:spacing w:after="0" w:line="259" w:lineRule="auto"/>
        <w:ind w:left="0" w:right="0" w:firstLine="0"/>
        <w:jc w:val="left"/>
        <w:rPr>
          <w:rFonts w:hint="eastAsia"/>
        </w:rPr>
      </w:pPr>
      <w:r>
        <w:rPr>
          <w:rFonts w:hint="eastAsia"/>
        </w:rPr>
        <w:t>它适合所有时代，特别是末后的日子。</w:t>
      </w:r>
    </w:p>
    <w:p w14:paraId="5DE06CC6">
      <w:pPr>
        <w:spacing w:after="0" w:line="259" w:lineRule="auto"/>
        <w:ind w:left="0" w:right="0" w:firstLine="0"/>
        <w:jc w:val="left"/>
        <w:rPr>
          <w:rFonts w:hint="eastAsia"/>
        </w:rPr>
      </w:pPr>
    </w:p>
    <w:p w14:paraId="15AF8C8A">
      <w:pPr>
        <w:spacing w:after="0" w:line="259" w:lineRule="auto"/>
        <w:ind w:left="0" w:right="0" w:firstLine="0"/>
        <w:jc w:val="left"/>
        <w:rPr>
          <w:rFonts w:hint="eastAsia"/>
        </w:rPr>
      </w:pPr>
      <w:r>
        <w:rPr>
          <w:rFonts w:hint="eastAsia"/>
        </w:rPr>
        <w:t>It suits the world, but specially the church of God; "if the righteous scarcely be saved, where shall the ungodly and the sinner appear."</w:t>
      </w:r>
    </w:p>
    <w:p w14:paraId="7AC51C3F">
      <w:pPr>
        <w:spacing w:after="0" w:line="259" w:lineRule="auto"/>
        <w:ind w:left="0" w:right="0" w:firstLine="0"/>
        <w:jc w:val="left"/>
        <w:rPr>
          <w:rFonts w:hint="eastAsia"/>
        </w:rPr>
      </w:pPr>
      <w:r>
        <w:rPr>
          <w:rFonts w:hint="eastAsia"/>
        </w:rPr>
        <w:t>它适合世界，但特别适合神的教会；“若是义人仅仅得救，那不虔敬和犯罪的人，将有何地可站呢？”</w:t>
      </w:r>
    </w:p>
    <w:p w14:paraId="3E575350">
      <w:pPr>
        <w:spacing w:after="0" w:line="259" w:lineRule="auto"/>
        <w:ind w:left="0" w:right="0" w:firstLine="0"/>
        <w:jc w:val="left"/>
        <w:rPr>
          <w:rFonts w:hint="eastAsia"/>
        </w:rPr>
      </w:pPr>
    </w:p>
    <w:p w14:paraId="02C30611">
      <w:pPr>
        <w:spacing w:after="0" w:line="259" w:lineRule="auto"/>
        <w:ind w:left="0" w:right="0" w:firstLine="0"/>
        <w:jc w:val="left"/>
        <w:rPr>
          <w:rFonts w:hint="eastAsia"/>
        </w:rPr>
      </w:pPr>
      <w:r>
        <w:rPr>
          <w:rFonts w:hint="eastAsia"/>
        </w:rPr>
        <w:t>It is searching and sifting; it is also quickening and comforting.</w:t>
      </w:r>
    </w:p>
    <w:p w14:paraId="0648C408">
      <w:pPr>
        <w:spacing w:after="0" w:line="259" w:lineRule="auto"/>
        <w:ind w:left="0" w:right="0" w:firstLine="0"/>
        <w:jc w:val="left"/>
        <w:rPr>
          <w:rFonts w:hint="eastAsia"/>
        </w:rPr>
      </w:pPr>
      <w:r>
        <w:rPr>
          <w:rFonts w:hint="eastAsia"/>
        </w:rPr>
        <w:t>它是鉴察和筛选的；也是苏醒和安慰的。</w:t>
      </w:r>
    </w:p>
    <w:p w14:paraId="173201AC">
      <w:pPr>
        <w:spacing w:after="0" w:line="259" w:lineRule="auto"/>
        <w:ind w:left="0" w:right="0" w:firstLine="0"/>
        <w:jc w:val="left"/>
        <w:rPr>
          <w:rFonts w:hint="eastAsia"/>
        </w:rPr>
      </w:pPr>
    </w:p>
    <w:p w14:paraId="61A58250">
      <w:pPr>
        <w:spacing w:after="0" w:line="259" w:lineRule="auto"/>
        <w:ind w:left="0" w:right="0" w:firstLine="0"/>
        <w:jc w:val="left"/>
        <w:rPr>
          <w:rFonts w:hint="eastAsia"/>
        </w:rPr>
      </w:pPr>
      <w:r>
        <w:rPr>
          <w:rFonts w:hint="eastAsia"/>
        </w:rPr>
        <w:t>It suits us well in these days of profession and fashionable religion and religiousness.</w:t>
      </w:r>
    </w:p>
    <w:p w14:paraId="451BF42A">
      <w:pPr>
        <w:spacing w:after="0" w:line="259" w:lineRule="auto"/>
        <w:ind w:left="0" w:right="0" w:firstLine="0"/>
        <w:jc w:val="left"/>
        <w:rPr>
          <w:rFonts w:hint="eastAsia"/>
        </w:rPr>
      </w:pPr>
      <w:r>
        <w:rPr>
          <w:rFonts w:hint="eastAsia"/>
        </w:rPr>
        <w:t>在我们这个口头承认、时髦宗教和宗教性的时代，它很适合我们。</w:t>
      </w:r>
    </w:p>
    <w:p w14:paraId="629560B7">
      <w:pPr>
        <w:spacing w:after="0" w:line="259" w:lineRule="auto"/>
        <w:ind w:left="0" w:right="0" w:firstLine="0"/>
        <w:jc w:val="left"/>
        <w:rPr>
          <w:rFonts w:hint="eastAsia"/>
        </w:rPr>
      </w:pPr>
    </w:p>
    <w:p w14:paraId="06599B81">
      <w:pPr>
        <w:spacing w:after="0" w:line="259" w:lineRule="auto"/>
        <w:ind w:left="0" w:right="0" w:firstLine="0"/>
        <w:jc w:val="left"/>
        <w:rPr>
          <w:rFonts w:hint="eastAsia"/>
        </w:rPr>
      </w:pPr>
      <w:r>
        <w:rPr>
          <w:rFonts w:hint="eastAsia"/>
        </w:rPr>
        <w:t>It divides the church into two classes,—the wise and the foolish wise in God's sight, not man's; foolish in God's sight, not man's.</w:t>
      </w:r>
    </w:p>
    <w:p w14:paraId="1CF610E1">
      <w:pPr>
        <w:spacing w:after="0" w:line="259" w:lineRule="auto"/>
        <w:ind w:left="0" w:right="0" w:firstLine="0"/>
        <w:jc w:val="left"/>
        <w:rPr>
          <w:rFonts w:hint="eastAsia"/>
        </w:rPr>
      </w:pPr>
      <w:r>
        <w:rPr>
          <w:rFonts w:hint="eastAsia"/>
        </w:rPr>
        <w:t>它将教会分为两类——在神眼中是聪明的，在人眼中则不然；在神眼中是愚拙的，在人眼中则不然。</w:t>
      </w:r>
    </w:p>
    <w:p w14:paraId="62B6AA7E">
      <w:pPr>
        <w:spacing w:after="0" w:line="259" w:lineRule="auto"/>
        <w:ind w:left="0" w:right="0" w:firstLine="0"/>
        <w:jc w:val="left"/>
        <w:rPr>
          <w:rFonts w:hint="eastAsia"/>
        </w:rPr>
      </w:pPr>
    </w:p>
    <w:p w14:paraId="2B62FCE8">
      <w:pPr>
        <w:spacing w:after="0" w:line="259" w:lineRule="auto"/>
        <w:ind w:left="0" w:right="0" w:firstLine="0"/>
        <w:jc w:val="left"/>
        <w:rPr>
          <w:rFonts w:hint="eastAsia"/>
        </w:rPr>
      </w:pPr>
      <w:r>
        <w:rPr>
          <w:rFonts w:hint="eastAsia"/>
        </w:rPr>
        <w:t>Thus it is not a parable for the heathen, as if they only were foolish; nor for the profligate, as if they only were foolish; nor for the infidels, as if they only were foolish.</w:t>
      </w:r>
    </w:p>
    <w:p w14:paraId="1AB7E8E9">
      <w:pPr>
        <w:spacing w:after="0" w:line="259" w:lineRule="auto"/>
        <w:ind w:left="0" w:right="0" w:firstLine="0"/>
        <w:jc w:val="left"/>
        <w:rPr>
          <w:rFonts w:hint="eastAsia"/>
        </w:rPr>
      </w:pPr>
      <w:r>
        <w:rPr>
          <w:rFonts w:hint="eastAsia"/>
        </w:rPr>
        <w:t>因此，这并非一个为外邦人设的比喻，仿佛只有他们是愚拙的；也不是为放荡的人，仿佛只有他们是愚拙的；也不是为不信的人，仿佛只有他们是愚拙的。</w:t>
      </w:r>
    </w:p>
    <w:p w14:paraId="360DB626">
      <w:pPr>
        <w:spacing w:after="0" w:line="259" w:lineRule="auto"/>
        <w:ind w:left="0" w:right="0" w:firstLine="0"/>
        <w:jc w:val="left"/>
        <w:rPr>
          <w:rFonts w:hint="eastAsia"/>
        </w:rPr>
      </w:pPr>
    </w:p>
    <w:p w14:paraId="0445C06C">
      <w:pPr>
        <w:spacing w:after="0" w:line="259" w:lineRule="auto"/>
        <w:ind w:left="0" w:right="0" w:firstLine="0"/>
        <w:jc w:val="left"/>
        <w:rPr>
          <w:rFonts w:hint="eastAsia"/>
        </w:rPr>
      </w:pPr>
      <w:r>
        <w:rPr>
          <w:rFonts w:hint="eastAsia"/>
        </w:rPr>
        <w:t>But for the church.</w:t>
      </w:r>
    </w:p>
    <w:p w14:paraId="11AD9478">
      <w:pPr>
        <w:spacing w:after="0" w:line="259" w:lineRule="auto"/>
        <w:ind w:left="0" w:right="0" w:firstLine="0"/>
        <w:jc w:val="left"/>
        <w:rPr>
          <w:rFonts w:hint="eastAsia"/>
        </w:rPr>
      </w:pPr>
      <w:r>
        <w:rPr>
          <w:rFonts w:hint="eastAsia"/>
        </w:rPr>
        <w:t>而是为教会。</w:t>
      </w:r>
    </w:p>
    <w:p w14:paraId="2A5E33FB">
      <w:pPr>
        <w:spacing w:after="0" w:line="259" w:lineRule="auto"/>
        <w:ind w:left="0" w:right="0" w:firstLine="0"/>
        <w:jc w:val="left"/>
        <w:rPr>
          <w:rFonts w:hint="eastAsia"/>
        </w:rPr>
      </w:pPr>
    </w:p>
    <w:p w14:paraId="6AAB001B">
      <w:pPr>
        <w:spacing w:after="0" w:line="259" w:lineRule="auto"/>
        <w:ind w:left="0" w:right="0" w:firstLine="0"/>
        <w:jc w:val="left"/>
        <w:rPr>
          <w:rFonts w:hint="eastAsia"/>
        </w:rPr>
      </w:pPr>
      <w:r>
        <w:rPr>
          <w:rFonts w:hint="eastAsia"/>
        </w:rPr>
        <w:t>It comes in to the inner circle of Christian profession, and sifts it, divides it.</w:t>
      </w:r>
    </w:p>
    <w:p w14:paraId="11A3437E">
      <w:pPr>
        <w:spacing w:after="0" w:line="259" w:lineRule="auto"/>
        <w:ind w:left="0" w:right="0" w:firstLine="0"/>
        <w:jc w:val="left"/>
        <w:rPr>
          <w:rFonts w:hint="eastAsia"/>
        </w:rPr>
      </w:pPr>
      <w:r>
        <w:rPr>
          <w:rFonts w:hint="eastAsia"/>
        </w:rPr>
        <w:t>它进入了基督徒宣信的内圈，并加以筛选、划分。</w:t>
      </w:r>
    </w:p>
    <w:p w14:paraId="45EB00FF">
      <w:pPr>
        <w:spacing w:after="0" w:line="259" w:lineRule="auto"/>
        <w:ind w:left="0" w:right="0" w:firstLine="0"/>
        <w:jc w:val="left"/>
        <w:rPr>
          <w:rFonts w:hint="eastAsia"/>
        </w:rPr>
      </w:pPr>
    </w:p>
    <w:p w14:paraId="6AB9C355">
      <w:pPr>
        <w:spacing w:after="0" w:line="259" w:lineRule="auto"/>
        <w:ind w:left="0" w:right="0" w:firstLine="0"/>
        <w:jc w:val="left"/>
        <w:rPr>
          <w:rFonts w:hint="eastAsia"/>
        </w:rPr>
      </w:pPr>
      <w:r>
        <w:rPr>
          <w:rFonts w:hint="eastAsia"/>
        </w:rPr>
        <w:t>Let it sift us and test us.</w:t>
      </w:r>
    </w:p>
    <w:p w14:paraId="00D12808">
      <w:pPr>
        <w:spacing w:after="0" w:line="259" w:lineRule="auto"/>
        <w:ind w:left="0" w:right="0" w:firstLine="0"/>
        <w:jc w:val="left"/>
        <w:rPr>
          <w:rFonts w:hint="eastAsia"/>
        </w:rPr>
      </w:pPr>
      <w:r>
        <w:rPr>
          <w:rFonts w:hint="eastAsia"/>
        </w:rPr>
        <w:t>让它筛选我们，考验我们。</w:t>
      </w:r>
    </w:p>
    <w:p w14:paraId="105691C1">
      <w:pPr>
        <w:spacing w:after="0" w:line="259" w:lineRule="auto"/>
        <w:ind w:left="0" w:right="0" w:firstLine="0"/>
        <w:jc w:val="left"/>
        <w:rPr>
          <w:rFonts w:hint="eastAsia"/>
        </w:rPr>
      </w:pPr>
    </w:p>
    <w:p w14:paraId="4FBAEAD7">
      <w:pPr>
        <w:spacing w:after="0" w:line="259" w:lineRule="auto"/>
        <w:ind w:left="0" w:right="0" w:firstLine="0"/>
        <w:jc w:val="left"/>
        <w:rPr>
          <w:rFonts w:hint="eastAsia"/>
        </w:rPr>
      </w:pPr>
      <w:r>
        <w:rPr>
          <w:rFonts w:hint="eastAsia"/>
        </w:rPr>
        <w:t>Better to be weighed and found wanting now than hereafter.</w:t>
      </w:r>
    </w:p>
    <w:p w14:paraId="57147618">
      <w:pPr>
        <w:spacing w:after="0" w:line="259" w:lineRule="auto"/>
        <w:ind w:left="0" w:right="0" w:firstLine="0"/>
        <w:jc w:val="left"/>
        <w:rPr>
          <w:rFonts w:hint="eastAsia"/>
        </w:rPr>
      </w:pPr>
      <w:r>
        <w:rPr>
          <w:rFonts w:hint="eastAsia"/>
        </w:rPr>
        <w:t>现在被称量，发现有亏欠，总比将来好。</w:t>
      </w:r>
    </w:p>
    <w:p w14:paraId="19DD039A">
      <w:pPr>
        <w:spacing w:after="0" w:line="259" w:lineRule="auto"/>
        <w:ind w:left="0" w:right="0" w:firstLine="0"/>
        <w:jc w:val="left"/>
        <w:rPr>
          <w:rFonts w:hint="eastAsia"/>
        </w:rPr>
      </w:pPr>
    </w:p>
    <w:p w14:paraId="7B3D89A1">
      <w:pPr>
        <w:spacing w:after="0" w:line="259" w:lineRule="auto"/>
        <w:ind w:left="0" w:right="0" w:firstLine="0"/>
        <w:jc w:val="left"/>
        <w:rPr>
          <w:rFonts w:hint="eastAsia"/>
        </w:rPr>
      </w:pPr>
      <w:r>
        <w:rPr>
          <w:rFonts w:hint="eastAsia"/>
        </w:rPr>
        <w:t>Better to be undeceived now than when it is too late.</w:t>
      </w:r>
    </w:p>
    <w:p w14:paraId="4089E84A">
      <w:pPr>
        <w:spacing w:after="0" w:line="259" w:lineRule="auto"/>
        <w:ind w:left="0" w:right="0" w:firstLine="0"/>
        <w:jc w:val="left"/>
        <w:rPr>
          <w:rFonts w:hint="eastAsia"/>
        </w:rPr>
      </w:pPr>
      <w:r>
        <w:rPr>
          <w:rFonts w:hint="eastAsia"/>
        </w:rPr>
        <w:t>现在醒悟，总比太迟了要好。</w:t>
      </w:r>
    </w:p>
    <w:p w14:paraId="1B980521">
      <w:pPr>
        <w:spacing w:after="0" w:line="259" w:lineRule="auto"/>
        <w:ind w:left="0" w:right="0" w:firstLine="0"/>
        <w:jc w:val="left"/>
        <w:rPr>
          <w:rFonts w:hint="eastAsia"/>
        </w:rPr>
      </w:pPr>
    </w:p>
    <w:p w14:paraId="01944E41">
      <w:pPr>
        <w:spacing w:after="0" w:line="259" w:lineRule="auto"/>
        <w:ind w:left="0" w:right="0" w:firstLine="0"/>
        <w:jc w:val="left"/>
        <w:rPr>
          <w:rFonts w:hint="eastAsia"/>
        </w:rPr>
      </w:pPr>
      <w:r>
        <w:rPr>
          <w:rFonts w:hint="eastAsia"/>
        </w:rPr>
        <w:t>Let us notice,</w:t>
      </w:r>
    </w:p>
    <w:p w14:paraId="6FEA7449">
      <w:pPr>
        <w:spacing w:after="0" w:line="259" w:lineRule="auto"/>
        <w:ind w:left="0" w:right="0" w:firstLine="0"/>
        <w:jc w:val="left"/>
        <w:rPr>
          <w:rFonts w:hint="eastAsia"/>
        </w:rPr>
      </w:pPr>
      <w:r>
        <w:rPr>
          <w:rFonts w:hint="eastAsia"/>
        </w:rPr>
        <w:t>我们注意，</w:t>
      </w:r>
    </w:p>
    <w:p w14:paraId="47269A2A">
      <w:pPr>
        <w:spacing w:after="0" w:line="259" w:lineRule="auto"/>
        <w:ind w:left="0" w:right="0" w:firstLine="0"/>
        <w:jc w:val="left"/>
        <w:rPr>
          <w:rFonts w:hint="eastAsia"/>
        </w:rPr>
      </w:pPr>
    </w:p>
    <w:p w14:paraId="506013DD">
      <w:pPr>
        <w:spacing w:after="0" w:line="259" w:lineRule="auto"/>
        <w:ind w:left="0" w:right="0" w:firstLine="0"/>
        <w:jc w:val="left"/>
        <w:rPr>
          <w:rFonts w:hint="eastAsia"/>
        </w:rPr>
      </w:pPr>
      <w:r>
        <w:rPr>
          <w:rFonts w:hint="eastAsia"/>
        </w:rPr>
        <w:t>I.The points of likeness between the two classes.</w:t>
      </w:r>
    </w:p>
    <w:p w14:paraId="3D2DC2A7">
      <w:pPr>
        <w:spacing w:after="0" w:line="259" w:lineRule="auto"/>
        <w:ind w:left="0" w:right="0" w:firstLine="0"/>
        <w:jc w:val="left"/>
        <w:rPr>
          <w:rFonts w:hint="eastAsia"/>
        </w:rPr>
      </w:pPr>
      <w:r>
        <w:rPr>
          <w:rFonts w:hint="eastAsia"/>
        </w:rPr>
        <w:t>I.两类人之间的相似之处。</w:t>
      </w:r>
    </w:p>
    <w:p w14:paraId="485AF22C">
      <w:pPr>
        <w:spacing w:after="0" w:line="259" w:lineRule="auto"/>
        <w:ind w:left="0" w:right="0" w:firstLine="0"/>
        <w:jc w:val="left"/>
        <w:rPr>
          <w:rFonts w:hint="eastAsia"/>
        </w:rPr>
      </w:pPr>
    </w:p>
    <w:p w14:paraId="00CC047A">
      <w:pPr>
        <w:spacing w:after="0" w:line="259" w:lineRule="auto"/>
        <w:ind w:left="0" w:right="0" w:firstLine="0"/>
        <w:jc w:val="left"/>
        <w:rPr>
          <w:rFonts w:hint="eastAsia"/>
        </w:rPr>
      </w:pPr>
      <w:r>
        <w:rPr>
          <w:rFonts w:hint="eastAsia"/>
        </w:rPr>
        <w:t>(1.) They get the same name, virgins; (2.) they wear the same dress; (3.) they are on the same errand; (4.) they have both lamps; (5.) they have both vessels; (6.) they both slumber and sleep.</w:t>
      </w:r>
    </w:p>
    <w:p w14:paraId="594149E4">
      <w:pPr>
        <w:spacing w:after="0" w:line="259" w:lineRule="auto"/>
        <w:ind w:left="0" w:right="0" w:firstLine="0"/>
        <w:jc w:val="left"/>
        <w:rPr>
          <w:rFonts w:hint="eastAsia"/>
        </w:rPr>
      </w:pPr>
      <w:r>
        <w:rPr>
          <w:rFonts w:hint="eastAsia"/>
        </w:rPr>
        <w:t>（1）她们都得了同样的名，就是童女；（2）她们都穿同样的衣服；（3）她们都作同样的事；（4）她们都有灯；（5）她们都有器皿；（6）她们都打盹睡着了。</w:t>
      </w:r>
    </w:p>
    <w:p w14:paraId="164B21C9">
      <w:pPr>
        <w:spacing w:after="0" w:line="259" w:lineRule="auto"/>
        <w:ind w:left="0" w:right="0" w:firstLine="0"/>
        <w:jc w:val="left"/>
        <w:rPr>
          <w:rFonts w:hint="eastAsia"/>
        </w:rPr>
      </w:pPr>
    </w:p>
    <w:p w14:paraId="66D6C676">
      <w:pPr>
        <w:spacing w:after="0" w:line="259" w:lineRule="auto"/>
        <w:ind w:left="0" w:right="0" w:firstLine="0"/>
        <w:jc w:val="left"/>
        <w:rPr>
          <w:rFonts w:hint="eastAsia"/>
        </w:rPr>
      </w:pPr>
      <w:r>
        <w:rPr>
          <w:rFonts w:hint="eastAsia"/>
        </w:rPr>
        <w:t>They have thus many features in common.</w:t>
      </w:r>
    </w:p>
    <w:p w14:paraId="6A2E2036">
      <w:pPr>
        <w:spacing w:after="0" w:line="259" w:lineRule="auto"/>
        <w:ind w:left="0" w:right="0" w:firstLine="0"/>
        <w:jc w:val="left"/>
        <w:rPr>
          <w:rFonts w:hint="eastAsia"/>
        </w:rPr>
      </w:pPr>
      <w:r>
        <w:rPr>
          <w:rFonts w:hint="eastAsia"/>
        </w:rPr>
        <w:t>因此，他们有许多共同的特征。</w:t>
      </w:r>
    </w:p>
    <w:p w14:paraId="119168A7">
      <w:pPr>
        <w:spacing w:after="0" w:line="259" w:lineRule="auto"/>
        <w:ind w:left="0" w:right="0" w:firstLine="0"/>
        <w:jc w:val="left"/>
        <w:rPr>
          <w:rFonts w:hint="eastAsia"/>
        </w:rPr>
      </w:pPr>
    </w:p>
    <w:p w14:paraId="58A6E149">
      <w:pPr>
        <w:spacing w:after="0" w:line="259" w:lineRule="auto"/>
        <w:ind w:left="0" w:right="0" w:firstLine="0"/>
        <w:jc w:val="left"/>
        <w:rPr>
          <w:rFonts w:hint="eastAsia"/>
        </w:rPr>
      </w:pPr>
      <w:r>
        <w:rPr>
          <w:rFonts w:hint="eastAsia"/>
        </w:rPr>
        <w:t>Man could not discern the difference, at least for the time.</w:t>
      </w:r>
    </w:p>
    <w:p w14:paraId="57DEF3B4">
      <w:pPr>
        <w:spacing w:after="0" w:line="259" w:lineRule="auto"/>
        <w:ind w:left="0" w:right="0" w:firstLine="0"/>
        <w:jc w:val="left"/>
        <w:rPr>
          <w:rFonts w:hint="eastAsia"/>
        </w:rPr>
      </w:pPr>
      <w:r>
        <w:rPr>
          <w:rFonts w:hint="eastAsia"/>
        </w:rPr>
        <w:t>人至少暂时无法分辨其差异。</w:t>
      </w:r>
    </w:p>
    <w:p w14:paraId="4694F1FC">
      <w:pPr>
        <w:spacing w:after="0" w:line="259" w:lineRule="auto"/>
        <w:ind w:left="0" w:right="0" w:firstLine="0"/>
        <w:jc w:val="left"/>
        <w:rPr>
          <w:rFonts w:hint="eastAsia"/>
        </w:rPr>
      </w:pPr>
    </w:p>
    <w:p w14:paraId="4818EDF0">
      <w:pPr>
        <w:spacing w:after="0" w:line="259" w:lineRule="auto"/>
        <w:ind w:left="0" w:right="0" w:firstLine="0"/>
        <w:jc w:val="left"/>
        <w:rPr>
          <w:rFonts w:hint="eastAsia"/>
        </w:rPr>
      </w:pPr>
      <w:r>
        <w:rPr>
          <w:rFonts w:hint="eastAsia"/>
        </w:rPr>
        <w:t>The peril of mere externalism is that which our Lord points out here.</w:t>
      </w:r>
    </w:p>
    <w:p w14:paraId="5E4F2B20">
      <w:pPr>
        <w:spacing w:after="0" w:line="259" w:lineRule="auto"/>
        <w:ind w:left="0" w:right="0" w:firstLine="0"/>
        <w:jc w:val="left"/>
        <w:rPr>
          <w:rFonts w:hint="eastAsia"/>
        </w:rPr>
      </w:pPr>
      <w:r>
        <w:rPr>
          <w:rFonts w:hint="eastAsia"/>
        </w:rPr>
        <w:t>我们的主在此指出的，正是纯粹外在主义的危险。</w:t>
      </w:r>
    </w:p>
    <w:p w14:paraId="5853581F">
      <w:pPr>
        <w:spacing w:after="0" w:line="259" w:lineRule="auto"/>
        <w:ind w:left="0" w:right="0" w:firstLine="0"/>
        <w:jc w:val="left"/>
        <w:rPr>
          <w:rFonts w:hint="eastAsia"/>
        </w:rPr>
      </w:pPr>
    </w:p>
    <w:p w14:paraId="272434F2">
      <w:pPr>
        <w:spacing w:after="0" w:line="259" w:lineRule="auto"/>
        <w:ind w:left="0" w:right="0" w:firstLine="0"/>
        <w:jc w:val="left"/>
        <w:rPr>
          <w:rFonts w:hint="eastAsia"/>
        </w:rPr>
      </w:pPr>
      <w:r>
        <w:rPr>
          <w:rFonts w:hint="eastAsia"/>
        </w:rPr>
        <w:t>No doubt there must be externalism.</w:t>
      </w:r>
    </w:p>
    <w:p w14:paraId="78425654">
      <w:pPr>
        <w:spacing w:after="0" w:line="259" w:lineRule="auto"/>
        <w:ind w:left="0" w:right="0" w:firstLine="0"/>
        <w:jc w:val="left"/>
        <w:rPr>
          <w:rFonts w:hint="eastAsia"/>
        </w:rPr>
      </w:pPr>
      <w:r>
        <w:rPr>
          <w:rFonts w:hint="eastAsia"/>
        </w:rPr>
        <w:t>毫无疑问，必须有外在的表现。</w:t>
      </w:r>
    </w:p>
    <w:p w14:paraId="78D76CA8">
      <w:pPr>
        <w:spacing w:after="0" w:line="259" w:lineRule="auto"/>
        <w:ind w:left="0" w:right="0" w:firstLine="0"/>
        <w:jc w:val="left"/>
        <w:rPr>
          <w:rFonts w:hint="eastAsia"/>
        </w:rPr>
      </w:pPr>
    </w:p>
    <w:p w14:paraId="501F1B5B">
      <w:pPr>
        <w:spacing w:after="0" w:line="259" w:lineRule="auto"/>
        <w:ind w:left="0" w:right="0" w:firstLine="0"/>
        <w:jc w:val="left"/>
        <w:rPr>
          <w:rFonts w:hint="eastAsia"/>
        </w:rPr>
      </w:pPr>
      <w:r>
        <w:rPr>
          <w:rFonts w:hint="eastAsia"/>
        </w:rPr>
        <w:t>Religion must have an outside as well as an inside.</w:t>
      </w:r>
    </w:p>
    <w:p w14:paraId="3697ECD7">
      <w:pPr>
        <w:spacing w:after="0" w:line="259" w:lineRule="auto"/>
        <w:ind w:left="0" w:right="0" w:firstLine="0"/>
        <w:jc w:val="left"/>
        <w:rPr>
          <w:rFonts w:hint="eastAsia"/>
        </w:rPr>
      </w:pPr>
      <w:r>
        <w:rPr>
          <w:rFonts w:hint="eastAsia"/>
        </w:rPr>
        <w:t>宗教必须有外在，也有内在。</w:t>
      </w:r>
    </w:p>
    <w:p w14:paraId="55DEAF2F">
      <w:pPr>
        <w:spacing w:after="0" w:line="259" w:lineRule="auto"/>
        <w:ind w:left="0" w:right="0" w:firstLine="0"/>
        <w:jc w:val="left"/>
        <w:rPr>
          <w:rFonts w:hint="eastAsia"/>
        </w:rPr>
      </w:pPr>
    </w:p>
    <w:p w14:paraId="2F8EBA84">
      <w:pPr>
        <w:spacing w:after="0" w:line="259" w:lineRule="auto"/>
        <w:ind w:left="0" w:right="0" w:firstLine="0"/>
        <w:jc w:val="left"/>
        <w:rPr>
          <w:rFonts w:hint="eastAsia"/>
        </w:rPr>
      </w:pPr>
      <w:r>
        <w:rPr>
          <w:rFonts w:hint="eastAsia"/>
        </w:rPr>
        <w:t>The lamp must not only have oil, but it must burn: the external must indicate the internal.</w:t>
      </w:r>
    </w:p>
    <w:p w14:paraId="649BF688">
      <w:pPr>
        <w:spacing w:after="0" w:line="259" w:lineRule="auto"/>
        <w:ind w:left="0" w:right="0" w:firstLine="0"/>
        <w:jc w:val="left"/>
        <w:rPr>
          <w:rFonts w:hint="eastAsia"/>
        </w:rPr>
      </w:pPr>
      <w:r>
        <w:rPr>
          <w:rFonts w:hint="eastAsia"/>
        </w:rPr>
        <w:t>灯不仅要有油，还必须点着：外在必须表明内在。</w:t>
      </w:r>
    </w:p>
    <w:p w14:paraId="54D88237">
      <w:pPr>
        <w:spacing w:after="0" w:line="259" w:lineRule="auto"/>
        <w:ind w:left="0" w:right="0" w:firstLine="0"/>
        <w:jc w:val="left"/>
        <w:rPr>
          <w:rFonts w:hint="eastAsia"/>
        </w:rPr>
      </w:pPr>
    </w:p>
    <w:p w14:paraId="57B76C50">
      <w:pPr>
        <w:spacing w:after="0" w:line="259" w:lineRule="auto"/>
        <w:ind w:left="0" w:right="0" w:firstLine="0"/>
        <w:jc w:val="left"/>
        <w:rPr>
          <w:rFonts w:hint="eastAsia"/>
        </w:rPr>
      </w:pPr>
      <w:r>
        <w:rPr>
          <w:rFonts w:hint="eastAsia"/>
        </w:rPr>
        <w:t>And we may say that our Lord intimated the necessity of a thorough consistency and completeness in the outward religious life of a man, so that as a fair external is no excuse for internal unsoundness or incompleteness, so a sound internal is no excuse for an inconsistent life.</w:t>
      </w:r>
    </w:p>
    <w:p w14:paraId="556BCEC6">
      <w:pPr>
        <w:spacing w:after="0" w:line="259" w:lineRule="auto"/>
        <w:ind w:left="0" w:right="0" w:firstLine="0"/>
        <w:jc w:val="left"/>
        <w:rPr>
          <w:rFonts w:hint="eastAsia"/>
        </w:rPr>
      </w:pPr>
      <w:r>
        <w:rPr>
          <w:rFonts w:hint="eastAsia"/>
        </w:rPr>
        <w:t>我们可以说，我们的主暗示了一个人外在宗教生活中彻底一致和完全的必要性，以致美好的外在不能成为内在不健全或不完整的借口，健全的内在也不能成为不一致生活的借口。</w:t>
      </w:r>
    </w:p>
    <w:p w14:paraId="69EA096E">
      <w:pPr>
        <w:spacing w:after="0" w:line="259" w:lineRule="auto"/>
        <w:ind w:left="0" w:right="0" w:firstLine="0"/>
        <w:jc w:val="left"/>
        <w:rPr>
          <w:rFonts w:hint="eastAsia"/>
        </w:rPr>
      </w:pPr>
    </w:p>
    <w:p w14:paraId="6487AAE5">
      <w:pPr>
        <w:spacing w:after="0" w:line="259" w:lineRule="auto"/>
        <w:ind w:left="0" w:right="0" w:firstLine="0"/>
        <w:jc w:val="left"/>
        <w:rPr>
          <w:rFonts w:hint="eastAsia"/>
        </w:rPr>
      </w:pPr>
      <w:r>
        <w:rPr>
          <w:rFonts w:hint="eastAsia"/>
        </w:rPr>
        <w:t>Our Lord, then, here depicts, (1.) a complete externalism; (2.) a beautiful externalism; (3.) a deceptive externalism; (4.) a prolonged externalism; (5.) an unavailing externalism.</w:t>
      </w:r>
    </w:p>
    <w:p w14:paraId="2E1DE323">
      <w:pPr>
        <w:spacing w:after="0" w:line="259" w:lineRule="auto"/>
        <w:ind w:left="0" w:right="0" w:firstLine="0"/>
        <w:jc w:val="left"/>
        <w:rPr>
          <w:rFonts w:hint="eastAsia"/>
        </w:rPr>
      </w:pPr>
      <w:r>
        <w:rPr>
          <w:rFonts w:hint="eastAsia"/>
        </w:rPr>
        <w:t>那么，我们的主在这里描绘了：（1）一个完全的外在主义；（2）一个美丽的外在主义；（3）一个欺骗性的外在主义；（4）一个持久的外在主义；（5）一个徒然的外在主义。</w:t>
      </w:r>
    </w:p>
    <w:p w14:paraId="3A82F431">
      <w:pPr>
        <w:spacing w:after="0" w:line="259" w:lineRule="auto"/>
        <w:ind w:left="0" w:right="0" w:firstLine="0"/>
        <w:jc w:val="left"/>
        <w:rPr>
          <w:rFonts w:hint="eastAsia"/>
        </w:rPr>
      </w:pPr>
    </w:p>
    <w:p w14:paraId="0E39566E">
      <w:pPr>
        <w:spacing w:after="0" w:line="259" w:lineRule="auto"/>
        <w:ind w:left="0" w:right="0" w:firstLine="0"/>
        <w:jc w:val="left"/>
        <w:rPr>
          <w:rFonts w:hint="eastAsia"/>
        </w:rPr>
      </w:pPr>
      <w:r>
        <w:rPr>
          <w:rFonts w:hint="eastAsia"/>
        </w:rPr>
        <w:t>Up to a certain point in a man's life, or character, or religion, externalism may avail; but beyond that it gives way; it breaks down; it exhibits its unprofitableness.</w:t>
      </w:r>
    </w:p>
    <w:p w14:paraId="654F50DD">
      <w:pPr>
        <w:spacing w:after="0" w:line="259" w:lineRule="auto"/>
        <w:ind w:left="0" w:right="0" w:firstLine="0"/>
        <w:jc w:val="left"/>
        <w:rPr>
          <w:rFonts w:hint="eastAsia"/>
        </w:rPr>
      </w:pPr>
      <w:r>
        <w:rPr>
          <w:rFonts w:hint="eastAsia"/>
        </w:rPr>
        <w:t>在一个人的生命、品格或宗教的某个点上，外在主义或许有用；但超过那个点，它就让步了；它崩溃了；它显出其无益。</w:t>
      </w:r>
    </w:p>
    <w:p w14:paraId="27DF94DA">
      <w:pPr>
        <w:spacing w:after="0" w:line="259" w:lineRule="auto"/>
        <w:ind w:left="0" w:right="0" w:firstLine="0"/>
        <w:jc w:val="left"/>
        <w:rPr>
          <w:rFonts w:hint="eastAsia"/>
        </w:rPr>
      </w:pPr>
    </w:p>
    <w:p w14:paraId="522D74AC">
      <w:pPr>
        <w:spacing w:after="0" w:line="259" w:lineRule="auto"/>
        <w:ind w:left="0" w:right="0" w:firstLine="0"/>
        <w:jc w:val="left"/>
        <w:rPr>
          <w:rFonts w:hint="eastAsia"/>
        </w:rPr>
      </w:pPr>
      <w:r>
        <w:rPr>
          <w:rFonts w:hint="eastAsia"/>
        </w:rPr>
        <w:t>This externalism may not always be hypocrisy, but it is imitation.</w:t>
      </w:r>
    </w:p>
    <w:p w14:paraId="6D48CDD1">
      <w:pPr>
        <w:spacing w:after="0" w:line="259" w:lineRule="auto"/>
        <w:ind w:left="0" w:right="0" w:firstLine="0"/>
        <w:jc w:val="left"/>
        <w:rPr>
          <w:rFonts w:hint="eastAsia"/>
        </w:rPr>
      </w:pPr>
      <w:r>
        <w:rPr>
          <w:rFonts w:hint="eastAsia"/>
        </w:rPr>
        <w:t>这种外在主义不一定总是伪善，但却是模仿。</w:t>
      </w:r>
    </w:p>
    <w:p w14:paraId="3D5FD3C5">
      <w:pPr>
        <w:spacing w:after="0" w:line="259" w:lineRule="auto"/>
        <w:ind w:left="0" w:right="0" w:firstLine="0"/>
        <w:jc w:val="left"/>
        <w:rPr>
          <w:rFonts w:hint="eastAsia"/>
        </w:rPr>
      </w:pPr>
    </w:p>
    <w:p w14:paraId="3164FCBD">
      <w:pPr>
        <w:spacing w:after="0" w:line="259" w:lineRule="auto"/>
        <w:ind w:left="0" w:right="0" w:firstLine="0"/>
        <w:jc w:val="left"/>
        <w:rPr>
          <w:rFonts w:hint="eastAsia"/>
        </w:rPr>
      </w:pPr>
      <w:r>
        <w:rPr>
          <w:rFonts w:hint="eastAsia"/>
        </w:rPr>
        <w:t>It is not the flower in its natural color and growth, but painted, artificial.</w:t>
      </w:r>
    </w:p>
    <w:p w14:paraId="5BC726A9">
      <w:pPr>
        <w:spacing w:after="0" w:line="259" w:lineRule="auto"/>
        <w:ind w:left="0" w:right="0" w:firstLine="0"/>
        <w:jc w:val="left"/>
        <w:rPr>
          <w:rFonts w:hint="eastAsia"/>
        </w:rPr>
      </w:pPr>
      <w:r>
        <w:rPr>
          <w:rFonts w:hint="eastAsia"/>
        </w:rPr>
        <w:t>那不是花朵天然的颜色和生长，而是彩绘的、人造的。</w:t>
      </w:r>
    </w:p>
    <w:p w14:paraId="06839BBC">
      <w:pPr>
        <w:spacing w:after="0" w:line="259" w:lineRule="auto"/>
        <w:ind w:left="0" w:right="0" w:firstLine="0"/>
        <w:jc w:val="left"/>
        <w:rPr>
          <w:rFonts w:hint="eastAsia"/>
        </w:rPr>
      </w:pPr>
    </w:p>
    <w:p w14:paraId="47D8628D">
      <w:pPr>
        <w:spacing w:after="0" w:line="259" w:lineRule="auto"/>
        <w:ind w:left="0" w:right="0" w:firstLine="0"/>
        <w:jc w:val="left"/>
        <w:rPr>
          <w:rFonts w:hint="eastAsia"/>
        </w:rPr>
      </w:pPr>
      <w:r>
        <w:rPr>
          <w:rFonts w:hint="eastAsia"/>
        </w:rPr>
        <w:t>Let us watch against an artificial life, and an artificial religion.</w:t>
      </w:r>
    </w:p>
    <w:p w14:paraId="3788DD50">
      <w:pPr>
        <w:spacing w:after="0" w:line="259" w:lineRule="auto"/>
        <w:ind w:left="0" w:right="0" w:firstLine="0"/>
        <w:jc w:val="left"/>
        <w:rPr>
          <w:rFonts w:hint="eastAsia"/>
        </w:rPr>
      </w:pPr>
      <w:r>
        <w:rPr>
          <w:rFonts w:hint="eastAsia"/>
        </w:rPr>
        <w:t>让我们警惕一种人为的生活和人为的宗教。</w:t>
      </w:r>
    </w:p>
    <w:p w14:paraId="44801DD1">
      <w:pPr>
        <w:spacing w:after="0" w:line="259" w:lineRule="auto"/>
        <w:ind w:left="0" w:right="0" w:firstLine="0"/>
        <w:jc w:val="left"/>
        <w:rPr>
          <w:rFonts w:hint="eastAsia"/>
        </w:rPr>
      </w:pPr>
    </w:p>
    <w:p w14:paraId="00A92AE7">
      <w:pPr>
        <w:spacing w:after="0" w:line="259" w:lineRule="auto"/>
        <w:ind w:left="0" w:right="0" w:firstLine="0"/>
        <w:jc w:val="left"/>
        <w:rPr>
          <w:rFonts w:hint="eastAsia"/>
        </w:rPr>
      </w:pPr>
      <w:r>
        <w:rPr>
          <w:rFonts w:hint="eastAsia"/>
        </w:rPr>
        <w:t>What does it profit now?</w:t>
      </w:r>
    </w:p>
    <w:p w14:paraId="54A3DEB7">
      <w:pPr>
        <w:spacing w:after="0" w:line="259" w:lineRule="auto"/>
        <w:ind w:left="0" w:right="0" w:firstLine="0"/>
        <w:jc w:val="left"/>
        <w:rPr>
          <w:rFonts w:hint="eastAsia"/>
        </w:rPr>
      </w:pPr>
      <w:r>
        <w:rPr>
          <w:rFonts w:hint="eastAsia"/>
        </w:rPr>
        <w:t>它如今有什么益处呢？</w:t>
      </w:r>
    </w:p>
    <w:p w14:paraId="2C917E9E">
      <w:pPr>
        <w:spacing w:after="0" w:line="259" w:lineRule="auto"/>
        <w:ind w:left="0" w:right="0" w:firstLine="0"/>
        <w:jc w:val="left"/>
        <w:rPr>
          <w:rFonts w:hint="eastAsia"/>
        </w:rPr>
      </w:pPr>
    </w:p>
    <w:p w14:paraId="2397A6AA">
      <w:pPr>
        <w:spacing w:after="0" w:line="259" w:lineRule="auto"/>
        <w:ind w:left="0" w:right="0" w:firstLine="0"/>
        <w:jc w:val="left"/>
        <w:rPr>
          <w:rFonts w:hint="eastAsia"/>
        </w:rPr>
      </w:pPr>
      <w:r>
        <w:rPr>
          <w:rFonts w:hint="eastAsia"/>
        </w:rPr>
        <w:t>what will it profit in the day of wrath?</w:t>
      </w:r>
    </w:p>
    <w:p w14:paraId="05C43805">
      <w:pPr>
        <w:spacing w:after="0" w:line="259" w:lineRule="auto"/>
        <w:ind w:left="0" w:right="0" w:firstLine="0"/>
        <w:jc w:val="left"/>
        <w:rPr>
          <w:rFonts w:hint="eastAsia"/>
        </w:rPr>
      </w:pPr>
      <w:r>
        <w:rPr>
          <w:rFonts w:hint="eastAsia"/>
        </w:rPr>
        <w:t>在忿怒的日子，它又有什么益处呢？</w:t>
      </w:r>
    </w:p>
    <w:p w14:paraId="742CD492">
      <w:pPr>
        <w:spacing w:after="0" w:line="259" w:lineRule="auto"/>
        <w:ind w:left="0" w:right="0" w:firstLine="0"/>
        <w:jc w:val="left"/>
        <w:rPr>
          <w:rFonts w:hint="eastAsia"/>
        </w:rPr>
      </w:pPr>
    </w:p>
    <w:p w14:paraId="2242B298">
      <w:pPr>
        <w:spacing w:after="0" w:line="259" w:lineRule="auto"/>
        <w:ind w:left="0" w:right="0" w:firstLine="0"/>
        <w:jc w:val="left"/>
        <w:rPr>
          <w:rFonts w:hint="eastAsia"/>
        </w:rPr>
      </w:pPr>
      <w:r>
        <w:rPr>
          <w:rFonts w:hint="eastAsia"/>
        </w:rPr>
        <w:t>The name, the dress, the lamp, the outward show, will all go for nothing in that day of universal discovery and detection.</w:t>
      </w:r>
    </w:p>
    <w:p w14:paraId="0F566672">
      <w:pPr>
        <w:spacing w:after="0" w:line="259" w:lineRule="auto"/>
        <w:ind w:left="0" w:right="0" w:firstLine="0"/>
        <w:jc w:val="left"/>
        <w:rPr>
          <w:rFonts w:hint="eastAsia"/>
        </w:rPr>
      </w:pPr>
      <w:r>
        <w:rPr>
          <w:rFonts w:hint="eastAsia"/>
        </w:rPr>
        <w:t>在那普遍显露和察验的日子，名字、衣裳、灯、外表的虚饰，都将归于无有。</w:t>
      </w:r>
    </w:p>
    <w:p w14:paraId="6E22F7D2">
      <w:pPr>
        <w:spacing w:after="0" w:line="259" w:lineRule="auto"/>
        <w:ind w:left="0" w:right="0" w:firstLine="0"/>
        <w:jc w:val="left"/>
        <w:rPr>
          <w:rFonts w:hint="eastAsia"/>
        </w:rPr>
      </w:pPr>
    </w:p>
    <w:p w14:paraId="3EDF3E5F">
      <w:pPr>
        <w:spacing w:after="0" w:line="259" w:lineRule="auto"/>
        <w:ind w:left="0" w:right="0" w:firstLine="0"/>
        <w:jc w:val="left"/>
        <w:rPr>
          <w:rFonts w:hint="eastAsia"/>
        </w:rPr>
      </w:pPr>
      <w:r>
        <w:rPr>
          <w:rFonts w:hint="eastAsia"/>
        </w:rPr>
        <w:t>II.The points of unlikeness.</w:t>
      </w:r>
    </w:p>
    <w:p w14:paraId="5F9B9F31">
      <w:pPr>
        <w:spacing w:after="0" w:line="259" w:lineRule="auto"/>
        <w:ind w:left="0" w:right="0" w:firstLine="0"/>
        <w:jc w:val="left"/>
        <w:rPr>
          <w:rFonts w:hint="eastAsia"/>
        </w:rPr>
      </w:pPr>
      <w:r>
        <w:rPr>
          <w:rFonts w:hint="eastAsia"/>
        </w:rPr>
        <w:t>II.不同之处。</w:t>
      </w:r>
    </w:p>
    <w:p w14:paraId="6586421A">
      <w:pPr>
        <w:spacing w:after="0" w:line="259" w:lineRule="auto"/>
        <w:ind w:left="0" w:right="0" w:firstLine="0"/>
        <w:jc w:val="left"/>
        <w:rPr>
          <w:rFonts w:hint="eastAsia"/>
        </w:rPr>
      </w:pPr>
    </w:p>
    <w:p w14:paraId="583FB10C">
      <w:pPr>
        <w:spacing w:after="0" w:line="259" w:lineRule="auto"/>
        <w:ind w:left="0" w:right="0" w:firstLine="0"/>
        <w:jc w:val="left"/>
        <w:rPr>
          <w:rFonts w:hint="eastAsia"/>
        </w:rPr>
      </w:pPr>
      <w:r>
        <w:rPr>
          <w:rFonts w:hint="eastAsia"/>
        </w:rPr>
        <w:t>Though in most respects they were all alike, yet there was a difference.</w:t>
      </w:r>
    </w:p>
    <w:p w14:paraId="4D3D17E7">
      <w:pPr>
        <w:spacing w:after="0" w:line="259" w:lineRule="auto"/>
        <w:ind w:left="0" w:right="0" w:firstLine="0"/>
        <w:jc w:val="left"/>
        <w:rPr>
          <w:rFonts w:hint="eastAsia"/>
        </w:rPr>
      </w:pPr>
      <w:r>
        <w:rPr>
          <w:rFonts w:hint="eastAsia"/>
        </w:rPr>
        <w:t>虽然在大多数方面他们都相似，但仍有区别。</w:t>
      </w:r>
    </w:p>
    <w:p w14:paraId="321283C8">
      <w:pPr>
        <w:spacing w:after="0" w:line="259" w:lineRule="auto"/>
        <w:ind w:left="0" w:right="0" w:firstLine="0"/>
        <w:jc w:val="left"/>
        <w:rPr>
          <w:rFonts w:hint="eastAsia"/>
        </w:rPr>
      </w:pPr>
    </w:p>
    <w:p w14:paraId="29F34BEE">
      <w:pPr>
        <w:spacing w:after="0" w:line="259" w:lineRule="auto"/>
        <w:ind w:left="0" w:right="0" w:firstLine="0"/>
        <w:jc w:val="left"/>
        <w:rPr>
          <w:rFonts w:hint="eastAsia"/>
        </w:rPr>
      </w:pPr>
      <w:r>
        <w:rPr>
          <w:rFonts w:hint="eastAsia"/>
        </w:rPr>
        <w:t>It was within; it was imperceptible from without; it could only be discovered when the bridegroom came.</w:t>
      </w:r>
    </w:p>
    <w:p w14:paraId="0461C289">
      <w:pPr>
        <w:spacing w:after="0" w:line="259" w:lineRule="auto"/>
        <w:ind w:left="0" w:right="0" w:firstLine="0"/>
        <w:jc w:val="left"/>
        <w:rPr>
          <w:rFonts w:hint="eastAsia"/>
        </w:rPr>
      </w:pPr>
      <w:r>
        <w:rPr>
          <w:rFonts w:hint="eastAsia"/>
        </w:rPr>
        <w:t>那区别在里面；从外面是看不见的；只有新郎来的时候才能发现。</w:t>
      </w:r>
    </w:p>
    <w:p w14:paraId="63D956E1">
      <w:pPr>
        <w:spacing w:after="0" w:line="259" w:lineRule="auto"/>
        <w:ind w:left="0" w:right="0" w:firstLine="0"/>
        <w:jc w:val="left"/>
        <w:rPr>
          <w:rFonts w:hint="eastAsia"/>
        </w:rPr>
      </w:pPr>
    </w:p>
    <w:p w14:paraId="3461B263">
      <w:pPr>
        <w:spacing w:after="0" w:line="259" w:lineRule="auto"/>
        <w:ind w:left="0" w:right="0" w:firstLine="0"/>
        <w:jc w:val="left"/>
        <w:rPr>
          <w:rFonts w:hint="eastAsia"/>
        </w:rPr>
      </w:pPr>
      <w:r>
        <w:rPr>
          <w:rFonts w:hint="eastAsia"/>
        </w:rPr>
        <w:t>Up till then all were completely similar.</w:t>
      </w:r>
    </w:p>
    <w:p w14:paraId="5C195880">
      <w:pPr>
        <w:spacing w:after="0" w:line="259" w:lineRule="auto"/>
        <w:ind w:left="0" w:right="0" w:firstLine="0"/>
        <w:jc w:val="left"/>
        <w:rPr>
          <w:rFonts w:hint="eastAsia"/>
        </w:rPr>
      </w:pPr>
      <w:r>
        <w:rPr>
          <w:rFonts w:hint="eastAsia"/>
        </w:rPr>
        <w:t>直到那时，一切都完全相似。</w:t>
      </w:r>
    </w:p>
    <w:p w14:paraId="19125072">
      <w:pPr>
        <w:spacing w:after="0" w:line="259" w:lineRule="auto"/>
        <w:ind w:left="0" w:right="0" w:firstLine="0"/>
        <w:jc w:val="left"/>
        <w:rPr>
          <w:rFonts w:hint="eastAsia"/>
        </w:rPr>
      </w:pPr>
    </w:p>
    <w:p w14:paraId="683EAD86">
      <w:pPr>
        <w:spacing w:after="0" w:line="259" w:lineRule="auto"/>
        <w:ind w:left="0" w:right="0" w:firstLine="0"/>
        <w:jc w:val="left"/>
        <w:rPr>
          <w:rFonts w:hint="eastAsia"/>
        </w:rPr>
      </w:pPr>
      <w:r>
        <w:rPr>
          <w:rFonts w:hint="eastAsia"/>
        </w:rPr>
        <w:t>Only then the want came out in the foolish.</w:t>
      </w:r>
    </w:p>
    <w:p w14:paraId="79237245">
      <w:pPr>
        <w:spacing w:after="0" w:line="259" w:lineRule="auto"/>
        <w:ind w:left="0" w:right="0" w:firstLine="0"/>
        <w:jc w:val="left"/>
        <w:rPr>
          <w:rFonts w:hint="eastAsia"/>
        </w:rPr>
      </w:pPr>
      <w:r>
        <w:rPr>
          <w:rFonts w:hint="eastAsia"/>
        </w:rPr>
        <w:t>只有那时，愚拙的才显出他们的缺乏。</w:t>
      </w:r>
    </w:p>
    <w:p w14:paraId="7B332A5C">
      <w:pPr>
        <w:spacing w:after="0" w:line="259" w:lineRule="auto"/>
        <w:ind w:left="0" w:right="0" w:firstLine="0"/>
        <w:jc w:val="left"/>
        <w:rPr>
          <w:rFonts w:hint="eastAsia"/>
        </w:rPr>
      </w:pPr>
    </w:p>
    <w:p w14:paraId="28D15783">
      <w:pPr>
        <w:spacing w:after="0" w:line="259" w:lineRule="auto"/>
        <w:ind w:left="0" w:right="0" w:firstLine="0"/>
        <w:jc w:val="left"/>
        <w:rPr>
          <w:rFonts w:hint="eastAsia"/>
        </w:rPr>
      </w:pPr>
      <w:r>
        <w:rPr>
          <w:rFonts w:hint="eastAsia"/>
        </w:rPr>
        <w:t>There was it seen who were wise, and who were foolish.</w:t>
      </w:r>
    </w:p>
    <w:p w14:paraId="50AB4F21">
      <w:pPr>
        <w:spacing w:after="0" w:line="259" w:lineRule="auto"/>
        <w:ind w:left="0" w:right="0" w:firstLine="0"/>
        <w:jc w:val="left"/>
        <w:rPr>
          <w:rFonts w:hint="eastAsia"/>
        </w:rPr>
      </w:pPr>
      <w:r>
        <w:rPr>
          <w:rFonts w:hint="eastAsia"/>
        </w:rPr>
        <w:t>那时才显出谁是聪明的，谁是愚拙的。</w:t>
      </w:r>
    </w:p>
    <w:p w14:paraId="15ACEE3A">
      <w:pPr>
        <w:spacing w:after="0" w:line="259" w:lineRule="auto"/>
        <w:ind w:left="0" w:right="0" w:firstLine="0"/>
        <w:jc w:val="left"/>
        <w:rPr>
          <w:rFonts w:hint="eastAsia"/>
        </w:rPr>
      </w:pPr>
    </w:p>
    <w:p w14:paraId="46FB1505">
      <w:pPr>
        <w:spacing w:after="0" w:line="259" w:lineRule="auto"/>
        <w:ind w:left="0" w:right="0" w:firstLine="0"/>
        <w:jc w:val="left"/>
        <w:rPr>
          <w:rFonts w:hint="eastAsia"/>
        </w:rPr>
      </w:pPr>
      <w:r>
        <w:rPr>
          <w:rFonts w:hint="eastAsia"/>
        </w:rPr>
        <w:t>That day is the day of certain and unerring detection.</w:t>
      </w:r>
    </w:p>
    <w:p w14:paraId="4E1079BE">
      <w:pPr>
        <w:spacing w:after="0" w:line="259" w:lineRule="auto"/>
        <w:ind w:left="0" w:right="0" w:firstLine="0"/>
        <w:jc w:val="left"/>
        <w:rPr>
          <w:rFonts w:hint="eastAsia"/>
        </w:rPr>
      </w:pPr>
      <w:r>
        <w:rPr>
          <w:rFonts w:hint="eastAsia"/>
        </w:rPr>
        <w:t>那日是确定而无误的察验之日。</w:t>
      </w:r>
    </w:p>
    <w:p w14:paraId="76A9FF37">
      <w:pPr>
        <w:spacing w:after="0" w:line="259" w:lineRule="auto"/>
        <w:ind w:left="0" w:right="0" w:firstLine="0"/>
        <w:jc w:val="left"/>
        <w:rPr>
          <w:rFonts w:hint="eastAsia"/>
        </w:rPr>
      </w:pPr>
    </w:p>
    <w:p w14:paraId="177D2388">
      <w:pPr>
        <w:spacing w:after="0" w:line="259" w:lineRule="auto"/>
        <w:ind w:left="0" w:right="0" w:firstLine="0"/>
        <w:jc w:val="left"/>
        <w:rPr>
          <w:rFonts w:hint="eastAsia"/>
        </w:rPr>
      </w:pPr>
      <w:r>
        <w:rPr>
          <w:rFonts w:hint="eastAsia"/>
        </w:rPr>
        <w:t>It is the day of weighing in the balances!</w:t>
      </w:r>
    </w:p>
    <w:p w14:paraId="342971CD">
      <w:pPr>
        <w:spacing w:after="0" w:line="259" w:lineRule="auto"/>
        <w:ind w:left="0" w:right="0" w:firstLine="0"/>
        <w:jc w:val="left"/>
        <w:rPr>
          <w:rFonts w:hint="eastAsia"/>
        </w:rPr>
      </w:pPr>
      <w:r>
        <w:rPr>
          <w:rFonts w:hint="eastAsia"/>
        </w:rPr>
        <w:t>那是在天平上被称量的日子！</w:t>
      </w:r>
    </w:p>
    <w:p w14:paraId="14CA43FA">
      <w:pPr>
        <w:spacing w:after="0" w:line="259" w:lineRule="auto"/>
        <w:ind w:left="0" w:right="0" w:firstLine="0"/>
        <w:jc w:val="left"/>
        <w:rPr>
          <w:rFonts w:hint="eastAsia"/>
        </w:rPr>
      </w:pPr>
    </w:p>
    <w:p w14:paraId="19EE5DED">
      <w:pPr>
        <w:spacing w:after="0" w:line="259" w:lineRule="auto"/>
        <w:ind w:left="0" w:right="0" w:firstLine="0"/>
        <w:jc w:val="left"/>
        <w:rPr>
          <w:rFonts w:hint="eastAsia"/>
        </w:rPr>
      </w:pPr>
      <w:r>
        <w:rPr>
          <w:rFonts w:hint="eastAsia"/>
        </w:rPr>
        <w:t>It is the separation of the false from the true.</w:t>
      </w:r>
    </w:p>
    <w:p w14:paraId="0AE6985B">
      <w:pPr>
        <w:spacing w:after="0" w:line="259" w:lineRule="auto"/>
        <w:ind w:left="0" w:right="0" w:firstLine="0"/>
        <w:jc w:val="left"/>
        <w:rPr>
          <w:rFonts w:hint="eastAsia"/>
        </w:rPr>
      </w:pPr>
      <w:r>
        <w:rPr>
          <w:rFonts w:hint="eastAsia"/>
        </w:rPr>
        <w:t>那是真假的分离。</w:t>
      </w:r>
    </w:p>
    <w:p w14:paraId="77BBC8E1">
      <w:pPr>
        <w:spacing w:after="0" w:line="259" w:lineRule="auto"/>
        <w:ind w:left="0" w:right="0" w:firstLine="0"/>
        <w:jc w:val="left"/>
        <w:rPr>
          <w:rFonts w:hint="eastAsia"/>
        </w:rPr>
      </w:pPr>
    </w:p>
    <w:p w14:paraId="5F88AF44">
      <w:pPr>
        <w:spacing w:after="0" w:line="259" w:lineRule="auto"/>
        <w:ind w:left="0" w:right="0" w:firstLine="0"/>
        <w:jc w:val="left"/>
        <w:rPr>
          <w:rFonts w:hint="eastAsia"/>
        </w:rPr>
      </w:pPr>
      <w:r>
        <w:rPr>
          <w:rFonts w:hint="eastAsia"/>
        </w:rPr>
        <w:t>The difference was confined to a single point,—the lack of oil.</w:t>
      </w:r>
    </w:p>
    <w:p w14:paraId="2BD0DF4D">
      <w:pPr>
        <w:spacing w:after="0" w:line="259" w:lineRule="auto"/>
        <w:ind w:left="0" w:right="0" w:firstLine="0"/>
        <w:jc w:val="left"/>
        <w:rPr>
          <w:rFonts w:hint="eastAsia"/>
        </w:rPr>
      </w:pPr>
      <w:r>
        <w:rPr>
          <w:rFonts w:hint="eastAsia"/>
        </w:rPr>
        <w:t>区别仅限于一点——缺油。</w:t>
      </w:r>
    </w:p>
    <w:p w14:paraId="64924E5F">
      <w:pPr>
        <w:spacing w:after="0" w:line="259" w:lineRule="auto"/>
        <w:ind w:left="0" w:right="0" w:firstLine="0"/>
        <w:jc w:val="left"/>
        <w:rPr>
          <w:rFonts w:hint="eastAsia"/>
        </w:rPr>
      </w:pPr>
    </w:p>
    <w:p w14:paraId="1161A56E">
      <w:pPr>
        <w:spacing w:after="0" w:line="259" w:lineRule="auto"/>
        <w:ind w:left="0" w:right="0" w:firstLine="0"/>
        <w:jc w:val="left"/>
        <w:rPr>
          <w:rFonts w:hint="eastAsia"/>
        </w:rPr>
      </w:pPr>
      <w:r>
        <w:rPr>
          <w:rFonts w:hint="eastAsia"/>
        </w:rPr>
        <w:t>Some have supposed that the foolish took oil in their lamps, but not in their vessels.</w:t>
      </w:r>
    </w:p>
    <w:p w14:paraId="5B44EF87">
      <w:pPr>
        <w:spacing w:after="0" w:line="259" w:lineRule="auto"/>
        <w:ind w:left="0" w:right="0" w:firstLine="0"/>
        <w:jc w:val="left"/>
        <w:rPr>
          <w:rFonts w:hint="eastAsia"/>
        </w:rPr>
      </w:pPr>
      <w:r>
        <w:rPr>
          <w:rFonts w:hint="eastAsia"/>
        </w:rPr>
        <w:t>有人以为，愚拙的拿了灯里的油，却没有拿器皿里的。</w:t>
      </w:r>
    </w:p>
    <w:p w14:paraId="5F96B99F">
      <w:pPr>
        <w:spacing w:after="0" w:line="259" w:lineRule="auto"/>
        <w:ind w:left="0" w:right="0" w:firstLine="0"/>
        <w:jc w:val="left"/>
        <w:rPr>
          <w:rFonts w:hint="eastAsia"/>
        </w:rPr>
      </w:pPr>
    </w:p>
    <w:p w14:paraId="7656FB9D">
      <w:pPr>
        <w:spacing w:after="0" w:line="259" w:lineRule="auto"/>
        <w:ind w:left="0" w:right="0" w:firstLine="0"/>
        <w:jc w:val="left"/>
        <w:rPr>
          <w:rFonts w:hint="eastAsia"/>
        </w:rPr>
      </w:pPr>
      <w:r>
        <w:rPr>
          <w:rFonts w:hint="eastAsia"/>
        </w:rPr>
        <w:t>It appears, however, that they did neither.</w:t>
      </w:r>
    </w:p>
    <w:p w14:paraId="1C28B919">
      <w:pPr>
        <w:spacing w:after="0" w:line="259" w:lineRule="auto"/>
        <w:ind w:left="0" w:right="0" w:firstLine="0"/>
        <w:jc w:val="left"/>
        <w:rPr>
          <w:rFonts w:hint="eastAsia"/>
        </w:rPr>
      </w:pPr>
      <w:r>
        <w:rPr>
          <w:rFonts w:hint="eastAsia"/>
        </w:rPr>
        <w:t>然而，看来她们两者都没有作。</w:t>
      </w:r>
    </w:p>
    <w:p w14:paraId="0C6F88E3">
      <w:pPr>
        <w:spacing w:after="0" w:line="259" w:lineRule="auto"/>
        <w:ind w:left="0" w:right="0" w:firstLine="0"/>
        <w:jc w:val="left"/>
        <w:rPr>
          <w:rFonts w:hint="eastAsia"/>
        </w:rPr>
      </w:pPr>
    </w:p>
    <w:p w14:paraId="2B5F3914">
      <w:pPr>
        <w:spacing w:after="0" w:line="259" w:lineRule="auto"/>
        <w:ind w:left="0" w:right="0" w:firstLine="0"/>
        <w:jc w:val="left"/>
        <w:rPr>
          <w:rFonts w:hint="eastAsia"/>
        </w:rPr>
      </w:pPr>
      <w:r>
        <w:rPr>
          <w:rFonts w:hint="eastAsia"/>
        </w:rPr>
        <w:t>The lamps were not required to be lighted till the bridegroom came; and so the oil was not poured in, nor the wick inserted till then.</w:t>
      </w:r>
    </w:p>
    <w:p w14:paraId="7F377B87">
      <w:pPr>
        <w:spacing w:after="0" w:line="259" w:lineRule="auto"/>
        <w:ind w:left="0" w:right="0" w:firstLine="0"/>
        <w:jc w:val="left"/>
        <w:rPr>
          <w:rFonts w:hint="eastAsia"/>
        </w:rPr>
      </w:pPr>
      <w:r>
        <w:rPr>
          <w:rFonts w:hint="eastAsia"/>
        </w:rPr>
        <w:t>灯在新郎来之前不必点着；所以油没有倒进去，灯芯也没有插进去。</w:t>
      </w:r>
    </w:p>
    <w:p w14:paraId="547AFB5C">
      <w:pPr>
        <w:spacing w:after="0" w:line="259" w:lineRule="auto"/>
        <w:ind w:left="0" w:right="0" w:firstLine="0"/>
        <w:jc w:val="left"/>
        <w:rPr>
          <w:rFonts w:hint="eastAsia"/>
        </w:rPr>
      </w:pPr>
    </w:p>
    <w:p w14:paraId="0C2A632E">
      <w:pPr>
        <w:spacing w:after="0" w:line="259" w:lineRule="auto"/>
        <w:ind w:left="0" w:right="0" w:firstLine="0"/>
        <w:jc w:val="left"/>
        <w:rPr>
          <w:rFonts w:hint="eastAsia"/>
        </w:rPr>
      </w:pPr>
      <w:r>
        <w:rPr>
          <w:rFonts w:hint="eastAsia"/>
        </w:rPr>
        <w:t>For it was at midnight that the cry was made, and then all the virgins arose and trimmed their lamps, that is, supplied them with the wick and oil, and lighted them.</w:t>
      </w:r>
    </w:p>
    <w:p w14:paraId="1CA888E5">
      <w:pPr>
        <w:spacing w:after="0" w:line="259" w:lineRule="auto"/>
        <w:ind w:left="0" w:right="0" w:firstLine="0"/>
        <w:jc w:val="left"/>
        <w:rPr>
          <w:rFonts w:hint="eastAsia"/>
        </w:rPr>
      </w:pPr>
      <w:r>
        <w:rPr>
          <w:rFonts w:hint="eastAsia"/>
        </w:rPr>
        <w:t>因为半夜有人喊着说，那时所有的童女都起来，整理她们的灯，就是给灯加上灯芯和油，并点着它们。</w:t>
      </w:r>
    </w:p>
    <w:p w14:paraId="5BEB4838">
      <w:pPr>
        <w:spacing w:after="0" w:line="259" w:lineRule="auto"/>
        <w:ind w:left="0" w:right="0" w:firstLine="0"/>
        <w:jc w:val="left"/>
        <w:rPr>
          <w:rFonts w:hint="eastAsia"/>
        </w:rPr>
      </w:pPr>
    </w:p>
    <w:p w14:paraId="0F5690B7">
      <w:pPr>
        <w:spacing w:after="0" w:line="259" w:lineRule="auto"/>
        <w:ind w:left="0" w:right="0" w:firstLine="0"/>
        <w:jc w:val="left"/>
        <w:rPr>
          <w:rFonts w:hint="eastAsia"/>
        </w:rPr>
      </w:pPr>
      <w:r>
        <w:rPr>
          <w:rFonts w:hint="eastAsia"/>
        </w:rPr>
        <w:t>Then it was that the foolish discovered (1) their need of oil; (2) their lack of it.</w:t>
      </w:r>
    </w:p>
    <w:p w14:paraId="517B3728">
      <w:pPr>
        <w:spacing w:after="0" w:line="259" w:lineRule="auto"/>
        <w:ind w:left="0" w:right="0" w:firstLine="0"/>
        <w:jc w:val="left"/>
        <w:rPr>
          <w:rFonts w:hint="eastAsia"/>
        </w:rPr>
      </w:pPr>
      <w:r>
        <w:rPr>
          <w:rFonts w:hint="eastAsia"/>
        </w:rPr>
        <w:t>那时，愚拙的才发现（1）她们需要油；（2）她们缺油。</w:t>
      </w:r>
    </w:p>
    <w:p w14:paraId="29A0245D">
      <w:pPr>
        <w:spacing w:after="0" w:line="259" w:lineRule="auto"/>
        <w:ind w:left="0" w:right="0" w:firstLine="0"/>
        <w:jc w:val="left"/>
        <w:rPr>
          <w:rFonts w:hint="eastAsia"/>
        </w:rPr>
      </w:pPr>
    </w:p>
    <w:p w14:paraId="3177FFF4">
      <w:pPr>
        <w:spacing w:after="0" w:line="259" w:lineRule="auto"/>
        <w:ind w:left="0" w:right="0" w:firstLine="0"/>
        <w:jc w:val="left"/>
        <w:rPr>
          <w:rFonts w:hint="eastAsia"/>
        </w:rPr>
      </w:pPr>
      <w:r>
        <w:rPr>
          <w:rFonts w:hint="eastAsia"/>
        </w:rPr>
        <w:t>Then they went to the wise to beg for a supply; then they (being wisely refused) went to buy, and returned too late.</w:t>
      </w:r>
    </w:p>
    <w:p w14:paraId="3312858F">
      <w:pPr>
        <w:spacing w:after="0" w:line="259" w:lineRule="auto"/>
        <w:ind w:left="0" w:right="0" w:firstLine="0"/>
        <w:jc w:val="left"/>
        <w:rPr>
          <w:rFonts w:hint="eastAsia"/>
        </w:rPr>
      </w:pPr>
      <w:r>
        <w:rPr>
          <w:rFonts w:hint="eastAsia"/>
        </w:rPr>
        <w:t>于是她们去向聪明的求油；然后她们（被聪明地拒绝后）去买油，回来时却太迟了。</w:t>
      </w:r>
    </w:p>
    <w:p w14:paraId="69A7534F">
      <w:pPr>
        <w:spacing w:after="0" w:line="259" w:lineRule="auto"/>
        <w:ind w:left="0" w:right="0" w:firstLine="0"/>
        <w:jc w:val="left"/>
        <w:rPr>
          <w:rFonts w:hint="eastAsia"/>
        </w:rPr>
      </w:pPr>
    </w:p>
    <w:p w14:paraId="3BBAC3BE">
      <w:pPr>
        <w:spacing w:after="0" w:line="259" w:lineRule="auto"/>
        <w:ind w:left="0" w:right="0" w:firstLine="0"/>
        <w:jc w:val="left"/>
        <w:rPr>
          <w:rFonts w:hint="eastAsia"/>
        </w:rPr>
      </w:pPr>
      <w:r>
        <w:rPr>
          <w:rFonts w:hint="eastAsia"/>
        </w:rPr>
        <w:t>There was "oil in the dwelling of the wise " (Proverbs 21:20), but the foolish were without it.</w:t>
      </w:r>
    </w:p>
    <w:p w14:paraId="0B221CD4">
      <w:pPr>
        <w:spacing w:after="0" w:line="259" w:lineRule="auto"/>
        <w:ind w:left="0" w:right="0" w:firstLine="0"/>
        <w:jc w:val="left"/>
        <w:rPr>
          <w:rFonts w:hint="eastAsia"/>
        </w:rPr>
      </w:pPr>
      <w:r>
        <w:rPr>
          <w:rFonts w:hint="eastAsia"/>
        </w:rPr>
        <w:t>“智慧人家中积蓄宝物膏油”（箴言 21:20），愚拙人却一无所有。</w:t>
      </w:r>
    </w:p>
    <w:p w14:paraId="7B8F5304">
      <w:pPr>
        <w:spacing w:after="0" w:line="259" w:lineRule="auto"/>
        <w:ind w:left="0" w:right="0" w:firstLine="0"/>
        <w:jc w:val="left"/>
        <w:rPr>
          <w:rFonts w:hint="eastAsia"/>
        </w:rPr>
      </w:pPr>
    </w:p>
    <w:p w14:paraId="36F333BF">
      <w:pPr>
        <w:spacing w:after="0" w:line="259" w:lineRule="auto"/>
        <w:ind w:left="0" w:right="0" w:firstLine="0"/>
        <w:jc w:val="left"/>
        <w:rPr>
          <w:rFonts w:hint="eastAsia"/>
        </w:rPr>
      </w:pPr>
      <w:r>
        <w:rPr>
          <w:rFonts w:hint="eastAsia"/>
        </w:rPr>
        <w:t>The oil is the Holy Spirit.</w:t>
      </w:r>
    </w:p>
    <w:p w14:paraId="19202C83">
      <w:pPr>
        <w:spacing w:after="0" w:line="259" w:lineRule="auto"/>
        <w:ind w:left="0" w:right="0" w:firstLine="0"/>
        <w:jc w:val="left"/>
        <w:rPr>
          <w:rFonts w:hint="eastAsia"/>
        </w:rPr>
      </w:pPr>
      <w:r>
        <w:rPr>
          <w:rFonts w:hint="eastAsia"/>
        </w:rPr>
        <w:t>这油是圣灵。</w:t>
      </w:r>
    </w:p>
    <w:p w14:paraId="35BDEAB3">
      <w:pPr>
        <w:spacing w:after="0" w:line="259" w:lineRule="auto"/>
        <w:ind w:left="0" w:right="0" w:firstLine="0"/>
        <w:jc w:val="left"/>
        <w:rPr>
          <w:rFonts w:hint="eastAsia"/>
        </w:rPr>
      </w:pPr>
    </w:p>
    <w:p w14:paraId="7DC635E1">
      <w:pPr>
        <w:spacing w:after="0" w:line="259" w:lineRule="auto"/>
        <w:ind w:left="0" w:right="0" w:firstLine="0"/>
        <w:jc w:val="left"/>
        <w:rPr>
          <w:rFonts w:hint="eastAsia"/>
        </w:rPr>
      </w:pPr>
      <w:r>
        <w:rPr>
          <w:rFonts w:hint="eastAsia"/>
        </w:rPr>
        <w:t>To oil He is likened throughout all Scripture, though in some places to fire, and to water, and to wind or air.</w:t>
      </w:r>
    </w:p>
    <w:p w14:paraId="7A4B6857">
      <w:pPr>
        <w:spacing w:after="0" w:line="259" w:lineRule="auto"/>
        <w:ind w:left="0" w:right="0" w:firstLine="0"/>
        <w:jc w:val="left"/>
        <w:rPr>
          <w:rFonts w:hint="eastAsia"/>
        </w:rPr>
      </w:pPr>
      <w:r>
        <w:rPr>
          <w:rFonts w:hint="eastAsia"/>
        </w:rPr>
        <w:t>在整本圣经中，祂都被比作油，虽然在某些地方祂也被比作火、水、风或空气。</w:t>
      </w:r>
    </w:p>
    <w:p w14:paraId="38F52C66">
      <w:pPr>
        <w:spacing w:after="0" w:line="259" w:lineRule="auto"/>
        <w:ind w:left="0" w:right="0" w:firstLine="0"/>
        <w:jc w:val="left"/>
        <w:rPr>
          <w:rFonts w:hint="eastAsia"/>
        </w:rPr>
      </w:pPr>
    </w:p>
    <w:p w14:paraId="12318A19">
      <w:pPr>
        <w:spacing w:after="0" w:line="259" w:lineRule="auto"/>
        <w:ind w:left="0" w:right="0" w:firstLine="0"/>
        <w:jc w:val="left"/>
        <w:rPr>
          <w:rFonts w:hint="eastAsia"/>
        </w:rPr>
      </w:pPr>
      <w:r>
        <w:rPr>
          <w:rFonts w:hint="eastAsia"/>
        </w:rPr>
        <w:t>There is the oil of consecration (Exodus 30:25); of daily food (1 Kings 17:12); of fragrance (Esther 2:12); of joy (Psalm 47, Isaiah 61:3); of healing (Luke 10:34); of light (Zechariah 4:12).</w:t>
      </w:r>
    </w:p>
    <w:p w14:paraId="121ABCAD">
      <w:pPr>
        <w:spacing w:after="0" w:line="259" w:lineRule="auto"/>
        <w:ind w:left="0" w:right="0" w:firstLine="0"/>
        <w:jc w:val="left"/>
        <w:rPr>
          <w:rFonts w:hint="eastAsia"/>
        </w:rPr>
      </w:pPr>
      <w:r>
        <w:rPr>
          <w:rFonts w:hint="eastAsia"/>
        </w:rPr>
        <w:t>有分别为圣的油（出埃及记 30:25）；每日食物的油（列王纪上 17:12）；馨香的油（以斯帖记 2:12）；喜乐的油（诗篇 47，以赛亚书 61:3）；医治的油（路加福音 10:34）；光明的油（撒迦利亚书 4:12）。</w:t>
      </w:r>
    </w:p>
    <w:p w14:paraId="5B50A6C4">
      <w:pPr>
        <w:spacing w:after="0" w:line="259" w:lineRule="auto"/>
        <w:ind w:left="0" w:right="0" w:firstLine="0"/>
        <w:jc w:val="left"/>
        <w:rPr>
          <w:rFonts w:hint="eastAsia"/>
        </w:rPr>
      </w:pPr>
    </w:p>
    <w:p w14:paraId="14002BC8">
      <w:pPr>
        <w:spacing w:after="0" w:line="259" w:lineRule="auto"/>
        <w:ind w:left="0" w:right="0" w:firstLine="0"/>
        <w:jc w:val="left"/>
        <w:rPr>
          <w:rFonts w:hint="eastAsia"/>
        </w:rPr>
      </w:pPr>
      <w:r>
        <w:rPr>
          <w:rFonts w:hint="eastAsia"/>
        </w:rPr>
        <w:t>The Holy Spirit is all these.</w:t>
      </w:r>
    </w:p>
    <w:p w14:paraId="54C0B93A">
      <w:pPr>
        <w:spacing w:after="0" w:line="259" w:lineRule="auto"/>
        <w:ind w:left="0" w:right="0" w:firstLine="0"/>
        <w:jc w:val="left"/>
        <w:rPr>
          <w:rFonts w:hint="eastAsia"/>
        </w:rPr>
      </w:pPr>
      <w:r>
        <w:rPr>
          <w:rFonts w:hint="eastAsia"/>
        </w:rPr>
        <w:t>圣灵就是这一切。</w:t>
      </w:r>
    </w:p>
    <w:p w14:paraId="112BA451">
      <w:pPr>
        <w:spacing w:after="0" w:line="259" w:lineRule="auto"/>
        <w:ind w:left="0" w:right="0" w:firstLine="0"/>
        <w:jc w:val="left"/>
        <w:rPr>
          <w:rFonts w:hint="eastAsia"/>
        </w:rPr>
      </w:pPr>
    </w:p>
    <w:p w14:paraId="78565C30">
      <w:pPr>
        <w:spacing w:after="0" w:line="259" w:lineRule="auto"/>
        <w:ind w:left="0" w:right="0" w:firstLine="0"/>
        <w:jc w:val="left"/>
        <w:rPr>
          <w:rFonts w:hint="eastAsia"/>
        </w:rPr>
      </w:pPr>
      <w:r>
        <w:rPr>
          <w:rFonts w:hint="eastAsia"/>
        </w:rPr>
        <w:t>But it is as the light-giving oil that He is specially spoken of here; and the lack of Him as such makes the difference between the foolish and the wise.</w:t>
      </w:r>
    </w:p>
    <w:p w14:paraId="734372C6">
      <w:pPr>
        <w:spacing w:after="0" w:line="259" w:lineRule="auto"/>
        <w:ind w:left="0" w:right="0" w:firstLine="0"/>
        <w:jc w:val="left"/>
        <w:rPr>
          <w:rFonts w:hint="eastAsia"/>
        </w:rPr>
      </w:pPr>
      <w:r>
        <w:rPr>
          <w:rFonts w:hint="eastAsia"/>
        </w:rPr>
        <w:t>但此处特别论到祂，是作为发光的油；缺乏祂，就造成了愚拙和聪明的区别。</w:t>
      </w:r>
    </w:p>
    <w:p w14:paraId="78C12E05">
      <w:pPr>
        <w:spacing w:after="0" w:line="259" w:lineRule="auto"/>
        <w:ind w:left="0" w:right="0" w:firstLine="0"/>
        <w:jc w:val="left"/>
        <w:rPr>
          <w:rFonts w:hint="eastAsia"/>
        </w:rPr>
      </w:pPr>
    </w:p>
    <w:p w14:paraId="586BC70F">
      <w:pPr>
        <w:spacing w:after="0" w:line="259" w:lineRule="auto"/>
        <w:ind w:left="0" w:right="0" w:firstLine="0"/>
        <w:jc w:val="left"/>
        <w:rPr>
          <w:rFonts w:hint="eastAsia"/>
        </w:rPr>
      </w:pPr>
      <w:r>
        <w:rPr>
          <w:rFonts w:hint="eastAsia"/>
        </w:rPr>
        <w:t>"Having not the Spirit" (Jude 19).</w:t>
      </w:r>
    </w:p>
    <w:p w14:paraId="2C42191B">
      <w:pPr>
        <w:spacing w:after="0" w:line="259" w:lineRule="auto"/>
        <w:ind w:left="0" w:right="0" w:firstLine="0"/>
        <w:jc w:val="left"/>
        <w:rPr>
          <w:rFonts w:hint="eastAsia"/>
        </w:rPr>
      </w:pPr>
      <w:r>
        <w:rPr>
          <w:rFonts w:hint="eastAsia"/>
        </w:rPr>
        <w:t>“没有圣灵”（犹大书 19）。</w:t>
      </w:r>
    </w:p>
    <w:p w14:paraId="29B58F3B">
      <w:pPr>
        <w:spacing w:after="0" w:line="259" w:lineRule="auto"/>
        <w:ind w:left="0" w:right="0" w:firstLine="0"/>
        <w:jc w:val="left"/>
        <w:rPr>
          <w:rFonts w:hint="eastAsia"/>
        </w:rPr>
      </w:pPr>
    </w:p>
    <w:p w14:paraId="6288D651">
      <w:pPr>
        <w:spacing w:after="0" w:line="259" w:lineRule="auto"/>
        <w:ind w:left="0" w:right="0" w:firstLine="0"/>
        <w:jc w:val="left"/>
        <w:rPr>
          <w:rFonts w:hint="eastAsia"/>
        </w:rPr>
      </w:pPr>
      <w:r>
        <w:rPr>
          <w:rFonts w:hint="eastAsia"/>
        </w:rPr>
        <w:t>Thus a man may be very like a Christian, and yet not be one.</w:t>
      </w:r>
    </w:p>
    <w:p w14:paraId="238ADDA0">
      <w:pPr>
        <w:spacing w:after="0" w:line="259" w:lineRule="auto"/>
        <w:ind w:left="0" w:right="0" w:firstLine="0"/>
        <w:jc w:val="left"/>
        <w:rPr>
          <w:rFonts w:hint="eastAsia"/>
        </w:rPr>
      </w:pPr>
      <w:r>
        <w:rPr>
          <w:rFonts w:hint="eastAsia"/>
        </w:rPr>
        <w:t>因此，一个人可以很像一个基督徒，却不是一个基督徒。</w:t>
      </w:r>
    </w:p>
    <w:p w14:paraId="29110DFA">
      <w:pPr>
        <w:spacing w:after="0" w:line="259" w:lineRule="auto"/>
        <w:ind w:left="0" w:right="0" w:firstLine="0"/>
        <w:jc w:val="left"/>
        <w:rPr>
          <w:rFonts w:hint="eastAsia"/>
        </w:rPr>
      </w:pPr>
    </w:p>
    <w:p w14:paraId="787D2A70">
      <w:pPr>
        <w:spacing w:after="0" w:line="259" w:lineRule="auto"/>
        <w:ind w:left="0" w:right="0" w:firstLine="0"/>
        <w:jc w:val="left"/>
        <w:rPr>
          <w:rFonts w:hint="eastAsia"/>
        </w:rPr>
      </w:pPr>
      <w:r>
        <w:rPr>
          <w:rFonts w:hint="eastAsia"/>
        </w:rPr>
        <w:t>He may come very near the kingdom, and yet not enter in.</w:t>
      </w:r>
    </w:p>
    <w:p w14:paraId="5DC8943F">
      <w:pPr>
        <w:spacing w:after="0" w:line="259" w:lineRule="auto"/>
        <w:ind w:left="0" w:right="0" w:firstLine="0"/>
        <w:jc w:val="left"/>
        <w:rPr>
          <w:rFonts w:hint="eastAsia"/>
        </w:rPr>
      </w:pPr>
      <w:r>
        <w:rPr>
          <w:rFonts w:hint="eastAsia"/>
        </w:rPr>
        <w:t>祂或许很靠近国度，却不进去。</w:t>
      </w:r>
    </w:p>
    <w:p w14:paraId="78192740">
      <w:pPr>
        <w:spacing w:after="0" w:line="259" w:lineRule="auto"/>
        <w:ind w:left="0" w:right="0" w:firstLine="0"/>
        <w:jc w:val="left"/>
        <w:rPr>
          <w:rFonts w:hint="eastAsia"/>
        </w:rPr>
      </w:pPr>
    </w:p>
    <w:p w14:paraId="719D9971">
      <w:pPr>
        <w:spacing w:after="0" w:line="259" w:lineRule="auto"/>
        <w:ind w:left="0" w:right="0" w:firstLine="0"/>
        <w:jc w:val="left"/>
        <w:rPr>
          <w:rFonts w:hint="eastAsia"/>
        </w:rPr>
      </w:pPr>
      <w:r>
        <w:rPr>
          <w:rFonts w:hint="eastAsia"/>
        </w:rPr>
        <w:t>He may have all the outward features of a Christian, and yet be lacking in the main one.</w:t>
      </w:r>
    </w:p>
    <w:p w14:paraId="1F1E8147">
      <w:pPr>
        <w:spacing w:after="0" w:line="259" w:lineRule="auto"/>
        <w:ind w:left="0" w:right="0" w:firstLine="0"/>
        <w:jc w:val="left"/>
        <w:rPr>
          <w:rFonts w:hint="eastAsia"/>
        </w:rPr>
      </w:pPr>
      <w:r>
        <w:rPr>
          <w:rFonts w:hint="eastAsia"/>
        </w:rPr>
        <w:t>祂或许具备基督徒的一切外在特征，却在主要的一点上有所欠缺。</w:t>
      </w:r>
    </w:p>
    <w:p w14:paraId="7B6B9D3E">
      <w:pPr>
        <w:spacing w:after="0" w:line="259" w:lineRule="auto"/>
        <w:ind w:left="0" w:right="0" w:firstLine="0"/>
        <w:jc w:val="left"/>
        <w:rPr>
          <w:rFonts w:hint="eastAsia"/>
        </w:rPr>
      </w:pPr>
    </w:p>
    <w:p w14:paraId="49073E0D">
      <w:pPr>
        <w:spacing w:after="0" w:line="259" w:lineRule="auto"/>
        <w:ind w:left="0" w:right="0" w:firstLine="0"/>
        <w:jc w:val="left"/>
        <w:rPr>
          <w:rFonts w:hint="eastAsia"/>
        </w:rPr>
      </w:pPr>
      <w:r>
        <w:rPr>
          <w:rFonts w:hint="eastAsia"/>
        </w:rPr>
        <w:t>He may have the complete dress of the saint, and yet not be one.</w:t>
      </w:r>
    </w:p>
    <w:p w14:paraId="149169B2">
      <w:pPr>
        <w:spacing w:after="0" w:line="259" w:lineRule="auto"/>
        <w:ind w:left="0" w:right="0" w:firstLine="0"/>
        <w:jc w:val="left"/>
        <w:rPr>
          <w:rFonts w:hint="eastAsia"/>
        </w:rPr>
      </w:pPr>
      <w:r>
        <w:rPr>
          <w:rFonts w:hint="eastAsia"/>
        </w:rPr>
        <w:t>祂或许穿着圣徒的全副衣裳，却不是一个圣徒。</w:t>
      </w:r>
    </w:p>
    <w:p w14:paraId="27E85001">
      <w:pPr>
        <w:spacing w:after="0" w:line="259" w:lineRule="auto"/>
        <w:ind w:left="0" w:right="0" w:firstLine="0"/>
        <w:jc w:val="left"/>
        <w:rPr>
          <w:rFonts w:hint="eastAsia"/>
        </w:rPr>
      </w:pPr>
    </w:p>
    <w:p w14:paraId="7D97EDEF">
      <w:pPr>
        <w:spacing w:after="0" w:line="259" w:lineRule="auto"/>
        <w:ind w:left="0" w:right="0" w:firstLine="0"/>
        <w:jc w:val="left"/>
        <w:rPr>
          <w:rFonts w:hint="eastAsia"/>
        </w:rPr>
      </w:pPr>
      <w:r>
        <w:rPr>
          <w:rFonts w:hint="eastAsia"/>
        </w:rPr>
        <w:t>He may have a good life, a sound creed, a strict profession; he may be one who says and does many things excellent; he may be a subscriber to all the religious societies in the land, a member of all their committees, or a speaker at all their meetings, and supporter of all their plans; he may profess to be looking for Christ's coming, and going forth to meet the bridegroom, yet not necessarily a Christian!</w:t>
      </w:r>
    </w:p>
    <w:p w14:paraId="51F02E3D">
      <w:pPr>
        <w:spacing w:after="0" w:line="259" w:lineRule="auto"/>
        <w:ind w:left="0" w:right="0" w:firstLine="0"/>
        <w:jc w:val="left"/>
        <w:rPr>
          <w:rFonts w:hint="eastAsia"/>
        </w:rPr>
      </w:pPr>
      <w:r>
        <w:rPr>
          <w:rFonts w:hint="eastAsia"/>
        </w:rPr>
        <w:t>祂或许有好的人生、健全的信条、严格的宣信；祂或许是一个说了许多、也作了许多美善之事的人；祂或许是境内所有宗教团体的捐助者，是它们所有委员会的成员，或在它们所有聚会中发言，并支持它们所有计划的人；祂或许宣称自己正等候基督的降临，并出去迎接新郎，却不一定是基督徒！</w:t>
      </w:r>
    </w:p>
    <w:p w14:paraId="1D648CBE">
      <w:pPr>
        <w:spacing w:after="0" w:line="259" w:lineRule="auto"/>
        <w:ind w:left="0" w:right="0" w:firstLine="0"/>
        <w:jc w:val="left"/>
        <w:rPr>
          <w:rFonts w:hint="eastAsia"/>
        </w:rPr>
      </w:pPr>
    </w:p>
    <w:p w14:paraId="311FD07D">
      <w:pPr>
        <w:spacing w:after="0" w:line="259" w:lineRule="auto"/>
        <w:ind w:left="0" w:right="0" w:firstLine="0"/>
        <w:jc w:val="left"/>
        <w:rPr>
          <w:rFonts w:hint="eastAsia"/>
        </w:rPr>
      </w:pPr>
      <w:r>
        <w:rPr>
          <w:rFonts w:hint="eastAsia"/>
        </w:rPr>
        <w:t>He may lack the oil, the Holy Spirit.</w:t>
      </w:r>
    </w:p>
    <w:p w14:paraId="511A0717">
      <w:pPr>
        <w:spacing w:after="0" w:line="259" w:lineRule="auto"/>
        <w:ind w:left="0" w:right="0" w:firstLine="0"/>
        <w:jc w:val="left"/>
        <w:rPr>
          <w:rFonts w:hint="eastAsia"/>
        </w:rPr>
      </w:pPr>
      <w:r>
        <w:rPr>
          <w:rFonts w:hint="eastAsia"/>
        </w:rPr>
        <w:t>祂或许缺乏油，就是圣灵。</w:t>
      </w:r>
    </w:p>
    <w:p w14:paraId="5B25598E">
      <w:pPr>
        <w:spacing w:after="0" w:line="259" w:lineRule="auto"/>
        <w:ind w:left="0" w:right="0" w:firstLine="0"/>
        <w:jc w:val="left"/>
        <w:rPr>
          <w:rFonts w:hint="eastAsia"/>
        </w:rPr>
      </w:pPr>
    </w:p>
    <w:p w14:paraId="1886C6B8">
      <w:pPr>
        <w:spacing w:after="0" w:line="259" w:lineRule="auto"/>
        <w:ind w:left="0" w:right="0" w:firstLine="0"/>
        <w:jc w:val="left"/>
        <w:rPr>
          <w:rFonts w:hint="eastAsia"/>
        </w:rPr>
      </w:pPr>
      <w:r>
        <w:rPr>
          <w:rFonts w:hint="eastAsia"/>
        </w:rPr>
        <w:t>A religion without the Holy Ghost profiteth nothing.</w:t>
      </w:r>
    </w:p>
    <w:p w14:paraId="4A2784E2">
      <w:pPr>
        <w:spacing w:after="0" w:line="259" w:lineRule="auto"/>
        <w:ind w:left="0" w:right="0" w:firstLine="0"/>
        <w:jc w:val="left"/>
        <w:rPr>
          <w:rFonts w:hint="eastAsia"/>
        </w:rPr>
      </w:pPr>
      <w:r>
        <w:rPr>
          <w:rFonts w:hint="eastAsia"/>
        </w:rPr>
        <w:t>没有圣灵的宗教，毫无益处。</w:t>
      </w:r>
    </w:p>
    <w:p w14:paraId="096D28A6">
      <w:pPr>
        <w:spacing w:after="0" w:line="259" w:lineRule="auto"/>
        <w:ind w:left="0" w:right="0" w:firstLine="0"/>
        <w:jc w:val="left"/>
        <w:rPr>
          <w:rFonts w:hint="eastAsia"/>
        </w:rPr>
      </w:pPr>
    </w:p>
    <w:p w14:paraId="3B30A70F">
      <w:pPr>
        <w:spacing w:after="0" w:line="259" w:lineRule="auto"/>
        <w:ind w:left="0" w:right="0" w:firstLine="0"/>
        <w:jc w:val="left"/>
        <w:rPr>
          <w:rFonts w:hint="eastAsia"/>
        </w:rPr>
      </w:pPr>
      <w:r>
        <w:rPr>
          <w:rFonts w:hint="eastAsia"/>
        </w:rPr>
        <w:t>There is the religion of the intellect, of the sense, of the fancy, of the flesh, of the creed, of the liturgy, of the catechism, of nature, of poetry, of sentiment, of mysticism, of humanity.</w:t>
      </w:r>
    </w:p>
    <w:p w14:paraId="3D73ECDF">
      <w:pPr>
        <w:spacing w:after="0" w:line="259" w:lineRule="auto"/>
        <w:ind w:left="0" w:right="0" w:firstLine="0"/>
        <w:jc w:val="left"/>
        <w:rPr>
          <w:rFonts w:hint="eastAsia"/>
        </w:rPr>
      </w:pPr>
      <w:r>
        <w:rPr>
          <w:rFonts w:hint="eastAsia"/>
        </w:rPr>
        <w:t>有理智的宗教，感官的宗教，幻想的宗教，肉体的宗教，信条的宗教，礼仪的宗教，教理问答的宗教，自然的宗教，诗歌的宗教，情感的宗教，神秘主义的宗教，人性的宗教。</w:t>
      </w:r>
    </w:p>
    <w:p w14:paraId="2412A243">
      <w:pPr>
        <w:spacing w:after="0" w:line="259" w:lineRule="auto"/>
        <w:ind w:left="0" w:right="0" w:firstLine="0"/>
        <w:jc w:val="left"/>
        <w:rPr>
          <w:rFonts w:hint="eastAsia"/>
        </w:rPr>
      </w:pPr>
    </w:p>
    <w:p w14:paraId="5EA1A174">
      <w:pPr>
        <w:spacing w:after="0" w:line="259" w:lineRule="auto"/>
        <w:ind w:left="0" w:right="0" w:firstLine="0"/>
        <w:jc w:val="left"/>
        <w:rPr>
          <w:rFonts w:hint="eastAsia"/>
        </w:rPr>
      </w:pPr>
      <w:r>
        <w:rPr>
          <w:rFonts w:hint="eastAsia"/>
        </w:rPr>
        <w:t>But what are these without the Spirit?</w:t>
      </w:r>
    </w:p>
    <w:p w14:paraId="7205A837">
      <w:pPr>
        <w:spacing w:after="0" w:line="259" w:lineRule="auto"/>
        <w:ind w:left="0" w:right="0" w:firstLine="0"/>
        <w:jc w:val="left"/>
        <w:rPr>
          <w:rFonts w:hint="eastAsia"/>
        </w:rPr>
      </w:pPr>
      <w:r>
        <w:rPr>
          <w:rFonts w:hint="eastAsia"/>
        </w:rPr>
        <w:t>但没有圣灵，这些又算什么呢？</w:t>
      </w:r>
    </w:p>
    <w:p w14:paraId="7515BF25">
      <w:pPr>
        <w:spacing w:after="0" w:line="259" w:lineRule="auto"/>
        <w:ind w:left="0" w:right="0" w:firstLine="0"/>
        <w:jc w:val="left"/>
        <w:rPr>
          <w:rFonts w:hint="eastAsia"/>
        </w:rPr>
      </w:pPr>
    </w:p>
    <w:p w14:paraId="6D00F9E2">
      <w:pPr>
        <w:spacing w:after="0" w:line="259" w:lineRule="auto"/>
        <w:ind w:left="0" w:right="0" w:firstLine="0"/>
        <w:jc w:val="left"/>
        <w:rPr>
          <w:rFonts w:hint="eastAsia"/>
        </w:rPr>
      </w:pPr>
      <w:r>
        <w:rPr>
          <w:rFonts w:hint="eastAsia"/>
        </w:rPr>
        <w:t>Christianity without Christ, what would that be?</w:t>
      </w:r>
    </w:p>
    <w:p w14:paraId="2C68DD0F">
      <w:pPr>
        <w:spacing w:after="0" w:line="259" w:lineRule="auto"/>
        <w:ind w:left="0" w:right="0" w:firstLine="0"/>
        <w:jc w:val="left"/>
        <w:rPr>
          <w:rFonts w:hint="eastAsia"/>
        </w:rPr>
      </w:pPr>
      <w:r>
        <w:rPr>
          <w:rFonts w:hint="eastAsia"/>
        </w:rPr>
        <w:t>没有基督的基督教，那会是什么？</w:t>
      </w:r>
    </w:p>
    <w:p w14:paraId="03463187">
      <w:pPr>
        <w:spacing w:after="0" w:line="259" w:lineRule="auto"/>
        <w:ind w:left="0" w:right="0" w:firstLine="0"/>
        <w:jc w:val="left"/>
        <w:rPr>
          <w:rFonts w:hint="eastAsia"/>
        </w:rPr>
      </w:pPr>
    </w:p>
    <w:p w14:paraId="2E9CEC2B">
      <w:pPr>
        <w:spacing w:after="0" w:line="259" w:lineRule="auto"/>
        <w:ind w:left="0" w:right="0" w:firstLine="0"/>
        <w:jc w:val="left"/>
        <w:rPr>
          <w:rFonts w:hint="eastAsia"/>
        </w:rPr>
      </w:pPr>
      <w:r>
        <w:rPr>
          <w:rFonts w:hint="eastAsia"/>
        </w:rPr>
        <w:t>Worship without God, what would that be?</w:t>
      </w:r>
    </w:p>
    <w:p w14:paraId="3E48733E">
      <w:pPr>
        <w:spacing w:after="0" w:line="259" w:lineRule="auto"/>
        <w:ind w:left="0" w:right="0" w:firstLine="0"/>
        <w:jc w:val="left"/>
        <w:rPr>
          <w:rFonts w:hint="eastAsia"/>
        </w:rPr>
      </w:pPr>
      <w:r>
        <w:rPr>
          <w:rFonts w:hint="eastAsia"/>
        </w:rPr>
        <w:t>没有神的敬拜，那会是什么？</w:t>
      </w:r>
    </w:p>
    <w:p w14:paraId="258D2242">
      <w:pPr>
        <w:spacing w:after="0" w:line="259" w:lineRule="auto"/>
        <w:ind w:left="0" w:right="0" w:firstLine="0"/>
        <w:jc w:val="left"/>
        <w:rPr>
          <w:rFonts w:hint="eastAsia"/>
        </w:rPr>
      </w:pPr>
    </w:p>
    <w:p w14:paraId="12704696">
      <w:pPr>
        <w:spacing w:after="0" w:line="259" w:lineRule="auto"/>
        <w:ind w:left="0" w:right="0" w:firstLine="0"/>
        <w:jc w:val="left"/>
        <w:rPr>
          <w:rFonts w:hint="eastAsia"/>
        </w:rPr>
      </w:pPr>
      <w:r>
        <w:rPr>
          <w:rFonts w:hint="eastAsia"/>
        </w:rPr>
        <w:t>So religion without the Holy Spirit, what would that be?</w:t>
      </w:r>
    </w:p>
    <w:p w14:paraId="1142E492">
      <w:pPr>
        <w:spacing w:after="0" w:line="259" w:lineRule="auto"/>
        <w:ind w:left="0" w:right="0" w:firstLine="0"/>
        <w:jc w:val="left"/>
        <w:rPr>
          <w:rFonts w:hint="eastAsia"/>
        </w:rPr>
      </w:pPr>
      <w:r>
        <w:rPr>
          <w:rFonts w:hint="eastAsia"/>
        </w:rPr>
        <w:t>那么，没有圣灵的宗教，那又会是什么呢？</w:t>
      </w:r>
    </w:p>
    <w:p w14:paraId="7ECFEF64">
      <w:pPr>
        <w:spacing w:after="0" w:line="259" w:lineRule="auto"/>
        <w:ind w:left="0" w:right="0" w:firstLine="0"/>
        <w:jc w:val="left"/>
        <w:rPr>
          <w:rFonts w:hint="eastAsia"/>
        </w:rPr>
      </w:pPr>
    </w:p>
    <w:p w14:paraId="30A74384">
      <w:pPr>
        <w:spacing w:after="0" w:line="259" w:lineRule="auto"/>
        <w:ind w:left="0" w:right="0" w:firstLine="0"/>
        <w:jc w:val="left"/>
        <w:rPr>
          <w:rFonts w:hint="eastAsia"/>
        </w:rPr>
      </w:pPr>
      <w:r>
        <w:rPr>
          <w:rFonts w:hint="eastAsia"/>
        </w:rPr>
        <w:t>Yet is there not much of this among us?</w:t>
      </w:r>
    </w:p>
    <w:p w14:paraId="5246908A">
      <w:pPr>
        <w:spacing w:after="0" w:line="259" w:lineRule="auto"/>
        <w:ind w:left="0" w:right="0" w:firstLine="0"/>
        <w:jc w:val="left"/>
        <w:rPr>
          <w:rFonts w:hint="eastAsia"/>
        </w:rPr>
      </w:pPr>
      <w:r>
        <w:rPr>
          <w:rFonts w:hint="eastAsia"/>
        </w:rPr>
        <w:t>然而，在我们中间，岂不有很多这样的事吗？</w:t>
      </w:r>
    </w:p>
    <w:p w14:paraId="11E9FC61">
      <w:pPr>
        <w:spacing w:after="0" w:line="259" w:lineRule="auto"/>
        <w:ind w:left="0" w:right="0" w:firstLine="0"/>
        <w:jc w:val="left"/>
        <w:rPr>
          <w:rFonts w:hint="eastAsia"/>
        </w:rPr>
      </w:pPr>
    </w:p>
    <w:p w14:paraId="6413858C">
      <w:pPr>
        <w:spacing w:after="0" w:line="259" w:lineRule="auto"/>
        <w:ind w:left="0" w:right="0" w:firstLine="0"/>
        <w:jc w:val="left"/>
        <w:rPr>
          <w:rFonts w:hint="eastAsia"/>
        </w:rPr>
      </w:pPr>
      <w:r>
        <w:rPr>
          <w:rFonts w:hint="eastAsia"/>
        </w:rPr>
        <w:t>Is there not much of dry formalism, lifeless doctrine, sapless routine?</w:t>
      </w:r>
    </w:p>
    <w:p w14:paraId="0262BF31">
      <w:pPr>
        <w:spacing w:after="0" w:line="259" w:lineRule="auto"/>
        <w:ind w:left="0" w:right="0" w:firstLine="0"/>
        <w:jc w:val="left"/>
        <w:rPr>
          <w:rFonts w:hint="eastAsia"/>
        </w:rPr>
      </w:pPr>
      <w:r>
        <w:rPr>
          <w:rFonts w:hint="eastAsia"/>
        </w:rPr>
        <w:t>岂不有很多枯燥的形式主义、毫无生命的教义、枯燥无味的常规吗？</w:t>
      </w:r>
    </w:p>
    <w:p w14:paraId="006BA937">
      <w:pPr>
        <w:spacing w:after="0" w:line="259" w:lineRule="auto"/>
        <w:ind w:left="0" w:right="0" w:firstLine="0"/>
        <w:jc w:val="left"/>
        <w:rPr>
          <w:rFonts w:hint="eastAsia"/>
        </w:rPr>
      </w:pPr>
    </w:p>
    <w:p w14:paraId="77584476">
      <w:pPr>
        <w:spacing w:after="0" w:line="259" w:lineRule="auto"/>
        <w:ind w:left="0" w:right="0" w:firstLine="0"/>
        <w:jc w:val="left"/>
        <w:rPr>
          <w:rFonts w:hint="eastAsia"/>
        </w:rPr>
      </w:pPr>
      <w:r>
        <w:rPr>
          <w:rFonts w:hint="eastAsia"/>
        </w:rPr>
        <w:t>I do not call it hypocrisy; I simply call it unreal religion.</w:t>
      </w:r>
    </w:p>
    <w:p w14:paraId="127B2225">
      <w:pPr>
        <w:spacing w:after="0" w:line="259" w:lineRule="auto"/>
        <w:ind w:left="0" w:right="0" w:firstLine="0"/>
        <w:jc w:val="left"/>
        <w:rPr>
          <w:rFonts w:hint="eastAsia"/>
        </w:rPr>
      </w:pPr>
      <w:r>
        <w:rPr>
          <w:rFonts w:hint="eastAsia"/>
        </w:rPr>
        <w:t>我不称之为伪善；我只称之为不真实的宗教。</w:t>
      </w:r>
    </w:p>
    <w:p w14:paraId="73E7E571">
      <w:pPr>
        <w:spacing w:after="0" w:line="259" w:lineRule="auto"/>
        <w:ind w:left="0" w:right="0" w:firstLine="0"/>
        <w:jc w:val="left"/>
        <w:rPr>
          <w:rFonts w:hint="eastAsia"/>
        </w:rPr>
      </w:pPr>
    </w:p>
    <w:p w14:paraId="18966248">
      <w:pPr>
        <w:spacing w:after="0" w:line="259" w:lineRule="auto"/>
        <w:ind w:left="0" w:right="0" w:firstLine="0"/>
        <w:jc w:val="left"/>
        <w:rPr>
          <w:rFonts w:hint="eastAsia"/>
        </w:rPr>
      </w:pPr>
      <w:r>
        <w:rPr>
          <w:rFonts w:hint="eastAsia"/>
        </w:rPr>
        <w:t>And what can unreal religion do for a man?</w:t>
      </w:r>
    </w:p>
    <w:p w14:paraId="4572E9F1">
      <w:pPr>
        <w:spacing w:after="0" w:line="259" w:lineRule="auto"/>
        <w:ind w:left="0" w:right="0" w:firstLine="0"/>
        <w:jc w:val="left"/>
        <w:rPr>
          <w:rFonts w:hint="eastAsia"/>
        </w:rPr>
      </w:pPr>
      <w:r>
        <w:rPr>
          <w:rFonts w:hint="eastAsia"/>
        </w:rPr>
        <w:t>不真实的宗教又能为人作什么呢？</w:t>
      </w:r>
    </w:p>
    <w:p w14:paraId="67FCE2BC">
      <w:pPr>
        <w:spacing w:after="0" w:line="259" w:lineRule="auto"/>
        <w:ind w:left="0" w:right="0" w:firstLine="0"/>
        <w:jc w:val="left"/>
        <w:rPr>
          <w:rFonts w:hint="eastAsia"/>
        </w:rPr>
      </w:pPr>
    </w:p>
    <w:p w14:paraId="7D5F846A">
      <w:pPr>
        <w:spacing w:after="0" w:line="259" w:lineRule="auto"/>
        <w:ind w:left="0" w:right="0" w:firstLine="0"/>
        <w:jc w:val="left"/>
        <w:rPr>
          <w:rFonts w:hint="eastAsia"/>
        </w:rPr>
      </w:pPr>
      <w:r>
        <w:rPr>
          <w:rFonts w:hint="eastAsia"/>
        </w:rPr>
        <w:t>Will it not prove irksome and vain?</w:t>
      </w:r>
    </w:p>
    <w:p w14:paraId="36617127">
      <w:pPr>
        <w:spacing w:after="0" w:line="259" w:lineRule="auto"/>
        <w:ind w:left="0" w:right="0" w:firstLine="0"/>
        <w:jc w:val="left"/>
        <w:rPr>
          <w:rFonts w:hint="eastAsia"/>
        </w:rPr>
      </w:pPr>
      <w:r>
        <w:rPr>
          <w:rFonts w:hint="eastAsia"/>
        </w:rPr>
        <w:t>它岂不被证明是烦琐而虚空的吗？</w:t>
      </w:r>
    </w:p>
    <w:p w14:paraId="22023C6A">
      <w:pPr>
        <w:spacing w:after="0" w:line="259" w:lineRule="auto"/>
        <w:ind w:left="0" w:right="0" w:firstLine="0"/>
        <w:jc w:val="left"/>
        <w:rPr>
          <w:rFonts w:hint="eastAsia"/>
        </w:rPr>
      </w:pPr>
    </w:p>
    <w:p w14:paraId="2FC79DC7">
      <w:pPr>
        <w:spacing w:after="0" w:line="259" w:lineRule="auto"/>
        <w:ind w:left="0" w:right="0" w:firstLine="0"/>
        <w:jc w:val="left"/>
        <w:rPr>
          <w:rFonts w:hint="eastAsia"/>
        </w:rPr>
      </w:pPr>
      <w:r>
        <w:rPr>
          <w:rFonts w:hint="eastAsia"/>
        </w:rPr>
        <w:t>Will it make him happy and free, or liberal, or zealous, or holy?</w:t>
      </w:r>
    </w:p>
    <w:p w14:paraId="5701A1D0">
      <w:pPr>
        <w:spacing w:after="0" w:line="259" w:lineRule="auto"/>
        <w:ind w:left="0" w:right="0" w:firstLine="0"/>
        <w:jc w:val="left"/>
        <w:rPr>
          <w:rFonts w:hint="eastAsia"/>
        </w:rPr>
      </w:pPr>
      <w:r>
        <w:rPr>
          <w:rFonts w:hint="eastAsia"/>
        </w:rPr>
        <w:t>它能使祂快乐、自由、宽宏、热心或圣洁吗？</w:t>
      </w:r>
    </w:p>
    <w:p w14:paraId="3C61C43D">
      <w:pPr>
        <w:spacing w:after="0" w:line="259" w:lineRule="auto"/>
        <w:ind w:left="0" w:right="0" w:firstLine="0"/>
        <w:jc w:val="left"/>
        <w:rPr>
          <w:rFonts w:hint="eastAsia"/>
        </w:rPr>
      </w:pPr>
    </w:p>
    <w:p w14:paraId="6CFC6242">
      <w:pPr>
        <w:spacing w:after="0" w:line="259" w:lineRule="auto"/>
        <w:ind w:left="0" w:right="0" w:firstLine="0"/>
        <w:jc w:val="left"/>
        <w:rPr>
          <w:rFonts w:hint="eastAsia"/>
        </w:rPr>
      </w:pPr>
      <w:r>
        <w:rPr>
          <w:rFonts w:hint="eastAsia"/>
        </w:rPr>
        <w:t>No.</w:t>
      </w:r>
    </w:p>
    <w:p w14:paraId="66AEFF7A">
      <w:pPr>
        <w:spacing w:after="0" w:line="259" w:lineRule="auto"/>
        <w:ind w:left="0" w:right="0" w:firstLine="0"/>
        <w:jc w:val="left"/>
        <w:rPr>
          <w:rFonts w:hint="eastAsia"/>
        </w:rPr>
      </w:pPr>
      <w:r>
        <w:rPr>
          <w:rFonts w:hint="eastAsia"/>
        </w:rPr>
        <w:t>不。</w:t>
      </w:r>
    </w:p>
    <w:p w14:paraId="35E5A6FE">
      <w:pPr>
        <w:spacing w:after="0" w:line="259" w:lineRule="auto"/>
        <w:ind w:left="0" w:right="0" w:firstLine="0"/>
        <w:jc w:val="left"/>
        <w:rPr>
          <w:rFonts w:hint="eastAsia"/>
        </w:rPr>
      </w:pPr>
    </w:p>
    <w:p w14:paraId="74A6BAFC">
      <w:pPr>
        <w:spacing w:after="0" w:line="259" w:lineRule="auto"/>
        <w:ind w:left="0" w:right="0" w:firstLine="0"/>
        <w:jc w:val="left"/>
        <w:rPr>
          <w:rFonts w:hint="eastAsia"/>
        </w:rPr>
      </w:pPr>
      <w:r>
        <w:rPr>
          <w:rFonts w:hint="eastAsia"/>
        </w:rPr>
        <w:t>It can do none of these things.</w:t>
      </w:r>
    </w:p>
    <w:p w14:paraId="7D04D2C9">
      <w:pPr>
        <w:spacing w:after="0" w:line="259" w:lineRule="auto"/>
        <w:ind w:left="0" w:right="0" w:firstLine="0"/>
        <w:jc w:val="left"/>
        <w:rPr>
          <w:rFonts w:hint="eastAsia"/>
        </w:rPr>
      </w:pPr>
      <w:r>
        <w:rPr>
          <w:rFonts w:hint="eastAsia"/>
        </w:rPr>
        <w:t>它一件也作不成。</w:t>
      </w:r>
    </w:p>
    <w:p w14:paraId="3B9CB59D">
      <w:pPr>
        <w:spacing w:after="0" w:line="259" w:lineRule="auto"/>
        <w:ind w:left="0" w:right="0" w:firstLine="0"/>
        <w:jc w:val="left"/>
        <w:rPr>
          <w:rFonts w:hint="eastAsia"/>
        </w:rPr>
      </w:pPr>
    </w:p>
    <w:p w14:paraId="50B5C8AE">
      <w:pPr>
        <w:spacing w:after="0" w:line="259" w:lineRule="auto"/>
        <w:ind w:left="0" w:right="0" w:firstLine="0"/>
        <w:jc w:val="left"/>
        <w:rPr>
          <w:rFonts w:hint="eastAsia"/>
        </w:rPr>
      </w:pPr>
      <w:r>
        <w:rPr>
          <w:rFonts w:hint="eastAsia"/>
        </w:rPr>
        <w:t>It is bondage, and darkness, and weariness.</w:t>
      </w:r>
    </w:p>
    <w:p w14:paraId="4777376C">
      <w:pPr>
        <w:spacing w:after="0" w:line="259" w:lineRule="auto"/>
        <w:ind w:left="0" w:right="0" w:firstLine="0"/>
        <w:jc w:val="left"/>
        <w:rPr>
          <w:rFonts w:hint="eastAsia"/>
        </w:rPr>
      </w:pPr>
      <w:r>
        <w:rPr>
          <w:rFonts w:hint="eastAsia"/>
        </w:rPr>
        <w:t>那是奴役、黑暗和疲乏。</w:t>
      </w:r>
    </w:p>
    <w:p w14:paraId="03C1C5BD">
      <w:pPr>
        <w:spacing w:after="0" w:line="259" w:lineRule="auto"/>
        <w:ind w:left="0" w:right="0" w:firstLine="0"/>
        <w:jc w:val="left"/>
        <w:rPr>
          <w:rFonts w:hint="eastAsia"/>
        </w:rPr>
      </w:pPr>
    </w:p>
    <w:p w14:paraId="640C32AE">
      <w:pPr>
        <w:spacing w:after="0" w:line="259" w:lineRule="auto"/>
        <w:ind w:left="0" w:right="0" w:firstLine="0"/>
        <w:jc w:val="left"/>
        <w:rPr>
          <w:rFonts w:hint="eastAsia"/>
        </w:rPr>
      </w:pPr>
      <w:r>
        <w:rPr>
          <w:rFonts w:hint="eastAsia"/>
        </w:rPr>
        <w:t>Yet here is the Holy Spirit in the hands of Christ for you.</w:t>
      </w:r>
    </w:p>
    <w:p w14:paraId="116B34EE">
      <w:pPr>
        <w:spacing w:after="0" w:line="259" w:lineRule="auto"/>
        <w:ind w:left="0" w:right="0" w:firstLine="0"/>
        <w:jc w:val="left"/>
        <w:rPr>
          <w:rFonts w:hint="eastAsia"/>
        </w:rPr>
      </w:pPr>
      <w:r>
        <w:rPr>
          <w:rFonts w:hint="eastAsia"/>
        </w:rPr>
        <w:t>然而，这里有圣灵，在基督的手中，为你预备。</w:t>
      </w:r>
    </w:p>
    <w:p w14:paraId="44F5B498">
      <w:pPr>
        <w:spacing w:after="0" w:line="259" w:lineRule="auto"/>
        <w:ind w:left="0" w:right="0" w:firstLine="0"/>
        <w:jc w:val="left"/>
        <w:rPr>
          <w:rFonts w:hint="eastAsia"/>
        </w:rPr>
      </w:pPr>
    </w:p>
    <w:p w14:paraId="7FE50D86">
      <w:pPr>
        <w:spacing w:after="0" w:line="259" w:lineRule="auto"/>
        <w:ind w:left="0" w:right="0" w:firstLine="0"/>
        <w:jc w:val="left"/>
        <w:rPr>
          <w:rFonts w:hint="eastAsia"/>
        </w:rPr>
      </w:pPr>
      <w:r>
        <w:rPr>
          <w:rFonts w:hint="eastAsia"/>
        </w:rPr>
        <w:t>Go to them that sell, and buy for your selves.</w:t>
      </w:r>
    </w:p>
    <w:p w14:paraId="793EDD9F">
      <w:pPr>
        <w:spacing w:after="0" w:line="259" w:lineRule="auto"/>
        <w:ind w:left="0" w:right="0" w:firstLine="0"/>
        <w:jc w:val="left"/>
        <w:rPr>
          <w:rFonts w:hint="eastAsia"/>
        </w:rPr>
      </w:pPr>
      <w:r>
        <w:rPr>
          <w:rFonts w:hint="eastAsia"/>
        </w:rPr>
        <w:t>你们自己去那卖的那里买吧。</w:t>
      </w:r>
    </w:p>
    <w:p w14:paraId="2A1A9858">
      <w:pPr>
        <w:spacing w:after="0" w:line="259" w:lineRule="auto"/>
        <w:ind w:left="0" w:right="0" w:firstLine="0"/>
        <w:jc w:val="left"/>
        <w:rPr>
          <w:rFonts w:hint="eastAsia"/>
        </w:rPr>
      </w:pPr>
    </w:p>
    <w:p w14:paraId="6684ED74">
      <w:pPr>
        <w:spacing w:after="0" w:line="259" w:lineRule="auto"/>
        <w:ind w:left="0" w:right="0" w:firstLine="0"/>
        <w:jc w:val="left"/>
        <w:rPr>
          <w:rFonts w:hint="eastAsia"/>
        </w:rPr>
      </w:pPr>
      <w:r>
        <w:rPr>
          <w:rFonts w:hint="eastAsia"/>
        </w:rPr>
        <w:t>Not to men, or churches, or creeds, or ministers, but to Christ.</w:t>
      </w:r>
    </w:p>
    <w:p w14:paraId="5E17DEB4">
      <w:pPr>
        <w:spacing w:after="0" w:line="259" w:lineRule="auto"/>
        <w:ind w:left="0" w:right="0" w:firstLine="0"/>
        <w:jc w:val="left"/>
        <w:rPr>
          <w:rFonts w:hint="eastAsia"/>
        </w:rPr>
      </w:pPr>
      <w:r>
        <w:rPr>
          <w:rFonts w:hint="eastAsia"/>
        </w:rPr>
        <w:t>不是向人、或教会、或信条、或牧师，而是向基督。</w:t>
      </w:r>
    </w:p>
    <w:p w14:paraId="71638D7D">
      <w:pPr>
        <w:spacing w:after="0" w:line="259" w:lineRule="auto"/>
        <w:ind w:left="0" w:right="0" w:firstLine="0"/>
        <w:jc w:val="left"/>
        <w:rPr>
          <w:rFonts w:hint="eastAsia"/>
        </w:rPr>
      </w:pPr>
    </w:p>
    <w:p w14:paraId="32A32834">
      <w:pPr>
        <w:spacing w:after="0" w:line="259" w:lineRule="auto"/>
        <w:ind w:left="0" w:right="0" w:firstLine="0"/>
        <w:jc w:val="left"/>
        <w:rPr>
          <w:rFonts w:hint="eastAsia"/>
        </w:rPr>
      </w:pPr>
      <w:r>
        <w:rPr>
          <w:rFonts w:hint="eastAsia"/>
        </w:rPr>
        <w:t>Go to Him.</w:t>
      </w:r>
    </w:p>
    <w:p w14:paraId="70E973E4">
      <w:pPr>
        <w:spacing w:after="0" w:line="259" w:lineRule="auto"/>
        <w:ind w:left="0" w:right="0" w:firstLine="0"/>
        <w:jc w:val="left"/>
        <w:rPr>
          <w:rFonts w:hint="eastAsia"/>
        </w:rPr>
      </w:pPr>
      <w:r>
        <w:rPr>
          <w:rFonts w:hint="eastAsia"/>
        </w:rPr>
        <w:t>到祂这里来。</w:t>
      </w:r>
    </w:p>
    <w:p w14:paraId="1E7136D9">
      <w:pPr>
        <w:spacing w:after="0" w:line="259" w:lineRule="auto"/>
        <w:ind w:left="0" w:right="0" w:firstLine="0"/>
        <w:jc w:val="left"/>
        <w:rPr>
          <w:rFonts w:hint="eastAsia"/>
        </w:rPr>
      </w:pPr>
    </w:p>
    <w:p w14:paraId="17C963B0">
      <w:pPr>
        <w:spacing w:after="0" w:line="259" w:lineRule="auto"/>
        <w:ind w:left="0" w:right="0" w:firstLine="0"/>
        <w:jc w:val="left"/>
        <w:rPr>
          <w:rFonts w:hint="eastAsia"/>
        </w:rPr>
      </w:pPr>
      <w:r>
        <w:rPr>
          <w:rFonts w:hint="eastAsia"/>
        </w:rPr>
        <w:t>He is exalted to give it; and He will.</w:t>
      </w:r>
    </w:p>
    <w:p w14:paraId="26BBA838">
      <w:pPr>
        <w:spacing w:after="0" w:line="259" w:lineRule="auto"/>
        <w:ind w:left="0" w:right="0" w:firstLine="0"/>
        <w:jc w:val="left"/>
        <w:rPr>
          <w:rFonts w:hint="eastAsia"/>
        </w:rPr>
      </w:pPr>
      <w:r>
        <w:rPr>
          <w:rFonts w:hint="eastAsia"/>
        </w:rPr>
        <w:t>祂被高举，为要赐予；祂也必赐予。</w:t>
      </w:r>
    </w:p>
    <w:p w14:paraId="1C135C99">
      <w:pPr>
        <w:spacing w:after="0" w:line="259" w:lineRule="auto"/>
        <w:ind w:left="0" w:right="0" w:firstLine="0"/>
        <w:jc w:val="left"/>
        <w:rPr>
          <w:rFonts w:hint="eastAsia"/>
        </w:rPr>
      </w:pPr>
    </w:p>
    <w:p w14:paraId="71C8A366">
      <w:pPr>
        <w:spacing w:after="0" w:line="259" w:lineRule="auto"/>
        <w:ind w:left="0" w:right="0" w:firstLine="0"/>
        <w:jc w:val="left"/>
        <w:rPr>
          <w:rFonts w:hint="eastAsia"/>
        </w:rPr>
      </w:pPr>
      <w:r>
        <w:rPr>
          <w:rFonts w:hint="eastAsia"/>
        </w:rPr>
        <w:t>Apply to Him ere it be too late.</w:t>
      </w:r>
    </w:p>
    <w:p w14:paraId="7CCC0D61">
      <w:pPr>
        <w:spacing w:after="0" w:line="259" w:lineRule="auto"/>
        <w:ind w:left="0" w:right="0" w:firstLine="0"/>
        <w:jc w:val="left"/>
        <w:rPr>
          <w:rFonts w:hint="eastAsia"/>
        </w:rPr>
      </w:pPr>
      <w:r>
        <w:rPr>
          <w:rFonts w:hint="eastAsia"/>
        </w:rPr>
        <w:t>在为时已晚之前，向祂求吧。</w:t>
      </w:r>
    </w:p>
    <w:p w14:paraId="3AC6E788">
      <w:pPr>
        <w:spacing w:after="0" w:line="259" w:lineRule="auto"/>
        <w:ind w:left="0" w:right="0" w:firstLine="0"/>
        <w:jc w:val="left"/>
        <w:rPr>
          <w:rFonts w:hint="eastAsia"/>
        </w:rPr>
      </w:pPr>
    </w:p>
    <w:p w14:paraId="731873AF">
      <w:pPr>
        <w:spacing w:after="0" w:line="259" w:lineRule="auto"/>
        <w:ind w:left="0" w:right="0" w:firstLine="0"/>
        <w:jc w:val="left"/>
        <w:rPr>
          <w:rFonts w:hint="eastAsia"/>
        </w:rPr>
      </w:pPr>
      <w:r>
        <w:rPr>
          <w:rFonts w:hint="eastAsia"/>
        </w:rPr>
        <w:t>XXIV.</w:t>
      </w:r>
    </w:p>
    <w:p w14:paraId="0C16BC09">
      <w:pPr>
        <w:spacing w:after="0" w:line="259" w:lineRule="auto"/>
        <w:ind w:left="0" w:right="0" w:firstLine="0"/>
        <w:jc w:val="left"/>
        <w:rPr>
          <w:rFonts w:hint="eastAsia"/>
        </w:rPr>
      </w:pPr>
      <w:r>
        <w:rPr>
          <w:rFonts w:hint="eastAsia"/>
        </w:rPr>
        <w:t>XXIV.</w:t>
      </w:r>
    </w:p>
    <w:p w14:paraId="345FA4C0">
      <w:pPr>
        <w:spacing w:after="0" w:line="259" w:lineRule="auto"/>
        <w:ind w:left="0" w:right="0" w:firstLine="0"/>
        <w:jc w:val="left"/>
        <w:rPr>
          <w:rFonts w:hint="eastAsia"/>
        </w:rPr>
      </w:pPr>
    </w:p>
    <w:p w14:paraId="1C8699BD">
      <w:pPr>
        <w:pStyle w:val="2"/>
        <w:bidi w:val="0"/>
        <w:rPr>
          <w:rFonts w:hint="eastAsia"/>
        </w:rPr>
      </w:pPr>
      <w:r>
        <w:rPr>
          <w:rFonts w:hint="eastAsia"/>
        </w:rPr>
        <w:t>The Great Separation</w:t>
      </w:r>
    </w:p>
    <w:p w14:paraId="0D4CA188">
      <w:pPr>
        <w:pStyle w:val="2"/>
        <w:bidi w:val="0"/>
        <w:rPr>
          <w:rFonts w:hint="eastAsia"/>
        </w:rPr>
      </w:pPr>
      <w:r>
        <w:rPr>
          <w:rFonts w:hint="eastAsia"/>
        </w:rPr>
        <w:t>大分离</w:t>
      </w:r>
    </w:p>
    <w:p w14:paraId="68DAFB3C">
      <w:pPr>
        <w:spacing w:after="0" w:line="259" w:lineRule="auto"/>
        <w:ind w:left="0" w:right="0" w:firstLine="0"/>
        <w:jc w:val="left"/>
        <w:rPr>
          <w:rFonts w:hint="eastAsia"/>
        </w:rPr>
      </w:pPr>
    </w:p>
    <w:p w14:paraId="58423168">
      <w:pPr>
        <w:spacing w:after="0" w:line="259" w:lineRule="auto"/>
        <w:ind w:left="0" w:right="0" w:firstLine="0"/>
        <w:jc w:val="left"/>
        <w:rPr>
          <w:rFonts w:hint="eastAsia"/>
        </w:rPr>
      </w:pPr>
      <w:r>
        <w:rPr>
          <w:rFonts w:hint="eastAsia"/>
        </w:rPr>
        <w:t>"When the Son of man shall come in his glory, and all the holy angels with him, then shall he sit upon the throne of his glory: and he shall set the sheep' on his right hand, but the goats on the left."—</w:t>
      </w:r>
    </w:p>
    <w:p w14:paraId="0E37AF51">
      <w:pPr>
        <w:spacing w:after="0" w:line="259" w:lineRule="auto"/>
        <w:ind w:left="0" w:right="0" w:firstLine="0"/>
        <w:jc w:val="left"/>
        <w:rPr>
          <w:rFonts w:hint="eastAsia"/>
        </w:rPr>
      </w:pPr>
      <w:r>
        <w:rPr>
          <w:rFonts w:hint="eastAsia"/>
        </w:rPr>
        <w:t>“当人子在祂的荣耀里，同着众天使降临的时候，要坐在祂荣耀的宝座上；祂要把绵羊安在右边，山羊在左边。”——</w:t>
      </w:r>
    </w:p>
    <w:p w14:paraId="58766AAA">
      <w:pPr>
        <w:spacing w:after="0" w:line="259" w:lineRule="auto"/>
        <w:ind w:left="0" w:right="0" w:firstLine="0"/>
        <w:jc w:val="left"/>
        <w:rPr>
          <w:rFonts w:hint="eastAsia"/>
        </w:rPr>
      </w:pPr>
    </w:p>
    <w:p w14:paraId="26F2724A">
      <w:pPr>
        <w:spacing w:after="0" w:line="259" w:lineRule="auto"/>
        <w:ind w:left="0" w:right="0" w:firstLine="0"/>
        <w:jc w:val="left"/>
        <w:rPr>
          <w:rFonts w:hint="eastAsia"/>
        </w:rPr>
      </w:pPr>
      <w:r>
        <w:rPr>
          <w:rFonts w:hint="eastAsia"/>
        </w:rPr>
        <w:t>Matthew 25:31, 33.</w:t>
      </w:r>
    </w:p>
    <w:p w14:paraId="2864A9D7">
      <w:pPr>
        <w:spacing w:after="0" w:line="259" w:lineRule="auto"/>
        <w:ind w:left="0" w:right="0" w:firstLine="0"/>
        <w:jc w:val="left"/>
        <w:rPr>
          <w:rFonts w:hint="eastAsia"/>
        </w:rPr>
      </w:pPr>
      <w:r>
        <w:rPr>
          <w:rFonts w:hint="eastAsia"/>
        </w:rPr>
        <w:t>马太福音 25:31, 33。</w:t>
      </w:r>
    </w:p>
    <w:p w14:paraId="4D87BD0D">
      <w:pPr>
        <w:spacing w:after="0" w:line="259" w:lineRule="auto"/>
        <w:ind w:left="0" w:right="0" w:firstLine="0"/>
        <w:jc w:val="left"/>
        <w:rPr>
          <w:rFonts w:hint="eastAsia"/>
        </w:rPr>
      </w:pPr>
    </w:p>
    <w:p w14:paraId="5BD112E3">
      <w:pPr>
        <w:spacing w:after="0" w:line="259" w:lineRule="auto"/>
        <w:ind w:left="0" w:right="0" w:firstLine="0"/>
        <w:jc w:val="left"/>
        <w:rPr>
          <w:rFonts w:hint="eastAsia"/>
        </w:rPr>
      </w:pPr>
      <w:r>
        <w:rPr>
          <w:rFonts w:hint="eastAsia"/>
        </w:rPr>
        <w:t>Let us enter at once into the practical teaching of this parable, leaving its prophetical aspects untouched, as well as its connection with the two previous parables.</w:t>
      </w:r>
    </w:p>
    <w:p w14:paraId="28C1571F">
      <w:pPr>
        <w:spacing w:after="0" w:line="259" w:lineRule="auto"/>
        <w:ind w:left="0" w:right="0" w:firstLine="0"/>
        <w:jc w:val="left"/>
        <w:rPr>
          <w:rFonts w:hint="eastAsia"/>
        </w:rPr>
      </w:pPr>
      <w:r>
        <w:rPr>
          <w:rFonts w:hint="eastAsia"/>
        </w:rPr>
        <w:t>让我们立刻进入这比喻的实践性教导，暂且不谈其预言性的方面，及其与前两个比喻的联系。</w:t>
      </w:r>
    </w:p>
    <w:p w14:paraId="29B1161F">
      <w:pPr>
        <w:spacing w:after="0" w:line="259" w:lineRule="auto"/>
        <w:ind w:left="0" w:right="0" w:firstLine="0"/>
        <w:jc w:val="left"/>
        <w:rPr>
          <w:rFonts w:hint="eastAsia"/>
        </w:rPr>
      </w:pPr>
    </w:p>
    <w:p w14:paraId="28638929">
      <w:pPr>
        <w:spacing w:after="0" w:line="259" w:lineRule="auto"/>
        <w:ind w:left="0" w:right="0" w:firstLine="0"/>
        <w:jc w:val="left"/>
        <w:rPr>
          <w:rFonts w:hint="eastAsia"/>
        </w:rPr>
      </w:pPr>
      <w:r>
        <w:rPr>
          <w:rFonts w:hint="eastAsia"/>
        </w:rPr>
        <w:t>The name Christ takes here is the Son of man.</w:t>
      </w:r>
    </w:p>
    <w:p w14:paraId="6F1D3762">
      <w:pPr>
        <w:spacing w:after="0" w:line="259" w:lineRule="auto"/>
        <w:ind w:left="0" w:right="0" w:firstLine="0"/>
        <w:jc w:val="left"/>
        <w:rPr>
          <w:rFonts w:hint="eastAsia"/>
        </w:rPr>
      </w:pPr>
      <w:r>
        <w:rPr>
          <w:rFonts w:hint="eastAsia"/>
        </w:rPr>
        <w:t>基督在此所取的名字是人子。</w:t>
      </w:r>
    </w:p>
    <w:p w14:paraId="7C52F620">
      <w:pPr>
        <w:spacing w:after="0" w:line="259" w:lineRule="auto"/>
        <w:ind w:left="0" w:right="0" w:firstLine="0"/>
        <w:jc w:val="left"/>
        <w:rPr>
          <w:rFonts w:hint="eastAsia"/>
        </w:rPr>
      </w:pPr>
    </w:p>
    <w:p w14:paraId="40EF646D">
      <w:pPr>
        <w:spacing w:after="0" w:line="259" w:lineRule="auto"/>
        <w:ind w:left="0" w:right="0" w:firstLine="0"/>
        <w:jc w:val="left"/>
        <w:rPr>
          <w:rFonts w:hint="eastAsia"/>
        </w:rPr>
      </w:pPr>
      <w:r>
        <w:rPr>
          <w:rFonts w:hint="eastAsia"/>
        </w:rPr>
        <w:t>This is always his name in connection with judgment.</w:t>
      </w:r>
    </w:p>
    <w:p w14:paraId="400FDB3A">
      <w:pPr>
        <w:spacing w:after="0" w:line="259" w:lineRule="auto"/>
        <w:ind w:left="0" w:right="0" w:firstLine="0"/>
        <w:jc w:val="left"/>
        <w:rPr>
          <w:rFonts w:hint="eastAsia"/>
        </w:rPr>
      </w:pPr>
      <w:r>
        <w:rPr>
          <w:rFonts w:hint="eastAsia"/>
        </w:rPr>
        <w:t>这总是祂与审判相关的名字。</w:t>
      </w:r>
    </w:p>
    <w:p w14:paraId="73D3407C">
      <w:pPr>
        <w:spacing w:after="0" w:line="259" w:lineRule="auto"/>
        <w:ind w:left="0" w:right="0" w:firstLine="0"/>
        <w:jc w:val="left"/>
        <w:rPr>
          <w:rFonts w:hint="eastAsia"/>
        </w:rPr>
      </w:pPr>
    </w:p>
    <w:p w14:paraId="5B42F3CA">
      <w:pPr>
        <w:spacing w:after="0" w:line="259" w:lineRule="auto"/>
        <w:ind w:left="0" w:right="0" w:firstLine="0"/>
        <w:jc w:val="left"/>
        <w:rPr>
          <w:rFonts w:hint="eastAsia"/>
        </w:rPr>
      </w:pPr>
      <w:r>
        <w:rPr>
          <w:rFonts w:hint="eastAsia"/>
        </w:rPr>
        <w:t>It is Daniel's name for Him in this connection; and it is as Son of man that He is judge of all.</w:t>
      </w:r>
    </w:p>
    <w:p w14:paraId="6DDCB377">
      <w:pPr>
        <w:spacing w:after="0" w:line="259" w:lineRule="auto"/>
        <w:ind w:left="0" w:right="0" w:firstLine="0"/>
        <w:jc w:val="left"/>
        <w:rPr>
          <w:rFonts w:hint="eastAsia"/>
        </w:rPr>
      </w:pPr>
      <w:r>
        <w:rPr>
          <w:rFonts w:hint="eastAsia"/>
        </w:rPr>
        <w:t>这是但以理在这方面为祂起的名字；祂正是以人子的身份审判万有。</w:t>
      </w:r>
    </w:p>
    <w:p w14:paraId="0BE5DF5B">
      <w:pPr>
        <w:spacing w:after="0" w:line="259" w:lineRule="auto"/>
        <w:ind w:left="0" w:right="0" w:firstLine="0"/>
        <w:jc w:val="left"/>
        <w:rPr>
          <w:rFonts w:hint="eastAsia"/>
        </w:rPr>
      </w:pPr>
    </w:p>
    <w:p w14:paraId="125256C6">
      <w:pPr>
        <w:spacing w:after="0" w:line="259" w:lineRule="auto"/>
        <w:ind w:left="0" w:right="0" w:firstLine="0"/>
        <w:jc w:val="left"/>
        <w:rPr>
          <w:rFonts w:hint="eastAsia"/>
        </w:rPr>
      </w:pPr>
      <w:r>
        <w:rPr>
          <w:rFonts w:hint="eastAsia"/>
        </w:rPr>
        <w:t>We are to be judged by a man like ourselves.</w:t>
      </w:r>
    </w:p>
    <w:p w14:paraId="629EA8B9">
      <w:pPr>
        <w:spacing w:after="0" w:line="259" w:lineRule="auto"/>
        <w:ind w:left="0" w:right="0" w:firstLine="0"/>
        <w:jc w:val="left"/>
        <w:rPr>
          <w:rFonts w:hint="eastAsia"/>
        </w:rPr>
      </w:pPr>
      <w:r>
        <w:rPr>
          <w:rFonts w:hint="eastAsia"/>
        </w:rPr>
        <w:t>我们将要被一个像我们自己的人审判。</w:t>
      </w:r>
    </w:p>
    <w:p w14:paraId="3CCD2056">
      <w:pPr>
        <w:spacing w:after="0" w:line="259" w:lineRule="auto"/>
        <w:ind w:left="0" w:right="0" w:firstLine="0"/>
        <w:jc w:val="left"/>
        <w:rPr>
          <w:rFonts w:hint="eastAsia"/>
        </w:rPr>
      </w:pPr>
    </w:p>
    <w:p w14:paraId="1737629C">
      <w:pPr>
        <w:spacing w:after="0" w:line="259" w:lineRule="auto"/>
        <w:ind w:left="0" w:right="0" w:firstLine="0"/>
        <w:jc w:val="left"/>
        <w:rPr>
          <w:rFonts w:hint="eastAsia"/>
        </w:rPr>
      </w:pPr>
      <w:r>
        <w:rPr>
          <w:rFonts w:hint="eastAsia"/>
        </w:rPr>
        <w:t>it is before a human judge that we shall stand and plead.</w:t>
      </w:r>
    </w:p>
    <w:p w14:paraId="48CECD59">
      <w:pPr>
        <w:spacing w:after="0" w:line="259" w:lineRule="auto"/>
        <w:ind w:left="0" w:right="0" w:firstLine="0"/>
        <w:jc w:val="left"/>
        <w:rPr>
          <w:rFonts w:hint="eastAsia"/>
        </w:rPr>
      </w:pPr>
      <w:r>
        <w:rPr>
          <w:rFonts w:hint="eastAsia"/>
        </w:rPr>
        <w:t>我们将要站在一位属人的审判者面前申诉。</w:t>
      </w:r>
    </w:p>
    <w:p w14:paraId="21DB1C47">
      <w:pPr>
        <w:spacing w:after="0" w:line="259" w:lineRule="auto"/>
        <w:ind w:left="0" w:right="0" w:firstLine="0"/>
        <w:jc w:val="left"/>
        <w:rPr>
          <w:rFonts w:hint="eastAsia"/>
        </w:rPr>
      </w:pPr>
    </w:p>
    <w:p w14:paraId="60FEF730">
      <w:pPr>
        <w:spacing w:after="0" w:line="259" w:lineRule="auto"/>
        <w:ind w:left="0" w:right="0" w:firstLine="0"/>
        <w:jc w:val="left"/>
        <w:rPr>
          <w:rFonts w:hint="eastAsia"/>
        </w:rPr>
      </w:pPr>
      <w:r>
        <w:rPr>
          <w:rFonts w:hint="eastAsia"/>
        </w:rPr>
        <w:t>God takes no advantage of us.</w:t>
      </w:r>
    </w:p>
    <w:p w14:paraId="79FFF9D9">
      <w:pPr>
        <w:spacing w:after="0" w:line="259" w:lineRule="auto"/>
        <w:ind w:left="0" w:right="0" w:firstLine="0"/>
        <w:jc w:val="left"/>
        <w:rPr>
          <w:rFonts w:hint="eastAsia"/>
        </w:rPr>
      </w:pPr>
      <w:r>
        <w:rPr>
          <w:rFonts w:hint="eastAsia"/>
        </w:rPr>
        <w:t>神不占我们的便宜。</w:t>
      </w:r>
    </w:p>
    <w:p w14:paraId="61385789">
      <w:pPr>
        <w:spacing w:after="0" w:line="259" w:lineRule="auto"/>
        <w:ind w:left="0" w:right="0" w:firstLine="0"/>
        <w:jc w:val="left"/>
        <w:rPr>
          <w:rFonts w:hint="eastAsia"/>
        </w:rPr>
      </w:pPr>
    </w:p>
    <w:p w14:paraId="6AD3569A">
      <w:pPr>
        <w:spacing w:after="0" w:line="259" w:lineRule="auto"/>
        <w:ind w:left="0" w:right="0" w:firstLine="0"/>
        <w:jc w:val="left"/>
        <w:rPr>
          <w:rFonts w:hint="eastAsia"/>
        </w:rPr>
      </w:pPr>
      <w:r>
        <w:rPr>
          <w:rFonts w:hint="eastAsia"/>
        </w:rPr>
        <w:t>I.The coming.</w:t>
      </w:r>
    </w:p>
    <w:p w14:paraId="11B6AF62">
      <w:pPr>
        <w:spacing w:after="0" w:line="259" w:lineRule="auto"/>
        <w:ind w:left="0" w:right="0" w:firstLine="0"/>
        <w:jc w:val="left"/>
        <w:rPr>
          <w:rFonts w:hint="eastAsia"/>
        </w:rPr>
      </w:pPr>
      <w:r>
        <w:rPr>
          <w:rFonts w:hint="eastAsia"/>
        </w:rPr>
        <w:t>I.来临。</w:t>
      </w:r>
    </w:p>
    <w:p w14:paraId="7029C4A3">
      <w:pPr>
        <w:spacing w:after="0" w:line="259" w:lineRule="auto"/>
        <w:ind w:left="0" w:right="0" w:firstLine="0"/>
        <w:jc w:val="left"/>
        <w:rPr>
          <w:rFonts w:hint="eastAsia"/>
        </w:rPr>
      </w:pPr>
    </w:p>
    <w:p w14:paraId="70B16B14">
      <w:pPr>
        <w:spacing w:after="0" w:line="259" w:lineRule="auto"/>
        <w:ind w:left="0" w:right="0" w:firstLine="0"/>
        <w:jc w:val="left"/>
        <w:rPr>
          <w:rFonts w:hint="eastAsia"/>
        </w:rPr>
      </w:pPr>
      <w:r>
        <w:rPr>
          <w:rFonts w:hint="eastAsia"/>
        </w:rPr>
        <w:t>(1.) The Son of man shall come!</w:t>
      </w:r>
    </w:p>
    <w:p w14:paraId="333DB0CE">
      <w:pPr>
        <w:spacing w:after="0" w:line="259" w:lineRule="auto"/>
        <w:ind w:left="0" w:right="0" w:firstLine="0"/>
        <w:jc w:val="left"/>
        <w:rPr>
          <w:rFonts w:hint="eastAsia"/>
        </w:rPr>
      </w:pPr>
      <w:r>
        <w:rPr>
          <w:rFonts w:hint="eastAsia"/>
        </w:rPr>
        <w:t>（1）人子必再来！</w:t>
      </w:r>
    </w:p>
    <w:p w14:paraId="35949AB4">
      <w:pPr>
        <w:spacing w:after="0" w:line="259" w:lineRule="auto"/>
        <w:ind w:left="0" w:right="0" w:firstLine="0"/>
        <w:jc w:val="left"/>
        <w:rPr>
          <w:rFonts w:hint="eastAsia"/>
        </w:rPr>
      </w:pPr>
    </w:p>
    <w:p w14:paraId="15C0FFC2">
      <w:pPr>
        <w:spacing w:after="0" w:line="259" w:lineRule="auto"/>
        <w:ind w:left="0" w:right="0" w:firstLine="0"/>
        <w:jc w:val="left"/>
        <w:rPr>
          <w:rFonts w:hint="eastAsia"/>
        </w:rPr>
      </w:pPr>
      <w:r>
        <w:rPr>
          <w:rFonts w:hint="eastAsia"/>
        </w:rPr>
        <w:t>Yes, He that shall come will come and will not tarry!</w:t>
      </w:r>
    </w:p>
    <w:p w14:paraId="6DAE541F">
      <w:pPr>
        <w:spacing w:after="0" w:line="259" w:lineRule="auto"/>
        <w:ind w:left="0" w:right="0" w:firstLine="0"/>
        <w:jc w:val="left"/>
        <w:rPr>
          <w:rFonts w:hint="eastAsia"/>
        </w:rPr>
      </w:pPr>
      <w:r>
        <w:rPr>
          <w:rFonts w:hint="eastAsia"/>
        </w:rPr>
        <w:t>是的，那将要来的必来，并不迟延！</w:t>
      </w:r>
    </w:p>
    <w:p w14:paraId="04DADA38">
      <w:pPr>
        <w:spacing w:after="0" w:line="259" w:lineRule="auto"/>
        <w:ind w:left="0" w:right="0" w:firstLine="0"/>
        <w:jc w:val="left"/>
        <w:rPr>
          <w:rFonts w:hint="eastAsia"/>
        </w:rPr>
      </w:pPr>
    </w:p>
    <w:p w14:paraId="3638B565">
      <w:pPr>
        <w:spacing w:after="0" w:line="259" w:lineRule="auto"/>
        <w:ind w:left="0" w:right="0" w:firstLine="0"/>
        <w:jc w:val="left"/>
        <w:rPr>
          <w:rFonts w:hint="eastAsia"/>
        </w:rPr>
      </w:pPr>
      <w:r>
        <w:rPr>
          <w:rFonts w:hint="eastAsia"/>
        </w:rPr>
        <w:t>These heavens shall rend and He shall appear.</w:t>
      </w:r>
    </w:p>
    <w:p w14:paraId="7D5107E3">
      <w:pPr>
        <w:spacing w:after="0" w:line="259" w:lineRule="auto"/>
        <w:ind w:left="0" w:right="0" w:firstLine="0"/>
        <w:jc w:val="left"/>
        <w:rPr>
          <w:rFonts w:hint="eastAsia"/>
        </w:rPr>
      </w:pPr>
      <w:r>
        <w:rPr>
          <w:rFonts w:hint="eastAsia"/>
        </w:rPr>
        <w:t>这天必裂开，祂必显现。</w:t>
      </w:r>
    </w:p>
    <w:p w14:paraId="5F1CB03A">
      <w:pPr>
        <w:spacing w:after="0" w:line="259" w:lineRule="auto"/>
        <w:ind w:left="0" w:right="0" w:firstLine="0"/>
        <w:jc w:val="left"/>
        <w:rPr>
          <w:rFonts w:hint="eastAsia"/>
        </w:rPr>
      </w:pPr>
    </w:p>
    <w:p w14:paraId="6E4ECBE8">
      <w:pPr>
        <w:spacing w:after="0" w:line="259" w:lineRule="auto"/>
        <w:ind w:left="0" w:right="0" w:firstLine="0"/>
        <w:jc w:val="left"/>
        <w:rPr>
          <w:rFonts w:hint="eastAsia"/>
        </w:rPr>
      </w:pPr>
      <w:r>
        <w:rPr>
          <w:rFonts w:hint="eastAsia"/>
        </w:rPr>
        <w:t>(2.) He shall come in his glory.</w:t>
      </w:r>
    </w:p>
    <w:p w14:paraId="74B98DC8">
      <w:pPr>
        <w:spacing w:after="0" w:line="259" w:lineRule="auto"/>
        <w:ind w:left="0" w:right="0" w:firstLine="0"/>
        <w:jc w:val="left"/>
        <w:rPr>
          <w:rFonts w:hint="eastAsia"/>
        </w:rPr>
      </w:pPr>
      <w:r>
        <w:rPr>
          <w:rFonts w:hint="eastAsia"/>
        </w:rPr>
        <w:t>（2）祂要驾着祂的荣耀降临。</w:t>
      </w:r>
    </w:p>
    <w:p w14:paraId="4F278594">
      <w:pPr>
        <w:spacing w:after="0" w:line="259" w:lineRule="auto"/>
        <w:ind w:left="0" w:right="0" w:firstLine="0"/>
        <w:jc w:val="left"/>
        <w:rPr>
          <w:rFonts w:hint="eastAsia"/>
        </w:rPr>
      </w:pPr>
    </w:p>
    <w:p w14:paraId="1D72C246">
      <w:pPr>
        <w:spacing w:after="0" w:line="259" w:lineRule="auto"/>
        <w:ind w:left="0" w:right="0" w:firstLine="0"/>
        <w:jc w:val="left"/>
        <w:rPr>
          <w:rFonts w:hint="eastAsia"/>
        </w:rPr>
      </w:pPr>
      <w:r>
        <w:rPr>
          <w:rFonts w:hint="eastAsia"/>
        </w:rPr>
        <w:t>Not in weakness, and poverty, and shame; not as a babe, or a carpenter, or a bearer of the sin and curse.</w:t>
      </w:r>
    </w:p>
    <w:p w14:paraId="74BFFDEF">
      <w:pPr>
        <w:spacing w:after="0" w:line="259" w:lineRule="auto"/>
        <w:ind w:left="0" w:right="0" w:firstLine="0"/>
        <w:jc w:val="left"/>
        <w:rPr>
          <w:rFonts w:hint="eastAsia"/>
        </w:rPr>
      </w:pPr>
      <w:r>
        <w:rPr>
          <w:rFonts w:hint="eastAsia"/>
        </w:rPr>
        <w:t>不是在软弱、贫穷和羞辱中；不是作为婴孩、或木匠、或担当罪和咒诅的。</w:t>
      </w:r>
    </w:p>
    <w:p w14:paraId="109064AB">
      <w:pPr>
        <w:spacing w:after="0" w:line="259" w:lineRule="auto"/>
        <w:ind w:left="0" w:right="0" w:firstLine="0"/>
        <w:jc w:val="left"/>
        <w:rPr>
          <w:rFonts w:hint="eastAsia"/>
        </w:rPr>
      </w:pPr>
    </w:p>
    <w:p w14:paraId="10800ACD">
      <w:pPr>
        <w:spacing w:after="0" w:line="259" w:lineRule="auto"/>
        <w:ind w:left="0" w:right="0" w:firstLine="0"/>
        <w:jc w:val="left"/>
        <w:rPr>
          <w:rFonts w:hint="eastAsia"/>
        </w:rPr>
      </w:pPr>
      <w:r>
        <w:rPr>
          <w:rFonts w:hint="eastAsia"/>
        </w:rPr>
        <w:t>(3.) He shall come with all his holy angels, What a retinue!</w:t>
      </w:r>
    </w:p>
    <w:p w14:paraId="56340A57">
      <w:pPr>
        <w:spacing w:after="0" w:line="259" w:lineRule="auto"/>
        <w:ind w:left="0" w:right="0" w:firstLine="0"/>
        <w:jc w:val="left"/>
        <w:rPr>
          <w:rFonts w:hint="eastAsia"/>
        </w:rPr>
      </w:pPr>
      <w:r>
        <w:rPr>
          <w:rFonts w:hint="eastAsia"/>
        </w:rPr>
        <w:t>（3）祂将与祂所有的圣天使一同降临，何等大的随从！</w:t>
      </w:r>
    </w:p>
    <w:p w14:paraId="444316CD">
      <w:pPr>
        <w:spacing w:after="0" w:line="259" w:lineRule="auto"/>
        <w:ind w:left="0" w:right="0" w:firstLine="0"/>
        <w:jc w:val="left"/>
        <w:rPr>
          <w:rFonts w:hint="eastAsia"/>
        </w:rPr>
      </w:pPr>
    </w:p>
    <w:p w14:paraId="73509323">
      <w:pPr>
        <w:spacing w:after="0" w:line="259" w:lineRule="auto"/>
        <w:ind w:left="0" w:right="0" w:firstLine="0"/>
        <w:jc w:val="left"/>
        <w:rPr>
          <w:rFonts w:hint="eastAsia"/>
        </w:rPr>
      </w:pPr>
      <w:r>
        <w:rPr>
          <w:rFonts w:hint="eastAsia"/>
        </w:rPr>
        <w:t>(a) Angels; (b) holy angels; (c) with Him!</w:t>
      </w:r>
    </w:p>
    <w:p w14:paraId="54E77B67">
      <w:pPr>
        <w:spacing w:after="0" w:line="259" w:lineRule="auto"/>
        <w:ind w:left="0" w:right="0" w:firstLine="0"/>
        <w:jc w:val="left"/>
        <w:rPr>
          <w:rFonts w:hint="eastAsia"/>
        </w:rPr>
      </w:pPr>
      <w:r>
        <w:rPr>
          <w:rFonts w:hint="eastAsia"/>
        </w:rPr>
        <w:t>（a）天使；（b）圣天使；（c）与祂同在！</w:t>
      </w:r>
    </w:p>
    <w:p w14:paraId="57FFFEA3">
      <w:pPr>
        <w:spacing w:after="0" w:line="259" w:lineRule="auto"/>
        <w:ind w:left="0" w:right="0" w:firstLine="0"/>
        <w:jc w:val="left"/>
        <w:rPr>
          <w:rFonts w:hint="eastAsia"/>
        </w:rPr>
      </w:pPr>
    </w:p>
    <w:p w14:paraId="4571477D">
      <w:pPr>
        <w:spacing w:after="0" w:line="259" w:lineRule="auto"/>
        <w:ind w:left="0" w:right="0" w:firstLine="0"/>
        <w:jc w:val="left"/>
        <w:rPr>
          <w:rFonts w:hint="eastAsia"/>
        </w:rPr>
      </w:pPr>
      <w:r>
        <w:rPr>
          <w:rFonts w:hint="eastAsia"/>
        </w:rPr>
        <w:t>As his retinue, his attendants, his executioners; as in Daniel.</w:t>
      </w:r>
    </w:p>
    <w:p w14:paraId="1E68B87E">
      <w:pPr>
        <w:spacing w:after="0" w:line="259" w:lineRule="auto"/>
        <w:ind w:left="0" w:right="0" w:firstLine="0"/>
        <w:jc w:val="left"/>
        <w:rPr>
          <w:rFonts w:hint="eastAsia"/>
        </w:rPr>
      </w:pPr>
      <w:r>
        <w:rPr>
          <w:rFonts w:hint="eastAsia"/>
        </w:rPr>
        <w:t>作为祂的随从、祂的侍从、祂的行刑者；如在但以理书中所述。</w:t>
      </w:r>
    </w:p>
    <w:p w14:paraId="5ED7F1DD">
      <w:pPr>
        <w:spacing w:after="0" w:line="259" w:lineRule="auto"/>
        <w:ind w:left="0" w:right="0" w:firstLine="0"/>
        <w:jc w:val="left"/>
        <w:rPr>
          <w:rFonts w:hint="eastAsia"/>
        </w:rPr>
      </w:pPr>
    </w:p>
    <w:p w14:paraId="241822F2">
      <w:pPr>
        <w:spacing w:after="0" w:line="259" w:lineRule="auto"/>
        <w:ind w:left="0" w:right="0" w:firstLine="0"/>
        <w:jc w:val="left"/>
        <w:rPr>
          <w:rFonts w:hint="eastAsia"/>
        </w:rPr>
      </w:pPr>
      <w:r>
        <w:rPr>
          <w:rFonts w:hint="eastAsia"/>
        </w:rPr>
        <w:t>Often have angels visited earth, but never on so awful an occasion.</w:t>
      </w:r>
    </w:p>
    <w:p w14:paraId="0C1767D7">
      <w:pPr>
        <w:spacing w:after="0" w:line="259" w:lineRule="auto"/>
        <w:ind w:left="0" w:right="0" w:firstLine="0"/>
        <w:jc w:val="left"/>
        <w:rPr>
          <w:rFonts w:hint="eastAsia"/>
        </w:rPr>
      </w:pPr>
      <w:r>
        <w:rPr>
          <w:rFonts w:hint="eastAsia"/>
        </w:rPr>
        <w:t>天使曾多次访问过地球，但从未在如此可怕的场合。</w:t>
      </w:r>
    </w:p>
    <w:p w14:paraId="3264BCA7">
      <w:pPr>
        <w:spacing w:after="0" w:line="259" w:lineRule="auto"/>
        <w:ind w:left="0" w:right="0" w:firstLine="0"/>
        <w:jc w:val="left"/>
        <w:rPr>
          <w:rFonts w:hint="eastAsia"/>
        </w:rPr>
      </w:pPr>
    </w:p>
    <w:p w14:paraId="2B20B2F4">
      <w:pPr>
        <w:spacing w:after="0" w:line="259" w:lineRule="auto"/>
        <w:ind w:left="0" w:right="0" w:firstLine="0"/>
        <w:jc w:val="left"/>
        <w:rPr>
          <w:rFonts w:hint="eastAsia"/>
        </w:rPr>
      </w:pPr>
      <w:r>
        <w:rPr>
          <w:rFonts w:hint="eastAsia"/>
        </w:rPr>
        <w:t>II.The sitting.</w:t>
      </w:r>
    </w:p>
    <w:p w14:paraId="76C1B8BC">
      <w:pPr>
        <w:spacing w:after="0" w:line="259" w:lineRule="auto"/>
        <w:ind w:left="0" w:right="0" w:firstLine="0"/>
        <w:jc w:val="left"/>
        <w:rPr>
          <w:rFonts w:hint="eastAsia"/>
        </w:rPr>
      </w:pPr>
      <w:r>
        <w:rPr>
          <w:rFonts w:hint="eastAsia"/>
        </w:rPr>
        <w:t>II.坐。</w:t>
      </w:r>
    </w:p>
    <w:p w14:paraId="163CBA21">
      <w:pPr>
        <w:spacing w:after="0" w:line="259" w:lineRule="auto"/>
        <w:ind w:left="0" w:right="0" w:firstLine="0"/>
        <w:jc w:val="left"/>
        <w:rPr>
          <w:rFonts w:hint="eastAsia"/>
        </w:rPr>
      </w:pPr>
    </w:p>
    <w:p w14:paraId="45A41AD4">
      <w:pPr>
        <w:spacing w:after="0" w:line="259" w:lineRule="auto"/>
        <w:ind w:left="0" w:right="0" w:firstLine="0"/>
        <w:jc w:val="left"/>
        <w:rPr>
          <w:rFonts w:hint="eastAsia"/>
        </w:rPr>
      </w:pPr>
      <w:r>
        <w:rPr>
          <w:rFonts w:hint="eastAsia"/>
        </w:rPr>
        <w:t>It is not a momentary appearance.</w:t>
      </w:r>
    </w:p>
    <w:p w14:paraId="37A086E0">
      <w:pPr>
        <w:spacing w:after="0" w:line="259" w:lineRule="auto"/>
        <w:ind w:left="0" w:right="0" w:firstLine="0"/>
        <w:jc w:val="left"/>
        <w:rPr>
          <w:rFonts w:hint="eastAsia"/>
        </w:rPr>
      </w:pPr>
      <w:r>
        <w:rPr>
          <w:rFonts w:hint="eastAsia"/>
        </w:rPr>
        <w:t>这不是瞬间的显现。</w:t>
      </w:r>
    </w:p>
    <w:p w14:paraId="7F44397C">
      <w:pPr>
        <w:spacing w:after="0" w:line="259" w:lineRule="auto"/>
        <w:ind w:left="0" w:right="0" w:firstLine="0"/>
        <w:jc w:val="left"/>
        <w:rPr>
          <w:rFonts w:hint="eastAsia"/>
        </w:rPr>
      </w:pPr>
    </w:p>
    <w:p w14:paraId="224C40F0">
      <w:pPr>
        <w:spacing w:after="0" w:line="259" w:lineRule="auto"/>
        <w:ind w:left="0" w:right="0" w:firstLine="0"/>
        <w:jc w:val="left"/>
        <w:rPr>
          <w:rFonts w:hint="eastAsia"/>
        </w:rPr>
      </w:pPr>
      <w:r>
        <w:rPr>
          <w:rFonts w:hint="eastAsia"/>
        </w:rPr>
        <w:t>He comes as the lightning flash, but does not, like it, depart.</w:t>
      </w:r>
    </w:p>
    <w:p w14:paraId="5AC6D8E6">
      <w:pPr>
        <w:spacing w:after="0" w:line="259" w:lineRule="auto"/>
        <w:ind w:left="0" w:right="0" w:firstLine="0"/>
        <w:jc w:val="left"/>
        <w:rPr>
          <w:rFonts w:hint="eastAsia"/>
        </w:rPr>
      </w:pPr>
      <w:r>
        <w:rPr>
          <w:rFonts w:hint="eastAsia"/>
        </w:rPr>
        <w:t>祂来如闪电，却不像闪电那样离去。</w:t>
      </w:r>
    </w:p>
    <w:p w14:paraId="3673570A">
      <w:pPr>
        <w:spacing w:after="0" w:line="259" w:lineRule="auto"/>
        <w:ind w:left="0" w:right="0" w:firstLine="0"/>
        <w:jc w:val="left"/>
        <w:rPr>
          <w:rFonts w:hint="eastAsia"/>
        </w:rPr>
      </w:pPr>
    </w:p>
    <w:p w14:paraId="2887D169">
      <w:pPr>
        <w:spacing w:after="0" w:line="259" w:lineRule="auto"/>
        <w:ind w:left="0" w:right="0" w:firstLine="0"/>
        <w:jc w:val="left"/>
        <w:rPr>
          <w:rFonts w:hint="eastAsia"/>
        </w:rPr>
      </w:pPr>
      <w:r>
        <w:rPr>
          <w:rFonts w:hint="eastAsia"/>
        </w:rPr>
        <w:t>He takes his seat on a throne,—the throne of glory, not grace now.</w:t>
      </w:r>
    </w:p>
    <w:p w14:paraId="68F8D7DB">
      <w:pPr>
        <w:spacing w:after="0" w:line="259" w:lineRule="auto"/>
        <w:ind w:left="0" w:right="0" w:firstLine="0"/>
        <w:jc w:val="left"/>
        <w:rPr>
          <w:rFonts w:hint="eastAsia"/>
        </w:rPr>
      </w:pPr>
      <w:r>
        <w:rPr>
          <w:rFonts w:hint="eastAsia"/>
        </w:rPr>
        <w:t>祂坐在宝座上——是荣耀的宝座，不再是恩典的宝座。</w:t>
      </w:r>
    </w:p>
    <w:p w14:paraId="19DBE9DC">
      <w:pPr>
        <w:spacing w:after="0" w:line="259" w:lineRule="auto"/>
        <w:ind w:left="0" w:right="0" w:firstLine="0"/>
        <w:jc w:val="left"/>
        <w:rPr>
          <w:rFonts w:hint="eastAsia"/>
        </w:rPr>
      </w:pPr>
    </w:p>
    <w:p w14:paraId="09FC7D22">
      <w:pPr>
        <w:spacing w:after="0" w:line="259" w:lineRule="auto"/>
        <w:ind w:left="0" w:right="0" w:firstLine="0"/>
        <w:jc w:val="left"/>
        <w:rPr>
          <w:rFonts w:hint="eastAsia"/>
        </w:rPr>
      </w:pPr>
      <w:r>
        <w:rPr>
          <w:rFonts w:hint="eastAsia"/>
        </w:rPr>
        <w:t>it is a great work He comes to do; a work not done in a moment.</w:t>
      </w:r>
    </w:p>
    <w:p w14:paraId="05E6ED18">
      <w:pPr>
        <w:spacing w:after="0" w:line="259" w:lineRule="auto"/>
        <w:ind w:left="0" w:right="0" w:firstLine="0"/>
        <w:jc w:val="left"/>
        <w:rPr>
          <w:rFonts w:hint="eastAsia"/>
        </w:rPr>
      </w:pPr>
      <w:r>
        <w:rPr>
          <w:rFonts w:hint="eastAsia"/>
        </w:rPr>
        <w:t>祂来要作一件大事；一件非一蹴而就的事。</w:t>
      </w:r>
    </w:p>
    <w:p w14:paraId="1579EF1A">
      <w:pPr>
        <w:spacing w:after="0" w:line="259" w:lineRule="auto"/>
        <w:ind w:left="0" w:right="0" w:firstLine="0"/>
        <w:jc w:val="left"/>
        <w:rPr>
          <w:rFonts w:hint="eastAsia"/>
        </w:rPr>
      </w:pPr>
    </w:p>
    <w:p w14:paraId="6B869A3F">
      <w:pPr>
        <w:spacing w:after="0" w:line="259" w:lineRule="auto"/>
        <w:ind w:left="0" w:right="0" w:firstLine="0"/>
        <w:jc w:val="left"/>
        <w:rPr>
          <w:rFonts w:hint="eastAsia"/>
        </w:rPr>
      </w:pPr>
      <w:r>
        <w:rPr>
          <w:rFonts w:hint="eastAsia"/>
        </w:rPr>
        <w:t>He took his seat when He went up to the Father, and has been thus sitting for ages, for the work was great and long.</w:t>
      </w:r>
    </w:p>
    <w:p w14:paraId="08EF704B">
      <w:pPr>
        <w:spacing w:after="0" w:line="259" w:lineRule="auto"/>
        <w:ind w:left="0" w:right="0" w:firstLine="0"/>
        <w:jc w:val="left"/>
        <w:rPr>
          <w:rFonts w:hint="eastAsia"/>
        </w:rPr>
      </w:pPr>
      <w:r>
        <w:rPr>
          <w:rFonts w:hint="eastAsia"/>
        </w:rPr>
        <w:t>祂升到父那里去的时候就坐下了，并且已经这样坐了许多世代，因为那工作又大又长。</w:t>
      </w:r>
    </w:p>
    <w:p w14:paraId="24A8BFB1">
      <w:pPr>
        <w:spacing w:after="0" w:line="259" w:lineRule="auto"/>
        <w:ind w:left="0" w:right="0" w:firstLine="0"/>
        <w:jc w:val="left"/>
        <w:rPr>
          <w:rFonts w:hint="eastAsia"/>
        </w:rPr>
      </w:pPr>
    </w:p>
    <w:p w14:paraId="687AFA16">
      <w:pPr>
        <w:spacing w:after="0" w:line="259" w:lineRule="auto"/>
        <w:ind w:left="0" w:right="0" w:firstLine="0"/>
        <w:jc w:val="left"/>
        <w:rPr>
          <w:rFonts w:hint="eastAsia"/>
        </w:rPr>
      </w:pPr>
      <w:r>
        <w:rPr>
          <w:rFonts w:hint="eastAsia"/>
        </w:rPr>
        <w:t>So when He comes again He "sits," for the work is great and long.</w:t>
      </w:r>
    </w:p>
    <w:p w14:paraId="6CE7A5C5">
      <w:pPr>
        <w:spacing w:after="0" w:line="259" w:lineRule="auto"/>
        <w:ind w:left="0" w:right="0" w:firstLine="0"/>
        <w:jc w:val="left"/>
        <w:rPr>
          <w:rFonts w:hint="eastAsia"/>
        </w:rPr>
      </w:pPr>
      <w:r>
        <w:rPr>
          <w:rFonts w:hint="eastAsia"/>
        </w:rPr>
        <w:t>所以当祂再来时，祂“坐下”，因为那工作又大又长。</w:t>
      </w:r>
    </w:p>
    <w:p w14:paraId="28081EE4">
      <w:pPr>
        <w:spacing w:after="0" w:line="259" w:lineRule="auto"/>
        <w:ind w:left="0" w:right="0" w:firstLine="0"/>
        <w:jc w:val="left"/>
        <w:rPr>
          <w:rFonts w:hint="eastAsia"/>
        </w:rPr>
      </w:pPr>
    </w:p>
    <w:p w14:paraId="113A13E0">
      <w:pPr>
        <w:spacing w:after="0" w:line="259" w:lineRule="auto"/>
        <w:ind w:left="0" w:right="0" w:firstLine="0"/>
        <w:jc w:val="left"/>
        <w:rPr>
          <w:rFonts w:hint="eastAsia"/>
        </w:rPr>
      </w:pPr>
      <w:r>
        <w:rPr>
          <w:rFonts w:hint="eastAsia"/>
        </w:rPr>
        <w:t>It will be thorough, searching, sifting.</w:t>
      </w:r>
    </w:p>
    <w:p w14:paraId="62E15612">
      <w:pPr>
        <w:spacing w:after="0" w:line="259" w:lineRule="auto"/>
        <w:ind w:left="0" w:right="0" w:firstLine="0"/>
        <w:jc w:val="left"/>
        <w:rPr>
          <w:rFonts w:hint="eastAsia"/>
        </w:rPr>
      </w:pPr>
      <w:r>
        <w:rPr>
          <w:rFonts w:hint="eastAsia"/>
        </w:rPr>
        <w:t>那将是彻底的、鉴察的、筛选的。</w:t>
      </w:r>
    </w:p>
    <w:p w14:paraId="799C37FD">
      <w:pPr>
        <w:spacing w:after="0" w:line="259" w:lineRule="auto"/>
        <w:ind w:left="0" w:right="0" w:firstLine="0"/>
        <w:jc w:val="left"/>
        <w:rPr>
          <w:rFonts w:hint="eastAsia"/>
        </w:rPr>
      </w:pPr>
    </w:p>
    <w:p w14:paraId="523FB41F">
      <w:pPr>
        <w:spacing w:after="0" w:line="259" w:lineRule="auto"/>
        <w:ind w:left="0" w:right="0" w:firstLine="0"/>
        <w:jc w:val="left"/>
        <w:rPr>
          <w:rFonts w:hint="eastAsia"/>
        </w:rPr>
      </w:pPr>
      <w:r>
        <w:rPr>
          <w:rFonts w:hint="eastAsia"/>
        </w:rPr>
        <w:t>III.The gathering.</w:t>
      </w:r>
    </w:p>
    <w:p w14:paraId="44831F00">
      <w:pPr>
        <w:spacing w:after="0" w:line="259" w:lineRule="auto"/>
        <w:ind w:left="0" w:right="0" w:firstLine="0"/>
        <w:jc w:val="left"/>
        <w:rPr>
          <w:rFonts w:hint="eastAsia"/>
        </w:rPr>
      </w:pPr>
      <w:r>
        <w:rPr>
          <w:rFonts w:hint="eastAsia"/>
        </w:rPr>
        <w:t>III.聚集。</w:t>
      </w:r>
    </w:p>
    <w:p w14:paraId="08F05134">
      <w:pPr>
        <w:spacing w:after="0" w:line="259" w:lineRule="auto"/>
        <w:ind w:left="0" w:right="0" w:firstLine="0"/>
        <w:jc w:val="left"/>
        <w:rPr>
          <w:rFonts w:hint="eastAsia"/>
        </w:rPr>
      </w:pPr>
    </w:p>
    <w:p w14:paraId="052FC00F">
      <w:pPr>
        <w:spacing w:after="0" w:line="259" w:lineRule="auto"/>
        <w:ind w:left="0" w:right="0" w:firstLine="0"/>
        <w:jc w:val="left"/>
        <w:rPr>
          <w:rFonts w:hint="eastAsia"/>
        </w:rPr>
      </w:pPr>
      <w:r>
        <w:rPr>
          <w:rFonts w:hint="eastAsia"/>
        </w:rPr>
        <w:t>Who shall gather is not here said.</w:t>
      </w:r>
    </w:p>
    <w:p w14:paraId="6F8C9140">
      <w:pPr>
        <w:spacing w:after="0" w:line="259" w:lineRule="auto"/>
        <w:ind w:left="0" w:right="0" w:firstLine="0"/>
        <w:jc w:val="left"/>
        <w:rPr>
          <w:rFonts w:hint="eastAsia"/>
        </w:rPr>
      </w:pPr>
      <w:r>
        <w:rPr>
          <w:rFonts w:hint="eastAsia"/>
        </w:rPr>
        <w:t>此处没有说谁要聚集。</w:t>
      </w:r>
    </w:p>
    <w:p w14:paraId="51DD0D8A">
      <w:pPr>
        <w:spacing w:after="0" w:line="259" w:lineRule="auto"/>
        <w:ind w:left="0" w:right="0" w:firstLine="0"/>
        <w:jc w:val="left"/>
        <w:rPr>
          <w:rFonts w:hint="eastAsia"/>
        </w:rPr>
      </w:pPr>
    </w:p>
    <w:p w14:paraId="48144EE2">
      <w:pPr>
        <w:spacing w:after="0" w:line="259" w:lineRule="auto"/>
        <w:ind w:left="0" w:right="0" w:firstLine="0"/>
        <w:jc w:val="left"/>
        <w:rPr>
          <w:rFonts w:hint="eastAsia"/>
        </w:rPr>
      </w:pPr>
      <w:r>
        <w:rPr>
          <w:rFonts w:hint="eastAsia"/>
        </w:rPr>
        <w:t>In other places angels are mentioned.</w:t>
      </w:r>
    </w:p>
    <w:p w14:paraId="4E8F9022">
      <w:pPr>
        <w:spacing w:after="0" w:line="259" w:lineRule="auto"/>
        <w:ind w:left="0" w:right="0" w:firstLine="0"/>
        <w:jc w:val="left"/>
        <w:rPr>
          <w:rFonts w:hint="eastAsia"/>
        </w:rPr>
      </w:pPr>
      <w:r>
        <w:rPr>
          <w:rFonts w:hint="eastAsia"/>
        </w:rPr>
        <w:t>在别处提到了天使。</w:t>
      </w:r>
    </w:p>
    <w:p w14:paraId="37F9C2C0">
      <w:pPr>
        <w:spacing w:after="0" w:line="259" w:lineRule="auto"/>
        <w:ind w:left="0" w:right="0" w:firstLine="0"/>
        <w:jc w:val="left"/>
        <w:rPr>
          <w:rFonts w:hint="eastAsia"/>
        </w:rPr>
      </w:pPr>
    </w:p>
    <w:p w14:paraId="3DEFAC21">
      <w:pPr>
        <w:spacing w:after="0" w:line="259" w:lineRule="auto"/>
        <w:ind w:left="0" w:right="0" w:firstLine="0"/>
        <w:jc w:val="left"/>
        <w:rPr>
          <w:rFonts w:hint="eastAsia"/>
        </w:rPr>
      </w:pPr>
      <w:r>
        <w:rPr>
          <w:rFonts w:hint="eastAsia"/>
        </w:rPr>
        <w:t>But the gathering shall be: (1.) It is a gathering of men, not devils.</w:t>
      </w:r>
    </w:p>
    <w:p w14:paraId="40D695C5">
      <w:pPr>
        <w:spacing w:after="0" w:line="259" w:lineRule="auto"/>
        <w:ind w:left="0" w:right="0" w:firstLine="0"/>
        <w:jc w:val="left"/>
        <w:rPr>
          <w:rFonts w:hint="eastAsia"/>
        </w:rPr>
      </w:pPr>
      <w:r>
        <w:rPr>
          <w:rFonts w:hint="eastAsia"/>
        </w:rPr>
        <w:t>但聚集将是：（1）是人的聚集，不是鬼的。</w:t>
      </w:r>
    </w:p>
    <w:p w14:paraId="49701230">
      <w:pPr>
        <w:spacing w:after="0" w:line="259" w:lineRule="auto"/>
        <w:ind w:left="0" w:right="0" w:firstLine="0"/>
        <w:jc w:val="left"/>
        <w:rPr>
          <w:rFonts w:hint="eastAsia"/>
        </w:rPr>
      </w:pPr>
    </w:p>
    <w:p w14:paraId="7CDB393E">
      <w:pPr>
        <w:spacing w:after="0" w:line="259" w:lineRule="auto"/>
        <w:ind w:left="0" w:right="0" w:firstLine="0"/>
        <w:jc w:val="left"/>
        <w:rPr>
          <w:rFonts w:hint="eastAsia"/>
        </w:rPr>
      </w:pPr>
      <w:r>
        <w:rPr>
          <w:rFonts w:hint="eastAsia"/>
        </w:rPr>
        <w:t>(2.) It is a gathering of nations; all nations; a universal gathering.</w:t>
      </w:r>
    </w:p>
    <w:p w14:paraId="5CCDA4FF">
      <w:pPr>
        <w:spacing w:after="0" w:line="259" w:lineRule="auto"/>
        <w:ind w:left="0" w:right="0" w:firstLine="0"/>
        <w:jc w:val="left"/>
        <w:rPr>
          <w:rFonts w:hint="eastAsia"/>
        </w:rPr>
      </w:pPr>
      <w:r>
        <w:rPr>
          <w:rFonts w:hint="eastAsia"/>
        </w:rPr>
        <w:t>（2）这是万民的聚集；所有民族；一个普世的聚集。</w:t>
      </w:r>
    </w:p>
    <w:p w14:paraId="7B960880">
      <w:pPr>
        <w:spacing w:after="0" w:line="259" w:lineRule="auto"/>
        <w:ind w:left="0" w:right="0" w:firstLine="0"/>
        <w:jc w:val="left"/>
        <w:rPr>
          <w:rFonts w:hint="eastAsia"/>
        </w:rPr>
      </w:pPr>
    </w:p>
    <w:p w14:paraId="5169C132">
      <w:pPr>
        <w:spacing w:after="0" w:line="259" w:lineRule="auto"/>
        <w:ind w:left="0" w:right="0" w:firstLine="0"/>
        <w:jc w:val="left"/>
        <w:rPr>
          <w:rFonts w:hint="eastAsia"/>
        </w:rPr>
      </w:pPr>
      <w:r>
        <w:rPr>
          <w:rFonts w:hint="eastAsia"/>
        </w:rPr>
        <w:t>It is a gathering "before Him"; before his throne; before his face.</w:t>
      </w:r>
    </w:p>
    <w:p w14:paraId="6AF15350">
      <w:pPr>
        <w:spacing w:after="0" w:line="259" w:lineRule="auto"/>
        <w:ind w:left="0" w:right="0" w:firstLine="0"/>
        <w:jc w:val="left"/>
        <w:rPr>
          <w:rFonts w:hint="eastAsia"/>
        </w:rPr>
      </w:pPr>
      <w:r>
        <w:rPr>
          <w:rFonts w:hint="eastAsia"/>
        </w:rPr>
        <w:t>是聚集在“祂面前”；在祂的宝座前；在祂的面前。</w:t>
      </w:r>
    </w:p>
    <w:p w14:paraId="5CA286B5">
      <w:pPr>
        <w:spacing w:after="0" w:line="259" w:lineRule="auto"/>
        <w:ind w:left="0" w:right="0" w:firstLine="0"/>
        <w:jc w:val="left"/>
        <w:rPr>
          <w:rFonts w:hint="eastAsia"/>
        </w:rPr>
      </w:pPr>
    </w:p>
    <w:p w14:paraId="08952153">
      <w:pPr>
        <w:spacing w:after="0" w:line="259" w:lineRule="auto"/>
        <w:ind w:left="0" w:right="0" w:firstLine="0"/>
        <w:jc w:val="left"/>
        <w:rPr>
          <w:rFonts w:hint="eastAsia"/>
        </w:rPr>
      </w:pPr>
      <w:r>
        <w:rPr>
          <w:rFonts w:hint="eastAsia"/>
        </w:rPr>
        <w:t>No hiding, no escaping, no resisting, no refusing!</w:t>
      </w:r>
    </w:p>
    <w:p w14:paraId="56433377">
      <w:pPr>
        <w:spacing w:after="0" w:line="259" w:lineRule="auto"/>
        <w:ind w:left="0" w:right="0" w:firstLine="0"/>
        <w:jc w:val="left"/>
        <w:rPr>
          <w:rFonts w:hint="eastAsia"/>
        </w:rPr>
      </w:pPr>
      <w:r>
        <w:rPr>
          <w:rFonts w:hint="eastAsia"/>
        </w:rPr>
        <w:t>无处可藏，无处可逃，无法抗拒，无法拒绝！</w:t>
      </w:r>
    </w:p>
    <w:p w14:paraId="30B1EF6C">
      <w:pPr>
        <w:spacing w:after="0" w:line="259" w:lineRule="auto"/>
        <w:ind w:left="0" w:right="0" w:firstLine="0"/>
        <w:jc w:val="left"/>
        <w:rPr>
          <w:rFonts w:hint="eastAsia"/>
        </w:rPr>
      </w:pPr>
    </w:p>
    <w:p w14:paraId="4E0CE0EC">
      <w:pPr>
        <w:spacing w:after="0" w:line="259" w:lineRule="auto"/>
        <w:ind w:left="0" w:right="0" w:firstLine="0"/>
        <w:jc w:val="left"/>
        <w:rPr>
          <w:rFonts w:hint="eastAsia"/>
        </w:rPr>
      </w:pPr>
      <w:r>
        <w:rPr>
          <w:rFonts w:hint="eastAsia"/>
        </w:rPr>
        <w:t>However reluctant, they shall be gathered.</w:t>
      </w:r>
    </w:p>
    <w:p w14:paraId="317B83B8">
      <w:pPr>
        <w:spacing w:after="0" w:line="259" w:lineRule="auto"/>
        <w:ind w:left="0" w:right="0" w:firstLine="0"/>
        <w:jc w:val="left"/>
        <w:rPr>
          <w:rFonts w:hint="eastAsia"/>
        </w:rPr>
      </w:pPr>
      <w:r>
        <w:rPr>
          <w:rFonts w:hint="eastAsia"/>
        </w:rPr>
        <w:t>无论多么不情愿，他们都将被聚集。</w:t>
      </w:r>
    </w:p>
    <w:p w14:paraId="685ED802">
      <w:pPr>
        <w:spacing w:after="0" w:line="259" w:lineRule="auto"/>
        <w:ind w:left="0" w:right="0" w:firstLine="0"/>
        <w:jc w:val="left"/>
        <w:rPr>
          <w:rFonts w:hint="eastAsia"/>
        </w:rPr>
      </w:pPr>
    </w:p>
    <w:p w14:paraId="1D73D3F0">
      <w:pPr>
        <w:spacing w:after="0" w:line="259" w:lineRule="auto"/>
        <w:ind w:left="0" w:right="0" w:firstLine="0"/>
        <w:jc w:val="left"/>
        <w:rPr>
          <w:rFonts w:hint="eastAsia"/>
        </w:rPr>
      </w:pPr>
      <w:r>
        <w:rPr>
          <w:rFonts w:hint="eastAsia"/>
        </w:rPr>
        <w:t>He shall see it fully done.</w:t>
      </w:r>
    </w:p>
    <w:p w14:paraId="7D82FCB5">
      <w:pPr>
        <w:spacing w:after="0" w:line="259" w:lineRule="auto"/>
        <w:ind w:left="0" w:right="0" w:firstLine="0"/>
        <w:jc w:val="left"/>
        <w:rPr>
          <w:rFonts w:hint="eastAsia"/>
        </w:rPr>
      </w:pPr>
      <w:r>
        <w:rPr>
          <w:rFonts w:hint="eastAsia"/>
        </w:rPr>
        <w:t>祂必看见这事完全成就。</w:t>
      </w:r>
    </w:p>
    <w:p w14:paraId="0E7C631A">
      <w:pPr>
        <w:spacing w:after="0" w:line="259" w:lineRule="auto"/>
        <w:ind w:left="0" w:right="0" w:firstLine="0"/>
        <w:jc w:val="left"/>
        <w:rPr>
          <w:rFonts w:hint="eastAsia"/>
        </w:rPr>
      </w:pPr>
    </w:p>
    <w:p w14:paraId="2B034B77">
      <w:pPr>
        <w:spacing w:after="0" w:line="259" w:lineRule="auto"/>
        <w:ind w:left="0" w:right="0" w:firstLine="0"/>
        <w:jc w:val="left"/>
        <w:rPr>
          <w:rFonts w:hint="eastAsia"/>
        </w:rPr>
      </w:pPr>
      <w:r>
        <w:rPr>
          <w:rFonts w:hint="eastAsia"/>
        </w:rPr>
        <w:t>Mountains, rocks, seas, cells, cannot hide men on that awful day.</w:t>
      </w:r>
    </w:p>
    <w:p w14:paraId="2C95FA08">
      <w:pPr>
        <w:spacing w:after="0" w:line="259" w:lineRule="auto"/>
        <w:ind w:left="0" w:right="0" w:firstLine="0"/>
        <w:jc w:val="left"/>
        <w:rPr>
          <w:rFonts w:hint="eastAsia"/>
        </w:rPr>
      </w:pPr>
      <w:r>
        <w:rPr>
          <w:rFonts w:hint="eastAsia"/>
        </w:rPr>
        <w:t>在那可怕的日子里，山、岩石、海、洞穴，都不能隐藏人。</w:t>
      </w:r>
    </w:p>
    <w:p w14:paraId="46E1294A">
      <w:pPr>
        <w:spacing w:after="0" w:line="259" w:lineRule="auto"/>
        <w:ind w:left="0" w:right="0" w:firstLine="0"/>
        <w:jc w:val="left"/>
        <w:rPr>
          <w:rFonts w:hint="eastAsia"/>
        </w:rPr>
      </w:pPr>
    </w:p>
    <w:p w14:paraId="7D63D894">
      <w:pPr>
        <w:spacing w:after="0" w:line="259" w:lineRule="auto"/>
        <w:ind w:left="0" w:right="0" w:firstLine="0"/>
        <w:jc w:val="left"/>
        <w:rPr>
          <w:rFonts w:hint="eastAsia"/>
        </w:rPr>
      </w:pPr>
      <w:r>
        <w:rPr>
          <w:rFonts w:hint="eastAsia"/>
        </w:rPr>
        <w:t>IV.The separating.</w:t>
      </w:r>
    </w:p>
    <w:p w14:paraId="55BD8223">
      <w:pPr>
        <w:spacing w:after="0" w:line="259" w:lineRule="auto"/>
        <w:ind w:left="0" w:right="0" w:firstLine="0"/>
        <w:jc w:val="left"/>
        <w:rPr>
          <w:rFonts w:hint="eastAsia"/>
        </w:rPr>
      </w:pPr>
      <w:r>
        <w:rPr>
          <w:rFonts w:hint="eastAsia"/>
        </w:rPr>
        <w:t>IV.分离。</w:t>
      </w:r>
    </w:p>
    <w:p w14:paraId="0F5791B9">
      <w:pPr>
        <w:spacing w:after="0" w:line="259" w:lineRule="auto"/>
        <w:ind w:left="0" w:right="0" w:firstLine="0"/>
        <w:jc w:val="left"/>
        <w:rPr>
          <w:rFonts w:hint="eastAsia"/>
        </w:rPr>
      </w:pPr>
    </w:p>
    <w:p w14:paraId="71C8FAEF">
      <w:pPr>
        <w:spacing w:after="0" w:line="259" w:lineRule="auto"/>
        <w:ind w:left="0" w:right="0" w:firstLine="0"/>
        <w:jc w:val="left"/>
        <w:rPr>
          <w:rFonts w:hint="eastAsia"/>
        </w:rPr>
      </w:pPr>
      <w:r>
        <w:rPr>
          <w:rFonts w:hint="eastAsia"/>
        </w:rPr>
        <w:t>They come as one great multitude, but soon they are divided.</w:t>
      </w:r>
    </w:p>
    <w:p w14:paraId="52615D94">
      <w:pPr>
        <w:spacing w:after="0" w:line="259" w:lineRule="auto"/>
        <w:ind w:left="0" w:right="0" w:firstLine="0"/>
        <w:jc w:val="left"/>
        <w:rPr>
          <w:rFonts w:hint="eastAsia"/>
        </w:rPr>
      </w:pPr>
      <w:r>
        <w:rPr>
          <w:rFonts w:hint="eastAsia"/>
        </w:rPr>
        <w:t>他们如同一个大群众而来，但很快就被分开了。</w:t>
      </w:r>
    </w:p>
    <w:p w14:paraId="03FCF8A7">
      <w:pPr>
        <w:spacing w:after="0" w:line="259" w:lineRule="auto"/>
        <w:ind w:left="0" w:right="0" w:firstLine="0"/>
        <w:jc w:val="left"/>
        <w:rPr>
          <w:rFonts w:hint="eastAsia"/>
        </w:rPr>
      </w:pPr>
    </w:p>
    <w:p w14:paraId="0799153F">
      <w:pPr>
        <w:spacing w:after="0" w:line="259" w:lineRule="auto"/>
        <w:ind w:left="0" w:right="0" w:firstLine="0"/>
        <w:jc w:val="left"/>
        <w:rPr>
          <w:rFonts w:hint="eastAsia"/>
        </w:rPr>
      </w:pPr>
      <w:r>
        <w:rPr>
          <w:rFonts w:hint="eastAsia"/>
        </w:rPr>
        <w:t>(1.) They are divided into two classes, only two; one good and one evil; sheep and goats.</w:t>
      </w:r>
    </w:p>
    <w:p w14:paraId="40471E7E">
      <w:pPr>
        <w:spacing w:after="0" w:line="259" w:lineRule="auto"/>
        <w:ind w:left="0" w:right="0" w:firstLine="0"/>
        <w:jc w:val="left"/>
        <w:rPr>
          <w:rFonts w:hint="eastAsia"/>
        </w:rPr>
      </w:pPr>
      <w:r>
        <w:rPr>
          <w:rFonts w:hint="eastAsia"/>
        </w:rPr>
        <w:t>（1）他们被分为两类，只有两类；一善一恶；绵羊和山羊。</w:t>
      </w:r>
    </w:p>
    <w:p w14:paraId="1FF8D1C6">
      <w:pPr>
        <w:spacing w:after="0" w:line="259" w:lineRule="auto"/>
        <w:ind w:left="0" w:right="0" w:firstLine="0"/>
        <w:jc w:val="left"/>
        <w:rPr>
          <w:rFonts w:hint="eastAsia"/>
        </w:rPr>
      </w:pPr>
    </w:p>
    <w:p w14:paraId="6D951C94">
      <w:pPr>
        <w:spacing w:after="0" w:line="259" w:lineRule="auto"/>
        <w:ind w:left="0" w:right="0" w:firstLine="0"/>
        <w:jc w:val="left"/>
        <w:rPr>
          <w:rFonts w:hint="eastAsia"/>
        </w:rPr>
      </w:pPr>
      <w:r>
        <w:rPr>
          <w:rFonts w:hint="eastAsia"/>
        </w:rPr>
        <w:t>(2.) They are divided by Himself.</w:t>
      </w:r>
    </w:p>
    <w:p w14:paraId="60DDC686">
      <w:pPr>
        <w:spacing w:after="0" w:line="259" w:lineRule="auto"/>
        <w:ind w:left="0" w:right="0" w:firstLine="0"/>
        <w:jc w:val="left"/>
        <w:rPr>
          <w:rFonts w:hint="eastAsia"/>
        </w:rPr>
      </w:pPr>
      <w:r>
        <w:rPr>
          <w:rFonts w:hint="eastAsia"/>
        </w:rPr>
        <w:t>（2）他们被祂自己分开。</w:t>
      </w:r>
    </w:p>
    <w:p w14:paraId="55D2107D">
      <w:pPr>
        <w:spacing w:after="0" w:line="259" w:lineRule="auto"/>
        <w:ind w:left="0" w:right="0" w:firstLine="0"/>
        <w:jc w:val="left"/>
        <w:rPr>
          <w:rFonts w:hint="eastAsia"/>
        </w:rPr>
      </w:pPr>
    </w:p>
    <w:p w14:paraId="50AD5B7D">
      <w:pPr>
        <w:spacing w:after="0" w:line="259" w:lineRule="auto"/>
        <w:ind w:left="0" w:right="0" w:firstLine="0"/>
        <w:jc w:val="left"/>
        <w:rPr>
          <w:rFonts w:hint="eastAsia"/>
        </w:rPr>
      </w:pPr>
      <w:r>
        <w:rPr>
          <w:rFonts w:hint="eastAsia"/>
        </w:rPr>
        <w:t>How He does it we know not.</w:t>
      </w:r>
    </w:p>
    <w:p w14:paraId="70178AD0">
      <w:pPr>
        <w:spacing w:after="0" w:line="259" w:lineRule="auto"/>
        <w:ind w:left="0" w:right="0" w:firstLine="0"/>
        <w:jc w:val="left"/>
        <w:rPr>
          <w:rFonts w:hint="eastAsia"/>
        </w:rPr>
      </w:pPr>
      <w:r>
        <w:rPr>
          <w:rFonts w:hint="eastAsia"/>
        </w:rPr>
        <w:t>祂如何作，我们不知道。</w:t>
      </w:r>
    </w:p>
    <w:p w14:paraId="19C9C52C">
      <w:pPr>
        <w:spacing w:after="0" w:line="259" w:lineRule="auto"/>
        <w:ind w:left="0" w:right="0" w:firstLine="0"/>
        <w:jc w:val="left"/>
        <w:rPr>
          <w:rFonts w:hint="eastAsia"/>
        </w:rPr>
      </w:pPr>
    </w:p>
    <w:p w14:paraId="212B6234">
      <w:pPr>
        <w:spacing w:after="0" w:line="259" w:lineRule="auto"/>
        <w:ind w:left="0" w:right="0" w:firstLine="0"/>
        <w:jc w:val="left"/>
        <w:rPr>
          <w:rFonts w:hint="eastAsia"/>
        </w:rPr>
      </w:pPr>
      <w:r>
        <w:rPr>
          <w:rFonts w:hint="eastAsia"/>
        </w:rPr>
        <w:t>But He shall do it completely, effectually, without mistake,—one mistake.</w:t>
      </w:r>
    </w:p>
    <w:p w14:paraId="4CB0B5EA">
      <w:pPr>
        <w:spacing w:after="0" w:line="259" w:lineRule="auto"/>
        <w:ind w:left="0" w:right="0" w:firstLine="0"/>
        <w:jc w:val="left"/>
        <w:rPr>
          <w:rFonts w:hint="eastAsia"/>
        </w:rPr>
      </w:pPr>
      <w:r>
        <w:rPr>
          <w:rFonts w:hint="eastAsia"/>
        </w:rPr>
        <w:t>但祂必作得完全、有效，毫无差错——一个差错。</w:t>
      </w:r>
    </w:p>
    <w:p w14:paraId="608294F1">
      <w:pPr>
        <w:spacing w:after="0" w:line="259" w:lineRule="auto"/>
        <w:ind w:left="0" w:right="0" w:firstLine="0"/>
        <w:jc w:val="left"/>
        <w:rPr>
          <w:rFonts w:hint="eastAsia"/>
        </w:rPr>
      </w:pPr>
    </w:p>
    <w:p w14:paraId="78DE023A">
      <w:pPr>
        <w:spacing w:after="0" w:line="259" w:lineRule="auto"/>
        <w:ind w:left="0" w:right="0" w:firstLine="0"/>
        <w:jc w:val="left"/>
        <w:rPr>
          <w:rFonts w:hint="eastAsia"/>
        </w:rPr>
      </w:pPr>
      <w:r>
        <w:rPr>
          <w:rFonts w:hint="eastAsia"/>
        </w:rPr>
        <w:t>The separation shall be perfect and final.</w:t>
      </w:r>
    </w:p>
    <w:p w14:paraId="322FD195">
      <w:pPr>
        <w:spacing w:after="0" w:line="259" w:lineRule="auto"/>
        <w:ind w:left="0" w:right="0" w:firstLine="0"/>
        <w:jc w:val="left"/>
        <w:rPr>
          <w:rFonts w:hint="eastAsia"/>
        </w:rPr>
      </w:pPr>
      <w:r>
        <w:rPr>
          <w:rFonts w:hint="eastAsia"/>
        </w:rPr>
        <w:t>那分离将是完全而终结的。</w:t>
      </w:r>
    </w:p>
    <w:p w14:paraId="378F6B77">
      <w:pPr>
        <w:spacing w:after="0" w:line="259" w:lineRule="auto"/>
        <w:ind w:left="0" w:right="0" w:firstLine="0"/>
        <w:jc w:val="left"/>
        <w:rPr>
          <w:rFonts w:hint="eastAsia"/>
        </w:rPr>
      </w:pPr>
    </w:p>
    <w:p w14:paraId="2071E30C">
      <w:pPr>
        <w:spacing w:after="0" w:line="259" w:lineRule="auto"/>
        <w:ind w:left="0" w:right="0" w:firstLine="0"/>
        <w:jc w:val="left"/>
        <w:rPr>
          <w:rFonts w:hint="eastAsia"/>
        </w:rPr>
      </w:pPr>
      <w:r>
        <w:rPr>
          <w:rFonts w:hint="eastAsia"/>
        </w:rPr>
        <w:t>(3.) The sheep are set on the right hand, the place of honour, power, acquittal, favor; the goats on the left, for shame and condemnation.</w:t>
      </w:r>
    </w:p>
    <w:p w14:paraId="592B949C">
      <w:pPr>
        <w:spacing w:after="0" w:line="259" w:lineRule="auto"/>
        <w:ind w:left="0" w:right="0" w:firstLine="0"/>
        <w:jc w:val="left"/>
        <w:rPr>
          <w:rFonts w:hint="eastAsia"/>
        </w:rPr>
      </w:pPr>
      <w:r>
        <w:rPr>
          <w:rFonts w:hint="eastAsia"/>
        </w:rPr>
        <w:t>（3）绵羊被安置在右边，是尊荣、权能、宣告无罪、恩惠的地位；山羊在左边，为羞辱和定罪。</w:t>
      </w:r>
    </w:p>
    <w:p w14:paraId="53C863D3">
      <w:pPr>
        <w:spacing w:after="0" w:line="259" w:lineRule="auto"/>
        <w:ind w:left="0" w:right="0" w:firstLine="0"/>
        <w:jc w:val="left"/>
        <w:rPr>
          <w:rFonts w:hint="eastAsia"/>
        </w:rPr>
      </w:pPr>
    </w:p>
    <w:p w14:paraId="68093558">
      <w:pPr>
        <w:spacing w:after="0" w:line="259" w:lineRule="auto"/>
        <w:ind w:left="0" w:right="0" w:firstLine="0"/>
        <w:jc w:val="left"/>
        <w:rPr>
          <w:rFonts w:hint="eastAsia"/>
        </w:rPr>
      </w:pPr>
      <w:r>
        <w:rPr>
          <w:rFonts w:hint="eastAsia"/>
        </w:rPr>
        <w:t>V.The convicting.</w:t>
      </w:r>
    </w:p>
    <w:p w14:paraId="4459839A">
      <w:pPr>
        <w:spacing w:after="0" w:line="259" w:lineRule="auto"/>
        <w:ind w:left="0" w:right="0" w:firstLine="0"/>
        <w:jc w:val="left"/>
        <w:rPr>
          <w:rFonts w:hint="eastAsia"/>
        </w:rPr>
      </w:pPr>
      <w:r>
        <w:rPr>
          <w:rFonts w:hint="eastAsia"/>
        </w:rPr>
        <w:t>V.定罪。</w:t>
      </w:r>
    </w:p>
    <w:p w14:paraId="4AB9E90B">
      <w:pPr>
        <w:spacing w:after="0" w:line="259" w:lineRule="auto"/>
        <w:ind w:left="0" w:right="0" w:firstLine="0"/>
        <w:jc w:val="left"/>
        <w:rPr>
          <w:rFonts w:hint="eastAsia"/>
        </w:rPr>
      </w:pPr>
    </w:p>
    <w:p w14:paraId="60738E3B">
      <w:pPr>
        <w:spacing w:after="0" w:line="259" w:lineRule="auto"/>
        <w:ind w:left="0" w:right="0" w:firstLine="0"/>
        <w:jc w:val="left"/>
        <w:rPr>
          <w:rFonts w:hint="eastAsia"/>
        </w:rPr>
      </w:pPr>
      <w:r>
        <w:rPr>
          <w:rFonts w:hint="eastAsia"/>
        </w:rPr>
        <w:t>He gives the reasons for what He does,—reasons to both classes; these are all summed up in one great reason, viz. : What they did or did not do for Him.</w:t>
      </w:r>
    </w:p>
    <w:p w14:paraId="71C26612">
      <w:pPr>
        <w:spacing w:after="0" w:line="259" w:lineRule="auto"/>
        <w:ind w:left="0" w:right="0" w:firstLine="0"/>
        <w:jc w:val="left"/>
        <w:rPr>
          <w:rFonts w:hint="eastAsia"/>
        </w:rPr>
      </w:pPr>
      <w:r>
        <w:rPr>
          <w:rFonts w:hint="eastAsia"/>
        </w:rPr>
        <w:t>祂给出了祂所作之事的理由——给两类人的理由；这些理由都归结为一个大理由，即：他们为祂作了什么，或没有作什么。</w:t>
      </w:r>
    </w:p>
    <w:p w14:paraId="55F93C94">
      <w:pPr>
        <w:spacing w:after="0" w:line="259" w:lineRule="auto"/>
        <w:ind w:left="0" w:right="0" w:firstLine="0"/>
        <w:jc w:val="left"/>
        <w:rPr>
          <w:rFonts w:hint="eastAsia"/>
        </w:rPr>
      </w:pPr>
    </w:p>
    <w:p w14:paraId="4814693B">
      <w:pPr>
        <w:spacing w:after="0" w:line="259" w:lineRule="auto"/>
        <w:ind w:left="0" w:right="0" w:firstLine="0"/>
        <w:jc w:val="left"/>
        <w:rPr>
          <w:rFonts w:hint="eastAsia"/>
        </w:rPr>
      </w:pPr>
      <w:r>
        <w:rPr>
          <w:rFonts w:hint="eastAsia"/>
        </w:rPr>
        <w:t>The righteous are told that what they did for his brethren they did for Him; the wicked, that what they did not do for his brethren they did not for Him.</w:t>
      </w:r>
    </w:p>
    <w:p w14:paraId="5191C34C">
      <w:pPr>
        <w:spacing w:after="0" w:line="259" w:lineRule="auto"/>
        <w:ind w:left="0" w:right="0" w:firstLine="0"/>
        <w:jc w:val="left"/>
        <w:rPr>
          <w:rFonts w:hint="eastAsia"/>
        </w:rPr>
      </w:pPr>
      <w:r>
        <w:rPr>
          <w:rFonts w:hint="eastAsia"/>
        </w:rPr>
        <w:t>义人被告知，他们为祂的弟兄所作的，就是为祂作的；恶人被告知，他们没有为祂的弟兄所作的，就是没有为祂作的。</w:t>
      </w:r>
    </w:p>
    <w:p w14:paraId="1201582F">
      <w:pPr>
        <w:spacing w:after="0" w:line="259" w:lineRule="auto"/>
        <w:ind w:left="0" w:right="0" w:firstLine="0"/>
        <w:jc w:val="left"/>
        <w:rPr>
          <w:rFonts w:hint="eastAsia"/>
        </w:rPr>
      </w:pPr>
    </w:p>
    <w:p w14:paraId="404B6C3D">
      <w:pPr>
        <w:spacing w:after="0" w:line="259" w:lineRule="auto"/>
        <w:ind w:left="0" w:right="0" w:firstLine="0"/>
        <w:jc w:val="left"/>
        <w:rPr>
          <w:rFonts w:hint="eastAsia"/>
        </w:rPr>
      </w:pPr>
      <w:r>
        <w:rPr>
          <w:rFonts w:hint="eastAsia"/>
        </w:rPr>
        <w:t>Thus the one class is made to feel how truly all their works are accepted, and the other left without excuse, not being able to say, Thou wert not here for us to do anything for thee.</w:t>
      </w:r>
    </w:p>
    <w:p w14:paraId="0B9B56C8">
      <w:pPr>
        <w:spacing w:after="0" w:line="259" w:lineRule="auto"/>
        <w:ind w:left="0" w:right="0" w:firstLine="0"/>
        <w:jc w:val="left"/>
        <w:rPr>
          <w:rFonts w:hint="eastAsia"/>
        </w:rPr>
      </w:pPr>
      <w:r>
        <w:rPr>
          <w:rFonts w:hint="eastAsia"/>
        </w:rPr>
        <w:t>因此，一类人得以体会到他们一切的作为何等真实地被悦纳，另一类人则无言以对，不能说，你当时不在这里，我们无以为你作什么。</w:t>
      </w:r>
    </w:p>
    <w:p w14:paraId="718C9936">
      <w:pPr>
        <w:spacing w:after="0" w:line="259" w:lineRule="auto"/>
        <w:ind w:left="0" w:right="0" w:firstLine="0"/>
        <w:jc w:val="left"/>
        <w:rPr>
          <w:rFonts w:hint="eastAsia"/>
        </w:rPr>
      </w:pPr>
    </w:p>
    <w:p w14:paraId="0D0EA084">
      <w:pPr>
        <w:spacing w:after="0" w:line="259" w:lineRule="auto"/>
        <w:ind w:left="0" w:right="0" w:firstLine="0"/>
        <w:jc w:val="left"/>
        <w:rPr>
          <w:rFonts w:hint="eastAsia"/>
        </w:rPr>
      </w:pPr>
      <w:r>
        <w:rPr>
          <w:rFonts w:hint="eastAsia"/>
        </w:rPr>
        <w:t>"Ah, but my brethren were here.</w:t>
      </w:r>
    </w:p>
    <w:p w14:paraId="6FADF90C">
      <w:pPr>
        <w:spacing w:after="0" w:line="259" w:lineRule="auto"/>
        <w:ind w:left="0" w:right="0" w:firstLine="0"/>
        <w:jc w:val="left"/>
        <w:rPr>
          <w:rFonts w:hint="eastAsia"/>
        </w:rPr>
      </w:pPr>
      <w:r>
        <w:rPr>
          <w:rFonts w:hint="eastAsia"/>
        </w:rPr>
        <w:t>“啊，但我的弟兄们在这里。</w:t>
      </w:r>
    </w:p>
    <w:p w14:paraId="371985F6">
      <w:pPr>
        <w:spacing w:after="0" w:line="259" w:lineRule="auto"/>
        <w:ind w:left="0" w:right="0" w:firstLine="0"/>
        <w:jc w:val="left"/>
        <w:rPr>
          <w:rFonts w:hint="eastAsia"/>
        </w:rPr>
      </w:pPr>
    </w:p>
    <w:p w14:paraId="6A07F2A6">
      <w:pPr>
        <w:spacing w:after="0" w:line="259" w:lineRule="auto"/>
        <w:ind w:left="0" w:right="0" w:firstLine="0"/>
        <w:jc w:val="left"/>
        <w:rPr>
          <w:rFonts w:hint="eastAsia"/>
        </w:rPr>
      </w:pPr>
      <w:r>
        <w:rPr>
          <w:rFonts w:hint="eastAsia"/>
        </w:rPr>
        <w:t>Ye did it not to them."</w:t>
      </w:r>
    </w:p>
    <w:p w14:paraId="3DB96568">
      <w:pPr>
        <w:spacing w:after="0" w:line="259" w:lineRule="auto"/>
        <w:ind w:left="0" w:right="0" w:firstLine="0"/>
        <w:jc w:val="left"/>
        <w:rPr>
          <w:rFonts w:hint="eastAsia"/>
        </w:rPr>
      </w:pPr>
      <w:r>
        <w:rPr>
          <w:rFonts w:hint="eastAsia"/>
        </w:rPr>
        <w:t>你们没有作在他们身上。”</w:t>
      </w:r>
    </w:p>
    <w:p w14:paraId="1A317F74">
      <w:pPr>
        <w:spacing w:after="0" w:line="259" w:lineRule="auto"/>
        <w:ind w:left="0" w:right="0" w:firstLine="0"/>
        <w:jc w:val="left"/>
        <w:rPr>
          <w:rFonts w:hint="eastAsia"/>
        </w:rPr>
      </w:pPr>
    </w:p>
    <w:p w14:paraId="5F8C4415">
      <w:pPr>
        <w:spacing w:after="0" w:line="259" w:lineRule="auto"/>
        <w:ind w:left="0" w:right="0" w:firstLine="0"/>
        <w:jc w:val="left"/>
        <w:rPr>
          <w:rFonts w:hint="eastAsia"/>
        </w:rPr>
      </w:pPr>
      <w:r>
        <w:rPr>
          <w:rFonts w:hint="eastAsia"/>
        </w:rPr>
        <w:t>This stops their mouth.</w:t>
      </w:r>
    </w:p>
    <w:p w14:paraId="63FED7BD">
      <w:pPr>
        <w:spacing w:after="0" w:line="259" w:lineRule="auto"/>
        <w:ind w:left="0" w:right="0" w:firstLine="0"/>
        <w:jc w:val="left"/>
        <w:rPr>
          <w:rFonts w:hint="eastAsia"/>
        </w:rPr>
      </w:pPr>
      <w:r>
        <w:rPr>
          <w:rFonts w:hint="eastAsia"/>
        </w:rPr>
        <w:t>这堵住了他们的口。</w:t>
      </w:r>
    </w:p>
    <w:p w14:paraId="4549E190">
      <w:pPr>
        <w:spacing w:after="0" w:line="259" w:lineRule="auto"/>
        <w:ind w:left="0" w:right="0" w:firstLine="0"/>
        <w:jc w:val="left"/>
        <w:rPr>
          <w:rFonts w:hint="eastAsia"/>
        </w:rPr>
      </w:pPr>
    </w:p>
    <w:p w14:paraId="487430D3">
      <w:pPr>
        <w:spacing w:after="0" w:line="259" w:lineRule="auto"/>
        <w:ind w:left="0" w:right="0" w:firstLine="0"/>
        <w:jc w:val="left"/>
        <w:rPr>
          <w:rFonts w:hint="eastAsia"/>
        </w:rPr>
      </w:pPr>
      <w:r>
        <w:rPr>
          <w:rFonts w:hint="eastAsia"/>
        </w:rPr>
        <w:t>VI.The sentencing.</w:t>
      </w:r>
    </w:p>
    <w:p w14:paraId="07FF57C7">
      <w:pPr>
        <w:spacing w:after="0" w:line="259" w:lineRule="auto"/>
        <w:ind w:left="0" w:right="0" w:firstLine="0"/>
        <w:jc w:val="left"/>
        <w:rPr>
          <w:rFonts w:hint="eastAsia"/>
        </w:rPr>
      </w:pPr>
      <w:r>
        <w:rPr>
          <w:rFonts w:hint="eastAsia"/>
        </w:rPr>
        <w:t>VI.判决。</w:t>
      </w:r>
    </w:p>
    <w:p w14:paraId="54D14635">
      <w:pPr>
        <w:spacing w:after="0" w:line="259" w:lineRule="auto"/>
        <w:ind w:left="0" w:right="0" w:firstLine="0"/>
        <w:jc w:val="left"/>
        <w:rPr>
          <w:rFonts w:hint="eastAsia"/>
        </w:rPr>
      </w:pPr>
    </w:p>
    <w:p w14:paraId="1ACB635E">
      <w:pPr>
        <w:spacing w:after="0" w:line="259" w:lineRule="auto"/>
        <w:ind w:left="0" w:right="0" w:firstLine="0"/>
        <w:jc w:val="left"/>
        <w:rPr>
          <w:rFonts w:hint="eastAsia"/>
        </w:rPr>
      </w:pPr>
      <w:r>
        <w:rPr>
          <w:rFonts w:hint="eastAsia"/>
        </w:rPr>
        <w:t>This is from the Judge's own lips.</w:t>
      </w:r>
    </w:p>
    <w:p w14:paraId="533076E8">
      <w:pPr>
        <w:spacing w:after="0" w:line="259" w:lineRule="auto"/>
        <w:ind w:left="0" w:right="0" w:firstLine="0"/>
        <w:jc w:val="left"/>
        <w:rPr>
          <w:rFonts w:hint="eastAsia"/>
        </w:rPr>
      </w:pPr>
      <w:r>
        <w:rPr>
          <w:rFonts w:hint="eastAsia"/>
        </w:rPr>
        <w:t>这是从审判者自己的口中发出的。</w:t>
      </w:r>
    </w:p>
    <w:p w14:paraId="68C14200">
      <w:pPr>
        <w:spacing w:after="0" w:line="259" w:lineRule="auto"/>
        <w:ind w:left="0" w:right="0" w:firstLine="0"/>
        <w:jc w:val="left"/>
        <w:rPr>
          <w:rFonts w:hint="eastAsia"/>
        </w:rPr>
      </w:pPr>
    </w:p>
    <w:p w14:paraId="1AE91B11">
      <w:pPr>
        <w:spacing w:after="0" w:line="259" w:lineRule="auto"/>
        <w:ind w:left="0" w:right="0" w:firstLine="0"/>
        <w:jc w:val="left"/>
        <w:rPr>
          <w:rFonts w:hint="eastAsia"/>
        </w:rPr>
      </w:pPr>
      <w:r>
        <w:rPr>
          <w:rFonts w:hint="eastAsia"/>
        </w:rPr>
        <w:t>Angels may gather them, He must sentence them, for He is Lord and Judge of all.</w:t>
      </w:r>
    </w:p>
    <w:p w14:paraId="0B48782E">
      <w:pPr>
        <w:spacing w:after="0" w:line="259" w:lineRule="auto"/>
        <w:ind w:left="0" w:right="0" w:firstLine="0"/>
        <w:jc w:val="left"/>
        <w:rPr>
          <w:rFonts w:hint="eastAsia"/>
        </w:rPr>
      </w:pPr>
      <w:r>
        <w:rPr>
          <w:rFonts w:hint="eastAsia"/>
        </w:rPr>
        <w:t>天使或许可以聚集他们，但祂必须审判他们，因为祂是万有的主和审判者。</w:t>
      </w:r>
    </w:p>
    <w:p w14:paraId="62EC4C64">
      <w:pPr>
        <w:spacing w:after="0" w:line="259" w:lineRule="auto"/>
        <w:ind w:left="0" w:right="0" w:firstLine="0"/>
        <w:jc w:val="left"/>
        <w:rPr>
          <w:rFonts w:hint="eastAsia"/>
        </w:rPr>
      </w:pPr>
    </w:p>
    <w:p w14:paraId="7C2144E8">
      <w:pPr>
        <w:spacing w:after="0" w:line="259" w:lineRule="auto"/>
        <w:ind w:left="0" w:right="0" w:firstLine="0"/>
        <w:jc w:val="left"/>
        <w:rPr>
          <w:rFonts w:hint="eastAsia"/>
        </w:rPr>
      </w:pPr>
      <w:r>
        <w:rPr>
          <w:rFonts w:hint="eastAsia"/>
        </w:rPr>
        <w:t>First, He turns to the right, and speaks to the sheep.</w:t>
      </w:r>
    </w:p>
    <w:p w14:paraId="4241B7C4">
      <w:pPr>
        <w:spacing w:after="0" w:line="259" w:lineRule="auto"/>
        <w:ind w:left="0" w:right="0" w:firstLine="0"/>
        <w:jc w:val="left"/>
        <w:rPr>
          <w:rFonts w:hint="eastAsia"/>
        </w:rPr>
      </w:pPr>
      <w:r>
        <w:rPr>
          <w:rFonts w:hint="eastAsia"/>
        </w:rPr>
        <w:t>首先，祂转向右边，对绵羊说话。</w:t>
      </w:r>
    </w:p>
    <w:p w14:paraId="6BCE9F17">
      <w:pPr>
        <w:spacing w:after="0" w:line="259" w:lineRule="auto"/>
        <w:ind w:left="0" w:right="0" w:firstLine="0"/>
        <w:jc w:val="left"/>
        <w:rPr>
          <w:rFonts w:hint="eastAsia"/>
        </w:rPr>
      </w:pPr>
    </w:p>
    <w:p w14:paraId="759E86BE">
      <w:pPr>
        <w:spacing w:after="0" w:line="259" w:lineRule="auto"/>
        <w:ind w:left="0" w:right="0" w:firstLine="0"/>
        <w:jc w:val="left"/>
        <w:rPr>
          <w:rFonts w:hint="eastAsia"/>
        </w:rPr>
      </w:pPr>
      <w:r>
        <w:rPr>
          <w:rFonts w:hint="eastAsia"/>
        </w:rPr>
        <w:t>(1.) Come, have done with all your wanderings and tribulations; come, end your pilgrimage.</w:t>
      </w:r>
    </w:p>
    <w:p w14:paraId="12A1943E">
      <w:pPr>
        <w:spacing w:after="0" w:line="259" w:lineRule="auto"/>
        <w:ind w:left="0" w:right="0" w:firstLine="0"/>
        <w:jc w:val="left"/>
        <w:rPr>
          <w:rFonts w:hint="eastAsia"/>
        </w:rPr>
      </w:pPr>
      <w:r>
        <w:rPr>
          <w:rFonts w:hint="eastAsia"/>
        </w:rPr>
        <w:t>（1）来吧，结束你们一切的漂泊和患难；来吧，结束你们的朝圣之旅。</w:t>
      </w:r>
    </w:p>
    <w:p w14:paraId="68578266">
      <w:pPr>
        <w:spacing w:after="0" w:line="259" w:lineRule="auto"/>
        <w:ind w:left="0" w:right="0" w:firstLine="0"/>
        <w:jc w:val="left"/>
        <w:rPr>
          <w:rFonts w:hint="eastAsia"/>
        </w:rPr>
      </w:pPr>
    </w:p>
    <w:p w14:paraId="13192B67">
      <w:pPr>
        <w:spacing w:after="0" w:line="259" w:lineRule="auto"/>
        <w:ind w:left="0" w:right="0" w:firstLine="0"/>
        <w:jc w:val="left"/>
        <w:rPr>
          <w:rFonts w:hint="eastAsia"/>
        </w:rPr>
      </w:pPr>
      <w:r>
        <w:rPr>
          <w:rFonts w:hint="eastAsia"/>
        </w:rPr>
        <w:t>(2.) Ye blessed—Oh, precious name—the blessed, the "well spoken of"; among men perhaps only cursed!</w:t>
      </w:r>
    </w:p>
    <w:p w14:paraId="1BCE7491">
      <w:pPr>
        <w:spacing w:after="0" w:line="259" w:lineRule="auto"/>
        <w:ind w:left="0" w:right="0" w:firstLine="0"/>
        <w:jc w:val="left"/>
        <w:rPr>
          <w:rFonts w:hint="eastAsia"/>
        </w:rPr>
      </w:pPr>
      <w:r>
        <w:rPr>
          <w:rFonts w:hint="eastAsia"/>
        </w:rPr>
        <w:t>（2）你们这蒙福的——哦，宝贵的名——蒙福的，“被称赞的”；在人中间或许只被咒诅！</w:t>
      </w:r>
    </w:p>
    <w:p w14:paraId="7F5D23D8">
      <w:pPr>
        <w:spacing w:after="0" w:line="259" w:lineRule="auto"/>
        <w:ind w:left="0" w:right="0" w:firstLine="0"/>
        <w:jc w:val="left"/>
        <w:rPr>
          <w:rFonts w:hint="eastAsia"/>
        </w:rPr>
      </w:pPr>
    </w:p>
    <w:p w14:paraId="3E019503">
      <w:pPr>
        <w:spacing w:after="0" w:line="259" w:lineRule="auto"/>
        <w:ind w:left="0" w:right="0" w:firstLine="0"/>
        <w:jc w:val="left"/>
        <w:rPr>
          <w:rFonts w:hint="eastAsia"/>
        </w:rPr>
      </w:pPr>
      <w:r>
        <w:rPr>
          <w:rFonts w:hint="eastAsia"/>
        </w:rPr>
        <w:t>(3.) Blessed of my Father; not of man, nor of me only, but of my Father; beloved of God and blessed of God; this is the beginning, the foretaste of endless blessedness.</w:t>
      </w:r>
    </w:p>
    <w:p w14:paraId="40C06FA9">
      <w:pPr>
        <w:spacing w:after="0" w:line="259" w:lineRule="auto"/>
        <w:ind w:left="0" w:right="0" w:firstLine="0"/>
        <w:jc w:val="left"/>
        <w:rPr>
          <w:rFonts w:hint="eastAsia"/>
        </w:rPr>
      </w:pPr>
      <w:r>
        <w:rPr>
          <w:rFonts w:hint="eastAsia"/>
        </w:rPr>
        <w:t>（3）蒙我父所赐福的；不是从人来的，也不仅是从我来的，乃是从我父来的；为神所爱，为神所赐福；这是无尽福乐的开始，是预尝。</w:t>
      </w:r>
    </w:p>
    <w:p w14:paraId="7D175F34">
      <w:pPr>
        <w:spacing w:after="0" w:line="259" w:lineRule="auto"/>
        <w:ind w:left="0" w:right="0" w:firstLine="0"/>
        <w:jc w:val="left"/>
        <w:rPr>
          <w:rFonts w:hint="eastAsia"/>
        </w:rPr>
      </w:pPr>
    </w:p>
    <w:p w14:paraId="07E13812">
      <w:pPr>
        <w:spacing w:after="0" w:line="259" w:lineRule="auto"/>
        <w:ind w:left="0" w:right="0" w:firstLine="0"/>
        <w:jc w:val="left"/>
        <w:rPr>
          <w:rFonts w:hint="eastAsia"/>
        </w:rPr>
      </w:pPr>
      <w:r>
        <w:rPr>
          <w:rFonts w:hint="eastAsia"/>
        </w:rPr>
        <w:t>(4.) Inherit the kingdom; exile, oppression, weariness, end in a kingdom;— they are kings and priests ;— an everlasting kingdom, long since prepared!</w:t>
      </w:r>
    </w:p>
    <w:p w14:paraId="06A572FD">
      <w:pPr>
        <w:spacing w:after="0" w:line="259" w:lineRule="auto"/>
        <w:ind w:left="0" w:right="0" w:firstLine="0"/>
        <w:jc w:val="left"/>
        <w:rPr>
          <w:rFonts w:hint="eastAsia"/>
        </w:rPr>
      </w:pPr>
      <w:r>
        <w:rPr>
          <w:rFonts w:hint="eastAsia"/>
        </w:rPr>
        <w:t>（4）承受那国；流亡、压迫、疲乏，都终结于一个国度；——他们是君王和祭司；——一个早已预备好的永恒国度！</w:t>
      </w:r>
    </w:p>
    <w:p w14:paraId="454520A7">
      <w:pPr>
        <w:spacing w:after="0" w:line="259" w:lineRule="auto"/>
        <w:ind w:left="0" w:right="0" w:firstLine="0"/>
        <w:jc w:val="left"/>
        <w:rPr>
          <w:rFonts w:hint="eastAsia"/>
        </w:rPr>
      </w:pPr>
    </w:p>
    <w:p w14:paraId="697573D1">
      <w:pPr>
        <w:spacing w:after="0" w:line="259" w:lineRule="auto"/>
        <w:ind w:left="0" w:right="0" w:firstLine="0"/>
        <w:jc w:val="left"/>
        <w:rPr>
          <w:rFonts w:hint="eastAsia"/>
        </w:rPr>
      </w:pPr>
      <w:r>
        <w:rPr>
          <w:rFonts w:hint="eastAsia"/>
        </w:rPr>
        <w:t>This is the recompense of toil, and work, and weariness for me,—of every service, however little, done to one of mine.</w:t>
      </w:r>
    </w:p>
    <w:p w14:paraId="66F56F78">
      <w:pPr>
        <w:spacing w:after="0" w:line="259" w:lineRule="auto"/>
        <w:ind w:left="0" w:right="0" w:firstLine="0"/>
        <w:jc w:val="left"/>
        <w:rPr>
          <w:rFonts w:hint="eastAsia"/>
        </w:rPr>
      </w:pPr>
      <w:r>
        <w:rPr>
          <w:rFonts w:hint="eastAsia"/>
        </w:rPr>
        <w:t>这就是为我劳苦、作工、疲乏的报偿——是为我一个小子所作的每一件服事，无论多么微小。</w:t>
      </w:r>
    </w:p>
    <w:p w14:paraId="35C870B0">
      <w:pPr>
        <w:spacing w:after="0" w:line="259" w:lineRule="auto"/>
        <w:ind w:left="0" w:right="0" w:firstLine="0"/>
        <w:jc w:val="left"/>
        <w:rPr>
          <w:rFonts w:hint="eastAsia"/>
        </w:rPr>
      </w:pPr>
    </w:p>
    <w:p w14:paraId="676C2196">
      <w:pPr>
        <w:spacing w:after="0" w:line="259" w:lineRule="auto"/>
        <w:ind w:left="0" w:right="0" w:firstLine="0"/>
        <w:jc w:val="left"/>
        <w:rPr>
          <w:rFonts w:hint="eastAsia"/>
        </w:rPr>
      </w:pPr>
      <w:r>
        <w:rPr>
          <w:rFonts w:hint="eastAsia"/>
        </w:rPr>
        <w:t>Secondly, He turns to the left, and speaks to the goats.</w:t>
      </w:r>
    </w:p>
    <w:p w14:paraId="6A3D46F1">
      <w:pPr>
        <w:spacing w:after="0" w:line="259" w:lineRule="auto"/>
        <w:ind w:left="0" w:right="0" w:firstLine="0"/>
        <w:jc w:val="left"/>
        <w:rPr>
          <w:rFonts w:hint="eastAsia"/>
        </w:rPr>
      </w:pPr>
      <w:r>
        <w:rPr>
          <w:rFonts w:hint="eastAsia"/>
        </w:rPr>
        <w:t>其次，祂转向左边，对山羊说话。</w:t>
      </w:r>
    </w:p>
    <w:p w14:paraId="20ABAA9C">
      <w:pPr>
        <w:spacing w:after="0" w:line="259" w:lineRule="auto"/>
        <w:ind w:left="0" w:right="0" w:firstLine="0"/>
        <w:jc w:val="left"/>
        <w:rPr>
          <w:rFonts w:hint="eastAsia"/>
        </w:rPr>
      </w:pPr>
    </w:p>
    <w:p w14:paraId="6D6ECDD6">
      <w:pPr>
        <w:spacing w:after="0" w:line="259" w:lineRule="auto"/>
        <w:ind w:left="0" w:right="0" w:firstLine="0"/>
        <w:jc w:val="left"/>
        <w:rPr>
          <w:rFonts w:hint="eastAsia"/>
        </w:rPr>
      </w:pPr>
      <w:r>
        <w:rPr>
          <w:rFonts w:hint="eastAsia"/>
        </w:rPr>
        <w:t>(1) Depart, come not near me, nor my kingdom.</w:t>
      </w:r>
    </w:p>
    <w:p w14:paraId="3B1F30DA">
      <w:pPr>
        <w:spacing w:after="0" w:line="259" w:lineRule="auto"/>
        <w:ind w:left="0" w:right="0" w:firstLine="0"/>
        <w:jc w:val="left"/>
        <w:rPr>
          <w:rFonts w:hint="eastAsia"/>
        </w:rPr>
      </w:pPr>
      <w:r>
        <w:rPr>
          <w:rFonts w:hint="eastAsia"/>
        </w:rPr>
        <w:t>(1) 离开吧，不要靠近我，也不要靠近我的国。</w:t>
      </w:r>
    </w:p>
    <w:p w14:paraId="49EC5EF6">
      <w:pPr>
        <w:spacing w:after="0" w:line="259" w:lineRule="auto"/>
        <w:ind w:left="0" w:right="0" w:firstLine="0"/>
        <w:jc w:val="left"/>
        <w:rPr>
          <w:rFonts w:hint="eastAsia"/>
        </w:rPr>
      </w:pPr>
    </w:p>
    <w:p w14:paraId="23EEE89C">
      <w:pPr>
        <w:spacing w:after="0" w:line="259" w:lineRule="auto"/>
        <w:ind w:left="0" w:right="0" w:firstLine="0"/>
        <w:jc w:val="left"/>
        <w:rPr>
          <w:rFonts w:hint="eastAsia"/>
        </w:rPr>
      </w:pPr>
      <w:r>
        <w:rPr>
          <w:rFonts w:hint="eastAsia"/>
        </w:rPr>
        <w:t>I once said, Come to me, and ye would not; I now say, Depart.</w:t>
      </w:r>
    </w:p>
    <w:p w14:paraId="311C59AF">
      <w:pPr>
        <w:spacing w:after="0" w:line="259" w:lineRule="auto"/>
        <w:ind w:left="0" w:right="0" w:firstLine="0"/>
        <w:jc w:val="left"/>
        <w:rPr>
          <w:rFonts w:hint="eastAsia"/>
        </w:rPr>
      </w:pPr>
      <w:r>
        <w:rPr>
          <w:rFonts w:hint="eastAsia"/>
        </w:rPr>
        <w:t>我曾说，到我这里来，你们却不肯；如今我说，离开吧。</w:t>
      </w:r>
    </w:p>
    <w:p w14:paraId="2348341F">
      <w:pPr>
        <w:spacing w:after="0" w:line="259" w:lineRule="auto"/>
        <w:ind w:left="0" w:right="0" w:firstLine="0"/>
        <w:jc w:val="left"/>
        <w:rPr>
          <w:rFonts w:hint="eastAsia"/>
        </w:rPr>
      </w:pPr>
    </w:p>
    <w:p w14:paraId="12736C3B">
      <w:pPr>
        <w:spacing w:after="0" w:line="259" w:lineRule="auto"/>
        <w:ind w:left="0" w:right="0" w:firstLine="0"/>
        <w:jc w:val="left"/>
        <w:rPr>
          <w:rFonts w:hint="eastAsia"/>
        </w:rPr>
      </w:pPr>
      <w:r>
        <w:rPr>
          <w:rFonts w:hint="eastAsia"/>
        </w:rPr>
        <w:t>(2) Ye cursed; not blessed, but cursed; not merely under the curse, but with the curse poured down.</w:t>
      </w:r>
    </w:p>
    <w:p w14:paraId="4D2D0F2A">
      <w:pPr>
        <w:spacing w:after="0" w:line="259" w:lineRule="auto"/>
        <w:ind w:left="0" w:right="0" w:firstLine="0"/>
        <w:jc w:val="left"/>
        <w:rPr>
          <w:rFonts w:hint="eastAsia"/>
        </w:rPr>
      </w:pPr>
      <w:r>
        <w:rPr>
          <w:rFonts w:hint="eastAsia"/>
        </w:rPr>
        <w:t>（2）你们这被咒诅的；不是蒙福的，乃是被咒诅的；不仅在咒诅之下，更是被咒诅倾倒。</w:t>
      </w:r>
    </w:p>
    <w:p w14:paraId="7388A139">
      <w:pPr>
        <w:spacing w:after="0" w:line="259" w:lineRule="auto"/>
        <w:ind w:left="0" w:right="0" w:firstLine="0"/>
        <w:jc w:val="left"/>
        <w:rPr>
          <w:rFonts w:hint="eastAsia"/>
        </w:rPr>
      </w:pPr>
    </w:p>
    <w:p w14:paraId="001C8089">
      <w:pPr>
        <w:spacing w:after="0" w:line="259" w:lineRule="auto"/>
        <w:ind w:left="0" w:right="0" w:firstLine="0"/>
        <w:jc w:val="left"/>
        <w:rPr>
          <w:rFonts w:hint="eastAsia"/>
        </w:rPr>
      </w:pPr>
      <w:r>
        <w:rPr>
          <w:rFonts w:hint="eastAsia"/>
        </w:rPr>
        <w:t>(3) Into everlasting fire,— fire,—everlasting,—prepared for the devil and his angels.</w:t>
      </w:r>
    </w:p>
    <w:p w14:paraId="2CADE041">
      <w:pPr>
        <w:spacing w:after="0" w:line="259" w:lineRule="auto"/>
        <w:ind w:left="0" w:right="0" w:firstLine="0"/>
        <w:jc w:val="left"/>
        <w:rPr>
          <w:rFonts w:hint="eastAsia"/>
        </w:rPr>
      </w:pPr>
      <w:r>
        <w:rPr>
          <w:rFonts w:hint="eastAsia"/>
        </w:rPr>
        <w:t>（3）到永火里去——火——永恒的——为魔鬼和祂的使者所预备的。</w:t>
      </w:r>
    </w:p>
    <w:p w14:paraId="05024FB2">
      <w:pPr>
        <w:spacing w:after="0" w:line="259" w:lineRule="auto"/>
        <w:ind w:left="0" w:right="0" w:firstLine="0"/>
        <w:jc w:val="left"/>
        <w:rPr>
          <w:rFonts w:hint="eastAsia"/>
        </w:rPr>
      </w:pPr>
    </w:p>
    <w:p w14:paraId="056D77B7">
      <w:pPr>
        <w:spacing w:after="0" w:line="259" w:lineRule="auto"/>
        <w:ind w:left="0" w:right="0" w:firstLine="0"/>
        <w:jc w:val="left"/>
        <w:rPr>
          <w:rFonts w:hint="eastAsia"/>
        </w:rPr>
      </w:pPr>
      <w:r>
        <w:rPr>
          <w:rFonts w:hint="eastAsia"/>
        </w:rPr>
        <w:t>Why?</w:t>
      </w:r>
    </w:p>
    <w:p w14:paraId="7514F3C5">
      <w:pPr>
        <w:spacing w:after="0" w:line="259" w:lineRule="auto"/>
        <w:ind w:left="0" w:right="0" w:firstLine="0"/>
        <w:jc w:val="left"/>
        <w:rPr>
          <w:rFonts w:hint="eastAsia"/>
        </w:rPr>
      </w:pPr>
      <w:r>
        <w:rPr>
          <w:rFonts w:hint="eastAsia"/>
        </w:rPr>
        <w:t>为什么？</w:t>
      </w:r>
    </w:p>
    <w:p w14:paraId="2E7AD56D">
      <w:pPr>
        <w:spacing w:after="0" w:line="259" w:lineRule="auto"/>
        <w:ind w:left="0" w:right="0" w:firstLine="0"/>
        <w:jc w:val="left"/>
        <w:rPr>
          <w:rFonts w:hint="eastAsia"/>
        </w:rPr>
      </w:pPr>
    </w:p>
    <w:p w14:paraId="2466F3D6">
      <w:pPr>
        <w:spacing w:after="0" w:line="259" w:lineRule="auto"/>
        <w:ind w:left="0" w:right="0" w:firstLine="0"/>
        <w:jc w:val="left"/>
        <w:rPr>
          <w:rFonts w:hint="eastAsia"/>
        </w:rPr>
      </w:pPr>
      <w:r>
        <w:rPr>
          <w:rFonts w:hint="eastAsia"/>
        </w:rPr>
        <w:t>Simply ye did me no service!</w:t>
      </w:r>
    </w:p>
    <w:p w14:paraId="18E738D1">
      <w:pPr>
        <w:spacing w:after="0" w:line="259" w:lineRule="auto"/>
        <w:ind w:left="0" w:right="0" w:firstLine="0"/>
        <w:jc w:val="left"/>
        <w:rPr>
          <w:rFonts w:hint="eastAsia"/>
        </w:rPr>
      </w:pPr>
      <w:r>
        <w:rPr>
          <w:rFonts w:hint="eastAsia"/>
        </w:rPr>
        <w:t>你们单单没有服事我！</w:t>
      </w:r>
    </w:p>
    <w:p w14:paraId="2214C5D3">
      <w:pPr>
        <w:spacing w:after="0" w:line="259" w:lineRule="auto"/>
        <w:ind w:left="0" w:right="0" w:firstLine="0"/>
        <w:jc w:val="left"/>
        <w:rPr>
          <w:rFonts w:hint="eastAsia"/>
        </w:rPr>
      </w:pPr>
    </w:p>
    <w:p w14:paraId="135F249D">
      <w:pPr>
        <w:spacing w:after="0" w:line="259" w:lineRule="auto"/>
        <w:ind w:left="0" w:right="0" w:firstLine="0"/>
        <w:jc w:val="left"/>
        <w:rPr>
          <w:rFonts w:hint="eastAsia"/>
        </w:rPr>
      </w:pPr>
      <w:r>
        <w:rPr>
          <w:rFonts w:hint="eastAsia"/>
        </w:rPr>
        <w:t>Not ye were drunkards, thieves, liars, Sabbath-breakers; but ye did nothing to me!</w:t>
      </w:r>
    </w:p>
    <w:p w14:paraId="55CE377D">
      <w:pPr>
        <w:spacing w:after="0" w:line="259" w:lineRule="auto"/>
        <w:ind w:left="0" w:right="0" w:firstLine="0"/>
        <w:jc w:val="left"/>
        <w:rPr>
          <w:rFonts w:hint="eastAsia"/>
        </w:rPr>
      </w:pPr>
      <w:r>
        <w:rPr>
          <w:rFonts w:hint="eastAsia"/>
        </w:rPr>
        <w:t>不是你们是酒鬼、盗贼、说谎者、干犯安息日者；而是你们没有为我作什么！</w:t>
      </w:r>
    </w:p>
    <w:p w14:paraId="2A3ACAE1">
      <w:pPr>
        <w:spacing w:after="0" w:line="259" w:lineRule="auto"/>
        <w:ind w:left="0" w:right="0" w:firstLine="0"/>
        <w:jc w:val="left"/>
        <w:rPr>
          <w:rFonts w:hint="eastAsia"/>
        </w:rPr>
      </w:pPr>
    </w:p>
    <w:p w14:paraId="57E9B265">
      <w:pPr>
        <w:spacing w:after="0" w:line="259" w:lineRule="auto"/>
        <w:ind w:left="0" w:right="0" w:firstLine="0"/>
        <w:jc w:val="left"/>
        <w:rPr>
          <w:rFonts w:hint="eastAsia"/>
        </w:rPr>
      </w:pPr>
      <w:r>
        <w:rPr>
          <w:rFonts w:hint="eastAsia"/>
        </w:rPr>
        <w:t>VII. The executing.</w:t>
      </w:r>
    </w:p>
    <w:p w14:paraId="1E315A95">
      <w:pPr>
        <w:spacing w:after="0" w:line="259" w:lineRule="auto"/>
        <w:ind w:left="0" w:right="0" w:firstLine="0"/>
        <w:jc w:val="left"/>
        <w:rPr>
          <w:rFonts w:hint="eastAsia"/>
        </w:rPr>
      </w:pPr>
      <w:r>
        <w:rPr>
          <w:rFonts w:hint="eastAsia"/>
        </w:rPr>
        <w:t>VII. 执行。</w:t>
      </w:r>
    </w:p>
    <w:p w14:paraId="3975D97C">
      <w:pPr>
        <w:spacing w:after="0" w:line="259" w:lineRule="auto"/>
        <w:ind w:left="0" w:right="0" w:firstLine="0"/>
        <w:jc w:val="left"/>
        <w:rPr>
          <w:rFonts w:hint="eastAsia"/>
        </w:rPr>
      </w:pPr>
    </w:p>
    <w:p w14:paraId="234DF3FD">
      <w:pPr>
        <w:spacing w:after="0" w:line="259" w:lineRule="auto"/>
        <w:ind w:left="0" w:right="0" w:firstLine="0"/>
        <w:jc w:val="left"/>
        <w:rPr>
          <w:rFonts w:hint="eastAsia"/>
        </w:rPr>
      </w:pPr>
      <w:r>
        <w:rPr>
          <w:rFonts w:hint="eastAsia"/>
        </w:rPr>
        <w:t>These go away into everlasting punishment, but the righteous into life eternal.</w:t>
      </w:r>
    </w:p>
    <w:p w14:paraId="305D86CD">
      <w:pPr>
        <w:spacing w:after="0" w:line="259" w:lineRule="auto"/>
        <w:ind w:left="0" w:right="0" w:firstLine="0"/>
        <w:jc w:val="left"/>
        <w:rPr>
          <w:rFonts w:hint="eastAsia"/>
        </w:rPr>
      </w:pPr>
      <w:r>
        <w:rPr>
          <w:rFonts w:hint="eastAsia"/>
        </w:rPr>
        <w:t>这些人要往永刑里去，但义人要往永生里去。</w:t>
      </w:r>
    </w:p>
    <w:p w14:paraId="427780D9">
      <w:pPr>
        <w:spacing w:after="0" w:line="259" w:lineRule="auto"/>
        <w:ind w:left="0" w:right="0" w:firstLine="0"/>
        <w:jc w:val="left"/>
        <w:rPr>
          <w:rFonts w:hint="eastAsia"/>
        </w:rPr>
      </w:pPr>
    </w:p>
    <w:p w14:paraId="04113154">
      <w:pPr>
        <w:spacing w:after="0" w:line="259" w:lineRule="auto"/>
        <w:ind w:left="0" w:right="0" w:firstLine="0"/>
        <w:jc w:val="left"/>
        <w:rPr>
          <w:rFonts w:hint="eastAsia"/>
        </w:rPr>
      </w:pPr>
      <w:r>
        <w:rPr>
          <w:rFonts w:hint="eastAsia"/>
        </w:rPr>
        <w:t>"So he drove out the man," is the first execution of judgment.</w:t>
      </w:r>
    </w:p>
    <w:p w14:paraId="432100D6">
      <w:pPr>
        <w:spacing w:after="0" w:line="259" w:lineRule="auto"/>
        <w:ind w:left="0" w:right="0" w:firstLine="0"/>
        <w:jc w:val="left"/>
        <w:rPr>
          <w:rFonts w:hint="eastAsia"/>
        </w:rPr>
      </w:pPr>
      <w:r>
        <w:rPr>
          <w:rFonts w:hint="eastAsia"/>
        </w:rPr>
        <w:t>“于是把那人赶出去”，是审判的第一次执行。</w:t>
      </w:r>
    </w:p>
    <w:p w14:paraId="7427D3FB">
      <w:pPr>
        <w:spacing w:after="0" w:line="259" w:lineRule="auto"/>
        <w:ind w:left="0" w:right="0" w:firstLine="0"/>
        <w:jc w:val="left"/>
        <w:rPr>
          <w:rFonts w:hint="eastAsia"/>
        </w:rPr>
      </w:pPr>
    </w:p>
    <w:p w14:paraId="13453F06">
      <w:pPr>
        <w:spacing w:after="0" w:line="259" w:lineRule="auto"/>
        <w:ind w:left="0" w:right="0" w:firstLine="0"/>
        <w:jc w:val="left"/>
        <w:rPr>
          <w:rFonts w:hint="eastAsia"/>
        </w:rPr>
      </w:pPr>
      <w:r>
        <w:rPr>
          <w:rFonts w:hint="eastAsia"/>
        </w:rPr>
        <w:t>"They enter in through the gates in to the city" is the fulfillment of the gracious verdict.</w:t>
      </w:r>
    </w:p>
    <w:p w14:paraId="0E434E93">
      <w:pPr>
        <w:spacing w:after="0" w:line="259" w:lineRule="auto"/>
        <w:ind w:left="0" w:right="0" w:firstLine="0"/>
        <w:jc w:val="left"/>
        <w:rPr>
          <w:rFonts w:hint="eastAsia"/>
        </w:rPr>
      </w:pPr>
      <w:r>
        <w:rPr>
          <w:rFonts w:hint="eastAsia"/>
        </w:rPr>
        <w:t>“他们从门进城”，是恩慈判决的成就。</w:t>
      </w:r>
    </w:p>
    <w:p w14:paraId="267A0245">
      <w:pPr>
        <w:spacing w:after="0" w:line="259" w:lineRule="auto"/>
        <w:ind w:left="0" w:right="0" w:firstLine="0"/>
        <w:jc w:val="left"/>
        <w:rPr>
          <w:rFonts w:hint="eastAsia"/>
        </w:rPr>
      </w:pPr>
    </w:p>
    <w:p w14:paraId="59C8AE0C">
      <w:pPr>
        <w:spacing w:after="0" w:line="259" w:lineRule="auto"/>
        <w:ind w:left="0" w:right="0" w:firstLine="0"/>
        <w:jc w:val="left"/>
        <w:rPr>
          <w:rFonts w:hint="eastAsia"/>
        </w:rPr>
      </w:pPr>
      <w:r>
        <w:rPr>
          <w:rFonts w:hint="eastAsia"/>
        </w:rPr>
        <w:t>God carries out both his love and his vengeance.</w:t>
      </w:r>
    </w:p>
    <w:p w14:paraId="7C38A3B9">
      <w:pPr>
        <w:spacing w:after="0" w:line="259" w:lineRule="auto"/>
        <w:ind w:left="0" w:right="0" w:firstLine="0"/>
        <w:jc w:val="left"/>
        <w:rPr>
          <w:rFonts w:hint="eastAsia"/>
        </w:rPr>
      </w:pPr>
      <w:r>
        <w:rPr>
          <w:rFonts w:hint="eastAsia"/>
        </w:rPr>
        <w:t>神既施行祂的慈爱，也施行祂的报应。</w:t>
      </w:r>
    </w:p>
    <w:p w14:paraId="6732FA94">
      <w:pPr>
        <w:spacing w:after="0" w:line="259" w:lineRule="auto"/>
        <w:ind w:left="0" w:right="0" w:firstLine="0"/>
        <w:jc w:val="left"/>
        <w:rPr>
          <w:rFonts w:hint="eastAsia"/>
        </w:rPr>
      </w:pPr>
    </w:p>
    <w:p w14:paraId="22A07B24">
      <w:pPr>
        <w:spacing w:after="0" w:line="259" w:lineRule="auto"/>
        <w:ind w:left="0" w:right="0" w:firstLine="0"/>
        <w:jc w:val="left"/>
        <w:rPr>
          <w:rFonts w:hint="eastAsia"/>
        </w:rPr>
      </w:pPr>
      <w:r>
        <w:rPr>
          <w:rFonts w:hint="eastAsia"/>
        </w:rPr>
        <w:t>He falters not.</w:t>
      </w:r>
    </w:p>
    <w:p w14:paraId="315D5EA5">
      <w:pPr>
        <w:spacing w:after="0" w:line="259" w:lineRule="auto"/>
        <w:ind w:left="0" w:right="0" w:firstLine="0"/>
        <w:jc w:val="left"/>
        <w:rPr>
          <w:rFonts w:hint="eastAsia"/>
        </w:rPr>
      </w:pPr>
      <w:r>
        <w:rPr>
          <w:rFonts w:hint="eastAsia"/>
        </w:rPr>
        <w:t>祂不犹豫。</w:t>
      </w:r>
    </w:p>
    <w:p w14:paraId="693140BC">
      <w:pPr>
        <w:spacing w:after="0" w:line="259" w:lineRule="auto"/>
        <w:ind w:left="0" w:right="0" w:firstLine="0"/>
        <w:jc w:val="left"/>
        <w:rPr>
          <w:rFonts w:hint="eastAsia"/>
        </w:rPr>
      </w:pPr>
    </w:p>
    <w:p w14:paraId="11116264">
      <w:pPr>
        <w:spacing w:after="0" w:line="259" w:lineRule="auto"/>
        <w:ind w:left="0" w:right="0" w:firstLine="0"/>
        <w:jc w:val="left"/>
        <w:rPr>
          <w:rFonts w:hint="eastAsia"/>
        </w:rPr>
      </w:pPr>
      <w:r>
        <w:rPr>
          <w:rFonts w:hint="eastAsia"/>
        </w:rPr>
        <w:t>"Judgment lingereth not, damnation slumbereth not."</w:t>
      </w:r>
    </w:p>
    <w:p w14:paraId="0CC1E60B">
      <w:pPr>
        <w:spacing w:after="0" w:line="259" w:lineRule="auto"/>
        <w:ind w:left="0" w:right="0" w:firstLine="0"/>
        <w:jc w:val="left"/>
        <w:rPr>
          <w:rFonts w:hint="eastAsia"/>
        </w:rPr>
      </w:pPr>
      <w:r>
        <w:rPr>
          <w:rFonts w:hint="eastAsia"/>
        </w:rPr>
        <w:t>“审判不迟延，沉沦不打盹。”</w:t>
      </w:r>
    </w:p>
    <w:p w14:paraId="22442FE9">
      <w:pPr>
        <w:spacing w:after="0" w:line="259" w:lineRule="auto"/>
        <w:ind w:left="0" w:right="0" w:firstLine="0"/>
        <w:jc w:val="left"/>
        <w:rPr>
          <w:rFonts w:hint="eastAsia"/>
        </w:rPr>
      </w:pPr>
    </w:p>
    <w:p w14:paraId="2C217F4D">
      <w:pPr>
        <w:spacing w:after="0" w:line="259" w:lineRule="auto"/>
        <w:ind w:left="0" w:right="0" w:firstLine="0"/>
        <w:jc w:val="left"/>
        <w:rPr>
          <w:rFonts w:hint="eastAsia"/>
        </w:rPr>
      </w:pPr>
      <w:r>
        <w:rPr>
          <w:rFonts w:hint="eastAsia"/>
        </w:rPr>
        <w:t>The day of the carrying out of all God's purposes and sentences will certainly arrive.</w:t>
      </w:r>
    </w:p>
    <w:p w14:paraId="009B7F72">
      <w:pPr>
        <w:spacing w:after="0" w:line="259" w:lineRule="auto"/>
        <w:ind w:left="0" w:right="0" w:firstLine="0"/>
        <w:jc w:val="left"/>
        <w:rPr>
          <w:rFonts w:hint="eastAsia"/>
        </w:rPr>
      </w:pPr>
      <w:r>
        <w:rPr>
          <w:rFonts w:hint="eastAsia"/>
        </w:rPr>
        <w:t>神一切旨意和判决执行的日子必将来到。</w:t>
      </w:r>
    </w:p>
    <w:p w14:paraId="320AF16F">
      <w:pPr>
        <w:spacing w:after="0" w:line="259" w:lineRule="auto"/>
        <w:ind w:left="0" w:right="0" w:firstLine="0"/>
        <w:jc w:val="left"/>
        <w:rPr>
          <w:rFonts w:hint="eastAsia"/>
        </w:rPr>
      </w:pPr>
    </w:p>
    <w:p w14:paraId="3C1A1254">
      <w:pPr>
        <w:spacing w:after="0" w:line="259" w:lineRule="auto"/>
        <w:ind w:left="0" w:right="0" w:firstLine="0"/>
        <w:jc w:val="left"/>
        <w:rPr>
          <w:rFonts w:hint="eastAsia"/>
        </w:rPr>
      </w:pPr>
      <w:r>
        <w:rPr>
          <w:rFonts w:hint="eastAsia"/>
        </w:rPr>
        <w:t>What shall be the end of them that obey not the gospel!</w:t>
      </w:r>
    </w:p>
    <w:p w14:paraId="009DEC1F">
      <w:pPr>
        <w:spacing w:after="0" w:line="259" w:lineRule="auto"/>
        <w:ind w:left="0" w:right="0" w:firstLine="0"/>
        <w:jc w:val="left"/>
        <w:rPr>
          <w:rFonts w:hint="eastAsia"/>
        </w:rPr>
      </w:pPr>
      <w:r>
        <w:rPr>
          <w:rFonts w:hint="eastAsia"/>
        </w:rPr>
        <w:t>那不顺从福音的人，他们的结局会怎样呢！</w:t>
      </w:r>
    </w:p>
    <w:p w14:paraId="573EE84F">
      <w:pPr>
        <w:spacing w:after="0" w:line="259" w:lineRule="auto"/>
        <w:ind w:left="0" w:right="0" w:firstLine="0"/>
        <w:jc w:val="left"/>
        <w:rPr>
          <w:rFonts w:hint="eastAsia"/>
        </w:rPr>
      </w:pPr>
    </w:p>
    <w:p w14:paraId="49519C0B">
      <w:pPr>
        <w:spacing w:after="0" w:line="259" w:lineRule="auto"/>
        <w:ind w:left="0" w:right="0" w:firstLine="0"/>
        <w:jc w:val="left"/>
        <w:rPr>
          <w:rFonts w:hint="eastAsia"/>
        </w:rPr>
      </w:pPr>
      <w:r>
        <w:rPr>
          <w:rFonts w:hint="eastAsia"/>
        </w:rPr>
        <w:t>Oh terrible doom!</w:t>
      </w:r>
    </w:p>
    <w:p w14:paraId="5BB20183">
      <w:pPr>
        <w:spacing w:after="0" w:line="259" w:lineRule="auto"/>
        <w:ind w:left="0" w:right="0" w:firstLine="0"/>
        <w:jc w:val="left"/>
        <w:rPr>
          <w:rFonts w:hint="eastAsia"/>
        </w:rPr>
      </w:pPr>
      <w:r>
        <w:rPr>
          <w:rFonts w:hint="eastAsia"/>
        </w:rPr>
        <w:t>哦，可怕的厄运！</w:t>
      </w:r>
    </w:p>
    <w:p w14:paraId="455665F4">
      <w:pPr>
        <w:spacing w:after="0" w:line="259" w:lineRule="auto"/>
        <w:ind w:left="0" w:right="0" w:firstLine="0"/>
        <w:jc w:val="left"/>
        <w:rPr>
          <w:rFonts w:hint="eastAsia"/>
        </w:rPr>
      </w:pPr>
    </w:p>
    <w:p w14:paraId="09821CA1">
      <w:pPr>
        <w:spacing w:after="0" w:line="259" w:lineRule="auto"/>
        <w:ind w:left="0" w:right="0" w:firstLine="0"/>
        <w:jc w:val="left"/>
        <w:rPr>
          <w:rFonts w:hint="eastAsia"/>
        </w:rPr>
      </w:pPr>
      <w:r>
        <w:rPr>
          <w:rFonts w:hint="eastAsia"/>
        </w:rPr>
        <w:t>woe, woe, woe, everlasting!</w:t>
      </w:r>
    </w:p>
    <w:p w14:paraId="455C1575">
      <w:pPr>
        <w:spacing w:after="0" w:line="259" w:lineRule="auto"/>
        <w:ind w:left="0" w:right="0" w:firstLine="0"/>
        <w:jc w:val="left"/>
        <w:rPr>
          <w:rFonts w:hint="eastAsia"/>
        </w:rPr>
      </w:pPr>
      <w:r>
        <w:rPr>
          <w:rFonts w:hint="eastAsia"/>
        </w:rPr>
        <w:t>祸哉，祸哉，祸哉，永恒的！</w:t>
      </w:r>
    </w:p>
    <w:p w14:paraId="1C078B2E">
      <w:pPr>
        <w:spacing w:after="0" w:line="259" w:lineRule="auto"/>
        <w:ind w:left="0" w:right="0" w:firstLine="0"/>
        <w:jc w:val="left"/>
        <w:rPr>
          <w:rFonts w:hint="eastAsia"/>
        </w:rPr>
      </w:pPr>
    </w:p>
    <w:p w14:paraId="6C83A8BE">
      <w:pPr>
        <w:spacing w:after="0" w:line="259" w:lineRule="auto"/>
        <w:ind w:left="0" w:right="0" w:firstLine="0"/>
        <w:jc w:val="left"/>
        <w:rPr>
          <w:rFonts w:hint="eastAsia"/>
        </w:rPr>
      </w:pPr>
      <w:r>
        <w:rPr>
          <w:rFonts w:hint="eastAsia"/>
        </w:rPr>
        <w:t>What shall be the joy of the saved!</w:t>
      </w:r>
    </w:p>
    <w:p w14:paraId="4EF032F9">
      <w:pPr>
        <w:spacing w:after="0" w:line="259" w:lineRule="auto"/>
        <w:ind w:left="0" w:right="0" w:firstLine="0"/>
        <w:jc w:val="left"/>
        <w:rPr>
          <w:rFonts w:hint="eastAsia"/>
        </w:rPr>
      </w:pPr>
      <w:r>
        <w:rPr>
          <w:rFonts w:hint="eastAsia"/>
        </w:rPr>
        <w:t>得救的人的喜乐将是何等！</w:t>
      </w:r>
    </w:p>
    <w:p w14:paraId="4C76CD2A">
      <w:pPr>
        <w:spacing w:after="0" w:line="259" w:lineRule="auto"/>
        <w:ind w:left="0" w:right="0" w:firstLine="0"/>
        <w:jc w:val="left"/>
        <w:rPr>
          <w:rFonts w:hint="eastAsia"/>
        </w:rPr>
      </w:pPr>
    </w:p>
    <w:p w14:paraId="19DB5F8B">
      <w:pPr>
        <w:spacing w:after="0" w:line="259" w:lineRule="auto"/>
        <w:ind w:left="0" w:right="0" w:firstLine="0"/>
        <w:jc w:val="left"/>
        <w:rPr>
          <w:rFonts w:hint="eastAsia"/>
        </w:rPr>
      </w:pPr>
      <w:r>
        <w:rPr>
          <w:rFonts w:hint="eastAsia"/>
        </w:rPr>
        <w:t>Joy unspeakable, the crown of righteousness.</w:t>
      </w:r>
    </w:p>
    <w:p w14:paraId="1F291A60">
      <w:pPr>
        <w:spacing w:after="0" w:line="259" w:lineRule="auto"/>
        <w:ind w:left="0" w:right="0" w:firstLine="0"/>
        <w:jc w:val="left"/>
        <w:rPr>
          <w:rFonts w:hint="eastAsia"/>
        </w:rPr>
      </w:pPr>
      <w:r>
        <w:rPr>
          <w:rFonts w:hint="eastAsia"/>
        </w:rPr>
        <w:t>说不出来的喜乐，公义的冠冕。</w:t>
      </w:r>
    </w:p>
    <w:p w14:paraId="05A638C8">
      <w:pPr>
        <w:spacing w:after="0" w:line="259" w:lineRule="auto"/>
        <w:ind w:left="0" w:right="0" w:firstLine="0"/>
        <w:jc w:val="left"/>
        <w:rPr>
          <w:rFonts w:hint="eastAsia"/>
        </w:rPr>
      </w:pPr>
    </w:p>
    <w:p w14:paraId="160A27E4">
      <w:pPr>
        <w:spacing w:after="0" w:line="259" w:lineRule="auto"/>
        <w:ind w:left="0" w:right="0" w:firstLine="0"/>
        <w:jc w:val="left"/>
        <w:rPr>
          <w:rFonts w:hint="eastAsia"/>
        </w:rPr>
      </w:pPr>
      <w:r>
        <w:rPr>
          <w:rFonts w:hint="eastAsia"/>
        </w:rPr>
        <w:t>These are the two great masses.</w:t>
      </w:r>
    </w:p>
    <w:p w14:paraId="0798D968">
      <w:pPr>
        <w:spacing w:after="0" w:line="259" w:lineRule="auto"/>
        <w:ind w:left="0" w:right="0" w:firstLine="0"/>
        <w:jc w:val="left"/>
        <w:rPr>
          <w:rFonts w:hint="eastAsia"/>
        </w:rPr>
      </w:pPr>
      <w:r>
        <w:rPr>
          <w:rFonts w:hint="eastAsia"/>
        </w:rPr>
        <w:t>这是两大群体。</w:t>
      </w:r>
    </w:p>
    <w:p w14:paraId="23DF7571">
      <w:pPr>
        <w:spacing w:after="0" w:line="259" w:lineRule="auto"/>
        <w:ind w:left="0" w:right="0" w:firstLine="0"/>
        <w:jc w:val="left"/>
        <w:rPr>
          <w:rFonts w:hint="eastAsia"/>
        </w:rPr>
      </w:pPr>
    </w:p>
    <w:p w14:paraId="36FDF91C">
      <w:pPr>
        <w:spacing w:after="0" w:line="259" w:lineRule="auto"/>
        <w:ind w:left="0" w:right="0" w:firstLine="0"/>
        <w:jc w:val="left"/>
        <w:rPr>
          <w:rFonts w:hint="eastAsia"/>
        </w:rPr>
      </w:pPr>
      <w:r>
        <w:rPr>
          <w:rFonts w:hint="eastAsia"/>
        </w:rPr>
        <w:t>They are mixed now; they shall be separated soon.</w:t>
      </w:r>
    </w:p>
    <w:p w14:paraId="3AF135C9">
      <w:pPr>
        <w:spacing w:after="0" w:line="259" w:lineRule="auto"/>
        <w:ind w:left="0" w:right="0" w:firstLine="0"/>
        <w:jc w:val="left"/>
        <w:rPr>
          <w:rFonts w:hint="eastAsia"/>
        </w:rPr>
      </w:pPr>
      <w:r>
        <w:rPr>
          <w:rFonts w:hint="eastAsia"/>
        </w:rPr>
        <w:t>他们现在混合在一起；不久将要分开。</w:t>
      </w:r>
    </w:p>
    <w:p w14:paraId="6671DC41">
      <w:pPr>
        <w:spacing w:after="0" w:line="259" w:lineRule="auto"/>
        <w:ind w:left="0" w:right="0" w:firstLine="0"/>
        <w:jc w:val="left"/>
        <w:rPr>
          <w:rFonts w:hint="eastAsia"/>
        </w:rPr>
      </w:pPr>
    </w:p>
    <w:p w14:paraId="56231123">
      <w:pPr>
        <w:spacing w:after="0" w:line="259" w:lineRule="auto"/>
        <w:ind w:left="0" w:right="0" w:firstLine="0"/>
        <w:jc w:val="left"/>
        <w:rPr>
          <w:rFonts w:hint="eastAsia"/>
        </w:rPr>
      </w:pPr>
      <w:r>
        <w:rPr>
          <w:rFonts w:hint="eastAsia"/>
        </w:rPr>
        <w:t>The day of sifting is at hand.</w:t>
      </w:r>
    </w:p>
    <w:p w14:paraId="35A84336">
      <w:pPr>
        <w:spacing w:after="0" w:line="259" w:lineRule="auto"/>
        <w:ind w:left="0" w:right="0" w:firstLine="0"/>
        <w:jc w:val="left"/>
        <w:rPr>
          <w:rFonts w:hint="eastAsia"/>
        </w:rPr>
      </w:pPr>
      <w:r>
        <w:rPr>
          <w:rFonts w:hint="eastAsia"/>
        </w:rPr>
        <w:t>筛选的日子近了。</w:t>
      </w:r>
    </w:p>
    <w:p w14:paraId="039EB6DA">
      <w:pPr>
        <w:spacing w:after="0" w:line="259" w:lineRule="auto"/>
        <w:ind w:left="0" w:right="0" w:firstLine="0"/>
        <w:jc w:val="left"/>
        <w:rPr>
          <w:rFonts w:hint="eastAsia"/>
        </w:rPr>
      </w:pPr>
    </w:p>
    <w:p w14:paraId="13044F75">
      <w:pPr>
        <w:spacing w:after="0" w:line="259" w:lineRule="auto"/>
        <w:ind w:left="0" w:right="0" w:firstLine="0"/>
        <w:jc w:val="left"/>
        <w:rPr>
          <w:rFonts w:hint="eastAsia"/>
        </w:rPr>
      </w:pPr>
      <w:r>
        <w:rPr>
          <w:rFonts w:hint="eastAsia"/>
        </w:rPr>
        <w:t>XXV.</w:t>
      </w:r>
    </w:p>
    <w:p w14:paraId="6AA918CA">
      <w:pPr>
        <w:spacing w:after="0" w:line="259" w:lineRule="auto"/>
        <w:ind w:left="0" w:right="0" w:firstLine="0"/>
        <w:jc w:val="left"/>
        <w:rPr>
          <w:rFonts w:hint="eastAsia"/>
        </w:rPr>
      </w:pPr>
      <w:r>
        <w:rPr>
          <w:rFonts w:hint="eastAsia"/>
        </w:rPr>
        <w:t>XXV.</w:t>
      </w:r>
    </w:p>
    <w:p w14:paraId="05658C0D">
      <w:pPr>
        <w:spacing w:after="0" w:line="259" w:lineRule="auto"/>
        <w:ind w:left="0" w:right="0" w:firstLine="0"/>
        <w:jc w:val="left"/>
        <w:rPr>
          <w:rFonts w:hint="eastAsia"/>
        </w:rPr>
      </w:pPr>
    </w:p>
    <w:p w14:paraId="10A48B4C">
      <w:pPr>
        <w:pStyle w:val="2"/>
        <w:bidi w:val="0"/>
        <w:rPr>
          <w:rFonts w:hint="eastAsia"/>
        </w:rPr>
      </w:pPr>
      <w:r>
        <w:rPr>
          <w:rFonts w:hint="eastAsia"/>
        </w:rPr>
        <w:t>The Denying Disciple</w:t>
      </w:r>
    </w:p>
    <w:p w14:paraId="0439BE0B">
      <w:pPr>
        <w:pStyle w:val="2"/>
        <w:bidi w:val="0"/>
        <w:rPr>
          <w:rFonts w:hint="eastAsia"/>
        </w:rPr>
      </w:pPr>
      <w:r>
        <w:rPr>
          <w:rFonts w:hint="eastAsia"/>
        </w:rPr>
        <w:t>否认主的门徒</w:t>
      </w:r>
    </w:p>
    <w:p w14:paraId="0077C4C1">
      <w:pPr>
        <w:spacing w:after="0" w:line="259" w:lineRule="auto"/>
        <w:ind w:left="0" w:right="0" w:firstLine="0"/>
        <w:jc w:val="left"/>
        <w:rPr>
          <w:rFonts w:hint="eastAsia"/>
        </w:rPr>
      </w:pPr>
    </w:p>
    <w:p w14:paraId="2A46ECB7">
      <w:pPr>
        <w:spacing w:after="0" w:line="259" w:lineRule="auto"/>
        <w:ind w:left="0" w:right="0" w:firstLine="0"/>
        <w:jc w:val="left"/>
        <w:rPr>
          <w:rFonts w:hint="eastAsia"/>
        </w:rPr>
      </w:pPr>
      <w:r>
        <w:rPr>
          <w:rFonts w:hint="eastAsia"/>
        </w:rPr>
        <w:t>"He denied before them all, saying, I know not what thou sayest." —</w:t>
      </w:r>
    </w:p>
    <w:p w14:paraId="05531F6B">
      <w:pPr>
        <w:spacing w:after="0" w:line="259" w:lineRule="auto"/>
        <w:ind w:left="0" w:right="0" w:firstLine="0"/>
        <w:jc w:val="left"/>
        <w:rPr>
          <w:rFonts w:hint="eastAsia"/>
        </w:rPr>
      </w:pPr>
      <w:r>
        <w:rPr>
          <w:rFonts w:hint="eastAsia"/>
        </w:rPr>
        <w:t>“祂在众人面前不承认，说，我不知道你说的是什么。”——</w:t>
      </w:r>
    </w:p>
    <w:p w14:paraId="128EACFD">
      <w:pPr>
        <w:spacing w:after="0" w:line="259" w:lineRule="auto"/>
        <w:ind w:left="0" w:right="0" w:firstLine="0"/>
        <w:jc w:val="left"/>
        <w:rPr>
          <w:rFonts w:hint="eastAsia"/>
        </w:rPr>
      </w:pPr>
    </w:p>
    <w:p w14:paraId="0E924616">
      <w:pPr>
        <w:spacing w:after="0" w:line="259" w:lineRule="auto"/>
        <w:ind w:left="0" w:right="0" w:firstLine="0"/>
        <w:jc w:val="left"/>
        <w:rPr>
          <w:rFonts w:hint="eastAsia"/>
        </w:rPr>
      </w:pPr>
      <w:r>
        <w:rPr>
          <w:rFonts w:hint="eastAsia"/>
        </w:rPr>
        <w:t>Matthew 24:70.</w:t>
      </w:r>
    </w:p>
    <w:p w14:paraId="01572302">
      <w:pPr>
        <w:spacing w:after="0" w:line="259" w:lineRule="auto"/>
        <w:ind w:left="0" w:right="0" w:firstLine="0"/>
        <w:jc w:val="left"/>
        <w:rPr>
          <w:rFonts w:hint="eastAsia"/>
        </w:rPr>
      </w:pPr>
      <w:r>
        <w:rPr>
          <w:rFonts w:hint="eastAsia"/>
        </w:rPr>
        <w:t>马太福音 24:70。</w:t>
      </w:r>
    </w:p>
    <w:p w14:paraId="10D1292C">
      <w:pPr>
        <w:spacing w:after="0" w:line="259" w:lineRule="auto"/>
        <w:ind w:left="0" w:right="0" w:firstLine="0"/>
        <w:jc w:val="left"/>
        <w:rPr>
          <w:rFonts w:hint="eastAsia"/>
        </w:rPr>
      </w:pPr>
    </w:p>
    <w:p w14:paraId="41879DF4">
      <w:pPr>
        <w:spacing w:after="0" w:line="259" w:lineRule="auto"/>
        <w:ind w:left="0" w:right="0" w:firstLine="0"/>
        <w:jc w:val="left"/>
        <w:rPr>
          <w:rFonts w:hint="eastAsia"/>
        </w:rPr>
      </w:pPr>
      <w:r>
        <w:rPr>
          <w:rFonts w:hint="eastAsia"/>
        </w:rPr>
        <w:t>It takes almightiness to lift up a soul from death; and it needs no less to hold up the soul that has been raised.</w:t>
      </w:r>
    </w:p>
    <w:p w14:paraId="1DEF2E35">
      <w:pPr>
        <w:spacing w:after="0" w:line="259" w:lineRule="auto"/>
        <w:ind w:left="0" w:right="0" w:firstLine="0"/>
        <w:jc w:val="left"/>
        <w:rPr>
          <w:rFonts w:hint="eastAsia"/>
        </w:rPr>
      </w:pPr>
      <w:r>
        <w:rPr>
          <w:rFonts w:hint="eastAsia"/>
        </w:rPr>
        <w:t>要将一个灵魂从死亡中举起，需要全能；要扶持一个已复活的灵魂，也同样需要全能。</w:t>
      </w:r>
    </w:p>
    <w:p w14:paraId="18933440">
      <w:pPr>
        <w:spacing w:after="0" w:line="259" w:lineRule="auto"/>
        <w:ind w:left="0" w:right="0" w:firstLine="0"/>
        <w:jc w:val="left"/>
        <w:rPr>
          <w:rFonts w:hint="eastAsia"/>
        </w:rPr>
      </w:pPr>
    </w:p>
    <w:p w14:paraId="7F31C0BE">
      <w:pPr>
        <w:spacing w:after="0" w:line="259" w:lineRule="auto"/>
        <w:ind w:left="0" w:right="0" w:firstLine="0"/>
        <w:jc w:val="left"/>
        <w:rPr>
          <w:rFonts w:hint="eastAsia"/>
        </w:rPr>
      </w:pPr>
      <w:r>
        <w:rPr>
          <w:rFonts w:hint="eastAsia"/>
        </w:rPr>
        <w:t>Hence the need of a divine quickener; hence the preciousness of the blessed Spirit.</w:t>
      </w:r>
    </w:p>
    <w:p w14:paraId="533F2D9E">
      <w:pPr>
        <w:spacing w:after="0" w:line="259" w:lineRule="auto"/>
        <w:ind w:left="0" w:right="0" w:firstLine="0"/>
        <w:jc w:val="left"/>
        <w:rPr>
          <w:rFonts w:hint="eastAsia"/>
        </w:rPr>
      </w:pPr>
      <w:r>
        <w:rPr>
          <w:rFonts w:hint="eastAsia"/>
        </w:rPr>
        <w:t>因此需要一位神圣的苏醒者；因此蒙福圣灵的宝贵。</w:t>
      </w:r>
    </w:p>
    <w:p w14:paraId="12111355">
      <w:pPr>
        <w:spacing w:after="0" w:line="259" w:lineRule="auto"/>
        <w:ind w:left="0" w:right="0" w:firstLine="0"/>
        <w:jc w:val="left"/>
        <w:rPr>
          <w:rFonts w:hint="eastAsia"/>
        </w:rPr>
      </w:pPr>
    </w:p>
    <w:p w14:paraId="65383C1B">
      <w:pPr>
        <w:spacing w:after="0" w:line="259" w:lineRule="auto"/>
        <w:ind w:left="0" w:right="0" w:firstLine="0"/>
        <w:jc w:val="left"/>
        <w:rPr>
          <w:rFonts w:hint="eastAsia"/>
        </w:rPr>
      </w:pPr>
      <w:r>
        <w:rPr>
          <w:rFonts w:hint="eastAsia"/>
        </w:rPr>
        <w:t>He only can keep us from falling.</w:t>
      </w:r>
    </w:p>
    <w:p w14:paraId="4E301A7E">
      <w:pPr>
        <w:spacing w:after="0" w:line="259" w:lineRule="auto"/>
        <w:ind w:left="0" w:right="0" w:firstLine="0"/>
        <w:jc w:val="left"/>
        <w:rPr>
          <w:rFonts w:hint="eastAsia"/>
        </w:rPr>
      </w:pPr>
      <w:r>
        <w:rPr>
          <w:rFonts w:hint="eastAsia"/>
        </w:rPr>
        <w:t>唯有祂能保守我们不跌倒。</w:t>
      </w:r>
    </w:p>
    <w:p w14:paraId="5E453A2D">
      <w:pPr>
        <w:spacing w:after="0" w:line="259" w:lineRule="auto"/>
        <w:ind w:left="0" w:right="0" w:firstLine="0"/>
        <w:jc w:val="left"/>
        <w:rPr>
          <w:rFonts w:hint="eastAsia"/>
        </w:rPr>
      </w:pPr>
    </w:p>
    <w:p w14:paraId="6CF25FE9">
      <w:pPr>
        <w:spacing w:after="0" w:line="259" w:lineRule="auto"/>
        <w:ind w:left="0" w:right="0" w:firstLine="0"/>
        <w:jc w:val="left"/>
        <w:rPr>
          <w:rFonts w:hint="eastAsia"/>
        </w:rPr>
      </w:pPr>
      <w:r>
        <w:rPr>
          <w:rFonts w:hint="eastAsia"/>
        </w:rPr>
        <w:t>Were He to let go, in a moment we fall.</w:t>
      </w:r>
    </w:p>
    <w:p w14:paraId="348BD422">
      <w:pPr>
        <w:spacing w:after="0" w:line="259" w:lineRule="auto"/>
        <w:ind w:left="0" w:right="0" w:firstLine="0"/>
        <w:jc w:val="left"/>
        <w:rPr>
          <w:rFonts w:hint="eastAsia"/>
        </w:rPr>
      </w:pPr>
      <w:r>
        <w:rPr>
          <w:rFonts w:hint="eastAsia"/>
        </w:rPr>
        <w:t>祂若放手，我们顷刻间就跌倒。</w:t>
      </w:r>
    </w:p>
    <w:p w14:paraId="4704AB8D">
      <w:pPr>
        <w:spacing w:after="0" w:line="259" w:lineRule="auto"/>
        <w:ind w:left="0" w:right="0" w:firstLine="0"/>
        <w:jc w:val="left"/>
        <w:rPr>
          <w:rFonts w:hint="eastAsia"/>
        </w:rPr>
      </w:pPr>
    </w:p>
    <w:p w14:paraId="386A6A36">
      <w:pPr>
        <w:spacing w:after="0" w:line="259" w:lineRule="auto"/>
        <w:ind w:left="0" w:right="0" w:firstLine="0"/>
        <w:jc w:val="left"/>
        <w:rPr>
          <w:rFonts w:hint="eastAsia"/>
        </w:rPr>
      </w:pPr>
      <w:r>
        <w:rPr>
          <w:rFonts w:hint="eastAsia"/>
        </w:rPr>
        <w:t>In Peter's case we see all this.</w:t>
      </w:r>
    </w:p>
    <w:p w14:paraId="3C9DF77B">
      <w:pPr>
        <w:spacing w:after="0" w:line="259" w:lineRule="auto"/>
        <w:ind w:left="0" w:right="0" w:firstLine="0"/>
        <w:jc w:val="left"/>
        <w:rPr>
          <w:rFonts w:hint="eastAsia"/>
        </w:rPr>
      </w:pPr>
      <w:r>
        <w:rPr>
          <w:rFonts w:hint="eastAsia"/>
        </w:rPr>
        <w:t>在彼得的例子中，我们看见了这一切。</w:t>
      </w:r>
    </w:p>
    <w:p w14:paraId="134055AF">
      <w:pPr>
        <w:spacing w:after="0" w:line="259" w:lineRule="auto"/>
        <w:ind w:left="0" w:right="0" w:firstLine="0"/>
        <w:jc w:val="left"/>
        <w:rPr>
          <w:rFonts w:hint="eastAsia"/>
        </w:rPr>
      </w:pPr>
    </w:p>
    <w:p w14:paraId="44700C9C">
      <w:pPr>
        <w:spacing w:after="0" w:line="259" w:lineRule="auto"/>
        <w:ind w:left="0" w:right="0" w:firstLine="0"/>
        <w:jc w:val="left"/>
        <w:rPr>
          <w:rFonts w:hint="eastAsia"/>
        </w:rPr>
      </w:pPr>
      <w:r>
        <w:rPr>
          <w:rFonts w:hint="eastAsia"/>
        </w:rPr>
        <w:t>It was an Almighty voice that called to him, "Follow me ;" and it was an Almighty hand that drew him out of his boat, and from his nets.</w:t>
      </w:r>
    </w:p>
    <w:p w14:paraId="6E286E3D">
      <w:pPr>
        <w:spacing w:after="0" w:line="259" w:lineRule="auto"/>
        <w:ind w:left="0" w:right="0" w:firstLine="0"/>
        <w:jc w:val="left"/>
        <w:rPr>
          <w:rFonts w:hint="eastAsia"/>
        </w:rPr>
      </w:pPr>
      <w:r>
        <w:rPr>
          <w:rFonts w:hint="eastAsia"/>
        </w:rPr>
        <w:t>是全能的声音呼召祂，“来跟从我”；是全能的手将祂从船上、从网中拉出来。</w:t>
      </w:r>
    </w:p>
    <w:p w14:paraId="7719A776">
      <w:pPr>
        <w:spacing w:after="0" w:line="259" w:lineRule="auto"/>
        <w:ind w:left="0" w:right="0" w:firstLine="0"/>
        <w:jc w:val="left"/>
        <w:rPr>
          <w:rFonts w:hint="eastAsia"/>
        </w:rPr>
      </w:pPr>
    </w:p>
    <w:p w14:paraId="37338D10">
      <w:pPr>
        <w:spacing w:after="0" w:line="259" w:lineRule="auto"/>
        <w:ind w:left="0" w:right="0" w:firstLine="0"/>
        <w:jc w:val="left"/>
        <w:rPr>
          <w:rFonts w:hint="eastAsia"/>
        </w:rPr>
      </w:pPr>
      <w:r>
        <w:rPr>
          <w:rFonts w:hint="eastAsia"/>
        </w:rPr>
        <w:t>It was an Almighty arm that sustained him.</w:t>
      </w:r>
    </w:p>
    <w:p w14:paraId="3705CA7A">
      <w:pPr>
        <w:spacing w:after="0" w:line="259" w:lineRule="auto"/>
        <w:ind w:left="0" w:right="0" w:firstLine="0"/>
        <w:jc w:val="left"/>
        <w:rPr>
          <w:rFonts w:hint="eastAsia"/>
        </w:rPr>
      </w:pPr>
      <w:r>
        <w:rPr>
          <w:rFonts w:hint="eastAsia"/>
        </w:rPr>
        <w:t>是全能的膀臂扶持祂。</w:t>
      </w:r>
    </w:p>
    <w:p w14:paraId="48DAAA4A">
      <w:pPr>
        <w:spacing w:after="0" w:line="259" w:lineRule="auto"/>
        <w:ind w:left="0" w:right="0" w:firstLine="0"/>
        <w:jc w:val="left"/>
        <w:rPr>
          <w:rFonts w:hint="eastAsia"/>
        </w:rPr>
      </w:pPr>
    </w:p>
    <w:p w14:paraId="05B696E1">
      <w:pPr>
        <w:spacing w:after="0" w:line="259" w:lineRule="auto"/>
        <w:ind w:left="0" w:right="0" w:firstLine="0"/>
        <w:jc w:val="left"/>
        <w:rPr>
          <w:rFonts w:hint="eastAsia"/>
        </w:rPr>
      </w:pPr>
      <w:r>
        <w:rPr>
          <w:rFonts w:hint="eastAsia"/>
        </w:rPr>
        <w:t>And now for a moment that arm lets him go, to prove him and shew him his weakness.</w:t>
      </w:r>
    </w:p>
    <w:p w14:paraId="7C7B08B2">
      <w:pPr>
        <w:spacing w:after="0" w:line="259" w:lineRule="auto"/>
        <w:ind w:left="0" w:right="0" w:firstLine="0"/>
        <w:jc w:val="left"/>
        <w:rPr>
          <w:rFonts w:hint="eastAsia"/>
        </w:rPr>
      </w:pPr>
      <w:r>
        <w:rPr>
          <w:rFonts w:hint="eastAsia"/>
        </w:rPr>
        <w:t>如今那膀臂暂时放开祂，为要试验祂，并显明祂的软弱。</w:t>
      </w:r>
    </w:p>
    <w:p w14:paraId="460069EC">
      <w:pPr>
        <w:spacing w:after="0" w:line="259" w:lineRule="auto"/>
        <w:ind w:left="0" w:right="0" w:firstLine="0"/>
        <w:jc w:val="left"/>
        <w:rPr>
          <w:rFonts w:hint="eastAsia"/>
        </w:rPr>
      </w:pPr>
    </w:p>
    <w:p w14:paraId="2B375B79">
      <w:pPr>
        <w:spacing w:after="0" w:line="259" w:lineRule="auto"/>
        <w:ind w:left="0" w:right="0" w:firstLine="0"/>
        <w:jc w:val="left"/>
        <w:rPr>
          <w:rFonts w:hint="eastAsia"/>
        </w:rPr>
      </w:pPr>
      <w:r>
        <w:rPr>
          <w:rFonts w:hint="eastAsia"/>
        </w:rPr>
        <w:t>In a moment he falls.</w:t>
      </w:r>
    </w:p>
    <w:p w14:paraId="6380D869">
      <w:pPr>
        <w:spacing w:after="0" w:line="259" w:lineRule="auto"/>
        <w:ind w:left="0" w:right="0" w:firstLine="0"/>
        <w:jc w:val="left"/>
        <w:rPr>
          <w:rFonts w:hint="eastAsia"/>
        </w:rPr>
      </w:pPr>
      <w:r>
        <w:rPr>
          <w:rFonts w:hint="eastAsia"/>
        </w:rPr>
        <w:t>顷刻间，祂跌倒了。</w:t>
      </w:r>
    </w:p>
    <w:p w14:paraId="492A9BD3">
      <w:pPr>
        <w:spacing w:after="0" w:line="259" w:lineRule="auto"/>
        <w:ind w:left="0" w:right="0" w:firstLine="0"/>
        <w:jc w:val="left"/>
        <w:rPr>
          <w:rFonts w:hint="eastAsia"/>
        </w:rPr>
      </w:pPr>
    </w:p>
    <w:p w14:paraId="4D2EF4A9">
      <w:pPr>
        <w:spacing w:after="0" w:line="259" w:lineRule="auto"/>
        <w:ind w:left="0" w:right="0" w:firstLine="0"/>
        <w:jc w:val="left"/>
        <w:rPr>
          <w:rFonts w:hint="eastAsia"/>
        </w:rPr>
      </w:pPr>
      <w:r>
        <w:rPr>
          <w:rFonts w:hint="eastAsia"/>
        </w:rPr>
        <w:t>His fall is one of the saddest and most awful that the Bible records.</w:t>
      </w:r>
    </w:p>
    <w:p w14:paraId="6E38158E">
      <w:pPr>
        <w:spacing w:after="0" w:line="259" w:lineRule="auto"/>
        <w:ind w:left="0" w:right="0" w:firstLine="0"/>
        <w:jc w:val="left"/>
        <w:rPr>
          <w:rFonts w:hint="eastAsia"/>
        </w:rPr>
      </w:pPr>
      <w:r>
        <w:rPr>
          <w:rFonts w:hint="eastAsia"/>
        </w:rPr>
        <w:t>祂的跌倒是圣经中所记载的最悲伤、最可怕的跌倒之一。</w:t>
      </w:r>
    </w:p>
    <w:p w14:paraId="0A8AD0AD">
      <w:pPr>
        <w:spacing w:after="0" w:line="259" w:lineRule="auto"/>
        <w:ind w:left="0" w:right="0" w:firstLine="0"/>
        <w:jc w:val="left"/>
        <w:rPr>
          <w:rFonts w:hint="eastAsia"/>
        </w:rPr>
      </w:pPr>
    </w:p>
    <w:p w14:paraId="7AD4ECBD">
      <w:pPr>
        <w:spacing w:after="0" w:line="259" w:lineRule="auto"/>
        <w:ind w:left="0" w:right="0" w:firstLine="0"/>
        <w:jc w:val="left"/>
        <w:rPr>
          <w:rFonts w:hint="eastAsia"/>
        </w:rPr>
      </w:pPr>
      <w:r>
        <w:rPr>
          <w:rFonts w:hint="eastAsia"/>
        </w:rPr>
        <w:t>He denied his Lord.</w:t>
      </w:r>
    </w:p>
    <w:p w14:paraId="3247E4AF">
      <w:pPr>
        <w:spacing w:after="0" w:line="259" w:lineRule="auto"/>
        <w:ind w:left="0" w:right="0" w:firstLine="0"/>
        <w:jc w:val="left"/>
        <w:rPr>
          <w:rFonts w:hint="eastAsia"/>
        </w:rPr>
      </w:pPr>
      <w:r>
        <w:rPr>
          <w:rFonts w:hint="eastAsia"/>
        </w:rPr>
        <w:t>祂否认了祂的主。</w:t>
      </w:r>
    </w:p>
    <w:p w14:paraId="35C1381E">
      <w:pPr>
        <w:spacing w:after="0" w:line="259" w:lineRule="auto"/>
        <w:ind w:left="0" w:right="0" w:firstLine="0"/>
        <w:jc w:val="left"/>
        <w:rPr>
          <w:rFonts w:hint="eastAsia"/>
        </w:rPr>
      </w:pPr>
    </w:p>
    <w:p w14:paraId="1A212466">
      <w:pPr>
        <w:spacing w:after="0" w:line="259" w:lineRule="auto"/>
        <w:ind w:left="0" w:right="0" w:firstLine="0"/>
        <w:jc w:val="left"/>
        <w:rPr>
          <w:rFonts w:hint="eastAsia"/>
        </w:rPr>
      </w:pPr>
      <w:r>
        <w:rPr>
          <w:rFonts w:hint="eastAsia"/>
        </w:rPr>
        <w:t>He denied him when he ought most to have confessed Him.</w:t>
      </w:r>
    </w:p>
    <w:p w14:paraId="23EFFB71">
      <w:pPr>
        <w:spacing w:after="0" w:line="259" w:lineRule="auto"/>
        <w:ind w:left="0" w:right="0" w:firstLine="0"/>
        <w:jc w:val="left"/>
        <w:rPr>
          <w:rFonts w:hint="eastAsia"/>
        </w:rPr>
      </w:pPr>
      <w:r>
        <w:rPr>
          <w:rFonts w:hint="eastAsia"/>
        </w:rPr>
        <w:t>祂在最当承认祂的时候否认了祂。</w:t>
      </w:r>
    </w:p>
    <w:p w14:paraId="1596DED1">
      <w:pPr>
        <w:spacing w:after="0" w:line="259" w:lineRule="auto"/>
        <w:ind w:left="0" w:right="0" w:firstLine="0"/>
        <w:jc w:val="left"/>
        <w:rPr>
          <w:rFonts w:hint="eastAsia"/>
        </w:rPr>
      </w:pPr>
    </w:p>
    <w:p w14:paraId="7187B5F0">
      <w:pPr>
        <w:spacing w:after="0" w:line="259" w:lineRule="auto"/>
        <w:ind w:left="0" w:right="0" w:firstLine="0"/>
        <w:jc w:val="left"/>
        <w:rPr>
          <w:rFonts w:hint="eastAsia"/>
        </w:rPr>
      </w:pPr>
      <w:r>
        <w:rPr>
          <w:rFonts w:hint="eastAsia"/>
        </w:rPr>
        <w:t>He denied Him with oaths and curses.</w:t>
      </w:r>
    </w:p>
    <w:p w14:paraId="4C3FC006">
      <w:pPr>
        <w:spacing w:after="0" w:line="259" w:lineRule="auto"/>
        <w:ind w:left="0" w:right="0" w:firstLine="0"/>
        <w:jc w:val="left"/>
        <w:rPr>
          <w:rFonts w:hint="eastAsia"/>
        </w:rPr>
      </w:pPr>
      <w:r>
        <w:rPr>
          <w:rFonts w:hint="eastAsia"/>
        </w:rPr>
        <w:t>祂发咒起誓地否认了祂。</w:t>
      </w:r>
    </w:p>
    <w:p w14:paraId="3CE03344">
      <w:pPr>
        <w:spacing w:after="0" w:line="259" w:lineRule="auto"/>
        <w:ind w:left="0" w:right="0" w:firstLine="0"/>
        <w:jc w:val="left"/>
        <w:rPr>
          <w:rFonts w:hint="eastAsia"/>
        </w:rPr>
      </w:pPr>
    </w:p>
    <w:p w14:paraId="107898AB">
      <w:pPr>
        <w:spacing w:after="0" w:line="259" w:lineRule="auto"/>
        <w:ind w:left="0" w:right="0" w:firstLine="0"/>
        <w:jc w:val="left"/>
        <w:rPr>
          <w:rFonts w:hint="eastAsia"/>
        </w:rPr>
      </w:pPr>
      <w:r>
        <w:rPr>
          <w:rFonts w:hint="eastAsia"/>
        </w:rPr>
        <w:t>Let us throw the statement of the evangelist into the following questions:—(1.) Who?</w:t>
      </w:r>
    </w:p>
    <w:p w14:paraId="0E22A2C0">
      <w:pPr>
        <w:spacing w:after="0" w:line="259" w:lineRule="auto"/>
        <w:ind w:left="0" w:right="0" w:firstLine="0"/>
        <w:jc w:val="left"/>
        <w:rPr>
          <w:rFonts w:hint="eastAsia"/>
        </w:rPr>
      </w:pPr>
      <w:r>
        <w:rPr>
          <w:rFonts w:hint="eastAsia"/>
        </w:rPr>
        <w:t>让我们将福音书作者的陈述归纳为以下问题：——（1）谁？</w:t>
      </w:r>
    </w:p>
    <w:p w14:paraId="315D6B4E">
      <w:pPr>
        <w:spacing w:after="0" w:line="259" w:lineRule="auto"/>
        <w:ind w:left="0" w:right="0" w:firstLine="0"/>
        <w:jc w:val="left"/>
        <w:rPr>
          <w:rFonts w:hint="eastAsia"/>
        </w:rPr>
      </w:pPr>
    </w:p>
    <w:p w14:paraId="5EFED414">
      <w:pPr>
        <w:spacing w:after="0" w:line="259" w:lineRule="auto"/>
        <w:ind w:left="0" w:right="0" w:firstLine="0"/>
        <w:jc w:val="left"/>
        <w:rPr>
          <w:rFonts w:hint="eastAsia"/>
        </w:rPr>
      </w:pPr>
      <w:r>
        <w:rPr>
          <w:rFonts w:hint="eastAsia"/>
        </w:rPr>
        <w:t>(2.) Whom?</w:t>
      </w:r>
    </w:p>
    <w:p w14:paraId="12273A9F">
      <w:pPr>
        <w:spacing w:after="0" w:line="259" w:lineRule="auto"/>
        <w:ind w:left="0" w:right="0" w:firstLine="0"/>
        <w:jc w:val="left"/>
        <w:rPr>
          <w:rFonts w:hint="eastAsia"/>
        </w:rPr>
      </w:pPr>
      <w:r>
        <w:rPr>
          <w:rFonts w:hint="eastAsia"/>
        </w:rPr>
        <w:t>（2）谁？</w:t>
      </w:r>
    </w:p>
    <w:p w14:paraId="06A322B8">
      <w:pPr>
        <w:spacing w:after="0" w:line="259" w:lineRule="auto"/>
        <w:ind w:left="0" w:right="0" w:firstLine="0"/>
        <w:jc w:val="left"/>
        <w:rPr>
          <w:rFonts w:hint="eastAsia"/>
        </w:rPr>
      </w:pPr>
    </w:p>
    <w:p w14:paraId="23D1A9BF">
      <w:pPr>
        <w:spacing w:after="0" w:line="259" w:lineRule="auto"/>
        <w:ind w:left="0" w:right="0" w:firstLine="0"/>
        <w:jc w:val="left"/>
        <w:rPr>
          <w:rFonts w:hint="eastAsia"/>
        </w:rPr>
      </w:pPr>
      <w:r>
        <w:rPr>
          <w:rFonts w:hint="eastAsia"/>
        </w:rPr>
        <w:t>(3.) What?</w:t>
      </w:r>
    </w:p>
    <w:p w14:paraId="5872AFBE">
      <w:pPr>
        <w:spacing w:after="0" w:line="259" w:lineRule="auto"/>
        <w:ind w:left="0" w:right="0" w:firstLine="0"/>
        <w:jc w:val="left"/>
        <w:rPr>
          <w:rFonts w:hint="eastAsia"/>
        </w:rPr>
      </w:pPr>
      <w:r>
        <w:rPr>
          <w:rFonts w:hint="eastAsia"/>
        </w:rPr>
        <w:t>（3）什么？</w:t>
      </w:r>
    </w:p>
    <w:p w14:paraId="74D7A379">
      <w:pPr>
        <w:spacing w:after="0" w:line="259" w:lineRule="auto"/>
        <w:ind w:left="0" w:right="0" w:firstLine="0"/>
        <w:jc w:val="left"/>
        <w:rPr>
          <w:rFonts w:hint="eastAsia"/>
        </w:rPr>
      </w:pPr>
    </w:p>
    <w:p w14:paraId="0841803B">
      <w:pPr>
        <w:spacing w:after="0" w:line="259" w:lineRule="auto"/>
        <w:ind w:left="0" w:right="0" w:firstLine="0"/>
        <w:jc w:val="left"/>
        <w:rPr>
          <w:rFonts w:hint="eastAsia"/>
        </w:rPr>
      </w:pPr>
      <w:r>
        <w:rPr>
          <w:rFonts w:hint="eastAsia"/>
        </w:rPr>
        <w:t>(4.) When?</w:t>
      </w:r>
    </w:p>
    <w:p w14:paraId="044EA08B">
      <w:pPr>
        <w:spacing w:after="0" w:line="259" w:lineRule="auto"/>
        <w:ind w:left="0" w:right="0" w:firstLine="0"/>
        <w:jc w:val="left"/>
        <w:rPr>
          <w:rFonts w:hint="eastAsia"/>
        </w:rPr>
      </w:pPr>
      <w:r>
        <w:rPr>
          <w:rFonts w:hint="eastAsia"/>
        </w:rPr>
        <w:t>（4）何时？</w:t>
      </w:r>
    </w:p>
    <w:p w14:paraId="642A6227">
      <w:pPr>
        <w:spacing w:after="0" w:line="259" w:lineRule="auto"/>
        <w:ind w:left="0" w:right="0" w:firstLine="0"/>
        <w:jc w:val="left"/>
        <w:rPr>
          <w:rFonts w:hint="eastAsia"/>
        </w:rPr>
      </w:pPr>
    </w:p>
    <w:p w14:paraId="27281D3B">
      <w:pPr>
        <w:spacing w:after="0" w:line="259" w:lineRule="auto"/>
        <w:ind w:left="0" w:right="0" w:firstLine="0"/>
        <w:jc w:val="left"/>
        <w:rPr>
          <w:rFonts w:hint="eastAsia"/>
        </w:rPr>
      </w:pPr>
      <w:r>
        <w:rPr>
          <w:rFonts w:hint="eastAsia"/>
        </w:rPr>
        <w:t>(5.) Where?</w:t>
      </w:r>
    </w:p>
    <w:p w14:paraId="4E1B9086">
      <w:pPr>
        <w:spacing w:after="0" w:line="259" w:lineRule="auto"/>
        <w:ind w:left="0" w:right="0" w:firstLine="0"/>
        <w:jc w:val="left"/>
        <w:rPr>
          <w:rFonts w:hint="eastAsia"/>
        </w:rPr>
      </w:pPr>
      <w:r>
        <w:rPr>
          <w:rFonts w:hint="eastAsia"/>
        </w:rPr>
        <w:t>（5）何处？</w:t>
      </w:r>
    </w:p>
    <w:p w14:paraId="65F239F1">
      <w:pPr>
        <w:spacing w:after="0" w:line="259" w:lineRule="auto"/>
        <w:ind w:left="0" w:right="0" w:firstLine="0"/>
        <w:jc w:val="left"/>
        <w:rPr>
          <w:rFonts w:hint="eastAsia"/>
        </w:rPr>
      </w:pPr>
    </w:p>
    <w:p w14:paraId="337AB3C7">
      <w:pPr>
        <w:spacing w:after="0" w:line="259" w:lineRule="auto"/>
        <w:ind w:left="0" w:right="0" w:firstLine="0"/>
        <w:jc w:val="left"/>
        <w:rPr>
          <w:rFonts w:hint="eastAsia"/>
        </w:rPr>
      </w:pPr>
      <w:r>
        <w:rPr>
          <w:rFonts w:hint="eastAsia"/>
        </w:rPr>
        <w:t>(6.) How?</w:t>
      </w:r>
    </w:p>
    <w:p w14:paraId="3A9206BC">
      <w:pPr>
        <w:spacing w:after="0" w:line="259" w:lineRule="auto"/>
        <w:ind w:left="0" w:right="0" w:firstLine="0"/>
        <w:jc w:val="left"/>
        <w:rPr>
          <w:rFonts w:hint="eastAsia"/>
        </w:rPr>
      </w:pPr>
      <w:r>
        <w:rPr>
          <w:rFonts w:hint="eastAsia"/>
        </w:rPr>
        <w:t>（6）如何？</w:t>
      </w:r>
    </w:p>
    <w:p w14:paraId="1F074C1A">
      <w:pPr>
        <w:spacing w:after="0" w:line="259" w:lineRule="auto"/>
        <w:ind w:left="0" w:right="0" w:firstLine="0"/>
        <w:jc w:val="left"/>
        <w:rPr>
          <w:rFonts w:hint="eastAsia"/>
        </w:rPr>
      </w:pPr>
    </w:p>
    <w:p w14:paraId="4A031D35">
      <w:pPr>
        <w:spacing w:after="0" w:line="259" w:lineRule="auto"/>
        <w:ind w:left="0" w:right="0" w:firstLine="0"/>
        <w:jc w:val="left"/>
        <w:rPr>
          <w:rFonts w:hint="eastAsia"/>
        </w:rPr>
      </w:pPr>
      <w:r>
        <w:rPr>
          <w:rFonts w:hint="eastAsia"/>
        </w:rPr>
        <w:t>I.Who?</w:t>
      </w:r>
    </w:p>
    <w:p w14:paraId="3730038E">
      <w:pPr>
        <w:spacing w:after="0" w:line="259" w:lineRule="auto"/>
        <w:ind w:left="0" w:right="0" w:firstLine="0"/>
        <w:jc w:val="left"/>
        <w:rPr>
          <w:rFonts w:hint="eastAsia"/>
        </w:rPr>
      </w:pPr>
      <w:r>
        <w:rPr>
          <w:rFonts w:hint="eastAsia"/>
        </w:rPr>
        <w:t>I.谁？</w:t>
      </w:r>
    </w:p>
    <w:p w14:paraId="32C3646C">
      <w:pPr>
        <w:spacing w:after="0" w:line="259" w:lineRule="auto"/>
        <w:ind w:left="0" w:right="0" w:firstLine="0"/>
        <w:jc w:val="left"/>
        <w:rPr>
          <w:rFonts w:hint="eastAsia"/>
        </w:rPr>
      </w:pPr>
    </w:p>
    <w:p w14:paraId="59303A62">
      <w:pPr>
        <w:spacing w:after="0" w:line="259" w:lineRule="auto"/>
        <w:ind w:left="0" w:right="0" w:firstLine="0"/>
        <w:jc w:val="left"/>
        <w:rPr>
          <w:rFonts w:hint="eastAsia"/>
        </w:rPr>
      </w:pPr>
      <w:r>
        <w:rPr>
          <w:rFonts w:hint="eastAsia"/>
        </w:rPr>
        <w:t>Judas?</w:t>
      </w:r>
    </w:p>
    <w:p w14:paraId="6AB97D6F">
      <w:pPr>
        <w:spacing w:after="0" w:line="259" w:lineRule="auto"/>
        <w:ind w:left="0" w:right="0" w:firstLine="0"/>
        <w:jc w:val="left"/>
        <w:rPr>
          <w:rFonts w:hint="eastAsia"/>
        </w:rPr>
      </w:pPr>
      <w:r>
        <w:rPr>
          <w:rFonts w:hint="eastAsia"/>
        </w:rPr>
        <w:t>犹大？</w:t>
      </w:r>
    </w:p>
    <w:p w14:paraId="3391071A">
      <w:pPr>
        <w:spacing w:after="0" w:line="259" w:lineRule="auto"/>
        <w:ind w:left="0" w:right="0" w:firstLine="0"/>
        <w:jc w:val="left"/>
        <w:rPr>
          <w:rFonts w:hint="eastAsia"/>
        </w:rPr>
      </w:pPr>
    </w:p>
    <w:p w14:paraId="7649E11B">
      <w:pPr>
        <w:spacing w:after="0" w:line="259" w:lineRule="auto"/>
        <w:ind w:left="0" w:right="0" w:firstLine="0"/>
        <w:jc w:val="left"/>
        <w:rPr>
          <w:rFonts w:hint="eastAsia"/>
        </w:rPr>
      </w:pPr>
      <w:r>
        <w:rPr>
          <w:rFonts w:hint="eastAsia"/>
        </w:rPr>
        <w:t>No.</w:t>
      </w:r>
    </w:p>
    <w:p w14:paraId="7C13F6B3">
      <w:pPr>
        <w:spacing w:after="0" w:line="259" w:lineRule="auto"/>
        <w:ind w:left="0" w:right="0" w:firstLine="0"/>
        <w:jc w:val="left"/>
        <w:rPr>
          <w:rFonts w:hint="eastAsia"/>
        </w:rPr>
      </w:pPr>
      <w:r>
        <w:rPr>
          <w:rFonts w:hint="eastAsia"/>
        </w:rPr>
        <w:t>不。</w:t>
      </w:r>
    </w:p>
    <w:p w14:paraId="1F986ACB">
      <w:pPr>
        <w:spacing w:after="0" w:line="259" w:lineRule="auto"/>
        <w:ind w:left="0" w:right="0" w:firstLine="0"/>
        <w:jc w:val="left"/>
        <w:rPr>
          <w:rFonts w:hint="eastAsia"/>
        </w:rPr>
      </w:pPr>
    </w:p>
    <w:p w14:paraId="42C21975">
      <w:pPr>
        <w:spacing w:after="0" w:line="259" w:lineRule="auto"/>
        <w:ind w:left="0" w:right="0" w:firstLine="0"/>
        <w:jc w:val="left"/>
        <w:rPr>
          <w:rFonts w:hint="eastAsia"/>
        </w:rPr>
      </w:pPr>
      <w:r>
        <w:rPr>
          <w:rFonts w:hint="eastAsia"/>
        </w:rPr>
        <w:t>Nicodemus!</w:t>
      </w:r>
    </w:p>
    <w:p w14:paraId="5BC9B298">
      <w:pPr>
        <w:spacing w:after="0" w:line="259" w:lineRule="auto"/>
        <w:ind w:left="0" w:right="0" w:firstLine="0"/>
        <w:jc w:val="left"/>
        <w:rPr>
          <w:rFonts w:hint="eastAsia"/>
        </w:rPr>
      </w:pPr>
      <w:r>
        <w:rPr>
          <w:rFonts w:hint="eastAsia"/>
        </w:rPr>
        <w:t>尼哥底母！</w:t>
      </w:r>
    </w:p>
    <w:p w14:paraId="656BDF76">
      <w:pPr>
        <w:spacing w:after="0" w:line="259" w:lineRule="auto"/>
        <w:ind w:left="0" w:right="0" w:firstLine="0"/>
        <w:jc w:val="left"/>
        <w:rPr>
          <w:rFonts w:hint="eastAsia"/>
        </w:rPr>
      </w:pPr>
    </w:p>
    <w:p w14:paraId="0CA4A1E8">
      <w:pPr>
        <w:spacing w:after="0" w:line="259" w:lineRule="auto"/>
        <w:ind w:left="0" w:right="0" w:firstLine="0"/>
        <w:jc w:val="left"/>
        <w:rPr>
          <w:rFonts w:hint="eastAsia"/>
        </w:rPr>
      </w:pPr>
      <w:r>
        <w:rPr>
          <w:rFonts w:hint="eastAsia"/>
        </w:rPr>
        <w:t>No.</w:t>
      </w:r>
    </w:p>
    <w:p w14:paraId="5A3D9933">
      <w:pPr>
        <w:spacing w:after="0" w:line="259" w:lineRule="auto"/>
        <w:ind w:left="0" w:right="0" w:firstLine="0"/>
        <w:jc w:val="left"/>
        <w:rPr>
          <w:rFonts w:hint="eastAsia"/>
        </w:rPr>
      </w:pPr>
      <w:r>
        <w:rPr>
          <w:rFonts w:hint="eastAsia"/>
        </w:rPr>
        <w:t>不。</w:t>
      </w:r>
    </w:p>
    <w:p w14:paraId="0985FE86">
      <w:pPr>
        <w:spacing w:after="0" w:line="259" w:lineRule="auto"/>
        <w:ind w:left="0" w:right="0" w:firstLine="0"/>
        <w:jc w:val="left"/>
        <w:rPr>
          <w:rFonts w:hint="eastAsia"/>
        </w:rPr>
      </w:pPr>
    </w:p>
    <w:p w14:paraId="5F131A2F">
      <w:pPr>
        <w:spacing w:after="0" w:line="259" w:lineRule="auto"/>
        <w:ind w:left="0" w:right="0" w:firstLine="0"/>
        <w:jc w:val="left"/>
        <w:rPr>
          <w:rFonts w:hint="eastAsia"/>
        </w:rPr>
      </w:pPr>
      <w:r>
        <w:rPr>
          <w:rFonts w:hint="eastAsia"/>
        </w:rPr>
        <w:t>Thomas, the doubter?</w:t>
      </w:r>
    </w:p>
    <w:p w14:paraId="64081E53">
      <w:pPr>
        <w:spacing w:after="0" w:line="259" w:lineRule="auto"/>
        <w:ind w:left="0" w:right="0" w:firstLine="0"/>
        <w:jc w:val="left"/>
        <w:rPr>
          <w:rFonts w:hint="eastAsia"/>
        </w:rPr>
      </w:pPr>
      <w:r>
        <w:rPr>
          <w:rFonts w:hint="eastAsia"/>
        </w:rPr>
        <w:t>多马，那多疑的人？</w:t>
      </w:r>
    </w:p>
    <w:p w14:paraId="4CECFBD5">
      <w:pPr>
        <w:spacing w:after="0" w:line="259" w:lineRule="auto"/>
        <w:ind w:left="0" w:right="0" w:firstLine="0"/>
        <w:jc w:val="left"/>
        <w:rPr>
          <w:rFonts w:hint="eastAsia"/>
        </w:rPr>
      </w:pPr>
    </w:p>
    <w:p w14:paraId="2B8BAFC5">
      <w:pPr>
        <w:spacing w:after="0" w:line="259" w:lineRule="auto"/>
        <w:ind w:left="0" w:right="0" w:firstLine="0"/>
        <w:jc w:val="left"/>
        <w:rPr>
          <w:rFonts w:hint="eastAsia"/>
        </w:rPr>
      </w:pPr>
      <w:r>
        <w:rPr>
          <w:rFonts w:hint="eastAsia"/>
        </w:rPr>
        <w:t>No.</w:t>
      </w:r>
    </w:p>
    <w:p w14:paraId="4B3B4DF5">
      <w:pPr>
        <w:spacing w:after="0" w:line="259" w:lineRule="auto"/>
        <w:ind w:left="0" w:right="0" w:firstLine="0"/>
        <w:jc w:val="left"/>
        <w:rPr>
          <w:rFonts w:hint="eastAsia"/>
        </w:rPr>
      </w:pPr>
      <w:r>
        <w:rPr>
          <w:rFonts w:hint="eastAsia"/>
        </w:rPr>
        <w:t>不。</w:t>
      </w:r>
    </w:p>
    <w:p w14:paraId="3022EB8B">
      <w:pPr>
        <w:spacing w:after="0" w:line="259" w:lineRule="auto"/>
        <w:ind w:left="0" w:right="0" w:firstLine="0"/>
        <w:jc w:val="left"/>
        <w:rPr>
          <w:rFonts w:hint="eastAsia"/>
        </w:rPr>
      </w:pPr>
    </w:p>
    <w:p w14:paraId="7FAE06D1">
      <w:pPr>
        <w:spacing w:after="0" w:line="259" w:lineRule="auto"/>
        <w:ind w:left="0" w:right="0" w:firstLine="0"/>
        <w:jc w:val="left"/>
        <w:rPr>
          <w:rFonts w:hint="eastAsia"/>
        </w:rPr>
      </w:pPr>
      <w:r>
        <w:rPr>
          <w:rFonts w:hint="eastAsia"/>
        </w:rPr>
        <w:t>Philip, the questioner?</w:t>
      </w:r>
    </w:p>
    <w:p w14:paraId="03D9286E">
      <w:pPr>
        <w:spacing w:after="0" w:line="259" w:lineRule="auto"/>
        <w:ind w:left="0" w:right="0" w:firstLine="0"/>
        <w:jc w:val="left"/>
        <w:rPr>
          <w:rFonts w:hint="eastAsia"/>
        </w:rPr>
      </w:pPr>
      <w:r>
        <w:rPr>
          <w:rFonts w:hint="eastAsia"/>
        </w:rPr>
        <w:t>腓力，那提问的人？</w:t>
      </w:r>
    </w:p>
    <w:p w14:paraId="65008072">
      <w:pPr>
        <w:spacing w:after="0" w:line="259" w:lineRule="auto"/>
        <w:ind w:left="0" w:right="0" w:firstLine="0"/>
        <w:jc w:val="left"/>
        <w:rPr>
          <w:rFonts w:hint="eastAsia"/>
        </w:rPr>
      </w:pPr>
    </w:p>
    <w:p w14:paraId="71E19AF8">
      <w:pPr>
        <w:spacing w:after="0" w:line="259" w:lineRule="auto"/>
        <w:ind w:left="0" w:right="0" w:firstLine="0"/>
        <w:jc w:val="left"/>
        <w:rPr>
          <w:rFonts w:hint="eastAsia"/>
        </w:rPr>
      </w:pPr>
      <w:r>
        <w:rPr>
          <w:rFonts w:hint="eastAsia"/>
        </w:rPr>
        <w:t>No.</w:t>
      </w:r>
    </w:p>
    <w:p w14:paraId="6D2093BF">
      <w:pPr>
        <w:spacing w:after="0" w:line="259" w:lineRule="auto"/>
        <w:ind w:left="0" w:right="0" w:firstLine="0"/>
        <w:jc w:val="left"/>
        <w:rPr>
          <w:rFonts w:hint="eastAsia"/>
        </w:rPr>
      </w:pPr>
      <w:r>
        <w:rPr>
          <w:rFonts w:hint="eastAsia"/>
        </w:rPr>
        <w:t>不。</w:t>
      </w:r>
    </w:p>
    <w:p w14:paraId="53A3AA3C">
      <w:pPr>
        <w:spacing w:after="0" w:line="259" w:lineRule="auto"/>
        <w:ind w:left="0" w:right="0" w:firstLine="0"/>
        <w:jc w:val="left"/>
        <w:rPr>
          <w:rFonts w:hint="eastAsia"/>
        </w:rPr>
      </w:pPr>
    </w:p>
    <w:p w14:paraId="0D17D8D8">
      <w:pPr>
        <w:spacing w:after="0" w:line="259" w:lineRule="auto"/>
        <w:ind w:left="0" w:right="0" w:firstLine="0"/>
        <w:jc w:val="left"/>
        <w:rPr>
          <w:rFonts w:hint="eastAsia"/>
        </w:rPr>
      </w:pPr>
      <w:r>
        <w:rPr>
          <w:rFonts w:hint="eastAsia"/>
        </w:rPr>
        <w:t>Peter?</w:t>
      </w:r>
    </w:p>
    <w:p w14:paraId="7F82DAE7">
      <w:pPr>
        <w:spacing w:after="0" w:line="259" w:lineRule="auto"/>
        <w:ind w:left="0" w:right="0" w:firstLine="0"/>
        <w:jc w:val="left"/>
        <w:rPr>
          <w:rFonts w:hint="eastAsia"/>
        </w:rPr>
      </w:pPr>
      <w:r>
        <w:rPr>
          <w:rFonts w:hint="eastAsia"/>
        </w:rPr>
        <w:t>彼得？</w:t>
      </w:r>
    </w:p>
    <w:p w14:paraId="0E3102EF">
      <w:pPr>
        <w:spacing w:after="0" w:line="259" w:lineRule="auto"/>
        <w:ind w:left="0" w:right="0" w:firstLine="0"/>
        <w:jc w:val="left"/>
        <w:rPr>
          <w:rFonts w:hint="eastAsia"/>
        </w:rPr>
      </w:pPr>
    </w:p>
    <w:p w14:paraId="67C176E8">
      <w:pPr>
        <w:spacing w:after="0" w:line="259" w:lineRule="auto"/>
        <w:ind w:left="0" w:right="0" w:firstLine="0"/>
        <w:jc w:val="left"/>
        <w:rPr>
          <w:rFonts w:hint="eastAsia"/>
        </w:rPr>
      </w:pPr>
      <w:r>
        <w:rPr>
          <w:rFonts w:hint="eastAsia"/>
        </w:rPr>
        <w:t>Yes; Peter.</w:t>
      </w:r>
    </w:p>
    <w:p w14:paraId="0F399B05">
      <w:pPr>
        <w:spacing w:after="0" w:line="259" w:lineRule="auto"/>
        <w:ind w:left="0" w:right="0" w:firstLine="0"/>
        <w:jc w:val="left"/>
        <w:rPr>
          <w:rFonts w:hint="eastAsia"/>
        </w:rPr>
      </w:pPr>
      <w:r>
        <w:rPr>
          <w:rFonts w:hint="eastAsia"/>
        </w:rPr>
        <w:t>是的；彼得。</w:t>
      </w:r>
    </w:p>
    <w:p w14:paraId="6391B4EA">
      <w:pPr>
        <w:spacing w:after="0" w:line="259" w:lineRule="auto"/>
        <w:ind w:left="0" w:right="0" w:firstLine="0"/>
        <w:jc w:val="left"/>
        <w:rPr>
          <w:rFonts w:hint="eastAsia"/>
        </w:rPr>
      </w:pPr>
    </w:p>
    <w:p w14:paraId="49B56B26">
      <w:pPr>
        <w:spacing w:after="0" w:line="259" w:lineRule="auto"/>
        <w:ind w:left="0" w:right="0" w:firstLine="0"/>
        <w:jc w:val="left"/>
        <w:rPr>
          <w:rFonts w:hint="eastAsia"/>
        </w:rPr>
      </w:pPr>
      <w:r>
        <w:rPr>
          <w:rFonts w:hint="eastAsia"/>
        </w:rPr>
        <w:t>Simon, son of Jonas.</w:t>
      </w:r>
    </w:p>
    <w:p w14:paraId="2561834D">
      <w:pPr>
        <w:spacing w:after="0" w:line="259" w:lineRule="auto"/>
        <w:ind w:left="0" w:right="0" w:firstLine="0"/>
        <w:jc w:val="left"/>
        <w:rPr>
          <w:rFonts w:hint="eastAsia"/>
        </w:rPr>
      </w:pPr>
      <w:r>
        <w:rPr>
          <w:rFonts w:hint="eastAsia"/>
        </w:rPr>
        <w:t>西门，约拿的儿子。</w:t>
      </w:r>
    </w:p>
    <w:p w14:paraId="717C7C81">
      <w:pPr>
        <w:spacing w:after="0" w:line="259" w:lineRule="auto"/>
        <w:ind w:left="0" w:right="0" w:firstLine="0"/>
        <w:jc w:val="left"/>
        <w:rPr>
          <w:rFonts w:hint="eastAsia"/>
        </w:rPr>
      </w:pPr>
    </w:p>
    <w:p w14:paraId="7D33BD18">
      <w:pPr>
        <w:spacing w:after="0" w:line="259" w:lineRule="auto"/>
        <w:ind w:left="0" w:right="0" w:firstLine="0"/>
        <w:jc w:val="left"/>
        <w:rPr>
          <w:rFonts w:hint="eastAsia"/>
        </w:rPr>
      </w:pPr>
      <w:r>
        <w:rPr>
          <w:rFonts w:hint="eastAsia"/>
        </w:rPr>
        <w:t>Peter, the rock!</w:t>
      </w:r>
    </w:p>
    <w:p w14:paraId="41545B56">
      <w:pPr>
        <w:spacing w:after="0" w:line="259" w:lineRule="auto"/>
        <w:ind w:left="0" w:right="0" w:firstLine="0"/>
        <w:jc w:val="left"/>
        <w:rPr>
          <w:rFonts w:hint="eastAsia"/>
        </w:rPr>
      </w:pPr>
      <w:r>
        <w:rPr>
          <w:rFonts w:hint="eastAsia"/>
        </w:rPr>
        <w:t>彼得，磐石！</w:t>
      </w:r>
    </w:p>
    <w:p w14:paraId="6699F0E6">
      <w:pPr>
        <w:spacing w:after="0" w:line="259" w:lineRule="auto"/>
        <w:ind w:left="0" w:right="0" w:firstLine="0"/>
        <w:jc w:val="left"/>
        <w:rPr>
          <w:rFonts w:hint="eastAsia"/>
        </w:rPr>
      </w:pPr>
    </w:p>
    <w:p w14:paraId="4436C64B">
      <w:pPr>
        <w:spacing w:after="0" w:line="259" w:lineRule="auto"/>
        <w:ind w:left="0" w:right="0" w:firstLine="0"/>
        <w:jc w:val="left"/>
        <w:rPr>
          <w:rFonts w:hint="eastAsia"/>
        </w:rPr>
      </w:pPr>
      <w:r>
        <w:rPr>
          <w:rFonts w:hint="eastAsia"/>
        </w:rPr>
        <w:t>Peter, the confessor of the Christ of God.</w:t>
      </w:r>
    </w:p>
    <w:p w14:paraId="217FE78E">
      <w:pPr>
        <w:spacing w:after="0" w:line="259" w:lineRule="auto"/>
        <w:ind w:left="0" w:right="0" w:firstLine="0"/>
        <w:jc w:val="left"/>
        <w:rPr>
          <w:rFonts w:hint="eastAsia"/>
        </w:rPr>
      </w:pPr>
      <w:r>
        <w:rPr>
          <w:rFonts w:hint="eastAsia"/>
        </w:rPr>
        <w:t>彼得，神的基督的承认者。</w:t>
      </w:r>
    </w:p>
    <w:p w14:paraId="6D360C61">
      <w:pPr>
        <w:spacing w:after="0" w:line="259" w:lineRule="auto"/>
        <w:ind w:left="0" w:right="0" w:firstLine="0"/>
        <w:jc w:val="left"/>
        <w:rPr>
          <w:rFonts w:hint="eastAsia"/>
        </w:rPr>
      </w:pPr>
    </w:p>
    <w:p w14:paraId="219DF831">
      <w:pPr>
        <w:spacing w:after="0" w:line="259" w:lineRule="auto"/>
        <w:ind w:left="0" w:right="0" w:firstLine="0"/>
        <w:jc w:val="left"/>
        <w:rPr>
          <w:rFonts w:hint="eastAsia"/>
        </w:rPr>
      </w:pPr>
      <w:r>
        <w:rPr>
          <w:rFonts w:hint="eastAsia"/>
        </w:rPr>
        <w:t>Peter, the fervent proclaimer of his fidelity and love.</w:t>
      </w:r>
    </w:p>
    <w:p w14:paraId="0E1B7889">
      <w:pPr>
        <w:spacing w:after="0" w:line="259" w:lineRule="auto"/>
        <w:ind w:left="0" w:right="0" w:firstLine="0"/>
        <w:jc w:val="left"/>
        <w:rPr>
          <w:rFonts w:hint="eastAsia"/>
        </w:rPr>
      </w:pPr>
      <w:r>
        <w:rPr>
          <w:rFonts w:hint="eastAsia"/>
        </w:rPr>
        <w:t>彼得，祂忠诚和爱的热烈宣告者。</w:t>
      </w:r>
    </w:p>
    <w:p w14:paraId="0E5C0F8E">
      <w:pPr>
        <w:spacing w:after="0" w:line="259" w:lineRule="auto"/>
        <w:ind w:left="0" w:right="0" w:firstLine="0"/>
        <w:jc w:val="left"/>
        <w:rPr>
          <w:rFonts w:hint="eastAsia"/>
        </w:rPr>
      </w:pPr>
    </w:p>
    <w:p w14:paraId="74413B18">
      <w:pPr>
        <w:spacing w:after="0" w:line="259" w:lineRule="auto"/>
        <w:ind w:left="0" w:right="0" w:firstLine="0"/>
        <w:jc w:val="left"/>
        <w:rPr>
          <w:rFonts w:hint="eastAsia"/>
        </w:rPr>
      </w:pPr>
      <w:r>
        <w:rPr>
          <w:rFonts w:hint="eastAsia"/>
        </w:rPr>
        <w:t>Peter, who took the sword against Malchus.</w:t>
      </w:r>
    </w:p>
    <w:p w14:paraId="4009B264">
      <w:pPr>
        <w:spacing w:after="0" w:line="259" w:lineRule="auto"/>
        <w:ind w:left="0" w:right="0" w:firstLine="0"/>
        <w:jc w:val="left"/>
        <w:rPr>
          <w:rFonts w:hint="eastAsia"/>
        </w:rPr>
      </w:pPr>
      <w:r>
        <w:rPr>
          <w:rFonts w:hint="eastAsia"/>
        </w:rPr>
        <w:t>彼得，曾拿刀攻击马勒古。</w:t>
      </w:r>
    </w:p>
    <w:p w14:paraId="78784B5D">
      <w:pPr>
        <w:spacing w:after="0" w:line="259" w:lineRule="auto"/>
        <w:ind w:left="0" w:right="0" w:firstLine="0"/>
        <w:jc w:val="left"/>
        <w:rPr>
          <w:rFonts w:hint="eastAsia"/>
        </w:rPr>
      </w:pPr>
    </w:p>
    <w:p w14:paraId="6A8E9E8F">
      <w:pPr>
        <w:spacing w:after="0" w:line="259" w:lineRule="auto"/>
        <w:ind w:left="0" w:right="0" w:firstLine="0"/>
        <w:jc w:val="left"/>
        <w:rPr>
          <w:rFonts w:hint="eastAsia"/>
        </w:rPr>
      </w:pPr>
      <w:r>
        <w:rPr>
          <w:rFonts w:hint="eastAsia"/>
        </w:rPr>
        <w:t>Peter, who had been with the Master on the transfiguration•hill, and in the garden of his agony.</w:t>
      </w:r>
    </w:p>
    <w:p w14:paraId="12C4A0C8">
      <w:pPr>
        <w:spacing w:after="0" w:line="259" w:lineRule="auto"/>
        <w:ind w:left="0" w:right="0" w:firstLine="0"/>
        <w:jc w:val="left"/>
        <w:rPr>
          <w:rFonts w:hint="eastAsia"/>
        </w:rPr>
      </w:pPr>
      <w:r>
        <w:rPr>
          <w:rFonts w:hint="eastAsia"/>
        </w:rPr>
        <w:t>彼得，曾与主在变像山上，也在祂受苦的园中。</w:t>
      </w:r>
    </w:p>
    <w:p w14:paraId="687D5478">
      <w:pPr>
        <w:spacing w:after="0" w:line="259" w:lineRule="auto"/>
        <w:ind w:left="0" w:right="0" w:firstLine="0"/>
        <w:jc w:val="left"/>
        <w:rPr>
          <w:rFonts w:hint="eastAsia"/>
        </w:rPr>
      </w:pPr>
    </w:p>
    <w:p w14:paraId="50D865BD">
      <w:pPr>
        <w:spacing w:after="0" w:line="259" w:lineRule="auto"/>
        <w:ind w:left="0" w:right="0" w:firstLine="0"/>
        <w:jc w:val="left"/>
        <w:rPr>
          <w:rFonts w:hint="eastAsia"/>
        </w:rPr>
      </w:pPr>
      <w:r>
        <w:rPr>
          <w:rFonts w:hint="eastAsia"/>
        </w:rPr>
        <w:t>Yes; Peter denies.</w:t>
      </w:r>
    </w:p>
    <w:p w14:paraId="227F75B8">
      <w:pPr>
        <w:spacing w:after="0" w:line="259" w:lineRule="auto"/>
        <w:ind w:left="0" w:right="0" w:firstLine="0"/>
        <w:jc w:val="left"/>
        <w:rPr>
          <w:rFonts w:hint="eastAsia"/>
        </w:rPr>
      </w:pPr>
      <w:r>
        <w:rPr>
          <w:rFonts w:hint="eastAsia"/>
        </w:rPr>
        <w:t>是的；彼得否认了。</w:t>
      </w:r>
    </w:p>
    <w:p w14:paraId="7BC00CFB">
      <w:pPr>
        <w:spacing w:after="0" w:line="259" w:lineRule="auto"/>
        <w:ind w:left="0" w:right="0" w:firstLine="0"/>
        <w:jc w:val="left"/>
        <w:rPr>
          <w:rFonts w:hint="eastAsia"/>
        </w:rPr>
      </w:pPr>
    </w:p>
    <w:p w14:paraId="7BBC4691">
      <w:pPr>
        <w:spacing w:after="0" w:line="259" w:lineRule="auto"/>
        <w:ind w:left="0" w:right="0" w:firstLine="0"/>
        <w:jc w:val="left"/>
        <w:rPr>
          <w:rFonts w:hint="eastAsia"/>
        </w:rPr>
      </w:pPr>
      <w:r>
        <w:rPr>
          <w:rFonts w:hint="eastAsia"/>
        </w:rPr>
        <w:t>Poor human heart!</w:t>
      </w:r>
    </w:p>
    <w:p w14:paraId="28659214">
      <w:pPr>
        <w:spacing w:after="0" w:line="259" w:lineRule="auto"/>
        <w:ind w:left="0" w:right="0" w:firstLine="0"/>
        <w:jc w:val="left"/>
        <w:rPr>
          <w:rFonts w:hint="eastAsia"/>
        </w:rPr>
      </w:pPr>
      <w:r>
        <w:rPr>
          <w:rFonts w:hint="eastAsia"/>
        </w:rPr>
        <w:t>可怜的人心！</w:t>
      </w:r>
    </w:p>
    <w:p w14:paraId="293C2C63">
      <w:pPr>
        <w:spacing w:after="0" w:line="259" w:lineRule="auto"/>
        <w:ind w:left="0" w:right="0" w:firstLine="0"/>
        <w:jc w:val="left"/>
        <w:rPr>
          <w:rFonts w:hint="eastAsia"/>
        </w:rPr>
      </w:pPr>
    </w:p>
    <w:p w14:paraId="4170AEAE">
      <w:pPr>
        <w:spacing w:after="0" w:line="259" w:lineRule="auto"/>
        <w:ind w:left="0" w:right="0" w:firstLine="0"/>
        <w:jc w:val="left"/>
        <w:rPr>
          <w:rFonts w:hint="eastAsia"/>
        </w:rPr>
      </w:pPr>
      <w:r>
        <w:rPr>
          <w:rFonts w:hint="eastAsia"/>
        </w:rPr>
        <w:t>Lord, what is man!</w:t>
      </w:r>
    </w:p>
    <w:p w14:paraId="47B05951">
      <w:pPr>
        <w:spacing w:after="0" w:line="259" w:lineRule="auto"/>
        <w:ind w:left="0" w:right="0" w:firstLine="0"/>
        <w:jc w:val="left"/>
        <w:rPr>
          <w:rFonts w:hint="eastAsia"/>
        </w:rPr>
      </w:pPr>
      <w:r>
        <w:rPr>
          <w:rFonts w:hint="eastAsia"/>
        </w:rPr>
        <w:t>主啊，人算什么！</w:t>
      </w:r>
    </w:p>
    <w:p w14:paraId="09D0EE69">
      <w:pPr>
        <w:spacing w:after="0" w:line="259" w:lineRule="auto"/>
        <w:ind w:left="0" w:right="0" w:firstLine="0"/>
        <w:jc w:val="left"/>
        <w:rPr>
          <w:rFonts w:hint="eastAsia"/>
        </w:rPr>
      </w:pPr>
    </w:p>
    <w:p w14:paraId="5208101B">
      <w:pPr>
        <w:spacing w:after="0" w:line="259" w:lineRule="auto"/>
        <w:ind w:left="0" w:right="0" w:firstLine="0"/>
        <w:jc w:val="left"/>
        <w:rPr>
          <w:rFonts w:hint="eastAsia"/>
        </w:rPr>
      </w:pPr>
      <w:r>
        <w:rPr>
          <w:rFonts w:hint="eastAsia"/>
        </w:rPr>
        <w:t>What is even a converted man?</w:t>
      </w:r>
    </w:p>
    <w:p w14:paraId="7FE67D72">
      <w:pPr>
        <w:spacing w:after="0" w:line="259" w:lineRule="auto"/>
        <w:ind w:left="0" w:right="0" w:firstLine="0"/>
        <w:jc w:val="left"/>
        <w:rPr>
          <w:rFonts w:hint="eastAsia"/>
        </w:rPr>
      </w:pPr>
      <w:r>
        <w:rPr>
          <w:rFonts w:hint="eastAsia"/>
        </w:rPr>
        <w:t>即使是一个悔改的人又算什么？</w:t>
      </w:r>
    </w:p>
    <w:p w14:paraId="7070DA8F">
      <w:pPr>
        <w:spacing w:after="0" w:line="259" w:lineRule="auto"/>
        <w:ind w:left="0" w:right="0" w:firstLine="0"/>
        <w:jc w:val="left"/>
        <w:rPr>
          <w:rFonts w:hint="eastAsia"/>
        </w:rPr>
      </w:pPr>
    </w:p>
    <w:p w14:paraId="0F8B5D3E">
      <w:pPr>
        <w:spacing w:after="0" w:line="259" w:lineRule="auto"/>
        <w:ind w:left="0" w:right="0" w:firstLine="0"/>
        <w:jc w:val="left"/>
        <w:rPr>
          <w:rFonts w:hint="eastAsia"/>
        </w:rPr>
      </w:pPr>
      <w:r>
        <w:rPr>
          <w:rFonts w:hint="eastAsia"/>
        </w:rPr>
        <w:t>What is a disciple?</w:t>
      </w:r>
    </w:p>
    <w:p w14:paraId="4129310F">
      <w:pPr>
        <w:spacing w:after="0" w:line="259" w:lineRule="auto"/>
        <w:ind w:left="0" w:right="0" w:firstLine="0"/>
        <w:jc w:val="left"/>
        <w:rPr>
          <w:rFonts w:hint="eastAsia"/>
        </w:rPr>
      </w:pPr>
      <w:r>
        <w:rPr>
          <w:rFonts w:hint="eastAsia"/>
        </w:rPr>
        <w:t>什么是门徒？</w:t>
      </w:r>
    </w:p>
    <w:p w14:paraId="5BF26945">
      <w:pPr>
        <w:spacing w:after="0" w:line="259" w:lineRule="auto"/>
        <w:ind w:left="0" w:right="0" w:firstLine="0"/>
        <w:jc w:val="left"/>
        <w:rPr>
          <w:rFonts w:hint="eastAsia"/>
        </w:rPr>
      </w:pPr>
    </w:p>
    <w:p w14:paraId="7111BD55">
      <w:pPr>
        <w:spacing w:after="0" w:line="259" w:lineRule="auto"/>
        <w:ind w:left="0" w:right="0" w:firstLine="0"/>
        <w:jc w:val="left"/>
        <w:rPr>
          <w:rFonts w:hint="eastAsia"/>
        </w:rPr>
      </w:pPr>
      <w:r>
        <w:rPr>
          <w:rFonts w:hint="eastAsia"/>
        </w:rPr>
        <w:t>Let him that thinketh he standeth, take heed lest he fall.</w:t>
      </w:r>
    </w:p>
    <w:p w14:paraId="590BCD01">
      <w:pPr>
        <w:spacing w:after="0" w:line="259" w:lineRule="auto"/>
        <w:ind w:left="0" w:right="0" w:firstLine="0"/>
        <w:jc w:val="left"/>
        <w:rPr>
          <w:rFonts w:hint="eastAsia"/>
        </w:rPr>
      </w:pPr>
      <w:r>
        <w:rPr>
          <w:rFonts w:hint="eastAsia"/>
        </w:rPr>
        <w:t>所以自己以为站得稳的，须要谨慎，免得跌倒。</w:t>
      </w:r>
    </w:p>
    <w:p w14:paraId="1B37300C">
      <w:pPr>
        <w:spacing w:after="0" w:line="259" w:lineRule="auto"/>
        <w:ind w:left="0" w:right="0" w:firstLine="0"/>
        <w:jc w:val="left"/>
        <w:rPr>
          <w:rFonts w:hint="eastAsia"/>
        </w:rPr>
      </w:pPr>
    </w:p>
    <w:p w14:paraId="2CF4EE7A">
      <w:pPr>
        <w:spacing w:after="0" w:line="259" w:lineRule="auto"/>
        <w:ind w:left="0" w:right="0" w:firstLine="0"/>
        <w:jc w:val="left"/>
        <w:rPr>
          <w:rFonts w:hint="eastAsia"/>
        </w:rPr>
      </w:pPr>
      <w:r>
        <w:rPr>
          <w:rFonts w:hint="eastAsia"/>
        </w:rPr>
        <w:t>II.Whom?</w:t>
      </w:r>
    </w:p>
    <w:p w14:paraId="7A5ADAB3">
      <w:pPr>
        <w:spacing w:after="0" w:line="259" w:lineRule="auto"/>
        <w:ind w:left="0" w:right="0" w:firstLine="0"/>
        <w:jc w:val="left"/>
        <w:rPr>
          <w:rFonts w:hint="eastAsia"/>
        </w:rPr>
      </w:pPr>
      <w:r>
        <w:rPr>
          <w:rFonts w:hint="eastAsia"/>
        </w:rPr>
        <w:t>II.谁？</w:t>
      </w:r>
    </w:p>
    <w:p w14:paraId="723D89FD">
      <w:pPr>
        <w:spacing w:after="0" w:line="259" w:lineRule="auto"/>
        <w:ind w:left="0" w:right="0" w:firstLine="0"/>
        <w:jc w:val="left"/>
        <w:rPr>
          <w:rFonts w:hint="eastAsia"/>
        </w:rPr>
      </w:pPr>
    </w:p>
    <w:p w14:paraId="1CA86CA4">
      <w:pPr>
        <w:spacing w:after="0" w:line="259" w:lineRule="auto"/>
        <w:ind w:left="0" w:right="0" w:firstLine="0"/>
        <w:jc w:val="left"/>
        <w:rPr>
          <w:rFonts w:hint="eastAsia"/>
        </w:rPr>
      </w:pPr>
      <w:r>
        <w:rPr>
          <w:rFonts w:hint="eastAsia"/>
        </w:rPr>
        <w:t>It is his own Master whom he is thus treating; Jesus, whom he had followed; whom he had confessed; and whom he seemed so truly to love.</w:t>
      </w:r>
    </w:p>
    <w:p w14:paraId="4C89DBB3">
      <w:pPr>
        <w:spacing w:after="0" w:line="259" w:lineRule="auto"/>
        <w:ind w:left="0" w:right="0" w:firstLine="0"/>
        <w:jc w:val="left"/>
        <w:rPr>
          <w:rFonts w:hint="eastAsia"/>
        </w:rPr>
      </w:pPr>
      <w:r>
        <w:rPr>
          <w:rFonts w:hint="eastAsia"/>
        </w:rPr>
        <w:t>祂如此对待的，正是祂自己的夫子；耶稣，祂曾跟随过，曾承认过，也似乎真正爱过的。</w:t>
      </w:r>
    </w:p>
    <w:p w14:paraId="6EF8E25B">
      <w:pPr>
        <w:spacing w:after="0" w:line="259" w:lineRule="auto"/>
        <w:ind w:left="0" w:right="0" w:firstLine="0"/>
        <w:jc w:val="left"/>
        <w:rPr>
          <w:rFonts w:hint="eastAsia"/>
        </w:rPr>
      </w:pPr>
    </w:p>
    <w:p w14:paraId="2A66D729">
      <w:pPr>
        <w:spacing w:after="0" w:line="259" w:lineRule="auto"/>
        <w:ind w:left="0" w:right="0" w:firstLine="0"/>
        <w:jc w:val="left"/>
        <w:rPr>
          <w:rFonts w:hint="eastAsia"/>
        </w:rPr>
      </w:pPr>
      <w:r>
        <w:rPr>
          <w:rFonts w:hint="eastAsia"/>
        </w:rPr>
        <w:t>Jesus of Nazareth!</w:t>
      </w:r>
    </w:p>
    <w:p w14:paraId="591902DC">
      <w:pPr>
        <w:spacing w:after="0" w:line="259" w:lineRule="auto"/>
        <w:ind w:left="0" w:right="0" w:firstLine="0"/>
        <w:jc w:val="left"/>
        <w:rPr>
          <w:rFonts w:hint="eastAsia"/>
        </w:rPr>
      </w:pPr>
      <w:r>
        <w:rPr>
          <w:rFonts w:hint="eastAsia"/>
        </w:rPr>
        <w:t>拿撒勒的耶稣！</w:t>
      </w:r>
    </w:p>
    <w:p w14:paraId="54FE9E34">
      <w:pPr>
        <w:spacing w:after="0" w:line="259" w:lineRule="auto"/>
        <w:ind w:left="0" w:right="0" w:firstLine="0"/>
        <w:jc w:val="left"/>
        <w:rPr>
          <w:rFonts w:hint="eastAsia"/>
        </w:rPr>
      </w:pPr>
    </w:p>
    <w:p w14:paraId="795A025B">
      <w:pPr>
        <w:spacing w:after="0" w:line="259" w:lineRule="auto"/>
        <w:ind w:left="0" w:right="0" w:firstLine="0"/>
        <w:jc w:val="left"/>
        <w:rPr>
          <w:rFonts w:hint="eastAsia"/>
        </w:rPr>
      </w:pPr>
      <w:r>
        <w:rPr>
          <w:rFonts w:hint="eastAsia"/>
        </w:rPr>
        <w:t>Jesus the Christ, the Son of God; the Son of the blessed!</w:t>
      </w:r>
    </w:p>
    <w:p w14:paraId="05E5BA64">
      <w:pPr>
        <w:spacing w:after="0" w:line="259" w:lineRule="auto"/>
        <w:ind w:left="0" w:right="0" w:firstLine="0"/>
        <w:jc w:val="left"/>
        <w:rPr>
          <w:rFonts w:hint="eastAsia"/>
        </w:rPr>
      </w:pPr>
      <w:r>
        <w:rPr>
          <w:rFonts w:hint="eastAsia"/>
        </w:rPr>
        <w:t>耶稣，基督，神的儿子；蒙福者的儿子！</w:t>
      </w:r>
    </w:p>
    <w:p w14:paraId="7BEEE882">
      <w:pPr>
        <w:spacing w:after="0" w:line="259" w:lineRule="auto"/>
        <w:ind w:left="0" w:right="0" w:firstLine="0"/>
        <w:jc w:val="left"/>
        <w:rPr>
          <w:rFonts w:hint="eastAsia"/>
        </w:rPr>
      </w:pPr>
    </w:p>
    <w:p w14:paraId="4D8E1AD9">
      <w:pPr>
        <w:spacing w:after="0" w:line="259" w:lineRule="auto"/>
        <w:ind w:left="0" w:right="0" w:firstLine="0"/>
        <w:jc w:val="left"/>
        <w:rPr>
          <w:rFonts w:hint="eastAsia"/>
        </w:rPr>
      </w:pPr>
      <w:r>
        <w:rPr>
          <w:rFonts w:hint="eastAsia"/>
        </w:rPr>
        <w:t>It is not a fellow disciple whom he thus treats; it is his blessed Master!</w:t>
      </w:r>
    </w:p>
    <w:p w14:paraId="73CD2DCF">
      <w:pPr>
        <w:spacing w:after="0" w:line="259" w:lineRule="auto"/>
        <w:ind w:left="0" w:right="0" w:firstLine="0"/>
        <w:jc w:val="left"/>
        <w:rPr>
          <w:rFonts w:hint="eastAsia"/>
        </w:rPr>
      </w:pPr>
      <w:r>
        <w:rPr>
          <w:rFonts w:hint="eastAsia"/>
        </w:rPr>
        <w:t>祂如此对待的，不是一个同作门徒的；是祂蒙福的夫子！</w:t>
      </w:r>
    </w:p>
    <w:p w14:paraId="40D96B29">
      <w:pPr>
        <w:spacing w:after="0" w:line="259" w:lineRule="auto"/>
        <w:ind w:left="0" w:right="0" w:firstLine="0"/>
        <w:jc w:val="left"/>
        <w:rPr>
          <w:rFonts w:hint="eastAsia"/>
        </w:rPr>
      </w:pPr>
    </w:p>
    <w:p w14:paraId="69D7E3B8">
      <w:pPr>
        <w:spacing w:after="0" w:line="259" w:lineRule="auto"/>
        <w:ind w:left="0" w:right="0" w:firstLine="0"/>
        <w:jc w:val="left"/>
        <w:rPr>
          <w:rFonts w:hint="eastAsia"/>
        </w:rPr>
      </w:pPr>
      <w:r>
        <w:rPr>
          <w:rFonts w:hint="eastAsia"/>
        </w:rPr>
        <w:t>O incredible mystery of human evil!</w:t>
      </w:r>
    </w:p>
    <w:p w14:paraId="1F78269F">
      <w:pPr>
        <w:spacing w:after="0" w:line="259" w:lineRule="auto"/>
        <w:ind w:left="0" w:right="0" w:firstLine="0"/>
        <w:jc w:val="left"/>
        <w:rPr>
          <w:rFonts w:hint="eastAsia"/>
        </w:rPr>
      </w:pPr>
      <w:r>
        <w:rPr>
          <w:rFonts w:hint="eastAsia"/>
        </w:rPr>
        <w:t>哦，人类邪恶难以置信的奥秘！</w:t>
      </w:r>
    </w:p>
    <w:p w14:paraId="153762F6">
      <w:pPr>
        <w:spacing w:after="0" w:line="259" w:lineRule="auto"/>
        <w:ind w:left="0" w:right="0" w:firstLine="0"/>
        <w:jc w:val="left"/>
        <w:rPr>
          <w:rFonts w:hint="eastAsia"/>
        </w:rPr>
      </w:pPr>
    </w:p>
    <w:p w14:paraId="4B2FE7AE">
      <w:pPr>
        <w:spacing w:after="0" w:line="259" w:lineRule="auto"/>
        <w:ind w:left="0" w:right="0" w:firstLine="0"/>
        <w:jc w:val="left"/>
        <w:rPr>
          <w:rFonts w:hint="eastAsia"/>
        </w:rPr>
      </w:pPr>
      <w:r>
        <w:rPr>
          <w:rFonts w:hint="eastAsia"/>
        </w:rPr>
        <w:t>O desperate wickedness of the heart of man!</w:t>
      </w:r>
    </w:p>
    <w:p w14:paraId="284B59E8">
      <w:pPr>
        <w:spacing w:after="0" w:line="259" w:lineRule="auto"/>
        <w:ind w:left="0" w:right="0" w:firstLine="0"/>
        <w:jc w:val="left"/>
        <w:rPr>
          <w:rFonts w:hint="eastAsia"/>
        </w:rPr>
      </w:pPr>
      <w:r>
        <w:rPr>
          <w:rFonts w:hint="eastAsia"/>
        </w:rPr>
        <w:t>哦，人心何等败坏！</w:t>
      </w:r>
    </w:p>
    <w:p w14:paraId="0F60D740">
      <w:pPr>
        <w:spacing w:after="0" w:line="259" w:lineRule="auto"/>
        <w:ind w:left="0" w:right="0" w:firstLine="0"/>
        <w:jc w:val="left"/>
        <w:rPr>
          <w:rFonts w:hint="eastAsia"/>
        </w:rPr>
      </w:pPr>
    </w:p>
    <w:p w14:paraId="4811EA2D">
      <w:pPr>
        <w:spacing w:after="0" w:line="259" w:lineRule="auto"/>
        <w:ind w:left="0" w:right="0" w:firstLine="0"/>
        <w:jc w:val="left"/>
        <w:rPr>
          <w:rFonts w:hint="eastAsia"/>
        </w:rPr>
      </w:pPr>
      <w:r>
        <w:rPr>
          <w:rFonts w:hint="eastAsia"/>
        </w:rPr>
        <w:t>III.What?</w:t>
      </w:r>
    </w:p>
    <w:p w14:paraId="29ED5A50">
      <w:pPr>
        <w:spacing w:after="0" w:line="259" w:lineRule="auto"/>
        <w:ind w:left="0" w:right="0" w:firstLine="0"/>
        <w:jc w:val="left"/>
        <w:rPr>
          <w:rFonts w:hint="eastAsia"/>
        </w:rPr>
      </w:pPr>
      <w:r>
        <w:rPr>
          <w:rFonts w:hint="eastAsia"/>
        </w:rPr>
        <w:t>III.什么？</w:t>
      </w:r>
    </w:p>
    <w:p w14:paraId="408941AA">
      <w:pPr>
        <w:spacing w:after="0" w:line="259" w:lineRule="auto"/>
        <w:ind w:left="0" w:right="0" w:firstLine="0"/>
        <w:jc w:val="left"/>
        <w:rPr>
          <w:rFonts w:hint="eastAsia"/>
        </w:rPr>
      </w:pPr>
    </w:p>
    <w:p w14:paraId="2FBA1209">
      <w:pPr>
        <w:spacing w:after="0" w:line="259" w:lineRule="auto"/>
        <w:ind w:left="0" w:right="0" w:firstLine="0"/>
        <w:jc w:val="left"/>
        <w:rPr>
          <w:rFonts w:hint="eastAsia"/>
        </w:rPr>
      </w:pPr>
      <w:r>
        <w:rPr>
          <w:rFonts w:hint="eastAsia"/>
        </w:rPr>
        <w:t>He denies Him.</w:t>
      </w:r>
    </w:p>
    <w:p w14:paraId="1B3D6C5D">
      <w:pPr>
        <w:spacing w:after="0" w:line="259" w:lineRule="auto"/>
        <w:ind w:left="0" w:right="0" w:firstLine="0"/>
        <w:jc w:val="left"/>
        <w:rPr>
          <w:rFonts w:hint="eastAsia"/>
        </w:rPr>
      </w:pPr>
      <w:r>
        <w:rPr>
          <w:rFonts w:hint="eastAsia"/>
        </w:rPr>
        <w:t>祂否认祂。</w:t>
      </w:r>
    </w:p>
    <w:p w14:paraId="68C841A3">
      <w:pPr>
        <w:spacing w:after="0" w:line="259" w:lineRule="auto"/>
        <w:ind w:left="0" w:right="0" w:firstLine="0"/>
        <w:jc w:val="left"/>
        <w:rPr>
          <w:rFonts w:hint="eastAsia"/>
        </w:rPr>
      </w:pPr>
    </w:p>
    <w:p w14:paraId="35494613">
      <w:pPr>
        <w:spacing w:after="0" w:line="259" w:lineRule="auto"/>
        <w:ind w:left="0" w:right="0" w:firstLine="0"/>
        <w:jc w:val="left"/>
        <w:rPr>
          <w:rFonts w:hint="eastAsia"/>
        </w:rPr>
      </w:pPr>
      <w:r>
        <w:rPr>
          <w:rFonts w:hint="eastAsia"/>
        </w:rPr>
        <w:t>It is not forsaking Him merely.</w:t>
      </w:r>
    </w:p>
    <w:p w14:paraId="50CE4536">
      <w:pPr>
        <w:spacing w:after="0" w:line="259" w:lineRule="auto"/>
        <w:ind w:left="0" w:right="0" w:firstLine="0"/>
        <w:jc w:val="left"/>
        <w:rPr>
          <w:rFonts w:hint="eastAsia"/>
        </w:rPr>
      </w:pPr>
      <w:r>
        <w:rPr>
          <w:rFonts w:hint="eastAsia"/>
        </w:rPr>
        <w:t>这不仅是离弃祂。</w:t>
      </w:r>
    </w:p>
    <w:p w14:paraId="697085F3">
      <w:pPr>
        <w:spacing w:after="0" w:line="259" w:lineRule="auto"/>
        <w:ind w:left="0" w:right="0" w:firstLine="0"/>
        <w:jc w:val="left"/>
        <w:rPr>
          <w:rFonts w:hint="eastAsia"/>
        </w:rPr>
      </w:pPr>
    </w:p>
    <w:p w14:paraId="166211EF">
      <w:pPr>
        <w:spacing w:after="0" w:line="259" w:lineRule="auto"/>
        <w:ind w:left="0" w:right="0" w:firstLine="0"/>
        <w:jc w:val="left"/>
        <w:rPr>
          <w:rFonts w:hint="eastAsia"/>
        </w:rPr>
      </w:pPr>
      <w:r>
        <w:rPr>
          <w:rFonts w:hint="eastAsia"/>
        </w:rPr>
        <w:t>They had all done that.</w:t>
      </w:r>
    </w:p>
    <w:p w14:paraId="75645F70">
      <w:pPr>
        <w:spacing w:after="0" w:line="259" w:lineRule="auto"/>
        <w:ind w:left="0" w:right="0" w:firstLine="0"/>
        <w:jc w:val="left"/>
        <w:rPr>
          <w:rFonts w:hint="eastAsia"/>
        </w:rPr>
      </w:pPr>
      <w:r>
        <w:rPr>
          <w:rFonts w:hint="eastAsia"/>
        </w:rPr>
        <w:t>他们都那样作了。</w:t>
      </w:r>
    </w:p>
    <w:p w14:paraId="19F8741E">
      <w:pPr>
        <w:spacing w:after="0" w:line="259" w:lineRule="auto"/>
        <w:ind w:left="0" w:right="0" w:firstLine="0"/>
        <w:jc w:val="left"/>
        <w:rPr>
          <w:rFonts w:hint="eastAsia"/>
        </w:rPr>
      </w:pPr>
    </w:p>
    <w:p w14:paraId="4975CFE3">
      <w:pPr>
        <w:spacing w:after="0" w:line="259" w:lineRule="auto"/>
        <w:ind w:left="0" w:right="0" w:firstLine="0"/>
        <w:jc w:val="left"/>
        <w:rPr>
          <w:rFonts w:hint="eastAsia"/>
        </w:rPr>
      </w:pPr>
      <w:r>
        <w:rPr>
          <w:rFonts w:hint="eastAsia"/>
        </w:rPr>
        <w:t>But it is denying Him.</w:t>
      </w:r>
    </w:p>
    <w:p w14:paraId="1983D1A4">
      <w:pPr>
        <w:spacing w:after="0" w:line="259" w:lineRule="auto"/>
        <w:ind w:left="0" w:right="0" w:firstLine="0"/>
        <w:jc w:val="left"/>
        <w:rPr>
          <w:rFonts w:hint="eastAsia"/>
        </w:rPr>
      </w:pPr>
      <w:r>
        <w:rPr>
          <w:rFonts w:hint="eastAsia"/>
        </w:rPr>
        <w:t>但这是否认祂。</w:t>
      </w:r>
    </w:p>
    <w:p w14:paraId="0BD1C780">
      <w:pPr>
        <w:spacing w:after="0" w:line="259" w:lineRule="auto"/>
        <w:ind w:left="0" w:right="0" w:firstLine="0"/>
        <w:jc w:val="left"/>
        <w:rPr>
          <w:rFonts w:hint="eastAsia"/>
        </w:rPr>
      </w:pPr>
    </w:p>
    <w:p w14:paraId="6DF769A8">
      <w:pPr>
        <w:spacing w:after="0" w:line="259" w:lineRule="auto"/>
        <w:ind w:left="0" w:right="0" w:firstLine="0"/>
        <w:jc w:val="left"/>
        <w:rPr>
          <w:rFonts w:hint="eastAsia"/>
        </w:rPr>
      </w:pPr>
      <w:r>
        <w:rPr>
          <w:rFonts w:hint="eastAsia"/>
        </w:rPr>
        <w:t>In this he stands alone.</w:t>
      </w:r>
    </w:p>
    <w:p w14:paraId="21486D06">
      <w:pPr>
        <w:spacing w:after="0" w:line="259" w:lineRule="auto"/>
        <w:ind w:left="0" w:right="0" w:firstLine="0"/>
        <w:jc w:val="left"/>
        <w:rPr>
          <w:rFonts w:hint="eastAsia"/>
        </w:rPr>
      </w:pPr>
      <w:r>
        <w:rPr>
          <w:rFonts w:hint="eastAsia"/>
        </w:rPr>
        <w:t>在这点上，祂是独一无二的。</w:t>
      </w:r>
    </w:p>
    <w:p w14:paraId="0B7BDEC6">
      <w:pPr>
        <w:spacing w:after="0" w:line="259" w:lineRule="auto"/>
        <w:ind w:left="0" w:right="0" w:firstLine="0"/>
        <w:jc w:val="left"/>
        <w:rPr>
          <w:rFonts w:hint="eastAsia"/>
        </w:rPr>
      </w:pPr>
    </w:p>
    <w:p w14:paraId="2156CA30">
      <w:pPr>
        <w:spacing w:after="0" w:line="259" w:lineRule="auto"/>
        <w:ind w:left="0" w:right="0" w:firstLine="0"/>
        <w:jc w:val="left"/>
        <w:rPr>
          <w:rFonts w:hint="eastAsia"/>
        </w:rPr>
      </w:pPr>
      <w:r>
        <w:rPr>
          <w:rFonts w:hint="eastAsia"/>
        </w:rPr>
        <w:t>No one but Peter had said, I know not the man;—he who had so lately said, We know that thou art the Christ!</w:t>
      </w:r>
    </w:p>
    <w:p w14:paraId="07E22AA5">
      <w:pPr>
        <w:spacing w:after="0" w:line="259" w:lineRule="auto"/>
        <w:ind w:left="0" w:right="0" w:firstLine="0"/>
        <w:jc w:val="left"/>
        <w:rPr>
          <w:rFonts w:hint="eastAsia"/>
        </w:rPr>
      </w:pPr>
      <w:r>
        <w:rPr>
          <w:rFonts w:hint="eastAsia"/>
        </w:rPr>
        <w:t>除了彼得，没有人说过，我不认识那个人；——不久前还说，我们知道你是基督的那个人！</w:t>
      </w:r>
    </w:p>
    <w:p w14:paraId="7E94731C">
      <w:pPr>
        <w:spacing w:after="0" w:line="259" w:lineRule="auto"/>
        <w:ind w:left="0" w:right="0" w:firstLine="0"/>
        <w:jc w:val="left"/>
        <w:rPr>
          <w:rFonts w:hint="eastAsia"/>
        </w:rPr>
      </w:pPr>
    </w:p>
    <w:p w14:paraId="6813C2A8">
      <w:pPr>
        <w:spacing w:after="0" w:line="259" w:lineRule="auto"/>
        <w:ind w:left="0" w:right="0" w:firstLine="0"/>
        <w:jc w:val="left"/>
        <w:rPr>
          <w:rFonts w:hint="eastAsia"/>
        </w:rPr>
      </w:pPr>
      <w:r>
        <w:rPr>
          <w:rFonts w:hint="eastAsia"/>
        </w:rPr>
        <w:t>What ingratitude, what falsehood, what inconsistency, what cowardice, are here!</w:t>
      </w:r>
    </w:p>
    <w:p w14:paraId="4C5EAFC4">
      <w:pPr>
        <w:spacing w:after="0" w:line="259" w:lineRule="auto"/>
        <w:ind w:left="0" w:right="0" w:firstLine="0"/>
        <w:jc w:val="left"/>
        <w:rPr>
          <w:rFonts w:hint="eastAsia"/>
        </w:rPr>
      </w:pPr>
      <w:r>
        <w:rPr>
          <w:rFonts w:hint="eastAsia"/>
        </w:rPr>
        <w:t>这里何等的忘恩负义、虚假、不一致、怯懦！</w:t>
      </w:r>
    </w:p>
    <w:p w14:paraId="1CE1BACD">
      <w:pPr>
        <w:spacing w:after="0" w:line="259" w:lineRule="auto"/>
        <w:ind w:left="0" w:right="0" w:firstLine="0"/>
        <w:jc w:val="left"/>
        <w:rPr>
          <w:rFonts w:hint="eastAsia"/>
        </w:rPr>
      </w:pPr>
    </w:p>
    <w:p w14:paraId="51CD4083">
      <w:pPr>
        <w:spacing w:after="0" w:line="259" w:lineRule="auto"/>
        <w:ind w:left="0" w:right="0" w:firstLine="0"/>
        <w:jc w:val="left"/>
        <w:rPr>
          <w:rFonts w:hint="eastAsia"/>
        </w:rPr>
      </w:pPr>
      <w:r>
        <w:rPr>
          <w:rFonts w:hint="eastAsia"/>
        </w:rPr>
        <w:t>But should we have done anything else had we been there?</w:t>
      </w:r>
    </w:p>
    <w:p w14:paraId="0066A46E">
      <w:pPr>
        <w:spacing w:after="0" w:line="259" w:lineRule="auto"/>
        <w:ind w:left="0" w:right="0" w:firstLine="0"/>
        <w:jc w:val="left"/>
        <w:rPr>
          <w:rFonts w:hint="eastAsia"/>
        </w:rPr>
      </w:pPr>
      <w:r>
        <w:rPr>
          <w:rFonts w:hint="eastAsia"/>
        </w:rPr>
        <w:t>但如果我们当时在那里，我们会作别的什么事吗？</w:t>
      </w:r>
    </w:p>
    <w:p w14:paraId="66C0ED93">
      <w:pPr>
        <w:spacing w:after="0" w:line="259" w:lineRule="auto"/>
        <w:ind w:left="0" w:right="0" w:firstLine="0"/>
        <w:jc w:val="left"/>
        <w:rPr>
          <w:rFonts w:hint="eastAsia"/>
        </w:rPr>
      </w:pPr>
    </w:p>
    <w:p w14:paraId="6D960F4E">
      <w:pPr>
        <w:spacing w:after="0" w:line="259" w:lineRule="auto"/>
        <w:ind w:left="0" w:right="0" w:firstLine="0"/>
        <w:jc w:val="left"/>
        <w:rPr>
          <w:rFonts w:hint="eastAsia"/>
        </w:rPr>
      </w:pPr>
      <w:r>
        <w:rPr>
          <w:rFonts w:hint="eastAsia"/>
        </w:rPr>
        <w:t>IV.When?</w:t>
      </w:r>
    </w:p>
    <w:p w14:paraId="0B824F41">
      <w:pPr>
        <w:spacing w:after="0" w:line="259" w:lineRule="auto"/>
        <w:ind w:left="0" w:right="0" w:firstLine="0"/>
        <w:jc w:val="left"/>
        <w:rPr>
          <w:rFonts w:hint="eastAsia"/>
        </w:rPr>
      </w:pPr>
      <w:r>
        <w:rPr>
          <w:rFonts w:hint="eastAsia"/>
        </w:rPr>
        <w:t>IV.何时？</w:t>
      </w:r>
    </w:p>
    <w:p w14:paraId="3E173A3B">
      <w:pPr>
        <w:spacing w:after="0" w:line="259" w:lineRule="auto"/>
        <w:ind w:left="0" w:right="0" w:firstLine="0"/>
        <w:jc w:val="left"/>
        <w:rPr>
          <w:rFonts w:hint="eastAsia"/>
        </w:rPr>
      </w:pPr>
    </w:p>
    <w:p w14:paraId="2441E0DE">
      <w:pPr>
        <w:spacing w:after="0" w:line="259" w:lineRule="auto"/>
        <w:ind w:left="0" w:right="0" w:firstLine="0"/>
        <w:jc w:val="left"/>
        <w:rPr>
          <w:rFonts w:hint="eastAsia"/>
        </w:rPr>
      </w:pPr>
      <w:r>
        <w:rPr>
          <w:rFonts w:hint="eastAsia"/>
        </w:rPr>
        <w:t>Immediately after the supper and the garden scene; after those wondrous words recorded by John as spoken in the upper room; after listening to the awful cries of Gethsemane!</w:t>
      </w:r>
    </w:p>
    <w:p w14:paraId="18A538C4">
      <w:pPr>
        <w:spacing w:after="0" w:line="259" w:lineRule="auto"/>
        <w:ind w:left="0" w:right="0" w:firstLine="0"/>
        <w:jc w:val="left"/>
        <w:rPr>
          <w:rFonts w:hint="eastAsia"/>
        </w:rPr>
      </w:pPr>
      <w:r>
        <w:rPr>
          <w:rFonts w:hint="eastAsia"/>
        </w:rPr>
        <w:t>就在晚餐和园中情景之后；就在约翰所记，在楼上所说的那些奇妙话语之后；就在听见客西马尼园那可怕的呼喊之后！</w:t>
      </w:r>
    </w:p>
    <w:p w14:paraId="2464DE3A">
      <w:pPr>
        <w:spacing w:after="0" w:line="259" w:lineRule="auto"/>
        <w:ind w:left="0" w:right="0" w:firstLine="0"/>
        <w:jc w:val="left"/>
        <w:rPr>
          <w:rFonts w:hint="eastAsia"/>
        </w:rPr>
      </w:pPr>
    </w:p>
    <w:p w14:paraId="1B8BE2E1">
      <w:pPr>
        <w:spacing w:after="0" w:line="259" w:lineRule="auto"/>
        <w:ind w:left="0" w:right="0" w:firstLine="0"/>
        <w:jc w:val="left"/>
        <w:rPr>
          <w:rFonts w:hint="eastAsia"/>
        </w:rPr>
      </w:pPr>
      <w:r>
        <w:rPr>
          <w:rFonts w:hint="eastAsia"/>
        </w:rPr>
        <w:t>So soon after these!</w:t>
      </w:r>
    </w:p>
    <w:p w14:paraId="7529D4D0">
      <w:pPr>
        <w:spacing w:after="0" w:line="259" w:lineRule="auto"/>
        <w:ind w:left="0" w:right="0" w:firstLine="0"/>
        <w:jc w:val="left"/>
        <w:rPr>
          <w:rFonts w:hint="eastAsia"/>
        </w:rPr>
      </w:pPr>
      <w:r>
        <w:rPr>
          <w:rFonts w:hint="eastAsia"/>
        </w:rPr>
        <w:t>这么快就发生了！</w:t>
      </w:r>
    </w:p>
    <w:p w14:paraId="6B849052">
      <w:pPr>
        <w:spacing w:after="0" w:line="259" w:lineRule="auto"/>
        <w:ind w:left="0" w:right="0" w:firstLine="0"/>
        <w:jc w:val="left"/>
        <w:rPr>
          <w:rFonts w:hint="eastAsia"/>
        </w:rPr>
      </w:pPr>
    </w:p>
    <w:p w14:paraId="182A959A">
      <w:pPr>
        <w:spacing w:after="0" w:line="259" w:lineRule="auto"/>
        <w:ind w:left="0" w:right="0" w:firstLine="0"/>
        <w:jc w:val="left"/>
        <w:rPr>
          <w:rFonts w:hint="eastAsia"/>
        </w:rPr>
      </w:pPr>
      <w:r>
        <w:rPr>
          <w:rFonts w:hint="eastAsia"/>
        </w:rPr>
        <w:t>Does it not seem impossible!</w:t>
      </w:r>
    </w:p>
    <w:p w14:paraId="62ECCD77">
      <w:pPr>
        <w:spacing w:after="0" w:line="259" w:lineRule="auto"/>
        <w:ind w:left="0" w:right="0" w:firstLine="0"/>
        <w:jc w:val="left"/>
        <w:rPr>
          <w:rFonts w:hint="eastAsia"/>
        </w:rPr>
      </w:pPr>
      <w:r>
        <w:rPr>
          <w:rFonts w:hint="eastAsia"/>
        </w:rPr>
        <w:t>这岂不是似乎不可能吗！</w:t>
      </w:r>
    </w:p>
    <w:p w14:paraId="2681CD24">
      <w:pPr>
        <w:spacing w:after="0" w:line="259" w:lineRule="auto"/>
        <w:ind w:left="0" w:right="0" w:firstLine="0"/>
        <w:jc w:val="left"/>
        <w:rPr>
          <w:rFonts w:hint="eastAsia"/>
        </w:rPr>
      </w:pPr>
    </w:p>
    <w:p w14:paraId="3BFE90C2">
      <w:pPr>
        <w:spacing w:after="0" w:line="259" w:lineRule="auto"/>
        <w:ind w:left="0" w:right="0" w:firstLine="0"/>
        <w:jc w:val="left"/>
        <w:rPr>
          <w:rFonts w:hint="eastAsia"/>
        </w:rPr>
      </w:pPr>
      <w:r>
        <w:rPr>
          <w:rFonts w:hint="eastAsia"/>
        </w:rPr>
        <w:t>Yet with all these in remembrance, he denies his Lord.</w:t>
      </w:r>
    </w:p>
    <w:p w14:paraId="0898A6E9">
      <w:pPr>
        <w:spacing w:after="0" w:line="259" w:lineRule="auto"/>
        <w:ind w:left="0" w:right="0" w:firstLine="0"/>
        <w:jc w:val="left"/>
        <w:rPr>
          <w:rFonts w:hint="eastAsia"/>
        </w:rPr>
      </w:pPr>
      <w:r>
        <w:rPr>
          <w:rFonts w:hint="eastAsia"/>
        </w:rPr>
        <w:t>然而，尽管这一切都历历在目，祂仍然否认了祂的主。</w:t>
      </w:r>
    </w:p>
    <w:p w14:paraId="74030792">
      <w:pPr>
        <w:spacing w:after="0" w:line="259" w:lineRule="auto"/>
        <w:ind w:left="0" w:right="0" w:firstLine="0"/>
        <w:jc w:val="left"/>
        <w:rPr>
          <w:rFonts w:hint="eastAsia"/>
        </w:rPr>
      </w:pPr>
    </w:p>
    <w:p w14:paraId="4D5F6769">
      <w:pPr>
        <w:spacing w:after="0" w:line="259" w:lineRule="auto"/>
        <w:ind w:left="0" w:right="0" w:firstLine="0"/>
        <w:jc w:val="left"/>
        <w:rPr>
          <w:rFonts w:hint="eastAsia"/>
        </w:rPr>
      </w:pPr>
      <w:r>
        <w:rPr>
          <w:rFonts w:hint="eastAsia"/>
        </w:rPr>
        <w:t>V.Where?</w:t>
      </w:r>
    </w:p>
    <w:p w14:paraId="60331367">
      <w:pPr>
        <w:spacing w:after="0" w:line="259" w:lineRule="auto"/>
        <w:ind w:left="0" w:right="0" w:firstLine="0"/>
        <w:jc w:val="left"/>
        <w:rPr>
          <w:rFonts w:hint="eastAsia"/>
        </w:rPr>
      </w:pPr>
      <w:r>
        <w:rPr>
          <w:rFonts w:hint="eastAsia"/>
        </w:rPr>
        <w:t>V.何处？</w:t>
      </w:r>
    </w:p>
    <w:p w14:paraId="3FFCF5AF">
      <w:pPr>
        <w:spacing w:after="0" w:line="259" w:lineRule="auto"/>
        <w:ind w:left="0" w:right="0" w:firstLine="0"/>
        <w:jc w:val="left"/>
        <w:rPr>
          <w:rFonts w:hint="eastAsia"/>
        </w:rPr>
      </w:pPr>
    </w:p>
    <w:p w14:paraId="74BE4741">
      <w:pPr>
        <w:spacing w:after="0" w:line="259" w:lineRule="auto"/>
        <w:ind w:left="0" w:right="0" w:firstLine="0"/>
        <w:jc w:val="left"/>
        <w:rPr>
          <w:rFonts w:hint="eastAsia"/>
        </w:rPr>
      </w:pPr>
      <w:r>
        <w:rPr>
          <w:rFonts w:hint="eastAsia"/>
        </w:rPr>
        <w:t>In the High Priest's hall; within sight and hearing of his Lord he does it.</w:t>
      </w:r>
    </w:p>
    <w:p w14:paraId="652DC83D">
      <w:pPr>
        <w:spacing w:after="0" w:line="259" w:lineRule="auto"/>
        <w:ind w:left="0" w:right="0" w:firstLine="0"/>
        <w:jc w:val="left"/>
        <w:rPr>
          <w:rFonts w:hint="eastAsia"/>
        </w:rPr>
      </w:pPr>
      <w:r>
        <w:rPr>
          <w:rFonts w:hint="eastAsia"/>
        </w:rPr>
        <w:t>在大祭司的院子里；在祂主的视线和听觉范围内，祂这样作了。</w:t>
      </w:r>
    </w:p>
    <w:p w14:paraId="2B74AEB8">
      <w:pPr>
        <w:spacing w:after="0" w:line="259" w:lineRule="auto"/>
        <w:ind w:left="0" w:right="0" w:firstLine="0"/>
        <w:jc w:val="left"/>
        <w:rPr>
          <w:rFonts w:hint="eastAsia"/>
        </w:rPr>
      </w:pPr>
    </w:p>
    <w:p w14:paraId="4DAB1713">
      <w:pPr>
        <w:spacing w:after="0" w:line="259" w:lineRule="auto"/>
        <w:ind w:left="0" w:right="0" w:firstLine="0"/>
        <w:jc w:val="left"/>
        <w:rPr>
          <w:rFonts w:hint="eastAsia"/>
        </w:rPr>
      </w:pPr>
      <w:r>
        <w:rPr>
          <w:rFonts w:hint="eastAsia"/>
        </w:rPr>
        <w:t>In circumstances in which we should have expected him nobly to confess Him.</w:t>
      </w:r>
    </w:p>
    <w:p w14:paraId="7DD9E767">
      <w:pPr>
        <w:spacing w:after="0" w:line="259" w:lineRule="auto"/>
        <w:ind w:left="0" w:right="0" w:firstLine="0"/>
        <w:jc w:val="left"/>
        <w:rPr>
          <w:rFonts w:hint="eastAsia"/>
        </w:rPr>
      </w:pPr>
      <w:r>
        <w:rPr>
          <w:rFonts w:hint="eastAsia"/>
        </w:rPr>
        <w:t>在我们本应期望祂高尚地承认祂的情况下。</w:t>
      </w:r>
    </w:p>
    <w:p w14:paraId="58FB8190">
      <w:pPr>
        <w:spacing w:after="0" w:line="259" w:lineRule="auto"/>
        <w:ind w:left="0" w:right="0" w:firstLine="0"/>
        <w:jc w:val="left"/>
        <w:rPr>
          <w:rFonts w:hint="eastAsia"/>
        </w:rPr>
      </w:pPr>
    </w:p>
    <w:p w14:paraId="0A502477">
      <w:pPr>
        <w:spacing w:after="0" w:line="259" w:lineRule="auto"/>
        <w:ind w:left="0" w:right="0" w:firstLine="0"/>
        <w:jc w:val="left"/>
        <w:rPr>
          <w:rFonts w:hint="eastAsia"/>
        </w:rPr>
      </w:pPr>
      <w:r>
        <w:rPr>
          <w:rFonts w:hint="eastAsia"/>
        </w:rPr>
        <w:t>In the hour of danger.</w:t>
      </w:r>
    </w:p>
    <w:p w14:paraId="6F13217C">
      <w:pPr>
        <w:spacing w:after="0" w:line="259" w:lineRule="auto"/>
        <w:ind w:left="0" w:right="0" w:firstLine="0"/>
        <w:jc w:val="left"/>
        <w:rPr>
          <w:rFonts w:hint="eastAsia"/>
        </w:rPr>
      </w:pPr>
      <w:r>
        <w:rPr>
          <w:rFonts w:hint="eastAsia"/>
        </w:rPr>
        <w:t>在危险的时刻。</w:t>
      </w:r>
    </w:p>
    <w:p w14:paraId="1B68821F">
      <w:pPr>
        <w:spacing w:after="0" w:line="259" w:lineRule="auto"/>
        <w:ind w:left="0" w:right="0" w:firstLine="0"/>
        <w:jc w:val="left"/>
        <w:rPr>
          <w:rFonts w:hint="eastAsia"/>
        </w:rPr>
      </w:pPr>
    </w:p>
    <w:p w14:paraId="1D83579A">
      <w:pPr>
        <w:spacing w:after="0" w:line="259" w:lineRule="auto"/>
        <w:ind w:left="0" w:right="0" w:firstLine="0"/>
        <w:jc w:val="left"/>
        <w:rPr>
          <w:rFonts w:hint="eastAsia"/>
        </w:rPr>
      </w:pPr>
      <w:r>
        <w:rPr>
          <w:rFonts w:hint="eastAsia"/>
        </w:rPr>
        <w:t>Surrounded with enemies.</w:t>
      </w:r>
    </w:p>
    <w:p w14:paraId="5969EDD7">
      <w:pPr>
        <w:spacing w:after="0" w:line="259" w:lineRule="auto"/>
        <w:ind w:left="0" w:right="0" w:firstLine="0"/>
        <w:jc w:val="left"/>
        <w:rPr>
          <w:rFonts w:hint="eastAsia"/>
        </w:rPr>
      </w:pPr>
      <w:r>
        <w:rPr>
          <w:rFonts w:hint="eastAsia"/>
        </w:rPr>
        <w:t>被仇敌包围。</w:t>
      </w:r>
    </w:p>
    <w:p w14:paraId="720DA2E5">
      <w:pPr>
        <w:spacing w:after="0" w:line="259" w:lineRule="auto"/>
        <w:ind w:left="0" w:right="0" w:firstLine="0"/>
        <w:jc w:val="left"/>
        <w:rPr>
          <w:rFonts w:hint="eastAsia"/>
        </w:rPr>
      </w:pPr>
    </w:p>
    <w:p w14:paraId="1451A9D2">
      <w:pPr>
        <w:spacing w:after="0" w:line="259" w:lineRule="auto"/>
        <w:ind w:left="0" w:right="0" w:firstLine="0"/>
        <w:jc w:val="left"/>
        <w:rPr>
          <w:rFonts w:hint="eastAsia"/>
        </w:rPr>
      </w:pPr>
      <w:r>
        <w:rPr>
          <w:rFonts w:hint="eastAsia"/>
        </w:rPr>
        <w:t>Forsaken by friends.</w:t>
      </w:r>
    </w:p>
    <w:p w14:paraId="20D8E8A5">
      <w:pPr>
        <w:spacing w:after="0" w:line="259" w:lineRule="auto"/>
        <w:ind w:left="0" w:right="0" w:firstLine="0"/>
        <w:jc w:val="left"/>
        <w:rPr>
          <w:rFonts w:hint="eastAsia"/>
        </w:rPr>
      </w:pPr>
      <w:r>
        <w:rPr>
          <w:rFonts w:hint="eastAsia"/>
        </w:rPr>
        <w:t>被朋友离弃。</w:t>
      </w:r>
    </w:p>
    <w:p w14:paraId="4D027C5F">
      <w:pPr>
        <w:spacing w:after="0" w:line="259" w:lineRule="auto"/>
        <w:ind w:left="0" w:right="0" w:firstLine="0"/>
        <w:jc w:val="left"/>
        <w:rPr>
          <w:rFonts w:hint="eastAsia"/>
        </w:rPr>
      </w:pPr>
    </w:p>
    <w:p w14:paraId="0FF74ED7">
      <w:pPr>
        <w:spacing w:after="0" w:line="259" w:lineRule="auto"/>
        <w:ind w:left="0" w:right="0" w:firstLine="0"/>
        <w:jc w:val="left"/>
        <w:rPr>
          <w:rFonts w:hint="eastAsia"/>
        </w:rPr>
      </w:pPr>
      <w:r>
        <w:rPr>
          <w:rFonts w:hint="eastAsia"/>
        </w:rPr>
        <w:t>Yes, in the very presence of his Master he denies Him.</w:t>
      </w:r>
    </w:p>
    <w:p w14:paraId="1A65E0B3">
      <w:pPr>
        <w:spacing w:after="0" w:line="259" w:lineRule="auto"/>
        <w:ind w:left="0" w:right="0" w:firstLine="0"/>
        <w:jc w:val="left"/>
        <w:rPr>
          <w:rFonts w:hint="eastAsia"/>
        </w:rPr>
      </w:pPr>
      <w:r>
        <w:rPr>
          <w:rFonts w:hint="eastAsia"/>
        </w:rPr>
        <w:t>是的，祂在祂夫子面前否认祂。</w:t>
      </w:r>
    </w:p>
    <w:p w14:paraId="0312DCB8">
      <w:pPr>
        <w:spacing w:after="0" w:line="259" w:lineRule="auto"/>
        <w:ind w:left="0" w:right="0" w:firstLine="0"/>
        <w:jc w:val="left"/>
        <w:rPr>
          <w:rFonts w:hint="eastAsia"/>
        </w:rPr>
      </w:pPr>
    </w:p>
    <w:p w14:paraId="2A5C4B19">
      <w:pPr>
        <w:spacing w:after="0" w:line="259" w:lineRule="auto"/>
        <w:ind w:left="0" w:right="0" w:firstLine="0"/>
        <w:jc w:val="left"/>
        <w:rPr>
          <w:rFonts w:hint="eastAsia"/>
        </w:rPr>
      </w:pPr>
      <w:r>
        <w:rPr>
          <w:rFonts w:hint="eastAsia"/>
        </w:rPr>
        <w:t>Untouched with pity for his desolation, and sorrow, and torture, he denies Him.</w:t>
      </w:r>
    </w:p>
    <w:p w14:paraId="4625AF0B">
      <w:pPr>
        <w:spacing w:after="0" w:line="259" w:lineRule="auto"/>
        <w:ind w:left="0" w:right="0" w:firstLine="0"/>
        <w:jc w:val="left"/>
        <w:rPr>
          <w:rFonts w:hint="eastAsia"/>
        </w:rPr>
      </w:pPr>
      <w:r>
        <w:rPr>
          <w:rFonts w:hint="eastAsia"/>
        </w:rPr>
        <w:t>祂对祂的荒凉、忧伤和折磨无动于衷，竟否认祂。</w:t>
      </w:r>
    </w:p>
    <w:p w14:paraId="671ABD43">
      <w:pPr>
        <w:spacing w:after="0" w:line="259" w:lineRule="auto"/>
        <w:ind w:left="0" w:right="0" w:firstLine="0"/>
        <w:jc w:val="left"/>
        <w:rPr>
          <w:rFonts w:hint="eastAsia"/>
        </w:rPr>
      </w:pPr>
    </w:p>
    <w:p w14:paraId="3D0DFB5D">
      <w:pPr>
        <w:spacing w:after="0" w:line="259" w:lineRule="auto"/>
        <w:ind w:left="0" w:right="0" w:firstLine="0"/>
        <w:jc w:val="left"/>
        <w:rPr>
          <w:rFonts w:hint="eastAsia"/>
        </w:rPr>
      </w:pPr>
      <w:r>
        <w:rPr>
          <w:rFonts w:hint="eastAsia"/>
        </w:rPr>
        <w:t>VI.How?</w:t>
      </w:r>
    </w:p>
    <w:p w14:paraId="616F1FCC">
      <w:pPr>
        <w:spacing w:after="0" w:line="259" w:lineRule="auto"/>
        <w:ind w:left="0" w:right="0" w:firstLine="0"/>
        <w:jc w:val="left"/>
        <w:rPr>
          <w:rFonts w:hint="eastAsia"/>
        </w:rPr>
      </w:pPr>
      <w:r>
        <w:rPr>
          <w:rFonts w:hint="eastAsia"/>
        </w:rPr>
        <w:t>VI.如何？</w:t>
      </w:r>
    </w:p>
    <w:p w14:paraId="38CDF7CD">
      <w:pPr>
        <w:spacing w:after="0" w:line="259" w:lineRule="auto"/>
        <w:ind w:left="0" w:right="0" w:firstLine="0"/>
        <w:jc w:val="left"/>
        <w:rPr>
          <w:rFonts w:hint="eastAsia"/>
        </w:rPr>
      </w:pPr>
    </w:p>
    <w:p w14:paraId="1852B574">
      <w:pPr>
        <w:spacing w:after="0" w:line="259" w:lineRule="auto"/>
        <w:ind w:left="0" w:right="0" w:firstLine="0"/>
        <w:jc w:val="left"/>
        <w:rPr>
          <w:rFonts w:hint="eastAsia"/>
        </w:rPr>
      </w:pPr>
      <w:r>
        <w:rPr>
          <w:rFonts w:hint="eastAsia"/>
        </w:rPr>
        <w:t>He did it three times.</w:t>
      </w:r>
    </w:p>
    <w:p w14:paraId="2E0E66E7">
      <w:pPr>
        <w:spacing w:after="0" w:line="259" w:lineRule="auto"/>
        <w:ind w:left="0" w:right="0" w:firstLine="0"/>
        <w:jc w:val="left"/>
        <w:rPr>
          <w:rFonts w:hint="eastAsia"/>
        </w:rPr>
      </w:pPr>
      <w:r>
        <w:rPr>
          <w:rFonts w:hint="eastAsia"/>
        </w:rPr>
        <w:t>祂作了三次。</w:t>
      </w:r>
    </w:p>
    <w:p w14:paraId="55457065">
      <w:pPr>
        <w:spacing w:after="0" w:line="259" w:lineRule="auto"/>
        <w:ind w:left="0" w:right="0" w:firstLine="0"/>
        <w:jc w:val="left"/>
        <w:rPr>
          <w:rFonts w:hint="eastAsia"/>
        </w:rPr>
      </w:pPr>
    </w:p>
    <w:p w14:paraId="14A097A2">
      <w:pPr>
        <w:spacing w:after="0" w:line="259" w:lineRule="auto"/>
        <w:ind w:left="0" w:right="0" w:firstLine="0"/>
        <w:jc w:val="left"/>
        <w:rPr>
          <w:rFonts w:hint="eastAsia"/>
        </w:rPr>
      </w:pPr>
      <w:r>
        <w:rPr>
          <w:rFonts w:hint="eastAsia"/>
        </w:rPr>
        <w:t>He did it after being warned by the Lord.</w:t>
      </w:r>
    </w:p>
    <w:p w14:paraId="500F17B4">
      <w:pPr>
        <w:spacing w:after="0" w:line="259" w:lineRule="auto"/>
        <w:ind w:left="0" w:right="0" w:firstLine="0"/>
        <w:jc w:val="left"/>
        <w:rPr>
          <w:rFonts w:hint="eastAsia"/>
        </w:rPr>
      </w:pPr>
      <w:r>
        <w:rPr>
          <w:rFonts w:hint="eastAsia"/>
        </w:rPr>
        <w:t>祂在主的警告之后作了这事。</w:t>
      </w:r>
    </w:p>
    <w:p w14:paraId="39C4548C">
      <w:pPr>
        <w:spacing w:after="0" w:line="259" w:lineRule="auto"/>
        <w:ind w:left="0" w:right="0" w:firstLine="0"/>
        <w:jc w:val="left"/>
        <w:rPr>
          <w:rFonts w:hint="eastAsia"/>
        </w:rPr>
      </w:pPr>
    </w:p>
    <w:p w14:paraId="30E1AAA3">
      <w:pPr>
        <w:spacing w:after="0" w:line="259" w:lineRule="auto"/>
        <w:ind w:left="0" w:right="0" w:firstLine="0"/>
        <w:jc w:val="left"/>
        <w:rPr>
          <w:rFonts w:hint="eastAsia"/>
        </w:rPr>
      </w:pPr>
      <w:r>
        <w:rPr>
          <w:rFonts w:hint="eastAsia"/>
        </w:rPr>
        <w:t>He did it through fear of a woman.</w:t>
      </w:r>
    </w:p>
    <w:p w14:paraId="2B4E85D3">
      <w:pPr>
        <w:spacing w:after="0" w:line="259" w:lineRule="auto"/>
        <w:ind w:left="0" w:right="0" w:firstLine="0"/>
        <w:jc w:val="left"/>
        <w:rPr>
          <w:rFonts w:hint="eastAsia"/>
        </w:rPr>
      </w:pPr>
      <w:r>
        <w:rPr>
          <w:rFonts w:hint="eastAsia"/>
        </w:rPr>
        <w:t>祂因惧怕一个妇人而作了这事。</w:t>
      </w:r>
    </w:p>
    <w:p w14:paraId="3BAFED72">
      <w:pPr>
        <w:spacing w:after="0" w:line="259" w:lineRule="auto"/>
        <w:ind w:left="0" w:right="0" w:firstLine="0"/>
        <w:jc w:val="left"/>
        <w:rPr>
          <w:rFonts w:hint="eastAsia"/>
        </w:rPr>
      </w:pPr>
    </w:p>
    <w:p w14:paraId="47D64EEA">
      <w:pPr>
        <w:spacing w:after="0" w:line="259" w:lineRule="auto"/>
        <w:ind w:left="0" w:right="0" w:firstLine="0"/>
        <w:jc w:val="left"/>
        <w:rPr>
          <w:rFonts w:hint="eastAsia"/>
        </w:rPr>
      </w:pPr>
      <w:r>
        <w:rPr>
          <w:rFonts w:hint="eastAsia"/>
        </w:rPr>
        <w:t>He did it in the most decided way.</w:t>
      </w:r>
    </w:p>
    <w:p w14:paraId="097F4A60">
      <w:pPr>
        <w:spacing w:after="0" w:line="259" w:lineRule="auto"/>
        <w:ind w:left="0" w:right="0" w:firstLine="0"/>
        <w:jc w:val="left"/>
        <w:rPr>
          <w:rFonts w:hint="eastAsia"/>
        </w:rPr>
      </w:pPr>
      <w:r>
        <w:rPr>
          <w:rFonts w:hint="eastAsia"/>
        </w:rPr>
        <w:t>祂以最坚决的方式作了这事。</w:t>
      </w:r>
    </w:p>
    <w:p w14:paraId="741BDAA7">
      <w:pPr>
        <w:spacing w:after="0" w:line="259" w:lineRule="auto"/>
        <w:ind w:left="0" w:right="0" w:firstLine="0"/>
        <w:jc w:val="left"/>
        <w:rPr>
          <w:rFonts w:hint="eastAsia"/>
        </w:rPr>
      </w:pPr>
    </w:p>
    <w:p w14:paraId="31E3D821">
      <w:pPr>
        <w:spacing w:after="0" w:line="259" w:lineRule="auto"/>
        <w:ind w:left="0" w:right="0" w:firstLine="0"/>
        <w:jc w:val="left"/>
        <w:rPr>
          <w:rFonts w:hint="eastAsia"/>
        </w:rPr>
      </w:pPr>
      <w:r>
        <w:rPr>
          <w:rFonts w:hint="eastAsia"/>
        </w:rPr>
        <w:t>He did it with oaths and curses.</w:t>
      </w:r>
    </w:p>
    <w:p w14:paraId="14F8098F">
      <w:pPr>
        <w:spacing w:after="0" w:line="259" w:lineRule="auto"/>
        <w:ind w:left="0" w:right="0" w:firstLine="0"/>
        <w:jc w:val="left"/>
        <w:rPr>
          <w:rFonts w:hint="eastAsia"/>
        </w:rPr>
      </w:pPr>
      <w:r>
        <w:rPr>
          <w:rFonts w:hint="eastAsia"/>
        </w:rPr>
        <w:t>祂发咒起誓地作了这事。</w:t>
      </w:r>
    </w:p>
    <w:p w14:paraId="2AB51DB2">
      <w:pPr>
        <w:spacing w:after="0" w:line="259" w:lineRule="auto"/>
        <w:ind w:left="0" w:right="0" w:firstLine="0"/>
        <w:jc w:val="left"/>
        <w:rPr>
          <w:rFonts w:hint="eastAsia"/>
        </w:rPr>
      </w:pPr>
    </w:p>
    <w:p w14:paraId="2A90A298">
      <w:pPr>
        <w:spacing w:after="0" w:line="259" w:lineRule="auto"/>
        <w:ind w:left="0" w:right="0" w:firstLine="0"/>
        <w:jc w:val="left"/>
        <w:rPr>
          <w:rFonts w:hint="eastAsia"/>
        </w:rPr>
      </w:pPr>
      <w:r>
        <w:rPr>
          <w:rFonts w:hint="eastAsia"/>
        </w:rPr>
        <w:t>Oh, what a denial!</w:t>
      </w:r>
    </w:p>
    <w:p w14:paraId="79B47696">
      <w:pPr>
        <w:spacing w:after="0" w:line="259" w:lineRule="auto"/>
        <w:ind w:left="0" w:right="0" w:firstLine="0"/>
        <w:jc w:val="left"/>
        <w:rPr>
          <w:rFonts w:hint="eastAsia"/>
        </w:rPr>
      </w:pPr>
      <w:r>
        <w:rPr>
          <w:rFonts w:hint="eastAsia"/>
        </w:rPr>
        <w:t>哦，何等的否认！</w:t>
      </w:r>
    </w:p>
    <w:p w14:paraId="18D6A8B6">
      <w:pPr>
        <w:spacing w:after="0" w:line="259" w:lineRule="auto"/>
        <w:ind w:left="0" w:right="0" w:firstLine="0"/>
        <w:jc w:val="left"/>
        <w:rPr>
          <w:rFonts w:hint="eastAsia"/>
        </w:rPr>
      </w:pPr>
    </w:p>
    <w:p w14:paraId="19BA7310">
      <w:pPr>
        <w:spacing w:after="0" w:line="259" w:lineRule="auto"/>
        <w:ind w:left="0" w:right="0" w:firstLine="0"/>
        <w:jc w:val="left"/>
        <w:rPr>
          <w:rFonts w:hint="eastAsia"/>
        </w:rPr>
      </w:pPr>
      <w:r>
        <w:rPr>
          <w:rFonts w:hint="eastAsia"/>
        </w:rPr>
        <w:t>"Woman, I know Him not!"</w:t>
      </w:r>
    </w:p>
    <w:p w14:paraId="4E35363E">
      <w:pPr>
        <w:spacing w:after="0" w:line="259" w:lineRule="auto"/>
        <w:ind w:left="0" w:right="0" w:firstLine="0"/>
        <w:jc w:val="left"/>
        <w:rPr>
          <w:rFonts w:hint="eastAsia"/>
        </w:rPr>
      </w:pPr>
      <w:r>
        <w:rPr>
          <w:rFonts w:hint="eastAsia"/>
        </w:rPr>
        <w:t>“妇人，我不认识祂！”</w:t>
      </w:r>
    </w:p>
    <w:p w14:paraId="39FE76DE">
      <w:pPr>
        <w:spacing w:after="0" w:line="259" w:lineRule="auto"/>
        <w:ind w:left="0" w:right="0" w:firstLine="0"/>
        <w:jc w:val="left"/>
        <w:rPr>
          <w:rFonts w:hint="eastAsia"/>
        </w:rPr>
      </w:pPr>
    </w:p>
    <w:p w14:paraId="12FA779F">
      <w:pPr>
        <w:spacing w:after="0" w:line="259" w:lineRule="auto"/>
        <w:ind w:left="0" w:right="0" w:firstLine="0"/>
        <w:jc w:val="left"/>
        <w:rPr>
          <w:rFonts w:hint="eastAsia"/>
        </w:rPr>
      </w:pPr>
      <w:r>
        <w:rPr>
          <w:rFonts w:hint="eastAsia"/>
        </w:rPr>
        <w:t>Then, "Man, I know Him not."</w:t>
      </w:r>
    </w:p>
    <w:p w14:paraId="26DD6C18">
      <w:pPr>
        <w:spacing w:after="0" w:line="259" w:lineRule="auto"/>
        <w:ind w:left="0" w:right="0" w:firstLine="0"/>
        <w:jc w:val="left"/>
        <w:rPr>
          <w:rFonts w:hint="eastAsia"/>
        </w:rPr>
      </w:pPr>
      <w:r>
        <w:rPr>
          <w:rFonts w:hint="eastAsia"/>
        </w:rPr>
        <w:t>然后，“人哪，我不认识祂。”</w:t>
      </w:r>
    </w:p>
    <w:p w14:paraId="42F16D2A">
      <w:pPr>
        <w:spacing w:after="0" w:line="259" w:lineRule="auto"/>
        <w:ind w:left="0" w:right="0" w:firstLine="0"/>
        <w:jc w:val="left"/>
        <w:rPr>
          <w:rFonts w:hint="eastAsia"/>
        </w:rPr>
      </w:pPr>
    </w:p>
    <w:p w14:paraId="31DB02AB">
      <w:pPr>
        <w:spacing w:after="0" w:line="259" w:lineRule="auto"/>
        <w:ind w:left="0" w:right="0" w:firstLine="0"/>
        <w:jc w:val="left"/>
        <w:rPr>
          <w:rFonts w:hint="eastAsia"/>
        </w:rPr>
      </w:pPr>
      <w:r>
        <w:rPr>
          <w:rFonts w:hint="eastAsia"/>
        </w:rPr>
        <w:t>Then, "Man, I know not what thou sayest."</w:t>
      </w:r>
    </w:p>
    <w:p w14:paraId="61838191">
      <w:pPr>
        <w:spacing w:after="0" w:line="259" w:lineRule="auto"/>
        <w:ind w:left="0" w:right="0" w:firstLine="0"/>
        <w:jc w:val="left"/>
        <w:rPr>
          <w:rFonts w:hint="eastAsia"/>
        </w:rPr>
      </w:pPr>
      <w:r>
        <w:rPr>
          <w:rFonts w:hint="eastAsia"/>
        </w:rPr>
        <w:t>然后，“人哪，我不知道你说的是什么。”</w:t>
      </w:r>
    </w:p>
    <w:p w14:paraId="64770676">
      <w:pPr>
        <w:spacing w:after="0" w:line="259" w:lineRule="auto"/>
        <w:ind w:left="0" w:right="0" w:firstLine="0"/>
        <w:jc w:val="left"/>
        <w:rPr>
          <w:rFonts w:hint="eastAsia"/>
        </w:rPr>
      </w:pPr>
    </w:p>
    <w:p w14:paraId="59C99A64">
      <w:pPr>
        <w:spacing w:after="0" w:line="259" w:lineRule="auto"/>
        <w:ind w:left="0" w:right="0" w:firstLine="0"/>
        <w:jc w:val="left"/>
        <w:rPr>
          <w:rFonts w:hint="eastAsia"/>
        </w:rPr>
      </w:pPr>
      <w:r>
        <w:rPr>
          <w:rFonts w:hint="eastAsia"/>
        </w:rPr>
        <w:t>And then the oaths and curses burst forth.</w:t>
      </w:r>
    </w:p>
    <w:p w14:paraId="624E0039">
      <w:pPr>
        <w:spacing w:after="0" w:line="259" w:lineRule="auto"/>
        <w:ind w:left="0" w:right="0" w:firstLine="0"/>
        <w:jc w:val="left"/>
        <w:rPr>
          <w:rFonts w:hint="eastAsia"/>
        </w:rPr>
      </w:pPr>
      <w:r>
        <w:rPr>
          <w:rFonts w:hint="eastAsia"/>
        </w:rPr>
        <w:t>然后咒骂和诅咒就爆发了。</w:t>
      </w:r>
    </w:p>
    <w:p w14:paraId="7E73EB8F">
      <w:pPr>
        <w:spacing w:after="0" w:line="259" w:lineRule="auto"/>
        <w:ind w:left="0" w:right="0" w:firstLine="0"/>
        <w:jc w:val="left"/>
        <w:rPr>
          <w:rFonts w:hint="eastAsia"/>
        </w:rPr>
      </w:pPr>
    </w:p>
    <w:p w14:paraId="16F10B32">
      <w:pPr>
        <w:spacing w:after="0" w:line="259" w:lineRule="auto"/>
        <w:ind w:left="0" w:right="0" w:firstLine="0"/>
        <w:jc w:val="left"/>
        <w:rPr>
          <w:rFonts w:hint="eastAsia"/>
        </w:rPr>
      </w:pPr>
      <w:r>
        <w:rPr>
          <w:rFonts w:hint="eastAsia"/>
        </w:rPr>
        <w:t>O dreadful and incredible wickedness!</w:t>
      </w:r>
    </w:p>
    <w:p w14:paraId="7FB1E2D5">
      <w:pPr>
        <w:spacing w:after="0" w:line="259" w:lineRule="auto"/>
        <w:ind w:left="0" w:right="0" w:firstLine="0"/>
        <w:jc w:val="left"/>
        <w:rPr>
          <w:rFonts w:hint="eastAsia"/>
        </w:rPr>
      </w:pPr>
      <w:r>
        <w:rPr>
          <w:rFonts w:hint="eastAsia"/>
        </w:rPr>
        <w:t>哦，何等可怕和难以置信的邪恶！</w:t>
      </w:r>
    </w:p>
    <w:p w14:paraId="7BB2D2B1">
      <w:pPr>
        <w:spacing w:after="0" w:line="259" w:lineRule="auto"/>
        <w:ind w:left="0" w:right="0" w:firstLine="0"/>
        <w:jc w:val="left"/>
        <w:rPr>
          <w:rFonts w:hint="eastAsia"/>
        </w:rPr>
      </w:pPr>
    </w:p>
    <w:p w14:paraId="2634E64B">
      <w:pPr>
        <w:spacing w:after="0" w:line="259" w:lineRule="auto"/>
        <w:ind w:left="0" w:right="0" w:firstLine="0"/>
        <w:jc w:val="left"/>
        <w:rPr>
          <w:rFonts w:hint="eastAsia"/>
        </w:rPr>
      </w:pPr>
      <w:r>
        <w:rPr>
          <w:rFonts w:hint="eastAsia"/>
        </w:rPr>
        <w:t>The old fisherman of Galilee had, it would seem, been a swearer before his conversion.</w:t>
      </w:r>
    </w:p>
    <w:p w14:paraId="3446D27C">
      <w:pPr>
        <w:spacing w:after="0" w:line="259" w:lineRule="auto"/>
        <w:ind w:left="0" w:right="0" w:firstLine="0"/>
        <w:jc w:val="left"/>
        <w:rPr>
          <w:rFonts w:hint="eastAsia"/>
        </w:rPr>
      </w:pPr>
      <w:r>
        <w:rPr>
          <w:rFonts w:hint="eastAsia"/>
        </w:rPr>
        <w:t>看来，加利利的老渔夫在悔改前是个起誓的人。</w:t>
      </w:r>
    </w:p>
    <w:p w14:paraId="48E65D6D">
      <w:pPr>
        <w:spacing w:after="0" w:line="259" w:lineRule="auto"/>
        <w:ind w:left="0" w:right="0" w:firstLine="0"/>
        <w:jc w:val="left"/>
        <w:rPr>
          <w:rFonts w:hint="eastAsia"/>
        </w:rPr>
      </w:pPr>
    </w:p>
    <w:p w14:paraId="14ACD896">
      <w:pPr>
        <w:spacing w:after="0" w:line="259" w:lineRule="auto"/>
        <w:ind w:left="0" w:right="0" w:firstLine="0"/>
        <w:jc w:val="left"/>
        <w:rPr>
          <w:rFonts w:hint="eastAsia"/>
        </w:rPr>
      </w:pPr>
      <w:r>
        <w:rPr>
          <w:rFonts w:hint="eastAsia"/>
        </w:rPr>
        <w:t>This swearing fisherman had been called by the Lord and become his follower.</w:t>
      </w:r>
    </w:p>
    <w:p w14:paraId="46D921A1">
      <w:pPr>
        <w:spacing w:after="0" w:line="259" w:lineRule="auto"/>
        <w:ind w:left="0" w:right="0" w:firstLine="0"/>
        <w:jc w:val="left"/>
        <w:rPr>
          <w:rFonts w:hint="eastAsia"/>
        </w:rPr>
      </w:pPr>
      <w:r>
        <w:rPr>
          <w:rFonts w:hint="eastAsia"/>
        </w:rPr>
        <w:t>这位起誓的渔夫蒙了主的呼召，成了祂的门徒。</w:t>
      </w:r>
    </w:p>
    <w:p w14:paraId="0EFD8717">
      <w:pPr>
        <w:spacing w:after="0" w:line="259" w:lineRule="auto"/>
        <w:ind w:left="0" w:right="0" w:firstLine="0"/>
        <w:jc w:val="left"/>
        <w:rPr>
          <w:rFonts w:hint="eastAsia"/>
        </w:rPr>
      </w:pPr>
    </w:p>
    <w:p w14:paraId="4E4E63C9">
      <w:pPr>
        <w:spacing w:after="0" w:line="259" w:lineRule="auto"/>
        <w:ind w:left="0" w:right="0" w:firstLine="0"/>
        <w:jc w:val="left"/>
        <w:rPr>
          <w:rFonts w:hint="eastAsia"/>
        </w:rPr>
      </w:pPr>
      <w:r>
        <w:rPr>
          <w:rFonts w:hint="eastAsia"/>
        </w:rPr>
        <w:t>Three years' intercourse with Christ had done much for him.</w:t>
      </w:r>
    </w:p>
    <w:p w14:paraId="77C6D278">
      <w:pPr>
        <w:spacing w:after="0" w:line="259" w:lineRule="auto"/>
        <w:ind w:left="0" w:right="0" w:firstLine="0"/>
        <w:jc w:val="left"/>
        <w:rPr>
          <w:rFonts w:hint="eastAsia"/>
        </w:rPr>
      </w:pPr>
      <w:r>
        <w:rPr>
          <w:rFonts w:hint="eastAsia"/>
        </w:rPr>
        <w:t>与基督三年的交往，为祂作了许多。</w:t>
      </w:r>
    </w:p>
    <w:p w14:paraId="5567E542">
      <w:pPr>
        <w:spacing w:after="0" w:line="259" w:lineRule="auto"/>
        <w:ind w:left="0" w:right="0" w:firstLine="0"/>
        <w:jc w:val="left"/>
        <w:rPr>
          <w:rFonts w:hint="eastAsia"/>
        </w:rPr>
      </w:pPr>
    </w:p>
    <w:p w14:paraId="513D0783">
      <w:pPr>
        <w:spacing w:after="0" w:line="259" w:lineRule="auto"/>
        <w:ind w:left="0" w:right="0" w:firstLine="0"/>
        <w:jc w:val="left"/>
        <w:rPr>
          <w:rFonts w:hint="eastAsia"/>
        </w:rPr>
      </w:pPr>
      <w:r>
        <w:rPr>
          <w:rFonts w:hint="eastAsia"/>
        </w:rPr>
        <w:t>But the old man was not dead.</w:t>
      </w:r>
    </w:p>
    <w:p w14:paraId="0A6894F0">
      <w:pPr>
        <w:spacing w:after="0" w:line="259" w:lineRule="auto"/>
        <w:ind w:left="0" w:right="0" w:firstLine="0"/>
        <w:jc w:val="left"/>
        <w:rPr>
          <w:rFonts w:hint="eastAsia"/>
        </w:rPr>
      </w:pPr>
      <w:r>
        <w:rPr>
          <w:rFonts w:hint="eastAsia"/>
        </w:rPr>
        <w:t>但旧人尚未死。</w:t>
      </w:r>
    </w:p>
    <w:p w14:paraId="17B39F4F">
      <w:pPr>
        <w:spacing w:after="0" w:line="259" w:lineRule="auto"/>
        <w:ind w:left="0" w:right="0" w:firstLine="0"/>
        <w:jc w:val="left"/>
        <w:rPr>
          <w:rFonts w:hint="eastAsia"/>
        </w:rPr>
      </w:pPr>
    </w:p>
    <w:p w14:paraId="33786E9C">
      <w:pPr>
        <w:spacing w:after="0" w:line="259" w:lineRule="auto"/>
        <w:ind w:left="0" w:right="0" w:firstLine="0"/>
        <w:jc w:val="left"/>
        <w:rPr>
          <w:rFonts w:hint="eastAsia"/>
        </w:rPr>
      </w:pPr>
      <w:r>
        <w:rPr>
          <w:rFonts w:hint="eastAsia"/>
        </w:rPr>
        <w:t>The temptation was presented, and the old habit returned, the old blasphemies broke out.</w:t>
      </w:r>
    </w:p>
    <w:p w14:paraId="151EBE75">
      <w:pPr>
        <w:spacing w:after="0" w:line="259" w:lineRule="auto"/>
        <w:ind w:left="0" w:right="0" w:firstLine="0"/>
        <w:jc w:val="left"/>
        <w:rPr>
          <w:rFonts w:hint="eastAsia"/>
        </w:rPr>
      </w:pPr>
      <w:r>
        <w:rPr>
          <w:rFonts w:hint="eastAsia"/>
        </w:rPr>
        <w:t>试探临到，旧习复发，旧的亵渎就爆发了。</w:t>
      </w:r>
    </w:p>
    <w:p w14:paraId="539A6966">
      <w:pPr>
        <w:spacing w:after="0" w:line="259" w:lineRule="auto"/>
        <w:ind w:left="0" w:right="0" w:firstLine="0"/>
        <w:jc w:val="left"/>
        <w:rPr>
          <w:rFonts w:hint="eastAsia"/>
        </w:rPr>
      </w:pPr>
    </w:p>
    <w:p w14:paraId="25D8E444">
      <w:pPr>
        <w:spacing w:after="0" w:line="259" w:lineRule="auto"/>
        <w:ind w:left="0" w:right="0" w:firstLine="0"/>
        <w:jc w:val="left"/>
        <w:rPr>
          <w:rFonts w:hint="eastAsia"/>
        </w:rPr>
      </w:pPr>
      <w:r>
        <w:rPr>
          <w:rFonts w:hint="eastAsia"/>
        </w:rPr>
        <w:t>The old oaths came forth again; aye, and they came forth to clench his denial of his Master.</w:t>
      </w:r>
    </w:p>
    <w:p w14:paraId="7FC72F01">
      <w:pPr>
        <w:spacing w:after="0" w:line="259" w:lineRule="auto"/>
        <w:ind w:left="0" w:right="0" w:firstLine="0"/>
        <w:jc w:val="left"/>
        <w:rPr>
          <w:rFonts w:hint="eastAsia"/>
        </w:rPr>
      </w:pPr>
      <w:r>
        <w:rPr>
          <w:rFonts w:hint="eastAsia"/>
        </w:rPr>
        <w:t>旧的誓言又发出来了；是的，它们发出来，为要巩固祂对祂夫子的否认。</w:t>
      </w:r>
    </w:p>
    <w:p w14:paraId="397B5E3E">
      <w:pPr>
        <w:spacing w:after="0" w:line="259" w:lineRule="auto"/>
        <w:ind w:left="0" w:right="0" w:firstLine="0"/>
        <w:jc w:val="left"/>
        <w:rPr>
          <w:rFonts w:hint="eastAsia"/>
        </w:rPr>
      </w:pPr>
    </w:p>
    <w:p w14:paraId="500B47AC">
      <w:pPr>
        <w:spacing w:after="0" w:line="259" w:lineRule="auto"/>
        <w:ind w:left="0" w:right="0" w:firstLine="0"/>
        <w:jc w:val="left"/>
        <w:rPr>
          <w:rFonts w:hint="eastAsia"/>
        </w:rPr>
      </w:pPr>
      <w:r>
        <w:rPr>
          <w:rFonts w:hint="eastAsia"/>
        </w:rPr>
        <w:t>"May I be cursed for ever if I know the man," he says.</w:t>
      </w:r>
    </w:p>
    <w:p w14:paraId="10DD325D">
      <w:pPr>
        <w:spacing w:after="0" w:line="259" w:lineRule="auto"/>
        <w:ind w:left="0" w:right="0" w:firstLine="0"/>
        <w:jc w:val="left"/>
        <w:rPr>
          <w:rFonts w:hint="eastAsia"/>
        </w:rPr>
      </w:pPr>
      <w:r>
        <w:rPr>
          <w:rFonts w:hint="eastAsia"/>
        </w:rPr>
        <w:t>祂说，“我若认识那人，就愿我永远被咒诅。”</w:t>
      </w:r>
    </w:p>
    <w:p w14:paraId="7B35117A">
      <w:pPr>
        <w:spacing w:after="0" w:line="259" w:lineRule="auto"/>
        <w:ind w:left="0" w:right="0" w:firstLine="0"/>
        <w:jc w:val="left"/>
        <w:rPr>
          <w:rFonts w:hint="eastAsia"/>
        </w:rPr>
      </w:pPr>
    </w:p>
    <w:p w14:paraId="2BEC2C2A">
      <w:pPr>
        <w:spacing w:after="0" w:line="259" w:lineRule="auto"/>
        <w:ind w:left="0" w:right="0" w:firstLine="0"/>
        <w:jc w:val="left"/>
        <w:rPr>
          <w:rFonts w:hint="eastAsia"/>
        </w:rPr>
      </w:pPr>
      <w:r>
        <w:rPr>
          <w:rFonts w:hint="eastAsia"/>
        </w:rPr>
        <w:t>Simon, son of Jonas, is it thou?</w:t>
      </w:r>
    </w:p>
    <w:p w14:paraId="1A93F75C">
      <w:pPr>
        <w:spacing w:after="0" w:line="259" w:lineRule="auto"/>
        <w:ind w:left="0" w:right="0" w:firstLine="0"/>
        <w:jc w:val="left"/>
        <w:rPr>
          <w:rFonts w:hint="eastAsia"/>
        </w:rPr>
      </w:pPr>
      <w:r>
        <w:rPr>
          <w:rFonts w:hint="eastAsia"/>
        </w:rPr>
        <w:t>西门，约拿的儿子，是你吗？</w:t>
      </w:r>
    </w:p>
    <w:p w14:paraId="6E48DA2A">
      <w:pPr>
        <w:spacing w:after="0" w:line="259" w:lineRule="auto"/>
        <w:ind w:left="0" w:right="0" w:firstLine="0"/>
        <w:jc w:val="left"/>
        <w:rPr>
          <w:rFonts w:hint="eastAsia"/>
        </w:rPr>
      </w:pPr>
    </w:p>
    <w:p w14:paraId="229557C3">
      <w:pPr>
        <w:spacing w:after="0" w:line="259" w:lineRule="auto"/>
        <w:ind w:left="0" w:right="0" w:firstLine="0"/>
        <w:jc w:val="left"/>
        <w:rPr>
          <w:rFonts w:hint="eastAsia"/>
        </w:rPr>
      </w:pPr>
      <w:r>
        <w:rPr>
          <w:rFonts w:hint="eastAsia"/>
        </w:rPr>
        <w:t>Is that thy voice?</w:t>
      </w:r>
    </w:p>
    <w:p w14:paraId="1EC5F93E">
      <w:pPr>
        <w:spacing w:after="0" w:line="259" w:lineRule="auto"/>
        <w:ind w:left="0" w:right="0" w:firstLine="0"/>
        <w:jc w:val="left"/>
        <w:rPr>
          <w:rFonts w:hint="eastAsia"/>
        </w:rPr>
      </w:pPr>
      <w:r>
        <w:rPr>
          <w:rFonts w:hint="eastAsia"/>
        </w:rPr>
        <w:t>那是你的声音吗？</w:t>
      </w:r>
    </w:p>
    <w:p w14:paraId="579716DA">
      <w:pPr>
        <w:spacing w:after="0" w:line="259" w:lineRule="auto"/>
        <w:ind w:left="0" w:right="0" w:firstLine="0"/>
        <w:jc w:val="left"/>
        <w:rPr>
          <w:rFonts w:hint="eastAsia"/>
        </w:rPr>
      </w:pPr>
    </w:p>
    <w:p w14:paraId="34B4C607">
      <w:pPr>
        <w:spacing w:after="0" w:line="259" w:lineRule="auto"/>
        <w:ind w:left="0" w:right="0" w:firstLine="0"/>
        <w:jc w:val="left"/>
        <w:rPr>
          <w:rFonts w:hint="eastAsia"/>
        </w:rPr>
      </w:pPr>
      <w:r>
        <w:rPr>
          <w:rFonts w:hint="eastAsia"/>
        </w:rPr>
        <w:t>Ah, if your Master heard, what would He say?</w:t>
      </w:r>
    </w:p>
    <w:p w14:paraId="48AA2E22">
      <w:pPr>
        <w:spacing w:after="0" w:line="259" w:lineRule="auto"/>
        <w:ind w:left="0" w:right="0" w:firstLine="0"/>
        <w:jc w:val="left"/>
        <w:rPr>
          <w:rFonts w:hint="eastAsia"/>
        </w:rPr>
      </w:pPr>
      <w:r>
        <w:rPr>
          <w:rFonts w:hint="eastAsia"/>
        </w:rPr>
        <w:t>啊，如果你的夫子听见，祂会说什么？</w:t>
      </w:r>
    </w:p>
    <w:p w14:paraId="03AB09C1">
      <w:pPr>
        <w:spacing w:after="0" w:line="259" w:lineRule="auto"/>
        <w:ind w:left="0" w:right="0" w:firstLine="0"/>
        <w:jc w:val="left"/>
        <w:rPr>
          <w:rFonts w:hint="eastAsia"/>
        </w:rPr>
      </w:pPr>
    </w:p>
    <w:p w14:paraId="34E79BE9">
      <w:pPr>
        <w:spacing w:after="0" w:line="259" w:lineRule="auto"/>
        <w:ind w:left="0" w:right="0" w:firstLine="0"/>
        <w:jc w:val="left"/>
        <w:rPr>
          <w:rFonts w:hint="eastAsia"/>
        </w:rPr>
      </w:pPr>
      <w:r>
        <w:rPr>
          <w:rFonts w:hint="eastAsia"/>
        </w:rPr>
        <w:t>He heard!</w:t>
      </w:r>
    </w:p>
    <w:p w14:paraId="21C32041">
      <w:pPr>
        <w:spacing w:after="0" w:line="259" w:lineRule="auto"/>
        <w:ind w:left="0" w:right="0" w:firstLine="0"/>
        <w:jc w:val="left"/>
        <w:rPr>
          <w:rFonts w:hint="eastAsia"/>
        </w:rPr>
      </w:pPr>
      <w:r>
        <w:rPr>
          <w:rFonts w:hint="eastAsia"/>
        </w:rPr>
        <w:t>祂听见了！</w:t>
      </w:r>
    </w:p>
    <w:p w14:paraId="59972AB9">
      <w:pPr>
        <w:spacing w:after="0" w:line="259" w:lineRule="auto"/>
        <w:ind w:left="0" w:right="0" w:firstLine="0"/>
        <w:jc w:val="left"/>
        <w:rPr>
          <w:rFonts w:hint="eastAsia"/>
        </w:rPr>
      </w:pPr>
    </w:p>
    <w:p w14:paraId="31252BFA">
      <w:pPr>
        <w:spacing w:after="0" w:line="259" w:lineRule="auto"/>
        <w:ind w:left="0" w:right="0" w:firstLine="0"/>
        <w:jc w:val="left"/>
        <w:rPr>
          <w:rFonts w:hint="eastAsia"/>
        </w:rPr>
      </w:pPr>
      <w:r>
        <w:rPr>
          <w:rFonts w:hint="eastAsia"/>
        </w:rPr>
        <w:t>Yes, He heard the threefold denial, and the curses with which it was enforced.</w:t>
      </w:r>
    </w:p>
    <w:p w14:paraId="3F3BE583">
      <w:pPr>
        <w:spacing w:after="0" w:line="259" w:lineRule="auto"/>
        <w:ind w:left="0" w:right="0" w:firstLine="0"/>
        <w:jc w:val="left"/>
        <w:rPr>
          <w:rFonts w:hint="eastAsia"/>
        </w:rPr>
      </w:pPr>
      <w:r>
        <w:rPr>
          <w:rFonts w:hint="eastAsia"/>
        </w:rPr>
        <w:t>是的，祂听见了那三次的否认，以及用以加强那否认的咒骂。</w:t>
      </w:r>
    </w:p>
    <w:p w14:paraId="0A1E2304">
      <w:pPr>
        <w:spacing w:after="0" w:line="259" w:lineRule="auto"/>
        <w:ind w:left="0" w:right="0" w:firstLine="0"/>
        <w:jc w:val="left"/>
        <w:rPr>
          <w:rFonts w:hint="eastAsia"/>
        </w:rPr>
      </w:pPr>
    </w:p>
    <w:p w14:paraId="7930709F">
      <w:pPr>
        <w:spacing w:after="0" w:line="259" w:lineRule="auto"/>
        <w:ind w:left="0" w:right="0" w:firstLine="0"/>
        <w:jc w:val="left"/>
        <w:rPr>
          <w:rFonts w:hint="eastAsia"/>
        </w:rPr>
      </w:pPr>
      <w:r>
        <w:rPr>
          <w:rFonts w:hint="eastAsia"/>
        </w:rPr>
        <w:t>Yet no anger came from either lip or eye!</w:t>
      </w:r>
    </w:p>
    <w:p w14:paraId="5A445EF6">
      <w:pPr>
        <w:spacing w:after="0" w:line="259" w:lineRule="auto"/>
        <w:ind w:left="0" w:right="0" w:firstLine="0"/>
        <w:jc w:val="left"/>
        <w:rPr>
          <w:rFonts w:hint="eastAsia"/>
        </w:rPr>
      </w:pPr>
      <w:r>
        <w:rPr>
          <w:rFonts w:hint="eastAsia"/>
        </w:rPr>
        <w:t>然而，祂的嘴唇和眼睛都没有流露出愤怒！</w:t>
      </w:r>
    </w:p>
    <w:p w14:paraId="05796905">
      <w:pPr>
        <w:spacing w:after="0" w:line="259" w:lineRule="auto"/>
        <w:ind w:left="0" w:right="0" w:firstLine="0"/>
        <w:jc w:val="left"/>
        <w:rPr>
          <w:rFonts w:hint="eastAsia"/>
        </w:rPr>
      </w:pPr>
    </w:p>
    <w:p w14:paraId="4B18F0F8">
      <w:pPr>
        <w:spacing w:after="0" w:line="259" w:lineRule="auto"/>
        <w:ind w:left="0" w:right="0" w:firstLine="0"/>
        <w:jc w:val="left"/>
        <w:rPr>
          <w:rFonts w:hint="eastAsia"/>
        </w:rPr>
      </w:pPr>
      <w:r>
        <w:rPr>
          <w:rFonts w:hint="eastAsia"/>
        </w:rPr>
        <w:t>The curse only drew out the love.</w:t>
      </w:r>
    </w:p>
    <w:p w14:paraId="66E83D89">
      <w:pPr>
        <w:spacing w:after="0" w:line="259" w:lineRule="auto"/>
        <w:ind w:left="0" w:right="0" w:firstLine="0"/>
        <w:jc w:val="left"/>
        <w:rPr>
          <w:rFonts w:hint="eastAsia"/>
        </w:rPr>
      </w:pPr>
      <w:r>
        <w:rPr>
          <w:rFonts w:hint="eastAsia"/>
        </w:rPr>
        <w:t>咒诅只引出了爱。</w:t>
      </w:r>
    </w:p>
    <w:p w14:paraId="68744ACC">
      <w:pPr>
        <w:spacing w:after="0" w:line="259" w:lineRule="auto"/>
        <w:ind w:left="0" w:right="0" w:firstLine="0"/>
        <w:jc w:val="left"/>
        <w:rPr>
          <w:rFonts w:hint="eastAsia"/>
        </w:rPr>
      </w:pPr>
    </w:p>
    <w:p w14:paraId="4242C054">
      <w:pPr>
        <w:spacing w:after="0" w:line="259" w:lineRule="auto"/>
        <w:ind w:left="0" w:right="0" w:firstLine="0"/>
        <w:jc w:val="left"/>
        <w:rPr>
          <w:rFonts w:hint="eastAsia"/>
        </w:rPr>
      </w:pPr>
      <w:r>
        <w:rPr>
          <w:rFonts w:hint="eastAsia"/>
        </w:rPr>
        <w:t>Yes, at the sound of the last denial, invoking damnation on himself if he knew the man, the Lord turned and looked.</w:t>
      </w:r>
    </w:p>
    <w:p w14:paraId="3BD630F1">
      <w:pPr>
        <w:spacing w:after="0" w:line="259" w:lineRule="auto"/>
        <w:ind w:left="0" w:right="0" w:firstLine="0"/>
        <w:jc w:val="left"/>
        <w:rPr>
          <w:rFonts w:hint="eastAsia"/>
        </w:rPr>
      </w:pPr>
      <w:r>
        <w:rPr>
          <w:rFonts w:hint="eastAsia"/>
        </w:rPr>
        <w:t>是的，在听见最后一次否认，若认识那人就自咒沉沦的声音时，主转过身来看。</w:t>
      </w:r>
    </w:p>
    <w:p w14:paraId="56E33340">
      <w:pPr>
        <w:spacing w:after="0" w:line="259" w:lineRule="auto"/>
        <w:ind w:left="0" w:right="0" w:firstLine="0"/>
        <w:jc w:val="left"/>
        <w:rPr>
          <w:rFonts w:hint="eastAsia"/>
        </w:rPr>
      </w:pPr>
    </w:p>
    <w:p w14:paraId="608DDF7D">
      <w:pPr>
        <w:spacing w:after="0" w:line="259" w:lineRule="auto"/>
        <w:ind w:left="0" w:right="0" w:firstLine="0"/>
        <w:jc w:val="left"/>
        <w:rPr>
          <w:rFonts w:hint="eastAsia"/>
        </w:rPr>
      </w:pPr>
      <w:r>
        <w:rPr>
          <w:rFonts w:hint="eastAsia"/>
        </w:rPr>
        <w:t>He looked in love, and the love conquered.</w:t>
      </w:r>
    </w:p>
    <w:p w14:paraId="4D82EEC8">
      <w:pPr>
        <w:spacing w:after="0" w:line="259" w:lineRule="auto"/>
        <w:ind w:left="0" w:right="0" w:firstLine="0"/>
        <w:jc w:val="left"/>
        <w:rPr>
          <w:rFonts w:hint="eastAsia"/>
        </w:rPr>
      </w:pPr>
      <w:r>
        <w:rPr>
          <w:rFonts w:hint="eastAsia"/>
        </w:rPr>
        <w:t>祂以爱观看，爱就得胜了。</w:t>
      </w:r>
    </w:p>
    <w:p w14:paraId="0A72E3AD">
      <w:pPr>
        <w:spacing w:after="0" w:line="259" w:lineRule="auto"/>
        <w:ind w:left="0" w:right="0" w:firstLine="0"/>
        <w:jc w:val="left"/>
        <w:rPr>
          <w:rFonts w:hint="eastAsia"/>
        </w:rPr>
      </w:pPr>
    </w:p>
    <w:p w14:paraId="4AF38D22">
      <w:pPr>
        <w:spacing w:after="0" w:line="259" w:lineRule="auto"/>
        <w:ind w:left="0" w:right="0" w:firstLine="0"/>
        <w:jc w:val="left"/>
        <w:rPr>
          <w:rFonts w:hint="eastAsia"/>
        </w:rPr>
      </w:pPr>
      <w:r>
        <w:rPr>
          <w:rFonts w:hint="eastAsia"/>
        </w:rPr>
        <w:t>Peter went out and wept.</w:t>
      </w:r>
    </w:p>
    <w:p w14:paraId="39F045C4">
      <w:pPr>
        <w:spacing w:after="0" w:line="259" w:lineRule="auto"/>
        <w:ind w:left="0" w:right="0" w:firstLine="0"/>
        <w:jc w:val="left"/>
        <w:rPr>
          <w:rFonts w:hint="eastAsia"/>
        </w:rPr>
      </w:pPr>
      <w:r>
        <w:rPr>
          <w:rFonts w:hint="eastAsia"/>
        </w:rPr>
        <w:t>彼得就出去痛哭。</w:t>
      </w:r>
    </w:p>
    <w:p w14:paraId="526D624E">
      <w:pPr>
        <w:spacing w:after="0" w:line="259" w:lineRule="auto"/>
        <w:ind w:left="0" w:right="0" w:firstLine="0"/>
        <w:jc w:val="left"/>
        <w:rPr>
          <w:rFonts w:hint="eastAsia"/>
        </w:rPr>
      </w:pPr>
    </w:p>
    <w:p w14:paraId="7C841471">
      <w:pPr>
        <w:spacing w:after="0" w:line="259" w:lineRule="auto"/>
        <w:ind w:left="0" w:right="0" w:firstLine="0"/>
        <w:jc w:val="left"/>
        <w:rPr>
          <w:rFonts w:hint="eastAsia"/>
        </w:rPr>
      </w:pPr>
      <w:r>
        <w:rPr>
          <w:rFonts w:hint="eastAsia"/>
        </w:rPr>
        <w:t>It was his last denial and his last oath.</w:t>
      </w:r>
    </w:p>
    <w:p w14:paraId="3EE76312">
      <w:pPr>
        <w:spacing w:after="0" w:line="259" w:lineRule="auto"/>
        <w:ind w:left="0" w:right="0" w:firstLine="0"/>
        <w:jc w:val="left"/>
        <w:rPr>
          <w:rFonts w:hint="eastAsia"/>
        </w:rPr>
      </w:pPr>
      <w:r>
        <w:rPr>
          <w:rFonts w:hint="eastAsia"/>
        </w:rPr>
        <w:t>那是祂最后一次否认，也是最后一次起誓。</w:t>
      </w:r>
    </w:p>
    <w:p w14:paraId="529A153D">
      <w:pPr>
        <w:spacing w:after="0" w:line="259" w:lineRule="auto"/>
        <w:ind w:left="0" w:right="0" w:firstLine="0"/>
        <w:jc w:val="left"/>
        <w:rPr>
          <w:rFonts w:hint="eastAsia"/>
        </w:rPr>
      </w:pPr>
    </w:p>
    <w:p w14:paraId="2C4D99BC">
      <w:pPr>
        <w:spacing w:after="0" w:line="259" w:lineRule="auto"/>
        <w:ind w:left="0" w:right="0" w:firstLine="0"/>
        <w:jc w:val="left"/>
        <w:rPr>
          <w:rFonts w:hint="eastAsia"/>
        </w:rPr>
      </w:pPr>
      <w:r>
        <w:rPr>
          <w:rFonts w:hint="eastAsia"/>
        </w:rPr>
        <w:t>Satan had sifted him; but the Lord steps in.</w:t>
      </w:r>
    </w:p>
    <w:p w14:paraId="449AAB88">
      <w:pPr>
        <w:spacing w:after="0" w:line="259" w:lineRule="auto"/>
        <w:ind w:left="0" w:right="0" w:firstLine="0"/>
        <w:jc w:val="left"/>
        <w:rPr>
          <w:rFonts w:hint="eastAsia"/>
        </w:rPr>
      </w:pPr>
      <w:r>
        <w:rPr>
          <w:rFonts w:hint="eastAsia"/>
        </w:rPr>
        <w:t>撒但筛了祂；但主介入了。</w:t>
      </w:r>
    </w:p>
    <w:p w14:paraId="3FDA5911">
      <w:pPr>
        <w:spacing w:after="0" w:line="259" w:lineRule="auto"/>
        <w:ind w:left="0" w:right="0" w:firstLine="0"/>
        <w:jc w:val="left"/>
        <w:rPr>
          <w:rFonts w:hint="eastAsia"/>
        </w:rPr>
      </w:pPr>
    </w:p>
    <w:p w14:paraId="3A6C54E4">
      <w:pPr>
        <w:spacing w:after="0" w:line="259" w:lineRule="auto"/>
        <w:ind w:left="0" w:right="0" w:firstLine="0"/>
        <w:jc w:val="left"/>
        <w:rPr>
          <w:rFonts w:hint="eastAsia"/>
        </w:rPr>
      </w:pPr>
      <w:r>
        <w:rPr>
          <w:rFonts w:hint="eastAsia"/>
        </w:rPr>
        <w:t>XXVI.</w:t>
      </w:r>
    </w:p>
    <w:p w14:paraId="37D9DB6A">
      <w:pPr>
        <w:spacing w:after="0" w:line="259" w:lineRule="auto"/>
        <w:ind w:left="0" w:right="0" w:firstLine="0"/>
        <w:jc w:val="left"/>
        <w:rPr>
          <w:rFonts w:hint="eastAsia"/>
        </w:rPr>
      </w:pPr>
      <w:r>
        <w:rPr>
          <w:rFonts w:hint="eastAsia"/>
        </w:rPr>
        <w:t>XXVI.</w:t>
      </w:r>
    </w:p>
    <w:p w14:paraId="743881B9">
      <w:pPr>
        <w:spacing w:after="0" w:line="259" w:lineRule="auto"/>
        <w:ind w:left="0" w:right="0" w:firstLine="0"/>
        <w:jc w:val="left"/>
        <w:rPr>
          <w:rFonts w:hint="eastAsia"/>
        </w:rPr>
      </w:pPr>
    </w:p>
    <w:p w14:paraId="06D8CE32">
      <w:pPr>
        <w:pStyle w:val="2"/>
        <w:bidi w:val="0"/>
        <w:rPr>
          <w:rFonts w:hint="eastAsia"/>
        </w:rPr>
      </w:pPr>
      <w:r>
        <w:rPr>
          <w:rFonts w:hint="eastAsia"/>
        </w:rPr>
        <w:t>The True Confessor And The False</w:t>
      </w:r>
    </w:p>
    <w:p w14:paraId="763211C0">
      <w:pPr>
        <w:pStyle w:val="2"/>
        <w:bidi w:val="0"/>
        <w:rPr>
          <w:rFonts w:hint="eastAsia"/>
        </w:rPr>
      </w:pPr>
      <w:r>
        <w:rPr>
          <w:rFonts w:hint="eastAsia"/>
        </w:rPr>
        <w:t>真的认信者与假的</w:t>
      </w:r>
    </w:p>
    <w:p w14:paraId="0175529F">
      <w:pPr>
        <w:spacing w:after="0" w:line="259" w:lineRule="auto"/>
        <w:ind w:left="0" w:right="0" w:firstLine="0"/>
        <w:jc w:val="left"/>
        <w:rPr>
          <w:rFonts w:hint="eastAsia"/>
        </w:rPr>
      </w:pPr>
    </w:p>
    <w:p w14:paraId="22906ED6">
      <w:pPr>
        <w:spacing w:after="0" w:line="259" w:lineRule="auto"/>
        <w:ind w:left="0" w:right="0" w:firstLine="0"/>
        <w:jc w:val="left"/>
        <w:rPr>
          <w:rFonts w:hint="eastAsia"/>
        </w:rPr>
      </w:pPr>
      <w:r>
        <w:rPr>
          <w:rFonts w:hint="eastAsia"/>
        </w:rPr>
        <w:t>"I have sinned."—</w:t>
      </w:r>
    </w:p>
    <w:p w14:paraId="17A3485A">
      <w:pPr>
        <w:spacing w:after="0" w:line="259" w:lineRule="auto"/>
        <w:ind w:left="0" w:right="0" w:firstLine="0"/>
        <w:jc w:val="left"/>
        <w:rPr>
          <w:rFonts w:hint="eastAsia"/>
        </w:rPr>
      </w:pPr>
      <w:r>
        <w:rPr>
          <w:rFonts w:hint="eastAsia"/>
        </w:rPr>
        <w:t>“我犯了罪。”——</w:t>
      </w:r>
    </w:p>
    <w:p w14:paraId="3650ABBF">
      <w:pPr>
        <w:spacing w:after="0" w:line="259" w:lineRule="auto"/>
        <w:ind w:left="0" w:right="0" w:firstLine="0"/>
        <w:jc w:val="left"/>
        <w:rPr>
          <w:rFonts w:hint="eastAsia"/>
        </w:rPr>
      </w:pPr>
    </w:p>
    <w:p w14:paraId="404BB368">
      <w:pPr>
        <w:spacing w:after="0" w:line="259" w:lineRule="auto"/>
        <w:ind w:left="0" w:right="0" w:firstLine="0"/>
        <w:jc w:val="left"/>
        <w:rPr>
          <w:rFonts w:hint="eastAsia"/>
        </w:rPr>
      </w:pPr>
      <w:r>
        <w:rPr>
          <w:rFonts w:hint="eastAsia"/>
        </w:rPr>
        <w:t>Matthew 27:4.</w:t>
      </w:r>
    </w:p>
    <w:p w14:paraId="46398A28">
      <w:pPr>
        <w:spacing w:after="0" w:line="259" w:lineRule="auto"/>
        <w:ind w:left="0" w:right="0" w:firstLine="0"/>
        <w:jc w:val="left"/>
        <w:rPr>
          <w:rFonts w:hint="eastAsia"/>
        </w:rPr>
      </w:pPr>
      <w:r>
        <w:rPr>
          <w:rFonts w:hint="eastAsia"/>
        </w:rPr>
        <w:t>马太福音 27:4。</w:t>
      </w:r>
    </w:p>
    <w:p w14:paraId="14970FFA">
      <w:pPr>
        <w:spacing w:after="0" w:line="259" w:lineRule="auto"/>
        <w:ind w:left="0" w:right="0" w:firstLine="0"/>
        <w:jc w:val="left"/>
        <w:rPr>
          <w:rFonts w:hint="eastAsia"/>
        </w:rPr>
      </w:pPr>
    </w:p>
    <w:p w14:paraId="629B7008">
      <w:pPr>
        <w:spacing w:after="0" w:line="259" w:lineRule="auto"/>
        <w:ind w:left="0" w:right="0" w:firstLine="0"/>
        <w:jc w:val="left"/>
        <w:rPr>
          <w:rFonts w:hint="eastAsia"/>
        </w:rPr>
      </w:pPr>
      <w:r>
        <w:rPr>
          <w:rFonts w:hint="eastAsia"/>
        </w:rPr>
        <w:t>This is confession; so far as words go; we shall see what it amounts to.</w:t>
      </w:r>
    </w:p>
    <w:p w14:paraId="2B372367">
      <w:pPr>
        <w:spacing w:after="0" w:line="259" w:lineRule="auto"/>
        <w:ind w:left="0" w:right="0" w:firstLine="0"/>
        <w:jc w:val="left"/>
        <w:rPr>
          <w:rFonts w:hint="eastAsia"/>
        </w:rPr>
      </w:pPr>
      <w:r>
        <w:rPr>
          <w:rFonts w:hint="eastAsia"/>
        </w:rPr>
        <w:t>这是认罪；就言语而言；我们将看看它意味着什么。</w:t>
      </w:r>
    </w:p>
    <w:p w14:paraId="236DA3D7">
      <w:pPr>
        <w:spacing w:after="0" w:line="259" w:lineRule="auto"/>
        <w:ind w:left="0" w:right="0" w:firstLine="0"/>
        <w:jc w:val="left"/>
        <w:rPr>
          <w:rFonts w:hint="eastAsia"/>
        </w:rPr>
      </w:pPr>
    </w:p>
    <w:p w14:paraId="13A78EF4">
      <w:pPr>
        <w:spacing w:after="0" w:line="259" w:lineRule="auto"/>
        <w:ind w:left="0" w:right="0" w:firstLine="0"/>
        <w:jc w:val="left"/>
        <w:rPr>
          <w:rFonts w:hint="eastAsia"/>
        </w:rPr>
      </w:pPr>
      <w:r>
        <w:rPr>
          <w:rFonts w:hint="eastAsia"/>
        </w:rPr>
        <w:t>God lays great stress upon confession in his dealings with sinning man.</w:t>
      </w:r>
    </w:p>
    <w:p w14:paraId="4894F7EB">
      <w:pPr>
        <w:spacing w:after="0" w:line="259" w:lineRule="auto"/>
        <w:ind w:left="0" w:right="0" w:firstLine="0"/>
        <w:jc w:val="left"/>
        <w:rPr>
          <w:rFonts w:hint="eastAsia"/>
        </w:rPr>
      </w:pPr>
      <w:r>
        <w:rPr>
          <w:rFonts w:hint="eastAsia"/>
        </w:rPr>
        <w:t>神在对待犯罪的人时，非常强调认罪。</w:t>
      </w:r>
    </w:p>
    <w:p w14:paraId="751232DC">
      <w:pPr>
        <w:spacing w:after="0" w:line="259" w:lineRule="auto"/>
        <w:ind w:left="0" w:right="0" w:firstLine="0"/>
        <w:jc w:val="left"/>
        <w:rPr>
          <w:rFonts w:hint="eastAsia"/>
        </w:rPr>
      </w:pPr>
    </w:p>
    <w:p w14:paraId="4C14EEC3">
      <w:pPr>
        <w:spacing w:after="0" w:line="259" w:lineRule="auto"/>
        <w:ind w:left="0" w:right="0" w:firstLine="0"/>
        <w:jc w:val="left"/>
        <w:rPr>
          <w:rFonts w:hint="eastAsia"/>
        </w:rPr>
      </w:pPr>
      <w:r>
        <w:rPr>
          <w:rFonts w:hint="eastAsia"/>
        </w:rPr>
        <w:t>It is as a confessor of sin that he draws near to God; and it is as such that God receives him.</w:t>
      </w:r>
    </w:p>
    <w:p w14:paraId="2ECC0D0E">
      <w:pPr>
        <w:spacing w:after="0" w:line="259" w:lineRule="auto"/>
        <w:ind w:left="0" w:right="0" w:firstLine="0"/>
        <w:jc w:val="left"/>
        <w:rPr>
          <w:rFonts w:hint="eastAsia"/>
        </w:rPr>
      </w:pPr>
      <w:r>
        <w:rPr>
          <w:rFonts w:hint="eastAsia"/>
        </w:rPr>
        <w:t>祂是作为一个认罪的人来亲近神；神也是如此接待祂。</w:t>
      </w:r>
    </w:p>
    <w:p w14:paraId="337FD528">
      <w:pPr>
        <w:spacing w:after="0" w:line="259" w:lineRule="auto"/>
        <w:ind w:left="0" w:right="0" w:firstLine="0"/>
        <w:jc w:val="left"/>
        <w:rPr>
          <w:rFonts w:hint="eastAsia"/>
        </w:rPr>
      </w:pPr>
    </w:p>
    <w:p w14:paraId="29FBD307">
      <w:pPr>
        <w:spacing w:after="0" w:line="259" w:lineRule="auto"/>
        <w:ind w:left="0" w:right="0" w:firstLine="0"/>
        <w:jc w:val="left"/>
        <w:rPr>
          <w:rFonts w:hint="eastAsia"/>
        </w:rPr>
      </w:pPr>
      <w:r>
        <w:rPr>
          <w:rFonts w:hint="eastAsia"/>
        </w:rPr>
        <w:t>This is the only position, the only character in which God can deal with him.</w:t>
      </w:r>
    </w:p>
    <w:p w14:paraId="4105B9DB">
      <w:pPr>
        <w:spacing w:after="0" w:line="259" w:lineRule="auto"/>
        <w:ind w:left="0" w:right="0" w:firstLine="0"/>
        <w:jc w:val="left"/>
        <w:rPr>
          <w:rFonts w:hint="eastAsia"/>
        </w:rPr>
      </w:pPr>
      <w:r>
        <w:rPr>
          <w:rFonts w:hint="eastAsia"/>
        </w:rPr>
        <w:t>这是神能对待祂的唯一立场，唯一身份。</w:t>
      </w:r>
    </w:p>
    <w:p w14:paraId="08D52983">
      <w:pPr>
        <w:spacing w:after="0" w:line="259" w:lineRule="auto"/>
        <w:ind w:left="0" w:right="0" w:firstLine="0"/>
        <w:jc w:val="left"/>
        <w:rPr>
          <w:rFonts w:hint="eastAsia"/>
        </w:rPr>
      </w:pPr>
    </w:p>
    <w:p w14:paraId="5E2A9A20">
      <w:pPr>
        <w:spacing w:after="0" w:line="259" w:lineRule="auto"/>
        <w:ind w:left="0" w:right="0" w:firstLine="0"/>
        <w:jc w:val="left"/>
        <w:rPr>
          <w:rFonts w:hint="eastAsia"/>
        </w:rPr>
      </w:pPr>
      <w:r>
        <w:rPr>
          <w:rFonts w:hint="eastAsia"/>
        </w:rPr>
        <w:t>Covering sin will do nothing for us.</w:t>
      </w:r>
    </w:p>
    <w:p w14:paraId="169AE73B">
      <w:pPr>
        <w:spacing w:after="0" w:line="259" w:lineRule="auto"/>
        <w:ind w:left="0" w:right="0" w:firstLine="0"/>
        <w:jc w:val="left"/>
        <w:rPr>
          <w:rFonts w:hint="eastAsia"/>
        </w:rPr>
      </w:pPr>
      <w:r>
        <w:rPr>
          <w:rFonts w:hint="eastAsia"/>
        </w:rPr>
        <w:t>遮掩罪对我们毫无益处。</w:t>
      </w:r>
    </w:p>
    <w:p w14:paraId="5E7D4DD7">
      <w:pPr>
        <w:spacing w:after="0" w:line="259" w:lineRule="auto"/>
        <w:ind w:left="0" w:right="0" w:firstLine="0"/>
        <w:jc w:val="left"/>
        <w:rPr>
          <w:rFonts w:hint="eastAsia"/>
        </w:rPr>
      </w:pPr>
    </w:p>
    <w:p w14:paraId="5596252E">
      <w:pPr>
        <w:spacing w:after="0" w:line="259" w:lineRule="auto"/>
        <w:ind w:left="0" w:right="0" w:firstLine="0"/>
        <w:jc w:val="left"/>
        <w:rPr>
          <w:rFonts w:hint="eastAsia"/>
        </w:rPr>
      </w:pPr>
      <w:r>
        <w:rPr>
          <w:rFonts w:hint="eastAsia"/>
        </w:rPr>
        <w:t>It doubles the transgression.</w:t>
      </w:r>
    </w:p>
    <w:p w14:paraId="274EC6BB">
      <w:pPr>
        <w:spacing w:after="0" w:line="259" w:lineRule="auto"/>
        <w:ind w:left="0" w:right="0" w:firstLine="0"/>
        <w:jc w:val="left"/>
        <w:rPr>
          <w:rFonts w:hint="eastAsia"/>
        </w:rPr>
      </w:pPr>
      <w:r>
        <w:rPr>
          <w:rFonts w:hint="eastAsia"/>
        </w:rPr>
        <w:t>它使过犯加倍。</w:t>
      </w:r>
    </w:p>
    <w:p w14:paraId="712142FB">
      <w:pPr>
        <w:spacing w:after="0" w:line="259" w:lineRule="auto"/>
        <w:ind w:left="0" w:right="0" w:firstLine="0"/>
        <w:jc w:val="left"/>
        <w:rPr>
          <w:rFonts w:hint="eastAsia"/>
        </w:rPr>
      </w:pPr>
    </w:p>
    <w:p w14:paraId="306278C5">
      <w:pPr>
        <w:spacing w:after="0" w:line="259" w:lineRule="auto"/>
        <w:ind w:left="0" w:right="0" w:firstLine="0"/>
        <w:jc w:val="left"/>
        <w:rPr>
          <w:rFonts w:hint="eastAsia"/>
        </w:rPr>
      </w:pPr>
      <w:r>
        <w:rPr>
          <w:rFonts w:hint="eastAsia"/>
        </w:rPr>
        <w:t>Confession is the closest and most personal of all kinds of dealing with God.</w:t>
      </w:r>
    </w:p>
    <w:p w14:paraId="384283F5">
      <w:pPr>
        <w:spacing w:after="0" w:line="259" w:lineRule="auto"/>
        <w:ind w:left="0" w:right="0" w:firstLine="0"/>
        <w:jc w:val="left"/>
        <w:rPr>
          <w:rFonts w:hint="eastAsia"/>
        </w:rPr>
      </w:pPr>
      <w:r>
        <w:rPr>
          <w:rFonts w:hint="eastAsia"/>
        </w:rPr>
        <w:t>认罪是与神交往中，最亲密、最个人化的方式。</w:t>
      </w:r>
    </w:p>
    <w:p w14:paraId="464A24EC">
      <w:pPr>
        <w:spacing w:after="0" w:line="259" w:lineRule="auto"/>
        <w:ind w:left="0" w:right="0" w:firstLine="0"/>
        <w:jc w:val="left"/>
        <w:rPr>
          <w:rFonts w:hint="eastAsia"/>
        </w:rPr>
      </w:pPr>
    </w:p>
    <w:p w14:paraId="3012F039">
      <w:pPr>
        <w:spacing w:after="0" w:line="259" w:lineRule="auto"/>
        <w:ind w:left="0" w:right="0" w:firstLine="0"/>
        <w:jc w:val="left"/>
        <w:rPr>
          <w:rFonts w:hint="eastAsia"/>
        </w:rPr>
      </w:pPr>
      <w:r>
        <w:rPr>
          <w:rFonts w:hint="eastAsia"/>
        </w:rPr>
        <w:t>As praise is the telling out what we see in God, so confession is the telling out what we see in ourselves.</w:t>
      </w:r>
    </w:p>
    <w:p w14:paraId="609E65CF">
      <w:pPr>
        <w:spacing w:after="0" w:line="259" w:lineRule="auto"/>
        <w:ind w:left="0" w:right="0" w:firstLine="0"/>
        <w:jc w:val="left"/>
        <w:rPr>
          <w:rFonts w:hint="eastAsia"/>
        </w:rPr>
      </w:pPr>
      <w:r>
        <w:rPr>
          <w:rFonts w:hint="eastAsia"/>
        </w:rPr>
        <w:t>赞美是述说我们在神里面所看见的，认罪是述说我们在自己里面所看见的。</w:t>
      </w:r>
    </w:p>
    <w:p w14:paraId="0F10EFE2">
      <w:pPr>
        <w:spacing w:after="0" w:line="259" w:lineRule="auto"/>
        <w:ind w:left="0" w:right="0" w:firstLine="0"/>
        <w:jc w:val="left"/>
        <w:rPr>
          <w:rFonts w:hint="eastAsia"/>
        </w:rPr>
      </w:pPr>
    </w:p>
    <w:p w14:paraId="3E78E10F">
      <w:pPr>
        <w:spacing w:after="0" w:line="259" w:lineRule="auto"/>
        <w:ind w:left="0" w:right="0" w:firstLine="0"/>
        <w:jc w:val="left"/>
        <w:rPr>
          <w:rFonts w:hint="eastAsia"/>
        </w:rPr>
      </w:pPr>
      <w:r>
        <w:rPr>
          <w:rFonts w:hint="eastAsia"/>
        </w:rPr>
        <w:t>It specially comprises matters which can be spoken in no ear but God's.</w:t>
      </w:r>
    </w:p>
    <w:p w14:paraId="31CFD434">
      <w:pPr>
        <w:spacing w:after="0" w:line="259" w:lineRule="auto"/>
        <w:ind w:left="0" w:right="0" w:firstLine="0"/>
        <w:jc w:val="left"/>
        <w:rPr>
          <w:rFonts w:hint="eastAsia"/>
        </w:rPr>
      </w:pPr>
      <w:r>
        <w:rPr>
          <w:rFonts w:hint="eastAsia"/>
        </w:rPr>
        <w:t>它特别包含了一些只能向神倾诉的事。</w:t>
      </w:r>
    </w:p>
    <w:p w14:paraId="38F45990">
      <w:pPr>
        <w:spacing w:after="0" w:line="259" w:lineRule="auto"/>
        <w:ind w:left="0" w:right="0" w:firstLine="0"/>
        <w:jc w:val="left"/>
        <w:rPr>
          <w:rFonts w:hint="eastAsia"/>
        </w:rPr>
      </w:pPr>
    </w:p>
    <w:p w14:paraId="68F8DBCF">
      <w:pPr>
        <w:spacing w:after="0" w:line="259" w:lineRule="auto"/>
        <w:ind w:left="0" w:right="0" w:firstLine="0"/>
        <w:jc w:val="left"/>
        <w:rPr>
          <w:rFonts w:hint="eastAsia"/>
        </w:rPr>
      </w:pPr>
      <w:r>
        <w:rPr>
          <w:rFonts w:hint="eastAsia"/>
        </w:rPr>
        <w:t>There is, no doubt, public confession; but the largest part of confession is private.</w:t>
      </w:r>
    </w:p>
    <w:p w14:paraId="19577DA6">
      <w:pPr>
        <w:spacing w:after="0" w:line="259" w:lineRule="auto"/>
        <w:ind w:left="0" w:right="0" w:firstLine="0"/>
        <w:jc w:val="left"/>
        <w:rPr>
          <w:rFonts w:hint="eastAsia"/>
        </w:rPr>
      </w:pPr>
      <w:r>
        <w:rPr>
          <w:rFonts w:hint="eastAsia"/>
        </w:rPr>
        <w:t>毫无疑问，有公开的认罪；但认罪最大的一部分是私下的。</w:t>
      </w:r>
    </w:p>
    <w:p w14:paraId="13D6BA62">
      <w:pPr>
        <w:spacing w:after="0" w:line="259" w:lineRule="auto"/>
        <w:ind w:left="0" w:right="0" w:firstLine="0"/>
        <w:jc w:val="left"/>
        <w:rPr>
          <w:rFonts w:hint="eastAsia"/>
        </w:rPr>
      </w:pPr>
    </w:p>
    <w:p w14:paraId="1492621B">
      <w:pPr>
        <w:spacing w:after="0" w:line="259" w:lineRule="auto"/>
        <w:ind w:left="0" w:right="0" w:firstLine="0"/>
        <w:jc w:val="left"/>
        <w:rPr>
          <w:rFonts w:hint="eastAsia"/>
        </w:rPr>
      </w:pPr>
      <w:r>
        <w:rPr>
          <w:rFonts w:hint="eastAsia"/>
        </w:rPr>
        <w:t>Man cannot be trusted with it; man must not even hear it.</w:t>
      </w:r>
    </w:p>
    <w:p w14:paraId="383C0340">
      <w:pPr>
        <w:spacing w:after="0" w:line="259" w:lineRule="auto"/>
        <w:ind w:left="0" w:right="0" w:firstLine="0"/>
        <w:jc w:val="left"/>
        <w:rPr>
          <w:rFonts w:hint="eastAsia"/>
        </w:rPr>
      </w:pPr>
      <w:r>
        <w:rPr>
          <w:rFonts w:hint="eastAsia"/>
        </w:rPr>
        <w:t>人不可信赖；人甚至不可听见。</w:t>
      </w:r>
    </w:p>
    <w:p w14:paraId="3ACF2078">
      <w:pPr>
        <w:spacing w:after="0" w:line="259" w:lineRule="auto"/>
        <w:ind w:left="0" w:right="0" w:firstLine="0"/>
        <w:jc w:val="left"/>
        <w:rPr>
          <w:rFonts w:hint="eastAsia"/>
        </w:rPr>
      </w:pPr>
    </w:p>
    <w:p w14:paraId="34ADBA1C">
      <w:pPr>
        <w:spacing w:after="0" w:line="259" w:lineRule="auto"/>
        <w:ind w:left="0" w:right="0" w:firstLine="0"/>
        <w:jc w:val="left"/>
        <w:rPr>
          <w:rFonts w:hint="eastAsia"/>
        </w:rPr>
      </w:pPr>
      <w:r>
        <w:rPr>
          <w:rFonts w:hint="eastAsia"/>
        </w:rPr>
        <w:t>Hence, the wickedness of any man setting up for a confessor.</w:t>
      </w:r>
    </w:p>
    <w:p w14:paraId="5B2EC265">
      <w:pPr>
        <w:spacing w:after="0" w:line="259" w:lineRule="auto"/>
        <w:ind w:left="0" w:right="0" w:firstLine="0"/>
        <w:jc w:val="left"/>
        <w:rPr>
          <w:rFonts w:hint="eastAsia"/>
        </w:rPr>
      </w:pPr>
      <w:r>
        <w:rPr>
          <w:rFonts w:hint="eastAsia"/>
        </w:rPr>
        <w:t>因此，任何人自立为认罪师都是邪恶的。</w:t>
      </w:r>
    </w:p>
    <w:p w14:paraId="78E90DA4">
      <w:pPr>
        <w:spacing w:after="0" w:line="259" w:lineRule="auto"/>
        <w:ind w:left="0" w:right="0" w:firstLine="0"/>
        <w:jc w:val="left"/>
        <w:rPr>
          <w:rFonts w:hint="eastAsia"/>
        </w:rPr>
      </w:pPr>
    </w:p>
    <w:p w14:paraId="2E6D1B1F">
      <w:pPr>
        <w:spacing w:after="0" w:line="259" w:lineRule="auto"/>
        <w:ind w:left="0" w:right="0" w:firstLine="0"/>
        <w:jc w:val="left"/>
        <w:rPr>
          <w:rFonts w:hint="eastAsia"/>
        </w:rPr>
      </w:pPr>
      <w:r>
        <w:rPr>
          <w:rFonts w:hint="eastAsia"/>
        </w:rPr>
        <w:t>Hence the sin of a dishonest confession; and the necessity of dealing honestly with God and our own consciences in a matter so entirely private and confidential.</w:t>
      </w:r>
    </w:p>
    <w:p w14:paraId="3BDA1900">
      <w:pPr>
        <w:spacing w:after="0" w:line="259" w:lineRule="auto"/>
        <w:ind w:left="0" w:right="0" w:firstLine="0"/>
        <w:jc w:val="left"/>
        <w:rPr>
          <w:rFonts w:hint="eastAsia"/>
        </w:rPr>
      </w:pPr>
      <w:r>
        <w:rPr>
          <w:rFonts w:hint="eastAsia"/>
        </w:rPr>
        <w:t>因此，不诚实的认罪是罪；在这完全私密和机密的事上，与神和我们自己的良心诚实相待的必要性。</w:t>
      </w:r>
    </w:p>
    <w:p w14:paraId="0C1FF221">
      <w:pPr>
        <w:spacing w:after="0" w:line="259" w:lineRule="auto"/>
        <w:ind w:left="0" w:right="0" w:firstLine="0"/>
        <w:jc w:val="left"/>
        <w:rPr>
          <w:rFonts w:hint="eastAsia"/>
        </w:rPr>
      </w:pPr>
    </w:p>
    <w:p w14:paraId="50C48FE6">
      <w:pPr>
        <w:spacing w:after="0" w:line="259" w:lineRule="auto"/>
        <w:ind w:left="0" w:right="0" w:firstLine="0"/>
        <w:jc w:val="left"/>
        <w:rPr>
          <w:rFonts w:hint="eastAsia"/>
        </w:rPr>
      </w:pPr>
      <w:r>
        <w:rPr>
          <w:rFonts w:hint="eastAsia"/>
        </w:rPr>
        <w:t>The attempt to deceive God, or to hide anything from Him, is as dangerous as it is wicked and inexcusable.</w:t>
      </w:r>
    </w:p>
    <w:p w14:paraId="5604DCF9">
      <w:pPr>
        <w:spacing w:after="0" w:line="259" w:lineRule="auto"/>
        <w:ind w:left="0" w:right="0" w:firstLine="0"/>
        <w:jc w:val="left"/>
        <w:rPr>
          <w:rFonts w:hint="eastAsia"/>
        </w:rPr>
      </w:pPr>
      <w:r>
        <w:rPr>
          <w:rFonts w:hint="eastAsia"/>
        </w:rPr>
        <w:t>试图欺骗神，或向祂隐瞒任何事，都是危险的、邪恶的、无可推诿的。</w:t>
      </w:r>
    </w:p>
    <w:p w14:paraId="1635F0FC">
      <w:pPr>
        <w:spacing w:after="0" w:line="259" w:lineRule="auto"/>
        <w:ind w:left="0" w:right="0" w:firstLine="0"/>
        <w:jc w:val="left"/>
        <w:rPr>
          <w:rFonts w:hint="eastAsia"/>
        </w:rPr>
      </w:pPr>
    </w:p>
    <w:p w14:paraId="48DFDFCA">
      <w:pPr>
        <w:spacing w:after="0" w:line="259" w:lineRule="auto"/>
        <w:ind w:left="0" w:right="0" w:firstLine="0"/>
        <w:jc w:val="left"/>
        <w:rPr>
          <w:rFonts w:hint="eastAsia"/>
        </w:rPr>
      </w:pPr>
      <w:r>
        <w:rPr>
          <w:rFonts w:hint="eastAsia"/>
        </w:rPr>
        <w:t>There are two kinds of confession, a false and a true.</w:t>
      </w:r>
    </w:p>
    <w:p w14:paraId="45F0770D">
      <w:pPr>
        <w:spacing w:after="0" w:line="259" w:lineRule="auto"/>
        <w:ind w:left="0" w:right="0" w:firstLine="0"/>
        <w:jc w:val="left"/>
        <w:rPr>
          <w:rFonts w:hint="eastAsia"/>
        </w:rPr>
      </w:pPr>
      <w:r>
        <w:rPr>
          <w:rFonts w:hint="eastAsia"/>
        </w:rPr>
        <w:t>有两种认罪，一种是假的，一种是真的。</w:t>
      </w:r>
    </w:p>
    <w:p w14:paraId="2D00E846">
      <w:pPr>
        <w:spacing w:after="0" w:line="259" w:lineRule="auto"/>
        <w:ind w:left="0" w:right="0" w:firstLine="0"/>
        <w:jc w:val="left"/>
        <w:rPr>
          <w:rFonts w:hint="eastAsia"/>
        </w:rPr>
      </w:pPr>
    </w:p>
    <w:p w14:paraId="5FCFBBEE">
      <w:pPr>
        <w:spacing w:after="0" w:line="259" w:lineRule="auto"/>
        <w:ind w:left="0" w:right="0" w:firstLine="0"/>
        <w:jc w:val="left"/>
        <w:rPr>
          <w:rFonts w:hint="eastAsia"/>
        </w:rPr>
      </w:pPr>
      <w:r>
        <w:rPr>
          <w:rFonts w:hint="eastAsia"/>
        </w:rPr>
        <w:t>We have instances of both of these in Scripture.</w:t>
      </w:r>
    </w:p>
    <w:p w14:paraId="43487B7E">
      <w:pPr>
        <w:spacing w:after="0" w:line="259" w:lineRule="auto"/>
        <w:ind w:left="0" w:right="0" w:firstLine="0"/>
        <w:jc w:val="left"/>
        <w:rPr>
          <w:rFonts w:hint="eastAsia"/>
        </w:rPr>
      </w:pPr>
      <w:r>
        <w:rPr>
          <w:rFonts w:hint="eastAsia"/>
        </w:rPr>
        <w:t>我们在圣经中都有这两种认罪的例子。</w:t>
      </w:r>
    </w:p>
    <w:p w14:paraId="26043B3A">
      <w:pPr>
        <w:spacing w:after="0" w:line="259" w:lineRule="auto"/>
        <w:ind w:left="0" w:right="0" w:firstLine="0"/>
        <w:jc w:val="left"/>
        <w:rPr>
          <w:rFonts w:hint="eastAsia"/>
        </w:rPr>
      </w:pPr>
    </w:p>
    <w:p w14:paraId="0AF6BE81">
      <w:pPr>
        <w:spacing w:after="0" w:line="259" w:lineRule="auto"/>
        <w:ind w:left="0" w:right="0" w:firstLine="0"/>
        <w:jc w:val="left"/>
        <w:rPr>
          <w:rFonts w:hint="eastAsia"/>
        </w:rPr>
      </w:pPr>
      <w:r>
        <w:rPr>
          <w:rFonts w:hint="eastAsia"/>
        </w:rPr>
        <w:t>They both make use of the same words, "I have sinned"; yet they do not mean the same thing, nor indicate the same state of feeling.</w:t>
      </w:r>
    </w:p>
    <w:p w14:paraId="31A16EC8">
      <w:pPr>
        <w:spacing w:after="0" w:line="259" w:lineRule="auto"/>
        <w:ind w:left="0" w:right="0" w:firstLine="0"/>
        <w:jc w:val="left"/>
        <w:rPr>
          <w:rFonts w:hint="eastAsia"/>
        </w:rPr>
      </w:pPr>
      <w:r>
        <w:rPr>
          <w:rFonts w:hint="eastAsia"/>
        </w:rPr>
        <w:t>他们都用同样的话说，“我犯了罪”；但他们意思不同，所表明的情感状态也不同。</w:t>
      </w:r>
    </w:p>
    <w:p w14:paraId="62F05AE7">
      <w:pPr>
        <w:spacing w:after="0" w:line="259" w:lineRule="auto"/>
        <w:ind w:left="0" w:right="0" w:firstLine="0"/>
        <w:jc w:val="left"/>
        <w:rPr>
          <w:rFonts w:hint="eastAsia"/>
        </w:rPr>
      </w:pPr>
    </w:p>
    <w:p w14:paraId="44060B98">
      <w:pPr>
        <w:spacing w:after="0" w:line="259" w:lineRule="auto"/>
        <w:ind w:left="0" w:right="0" w:firstLine="0"/>
        <w:jc w:val="left"/>
        <w:rPr>
          <w:rFonts w:hint="eastAsia"/>
        </w:rPr>
      </w:pPr>
      <w:r>
        <w:rPr>
          <w:rFonts w:hint="eastAsia"/>
        </w:rPr>
        <w:t>Let us note some of the instances of the false.</w:t>
      </w:r>
    </w:p>
    <w:p w14:paraId="3E51FF30">
      <w:pPr>
        <w:spacing w:after="0" w:line="259" w:lineRule="auto"/>
        <w:ind w:left="0" w:right="0" w:firstLine="0"/>
        <w:jc w:val="left"/>
        <w:rPr>
          <w:rFonts w:hint="eastAsia"/>
        </w:rPr>
      </w:pPr>
      <w:r>
        <w:rPr>
          <w:rFonts w:hint="eastAsia"/>
        </w:rPr>
        <w:t>让我们注意一些虚假的例子。</w:t>
      </w:r>
    </w:p>
    <w:p w14:paraId="4FC933E0">
      <w:pPr>
        <w:spacing w:after="0" w:line="259" w:lineRule="auto"/>
        <w:ind w:left="0" w:right="0" w:firstLine="0"/>
        <w:jc w:val="left"/>
        <w:rPr>
          <w:rFonts w:hint="eastAsia"/>
        </w:rPr>
      </w:pPr>
    </w:p>
    <w:p w14:paraId="2CAA7F4F">
      <w:pPr>
        <w:spacing w:after="0" w:line="259" w:lineRule="auto"/>
        <w:ind w:left="0" w:right="0" w:firstLine="0"/>
        <w:jc w:val="left"/>
        <w:rPr>
          <w:rFonts w:hint="eastAsia"/>
        </w:rPr>
      </w:pPr>
      <w:r>
        <w:rPr>
          <w:rFonts w:hint="eastAsia"/>
        </w:rPr>
        <w:t>There is (1) Pharaoh.</w:t>
      </w:r>
    </w:p>
    <w:p w14:paraId="3EBC8AC6">
      <w:pPr>
        <w:spacing w:after="0" w:line="259" w:lineRule="auto"/>
        <w:ind w:left="0" w:right="0" w:firstLine="0"/>
        <w:jc w:val="left"/>
        <w:rPr>
          <w:rFonts w:hint="eastAsia"/>
        </w:rPr>
      </w:pPr>
      <w:r>
        <w:rPr>
          <w:rFonts w:hint="eastAsia"/>
        </w:rPr>
        <w:t>(1) 法老。</w:t>
      </w:r>
    </w:p>
    <w:p w14:paraId="39BD779B">
      <w:pPr>
        <w:spacing w:after="0" w:line="259" w:lineRule="auto"/>
        <w:ind w:left="0" w:right="0" w:firstLine="0"/>
        <w:jc w:val="left"/>
        <w:rPr>
          <w:rFonts w:hint="eastAsia"/>
        </w:rPr>
      </w:pPr>
    </w:p>
    <w:p w14:paraId="77C65914">
      <w:pPr>
        <w:spacing w:after="0" w:line="259" w:lineRule="auto"/>
        <w:ind w:left="0" w:right="0" w:firstLine="0"/>
        <w:jc w:val="left"/>
        <w:rPr>
          <w:rFonts w:hint="eastAsia"/>
        </w:rPr>
      </w:pPr>
      <w:r>
        <w:rPr>
          <w:rFonts w:hint="eastAsia"/>
        </w:rPr>
        <w:t>Twice over he says, "I have sinned against the Lord (Exodus 9:27; 10:16).</w:t>
      </w:r>
    </w:p>
    <w:p w14:paraId="7A438F32">
      <w:pPr>
        <w:spacing w:after="0" w:line="259" w:lineRule="auto"/>
        <w:ind w:left="0" w:right="0" w:firstLine="0"/>
        <w:jc w:val="left"/>
        <w:rPr>
          <w:rFonts w:hint="eastAsia"/>
        </w:rPr>
      </w:pPr>
      <w:r>
        <w:rPr>
          <w:rFonts w:hint="eastAsia"/>
        </w:rPr>
        <w:t>祂两次说，“我得罪了耶和华”（出埃及记 9:27；10:16）。</w:t>
      </w:r>
    </w:p>
    <w:p w14:paraId="717E9EEE">
      <w:pPr>
        <w:spacing w:after="0" w:line="259" w:lineRule="auto"/>
        <w:ind w:left="0" w:right="0" w:firstLine="0"/>
        <w:jc w:val="left"/>
        <w:rPr>
          <w:rFonts w:hint="eastAsia"/>
        </w:rPr>
      </w:pPr>
    </w:p>
    <w:p w14:paraId="391FC9DB">
      <w:pPr>
        <w:spacing w:after="0" w:line="259" w:lineRule="auto"/>
        <w:ind w:left="0" w:right="0" w:firstLine="0"/>
        <w:jc w:val="left"/>
        <w:rPr>
          <w:rFonts w:hint="eastAsia"/>
        </w:rPr>
      </w:pPr>
      <w:r>
        <w:rPr>
          <w:rFonts w:hint="eastAsia"/>
        </w:rPr>
        <w:t>(2) Israel.</w:t>
      </w:r>
    </w:p>
    <w:p w14:paraId="17C5642A">
      <w:pPr>
        <w:spacing w:after="0" w:line="259" w:lineRule="auto"/>
        <w:ind w:left="0" w:right="0" w:firstLine="0"/>
        <w:jc w:val="left"/>
        <w:rPr>
          <w:rFonts w:hint="eastAsia"/>
        </w:rPr>
      </w:pPr>
      <w:r>
        <w:rPr>
          <w:rFonts w:hint="eastAsia"/>
        </w:rPr>
        <w:t>（2）以色列。</w:t>
      </w:r>
    </w:p>
    <w:p w14:paraId="646627BE">
      <w:pPr>
        <w:spacing w:after="0" w:line="259" w:lineRule="auto"/>
        <w:ind w:left="0" w:right="0" w:firstLine="0"/>
        <w:jc w:val="left"/>
        <w:rPr>
          <w:rFonts w:hint="eastAsia"/>
        </w:rPr>
      </w:pPr>
    </w:p>
    <w:p w14:paraId="4120A545">
      <w:pPr>
        <w:spacing w:after="0" w:line="259" w:lineRule="auto"/>
        <w:ind w:left="0" w:right="0" w:firstLine="0"/>
        <w:jc w:val="left"/>
        <w:rPr>
          <w:rFonts w:hint="eastAsia"/>
        </w:rPr>
      </w:pPr>
      <w:r>
        <w:rPr>
          <w:rFonts w:hint="eastAsia"/>
        </w:rPr>
        <w:t>After deliberate disobedience, and as a declaration of farther disobedience, "We have sinned" (Numbers 14:40).</w:t>
      </w:r>
    </w:p>
    <w:p w14:paraId="251C8D5B">
      <w:pPr>
        <w:spacing w:after="0" w:line="259" w:lineRule="auto"/>
        <w:ind w:left="0" w:right="0" w:firstLine="0"/>
        <w:jc w:val="left"/>
        <w:rPr>
          <w:rFonts w:hint="eastAsia"/>
        </w:rPr>
      </w:pPr>
      <w:r>
        <w:rPr>
          <w:rFonts w:hint="eastAsia"/>
        </w:rPr>
        <w:t>在蓄意悖逆之后，又作为进一步悖逆的宣告，“我们犯了罪”（民数记 14:40）。</w:t>
      </w:r>
    </w:p>
    <w:p w14:paraId="72C0DA6D">
      <w:pPr>
        <w:spacing w:after="0" w:line="259" w:lineRule="auto"/>
        <w:ind w:left="0" w:right="0" w:firstLine="0"/>
        <w:jc w:val="left"/>
        <w:rPr>
          <w:rFonts w:hint="eastAsia"/>
        </w:rPr>
      </w:pPr>
    </w:p>
    <w:p w14:paraId="529DE547">
      <w:pPr>
        <w:spacing w:after="0" w:line="259" w:lineRule="auto"/>
        <w:ind w:left="0" w:right="0" w:firstLine="0"/>
        <w:jc w:val="left"/>
        <w:rPr>
          <w:rFonts w:hint="eastAsia"/>
        </w:rPr>
      </w:pPr>
      <w:r>
        <w:rPr>
          <w:rFonts w:hint="eastAsia"/>
        </w:rPr>
        <w:t>(3) Balaam (Numbers 22:34.) He said to the angel of the Lord, "I have sinned."</w:t>
      </w:r>
    </w:p>
    <w:p w14:paraId="4A3826FA">
      <w:pPr>
        <w:spacing w:after="0" w:line="259" w:lineRule="auto"/>
        <w:ind w:left="0" w:right="0" w:firstLine="0"/>
        <w:jc w:val="left"/>
        <w:rPr>
          <w:rFonts w:hint="eastAsia"/>
        </w:rPr>
      </w:pPr>
      <w:r>
        <w:rPr>
          <w:rFonts w:hint="eastAsia"/>
        </w:rPr>
        <w:t>（3）巴兰（民数记 22:34）。祂对耶和华的使者说，“我犯了罪。”</w:t>
      </w:r>
    </w:p>
    <w:p w14:paraId="0A253325">
      <w:pPr>
        <w:spacing w:after="0" w:line="259" w:lineRule="auto"/>
        <w:ind w:left="0" w:right="0" w:firstLine="0"/>
        <w:jc w:val="left"/>
        <w:rPr>
          <w:rFonts w:hint="eastAsia"/>
        </w:rPr>
      </w:pPr>
    </w:p>
    <w:p w14:paraId="7B7B2D0E">
      <w:pPr>
        <w:spacing w:after="0" w:line="259" w:lineRule="auto"/>
        <w:ind w:left="0" w:right="0" w:firstLine="0"/>
        <w:jc w:val="left"/>
        <w:rPr>
          <w:rFonts w:hint="eastAsia"/>
        </w:rPr>
      </w:pPr>
      <w:r>
        <w:rPr>
          <w:rFonts w:hint="eastAsia"/>
        </w:rPr>
        <w:t>(4) Achan.</w:t>
      </w:r>
    </w:p>
    <w:p w14:paraId="6B95FE51">
      <w:pPr>
        <w:spacing w:after="0" w:line="259" w:lineRule="auto"/>
        <w:ind w:left="0" w:right="0" w:firstLine="0"/>
        <w:jc w:val="left"/>
        <w:rPr>
          <w:rFonts w:hint="eastAsia"/>
        </w:rPr>
      </w:pPr>
      <w:r>
        <w:rPr>
          <w:rFonts w:hint="eastAsia"/>
        </w:rPr>
        <w:t>（4）亚干。</w:t>
      </w:r>
    </w:p>
    <w:p w14:paraId="57CE3C95">
      <w:pPr>
        <w:spacing w:after="0" w:line="259" w:lineRule="auto"/>
        <w:ind w:left="0" w:right="0" w:firstLine="0"/>
        <w:jc w:val="left"/>
        <w:rPr>
          <w:rFonts w:hint="eastAsia"/>
        </w:rPr>
      </w:pPr>
    </w:p>
    <w:p w14:paraId="132B53C1">
      <w:pPr>
        <w:spacing w:after="0" w:line="259" w:lineRule="auto"/>
        <w:ind w:left="0" w:right="0" w:firstLine="0"/>
        <w:jc w:val="left"/>
        <w:rPr>
          <w:rFonts w:hint="eastAsia"/>
        </w:rPr>
      </w:pPr>
      <w:r>
        <w:rPr>
          <w:rFonts w:hint="eastAsia"/>
        </w:rPr>
        <w:t>(Joshua 7:20), "Indeed, I have sinned against the Lord God of Israel."</w:t>
      </w:r>
    </w:p>
    <w:p w14:paraId="61B9CF97">
      <w:pPr>
        <w:spacing w:after="0" w:line="259" w:lineRule="auto"/>
        <w:ind w:left="0" w:right="0" w:firstLine="0"/>
        <w:jc w:val="left"/>
        <w:rPr>
          <w:rFonts w:hint="eastAsia"/>
        </w:rPr>
      </w:pPr>
      <w:r>
        <w:rPr>
          <w:rFonts w:hint="eastAsia"/>
        </w:rPr>
        <w:t>（约书亚记 7:20），“我实在得罪了耶和华以色列的神。”</w:t>
      </w:r>
    </w:p>
    <w:p w14:paraId="7E1FE3F8">
      <w:pPr>
        <w:spacing w:after="0" w:line="259" w:lineRule="auto"/>
        <w:ind w:left="0" w:right="0" w:firstLine="0"/>
        <w:jc w:val="left"/>
        <w:rPr>
          <w:rFonts w:hint="eastAsia"/>
        </w:rPr>
      </w:pPr>
    </w:p>
    <w:p w14:paraId="64D8E1B6">
      <w:pPr>
        <w:spacing w:after="0" w:line="259" w:lineRule="auto"/>
        <w:ind w:left="0" w:right="0" w:firstLine="0"/>
        <w:jc w:val="left"/>
        <w:rPr>
          <w:rFonts w:hint="eastAsia"/>
        </w:rPr>
      </w:pPr>
      <w:r>
        <w:rPr>
          <w:rFonts w:hint="eastAsia"/>
        </w:rPr>
        <w:t>(5) Saul.</w:t>
      </w:r>
    </w:p>
    <w:p w14:paraId="31D81F6A">
      <w:pPr>
        <w:spacing w:after="0" w:line="259" w:lineRule="auto"/>
        <w:ind w:left="0" w:right="0" w:firstLine="0"/>
        <w:jc w:val="left"/>
        <w:rPr>
          <w:rFonts w:hint="eastAsia"/>
        </w:rPr>
      </w:pPr>
      <w:r>
        <w:rPr>
          <w:rFonts w:hint="eastAsia"/>
        </w:rPr>
        <w:t>（5）扫罗。</w:t>
      </w:r>
    </w:p>
    <w:p w14:paraId="6400A2F8">
      <w:pPr>
        <w:spacing w:after="0" w:line="259" w:lineRule="auto"/>
        <w:ind w:left="0" w:right="0" w:firstLine="0"/>
        <w:jc w:val="left"/>
        <w:rPr>
          <w:rFonts w:hint="eastAsia"/>
        </w:rPr>
      </w:pPr>
    </w:p>
    <w:p w14:paraId="470F85A1">
      <w:pPr>
        <w:spacing w:after="0" w:line="259" w:lineRule="auto"/>
        <w:ind w:left="0" w:right="0" w:firstLine="0"/>
        <w:jc w:val="left"/>
        <w:rPr>
          <w:rFonts w:hint="eastAsia"/>
        </w:rPr>
      </w:pPr>
      <w:r>
        <w:rPr>
          <w:rFonts w:hint="eastAsia"/>
        </w:rPr>
        <w:t>(1 Samuel 15:24), "Saul said unto Samuel, I have sinned, for I have transgressed the commandment of the Lord."</w:t>
      </w:r>
    </w:p>
    <w:p w14:paraId="19EB5E7A">
      <w:pPr>
        <w:spacing w:after="0" w:line="259" w:lineRule="auto"/>
        <w:ind w:left="0" w:right="0" w:firstLine="0"/>
        <w:jc w:val="left"/>
        <w:rPr>
          <w:rFonts w:hint="eastAsia"/>
        </w:rPr>
      </w:pPr>
      <w:r>
        <w:rPr>
          <w:rFonts w:hint="eastAsia"/>
        </w:rPr>
        <w:t>（撒母耳记上 15:24），“扫罗对撒母耳说，我犯了罪，因为我违背了耶和华的命令。”</w:t>
      </w:r>
    </w:p>
    <w:p w14:paraId="6452DF24">
      <w:pPr>
        <w:spacing w:after="0" w:line="259" w:lineRule="auto"/>
        <w:ind w:left="0" w:right="0" w:firstLine="0"/>
        <w:jc w:val="left"/>
        <w:rPr>
          <w:rFonts w:hint="eastAsia"/>
        </w:rPr>
      </w:pPr>
    </w:p>
    <w:p w14:paraId="18FA9698">
      <w:pPr>
        <w:spacing w:after="0" w:line="259" w:lineRule="auto"/>
        <w:ind w:left="0" w:right="0" w:firstLine="0"/>
        <w:jc w:val="left"/>
        <w:rPr>
          <w:rFonts w:hint="eastAsia"/>
        </w:rPr>
      </w:pPr>
      <w:r>
        <w:rPr>
          <w:rFonts w:hint="eastAsia"/>
        </w:rPr>
        <w:t>(6) Judas.</w:t>
      </w:r>
    </w:p>
    <w:p w14:paraId="48A5DD47">
      <w:pPr>
        <w:spacing w:after="0" w:line="259" w:lineRule="auto"/>
        <w:ind w:left="0" w:right="0" w:firstLine="0"/>
        <w:jc w:val="left"/>
        <w:rPr>
          <w:rFonts w:hint="eastAsia"/>
        </w:rPr>
      </w:pPr>
      <w:r>
        <w:rPr>
          <w:rFonts w:hint="eastAsia"/>
        </w:rPr>
        <w:t>（6）犹大。</w:t>
      </w:r>
    </w:p>
    <w:p w14:paraId="600AB9C2">
      <w:pPr>
        <w:spacing w:after="0" w:line="259" w:lineRule="auto"/>
        <w:ind w:left="0" w:right="0" w:firstLine="0"/>
        <w:jc w:val="left"/>
        <w:rPr>
          <w:rFonts w:hint="eastAsia"/>
        </w:rPr>
      </w:pPr>
    </w:p>
    <w:p w14:paraId="0D9AAFA5">
      <w:pPr>
        <w:spacing w:after="0" w:line="259" w:lineRule="auto"/>
        <w:ind w:left="0" w:right="0" w:firstLine="0"/>
        <w:jc w:val="left"/>
        <w:rPr>
          <w:rFonts w:hint="eastAsia"/>
        </w:rPr>
      </w:pPr>
      <w:r>
        <w:rPr>
          <w:rFonts w:hint="eastAsia"/>
        </w:rPr>
        <w:t>(Matthew 27:4), "I have sinned in that I have betrayed the innocent blood."</w:t>
      </w:r>
    </w:p>
    <w:p w14:paraId="4C2FEEF6">
      <w:pPr>
        <w:spacing w:after="0" w:line="259" w:lineRule="auto"/>
        <w:ind w:left="0" w:right="0" w:firstLine="0"/>
        <w:jc w:val="left"/>
        <w:rPr>
          <w:rFonts w:hint="eastAsia"/>
        </w:rPr>
      </w:pPr>
      <w:r>
        <w:rPr>
          <w:rFonts w:hint="eastAsia"/>
        </w:rPr>
        <w:t>（马太福音 27:4），“我犯了罪，因为我出卖了无辜人的血。”</w:t>
      </w:r>
    </w:p>
    <w:p w14:paraId="5EBBDAD7">
      <w:pPr>
        <w:spacing w:after="0" w:line="259" w:lineRule="auto"/>
        <w:ind w:left="0" w:right="0" w:firstLine="0"/>
        <w:jc w:val="left"/>
        <w:rPr>
          <w:rFonts w:hint="eastAsia"/>
        </w:rPr>
      </w:pPr>
    </w:p>
    <w:p w14:paraId="13A148B0">
      <w:pPr>
        <w:spacing w:after="0" w:line="259" w:lineRule="auto"/>
        <w:ind w:left="0" w:right="0" w:firstLine="0"/>
        <w:jc w:val="left"/>
        <w:rPr>
          <w:rFonts w:hint="eastAsia"/>
        </w:rPr>
      </w:pPr>
      <w:r>
        <w:rPr>
          <w:rFonts w:hint="eastAsia"/>
        </w:rPr>
        <w:t>These are examples of false confession.</w:t>
      </w:r>
    </w:p>
    <w:p w14:paraId="57EC088D">
      <w:pPr>
        <w:spacing w:after="0" w:line="259" w:lineRule="auto"/>
        <w:ind w:left="0" w:right="0" w:firstLine="0"/>
        <w:jc w:val="left"/>
        <w:rPr>
          <w:rFonts w:hint="eastAsia"/>
        </w:rPr>
      </w:pPr>
      <w:r>
        <w:rPr>
          <w:rFonts w:hint="eastAsia"/>
        </w:rPr>
        <w:t>这些是虚假认罪的例子。</w:t>
      </w:r>
    </w:p>
    <w:p w14:paraId="69C56FC3">
      <w:pPr>
        <w:spacing w:after="0" w:line="259" w:lineRule="auto"/>
        <w:ind w:left="0" w:right="0" w:firstLine="0"/>
        <w:jc w:val="left"/>
        <w:rPr>
          <w:rFonts w:hint="eastAsia"/>
        </w:rPr>
      </w:pPr>
    </w:p>
    <w:p w14:paraId="795593AF">
      <w:pPr>
        <w:spacing w:after="0" w:line="259" w:lineRule="auto"/>
        <w:ind w:left="0" w:right="0" w:firstLine="0"/>
        <w:jc w:val="left"/>
        <w:rPr>
          <w:rFonts w:hint="eastAsia"/>
        </w:rPr>
      </w:pPr>
      <w:r>
        <w:rPr>
          <w:rFonts w:hint="eastAsia"/>
        </w:rPr>
        <w:t>And its falsehood consisted in this,—</w:t>
      </w:r>
    </w:p>
    <w:p w14:paraId="5B92E99F">
      <w:pPr>
        <w:spacing w:after="0" w:line="259" w:lineRule="auto"/>
        <w:ind w:left="0" w:right="0" w:firstLine="0"/>
        <w:jc w:val="left"/>
        <w:rPr>
          <w:rFonts w:hint="eastAsia"/>
        </w:rPr>
      </w:pPr>
      <w:r>
        <w:rPr>
          <w:rFonts w:hint="eastAsia"/>
        </w:rPr>
        <w:t>它的虚假在于——</w:t>
      </w:r>
    </w:p>
    <w:p w14:paraId="07B8E872">
      <w:pPr>
        <w:spacing w:after="0" w:line="259" w:lineRule="auto"/>
        <w:ind w:left="0" w:right="0" w:firstLine="0"/>
        <w:jc w:val="left"/>
        <w:rPr>
          <w:rFonts w:hint="eastAsia"/>
        </w:rPr>
      </w:pPr>
    </w:p>
    <w:p w14:paraId="27430F81">
      <w:pPr>
        <w:spacing w:after="0" w:line="259" w:lineRule="auto"/>
        <w:ind w:left="0" w:right="0" w:firstLine="0"/>
        <w:jc w:val="left"/>
        <w:rPr>
          <w:rFonts w:hint="eastAsia"/>
        </w:rPr>
      </w:pPr>
      <w:r>
        <w:rPr>
          <w:rFonts w:hint="eastAsia"/>
        </w:rPr>
        <w:t>(1). It was constrained.</w:t>
      </w:r>
    </w:p>
    <w:p w14:paraId="65CED992">
      <w:pPr>
        <w:spacing w:after="0" w:line="259" w:lineRule="auto"/>
        <w:ind w:left="0" w:right="0" w:firstLine="0"/>
        <w:jc w:val="left"/>
        <w:rPr>
          <w:rFonts w:hint="eastAsia"/>
        </w:rPr>
      </w:pPr>
      <w:r>
        <w:rPr>
          <w:rFonts w:hint="eastAsia"/>
        </w:rPr>
        <w:t>（1）这是被迫的。</w:t>
      </w:r>
    </w:p>
    <w:p w14:paraId="6BF8CB8B">
      <w:pPr>
        <w:spacing w:after="0" w:line="259" w:lineRule="auto"/>
        <w:ind w:left="0" w:right="0" w:firstLine="0"/>
        <w:jc w:val="left"/>
        <w:rPr>
          <w:rFonts w:hint="eastAsia"/>
        </w:rPr>
      </w:pPr>
    </w:p>
    <w:p w14:paraId="7D56BBDB">
      <w:pPr>
        <w:spacing w:after="0" w:line="259" w:lineRule="auto"/>
        <w:ind w:left="0" w:right="0" w:firstLine="0"/>
        <w:jc w:val="left"/>
        <w:rPr>
          <w:rFonts w:hint="eastAsia"/>
        </w:rPr>
      </w:pPr>
      <w:r>
        <w:rPr>
          <w:rFonts w:hint="eastAsia"/>
        </w:rPr>
        <w:t>It was extorted by terror and danger.</w:t>
      </w:r>
    </w:p>
    <w:p w14:paraId="6ABA6F7C">
      <w:pPr>
        <w:spacing w:after="0" w:line="259" w:lineRule="auto"/>
        <w:ind w:left="0" w:right="0" w:firstLine="0"/>
        <w:jc w:val="left"/>
        <w:rPr>
          <w:rFonts w:hint="eastAsia"/>
        </w:rPr>
      </w:pPr>
      <w:r>
        <w:rPr>
          <w:rFonts w:hint="eastAsia"/>
        </w:rPr>
        <w:t>它是被恐惧和危险所逼出来的。</w:t>
      </w:r>
    </w:p>
    <w:p w14:paraId="27E780A7">
      <w:pPr>
        <w:spacing w:after="0" w:line="259" w:lineRule="auto"/>
        <w:ind w:left="0" w:right="0" w:firstLine="0"/>
        <w:jc w:val="left"/>
        <w:rPr>
          <w:rFonts w:hint="eastAsia"/>
        </w:rPr>
      </w:pPr>
    </w:p>
    <w:p w14:paraId="003F34C6">
      <w:pPr>
        <w:spacing w:after="0" w:line="259" w:lineRule="auto"/>
        <w:ind w:left="0" w:right="0" w:firstLine="0"/>
        <w:jc w:val="left"/>
        <w:rPr>
          <w:rFonts w:hint="eastAsia"/>
        </w:rPr>
      </w:pPr>
      <w:r>
        <w:rPr>
          <w:rFonts w:hint="eastAsia"/>
        </w:rPr>
        <w:t>It was not spontaneous or natural.</w:t>
      </w:r>
    </w:p>
    <w:p w14:paraId="486F4B38">
      <w:pPr>
        <w:spacing w:after="0" w:line="259" w:lineRule="auto"/>
        <w:ind w:left="0" w:right="0" w:firstLine="0"/>
        <w:jc w:val="left"/>
        <w:rPr>
          <w:rFonts w:hint="eastAsia"/>
        </w:rPr>
      </w:pPr>
      <w:r>
        <w:rPr>
          <w:rFonts w:hint="eastAsia"/>
        </w:rPr>
        <w:t>那不是自发的或自然的。</w:t>
      </w:r>
    </w:p>
    <w:p w14:paraId="27D1D3F5">
      <w:pPr>
        <w:spacing w:after="0" w:line="259" w:lineRule="auto"/>
        <w:ind w:left="0" w:right="0" w:firstLine="0"/>
        <w:jc w:val="left"/>
        <w:rPr>
          <w:rFonts w:hint="eastAsia"/>
        </w:rPr>
      </w:pPr>
    </w:p>
    <w:p w14:paraId="51A5F236">
      <w:pPr>
        <w:spacing w:after="0" w:line="259" w:lineRule="auto"/>
        <w:ind w:left="0" w:right="0" w:firstLine="0"/>
        <w:jc w:val="left"/>
        <w:rPr>
          <w:rFonts w:hint="eastAsia"/>
        </w:rPr>
      </w:pPr>
      <w:r>
        <w:rPr>
          <w:rFonts w:hint="eastAsia"/>
        </w:rPr>
        <w:t>These men would rather not have made it; but they could not help themselves.</w:t>
      </w:r>
    </w:p>
    <w:p w14:paraId="14D7A5B5">
      <w:pPr>
        <w:spacing w:after="0" w:line="259" w:lineRule="auto"/>
        <w:ind w:left="0" w:right="0" w:firstLine="0"/>
        <w:jc w:val="left"/>
        <w:rPr>
          <w:rFonts w:hint="eastAsia"/>
        </w:rPr>
      </w:pPr>
      <w:r>
        <w:rPr>
          <w:rFonts w:hint="eastAsia"/>
        </w:rPr>
        <w:t>这些人宁愿不作这事；但他们却情不自禁。</w:t>
      </w:r>
    </w:p>
    <w:p w14:paraId="0D4080CD">
      <w:pPr>
        <w:spacing w:after="0" w:line="259" w:lineRule="auto"/>
        <w:ind w:left="0" w:right="0" w:firstLine="0"/>
        <w:jc w:val="left"/>
        <w:rPr>
          <w:rFonts w:hint="eastAsia"/>
        </w:rPr>
      </w:pPr>
    </w:p>
    <w:p w14:paraId="5C48072A">
      <w:pPr>
        <w:spacing w:after="0" w:line="259" w:lineRule="auto"/>
        <w:ind w:left="0" w:right="0" w:firstLine="0"/>
        <w:jc w:val="left"/>
        <w:rPr>
          <w:rFonts w:hint="eastAsia"/>
        </w:rPr>
      </w:pPr>
      <w:r>
        <w:rPr>
          <w:rFonts w:hint="eastAsia"/>
        </w:rPr>
        <w:t>It was merely the natural heart crying out in trouble.</w:t>
      </w:r>
    </w:p>
    <w:p w14:paraId="6872BB7E">
      <w:pPr>
        <w:spacing w:after="0" w:line="259" w:lineRule="auto"/>
        <w:ind w:left="0" w:right="0" w:firstLine="0"/>
        <w:jc w:val="left"/>
        <w:rPr>
          <w:rFonts w:hint="eastAsia"/>
        </w:rPr>
      </w:pPr>
      <w:r>
        <w:rPr>
          <w:rFonts w:hint="eastAsia"/>
        </w:rPr>
        <w:t>那不过是天然之心在患难中的呼喊。</w:t>
      </w:r>
    </w:p>
    <w:p w14:paraId="44FB3F94">
      <w:pPr>
        <w:spacing w:after="0" w:line="259" w:lineRule="auto"/>
        <w:ind w:left="0" w:right="0" w:firstLine="0"/>
        <w:jc w:val="left"/>
        <w:rPr>
          <w:rFonts w:hint="eastAsia"/>
        </w:rPr>
      </w:pPr>
    </w:p>
    <w:p w14:paraId="1A6EA3AA">
      <w:pPr>
        <w:spacing w:after="0" w:line="259" w:lineRule="auto"/>
        <w:ind w:left="0" w:right="0" w:firstLine="0"/>
        <w:jc w:val="left"/>
        <w:rPr>
          <w:rFonts w:hint="eastAsia"/>
        </w:rPr>
      </w:pPr>
      <w:r>
        <w:rPr>
          <w:rFonts w:hint="eastAsia"/>
        </w:rPr>
        <w:t>(2). It was selfish.</w:t>
      </w:r>
    </w:p>
    <w:p w14:paraId="519EA45C">
      <w:pPr>
        <w:spacing w:after="0" w:line="259" w:lineRule="auto"/>
        <w:ind w:left="0" w:right="0" w:firstLine="0"/>
        <w:jc w:val="left"/>
        <w:rPr>
          <w:rFonts w:hint="eastAsia"/>
        </w:rPr>
      </w:pPr>
      <w:r>
        <w:rPr>
          <w:rFonts w:hint="eastAsia"/>
        </w:rPr>
        <w:t>（2）这是自私的。</w:t>
      </w:r>
    </w:p>
    <w:p w14:paraId="7F5C91A8">
      <w:pPr>
        <w:spacing w:after="0" w:line="259" w:lineRule="auto"/>
        <w:ind w:left="0" w:right="0" w:firstLine="0"/>
        <w:jc w:val="left"/>
        <w:rPr>
          <w:rFonts w:hint="eastAsia"/>
        </w:rPr>
      </w:pPr>
    </w:p>
    <w:p w14:paraId="3B7573FB">
      <w:pPr>
        <w:spacing w:after="0" w:line="259" w:lineRule="auto"/>
        <w:ind w:left="0" w:right="0" w:firstLine="0"/>
        <w:jc w:val="left"/>
        <w:rPr>
          <w:rFonts w:hint="eastAsia"/>
        </w:rPr>
      </w:pPr>
      <w:r>
        <w:rPr>
          <w:rFonts w:hint="eastAsia"/>
        </w:rPr>
        <w:t>It was not the dishonour done to God, nor the injury to others, that they thought of; but the consequences to themselves.</w:t>
      </w:r>
    </w:p>
    <w:p w14:paraId="2514723C">
      <w:pPr>
        <w:spacing w:after="0" w:line="259" w:lineRule="auto"/>
        <w:ind w:left="0" w:right="0" w:firstLine="0"/>
        <w:jc w:val="left"/>
        <w:rPr>
          <w:rFonts w:hint="eastAsia"/>
        </w:rPr>
      </w:pPr>
      <w:r>
        <w:rPr>
          <w:rFonts w:hint="eastAsia"/>
        </w:rPr>
        <w:t>他们所想的，不是对神的不敬，也不是对别人的伤害；而是对自己的后果。</w:t>
      </w:r>
    </w:p>
    <w:p w14:paraId="794FB7C7">
      <w:pPr>
        <w:spacing w:after="0" w:line="259" w:lineRule="auto"/>
        <w:ind w:left="0" w:right="0" w:firstLine="0"/>
        <w:jc w:val="left"/>
        <w:rPr>
          <w:rFonts w:hint="eastAsia"/>
        </w:rPr>
      </w:pPr>
    </w:p>
    <w:p w14:paraId="2D801942">
      <w:pPr>
        <w:spacing w:after="0" w:line="259" w:lineRule="auto"/>
        <w:ind w:left="0" w:right="0" w:firstLine="0"/>
        <w:jc w:val="left"/>
        <w:rPr>
          <w:rFonts w:hint="eastAsia"/>
        </w:rPr>
      </w:pPr>
      <w:r>
        <w:rPr>
          <w:rFonts w:hint="eastAsia"/>
        </w:rPr>
        <w:t>It was not sin, as sin, that was confessed and hated.</w:t>
      </w:r>
    </w:p>
    <w:p w14:paraId="023B7939">
      <w:pPr>
        <w:spacing w:after="0" w:line="259" w:lineRule="auto"/>
        <w:ind w:left="0" w:right="0" w:firstLine="0"/>
        <w:jc w:val="left"/>
        <w:rPr>
          <w:rFonts w:hint="eastAsia"/>
        </w:rPr>
      </w:pPr>
      <w:r>
        <w:rPr>
          <w:rFonts w:hint="eastAsia"/>
        </w:rPr>
        <w:t>被认罪和憎恨的，不是罪，作为罪。</w:t>
      </w:r>
    </w:p>
    <w:p w14:paraId="0C927FE4">
      <w:pPr>
        <w:spacing w:after="0" w:line="259" w:lineRule="auto"/>
        <w:ind w:left="0" w:right="0" w:firstLine="0"/>
        <w:jc w:val="left"/>
        <w:rPr>
          <w:rFonts w:hint="eastAsia"/>
        </w:rPr>
      </w:pPr>
    </w:p>
    <w:p w14:paraId="33251091">
      <w:pPr>
        <w:spacing w:after="0" w:line="259" w:lineRule="auto"/>
        <w:ind w:left="0" w:right="0" w:firstLine="0"/>
        <w:jc w:val="left"/>
        <w:rPr>
          <w:rFonts w:hint="eastAsia"/>
        </w:rPr>
      </w:pPr>
      <w:r>
        <w:rPr>
          <w:rFonts w:hint="eastAsia"/>
        </w:rPr>
        <w:t>(3). It was superficial.</w:t>
      </w:r>
    </w:p>
    <w:p w14:paraId="4510E463">
      <w:pPr>
        <w:spacing w:after="0" w:line="259" w:lineRule="auto"/>
        <w:ind w:left="0" w:right="0" w:firstLine="0"/>
        <w:jc w:val="left"/>
        <w:rPr>
          <w:rFonts w:hint="eastAsia"/>
        </w:rPr>
      </w:pPr>
      <w:r>
        <w:rPr>
          <w:rFonts w:hint="eastAsia"/>
        </w:rPr>
        <w:t>（3）这是肤浅的。</w:t>
      </w:r>
    </w:p>
    <w:p w14:paraId="697933AA">
      <w:pPr>
        <w:spacing w:after="0" w:line="259" w:lineRule="auto"/>
        <w:ind w:left="0" w:right="0" w:firstLine="0"/>
        <w:jc w:val="left"/>
        <w:rPr>
          <w:rFonts w:hint="eastAsia"/>
        </w:rPr>
      </w:pPr>
    </w:p>
    <w:p w14:paraId="0646D8B5">
      <w:pPr>
        <w:spacing w:after="0" w:line="259" w:lineRule="auto"/>
        <w:ind w:left="0" w:right="0" w:firstLine="0"/>
        <w:jc w:val="left"/>
        <w:rPr>
          <w:rFonts w:hint="eastAsia"/>
        </w:rPr>
      </w:pPr>
      <w:r>
        <w:rPr>
          <w:rFonts w:hint="eastAsia"/>
        </w:rPr>
        <w:t>It was not the conscience, the inner man, that was stirred; but the mere external part of man's being.</w:t>
      </w:r>
    </w:p>
    <w:p w14:paraId="0677553E">
      <w:pPr>
        <w:spacing w:after="0" w:line="259" w:lineRule="auto"/>
        <w:ind w:left="0" w:right="0" w:firstLine="0"/>
        <w:jc w:val="left"/>
        <w:rPr>
          <w:rFonts w:hint="eastAsia"/>
        </w:rPr>
      </w:pPr>
      <w:r>
        <w:rPr>
          <w:rFonts w:hint="eastAsia"/>
        </w:rPr>
        <w:t>被搅动的不是良心，不是内在的人；而只是人存在的外部。</w:t>
      </w:r>
    </w:p>
    <w:p w14:paraId="36B8A445">
      <w:pPr>
        <w:spacing w:after="0" w:line="259" w:lineRule="auto"/>
        <w:ind w:left="0" w:right="0" w:firstLine="0"/>
        <w:jc w:val="left"/>
        <w:rPr>
          <w:rFonts w:hint="eastAsia"/>
        </w:rPr>
      </w:pPr>
    </w:p>
    <w:p w14:paraId="366667F6">
      <w:pPr>
        <w:spacing w:after="0" w:line="259" w:lineRule="auto"/>
        <w:ind w:left="0" w:right="0" w:firstLine="0"/>
        <w:jc w:val="left"/>
        <w:rPr>
          <w:rFonts w:hint="eastAsia"/>
        </w:rPr>
      </w:pPr>
      <w:r>
        <w:rPr>
          <w:rFonts w:hint="eastAsia"/>
        </w:rPr>
        <w:t>The real nature of sin was unfelt.</w:t>
      </w:r>
    </w:p>
    <w:p w14:paraId="70A63B92">
      <w:pPr>
        <w:spacing w:after="0" w:line="259" w:lineRule="auto"/>
        <w:ind w:left="0" w:right="0" w:firstLine="0"/>
        <w:jc w:val="left"/>
        <w:rPr>
          <w:rFonts w:hint="eastAsia"/>
        </w:rPr>
      </w:pPr>
      <w:r>
        <w:rPr>
          <w:rFonts w:hint="eastAsia"/>
        </w:rPr>
        <w:t>罪的真实本性未被感受到。</w:t>
      </w:r>
    </w:p>
    <w:p w14:paraId="7411FB9E">
      <w:pPr>
        <w:spacing w:after="0" w:line="259" w:lineRule="auto"/>
        <w:ind w:left="0" w:right="0" w:firstLine="0"/>
        <w:jc w:val="left"/>
        <w:rPr>
          <w:rFonts w:hint="eastAsia"/>
        </w:rPr>
      </w:pPr>
    </w:p>
    <w:p w14:paraId="5B9203E4">
      <w:pPr>
        <w:spacing w:after="0" w:line="259" w:lineRule="auto"/>
        <w:ind w:left="0" w:right="0" w:firstLine="0"/>
        <w:jc w:val="left"/>
        <w:rPr>
          <w:rFonts w:hint="eastAsia"/>
        </w:rPr>
      </w:pPr>
      <w:r>
        <w:rPr>
          <w:rFonts w:hint="eastAsia"/>
        </w:rPr>
        <w:t>Self was not abased nor loathed.</w:t>
      </w:r>
    </w:p>
    <w:p w14:paraId="09DE623B">
      <w:pPr>
        <w:spacing w:after="0" w:line="259" w:lineRule="auto"/>
        <w:ind w:left="0" w:right="0" w:firstLine="0"/>
        <w:jc w:val="left"/>
        <w:rPr>
          <w:rFonts w:hint="eastAsia"/>
        </w:rPr>
      </w:pPr>
      <w:r>
        <w:rPr>
          <w:rFonts w:hint="eastAsia"/>
        </w:rPr>
        <w:t>自我未被降卑，也未被厌恶。</w:t>
      </w:r>
    </w:p>
    <w:p w14:paraId="0E076877">
      <w:pPr>
        <w:spacing w:after="0" w:line="259" w:lineRule="auto"/>
        <w:ind w:left="0" w:right="0" w:firstLine="0"/>
        <w:jc w:val="left"/>
        <w:rPr>
          <w:rFonts w:hint="eastAsia"/>
        </w:rPr>
      </w:pPr>
    </w:p>
    <w:p w14:paraId="0F33F2F4">
      <w:pPr>
        <w:spacing w:after="0" w:line="259" w:lineRule="auto"/>
        <w:ind w:left="0" w:right="0" w:firstLine="0"/>
        <w:jc w:val="left"/>
        <w:rPr>
          <w:rFonts w:hint="eastAsia"/>
        </w:rPr>
      </w:pPr>
      <w:r>
        <w:rPr>
          <w:rFonts w:hint="eastAsia"/>
        </w:rPr>
        <w:t>There was no broken nor contrite heart.</w:t>
      </w:r>
    </w:p>
    <w:p w14:paraId="4D3E00AA">
      <w:pPr>
        <w:spacing w:after="0" w:line="259" w:lineRule="auto"/>
        <w:ind w:left="0" w:right="0" w:firstLine="0"/>
        <w:jc w:val="left"/>
        <w:rPr>
          <w:rFonts w:hint="eastAsia"/>
        </w:rPr>
      </w:pPr>
      <w:r>
        <w:rPr>
          <w:rFonts w:hint="eastAsia"/>
        </w:rPr>
        <w:t>没有破碎或痛悔的心。</w:t>
      </w:r>
    </w:p>
    <w:p w14:paraId="094F7EC0">
      <w:pPr>
        <w:spacing w:after="0" w:line="259" w:lineRule="auto"/>
        <w:ind w:left="0" w:right="0" w:firstLine="0"/>
        <w:jc w:val="left"/>
        <w:rPr>
          <w:rFonts w:hint="eastAsia"/>
        </w:rPr>
      </w:pPr>
    </w:p>
    <w:p w14:paraId="228BD228">
      <w:pPr>
        <w:spacing w:after="0" w:line="259" w:lineRule="auto"/>
        <w:ind w:left="0" w:right="0" w:firstLine="0"/>
        <w:jc w:val="left"/>
        <w:rPr>
          <w:rFonts w:hint="eastAsia"/>
        </w:rPr>
      </w:pPr>
      <w:r>
        <w:rPr>
          <w:rFonts w:hint="eastAsia"/>
        </w:rPr>
        <w:t>(4). It was impulsive.</w:t>
      </w:r>
    </w:p>
    <w:p w14:paraId="59EBB76C">
      <w:pPr>
        <w:spacing w:after="0" w:line="259" w:lineRule="auto"/>
        <w:ind w:left="0" w:right="0" w:firstLine="0"/>
        <w:jc w:val="left"/>
        <w:rPr>
          <w:rFonts w:hint="eastAsia"/>
        </w:rPr>
      </w:pPr>
      <w:r>
        <w:rPr>
          <w:rFonts w:hint="eastAsia"/>
        </w:rPr>
        <w:t>（4）这是冲动的。</w:t>
      </w:r>
    </w:p>
    <w:p w14:paraId="5A1789C7">
      <w:pPr>
        <w:spacing w:after="0" w:line="259" w:lineRule="auto"/>
        <w:ind w:left="0" w:right="0" w:firstLine="0"/>
        <w:jc w:val="left"/>
        <w:rPr>
          <w:rFonts w:hint="eastAsia"/>
        </w:rPr>
      </w:pPr>
    </w:p>
    <w:p w14:paraId="1AF32654">
      <w:pPr>
        <w:spacing w:after="0" w:line="259" w:lineRule="auto"/>
        <w:ind w:left="0" w:right="0" w:firstLine="0"/>
        <w:jc w:val="left"/>
        <w:rPr>
          <w:rFonts w:hint="eastAsia"/>
        </w:rPr>
      </w:pPr>
      <w:r>
        <w:rPr>
          <w:rFonts w:hint="eastAsia"/>
        </w:rPr>
        <w:t>Some judgment smote, or was to be averted; some affliction overwhelmed them; some sermon roused them.</w:t>
      </w:r>
    </w:p>
    <w:p w14:paraId="0D2108F8">
      <w:pPr>
        <w:spacing w:after="0" w:line="259" w:lineRule="auto"/>
        <w:ind w:left="0" w:right="0" w:firstLine="0"/>
        <w:jc w:val="left"/>
        <w:rPr>
          <w:rFonts w:hint="eastAsia"/>
        </w:rPr>
      </w:pPr>
      <w:r>
        <w:rPr>
          <w:rFonts w:hint="eastAsia"/>
        </w:rPr>
        <w:t>某种审判击打了他们，或要被避免；某种苦难压倒了他们；某篇讲道激动了他们。</w:t>
      </w:r>
    </w:p>
    <w:p w14:paraId="6B428756">
      <w:pPr>
        <w:spacing w:after="0" w:line="259" w:lineRule="auto"/>
        <w:ind w:left="0" w:right="0" w:firstLine="0"/>
        <w:jc w:val="left"/>
        <w:rPr>
          <w:rFonts w:hint="eastAsia"/>
        </w:rPr>
      </w:pPr>
    </w:p>
    <w:p w14:paraId="1B710DC7">
      <w:pPr>
        <w:spacing w:after="0" w:line="259" w:lineRule="auto"/>
        <w:ind w:left="0" w:right="0" w:firstLine="0"/>
        <w:jc w:val="left"/>
        <w:rPr>
          <w:rFonts w:hint="eastAsia"/>
        </w:rPr>
      </w:pPr>
      <w:r>
        <w:rPr>
          <w:rFonts w:hint="eastAsia"/>
        </w:rPr>
        <w:t>And under the impulse of such feelings they cried out, "I have sinned."</w:t>
      </w:r>
    </w:p>
    <w:p w14:paraId="3CA46639">
      <w:pPr>
        <w:spacing w:after="0" w:line="259" w:lineRule="auto"/>
        <w:ind w:left="0" w:right="0" w:firstLine="0"/>
        <w:jc w:val="left"/>
        <w:rPr>
          <w:rFonts w:hint="eastAsia"/>
        </w:rPr>
      </w:pPr>
      <w:r>
        <w:rPr>
          <w:rFonts w:hint="eastAsia"/>
        </w:rPr>
        <w:t>在这些感觉的冲动下，他们喊叫说，“我犯了罪。”</w:t>
      </w:r>
    </w:p>
    <w:p w14:paraId="6A9E72C3">
      <w:pPr>
        <w:spacing w:after="0" w:line="259" w:lineRule="auto"/>
        <w:ind w:left="0" w:right="0" w:firstLine="0"/>
        <w:jc w:val="left"/>
        <w:rPr>
          <w:rFonts w:hint="eastAsia"/>
        </w:rPr>
      </w:pPr>
    </w:p>
    <w:p w14:paraId="678BE5D4">
      <w:pPr>
        <w:spacing w:after="0" w:line="259" w:lineRule="auto"/>
        <w:ind w:left="0" w:right="0" w:firstLine="0"/>
        <w:jc w:val="left"/>
        <w:rPr>
          <w:rFonts w:hint="eastAsia"/>
        </w:rPr>
      </w:pPr>
      <w:r>
        <w:rPr>
          <w:rFonts w:hint="eastAsia"/>
        </w:rPr>
        <w:t>(5). It was temporary.</w:t>
      </w:r>
    </w:p>
    <w:p w14:paraId="05B1A659">
      <w:pPr>
        <w:spacing w:after="0" w:line="259" w:lineRule="auto"/>
        <w:ind w:left="0" w:right="0" w:firstLine="0"/>
        <w:jc w:val="left"/>
        <w:rPr>
          <w:rFonts w:hint="eastAsia"/>
        </w:rPr>
      </w:pPr>
      <w:r>
        <w:rPr>
          <w:rFonts w:hint="eastAsia"/>
        </w:rPr>
        <w:t>（5）这是暂时的。</w:t>
      </w:r>
    </w:p>
    <w:p w14:paraId="7B6B0C23">
      <w:pPr>
        <w:spacing w:after="0" w:line="259" w:lineRule="auto"/>
        <w:ind w:left="0" w:right="0" w:firstLine="0"/>
        <w:jc w:val="left"/>
        <w:rPr>
          <w:rFonts w:hint="eastAsia"/>
        </w:rPr>
      </w:pPr>
    </w:p>
    <w:p w14:paraId="3176577D">
      <w:pPr>
        <w:spacing w:after="0" w:line="259" w:lineRule="auto"/>
        <w:ind w:left="0" w:right="0" w:firstLine="0"/>
        <w:jc w:val="left"/>
        <w:rPr>
          <w:rFonts w:hint="eastAsia"/>
        </w:rPr>
      </w:pPr>
      <w:r>
        <w:rPr>
          <w:rFonts w:hint="eastAsia"/>
        </w:rPr>
        <w:t>It did not last.</w:t>
      </w:r>
    </w:p>
    <w:p w14:paraId="44C36D19">
      <w:pPr>
        <w:spacing w:after="0" w:line="259" w:lineRule="auto"/>
        <w:ind w:left="0" w:right="0" w:firstLine="0"/>
        <w:jc w:val="left"/>
        <w:rPr>
          <w:rFonts w:hint="eastAsia"/>
        </w:rPr>
      </w:pPr>
      <w:r>
        <w:rPr>
          <w:rFonts w:hint="eastAsia"/>
        </w:rPr>
        <w:t>它没有持续。</w:t>
      </w:r>
    </w:p>
    <w:p w14:paraId="76DB0AAB">
      <w:pPr>
        <w:spacing w:after="0" w:line="259" w:lineRule="auto"/>
        <w:ind w:left="0" w:right="0" w:firstLine="0"/>
        <w:jc w:val="left"/>
        <w:rPr>
          <w:rFonts w:hint="eastAsia"/>
        </w:rPr>
      </w:pPr>
    </w:p>
    <w:p w14:paraId="128A7183">
      <w:pPr>
        <w:spacing w:after="0" w:line="259" w:lineRule="auto"/>
        <w:ind w:left="0" w:right="0" w:firstLine="0"/>
        <w:jc w:val="left"/>
        <w:rPr>
          <w:rFonts w:hint="eastAsia"/>
        </w:rPr>
      </w:pPr>
      <w:r>
        <w:rPr>
          <w:rFonts w:hint="eastAsia"/>
        </w:rPr>
        <w:t>It was like the early cloud, it passed away.</w:t>
      </w:r>
    </w:p>
    <w:p w14:paraId="2D2B3010">
      <w:pPr>
        <w:spacing w:after="0" w:line="259" w:lineRule="auto"/>
        <w:ind w:left="0" w:right="0" w:firstLine="0"/>
        <w:jc w:val="left"/>
        <w:rPr>
          <w:rFonts w:hint="eastAsia"/>
        </w:rPr>
      </w:pPr>
      <w:r>
        <w:rPr>
          <w:rFonts w:hint="eastAsia"/>
        </w:rPr>
        <w:t>它像早晨的云雾，转眼就消散了。</w:t>
      </w:r>
    </w:p>
    <w:p w14:paraId="2F5AA1F6">
      <w:pPr>
        <w:spacing w:after="0" w:line="259" w:lineRule="auto"/>
        <w:ind w:left="0" w:right="0" w:firstLine="0"/>
        <w:jc w:val="left"/>
        <w:rPr>
          <w:rFonts w:hint="eastAsia"/>
        </w:rPr>
      </w:pPr>
    </w:p>
    <w:p w14:paraId="7640665D">
      <w:pPr>
        <w:spacing w:after="0" w:line="259" w:lineRule="auto"/>
        <w:ind w:left="0" w:right="0" w:firstLine="0"/>
        <w:jc w:val="left"/>
        <w:rPr>
          <w:rFonts w:hint="eastAsia"/>
        </w:rPr>
      </w:pPr>
      <w:r>
        <w:rPr>
          <w:rFonts w:hint="eastAsia"/>
        </w:rPr>
        <w:t>The words of confession had hardly passed their lips when the feeling was gone.</w:t>
      </w:r>
    </w:p>
    <w:p w14:paraId="221CF478">
      <w:pPr>
        <w:spacing w:after="0" w:line="259" w:lineRule="auto"/>
        <w:ind w:left="0" w:right="0" w:firstLine="0"/>
        <w:jc w:val="left"/>
        <w:rPr>
          <w:rFonts w:hint="eastAsia"/>
        </w:rPr>
      </w:pPr>
      <w:r>
        <w:rPr>
          <w:rFonts w:hint="eastAsia"/>
        </w:rPr>
        <w:t>认罪的话语刚出口，感觉就消失了。</w:t>
      </w:r>
    </w:p>
    <w:p w14:paraId="668D8917">
      <w:pPr>
        <w:spacing w:after="0" w:line="259" w:lineRule="auto"/>
        <w:ind w:left="0" w:right="0" w:firstLine="0"/>
        <w:jc w:val="left"/>
        <w:rPr>
          <w:rFonts w:hint="eastAsia"/>
        </w:rPr>
      </w:pPr>
    </w:p>
    <w:p w14:paraId="5EBC0141">
      <w:pPr>
        <w:spacing w:after="0" w:line="259" w:lineRule="auto"/>
        <w:ind w:left="0" w:right="0" w:firstLine="0"/>
        <w:jc w:val="left"/>
        <w:rPr>
          <w:rFonts w:hint="eastAsia"/>
        </w:rPr>
      </w:pPr>
      <w:r>
        <w:rPr>
          <w:rFonts w:hint="eastAsia"/>
        </w:rPr>
        <w:t>Let us beware of false confessions.</w:t>
      </w:r>
    </w:p>
    <w:p w14:paraId="2E653B87">
      <w:pPr>
        <w:spacing w:after="0" w:line="259" w:lineRule="auto"/>
        <w:ind w:left="0" w:right="0" w:firstLine="0"/>
        <w:jc w:val="left"/>
        <w:rPr>
          <w:rFonts w:hint="eastAsia"/>
        </w:rPr>
      </w:pPr>
      <w:r>
        <w:rPr>
          <w:rFonts w:hint="eastAsia"/>
        </w:rPr>
        <w:t>让我们警惕虚假的认罪。</w:t>
      </w:r>
    </w:p>
    <w:p w14:paraId="48190787">
      <w:pPr>
        <w:spacing w:after="0" w:line="259" w:lineRule="auto"/>
        <w:ind w:left="0" w:right="0" w:firstLine="0"/>
        <w:jc w:val="left"/>
        <w:rPr>
          <w:rFonts w:hint="eastAsia"/>
        </w:rPr>
      </w:pPr>
    </w:p>
    <w:p w14:paraId="0392688C">
      <w:pPr>
        <w:spacing w:after="0" w:line="259" w:lineRule="auto"/>
        <w:ind w:left="0" w:right="0" w:firstLine="0"/>
        <w:jc w:val="left"/>
        <w:rPr>
          <w:rFonts w:hint="eastAsia"/>
        </w:rPr>
      </w:pPr>
      <w:r>
        <w:rPr>
          <w:rFonts w:hint="eastAsia"/>
        </w:rPr>
        <w:t>Let us not cheat our souls, nor lull our consciences asleep, by uttering words of confession which are not the expressions of contrition and broken-heartedness.</w:t>
      </w:r>
    </w:p>
    <w:p w14:paraId="61CB48D6">
      <w:pPr>
        <w:spacing w:after="0" w:line="259" w:lineRule="auto"/>
        <w:ind w:left="0" w:right="0" w:firstLine="0"/>
        <w:jc w:val="left"/>
        <w:rPr>
          <w:rFonts w:hint="eastAsia"/>
        </w:rPr>
      </w:pPr>
      <w:r>
        <w:rPr>
          <w:rFonts w:hint="eastAsia"/>
        </w:rPr>
        <w:t>我们不要欺骗自己的灵魂，也不要用不表达痛悔和破碎之心的认罪话语来麻痹我们的良心。</w:t>
      </w:r>
    </w:p>
    <w:p w14:paraId="0C2052DC">
      <w:pPr>
        <w:spacing w:after="0" w:line="259" w:lineRule="auto"/>
        <w:ind w:left="0" w:right="0" w:firstLine="0"/>
        <w:jc w:val="left"/>
        <w:rPr>
          <w:rFonts w:hint="eastAsia"/>
        </w:rPr>
      </w:pPr>
    </w:p>
    <w:p w14:paraId="522F9987">
      <w:pPr>
        <w:spacing w:after="0" w:line="259" w:lineRule="auto"/>
        <w:ind w:left="0" w:right="0" w:firstLine="0"/>
        <w:jc w:val="left"/>
        <w:rPr>
          <w:rFonts w:hint="eastAsia"/>
        </w:rPr>
      </w:pPr>
      <w:r>
        <w:rPr>
          <w:rFonts w:hint="eastAsia"/>
        </w:rPr>
        <w:t>Let us deal honestly, searchingly, solemnly, with God and our own consciences.</w:t>
      </w:r>
    </w:p>
    <w:p w14:paraId="0BEC4AB5">
      <w:pPr>
        <w:spacing w:after="0" w:line="259" w:lineRule="auto"/>
        <w:ind w:left="0" w:right="0" w:firstLine="0"/>
        <w:jc w:val="left"/>
        <w:rPr>
          <w:rFonts w:hint="eastAsia"/>
        </w:rPr>
      </w:pPr>
      <w:r>
        <w:rPr>
          <w:rFonts w:hint="eastAsia"/>
        </w:rPr>
        <w:t>让我们诚实地、鉴察地、严肃地与神和我们自己的良心相交。</w:t>
      </w:r>
    </w:p>
    <w:p w14:paraId="5F24E317">
      <w:pPr>
        <w:spacing w:after="0" w:line="259" w:lineRule="auto"/>
        <w:ind w:left="0" w:right="0" w:firstLine="0"/>
        <w:jc w:val="left"/>
        <w:rPr>
          <w:rFonts w:hint="eastAsia"/>
        </w:rPr>
      </w:pPr>
    </w:p>
    <w:p w14:paraId="6241020A">
      <w:pPr>
        <w:spacing w:after="0" w:line="259" w:lineRule="auto"/>
        <w:ind w:left="0" w:right="0" w:firstLine="0"/>
        <w:jc w:val="left"/>
        <w:rPr>
          <w:rFonts w:hint="eastAsia"/>
        </w:rPr>
      </w:pPr>
      <w:r>
        <w:rPr>
          <w:rFonts w:hint="eastAsia"/>
        </w:rPr>
        <w:t>Godly sorrow is one thing, and the sorrow of the world is quite another.</w:t>
      </w:r>
    </w:p>
    <w:p w14:paraId="1F2DB4C2">
      <w:pPr>
        <w:spacing w:after="0" w:line="259" w:lineRule="auto"/>
        <w:ind w:left="0" w:right="0" w:firstLine="0"/>
        <w:jc w:val="left"/>
        <w:rPr>
          <w:rFonts w:hint="eastAsia"/>
        </w:rPr>
      </w:pPr>
      <w:r>
        <w:rPr>
          <w:rFonts w:hint="eastAsia"/>
        </w:rPr>
        <w:t>敬虔的忧愁是一回事，世俗的忧愁又是另一回事。</w:t>
      </w:r>
    </w:p>
    <w:p w14:paraId="4AD4BCE7">
      <w:pPr>
        <w:spacing w:after="0" w:line="259" w:lineRule="auto"/>
        <w:ind w:left="0" w:right="0" w:firstLine="0"/>
        <w:jc w:val="left"/>
        <w:rPr>
          <w:rFonts w:hint="eastAsia"/>
        </w:rPr>
      </w:pPr>
    </w:p>
    <w:p w14:paraId="103E04D0">
      <w:pPr>
        <w:spacing w:after="0" w:line="259" w:lineRule="auto"/>
        <w:ind w:left="0" w:right="0" w:firstLine="0"/>
        <w:jc w:val="left"/>
        <w:rPr>
          <w:rFonts w:hint="eastAsia"/>
        </w:rPr>
      </w:pPr>
      <w:r>
        <w:rPr>
          <w:rFonts w:hint="eastAsia"/>
        </w:rPr>
        <w:t>"Be not deceived; God is not mocked."</w:t>
      </w:r>
    </w:p>
    <w:p w14:paraId="2CD4CEFB">
      <w:pPr>
        <w:spacing w:after="0" w:line="259" w:lineRule="auto"/>
        <w:ind w:left="0" w:right="0" w:firstLine="0"/>
        <w:jc w:val="left"/>
        <w:rPr>
          <w:rFonts w:hint="eastAsia"/>
        </w:rPr>
      </w:pPr>
      <w:r>
        <w:rPr>
          <w:rFonts w:hint="eastAsia"/>
        </w:rPr>
        <w:t>“不要自欺，神是轻慢不得的。”</w:t>
      </w:r>
    </w:p>
    <w:p w14:paraId="09418FD0">
      <w:pPr>
        <w:spacing w:after="0" w:line="259" w:lineRule="auto"/>
        <w:ind w:left="0" w:right="0" w:firstLine="0"/>
        <w:jc w:val="left"/>
        <w:rPr>
          <w:rFonts w:hint="eastAsia"/>
        </w:rPr>
      </w:pPr>
    </w:p>
    <w:p w14:paraId="1F387410">
      <w:pPr>
        <w:spacing w:after="0" w:line="259" w:lineRule="auto"/>
        <w:ind w:left="0" w:right="0" w:firstLine="0"/>
        <w:jc w:val="left"/>
        <w:rPr>
          <w:rFonts w:hint="eastAsia"/>
        </w:rPr>
      </w:pPr>
      <w:r>
        <w:rPr>
          <w:rFonts w:hint="eastAsia"/>
        </w:rPr>
        <w:t>He wants real words.</w:t>
      </w:r>
    </w:p>
    <w:p w14:paraId="751D1A50">
      <w:pPr>
        <w:spacing w:after="0" w:line="259" w:lineRule="auto"/>
        <w:ind w:left="0" w:right="0" w:firstLine="0"/>
        <w:jc w:val="left"/>
        <w:rPr>
          <w:rFonts w:hint="eastAsia"/>
        </w:rPr>
      </w:pPr>
      <w:r>
        <w:rPr>
          <w:rFonts w:hint="eastAsia"/>
        </w:rPr>
        <w:t>祂要真实的话语。</w:t>
      </w:r>
    </w:p>
    <w:p w14:paraId="1BE444A7">
      <w:pPr>
        <w:spacing w:after="0" w:line="259" w:lineRule="auto"/>
        <w:ind w:left="0" w:right="0" w:firstLine="0"/>
        <w:jc w:val="left"/>
        <w:rPr>
          <w:rFonts w:hint="eastAsia"/>
        </w:rPr>
      </w:pPr>
    </w:p>
    <w:p w14:paraId="69E2E6E0">
      <w:pPr>
        <w:spacing w:after="0" w:line="259" w:lineRule="auto"/>
        <w:ind w:left="0" w:right="0" w:firstLine="0"/>
        <w:jc w:val="left"/>
        <w:rPr>
          <w:rFonts w:hint="eastAsia"/>
        </w:rPr>
      </w:pPr>
      <w:r>
        <w:rPr>
          <w:rFonts w:hint="eastAsia"/>
        </w:rPr>
        <w:t>But we have some examples of no-confession.</w:t>
      </w:r>
    </w:p>
    <w:p w14:paraId="21336549">
      <w:pPr>
        <w:spacing w:after="0" w:line="259" w:lineRule="auto"/>
        <w:ind w:left="0" w:right="0" w:firstLine="0"/>
        <w:jc w:val="left"/>
        <w:rPr>
          <w:rFonts w:hint="eastAsia"/>
        </w:rPr>
      </w:pPr>
      <w:r>
        <w:rPr>
          <w:rFonts w:hint="eastAsia"/>
        </w:rPr>
        <w:t>但我们也有一些不认罪的例子。</w:t>
      </w:r>
    </w:p>
    <w:p w14:paraId="5149AB31">
      <w:pPr>
        <w:spacing w:after="0" w:line="259" w:lineRule="auto"/>
        <w:ind w:left="0" w:right="0" w:firstLine="0"/>
        <w:jc w:val="left"/>
        <w:rPr>
          <w:rFonts w:hint="eastAsia"/>
        </w:rPr>
      </w:pPr>
    </w:p>
    <w:p w14:paraId="07AD11D2">
      <w:pPr>
        <w:spacing w:after="0" w:line="259" w:lineRule="auto"/>
        <w:ind w:left="0" w:right="0" w:firstLine="0"/>
        <w:jc w:val="left"/>
        <w:rPr>
          <w:rFonts w:hint="eastAsia"/>
        </w:rPr>
      </w:pPr>
      <w:r>
        <w:rPr>
          <w:rFonts w:hint="eastAsia"/>
        </w:rPr>
        <w:t>We have Adam trying to hide his sin; Cain refusing to confess; and Lamech glorying in his shame.</w:t>
      </w:r>
    </w:p>
    <w:p w14:paraId="0AB273BF">
      <w:pPr>
        <w:spacing w:after="0" w:line="259" w:lineRule="auto"/>
        <w:ind w:left="0" w:right="0" w:firstLine="0"/>
        <w:jc w:val="left"/>
        <w:rPr>
          <w:rFonts w:hint="eastAsia"/>
        </w:rPr>
      </w:pPr>
      <w:r>
        <w:rPr>
          <w:rFonts w:hint="eastAsia"/>
        </w:rPr>
        <w:t>我们有亚当试图隐藏祂的罪；该隐拒绝认罪；拉麦以祂的羞辱为荣。</w:t>
      </w:r>
    </w:p>
    <w:p w14:paraId="71849B34">
      <w:pPr>
        <w:spacing w:after="0" w:line="259" w:lineRule="auto"/>
        <w:ind w:left="0" w:right="0" w:firstLine="0"/>
        <w:jc w:val="left"/>
        <w:rPr>
          <w:rFonts w:hint="eastAsia"/>
        </w:rPr>
      </w:pPr>
    </w:p>
    <w:p w14:paraId="19BCE7B3">
      <w:pPr>
        <w:spacing w:after="0" w:line="259" w:lineRule="auto"/>
        <w:ind w:left="0" w:right="0" w:firstLine="0"/>
        <w:jc w:val="left"/>
        <w:rPr>
          <w:rFonts w:hint="eastAsia"/>
        </w:rPr>
      </w:pPr>
      <w:r>
        <w:rPr>
          <w:rFonts w:hint="eastAsia"/>
        </w:rPr>
        <w:t>They are specimens of the immoveable and impenetrable; shewing the lengths to which a human heart can go.</w:t>
      </w:r>
    </w:p>
    <w:p w14:paraId="6D522A03">
      <w:pPr>
        <w:spacing w:after="0" w:line="259" w:lineRule="auto"/>
        <w:ind w:left="0" w:right="0" w:firstLine="0"/>
        <w:jc w:val="left"/>
        <w:rPr>
          <w:rFonts w:hint="eastAsia"/>
        </w:rPr>
      </w:pPr>
      <w:r>
        <w:rPr>
          <w:rFonts w:hint="eastAsia"/>
        </w:rPr>
        <w:t>它们是不可动摇和不可穿透的样本；显明了一颗人心能达到何等的地步。</w:t>
      </w:r>
    </w:p>
    <w:p w14:paraId="1C6E533C">
      <w:pPr>
        <w:spacing w:after="0" w:line="259" w:lineRule="auto"/>
        <w:ind w:left="0" w:right="0" w:firstLine="0"/>
        <w:jc w:val="left"/>
        <w:rPr>
          <w:rFonts w:hint="eastAsia"/>
        </w:rPr>
      </w:pPr>
    </w:p>
    <w:p w14:paraId="48AF9425">
      <w:pPr>
        <w:spacing w:after="0" w:line="259" w:lineRule="auto"/>
        <w:ind w:left="0" w:right="0" w:firstLine="0"/>
        <w:jc w:val="left"/>
        <w:rPr>
          <w:rFonts w:hint="eastAsia"/>
        </w:rPr>
      </w:pPr>
      <w:r>
        <w:rPr>
          <w:rFonts w:hint="eastAsia"/>
        </w:rPr>
        <w:t>But we have many notable instances of true confession; proclaiming to us the truth of the promise, "Whoso confesseth and forsaketh his sins shall have mercy" (Proverbs 28:13); "If we confess our sins he is faithful and just to forgive us our sins" (1 John 1:9).</w:t>
      </w:r>
    </w:p>
    <w:p w14:paraId="1D69A943">
      <w:pPr>
        <w:spacing w:after="0" w:line="259" w:lineRule="auto"/>
        <w:ind w:left="0" w:right="0" w:firstLine="0"/>
        <w:jc w:val="left"/>
        <w:rPr>
          <w:rFonts w:hint="eastAsia"/>
        </w:rPr>
      </w:pPr>
      <w:r>
        <w:rPr>
          <w:rFonts w:hint="eastAsia"/>
        </w:rPr>
        <w:t>但我们有许多真实的认罪的显著例子；向我们宣告那应许的真理，“遮掩自己罪过的，必不亨通；承认离弃罪过的，必蒙怜恤”（箴言 28:13）；“我们若认自己的罪，祂是信实的，是公义的，必要赦免我们的罪”（约翰一书 1:9）。</w:t>
      </w:r>
    </w:p>
    <w:p w14:paraId="61454146">
      <w:pPr>
        <w:spacing w:after="0" w:line="259" w:lineRule="auto"/>
        <w:ind w:left="0" w:right="0" w:firstLine="0"/>
        <w:jc w:val="left"/>
        <w:rPr>
          <w:rFonts w:hint="eastAsia"/>
        </w:rPr>
      </w:pPr>
    </w:p>
    <w:p w14:paraId="0F40963C">
      <w:pPr>
        <w:spacing w:after="0" w:line="259" w:lineRule="auto"/>
        <w:ind w:left="0" w:right="0" w:firstLine="0"/>
        <w:jc w:val="left"/>
        <w:rPr>
          <w:rFonts w:hint="eastAsia"/>
        </w:rPr>
      </w:pPr>
      <w:r>
        <w:rPr>
          <w:rFonts w:hint="eastAsia"/>
        </w:rPr>
        <w:t>David said, "I have sinned," and his confession brought forgiveness.</w:t>
      </w:r>
    </w:p>
    <w:p w14:paraId="37E10D1F">
      <w:pPr>
        <w:spacing w:after="0" w:line="259" w:lineRule="auto"/>
        <w:ind w:left="0" w:right="0" w:firstLine="0"/>
        <w:jc w:val="left"/>
        <w:rPr>
          <w:rFonts w:hint="eastAsia"/>
        </w:rPr>
      </w:pPr>
      <w:r>
        <w:rPr>
          <w:rFonts w:hint="eastAsia"/>
        </w:rPr>
        <w:t>大卫说，“我犯了罪”，祂的认罪带来了赦免。</w:t>
      </w:r>
    </w:p>
    <w:p w14:paraId="2F9C712C">
      <w:pPr>
        <w:spacing w:after="0" w:line="259" w:lineRule="auto"/>
        <w:ind w:left="0" w:right="0" w:firstLine="0"/>
        <w:jc w:val="left"/>
        <w:rPr>
          <w:rFonts w:hint="eastAsia"/>
        </w:rPr>
      </w:pPr>
    </w:p>
    <w:p w14:paraId="2F8BCD5F">
      <w:pPr>
        <w:spacing w:after="0" w:line="259" w:lineRule="auto"/>
        <w:ind w:left="0" w:right="0" w:firstLine="0"/>
        <w:jc w:val="left"/>
        <w:rPr>
          <w:rFonts w:hint="eastAsia"/>
        </w:rPr>
      </w:pPr>
      <w:r>
        <w:rPr>
          <w:rFonts w:hint="eastAsia"/>
        </w:rPr>
        <w:t>Daniel said, "we have sinned," and he found forgiveness.</w:t>
      </w:r>
    </w:p>
    <w:p w14:paraId="041F9666">
      <w:pPr>
        <w:spacing w:after="0" w:line="259" w:lineRule="auto"/>
        <w:ind w:left="0" w:right="0" w:firstLine="0"/>
        <w:jc w:val="left"/>
        <w:rPr>
          <w:rFonts w:hint="eastAsia"/>
        </w:rPr>
      </w:pPr>
      <w:r>
        <w:rPr>
          <w:rFonts w:hint="eastAsia"/>
        </w:rPr>
        <w:t>但以理说，“我们犯了罪”，祂就得了赦免。</w:t>
      </w:r>
    </w:p>
    <w:p w14:paraId="5782DA84">
      <w:pPr>
        <w:spacing w:after="0" w:line="259" w:lineRule="auto"/>
        <w:ind w:left="0" w:right="0" w:firstLine="0"/>
        <w:jc w:val="left"/>
        <w:rPr>
          <w:rFonts w:hint="eastAsia"/>
        </w:rPr>
      </w:pPr>
    </w:p>
    <w:p w14:paraId="4EC53022">
      <w:pPr>
        <w:spacing w:after="0" w:line="259" w:lineRule="auto"/>
        <w:ind w:left="0" w:right="0" w:firstLine="0"/>
        <w:jc w:val="left"/>
        <w:rPr>
          <w:rFonts w:hint="eastAsia"/>
        </w:rPr>
      </w:pPr>
      <w:r>
        <w:rPr>
          <w:rFonts w:hint="eastAsia"/>
        </w:rPr>
        <w:t>Yes, true confession brings certain pardon.</w:t>
      </w:r>
    </w:p>
    <w:p w14:paraId="7A7A7757">
      <w:pPr>
        <w:spacing w:after="0" w:line="259" w:lineRule="auto"/>
        <w:ind w:left="0" w:right="0" w:firstLine="0"/>
        <w:jc w:val="left"/>
        <w:rPr>
          <w:rFonts w:hint="eastAsia"/>
        </w:rPr>
      </w:pPr>
      <w:r>
        <w:rPr>
          <w:rFonts w:hint="eastAsia"/>
        </w:rPr>
        <w:t>是的，真实的认罪带来确定的赦免。</w:t>
      </w:r>
    </w:p>
    <w:p w14:paraId="0FC092E6">
      <w:pPr>
        <w:spacing w:after="0" w:line="259" w:lineRule="auto"/>
        <w:ind w:left="0" w:right="0" w:firstLine="0"/>
        <w:jc w:val="left"/>
        <w:rPr>
          <w:rFonts w:hint="eastAsia"/>
        </w:rPr>
      </w:pPr>
    </w:p>
    <w:p w14:paraId="06A7E54E">
      <w:pPr>
        <w:spacing w:after="0" w:line="259" w:lineRule="auto"/>
        <w:ind w:left="0" w:right="0" w:firstLine="0"/>
        <w:jc w:val="left"/>
        <w:rPr>
          <w:rFonts w:hint="eastAsia"/>
        </w:rPr>
      </w:pPr>
      <w:r>
        <w:rPr>
          <w:rFonts w:hint="eastAsia"/>
        </w:rPr>
        <w:t>We have but one Confessor and one Confessional; and both are heavenly, not earthly; we need no more.</w:t>
      </w:r>
    </w:p>
    <w:p w14:paraId="0E92AA70">
      <w:pPr>
        <w:spacing w:after="0" w:line="259" w:lineRule="auto"/>
        <w:ind w:left="0" w:right="0" w:firstLine="0"/>
        <w:jc w:val="left"/>
        <w:rPr>
          <w:rFonts w:hint="eastAsia"/>
        </w:rPr>
      </w:pPr>
      <w:r>
        <w:rPr>
          <w:rFonts w:hint="eastAsia"/>
        </w:rPr>
        <w:t>我们只有一个认罪师和一个告解室；两者都是属天的，非属地的；我们别无所需。</w:t>
      </w:r>
    </w:p>
    <w:p w14:paraId="217A11F5">
      <w:pPr>
        <w:spacing w:after="0" w:line="259" w:lineRule="auto"/>
        <w:ind w:left="0" w:right="0" w:firstLine="0"/>
        <w:jc w:val="left"/>
        <w:rPr>
          <w:rFonts w:hint="eastAsia"/>
        </w:rPr>
      </w:pPr>
    </w:p>
    <w:p w14:paraId="76F05736">
      <w:pPr>
        <w:spacing w:after="0" w:line="259" w:lineRule="auto"/>
        <w:ind w:left="0" w:right="0" w:firstLine="0"/>
        <w:jc w:val="left"/>
        <w:rPr>
          <w:rFonts w:hint="eastAsia"/>
        </w:rPr>
      </w:pPr>
      <w:r>
        <w:rPr>
          <w:rFonts w:hint="eastAsia"/>
        </w:rPr>
        <w:t>In true confession we take our proper place.</w:t>
      </w:r>
    </w:p>
    <w:p w14:paraId="108E469C">
      <w:pPr>
        <w:spacing w:after="0" w:line="259" w:lineRule="auto"/>
        <w:ind w:left="0" w:right="0" w:firstLine="0"/>
        <w:jc w:val="left"/>
        <w:rPr>
          <w:rFonts w:hint="eastAsia"/>
        </w:rPr>
      </w:pPr>
      <w:r>
        <w:rPr>
          <w:rFonts w:hint="eastAsia"/>
        </w:rPr>
        <w:t>在真实的认罪中，我们站对了我们的位置。</w:t>
      </w:r>
    </w:p>
    <w:p w14:paraId="17EA0F74">
      <w:pPr>
        <w:spacing w:after="0" w:line="259" w:lineRule="auto"/>
        <w:ind w:left="0" w:right="0" w:firstLine="0"/>
        <w:jc w:val="left"/>
        <w:rPr>
          <w:rFonts w:hint="eastAsia"/>
        </w:rPr>
      </w:pPr>
    </w:p>
    <w:p w14:paraId="1B1BAAC9">
      <w:pPr>
        <w:spacing w:after="0" w:line="259" w:lineRule="auto"/>
        <w:ind w:left="0" w:right="0" w:firstLine="0"/>
        <w:jc w:val="left"/>
        <w:rPr>
          <w:rFonts w:hint="eastAsia"/>
        </w:rPr>
      </w:pPr>
      <w:r>
        <w:rPr>
          <w:rFonts w:hint="eastAsia"/>
        </w:rPr>
        <w:t>We take the only place in which God can deal with us; the only place in which it would not dishonour him to pardon us,—the sinner's place.</w:t>
      </w:r>
    </w:p>
    <w:p w14:paraId="1E9C1C0B">
      <w:pPr>
        <w:spacing w:after="0" w:line="259" w:lineRule="auto"/>
        <w:ind w:left="0" w:right="0" w:firstLine="0"/>
        <w:jc w:val="left"/>
        <w:rPr>
          <w:rFonts w:hint="eastAsia"/>
        </w:rPr>
      </w:pPr>
      <w:r>
        <w:rPr>
          <w:rFonts w:hint="eastAsia"/>
        </w:rPr>
        <w:t>我们站对了神能对待我们的唯一位置；那赦免我们而不羞辱祂的唯一位置——罪人的位置。</w:t>
      </w:r>
    </w:p>
    <w:p w14:paraId="48991021">
      <w:pPr>
        <w:spacing w:after="0" w:line="259" w:lineRule="auto"/>
        <w:ind w:left="0" w:right="0" w:firstLine="0"/>
        <w:jc w:val="left"/>
        <w:rPr>
          <w:rFonts w:hint="eastAsia"/>
        </w:rPr>
      </w:pPr>
    </w:p>
    <w:p w14:paraId="589645AA">
      <w:pPr>
        <w:spacing w:after="0" w:line="259" w:lineRule="auto"/>
        <w:ind w:left="0" w:right="0" w:firstLine="0"/>
        <w:jc w:val="left"/>
        <w:rPr>
          <w:rFonts w:hint="eastAsia"/>
        </w:rPr>
      </w:pPr>
      <w:r>
        <w:rPr>
          <w:rFonts w:hint="eastAsia"/>
        </w:rPr>
        <w:t>And he who is willing to take this place is sure of the acceptance which the forgiving God presents.</w:t>
      </w:r>
    </w:p>
    <w:p w14:paraId="74A9B62E">
      <w:pPr>
        <w:spacing w:after="0" w:line="259" w:lineRule="auto"/>
        <w:ind w:left="0" w:right="0" w:firstLine="0"/>
        <w:jc w:val="left"/>
        <w:rPr>
          <w:rFonts w:hint="eastAsia"/>
        </w:rPr>
      </w:pPr>
      <w:r>
        <w:rPr>
          <w:rFonts w:hint="eastAsia"/>
        </w:rPr>
        <w:t>凡愿意站在这位置上的人，必能得着那赦罪之神所赐的悦纳。</w:t>
      </w:r>
    </w:p>
    <w:p w14:paraId="464BEE0C">
      <w:pPr>
        <w:spacing w:after="0" w:line="259" w:lineRule="auto"/>
        <w:ind w:left="0" w:right="0" w:firstLine="0"/>
        <w:jc w:val="left"/>
        <w:rPr>
          <w:rFonts w:hint="eastAsia"/>
        </w:rPr>
      </w:pPr>
    </w:p>
    <w:p w14:paraId="78823EDC">
      <w:pPr>
        <w:spacing w:after="0" w:line="259" w:lineRule="auto"/>
        <w:ind w:left="0" w:right="0" w:firstLine="0"/>
        <w:jc w:val="left"/>
        <w:rPr>
          <w:rFonts w:hint="eastAsia"/>
        </w:rPr>
      </w:pPr>
      <w:r>
        <w:rPr>
          <w:rFonts w:hint="eastAsia"/>
        </w:rPr>
        <w:t>The Spirit's work in convincing of sin is to bring us to our true place before God.</w:t>
      </w:r>
    </w:p>
    <w:p w14:paraId="4500FC6F">
      <w:pPr>
        <w:spacing w:after="0" w:line="259" w:lineRule="auto"/>
        <w:ind w:left="0" w:right="0" w:firstLine="0"/>
        <w:jc w:val="left"/>
        <w:rPr>
          <w:rFonts w:hint="eastAsia"/>
        </w:rPr>
      </w:pPr>
      <w:r>
        <w:rPr>
          <w:rFonts w:hint="eastAsia"/>
        </w:rPr>
        <w:t>圣灵在使人知罪的工作中，是要带领我们到我们在神面前真实的位置。</w:t>
      </w:r>
    </w:p>
    <w:p w14:paraId="7BC23266">
      <w:pPr>
        <w:spacing w:after="0" w:line="259" w:lineRule="auto"/>
        <w:ind w:left="0" w:right="0" w:firstLine="0"/>
        <w:jc w:val="left"/>
        <w:rPr>
          <w:rFonts w:hint="eastAsia"/>
        </w:rPr>
      </w:pPr>
    </w:p>
    <w:p w14:paraId="5BAC9BCB">
      <w:pPr>
        <w:spacing w:after="0" w:line="259" w:lineRule="auto"/>
        <w:ind w:left="0" w:right="0" w:firstLine="0"/>
        <w:jc w:val="left"/>
        <w:rPr>
          <w:rFonts w:hint="eastAsia"/>
        </w:rPr>
      </w:pPr>
      <w:r>
        <w:rPr>
          <w:rFonts w:hint="eastAsia"/>
        </w:rPr>
        <w:t>He who takes this but in part gets no pardon.</w:t>
      </w:r>
    </w:p>
    <w:p w14:paraId="10E3F225">
      <w:pPr>
        <w:spacing w:after="0" w:line="259" w:lineRule="auto"/>
        <w:ind w:left="0" w:right="0" w:firstLine="0"/>
        <w:jc w:val="left"/>
        <w:rPr>
          <w:rFonts w:hint="eastAsia"/>
        </w:rPr>
      </w:pPr>
      <w:r>
        <w:rPr>
          <w:rFonts w:hint="eastAsia"/>
        </w:rPr>
        <w:t>凡只部分站在这位置上的人，得不着赦免。</w:t>
      </w:r>
    </w:p>
    <w:p w14:paraId="2C9A3877">
      <w:pPr>
        <w:spacing w:after="0" w:line="259" w:lineRule="auto"/>
        <w:ind w:left="0" w:right="0" w:firstLine="0"/>
        <w:jc w:val="left"/>
        <w:rPr>
          <w:rFonts w:hint="eastAsia"/>
        </w:rPr>
      </w:pPr>
    </w:p>
    <w:p w14:paraId="399339F8">
      <w:pPr>
        <w:spacing w:after="0" w:line="259" w:lineRule="auto"/>
        <w:ind w:left="0" w:right="0" w:firstLine="0"/>
        <w:jc w:val="left"/>
        <w:rPr>
          <w:rFonts w:hint="eastAsia"/>
        </w:rPr>
      </w:pPr>
      <w:r>
        <w:rPr>
          <w:rFonts w:hint="eastAsia"/>
        </w:rPr>
        <w:t>He who tries to occupy a higher or better place must be rejected.</w:t>
      </w:r>
    </w:p>
    <w:p w14:paraId="371E5AB3">
      <w:pPr>
        <w:spacing w:after="0" w:line="259" w:lineRule="auto"/>
        <w:ind w:left="0" w:right="0" w:firstLine="0"/>
        <w:jc w:val="left"/>
        <w:rPr>
          <w:rFonts w:hint="eastAsia"/>
        </w:rPr>
      </w:pPr>
      <w:r>
        <w:rPr>
          <w:rFonts w:hint="eastAsia"/>
        </w:rPr>
        <w:t>凡试图占据更高或更好位置的人，必被拒绝。</w:t>
      </w:r>
    </w:p>
    <w:p w14:paraId="0E54BD8D">
      <w:pPr>
        <w:spacing w:after="0" w:line="259" w:lineRule="auto"/>
        <w:ind w:left="0" w:right="0" w:firstLine="0"/>
        <w:jc w:val="left"/>
        <w:rPr>
          <w:rFonts w:hint="eastAsia"/>
        </w:rPr>
      </w:pPr>
    </w:p>
    <w:p w14:paraId="63E9FD2D">
      <w:pPr>
        <w:spacing w:after="0" w:line="259" w:lineRule="auto"/>
        <w:ind w:left="0" w:right="0" w:firstLine="0"/>
        <w:jc w:val="left"/>
        <w:rPr>
          <w:rFonts w:hint="eastAsia"/>
        </w:rPr>
      </w:pPr>
      <w:r>
        <w:rPr>
          <w:rFonts w:hint="eastAsia"/>
        </w:rPr>
        <w:t>He who tries to deal with God as not wholly a sinner, as something better than a mere sinner, shuts himself out from favor.</w:t>
      </w:r>
    </w:p>
    <w:p w14:paraId="3BA9562D">
      <w:pPr>
        <w:spacing w:after="0" w:line="259" w:lineRule="auto"/>
        <w:ind w:left="0" w:right="0" w:firstLine="0"/>
        <w:jc w:val="left"/>
        <w:rPr>
          <w:rFonts w:hint="eastAsia"/>
        </w:rPr>
      </w:pPr>
      <w:r>
        <w:rPr>
          <w:rFonts w:hint="eastAsia"/>
        </w:rPr>
        <w:t>凡试图与神交往，不把自己当作完全的罪人，而当作比罪人更好的，就是将自己关在恩惠之外。</w:t>
      </w:r>
    </w:p>
    <w:p w14:paraId="07B1C187">
      <w:pPr>
        <w:spacing w:after="0" w:line="259" w:lineRule="auto"/>
        <w:ind w:left="0" w:right="0" w:firstLine="0"/>
        <w:jc w:val="left"/>
        <w:rPr>
          <w:rFonts w:hint="eastAsia"/>
        </w:rPr>
      </w:pPr>
    </w:p>
    <w:p w14:paraId="044BF7D6">
      <w:pPr>
        <w:spacing w:after="0" w:line="259" w:lineRule="auto"/>
        <w:ind w:left="0" w:right="0" w:firstLine="0"/>
        <w:jc w:val="left"/>
        <w:rPr>
          <w:rFonts w:hint="eastAsia"/>
        </w:rPr>
      </w:pPr>
      <w:r>
        <w:rPr>
          <w:rFonts w:hint="eastAsia"/>
        </w:rPr>
        <w:t>He who goes to God simply as a sinner, shall find favor at the hands of him who receiveth sinners, who came not to call the righteous but sinners to repentance.</w:t>
      </w:r>
    </w:p>
    <w:p w14:paraId="38B1B57C">
      <w:pPr>
        <w:spacing w:after="0" w:line="259" w:lineRule="auto"/>
        <w:ind w:left="0" w:right="0" w:firstLine="0"/>
        <w:jc w:val="left"/>
        <w:rPr>
          <w:rFonts w:hint="eastAsia"/>
        </w:rPr>
      </w:pPr>
      <w:r>
        <w:rPr>
          <w:rFonts w:hint="eastAsia"/>
        </w:rPr>
        <w:t>凡单单以罪人的身份到神面前去的，必在那接待罪人，来不是召义人，乃是召罪人悔改的主手中，得着恩惠。</w:t>
      </w:r>
    </w:p>
    <w:p w14:paraId="304C5FF0">
      <w:pPr>
        <w:spacing w:after="0" w:line="259" w:lineRule="auto"/>
        <w:ind w:left="0" w:right="0" w:firstLine="0"/>
        <w:jc w:val="left"/>
        <w:rPr>
          <w:rFonts w:hint="eastAsia"/>
        </w:rPr>
      </w:pPr>
    </w:p>
    <w:p w14:paraId="6E02A161">
      <w:pPr>
        <w:spacing w:after="0" w:line="259" w:lineRule="auto"/>
        <w:ind w:left="0" w:right="0" w:firstLine="0"/>
        <w:jc w:val="left"/>
        <w:rPr>
          <w:rFonts w:hint="eastAsia"/>
        </w:rPr>
      </w:pPr>
      <w:r>
        <w:rPr>
          <w:rFonts w:hint="eastAsia"/>
        </w:rPr>
        <w:t>Everything depends on this.</w:t>
      </w:r>
    </w:p>
    <w:p w14:paraId="401E1595">
      <w:pPr>
        <w:spacing w:after="0" w:line="259" w:lineRule="auto"/>
        <w:ind w:left="0" w:right="0" w:firstLine="0"/>
        <w:jc w:val="left"/>
        <w:rPr>
          <w:rFonts w:hint="eastAsia"/>
        </w:rPr>
      </w:pPr>
      <w:r>
        <w:rPr>
          <w:rFonts w:hint="eastAsia"/>
        </w:rPr>
        <w:t>一切都取决于此。</w:t>
      </w:r>
    </w:p>
    <w:p w14:paraId="33713F6D">
      <w:pPr>
        <w:spacing w:after="0" w:line="259" w:lineRule="auto"/>
        <w:ind w:left="0" w:right="0" w:firstLine="0"/>
        <w:jc w:val="left"/>
        <w:rPr>
          <w:rFonts w:hint="eastAsia"/>
        </w:rPr>
      </w:pPr>
    </w:p>
    <w:p w14:paraId="66A0C80F">
      <w:pPr>
        <w:spacing w:after="0" w:line="259" w:lineRule="auto"/>
        <w:ind w:left="0" w:right="0" w:firstLine="0"/>
        <w:jc w:val="left"/>
        <w:rPr>
          <w:rFonts w:hint="eastAsia"/>
        </w:rPr>
      </w:pPr>
      <w:r>
        <w:rPr>
          <w:rFonts w:hint="eastAsia"/>
        </w:rPr>
        <w:t>If he goes to God with some goodness to recommend him; some good feeling; some softness of heart; some excellence in his own faith or repentance to recommend him, he cannot be received.</w:t>
      </w:r>
    </w:p>
    <w:p w14:paraId="6A022A19">
      <w:pPr>
        <w:spacing w:after="0" w:line="259" w:lineRule="auto"/>
        <w:ind w:left="0" w:right="0" w:firstLine="0"/>
        <w:jc w:val="left"/>
        <w:rPr>
          <w:rFonts w:hint="eastAsia"/>
        </w:rPr>
      </w:pPr>
      <w:r>
        <w:rPr>
          <w:rFonts w:hint="eastAsia"/>
        </w:rPr>
        <w:t>如果祂带着某种良善去到神面前推荐祂；某种良好的感觉；某种柔软的心；某种在祂自己的信心或悔改中的卓越来推荐祂，祂就不能被接纳。</w:t>
      </w:r>
    </w:p>
    <w:p w14:paraId="44D6E413">
      <w:pPr>
        <w:spacing w:after="0" w:line="259" w:lineRule="auto"/>
        <w:ind w:left="0" w:right="0" w:firstLine="0"/>
        <w:jc w:val="left"/>
        <w:rPr>
          <w:rFonts w:hint="eastAsia"/>
        </w:rPr>
      </w:pPr>
    </w:p>
    <w:p w14:paraId="758382DC">
      <w:pPr>
        <w:spacing w:after="0" w:line="259" w:lineRule="auto"/>
        <w:ind w:left="0" w:right="0" w:firstLine="0"/>
        <w:jc w:val="left"/>
        <w:rPr>
          <w:rFonts w:hint="eastAsia"/>
        </w:rPr>
      </w:pPr>
      <w:r>
        <w:rPr>
          <w:rFonts w:hint="eastAsia"/>
        </w:rPr>
        <w:t>But he who goes simply as a sinner, will taste that the Lord is gracious.</w:t>
      </w:r>
    </w:p>
    <w:p w14:paraId="7E2BD637">
      <w:pPr>
        <w:spacing w:after="0" w:line="259" w:lineRule="auto"/>
        <w:ind w:left="0" w:right="0" w:firstLine="0"/>
        <w:jc w:val="left"/>
        <w:rPr>
          <w:rFonts w:hint="eastAsia"/>
        </w:rPr>
      </w:pPr>
      <w:r>
        <w:rPr>
          <w:rFonts w:hint="eastAsia"/>
        </w:rPr>
        <w:t>但凡单单以罪人的身份去的人，必尝到主是恩慈的。</w:t>
      </w:r>
    </w:p>
    <w:p w14:paraId="63CF43B3">
      <w:pPr>
        <w:spacing w:after="0" w:line="259" w:lineRule="auto"/>
        <w:ind w:left="0" w:right="0" w:firstLine="0"/>
        <w:jc w:val="left"/>
        <w:rPr>
          <w:rFonts w:hint="eastAsia"/>
        </w:rPr>
      </w:pPr>
    </w:p>
    <w:p w14:paraId="6989D2CF">
      <w:pPr>
        <w:spacing w:after="0" w:line="259" w:lineRule="auto"/>
        <w:ind w:left="0" w:right="0" w:firstLine="0"/>
        <w:jc w:val="left"/>
        <w:rPr>
          <w:rFonts w:hint="eastAsia"/>
        </w:rPr>
      </w:pPr>
      <w:r>
        <w:rPr>
          <w:rFonts w:hint="eastAsia"/>
        </w:rPr>
        <w:t>In true confession we come to see sin somewhat as God sees it; and ourselves somewhat as God sees us.</w:t>
      </w:r>
    </w:p>
    <w:p w14:paraId="24886308">
      <w:pPr>
        <w:spacing w:after="0" w:line="259" w:lineRule="auto"/>
        <w:ind w:left="0" w:right="0" w:firstLine="0"/>
        <w:jc w:val="left"/>
        <w:rPr>
          <w:rFonts w:hint="eastAsia"/>
        </w:rPr>
      </w:pPr>
      <w:r>
        <w:rPr>
          <w:rFonts w:hint="eastAsia"/>
        </w:rPr>
        <w:t>在真实的认罪中，我们开始多少像神看罪一样看罪；多少像神看我们一样看我们自己。</w:t>
      </w:r>
    </w:p>
    <w:p w14:paraId="5D6042F8">
      <w:pPr>
        <w:spacing w:after="0" w:line="259" w:lineRule="auto"/>
        <w:ind w:left="0" w:right="0" w:firstLine="0"/>
        <w:jc w:val="left"/>
        <w:rPr>
          <w:rFonts w:hint="eastAsia"/>
        </w:rPr>
      </w:pPr>
    </w:p>
    <w:p w14:paraId="4550AC03">
      <w:pPr>
        <w:spacing w:after="0" w:line="259" w:lineRule="auto"/>
        <w:ind w:left="0" w:right="0" w:firstLine="0"/>
        <w:jc w:val="left"/>
        <w:rPr>
          <w:rFonts w:hint="eastAsia"/>
        </w:rPr>
      </w:pPr>
      <w:r>
        <w:rPr>
          <w:rFonts w:hint="eastAsia"/>
        </w:rPr>
        <w:t>I say somewhat; because we cannot here fully enter into his mind regarding sin and the sinner; we see but in part, and feel but in part.</w:t>
      </w:r>
    </w:p>
    <w:p w14:paraId="14C6932C">
      <w:pPr>
        <w:spacing w:after="0" w:line="259" w:lineRule="auto"/>
        <w:ind w:left="0" w:right="0" w:firstLine="0"/>
        <w:jc w:val="left"/>
        <w:rPr>
          <w:rFonts w:hint="eastAsia"/>
        </w:rPr>
      </w:pPr>
      <w:r>
        <w:rPr>
          <w:rFonts w:hint="eastAsia"/>
        </w:rPr>
        <w:t>我说多少；因为我们在这里无法完全进入祂关于罪和罪人的心意；我们所见的有限，所感受的也有限。</w:t>
      </w:r>
    </w:p>
    <w:p w14:paraId="413F2C1B">
      <w:pPr>
        <w:spacing w:after="0" w:line="259" w:lineRule="auto"/>
        <w:ind w:left="0" w:right="0" w:firstLine="0"/>
        <w:jc w:val="left"/>
        <w:rPr>
          <w:rFonts w:hint="eastAsia"/>
        </w:rPr>
      </w:pPr>
    </w:p>
    <w:p w14:paraId="0FB340AE">
      <w:pPr>
        <w:spacing w:after="0" w:line="259" w:lineRule="auto"/>
        <w:ind w:left="0" w:right="0" w:firstLine="0"/>
        <w:jc w:val="left"/>
        <w:rPr>
          <w:rFonts w:hint="eastAsia"/>
        </w:rPr>
      </w:pPr>
      <w:r>
        <w:rPr>
          <w:rFonts w:hint="eastAsia"/>
        </w:rPr>
        <w:t>It is but a faint glimpse we get of sin and of ourselves.</w:t>
      </w:r>
    </w:p>
    <w:p w14:paraId="0F9CEDE2">
      <w:pPr>
        <w:spacing w:after="0" w:line="259" w:lineRule="auto"/>
        <w:ind w:left="0" w:right="0" w:firstLine="0"/>
        <w:jc w:val="left"/>
        <w:rPr>
          <w:rFonts w:hint="eastAsia"/>
        </w:rPr>
      </w:pPr>
      <w:r>
        <w:rPr>
          <w:rFonts w:hint="eastAsia"/>
        </w:rPr>
        <w:t>我们对罪和我们自己，只得一瞥微光。</w:t>
      </w:r>
    </w:p>
    <w:p w14:paraId="2975BB79">
      <w:pPr>
        <w:spacing w:after="0" w:line="259" w:lineRule="auto"/>
        <w:ind w:left="0" w:right="0" w:firstLine="0"/>
        <w:jc w:val="left"/>
        <w:rPr>
          <w:rFonts w:hint="eastAsia"/>
        </w:rPr>
      </w:pPr>
    </w:p>
    <w:p w14:paraId="288B6348">
      <w:pPr>
        <w:spacing w:after="0" w:line="259" w:lineRule="auto"/>
        <w:ind w:left="0" w:right="0" w:firstLine="0"/>
        <w:jc w:val="left"/>
        <w:rPr>
          <w:rFonts w:hint="eastAsia"/>
        </w:rPr>
      </w:pPr>
      <w:r>
        <w:rPr>
          <w:rFonts w:hint="eastAsia"/>
        </w:rPr>
        <w:t>But it is with this that we go to God, having learned something, though but in the remotest degree of what sin is and deserves, and of what He thinks of it.</w:t>
      </w:r>
    </w:p>
    <w:p w14:paraId="17EB5B62">
      <w:pPr>
        <w:spacing w:after="0" w:line="259" w:lineRule="auto"/>
        <w:ind w:left="0" w:right="0" w:firstLine="0"/>
        <w:jc w:val="left"/>
        <w:rPr>
          <w:rFonts w:hint="eastAsia"/>
        </w:rPr>
      </w:pPr>
      <w:r>
        <w:rPr>
          <w:rFonts w:hint="eastAsia"/>
        </w:rPr>
        <w:t>但我们正是带着这个到神面前去，既已学到了一些，虽然只是最微末地学到了罪是什么、该受什么，以及祂对它的看法。</w:t>
      </w:r>
    </w:p>
    <w:p w14:paraId="117F51C0">
      <w:pPr>
        <w:spacing w:after="0" w:line="259" w:lineRule="auto"/>
        <w:ind w:left="0" w:right="0" w:firstLine="0"/>
        <w:jc w:val="left"/>
        <w:rPr>
          <w:rFonts w:hint="eastAsia"/>
        </w:rPr>
      </w:pPr>
    </w:p>
    <w:p w14:paraId="3BAC49E8">
      <w:pPr>
        <w:spacing w:after="0" w:line="259" w:lineRule="auto"/>
        <w:ind w:left="0" w:right="0" w:firstLine="0"/>
        <w:jc w:val="left"/>
        <w:rPr>
          <w:rFonts w:hint="eastAsia"/>
        </w:rPr>
      </w:pPr>
      <w:r>
        <w:rPr>
          <w:rFonts w:hint="eastAsia"/>
        </w:rPr>
        <w:t>We take his report of what sin is, and of what we are, whether we feel it or not.</w:t>
      </w:r>
    </w:p>
    <w:p w14:paraId="1499BD0E">
      <w:pPr>
        <w:spacing w:after="0" w:line="259" w:lineRule="auto"/>
        <w:ind w:left="0" w:right="0" w:firstLine="0"/>
        <w:jc w:val="left"/>
        <w:rPr>
          <w:rFonts w:hint="eastAsia"/>
        </w:rPr>
      </w:pPr>
      <w:r>
        <w:rPr>
          <w:rFonts w:hint="eastAsia"/>
        </w:rPr>
        <w:t>我们接受祂关于罪是什么，以及我们是什么的报告，无论我们是否感觉到。</w:t>
      </w:r>
    </w:p>
    <w:p w14:paraId="3F5748F7">
      <w:pPr>
        <w:spacing w:after="0" w:line="259" w:lineRule="auto"/>
        <w:ind w:left="0" w:right="0" w:firstLine="0"/>
        <w:jc w:val="left"/>
        <w:rPr>
          <w:rFonts w:hint="eastAsia"/>
        </w:rPr>
      </w:pPr>
    </w:p>
    <w:p w14:paraId="0910D7DC">
      <w:pPr>
        <w:spacing w:after="0" w:line="259" w:lineRule="auto"/>
        <w:ind w:left="0" w:right="0" w:firstLine="0"/>
        <w:jc w:val="left"/>
        <w:rPr>
          <w:rFonts w:hint="eastAsia"/>
        </w:rPr>
      </w:pPr>
      <w:r>
        <w:rPr>
          <w:rFonts w:hint="eastAsia"/>
        </w:rPr>
        <w:t>We believe what He has said about these things; and accepting His testimony to the evil of sin, even in spite of our own want of feeling, we confess it before Him, and receive at his hands that forgiveness which, while it pacifies the conscience, makes sin more odious, and our own hearts more sensitive and tender.</w:t>
      </w:r>
    </w:p>
    <w:p w14:paraId="2E8ACF4E">
      <w:pPr>
        <w:spacing w:after="0" w:line="259" w:lineRule="auto"/>
        <w:ind w:left="0" w:right="0" w:firstLine="0"/>
        <w:jc w:val="left"/>
        <w:rPr>
          <w:rFonts w:hint="eastAsia"/>
        </w:rPr>
      </w:pPr>
      <w:r>
        <w:rPr>
          <w:rFonts w:hint="eastAsia"/>
        </w:rPr>
        <w:t>我们相信祂关于这些事所说的；并接受祂对罪之恶的见证，即使在我们自己缺乏感觉的情况下，我们仍在祂面前承认它，并从祂手中领受那赦免，这赦免既安抚了良心，又使罪更可憎，使我们自己的心更敏感、更温柔。</w:t>
      </w:r>
    </w:p>
    <w:p w14:paraId="427DF68F">
      <w:pPr>
        <w:spacing w:after="0" w:line="259" w:lineRule="auto"/>
        <w:ind w:left="0" w:right="0" w:firstLine="0"/>
        <w:jc w:val="left"/>
        <w:rPr>
          <w:rFonts w:hint="eastAsia"/>
        </w:rPr>
      </w:pPr>
    </w:p>
    <w:p w14:paraId="549D737F">
      <w:pPr>
        <w:spacing w:after="0" w:line="259" w:lineRule="auto"/>
        <w:ind w:left="0" w:right="0" w:firstLine="0"/>
        <w:jc w:val="left"/>
        <w:rPr>
          <w:rFonts w:hint="eastAsia"/>
        </w:rPr>
      </w:pPr>
      <w:r>
        <w:rPr>
          <w:rFonts w:hint="eastAsia"/>
        </w:rPr>
        <w:t>We take the prodigal's words, "Father, I have sinned against heaven and in thy sight."</w:t>
      </w:r>
    </w:p>
    <w:p w14:paraId="583C886A">
      <w:pPr>
        <w:spacing w:after="0" w:line="259" w:lineRule="auto"/>
        <w:ind w:left="0" w:right="0" w:firstLine="0"/>
        <w:jc w:val="left"/>
        <w:rPr>
          <w:rFonts w:hint="eastAsia"/>
        </w:rPr>
      </w:pPr>
      <w:r>
        <w:rPr>
          <w:rFonts w:hint="eastAsia"/>
        </w:rPr>
        <w:t>我们拿起浪子的话，“父亲，我得罪了天，又得罪了你。”</w:t>
      </w:r>
    </w:p>
    <w:p w14:paraId="0584D95E">
      <w:pPr>
        <w:spacing w:after="0" w:line="259" w:lineRule="auto"/>
        <w:ind w:left="0" w:right="0" w:firstLine="0"/>
        <w:jc w:val="left"/>
        <w:rPr>
          <w:rFonts w:hint="eastAsia"/>
        </w:rPr>
      </w:pPr>
    </w:p>
    <w:p w14:paraId="4BB8A270">
      <w:pPr>
        <w:spacing w:after="0" w:line="259" w:lineRule="auto"/>
        <w:ind w:left="0" w:right="0" w:firstLine="0"/>
        <w:jc w:val="left"/>
        <w:rPr>
          <w:rFonts w:hint="eastAsia"/>
        </w:rPr>
      </w:pPr>
      <w:r>
        <w:rPr>
          <w:rFonts w:hint="eastAsia"/>
        </w:rPr>
        <w:t>We turn our eye and our feet homewards.</w:t>
      </w:r>
    </w:p>
    <w:p w14:paraId="092B4BD5">
      <w:pPr>
        <w:spacing w:after="0" w:line="259" w:lineRule="auto"/>
        <w:ind w:left="0" w:right="0" w:firstLine="0"/>
        <w:jc w:val="left"/>
        <w:rPr>
          <w:rFonts w:hint="eastAsia"/>
        </w:rPr>
      </w:pPr>
      <w:r>
        <w:rPr>
          <w:rFonts w:hint="eastAsia"/>
        </w:rPr>
        <w:t>我们将我们的眼和我们的脚转向家。</w:t>
      </w:r>
    </w:p>
    <w:p w14:paraId="49EF4C35">
      <w:pPr>
        <w:spacing w:after="0" w:line="259" w:lineRule="auto"/>
        <w:ind w:left="0" w:right="0" w:firstLine="0"/>
        <w:jc w:val="left"/>
        <w:rPr>
          <w:rFonts w:hint="eastAsia"/>
        </w:rPr>
      </w:pPr>
    </w:p>
    <w:p w14:paraId="0EAAD1A9">
      <w:pPr>
        <w:spacing w:after="0" w:line="259" w:lineRule="auto"/>
        <w:ind w:left="0" w:right="0" w:firstLine="0"/>
        <w:jc w:val="left"/>
        <w:rPr>
          <w:rFonts w:hint="eastAsia"/>
        </w:rPr>
      </w:pPr>
      <w:r>
        <w:rPr>
          <w:rFonts w:hint="eastAsia"/>
        </w:rPr>
        <w:t>We remember the past; we look round us on the desolation of the "far country"; we listen to the good news of our Father's open door and loving heart; we arise and go.</w:t>
      </w:r>
    </w:p>
    <w:p w14:paraId="727ECE3F">
      <w:pPr>
        <w:spacing w:after="0" w:line="259" w:lineRule="auto"/>
        <w:ind w:left="0" w:right="0" w:firstLine="0"/>
        <w:jc w:val="left"/>
        <w:rPr>
          <w:rFonts w:hint="eastAsia"/>
        </w:rPr>
      </w:pPr>
      <w:r>
        <w:rPr>
          <w:rFonts w:hint="eastAsia"/>
        </w:rPr>
        <w:t>我们记起过去；我们环顾四周“远方”的荒凉；我们听见我们父亲敞开的门和慈爱的心肠的好消息；我们起来，去。</w:t>
      </w:r>
    </w:p>
    <w:p w14:paraId="574A97B3">
      <w:pPr>
        <w:spacing w:after="0" w:line="259" w:lineRule="auto"/>
        <w:ind w:left="0" w:right="0" w:firstLine="0"/>
        <w:jc w:val="left"/>
        <w:rPr>
          <w:rFonts w:hint="eastAsia"/>
        </w:rPr>
      </w:pPr>
    </w:p>
    <w:p w14:paraId="7A9005FD">
      <w:pPr>
        <w:spacing w:after="0" w:line="259" w:lineRule="auto"/>
        <w:ind w:left="0" w:right="0" w:firstLine="0"/>
        <w:jc w:val="left"/>
        <w:rPr>
          <w:rFonts w:hint="eastAsia"/>
        </w:rPr>
      </w:pPr>
      <w:r>
        <w:rPr>
          <w:rFonts w:hint="eastAsia"/>
        </w:rPr>
        <w:t>And at every step, as we draw near, our view of sin intensifies, our self-abhorrence increases, our sense of ingratitude deepens; and yet the certain knowledge of our Father's profound compassion and unchanged affection sustains us, cheers us; so that we draw near with a true heart, in full assurance of faith; knowing that if we confess our sins, He is faithful and just to forgive us our sins.</w:t>
      </w:r>
    </w:p>
    <w:p w14:paraId="7E6B8450">
      <w:pPr>
        <w:spacing w:after="0" w:line="259" w:lineRule="auto"/>
        <w:ind w:left="0" w:right="0" w:firstLine="0"/>
        <w:jc w:val="left"/>
        <w:rPr>
          <w:rFonts w:hint="eastAsia"/>
        </w:rPr>
      </w:pPr>
      <w:r>
        <w:rPr>
          <w:rFonts w:hint="eastAsia"/>
        </w:rPr>
        <w:t>每一步，当我们走近时，我们对罪的看法就加深，我们的自我厌恶就增加，我们的忘恩负义感就加深；然而，我们确知我们父亲深厚的怜悯和不变的慈爱，就扶持我们，鼓励我们；以致我们能存着诚心和充足的信心，来到神面前；知道我们若认自己的罪，祂是信实的，是公义的，必要赦免我们的罪。</w:t>
      </w:r>
    </w:p>
    <w:p w14:paraId="3D32CC6E">
      <w:pPr>
        <w:spacing w:after="0" w:line="259" w:lineRule="auto"/>
        <w:ind w:left="0" w:right="0" w:firstLine="0"/>
        <w:jc w:val="left"/>
        <w:rPr>
          <w:rFonts w:hint="eastAsia"/>
        </w:rPr>
      </w:pPr>
    </w:p>
    <w:p w14:paraId="46707D3B">
      <w:pPr>
        <w:spacing w:after="0" w:line="259" w:lineRule="auto"/>
        <w:ind w:left="0" w:right="0" w:firstLine="0"/>
        <w:jc w:val="left"/>
        <w:rPr>
          <w:rFonts w:hint="eastAsia"/>
        </w:rPr>
      </w:pPr>
      <w:r>
        <w:rPr>
          <w:rFonts w:hint="eastAsia"/>
        </w:rPr>
        <w:t>XXVII.</w:t>
      </w:r>
    </w:p>
    <w:p w14:paraId="382EB5E3">
      <w:pPr>
        <w:spacing w:after="0" w:line="259" w:lineRule="auto"/>
        <w:ind w:left="0" w:right="0" w:firstLine="0"/>
        <w:jc w:val="left"/>
        <w:rPr>
          <w:rFonts w:hint="eastAsia"/>
        </w:rPr>
      </w:pPr>
      <w:r>
        <w:rPr>
          <w:rFonts w:hint="eastAsia"/>
        </w:rPr>
        <w:t>XXVII.</w:t>
      </w:r>
    </w:p>
    <w:p w14:paraId="7AD36C48">
      <w:pPr>
        <w:spacing w:after="0" w:line="259" w:lineRule="auto"/>
        <w:ind w:left="0" w:right="0" w:firstLine="0"/>
        <w:jc w:val="left"/>
        <w:rPr>
          <w:rFonts w:hint="eastAsia"/>
        </w:rPr>
      </w:pPr>
    </w:p>
    <w:p w14:paraId="2A2041D2">
      <w:pPr>
        <w:pStyle w:val="2"/>
        <w:bidi w:val="0"/>
        <w:rPr>
          <w:rFonts w:hint="eastAsia"/>
        </w:rPr>
      </w:pPr>
      <w:r>
        <w:rPr>
          <w:rFonts w:hint="eastAsia"/>
        </w:rPr>
        <w:t>Relationship To Christ</w:t>
      </w:r>
    </w:p>
    <w:p w14:paraId="6A62F30C">
      <w:pPr>
        <w:pStyle w:val="2"/>
        <w:bidi w:val="0"/>
        <w:rPr>
          <w:rFonts w:hint="eastAsia"/>
        </w:rPr>
      </w:pPr>
      <w:r>
        <w:rPr>
          <w:rFonts w:hint="eastAsia"/>
        </w:rPr>
        <w:t>与基督的关系</w:t>
      </w:r>
    </w:p>
    <w:p w14:paraId="5D77B25E">
      <w:pPr>
        <w:spacing w:after="0" w:line="259" w:lineRule="auto"/>
        <w:ind w:left="0" w:right="0" w:firstLine="0"/>
        <w:jc w:val="left"/>
        <w:rPr>
          <w:rFonts w:hint="eastAsia"/>
        </w:rPr>
      </w:pPr>
    </w:p>
    <w:p w14:paraId="44E7E172">
      <w:pPr>
        <w:spacing w:after="0" w:line="259" w:lineRule="auto"/>
        <w:ind w:left="0" w:right="0" w:firstLine="0"/>
        <w:jc w:val="left"/>
        <w:rPr>
          <w:rFonts w:hint="eastAsia"/>
        </w:rPr>
      </w:pPr>
      <w:r>
        <w:rPr>
          <w:rFonts w:hint="eastAsia"/>
        </w:rPr>
        <w:t>"For whosoever shall do the will of God, the same is my brother, and my sister, and mother."—</w:t>
      </w:r>
    </w:p>
    <w:p w14:paraId="127F3727">
      <w:pPr>
        <w:spacing w:after="0" w:line="259" w:lineRule="auto"/>
        <w:ind w:left="0" w:right="0" w:firstLine="0"/>
        <w:jc w:val="left"/>
        <w:rPr>
          <w:rFonts w:hint="eastAsia"/>
        </w:rPr>
      </w:pPr>
      <w:r>
        <w:rPr>
          <w:rFonts w:hint="eastAsia"/>
        </w:rPr>
        <w:t>“凡遵行神旨意的人，就是我的弟兄、姐妹和母亲了。”——</w:t>
      </w:r>
    </w:p>
    <w:p w14:paraId="1BEF3DBF">
      <w:pPr>
        <w:spacing w:after="0" w:line="259" w:lineRule="auto"/>
        <w:ind w:left="0" w:right="0" w:firstLine="0"/>
        <w:jc w:val="left"/>
        <w:rPr>
          <w:rFonts w:hint="eastAsia"/>
        </w:rPr>
      </w:pPr>
    </w:p>
    <w:p w14:paraId="7009458B">
      <w:pPr>
        <w:spacing w:after="0" w:line="259" w:lineRule="auto"/>
        <w:ind w:left="0" w:right="0" w:firstLine="0"/>
        <w:jc w:val="left"/>
        <w:rPr>
          <w:rFonts w:hint="eastAsia"/>
        </w:rPr>
      </w:pPr>
      <w:r>
        <w:rPr>
          <w:rFonts w:hint="eastAsia"/>
        </w:rPr>
        <w:t>Mark 3:35.</w:t>
      </w:r>
    </w:p>
    <w:p w14:paraId="65BC52B6">
      <w:pPr>
        <w:spacing w:after="0" w:line="259" w:lineRule="auto"/>
        <w:ind w:left="0" w:right="0" w:firstLine="0"/>
        <w:jc w:val="left"/>
        <w:rPr>
          <w:rFonts w:hint="eastAsia"/>
        </w:rPr>
      </w:pPr>
      <w:r>
        <w:rPr>
          <w:rFonts w:hint="eastAsia"/>
        </w:rPr>
        <w:t>马可福音 3:35。</w:t>
      </w:r>
    </w:p>
    <w:p w14:paraId="0DD8F82F">
      <w:pPr>
        <w:spacing w:after="0" w:line="259" w:lineRule="auto"/>
        <w:ind w:left="0" w:right="0" w:firstLine="0"/>
        <w:jc w:val="left"/>
        <w:rPr>
          <w:rFonts w:hint="eastAsia"/>
        </w:rPr>
      </w:pPr>
    </w:p>
    <w:p w14:paraId="376ECF35">
      <w:pPr>
        <w:spacing w:after="0" w:line="259" w:lineRule="auto"/>
        <w:ind w:left="0" w:right="0" w:firstLine="0"/>
        <w:jc w:val="left"/>
        <w:rPr>
          <w:rFonts w:hint="eastAsia"/>
        </w:rPr>
      </w:pPr>
      <w:r>
        <w:rPr>
          <w:rFonts w:hint="eastAsia"/>
        </w:rPr>
        <w:t>Relationship to Christ is the special theme of our Lord's statement here.</w:t>
      </w:r>
    </w:p>
    <w:p w14:paraId="2E4DA259">
      <w:pPr>
        <w:spacing w:after="0" w:line="259" w:lineRule="auto"/>
        <w:ind w:left="0" w:right="0" w:firstLine="0"/>
        <w:jc w:val="left"/>
        <w:rPr>
          <w:rFonts w:hint="eastAsia"/>
        </w:rPr>
      </w:pPr>
      <w:r>
        <w:rPr>
          <w:rFonts w:hint="eastAsia"/>
        </w:rPr>
        <w:t>与基督的关系是我们的主在此陈述的特别主题。</w:t>
      </w:r>
    </w:p>
    <w:p w14:paraId="404C6211">
      <w:pPr>
        <w:spacing w:after="0" w:line="259" w:lineRule="auto"/>
        <w:ind w:left="0" w:right="0" w:firstLine="0"/>
        <w:jc w:val="left"/>
        <w:rPr>
          <w:rFonts w:hint="eastAsia"/>
        </w:rPr>
      </w:pPr>
    </w:p>
    <w:p w14:paraId="2B67B979">
      <w:pPr>
        <w:spacing w:after="0" w:line="259" w:lineRule="auto"/>
        <w:ind w:left="0" w:right="0" w:firstLine="0"/>
        <w:jc w:val="left"/>
        <w:rPr>
          <w:rFonts w:hint="eastAsia"/>
        </w:rPr>
      </w:pPr>
      <w:r>
        <w:rPr>
          <w:rFonts w:hint="eastAsia"/>
        </w:rPr>
        <w:t>It was started by the appearance of his earthly relations on the outside of the crowd that was listening to Him.</w:t>
      </w:r>
    </w:p>
    <w:p w14:paraId="7B282FD6">
      <w:pPr>
        <w:spacing w:after="0" w:line="259" w:lineRule="auto"/>
        <w:ind w:left="0" w:right="0" w:firstLine="0"/>
        <w:jc w:val="left"/>
        <w:rPr>
          <w:rFonts w:hint="eastAsia"/>
        </w:rPr>
      </w:pPr>
      <w:r>
        <w:rPr>
          <w:rFonts w:hint="eastAsia"/>
        </w:rPr>
        <w:t>这事是由祂属地的亲属出现在听祂讲道的人群外面而引起的。</w:t>
      </w:r>
    </w:p>
    <w:p w14:paraId="63207A51">
      <w:pPr>
        <w:spacing w:after="0" w:line="259" w:lineRule="auto"/>
        <w:ind w:left="0" w:right="0" w:firstLine="0"/>
        <w:jc w:val="left"/>
        <w:rPr>
          <w:rFonts w:hint="eastAsia"/>
        </w:rPr>
      </w:pPr>
    </w:p>
    <w:p w14:paraId="43A0F746">
      <w:pPr>
        <w:spacing w:after="0" w:line="259" w:lineRule="auto"/>
        <w:ind w:left="0" w:right="0" w:firstLine="0"/>
        <w:jc w:val="left"/>
        <w:rPr>
          <w:rFonts w:hint="eastAsia"/>
        </w:rPr>
      </w:pPr>
      <w:r>
        <w:rPr>
          <w:rFonts w:hint="eastAsia"/>
        </w:rPr>
        <w:t>His mother and his brothers (brothers in the common sense) stood without, and sent to call him.</w:t>
      </w:r>
    </w:p>
    <w:p w14:paraId="354FD29B">
      <w:pPr>
        <w:spacing w:after="0" w:line="259" w:lineRule="auto"/>
        <w:ind w:left="0" w:right="0" w:firstLine="0"/>
        <w:jc w:val="left"/>
        <w:rPr>
          <w:rFonts w:hint="eastAsia"/>
        </w:rPr>
      </w:pPr>
      <w:r>
        <w:rPr>
          <w:rFonts w:hint="eastAsia"/>
        </w:rPr>
        <w:t>祂的母亲和祂的弟兄们（通常意义上的弟兄们）站在外面，打发人去叫祂。</w:t>
      </w:r>
    </w:p>
    <w:p w14:paraId="5986EFD8">
      <w:pPr>
        <w:spacing w:after="0" w:line="259" w:lineRule="auto"/>
        <w:ind w:left="0" w:right="0" w:firstLine="0"/>
        <w:jc w:val="left"/>
        <w:rPr>
          <w:rFonts w:hint="eastAsia"/>
        </w:rPr>
      </w:pPr>
    </w:p>
    <w:p w14:paraId="2D4E91E1">
      <w:pPr>
        <w:spacing w:after="0" w:line="259" w:lineRule="auto"/>
        <w:ind w:left="0" w:right="0" w:firstLine="0"/>
        <w:jc w:val="left"/>
        <w:rPr>
          <w:rFonts w:hint="eastAsia"/>
        </w:rPr>
      </w:pPr>
      <w:r>
        <w:rPr>
          <w:rFonts w:hint="eastAsia"/>
        </w:rPr>
        <w:t>The crowd conveyed the message, and that message drew out the scene and the words that followed.</w:t>
      </w:r>
    </w:p>
    <w:p w14:paraId="7E8A28FA">
      <w:pPr>
        <w:spacing w:after="0" w:line="259" w:lineRule="auto"/>
        <w:ind w:left="0" w:right="0" w:firstLine="0"/>
        <w:jc w:val="left"/>
        <w:rPr>
          <w:rFonts w:hint="eastAsia"/>
        </w:rPr>
      </w:pPr>
      <w:r>
        <w:rPr>
          <w:rFonts w:hint="eastAsia"/>
        </w:rPr>
        <w:t>群众传达了这信息，那信息引出了接下来的场景和话语。</w:t>
      </w:r>
    </w:p>
    <w:p w14:paraId="4D833ABD">
      <w:pPr>
        <w:spacing w:after="0" w:line="259" w:lineRule="auto"/>
        <w:ind w:left="0" w:right="0" w:firstLine="0"/>
        <w:jc w:val="left"/>
        <w:rPr>
          <w:rFonts w:hint="eastAsia"/>
        </w:rPr>
      </w:pPr>
    </w:p>
    <w:p w14:paraId="0EFB0ADD">
      <w:pPr>
        <w:spacing w:after="0" w:line="259" w:lineRule="auto"/>
        <w:ind w:left="0" w:right="0" w:firstLine="0"/>
        <w:jc w:val="left"/>
        <w:rPr>
          <w:rFonts w:hint="eastAsia"/>
        </w:rPr>
      </w:pPr>
      <w:r>
        <w:rPr>
          <w:rFonts w:hint="eastAsia"/>
        </w:rPr>
        <w:t>There was presumption in the conduct of his mother and brothers; yet He does not directly rebuke this interference, though indirectly he does, asking, "Who are my mother and brothers?"</w:t>
      </w:r>
    </w:p>
    <w:p w14:paraId="74ECF1E6">
      <w:pPr>
        <w:spacing w:after="0" w:line="259" w:lineRule="auto"/>
        <w:ind w:left="0" w:right="0" w:firstLine="0"/>
        <w:jc w:val="left"/>
        <w:rPr>
          <w:rFonts w:hint="eastAsia"/>
        </w:rPr>
      </w:pPr>
      <w:r>
        <w:rPr>
          <w:rFonts w:hint="eastAsia"/>
        </w:rPr>
        <w:t>祂的母亲和弟兄们的行为中有任意妄为；然而祂没有直接责备这种干涉，虽然祂间接地这样作了，问道，“谁是我的母亲？谁是我的弟兄？”</w:t>
      </w:r>
    </w:p>
    <w:p w14:paraId="4DA5911B">
      <w:pPr>
        <w:spacing w:after="0" w:line="259" w:lineRule="auto"/>
        <w:ind w:left="0" w:right="0" w:firstLine="0"/>
        <w:jc w:val="left"/>
        <w:rPr>
          <w:rFonts w:hint="eastAsia"/>
        </w:rPr>
      </w:pPr>
    </w:p>
    <w:p w14:paraId="10CC609C">
      <w:pPr>
        <w:spacing w:after="0" w:line="259" w:lineRule="auto"/>
        <w:ind w:left="0" w:right="0" w:firstLine="0"/>
        <w:jc w:val="left"/>
        <w:rPr>
          <w:rFonts w:hint="eastAsia"/>
        </w:rPr>
      </w:pPr>
      <w:r>
        <w:rPr>
          <w:rFonts w:hint="eastAsia"/>
        </w:rPr>
        <w:t>As the answer to this question, he looks at the crowd close around him, not at the relatives standing without and calling; as if seeking for truer kindred among the former; as if earthly kinsmanship were quite an inferior thing.</w:t>
      </w:r>
    </w:p>
    <w:p w14:paraId="06B67A83">
      <w:pPr>
        <w:spacing w:after="0" w:line="259" w:lineRule="auto"/>
        <w:ind w:left="0" w:right="0" w:firstLine="0"/>
        <w:jc w:val="left"/>
        <w:rPr>
          <w:rFonts w:hint="eastAsia"/>
        </w:rPr>
      </w:pPr>
      <w:r>
        <w:rPr>
          <w:rFonts w:hint="eastAsia"/>
        </w:rPr>
        <w:t>祂回答这问题时，看着周围的群众，而不是站在外面呼唤的亲戚；仿佛在前者中寻找更真实的亲属；仿佛属地的亲情是件相当次要的事。</w:t>
      </w:r>
    </w:p>
    <w:p w14:paraId="402FC62F">
      <w:pPr>
        <w:spacing w:after="0" w:line="259" w:lineRule="auto"/>
        <w:ind w:left="0" w:right="0" w:firstLine="0"/>
        <w:jc w:val="left"/>
        <w:rPr>
          <w:rFonts w:hint="eastAsia"/>
        </w:rPr>
      </w:pPr>
    </w:p>
    <w:p w14:paraId="6726A693">
      <w:pPr>
        <w:spacing w:after="0" w:line="259" w:lineRule="auto"/>
        <w:ind w:left="0" w:right="0" w:firstLine="0"/>
        <w:jc w:val="left"/>
        <w:rPr>
          <w:rFonts w:hint="eastAsia"/>
        </w:rPr>
      </w:pPr>
      <w:r>
        <w:rPr>
          <w:rFonts w:hint="eastAsia"/>
        </w:rPr>
        <w:t>The relationships of blood were, after all, external and perishable; it is not in his own family, but among the stranger multitude, that the deeper and more enduring kinsmanship is to be sought,—a kinsmanship of which all may be partakers,—for the earthly connection could of course belong only to a few, the heavenly was capable of illimitable extension.</w:t>
      </w:r>
    </w:p>
    <w:p w14:paraId="3B9FE21C">
      <w:pPr>
        <w:spacing w:after="0" w:line="259" w:lineRule="auto"/>
        <w:ind w:left="0" w:right="0" w:firstLine="0"/>
        <w:jc w:val="left"/>
        <w:rPr>
          <w:rFonts w:hint="eastAsia"/>
        </w:rPr>
      </w:pPr>
      <w:r>
        <w:rPr>
          <w:rFonts w:hint="eastAsia"/>
        </w:rPr>
        <w:t>血缘关系毕竟是外在和会朽坏的；更深、更持久的亲情，不是在祂自己的家庭里，而是在那陌生的群众中去寻找——一种人人都可以有分的亲情——因为属地的联系当然只能属于少数人，属天的却能无限地扩展。</w:t>
      </w:r>
    </w:p>
    <w:p w14:paraId="32C70D9D">
      <w:pPr>
        <w:spacing w:after="0" w:line="259" w:lineRule="auto"/>
        <w:ind w:left="0" w:right="0" w:firstLine="0"/>
        <w:jc w:val="left"/>
        <w:rPr>
          <w:rFonts w:hint="eastAsia"/>
        </w:rPr>
      </w:pPr>
    </w:p>
    <w:p w14:paraId="6445B6FC">
      <w:pPr>
        <w:spacing w:after="0" w:line="259" w:lineRule="auto"/>
        <w:ind w:left="0" w:right="0" w:firstLine="0"/>
        <w:jc w:val="left"/>
        <w:rPr>
          <w:rFonts w:hint="eastAsia"/>
        </w:rPr>
      </w:pPr>
      <w:r>
        <w:rPr>
          <w:rFonts w:hint="eastAsia"/>
        </w:rPr>
        <w:t>Relationship to Jesus is presented freely to the sons of men.</w:t>
      </w:r>
    </w:p>
    <w:p w14:paraId="4AA7030D">
      <w:pPr>
        <w:spacing w:after="0" w:line="259" w:lineRule="auto"/>
        <w:ind w:left="0" w:right="0" w:firstLine="0"/>
        <w:jc w:val="left"/>
        <w:rPr>
          <w:rFonts w:hint="eastAsia"/>
        </w:rPr>
      </w:pPr>
      <w:r>
        <w:rPr>
          <w:rFonts w:hint="eastAsia"/>
        </w:rPr>
        <w:t>与耶稣的关系白白地赐给世人。</w:t>
      </w:r>
    </w:p>
    <w:p w14:paraId="301D2E95">
      <w:pPr>
        <w:spacing w:after="0" w:line="259" w:lineRule="auto"/>
        <w:ind w:left="0" w:right="0" w:firstLine="0"/>
        <w:jc w:val="left"/>
        <w:rPr>
          <w:rFonts w:hint="eastAsia"/>
        </w:rPr>
      </w:pPr>
    </w:p>
    <w:p w14:paraId="0174AED2">
      <w:pPr>
        <w:spacing w:after="0" w:line="259" w:lineRule="auto"/>
        <w:ind w:left="0" w:right="0" w:firstLine="0"/>
        <w:jc w:val="left"/>
        <w:rPr>
          <w:rFonts w:hint="eastAsia"/>
        </w:rPr>
      </w:pPr>
      <w:r>
        <w:rPr>
          <w:rFonts w:hint="eastAsia"/>
        </w:rPr>
        <w:t>Thus our Lord disposes of the question of mere blood relationship, of which man has made so much.</w:t>
      </w:r>
    </w:p>
    <w:p w14:paraId="5D3C394A">
      <w:pPr>
        <w:spacing w:after="0" w:line="259" w:lineRule="auto"/>
        <w:ind w:left="0" w:right="0" w:firstLine="0"/>
        <w:jc w:val="left"/>
        <w:rPr>
          <w:rFonts w:hint="eastAsia"/>
        </w:rPr>
      </w:pPr>
      <w:r>
        <w:rPr>
          <w:rFonts w:hint="eastAsia"/>
        </w:rPr>
        <w:t>我们的主就这样处理了纯粹血缘关系的问题，人对此非常看重。</w:t>
      </w:r>
    </w:p>
    <w:p w14:paraId="7590C854">
      <w:pPr>
        <w:spacing w:after="0" w:line="259" w:lineRule="auto"/>
        <w:ind w:left="0" w:right="0" w:firstLine="0"/>
        <w:jc w:val="left"/>
        <w:rPr>
          <w:rFonts w:hint="eastAsia"/>
        </w:rPr>
      </w:pPr>
    </w:p>
    <w:p w14:paraId="19B91655">
      <w:pPr>
        <w:spacing w:after="0" w:line="259" w:lineRule="auto"/>
        <w:ind w:left="0" w:right="0" w:firstLine="0"/>
        <w:jc w:val="left"/>
        <w:rPr>
          <w:rFonts w:hint="eastAsia"/>
        </w:rPr>
      </w:pPr>
      <w:r>
        <w:rPr>
          <w:rFonts w:hint="eastAsia"/>
        </w:rPr>
        <w:t>It is human, not divine; earthly, not heavenly.</w:t>
      </w:r>
    </w:p>
    <w:p w14:paraId="3C984249">
      <w:pPr>
        <w:spacing w:after="0" w:line="259" w:lineRule="auto"/>
        <w:ind w:left="0" w:right="0" w:firstLine="0"/>
        <w:jc w:val="left"/>
        <w:rPr>
          <w:rFonts w:hint="eastAsia"/>
        </w:rPr>
      </w:pPr>
      <w:r>
        <w:rPr>
          <w:rFonts w:hint="eastAsia"/>
        </w:rPr>
        <w:t>那是属人的，非属神的；属地的，非属天的。</w:t>
      </w:r>
    </w:p>
    <w:p w14:paraId="608A5F0F">
      <w:pPr>
        <w:spacing w:after="0" w:line="259" w:lineRule="auto"/>
        <w:ind w:left="0" w:right="0" w:firstLine="0"/>
        <w:jc w:val="left"/>
        <w:rPr>
          <w:rFonts w:hint="eastAsia"/>
        </w:rPr>
      </w:pPr>
    </w:p>
    <w:p w14:paraId="0B447350">
      <w:pPr>
        <w:spacing w:after="0" w:line="259" w:lineRule="auto"/>
        <w:ind w:left="0" w:right="0" w:firstLine="0"/>
        <w:jc w:val="left"/>
        <w:rPr>
          <w:rFonts w:hint="eastAsia"/>
        </w:rPr>
      </w:pPr>
      <w:r>
        <w:rPr>
          <w:rFonts w:hint="eastAsia"/>
        </w:rPr>
        <w:t>He also himself thus shakes off the claims which mere earthly ties would have made upon him.</w:t>
      </w:r>
    </w:p>
    <w:p w14:paraId="5850EA58">
      <w:pPr>
        <w:spacing w:after="0" w:line="259" w:lineRule="auto"/>
        <w:ind w:left="0" w:right="0" w:firstLine="0"/>
        <w:jc w:val="left"/>
        <w:rPr>
          <w:rFonts w:hint="eastAsia"/>
        </w:rPr>
      </w:pPr>
      <w:r>
        <w:rPr>
          <w:rFonts w:hint="eastAsia"/>
        </w:rPr>
        <w:t>祂也如此摆脱了纯粹属地关系会加在祂身上的要求。</w:t>
      </w:r>
    </w:p>
    <w:p w14:paraId="50B81A8D">
      <w:pPr>
        <w:spacing w:after="0" w:line="259" w:lineRule="auto"/>
        <w:ind w:left="0" w:right="0" w:firstLine="0"/>
        <w:jc w:val="left"/>
        <w:rPr>
          <w:rFonts w:hint="eastAsia"/>
        </w:rPr>
      </w:pPr>
    </w:p>
    <w:p w14:paraId="56C12F8C">
      <w:pPr>
        <w:spacing w:after="0" w:line="259" w:lineRule="auto"/>
        <w:ind w:left="0" w:right="0" w:firstLine="0"/>
        <w:jc w:val="left"/>
        <w:rPr>
          <w:rFonts w:hint="eastAsia"/>
        </w:rPr>
      </w:pPr>
      <w:r>
        <w:rPr>
          <w:rFonts w:hint="eastAsia"/>
        </w:rPr>
        <w:t>He does not deny the lower bond, but he shews that it is merged in the far higher one, as taper-light is lost in sunlight.</w:t>
      </w:r>
    </w:p>
    <w:p w14:paraId="66598A24">
      <w:pPr>
        <w:spacing w:after="0" w:line="259" w:lineRule="auto"/>
        <w:ind w:left="0" w:right="0" w:firstLine="0"/>
        <w:jc w:val="left"/>
        <w:rPr>
          <w:rFonts w:hint="eastAsia"/>
        </w:rPr>
      </w:pPr>
      <w:r>
        <w:rPr>
          <w:rFonts w:hint="eastAsia"/>
        </w:rPr>
        <w:t>祂不否认那较低的联系，但祂显明它已融入那远为更高的联系中，如同烛光消失在日光中。</w:t>
      </w:r>
    </w:p>
    <w:p w14:paraId="6808FEFF">
      <w:pPr>
        <w:spacing w:after="0" w:line="259" w:lineRule="auto"/>
        <w:ind w:left="0" w:right="0" w:firstLine="0"/>
        <w:jc w:val="left"/>
        <w:rPr>
          <w:rFonts w:hint="eastAsia"/>
        </w:rPr>
      </w:pPr>
    </w:p>
    <w:p w14:paraId="1CD1F0E5">
      <w:pPr>
        <w:spacing w:after="0" w:line="259" w:lineRule="auto"/>
        <w:ind w:left="0" w:right="0" w:firstLine="0"/>
        <w:jc w:val="left"/>
        <w:rPr>
          <w:rFonts w:hint="eastAsia"/>
        </w:rPr>
      </w:pPr>
      <w:r>
        <w:rPr>
          <w:rFonts w:hint="eastAsia"/>
        </w:rPr>
        <w:t>Thus far he severs the one bond, that he may knit the other more closely and firmly; shewing himself in a far higher and diviner association than men conceived, and thereby correcting the carnal mistakes into which unbelief and selfrighteousness and superstition are so prone to fall.</w:t>
      </w:r>
    </w:p>
    <w:p w14:paraId="300D5633">
      <w:pPr>
        <w:spacing w:after="0" w:line="259" w:lineRule="auto"/>
        <w:ind w:left="0" w:right="0" w:firstLine="0"/>
        <w:jc w:val="left"/>
        <w:rPr>
          <w:rFonts w:hint="eastAsia"/>
        </w:rPr>
      </w:pPr>
      <w:r>
        <w:rPr>
          <w:rFonts w:hint="eastAsia"/>
        </w:rPr>
        <w:t>祂如此断绝了一个联系，为要更紧密、更牢固地联结另一个联系；显明祂自己在一个远比人所想象的更高、更神圣的联合中，并藉此纠正不信、自义和迷信如此容易陷入的属肉体的错误。</w:t>
      </w:r>
    </w:p>
    <w:p w14:paraId="044B196B">
      <w:pPr>
        <w:spacing w:after="0" w:line="259" w:lineRule="auto"/>
        <w:ind w:left="0" w:right="0" w:firstLine="0"/>
        <w:jc w:val="left"/>
        <w:rPr>
          <w:rFonts w:hint="eastAsia"/>
        </w:rPr>
      </w:pPr>
    </w:p>
    <w:p w14:paraId="31A3E064">
      <w:pPr>
        <w:spacing w:after="0" w:line="259" w:lineRule="auto"/>
        <w:ind w:left="0" w:right="0" w:firstLine="0"/>
        <w:jc w:val="left"/>
        <w:rPr>
          <w:rFonts w:hint="eastAsia"/>
        </w:rPr>
      </w:pPr>
      <w:r>
        <w:rPr>
          <w:rFonts w:hint="eastAsia"/>
        </w:rPr>
        <w:t>Christ still speaks, and speaks to us, concerning this matter.</w:t>
      </w:r>
    </w:p>
    <w:p w14:paraId="486EA93E">
      <w:pPr>
        <w:spacing w:after="0" w:line="259" w:lineRule="auto"/>
        <w:ind w:left="0" w:right="0" w:firstLine="0"/>
        <w:jc w:val="left"/>
        <w:rPr>
          <w:rFonts w:hint="eastAsia"/>
        </w:rPr>
      </w:pPr>
      <w:r>
        <w:rPr>
          <w:rFonts w:hint="eastAsia"/>
        </w:rPr>
        <w:t>基督仍然说话，并对我们说，关于这事。</w:t>
      </w:r>
    </w:p>
    <w:p w14:paraId="177D350F">
      <w:pPr>
        <w:spacing w:after="0" w:line="259" w:lineRule="auto"/>
        <w:ind w:left="0" w:right="0" w:firstLine="0"/>
        <w:jc w:val="left"/>
        <w:rPr>
          <w:rFonts w:hint="eastAsia"/>
        </w:rPr>
      </w:pPr>
    </w:p>
    <w:p w14:paraId="38CE4196">
      <w:pPr>
        <w:spacing w:after="0" w:line="259" w:lineRule="auto"/>
        <w:ind w:left="0" w:right="0" w:firstLine="0"/>
        <w:jc w:val="left"/>
        <w:rPr>
          <w:rFonts w:hint="eastAsia"/>
        </w:rPr>
      </w:pPr>
      <w:r>
        <w:rPr>
          <w:rFonts w:hint="eastAsia"/>
        </w:rPr>
        <w:t>He still stands with outstretched hand, as he has been doing throughout the ages, saying, "Who is my mother and my brothers?"</w:t>
      </w:r>
    </w:p>
    <w:p w14:paraId="2A6CFFCB">
      <w:pPr>
        <w:spacing w:after="0" w:line="259" w:lineRule="auto"/>
        <w:ind w:left="0" w:right="0" w:firstLine="0"/>
        <w:jc w:val="left"/>
        <w:rPr>
          <w:rFonts w:hint="eastAsia"/>
        </w:rPr>
      </w:pPr>
      <w:r>
        <w:rPr>
          <w:rFonts w:hint="eastAsia"/>
        </w:rPr>
        <w:t>祂仍然伸出双手站着，历代以来都是如此，说，“谁是我的母亲？谁是我的弟兄？”</w:t>
      </w:r>
    </w:p>
    <w:p w14:paraId="795BEB33">
      <w:pPr>
        <w:spacing w:after="0" w:line="259" w:lineRule="auto"/>
        <w:ind w:left="0" w:right="0" w:firstLine="0"/>
        <w:jc w:val="left"/>
        <w:rPr>
          <w:rFonts w:hint="eastAsia"/>
        </w:rPr>
      </w:pPr>
    </w:p>
    <w:p w14:paraId="0EBD9425">
      <w:pPr>
        <w:spacing w:after="0" w:line="259" w:lineRule="auto"/>
        <w:ind w:left="0" w:right="0" w:firstLine="0"/>
        <w:jc w:val="left"/>
        <w:rPr>
          <w:rFonts w:hint="eastAsia"/>
        </w:rPr>
      </w:pPr>
      <w:r>
        <w:rPr>
          <w:rFonts w:hint="eastAsia"/>
        </w:rPr>
        <w:t>He still invites the crowds of earth, in the center of whom he is standing, to partake of the blessing, and to become his kindred, his own nearest relatives,—mother, brother, sister, all in one.</w:t>
      </w:r>
    </w:p>
    <w:p w14:paraId="19A13D78">
      <w:pPr>
        <w:spacing w:after="0" w:line="259" w:lineRule="auto"/>
        <w:ind w:left="0" w:right="0" w:firstLine="0"/>
        <w:jc w:val="left"/>
        <w:rPr>
          <w:rFonts w:hint="eastAsia"/>
        </w:rPr>
      </w:pPr>
      <w:r>
        <w:rPr>
          <w:rFonts w:hint="eastAsia"/>
        </w:rPr>
        <w:t>祂仍然邀请地上的群众，祂正站在他们中间，来分享这祝福，并成为祂的亲属，祂自己最亲近的亲人——母亲、弟兄、姐妹，都合而为一。</w:t>
      </w:r>
    </w:p>
    <w:p w14:paraId="01A9F53C">
      <w:pPr>
        <w:spacing w:after="0" w:line="259" w:lineRule="auto"/>
        <w:ind w:left="0" w:right="0" w:firstLine="0"/>
        <w:jc w:val="left"/>
        <w:rPr>
          <w:rFonts w:hint="eastAsia"/>
        </w:rPr>
      </w:pPr>
    </w:p>
    <w:p w14:paraId="117E1B5B">
      <w:pPr>
        <w:spacing w:after="0" w:line="259" w:lineRule="auto"/>
        <w:ind w:left="0" w:right="0" w:firstLine="0"/>
        <w:jc w:val="left"/>
        <w:rPr>
          <w:rFonts w:hint="eastAsia"/>
        </w:rPr>
      </w:pPr>
      <w:r>
        <w:rPr>
          <w:rFonts w:hint="eastAsia"/>
        </w:rPr>
        <w:t>Mark these three things regarding this relationship (1), its importance; (2), its formation; (3), its manifestation.</w:t>
      </w:r>
    </w:p>
    <w:p w14:paraId="40240AC8">
      <w:pPr>
        <w:spacing w:after="0" w:line="259" w:lineRule="auto"/>
        <w:ind w:left="0" w:right="0" w:firstLine="0"/>
        <w:jc w:val="left"/>
        <w:rPr>
          <w:rFonts w:hint="eastAsia"/>
        </w:rPr>
      </w:pPr>
      <w:r>
        <w:rPr>
          <w:rFonts w:hint="eastAsia"/>
        </w:rPr>
        <w:t>关于这关系，请注意三件事：（1）其重要性；（2）其形成；（3）其显明。</w:t>
      </w:r>
    </w:p>
    <w:p w14:paraId="692C3541">
      <w:pPr>
        <w:spacing w:after="0" w:line="259" w:lineRule="auto"/>
        <w:ind w:left="0" w:right="0" w:firstLine="0"/>
        <w:jc w:val="left"/>
        <w:rPr>
          <w:rFonts w:hint="eastAsia"/>
        </w:rPr>
      </w:pPr>
    </w:p>
    <w:p w14:paraId="66DF8AF3">
      <w:pPr>
        <w:spacing w:after="0" w:line="259" w:lineRule="auto"/>
        <w:ind w:left="0" w:right="0" w:firstLine="0"/>
        <w:jc w:val="left"/>
        <w:rPr>
          <w:rFonts w:hint="eastAsia"/>
        </w:rPr>
      </w:pPr>
      <w:r>
        <w:rPr>
          <w:rFonts w:hint="eastAsia"/>
        </w:rPr>
        <w:t>I.Its importance.</w:t>
      </w:r>
    </w:p>
    <w:p w14:paraId="7EE79860">
      <w:pPr>
        <w:spacing w:after="0" w:line="259" w:lineRule="auto"/>
        <w:ind w:left="0" w:right="0" w:firstLine="0"/>
        <w:jc w:val="left"/>
        <w:rPr>
          <w:rFonts w:hint="eastAsia"/>
        </w:rPr>
      </w:pPr>
      <w:r>
        <w:rPr>
          <w:rFonts w:hint="eastAsia"/>
        </w:rPr>
        <w:t>I.其重要性。</w:t>
      </w:r>
    </w:p>
    <w:p w14:paraId="475678C1">
      <w:pPr>
        <w:spacing w:after="0" w:line="259" w:lineRule="auto"/>
        <w:ind w:left="0" w:right="0" w:firstLine="0"/>
        <w:jc w:val="left"/>
        <w:rPr>
          <w:rFonts w:hint="eastAsia"/>
        </w:rPr>
      </w:pPr>
    </w:p>
    <w:p w14:paraId="4261EC88">
      <w:pPr>
        <w:spacing w:after="0" w:line="259" w:lineRule="auto"/>
        <w:ind w:left="0" w:right="0" w:firstLine="0"/>
        <w:jc w:val="left"/>
        <w:rPr>
          <w:rFonts w:hint="eastAsia"/>
        </w:rPr>
      </w:pPr>
      <w:r>
        <w:rPr>
          <w:rFonts w:hint="eastAsia"/>
        </w:rPr>
        <w:t>Rank and relationship are among men reckoned things of moment.</w:t>
      </w:r>
    </w:p>
    <w:p w14:paraId="4218E513">
      <w:pPr>
        <w:spacing w:after="0" w:line="259" w:lineRule="auto"/>
        <w:ind w:left="0" w:right="0" w:firstLine="0"/>
        <w:jc w:val="left"/>
        <w:rPr>
          <w:rFonts w:hint="eastAsia"/>
        </w:rPr>
      </w:pPr>
      <w:r>
        <w:rPr>
          <w:rFonts w:hint="eastAsia"/>
        </w:rPr>
        <w:t>地位和关系在人看来是重要的事。</w:t>
      </w:r>
    </w:p>
    <w:p w14:paraId="40E190DB">
      <w:pPr>
        <w:spacing w:after="0" w:line="259" w:lineRule="auto"/>
        <w:ind w:left="0" w:right="0" w:firstLine="0"/>
        <w:jc w:val="left"/>
        <w:rPr>
          <w:rFonts w:hint="eastAsia"/>
        </w:rPr>
      </w:pPr>
    </w:p>
    <w:p w14:paraId="266EDCA1">
      <w:pPr>
        <w:spacing w:after="0" w:line="259" w:lineRule="auto"/>
        <w:ind w:left="0" w:right="0" w:firstLine="0"/>
        <w:jc w:val="left"/>
        <w:rPr>
          <w:rFonts w:hint="eastAsia"/>
        </w:rPr>
      </w:pPr>
      <w:r>
        <w:rPr>
          <w:rFonts w:hint="eastAsia"/>
        </w:rPr>
        <w:t>They involve so much, not only of privilege, but of affection and sympathy.</w:t>
      </w:r>
    </w:p>
    <w:p w14:paraId="256EDFDE">
      <w:pPr>
        <w:spacing w:after="0" w:line="259" w:lineRule="auto"/>
        <w:ind w:left="0" w:right="0" w:firstLine="0"/>
        <w:jc w:val="left"/>
        <w:rPr>
          <w:rFonts w:hint="eastAsia"/>
        </w:rPr>
      </w:pPr>
      <w:r>
        <w:rPr>
          <w:rFonts w:hint="eastAsia"/>
        </w:rPr>
        <w:t>它们不仅包含许多特权，也包含许多情感和同情。</w:t>
      </w:r>
    </w:p>
    <w:p w14:paraId="59E4A92E">
      <w:pPr>
        <w:spacing w:after="0" w:line="259" w:lineRule="auto"/>
        <w:ind w:left="0" w:right="0" w:firstLine="0"/>
        <w:jc w:val="left"/>
        <w:rPr>
          <w:rFonts w:hint="eastAsia"/>
        </w:rPr>
      </w:pPr>
    </w:p>
    <w:p w14:paraId="0A52FE2C">
      <w:pPr>
        <w:spacing w:after="0" w:line="259" w:lineRule="auto"/>
        <w:ind w:left="0" w:right="0" w:firstLine="0"/>
        <w:jc w:val="left"/>
        <w:rPr>
          <w:rFonts w:hint="eastAsia"/>
        </w:rPr>
      </w:pPr>
      <w:r>
        <w:rPr>
          <w:rFonts w:hint="eastAsia"/>
        </w:rPr>
        <w:t>How important are these human affinities and alliances!</w:t>
      </w:r>
    </w:p>
    <w:p w14:paraId="2E7A32EA">
      <w:pPr>
        <w:spacing w:after="0" w:line="259" w:lineRule="auto"/>
        <w:ind w:left="0" w:right="0" w:firstLine="0"/>
        <w:jc w:val="left"/>
        <w:rPr>
          <w:rFonts w:hint="eastAsia"/>
        </w:rPr>
      </w:pPr>
      <w:r>
        <w:rPr>
          <w:rFonts w:hint="eastAsia"/>
        </w:rPr>
        <w:t>这些人类的亲缘和联盟何其重要！</w:t>
      </w:r>
    </w:p>
    <w:p w14:paraId="29B63439">
      <w:pPr>
        <w:spacing w:after="0" w:line="259" w:lineRule="auto"/>
        <w:ind w:left="0" w:right="0" w:firstLine="0"/>
        <w:jc w:val="left"/>
        <w:rPr>
          <w:rFonts w:hint="eastAsia"/>
        </w:rPr>
      </w:pPr>
    </w:p>
    <w:p w14:paraId="167777BE">
      <w:pPr>
        <w:spacing w:after="0" w:line="259" w:lineRule="auto"/>
        <w:ind w:left="0" w:right="0" w:firstLine="0"/>
        <w:jc w:val="left"/>
        <w:rPr>
          <w:rFonts w:hint="eastAsia"/>
        </w:rPr>
      </w:pPr>
      <w:r>
        <w:rPr>
          <w:rFonts w:hint="eastAsia"/>
        </w:rPr>
        <w:t>To be related to kings, to have royal blood in our veins, this is one of man's highest boasts.</w:t>
      </w:r>
    </w:p>
    <w:p w14:paraId="097B68F2">
      <w:pPr>
        <w:spacing w:after="0" w:line="259" w:lineRule="auto"/>
        <w:ind w:left="0" w:right="0" w:firstLine="0"/>
        <w:jc w:val="left"/>
        <w:rPr>
          <w:rFonts w:hint="eastAsia"/>
        </w:rPr>
      </w:pPr>
      <w:r>
        <w:rPr>
          <w:rFonts w:hint="eastAsia"/>
        </w:rPr>
        <w:t>与君王有亲，血管里流着王室的血，这是人最大的夸耀之一。</w:t>
      </w:r>
    </w:p>
    <w:p w14:paraId="660ACD08">
      <w:pPr>
        <w:spacing w:after="0" w:line="259" w:lineRule="auto"/>
        <w:ind w:left="0" w:right="0" w:firstLine="0"/>
        <w:jc w:val="left"/>
        <w:rPr>
          <w:rFonts w:hint="eastAsia"/>
        </w:rPr>
      </w:pPr>
    </w:p>
    <w:p w14:paraId="0AA07E64">
      <w:pPr>
        <w:spacing w:after="0" w:line="259" w:lineRule="auto"/>
        <w:ind w:left="0" w:right="0" w:firstLine="0"/>
        <w:jc w:val="left"/>
        <w:rPr>
          <w:rFonts w:hint="eastAsia"/>
        </w:rPr>
      </w:pPr>
      <w:r>
        <w:rPr>
          <w:rFonts w:hint="eastAsia"/>
        </w:rPr>
        <w:t>How much more to be related to the King of kings!</w:t>
      </w:r>
    </w:p>
    <w:p w14:paraId="255F3474">
      <w:pPr>
        <w:spacing w:after="0" w:line="259" w:lineRule="auto"/>
        <w:ind w:left="0" w:right="0" w:firstLine="0"/>
        <w:jc w:val="left"/>
        <w:rPr>
          <w:rFonts w:hint="eastAsia"/>
        </w:rPr>
      </w:pPr>
      <w:r>
        <w:rPr>
          <w:rFonts w:hint="eastAsia"/>
        </w:rPr>
        <w:t>与万王之王有亲，又何其更甚！</w:t>
      </w:r>
    </w:p>
    <w:p w14:paraId="797B69AD">
      <w:pPr>
        <w:spacing w:after="0" w:line="259" w:lineRule="auto"/>
        <w:ind w:left="0" w:right="0" w:firstLine="0"/>
        <w:jc w:val="left"/>
        <w:rPr>
          <w:rFonts w:hint="eastAsia"/>
        </w:rPr>
      </w:pPr>
    </w:p>
    <w:p w14:paraId="36980777">
      <w:pPr>
        <w:spacing w:after="0" w:line="259" w:lineRule="auto"/>
        <w:ind w:left="0" w:right="0" w:firstLine="0"/>
        <w:jc w:val="left"/>
        <w:rPr>
          <w:rFonts w:hint="eastAsia"/>
        </w:rPr>
      </w:pPr>
      <w:r>
        <w:rPr>
          <w:rFonts w:hint="eastAsia"/>
        </w:rPr>
        <w:t>Earthly relationships do little for us, but this will do everything; and what it does is for evermore.</w:t>
      </w:r>
    </w:p>
    <w:p w14:paraId="1E72728C">
      <w:pPr>
        <w:spacing w:after="0" w:line="259" w:lineRule="auto"/>
        <w:ind w:left="0" w:right="0" w:firstLine="0"/>
        <w:jc w:val="left"/>
        <w:rPr>
          <w:rFonts w:hint="eastAsia"/>
        </w:rPr>
      </w:pPr>
      <w:r>
        <w:rPr>
          <w:rFonts w:hint="eastAsia"/>
        </w:rPr>
        <w:t>属地的关系对我们作用甚微，但这将成就一切；并且它所成就的，是永远的。</w:t>
      </w:r>
    </w:p>
    <w:p w14:paraId="7BA57C5E">
      <w:pPr>
        <w:spacing w:after="0" w:line="259" w:lineRule="auto"/>
        <w:ind w:left="0" w:right="0" w:firstLine="0"/>
        <w:jc w:val="left"/>
        <w:rPr>
          <w:rFonts w:hint="eastAsia"/>
        </w:rPr>
      </w:pPr>
    </w:p>
    <w:p w14:paraId="5B175412">
      <w:pPr>
        <w:spacing w:after="0" w:line="259" w:lineRule="auto"/>
        <w:ind w:left="0" w:right="0" w:firstLine="0"/>
        <w:jc w:val="left"/>
        <w:rPr>
          <w:rFonts w:hint="eastAsia"/>
        </w:rPr>
      </w:pPr>
      <w:r>
        <w:rPr>
          <w:rFonts w:hint="eastAsia"/>
        </w:rPr>
        <w:t>It is an everlasting relationship.</w:t>
      </w:r>
    </w:p>
    <w:p w14:paraId="4EBAAC28">
      <w:pPr>
        <w:spacing w:after="0" w:line="259" w:lineRule="auto"/>
        <w:ind w:left="0" w:right="0" w:firstLine="0"/>
        <w:jc w:val="left"/>
        <w:rPr>
          <w:rFonts w:hint="eastAsia"/>
        </w:rPr>
      </w:pPr>
      <w:r>
        <w:rPr>
          <w:rFonts w:hint="eastAsia"/>
        </w:rPr>
        <w:t>这是一个永恒的关系。</w:t>
      </w:r>
    </w:p>
    <w:p w14:paraId="07D01C49">
      <w:pPr>
        <w:spacing w:after="0" w:line="259" w:lineRule="auto"/>
        <w:ind w:left="0" w:right="0" w:firstLine="0"/>
        <w:jc w:val="left"/>
        <w:rPr>
          <w:rFonts w:hint="eastAsia"/>
        </w:rPr>
      </w:pPr>
    </w:p>
    <w:p w14:paraId="7D0F393A">
      <w:pPr>
        <w:spacing w:after="0" w:line="259" w:lineRule="auto"/>
        <w:ind w:left="0" w:right="0" w:firstLine="0"/>
        <w:jc w:val="left"/>
        <w:rPr>
          <w:rFonts w:hint="eastAsia"/>
        </w:rPr>
      </w:pPr>
      <w:r>
        <w:rPr>
          <w:rFonts w:hint="eastAsia"/>
        </w:rPr>
        <w:t>(1.) It 'delivers us from what is earthly and vain.</w:t>
      </w:r>
    </w:p>
    <w:p w14:paraId="04C16496">
      <w:pPr>
        <w:spacing w:after="0" w:line="259" w:lineRule="auto"/>
        <w:ind w:left="0" w:right="0" w:firstLine="0"/>
        <w:jc w:val="left"/>
        <w:rPr>
          <w:rFonts w:hint="eastAsia"/>
        </w:rPr>
      </w:pPr>
      <w:r>
        <w:rPr>
          <w:rFonts w:hint="eastAsia"/>
        </w:rPr>
        <w:t>(1.) 它“救我们脱离属地和虚空的事。</w:t>
      </w:r>
    </w:p>
    <w:p w14:paraId="49DAF320">
      <w:pPr>
        <w:spacing w:after="0" w:line="259" w:lineRule="auto"/>
        <w:ind w:left="0" w:right="0" w:firstLine="0"/>
        <w:jc w:val="left"/>
        <w:rPr>
          <w:rFonts w:hint="eastAsia"/>
        </w:rPr>
      </w:pPr>
    </w:p>
    <w:p w14:paraId="55CC952A">
      <w:pPr>
        <w:spacing w:after="0" w:line="259" w:lineRule="auto"/>
        <w:ind w:left="0" w:right="0" w:firstLine="0"/>
        <w:jc w:val="left"/>
        <w:rPr>
          <w:rFonts w:hint="eastAsia"/>
        </w:rPr>
      </w:pPr>
      <w:r>
        <w:rPr>
          <w:rFonts w:hint="eastAsia"/>
        </w:rPr>
        <w:t>It is only by the formation of a higher kinsmanship that we can be severed from the drag of the carnal and the common.</w:t>
      </w:r>
    </w:p>
    <w:p w14:paraId="4A35A315">
      <w:pPr>
        <w:spacing w:after="0" w:line="259" w:lineRule="auto"/>
        <w:ind w:left="0" w:right="0" w:firstLine="0"/>
        <w:jc w:val="left"/>
        <w:rPr>
          <w:rFonts w:hint="eastAsia"/>
        </w:rPr>
      </w:pPr>
      <w:r>
        <w:rPr>
          <w:rFonts w:hint="eastAsia"/>
        </w:rPr>
        <w:t>唯有藉着形成一种更高的亲情，我们才能脱离属肉体和凡俗的拖累。</w:t>
      </w:r>
    </w:p>
    <w:p w14:paraId="092E59FE">
      <w:pPr>
        <w:spacing w:after="0" w:line="259" w:lineRule="auto"/>
        <w:ind w:left="0" w:right="0" w:firstLine="0"/>
        <w:jc w:val="left"/>
        <w:rPr>
          <w:rFonts w:hint="eastAsia"/>
        </w:rPr>
      </w:pPr>
    </w:p>
    <w:p w14:paraId="7A849F69">
      <w:pPr>
        <w:spacing w:after="0" w:line="259" w:lineRule="auto"/>
        <w:ind w:left="0" w:right="0" w:firstLine="0"/>
        <w:jc w:val="left"/>
        <w:rPr>
          <w:rFonts w:hint="eastAsia"/>
        </w:rPr>
      </w:pPr>
      <w:r>
        <w:rPr>
          <w:rFonts w:hint="eastAsia"/>
        </w:rPr>
        <w:t>Thus we are set free from the bondage, and the routine, and the vanity of earth.</w:t>
      </w:r>
    </w:p>
    <w:p w14:paraId="4A0AE89C">
      <w:pPr>
        <w:spacing w:after="0" w:line="259" w:lineRule="auto"/>
        <w:ind w:left="0" w:right="0" w:firstLine="0"/>
        <w:jc w:val="left"/>
        <w:rPr>
          <w:rFonts w:hint="eastAsia"/>
        </w:rPr>
      </w:pPr>
      <w:r>
        <w:rPr>
          <w:rFonts w:hint="eastAsia"/>
        </w:rPr>
        <w:t>因此，我们得以脱离世界的奴役、常规和虚荣。</w:t>
      </w:r>
    </w:p>
    <w:p w14:paraId="5AFAA87D">
      <w:pPr>
        <w:spacing w:after="0" w:line="259" w:lineRule="auto"/>
        <w:ind w:left="0" w:right="0" w:firstLine="0"/>
        <w:jc w:val="left"/>
        <w:rPr>
          <w:rFonts w:hint="eastAsia"/>
        </w:rPr>
      </w:pPr>
    </w:p>
    <w:p w14:paraId="584E2BB9">
      <w:pPr>
        <w:spacing w:after="0" w:line="259" w:lineRule="auto"/>
        <w:ind w:left="0" w:right="0" w:firstLine="0"/>
        <w:jc w:val="left"/>
        <w:rPr>
          <w:rFonts w:hint="eastAsia"/>
        </w:rPr>
      </w:pPr>
      <w:r>
        <w:rPr>
          <w:rFonts w:hint="eastAsia"/>
        </w:rPr>
        <w:t>It breaks the chains of hell.</w:t>
      </w:r>
    </w:p>
    <w:p w14:paraId="08CCA44A">
      <w:pPr>
        <w:spacing w:after="0" w:line="259" w:lineRule="auto"/>
        <w:ind w:left="0" w:right="0" w:firstLine="0"/>
        <w:jc w:val="left"/>
        <w:rPr>
          <w:rFonts w:hint="eastAsia"/>
        </w:rPr>
      </w:pPr>
      <w:r>
        <w:rPr>
          <w:rFonts w:hint="eastAsia"/>
        </w:rPr>
        <w:t>它打断地狱的锁链。</w:t>
      </w:r>
    </w:p>
    <w:p w14:paraId="7E91BB87">
      <w:pPr>
        <w:spacing w:after="0" w:line="259" w:lineRule="auto"/>
        <w:ind w:left="0" w:right="0" w:firstLine="0"/>
        <w:jc w:val="left"/>
        <w:rPr>
          <w:rFonts w:hint="eastAsia"/>
        </w:rPr>
      </w:pPr>
    </w:p>
    <w:p w14:paraId="1484CEC5">
      <w:pPr>
        <w:spacing w:after="0" w:line="259" w:lineRule="auto"/>
        <w:ind w:left="0" w:right="0" w:firstLine="0"/>
        <w:jc w:val="left"/>
        <w:rPr>
          <w:rFonts w:hint="eastAsia"/>
        </w:rPr>
      </w:pPr>
      <w:r>
        <w:rPr>
          <w:rFonts w:hint="eastAsia"/>
        </w:rPr>
        <w:t>(2.) It connects with salvation and eternal life.</w:t>
      </w:r>
    </w:p>
    <w:p w14:paraId="7D10701E">
      <w:pPr>
        <w:spacing w:after="0" w:line="259" w:lineRule="auto"/>
        <w:ind w:left="0" w:right="0" w:firstLine="0"/>
        <w:jc w:val="left"/>
        <w:rPr>
          <w:rFonts w:hint="eastAsia"/>
        </w:rPr>
      </w:pPr>
      <w:r>
        <w:rPr>
          <w:rFonts w:hint="eastAsia"/>
        </w:rPr>
        <w:t>(2.) 它与救恩和永生相连。</w:t>
      </w:r>
    </w:p>
    <w:p w14:paraId="6A4A7031">
      <w:pPr>
        <w:spacing w:after="0" w:line="259" w:lineRule="auto"/>
        <w:ind w:left="0" w:right="0" w:firstLine="0"/>
        <w:jc w:val="left"/>
        <w:rPr>
          <w:rFonts w:hint="eastAsia"/>
        </w:rPr>
      </w:pPr>
    </w:p>
    <w:p w14:paraId="31AD4261">
      <w:pPr>
        <w:spacing w:after="0" w:line="259" w:lineRule="auto"/>
        <w:ind w:left="0" w:right="0" w:firstLine="0"/>
        <w:jc w:val="left"/>
        <w:rPr>
          <w:rFonts w:hint="eastAsia"/>
        </w:rPr>
      </w:pPr>
      <w:r>
        <w:rPr>
          <w:rFonts w:hint="eastAsia"/>
        </w:rPr>
        <w:t>It is the grafting into the living stem of the vine.</w:t>
      </w:r>
    </w:p>
    <w:p w14:paraId="4AA2741E">
      <w:pPr>
        <w:spacing w:after="0" w:line="259" w:lineRule="auto"/>
        <w:ind w:left="0" w:right="0" w:firstLine="0"/>
        <w:jc w:val="left"/>
        <w:rPr>
          <w:rFonts w:hint="eastAsia"/>
        </w:rPr>
      </w:pPr>
      <w:r>
        <w:rPr>
          <w:rFonts w:hint="eastAsia"/>
        </w:rPr>
        <w:t>这是嫁接到葡萄树活的枝子上。</w:t>
      </w:r>
    </w:p>
    <w:p w14:paraId="414B8F74">
      <w:pPr>
        <w:spacing w:after="0" w:line="259" w:lineRule="auto"/>
        <w:ind w:left="0" w:right="0" w:firstLine="0"/>
        <w:jc w:val="left"/>
        <w:rPr>
          <w:rFonts w:hint="eastAsia"/>
        </w:rPr>
      </w:pPr>
    </w:p>
    <w:p w14:paraId="2CAA88EC">
      <w:pPr>
        <w:spacing w:after="0" w:line="259" w:lineRule="auto"/>
        <w:ind w:left="0" w:right="0" w:firstLine="0"/>
        <w:jc w:val="left"/>
        <w:rPr>
          <w:rFonts w:hint="eastAsia"/>
        </w:rPr>
      </w:pPr>
      <w:r>
        <w:rPr>
          <w:rFonts w:hint="eastAsia"/>
        </w:rPr>
        <w:t>It not only severs us from destruction, but it links us to life and joy.</w:t>
      </w:r>
    </w:p>
    <w:p w14:paraId="759E347D">
      <w:pPr>
        <w:spacing w:after="0" w:line="259" w:lineRule="auto"/>
        <w:ind w:left="0" w:right="0" w:firstLine="0"/>
        <w:jc w:val="left"/>
        <w:rPr>
          <w:rFonts w:hint="eastAsia"/>
        </w:rPr>
      </w:pPr>
      <w:r>
        <w:rPr>
          <w:rFonts w:hint="eastAsia"/>
        </w:rPr>
        <w:t>它不仅使我们脱离毁灭，更将我们与生命和喜乐相连。</w:t>
      </w:r>
    </w:p>
    <w:p w14:paraId="74294CFB">
      <w:pPr>
        <w:spacing w:after="0" w:line="259" w:lineRule="auto"/>
        <w:ind w:left="0" w:right="0" w:firstLine="0"/>
        <w:jc w:val="left"/>
        <w:rPr>
          <w:rFonts w:hint="eastAsia"/>
        </w:rPr>
      </w:pPr>
    </w:p>
    <w:p w14:paraId="17E8FC3A">
      <w:pPr>
        <w:spacing w:after="0" w:line="259" w:lineRule="auto"/>
        <w:ind w:left="0" w:right="0" w:firstLine="0"/>
        <w:jc w:val="left"/>
        <w:rPr>
          <w:rFonts w:hint="eastAsia"/>
        </w:rPr>
      </w:pPr>
      <w:r>
        <w:rPr>
          <w:rFonts w:hint="eastAsia"/>
        </w:rPr>
        <w:t>He whose kinsmen we become, quickens and saves us.</w:t>
      </w:r>
    </w:p>
    <w:p w14:paraId="6B4E1B2B">
      <w:pPr>
        <w:spacing w:after="0" w:line="259" w:lineRule="auto"/>
        <w:ind w:left="0" w:right="0" w:firstLine="0"/>
        <w:jc w:val="left"/>
        <w:rPr>
          <w:rFonts w:hint="eastAsia"/>
        </w:rPr>
      </w:pPr>
      <w:r>
        <w:rPr>
          <w:rFonts w:hint="eastAsia"/>
        </w:rPr>
        <w:t>我们成为祂的亲属，祂就苏醒我们，拯救我们。</w:t>
      </w:r>
    </w:p>
    <w:p w14:paraId="1B980CCC">
      <w:pPr>
        <w:spacing w:after="0" w:line="259" w:lineRule="auto"/>
        <w:ind w:left="0" w:right="0" w:firstLine="0"/>
        <w:jc w:val="left"/>
        <w:rPr>
          <w:rFonts w:hint="eastAsia"/>
        </w:rPr>
      </w:pPr>
    </w:p>
    <w:p w14:paraId="48242FE8">
      <w:pPr>
        <w:spacing w:after="0" w:line="259" w:lineRule="auto"/>
        <w:ind w:left="0" w:right="0" w:firstLine="0"/>
        <w:jc w:val="left"/>
        <w:rPr>
          <w:rFonts w:hint="eastAsia"/>
        </w:rPr>
      </w:pPr>
      <w:r>
        <w:rPr>
          <w:rFonts w:hint="eastAsia"/>
        </w:rPr>
        <w:t>Because He lives we shall live also.</w:t>
      </w:r>
    </w:p>
    <w:p w14:paraId="593F8644">
      <w:pPr>
        <w:spacing w:after="0" w:line="259" w:lineRule="auto"/>
        <w:ind w:left="0" w:right="0" w:firstLine="0"/>
        <w:jc w:val="left"/>
        <w:rPr>
          <w:rFonts w:hint="eastAsia"/>
        </w:rPr>
      </w:pPr>
      <w:r>
        <w:rPr>
          <w:rFonts w:hint="eastAsia"/>
        </w:rPr>
        <w:t>因为祂活着，我们也要活着。</w:t>
      </w:r>
    </w:p>
    <w:p w14:paraId="548306BE">
      <w:pPr>
        <w:spacing w:after="0" w:line="259" w:lineRule="auto"/>
        <w:ind w:left="0" w:right="0" w:firstLine="0"/>
        <w:jc w:val="left"/>
        <w:rPr>
          <w:rFonts w:hint="eastAsia"/>
        </w:rPr>
      </w:pPr>
    </w:p>
    <w:p w14:paraId="6FCF7294">
      <w:pPr>
        <w:spacing w:after="0" w:line="259" w:lineRule="auto"/>
        <w:ind w:left="0" w:right="0" w:firstLine="0"/>
        <w:jc w:val="left"/>
        <w:rPr>
          <w:rFonts w:hint="eastAsia"/>
        </w:rPr>
      </w:pPr>
      <w:r>
        <w:rPr>
          <w:rFonts w:hint="eastAsia"/>
        </w:rPr>
        <w:t>(3.) It connects us with honour and glory.</w:t>
      </w:r>
    </w:p>
    <w:p w14:paraId="67CC32B5">
      <w:pPr>
        <w:spacing w:after="0" w:line="259" w:lineRule="auto"/>
        <w:ind w:left="0" w:right="0" w:firstLine="0"/>
        <w:jc w:val="left"/>
        <w:rPr>
          <w:rFonts w:hint="eastAsia"/>
        </w:rPr>
      </w:pPr>
      <w:r>
        <w:rPr>
          <w:rFonts w:hint="eastAsia"/>
        </w:rPr>
        <w:t>(3.) 它将我们与尊荣和荣耀相连。</w:t>
      </w:r>
    </w:p>
    <w:p w14:paraId="1EDBF0EE">
      <w:pPr>
        <w:spacing w:after="0" w:line="259" w:lineRule="auto"/>
        <w:ind w:left="0" w:right="0" w:firstLine="0"/>
        <w:jc w:val="left"/>
        <w:rPr>
          <w:rFonts w:hint="eastAsia"/>
        </w:rPr>
      </w:pPr>
    </w:p>
    <w:p w14:paraId="584A2723">
      <w:pPr>
        <w:spacing w:after="0" w:line="259" w:lineRule="auto"/>
        <w:ind w:left="0" w:right="0" w:firstLine="0"/>
        <w:jc w:val="left"/>
        <w:rPr>
          <w:rFonts w:hint="eastAsia"/>
        </w:rPr>
      </w:pPr>
      <w:r>
        <w:rPr>
          <w:rFonts w:hint="eastAsia"/>
        </w:rPr>
        <w:t>All that our kinsman has, becomes ours; his rank, his property, his rights, his honours, his prospects.</w:t>
      </w:r>
    </w:p>
    <w:p w14:paraId="11BA308F">
      <w:pPr>
        <w:spacing w:after="0" w:line="259" w:lineRule="auto"/>
        <w:ind w:left="0" w:right="0" w:firstLine="0"/>
        <w:jc w:val="left"/>
        <w:rPr>
          <w:rFonts w:hint="eastAsia"/>
        </w:rPr>
      </w:pPr>
      <w:r>
        <w:rPr>
          <w:rFonts w:hint="eastAsia"/>
        </w:rPr>
        <w:t>我们亲属所有的一切，都成了我们的；祂的地位、祂的产业、祂的权利、祂的尊荣、祂的前途。</w:t>
      </w:r>
    </w:p>
    <w:p w14:paraId="5E8AA576">
      <w:pPr>
        <w:spacing w:after="0" w:line="259" w:lineRule="auto"/>
        <w:ind w:left="0" w:right="0" w:firstLine="0"/>
        <w:jc w:val="left"/>
        <w:rPr>
          <w:rFonts w:hint="eastAsia"/>
        </w:rPr>
      </w:pPr>
    </w:p>
    <w:p w14:paraId="5E085216">
      <w:pPr>
        <w:spacing w:after="0" w:line="259" w:lineRule="auto"/>
        <w:ind w:left="0" w:right="0" w:firstLine="0"/>
        <w:jc w:val="left"/>
        <w:rPr>
          <w:rFonts w:hint="eastAsia"/>
        </w:rPr>
      </w:pPr>
      <w:r>
        <w:rPr>
          <w:rFonts w:hint="eastAsia"/>
        </w:rPr>
        <w:t>Our interests are henceforth bound up with his for evermore.</w:t>
      </w:r>
    </w:p>
    <w:p w14:paraId="29AC8047">
      <w:pPr>
        <w:spacing w:after="0" w:line="259" w:lineRule="auto"/>
        <w:ind w:left="0" w:right="0" w:firstLine="0"/>
        <w:jc w:val="left"/>
        <w:rPr>
          <w:rFonts w:hint="eastAsia"/>
        </w:rPr>
      </w:pPr>
      <w:r>
        <w:rPr>
          <w:rFonts w:hint="eastAsia"/>
        </w:rPr>
        <w:t>从今以后，我们的利益与祂永远相连。</w:t>
      </w:r>
    </w:p>
    <w:p w14:paraId="79D94193">
      <w:pPr>
        <w:spacing w:after="0" w:line="259" w:lineRule="auto"/>
        <w:ind w:left="0" w:right="0" w:firstLine="0"/>
        <w:jc w:val="left"/>
        <w:rPr>
          <w:rFonts w:hint="eastAsia"/>
        </w:rPr>
      </w:pPr>
    </w:p>
    <w:p w14:paraId="1D9A330E">
      <w:pPr>
        <w:spacing w:after="0" w:line="259" w:lineRule="auto"/>
        <w:ind w:left="0" w:right="0" w:firstLine="0"/>
        <w:jc w:val="left"/>
        <w:rPr>
          <w:rFonts w:hint="eastAsia"/>
        </w:rPr>
      </w:pPr>
      <w:r>
        <w:rPr>
          <w:rFonts w:hint="eastAsia"/>
        </w:rPr>
        <w:t>He is a son, so do we become.</w:t>
      </w:r>
    </w:p>
    <w:p w14:paraId="4476D937">
      <w:pPr>
        <w:spacing w:after="0" w:line="259" w:lineRule="auto"/>
        <w:ind w:left="0" w:right="0" w:firstLine="0"/>
        <w:jc w:val="left"/>
        <w:rPr>
          <w:rFonts w:hint="eastAsia"/>
        </w:rPr>
      </w:pPr>
      <w:r>
        <w:rPr>
          <w:rFonts w:hint="eastAsia"/>
        </w:rPr>
        <w:t>祂是儿子，我们也成了儿子。</w:t>
      </w:r>
    </w:p>
    <w:p w14:paraId="59EF05E0">
      <w:pPr>
        <w:spacing w:after="0" w:line="259" w:lineRule="auto"/>
        <w:ind w:left="0" w:right="0" w:firstLine="0"/>
        <w:jc w:val="left"/>
        <w:rPr>
          <w:rFonts w:hint="eastAsia"/>
        </w:rPr>
      </w:pPr>
    </w:p>
    <w:p w14:paraId="07148028">
      <w:pPr>
        <w:spacing w:after="0" w:line="259" w:lineRule="auto"/>
        <w:ind w:left="0" w:right="0" w:firstLine="0"/>
        <w:jc w:val="left"/>
        <w:rPr>
          <w:rFonts w:hint="eastAsia"/>
        </w:rPr>
      </w:pPr>
      <w:r>
        <w:rPr>
          <w:rFonts w:hint="eastAsia"/>
        </w:rPr>
        <w:t>He is an heir, so we become.</w:t>
      </w:r>
    </w:p>
    <w:p w14:paraId="78DB7D8D">
      <w:pPr>
        <w:spacing w:after="0" w:line="259" w:lineRule="auto"/>
        <w:ind w:left="0" w:right="0" w:firstLine="0"/>
        <w:jc w:val="left"/>
        <w:rPr>
          <w:rFonts w:hint="eastAsia"/>
        </w:rPr>
      </w:pPr>
      <w:r>
        <w:rPr>
          <w:rFonts w:hint="eastAsia"/>
        </w:rPr>
        <w:t>祂是后嗣，我们也成了后嗣。</w:t>
      </w:r>
    </w:p>
    <w:p w14:paraId="7C8E62F9">
      <w:pPr>
        <w:spacing w:after="0" w:line="259" w:lineRule="auto"/>
        <w:ind w:left="0" w:right="0" w:firstLine="0"/>
        <w:jc w:val="left"/>
        <w:rPr>
          <w:rFonts w:hint="eastAsia"/>
        </w:rPr>
      </w:pPr>
    </w:p>
    <w:p w14:paraId="2AD4DB2D">
      <w:pPr>
        <w:spacing w:after="0" w:line="259" w:lineRule="auto"/>
        <w:ind w:left="0" w:right="0" w:firstLine="0"/>
        <w:jc w:val="left"/>
        <w:rPr>
          <w:rFonts w:hint="eastAsia"/>
        </w:rPr>
      </w:pPr>
      <w:r>
        <w:rPr>
          <w:rFonts w:hint="eastAsia"/>
        </w:rPr>
        <w:t>He is a king, so we become.</w:t>
      </w:r>
    </w:p>
    <w:p w14:paraId="669574A4">
      <w:pPr>
        <w:spacing w:after="0" w:line="259" w:lineRule="auto"/>
        <w:ind w:left="0" w:right="0" w:firstLine="0"/>
        <w:jc w:val="left"/>
        <w:rPr>
          <w:rFonts w:hint="eastAsia"/>
        </w:rPr>
      </w:pPr>
      <w:r>
        <w:rPr>
          <w:rFonts w:hint="eastAsia"/>
        </w:rPr>
        <w:t>祂是王，我们也成了王。</w:t>
      </w:r>
    </w:p>
    <w:p w14:paraId="53BC76FD">
      <w:pPr>
        <w:spacing w:after="0" w:line="259" w:lineRule="auto"/>
        <w:ind w:left="0" w:right="0" w:firstLine="0"/>
        <w:jc w:val="left"/>
        <w:rPr>
          <w:rFonts w:hint="eastAsia"/>
        </w:rPr>
      </w:pPr>
    </w:p>
    <w:p w14:paraId="7A1CAC13">
      <w:pPr>
        <w:spacing w:after="0" w:line="259" w:lineRule="auto"/>
        <w:ind w:left="0" w:right="0" w:firstLine="0"/>
        <w:jc w:val="left"/>
        <w:rPr>
          <w:rFonts w:hint="eastAsia"/>
        </w:rPr>
      </w:pPr>
      <w:r>
        <w:rPr>
          <w:rFonts w:hint="eastAsia"/>
        </w:rPr>
        <w:t>"We are made partakers with Christ," nay, "partakers of the divine nature."</w:t>
      </w:r>
    </w:p>
    <w:p w14:paraId="77815DBE">
      <w:pPr>
        <w:spacing w:after="0" w:line="259" w:lineRule="auto"/>
        <w:ind w:left="0" w:right="0" w:firstLine="0"/>
        <w:jc w:val="left"/>
        <w:rPr>
          <w:rFonts w:hint="eastAsia"/>
        </w:rPr>
      </w:pPr>
      <w:r>
        <w:rPr>
          <w:rFonts w:hint="eastAsia"/>
        </w:rPr>
        <w:t>“我们与基督有分”，不，“与神的性情有分”。</w:t>
      </w:r>
    </w:p>
    <w:p w14:paraId="1EA23DB3">
      <w:pPr>
        <w:spacing w:after="0" w:line="259" w:lineRule="auto"/>
        <w:ind w:left="0" w:right="0" w:firstLine="0"/>
        <w:jc w:val="left"/>
        <w:rPr>
          <w:rFonts w:hint="eastAsia"/>
        </w:rPr>
      </w:pPr>
    </w:p>
    <w:p w14:paraId="38A369D7">
      <w:pPr>
        <w:spacing w:after="0" w:line="259" w:lineRule="auto"/>
        <w:ind w:left="0" w:right="0" w:firstLine="0"/>
        <w:jc w:val="left"/>
        <w:rPr>
          <w:rFonts w:hint="eastAsia"/>
        </w:rPr>
      </w:pPr>
      <w:r>
        <w:rPr>
          <w:rFonts w:hint="eastAsia"/>
        </w:rPr>
        <w:t>II.Its formation.</w:t>
      </w:r>
    </w:p>
    <w:p w14:paraId="15873AAA">
      <w:pPr>
        <w:spacing w:after="0" w:line="259" w:lineRule="auto"/>
        <w:ind w:left="0" w:right="0" w:firstLine="0"/>
        <w:jc w:val="left"/>
        <w:rPr>
          <w:rFonts w:hint="eastAsia"/>
        </w:rPr>
      </w:pPr>
      <w:r>
        <w:rPr>
          <w:rFonts w:hint="eastAsia"/>
        </w:rPr>
        <w:t>II.其形成。</w:t>
      </w:r>
    </w:p>
    <w:p w14:paraId="1DF29BBD">
      <w:pPr>
        <w:spacing w:after="0" w:line="259" w:lineRule="auto"/>
        <w:ind w:left="0" w:right="0" w:firstLine="0"/>
        <w:jc w:val="left"/>
        <w:rPr>
          <w:rFonts w:hint="eastAsia"/>
        </w:rPr>
      </w:pPr>
    </w:p>
    <w:p w14:paraId="2CF02937">
      <w:pPr>
        <w:spacing w:after="0" w:line="259" w:lineRule="auto"/>
        <w:ind w:left="0" w:right="0" w:firstLine="0"/>
        <w:jc w:val="left"/>
        <w:rPr>
          <w:rFonts w:hint="eastAsia"/>
        </w:rPr>
      </w:pPr>
      <w:r>
        <w:rPr>
          <w:rFonts w:hint="eastAsia"/>
        </w:rPr>
        <w:t>This is given us in these memorable words, both positively and negatively, "As many as received him, to them gave he power to become the sons of God, even to them that believe on His name, which were born, not of blood, nor of the will of the flesh, nor of the will of man, but of God" (John 1:12).</w:t>
      </w:r>
    </w:p>
    <w:p w14:paraId="7CC3C0B2">
      <w:pPr>
        <w:spacing w:after="0" w:line="259" w:lineRule="auto"/>
        <w:ind w:left="0" w:right="0" w:firstLine="0"/>
        <w:jc w:val="left"/>
        <w:rPr>
          <w:rFonts w:hint="eastAsia"/>
        </w:rPr>
      </w:pPr>
      <w:r>
        <w:rPr>
          <w:rFonts w:hint="eastAsia"/>
        </w:rPr>
        <w:t>这在这些令人难忘的话语中，以正面和负面的方式赐给我们：“凡接待祂的，就是信祂名的人，祂就赐他们权柄，作神的儿女；这等人不是从血气生的，不是从情欲生的，也不是从人意生的，乃是从神生的”（约翰福音 1:12）。</w:t>
      </w:r>
    </w:p>
    <w:p w14:paraId="3B88BCBB">
      <w:pPr>
        <w:spacing w:after="0" w:line="259" w:lineRule="auto"/>
        <w:ind w:left="0" w:right="0" w:firstLine="0"/>
        <w:jc w:val="left"/>
        <w:rPr>
          <w:rFonts w:hint="eastAsia"/>
        </w:rPr>
      </w:pPr>
    </w:p>
    <w:p w14:paraId="4FEE4EBD">
      <w:pPr>
        <w:spacing w:after="0" w:line="259" w:lineRule="auto"/>
        <w:ind w:left="0" w:right="0" w:firstLine="0"/>
        <w:jc w:val="left"/>
        <w:rPr>
          <w:rFonts w:hint="eastAsia"/>
        </w:rPr>
      </w:pPr>
      <w:r>
        <w:rPr>
          <w:rFonts w:hint="eastAsia"/>
        </w:rPr>
        <w:t>This is the first point at which we commence doing the will of God.</w:t>
      </w:r>
    </w:p>
    <w:p w14:paraId="2D35DDF9">
      <w:pPr>
        <w:spacing w:after="0" w:line="259" w:lineRule="auto"/>
        <w:ind w:left="0" w:right="0" w:firstLine="0"/>
        <w:jc w:val="left"/>
        <w:rPr>
          <w:rFonts w:hint="eastAsia"/>
        </w:rPr>
      </w:pPr>
      <w:r>
        <w:rPr>
          <w:rFonts w:hint="eastAsia"/>
        </w:rPr>
        <w:t>这是我们开始遵行神旨意的第一点。</w:t>
      </w:r>
    </w:p>
    <w:p w14:paraId="3B5883C3">
      <w:pPr>
        <w:spacing w:after="0" w:line="259" w:lineRule="auto"/>
        <w:ind w:left="0" w:right="0" w:firstLine="0"/>
        <w:jc w:val="left"/>
        <w:rPr>
          <w:rFonts w:hint="eastAsia"/>
        </w:rPr>
      </w:pPr>
    </w:p>
    <w:p w14:paraId="4D1288FC">
      <w:pPr>
        <w:spacing w:after="0" w:line="259" w:lineRule="auto"/>
        <w:ind w:left="0" w:right="0" w:firstLine="0"/>
        <w:jc w:val="left"/>
        <w:rPr>
          <w:rFonts w:hint="eastAsia"/>
        </w:rPr>
      </w:pPr>
      <w:r>
        <w:rPr>
          <w:rFonts w:hint="eastAsia"/>
        </w:rPr>
        <w:t>Thus we have the formation of the new tie declared to us.</w:t>
      </w:r>
    </w:p>
    <w:p w14:paraId="228C6E02">
      <w:pPr>
        <w:spacing w:after="0" w:line="259" w:lineRule="auto"/>
        <w:ind w:left="0" w:right="0" w:firstLine="0"/>
        <w:jc w:val="left"/>
        <w:rPr>
          <w:rFonts w:hint="eastAsia"/>
        </w:rPr>
      </w:pPr>
      <w:r>
        <w:rPr>
          <w:rFonts w:hint="eastAsia"/>
        </w:rPr>
        <w:t>因此，这新的联系的形成向我们宣告了。</w:t>
      </w:r>
    </w:p>
    <w:p w14:paraId="541A8B15">
      <w:pPr>
        <w:spacing w:after="0" w:line="259" w:lineRule="auto"/>
        <w:ind w:left="0" w:right="0" w:firstLine="0"/>
        <w:jc w:val="left"/>
        <w:rPr>
          <w:rFonts w:hint="eastAsia"/>
        </w:rPr>
      </w:pPr>
    </w:p>
    <w:p w14:paraId="1363F411">
      <w:pPr>
        <w:spacing w:after="0" w:line="259" w:lineRule="auto"/>
        <w:ind w:left="0" w:right="0" w:firstLine="0"/>
        <w:jc w:val="left"/>
        <w:rPr>
          <w:rFonts w:hint="eastAsia"/>
        </w:rPr>
      </w:pPr>
      <w:r>
        <w:rPr>
          <w:rFonts w:hint="eastAsia"/>
        </w:rPr>
        <w:t>We become sons of God, and we do so by our acceptance of the Son of God; or we may say by our acceptance of Jesus of Nazareth, as being what God declares him to be, the word made flesh, the Son of God.</w:t>
      </w:r>
    </w:p>
    <w:p w14:paraId="38D756DF">
      <w:pPr>
        <w:spacing w:after="0" w:line="259" w:lineRule="auto"/>
        <w:ind w:left="0" w:right="0" w:firstLine="0"/>
        <w:jc w:val="left"/>
        <w:rPr>
          <w:rFonts w:hint="eastAsia"/>
        </w:rPr>
      </w:pPr>
      <w:r>
        <w:rPr>
          <w:rFonts w:hint="eastAsia"/>
        </w:rPr>
        <w:t>我们成为神的儿子，是藉着我们接受神的儿子；或者我们可以说，是藉着我们接受拿撒勒的耶稣，承认祂是神所宣告的那位，就是道成肉身，神的儿子。</w:t>
      </w:r>
    </w:p>
    <w:p w14:paraId="26831F12">
      <w:pPr>
        <w:spacing w:after="0" w:line="259" w:lineRule="auto"/>
        <w:ind w:left="0" w:right="0" w:firstLine="0"/>
        <w:jc w:val="left"/>
        <w:rPr>
          <w:rFonts w:hint="eastAsia"/>
        </w:rPr>
      </w:pPr>
    </w:p>
    <w:p w14:paraId="10487BDA">
      <w:pPr>
        <w:spacing w:after="0" w:line="259" w:lineRule="auto"/>
        <w:ind w:left="0" w:right="0" w:firstLine="0"/>
        <w:jc w:val="left"/>
        <w:rPr>
          <w:rFonts w:hint="eastAsia"/>
        </w:rPr>
      </w:pPr>
      <w:r>
        <w:rPr>
          <w:rFonts w:hint="eastAsia"/>
        </w:rPr>
        <w:t>"He that believeth that Jesus is the Christ, is born of God."</w:t>
      </w:r>
    </w:p>
    <w:p w14:paraId="23FCB096">
      <w:pPr>
        <w:spacing w:after="0" w:line="259" w:lineRule="auto"/>
        <w:ind w:left="0" w:right="0" w:firstLine="0"/>
        <w:jc w:val="left"/>
        <w:rPr>
          <w:rFonts w:hint="eastAsia"/>
        </w:rPr>
      </w:pPr>
      <w:r>
        <w:rPr>
          <w:rFonts w:hint="eastAsia"/>
        </w:rPr>
        <w:t>“凡信耶稣是基督的，都是从神而生。”</w:t>
      </w:r>
    </w:p>
    <w:p w14:paraId="0517D299">
      <w:pPr>
        <w:spacing w:after="0" w:line="259" w:lineRule="auto"/>
        <w:ind w:left="0" w:right="0" w:firstLine="0"/>
        <w:jc w:val="left"/>
        <w:rPr>
          <w:rFonts w:hint="eastAsia"/>
        </w:rPr>
      </w:pPr>
    </w:p>
    <w:p w14:paraId="0E813C73">
      <w:pPr>
        <w:spacing w:after="0" w:line="259" w:lineRule="auto"/>
        <w:ind w:left="0" w:right="0" w:firstLine="0"/>
        <w:jc w:val="left"/>
        <w:rPr>
          <w:rFonts w:hint="eastAsia"/>
        </w:rPr>
      </w:pPr>
      <w:r>
        <w:rPr>
          <w:rFonts w:hint="eastAsia"/>
        </w:rPr>
        <w:t>The internal process itself is the work of the Holy Ghost, the result of a sovereign purpose, a new creation.</w:t>
      </w:r>
    </w:p>
    <w:p w14:paraId="4B81D982">
      <w:pPr>
        <w:spacing w:after="0" w:line="259" w:lineRule="auto"/>
        <w:ind w:left="0" w:right="0" w:firstLine="0"/>
        <w:jc w:val="left"/>
        <w:rPr>
          <w:rFonts w:hint="eastAsia"/>
        </w:rPr>
      </w:pPr>
      <w:r>
        <w:rPr>
          <w:rFonts w:hint="eastAsia"/>
        </w:rPr>
        <w:t>内在的过程本身是圣灵的工作，是至高旨意的结果，是一个新的创造。</w:t>
      </w:r>
    </w:p>
    <w:p w14:paraId="12F49667">
      <w:pPr>
        <w:spacing w:after="0" w:line="259" w:lineRule="auto"/>
        <w:ind w:left="0" w:right="0" w:firstLine="0"/>
        <w:jc w:val="left"/>
        <w:rPr>
          <w:rFonts w:hint="eastAsia"/>
        </w:rPr>
      </w:pPr>
    </w:p>
    <w:p w14:paraId="5EB210A9">
      <w:pPr>
        <w:spacing w:after="0" w:line="259" w:lineRule="auto"/>
        <w:ind w:left="0" w:right="0" w:firstLine="0"/>
        <w:jc w:val="left"/>
        <w:rPr>
          <w:rFonts w:hint="eastAsia"/>
        </w:rPr>
      </w:pPr>
      <w:r>
        <w:rPr>
          <w:rFonts w:hint="eastAsia"/>
        </w:rPr>
        <w:t>But the visible or conscious part of it is our receiving Christ.</w:t>
      </w:r>
    </w:p>
    <w:p w14:paraId="4F71CF91">
      <w:pPr>
        <w:spacing w:after="0" w:line="259" w:lineRule="auto"/>
        <w:ind w:left="0" w:right="0" w:firstLine="0"/>
        <w:jc w:val="left"/>
        <w:rPr>
          <w:rFonts w:hint="eastAsia"/>
        </w:rPr>
      </w:pPr>
      <w:r>
        <w:rPr>
          <w:rFonts w:hint="eastAsia"/>
        </w:rPr>
        <w:t>但其中可见或自觉的部分，是我们接待基督。</w:t>
      </w:r>
    </w:p>
    <w:p w14:paraId="6E7360E5">
      <w:pPr>
        <w:spacing w:after="0" w:line="259" w:lineRule="auto"/>
        <w:ind w:left="0" w:right="0" w:firstLine="0"/>
        <w:jc w:val="left"/>
        <w:rPr>
          <w:rFonts w:hint="eastAsia"/>
        </w:rPr>
      </w:pPr>
    </w:p>
    <w:p w14:paraId="2D042C75">
      <w:pPr>
        <w:spacing w:after="0" w:line="259" w:lineRule="auto"/>
        <w:ind w:left="0" w:right="0" w:firstLine="0"/>
        <w:jc w:val="left"/>
        <w:rPr>
          <w:rFonts w:hint="eastAsia"/>
        </w:rPr>
      </w:pPr>
      <w:r>
        <w:rPr>
          <w:rFonts w:hint="eastAsia"/>
        </w:rPr>
        <w:t>Not prayer, nor reformation, nor repentance, but simply our reception of Christ; this is all.</w:t>
      </w:r>
    </w:p>
    <w:p w14:paraId="1DDDCF6E">
      <w:pPr>
        <w:spacing w:after="0" w:line="259" w:lineRule="auto"/>
        <w:ind w:left="0" w:right="0" w:firstLine="0"/>
        <w:jc w:val="left"/>
        <w:rPr>
          <w:rFonts w:hint="eastAsia"/>
        </w:rPr>
      </w:pPr>
      <w:r>
        <w:rPr>
          <w:rFonts w:hint="eastAsia"/>
        </w:rPr>
        <w:t>不是祷告，不是悔改，不是悔罪，而单单是接待基督；仅此而已。</w:t>
      </w:r>
    </w:p>
    <w:p w14:paraId="62134D92">
      <w:pPr>
        <w:spacing w:after="0" w:line="259" w:lineRule="auto"/>
        <w:ind w:left="0" w:right="0" w:firstLine="0"/>
        <w:jc w:val="left"/>
        <w:rPr>
          <w:rFonts w:hint="eastAsia"/>
        </w:rPr>
      </w:pPr>
    </w:p>
    <w:p w14:paraId="472BABDC">
      <w:pPr>
        <w:spacing w:after="0" w:line="259" w:lineRule="auto"/>
        <w:ind w:left="0" w:right="0" w:firstLine="0"/>
        <w:jc w:val="left"/>
        <w:rPr>
          <w:rFonts w:hint="eastAsia"/>
        </w:rPr>
      </w:pPr>
      <w:r>
        <w:rPr>
          <w:rFonts w:hint="eastAsia"/>
        </w:rPr>
        <w:t>This introduces us at once into the new relationship; the new rank, the new position, the new glory.</w:t>
      </w:r>
    </w:p>
    <w:p w14:paraId="0970CA63">
      <w:pPr>
        <w:spacing w:after="0" w:line="259" w:lineRule="auto"/>
        <w:ind w:left="0" w:right="0" w:firstLine="0"/>
        <w:jc w:val="left"/>
        <w:rPr>
          <w:rFonts w:hint="eastAsia"/>
        </w:rPr>
      </w:pPr>
      <w:r>
        <w:rPr>
          <w:rFonts w:hint="eastAsia"/>
        </w:rPr>
        <w:t>这立刻将我们带入新的关系；新的地位，新的身份，新的荣耀。</w:t>
      </w:r>
    </w:p>
    <w:p w14:paraId="348DD1D6">
      <w:pPr>
        <w:spacing w:after="0" w:line="259" w:lineRule="auto"/>
        <w:ind w:left="0" w:right="0" w:firstLine="0"/>
        <w:jc w:val="left"/>
        <w:rPr>
          <w:rFonts w:hint="eastAsia"/>
        </w:rPr>
      </w:pPr>
    </w:p>
    <w:p w14:paraId="36E6FBCC">
      <w:pPr>
        <w:spacing w:after="0" w:line="259" w:lineRule="auto"/>
        <w:ind w:left="0" w:right="0" w:firstLine="0"/>
        <w:jc w:val="left"/>
        <w:rPr>
          <w:rFonts w:hint="eastAsia"/>
        </w:rPr>
      </w:pPr>
      <w:r>
        <w:rPr>
          <w:rFonts w:hint="eastAsia"/>
        </w:rPr>
        <w:t>Reception of Jesus as the Son of God is the one link that binds us to God, and brings us into the new family, and makes us partakers of the household of faith in all their privileges and honours.</w:t>
      </w:r>
    </w:p>
    <w:p w14:paraId="56168E09">
      <w:pPr>
        <w:spacing w:after="0" w:line="259" w:lineRule="auto"/>
        <w:ind w:left="0" w:right="0" w:firstLine="0"/>
        <w:jc w:val="left"/>
        <w:rPr>
          <w:rFonts w:hint="eastAsia"/>
        </w:rPr>
      </w:pPr>
      <w:r>
        <w:rPr>
          <w:rFonts w:hint="eastAsia"/>
        </w:rPr>
        <w:t>接待耶稣为神的儿子，是那将我们与神联系起来的唯一纽带，并将我们带入新的家庭，使我们有分于信徒之家的一切特权和尊荣。</w:t>
      </w:r>
    </w:p>
    <w:p w14:paraId="1B42CA45">
      <w:pPr>
        <w:spacing w:after="0" w:line="259" w:lineRule="auto"/>
        <w:ind w:left="0" w:right="0" w:firstLine="0"/>
        <w:jc w:val="left"/>
        <w:rPr>
          <w:rFonts w:hint="eastAsia"/>
        </w:rPr>
      </w:pPr>
    </w:p>
    <w:p w14:paraId="4C8AF6E5">
      <w:pPr>
        <w:spacing w:after="0" w:line="259" w:lineRule="auto"/>
        <w:ind w:left="0" w:right="0" w:firstLine="0"/>
        <w:jc w:val="left"/>
        <w:rPr>
          <w:rFonts w:hint="eastAsia"/>
        </w:rPr>
      </w:pPr>
      <w:r>
        <w:rPr>
          <w:rFonts w:hint="eastAsia"/>
        </w:rPr>
        <w:t>Acceptance of Jesus!</w:t>
      </w:r>
    </w:p>
    <w:p w14:paraId="6AEE7A8A">
      <w:pPr>
        <w:spacing w:after="0" w:line="259" w:lineRule="auto"/>
        <w:ind w:left="0" w:right="0" w:firstLine="0"/>
        <w:jc w:val="left"/>
        <w:rPr>
          <w:rFonts w:hint="eastAsia"/>
        </w:rPr>
      </w:pPr>
      <w:r>
        <w:rPr>
          <w:rFonts w:hint="eastAsia"/>
        </w:rPr>
        <w:t>接受耶稣！</w:t>
      </w:r>
    </w:p>
    <w:p w14:paraId="47A79FF2">
      <w:pPr>
        <w:spacing w:after="0" w:line="259" w:lineRule="auto"/>
        <w:ind w:left="0" w:right="0" w:firstLine="0"/>
        <w:jc w:val="left"/>
        <w:rPr>
          <w:rFonts w:hint="eastAsia"/>
        </w:rPr>
      </w:pPr>
    </w:p>
    <w:p w14:paraId="1D6792E7">
      <w:pPr>
        <w:spacing w:after="0" w:line="259" w:lineRule="auto"/>
        <w:ind w:left="0" w:right="0" w:firstLine="0"/>
        <w:jc w:val="left"/>
        <w:rPr>
          <w:rFonts w:hint="eastAsia"/>
        </w:rPr>
      </w:pPr>
      <w:r>
        <w:rPr>
          <w:rFonts w:hint="eastAsia"/>
        </w:rPr>
        <w:t>Dost thou know that, O man?</w:t>
      </w:r>
    </w:p>
    <w:p w14:paraId="46EA6F1E">
      <w:pPr>
        <w:spacing w:after="0" w:line="259" w:lineRule="auto"/>
        <w:ind w:left="0" w:right="0" w:firstLine="0"/>
        <w:jc w:val="left"/>
        <w:rPr>
          <w:rFonts w:hint="eastAsia"/>
        </w:rPr>
      </w:pPr>
      <w:r>
        <w:rPr>
          <w:rFonts w:hint="eastAsia"/>
        </w:rPr>
        <w:t>哦，人哪，你知道吗？</w:t>
      </w:r>
    </w:p>
    <w:p w14:paraId="4BCBD5D6">
      <w:pPr>
        <w:spacing w:after="0" w:line="259" w:lineRule="auto"/>
        <w:ind w:left="0" w:right="0" w:firstLine="0"/>
        <w:jc w:val="left"/>
        <w:rPr>
          <w:rFonts w:hint="eastAsia"/>
        </w:rPr>
      </w:pPr>
    </w:p>
    <w:p w14:paraId="29AB6738">
      <w:pPr>
        <w:spacing w:after="0" w:line="259" w:lineRule="auto"/>
        <w:ind w:left="0" w:right="0" w:firstLine="0"/>
        <w:jc w:val="left"/>
        <w:rPr>
          <w:rFonts w:hint="eastAsia"/>
        </w:rPr>
      </w:pPr>
      <w:r>
        <w:rPr>
          <w:rFonts w:hint="eastAsia"/>
        </w:rPr>
        <w:t>Acceptance of Jesus according to the Father's testimony, that is all!</w:t>
      </w:r>
    </w:p>
    <w:p w14:paraId="1E60FA2A">
      <w:pPr>
        <w:spacing w:after="0" w:line="259" w:lineRule="auto"/>
        <w:ind w:left="0" w:right="0" w:firstLine="0"/>
        <w:jc w:val="left"/>
        <w:rPr>
          <w:rFonts w:hint="eastAsia"/>
        </w:rPr>
      </w:pPr>
      <w:r>
        <w:rPr>
          <w:rFonts w:hint="eastAsia"/>
        </w:rPr>
        <w:t>照着父的见证接受耶稣，仅此而已！</w:t>
      </w:r>
    </w:p>
    <w:p w14:paraId="3B6812D3">
      <w:pPr>
        <w:spacing w:after="0" w:line="259" w:lineRule="auto"/>
        <w:ind w:left="0" w:right="0" w:firstLine="0"/>
        <w:jc w:val="left"/>
        <w:rPr>
          <w:rFonts w:hint="eastAsia"/>
        </w:rPr>
      </w:pPr>
    </w:p>
    <w:p w14:paraId="26B72967">
      <w:pPr>
        <w:spacing w:after="0" w:line="259" w:lineRule="auto"/>
        <w:ind w:left="0" w:right="0" w:firstLine="0"/>
        <w:jc w:val="left"/>
        <w:rPr>
          <w:rFonts w:hint="eastAsia"/>
        </w:rPr>
      </w:pPr>
      <w:r>
        <w:rPr>
          <w:rFonts w:hint="eastAsia"/>
        </w:rPr>
        <w:t>Hast thou received Him as God manifest in flesh, the Lamb of God?</w:t>
      </w:r>
    </w:p>
    <w:p w14:paraId="02FD5324">
      <w:pPr>
        <w:spacing w:after="0" w:line="259" w:lineRule="auto"/>
        <w:ind w:left="0" w:right="0" w:firstLine="0"/>
        <w:jc w:val="left"/>
        <w:rPr>
          <w:rFonts w:hint="eastAsia"/>
        </w:rPr>
      </w:pPr>
      <w:r>
        <w:rPr>
          <w:rFonts w:hint="eastAsia"/>
        </w:rPr>
        <w:t>你已接待祂为神在肉身显现，神的羔羊吗？</w:t>
      </w:r>
    </w:p>
    <w:p w14:paraId="08EDB59C">
      <w:pPr>
        <w:spacing w:after="0" w:line="259" w:lineRule="auto"/>
        <w:ind w:left="0" w:right="0" w:firstLine="0"/>
        <w:jc w:val="left"/>
        <w:rPr>
          <w:rFonts w:hint="eastAsia"/>
        </w:rPr>
      </w:pPr>
    </w:p>
    <w:p w14:paraId="4C2A5BDD">
      <w:pPr>
        <w:spacing w:after="0" w:line="259" w:lineRule="auto"/>
        <w:ind w:left="0" w:right="0" w:firstLine="0"/>
        <w:jc w:val="left"/>
        <w:rPr>
          <w:rFonts w:hint="eastAsia"/>
        </w:rPr>
      </w:pPr>
      <w:r>
        <w:rPr>
          <w:rFonts w:hint="eastAsia"/>
        </w:rPr>
        <w:t>If not, thou art not his kinsman.</w:t>
      </w:r>
    </w:p>
    <w:p w14:paraId="755E2E27">
      <w:pPr>
        <w:spacing w:after="0" w:line="259" w:lineRule="auto"/>
        <w:ind w:left="0" w:right="0" w:firstLine="0"/>
        <w:jc w:val="left"/>
        <w:rPr>
          <w:rFonts w:hint="eastAsia"/>
        </w:rPr>
      </w:pPr>
      <w:r>
        <w:rPr>
          <w:rFonts w:hint="eastAsia"/>
        </w:rPr>
        <w:t>若不然，你便不是祂的亲属。</w:t>
      </w:r>
    </w:p>
    <w:p w14:paraId="2E0C3AAB">
      <w:pPr>
        <w:spacing w:after="0" w:line="259" w:lineRule="auto"/>
        <w:ind w:left="0" w:right="0" w:firstLine="0"/>
        <w:jc w:val="left"/>
        <w:rPr>
          <w:rFonts w:hint="eastAsia"/>
        </w:rPr>
      </w:pPr>
    </w:p>
    <w:p w14:paraId="4276A1A2">
      <w:pPr>
        <w:spacing w:after="0" w:line="259" w:lineRule="auto"/>
        <w:ind w:left="0" w:right="0" w:firstLine="0"/>
        <w:jc w:val="left"/>
        <w:rPr>
          <w:rFonts w:hint="eastAsia"/>
        </w:rPr>
      </w:pPr>
      <w:r>
        <w:rPr>
          <w:rFonts w:hint="eastAsia"/>
        </w:rPr>
        <w:t>Thou art still of the kindred of earth; nay, of hell.</w:t>
      </w:r>
    </w:p>
    <w:p w14:paraId="17837549">
      <w:pPr>
        <w:spacing w:after="0" w:line="259" w:lineRule="auto"/>
        <w:ind w:left="0" w:right="0" w:firstLine="0"/>
        <w:jc w:val="left"/>
        <w:rPr>
          <w:rFonts w:hint="eastAsia"/>
        </w:rPr>
      </w:pPr>
      <w:r>
        <w:rPr>
          <w:rFonts w:hint="eastAsia"/>
        </w:rPr>
        <w:t>你仍是属地的亲属；不，是属地狱的。</w:t>
      </w:r>
    </w:p>
    <w:p w14:paraId="1489BA67">
      <w:pPr>
        <w:spacing w:after="0" w:line="259" w:lineRule="auto"/>
        <w:ind w:left="0" w:right="0" w:firstLine="0"/>
        <w:jc w:val="left"/>
        <w:rPr>
          <w:rFonts w:hint="eastAsia"/>
        </w:rPr>
      </w:pPr>
    </w:p>
    <w:p w14:paraId="155A897E">
      <w:pPr>
        <w:spacing w:after="0" w:line="259" w:lineRule="auto"/>
        <w:ind w:left="0" w:right="0" w:firstLine="0"/>
        <w:jc w:val="left"/>
        <w:rPr>
          <w:rFonts w:hint="eastAsia"/>
        </w:rPr>
      </w:pPr>
      <w:r>
        <w:rPr>
          <w:rFonts w:hint="eastAsia"/>
        </w:rPr>
        <w:t>III.Its manifestation.</w:t>
      </w:r>
    </w:p>
    <w:p w14:paraId="0ABFFB50">
      <w:pPr>
        <w:spacing w:after="0" w:line="259" w:lineRule="auto"/>
        <w:ind w:left="0" w:right="0" w:firstLine="0"/>
        <w:jc w:val="left"/>
        <w:rPr>
          <w:rFonts w:hint="eastAsia"/>
        </w:rPr>
      </w:pPr>
      <w:r>
        <w:rPr>
          <w:rFonts w:hint="eastAsia"/>
        </w:rPr>
        <w:t>III.其显明。</w:t>
      </w:r>
    </w:p>
    <w:p w14:paraId="1A3B31E8">
      <w:pPr>
        <w:spacing w:after="0" w:line="259" w:lineRule="auto"/>
        <w:ind w:left="0" w:right="0" w:firstLine="0"/>
        <w:jc w:val="left"/>
        <w:rPr>
          <w:rFonts w:hint="eastAsia"/>
        </w:rPr>
      </w:pPr>
    </w:p>
    <w:p w14:paraId="6E151E3B">
      <w:pPr>
        <w:spacing w:after="0" w:line="259" w:lineRule="auto"/>
        <w:ind w:left="0" w:right="0" w:firstLine="0"/>
        <w:jc w:val="left"/>
        <w:rPr>
          <w:rFonts w:hint="eastAsia"/>
        </w:rPr>
      </w:pPr>
      <w:r>
        <w:rPr>
          <w:rFonts w:hint="eastAsia"/>
        </w:rPr>
        <w:t>A life of service, of doing the Father's will.</w:t>
      </w:r>
    </w:p>
    <w:p w14:paraId="5380A6D9">
      <w:pPr>
        <w:spacing w:after="0" w:line="259" w:lineRule="auto"/>
        <w:ind w:left="0" w:right="0" w:firstLine="0"/>
        <w:jc w:val="left"/>
        <w:rPr>
          <w:rFonts w:hint="eastAsia"/>
        </w:rPr>
      </w:pPr>
      <w:r>
        <w:rPr>
          <w:rFonts w:hint="eastAsia"/>
        </w:rPr>
        <w:t>一个服事的生活，一个遵行父旨意的生活。</w:t>
      </w:r>
    </w:p>
    <w:p w14:paraId="17D6FBC5">
      <w:pPr>
        <w:spacing w:after="0" w:line="259" w:lineRule="auto"/>
        <w:ind w:left="0" w:right="0" w:firstLine="0"/>
        <w:jc w:val="left"/>
        <w:rPr>
          <w:rFonts w:hint="eastAsia"/>
        </w:rPr>
      </w:pPr>
    </w:p>
    <w:p w14:paraId="4868D2A6">
      <w:pPr>
        <w:spacing w:after="0" w:line="259" w:lineRule="auto"/>
        <w:ind w:left="0" w:right="0" w:firstLine="0"/>
        <w:jc w:val="left"/>
        <w:rPr>
          <w:rFonts w:hint="eastAsia"/>
        </w:rPr>
      </w:pPr>
      <w:r>
        <w:rPr>
          <w:rFonts w:hint="eastAsia"/>
        </w:rPr>
        <w:t>Our first act of faith was our first doing of that will.</w:t>
      </w:r>
    </w:p>
    <w:p w14:paraId="2EB04E6E">
      <w:pPr>
        <w:spacing w:after="0" w:line="259" w:lineRule="auto"/>
        <w:ind w:left="0" w:right="0" w:firstLine="0"/>
        <w:jc w:val="left"/>
        <w:rPr>
          <w:rFonts w:hint="eastAsia"/>
        </w:rPr>
      </w:pPr>
      <w:r>
        <w:rPr>
          <w:rFonts w:hint="eastAsia"/>
        </w:rPr>
        <w:t>我们第一个信心的行动，是我们第一次遵行那旨意。</w:t>
      </w:r>
    </w:p>
    <w:p w14:paraId="2F60F495">
      <w:pPr>
        <w:spacing w:after="0" w:line="259" w:lineRule="auto"/>
        <w:ind w:left="0" w:right="0" w:firstLine="0"/>
        <w:jc w:val="left"/>
        <w:rPr>
          <w:rFonts w:hint="eastAsia"/>
        </w:rPr>
      </w:pPr>
    </w:p>
    <w:p w14:paraId="4847E95D">
      <w:pPr>
        <w:spacing w:after="0" w:line="259" w:lineRule="auto"/>
        <w:ind w:left="0" w:right="0" w:firstLine="0"/>
        <w:jc w:val="left"/>
        <w:rPr>
          <w:rFonts w:hint="eastAsia"/>
        </w:rPr>
      </w:pPr>
      <w:r>
        <w:rPr>
          <w:rFonts w:hint="eastAsia"/>
        </w:rPr>
        <w:t>Our whole subsequent life is a doing of it; and in doing it we make manifest whose we are, to whose kindred we belong, of whose family or household we are members.</w:t>
      </w:r>
    </w:p>
    <w:p w14:paraId="29A00F70">
      <w:pPr>
        <w:spacing w:after="0" w:line="259" w:lineRule="auto"/>
        <w:ind w:left="0" w:right="0" w:firstLine="0"/>
        <w:jc w:val="left"/>
        <w:rPr>
          <w:rFonts w:hint="eastAsia"/>
        </w:rPr>
      </w:pPr>
      <w:r>
        <w:rPr>
          <w:rFonts w:hint="eastAsia"/>
        </w:rPr>
        <w:t>我们此后的一生，都是在遵行这旨意；在遵行中，我们显明我们是谁的，我们属谁的亲属，我们是谁的家庭或家里的成员。</w:t>
      </w:r>
    </w:p>
    <w:p w14:paraId="4A37A7A4">
      <w:pPr>
        <w:spacing w:after="0" w:line="259" w:lineRule="auto"/>
        <w:ind w:left="0" w:right="0" w:firstLine="0"/>
        <w:jc w:val="left"/>
        <w:rPr>
          <w:rFonts w:hint="eastAsia"/>
        </w:rPr>
      </w:pPr>
    </w:p>
    <w:p w14:paraId="1ED3E4CD">
      <w:pPr>
        <w:spacing w:after="0" w:line="259" w:lineRule="auto"/>
        <w:ind w:left="0" w:right="0" w:firstLine="0"/>
        <w:jc w:val="left"/>
        <w:rPr>
          <w:rFonts w:hint="eastAsia"/>
        </w:rPr>
      </w:pPr>
      <w:r>
        <w:rPr>
          <w:rFonts w:hint="eastAsia"/>
        </w:rPr>
        <w:t>Every real doing of this divine will is a proof and exhibition of our relationship; every non-doing of this will, or opposition to it, is a manifestation of our earthly kindred.</w:t>
      </w:r>
    </w:p>
    <w:p w14:paraId="509432A4">
      <w:pPr>
        <w:spacing w:after="0" w:line="259" w:lineRule="auto"/>
        <w:ind w:left="0" w:right="0" w:firstLine="0"/>
        <w:jc w:val="left"/>
        <w:rPr>
          <w:rFonts w:hint="eastAsia"/>
        </w:rPr>
      </w:pPr>
      <w:r>
        <w:rPr>
          <w:rFonts w:hint="eastAsia"/>
        </w:rPr>
        <w:t>每一次真实地遵行这神圣的旨意，都是我们关系的证明和显明；每一次不遵行这旨意，或反对它，都是我们属地亲属的显明。</w:t>
      </w:r>
    </w:p>
    <w:p w14:paraId="1358FDE6">
      <w:pPr>
        <w:spacing w:after="0" w:line="259" w:lineRule="auto"/>
        <w:ind w:left="0" w:right="0" w:firstLine="0"/>
        <w:jc w:val="left"/>
        <w:rPr>
          <w:rFonts w:hint="eastAsia"/>
        </w:rPr>
      </w:pPr>
    </w:p>
    <w:p w14:paraId="60361C58">
      <w:pPr>
        <w:spacing w:after="0" w:line="259" w:lineRule="auto"/>
        <w:ind w:left="0" w:right="0" w:firstLine="0"/>
        <w:jc w:val="left"/>
        <w:rPr>
          <w:rFonts w:hint="eastAsia"/>
        </w:rPr>
      </w:pPr>
      <w:r>
        <w:rPr>
          <w:rFonts w:hint="eastAsia"/>
        </w:rPr>
        <w:t>Here, then, we have the test of our Christianity, a life of divine will doing.</w:t>
      </w:r>
    </w:p>
    <w:p w14:paraId="21313A07">
      <w:pPr>
        <w:spacing w:after="0" w:line="259" w:lineRule="auto"/>
        <w:ind w:left="0" w:right="0" w:firstLine="0"/>
        <w:jc w:val="left"/>
        <w:rPr>
          <w:rFonts w:hint="eastAsia"/>
        </w:rPr>
      </w:pPr>
      <w:r>
        <w:rPr>
          <w:rFonts w:hint="eastAsia"/>
        </w:rPr>
        <w:t>那么，我们在此有了我们基督教信仰的试金石，一个遵行神旨意的生活。</w:t>
      </w:r>
    </w:p>
    <w:p w14:paraId="004BCD8A">
      <w:pPr>
        <w:spacing w:after="0" w:line="259" w:lineRule="auto"/>
        <w:ind w:left="0" w:right="0" w:firstLine="0"/>
        <w:jc w:val="left"/>
        <w:rPr>
          <w:rFonts w:hint="eastAsia"/>
        </w:rPr>
      </w:pPr>
    </w:p>
    <w:p w14:paraId="1A807BF2">
      <w:pPr>
        <w:spacing w:after="0" w:line="259" w:lineRule="auto"/>
        <w:ind w:left="0" w:right="0" w:firstLine="0"/>
        <w:jc w:val="left"/>
        <w:rPr>
          <w:rFonts w:hint="eastAsia"/>
        </w:rPr>
      </w:pPr>
      <w:r>
        <w:rPr>
          <w:rFonts w:hint="eastAsia"/>
        </w:rPr>
        <w:t>We say that we are Christians, Christ's kinsmen; well, let us try ourselves.</w:t>
      </w:r>
    </w:p>
    <w:p w14:paraId="2E423A63">
      <w:pPr>
        <w:spacing w:after="0" w:line="259" w:lineRule="auto"/>
        <w:ind w:left="0" w:right="0" w:firstLine="0"/>
        <w:jc w:val="left"/>
        <w:rPr>
          <w:rFonts w:hint="eastAsia"/>
        </w:rPr>
      </w:pPr>
      <w:r>
        <w:rPr>
          <w:rFonts w:hint="eastAsia"/>
        </w:rPr>
        <w:t>我们说我们是基督徒，是基督的亲属；那么，让我们省察自己吧。</w:t>
      </w:r>
    </w:p>
    <w:p w14:paraId="2D3E9FC2">
      <w:pPr>
        <w:spacing w:after="0" w:line="259" w:lineRule="auto"/>
        <w:ind w:left="0" w:right="0" w:firstLine="0"/>
        <w:jc w:val="left"/>
        <w:rPr>
          <w:rFonts w:hint="eastAsia"/>
        </w:rPr>
      </w:pPr>
    </w:p>
    <w:p w14:paraId="4D0DCD30">
      <w:pPr>
        <w:spacing w:after="0" w:line="259" w:lineRule="auto"/>
        <w:ind w:left="0" w:right="0" w:firstLine="0"/>
        <w:jc w:val="left"/>
        <w:rPr>
          <w:rFonts w:hint="eastAsia"/>
        </w:rPr>
      </w:pPr>
      <w:r>
        <w:rPr>
          <w:rFonts w:hint="eastAsia"/>
        </w:rPr>
        <w:t>Are we doing the will of our Father in heaven,—his Father and our Father,—and so openly identifying ourselves with him?</w:t>
      </w:r>
    </w:p>
    <w:p w14:paraId="43166440">
      <w:pPr>
        <w:spacing w:after="0" w:line="259" w:lineRule="auto"/>
        <w:ind w:left="0" w:right="0" w:firstLine="0"/>
        <w:jc w:val="left"/>
        <w:rPr>
          <w:rFonts w:hint="eastAsia"/>
        </w:rPr>
      </w:pPr>
      <w:r>
        <w:rPr>
          <w:rFonts w:hint="eastAsia"/>
        </w:rPr>
        <w:t>我们是否正在遵行我们在天上的父——祂的父和我们的父——的旨意，并因此公开地认同祂呢？</w:t>
      </w:r>
    </w:p>
    <w:p w14:paraId="525E7757">
      <w:pPr>
        <w:spacing w:after="0" w:line="259" w:lineRule="auto"/>
        <w:ind w:left="0" w:right="0" w:firstLine="0"/>
        <w:jc w:val="left"/>
        <w:rPr>
          <w:rFonts w:hint="eastAsia"/>
        </w:rPr>
      </w:pPr>
    </w:p>
    <w:p w14:paraId="096F70A6">
      <w:pPr>
        <w:spacing w:after="0" w:line="259" w:lineRule="auto"/>
        <w:ind w:left="0" w:right="0" w:firstLine="0"/>
        <w:jc w:val="left"/>
        <w:rPr>
          <w:rFonts w:hint="eastAsia"/>
        </w:rPr>
      </w:pPr>
      <w:r>
        <w:rPr>
          <w:rFonts w:hint="eastAsia"/>
        </w:rPr>
        <w:t>(1.) Are our hearts doing the Father's will?</w:t>
      </w:r>
    </w:p>
    <w:p w14:paraId="63034097">
      <w:pPr>
        <w:spacing w:after="0" w:line="259" w:lineRule="auto"/>
        <w:ind w:left="0" w:right="0" w:firstLine="0"/>
        <w:jc w:val="left"/>
        <w:rPr>
          <w:rFonts w:hint="eastAsia"/>
        </w:rPr>
      </w:pPr>
      <w:r>
        <w:rPr>
          <w:rFonts w:hint="eastAsia"/>
        </w:rPr>
        <w:t>（1）我们的心在遵行父的旨意吗？</w:t>
      </w:r>
    </w:p>
    <w:p w14:paraId="56B32530">
      <w:pPr>
        <w:spacing w:after="0" w:line="259" w:lineRule="auto"/>
        <w:ind w:left="0" w:right="0" w:firstLine="0"/>
        <w:jc w:val="left"/>
        <w:rPr>
          <w:rFonts w:hint="eastAsia"/>
        </w:rPr>
      </w:pPr>
    </w:p>
    <w:p w14:paraId="6218472C">
      <w:pPr>
        <w:spacing w:after="0" w:line="259" w:lineRule="auto"/>
        <w:ind w:left="0" w:right="0" w:firstLine="0"/>
        <w:jc w:val="left"/>
        <w:rPr>
          <w:rFonts w:hint="eastAsia"/>
        </w:rPr>
      </w:pPr>
      <w:r>
        <w:rPr>
          <w:rFonts w:hint="eastAsia"/>
        </w:rPr>
        <w:t>Is that will our will?</w:t>
      </w:r>
    </w:p>
    <w:p w14:paraId="1035FB7B">
      <w:pPr>
        <w:spacing w:after="0" w:line="259" w:lineRule="auto"/>
        <w:ind w:left="0" w:right="0" w:firstLine="0"/>
        <w:jc w:val="left"/>
        <w:rPr>
          <w:rFonts w:hint="eastAsia"/>
        </w:rPr>
      </w:pPr>
      <w:r>
        <w:rPr>
          <w:rFonts w:hint="eastAsia"/>
        </w:rPr>
        <w:t>那旨意是我们的旨意吗？</w:t>
      </w:r>
    </w:p>
    <w:p w14:paraId="609942EC">
      <w:pPr>
        <w:spacing w:after="0" w:line="259" w:lineRule="auto"/>
        <w:ind w:left="0" w:right="0" w:firstLine="0"/>
        <w:jc w:val="left"/>
        <w:rPr>
          <w:rFonts w:hint="eastAsia"/>
        </w:rPr>
      </w:pPr>
    </w:p>
    <w:p w14:paraId="7429525F">
      <w:pPr>
        <w:spacing w:after="0" w:line="259" w:lineRule="auto"/>
        <w:ind w:left="0" w:right="0" w:firstLine="0"/>
        <w:jc w:val="left"/>
        <w:rPr>
          <w:rFonts w:hint="eastAsia"/>
        </w:rPr>
      </w:pPr>
      <w:r>
        <w:rPr>
          <w:rFonts w:hint="eastAsia"/>
        </w:rPr>
        <w:t>(2.) Are our intellects doing the Father's will?</w:t>
      </w:r>
    </w:p>
    <w:p w14:paraId="360B1504">
      <w:pPr>
        <w:spacing w:after="0" w:line="259" w:lineRule="auto"/>
        <w:ind w:left="0" w:right="0" w:firstLine="0"/>
        <w:jc w:val="left"/>
        <w:rPr>
          <w:rFonts w:hint="eastAsia"/>
        </w:rPr>
      </w:pPr>
      <w:r>
        <w:rPr>
          <w:rFonts w:hint="eastAsia"/>
        </w:rPr>
        <w:t>（2）我们的理智在遵行父的旨意吗？</w:t>
      </w:r>
    </w:p>
    <w:p w14:paraId="52FDDF0F">
      <w:pPr>
        <w:spacing w:after="0" w:line="259" w:lineRule="auto"/>
        <w:ind w:left="0" w:right="0" w:firstLine="0"/>
        <w:jc w:val="left"/>
        <w:rPr>
          <w:rFonts w:hint="eastAsia"/>
        </w:rPr>
      </w:pPr>
    </w:p>
    <w:p w14:paraId="0DC86EF4">
      <w:pPr>
        <w:spacing w:after="0" w:line="259" w:lineRule="auto"/>
        <w:ind w:left="0" w:right="0" w:firstLine="0"/>
        <w:jc w:val="left"/>
        <w:rPr>
          <w:rFonts w:hint="eastAsia"/>
        </w:rPr>
      </w:pPr>
      <w:r>
        <w:rPr>
          <w:rFonts w:hint="eastAsia"/>
        </w:rPr>
        <w:t>In the present day man's intellect is utterly in revolt against God.</w:t>
      </w:r>
    </w:p>
    <w:p w14:paraId="20E29899">
      <w:pPr>
        <w:spacing w:after="0" w:line="259" w:lineRule="auto"/>
        <w:ind w:left="0" w:right="0" w:firstLine="0"/>
        <w:jc w:val="left"/>
        <w:rPr>
          <w:rFonts w:hint="eastAsia"/>
        </w:rPr>
      </w:pPr>
      <w:r>
        <w:rPr>
          <w:rFonts w:hint="eastAsia"/>
        </w:rPr>
        <w:t>在当今之世，人的理智完全背叛神。</w:t>
      </w:r>
    </w:p>
    <w:p w14:paraId="0E0EAD00">
      <w:pPr>
        <w:spacing w:after="0" w:line="259" w:lineRule="auto"/>
        <w:ind w:left="0" w:right="0" w:firstLine="0"/>
        <w:jc w:val="left"/>
        <w:rPr>
          <w:rFonts w:hint="eastAsia"/>
        </w:rPr>
      </w:pPr>
    </w:p>
    <w:p w14:paraId="20F1BB14">
      <w:pPr>
        <w:spacing w:after="0" w:line="259" w:lineRule="auto"/>
        <w:ind w:left="0" w:right="0" w:firstLine="0"/>
        <w:jc w:val="left"/>
        <w:rPr>
          <w:rFonts w:hint="eastAsia"/>
        </w:rPr>
      </w:pPr>
      <w:r>
        <w:rPr>
          <w:rFonts w:hint="eastAsia"/>
        </w:rPr>
        <w:t>Has ours been brought into glad subjection?</w:t>
      </w:r>
    </w:p>
    <w:p w14:paraId="47E2729B">
      <w:pPr>
        <w:spacing w:after="0" w:line="259" w:lineRule="auto"/>
        <w:ind w:left="0" w:right="0" w:firstLine="0"/>
        <w:jc w:val="left"/>
        <w:rPr>
          <w:rFonts w:hint="eastAsia"/>
        </w:rPr>
      </w:pPr>
      <w:r>
        <w:rPr>
          <w:rFonts w:hint="eastAsia"/>
        </w:rPr>
        <w:t>我们的理智是否已甘心顺服？</w:t>
      </w:r>
    </w:p>
    <w:p w14:paraId="665D7C06">
      <w:pPr>
        <w:spacing w:after="0" w:line="259" w:lineRule="auto"/>
        <w:ind w:left="0" w:right="0" w:firstLine="0"/>
        <w:jc w:val="left"/>
        <w:rPr>
          <w:rFonts w:hint="eastAsia"/>
        </w:rPr>
      </w:pPr>
    </w:p>
    <w:p w14:paraId="5ED8672F">
      <w:pPr>
        <w:spacing w:after="0" w:line="259" w:lineRule="auto"/>
        <w:ind w:left="0" w:right="0" w:firstLine="0"/>
        <w:jc w:val="left"/>
        <w:rPr>
          <w:rFonts w:hint="eastAsia"/>
        </w:rPr>
      </w:pPr>
      <w:r>
        <w:rPr>
          <w:rFonts w:hint="eastAsia"/>
        </w:rPr>
        <w:t>(3.) Are our purposes doing the Father's will?</w:t>
      </w:r>
    </w:p>
    <w:p w14:paraId="363983D1">
      <w:pPr>
        <w:spacing w:after="0" w:line="259" w:lineRule="auto"/>
        <w:ind w:left="0" w:right="0" w:firstLine="0"/>
        <w:jc w:val="left"/>
        <w:rPr>
          <w:rFonts w:hint="eastAsia"/>
        </w:rPr>
      </w:pPr>
      <w:r>
        <w:rPr>
          <w:rFonts w:hint="eastAsia"/>
        </w:rPr>
        <w:t>（3）我们的意图在遵行父的旨意吗？</w:t>
      </w:r>
    </w:p>
    <w:p w14:paraId="6D95098D">
      <w:pPr>
        <w:spacing w:after="0" w:line="259" w:lineRule="auto"/>
        <w:ind w:left="0" w:right="0" w:firstLine="0"/>
        <w:jc w:val="left"/>
        <w:rPr>
          <w:rFonts w:hint="eastAsia"/>
        </w:rPr>
      </w:pPr>
    </w:p>
    <w:p w14:paraId="528902F5">
      <w:pPr>
        <w:spacing w:after="0" w:line="259" w:lineRule="auto"/>
        <w:ind w:left="0" w:right="0" w:firstLine="0"/>
        <w:jc w:val="left"/>
        <w:rPr>
          <w:rFonts w:hint="eastAsia"/>
        </w:rPr>
      </w:pPr>
      <w:r>
        <w:rPr>
          <w:rFonts w:hint="eastAsia"/>
        </w:rPr>
        <w:t>Each day is full of purposes and schemes.</w:t>
      </w:r>
    </w:p>
    <w:p w14:paraId="434BC788">
      <w:pPr>
        <w:spacing w:after="0" w:line="259" w:lineRule="auto"/>
        <w:ind w:left="0" w:right="0" w:firstLine="0"/>
        <w:jc w:val="left"/>
        <w:rPr>
          <w:rFonts w:hint="eastAsia"/>
        </w:rPr>
      </w:pPr>
      <w:r>
        <w:rPr>
          <w:rFonts w:hint="eastAsia"/>
        </w:rPr>
        <w:t>每一天都充满了意图和计划。</w:t>
      </w:r>
    </w:p>
    <w:p w14:paraId="49256FE1">
      <w:pPr>
        <w:spacing w:after="0" w:line="259" w:lineRule="auto"/>
        <w:ind w:left="0" w:right="0" w:firstLine="0"/>
        <w:jc w:val="left"/>
        <w:rPr>
          <w:rFonts w:hint="eastAsia"/>
        </w:rPr>
      </w:pPr>
    </w:p>
    <w:p w14:paraId="6C21DE04">
      <w:pPr>
        <w:spacing w:after="0" w:line="259" w:lineRule="auto"/>
        <w:ind w:left="0" w:right="0" w:firstLine="0"/>
        <w:jc w:val="left"/>
        <w:rPr>
          <w:rFonts w:hint="eastAsia"/>
        </w:rPr>
      </w:pPr>
      <w:r>
        <w:rPr>
          <w:rFonts w:hint="eastAsia"/>
        </w:rPr>
        <w:t>What are these?</w:t>
      </w:r>
    </w:p>
    <w:p w14:paraId="58BFB318">
      <w:pPr>
        <w:spacing w:after="0" w:line="259" w:lineRule="auto"/>
        <w:ind w:left="0" w:right="0" w:firstLine="0"/>
        <w:jc w:val="left"/>
        <w:rPr>
          <w:rFonts w:hint="eastAsia"/>
        </w:rPr>
      </w:pPr>
      <w:r>
        <w:rPr>
          <w:rFonts w:hint="eastAsia"/>
        </w:rPr>
        <w:t>这些是什么？</w:t>
      </w:r>
    </w:p>
    <w:p w14:paraId="4181A8C2">
      <w:pPr>
        <w:spacing w:after="0" w:line="259" w:lineRule="auto"/>
        <w:ind w:left="0" w:right="0" w:firstLine="0"/>
        <w:jc w:val="left"/>
        <w:rPr>
          <w:rFonts w:hint="eastAsia"/>
        </w:rPr>
      </w:pPr>
    </w:p>
    <w:p w14:paraId="738B1BB2">
      <w:pPr>
        <w:spacing w:after="0" w:line="259" w:lineRule="auto"/>
        <w:ind w:left="0" w:right="0" w:firstLine="0"/>
        <w:jc w:val="left"/>
        <w:rPr>
          <w:rFonts w:hint="eastAsia"/>
        </w:rPr>
      </w:pPr>
      <w:r>
        <w:rPr>
          <w:rFonts w:hint="eastAsia"/>
        </w:rPr>
        <w:t>Earthly or heavenly?</w:t>
      </w:r>
    </w:p>
    <w:p w14:paraId="56E4C02C">
      <w:pPr>
        <w:spacing w:after="0" w:line="259" w:lineRule="auto"/>
        <w:ind w:left="0" w:right="0" w:firstLine="0"/>
        <w:jc w:val="left"/>
        <w:rPr>
          <w:rFonts w:hint="eastAsia"/>
        </w:rPr>
      </w:pPr>
      <w:r>
        <w:rPr>
          <w:rFonts w:hint="eastAsia"/>
        </w:rPr>
        <w:t>属地的还是属天的？</w:t>
      </w:r>
    </w:p>
    <w:p w14:paraId="4CF3155A">
      <w:pPr>
        <w:spacing w:after="0" w:line="259" w:lineRule="auto"/>
        <w:ind w:left="0" w:right="0" w:firstLine="0"/>
        <w:jc w:val="left"/>
        <w:rPr>
          <w:rFonts w:hint="eastAsia"/>
        </w:rPr>
      </w:pPr>
    </w:p>
    <w:p w14:paraId="073EAAFA">
      <w:pPr>
        <w:spacing w:after="0" w:line="259" w:lineRule="auto"/>
        <w:ind w:left="0" w:right="0" w:firstLine="0"/>
        <w:jc w:val="left"/>
        <w:rPr>
          <w:rFonts w:hint="eastAsia"/>
        </w:rPr>
      </w:pPr>
      <w:r>
        <w:rPr>
          <w:rFonts w:hint="eastAsia"/>
        </w:rPr>
        <w:t>Holy or unholy?</w:t>
      </w:r>
    </w:p>
    <w:p w14:paraId="5B5C558E">
      <w:pPr>
        <w:spacing w:after="0" w:line="259" w:lineRule="auto"/>
        <w:ind w:left="0" w:right="0" w:firstLine="0"/>
        <w:jc w:val="left"/>
        <w:rPr>
          <w:rFonts w:hint="eastAsia"/>
        </w:rPr>
      </w:pPr>
      <w:r>
        <w:rPr>
          <w:rFonts w:hint="eastAsia"/>
        </w:rPr>
        <w:t>圣洁的还是不圣洁的？</w:t>
      </w:r>
    </w:p>
    <w:p w14:paraId="5E4661DC">
      <w:pPr>
        <w:spacing w:after="0" w:line="259" w:lineRule="auto"/>
        <w:ind w:left="0" w:right="0" w:firstLine="0"/>
        <w:jc w:val="left"/>
        <w:rPr>
          <w:rFonts w:hint="eastAsia"/>
        </w:rPr>
      </w:pPr>
    </w:p>
    <w:p w14:paraId="594CD909">
      <w:pPr>
        <w:spacing w:after="0" w:line="259" w:lineRule="auto"/>
        <w:ind w:left="0" w:right="0" w:firstLine="0"/>
        <w:jc w:val="left"/>
        <w:rPr>
          <w:rFonts w:hint="eastAsia"/>
        </w:rPr>
      </w:pPr>
      <w:r>
        <w:rPr>
          <w:rFonts w:hint="eastAsia"/>
        </w:rPr>
        <w:t>(4.) Is our life doing the Father's will?</w:t>
      </w:r>
    </w:p>
    <w:p w14:paraId="4E434E01">
      <w:pPr>
        <w:spacing w:after="0" w:line="259" w:lineRule="auto"/>
        <w:ind w:left="0" w:right="0" w:firstLine="0"/>
        <w:jc w:val="left"/>
        <w:rPr>
          <w:rFonts w:hint="eastAsia"/>
        </w:rPr>
      </w:pPr>
      <w:r>
        <w:rPr>
          <w:rFonts w:hint="eastAsia"/>
        </w:rPr>
        <w:t>（4）我们的生活在遵行父的旨意吗？</w:t>
      </w:r>
    </w:p>
    <w:p w14:paraId="7D50036A">
      <w:pPr>
        <w:spacing w:after="0" w:line="259" w:lineRule="auto"/>
        <w:ind w:left="0" w:right="0" w:firstLine="0"/>
        <w:jc w:val="left"/>
        <w:rPr>
          <w:rFonts w:hint="eastAsia"/>
        </w:rPr>
      </w:pPr>
    </w:p>
    <w:p w14:paraId="164A7C5E">
      <w:pPr>
        <w:spacing w:after="0" w:line="259" w:lineRule="auto"/>
        <w:ind w:left="0" w:right="0" w:firstLine="0"/>
        <w:jc w:val="left"/>
        <w:rPr>
          <w:rFonts w:hint="eastAsia"/>
        </w:rPr>
      </w:pPr>
      <w:r>
        <w:rPr>
          <w:rFonts w:hint="eastAsia"/>
        </w:rPr>
        <w:t>Life, be it short or long, is made up of many parts.</w:t>
      </w:r>
    </w:p>
    <w:p w14:paraId="4A42FFE5">
      <w:pPr>
        <w:spacing w:after="0" w:line="259" w:lineRule="auto"/>
        <w:ind w:left="0" w:right="0" w:firstLine="0"/>
        <w:jc w:val="left"/>
        <w:rPr>
          <w:rFonts w:hint="eastAsia"/>
        </w:rPr>
      </w:pPr>
      <w:r>
        <w:rPr>
          <w:rFonts w:hint="eastAsia"/>
        </w:rPr>
        <w:t>生命，无论长短，都由许多部分组成。</w:t>
      </w:r>
    </w:p>
    <w:p w14:paraId="063E551F">
      <w:pPr>
        <w:spacing w:after="0" w:line="259" w:lineRule="auto"/>
        <w:ind w:left="0" w:right="0" w:firstLine="0"/>
        <w:jc w:val="left"/>
        <w:rPr>
          <w:rFonts w:hint="eastAsia"/>
        </w:rPr>
      </w:pPr>
    </w:p>
    <w:p w14:paraId="7CCF7682">
      <w:pPr>
        <w:spacing w:after="0" w:line="259" w:lineRule="auto"/>
        <w:ind w:left="0" w:right="0" w:firstLine="0"/>
        <w:jc w:val="left"/>
        <w:rPr>
          <w:rFonts w:hint="eastAsia"/>
        </w:rPr>
      </w:pPr>
      <w:r>
        <w:rPr>
          <w:rFonts w:hint="eastAsia"/>
        </w:rPr>
        <w:t>What is the nature of these myriad things that make up what we call our daily life?</w:t>
      </w:r>
    </w:p>
    <w:p w14:paraId="6BF916C8">
      <w:pPr>
        <w:spacing w:after="0" w:line="259" w:lineRule="auto"/>
        <w:ind w:left="0" w:right="0" w:firstLine="0"/>
        <w:jc w:val="left"/>
        <w:rPr>
          <w:rFonts w:hint="eastAsia"/>
        </w:rPr>
      </w:pPr>
      <w:r>
        <w:rPr>
          <w:rFonts w:hint="eastAsia"/>
        </w:rPr>
        <w:t>构成我们所谓日常生活的这万千事物的性质是什么？</w:t>
      </w:r>
    </w:p>
    <w:p w14:paraId="2FCAE5A3">
      <w:pPr>
        <w:spacing w:after="0" w:line="259" w:lineRule="auto"/>
        <w:ind w:left="0" w:right="0" w:firstLine="0"/>
        <w:jc w:val="left"/>
        <w:rPr>
          <w:rFonts w:hint="eastAsia"/>
        </w:rPr>
      </w:pPr>
    </w:p>
    <w:p w14:paraId="41231E01">
      <w:pPr>
        <w:spacing w:after="0" w:line="259" w:lineRule="auto"/>
        <w:ind w:left="0" w:right="0" w:firstLine="0"/>
        <w:jc w:val="left"/>
        <w:rPr>
          <w:rFonts w:hint="eastAsia"/>
        </w:rPr>
      </w:pPr>
      <w:r>
        <w:rPr>
          <w:rFonts w:hint="eastAsia"/>
        </w:rPr>
        <w:t>(5.) Is our family life doing the Father's will?</w:t>
      </w:r>
    </w:p>
    <w:p w14:paraId="0FC94BFA">
      <w:pPr>
        <w:spacing w:after="0" w:line="259" w:lineRule="auto"/>
        <w:ind w:left="0" w:right="0" w:firstLine="0"/>
        <w:jc w:val="left"/>
        <w:rPr>
          <w:rFonts w:hint="eastAsia"/>
        </w:rPr>
      </w:pPr>
      <w:r>
        <w:rPr>
          <w:rFonts w:hint="eastAsia"/>
        </w:rPr>
        <w:t>（5）我们的家庭生活在遵行父的旨意吗？</w:t>
      </w:r>
    </w:p>
    <w:p w14:paraId="65B05503">
      <w:pPr>
        <w:spacing w:after="0" w:line="259" w:lineRule="auto"/>
        <w:ind w:left="0" w:right="0" w:firstLine="0"/>
        <w:jc w:val="left"/>
        <w:rPr>
          <w:rFonts w:hint="eastAsia"/>
        </w:rPr>
      </w:pPr>
    </w:p>
    <w:p w14:paraId="061E8941">
      <w:pPr>
        <w:spacing w:after="0" w:line="259" w:lineRule="auto"/>
        <w:ind w:left="0" w:right="0" w:firstLine="0"/>
        <w:jc w:val="left"/>
        <w:rPr>
          <w:rFonts w:hint="eastAsia"/>
        </w:rPr>
      </w:pPr>
      <w:r>
        <w:rPr>
          <w:rFonts w:hint="eastAsia"/>
        </w:rPr>
        <w:t>And are we by the way in which we regulate it, shewing that we are kinsmen of the Lord Jesus Christ?</w:t>
      </w:r>
    </w:p>
    <w:p w14:paraId="004753F7">
      <w:pPr>
        <w:spacing w:after="0" w:line="259" w:lineRule="auto"/>
        <w:ind w:left="0" w:right="0" w:firstLine="0"/>
        <w:jc w:val="left"/>
        <w:rPr>
          <w:rFonts w:hint="eastAsia"/>
        </w:rPr>
      </w:pPr>
      <w:r>
        <w:rPr>
          <w:rFonts w:hint="eastAsia"/>
        </w:rPr>
        <w:t>我们是否藉着管理它的方式，显明我们是主耶稣基督的亲属？</w:t>
      </w:r>
    </w:p>
    <w:p w14:paraId="7615C337">
      <w:pPr>
        <w:spacing w:after="0" w:line="259" w:lineRule="auto"/>
        <w:ind w:left="0" w:right="0" w:firstLine="0"/>
        <w:jc w:val="left"/>
        <w:rPr>
          <w:rFonts w:hint="eastAsia"/>
        </w:rPr>
      </w:pPr>
    </w:p>
    <w:p w14:paraId="25B55E5D">
      <w:pPr>
        <w:spacing w:after="0" w:line="259" w:lineRule="auto"/>
        <w:ind w:left="0" w:right="0" w:firstLine="0"/>
        <w:jc w:val="left"/>
        <w:rPr>
          <w:rFonts w:hint="eastAsia"/>
        </w:rPr>
      </w:pPr>
      <w:r>
        <w:rPr>
          <w:rFonts w:hint="eastAsia"/>
        </w:rPr>
        <w:t>(6.) Is our business life doing the Father's will?</w:t>
      </w:r>
    </w:p>
    <w:p w14:paraId="265FADCC">
      <w:pPr>
        <w:spacing w:after="0" w:line="259" w:lineRule="auto"/>
        <w:ind w:left="0" w:right="0" w:firstLine="0"/>
        <w:jc w:val="left"/>
        <w:rPr>
          <w:rFonts w:hint="eastAsia"/>
        </w:rPr>
      </w:pPr>
      <w:r>
        <w:rPr>
          <w:rFonts w:hint="eastAsia"/>
        </w:rPr>
        <w:t>（6）我们的事业生活在遵行父的旨意吗？</w:t>
      </w:r>
    </w:p>
    <w:p w14:paraId="366C4FC0">
      <w:pPr>
        <w:spacing w:after="0" w:line="259" w:lineRule="auto"/>
        <w:ind w:left="0" w:right="0" w:firstLine="0"/>
        <w:jc w:val="left"/>
        <w:rPr>
          <w:rFonts w:hint="eastAsia"/>
        </w:rPr>
      </w:pPr>
    </w:p>
    <w:p w14:paraId="0E849404">
      <w:pPr>
        <w:spacing w:after="0" w:line="259" w:lineRule="auto"/>
        <w:ind w:left="0" w:right="0" w:firstLine="0"/>
        <w:jc w:val="left"/>
        <w:rPr>
          <w:rFonts w:hint="eastAsia"/>
        </w:rPr>
      </w:pPr>
      <w:r>
        <w:rPr>
          <w:rFonts w:hint="eastAsia"/>
        </w:rPr>
        <w:t>Have we taken God into partnership with us, and are all our transactions regulated by a sense of His presence, and a desire for His approval?</w:t>
      </w:r>
    </w:p>
    <w:p w14:paraId="00B4F59E">
      <w:pPr>
        <w:spacing w:after="0" w:line="259" w:lineRule="auto"/>
        <w:ind w:left="0" w:right="0" w:firstLine="0"/>
        <w:jc w:val="left"/>
        <w:rPr>
          <w:rFonts w:hint="eastAsia"/>
        </w:rPr>
      </w:pPr>
      <w:r>
        <w:rPr>
          <w:rFonts w:hint="eastAsia"/>
        </w:rPr>
        <w:t>我们是否已将神作为我们的伙伴，我们所有的交易是否都受着祂同在的意识，以及渴望祂悦纳的愿望所规范？</w:t>
      </w:r>
    </w:p>
    <w:p w14:paraId="5D5AFDF6">
      <w:pPr>
        <w:spacing w:after="0" w:line="259" w:lineRule="auto"/>
        <w:ind w:left="0" w:right="0" w:firstLine="0"/>
        <w:jc w:val="left"/>
        <w:rPr>
          <w:rFonts w:hint="eastAsia"/>
        </w:rPr>
      </w:pPr>
    </w:p>
    <w:p w14:paraId="1D6B79F1">
      <w:pPr>
        <w:spacing w:after="0" w:line="259" w:lineRule="auto"/>
        <w:ind w:left="0" w:right="0" w:firstLine="0"/>
        <w:jc w:val="left"/>
        <w:rPr>
          <w:rFonts w:hint="eastAsia"/>
        </w:rPr>
      </w:pPr>
      <w:r>
        <w:rPr>
          <w:rFonts w:hint="eastAsia"/>
        </w:rPr>
        <w:t>Thus let us test our relationship to Christ.</w:t>
      </w:r>
    </w:p>
    <w:p w14:paraId="096AF1E2">
      <w:pPr>
        <w:spacing w:after="0" w:line="259" w:lineRule="auto"/>
        <w:ind w:left="0" w:right="0" w:firstLine="0"/>
        <w:jc w:val="left"/>
        <w:rPr>
          <w:rFonts w:hint="eastAsia"/>
        </w:rPr>
      </w:pPr>
      <w:r>
        <w:rPr>
          <w:rFonts w:hint="eastAsia"/>
        </w:rPr>
        <w:t>因此，让我们省察我们与基督的关系。</w:t>
      </w:r>
    </w:p>
    <w:p w14:paraId="192A07A6">
      <w:pPr>
        <w:spacing w:after="0" w:line="259" w:lineRule="auto"/>
        <w:ind w:left="0" w:right="0" w:firstLine="0"/>
        <w:jc w:val="left"/>
        <w:rPr>
          <w:rFonts w:hint="eastAsia"/>
        </w:rPr>
      </w:pPr>
    </w:p>
    <w:p w14:paraId="1B00B9E8">
      <w:pPr>
        <w:spacing w:after="0" w:line="259" w:lineRule="auto"/>
        <w:ind w:left="0" w:right="0" w:firstLine="0"/>
        <w:jc w:val="left"/>
        <w:rPr>
          <w:rFonts w:hint="eastAsia"/>
        </w:rPr>
      </w:pPr>
      <w:r>
        <w:rPr>
          <w:rFonts w:hint="eastAsia"/>
        </w:rPr>
        <w:t>Not he that says, Lord, Lord, but he that doeth the will of our Father in heaven; he is the kinsman of the Son of God; he it is to whom Jesus points and says, "the same is my brother, and sister, and mother."</w:t>
      </w:r>
    </w:p>
    <w:p w14:paraId="7C0B6D47">
      <w:pPr>
        <w:spacing w:after="0" w:line="259" w:lineRule="auto"/>
        <w:ind w:left="0" w:right="0" w:firstLine="0"/>
        <w:jc w:val="left"/>
        <w:rPr>
          <w:rFonts w:hint="eastAsia"/>
        </w:rPr>
      </w:pPr>
      <w:r>
        <w:rPr>
          <w:rFonts w:hint="eastAsia"/>
        </w:rPr>
        <w:t>不是那说，“主啊，主啊”的人，乃是那遵行我们在天上的父旨意的人；祂是神子的亲属；耶稣指着祂说，“这就是我的弟兄、姐妹和母亲。”</w:t>
      </w:r>
    </w:p>
    <w:p w14:paraId="428D00ED">
      <w:pPr>
        <w:spacing w:after="0" w:line="259" w:lineRule="auto"/>
        <w:ind w:left="0" w:right="0" w:firstLine="0"/>
        <w:jc w:val="left"/>
        <w:rPr>
          <w:rFonts w:hint="eastAsia"/>
        </w:rPr>
      </w:pPr>
    </w:p>
    <w:p w14:paraId="7CBF8400">
      <w:pPr>
        <w:spacing w:after="0" w:line="259" w:lineRule="auto"/>
        <w:ind w:left="0" w:right="0" w:firstLine="0"/>
        <w:jc w:val="left"/>
        <w:rPr>
          <w:rFonts w:hint="eastAsia"/>
        </w:rPr>
      </w:pPr>
      <w:r>
        <w:rPr>
          <w:rFonts w:hint="eastAsia"/>
        </w:rPr>
        <w:t>XXVIII.</w:t>
      </w:r>
    </w:p>
    <w:p w14:paraId="79369248">
      <w:pPr>
        <w:spacing w:after="0" w:line="259" w:lineRule="auto"/>
        <w:ind w:left="0" w:right="0" w:firstLine="0"/>
        <w:jc w:val="left"/>
        <w:rPr>
          <w:rFonts w:hint="eastAsia"/>
        </w:rPr>
      </w:pPr>
      <w:r>
        <w:rPr>
          <w:rFonts w:hint="eastAsia"/>
        </w:rPr>
        <w:t>XXVIII.</w:t>
      </w:r>
    </w:p>
    <w:p w14:paraId="46510AA1">
      <w:pPr>
        <w:spacing w:after="0" w:line="259" w:lineRule="auto"/>
        <w:ind w:left="0" w:right="0" w:firstLine="0"/>
        <w:jc w:val="left"/>
        <w:rPr>
          <w:rFonts w:hint="eastAsia"/>
        </w:rPr>
      </w:pPr>
    </w:p>
    <w:p w14:paraId="7FF14181">
      <w:pPr>
        <w:pStyle w:val="2"/>
        <w:bidi w:val="0"/>
        <w:rPr>
          <w:rFonts w:hint="eastAsia"/>
        </w:rPr>
      </w:pPr>
      <w:r>
        <w:rPr>
          <w:rFonts w:hint="eastAsia"/>
        </w:rPr>
        <w:t>The Great Calm</w:t>
      </w:r>
    </w:p>
    <w:p w14:paraId="4397614E">
      <w:pPr>
        <w:pStyle w:val="2"/>
        <w:bidi w:val="0"/>
        <w:rPr>
          <w:rFonts w:hint="eastAsia"/>
        </w:rPr>
      </w:pPr>
      <w:r>
        <w:rPr>
          <w:rFonts w:hint="eastAsia"/>
        </w:rPr>
        <w:t>大平静</w:t>
      </w:r>
    </w:p>
    <w:p w14:paraId="50DF9636">
      <w:pPr>
        <w:spacing w:after="0" w:line="259" w:lineRule="auto"/>
        <w:ind w:left="0" w:right="0" w:firstLine="0"/>
        <w:jc w:val="left"/>
        <w:rPr>
          <w:rFonts w:hint="eastAsia"/>
        </w:rPr>
      </w:pPr>
    </w:p>
    <w:p w14:paraId="4FA7EBE1">
      <w:pPr>
        <w:spacing w:after="0" w:line="259" w:lineRule="auto"/>
        <w:ind w:left="0" w:right="0" w:firstLine="0"/>
        <w:jc w:val="left"/>
        <w:rPr>
          <w:rFonts w:hint="eastAsia"/>
        </w:rPr>
      </w:pPr>
      <w:r>
        <w:rPr>
          <w:rFonts w:hint="eastAsia"/>
        </w:rPr>
        <w:t>"The wind ceased and there was a great calm."—</w:t>
      </w:r>
    </w:p>
    <w:p w14:paraId="02B5DFE5">
      <w:pPr>
        <w:spacing w:after="0" w:line="259" w:lineRule="auto"/>
        <w:ind w:left="0" w:right="0" w:firstLine="0"/>
        <w:jc w:val="left"/>
        <w:rPr>
          <w:rFonts w:hint="eastAsia"/>
        </w:rPr>
      </w:pPr>
      <w:r>
        <w:rPr>
          <w:rFonts w:hint="eastAsia"/>
        </w:rPr>
        <w:t>“风就住了，大大的平静了。”——</w:t>
      </w:r>
    </w:p>
    <w:p w14:paraId="7A3D17BE">
      <w:pPr>
        <w:spacing w:after="0" w:line="259" w:lineRule="auto"/>
        <w:ind w:left="0" w:right="0" w:firstLine="0"/>
        <w:jc w:val="left"/>
        <w:rPr>
          <w:rFonts w:hint="eastAsia"/>
        </w:rPr>
      </w:pPr>
    </w:p>
    <w:p w14:paraId="0C04D345">
      <w:pPr>
        <w:spacing w:after="0" w:line="259" w:lineRule="auto"/>
        <w:ind w:left="0" w:right="0" w:firstLine="0"/>
        <w:jc w:val="left"/>
        <w:rPr>
          <w:rFonts w:hint="eastAsia"/>
        </w:rPr>
      </w:pPr>
      <w:r>
        <w:rPr>
          <w:rFonts w:hint="eastAsia"/>
        </w:rPr>
        <w:t>Mark 4:39.</w:t>
      </w:r>
    </w:p>
    <w:p w14:paraId="6C90F6FB">
      <w:pPr>
        <w:spacing w:after="0" w:line="259" w:lineRule="auto"/>
        <w:ind w:left="0" w:right="0" w:firstLine="0"/>
        <w:jc w:val="left"/>
        <w:rPr>
          <w:rFonts w:hint="eastAsia"/>
        </w:rPr>
      </w:pPr>
      <w:r>
        <w:rPr>
          <w:rFonts w:hint="eastAsia"/>
        </w:rPr>
        <w:t>马可福音 4:39。</w:t>
      </w:r>
    </w:p>
    <w:p w14:paraId="166609A8">
      <w:pPr>
        <w:spacing w:after="0" w:line="259" w:lineRule="auto"/>
        <w:ind w:left="0" w:right="0" w:firstLine="0"/>
        <w:jc w:val="left"/>
        <w:rPr>
          <w:rFonts w:hint="eastAsia"/>
        </w:rPr>
      </w:pPr>
    </w:p>
    <w:p w14:paraId="2FA71D01">
      <w:pPr>
        <w:spacing w:after="0" w:line="259" w:lineRule="auto"/>
        <w:ind w:left="0" w:right="0" w:firstLine="0"/>
        <w:jc w:val="left"/>
        <w:rPr>
          <w:rFonts w:hint="eastAsia"/>
        </w:rPr>
      </w:pPr>
      <w:r>
        <w:rPr>
          <w:rFonts w:hint="eastAsia"/>
        </w:rPr>
        <w:t>It is written, "He maketh the storm a calm" (Psalm 117:29).</w:t>
      </w:r>
    </w:p>
    <w:p w14:paraId="2D07C42C">
      <w:pPr>
        <w:spacing w:after="0" w:line="259" w:lineRule="auto"/>
        <w:ind w:left="0" w:right="0" w:firstLine="0"/>
        <w:jc w:val="left"/>
        <w:rPr>
          <w:rFonts w:hint="eastAsia"/>
        </w:rPr>
      </w:pPr>
      <w:r>
        <w:rPr>
          <w:rFonts w:hint="eastAsia"/>
        </w:rPr>
        <w:t>经上记着说，“祂使狂风止息”（诗篇 117:29）。</w:t>
      </w:r>
    </w:p>
    <w:p w14:paraId="7782FECF">
      <w:pPr>
        <w:spacing w:after="0" w:line="259" w:lineRule="auto"/>
        <w:ind w:left="0" w:right="0" w:firstLine="0"/>
        <w:jc w:val="left"/>
        <w:rPr>
          <w:rFonts w:hint="eastAsia"/>
        </w:rPr>
      </w:pPr>
    </w:p>
    <w:p w14:paraId="13B3B10E">
      <w:pPr>
        <w:spacing w:after="0" w:line="259" w:lineRule="auto"/>
        <w:ind w:left="0" w:right="0" w:firstLine="0"/>
        <w:jc w:val="left"/>
        <w:rPr>
          <w:rFonts w:hint="eastAsia"/>
        </w:rPr>
      </w:pPr>
      <w:r>
        <w:rPr>
          <w:rFonts w:hint="eastAsia"/>
        </w:rPr>
        <w:t>Of this our text gives a notable instance; even more notable than in the case of Jonah.</w:t>
      </w:r>
    </w:p>
    <w:p w14:paraId="4E892C01">
      <w:pPr>
        <w:spacing w:after="0" w:line="259" w:lineRule="auto"/>
        <w:ind w:left="0" w:right="0" w:firstLine="0"/>
        <w:jc w:val="left"/>
        <w:rPr>
          <w:rFonts w:hint="eastAsia"/>
        </w:rPr>
      </w:pPr>
      <w:r>
        <w:rPr>
          <w:rFonts w:hint="eastAsia"/>
        </w:rPr>
        <w:t>我们的经文为此提供了一个显著的例子；甚至比约拿的例子更显著。</w:t>
      </w:r>
    </w:p>
    <w:p w14:paraId="5DAEE246">
      <w:pPr>
        <w:spacing w:after="0" w:line="259" w:lineRule="auto"/>
        <w:ind w:left="0" w:right="0" w:firstLine="0"/>
        <w:jc w:val="left"/>
        <w:rPr>
          <w:rFonts w:hint="eastAsia"/>
        </w:rPr>
      </w:pPr>
    </w:p>
    <w:p w14:paraId="18B95AC0">
      <w:pPr>
        <w:spacing w:after="0" w:line="259" w:lineRule="auto"/>
        <w:ind w:left="0" w:right="0" w:firstLine="0"/>
        <w:jc w:val="left"/>
        <w:rPr>
          <w:rFonts w:hint="eastAsia"/>
        </w:rPr>
      </w:pPr>
      <w:r>
        <w:rPr>
          <w:rFonts w:hint="eastAsia"/>
        </w:rPr>
        <w:t>In the Psalm it is Jehovah that does it; here it is Christ; identifying the calm-maker, the stormstiller; and shewing that Jehovah and Jesus are one.</w:t>
      </w:r>
    </w:p>
    <w:p w14:paraId="264362A8">
      <w:pPr>
        <w:spacing w:after="0" w:line="259" w:lineRule="auto"/>
        <w:ind w:left="0" w:right="0" w:firstLine="0"/>
        <w:jc w:val="left"/>
        <w:rPr>
          <w:rFonts w:hint="eastAsia"/>
        </w:rPr>
      </w:pPr>
      <w:r>
        <w:rPr>
          <w:rFonts w:hint="eastAsia"/>
        </w:rPr>
        <w:t>在诗篇中，是耶和华作的；在这里，是基督；指认了那使平静、止息风暴的；并显明耶和华和耶稣是一位。</w:t>
      </w:r>
    </w:p>
    <w:p w14:paraId="54297972">
      <w:pPr>
        <w:spacing w:after="0" w:line="259" w:lineRule="auto"/>
        <w:ind w:left="0" w:right="0" w:firstLine="0"/>
        <w:jc w:val="left"/>
        <w:rPr>
          <w:rFonts w:hint="eastAsia"/>
        </w:rPr>
      </w:pPr>
    </w:p>
    <w:p w14:paraId="465B8151">
      <w:pPr>
        <w:spacing w:after="0" w:line="259" w:lineRule="auto"/>
        <w:ind w:left="0" w:right="0" w:firstLine="0"/>
        <w:jc w:val="left"/>
        <w:rPr>
          <w:rFonts w:hint="eastAsia"/>
        </w:rPr>
      </w:pPr>
      <w:r>
        <w:rPr>
          <w:rFonts w:hint="eastAsia"/>
        </w:rPr>
        <w:t>"He maketh the storm a calm;" he, not man; nor chance; nor the laws of nature.</w:t>
      </w:r>
    </w:p>
    <w:p w14:paraId="6949DF7D">
      <w:pPr>
        <w:spacing w:after="0" w:line="259" w:lineRule="auto"/>
        <w:ind w:left="0" w:right="0" w:firstLine="0"/>
        <w:jc w:val="left"/>
        <w:rPr>
          <w:rFonts w:hint="eastAsia"/>
        </w:rPr>
      </w:pPr>
      <w:r>
        <w:rPr>
          <w:rFonts w:hint="eastAsia"/>
        </w:rPr>
        <w:t>“祂使狂风止息”；是祂，不是人；也不是偶然；也不是自然法则。</w:t>
      </w:r>
    </w:p>
    <w:p w14:paraId="5216CA45">
      <w:pPr>
        <w:spacing w:after="0" w:line="259" w:lineRule="auto"/>
        <w:ind w:left="0" w:right="0" w:firstLine="0"/>
        <w:jc w:val="left"/>
        <w:rPr>
          <w:rFonts w:hint="eastAsia"/>
        </w:rPr>
      </w:pPr>
    </w:p>
    <w:p w14:paraId="3C2D164B">
      <w:pPr>
        <w:spacing w:after="0" w:line="259" w:lineRule="auto"/>
        <w:ind w:left="0" w:right="0" w:firstLine="0"/>
        <w:jc w:val="left"/>
        <w:rPr>
          <w:rFonts w:hint="eastAsia"/>
        </w:rPr>
      </w:pPr>
      <w:r>
        <w:rPr>
          <w:rFonts w:hint="eastAsia"/>
        </w:rPr>
        <w:t>He raised the wind; he stilled it; just as truly as did Jesus on the sea of Galilee, when He arose and "rebuked the wind and the sea, and there was a great calm."</w:t>
      </w:r>
    </w:p>
    <w:p w14:paraId="53B519E0">
      <w:pPr>
        <w:spacing w:after="0" w:line="259" w:lineRule="auto"/>
        <w:ind w:left="0" w:right="0" w:firstLine="0"/>
        <w:jc w:val="left"/>
        <w:rPr>
          <w:rFonts w:hint="eastAsia"/>
        </w:rPr>
      </w:pPr>
      <w:r>
        <w:rPr>
          <w:rFonts w:hint="eastAsia"/>
        </w:rPr>
        <w:t>祂兴起风；祂又止住风；正如耶稣在加利利海上一样，祂起来“斥责风和海，海就大大地平静了。”</w:t>
      </w:r>
    </w:p>
    <w:p w14:paraId="4B18F710">
      <w:pPr>
        <w:spacing w:after="0" w:line="259" w:lineRule="auto"/>
        <w:ind w:left="0" w:right="0" w:firstLine="0"/>
        <w:jc w:val="left"/>
        <w:rPr>
          <w:rFonts w:hint="eastAsia"/>
        </w:rPr>
      </w:pPr>
    </w:p>
    <w:p w14:paraId="798EB0AD">
      <w:pPr>
        <w:spacing w:after="0" w:line="259" w:lineRule="auto"/>
        <w:ind w:left="0" w:right="0" w:firstLine="0"/>
        <w:jc w:val="left"/>
        <w:rPr>
          <w:rFonts w:hint="eastAsia"/>
        </w:rPr>
      </w:pPr>
      <w:r>
        <w:rPr>
          <w:rFonts w:hint="eastAsia"/>
        </w:rPr>
        <w:t>The one is as directly his doing as the other.</w:t>
      </w:r>
    </w:p>
    <w:p w14:paraId="53849F25">
      <w:pPr>
        <w:spacing w:after="0" w:line="259" w:lineRule="auto"/>
        <w:ind w:left="0" w:right="0" w:firstLine="0"/>
        <w:jc w:val="left"/>
        <w:rPr>
          <w:rFonts w:hint="eastAsia"/>
        </w:rPr>
      </w:pPr>
      <w:r>
        <w:rPr>
          <w:rFonts w:hint="eastAsia"/>
        </w:rPr>
        <w:t>前者与后者一样，都是祂直接的作为。</w:t>
      </w:r>
    </w:p>
    <w:p w14:paraId="541D330B">
      <w:pPr>
        <w:spacing w:after="0" w:line="259" w:lineRule="auto"/>
        <w:ind w:left="0" w:right="0" w:firstLine="0"/>
        <w:jc w:val="left"/>
        <w:rPr>
          <w:rFonts w:hint="eastAsia"/>
        </w:rPr>
      </w:pPr>
    </w:p>
    <w:p w14:paraId="6D8BA610">
      <w:pPr>
        <w:spacing w:after="0" w:line="259" w:lineRule="auto"/>
        <w:ind w:left="0" w:right="0" w:firstLine="0"/>
        <w:jc w:val="left"/>
        <w:rPr>
          <w:rFonts w:hint="eastAsia"/>
        </w:rPr>
      </w:pPr>
      <w:r>
        <w:rPr>
          <w:rFonts w:hint="eastAsia"/>
        </w:rPr>
        <w:t>The "calm," then, is the voice of God.</w:t>
      </w:r>
    </w:p>
    <w:p w14:paraId="11BCDB10">
      <w:pPr>
        <w:spacing w:after="0" w:line="259" w:lineRule="auto"/>
        <w:ind w:left="0" w:right="0" w:firstLine="0"/>
        <w:jc w:val="left"/>
        <w:rPr>
          <w:rFonts w:hint="eastAsia"/>
        </w:rPr>
      </w:pPr>
      <w:r>
        <w:rPr>
          <w:rFonts w:hint="eastAsia"/>
        </w:rPr>
        <w:t>那么，“平静”就是神的声音。</w:t>
      </w:r>
    </w:p>
    <w:p w14:paraId="4A3762EE">
      <w:pPr>
        <w:spacing w:after="0" w:line="259" w:lineRule="auto"/>
        <w:ind w:left="0" w:right="0" w:firstLine="0"/>
        <w:jc w:val="left"/>
        <w:rPr>
          <w:rFonts w:hint="eastAsia"/>
        </w:rPr>
      </w:pPr>
    </w:p>
    <w:p w14:paraId="5C1F76DB">
      <w:pPr>
        <w:spacing w:after="0" w:line="259" w:lineRule="auto"/>
        <w:ind w:left="0" w:right="0" w:firstLine="0"/>
        <w:jc w:val="left"/>
        <w:rPr>
          <w:rFonts w:hint="eastAsia"/>
        </w:rPr>
      </w:pPr>
      <w:r>
        <w:rPr>
          <w:rFonts w:hint="eastAsia"/>
        </w:rPr>
        <w:t>It is not the fire, or the earthquake, or the whirlwind; but still it is the divine voice; the still small voice which, like the goodness of God, ought to melt our hard hearts, and lead us to repentance; to revive, and comfort, and cheer,</w:t>
      </w:r>
    </w:p>
    <w:p w14:paraId="1EFCD66C">
      <w:pPr>
        <w:spacing w:after="0" w:line="259" w:lineRule="auto"/>
        <w:ind w:left="0" w:right="0" w:firstLine="0"/>
        <w:jc w:val="left"/>
        <w:rPr>
          <w:rFonts w:hint="eastAsia"/>
        </w:rPr>
      </w:pPr>
      <w:r>
        <w:rPr>
          <w:rFonts w:hint="eastAsia"/>
        </w:rPr>
        <w:t>那不是火，不是地震，也不是旋风；但仍是神的声音；是那微小的声音，像神的恩慈一样，当熔化我们刚硬的心，引导我们悔改；苏醒、安慰、鼓舞，</w:t>
      </w:r>
    </w:p>
    <w:p w14:paraId="7B16CBCC">
      <w:pPr>
        <w:spacing w:after="0" w:line="259" w:lineRule="auto"/>
        <w:ind w:left="0" w:right="0" w:firstLine="0"/>
        <w:jc w:val="left"/>
        <w:rPr>
          <w:rFonts w:hint="eastAsia"/>
        </w:rPr>
      </w:pPr>
    </w:p>
    <w:p w14:paraId="4AE4D84C">
      <w:pPr>
        <w:spacing w:after="0" w:line="259" w:lineRule="auto"/>
        <w:ind w:left="0" w:right="0" w:firstLine="0"/>
        <w:jc w:val="left"/>
        <w:rPr>
          <w:rFonts w:hint="eastAsia"/>
        </w:rPr>
      </w:pPr>
      <w:r>
        <w:rPr>
          <w:rFonts w:hint="eastAsia"/>
        </w:rPr>
        <w:t>It is the voice,—</w:t>
      </w:r>
    </w:p>
    <w:p w14:paraId="3343E867">
      <w:pPr>
        <w:spacing w:after="0" w:line="259" w:lineRule="auto"/>
        <w:ind w:left="0" w:right="0" w:firstLine="0"/>
        <w:jc w:val="left"/>
        <w:rPr>
          <w:rFonts w:hint="eastAsia"/>
        </w:rPr>
      </w:pPr>
      <w:r>
        <w:rPr>
          <w:rFonts w:hint="eastAsia"/>
        </w:rPr>
        <w:t>这是声音——</w:t>
      </w:r>
    </w:p>
    <w:p w14:paraId="4B38212F">
      <w:pPr>
        <w:spacing w:after="0" w:line="259" w:lineRule="auto"/>
        <w:ind w:left="0" w:right="0" w:firstLine="0"/>
        <w:jc w:val="left"/>
        <w:rPr>
          <w:rFonts w:hint="eastAsia"/>
        </w:rPr>
      </w:pPr>
    </w:p>
    <w:p w14:paraId="5ED3ED7D">
      <w:pPr>
        <w:spacing w:after="0" w:line="259" w:lineRule="auto"/>
        <w:ind w:left="0" w:right="0" w:firstLine="0"/>
        <w:jc w:val="left"/>
        <w:rPr>
          <w:rFonts w:hint="eastAsia"/>
        </w:rPr>
      </w:pPr>
      <w:r>
        <w:rPr>
          <w:rFonts w:hint="eastAsia"/>
        </w:rPr>
        <w:t>(1.) Of power.</w:t>
      </w:r>
    </w:p>
    <w:p w14:paraId="1E9BB9AB">
      <w:pPr>
        <w:spacing w:after="0" w:line="259" w:lineRule="auto"/>
        <w:ind w:left="0" w:right="0" w:firstLine="0"/>
        <w:jc w:val="left"/>
        <w:rPr>
          <w:rFonts w:hint="eastAsia"/>
        </w:rPr>
      </w:pPr>
      <w:r>
        <w:rPr>
          <w:rFonts w:hint="eastAsia"/>
        </w:rPr>
        <w:t>（1）能力。</w:t>
      </w:r>
    </w:p>
    <w:p w14:paraId="3C52DDC8">
      <w:pPr>
        <w:spacing w:after="0" w:line="259" w:lineRule="auto"/>
        <w:ind w:left="0" w:right="0" w:firstLine="0"/>
        <w:jc w:val="left"/>
        <w:rPr>
          <w:rFonts w:hint="eastAsia"/>
        </w:rPr>
      </w:pPr>
    </w:p>
    <w:p w14:paraId="0A37E79E">
      <w:pPr>
        <w:spacing w:after="0" w:line="259" w:lineRule="auto"/>
        <w:ind w:left="0" w:right="0" w:firstLine="0"/>
        <w:jc w:val="left"/>
        <w:rPr>
          <w:rFonts w:hint="eastAsia"/>
        </w:rPr>
      </w:pPr>
      <w:r>
        <w:rPr>
          <w:rFonts w:hint="eastAsia"/>
        </w:rPr>
        <w:t>The calm is as truly the manifestation of power as the storm.</w:t>
      </w:r>
    </w:p>
    <w:p w14:paraId="067174EA">
      <w:pPr>
        <w:spacing w:after="0" w:line="259" w:lineRule="auto"/>
        <w:ind w:left="0" w:right="0" w:firstLine="0"/>
        <w:jc w:val="left"/>
        <w:rPr>
          <w:rFonts w:hint="eastAsia"/>
        </w:rPr>
      </w:pPr>
      <w:r>
        <w:rPr>
          <w:rFonts w:hint="eastAsia"/>
        </w:rPr>
        <w:t>平静与风暴一样，都是能力的彰显。</w:t>
      </w:r>
    </w:p>
    <w:p w14:paraId="33A835AF">
      <w:pPr>
        <w:spacing w:after="0" w:line="259" w:lineRule="auto"/>
        <w:ind w:left="0" w:right="0" w:firstLine="0"/>
        <w:jc w:val="left"/>
        <w:rPr>
          <w:rFonts w:hint="eastAsia"/>
        </w:rPr>
      </w:pPr>
    </w:p>
    <w:p w14:paraId="75CDC53D">
      <w:pPr>
        <w:spacing w:after="0" w:line="259" w:lineRule="auto"/>
        <w:ind w:left="0" w:right="0" w:firstLine="0"/>
        <w:jc w:val="left"/>
        <w:rPr>
          <w:rFonts w:hint="eastAsia"/>
        </w:rPr>
      </w:pPr>
      <w:r>
        <w:rPr>
          <w:rFonts w:hint="eastAsia"/>
        </w:rPr>
        <w:t>What power to still such storms; to bind such winds; to smooth such waves!</w:t>
      </w:r>
    </w:p>
    <w:p w14:paraId="35D63639">
      <w:pPr>
        <w:spacing w:after="0" w:line="259" w:lineRule="auto"/>
        <w:ind w:left="0" w:right="0" w:firstLine="0"/>
        <w:jc w:val="left"/>
        <w:rPr>
          <w:rFonts w:hint="eastAsia"/>
        </w:rPr>
      </w:pPr>
      <w:r>
        <w:rPr>
          <w:rFonts w:hint="eastAsia"/>
        </w:rPr>
        <w:t>何等的能力，能止住如此的风暴；能捆绑如此的风；能平息如此的波浪！</w:t>
      </w:r>
    </w:p>
    <w:p w14:paraId="4C6121CB">
      <w:pPr>
        <w:spacing w:after="0" w:line="259" w:lineRule="auto"/>
        <w:ind w:left="0" w:right="0" w:firstLine="0"/>
        <w:jc w:val="left"/>
        <w:rPr>
          <w:rFonts w:hint="eastAsia"/>
        </w:rPr>
      </w:pPr>
    </w:p>
    <w:p w14:paraId="347F4CD9">
      <w:pPr>
        <w:spacing w:after="0" w:line="259" w:lineRule="auto"/>
        <w:ind w:left="0" w:right="0" w:firstLine="0"/>
        <w:jc w:val="left"/>
        <w:rPr>
          <w:rFonts w:hint="eastAsia"/>
        </w:rPr>
      </w:pPr>
      <w:r>
        <w:rPr>
          <w:rFonts w:hint="eastAsia"/>
        </w:rPr>
        <w:t>Think of God's power in the calm.</w:t>
      </w:r>
    </w:p>
    <w:p w14:paraId="4C7FE4D2">
      <w:pPr>
        <w:spacing w:after="0" w:line="259" w:lineRule="auto"/>
        <w:ind w:left="0" w:right="0" w:firstLine="0"/>
        <w:jc w:val="left"/>
        <w:rPr>
          <w:rFonts w:hint="eastAsia"/>
        </w:rPr>
      </w:pPr>
      <w:r>
        <w:rPr>
          <w:rFonts w:hint="eastAsia"/>
        </w:rPr>
        <w:t>思想神在平静中的大能。</w:t>
      </w:r>
    </w:p>
    <w:p w14:paraId="3B3E3C43">
      <w:pPr>
        <w:spacing w:after="0" w:line="259" w:lineRule="auto"/>
        <w:ind w:left="0" w:right="0" w:firstLine="0"/>
        <w:jc w:val="left"/>
        <w:rPr>
          <w:rFonts w:hint="eastAsia"/>
        </w:rPr>
      </w:pPr>
    </w:p>
    <w:p w14:paraId="0EC2A15F">
      <w:pPr>
        <w:spacing w:after="0" w:line="259" w:lineRule="auto"/>
        <w:ind w:left="0" w:right="0" w:firstLine="0"/>
        <w:jc w:val="left"/>
        <w:rPr>
          <w:rFonts w:hint="eastAsia"/>
        </w:rPr>
      </w:pPr>
      <w:r>
        <w:rPr>
          <w:rFonts w:hint="eastAsia"/>
        </w:rPr>
        <w:t>(2.) Of love.</w:t>
      </w:r>
    </w:p>
    <w:p w14:paraId="3C43FC4D">
      <w:pPr>
        <w:spacing w:after="0" w:line="259" w:lineRule="auto"/>
        <w:ind w:left="0" w:right="0" w:firstLine="0"/>
        <w:jc w:val="left"/>
        <w:rPr>
          <w:rFonts w:hint="eastAsia"/>
        </w:rPr>
      </w:pPr>
      <w:r>
        <w:rPr>
          <w:rFonts w:hint="eastAsia"/>
        </w:rPr>
        <w:t>（2）爱。</w:t>
      </w:r>
    </w:p>
    <w:p w14:paraId="06FA7039">
      <w:pPr>
        <w:spacing w:after="0" w:line="259" w:lineRule="auto"/>
        <w:ind w:left="0" w:right="0" w:firstLine="0"/>
        <w:jc w:val="left"/>
        <w:rPr>
          <w:rFonts w:hint="eastAsia"/>
        </w:rPr>
      </w:pPr>
    </w:p>
    <w:p w14:paraId="06BBBED4">
      <w:pPr>
        <w:spacing w:after="0" w:line="259" w:lineRule="auto"/>
        <w:ind w:left="0" w:right="0" w:firstLine="0"/>
        <w:jc w:val="left"/>
        <w:rPr>
          <w:rFonts w:hint="eastAsia"/>
        </w:rPr>
      </w:pPr>
      <w:r>
        <w:rPr>
          <w:rFonts w:hint="eastAsia"/>
        </w:rPr>
        <w:t>He does not delight in the storm or its havoc, in the wind and its terror; his delight is in the calm; for God is love.</w:t>
      </w:r>
    </w:p>
    <w:p w14:paraId="23B26E25">
      <w:pPr>
        <w:spacing w:after="0" w:line="259" w:lineRule="auto"/>
        <w:ind w:left="0" w:right="0" w:firstLine="0"/>
        <w:jc w:val="left"/>
        <w:rPr>
          <w:rFonts w:hint="eastAsia"/>
        </w:rPr>
      </w:pPr>
      <w:r>
        <w:rPr>
          <w:rFonts w:hint="eastAsia"/>
        </w:rPr>
        <w:t>祂不喜悦风暴或其毁坏，不喜悦狂风或其恐怖；祂的喜悦在平静；因为神就是爱。</w:t>
      </w:r>
    </w:p>
    <w:p w14:paraId="34BFA32F">
      <w:pPr>
        <w:spacing w:after="0" w:line="259" w:lineRule="auto"/>
        <w:ind w:left="0" w:right="0" w:firstLine="0"/>
        <w:jc w:val="left"/>
        <w:rPr>
          <w:rFonts w:hint="eastAsia"/>
        </w:rPr>
      </w:pPr>
    </w:p>
    <w:p w14:paraId="50BAEFEF">
      <w:pPr>
        <w:spacing w:after="0" w:line="259" w:lineRule="auto"/>
        <w:ind w:left="0" w:right="0" w:firstLine="0"/>
        <w:jc w:val="left"/>
        <w:rPr>
          <w:rFonts w:hint="eastAsia"/>
        </w:rPr>
      </w:pPr>
      <w:r>
        <w:rPr>
          <w:rFonts w:hint="eastAsia"/>
        </w:rPr>
        <w:t>It was the voice of love that on the lake of Tiberias produced the calm; and, in the calm, love is speaking still.</w:t>
      </w:r>
    </w:p>
    <w:p w14:paraId="53B21A8D">
      <w:pPr>
        <w:spacing w:after="0" w:line="259" w:lineRule="auto"/>
        <w:ind w:left="0" w:right="0" w:firstLine="0"/>
        <w:jc w:val="left"/>
        <w:rPr>
          <w:rFonts w:hint="eastAsia"/>
        </w:rPr>
      </w:pPr>
      <w:r>
        <w:rPr>
          <w:rFonts w:hint="eastAsia"/>
        </w:rPr>
        <w:t>在提比哩亚湖上，是爱的声音带来了平静；在平静中，爱仍在说话。</w:t>
      </w:r>
    </w:p>
    <w:p w14:paraId="258D2C8F">
      <w:pPr>
        <w:spacing w:after="0" w:line="259" w:lineRule="auto"/>
        <w:ind w:left="0" w:right="0" w:firstLine="0"/>
        <w:jc w:val="left"/>
        <w:rPr>
          <w:rFonts w:hint="eastAsia"/>
        </w:rPr>
      </w:pPr>
    </w:p>
    <w:p w14:paraId="50355DC4">
      <w:pPr>
        <w:spacing w:after="0" w:line="259" w:lineRule="auto"/>
        <w:ind w:left="0" w:right="0" w:firstLine="0"/>
        <w:jc w:val="left"/>
        <w:rPr>
          <w:rFonts w:hint="eastAsia"/>
        </w:rPr>
      </w:pPr>
      <w:r>
        <w:rPr>
          <w:rFonts w:hint="eastAsia"/>
        </w:rPr>
        <w:t>(3.) Of peace.</w:t>
      </w:r>
    </w:p>
    <w:p w14:paraId="51178C9F">
      <w:pPr>
        <w:spacing w:after="0" w:line="259" w:lineRule="auto"/>
        <w:ind w:left="0" w:right="0" w:firstLine="0"/>
        <w:jc w:val="left"/>
        <w:rPr>
          <w:rFonts w:hint="eastAsia"/>
        </w:rPr>
      </w:pPr>
      <w:r>
        <w:rPr>
          <w:rFonts w:hint="eastAsia"/>
        </w:rPr>
        <w:t>（3）平安。</w:t>
      </w:r>
    </w:p>
    <w:p w14:paraId="6B45C73D">
      <w:pPr>
        <w:spacing w:after="0" w:line="259" w:lineRule="auto"/>
        <w:ind w:left="0" w:right="0" w:firstLine="0"/>
        <w:jc w:val="left"/>
        <w:rPr>
          <w:rFonts w:hint="eastAsia"/>
        </w:rPr>
      </w:pPr>
    </w:p>
    <w:p w14:paraId="482774E2">
      <w:pPr>
        <w:spacing w:after="0" w:line="259" w:lineRule="auto"/>
        <w:ind w:left="0" w:right="0" w:firstLine="0"/>
        <w:jc w:val="left"/>
        <w:rPr>
          <w:rFonts w:hint="eastAsia"/>
        </w:rPr>
      </w:pPr>
      <w:r>
        <w:rPr>
          <w:rFonts w:hint="eastAsia"/>
        </w:rPr>
        <w:t>The calm reminds us of pardon, and reconciliation, and friendship.</w:t>
      </w:r>
    </w:p>
    <w:p w14:paraId="54E12607">
      <w:pPr>
        <w:spacing w:after="0" w:line="259" w:lineRule="auto"/>
        <w:ind w:left="0" w:right="0" w:firstLine="0"/>
        <w:jc w:val="left"/>
        <w:rPr>
          <w:rFonts w:hint="eastAsia"/>
        </w:rPr>
      </w:pPr>
      <w:r>
        <w:rPr>
          <w:rFonts w:hint="eastAsia"/>
        </w:rPr>
        <w:t>平静提醒我们赦免、和好与友谊。</w:t>
      </w:r>
    </w:p>
    <w:p w14:paraId="16889095">
      <w:pPr>
        <w:spacing w:after="0" w:line="259" w:lineRule="auto"/>
        <w:ind w:left="0" w:right="0" w:firstLine="0"/>
        <w:jc w:val="left"/>
        <w:rPr>
          <w:rFonts w:hint="eastAsia"/>
        </w:rPr>
      </w:pPr>
    </w:p>
    <w:p w14:paraId="08D33269">
      <w:pPr>
        <w:spacing w:after="0" w:line="259" w:lineRule="auto"/>
        <w:ind w:left="0" w:right="0" w:firstLine="0"/>
        <w:jc w:val="left"/>
        <w:rPr>
          <w:rFonts w:hint="eastAsia"/>
        </w:rPr>
      </w:pPr>
      <w:r>
        <w:rPr>
          <w:rFonts w:hint="eastAsia"/>
        </w:rPr>
        <w:t>"Peace be still" are the words of grace to us.</w:t>
      </w:r>
    </w:p>
    <w:p w14:paraId="6123F2B5">
      <w:pPr>
        <w:spacing w:after="0" w:line="259" w:lineRule="auto"/>
        <w:ind w:left="0" w:right="0" w:firstLine="0"/>
        <w:jc w:val="left"/>
        <w:rPr>
          <w:rFonts w:hint="eastAsia"/>
        </w:rPr>
      </w:pPr>
      <w:r>
        <w:rPr>
          <w:rFonts w:hint="eastAsia"/>
        </w:rPr>
        <w:t>“住了吧，静了吧”，是对我们恩典的话语。</w:t>
      </w:r>
    </w:p>
    <w:p w14:paraId="7D0DF171">
      <w:pPr>
        <w:spacing w:after="0" w:line="259" w:lineRule="auto"/>
        <w:ind w:left="0" w:right="0" w:firstLine="0"/>
        <w:jc w:val="left"/>
        <w:rPr>
          <w:rFonts w:hint="eastAsia"/>
        </w:rPr>
      </w:pPr>
    </w:p>
    <w:p w14:paraId="7A439FBD">
      <w:pPr>
        <w:spacing w:after="0" w:line="259" w:lineRule="auto"/>
        <w:ind w:left="0" w:right="0" w:firstLine="0"/>
        <w:jc w:val="left"/>
        <w:rPr>
          <w:rFonts w:hint="eastAsia"/>
        </w:rPr>
      </w:pPr>
      <w:r>
        <w:rPr>
          <w:rFonts w:hint="eastAsia"/>
        </w:rPr>
        <w:t>"Be of good cheer: it is I; be not afraid."</w:t>
      </w:r>
    </w:p>
    <w:p w14:paraId="7C026B10">
      <w:pPr>
        <w:spacing w:after="0" w:line="259" w:lineRule="auto"/>
        <w:ind w:left="0" w:right="0" w:firstLine="0"/>
        <w:jc w:val="left"/>
        <w:rPr>
          <w:rFonts w:hint="eastAsia"/>
        </w:rPr>
      </w:pPr>
      <w:r>
        <w:rPr>
          <w:rFonts w:hint="eastAsia"/>
        </w:rPr>
        <w:t>“你们放心，是我，不要怕。”</w:t>
      </w:r>
    </w:p>
    <w:p w14:paraId="2B960A03">
      <w:pPr>
        <w:spacing w:after="0" w:line="259" w:lineRule="auto"/>
        <w:ind w:left="0" w:right="0" w:firstLine="0"/>
        <w:jc w:val="left"/>
        <w:rPr>
          <w:rFonts w:hint="eastAsia"/>
        </w:rPr>
      </w:pPr>
    </w:p>
    <w:p w14:paraId="6A293247">
      <w:pPr>
        <w:spacing w:after="0" w:line="259" w:lineRule="auto"/>
        <w:ind w:left="0" w:right="0" w:firstLine="0"/>
        <w:jc w:val="left"/>
        <w:rPr>
          <w:rFonts w:hint="eastAsia"/>
        </w:rPr>
      </w:pPr>
      <w:r>
        <w:rPr>
          <w:rFonts w:hint="eastAsia"/>
        </w:rPr>
        <w:t>The calm is truly the peace-speaking voice of God,— of God, willing to be at peace with us, and asking us to be at peace with Him.</w:t>
      </w:r>
    </w:p>
    <w:p w14:paraId="2B7D5996">
      <w:pPr>
        <w:spacing w:after="0" w:line="259" w:lineRule="auto"/>
        <w:ind w:left="0" w:right="0" w:firstLine="0"/>
        <w:jc w:val="left"/>
        <w:rPr>
          <w:rFonts w:hint="eastAsia"/>
        </w:rPr>
      </w:pPr>
      <w:r>
        <w:rPr>
          <w:rFonts w:hint="eastAsia"/>
        </w:rPr>
        <w:t>平静实在是神说平安的声音——是愿意与我们和睦，并求我们与祂和睦的神的声音。</w:t>
      </w:r>
    </w:p>
    <w:p w14:paraId="7F113D23">
      <w:pPr>
        <w:spacing w:after="0" w:line="259" w:lineRule="auto"/>
        <w:ind w:left="0" w:right="0" w:firstLine="0"/>
        <w:jc w:val="left"/>
        <w:rPr>
          <w:rFonts w:hint="eastAsia"/>
        </w:rPr>
      </w:pPr>
    </w:p>
    <w:p w14:paraId="535C01EF">
      <w:pPr>
        <w:spacing w:after="0" w:line="259" w:lineRule="auto"/>
        <w:ind w:left="0" w:right="0" w:firstLine="0"/>
        <w:jc w:val="left"/>
        <w:rPr>
          <w:rFonts w:hint="eastAsia"/>
        </w:rPr>
      </w:pPr>
      <w:r>
        <w:rPr>
          <w:rFonts w:hint="eastAsia"/>
        </w:rPr>
        <w:t>(4.) Of warning.</w:t>
      </w:r>
    </w:p>
    <w:p w14:paraId="421F932C">
      <w:pPr>
        <w:spacing w:after="0" w:line="259" w:lineRule="auto"/>
        <w:ind w:left="0" w:right="0" w:firstLine="0"/>
        <w:jc w:val="left"/>
        <w:rPr>
          <w:rFonts w:hint="eastAsia"/>
        </w:rPr>
      </w:pPr>
      <w:r>
        <w:rPr>
          <w:rFonts w:hint="eastAsia"/>
        </w:rPr>
        <w:t>（4）警告。</w:t>
      </w:r>
    </w:p>
    <w:p w14:paraId="54401F50">
      <w:pPr>
        <w:spacing w:after="0" w:line="259" w:lineRule="auto"/>
        <w:ind w:left="0" w:right="0" w:firstLine="0"/>
        <w:jc w:val="left"/>
        <w:rPr>
          <w:rFonts w:hint="eastAsia"/>
        </w:rPr>
      </w:pPr>
    </w:p>
    <w:p w14:paraId="34DCFA82">
      <w:pPr>
        <w:spacing w:after="0" w:line="259" w:lineRule="auto"/>
        <w:ind w:left="0" w:right="0" w:firstLine="0"/>
        <w:jc w:val="left"/>
        <w:rPr>
          <w:rFonts w:hint="eastAsia"/>
        </w:rPr>
      </w:pPr>
      <w:r>
        <w:rPr>
          <w:rFonts w:hint="eastAsia"/>
        </w:rPr>
        <w:t>No earthly calm lasts.</w:t>
      </w:r>
    </w:p>
    <w:p w14:paraId="5A451E51">
      <w:pPr>
        <w:spacing w:after="0" w:line="259" w:lineRule="auto"/>
        <w:ind w:left="0" w:right="0" w:firstLine="0"/>
        <w:jc w:val="left"/>
        <w:rPr>
          <w:rFonts w:hint="eastAsia"/>
        </w:rPr>
      </w:pPr>
      <w:r>
        <w:rPr>
          <w:rFonts w:hint="eastAsia"/>
        </w:rPr>
        <w:t>世上没有长久的平静。</w:t>
      </w:r>
    </w:p>
    <w:p w14:paraId="26274407">
      <w:pPr>
        <w:spacing w:after="0" w:line="259" w:lineRule="auto"/>
        <w:ind w:left="0" w:right="0" w:firstLine="0"/>
        <w:jc w:val="left"/>
        <w:rPr>
          <w:rFonts w:hint="eastAsia"/>
        </w:rPr>
      </w:pPr>
    </w:p>
    <w:p w14:paraId="78C0E5BC">
      <w:pPr>
        <w:spacing w:after="0" w:line="259" w:lineRule="auto"/>
        <w:ind w:left="0" w:right="0" w:firstLine="0"/>
        <w:jc w:val="left"/>
        <w:rPr>
          <w:rFonts w:hint="eastAsia"/>
        </w:rPr>
      </w:pPr>
      <w:r>
        <w:rPr>
          <w:rFonts w:hint="eastAsia"/>
        </w:rPr>
        <w:t>It is often the prelude of a greater storm.</w:t>
      </w:r>
    </w:p>
    <w:p w14:paraId="2702BDDB">
      <w:pPr>
        <w:spacing w:after="0" w:line="259" w:lineRule="auto"/>
        <w:ind w:left="0" w:right="0" w:firstLine="0"/>
        <w:jc w:val="left"/>
        <w:rPr>
          <w:rFonts w:hint="eastAsia"/>
        </w:rPr>
      </w:pPr>
      <w:r>
        <w:rPr>
          <w:rFonts w:hint="eastAsia"/>
        </w:rPr>
        <w:t>它常常是更大风暴的前奏。</w:t>
      </w:r>
    </w:p>
    <w:p w14:paraId="152A9C63">
      <w:pPr>
        <w:spacing w:after="0" w:line="259" w:lineRule="auto"/>
        <w:ind w:left="0" w:right="0" w:firstLine="0"/>
        <w:jc w:val="left"/>
        <w:rPr>
          <w:rFonts w:hint="eastAsia"/>
        </w:rPr>
      </w:pPr>
    </w:p>
    <w:p w14:paraId="4F141E81">
      <w:pPr>
        <w:spacing w:after="0" w:line="259" w:lineRule="auto"/>
        <w:ind w:left="0" w:right="0" w:firstLine="0"/>
        <w:jc w:val="left"/>
        <w:rPr>
          <w:rFonts w:hint="eastAsia"/>
        </w:rPr>
      </w:pPr>
      <w:r>
        <w:rPr>
          <w:rFonts w:hint="eastAsia"/>
        </w:rPr>
        <w:t>The four angels held in the four winds; but it was only until the servants of God were sealed.</w:t>
      </w:r>
    </w:p>
    <w:p w14:paraId="5468A942">
      <w:pPr>
        <w:spacing w:after="0" w:line="259" w:lineRule="auto"/>
        <w:ind w:left="0" w:right="0" w:firstLine="0"/>
        <w:jc w:val="left"/>
        <w:rPr>
          <w:rFonts w:hint="eastAsia"/>
        </w:rPr>
      </w:pPr>
      <w:r>
        <w:rPr>
          <w:rFonts w:hint="eastAsia"/>
        </w:rPr>
        <w:t>四位天使执掌四方的风；但那只是等到神的众仆人受了印。</w:t>
      </w:r>
    </w:p>
    <w:p w14:paraId="06952322">
      <w:pPr>
        <w:spacing w:after="0" w:line="259" w:lineRule="auto"/>
        <w:ind w:left="0" w:right="0" w:firstLine="0"/>
        <w:jc w:val="left"/>
        <w:rPr>
          <w:rFonts w:hint="eastAsia"/>
        </w:rPr>
      </w:pPr>
    </w:p>
    <w:p w14:paraId="02EE14E0">
      <w:pPr>
        <w:spacing w:after="0" w:line="259" w:lineRule="auto"/>
        <w:ind w:left="0" w:right="0" w:firstLine="0"/>
        <w:jc w:val="left"/>
        <w:rPr>
          <w:rFonts w:hint="eastAsia"/>
        </w:rPr>
      </w:pPr>
      <w:r>
        <w:rPr>
          <w:rFonts w:hint="eastAsia"/>
        </w:rPr>
        <w:t>Their very holding in was the warning.</w:t>
      </w:r>
    </w:p>
    <w:p w14:paraId="2177D95A">
      <w:pPr>
        <w:spacing w:after="0" w:line="259" w:lineRule="auto"/>
        <w:ind w:left="0" w:right="0" w:firstLine="0"/>
        <w:jc w:val="left"/>
        <w:rPr>
          <w:rFonts w:hint="eastAsia"/>
        </w:rPr>
      </w:pPr>
      <w:r>
        <w:rPr>
          <w:rFonts w:hint="eastAsia"/>
        </w:rPr>
        <w:t>他们执掌本身就是警告。</w:t>
      </w:r>
    </w:p>
    <w:p w14:paraId="2EF80306">
      <w:pPr>
        <w:spacing w:after="0" w:line="259" w:lineRule="auto"/>
        <w:ind w:left="0" w:right="0" w:firstLine="0"/>
        <w:jc w:val="left"/>
        <w:rPr>
          <w:rFonts w:hint="eastAsia"/>
        </w:rPr>
      </w:pPr>
    </w:p>
    <w:p w14:paraId="2C8ECD0A">
      <w:pPr>
        <w:spacing w:after="0" w:line="259" w:lineRule="auto"/>
        <w:ind w:left="0" w:right="0" w:firstLine="0"/>
        <w:jc w:val="left"/>
        <w:rPr>
          <w:rFonts w:hint="eastAsia"/>
        </w:rPr>
      </w:pPr>
      <w:r>
        <w:rPr>
          <w:rFonts w:hint="eastAsia"/>
        </w:rPr>
        <w:t>They were pent up for a brief season, that they might break loose the more terribly.</w:t>
      </w:r>
    </w:p>
    <w:p w14:paraId="6E6CA9E2">
      <w:pPr>
        <w:spacing w:after="0" w:line="259" w:lineRule="auto"/>
        <w:ind w:left="0" w:right="0" w:firstLine="0"/>
        <w:jc w:val="left"/>
        <w:rPr>
          <w:rFonts w:hint="eastAsia"/>
        </w:rPr>
      </w:pPr>
      <w:r>
        <w:rPr>
          <w:rFonts w:hint="eastAsia"/>
        </w:rPr>
        <w:t>它们被短暂地关押起来，为的是能更可怕地挣脱。</w:t>
      </w:r>
    </w:p>
    <w:p w14:paraId="703E04A3">
      <w:pPr>
        <w:spacing w:after="0" w:line="259" w:lineRule="auto"/>
        <w:ind w:left="0" w:right="0" w:firstLine="0"/>
        <w:jc w:val="left"/>
        <w:rPr>
          <w:rFonts w:hint="eastAsia"/>
        </w:rPr>
      </w:pPr>
    </w:p>
    <w:p w14:paraId="7712B8C1">
      <w:pPr>
        <w:spacing w:after="0" w:line="259" w:lineRule="auto"/>
        <w:ind w:left="0" w:right="0" w:firstLine="0"/>
        <w:jc w:val="left"/>
        <w:rPr>
          <w:rFonts w:hint="eastAsia"/>
        </w:rPr>
      </w:pPr>
      <w:r>
        <w:rPr>
          <w:rFonts w:hint="eastAsia"/>
        </w:rPr>
        <w:t>There are many storms and calms here; of all kinds, inner and outer; of the inner man, of the church, of the nation, of the world.</w:t>
      </w:r>
    </w:p>
    <w:p w14:paraId="64618AB0">
      <w:pPr>
        <w:spacing w:after="0" w:line="259" w:lineRule="auto"/>
        <w:ind w:left="0" w:right="0" w:firstLine="0"/>
        <w:jc w:val="left"/>
        <w:rPr>
          <w:rFonts w:hint="eastAsia"/>
        </w:rPr>
      </w:pPr>
      <w:r>
        <w:rPr>
          <w:rFonts w:hint="eastAsia"/>
        </w:rPr>
        <w:t>这里有许多风暴和平静；各种各样的，内在的和外在的；内在人的、教会的、国家的、世界的。</w:t>
      </w:r>
    </w:p>
    <w:p w14:paraId="308ED5D6">
      <w:pPr>
        <w:spacing w:after="0" w:line="259" w:lineRule="auto"/>
        <w:ind w:left="0" w:right="0" w:firstLine="0"/>
        <w:jc w:val="left"/>
        <w:rPr>
          <w:rFonts w:hint="eastAsia"/>
        </w:rPr>
      </w:pPr>
    </w:p>
    <w:p w14:paraId="04EF2F48">
      <w:pPr>
        <w:spacing w:after="0" w:line="259" w:lineRule="auto"/>
        <w:ind w:left="0" w:right="0" w:firstLine="0"/>
        <w:jc w:val="left"/>
        <w:rPr>
          <w:rFonts w:hint="eastAsia"/>
        </w:rPr>
      </w:pPr>
      <w:r>
        <w:rPr>
          <w:rFonts w:hint="eastAsia"/>
        </w:rPr>
        <w:t>All of them speak to us.</w:t>
      </w:r>
    </w:p>
    <w:p w14:paraId="6205D1B6">
      <w:pPr>
        <w:spacing w:after="0" w:line="259" w:lineRule="auto"/>
        <w:ind w:left="0" w:right="0" w:firstLine="0"/>
        <w:jc w:val="left"/>
        <w:rPr>
          <w:rFonts w:hint="eastAsia"/>
        </w:rPr>
      </w:pPr>
      <w:r>
        <w:rPr>
          <w:rFonts w:hint="eastAsia"/>
        </w:rPr>
        <w:t>它们都对我们说话。</w:t>
      </w:r>
    </w:p>
    <w:p w14:paraId="6B718B1D">
      <w:pPr>
        <w:spacing w:after="0" w:line="259" w:lineRule="auto"/>
        <w:ind w:left="0" w:right="0" w:firstLine="0"/>
        <w:jc w:val="left"/>
        <w:rPr>
          <w:rFonts w:hint="eastAsia"/>
        </w:rPr>
      </w:pPr>
    </w:p>
    <w:p w14:paraId="66398505">
      <w:pPr>
        <w:spacing w:after="0" w:line="259" w:lineRule="auto"/>
        <w:ind w:left="0" w:right="0" w:firstLine="0"/>
        <w:jc w:val="left"/>
        <w:rPr>
          <w:rFonts w:hint="eastAsia"/>
        </w:rPr>
      </w:pPr>
      <w:r>
        <w:rPr>
          <w:rFonts w:hint="eastAsia"/>
        </w:rPr>
        <w:t>Let us advert to two of these,—the present calm for the soul, and the future calm for earth.</w:t>
      </w:r>
    </w:p>
    <w:p w14:paraId="7E7C04C7">
      <w:pPr>
        <w:spacing w:after="0" w:line="259" w:lineRule="auto"/>
        <w:ind w:left="0" w:right="0" w:firstLine="0"/>
        <w:jc w:val="left"/>
        <w:rPr>
          <w:rFonts w:hint="eastAsia"/>
        </w:rPr>
      </w:pPr>
      <w:r>
        <w:rPr>
          <w:rFonts w:hint="eastAsia"/>
        </w:rPr>
        <w:t>让我们注意其中的两个——现今灵魂的平静，和将来世界的平静。</w:t>
      </w:r>
    </w:p>
    <w:p w14:paraId="16DFB755">
      <w:pPr>
        <w:spacing w:after="0" w:line="259" w:lineRule="auto"/>
        <w:ind w:left="0" w:right="0" w:firstLine="0"/>
        <w:jc w:val="left"/>
        <w:rPr>
          <w:rFonts w:hint="eastAsia"/>
        </w:rPr>
      </w:pPr>
    </w:p>
    <w:p w14:paraId="2E6301EB">
      <w:pPr>
        <w:spacing w:after="0" w:line="259" w:lineRule="auto"/>
        <w:ind w:left="0" w:right="0" w:firstLine="0"/>
        <w:jc w:val="left"/>
        <w:rPr>
          <w:rFonts w:hint="eastAsia"/>
        </w:rPr>
      </w:pPr>
      <w:r>
        <w:rPr>
          <w:rFonts w:hint="eastAsia"/>
        </w:rPr>
        <w:t>I.The inner calm.</w:t>
      </w:r>
    </w:p>
    <w:p w14:paraId="46AF2EBD">
      <w:pPr>
        <w:spacing w:after="0" w:line="259" w:lineRule="auto"/>
        <w:ind w:left="0" w:right="0" w:firstLine="0"/>
        <w:jc w:val="left"/>
        <w:rPr>
          <w:rFonts w:hint="eastAsia"/>
        </w:rPr>
      </w:pPr>
      <w:r>
        <w:rPr>
          <w:rFonts w:hint="eastAsia"/>
        </w:rPr>
        <w:t>I.内在的平静。</w:t>
      </w:r>
    </w:p>
    <w:p w14:paraId="6069B0D9">
      <w:pPr>
        <w:spacing w:after="0" w:line="259" w:lineRule="auto"/>
        <w:ind w:left="0" w:right="0" w:firstLine="0"/>
        <w:jc w:val="left"/>
        <w:rPr>
          <w:rFonts w:hint="eastAsia"/>
        </w:rPr>
      </w:pPr>
    </w:p>
    <w:p w14:paraId="64BB7140">
      <w:pPr>
        <w:spacing w:after="0" w:line="259" w:lineRule="auto"/>
        <w:ind w:left="0" w:right="0" w:firstLine="0"/>
        <w:jc w:val="left"/>
        <w:rPr>
          <w:rFonts w:hint="eastAsia"/>
        </w:rPr>
      </w:pPr>
      <w:r>
        <w:rPr>
          <w:rFonts w:hint="eastAsia"/>
        </w:rPr>
        <w:t>There has been a storm.</w:t>
      </w:r>
    </w:p>
    <w:p w14:paraId="5E965386">
      <w:pPr>
        <w:spacing w:after="0" w:line="259" w:lineRule="auto"/>
        <w:ind w:left="0" w:right="0" w:firstLine="0"/>
        <w:jc w:val="left"/>
        <w:rPr>
          <w:rFonts w:hint="eastAsia"/>
        </w:rPr>
      </w:pPr>
      <w:r>
        <w:rPr>
          <w:rFonts w:hint="eastAsia"/>
        </w:rPr>
        <w:t>曾有过一场风暴。</w:t>
      </w:r>
    </w:p>
    <w:p w14:paraId="6701E0E6">
      <w:pPr>
        <w:spacing w:after="0" w:line="259" w:lineRule="auto"/>
        <w:ind w:left="0" w:right="0" w:firstLine="0"/>
        <w:jc w:val="left"/>
        <w:rPr>
          <w:rFonts w:hint="eastAsia"/>
        </w:rPr>
      </w:pPr>
    </w:p>
    <w:p w14:paraId="12917CD5">
      <w:pPr>
        <w:spacing w:after="0" w:line="259" w:lineRule="auto"/>
        <w:ind w:left="0" w:right="0" w:firstLine="0"/>
        <w:jc w:val="left"/>
        <w:rPr>
          <w:rFonts w:hint="eastAsia"/>
        </w:rPr>
      </w:pPr>
      <w:r>
        <w:rPr>
          <w:rFonts w:hint="eastAsia"/>
        </w:rPr>
        <w:t>In every soul there has been this.</w:t>
      </w:r>
    </w:p>
    <w:p w14:paraId="1EB79C60">
      <w:pPr>
        <w:spacing w:after="0" w:line="259" w:lineRule="auto"/>
        <w:ind w:left="0" w:right="0" w:firstLine="0"/>
        <w:jc w:val="left"/>
        <w:rPr>
          <w:rFonts w:hint="eastAsia"/>
        </w:rPr>
      </w:pPr>
      <w:r>
        <w:rPr>
          <w:rFonts w:hint="eastAsia"/>
        </w:rPr>
        <w:t>在每一个灵魂里都有过这个。</w:t>
      </w:r>
    </w:p>
    <w:p w14:paraId="59E6816C">
      <w:pPr>
        <w:spacing w:after="0" w:line="259" w:lineRule="auto"/>
        <w:ind w:left="0" w:right="0" w:firstLine="0"/>
        <w:jc w:val="left"/>
        <w:rPr>
          <w:rFonts w:hint="eastAsia"/>
        </w:rPr>
      </w:pPr>
    </w:p>
    <w:p w14:paraId="64236C58">
      <w:pPr>
        <w:spacing w:after="0" w:line="259" w:lineRule="auto"/>
        <w:ind w:left="0" w:right="0" w:firstLine="0"/>
        <w:jc w:val="left"/>
        <w:rPr>
          <w:rFonts w:hint="eastAsia"/>
        </w:rPr>
      </w:pPr>
      <w:r>
        <w:rPr>
          <w:rFonts w:hint="eastAsia"/>
        </w:rPr>
        <w:t>Even in man's careless state there is enough of tempest to disturb his quiet.</w:t>
      </w:r>
    </w:p>
    <w:p w14:paraId="301B3DAB">
      <w:pPr>
        <w:spacing w:after="0" w:line="259" w:lineRule="auto"/>
        <w:ind w:left="0" w:right="0" w:firstLine="0"/>
        <w:jc w:val="left"/>
        <w:rPr>
          <w:rFonts w:hint="eastAsia"/>
        </w:rPr>
      </w:pPr>
      <w:r>
        <w:rPr>
          <w:rFonts w:hint="eastAsia"/>
        </w:rPr>
        <w:t>即使在人漫不经心的状态下，也有足够的风暴来扰乱祂的安宁。</w:t>
      </w:r>
    </w:p>
    <w:p w14:paraId="2EEA518A">
      <w:pPr>
        <w:spacing w:after="0" w:line="259" w:lineRule="auto"/>
        <w:ind w:left="0" w:right="0" w:firstLine="0"/>
        <w:jc w:val="left"/>
        <w:rPr>
          <w:rFonts w:hint="eastAsia"/>
        </w:rPr>
      </w:pPr>
    </w:p>
    <w:p w14:paraId="0F66AAC9">
      <w:pPr>
        <w:spacing w:after="0" w:line="259" w:lineRule="auto"/>
        <w:ind w:left="0" w:right="0" w:firstLine="0"/>
        <w:jc w:val="left"/>
        <w:rPr>
          <w:rFonts w:hint="eastAsia"/>
        </w:rPr>
      </w:pPr>
      <w:r>
        <w:rPr>
          <w:rFonts w:hint="eastAsia"/>
        </w:rPr>
        <w:t>But when aroused by the Spirit, then the greatness of the storm begins.</w:t>
      </w:r>
    </w:p>
    <w:p w14:paraId="6A8BD993">
      <w:pPr>
        <w:spacing w:after="0" w:line="259" w:lineRule="auto"/>
        <w:ind w:left="0" w:right="0" w:firstLine="0"/>
        <w:jc w:val="left"/>
        <w:rPr>
          <w:rFonts w:hint="eastAsia"/>
        </w:rPr>
      </w:pPr>
      <w:r>
        <w:rPr>
          <w:rFonts w:hint="eastAsia"/>
        </w:rPr>
        <w:t>但当被圣灵唤醒时，风暴的浩大就开始了。</w:t>
      </w:r>
    </w:p>
    <w:p w14:paraId="19B0F546">
      <w:pPr>
        <w:spacing w:after="0" w:line="259" w:lineRule="auto"/>
        <w:ind w:left="0" w:right="0" w:firstLine="0"/>
        <w:jc w:val="left"/>
        <w:rPr>
          <w:rFonts w:hint="eastAsia"/>
        </w:rPr>
      </w:pPr>
    </w:p>
    <w:p w14:paraId="7FAEEB25">
      <w:pPr>
        <w:spacing w:after="0" w:line="259" w:lineRule="auto"/>
        <w:ind w:left="0" w:right="0" w:firstLine="0"/>
        <w:jc w:val="left"/>
        <w:rPr>
          <w:rFonts w:hint="eastAsia"/>
        </w:rPr>
      </w:pPr>
      <w:r>
        <w:rPr>
          <w:rFonts w:hint="eastAsia"/>
        </w:rPr>
        <w:t>It rages through the man's whole being.</w:t>
      </w:r>
    </w:p>
    <w:p w14:paraId="3869709A">
      <w:pPr>
        <w:spacing w:after="0" w:line="259" w:lineRule="auto"/>
        <w:ind w:left="0" w:right="0" w:firstLine="0"/>
        <w:jc w:val="left"/>
        <w:rPr>
          <w:rFonts w:hint="eastAsia"/>
        </w:rPr>
      </w:pPr>
      <w:r>
        <w:rPr>
          <w:rFonts w:hint="eastAsia"/>
        </w:rPr>
        <w:t>它在人的整个存在中肆虐。</w:t>
      </w:r>
    </w:p>
    <w:p w14:paraId="72CEE497">
      <w:pPr>
        <w:spacing w:after="0" w:line="259" w:lineRule="auto"/>
        <w:ind w:left="0" w:right="0" w:firstLine="0"/>
        <w:jc w:val="left"/>
        <w:rPr>
          <w:rFonts w:hint="eastAsia"/>
        </w:rPr>
      </w:pPr>
    </w:p>
    <w:p w14:paraId="31A8F262">
      <w:pPr>
        <w:spacing w:after="0" w:line="259" w:lineRule="auto"/>
        <w:ind w:left="0" w:right="0" w:firstLine="0"/>
        <w:jc w:val="left"/>
        <w:rPr>
          <w:rFonts w:hint="eastAsia"/>
        </w:rPr>
      </w:pPr>
      <w:r>
        <w:rPr>
          <w:rFonts w:hint="eastAsia"/>
        </w:rPr>
        <w:t>But there is a ruler and a stiller of this storm; one who gives rest; who calms every tumult within.</w:t>
      </w:r>
    </w:p>
    <w:p w14:paraId="40BB1B81">
      <w:pPr>
        <w:spacing w:after="0" w:line="259" w:lineRule="auto"/>
        <w:ind w:left="0" w:right="0" w:firstLine="0"/>
        <w:jc w:val="left"/>
        <w:rPr>
          <w:rFonts w:hint="eastAsia"/>
        </w:rPr>
      </w:pPr>
      <w:r>
        <w:rPr>
          <w:rFonts w:hint="eastAsia"/>
        </w:rPr>
        <w:t>但有一位这风暴的统治者和平息者；一位赐安息者；一位平息内心一切骚动者。</w:t>
      </w:r>
    </w:p>
    <w:p w14:paraId="1B6E897E">
      <w:pPr>
        <w:spacing w:after="0" w:line="259" w:lineRule="auto"/>
        <w:ind w:left="0" w:right="0" w:firstLine="0"/>
        <w:jc w:val="left"/>
        <w:rPr>
          <w:rFonts w:hint="eastAsia"/>
        </w:rPr>
      </w:pPr>
    </w:p>
    <w:p w14:paraId="4E9F07E8">
      <w:pPr>
        <w:spacing w:after="0" w:line="259" w:lineRule="auto"/>
        <w:ind w:left="0" w:right="0" w:firstLine="0"/>
        <w:jc w:val="left"/>
        <w:rPr>
          <w:rFonts w:hint="eastAsia"/>
        </w:rPr>
      </w:pPr>
      <w:r>
        <w:rPr>
          <w:rFonts w:hint="eastAsia"/>
        </w:rPr>
        <w:t>Jesus is He whose word produces the great calm in the tempest-driven soul of the awakened sinner.</w:t>
      </w:r>
    </w:p>
    <w:p w14:paraId="13BCE81E">
      <w:pPr>
        <w:spacing w:after="0" w:line="259" w:lineRule="auto"/>
        <w:ind w:left="0" w:right="0" w:firstLine="0"/>
        <w:jc w:val="left"/>
        <w:rPr>
          <w:rFonts w:hint="eastAsia"/>
        </w:rPr>
      </w:pPr>
      <w:r>
        <w:rPr>
          <w:rFonts w:hint="eastAsia"/>
        </w:rPr>
        <w:t>耶稣是那一位，祂的话语能在被风暴驱使的、觉醒的罪人灵魂中，产生极大的平静。</w:t>
      </w:r>
    </w:p>
    <w:p w14:paraId="31D68F0E">
      <w:pPr>
        <w:spacing w:after="0" w:line="259" w:lineRule="auto"/>
        <w:ind w:left="0" w:right="0" w:firstLine="0"/>
        <w:jc w:val="left"/>
        <w:rPr>
          <w:rFonts w:hint="eastAsia"/>
        </w:rPr>
      </w:pPr>
    </w:p>
    <w:p w14:paraId="399B150E">
      <w:pPr>
        <w:spacing w:after="0" w:line="259" w:lineRule="auto"/>
        <w:ind w:left="0" w:right="0" w:firstLine="0"/>
        <w:jc w:val="left"/>
        <w:rPr>
          <w:rFonts w:hint="eastAsia"/>
        </w:rPr>
      </w:pPr>
      <w:r>
        <w:rPr>
          <w:rFonts w:hint="eastAsia"/>
        </w:rPr>
        <w:t>It is a calm in three aspects, or three parts of man's being.</w:t>
      </w:r>
    </w:p>
    <w:p w14:paraId="2B6FFB7E">
      <w:pPr>
        <w:spacing w:after="0" w:line="259" w:lineRule="auto"/>
        <w:ind w:left="0" w:right="0" w:firstLine="0"/>
        <w:jc w:val="left"/>
        <w:rPr>
          <w:rFonts w:hint="eastAsia"/>
        </w:rPr>
      </w:pPr>
      <w:r>
        <w:rPr>
          <w:rFonts w:hint="eastAsia"/>
        </w:rPr>
        <w:t>这平静有三个方面，或人的存在的三个部分。</w:t>
      </w:r>
    </w:p>
    <w:p w14:paraId="4FE97F2B">
      <w:pPr>
        <w:spacing w:after="0" w:line="259" w:lineRule="auto"/>
        <w:ind w:left="0" w:right="0" w:firstLine="0"/>
        <w:jc w:val="left"/>
        <w:rPr>
          <w:rFonts w:hint="eastAsia"/>
        </w:rPr>
      </w:pPr>
    </w:p>
    <w:p w14:paraId="5DDB80E4">
      <w:pPr>
        <w:spacing w:after="0" w:line="259" w:lineRule="auto"/>
        <w:ind w:left="0" w:right="0" w:firstLine="0"/>
        <w:jc w:val="left"/>
        <w:rPr>
          <w:rFonts w:hint="eastAsia"/>
        </w:rPr>
      </w:pPr>
      <w:r>
        <w:rPr>
          <w:rFonts w:hint="eastAsia"/>
        </w:rPr>
        <w:t>(1.) In his conscience.</w:t>
      </w:r>
    </w:p>
    <w:p w14:paraId="11602BE6">
      <w:pPr>
        <w:spacing w:after="0" w:line="259" w:lineRule="auto"/>
        <w:ind w:left="0" w:right="0" w:firstLine="0"/>
        <w:jc w:val="left"/>
        <w:rPr>
          <w:rFonts w:hint="eastAsia"/>
        </w:rPr>
      </w:pPr>
      <w:r>
        <w:rPr>
          <w:rFonts w:hint="eastAsia"/>
        </w:rPr>
        <w:t>（1）在祂的良心里。</w:t>
      </w:r>
    </w:p>
    <w:p w14:paraId="1DCCA703">
      <w:pPr>
        <w:spacing w:after="0" w:line="259" w:lineRule="auto"/>
        <w:ind w:left="0" w:right="0" w:firstLine="0"/>
        <w:jc w:val="left"/>
        <w:rPr>
          <w:rFonts w:hint="eastAsia"/>
        </w:rPr>
      </w:pPr>
    </w:p>
    <w:p w14:paraId="6C96F8DA">
      <w:pPr>
        <w:spacing w:after="0" w:line="259" w:lineRule="auto"/>
        <w:ind w:left="0" w:right="0" w:firstLine="0"/>
        <w:jc w:val="left"/>
        <w:rPr>
          <w:rFonts w:hint="eastAsia"/>
        </w:rPr>
      </w:pPr>
      <w:r>
        <w:rPr>
          <w:rFonts w:hint="eastAsia"/>
        </w:rPr>
        <w:t>For it is chiefly in the conscience that the storm rages.</w:t>
      </w:r>
    </w:p>
    <w:p w14:paraId="34CD903F">
      <w:pPr>
        <w:spacing w:after="0" w:line="259" w:lineRule="auto"/>
        <w:ind w:left="0" w:right="0" w:firstLine="0"/>
        <w:jc w:val="left"/>
        <w:rPr>
          <w:rFonts w:hint="eastAsia"/>
        </w:rPr>
      </w:pPr>
      <w:r>
        <w:rPr>
          <w:rFonts w:hint="eastAsia"/>
        </w:rPr>
        <w:t>因为风暴主要在良心中肆虐。</w:t>
      </w:r>
    </w:p>
    <w:p w14:paraId="25575C5B">
      <w:pPr>
        <w:spacing w:after="0" w:line="259" w:lineRule="auto"/>
        <w:ind w:left="0" w:right="0" w:firstLine="0"/>
        <w:jc w:val="left"/>
        <w:rPr>
          <w:rFonts w:hint="eastAsia"/>
        </w:rPr>
      </w:pPr>
    </w:p>
    <w:p w14:paraId="3909D1CA">
      <w:pPr>
        <w:spacing w:after="0" w:line="259" w:lineRule="auto"/>
        <w:ind w:left="0" w:right="0" w:firstLine="0"/>
        <w:jc w:val="left"/>
        <w:rPr>
          <w:rFonts w:hint="eastAsia"/>
        </w:rPr>
      </w:pPr>
      <w:r>
        <w:rPr>
          <w:rFonts w:hint="eastAsia"/>
        </w:rPr>
        <w:t>The sense of guilt, remorse, terror, wrath, the prospect of judgment and eternal woe,—all these work together to raise a storm such as man cannot quell.</w:t>
      </w:r>
    </w:p>
    <w:p w14:paraId="23E48B8F">
      <w:pPr>
        <w:spacing w:after="0" w:line="259" w:lineRule="auto"/>
        <w:ind w:left="0" w:right="0" w:firstLine="0"/>
        <w:jc w:val="left"/>
        <w:rPr>
          <w:rFonts w:hint="eastAsia"/>
        </w:rPr>
      </w:pPr>
      <w:r>
        <w:rPr>
          <w:rFonts w:hint="eastAsia"/>
        </w:rPr>
        <w:t>罪疚感、悔恨、恐惧、忿怒、审判和永恒灾祸的前景——所有这一切都共同掀起一场人无法平息的风暴。</w:t>
      </w:r>
    </w:p>
    <w:p w14:paraId="56A1001C">
      <w:pPr>
        <w:spacing w:after="0" w:line="259" w:lineRule="auto"/>
        <w:ind w:left="0" w:right="0" w:firstLine="0"/>
        <w:jc w:val="left"/>
        <w:rPr>
          <w:rFonts w:hint="eastAsia"/>
        </w:rPr>
      </w:pPr>
    </w:p>
    <w:p w14:paraId="0CDF3E2A">
      <w:pPr>
        <w:spacing w:after="0" w:line="259" w:lineRule="auto"/>
        <w:ind w:left="0" w:right="0" w:firstLine="0"/>
        <w:jc w:val="left"/>
        <w:rPr>
          <w:rFonts w:hint="eastAsia"/>
        </w:rPr>
      </w:pPr>
      <w:r>
        <w:rPr>
          <w:rFonts w:hint="eastAsia"/>
        </w:rPr>
        <w:t>Only the Son of God can lay these winds and waves.</w:t>
      </w:r>
    </w:p>
    <w:p w14:paraId="367F030D">
      <w:pPr>
        <w:spacing w:after="0" w:line="259" w:lineRule="auto"/>
        <w:ind w:left="0" w:right="0" w:firstLine="0"/>
        <w:jc w:val="left"/>
        <w:rPr>
          <w:rFonts w:hint="eastAsia"/>
        </w:rPr>
      </w:pPr>
      <w:r>
        <w:rPr>
          <w:rFonts w:hint="eastAsia"/>
        </w:rPr>
        <w:t>唯有神的儿子能平息这些风浪。</w:t>
      </w:r>
    </w:p>
    <w:p w14:paraId="7C83E2C2">
      <w:pPr>
        <w:spacing w:after="0" w:line="259" w:lineRule="auto"/>
        <w:ind w:left="0" w:right="0" w:firstLine="0"/>
        <w:jc w:val="left"/>
        <w:rPr>
          <w:rFonts w:hint="eastAsia"/>
        </w:rPr>
      </w:pPr>
    </w:p>
    <w:p w14:paraId="06E76D65">
      <w:pPr>
        <w:spacing w:after="0" w:line="259" w:lineRule="auto"/>
        <w:ind w:left="0" w:right="0" w:firstLine="0"/>
        <w:jc w:val="left"/>
        <w:rPr>
          <w:rFonts w:hint="eastAsia"/>
        </w:rPr>
      </w:pPr>
      <w:r>
        <w:rPr>
          <w:rFonts w:hint="eastAsia"/>
        </w:rPr>
        <w:t>He speaks peace to the conscience through his cross and blood; his gospel of righteous peace, meeting all these different points of conflict and commotion, calms the conscience.</w:t>
      </w:r>
    </w:p>
    <w:p w14:paraId="43F1DE2E">
      <w:pPr>
        <w:spacing w:after="0" w:line="259" w:lineRule="auto"/>
        <w:ind w:left="0" w:right="0" w:firstLine="0"/>
        <w:jc w:val="left"/>
        <w:rPr>
          <w:rFonts w:hint="eastAsia"/>
        </w:rPr>
      </w:pPr>
      <w:r>
        <w:rPr>
          <w:rFonts w:hint="eastAsia"/>
        </w:rPr>
        <w:t>祂藉着祂的十字架和宝血，向良心说平安；祂公义平安的福音，解决了所有这些冲突和骚动的不同点，使良心平静下来。</w:t>
      </w:r>
    </w:p>
    <w:p w14:paraId="23279BF8">
      <w:pPr>
        <w:spacing w:after="0" w:line="259" w:lineRule="auto"/>
        <w:ind w:left="0" w:right="0" w:firstLine="0"/>
        <w:jc w:val="left"/>
        <w:rPr>
          <w:rFonts w:hint="eastAsia"/>
        </w:rPr>
      </w:pPr>
    </w:p>
    <w:p w14:paraId="33736D2A">
      <w:pPr>
        <w:spacing w:after="0" w:line="259" w:lineRule="auto"/>
        <w:ind w:left="0" w:right="0" w:firstLine="0"/>
        <w:jc w:val="left"/>
        <w:rPr>
          <w:rFonts w:hint="eastAsia"/>
        </w:rPr>
      </w:pPr>
      <w:r>
        <w:rPr>
          <w:rFonts w:hint="eastAsia"/>
        </w:rPr>
        <w:t>It produces what the apostle calls no more conscience of sin.</w:t>
      </w:r>
    </w:p>
    <w:p w14:paraId="2D73A4BB">
      <w:pPr>
        <w:spacing w:after="0" w:line="259" w:lineRule="auto"/>
        <w:ind w:left="0" w:right="0" w:firstLine="0"/>
        <w:jc w:val="left"/>
        <w:rPr>
          <w:rFonts w:hint="eastAsia"/>
        </w:rPr>
      </w:pPr>
      <w:r>
        <w:rPr>
          <w:rFonts w:hint="eastAsia"/>
        </w:rPr>
        <w:t>它产生使徒所说的“不再有罪的良心”。</w:t>
      </w:r>
    </w:p>
    <w:p w14:paraId="71B905A2">
      <w:pPr>
        <w:spacing w:after="0" w:line="259" w:lineRule="auto"/>
        <w:ind w:left="0" w:right="0" w:firstLine="0"/>
        <w:jc w:val="left"/>
        <w:rPr>
          <w:rFonts w:hint="eastAsia"/>
        </w:rPr>
      </w:pPr>
    </w:p>
    <w:p w14:paraId="4C9D1064">
      <w:pPr>
        <w:spacing w:after="0" w:line="259" w:lineRule="auto"/>
        <w:ind w:left="0" w:right="0" w:firstLine="0"/>
        <w:jc w:val="left"/>
        <w:rPr>
          <w:rFonts w:hint="eastAsia"/>
        </w:rPr>
      </w:pPr>
      <w:r>
        <w:rPr>
          <w:rFonts w:hint="eastAsia"/>
        </w:rPr>
        <w:t>(2.) A calm in his heart.</w:t>
      </w:r>
    </w:p>
    <w:p w14:paraId="50F526E6">
      <w:pPr>
        <w:spacing w:after="0" w:line="259" w:lineRule="auto"/>
        <w:ind w:left="0" w:right="0" w:firstLine="0"/>
        <w:jc w:val="left"/>
        <w:rPr>
          <w:rFonts w:hint="eastAsia"/>
        </w:rPr>
      </w:pPr>
      <w:r>
        <w:rPr>
          <w:rFonts w:hint="eastAsia"/>
        </w:rPr>
        <w:t>（2）祂心中的平静。</w:t>
      </w:r>
    </w:p>
    <w:p w14:paraId="1D21A493">
      <w:pPr>
        <w:spacing w:after="0" w:line="259" w:lineRule="auto"/>
        <w:ind w:left="0" w:right="0" w:firstLine="0"/>
        <w:jc w:val="left"/>
        <w:rPr>
          <w:rFonts w:hint="eastAsia"/>
        </w:rPr>
      </w:pPr>
    </w:p>
    <w:p w14:paraId="40D93050">
      <w:pPr>
        <w:spacing w:after="0" w:line="259" w:lineRule="auto"/>
        <w:ind w:left="0" w:right="0" w:firstLine="0"/>
        <w:jc w:val="left"/>
        <w:rPr>
          <w:rFonts w:hint="eastAsia"/>
        </w:rPr>
      </w:pPr>
      <w:r>
        <w:rPr>
          <w:rFonts w:hint="eastAsia"/>
        </w:rPr>
        <w:t>That heart was the seat of conflicting feelings; loves, fears, hopes, joys, sympathies, antipathies.</w:t>
      </w:r>
    </w:p>
    <w:p w14:paraId="5AB6D0B0">
      <w:pPr>
        <w:spacing w:after="0" w:line="259" w:lineRule="auto"/>
        <w:ind w:left="0" w:right="0" w:firstLine="0"/>
        <w:jc w:val="left"/>
        <w:rPr>
          <w:rFonts w:hint="eastAsia"/>
        </w:rPr>
      </w:pPr>
      <w:r>
        <w:rPr>
          <w:rFonts w:hint="eastAsia"/>
        </w:rPr>
        <w:t>那颗心曾是冲突情感的所在；爱、惧、望、乐、同情、反感。</w:t>
      </w:r>
    </w:p>
    <w:p w14:paraId="1BAAA84E">
      <w:pPr>
        <w:spacing w:after="0" w:line="259" w:lineRule="auto"/>
        <w:ind w:left="0" w:right="0" w:firstLine="0"/>
        <w:jc w:val="left"/>
        <w:rPr>
          <w:rFonts w:hint="eastAsia"/>
        </w:rPr>
      </w:pPr>
    </w:p>
    <w:p w14:paraId="455BBB58">
      <w:pPr>
        <w:spacing w:after="0" w:line="259" w:lineRule="auto"/>
        <w:ind w:left="0" w:right="0" w:firstLine="0"/>
        <w:jc w:val="left"/>
        <w:rPr>
          <w:rFonts w:hint="eastAsia"/>
        </w:rPr>
      </w:pPr>
      <w:r>
        <w:rPr>
          <w:rFonts w:hint="eastAsia"/>
        </w:rPr>
        <w:t>It was made to be filled; it wanted to be filled; and it had none to fill it.</w:t>
      </w:r>
    </w:p>
    <w:p w14:paraId="219CA7C7">
      <w:pPr>
        <w:spacing w:after="0" w:line="259" w:lineRule="auto"/>
        <w:ind w:left="0" w:right="0" w:firstLine="0"/>
        <w:jc w:val="left"/>
        <w:rPr>
          <w:rFonts w:hint="eastAsia"/>
        </w:rPr>
      </w:pPr>
      <w:r>
        <w:rPr>
          <w:rFonts w:hint="eastAsia"/>
        </w:rPr>
        <w:t>它被造，为要被充满；它渴望被充满；却无人能充满它。</w:t>
      </w:r>
    </w:p>
    <w:p w14:paraId="2F6BE528">
      <w:pPr>
        <w:spacing w:after="0" w:line="259" w:lineRule="auto"/>
        <w:ind w:left="0" w:right="0" w:firstLine="0"/>
        <w:jc w:val="left"/>
        <w:rPr>
          <w:rFonts w:hint="eastAsia"/>
        </w:rPr>
      </w:pPr>
    </w:p>
    <w:p w14:paraId="0D405C20">
      <w:pPr>
        <w:spacing w:after="0" w:line="259" w:lineRule="auto"/>
        <w:ind w:left="0" w:right="0" w:firstLine="0"/>
        <w:jc w:val="left"/>
        <w:rPr>
          <w:rFonts w:hint="eastAsia"/>
        </w:rPr>
      </w:pPr>
      <w:r>
        <w:rPr>
          <w:rFonts w:hint="eastAsia"/>
        </w:rPr>
        <w:t>There was a storm in his heart.</w:t>
      </w:r>
    </w:p>
    <w:p w14:paraId="5C9E524C">
      <w:pPr>
        <w:spacing w:after="0" w:line="259" w:lineRule="auto"/>
        <w:ind w:left="0" w:right="0" w:firstLine="0"/>
        <w:jc w:val="left"/>
        <w:rPr>
          <w:rFonts w:hint="eastAsia"/>
        </w:rPr>
      </w:pPr>
      <w:r>
        <w:rPr>
          <w:rFonts w:hint="eastAsia"/>
        </w:rPr>
        <w:t>祂心中有一场风暴。</w:t>
      </w:r>
    </w:p>
    <w:p w14:paraId="2C63689F">
      <w:pPr>
        <w:spacing w:after="0" w:line="259" w:lineRule="auto"/>
        <w:ind w:left="0" w:right="0" w:firstLine="0"/>
        <w:jc w:val="left"/>
        <w:rPr>
          <w:rFonts w:hint="eastAsia"/>
        </w:rPr>
      </w:pPr>
    </w:p>
    <w:p w14:paraId="3E3246D2">
      <w:pPr>
        <w:spacing w:after="0" w:line="259" w:lineRule="auto"/>
        <w:ind w:left="0" w:right="0" w:firstLine="0"/>
        <w:jc w:val="left"/>
        <w:rPr>
          <w:rFonts w:hint="eastAsia"/>
        </w:rPr>
      </w:pPr>
      <w:r>
        <w:rPr>
          <w:rFonts w:hint="eastAsia"/>
        </w:rPr>
        <w:t>But now God has come in; Christ has come in; he has something now to love worthy of love; something to fill his heart; it is no longer tossed to and fro with the uncertainties and changes of creature•love.</w:t>
      </w:r>
    </w:p>
    <w:p w14:paraId="3D21CC65">
      <w:pPr>
        <w:spacing w:after="0" w:line="259" w:lineRule="auto"/>
        <w:ind w:left="0" w:right="0" w:firstLine="0"/>
        <w:jc w:val="left"/>
        <w:rPr>
          <w:rFonts w:hint="eastAsia"/>
        </w:rPr>
      </w:pPr>
      <w:r>
        <w:rPr>
          <w:rFonts w:hint="eastAsia"/>
        </w:rPr>
        <w:t>但如今神已进来；基督已进来；祂如今有值得爱的事物去爱；有能充满祂心的事物；它不再被受造之物之爱的不确定和变化所摇动。</w:t>
      </w:r>
    </w:p>
    <w:p w14:paraId="0A52B21F">
      <w:pPr>
        <w:spacing w:after="0" w:line="259" w:lineRule="auto"/>
        <w:ind w:left="0" w:right="0" w:firstLine="0"/>
        <w:jc w:val="left"/>
        <w:rPr>
          <w:rFonts w:hint="eastAsia"/>
        </w:rPr>
      </w:pPr>
    </w:p>
    <w:p w14:paraId="1920BA5F">
      <w:pPr>
        <w:spacing w:after="0" w:line="259" w:lineRule="auto"/>
        <w:ind w:left="0" w:right="0" w:firstLine="0"/>
        <w:jc w:val="left"/>
        <w:rPr>
          <w:rFonts w:hint="eastAsia"/>
        </w:rPr>
      </w:pPr>
      <w:r>
        <w:rPr>
          <w:rFonts w:hint="eastAsia"/>
        </w:rPr>
        <w:t>Divine love fills it; and that is calm for the heart; present calm; calm that grows more stable every day; the earnest of the everlasting calm.</w:t>
      </w:r>
    </w:p>
    <w:p w14:paraId="0E3BCE77">
      <w:pPr>
        <w:spacing w:after="0" w:line="259" w:lineRule="auto"/>
        <w:ind w:left="0" w:right="0" w:firstLine="0"/>
        <w:jc w:val="left"/>
        <w:rPr>
          <w:rFonts w:hint="eastAsia"/>
        </w:rPr>
      </w:pPr>
      <w:r>
        <w:rPr>
          <w:rFonts w:hint="eastAsia"/>
        </w:rPr>
        <w:t>神的爱充满它；那就是心的平静；现今的平静；日益稳固的平静；永恒平静的凭据。</w:t>
      </w:r>
    </w:p>
    <w:p w14:paraId="660B9B5B">
      <w:pPr>
        <w:spacing w:after="0" w:line="259" w:lineRule="auto"/>
        <w:ind w:left="0" w:right="0" w:firstLine="0"/>
        <w:jc w:val="left"/>
        <w:rPr>
          <w:rFonts w:hint="eastAsia"/>
        </w:rPr>
      </w:pPr>
    </w:p>
    <w:p w14:paraId="786750BA">
      <w:pPr>
        <w:spacing w:after="0" w:line="259" w:lineRule="auto"/>
        <w:ind w:left="0" w:right="0" w:firstLine="0"/>
        <w:jc w:val="left"/>
        <w:rPr>
          <w:rFonts w:hint="eastAsia"/>
        </w:rPr>
      </w:pPr>
      <w:r>
        <w:rPr>
          <w:rFonts w:hint="eastAsia"/>
        </w:rPr>
        <w:t>(3.) A calm in his intellect.</w:t>
      </w:r>
    </w:p>
    <w:p w14:paraId="2E347849">
      <w:pPr>
        <w:spacing w:after="0" w:line="259" w:lineRule="auto"/>
        <w:ind w:left="0" w:right="0" w:firstLine="0"/>
        <w:jc w:val="left"/>
        <w:rPr>
          <w:rFonts w:hint="eastAsia"/>
        </w:rPr>
      </w:pPr>
      <w:r>
        <w:rPr>
          <w:rFonts w:hint="eastAsia"/>
        </w:rPr>
        <w:t>（3）祂理智中的平静。</w:t>
      </w:r>
    </w:p>
    <w:p w14:paraId="310C6B1A">
      <w:pPr>
        <w:spacing w:after="0" w:line="259" w:lineRule="auto"/>
        <w:ind w:left="0" w:right="0" w:firstLine="0"/>
        <w:jc w:val="left"/>
        <w:rPr>
          <w:rFonts w:hint="eastAsia"/>
        </w:rPr>
      </w:pPr>
    </w:p>
    <w:p w14:paraId="4F99BF0B">
      <w:pPr>
        <w:spacing w:after="0" w:line="259" w:lineRule="auto"/>
        <w:ind w:left="0" w:right="0" w:firstLine="0"/>
        <w:jc w:val="left"/>
        <w:rPr>
          <w:rFonts w:hint="eastAsia"/>
        </w:rPr>
      </w:pPr>
      <w:r>
        <w:rPr>
          <w:rFonts w:hint="eastAsia"/>
        </w:rPr>
        <w:t>His mind was distracted.</w:t>
      </w:r>
    </w:p>
    <w:p w14:paraId="11CEA5EC">
      <w:pPr>
        <w:spacing w:after="0" w:line="259" w:lineRule="auto"/>
        <w:ind w:left="0" w:right="0" w:firstLine="0"/>
        <w:jc w:val="left"/>
        <w:rPr>
          <w:rFonts w:hint="eastAsia"/>
        </w:rPr>
      </w:pPr>
      <w:r>
        <w:rPr>
          <w:rFonts w:hint="eastAsia"/>
        </w:rPr>
        <w:t>祂的心思纷乱。</w:t>
      </w:r>
    </w:p>
    <w:p w14:paraId="26AD5066">
      <w:pPr>
        <w:spacing w:after="0" w:line="259" w:lineRule="auto"/>
        <w:ind w:left="0" w:right="0" w:firstLine="0"/>
        <w:jc w:val="left"/>
        <w:rPr>
          <w:rFonts w:hint="eastAsia"/>
        </w:rPr>
      </w:pPr>
    </w:p>
    <w:p w14:paraId="7788E2C3">
      <w:pPr>
        <w:spacing w:after="0" w:line="259" w:lineRule="auto"/>
        <w:ind w:left="0" w:right="0" w:firstLine="0"/>
        <w:jc w:val="left"/>
        <w:rPr>
          <w:rFonts w:hint="eastAsia"/>
        </w:rPr>
      </w:pPr>
      <w:r>
        <w:rPr>
          <w:rFonts w:hint="eastAsia"/>
        </w:rPr>
        <w:t>He was perplexed, puzzled, torn in pieces by doubt.</w:t>
      </w:r>
    </w:p>
    <w:p w14:paraId="0AFADB8A">
      <w:pPr>
        <w:spacing w:after="0" w:line="259" w:lineRule="auto"/>
        <w:ind w:left="0" w:right="0" w:firstLine="0"/>
        <w:jc w:val="left"/>
        <w:rPr>
          <w:rFonts w:hint="eastAsia"/>
        </w:rPr>
      </w:pPr>
      <w:r>
        <w:rPr>
          <w:rFonts w:hint="eastAsia"/>
        </w:rPr>
        <w:t>祂被疑惑所困扰、迷惑、撕裂。</w:t>
      </w:r>
    </w:p>
    <w:p w14:paraId="6AFE0D9E">
      <w:pPr>
        <w:spacing w:after="0" w:line="259" w:lineRule="auto"/>
        <w:ind w:left="0" w:right="0" w:firstLine="0"/>
        <w:jc w:val="left"/>
        <w:rPr>
          <w:rFonts w:hint="eastAsia"/>
        </w:rPr>
      </w:pPr>
    </w:p>
    <w:p w14:paraId="645071AC">
      <w:pPr>
        <w:spacing w:after="0" w:line="259" w:lineRule="auto"/>
        <w:ind w:left="0" w:right="0" w:firstLine="0"/>
        <w:jc w:val="left"/>
        <w:rPr>
          <w:rFonts w:hint="eastAsia"/>
        </w:rPr>
      </w:pPr>
      <w:r>
        <w:rPr>
          <w:rFonts w:hint="eastAsia"/>
        </w:rPr>
        <w:t>What is truth?</w:t>
      </w:r>
    </w:p>
    <w:p w14:paraId="6AFF6BF7">
      <w:pPr>
        <w:spacing w:after="0" w:line="259" w:lineRule="auto"/>
        <w:ind w:left="0" w:right="0" w:firstLine="0"/>
        <w:jc w:val="left"/>
        <w:rPr>
          <w:rFonts w:hint="eastAsia"/>
        </w:rPr>
      </w:pPr>
      <w:r>
        <w:rPr>
          <w:rFonts w:hint="eastAsia"/>
        </w:rPr>
        <w:t>真理是什么？</w:t>
      </w:r>
    </w:p>
    <w:p w14:paraId="3201E61B">
      <w:pPr>
        <w:spacing w:after="0" w:line="259" w:lineRule="auto"/>
        <w:ind w:left="0" w:right="0" w:firstLine="0"/>
        <w:jc w:val="left"/>
        <w:rPr>
          <w:rFonts w:hint="eastAsia"/>
        </w:rPr>
      </w:pPr>
    </w:p>
    <w:p w14:paraId="67B63459">
      <w:pPr>
        <w:spacing w:after="0" w:line="259" w:lineRule="auto"/>
        <w:ind w:left="0" w:right="0" w:firstLine="0"/>
        <w:jc w:val="left"/>
        <w:rPr>
          <w:rFonts w:hint="eastAsia"/>
        </w:rPr>
      </w:pPr>
      <w:r>
        <w:rPr>
          <w:rFonts w:hint="eastAsia"/>
        </w:rPr>
        <w:t>he asked himself.</w:t>
      </w:r>
    </w:p>
    <w:p w14:paraId="0DA2714B">
      <w:pPr>
        <w:spacing w:after="0" w:line="259" w:lineRule="auto"/>
        <w:ind w:left="0" w:right="0" w:firstLine="0"/>
        <w:jc w:val="left"/>
        <w:rPr>
          <w:rFonts w:hint="eastAsia"/>
        </w:rPr>
      </w:pPr>
      <w:r>
        <w:rPr>
          <w:rFonts w:hint="eastAsia"/>
        </w:rPr>
        <w:t>祂问自己。</w:t>
      </w:r>
    </w:p>
    <w:p w14:paraId="574FECD5">
      <w:pPr>
        <w:spacing w:after="0" w:line="259" w:lineRule="auto"/>
        <w:ind w:left="0" w:right="0" w:firstLine="0"/>
        <w:jc w:val="left"/>
        <w:rPr>
          <w:rFonts w:hint="eastAsia"/>
        </w:rPr>
      </w:pPr>
    </w:p>
    <w:p w14:paraId="6610EEAA">
      <w:pPr>
        <w:spacing w:after="0" w:line="259" w:lineRule="auto"/>
        <w:ind w:left="0" w:right="0" w:firstLine="0"/>
        <w:jc w:val="left"/>
        <w:rPr>
          <w:rFonts w:hint="eastAsia"/>
        </w:rPr>
      </w:pPr>
      <w:r>
        <w:rPr>
          <w:rFonts w:hint="eastAsia"/>
        </w:rPr>
        <w:t>But no answer was to be had.</w:t>
      </w:r>
    </w:p>
    <w:p w14:paraId="355F1AC1">
      <w:pPr>
        <w:spacing w:after="0" w:line="259" w:lineRule="auto"/>
        <w:ind w:left="0" w:right="0" w:firstLine="0"/>
        <w:jc w:val="left"/>
        <w:rPr>
          <w:rFonts w:hint="eastAsia"/>
        </w:rPr>
      </w:pPr>
      <w:r>
        <w:rPr>
          <w:rFonts w:hint="eastAsia"/>
        </w:rPr>
        <w:t>但得不着答案。</w:t>
      </w:r>
    </w:p>
    <w:p w14:paraId="5CF90409">
      <w:pPr>
        <w:spacing w:after="0" w:line="259" w:lineRule="auto"/>
        <w:ind w:left="0" w:right="0" w:firstLine="0"/>
        <w:jc w:val="left"/>
        <w:rPr>
          <w:rFonts w:hint="eastAsia"/>
        </w:rPr>
      </w:pPr>
    </w:p>
    <w:p w14:paraId="209D4ED2">
      <w:pPr>
        <w:spacing w:after="0" w:line="259" w:lineRule="auto"/>
        <w:ind w:left="0" w:right="0" w:firstLine="0"/>
        <w:jc w:val="left"/>
        <w:rPr>
          <w:rFonts w:hint="eastAsia"/>
        </w:rPr>
      </w:pPr>
      <w:r>
        <w:rPr>
          <w:rFonts w:hint="eastAsia"/>
        </w:rPr>
        <w:t>The ever-rising, ever-shifting opinions of the world kept him in perpetual motion.</w:t>
      </w:r>
    </w:p>
    <w:p w14:paraId="0CD2E9B0">
      <w:pPr>
        <w:spacing w:after="0" w:line="259" w:lineRule="auto"/>
        <w:ind w:left="0" w:right="0" w:firstLine="0"/>
        <w:jc w:val="left"/>
        <w:rPr>
          <w:rFonts w:hint="eastAsia"/>
        </w:rPr>
      </w:pPr>
      <w:r>
        <w:rPr>
          <w:rFonts w:hint="eastAsia"/>
        </w:rPr>
        <w:t>世上不断兴起、不断变化的意见，使祂处于永恒的运动中。</w:t>
      </w:r>
    </w:p>
    <w:p w14:paraId="6E1444D5">
      <w:pPr>
        <w:spacing w:after="0" w:line="259" w:lineRule="auto"/>
        <w:ind w:left="0" w:right="0" w:firstLine="0"/>
        <w:jc w:val="left"/>
        <w:rPr>
          <w:rFonts w:hint="eastAsia"/>
        </w:rPr>
      </w:pPr>
    </w:p>
    <w:p w14:paraId="205BDFF5">
      <w:pPr>
        <w:spacing w:after="0" w:line="259" w:lineRule="auto"/>
        <w:ind w:left="0" w:right="0" w:firstLine="0"/>
        <w:jc w:val="left"/>
        <w:rPr>
          <w:rFonts w:hint="eastAsia"/>
        </w:rPr>
      </w:pPr>
      <w:r>
        <w:rPr>
          <w:rFonts w:hint="eastAsia"/>
        </w:rPr>
        <w:t>His mind was not at rest.</w:t>
      </w:r>
    </w:p>
    <w:p w14:paraId="55425F38">
      <w:pPr>
        <w:spacing w:after="0" w:line="259" w:lineRule="auto"/>
        <w:ind w:left="0" w:right="0" w:firstLine="0"/>
        <w:jc w:val="left"/>
        <w:rPr>
          <w:rFonts w:hint="eastAsia"/>
        </w:rPr>
      </w:pPr>
      <w:r>
        <w:rPr>
          <w:rFonts w:hint="eastAsia"/>
        </w:rPr>
        <w:t>祂的心不安。</w:t>
      </w:r>
    </w:p>
    <w:p w14:paraId="1432DEA9">
      <w:pPr>
        <w:spacing w:after="0" w:line="259" w:lineRule="auto"/>
        <w:ind w:left="0" w:right="0" w:firstLine="0"/>
        <w:jc w:val="left"/>
        <w:rPr>
          <w:rFonts w:hint="eastAsia"/>
        </w:rPr>
      </w:pPr>
    </w:p>
    <w:p w14:paraId="5E6C9968">
      <w:pPr>
        <w:spacing w:after="0" w:line="259" w:lineRule="auto"/>
        <w:ind w:left="0" w:right="0" w:firstLine="0"/>
        <w:jc w:val="left"/>
        <w:rPr>
          <w:rFonts w:hint="eastAsia"/>
        </w:rPr>
      </w:pPr>
      <w:r>
        <w:rPr>
          <w:rFonts w:hint="eastAsia"/>
        </w:rPr>
        <w:t>There was storm in his intellect; and all his powers seemed loosened, broken, unable to fix themselves.</w:t>
      </w:r>
    </w:p>
    <w:p w14:paraId="7985B68C">
      <w:pPr>
        <w:spacing w:after="0" w:line="259" w:lineRule="auto"/>
        <w:ind w:left="0" w:right="0" w:firstLine="0"/>
        <w:jc w:val="left"/>
        <w:rPr>
          <w:rFonts w:hint="eastAsia"/>
        </w:rPr>
      </w:pPr>
      <w:r>
        <w:rPr>
          <w:rFonts w:hint="eastAsia"/>
        </w:rPr>
        <w:t>祂的理智里有风暴；祂所有的能力似乎都松弛、破碎，无法固定。</w:t>
      </w:r>
    </w:p>
    <w:p w14:paraId="6350ABBF">
      <w:pPr>
        <w:spacing w:after="0" w:line="259" w:lineRule="auto"/>
        <w:ind w:left="0" w:right="0" w:firstLine="0"/>
        <w:jc w:val="left"/>
        <w:rPr>
          <w:rFonts w:hint="eastAsia"/>
        </w:rPr>
      </w:pPr>
    </w:p>
    <w:p w14:paraId="362E665A">
      <w:pPr>
        <w:spacing w:after="0" w:line="259" w:lineRule="auto"/>
        <w:ind w:left="0" w:right="0" w:firstLine="0"/>
        <w:jc w:val="left"/>
        <w:rPr>
          <w:rFonts w:hint="eastAsia"/>
        </w:rPr>
      </w:pPr>
      <w:r>
        <w:rPr>
          <w:rFonts w:hint="eastAsia"/>
        </w:rPr>
        <w:t>But the Son of God has come!</w:t>
      </w:r>
    </w:p>
    <w:p w14:paraId="287729DA">
      <w:pPr>
        <w:spacing w:after="0" w:line="259" w:lineRule="auto"/>
        <w:ind w:left="0" w:right="0" w:firstLine="0"/>
        <w:jc w:val="left"/>
        <w:rPr>
          <w:rFonts w:hint="eastAsia"/>
        </w:rPr>
      </w:pPr>
      <w:r>
        <w:rPr>
          <w:rFonts w:hint="eastAsia"/>
        </w:rPr>
        <w:t>但神的儿子来了！</w:t>
      </w:r>
    </w:p>
    <w:p w14:paraId="276E8E06">
      <w:pPr>
        <w:spacing w:after="0" w:line="259" w:lineRule="auto"/>
        <w:ind w:left="0" w:right="0" w:firstLine="0"/>
        <w:jc w:val="left"/>
        <w:rPr>
          <w:rFonts w:hint="eastAsia"/>
        </w:rPr>
      </w:pPr>
    </w:p>
    <w:p w14:paraId="200D0522">
      <w:pPr>
        <w:spacing w:after="0" w:line="259" w:lineRule="auto"/>
        <w:ind w:left="0" w:right="0" w:firstLine="0"/>
        <w:jc w:val="left"/>
        <w:rPr>
          <w:rFonts w:hint="eastAsia"/>
        </w:rPr>
      </w:pPr>
      <w:r>
        <w:rPr>
          <w:rFonts w:hint="eastAsia"/>
        </w:rPr>
        <w:t>With Him the true knowledge has come; the knowledge of the Father and the Son; the knowledge of God's righteous love; the knowledge that satisfies,—that diffuses light through the intellect.</w:t>
      </w:r>
    </w:p>
    <w:p w14:paraId="0086A181">
      <w:pPr>
        <w:spacing w:after="0" w:line="259" w:lineRule="auto"/>
        <w:ind w:left="0" w:right="0" w:firstLine="0"/>
        <w:jc w:val="left"/>
        <w:rPr>
          <w:rFonts w:hint="eastAsia"/>
        </w:rPr>
      </w:pPr>
      <w:r>
        <w:rPr>
          <w:rFonts w:hint="eastAsia"/>
        </w:rPr>
        <w:t>随着祂，真知识来了；认识父和子的知识；认识神公义之爱的知识；那使人满足的知识——那将光散布在理智中的知识。</w:t>
      </w:r>
    </w:p>
    <w:p w14:paraId="22DDAB68">
      <w:pPr>
        <w:spacing w:after="0" w:line="259" w:lineRule="auto"/>
        <w:ind w:left="0" w:right="0" w:firstLine="0"/>
        <w:jc w:val="left"/>
        <w:rPr>
          <w:rFonts w:hint="eastAsia"/>
        </w:rPr>
      </w:pPr>
    </w:p>
    <w:p w14:paraId="0D7DEFF3">
      <w:pPr>
        <w:spacing w:after="0" w:line="259" w:lineRule="auto"/>
        <w:ind w:left="0" w:right="0" w:firstLine="0"/>
        <w:jc w:val="left"/>
        <w:rPr>
          <w:rFonts w:hint="eastAsia"/>
        </w:rPr>
      </w:pPr>
      <w:r>
        <w:rPr>
          <w:rFonts w:hint="eastAsia"/>
        </w:rPr>
        <w:t>There is a great calm.</w:t>
      </w:r>
    </w:p>
    <w:p w14:paraId="72FCF2EC">
      <w:pPr>
        <w:spacing w:after="0" w:line="259" w:lineRule="auto"/>
        <w:ind w:left="0" w:right="0" w:firstLine="0"/>
        <w:jc w:val="left"/>
        <w:rPr>
          <w:rFonts w:hint="eastAsia"/>
        </w:rPr>
      </w:pPr>
      <w:r>
        <w:rPr>
          <w:rFonts w:hint="eastAsia"/>
        </w:rPr>
        <w:t>大大的平静了。</w:t>
      </w:r>
    </w:p>
    <w:p w14:paraId="6A8A94F2">
      <w:pPr>
        <w:spacing w:after="0" w:line="259" w:lineRule="auto"/>
        <w:ind w:left="0" w:right="0" w:firstLine="0"/>
        <w:jc w:val="left"/>
        <w:rPr>
          <w:rFonts w:hint="eastAsia"/>
        </w:rPr>
      </w:pPr>
    </w:p>
    <w:p w14:paraId="51557149">
      <w:pPr>
        <w:spacing w:after="0" w:line="259" w:lineRule="auto"/>
        <w:ind w:left="0" w:right="0" w:firstLine="0"/>
        <w:jc w:val="left"/>
        <w:rPr>
          <w:rFonts w:hint="eastAsia"/>
        </w:rPr>
      </w:pPr>
      <w:r>
        <w:rPr>
          <w:rFonts w:hint="eastAsia"/>
        </w:rPr>
        <w:t>Jesus is teaching him; and in that teaching there is unutterable calm,—a true intellectual calm.</w:t>
      </w:r>
    </w:p>
    <w:p w14:paraId="7A24E2EF">
      <w:pPr>
        <w:spacing w:after="0" w:line="259" w:lineRule="auto"/>
        <w:ind w:left="0" w:right="0" w:firstLine="0"/>
        <w:jc w:val="left"/>
        <w:rPr>
          <w:rFonts w:hint="eastAsia"/>
        </w:rPr>
      </w:pPr>
      <w:r>
        <w:rPr>
          <w:rFonts w:hint="eastAsia"/>
        </w:rPr>
        <w:t>耶稣正在教导祂；在那教导中，有难以言喻的平静——一种真正的理智上的平静。</w:t>
      </w:r>
    </w:p>
    <w:p w14:paraId="4F9F42C6">
      <w:pPr>
        <w:spacing w:after="0" w:line="259" w:lineRule="auto"/>
        <w:ind w:left="0" w:right="0" w:firstLine="0"/>
        <w:jc w:val="left"/>
        <w:rPr>
          <w:rFonts w:hint="eastAsia"/>
        </w:rPr>
      </w:pPr>
    </w:p>
    <w:p w14:paraId="4F87F60D">
      <w:pPr>
        <w:spacing w:after="0" w:line="259" w:lineRule="auto"/>
        <w:ind w:left="0" w:right="0" w:firstLine="0"/>
        <w:jc w:val="left"/>
        <w:rPr>
          <w:rFonts w:hint="eastAsia"/>
        </w:rPr>
      </w:pPr>
      <w:r>
        <w:rPr>
          <w:rFonts w:hint="eastAsia"/>
        </w:rPr>
        <w:t>His mental distraction and weariness are at an end.</w:t>
      </w:r>
    </w:p>
    <w:p w14:paraId="6571B86C">
      <w:pPr>
        <w:spacing w:after="0" w:line="259" w:lineRule="auto"/>
        <w:ind w:left="0" w:right="0" w:firstLine="0"/>
        <w:jc w:val="left"/>
        <w:rPr>
          <w:rFonts w:hint="eastAsia"/>
        </w:rPr>
      </w:pPr>
      <w:r>
        <w:rPr>
          <w:rFonts w:hint="eastAsia"/>
        </w:rPr>
        <w:t>祂精神上的分心和疲乏都结束了。</w:t>
      </w:r>
    </w:p>
    <w:p w14:paraId="3D04C820">
      <w:pPr>
        <w:spacing w:after="0" w:line="259" w:lineRule="auto"/>
        <w:ind w:left="0" w:right="0" w:firstLine="0"/>
        <w:jc w:val="left"/>
        <w:rPr>
          <w:rFonts w:hint="eastAsia"/>
        </w:rPr>
      </w:pPr>
    </w:p>
    <w:p w14:paraId="0F5C31CA">
      <w:pPr>
        <w:spacing w:after="0" w:line="259" w:lineRule="auto"/>
        <w:ind w:left="0" w:right="0" w:firstLine="0"/>
        <w:jc w:val="left"/>
        <w:rPr>
          <w:rFonts w:hint="eastAsia"/>
        </w:rPr>
      </w:pPr>
      <w:r>
        <w:rPr>
          <w:rFonts w:hint="eastAsia"/>
        </w:rPr>
        <w:t>Each word from the lips of the great prophet seems so true, so real, so certain, that his whole intellectual being finds repose; it is the repose of activity, yet the activity of repose.</w:t>
      </w:r>
    </w:p>
    <w:p w14:paraId="0DA13200">
      <w:pPr>
        <w:spacing w:after="0" w:line="259" w:lineRule="auto"/>
        <w:ind w:left="0" w:right="0" w:firstLine="0"/>
        <w:jc w:val="left"/>
        <w:rPr>
          <w:rFonts w:hint="eastAsia"/>
        </w:rPr>
      </w:pPr>
      <w:r>
        <w:rPr>
          <w:rFonts w:hint="eastAsia"/>
        </w:rPr>
        <w:t>从那位大先知口中所出的每一句话，都显得如此真实、如此实在、如此确定，以致祂整个的理智存在都找到了安息；那是活动的安息，又是安息的活动。</w:t>
      </w:r>
    </w:p>
    <w:p w14:paraId="6A4DFD56">
      <w:pPr>
        <w:spacing w:after="0" w:line="259" w:lineRule="auto"/>
        <w:ind w:left="0" w:right="0" w:firstLine="0"/>
        <w:jc w:val="left"/>
        <w:rPr>
          <w:rFonts w:hint="eastAsia"/>
        </w:rPr>
      </w:pPr>
    </w:p>
    <w:p w14:paraId="4922D304">
      <w:pPr>
        <w:spacing w:after="0" w:line="259" w:lineRule="auto"/>
        <w:ind w:left="0" w:right="0" w:firstLine="0"/>
        <w:jc w:val="left"/>
        <w:rPr>
          <w:rFonts w:hint="eastAsia"/>
        </w:rPr>
      </w:pPr>
      <w:r>
        <w:rPr>
          <w:rFonts w:hint="eastAsia"/>
        </w:rPr>
        <w:t>There is a great calm.</w:t>
      </w:r>
    </w:p>
    <w:p w14:paraId="794A4DEB">
      <w:pPr>
        <w:spacing w:after="0" w:line="259" w:lineRule="auto"/>
        <w:ind w:left="0" w:right="0" w:firstLine="0"/>
        <w:jc w:val="left"/>
        <w:rPr>
          <w:rFonts w:hint="eastAsia"/>
        </w:rPr>
      </w:pPr>
      <w:r>
        <w:rPr>
          <w:rFonts w:hint="eastAsia"/>
        </w:rPr>
        <w:t>大大的平静了。</w:t>
      </w:r>
    </w:p>
    <w:p w14:paraId="52640B31">
      <w:pPr>
        <w:spacing w:after="0" w:line="259" w:lineRule="auto"/>
        <w:ind w:left="0" w:right="0" w:firstLine="0"/>
        <w:jc w:val="left"/>
        <w:rPr>
          <w:rFonts w:hint="eastAsia"/>
        </w:rPr>
      </w:pPr>
    </w:p>
    <w:p w14:paraId="48F1DE66">
      <w:pPr>
        <w:spacing w:after="0" w:line="259" w:lineRule="auto"/>
        <w:ind w:left="0" w:right="0" w:firstLine="0"/>
        <w:jc w:val="left"/>
        <w:rPr>
          <w:rFonts w:hint="eastAsia"/>
        </w:rPr>
      </w:pPr>
      <w:r>
        <w:rPr>
          <w:rFonts w:hint="eastAsia"/>
        </w:rPr>
        <w:t>II.The future calm for earth.</w:t>
      </w:r>
    </w:p>
    <w:p w14:paraId="26318A0B">
      <w:pPr>
        <w:spacing w:after="0" w:line="259" w:lineRule="auto"/>
        <w:ind w:left="0" w:right="0" w:firstLine="0"/>
        <w:jc w:val="left"/>
        <w:rPr>
          <w:rFonts w:hint="eastAsia"/>
        </w:rPr>
      </w:pPr>
      <w:r>
        <w:rPr>
          <w:rFonts w:hint="eastAsia"/>
        </w:rPr>
        <w:t>II.未来世界的平静。</w:t>
      </w:r>
    </w:p>
    <w:p w14:paraId="2A2B5486">
      <w:pPr>
        <w:spacing w:after="0" w:line="259" w:lineRule="auto"/>
        <w:ind w:left="0" w:right="0" w:firstLine="0"/>
        <w:jc w:val="left"/>
        <w:rPr>
          <w:rFonts w:hint="eastAsia"/>
        </w:rPr>
      </w:pPr>
    </w:p>
    <w:p w14:paraId="31526FEB">
      <w:pPr>
        <w:spacing w:after="0" w:line="259" w:lineRule="auto"/>
        <w:ind w:left="0" w:right="0" w:firstLine="0"/>
        <w:jc w:val="left"/>
        <w:rPr>
          <w:rFonts w:hint="eastAsia"/>
        </w:rPr>
      </w:pPr>
      <w:r>
        <w:rPr>
          <w:rFonts w:hint="eastAsia"/>
        </w:rPr>
        <w:t>In every aspect ours is a stormy world.</w:t>
      </w:r>
    </w:p>
    <w:p w14:paraId="4394FABD">
      <w:pPr>
        <w:spacing w:after="0" w:line="259" w:lineRule="auto"/>
        <w:ind w:left="0" w:right="0" w:firstLine="0"/>
        <w:jc w:val="left"/>
        <w:rPr>
          <w:rFonts w:hint="eastAsia"/>
        </w:rPr>
      </w:pPr>
      <w:r>
        <w:rPr>
          <w:rFonts w:hint="eastAsia"/>
        </w:rPr>
        <w:t>在各方面，我们的世界都是一个风暴的世界。</w:t>
      </w:r>
    </w:p>
    <w:p w14:paraId="0515E03E">
      <w:pPr>
        <w:spacing w:after="0" w:line="259" w:lineRule="auto"/>
        <w:ind w:left="0" w:right="0" w:firstLine="0"/>
        <w:jc w:val="left"/>
        <w:rPr>
          <w:rFonts w:hint="eastAsia"/>
        </w:rPr>
      </w:pPr>
    </w:p>
    <w:p w14:paraId="0FEAE0B2">
      <w:pPr>
        <w:spacing w:after="0" w:line="259" w:lineRule="auto"/>
        <w:ind w:left="0" w:right="0" w:firstLine="0"/>
        <w:jc w:val="left"/>
        <w:rPr>
          <w:rFonts w:hint="eastAsia"/>
        </w:rPr>
      </w:pPr>
      <w:r>
        <w:rPr>
          <w:rFonts w:hint="eastAsia"/>
        </w:rPr>
        <w:t>In every sense, materially, morally, spiritually, intellectually, externally, internally,—there is the earthquake, the volcano, the whirlwind, the breeze, the tempest, the tide.</w:t>
      </w:r>
    </w:p>
    <w:p w14:paraId="7A236EE3">
      <w:pPr>
        <w:spacing w:after="0" w:line="259" w:lineRule="auto"/>
        <w:ind w:left="0" w:right="0" w:firstLine="0"/>
        <w:jc w:val="left"/>
        <w:rPr>
          <w:rFonts w:hint="eastAsia"/>
        </w:rPr>
      </w:pPr>
      <w:r>
        <w:rPr>
          <w:rFonts w:hint="eastAsia"/>
        </w:rPr>
        <w:t>在各种意义上，物质上、道德上、属灵上、理智上、外在的、内在的——都有地震、火山、旋风、微风、暴风雨、潮汐。</w:t>
      </w:r>
    </w:p>
    <w:p w14:paraId="4D36D3C7">
      <w:pPr>
        <w:spacing w:after="0" w:line="259" w:lineRule="auto"/>
        <w:ind w:left="0" w:right="0" w:firstLine="0"/>
        <w:jc w:val="left"/>
        <w:rPr>
          <w:rFonts w:hint="eastAsia"/>
        </w:rPr>
      </w:pPr>
    </w:p>
    <w:p w14:paraId="0C2B27C4">
      <w:pPr>
        <w:spacing w:after="0" w:line="259" w:lineRule="auto"/>
        <w:ind w:left="0" w:right="0" w:firstLine="0"/>
        <w:jc w:val="left"/>
        <w:rPr>
          <w:rFonts w:hint="eastAsia"/>
        </w:rPr>
      </w:pPr>
      <w:r>
        <w:rPr>
          <w:rFonts w:hint="eastAsia"/>
        </w:rPr>
        <w:t>All is restless.</w:t>
      </w:r>
    </w:p>
    <w:p w14:paraId="4D41A49B">
      <w:pPr>
        <w:spacing w:after="0" w:line="259" w:lineRule="auto"/>
        <w:ind w:left="0" w:right="0" w:firstLine="0"/>
        <w:jc w:val="left"/>
        <w:rPr>
          <w:rFonts w:hint="eastAsia"/>
        </w:rPr>
      </w:pPr>
      <w:r>
        <w:rPr>
          <w:rFonts w:hint="eastAsia"/>
        </w:rPr>
        <w:t>一切都不得安宁。</w:t>
      </w:r>
    </w:p>
    <w:p w14:paraId="34634C52">
      <w:pPr>
        <w:spacing w:after="0" w:line="259" w:lineRule="auto"/>
        <w:ind w:left="0" w:right="0" w:firstLine="0"/>
        <w:jc w:val="left"/>
        <w:rPr>
          <w:rFonts w:hint="eastAsia"/>
        </w:rPr>
      </w:pPr>
    </w:p>
    <w:p w14:paraId="5771A3A5">
      <w:pPr>
        <w:spacing w:after="0" w:line="259" w:lineRule="auto"/>
        <w:ind w:left="0" w:right="0" w:firstLine="0"/>
        <w:jc w:val="left"/>
        <w:rPr>
          <w:rFonts w:hint="eastAsia"/>
        </w:rPr>
      </w:pPr>
      <w:r>
        <w:rPr>
          <w:rFonts w:hint="eastAsia"/>
        </w:rPr>
        <w:t>For sin is here.</w:t>
      </w:r>
    </w:p>
    <w:p w14:paraId="7C97E031">
      <w:pPr>
        <w:spacing w:after="0" w:line="259" w:lineRule="auto"/>
        <w:ind w:left="0" w:right="0" w:firstLine="0"/>
        <w:jc w:val="left"/>
        <w:rPr>
          <w:rFonts w:hint="eastAsia"/>
        </w:rPr>
      </w:pPr>
      <w:r>
        <w:rPr>
          <w:rFonts w:hint="eastAsia"/>
        </w:rPr>
        <w:t>因为罪在这里。</w:t>
      </w:r>
    </w:p>
    <w:p w14:paraId="41964845">
      <w:pPr>
        <w:spacing w:after="0" w:line="259" w:lineRule="auto"/>
        <w:ind w:left="0" w:right="0" w:firstLine="0"/>
        <w:jc w:val="left"/>
        <w:rPr>
          <w:rFonts w:hint="eastAsia"/>
        </w:rPr>
      </w:pPr>
    </w:p>
    <w:p w14:paraId="0777F7BE">
      <w:pPr>
        <w:spacing w:after="0" w:line="259" w:lineRule="auto"/>
        <w:ind w:left="0" w:right="0" w:firstLine="0"/>
        <w:jc w:val="left"/>
        <w:rPr>
          <w:rFonts w:hint="eastAsia"/>
        </w:rPr>
      </w:pPr>
      <w:r>
        <w:rPr>
          <w:rFonts w:hint="eastAsia"/>
        </w:rPr>
        <w:t>Alienation from God is here.</w:t>
      </w:r>
    </w:p>
    <w:p w14:paraId="323B0424">
      <w:pPr>
        <w:spacing w:after="0" w:line="259" w:lineRule="auto"/>
        <w:ind w:left="0" w:right="0" w:firstLine="0"/>
        <w:jc w:val="left"/>
        <w:rPr>
          <w:rFonts w:hint="eastAsia"/>
        </w:rPr>
      </w:pPr>
      <w:r>
        <w:rPr>
          <w:rFonts w:hint="eastAsia"/>
        </w:rPr>
        <w:t>与神疏远在这里。</w:t>
      </w:r>
    </w:p>
    <w:p w14:paraId="2664BB25">
      <w:pPr>
        <w:spacing w:after="0" w:line="259" w:lineRule="auto"/>
        <w:ind w:left="0" w:right="0" w:firstLine="0"/>
        <w:jc w:val="left"/>
        <w:rPr>
          <w:rFonts w:hint="eastAsia"/>
        </w:rPr>
      </w:pPr>
    </w:p>
    <w:p w14:paraId="4E62CC8D">
      <w:pPr>
        <w:spacing w:after="0" w:line="259" w:lineRule="auto"/>
        <w:ind w:left="0" w:right="0" w:firstLine="0"/>
        <w:jc w:val="left"/>
        <w:rPr>
          <w:rFonts w:hint="eastAsia"/>
        </w:rPr>
      </w:pPr>
      <w:r>
        <w:rPr>
          <w:rFonts w:hint="eastAsia"/>
        </w:rPr>
        <w:t>The curse lies still on creation,—the kingdoms of earth are still hostile to God.</w:t>
      </w:r>
    </w:p>
    <w:p w14:paraId="7F94AAB8">
      <w:pPr>
        <w:spacing w:after="0" w:line="259" w:lineRule="auto"/>
        <w:ind w:left="0" w:right="0" w:firstLine="0"/>
        <w:jc w:val="left"/>
        <w:rPr>
          <w:rFonts w:hint="eastAsia"/>
        </w:rPr>
      </w:pPr>
      <w:r>
        <w:rPr>
          <w:rFonts w:hint="eastAsia"/>
        </w:rPr>
        <w:t>咒诅仍旧临到受造之物——地上的列国仍旧敌对神。</w:t>
      </w:r>
    </w:p>
    <w:p w14:paraId="4838F209">
      <w:pPr>
        <w:spacing w:after="0" w:line="259" w:lineRule="auto"/>
        <w:ind w:left="0" w:right="0" w:firstLine="0"/>
        <w:jc w:val="left"/>
        <w:rPr>
          <w:rFonts w:hint="eastAsia"/>
        </w:rPr>
      </w:pPr>
    </w:p>
    <w:p w14:paraId="0850299C">
      <w:pPr>
        <w:spacing w:after="0" w:line="259" w:lineRule="auto"/>
        <w:ind w:left="0" w:right="0" w:firstLine="0"/>
        <w:jc w:val="left"/>
        <w:rPr>
          <w:rFonts w:hint="eastAsia"/>
        </w:rPr>
      </w:pPr>
      <w:r>
        <w:rPr>
          <w:rFonts w:hint="eastAsia"/>
        </w:rPr>
        <w:t>Satan is still ruler of the darkness of this world.</w:t>
      </w:r>
    </w:p>
    <w:p w14:paraId="6D17DA13">
      <w:pPr>
        <w:spacing w:after="0" w:line="259" w:lineRule="auto"/>
        <w:ind w:left="0" w:right="0" w:firstLine="0"/>
        <w:jc w:val="left"/>
        <w:rPr>
          <w:rFonts w:hint="eastAsia"/>
        </w:rPr>
      </w:pPr>
      <w:r>
        <w:rPr>
          <w:rFonts w:hint="eastAsia"/>
        </w:rPr>
        <w:t>撒但仍是这世界黑暗的统治者。</w:t>
      </w:r>
    </w:p>
    <w:p w14:paraId="25E43C01">
      <w:pPr>
        <w:spacing w:after="0" w:line="259" w:lineRule="auto"/>
        <w:ind w:left="0" w:right="0" w:firstLine="0"/>
        <w:jc w:val="left"/>
        <w:rPr>
          <w:rFonts w:hint="eastAsia"/>
        </w:rPr>
      </w:pPr>
    </w:p>
    <w:p w14:paraId="3C525EDD">
      <w:pPr>
        <w:spacing w:after="0" w:line="259" w:lineRule="auto"/>
        <w:ind w:left="0" w:right="0" w:firstLine="0"/>
        <w:jc w:val="left"/>
        <w:rPr>
          <w:rFonts w:hint="eastAsia"/>
        </w:rPr>
      </w:pPr>
      <w:r>
        <w:rPr>
          <w:rFonts w:hint="eastAsia"/>
        </w:rPr>
        <w:t>But its day of calm is coming.</w:t>
      </w:r>
    </w:p>
    <w:p w14:paraId="252FF45E">
      <w:pPr>
        <w:spacing w:after="0" w:line="259" w:lineRule="auto"/>
        <w:ind w:left="0" w:right="0" w:firstLine="0"/>
        <w:jc w:val="left"/>
        <w:rPr>
          <w:rFonts w:hint="eastAsia"/>
        </w:rPr>
      </w:pPr>
      <w:r>
        <w:rPr>
          <w:rFonts w:hint="eastAsia"/>
        </w:rPr>
        <w:t>但它平静的日子将要来到。</w:t>
      </w:r>
    </w:p>
    <w:p w14:paraId="671D29E8">
      <w:pPr>
        <w:spacing w:after="0" w:line="259" w:lineRule="auto"/>
        <w:ind w:left="0" w:right="0" w:firstLine="0"/>
        <w:jc w:val="left"/>
        <w:rPr>
          <w:rFonts w:hint="eastAsia"/>
        </w:rPr>
      </w:pPr>
    </w:p>
    <w:p w14:paraId="113F664E">
      <w:pPr>
        <w:spacing w:after="0" w:line="259" w:lineRule="auto"/>
        <w:ind w:left="0" w:right="0" w:firstLine="0"/>
        <w:jc w:val="left"/>
        <w:rPr>
          <w:rFonts w:hint="eastAsia"/>
        </w:rPr>
      </w:pPr>
      <w:r>
        <w:rPr>
          <w:rFonts w:hint="eastAsia"/>
        </w:rPr>
        <w:t>Jesus will yet speak to it and say, Peace be still; and there shall be a great calm, the calm of the new heavens and earth wherein dwelleth righteousness.</w:t>
      </w:r>
    </w:p>
    <w:p w14:paraId="641046A2">
      <w:pPr>
        <w:spacing w:after="0" w:line="259" w:lineRule="auto"/>
        <w:ind w:left="0" w:right="0" w:firstLine="0"/>
        <w:jc w:val="left"/>
        <w:rPr>
          <w:rFonts w:hint="eastAsia"/>
        </w:rPr>
      </w:pPr>
      <w:r>
        <w:rPr>
          <w:rFonts w:hint="eastAsia"/>
        </w:rPr>
        <w:t>耶稣还要对它说，住了吧，静了吧；就必有大大的平静，就是有义居在其中的新天新地的平静。</w:t>
      </w:r>
    </w:p>
    <w:p w14:paraId="50747408">
      <w:pPr>
        <w:spacing w:after="0" w:line="259" w:lineRule="auto"/>
        <w:ind w:left="0" w:right="0" w:firstLine="0"/>
        <w:jc w:val="left"/>
        <w:rPr>
          <w:rFonts w:hint="eastAsia"/>
        </w:rPr>
      </w:pPr>
    </w:p>
    <w:p w14:paraId="013F0ED6">
      <w:pPr>
        <w:spacing w:after="0" w:line="259" w:lineRule="auto"/>
        <w:ind w:left="0" w:right="0" w:firstLine="0"/>
        <w:jc w:val="left"/>
        <w:rPr>
          <w:rFonts w:hint="eastAsia"/>
        </w:rPr>
      </w:pPr>
      <w:r>
        <w:rPr>
          <w:rFonts w:hint="eastAsia"/>
        </w:rPr>
        <w:t>He comes,—</w:t>
      </w:r>
    </w:p>
    <w:p w14:paraId="77586E44">
      <w:pPr>
        <w:spacing w:after="0" w:line="259" w:lineRule="auto"/>
        <w:ind w:left="0" w:right="0" w:firstLine="0"/>
        <w:jc w:val="left"/>
        <w:rPr>
          <w:rFonts w:hint="eastAsia"/>
        </w:rPr>
      </w:pPr>
      <w:r>
        <w:rPr>
          <w:rFonts w:hint="eastAsia"/>
        </w:rPr>
        <w:t>祂来——</w:t>
      </w:r>
    </w:p>
    <w:p w14:paraId="4835C077">
      <w:pPr>
        <w:spacing w:after="0" w:line="259" w:lineRule="auto"/>
        <w:ind w:left="0" w:right="0" w:firstLine="0"/>
        <w:jc w:val="left"/>
      </w:pPr>
      <w:r>
        <w:t xml:space="preserve"> </w:t>
      </w:r>
    </w:p>
    <w:p w14:paraId="634C3165">
      <w:pPr>
        <w:spacing w:after="0" w:line="259" w:lineRule="auto"/>
        <w:ind w:left="0" w:right="0" w:firstLine="0"/>
        <w:jc w:val="left"/>
        <w:rPr>
          <w:rFonts w:hint="eastAsia"/>
        </w:rPr>
      </w:pPr>
      <w:r>
        <w:rPr>
          <w:rFonts w:hint="eastAsia"/>
        </w:rPr>
        <w:t>(1.) As a prophet; to impart wisdom and knowledge to its inhabitants. That calm shall be the calm of true wisdom,—the calm of the heavenly light,—the calm realized in the fulfillment of the word, "They shall be all taught of God."</w:t>
      </w:r>
    </w:p>
    <w:p w14:paraId="5E374CC9">
      <w:pPr>
        <w:spacing w:after="0" w:line="259" w:lineRule="auto"/>
        <w:ind w:left="0" w:right="0" w:firstLine="0"/>
        <w:jc w:val="left"/>
        <w:rPr>
          <w:rFonts w:hint="eastAsia"/>
        </w:rPr>
      </w:pPr>
    </w:p>
    <w:p w14:paraId="4592D3AC">
      <w:pPr>
        <w:spacing w:after="0" w:line="259" w:lineRule="auto"/>
        <w:ind w:left="0" w:right="0" w:firstLine="0"/>
        <w:jc w:val="left"/>
        <w:rPr>
          <w:rFonts w:hint="eastAsia"/>
        </w:rPr>
      </w:pPr>
      <w:r>
        <w:rPr>
          <w:rFonts w:hint="eastAsia"/>
        </w:rPr>
        <w:t>(1.) 作为先知；将智慧和知识传授给其居民。那安息将是真智慧的安息——属天之光的安息——在“他们都将受教于神”这话语的应验中实现的安息。</w:t>
      </w:r>
    </w:p>
    <w:p w14:paraId="322282EC">
      <w:pPr>
        <w:spacing w:after="0" w:line="259" w:lineRule="auto"/>
        <w:ind w:left="0" w:right="0" w:firstLine="0"/>
        <w:jc w:val="left"/>
        <w:rPr>
          <w:rFonts w:hint="eastAsia"/>
        </w:rPr>
      </w:pPr>
    </w:p>
    <w:p w14:paraId="5659ACE5">
      <w:pPr>
        <w:spacing w:after="0" w:line="259" w:lineRule="auto"/>
        <w:ind w:left="0" w:right="0" w:firstLine="0"/>
        <w:jc w:val="left"/>
        <w:rPr>
          <w:rFonts w:hint="eastAsia"/>
        </w:rPr>
      </w:pPr>
      <w:r>
        <w:rPr>
          <w:rFonts w:hint="eastAsia"/>
        </w:rPr>
        <w:t>(2.) As a priest; to impart universal pardon and cleansing to earth and its dwellers, through his one sacrifice. It shall be priestly calm; calm diffused over this tempestuous earth by the word of the great High Priest.</w:t>
      </w:r>
    </w:p>
    <w:p w14:paraId="337EF6AE">
      <w:pPr>
        <w:spacing w:after="0" w:line="259" w:lineRule="auto"/>
        <w:ind w:left="0" w:right="0" w:firstLine="0"/>
        <w:jc w:val="left"/>
        <w:rPr>
          <w:rFonts w:hint="eastAsia"/>
        </w:rPr>
      </w:pPr>
    </w:p>
    <w:p w14:paraId="71E7E268">
      <w:pPr>
        <w:spacing w:after="0" w:line="259" w:lineRule="auto"/>
        <w:ind w:left="0" w:right="0" w:firstLine="0"/>
        <w:jc w:val="left"/>
        <w:rPr>
          <w:rFonts w:hint="eastAsia"/>
        </w:rPr>
      </w:pPr>
      <w:r>
        <w:rPr>
          <w:rFonts w:hint="eastAsia"/>
        </w:rPr>
        <w:t>(2.) 作为祭司；借着祂的一次献祭，将普世的赦免和洁净带给大地及其居民。这将是祭司的安息；由大祭司的话语，遍布于这风暴大地的安息。</w:t>
      </w:r>
    </w:p>
    <w:p w14:paraId="465B942C">
      <w:pPr>
        <w:spacing w:after="0" w:line="259" w:lineRule="auto"/>
        <w:ind w:left="0" w:right="0" w:firstLine="0"/>
        <w:jc w:val="left"/>
        <w:rPr>
          <w:rFonts w:hint="eastAsia"/>
        </w:rPr>
      </w:pPr>
    </w:p>
    <w:p w14:paraId="79A17870">
      <w:pPr>
        <w:spacing w:after="0" w:line="259" w:lineRule="auto"/>
        <w:ind w:left="0" w:right="0" w:firstLine="0"/>
        <w:jc w:val="left"/>
        <w:rPr>
          <w:rFonts w:hint="eastAsia"/>
        </w:rPr>
      </w:pPr>
      <w:r>
        <w:rPr>
          <w:rFonts w:hint="eastAsia"/>
        </w:rPr>
        <w:t>(3.) As a king; to impart royal calm; the calm of heaven; the calm which He only can give who is the King of kings. It is as a king that He comes; it is as a king that He shall say, Peace be still; and then shall be the great calm such as earth has never known.</w:t>
      </w:r>
    </w:p>
    <w:p w14:paraId="0F79EFDE">
      <w:pPr>
        <w:spacing w:after="0" w:line="259" w:lineRule="auto"/>
        <w:ind w:left="0" w:right="0" w:firstLine="0"/>
        <w:jc w:val="left"/>
        <w:rPr>
          <w:rFonts w:hint="eastAsia"/>
        </w:rPr>
      </w:pPr>
    </w:p>
    <w:p w14:paraId="497718A5">
      <w:pPr>
        <w:spacing w:after="0" w:line="259" w:lineRule="auto"/>
        <w:ind w:left="0" w:right="0" w:firstLine="0"/>
        <w:jc w:val="left"/>
        <w:rPr>
          <w:rFonts w:hint="eastAsia"/>
        </w:rPr>
      </w:pPr>
      <w:r>
        <w:rPr>
          <w:rFonts w:hint="eastAsia"/>
        </w:rPr>
        <w:t>(3.) 作为君王；赐下君王的安息；属天的安息；唯有万王之王的祂才能赐予的安息。祂是以君王的身份降临；祂将以君王的身份说：静了吧，住了吧；然后，将有大地从未有过的极大平静。</w:t>
      </w:r>
    </w:p>
    <w:p w14:paraId="48FBDF5F">
      <w:pPr>
        <w:spacing w:after="0" w:line="259" w:lineRule="auto"/>
        <w:ind w:left="0" w:right="0" w:firstLine="0"/>
        <w:jc w:val="left"/>
        <w:rPr>
          <w:rFonts w:hint="eastAsia"/>
        </w:rPr>
      </w:pPr>
    </w:p>
    <w:p w14:paraId="5198FB2C">
      <w:pPr>
        <w:spacing w:after="0" w:line="259" w:lineRule="auto"/>
        <w:ind w:left="0" w:right="0" w:firstLine="0"/>
        <w:jc w:val="left"/>
        <w:rPr>
          <w:rFonts w:hint="eastAsia"/>
        </w:rPr>
      </w:pPr>
      <w:r>
        <w:rPr>
          <w:rFonts w:hint="eastAsia"/>
        </w:rPr>
        <w:t>XXIX.</w:t>
      </w:r>
    </w:p>
    <w:p w14:paraId="7EA01710">
      <w:pPr>
        <w:pStyle w:val="2"/>
        <w:bidi w:val="0"/>
        <w:rPr>
          <w:rFonts w:hint="eastAsia"/>
        </w:rPr>
      </w:pPr>
      <w:r>
        <w:rPr>
          <w:rFonts w:hint="eastAsia"/>
        </w:rPr>
        <w:t>Only Believe</w:t>
      </w:r>
    </w:p>
    <w:p w14:paraId="032D65C1">
      <w:pPr>
        <w:pStyle w:val="2"/>
        <w:bidi w:val="0"/>
        <w:rPr>
          <w:rFonts w:hint="eastAsia"/>
        </w:rPr>
      </w:pPr>
      <w:r>
        <w:rPr>
          <w:rFonts w:hint="eastAsia"/>
        </w:rPr>
        <w:t>二十九.</w:t>
      </w:r>
    </w:p>
    <w:p w14:paraId="1A4F95AB">
      <w:pPr>
        <w:pStyle w:val="2"/>
        <w:bidi w:val="0"/>
        <w:rPr>
          <w:rFonts w:hint="eastAsia"/>
        </w:rPr>
      </w:pPr>
      <w:r>
        <w:rPr>
          <w:rFonts w:hint="eastAsia"/>
        </w:rPr>
        <w:t>只要信</w:t>
      </w:r>
    </w:p>
    <w:p w14:paraId="1751FC3D">
      <w:pPr>
        <w:spacing w:after="0" w:line="259" w:lineRule="auto"/>
        <w:ind w:left="0" w:right="0" w:firstLine="0"/>
        <w:jc w:val="left"/>
        <w:rPr>
          <w:rFonts w:hint="eastAsia"/>
        </w:rPr>
      </w:pPr>
    </w:p>
    <w:p w14:paraId="42584D5B">
      <w:pPr>
        <w:spacing w:after="0" w:line="259" w:lineRule="auto"/>
        <w:ind w:left="0" w:right="0" w:firstLine="0"/>
        <w:jc w:val="left"/>
        <w:rPr>
          <w:rFonts w:hint="eastAsia"/>
        </w:rPr>
      </w:pPr>
      <w:r>
        <w:rPr>
          <w:rFonts w:hint="eastAsia"/>
        </w:rPr>
        <w:t>"As soon as Jesus heard the word that was spoke; he saith unto the ruler of the synagogue, Be not afraid; only believe."—</w:t>
      </w:r>
    </w:p>
    <w:p w14:paraId="186F2A29">
      <w:pPr>
        <w:spacing w:after="0" w:line="259" w:lineRule="auto"/>
        <w:ind w:left="0" w:right="0" w:firstLine="0"/>
        <w:jc w:val="left"/>
        <w:rPr>
          <w:rFonts w:hint="eastAsia"/>
        </w:rPr>
      </w:pPr>
    </w:p>
    <w:p w14:paraId="7787BBEA">
      <w:pPr>
        <w:spacing w:after="0" w:line="259" w:lineRule="auto"/>
        <w:ind w:left="0" w:right="0" w:firstLine="0"/>
        <w:jc w:val="left"/>
        <w:rPr>
          <w:rFonts w:hint="eastAsia"/>
        </w:rPr>
      </w:pPr>
      <w:r>
        <w:rPr>
          <w:rFonts w:hint="eastAsia"/>
        </w:rPr>
        <w:t>“耶稣听见所说的话，就对管会堂的说：‘不要怕，只要信！’”——</w:t>
      </w:r>
    </w:p>
    <w:p w14:paraId="33FD370B">
      <w:pPr>
        <w:spacing w:after="0" w:line="259" w:lineRule="auto"/>
        <w:ind w:left="0" w:right="0" w:firstLine="0"/>
        <w:jc w:val="left"/>
        <w:rPr>
          <w:rFonts w:hint="eastAsia"/>
        </w:rPr>
      </w:pPr>
    </w:p>
    <w:p w14:paraId="04A8AF4F">
      <w:pPr>
        <w:spacing w:after="0" w:line="259" w:lineRule="auto"/>
        <w:ind w:left="0" w:right="0" w:firstLine="0"/>
        <w:jc w:val="left"/>
        <w:rPr>
          <w:rFonts w:hint="eastAsia"/>
        </w:rPr>
      </w:pPr>
      <w:r>
        <w:rPr>
          <w:rFonts w:hint="eastAsia"/>
        </w:rPr>
        <w:t>Mark 5:36.</w:t>
      </w:r>
    </w:p>
    <w:p w14:paraId="5BE90FBC">
      <w:pPr>
        <w:spacing w:after="0" w:line="259" w:lineRule="auto"/>
        <w:ind w:left="0" w:right="0" w:firstLine="0"/>
        <w:jc w:val="left"/>
        <w:rPr>
          <w:rFonts w:hint="eastAsia"/>
        </w:rPr>
      </w:pPr>
    </w:p>
    <w:p w14:paraId="167057DC">
      <w:pPr>
        <w:spacing w:after="0" w:line="259" w:lineRule="auto"/>
        <w:ind w:left="0" w:right="0" w:firstLine="0"/>
        <w:jc w:val="left"/>
        <w:rPr>
          <w:rFonts w:hint="eastAsia"/>
        </w:rPr>
      </w:pPr>
      <w:r>
        <w:rPr>
          <w:rFonts w:hint="eastAsia"/>
        </w:rPr>
        <w:t>马可福音 5:36。</w:t>
      </w:r>
    </w:p>
    <w:p w14:paraId="6729C8D8">
      <w:pPr>
        <w:spacing w:after="0" w:line="259" w:lineRule="auto"/>
        <w:ind w:left="0" w:right="0" w:firstLine="0"/>
        <w:jc w:val="left"/>
        <w:rPr>
          <w:rFonts w:hint="eastAsia"/>
        </w:rPr>
      </w:pPr>
    </w:p>
    <w:p w14:paraId="08293B0B">
      <w:pPr>
        <w:spacing w:after="0" w:line="259" w:lineRule="auto"/>
        <w:ind w:left="0" w:right="0" w:firstLine="0"/>
        <w:jc w:val="left"/>
        <w:rPr>
          <w:rFonts w:hint="eastAsia"/>
        </w:rPr>
      </w:pPr>
      <w:r>
        <w:rPr>
          <w:rFonts w:hint="eastAsia"/>
        </w:rPr>
        <w:t>Most of Christ's mighty works had to do with disease and health, with death and life. Not all of them; for we have the water turned into wine, and the multitude fed.</w:t>
      </w:r>
    </w:p>
    <w:p w14:paraId="7C4A5ED7">
      <w:pPr>
        <w:spacing w:after="0" w:line="259" w:lineRule="auto"/>
        <w:ind w:left="0" w:right="0" w:firstLine="0"/>
        <w:jc w:val="left"/>
        <w:rPr>
          <w:rFonts w:hint="eastAsia"/>
        </w:rPr>
      </w:pPr>
    </w:p>
    <w:p w14:paraId="35327782">
      <w:pPr>
        <w:spacing w:after="0" w:line="259" w:lineRule="auto"/>
        <w:ind w:left="0" w:right="0" w:firstLine="0"/>
        <w:jc w:val="left"/>
        <w:rPr>
          <w:rFonts w:hint="eastAsia"/>
        </w:rPr>
      </w:pPr>
      <w:r>
        <w:rPr>
          <w:rFonts w:hint="eastAsia"/>
        </w:rPr>
        <w:t>基督大多数大能的工作都与疾病和健康，死亡和生命有关。并非全部；因为我们有水变成酒，和喂饱众人的事迹。</w:t>
      </w:r>
    </w:p>
    <w:p w14:paraId="03028BE8">
      <w:pPr>
        <w:spacing w:after="0" w:line="259" w:lineRule="auto"/>
        <w:ind w:left="0" w:right="0" w:firstLine="0"/>
        <w:jc w:val="left"/>
        <w:rPr>
          <w:rFonts w:hint="eastAsia"/>
        </w:rPr>
      </w:pPr>
    </w:p>
    <w:p w14:paraId="18DCE04F">
      <w:pPr>
        <w:spacing w:after="0" w:line="259" w:lineRule="auto"/>
        <w:ind w:left="0" w:right="0" w:firstLine="0"/>
        <w:jc w:val="left"/>
        <w:rPr>
          <w:rFonts w:hint="eastAsia"/>
        </w:rPr>
      </w:pPr>
      <w:r>
        <w:rPr>
          <w:rFonts w:hint="eastAsia"/>
        </w:rPr>
        <w:t>But most of them were as we have said. Here it is death with which He is brought into contact; and He deals with it as the Prince of life.</w:t>
      </w:r>
    </w:p>
    <w:p w14:paraId="5631BF70">
      <w:pPr>
        <w:spacing w:after="0" w:line="259" w:lineRule="auto"/>
        <w:ind w:left="0" w:right="0" w:firstLine="0"/>
        <w:jc w:val="left"/>
        <w:rPr>
          <w:rFonts w:hint="eastAsia"/>
        </w:rPr>
      </w:pPr>
    </w:p>
    <w:p w14:paraId="3AF56690">
      <w:pPr>
        <w:spacing w:after="0" w:line="259" w:lineRule="auto"/>
        <w:ind w:left="0" w:right="0" w:firstLine="0"/>
        <w:jc w:val="left"/>
        <w:rPr>
          <w:rFonts w:hint="eastAsia"/>
        </w:rPr>
      </w:pPr>
      <w:r>
        <w:rPr>
          <w:rFonts w:hint="eastAsia"/>
        </w:rPr>
        <w:t>但祂大多数的工作都如我们所说。在这里，祂所接触的是死亡；而祂以生命之君的身份来处理它。</w:t>
      </w:r>
    </w:p>
    <w:p w14:paraId="62A2E8E7">
      <w:pPr>
        <w:spacing w:after="0" w:line="259" w:lineRule="auto"/>
        <w:ind w:left="0" w:right="0" w:firstLine="0"/>
        <w:jc w:val="left"/>
        <w:rPr>
          <w:rFonts w:hint="eastAsia"/>
        </w:rPr>
      </w:pPr>
    </w:p>
    <w:p w14:paraId="0EFEA601">
      <w:pPr>
        <w:spacing w:after="0" w:line="259" w:lineRule="auto"/>
        <w:ind w:left="0" w:right="0" w:firstLine="0"/>
        <w:jc w:val="left"/>
        <w:rPr>
          <w:rFonts w:hint="eastAsia"/>
        </w:rPr>
      </w:pPr>
      <w:r>
        <w:rPr>
          <w:rFonts w:hint="eastAsia"/>
        </w:rPr>
        <w:t>At three different stages does he meet with and overcome death, and him that has the power of death. (1.) The newly dead, as here in the case of Jairus' daughter. (2.) The dead of a day, as in the son of the widow of Nain. (3.) The dead of four days. Each time He encounters more of death, and has to go down deeper into the horrible pit.</w:t>
      </w:r>
    </w:p>
    <w:p w14:paraId="14CED900">
      <w:pPr>
        <w:spacing w:after="0" w:line="259" w:lineRule="auto"/>
        <w:ind w:left="0" w:right="0" w:firstLine="0"/>
        <w:jc w:val="left"/>
        <w:rPr>
          <w:rFonts w:hint="eastAsia"/>
        </w:rPr>
      </w:pPr>
    </w:p>
    <w:p w14:paraId="3E1F8675">
      <w:pPr>
        <w:spacing w:after="0" w:line="259" w:lineRule="auto"/>
        <w:ind w:left="0" w:right="0" w:firstLine="0"/>
        <w:jc w:val="left"/>
        <w:rPr>
          <w:rFonts w:hint="eastAsia"/>
        </w:rPr>
      </w:pPr>
      <w:r>
        <w:rPr>
          <w:rFonts w:hint="eastAsia"/>
        </w:rPr>
        <w:t>祂在三个不同的阶段遇见并战胜了死亡，以及那掌死权的。(1.) 刚死的人，如此处睚鲁女儿的例子。(2.) 死了一天的人，如拿因城寡妇的儿子。(3.) 死了四天的人。每一次祂都遭遇更深的死亡，并且必须更深地进入那可怕的坑中。</w:t>
      </w:r>
    </w:p>
    <w:p w14:paraId="49AFC10A">
      <w:pPr>
        <w:spacing w:after="0" w:line="259" w:lineRule="auto"/>
        <w:ind w:left="0" w:right="0" w:firstLine="0"/>
        <w:jc w:val="left"/>
        <w:rPr>
          <w:rFonts w:hint="eastAsia"/>
        </w:rPr>
      </w:pPr>
    </w:p>
    <w:p w14:paraId="6EFC339E">
      <w:pPr>
        <w:spacing w:after="0" w:line="259" w:lineRule="auto"/>
        <w:ind w:left="0" w:right="0" w:firstLine="0"/>
        <w:jc w:val="left"/>
        <w:rPr>
          <w:rFonts w:hint="eastAsia"/>
        </w:rPr>
      </w:pPr>
      <w:r>
        <w:rPr>
          <w:rFonts w:hint="eastAsia"/>
        </w:rPr>
        <w:t>But in all the three (and no doubt there were many such) He is the conqueror,— the resurrection and the life.</w:t>
      </w:r>
    </w:p>
    <w:p w14:paraId="7E00A255">
      <w:pPr>
        <w:spacing w:after="0" w:line="259" w:lineRule="auto"/>
        <w:ind w:left="0" w:right="0" w:firstLine="0"/>
        <w:jc w:val="left"/>
        <w:rPr>
          <w:rFonts w:hint="eastAsia"/>
        </w:rPr>
      </w:pPr>
    </w:p>
    <w:p w14:paraId="1A09E269">
      <w:pPr>
        <w:spacing w:after="0" w:line="259" w:lineRule="auto"/>
        <w:ind w:left="0" w:right="0" w:firstLine="0"/>
        <w:jc w:val="left"/>
        <w:rPr>
          <w:rFonts w:hint="eastAsia"/>
        </w:rPr>
      </w:pPr>
      <w:r>
        <w:rPr>
          <w:rFonts w:hint="eastAsia"/>
        </w:rPr>
        <w:t>但在这三种情况中（无疑还有许多类似的情况），祂都是得胜者——复活和生命。</w:t>
      </w:r>
    </w:p>
    <w:p w14:paraId="2B1A9094">
      <w:pPr>
        <w:spacing w:after="0" w:line="259" w:lineRule="auto"/>
        <w:ind w:left="0" w:right="0" w:firstLine="0"/>
        <w:jc w:val="left"/>
        <w:rPr>
          <w:rFonts w:hint="eastAsia"/>
        </w:rPr>
      </w:pPr>
    </w:p>
    <w:p w14:paraId="02E83A74">
      <w:pPr>
        <w:spacing w:after="0" w:line="259" w:lineRule="auto"/>
        <w:ind w:left="0" w:right="0" w:firstLine="0"/>
        <w:jc w:val="left"/>
        <w:rPr>
          <w:rFonts w:hint="eastAsia"/>
        </w:rPr>
      </w:pPr>
      <w:r>
        <w:rPr>
          <w:rFonts w:hint="eastAsia"/>
        </w:rPr>
        <w:t>But let us look at the whole miracle; it is one of sickness and death; and in connection with these there is the persuasion that Christ was the only deliverer.</w:t>
      </w:r>
    </w:p>
    <w:p w14:paraId="14A5F71D">
      <w:pPr>
        <w:spacing w:after="0" w:line="259" w:lineRule="auto"/>
        <w:ind w:left="0" w:right="0" w:firstLine="0"/>
        <w:jc w:val="left"/>
        <w:rPr>
          <w:rFonts w:hint="eastAsia"/>
        </w:rPr>
      </w:pPr>
    </w:p>
    <w:p w14:paraId="19E2F4DE">
      <w:pPr>
        <w:spacing w:after="0" w:line="259" w:lineRule="auto"/>
        <w:ind w:left="0" w:right="0" w:firstLine="0"/>
        <w:jc w:val="left"/>
        <w:rPr>
          <w:rFonts w:hint="eastAsia"/>
        </w:rPr>
      </w:pPr>
      <w:r>
        <w:rPr>
          <w:rFonts w:hint="eastAsia"/>
        </w:rPr>
        <w:t>但让我们来看整个神迹；这是一个关于疾病和死亡的神迹；与此相关的是，人们确信基督是唯一的拯救者。</w:t>
      </w:r>
    </w:p>
    <w:p w14:paraId="10002836">
      <w:pPr>
        <w:spacing w:after="0" w:line="259" w:lineRule="auto"/>
        <w:ind w:left="0" w:right="0" w:firstLine="0"/>
        <w:jc w:val="left"/>
        <w:rPr>
          <w:rFonts w:hint="eastAsia"/>
        </w:rPr>
      </w:pPr>
    </w:p>
    <w:p w14:paraId="530EC4DC">
      <w:pPr>
        <w:spacing w:after="0" w:line="259" w:lineRule="auto"/>
        <w:ind w:left="0" w:right="0" w:firstLine="0"/>
        <w:jc w:val="left"/>
        <w:rPr>
          <w:rFonts w:hint="eastAsia"/>
        </w:rPr>
      </w:pPr>
      <w:r>
        <w:rPr>
          <w:rFonts w:hint="eastAsia"/>
        </w:rPr>
        <w:t>We see (1.) faith; (2.) faith giving way; (3.) faith strengthened and encouraged; (4.) faith victorious; (5.) unbelief rebuked.</w:t>
      </w:r>
    </w:p>
    <w:p w14:paraId="48593528">
      <w:pPr>
        <w:spacing w:after="0" w:line="259" w:lineRule="auto"/>
        <w:ind w:left="0" w:right="0" w:firstLine="0"/>
        <w:jc w:val="left"/>
        <w:rPr>
          <w:rFonts w:hint="eastAsia"/>
        </w:rPr>
      </w:pPr>
    </w:p>
    <w:p w14:paraId="22F4E8D2">
      <w:pPr>
        <w:spacing w:after="0" w:line="259" w:lineRule="auto"/>
        <w:ind w:left="0" w:right="0" w:firstLine="0"/>
        <w:jc w:val="left"/>
        <w:rPr>
          <w:rFonts w:hint="eastAsia"/>
        </w:rPr>
      </w:pPr>
      <w:r>
        <w:rPr>
          <w:rFonts w:hint="eastAsia"/>
        </w:rPr>
        <w:t>我们看到 (1.) 信心；(2.) 信心动摇；(3.) 信心得坚固和鼓励；(4.) 信心得胜；(5.) 不信受责备。</w:t>
      </w:r>
    </w:p>
    <w:p w14:paraId="73E1AAF6">
      <w:pPr>
        <w:spacing w:after="0" w:line="259" w:lineRule="auto"/>
        <w:ind w:left="0" w:right="0" w:firstLine="0"/>
        <w:jc w:val="left"/>
        <w:rPr>
          <w:rFonts w:hint="eastAsia"/>
        </w:rPr>
      </w:pPr>
    </w:p>
    <w:p w14:paraId="41058EB7">
      <w:pPr>
        <w:spacing w:after="0" w:line="259" w:lineRule="auto"/>
        <w:ind w:left="0" w:right="0" w:firstLine="0"/>
        <w:jc w:val="left"/>
        <w:rPr>
          <w:rFonts w:hint="eastAsia"/>
        </w:rPr>
      </w:pPr>
      <w:r>
        <w:rPr>
          <w:rFonts w:hint="eastAsia"/>
        </w:rPr>
        <w:t>I.Faith. The faith of Jairus;—of both father and mother; for both seem to have turned their eye to Jesus.</w:t>
      </w:r>
    </w:p>
    <w:p w14:paraId="25877A03">
      <w:pPr>
        <w:spacing w:after="0" w:line="259" w:lineRule="auto"/>
        <w:ind w:left="0" w:right="0" w:firstLine="0"/>
        <w:jc w:val="left"/>
        <w:rPr>
          <w:rFonts w:hint="eastAsia"/>
        </w:rPr>
      </w:pPr>
    </w:p>
    <w:p w14:paraId="4EF7A249">
      <w:pPr>
        <w:spacing w:after="0" w:line="259" w:lineRule="auto"/>
        <w:ind w:left="0" w:right="0" w:firstLine="0"/>
        <w:jc w:val="left"/>
        <w:rPr>
          <w:rFonts w:hint="eastAsia"/>
        </w:rPr>
      </w:pPr>
      <w:r>
        <w:rPr>
          <w:rFonts w:hint="eastAsia"/>
        </w:rPr>
        <w:t>一、信心。睚鲁的信心；——父母双方的信心；因为他们似乎都已将目光转向耶稣。</w:t>
      </w:r>
    </w:p>
    <w:p w14:paraId="4F9B5921">
      <w:pPr>
        <w:spacing w:after="0" w:line="259" w:lineRule="auto"/>
        <w:ind w:left="0" w:right="0" w:firstLine="0"/>
        <w:jc w:val="left"/>
        <w:rPr>
          <w:rFonts w:hint="eastAsia"/>
        </w:rPr>
      </w:pPr>
    </w:p>
    <w:p w14:paraId="37F7F0C7">
      <w:pPr>
        <w:spacing w:after="0" w:line="259" w:lineRule="auto"/>
        <w:ind w:left="0" w:right="0" w:firstLine="0"/>
        <w:jc w:val="left"/>
        <w:rPr>
          <w:rFonts w:hint="eastAsia"/>
        </w:rPr>
      </w:pPr>
      <w:r>
        <w:rPr>
          <w:rFonts w:hint="eastAsia"/>
        </w:rPr>
        <w:t>He is probably a Pharisee; like Nicodemus, a master in Israel; the ruler of the synagogue,—a well-known man in Capernaum.</w:t>
      </w:r>
    </w:p>
    <w:p w14:paraId="5AF44A34">
      <w:pPr>
        <w:spacing w:after="0" w:line="259" w:lineRule="auto"/>
        <w:ind w:left="0" w:right="0" w:firstLine="0"/>
        <w:jc w:val="left"/>
        <w:rPr>
          <w:rFonts w:hint="eastAsia"/>
        </w:rPr>
      </w:pPr>
    </w:p>
    <w:p w14:paraId="42916ECA">
      <w:pPr>
        <w:spacing w:after="0" w:line="259" w:lineRule="auto"/>
        <w:ind w:left="0" w:right="0" w:firstLine="0"/>
        <w:jc w:val="left"/>
        <w:rPr>
          <w:rFonts w:hint="eastAsia"/>
        </w:rPr>
      </w:pPr>
      <w:r>
        <w:rPr>
          <w:rFonts w:hint="eastAsia"/>
        </w:rPr>
        <w:t>他可能是一个法利赛人；像尼哥底母一样，是以色列的师傅；管会堂的——一个在迦百农的知名人物。</w:t>
      </w:r>
    </w:p>
    <w:p w14:paraId="3F3AFB48">
      <w:pPr>
        <w:spacing w:after="0" w:line="259" w:lineRule="auto"/>
        <w:ind w:left="0" w:right="0" w:firstLine="0"/>
        <w:jc w:val="left"/>
        <w:rPr>
          <w:rFonts w:hint="eastAsia"/>
        </w:rPr>
      </w:pPr>
    </w:p>
    <w:p w14:paraId="50A363CC">
      <w:pPr>
        <w:spacing w:after="0" w:line="259" w:lineRule="auto"/>
        <w:ind w:left="0" w:right="0" w:firstLine="0"/>
        <w:jc w:val="left"/>
        <w:rPr>
          <w:rFonts w:hint="eastAsia"/>
        </w:rPr>
      </w:pPr>
      <w:r>
        <w:rPr>
          <w:rFonts w:hint="eastAsia"/>
        </w:rPr>
        <w:t>But he has heard of Jesus,—of his wonders,—how he can overcome disease; and as his little daughter lies dying, he leaves her bedside to go in quest of Jesus.</w:t>
      </w:r>
    </w:p>
    <w:p w14:paraId="72B0FEEE">
      <w:pPr>
        <w:spacing w:after="0" w:line="259" w:lineRule="auto"/>
        <w:ind w:left="0" w:right="0" w:firstLine="0"/>
        <w:jc w:val="left"/>
        <w:rPr>
          <w:rFonts w:hint="eastAsia"/>
        </w:rPr>
      </w:pPr>
    </w:p>
    <w:p w14:paraId="70E06C1F">
      <w:pPr>
        <w:spacing w:after="0" w:line="259" w:lineRule="auto"/>
        <w:ind w:left="0" w:right="0" w:firstLine="0"/>
        <w:jc w:val="left"/>
        <w:rPr>
          <w:rFonts w:hint="eastAsia"/>
        </w:rPr>
      </w:pPr>
      <w:r>
        <w:rPr>
          <w:rFonts w:hint="eastAsia"/>
        </w:rPr>
        <w:t>但他听说了耶稣——祂的奇事——祂如何能战胜疾病；当他的小女儿快要死的时候，他离开她的床边去寻找耶稣。</w:t>
      </w:r>
    </w:p>
    <w:p w14:paraId="4D819ABC">
      <w:pPr>
        <w:spacing w:after="0" w:line="259" w:lineRule="auto"/>
        <w:ind w:left="0" w:right="0" w:firstLine="0"/>
        <w:jc w:val="left"/>
        <w:rPr>
          <w:rFonts w:hint="eastAsia"/>
        </w:rPr>
      </w:pPr>
    </w:p>
    <w:p w14:paraId="3C2850B3">
      <w:pPr>
        <w:spacing w:after="0" w:line="259" w:lineRule="auto"/>
        <w:ind w:left="0" w:right="0" w:firstLine="0"/>
        <w:jc w:val="left"/>
        <w:rPr>
          <w:rFonts w:hint="eastAsia"/>
        </w:rPr>
      </w:pPr>
      <w:r>
        <w:rPr>
          <w:rFonts w:hint="eastAsia"/>
        </w:rPr>
        <w:t>It is faith that sends him on this errand; faith in Jesus as the healer; for at first his faith only reached thus far.</w:t>
      </w:r>
    </w:p>
    <w:p w14:paraId="102799D1">
      <w:pPr>
        <w:spacing w:after="0" w:line="259" w:lineRule="auto"/>
        <w:ind w:left="0" w:right="0" w:firstLine="0"/>
        <w:jc w:val="left"/>
        <w:rPr>
          <w:rFonts w:hint="eastAsia"/>
        </w:rPr>
      </w:pPr>
    </w:p>
    <w:p w14:paraId="633B22A8">
      <w:pPr>
        <w:spacing w:after="0" w:line="259" w:lineRule="auto"/>
        <w:ind w:left="0" w:right="0" w:firstLine="0"/>
        <w:jc w:val="left"/>
        <w:rPr>
          <w:rFonts w:hint="eastAsia"/>
        </w:rPr>
      </w:pPr>
      <w:r>
        <w:rPr>
          <w:rFonts w:hint="eastAsia"/>
        </w:rPr>
        <w:t>是信心差他去做这件事；信耶稣是医治者；因为起初他的信心只到这个地步。</w:t>
      </w:r>
    </w:p>
    <w:p w14:paraId="28FC60E3">
      <w:pPr>
        <w:spacing w:after="0" w:line="259" w:lineRule="auto"/>
        <w:ind w:left="0" w:right="0" w:firstLine="0"/>
        <w:jc w:val="left"/>
        <w:rPr>
          <w:rFonts w:hint="eastAsia"/>
        </w:rPr>
      </w:pPr>
    </w:p>
    <w:p w14:paraId="71357A4A">
      <w:pPr>
        <w:spacing w:after="0" w:line="259" w:lineRule="auto"/>
        <w:ind w:left="0" w:right="0" w:firstLine="0"/>
        <w:jc w:val="left"/>
        <w:rPr>
          <w:rFonts w:hint="eastAsia"/>
        </w:rPr>
      </w:pPr>
      <w:r>
        <w:rPr>
          <w:rFonts w:hint="eastAsia"/>
        </w:rPr>
        <w:t>But Jesus leads him on; and the faith that began with trusting Him as the physician, ends with realizing in Him the raiser of the dead.</w:t>
      </w:r>
    </w:p>
    <w:p w14:paraId="732EB062">
      <w:pPr>
        <w:spacing w:after="0" w:line="259" w:lineRule="auto"/>
        <w:ind w:left="0" w:right="0" w:firstLine="0"/>
        <w:jc w:val="left"/>
        <w:rPr>
          <w:rFonts w:hint="eastAsia"/>
        </w:rPr>
      </w:pPr>
    </w:p>
    <w:p w14:paraId="1F404F94">
      <w:pPr>
        <w:spacing w:after="0" w:line="259" w:lineRule="auto"/>
        <w:ind w:left="0" w:right="0" w:firstLine="0"/>
        <w:jc w:val="left"/>
        <w:rPr>
          <w:rFonts w:hint="eastAsia"/>
        </w:rPr>
      </w:pPr>
      <w:r>
        <w:rPr>
          <w:rFonts w:hint="eastAsia"/>
        </w:rPr>
        <w:t>但耶稣引领他前行；起初信靠祂为医生的信心，最终认识到祂是使死人复活的主。</w:t>
      </w:r>
    </w:p>
    <w:p w14:paraId="3EF7B075">
      <w:pPr>
        <w:spacing w:after="0" w:line="259" w:lineRule="auto"/>
        <w:ind w:left="0" w:right="0" w:firstLine="0"/>
        <w:jc w:val="left"/>
        <w:rPr>
          <w:rFonts w:hint="eastAsia"/>
        </w:rPr>
      </w:pPr>
    </w:p>
    <w:p w14:paraId="22463CA2">
      <w:pPr>
        <w:spacing w:after="0" w:line="259" w:lineRule="auto"/>
        <w:ind w:left="0" w:right="0" w:firstLine="0"/>
        <w:jc w:val="left"/>
        <w:rPr>
          <w:rFonts w:hint="eastAsia"/>
        </w:rPr>
      </w:pPr>
      <w:r>
        <w:rPr>
          <w:rFonts w:hint="eastAsia"/>
        </w:rPr>
        <w:t>For faith often begins with little, and ends in much; it begins with a trickling streamlet, and ends with a full broad river; it begins with a few streaks of light, and ends with the glorious dawn, or more glorious noon.</w:t>
      </w:r>
    </w:p>
    <w:p w14:paraId="06BA9B4F">
      <w:pPr>
        <w:spacing w:after="0" w:line="259" w:lineRule="auto"/>
        <w:ind w:left="0" w:right="0" w:firstLine="0"/>
        <w:jc w:val="left"/>
        <w:rPr>
          <w:rFonts w:hint="eastAsia"/>
        </w:rPr>
      </w:pPr>
    </w:p>
    <w:p w14:paraId="2ABECE32">
      <w:pPr>
        <w:spacing w:after="0" w:line="259" w:lineRule="auto"/>
        <w:ind w:left="0" w:right="0" w:firstLine="0"/>
        <w:jc w:val="left"/>
        <w:rPr>
          <w:rFonts w:hint="eastAsia"/>
        </w:rPr>
      </w:pPr>
      <w:r>
        <w:rPr>
          <w:rFonts w:hint="eastAsia"/>
        </w:rPr>
        <w:t>因为信心常常始于微小，而终于宏大；它始于涓涓细流，而终于宽阔大河；它始于几缕微光，而终于荣耀的黎明，或更荣耀的正午。</w:t>
      </w:r>
    </w:p>
    <w:p w14:paraId="09692C9C">
      <w:pPr>
        <w:spacing w:after="0" w:line="259" w:lineRule="auto"/>
        <w:ind w:left="0" w:right="0" w:firstLine="0"/>
        <w:jc w:val="left"/>
        <w:rPr>
          <w:rFonts w:hint="eastAsia"/>
        </w:rPr>
      </w:pPr>
    </w:p>
    <w:p w14:paraId="013BDEB3">
      <w:pPr>
        <w:spacing w:after="0" w:line="259" w:lineRule="auto"/>
        <w:ind w:left="0" w:right="0" w:firstLine="0"/>
        <w:jc w:val="left"/>
        <w:rPr>
          <w:rFonts w:hint="eastAsia"/>
        </w:rPr>
      </w:pPr>
      <w:r>
        <w:rPr>
          <w:rFonts w:hint="eastAsia"/>
        </w:rPr>
        <w:t>II.Faith giving way. I do not say that the father's faith gave way,— though from the words of Jesus it seems to have wavered.</w:t>
      </w:r>
    </w:p>
    <w:p w14:paraId="0A3665AB">
      <w:pPr>
        <w:spacing w:after="0" w:line="259" w:lineRule="auto"/>
        <w:ind w:left="0" w:right="0" w:firstLine="0"/>
        <w:jc w:val="left"/>
        <w:rPr>
          <w:rFonts w:hint="eastAsia"/>
        </w:rPr>
      </w:pPr>
    </w:p>
    <w:p w14:paraId="251574A7">
      <w:pPr>
        <w:spacing w:after="0" w:line="259" w:lineRule="auto"/>
        <w:ind w:left="0" w:right="0" w:firstLine="0"/>
        <w:jc w:val="left"/>
        <w:rPr>
          <w:rFonts w:hint="eastAsia"/>
        </w:rPr>
      </w:pPr>
      <w:r>
        <w:rPr>
          <w:rFonts w:hint="eastAsia"/>
        </w:rPr>
        <w:t>二、信心动摇。我不是说父亲的信心动摇了——尽管从耶稣的话来看，它似乎摇摆了。</w:t>
      </w:r>
    </w:p>
    <w:p w14:paraId="16367ADF">
      <w:pPr>
        <w:spacing w:after="0" w:line="259" w:lineRule="auto"/>
        <w:ind w:left="0" w:right="0" w:firstLine="0"/>
        <w:jc w:val="left"/>
        <w:rPr>
          <w:rFonts w:hint="eastAsia"/>
        </w:rPr>
      </w:pPr>
    </w:p>
    <w:p w14:paraId="43DCD521">
      <w:pPr>
        <w:spacing w:after="0" w:line="259" w:lineRule="auto"/>
        <w:ind w:left="0" w:right="0" w:firstLine="0"/>
        <w:jc w:val="left"/>
        <w:rPr>
          <w:rFonts w:hint="eastAsia"/>
        </w:rPr>
      </w:pPr>
      <w:r>
        <w:rPr>
          <w:rFonts w:hint="eastAsia"/>
        </w:rPr>
        <w:t>But the mother's faith had done so; for she had sent the messenger with the desponding message, "Thy daughter is dead, why troublest thou the Master any further?"</w:t>
      </w:r>
    </w:p>
    <w:p w14:paraId="29B4D81C">
      <w:pPr>
        <w:spacing w:after="0" w:line="259" w:lineRule="auto"/>
        <w:ind w:left="0" w:right="0" w:firstLine="0"/>
        <w:jc w:val="left"/>
        <w:rPr>
          <w:rFonts w:hint="eastAsia"/>
        </w:rPr>
      </w:pPr>
    </w:p>
    <w:p w14:paraId="2079D5A8">
      <w:pPr>
        <w:spacing w:after="0" w:line="259" w:lineRule="auto"/>
        <w:ind w:left="0" w:right="0" w:firstLine="0"/>
        <w:jc w:val="left"/>
        <w:rPr>
          <w:rFonts w:hint="eastAsia"/>
        </w:rPr>
      </w:pPr>
      <w:r>
        <w:rPr>
          <w:rFonts w:hint="eastAsia"/>
        </w:rPr>
        <w:t>但母亲的信心却动摇了；因为她派使者带来了令人沮丧的消息：“你的女儿死了，何必还劳动夫子呢？”</w:t>
      </w:r>
    </w:p>
    <w:p w14:paraId="0A0C3075">
      <w:pPr>
        <w:spacing w:after="0" w:line="259" w:lineRule="auto"/>
        <w:ind w:left="0" w:right="0" w:firstLine="0"/>
        <w:jc w:val="left"/>
        <w:rPr>
          <w:rFonts w:hint="eastAsia"/>
        </w:rPr>
      </w:pPr>
    </w:p>
    <w:p w14:paraId="02BDC13D">
      <w:pPr>
        <w:spacing w:after="0" w:line="259" w:lineRule="auto"/>
        <w:ind w:left="0" w:right="0" w:firstLine="0"/>
        <w:jc w:val="left"/>
        <w:rPr>
          <w:rFonts w:hint="eastAsia"/>
        </w:rPr>
      </w:pPr>
      <w:r>
        <w:rPr>
          <w:rFonts w:hint="eastAsia"/>
        </w:rPr>
        <w:t>Her faith had found its limit (as in the case of Martha and Mary,—Lord, if thou hadst been here, my brother had not died); it took hold of Jesus as the healer of the sick, but it went no farther.</w:t>
      </w:r>
    </w:p>
    <w:p w14:paraId="550E46EE">
      <w:pPr>
        <w:spacing w:after="0" w:line="259" w:lineRule="auto"/>
        <w:ind w:left="0" w:right="0" w:firstLine="0"/>
        <w:jc w:val="left"/>
        <w:rPr>
          <w:rFonts w:hint="eastAsia"/>
        </w:rPr>
      </w:pPr>
    </w:p>
    <w:p w14:paraId="6EA5AC1C">
      <w:pPr>
        <w:spacing w:after="0" w:line="259" w:lineRule="auto"/>
        <w:ind w:left="0" w:right="0" w:firstLine="0"/>
        <w:jc w:val="left"/>
        <w:rPr>
          <w:rFonts w:hint="eastAsia"/>
        </w:rPr>
      </w:pPr>
      <w:r>
        <w:rPr>
          <w:rFonts w:hint="eastAsia"/>
        </w:rPr>
        <w:t>她的信心遇到了极限（就像马大和马利亚的情况——主啊，你若早在这里，我兄弟必不死）；她抓住耶稣是医治病人者，但仅此而已。</w:t>
      </w:r>
    </w:p>
    <w:p w14:paraId="086EE2B6">
      <w:pPr>
        <w:spacing w:after="0" w:line="259" w:lineRule="auto"/>
        <w:ind w:left="0" w:right="0" w:firstLine="0"/>
        <w:jc w:val="left"/>
        <w:rPr>
          <w:rFonts w:hint="eastAsia"/>
        </w:rPr>
      </w:pPr>
    </w:p>
    <w:p w14:paraId="2C04DA62">
      <w:pPr>
        <w:spacing w:after="0" w:line="259" w:lineRule="auto"/>
        <w:ind w:left="0" w:right="0" w:firstLine="0"/>
        <w:jc w:val="left"/>
        <w:rPr>
          <w:rFonts w:hint="eastAsia"/>
        </w:rPr>
      </w:pPr>
      <w:r>
        <w:rPr>
          <w:rFonts w:hint="eastAsia"/>
        </w:rPr>
        <w:t>She knew something of Jesus; and that something had led her to think of Him; but it was little that she knew; and her faith soon came to an end.</w:t>
      </w:r>
    </w:p>
    <w:p w14:paraId="19DFF87D">
      <w:pPr>
        <w:spacing w:after="0" w:line="259" w:lineRule="auto"/>
        <w:ind w:left="0" w:right="0" w:firstLine="0"/>
        <w:jc w:val="left"/>
        <w:rPr>
          <w:rFonts w:hint="eastAsia"/>
        </w:rPr>
      </w:pPr>
    </w:p>
    <w:p w14:paraId="5512E688">
      <w:pPr>
        <w:spacing w:after="0" w:line="259" w:lineRule="auto"/>
        <w:ind w:left="0" w:right="0" w:firstLine="0"/>
        <w:jc w:val="left"/>
        <w:rPr>
          <w:rFonts w:hint="eastAsia"/>
        </w:rPr>
      </w:pPr>
      <w:r>
        <w:rPr>
          <w:rFonts w:hint="eastAsia"/>
        </w:rPr>
        <w:t>她对耶稣有所了解；那点了解让她想到了祂；但她所知甚少；她的信心很快就到了尽头。</w:t>
      </w:r>
    </w:p>
    <w:p w14:paraId="7CD1A6F7">
      <w:pPr>
        <w:spacing w:after="0" w:line="259" w:lineRule="auto"/>
        <w:ind w:left="0" w:right="0" w:firstLine="0"/>
        <w:jc w:val="left"/>
        <w:rPr>
          <w:rFonts w:hint="eastAsia"/>
        </w:rPr>
      </w:pPr>
    </w:p>
    <w:p w14:paraId="292C6FF3">
      <w:pPr>
        <w:spacing w:after="0" w:line="259" w:lineRule="auto"/>
        <w:ind w:left="0" w:right="0" w:firstLine="0"/>
        <w:jc w:val="left"/>
        <w:rPr>
          <w:rFonts w:hint="eastAsia"/>
        </w:rPr>
      </w:pPr>
      <w:r>
        <w:rPr>
          <w:rFonts w:hint="eastAsia"/>
        </w:rPr>
        <w:t>Had she known Him better, she would have either sent no message, but calmly waited his arrival; or it would have run very differently,—"Thy daughter is dead, urge the Master to come."</w:t>
      </w:r>
    </w:p>
    <w:p w14:paraId="433485AF">
      <w:pPr>
        <w:spacing w:after="0" w:line="259" w:lineRule="auto"/>
        <w:ind w:left="0" w:right="0" w:firstLine="0"/>
        <w:jc w:val="left"/>
        <w:rPr>
          <w:rFonts w:hint="eastAsia"/>
        </w:rPr>
      </w:pPr>
    </w:p>
    <w:p w14:paraId="4D71449F">
      <w:pPr>
        <w:spacing w:after="0" w:line="259" w:lineRule="auto"/>
        <w:ind w:left="0" w:right="0" w:firstLine="0"/>
        <w:jc w:val="left"/>
        <w:rPr>
          <w:rFonts w:hint="eastAsia"/>
        </w:rPr>
      </w:pPr>
      <w:r>
        <w:rPr>
          <w:rFonts w:hint="eastAsia"/>
        </w:rPr>
        <w:t>倘若她更认识祂，她要么就不会派人传信，而是平静地等待祂的到来；要么信息的内容就会截然不同——“你的女儿死了，快请夫子来。”</w:t>
      </w:r>
    </w:p>
    <w:p w14:paraId="67D33BF2">
      <w:pPr>
        <w:spacing w:after="0" w:line="259" w:lineRule="auto"/>
        <w:ind w:left="0" w:right="0" w:firstLine="0"/>
        <w:jc w:val="left"/>
        <w:rPr>
          <w:rFonts w:hint="eastAsia"/>
        </w:rPr>
      </w:pPr>
    </w:p>
    <w:p w14:paraId="2DDE06B7">
      <w:pPr>
        <w:spacing w:after="0" w:line="259" w:lineRule="auto"/>
        <w:ind w:left="0" w:right="0" w:firstLine="0"/>
        <w:jc w:val="left"/>
        <w:rPr>
          <w:rFonts w:hint="eastAsia"/>
        </w:rPr>
      </w:pPr>
      <w:r>
        <w:rPr>
          <w:rFonts w:hint="eastAsia"/>
        </w:rPr>
        <w:t>Ah, does not our faith often thus fail,—just at this point? We can go to Him for a little thing; we cannot go to Him for a great thing.</w:t>
      </w:r>
    </w:p>
    <w:p w14:paraId="49BE9296">
      <w:pPr>
        <w:spacing w:after="0" w:line="259" w:lineRule="auto"/>
        <w:ind w:left="0" w:right="0" w:firstLine="0"/>
        <w:jc w:val="left"/>
        <w:rPr>
          <w:rFonts w:hint="eastAsia"/>
        </w:rPr>
      </w:pPr>
    </w:p>
    <w:p w14:paraId="35DF39A5">
      <w:pPr>
        <w:spacing w:after="0" w:line="259" w:lineRule="auto"/>
        <w:ind w:left="0" w:right="0" w:firstLine="0"/>
        <w:jc w:val="left"/>
        <w:rPr>
          <w:rFonts w:hint="eastAsia"/>
        </w:rPr>
      </w:pPr>
      <w:r>
        <w:rPr>
          <w:rFonts w:hint="eastAsia"/>
        </w:rPr>
        <w:t>啊，我们的信心不也常常如此失败——恰恰在这一点上吗？我们能为小事去求祂；却不能为大事去求祂。</w:t>
      </w:r>
    </w:p>
    <w:p w14:paraId="7B045268">
      <w:pPr>
        <w:spacing w:after="0" w:line="259" w:lineRule="auto"/>
        <w:ind w:left="0" w:right="0" w:firstLine="0"/>
        <w:jc w:val="left"/>
        <w:rPr>
          <w:rFonts w:hint="eastAsia"/>
        </w:rPr>
      </w:pPr>
    </w:p>
    <w:p w14:paraId="06D56EEB">
      <w:pPr>
        <w:spacing w:after="0" w:line="259" w:lineRule="auto"/>
        <w:ind w:left="0" w:right="0" w:firstLine="0"/>
        <w:jc w:val="left"/>
        <w:rPr>
          <w:rFonts w:hint="eastAsia"/>
        </w:rPr>
      </w:pPr>
      <w:r>
        <w:rPr>
          <w:rFonts w:hint="eastAsia"/>
        </w:rPr>
        <w:t>We count it presumption to expect much.</w:t>
      </w:r>
    </w:p>
    <w:p w14:paraId="6B288AA9">
      <w:pPr>
        <w:spacing w:after="0" w:line="259" w:lineRule="auto"/>
        <w:ind w:left="0" w:right="0" w:firstLine="0"/>
        <w:jc w:val="left"/>
        <w:rPr>
          <w:rFonts w:hint="eastAsia"/>
        </w:rPr>
      </w:pPr>
    </w:p>
    <w:p w14:paraId="5F5D0E4B">
      <w:pPr>
        <w:spacing w:after="0" w:line="259" w:lineRule="auto"/>
        <w:ind w:left="0" w:right="0" w:firstLine="0"/>
        <w:jc w:val="left"/>
        <w:rPr>
          <w:rFonts w:hint="eastAsia"/>
        </w:rPr>
      </w:pPr>
      <w:r>
        <w:rPr>
          <w:rFonts w:hint="eastAsia"/>
        </w:rPr>
        <w:t>我们认为期望太多是僭越。</w:t>
      </w:r>
    </w:p>
    <w:p w14:paraId="20FFE8E1">
      <w:pPr>
        <w:spacing w:after="0" w:line="259" w:lineRule="auto"/>
        <w:ind w:left="0" w:right="0" w:firstLine="0"/>
        <w:jc w:val="left"/>
        <w:rPr>
          <w:rFonts w:hint="eastAsia"/>
        </w:rPr>
      </w:pPr>
    </w:p>
    <w:p w14:paraId="4F0FD5C5">
      <w:pPr>
        <w:spacing w:after="0" w:line="259" w:lineRule="auto"/>
        <w:ind w:left="0" w:right="0" w:firstLine="0"/>
        <w:jc w:val="left"/>
        <w:rPr>
          <w:rFonts w:hint="eastAsia"/>
        </w:rPr>
      </w:pPr>
      <w:r>
        <w:rPr>
          <w:rFonts w:hint="eastAsia"/>
        </w:rPr>
        <w:t>Instead of feeling that the worse the case, the greater the glory to his power and love, we stop short, and cease to expect anything from Him at all.</w:t>
      </w:r>
    </w:p>
    <w:p w14:paraId="4DF03209">
      <w:pPr>
        <w:spacing w:after="0" w:line="259" w:lineRule="auto"/>
        <w:ind w:left="0" w:right="0" w:firstLine="0"/>
        <w:jc w:val="left"/>
        <w:rPr>
          <w:rFonts w:hint="eastAsia"/>
        </w:rPr>
      </w:pPr>
    </w:p>
    <w:p w14:paraId="6B8A6764">
      <w:pPr>
        <w:spacing w:after="0" w:line="259" w:lineRule="auto"/>
        <w:ind w:left="0" w:right="0" w:firstLine="0"/>
        <w:jc w:val="left"/>
        <w:rPr>
          <w:rFonts w:hint="eastAsia"/>
        </w:rPr>
      </w:pPr>
      <w:r>
        <w:rPr>
          <w:rFonts w:hint="eastAsia"/>
        </w:rPr>
        <w:t>我们没有觉得情况越糟，就越能荣耀祂的大能和慈爱，反而停滞不前，完全停止对祂抱有任何期望。</w:t>
      </w:r>
    </w:p>
    <w:p w14:paraId="37D72D55">
      <w:pPr>
        <w:spacing w:after="0" w:line="259" w:lineRule="auto"/>
        <w:ind w:left="0" w:right="0" w:firstLine="0"/>
        <w:jc w:val="left"/>
        <w:rPr>
          <w:rFonts w:hint="eastAsia"/>
        </w:rPr>
      </w:pPr>
    </w:p>
    <w:p w14:paraId="0FD2C539">
      <w:pPr>
        <w:spacing w:after="0" w:line="259" w:lineRule="auto"/>
        <w:ind w:left="0" w:right="0" w:firstLine="0"/>
        <w:jc w:val="left"/>
        <w:rPr>
          <w:rFonts w:hint="eastAsia"/>
        </w:rPr>
      </w:pPr>
      <w:r>
        <w:rPr>
          <w:rFonts w:hint="eastAsia"/>
        </w:rPr>
        <w:t>I need not trouble the Master, we say, my case is so desperate; instead of saying, because my case is so desperate, I will trouble Him, I will give Him this opportunity of magnifying his skill and grace.</w:t>
      </w:r>
    </w:p>
    <w:p w14:paraId="6378C591">
      <w:pPr>
        <w:spacing w:after="0" w:line="259" w:lineRule="auto"/>
        <w:ind w:left="0" w:right="0" w:firstLine="0"/>
        <w:jc w:val="left"/>
        <w:rPr>
          <w:rFonts w:hint="eastAsia"/>
        </w:rPr>
      </w:pPr>
    </w:p>
    <w:p w14:paraId="5E505390">
      <w:pPr>
        <w:spacing w:after="0" w:line="259" w:lineRule="auto"/>
        <w:ind w:left="0" w:right="0" w:firstLine="0"/>
        <w:jc w:val="left"/>
        <w:rPr>
          <w:rFonts w:hint="eastAsia"/>
        </w:rPr>
      </w:pPr>
      <w:r>
        <w:rPr>
          <w:rFonts w:hint="eastAsia"/>
        </w:rPr>
        <w:t>我们说，我不用劳动夫子了，我的情况太绝望了；而不是说，正因为我的情况如此绝望，我才要劳动祂，我要给祂这个机会来彰显祂的技巧和恩典。</w:t>
      </w:r>
    </w:p>
    <w:p w14:paraId="489B7AC4">
      <w:pPr>
        <w:spacing w:after="0" w:line="259" w:lineRule="auto"/>
        <w:ind w:left="0" w:right="0" w:firstLine="0"/>
        <w:jc w:val="left"/>
        <w:rPr>
          <w:rFonts w:hint="eastAsia"/>
        </w:rPr>
      </w:pPr>
    </w:p>
    <w:p w14:paraId="7EF55164">
      <w:pPr>
        <w:spacing w:after="0" w:line="259" w:lineRule="auto"/>
        <w:ind w:left="0" w:right="0" w:firstLine="0"/>
        <w:jc w:val="left"/>
        <w:rPr>
          <w:rFonts w:hint="eastAsia"/>
        </w:rPr>
      </w:pPr>
      <w:r>
        <w:rPr>
          <w:rFonts w:hint="eastAsia"/>
        </w:rPr>
        <w:t>Thus faith shews its feebleness.</w:t>
      </w:r>
    </w:p>
    <w:p w14:paraId="1F166F00">
      <w:pPr>
        <w:spacing w:after="0" w:line="259" w:lineRule="auto"/>
        <w:ind w:left="0" w:right="0" w:firstLine="0"/>
        <w:jc w:val="left"/>
        <w:rPr>
          <w:rFonts w:hint="eastAsia"/>
        </w:rPr>
      </w:pPr>
    </w:p>
    <w:p w14:paraId="6F4A2C9F">
      <w:pPr>
        <w:spacing w:after="0" w:line="259" w:lineRule="auto"/>
        <w:ind w:left="0" w:right="0" w:firstLine="0"/>
        <w:jc w:val="left"/>
        <w:rPr>
          <w:rFonts w:hint="eastAsia"/>
        </w:rPr>
      </w:pPr>
      <w:r>
        <w:rPr>
          <w:rFonts w:hint="eastAsia"/>
        </w:rPr>
        <w:t>信心就这样显出它的软弱。</w:t>
      </w:r>
    </w:p>
    <w:p w14:paraId="20C688D1">
      <w:pPr>
        <w:spacing w:after="0" w:line="259" w:lineRule="auto"/>
        <w:ind w:left="0" w:right="0" w:firstLine="0"/>
        <w:jc w:val="left"/>
        <w:rPr>
          <w:rFonts w:hint="eastAsia"/>
        </w:rPr>
      </w:pPr>
    </w:p>
    <w:p w14:paraId="33D9639B">
      <w:pPr>
        <w:spacing w:after="0" w:line="259" w:lineRule="auto"/>
        <w:ind w:left="0" w:right="0" w:firstLine="0"/>
        <w:jc w:val="left"/>
        <w:rPr>
          <w:rFonts w:hint="eastAsia"/>
        </w:rPr>
      </w:pPr>
      <w:r>
        <w:rPr>
          <w:rFonts w:hint="eastAsia"/>
        </w:rPr>
        <w:t>It gives way when any strain is put upon it.</w:t>
      </w:r>
    </w:p>
    <w:p w14:paraId="1D1FEF2A">
      <w:pPr>
        <w:spacing w:after="0" w:line="259" w:lineRule="auto"/>
        <w:ind w:left="0" w:right="0" w:firstLine="0"/>
        <w:jc w:val="left"/>
        <w:rPr>
          <w:rFonts w:hint="eastAsia"/>
        </w:rPr>
      </w:pPr>
    </w:p>
    <w:p w14:paraId="71160173">
      <w:pPr>
        <w:spacing w:after="0" w:line="259" w:lineRule="auto"/>
        <w:ind w:left="0" w:right="0" w:firstLine="0"/>
        <w:jc w:val="left"/>
        <w:rPr>
          <w:rFonts w:hint="eastAsia"/>
        </w:rPr>
      </w:pPr>
      <w:r>
        <w:rPr>
          <w:rFonts w:hint="eastAsia"/>
        </w:rPr>
        <w:t>当任何压力加在它身上时，它就退缩了。</w:t>
      </w:r>
    </w:p>
    <w:p w14:paraId="599DE132">
      <w:pPr>
        <w:spacing w:after="0" w:line="259" w:lineRule="auto"/>
        <w:ind w:left="0" w:right="0" w:firstLine="0"/>
        <w:jc w:val="left"/>
        <w:rPr>
          <w:rFonts w:hint="eastAsia"/>
        </w:rPr>
      </w:pPr>
    </w:p>
    <w:p w14:paraId="646933CE">
      <w:pPr>
        <w:spacing w:after="0" w:line="259" w:lineRule="auto"/>
        <w:ind w:left="0" w:right="0" w:firstLine="0"/>
        <w:jc w:val="left"/>
        <w:rPr>
          <w:rFonts w:hint="eastAsia"/>
        </w:rPr>
      </w:pPr>
      <w:r>
        <w:rPr>
          <w:rFonts w:hint="eastAsia"/>
        </w:rPr>
        <w:t>We can trust Jesus for a little, but not for much, not for all! O we of little faith!</w:t>
      </w:r>
    </w:p>
    <w:p w14:paraId="658D00C5">
      <w:pPr>
        <w:spacing w:after="0" w:line="259" w:lineRule="auto"/>
        <w:ind w:left="0" w:right="0" w:firstLine="0"/>
        <w:jc w:val="left"/>
        <w:rPr>
          <w:rFonts w:hint="eastAsia"/>
        </w:rPr>
      </w:pPr>
    </w:p>
    <w:p w14:paraId="69D7DECC">
      <w:pPr>
        <w:spacing w:after="0" w:line="259" w:lineRule="auto"/>
        <w:ind w:left="0" w:right="0" w:firstLine="0"/>
        <w:jc w:val="left"/>
        <w:rPr>
          <w:rFonts w:hint="eastAsia"/>
        </w:rPr>
      </w:pPr>
      <w:r>
        <w:rPr>
          <w:rFonts w:hint="eastAsia"/>
        </w:rPr>
        <w:t>我们可以为一点小事信靠耶稣，但不能为许多事，不能为所有的事！哦，我们这些小信的人哪！</w:t>
      </w:r>
    </w:p>
    <w:p w14:paraId="2094D728">
      <w:pPr>
        <w:spacing w:after="0" w:line="259" w:lineRule="auto"/>
        <w:ind w:left="0" w:right="0" w:firstLine="0"/>
        <w:jc w:val="left"/>
        <w:rPr>
          <w:rFonts w:hint="eastAsia"/>
        </w:rPr>
      </w:pPr>
    </w:p>
    <w:p w14:paraId="6EF8E41E">
      <w:pPr>
        <w:spacing w:after="0" w:line="259" w:lineRule="auto"/>
        <w:ind w:left="0" w:right="0" w:firstLine="0"/>
        <w:jc w:val="left"/>
        <w:rPr>
          <w:rFonts w:hint="eastAsia"/>
        </w:rPr>
      </w:pPr>
      <w:r>
        <w:rPr>
          <w:rFonts w:hint="eastAsia"/>
        </w:rPr>
        <w:t>III.Faith strengthened. Christ speaks. "Fear not; believe only and she shall be made whole."</w:t>
      </w:r>
    </w:p>
    <w:p w14:paraId="14D7BE1F">
      <w:pPr>
        <w:spacing w:after="0" w:line="259" w:lineRule="auto"/>
        <w:ind w:left="0" w:right="0" w:firstLine="0"/>
        <w:jc w:val="left"/>
        <w:rPr>
          <w:rFonts w:hint="eastAsia"/>
        </w:rPr>
      </w:pPr>
    </w:p>
    <w:p w14:paraId="14F50CAB">
      <w:pPr>
        <w:spacing w:after="0" w:line="259" w:lineRule="auto"/>
        <w:ind w:left="0" w:right="0" w:firstLine="0"/>
        <w:jc w:val="left"/>
        <w:rPr>
          <w:rFonts w:hint="eastAsia"/>
        </w:rPr>
      </w:pPr>
      <w:r>
        <w:rPr>
          <w:rFonts w:hint="eastAsia"/>
        </w:rPr>
        <w:t>三、信心得坚固。基督说话了。“不要怕，只要信，她就必痊愈。”</w:t>
      </w:r>
    </w:p>
    <w:p w14:paraId="66618002">
      <w:pPr>
        <w:spacing w:after="0" w:line="259" w:lineRule="auto"/>
        <w:ind w:left="0" w:right="0" w:firstLine="0"/>
        <w:jc w:val="left"/>
        <w:rPr>
          <w:rFonts w:hint="eastAsia"/>
        </w:rPr>
      </w:pPr>
    </w:p>
    <w:p w14:paraId="12B8D462">
      <w:pPr>
        <w:spacing w:after="0" w:line="259" w:lineRule="auto"/>
        <w:ind w:left="0" w:right="0" w:firstLine="0"/>
        <w:jc w:val="left"/>
        <w:rPr>
          <w:rFonts w:hint="eastAsia"/>
        </w:rPr>
      </w:pPr>
      <w:r>
        <w:rPr>
          <w:rFonts w:hint="eastAsia"/>
        </w:rPr>
        <w:t>He saw his faith staggering. The intelligence was a blow to it.</w:t>
      </w:r>
    </w:p>
    <w:p w14:paraId="6B74584D">
      <w:pPr>
        <w:spacing w:after="0" w:line="259" w:lineRule="auto"/>
        <w:ind w:left="0" w:right="0" w:firstLine="0"/>
        <w:jc w:val="left"/>
        <w:rPr>
          <w:rFonts w:hint="eastAsia"/>
        </w:rPr>
      </w:pPr>
    </w:p>
    <w:p w14:paraId="421E11FE">
      <w:pPr>
        <w:spacing w:after="0" w:line="259" w:lineRule="auto"/>
        <w:ind w:left="0" w:right="0" w:firstLine="0"/>
        <w:jc w:val="left"/>
        <w:rPr>
          <w:rFonts w:hint="eastAsia"/>
        </w:rPr>
      </w:pPr>
      <w:r>
        <w:rPr>
          <w:rFonts w:hint="eastAsia"/>
        </w:rPr>
        <w:t>祂看到他的信心在动摇。这消息对它是一个打击。</w:t>
      </w:r>
    </w:p>
    <w:p w14:paraId="4ACA6645">
      <w:pPr>
        <w:spacing w:after="0" w:line="259" w:lineRule="auto"/>
        <w:ind w:left="0" w:right="0" w:firstLine="0"/>
        <w:jc w:val="left"/>
        <w:rPr>
          <w:rFonts w:hint="eastAsia"/>
        </w:rPr>
      </w:pPr>
    </w:p>
    <w:p w14:paraId="5508174A">
      <w:pPr>
        <w:spacing w:after="0" w:line="259" w:lineRule="auto"/>
        <w:ind w:left="0" w:right="0" w:firstLine="0"/>
        <w:jc w:val="left"/>
        <w:rPr>
          <w:rFonts w:hint="eastAsia"/>
        </w:rPr>
      </w:pPr>
      <w:r>
        <w:rPr>
          <w:rFonts w:hint="eastAsia"/>
        </w:rPr>
        <w:t>He believed that Christ could heal her; but can He bring her back from the dead?</w:t>
      </w:r>
    </w:p>
    <w:p w14:paraId="7B4A2FFD">
      <w:pPr>
        <w:spacing w:after="0" w:line="259" w:lineRule="auto"/>
        <w:ind w:left="0" w:right="0" w:firstLine="0"/>
        <w:jc w:val="left"/>
        <w:rPr>
          <w:rFonts w:hint="eastAsia"/>
        </w:rPr>
      </w:pPr>
    </w:p>
    <w:p w14:paraId="5ED5337A">
      <w:pPr>
        <w:spacing w:after="0" w:line="259" w:lineRule="auto"/>
        <w:ind w:left="0" w:right="0" w:firstLine="0"/>
        <w:jc w:val="left"/>
        <w:rPr>
          <w:rFonts w:hint="eastAsia"/>
        </w:rPr>
      </w:pPr>
      <w:r>
        <w:rPr>
          <w:rFonts w:hint="eastAsia"/>
        </w:rPr>
        <w:t>他相信基督能医好她；但祂能使她从死里复活吗？</w:t>
      </w:r>
    </w:p>
    <w:p w14:paraId="2FA4461E">
      <w:pPr>
        <w:spacing w:after="0" w:line="259" w:lineRule="auto"/>
        <w:ind w:left="0" w:right="0" w:firstLine="0"/>
        <w:jc w:val="left"/>
        <w:rPr>
          <w:rFonts w:hint="eastAsia"/>
        </w:rPr>
      </w:pPr>
    </w:p>
    <w:p w14:paraId="0F65F51E">
      <w:pPr>
        <w:spacing w:after="0" w:line="259" w:lineRule="auto"/>
        <w:ind w:left="0" w:right="0" w:firstLine="0"/>
        <w:jc w:val="left"/>
        <w:rPr>
          <w:rFonts w:hint="eastAsia"/>
        </w:rPr>
      </w:pPr>
      <w:r>
        <w:rPr>
          <w:rFonts w:hint="eastAsia"/>
        </w:rPr>
        <w:t>There is a wide difference between these two things; the one is human, the other superhuman.</w:t>
      </w:r>
    </w:p>
    <w:p w14:paraId="66B45DC6">
      <w:pPr>
        <w:spacing w:after="0" w:line="259" w:lineRule="auto"/>
        <w:ind w:left="0" w:right="0" w:firstLine="0"/>
        <w:jc w:val="left"/>
        <w:rPr>
          <w:rFonts w:hint="eastAsia"/>
        </w:rPr>
      </w:pPr>
    </w:p>
    <w:p w14:paraId="348FEADF">
      <w:pPr>
        <w:spacing w:after="0" w:line="259" w:lineRule="auto"/>
        <w:ind w:left="0" w:right="0" w:firstLine="0"/>
        <w:jc w:val="left"/>
        <w:rPr>
          <w:rFonts w:hint="eastAsia"/>
        </w:rPr>
      </w:pPr>
      <w:r>
        <w:rPr>
          <w:rFonts w:hint="eastAsia"/>
        </w:rPr>
        <w:t>这两件事之间有很大的区别；一个是人力所及，另一个是超乎人力的。</w:t>
      </w:r>
    </w:p>
    <w:p w14:paraId="5A335F06">
      <w:pPr>
        <w:spacing w:after="0" w:line="259" w:lineRule="auto"/>
        <w:ind w:left="0" w:right="0" w:firstLine="0"/>
        <w:jc w:val="left"/>
        <w:rPr>
          <w:rFonts w:hint="eastAsia"/>
        </w:rPr>
      </w:pPr>
    </w:p>
    <w:p w14:paraId="3E225898">
      <w:pPr>
        <w:spacing w:after="0" w:line="259" w:lineRule="auto"/>
        <w:ind w:left="0" w:right="0" w:firstLine="0"/>
        <w:jc w:val="left"/>
        <w:rPr>
          <w:rFonts w:hint="eastAsia"/>
        </w:rPr>
      </w:pPr>
      <w:r>
        <w:rPr>
          <w:rFonts w:hint="eastAsia"/>
        </w:rPr>
        <w:t>Christ's words are for the strengthening of his faith in that which is superhuman.</w:t>
      </w:r>
    </w:p>
    <w:p w14:paraId="3D134FC7">
      <w:pPr>
        <w:spacing w:after="0" w:line="259" w:lineRule="auto"/>
        <w:ind w:left="0" w:right="0" w:firstLine="0"/>
        <w:jc w:val="left"/>
        <w:rPr>
          <w:rFonts w:hint="eastAsia"/>
        </w:rPr>
      </w:pPr>
    </w:p>
    <w:p w14:paraId="0E412000">
      <w:pPr>
        <w:spacing w:after="0" w:line="259" w:lineRule="auto"/>
        <w:ind w:left="0" w:right="0" w:firstLine="0"/>
        <w:jc w:val="left"/>
        <w:rPr>
          <w:rFonts w:hint="eastAsia"/>
        </w:rPr>
      </w:pPr>
      <w:r>
        <w:rPr>
          <w:rFonts w:hint="eastAsia"/>
        </w:rPr>
        <w:t>基督的话是为了坚固他在超乎人力之事上的信心。</w:t>
      </w:r>
    </w:p>
    <w:p w14:paraId="2B81E85D">
      <w:pPr>
        <w:spacing w:after="0" w:line="259" w:lineRule="auto"/>
        <w:ind w:left="0" w:right="0" w:firstLine="0"/>
        <w:jc w:val="left"/>
        <w:rPr>
          <w:rFonts w:hint="eastAsia"/>
        </w:rPr>
      </w:pPr>
    </w:p>
    <w:p w14:paraId="42B3D7DE">
      <w:pPr>
        <w:spacing w:after="0" w:line="259" w:lineRule="auto"/>
        <w:ind w:left="0" w:right="0" w:firstLine="0"/>
        <w:jc w:val="left"/>
        <w:rPr>
          <w:rFonts w:hint="eastAsia"/>
        </w:rPr>
      </w:pPr>
      <w:r>
        <w:rPr>
          <w:rFonts w:hint="eastAsia"/>
        </w:rPr>
        <w:t>They are an intimation of the far greater fullness in Himself.</w:t>
      </w:r>
    </w:p>
    <w:p w14:paraId="3F57D83D">
      <w:pPr>
        <w:spacing w:after="0" w:line="259" w:lineRule="auto"/>
        <w:ind w:left="0" w:right="0" w:firstLine="0"/>
        <w:jc w:val="left"/>
        <w:rPr>
          <w:rFonts w:hint="eastAsia"/>
        </w:rPr>
      </w:pPr>
    </w:p>
    <w:p w14:paraId="4AA0F46F">
      <w:pPr>
        <w:spacing w:after="0" w:line="259" w:lineRule="auto"/>
        <w:ind w:left="0" w:right="0" w:firstLine="0"/>
        <w:jc w:val="left"/>
        <w:rPr>
          <w:rFonts w:hint="eastAsia"/>
        </w:rPr>
      </w:pPr>
      <w:r>
        <w:rPr>
          <w:rFonts w:hint="eastAsia"/>
        </w:rPr>
        <w:t>这些话暗示了祂自己里面远为更丰盛的完满。</w:t>
      </w:r>
    </w:p>
    <w:p w14:paraId="360EE192">
      <w:pPr>
        <w:spacing w:after="0" w:line="259" w:lineRule="auto"/>
        <w:ind w:left="0" w:right="0" w:firstLine="0"/>
        <w:jc w:val="left"/>
        <w:rPr>
          <w:rFonts w:hint="eastAsia"/>
        </w:rPr>
      </w:pPr>
    </w:p>
    <w:p w14:paraId="634881E8">
      <w:pPr>
        <w:spacing w:after="0" w:line="259" w:lineRule="auto"/>
        <w:ind w:left="0" w:right="0" w:firstLine="0"/>
        <w:jc w:val="left"/>
        <w:rPr>
          <w:rFonts w:hint="eastAsia"/>
        </w:rPr>
      </w:pPr>
      <w:r>
        <w:rPr>
          <w:rFonts w:hint="eastAsia"/>
        </w:rPr>
        <w:t>They hid the man believe in that fullness, and dismiss all the fears which the sad intelligence had awakened.</w:t>
      </w:r>
    </w:p>
    <w:p w14:paraId="329B4966">
      <w:pPr>
        <w:spacing w:after="0" w:line="259" w:lineRule="auto"/>
        <w:ind w:left="0" w:right="0" w:firstLine="0"/>
        <w:jc w:val="left"/>
        <w:rPr>
          <w:rFonts w:hint="eastAsia"/>
        </w:rPr>
      </w:pPr>
    </w:p>
    <w:p w14:paraId="6204FEA4">
      <w:pPr>
        <w:spacing w:after="0" w:line="259" w:lineRule="auto"/>
        <w:ind w:left="0" w:right="0" w:firstLine="0"/>
        <w:jc w:val="left"/>
        <w:rPr>
          <w:rFonts w:hint="eastAsia"/>
        </w:rPr>
      </w:pPr>
      <w:r>
        <w:rPr>
          <w:rFonts w:hint="eastAsia"/>
        </w:rPr>
        <w:t>它们使那人相信那丰盛，并消除那悲伤消息所唤起的一切恐惧。</w:t>
      </w:r>
    </w:p>
    <w:p w14:paraId="2BD743C6">
      <w:pPr>
        <w:spacing w:after="0" w:line="259" w:lineRule="auto"/>
        <w:ind w:left="0" w:right="0" w:firstLine="0"/>
        <w:jc w:val="left"/>
        <w:rPr>
          <w:rFonts w:hint="eastAsia"/>
        </w:rPr>
      </w:pPr>
    </w:p>
    <w:p w14:paraId="3BDC3CEA">
      <w:pPr>
        <w:spacing w:after="0" w:line="259" w:lineRule="auto"/>
        <w:ind w:left="0" w:right="0" w:firstLine="0"/>
        <w:jc w:val="left"/>
        <w:rPr>
          <w:rFonts w:hint="eastAsia"/>
        </w:rPr>
      </w:pPr>
      <w:r>
        <w:rPr>
          <w:rFonts w:hint="eastAsia"/>
        </w:rPr>
        <w:t>They assure him that it was quite as easy for the Master to raise the dead as to heal the sick.</w:t>
      </w:r>
    </w:p>
    <w:p w14:paraId="15EA0369">
      <w:pPr>
        <w:spacing w:after="0" w:line="259" w:lineRule="auto"/>
        <w:ind w:left="0" w:right="0" w:firstLine="0"/>
        <w:jc w:val="left"/>
        <w:rPr>
          <w:rFonts w:hint="eastAsia"/>
        </w:rPr>
      </w:pPr>
    </w:p>
    <w:p w14:paraId="0101D6C4">
      <w:pPr>
        <w:spacing w:after="0" w:line="259" w:lineRule="auto"/>
        <w:ind w:left="0" w:right="0" w:firstLine="0"/>
        <w:jc w:val="left"/>
        <w:rPr>
          <w:rFonts w:hint="eastAsia"/>
        </w:rPr>
      </w:pPr>
      <w:r>
        <w:rPr>
          <w:rFonts w:hint="eastAsia"/>
        </w:rPr>
        <w:t>它们向他保证，对夫子来说，使死人复活和医治病人一样容易。</w:t>
      </w:r>
    </w:p>
    <w:p w14:paraId="0930A932">
      <w:pPr>
        <w:spacing w:after="0" w:line="259" w:lineRule="auto"/>
        <w:ind w:left="0" w:right="0" w:firstLine="0"/>
        <w:jc w:val="left"/>
        <w:rPr>
          <w:rFonts w:hint="eastAsia"/>
        </w:rPr>
      </w:pPr>
    </w:p>
    <w:p w14:paraId="4FD21A6B">
      <w:pPr>
        <w:spacing w:after="0" w:line="259" w:lineRule="auto"/>
        <w:ind w:left="0" w:right="0" w:firstLine="0"/>
        <w:jc w:val="left"/>
        <w:rPr>
          <w:rFonts w:hint="eastAsia"/>
        </w:rPr>
      </w:pPr>
      <w:r>
        <w:rPr>
          <w:rFonts w:hint="eastAsia"/>
        </w:rPr>
        <w:t>Fear not; believe only; and she shall be made whole.</w:t>
      </w:r>
    </w:p>
    <w:p w14:paraId="356DDF60">
      <w:pPr>
        <w:spacing w:after="0" w:line="259" w:lineRule="auto"/>
        <w:ind w:left="0" w:right="0" w:firstLine="0"/>
        <w:jc w:val="left"/>
        <w:rPr>
          <w:rFonts w:hint="eastAsia"/>
        </w:rPr>
      </w:pPr>
    </w:p>
    <w:p w14:paraId="419FCE65">
      <w:pPr>
        <w:spacing w:after="0" w:line="259" w:lineRule="auto"/>
        <w:ind w:left="0" w:right="0" w:firstLine="0"/>
        <w:jc w:val="left"/>
        <w:rPr>
          <w:rFonts w:hint="eastAsia"/>
        </w:rPr>
      </w:pPr>
      <w:r>
        <w:rPr>
          <w:rFonts w:hint="eastAsia"/>
        </w:rPr>
        <w:t>不要怕，只要信，她就必痊愈。</w:t>
      </w:r>
    </w:p>
    <w:p w14:paraId="23687920">
      <w:pPr>
        <w:spacing w:after="0" w:line="259" w:lineRule="auto"/>
        <w:ind w:left="0" w:right="0" w:firstLine="0"/>
        <w:jc w:val="left"/>
        <w:rPr>
          <w:rFonts w:hint="eastAsia"/>
        </w:rPr>
      </w:pPr>
    </w:p>
    <w:p w14:paraId="60E95E53">
      <w:pPr>
        <w:spacing w:after="0" w:line="259" w:lineRule="auto"/>
        <w:ind w:left="0" w:right="0" w:firstLine="0"/>
        <w:jc w:val="left"/>
        <w:rPr>
          <w:rFonts w:hint="eastAsia"/>
        </w:rPr>
      </w:pPr>
      <w:r>
        <w:rPr>
          <w:rFonts w:hint="eastAsia"/>
        </w:rPr>
        <w:t>It is thus that He leads faith on and up, step by step; making use of failure and evil tidings for this end.</w:t>
      </w:r>
    </w:p>
    <w:p w14:paraId="323D86F7">
      <w:pPr>
        <w:spacing w:after="0" w:line="259" w:lineRule="auto"/>
        <w:ind w:left="0" w:right="0" w:firstLine="0"/>
        <w:jc w:val="left"/>
        <w:rPr>
          <w:rFonts w:hint="eastAsia"/>
        </w:rPr>
      </w:pPr>
    </w:p>
    <w:p w14:paraId="48A064D9">
      <w:pPr>
        <w:spacing w:after="0" w:line="259" w:lineRule="auto"/>
        <w:ind w:left="0" w:right="0" w:firstLine="0"/>
        <w:jc w:val="left"/>
        <w:rPr>
          <w:rFonts w:hint="eastAsia"/>
        </w:rPr>
      </w:pPr>
      <w:r>
        <w:rPr>
          <w:rFonts w:hint="eastAsia"/>
        </w:rPr>
        <w:t>祂就是这样一步一步地引导信心向前、向上；为此目的而利用失败和坏消息。</w:t>
      </w:r>
    </w:p>
    <w:p w14:paraId="174A37AF">
      <w:pPr>
        <w:spacing w:after="0" w:line="259" w:lineRule="auto"/>
        <w:ind w:left="0" w:right="0" w:firstLine="0"/>
        <w:jc w:val="left"/>
        <w:rPr>
          <w:rFonts w:hint="eastAsia"/>
        </w:rPr>
      </w:pPr>
    </w:p>
    <w:p w14:paraId="4641CFFC">
      <w:pPr>
        <w:spacing w:after="0" w:line="259" w:lineRule="auto"/>
        <w:ind w:left="0" w:right="0" w:firstLine="0"/>
        <w:jc w:val="left"/>
        <w:rPr>
          <w:rFonts w:hint="eastAsia"/>
        </w:rPr>
      </w:pPr>
      <w:r>
        <w:rPr>
          <w:rFonts w:hint="eastAsia"/>
        </w:rPr>
        <w:t>As the road grows darker the torch blazes brighter.</w:t>
      </w:r>
    </w:p>
    <w:p w14:paraId="2BE52A3A">
      <w:pPr>
        <w:spacing w:after="0" w:line="259" w:lineRule="auto"/>
        <w:ind w:left="0" w:right="0" w:firstLine="0"/>
        <w:jc w:val="left"/>
        <w:rPr>
          <w:rFonts w:hint="eastAsia"/>
        </w:rPr>
      </w:pPr>
    </w:p>
    <w:p w14:paraId="65961174">
      <w:pPr>
        <w:spacing w:after="0" w:line="259" w:lineRule="auto"/>
        <w:ind w:left="0" w:right="0" w:firstLine="0"/>
        <w:jc w:val="left"/>
        <w:rPr>
          <w:rFonts w:hint="eastAsia"/>
        </w:rPr>
      </w:pPr>
      <w:r>
        <w:rPr>
          <w:rFonts w:hint="eastAsia"/>
        </w:rPr>
        <w:t>道路越是黑暗，火炬就越是明亮。</w:t>
      </w:r>
    </w:p>
    <w:p w14:paraId="6204048A">
      <w:pPr>
        <w:spacing w:after="0" w:line="259" w:lineRule="auto"/>
        <w:ind w:left="0" w:right="0" w:firstLine="0"/>
        <w:jc w:val="left"/>
        <w:rPr>
          <w:rFonts w:hint="eastAsia"/>
        </w:rPr>
      </w:pPr>
    </w:p>
    <w:p w14:paraId="5C57E97B">
      <w:pPr>
        <w:spacing w:after="0" w:line="259" w:lineRule="auto"/>
        <w:ind w:left="0" w:right="0" w:firstLine="0"/>
        <w:jc w:val="left"/>
        <w:rPr>
          <w:rFonts w:hint="eastAsia"/>
        </w:rPr>
      </w:pPr>
      <w:r>
        <w:rPr>
          <w:rFonts w:hint="eastAsia"/>
        </w:rPr>
        <w:t>IV.Faith victorious. The dead child is raised.</w:t>
      </w:r>
    </w:p>
    <w:p w14:paraId="76726007">
      <w:pPr>
        <w:spacing w:after="0" w:line="259" w:lineRule="auto"/>
        <w:ind w:left="0" w:right="0" w:firstLine="0"/>
        <w:jc w:val="left"/>
        <w:rPr>
          <w:rFonts w:hint="eastAsia"/>
        </w:rPr>
      </w:pPr>
    </w:p>
    <w:p w14:paraId="638665B6">
      <w:pPr>
        <w:spacing w:after="0" w:line="259" w:lineRule="auto"/>
        <w:ind w:left="0" w:right="0" w:firstLine="0"/>
        <w:jc w:val="left"/>
        <w:rPr>
          <w:rFonts w:hint="eastAsia"/>
        </w:rPr>
      </w:pPr>
      <w:r>
        <w:rPr>
          <w:rFonts w:hint="eastAsia"/>
        </w:rPr>
        <w:t>四、信心得胜。死去的孩子复活了。</w:t>
      </w:r>
    </w:p>
    <w:p w14:paraId="7B7AAB02">
      <w:pPr>
        <w:spacing w:after="0" w:line="259" w:lineRule="auto"/>
        <w:ind w:left="0" w:right="0" w:firstLine="0"/>
        <w:jc w:val="left"/>
        <w:rPr>
          <w:rFonts w:hint="eastAsia"/>
        </w:rPr>
      </w:pPr>
    </w:p>
    <w:p w14:paraId="409BB168">
      <w:pPr>
        <w:spacing w:after="0" w:line="259" w:lineRule="auto"/>
        <w:ind w:left="0" w:right="0" w:firstLine="0"/>
        <w:jc w:val="left"/>
        <w:rPr>
          <w:rFonts w:hint="eastAsia"/>
        </w:rPr>
      </w:pPr>
      <w:r>
        <w:rPr>
          <w:rFonts w:hint="eastAsia"/>
        </w:rPr>
        <w:t>Thy faith hath saved thy child.</w:t>
      </w:r>
    </w:p>
    <w:p w14:paraId="209A32FC">
      <w:pPr>
        <w:spacing w:after="0" w:line="259" w:lineRule="auto"/>
        <w:ind w:left="0" w:right="0" w:firstLine="0"/>
        <w:jc w:val="left"/>
        <w:rPr>
          <w:rFonts w:hint="eastAsia"/>
        </w:rPr>
      </w:pPr>
    </w:p>
    <w:p w14:paraId="510D771D">
      <w:pPr>
        <w:spacing w:after="0" w:line="259" w:lineRule="auto"/>
        <w:ind w:left="0" w:right="0" w:firstLine="0"/>
        <w:jc w:val="left"/>
        <w:rPr>
          <w:rFonts w:hint="eastAsia"/>
        </w:rPr>
      </w:pPr>
      <w:r>
        <w:rPr>
          <w:rFonts w:hint="eastAsia"/>
        </w:rPr>
        <w:t>你的信救了你的孩子。</w:t>
      </w:r>
    </w:p>
    <w:p w14:paraId="699DD512">
      <w:pPr>
        <w:spacing w:after="0" w:line="259" w:lineRule="auto"/>
        <w:ind w:left="0" w:right="0" w:firstLine="0"/>
        <w:jc w:val="left"/>
        <w:rPr>
          <w:rFonts w:hint="eastAsia"/>
        </w:rPr>
      </w:pPr>
    </w:p>
    <w:p w14:paraId="722D23C9">
      <w:pPr>
        <w:spacing w:after="0" w:line="259" w:lineRule="auto"/>
        <w:ind w:left="0" w:right="0" w:firstLine="0"/>
        <w:jc w:val="left"/>
        <w:rPr>
          <w:rFonts w:hint="eastAsia"/>
        </w:rPr>
      </w:pPr>
      <w:r>
        <w:rPr>
          <w:rFonts w:hint="eastAsia"/>
        </w:rPr>
        <w:t>Jesus and the believing father enter the house together,—go to the chamber of death.</w:t>
      </w:r>
    </w:p>
    <w:p w14:paraId="4DD6CF82">
      <w:pPr>
        <w:spacing w:after="0" w:line="259" w:lineRule="auto"/>
        <w:ind w:left="0" w:right="0" w:firstLine="0"/>
        <w:jc w:val="left"/>
        <w:rPr>
          <w:rFonts w:hint="eastAsia"/>
        </w:rPr>
      </w:pPr>
    </w:p>
    <w:p w14:paraId="167D69B7">
      <w:pPr>
        <w:spacing w:after="0" w:line="259" w:lineRule="auto"/>
        <w:ind w:left="0" w:right="0" w:firstLine="0"/>
        <w:jc w:val="left"/>
        <w:rPr>
          <w:rFonts w:hint="eastAsia"/>
        </w:rPr>
      </w:pPr>
      <w:r>
        <w:rPr>
          <w:rFonts w:hint="eastAsia"/>
        </w:rPr>
        <w:t>耶稣和有信心的父亲一同进屋——进入死亡的房间。</w:t>
      </w:r>
    </w:p>
    <w:p w14:paraId="4A9D4D45">
      <w:pPr>
        <w:spacing w:after="0" w:line="259" w:lineRule="auto"/>
        <w:ind w:left="0" w:right="0" w:firstLine="0"/>
        <w:jc w:val="left"/>
        <w:rPr>
          <w:rFonts w:hint="eastAsia"/>
        </w:rPr>
      </w:pPr>
    </w:p>
    <w:p w14:paraId="1DDD8A57">
      <w:pPr>
        <w:spacing w:after="0" w:line="259" w:lineRule="auto"/>
        <w:ind w:left="0" w:right="0" w:firstLine="0"/>
        <w:jc w:val="left"/>
        <w:rPr>
          <w:rFonts w:hint="eastAsia"/>
        </w:rPr>
      </w:pPr>
      <w:r>
        <w:rPr>
          <w:rFonts w:hint="eastAsia"/>
        </w:rPr>
        <w:t>The father has taken Christ at his word; he has believed; he has recognized in Christ not merely the healer of the sick, but the resurrection and the life; and in response to his faith his child is given back to him; the chamber of death becomes the chamber of life.</w:t>
      </w:r>
    </w:p>
    <w:p w14:paraId="6660C8C8">
      <w:pPr>
        <w:spacing w:after="0" w:line="259" w:lineRule="auto"/>
        <w:ind w:left="0" w:right="0" w:firstLine="0"/>
        <w:jc w:val="left"/>
        <w:rPr>
          <w:rFonts w:hint="eastAsia"/>
        </w:rPr>
      </w:pPr>
    </w:p>
    <w:p w14:paraId="2801351B">
      <w:pPr>
        <w:spacing w:after="0" w:line="259" w:lineRule="auto"/>
        <w:ind w:left="0" w:right="0" w:firstLine="0"/>
        <w:jc w:val="left"/>
        <w:rPr>
          <w:rFonts w:hint="eastAsia"/>
        </w:rPr>
      </w:pPr>
      <w:r>
        <w:rPr>
          <w:rFonts w:hint="eastAsia"/>
        </w:rPr>
        <w:t>父亲接受了基督的话；他信了；他不仅认识到基督是医治病人者，更是复活和生命；为回应他的信心，他的孩子被还给了他；死亡的房间变成了生命的房间。</w:t>
      </w:r>
    </w:p>
    <w:p w14:paraId="2D59E496">
      <w:pPr>
        <w:spacing w:after="0" w:line="259" w:lineRule="auto"/>
        <w:ind w:left="0" w:right="0" w:firstLine="0"/>
        <w:jc w:val="left"/>
        <w:rPr>
          <w:rFonts w:hint="eastAsia"/>
        </w:rPr>
      </w:pPr>
    </w:p>
    <w:p w14:paraId="6B4744AF">
      <w:pPr>
        <w:spacing w:after="0" w:line="259" w:lineRule="auto"/>
        <w:ind w:left="0" w:right="0" w:firstLine="0"/>
        <w:jc w:val="left"/>
        <w:rPr>
          <w:rFonts w:hint="eastAsia"/>
        </w:rPr>
      </w:pPr>
      <w:r>
        <w:rPr>
          <w:rFonts w:hint="eastAsia"/>
        </w:rPr>
        <w:t>Faith has won the victory.</w:t>
      </w:r>
    </w:p>
    <w:p w14:paraId="06126593">
      <w:pPr>
        <w:spacing w:after="0" w:line="259" w:lineRule="auto"/>
        <w:ind w:left="0" w:right="0" w:firstLine="0"/>
        <w:jc w:val="left"/>
        <w:rPr>
          <w:rFonts w:hint="eastAsia"/>
        </w:rPr>
      </w:pPr>
    </w:p>
    <w:p w14:paraId="44C8B538">
      <w:pPr>
        <w:spacing w:after="0" w:line="259" w:lineRule="auto"/>
        <w:ind w:left="0" w:right="0" w:firstLine="0"/>
        <w:jc w:val="left"/>
        <w:rPr>
          <w:rFonts w:hint="eastAsia"/>
        </w:rPr>
      </w:pPr>
      <w:r>
        <w:rPr>
          <w:rFonts w:hint="eastAsia"/>
        </w:rPr>
        <w:t>信心赢得了胜利。</w:t>
      </w:r>
    </w:p>
    <w:p w14:paraId="0FBBCF5F">
      <w:pPr>
        <w:spacing w:after="0" w:line="259" w:lineRule="auto"/>
        <w:ind w:left="0" w:right="0" w:firstLine="0"/>
        <w:jc w:val="left"/>
        <w:rPr>
          <w:rFonts w:hint="eastAsia"/>
        </w:rPr>
      </w:pPr>
    </w:p>
    <w:p w14:paraId="407AD979">
      <w:pPr>
        <w:spacing w:after="0" w:line="259" w:lineRule="auto"/>
        <w:ind w:left="0" w:right="0" w:firstLine="0"/>
        <w:jc w:val="left"/>
        <w:rPr>
          <w:rFonts w:hint="eastAsia"/>
        </w:rPr>
      </w:pPr>
      <w:r>
        <w:rPr>
          <w:rFonts w:hint="eastAsia"/>
        </w:rPr>
        <w:t>That victory is resurrection He that believeth on me, though he were dead yet shall he live.</w:t>
      </w:r>
    </w:p>
    <w:p w14:paraId="2307DC9B">
      <w:pPr>
        <w:spacing w:after="0" w:line="259" w:lineRule="auto"/>
        <w:ind w:left="0" w:right="0" w:firstLine="0"/>
        <w:jc w:val="left"/>
        <w:rPr>
          <w:rFonts w:hint="eastAsia"/>
        </w:rPr>
      </w:pPr>
    </w:p>
    <w:p w14:paraId="49AC541B">
      <w:pPr>
        <w:spacing w:after="0" w:line="259" w:lineRule="auto"/>
        <w:ind w:left="0" w:right="0" w:firstLine="0"/>
        <w:jc w:val="left"/>
        <w:rPr>
          <w:rFonts w:hint="eastAsia"/>
        </w:rPr>
      </w:pPr>
      <w:r>
        <w:rPr>
          <w:rFonts w:hint="eastAsia"/>
        </w:rPr>
        <w:t>那胜利就是复活，信我的人，虽然死了，也必复活。</w:t>
      </w:r>
    </w:p>
    <w:p w14:paraId="4302D583">
      <w:pPr>
        <w:spacing w:after="0" w:line="259" w:lineRule="auto"/>
        <w:ind w:left="0" w:right="0" w:firstLine="0"/>
        <w:jc w:val="left"/>
        <w:rPr>
          <w:rFonts w:hint="eastAsia"/>
        </w:rPr>
      </w:pPr>
    </w:p>
    <w:p w14:paraId="4AB5117B">
      <w:pPr>
        <w:spacing w:after="0" w:line="259" w:lineRule="auto"/>
        <w:ind w:left="0" w:right="0" w:firstLine="0"/>
        <w:jc w:val="left"/>
        <w:rPr>
          <w:rFonts w:hint="eastAsia"/>
        </w:rPr>
      </w:pPr>
      <w:r>
        <w:rPr>
          <w:rFonts w:hint="eastAsia"/>
        </w:rPr>
        <w:t>V. Unbelief rebuked. The father and mother believe, and they are admitted to see the great sight,—the earnest of that which shall be seen over all the earth when the trumpet shall sound.</w:t>
      </w:r>
    </w:p>
    <w:p w14:paraId="58BAE696">
      <w:pPr>
        <w:spacing w:after="0" w:line="259" w:lineRule="auto"/>
        <w:ind w:left="0" w:right="0" w:firstLine="0"/>
        <w:jc w:val="left"/>
        <w:rPr>
          <w:rFonts w:hint="eastAsia"/>
        </w:rPr>
      </w:pPr>
    </w:p>
    <w:p w14:paraId="4684343C">
      <w:pPr>
        <w:spacing w:after="0" w:line="259" w:lineRule="auto"/>
        <w:ind w:left="0" w:right="0" w:firstLine="0"/>
        <w:jc w:val="left"/>
        <w:rPr>
          <w:rFonts w:hint="eastAsia"/>
        </w:rPr>
      </w:pPr>
      <w:r>
        <w:rPr>
          <w:rFonts w:hint="eastAsia"/>
        </w:rPr>
        <w:t>五、不信受责备。父亲和母亲信了，他们获准看到那伟大的景象——当号筒吹响时全地将要看到的景象之预尝。</w:t>
      </w:r>
    </w:p>
    <w:p w14:paraId="591A0310">
      <w:pPr>
        <w:spacing w:after="0" w:line="259" w:lineRule="auto"/>
        <w:ind w:left="0" w:right="0" w:firstLine="0"/>
        <w:jc w:val="left"/>
        <w:rPr>
          <w:rFonts w:hint="eastAsia"/>
        </w:rPr>
      </w:pPr>
    </w:p>
    <w:p w14:paraId="550D1006">
      <w:pPr>
        <w:spacing w:after="0" w:line="259" w:lineRule="auto"/>
        <w:ind w:left="0" w:right="0" w:firstLine="0"/>
        <w:jc w:val="left"/>
        <w:rPr>
          <w:rFonts w:hint="eastAsia"/>
        </w:rPr>
      </w:pPr>
      <w:r>
        <w:rPr>
          <w:rFonts w:hint="eastAsia"/>
        </w:rPr>
        <w:t>But it is an unbelieving household; and the mourners make known their unbelief in mockery of Christ's resurrection words.</w:t>
      </w:r>
    </w:p>
    <w:p w14:paraId="7F85F6D5">
      <w:pPr>
        <w:spacing w:after="0" w:line="259" w:lineRule="auto"/>
        <w:ind w:left="0" w:right="0" w:firstLine="0"/>
        <w:jc w:val="left"/>
        <w:rPr>
          <w:rFonts w:hint="eastAsia"/>
        </w:rPr>
      </w:pPr>
    </w:p>
    <w:p w14:paraId="67870E90">
      <w:pPr>
        <w:spacing w:after="0" w:line="259" w:lineRule="auto"/>
        <w:ind w:left="0" w:right="0" w:firstLine="0"/>
        <w:jc w:val="left"/>
        <w:rPr>
          <w:rFonts w:hint="eastAsia"/>
        </w:rPr>
      </w:pPr>
      <w:r>
        <w:rPr>
          <w:rFonts w:hint="eastAsia"/>
        </w:rPr>
        <w:t>但这是一个不信的家庭；那些哀悼者用嘲笑基督复活的话语来显明他们的不信。</w:t>
      </w:r>
    </w:p>
    <w:p w14:paraId="6BAB9EB8">
      <w:pPr>
        <w:spacing w:after="0" w:line="259" w:lineRule="auto"/>
        <w:ind w:left="0" w:right="0" w:firstLine="0"/>
        <w:jc w:val="left"/>
        <w:rPr>
          <w:rFonts w:hint="eastAsia"/>
        </w:rPr>
      </w:pPr>
    </w:p>
    <w:p w14:paraId="4DF497E9">
      <w:pPr>
        <w:spacing w:after="0" w:line="259" w:lineRule="auto"/>
        <w:ind w:left="0" w:right="0" w:firstLine="0"/>
        <w:jc w:val="left"/>
        <w:rPr>
          <w:rFonts w:hint="eastAsia"/>
        </w:rPr>
      </w:pPr>
      <w:r>
        <w:rPr>
          <w:rFonts w:hint="eastAsia"/>
        </w:rPr>
        <w:t>They are put out.</w:t>
      </w:r>
    </w:p>
    <w:p w14:paraId="00104319">
      <w:pPr>
        <w:spacing w:after="0" w:line="259" w:lineRule="auto"/>
        <w:ind w:left="0" w:right="0" w:firstLine="0"/>
        <w:jc w:val="left"/>
        <w:rPr>
          <w:rFonts w:hint="eastAsia"/>
        </w:rPr>
      </w:pPr>
    </w:p>
    <w:p w14:paraId="325A2C13">
      <w:pPr>
        <w:spacing w:after="0" w:line="259" w:lineRule="auto"/>
        <w:ind w:left="0" w:right="0" w:firstLine="0"/>
        <w:jc w:val="left"/>
        <w:rPr>
          <w:rFonts w:hint="eastAsia"/>
        </w:rPr>
      </w:pPr>
      <w:r>
        <w:rPr>
          <w:rFonts w:hint="eastAsia"/>
        </w:rPr>
        <w:t>他们被赶了出去。</w:t>
      </w:r>
    </w:p>
    <w:p w14:paraId="03C7C4CE">
      <w:pPr>
        <w:spacing w:after="0" w:line="259" w:lineRule="auto"/>
        <w:ind w:left="0" w:right="0" w:firstLine="0"/>
        <w:jc w:val="left"/>
        <w:rPr>
          <w:rFonts w:hint="eastAsia"/>
        </w:rPr>
      </w:pPr>
    </w:p>
    <w:p w14:paraId="5FA697CD">
      <w:pPr>
        <w:spacing w:after="0" w:line="259" w:lineRule="auto"/>
        <w:ind w:left="0" w:right="0" w:firstLine="0"/>
        <w:jc w:val="left"/>
        <w:rPr>
          <w:rFonts w:hint="eastAsia"/>
        </w:rPr>
      </w:pPr>
      <w:r>
        <w:rPr>
          <w:rFonts w:hint="eastAsia"/>
        </w:rPr>
        <w:t>They are not allowed to see the sight,—the gate of death unlocked by Him who has its keys; and the prisoner brought forth.</w:t>
      </w:r>
    </w:p>
    <w:p w14:paraId="4B7151D4">
      <w:pPr>
        <w:spacing w:after="0" w:line="259" w:lineRule="auto"/>
        <w:ind w:left="0" w:right="0" w:firstLine="0"/>
        <w:jc w:val="left"/>
        <w:rPr>
          <w:rFonts w:hint="eastAsia"/>
        </w:rPr>
      </w:pPr>
    </w:p>
    <w:p w14:paraId="5818079B">
      <w:pPr>
        <w:spacing w:after="0" w:line="259" w:lineRule="auto"/>
        <w:ind w:left="0" w:right="0" w:firstLine="0"/>
        <w:jc w:val="left"/>
        <w:rPr>
          <w:rFonts w:hint="eastAsia"/>
        </w:rPr>
      </w:pPr>
      <w:r>
        <w:rPr>
          <w:rFonts w:hint="eastAsia"/>
        </w:rPr>
        <w:t>他们不被允许看到那景象——死亡之门被那持有钥匙的祂打开；囚犯被带了出来。</w:t>
      </w:r>
    </w:p>
    <w:p w14:paraId="6BCC8785">
      <w:pPr>
        <w:spacing w:after="0" w:line="259" w:lineRule="auto"/>
        <w:ind w:left="0" w:right="0" w:firstLine="0"/>
        <w:jc w:val="left"/>
        <w:rPr>
          <w:rFonts w:hint="eastAsia"/>
        </w:rPr>
      </w:pPr>
    </w:p>
    <w:p w14:paraId="2E4CAE96">
      <w:pPr>
        <w:spacing w:after="0" w:line="259" w:lineRule="auto"/>
        <w:ind w:left="0" w:right="0" w:firstLine="0"/>
        <w:jc w:val="left"/>
        <w:rPr>
          <w:rFonts w:hint="eastAsia"/>
        </w:rPr>
      </w:pPr>
      <w:r>
        <w:rPr>
          <w:rFonts w:hint="eastAsia"/>
        </w:rPr>
        <w:t>They only see the issue afterwards; but from the glorious spectacle itself they are excluded.</w:t>
      </w:r>
    </w:p>
    <w:p w14:paraId="66B6B161">
      <w:pPr>
        <w:spacing w:after="0" w:line="259" w:lineRule="auto"/>
        <w:ind w:left="0" w:right="0" w:firstLine="0"/>
        <w:jc w:val="left"/>
        <w:rPr>
          <w:rFonts w:hint="eastAsia"/>
        </w:rPr>
      </w:pPr>
    </w:p>
    <w:p w14:paraId="201011B3">
      <w:pPr>
        <w:spacing w:after="0" w:line="259" w:lineRule="auto"/>
        <w:ind w:left="0" w:right="0" w:firstLine="0"/>
        <w:jc w:val="left"/>
        <w:rPr>
          <w:rFonts w:hint="eastAsia"/>
        </w:rPr>
      </w:pPr>
      <w:r>
        <w:rPr>
          <w:rFonts w:hint="eastAsia"/>
        </w:rPr>
        <w:t>他们后来只看到了结果；但他们却被排除在那荣耀的景象之外。</w:t>
      </w:r>
    </w:p>
    <w:p w14:paraId="398824AE">
      <w:pPr>
        <w:spacing w:after="0" w:line="259" w:lineRule="auto"/>
        <w:ind w:left="0" w:right="0" w:firstLine="0"/>
        <w:jc w:val="left"/>
        <w:rPr>
          <w:rFonts w:hint="eastAsia"/>
        </w:rPr>
      </w:pPr>
    </w:p>
    <w:p w14:paraId="6F81E841">
      <w:pPr>
        <w:spacing w:after="0" w:line="259" w:lineRule="auto"/>
        <w:ind w:left="0" w:right="0" w:firstLine="0"/>
        <w:jc w:val="left"/>
        <w:rPr>
          <w:rFonts w:hint="eastAsia"/>
        </w:rPr>
      </w:pPr>
      <w:r>
        <w:rPr>
          <w:rFonts w:hint="eastAsia"/>
        </w:rPr>
        <w:t>From how many blessed sights does unbelief shut us out.</w:t>
      </w:r>
    </w:p>
    <w:p w14:paraId="086FF8FF">
      <w:pPr>
        <w:spacing w:after="0" w:line="259" w:lineRule="auto"/>
        <w:ind w:left="0" w:right="0" w:firstLine="0"/>
        <w:jc w:val="left"/>
        <w:rPr>
          <w:rFonts w:hint="eastAsia"/>
        </w:rPr>
      </w:pPr>
    </w:p>
    <w:p w14:paraId="7800391E">
      <w:pPr>
        <w:spacing w:after="0" w:line="259" w:lineRule="auto"/>
        <w:ind w:left="0" w:right="0" w:firstLine="0"/>
        <w:jc w:val="left"/>
        <w:rPr>
          <w:rFonts w:hint="eastAsia"/>
        </w:rPr>
      </w:pPr>
      <w:r>
        <w:rPr>
          <w:rFonts w:hint="eastAsia"/>
        </w:rPr>
        <w:t>不信把我们排除在多少蒙福的景象之外。</w:t>
      </w:r>
    </w:p>
    <w:p w14:paraId="5BDCB83A">
      <w:pPr>
        <w:spacing w:after="0" w:line="259" w:lineRule="auto"/>
        <w:ind w:left="0" w:right="0" w:firstLine="0"/>
        <w:jc w:val="left"/>
        <w:rPr>
          <w:rFonts w:hint="eastAsia"/>
        </w:rPr>
      </w:pPr>
    </w:p>
    <w:p w14:paraId="0508DC6F">
      <w:pPr>
        <w:spacing w:after="0" w:line="259" w:lineRule="auto"/>
        <w:ind w:left="0" w:right="0" w:firstLine="0"/>
        <w:jc w:val="left"/>
        <w:rPr>
          <w:rFonts w:hint="eastAsia"/>
        </w:rPr>
      </w:pPr>
      <w:r>
        <w:rPr>
          <w:rFonts w:hint="eastAsia"/>
        </w:rPr>
        <w:t>Into what chambers of life and blessedness does faith bring us! Only believe!</w:t>
      </w:r>
    </w:p>
    <w:p w14:paraId="5DD15A07">
      <w:pPr>
        <w:spacing w:after="0" w:line="259" w:lineRule="auto"/>
        <w:ind w:left="0" w:right="0" w:firstLine="0"/>
        <w:jc w:val="left"/>
        <w:rPr>
          <w:rFonts w:hint="eastAsia"/>
        </w:rPr>
      </w:pPr>
    </w:p>
    <w:p w14:paraId="77E2CCE8">
      <w:pPr>
        <w:spacing w:after="0" w:line="259" w:lineRule="auto"/>
        <w:ind w:left="0" w:right="0" w:firstLine="0"/>
        <w:jc w:val="left"/>
        <w:rPr>
          <w:rFonts w:hint="eastAsia"/>
        </w:rPr>
      </w:pPr>
      <w:r>
        <w:rPr>
          <w:rFonts w:hint="eastAsia"/>
        </w:rPr>
        <w:t>信心又将我们带入何等生命和福乐的房间！只要信！</w:t>
      </w:r>
    </w:p>
    <w:p w14:paraId="6B67900F">
      <w:pPr>
        <w:spacing w:after="0" w:line="259" w:lineRule="auto"/>
        <w:ind w:left="0" w:right="0" w:firstLine="0"/>
        <w:jc w:val="left"/>
        <w:rPr>
          <w:rFonts w:hint="eastAsia"/>
        </w:rPr>
      </w:pPr>
    </w:p>
    <w:p w14:paraId="5882B3A2">
      <w:pPr>
        <w:spacing w:after="0" w:line="259" w:lineRule="auto"/>
        <w:ind w:left="0" w:right="0" w:firstLine="0"/>
        <w:jc w:val="left"/>
        <w:rPr>
          <w:rFonts w:hint="eastAsia"/>
        </w:rPr>
      </w:pPr>
      <w:r>
        <w:rPr>
          <w:rFonts w:hint="eastAsia"/>
        </w:rPr>
        <w:t>XXX.</w:t>
      </w:r>
    </w:p>
    <w:p w14:paraId="59D3EBEC">
      <w:pPr>
        <w:spacing w:after="0" w:line="259" w:lineRule="auto"/>
        <w:ind w:left="0" w:right="0" w:firstLine="0"/>
        <w:jc w:val="left"/>
        <w:rPr>
          <w:rFonts w:hint="eastAsia"/>
        </w:rPr>
      </w:pPr>
      <w:r>
        <w:rPr>
          <w:rFonts w:hint="eastAsia"/>
        </w:rPr>
        <w:t>Jesus Wondering At Man's Unbelief</w:t>
      </w:r>
    </w:p>
    <w:p w14:paraId="6429C541">
      <w:pPr>
        <w:spacing w:after="0" w:line="259" w:lineRule="auto"/>
        <w:ind w:left="0" w:right="0" w:firstLine="0"/>
        <w:jc w:val="left"/>
        <w:rPr>
          <w:rFonts w:hint="eastAsia"/>
        </w:rPr>
      </w:pPr>
    </w:p>
    <w:p w14:paraId="6B075279">
      <w:pPr>
        <w:spacing w:after="0" w:line="259" w:lineRule="auto"/>
        <w:ind w:left="0" w:right="0" w:firstLine="0"/>
        <w:jc w:val="left"/>
        <w:rPr>
          <w:rFonts w:hint="eastAsia"/>
        </w:rPr>
      </w:pPr>
      <w:r>
        <w:rPr>
          <w:rFonts w:hint="eastAsia"/>
        </w:rPr>
        <w:t>三十.</w:t>
      </w:r>
    </w:p>
    <w:p w14:paraId="39089F44">
      <w:pPr>
        <w:pStyle w:val="2"/>
        <w:bidi w:val="0"/>
        <w:rPr>
          <w:rFonts w:hint="eastAsia"/>
        </w:rPr>
      </w:pPr>
      <w:r>
        <w:rPr>
          <w:rFonts w:hint="eastAsia"/>
        </w:rPr>
        <w:t>耶稣对人的不信感到诧异</w:t>
      </w:r>
    </w:p>
    <w:p w14:paraId="4E9E3CDC">
      <w:pPr>
        <w:spacing w:after="0" w:line="259" w:lineRule="auto"/>
        <w:ind w:left="0" w:right="0" w:firstLine="0"/>
        <w:jc w:val="left"/>
        <w:rPr>
          <w:rFonts w:hint="eastAsia"/>
        </w:rPr>
      </w:pPr>
    </w:p>
    <w:p w14:paraId="440CE94A">
      <w:pPr>
        <w:spacing w:after="0" w:line="259" w:lineRule="auto"/>
        <w:ind w:left="0" w:right="0" w:firstLine="0"/>
        <w:jc w:val="left"/>
        <w:rPr>
          <w:rFonts w:hint="eastAsia"/>
        </w:rPr>
      </w:pPr>
      <w:r>
        <w:rPr>
          <w:rFonts w:hint="eastAsia"/>
        </w:rPr>
        <w:t>"And he marveled because of their unbelief."—</w:t>
      </w:r>
    </w:p>
    <w:p w14:paraId="0F314CDB">
      <w:pPr>
        <w:spacing w:after="0" w:line="259" w:lineRule="auto"/>
        <w:ind w:left="0" w:right="0" w:firstLine="0"/>
        <w:jc w:val="left"/>
        <w:rPr>
          <w:rFonts w:hint="eastAsia"/>
        </w:rPr>
      </w:pPr>
    </w:p>
    <w:p w14:paraId="5344FDD1">
      <w:pPr>
        <w:spacing w:after="0" w:line="259" w:lineRule="auto"/>
        <w:ind w:left="0" w:right="0" w:firstLine="0"/>
        <w:jc w:val="left"/>
        <w:rPr>
          <w:rFonts w:hint="eastAsia"/>
        </w:rPr>
      </w:pPr>
      <w:r>
        <w:rPr>
          <w:rFonts w:hint="eastAsia"/>
        </w:rPr>
        <w:t>“祂也诧异他们的不信。”——</w:t>
      </w:r>
    </w:p>
    <w:p w14:paraId="17792DC5">
      <w:pPr>
        <w:spacing w:after="0" w:line="259" w:lineRule="auto"/>
        <w:ind w:left="0" w:right="0" w:firstLine="0"/>
        <w:jc w:val="left"/>
        <w:rPr>
          <w:rFonts w:hint="eastAsia"/>
        </w:rPr>
      </w:pPr>
    </w:p>
    <w:p w14:paraId="03715491">
      <w:pPr>
        <w:spacing w:after="0" w:line="259" w:lineRule="auto"/>
        <w:ind w:left="0" w:right="0" w:firstLine="0"/>
        <w:jc w:val="left"/>
        <w:rPr>
          <w:rFonts w:hint="eastAsia"/>
        </w:rPr>
      </w:pPr>
      <w:r>
        <w:rPr>
          <w:rFonts w:hint="eastAsia"/>
        </w:rPr>
        <w:t>Mark 6:6.</w:t>
      </w:r>
    </w:p>
    <w:p w14:paraId="6C5C8CE3">
      <w:pPr>
        <w:spacing w:after="0" w:line="259" w:lineRule="auto"/>
        <w:ind w:left="0" w:right="0" w:firstLine="0"/>
        <w:jc w:val="left"/>
        <w:rPr>
          <w:rFonts w:hint="eastAsia"/>
        </w:rPr>
      </w:pPr>
    </w:p>
    <w:p w14:paraId="6E9C2CF0">
      <w:pPr>
        <w:spacing w:after="0" w:line="259" w:lineRule="auto"/>
        <w:ind w:left="0" w:right="0" w:firstLine="0"/>
        <w:jc w:val="left"/>
        <w:rPr>
          <w:rFonts w:hint="eastAsia"/>
        </w:rPr>
      </w:pPr>
      <w:r>
        <w:rPr>
          <w:rFonts w:hint="eastAsia"/>
        </w:rPr>
        <w:t>马可福音 6:6。</w:t>
      </w:r>
    </w:p>
    <w:p w14:paraId="399CCB81">
      <w:pPr>
        <w:spacing w:after="0" w:line="259" w:lineRule="auto"/>
        <w:ind w:left="0" w:right="0" w:firstLine="0"/>
        <w:jc w:val="left"/>
        <w:rPr>
          <w:rFonts w:hint="eastAsia"/>
        </w:rPr>
      </w:pPr>
    </w:p>
    <w:p w14:paraId="6990C5B2">
      <w:pPr>
        <w:spacing w:after="0" w:line="259" w:lineRule="auto"/>
        <w:ind w:left="0" w:right="0" w:firstLine="0"/>
        <w:jc w:val="left"/>
        <w:rPr>
          <w:rFonts w:hint="eastAsia"/>
        </w:rPr>
      </w:pPr>
      <w:r>
        <w:rPr>
          <w:rFonts w:hint="eastAsia"/>
        </w:rPr>
        <w:t>I.Who marveled? It was the Son of God. Man's marveling may not be much worth; but Christ's has a deep meaning.</w:t>
      </w:r>
    </w:p>
    <w:p w14:paraId="20A777D6">
      <w:pPr>
        <w:spacing w:after="0" w:line="259" w:lineRule="auto"/>
        <w:ind w:left="0" w:right="0" w:firstLine="0"/>
        <w:jc w:val="left"/>
        <w:rPr>
          <w:rFonts w:hint="eastAsia"/>
        </w:rPr>
      </w:pPr>
    </w:p>
    <w:p w14:paraId="5DC8B8BD">
      <w:pPr>
        <w:spacing w:after="0" w:line="259" w:lineRule="auto"/>
        <w:ind w:left="0" w:right="0" w:firstLine="0"/>
        <w:jc w:val="left"/>
        <w:rPr>
          <w:rFonts w:hint="eastAsia"/>
        </w:rPr>
      </w:pPr>
      <w:r>
        <w:rPr>
          <w:rFonts w:hint="eastAsia"/>
        </w:rPr>
        <w:t>一、谁诧异？是神的儿子。人的诧异可能没什么价值；但基督的诧异有深刻的含义。</w:t>
      </w:r>
    </w:p>
    <w:p w14:paraId="44066CD7">
      <w:pPr>
        <w:spacing w:after="0" w:line="259" w:lineRule="auto"/>
        <w:ind w:left="0" w:right="0" w:firstLine="0"/>
        <w:jc w:val="left"/>
        <w:rPr>
          <w:rFonts w:hint="eastAsia"/>
        </w:rPr>
      </w:pPr>
    </w:p>
    <w:p w14:paraId="74CF2D5F">
      <w:pPr>
        <w:spacing w:after="0" w:line="259" w:lineRule="auto"/>
        <w:ind w:left="0" w:right="0" w:firstLine="0"/>
        <w:jc w:val="left"/>
        <w:rPr>
          <w:rFonts w:hint="eastAsia"/>
        </w:rPr>
      </w:pPr>
      <w:r>
        <w:rPr>
          <w:rFonts w:hint="eastAsia"/>
        </w:rPr>
        <w:t>His estimate was correct. He did not marvel amiss.</w:t>
      </w:r>
    </w:p>
    <w:p w14:paraId="2F549491">
      <w:pPr>
        <w:spacing w:after="0" w:line="259" w:lineRule="auto"/>
        <w:ind w:left="0" w:right="0" w:firstLine="0"/>
        <w:jc w:val="left"/>
        <w:rPr>
          <w:rFonts w:hint="eastAsia"/>
        </w:rPr>
      </w:pPr>
    </w:p>
    <w:p w14:paraId="6DA1B366">
      <w:pPr>
        <w:spacing w:after="0" w:line="259" w:lineRule="auto"/>
        <w:ind w:left="0" w:right="0" w:firstLine="0"/>
        <w:jc w:val="left"/>
        <w:rPr>
          <w:rFonts w:hint="eastAsia"/>
        </w:rPr>
      </w:pPr>
      <w:r>
        <w:rPr>
          <w:rFonts w:hint="eastAsia"/>
        </w:rPr>
        <w:t>祂的评价是正确的。祂的诧异并非无故。</w:t>
      </w:r>
    </w:p>
    <w:p w14:paraId="11C30504">
      <w:pPr>
        <w:spacing w:after="0" w:line="259" w:lineRule="auto"/>
        <w:ind w:left="0" w:right="0" w:firstLine="0"/>
        <w:jc w:val="left"/>
        <w:rPr>
          <w:rFonts w:hint="eastAsia"/>
        </w:rPr>
      </w:pPr>
    </w:p>
    <w:p w14:paraId="01071692">
      <w:pPr>
        <w:spacing w:after="0" w:line="259" w:lineRule="auto"/>
        <w:ind w:left="0" w:right="0" w:firstLine="0"/>
        <w:jc w:val="left"/>
        <w:rPr>
          <w:rFonts w:hint="eastAsia"/>
        </w:rPr>
      </w:pPr>
      <w:r>
        <w:rPr>
          <w:rFonts w:hint="eastAsia"/>
        </w:rPr>
        <w:t>It is not said that He grieved or was angry; but He marveled! It was a sore disappointment.</w:t>
      </w:r>
    </w:p>
    <w:p w14:paraId="63A47853">
      <w:pPr>
        <w:spacing w:after="0" w:line="259" w:lineRule="auto"/>
        <w:ind w:left="0" w:right="0" w:firstLine="0"/>
        <w:jc w:val="left"/>
        <w:rPr>
          <w:rFonts w:hint="eastAsia"/>
        </w:rPr>
      </w:pPr>
    </w:p>
    <w:p w14:paraId="51887E80">
      <w:pPr>
        <w:spacing w:after="0" w:line="259" w:lineRule="auto"/>
        <w:ind w:left="0" w:right="0" w:firstLine="0"/>
        <w:jc w:val="left"/>
        <w:rPr>
          <w:rFonts w:hint="eastAsia"/>
        </w:rPr>
      </w:pPr>
      <w:r>
        <w:rPr>
          <w:rFonts w:hint="eastAsia"/>
        </w:rPr>
        <w:t>经上没有说祂忧伤或愤怒；但祂诧异！这是一个极大的失望。</w:t>
      </w:r>
    </w:p>
    <w:p w14:paraId="4BFAD7EC">
      <w:pPr>
        <w:spacing w:after="0" w:line="259" w:lineRule="auto"/>
        <w:ind w:left="0" w:right="0" w:firstLine="0"/>
        <w:jc w:val="left"/>
        <w:rPr>
          <w:rFonts w:hint="eastAsia"/>
        </w:rPr>
      </w:pPr>
    </w:p>
    <w:p w14:paraId="2C866FD5">
      <w:pPr>
        <w:spacing w:after="0" w:line="259" w:lineRule="auto"/>
        <w:ind w:left="0" w:right="0" w:firstLine="0"/>
        <w:jc w:val="left"/>
        <w:rPr>
          <w:rFonts w:hint="eastAsia"/>
        </w:rPr>
      </w:pPr>
      <w:r>
        <w:rPr>
          <w:rFonts w:hint="eastAsia"/>
        </w:rPr>
        <w:t>He came seeking fruit and found none.</w:t>
      </w:r>
    </w:p>
    <w:p w14:paraId="03A101D5">
      <w:pPr>
        <w:spacing w:after="0" w:line="259" w:lineRule="auto"/>
        <w:ind w:left="0" w:right="0" w:firstLine="0"/>
        <w:jc w:val="left"/>
        <w:rPr>
          <w:rFonts w:hint="eastAsia"/>
        </w:rPr>
      </w:pPr>
    </w:p>
    <w:p w14:paraId="62EC06A1">
      <w:pPr>
        <w:spacing w:after="0" w:line="259" w:lineRule="auto"/>
        <w:ind w:left="0" w:right="0" w:firstLine="0"/>
        <w:jc w:val="left"/>
        <w:rPr>
          <w:rFonts w:hint="eastAsia"/>
        </w:rPr>
      </w:pPr>
      <w:r>
        <w:rPr>
          <w:rFonts w:hint="eastAsia"/>
        </w:rPr>
        <w:t>祂来找果子，却找不到。</w:t>
      </w:r>
    </w:p>
    <w:p w14:paraId="6C8B1DDF">
      <w:pPr>
        <w:spacing w:after="0" w:line="259" w:lineRule="auto"/>
        <w:ind w:left="0" w:right="0" w:firstLine="0"/>
        <w:jc w:val="left"/>
        <w:rPr>
          <w:rFonts w:hint="eastAsia"/>
        </w:rPr>
      </w:pPr>
    </w:p>
    <w:p w14:paraId="67BC7288">
      <w:pPr>
        <w:spacing w:after="0" w:line="259" w:lineRule="auto"/>
        <w:ind w:left="0" w:right="0" w:firstLine="0"/>
        <w:jc w:val="left"/>
        <w:rPr>
          <w:rFonts w:hint="eastAsia"/>
        </w:rPr>
      </w:pPr>
      <w:r>
        <w:rPr>
          <w:rFonts w:hint="eastAsia"/>
        </w:rPr>
        <w:t>II.At whom did He marvel? At the men of Galilee.</w:t>
      </w:r>
    </w:p>
    <w:p w14:paraId="43D7F923">
      <w:pPr>
        <w:spacing w:after="0" w:line="259" w:lineRule="auto"/>
        <w:ind w:left="0" w:right="0" w:firstLine="0"/>
        <w:jc w:val="left"/>
        <w:rPr>
          <w:rFonts w:hint="eastAsia"/>
        </w:rPr>
      </w:pPr>
    </w:p>
    <w:p w14:paraId="48B2E339">
      <w:pPr>
        <w:spacing w:after="0" w:line="259" w:lineRule="auto"/>
        <w:ind w:left="0" w:right="0" w:firstLine="0"/>
        <w:jc w:val="left"/>
        <w:rPr>
          <w:rFonts w:hint="eastAsia"/>
        </w:rPr>
      </w:pPr>
      <w:r>
        <w:rPr>
          <w:rFonts w:hint="eastAsia"/>
        </w:rPr>
        <w:t>二、祂对谁诧异？对加利利人。</w:t>
      </w:r>
    </w:p>
    <w:p w14:paraId="71210E58">
      <w:pPr>
        <w:spacing w:after="0" w:line="259" w:lineRule="auto"/>
        <w:ind w:left="0" w:right="0" w:firstLine="0"/>
        <w:jc w:val="left"/>
        <w:rPr>
          <w:rFonts w:hint="eastAsia"/>
        </w:rPr>
      </w:pPr>
    </w:p>
    <w:p w14:paraId="6E09AF06">
      <w:pPr>
        <w:spacing w:after="0" w:line="259" w:lineRule="auto"/>
        <w:ind w:left="0" w:right="0" w:firstLine="0"/>
        <w:jc w:val="left"/>
        <w:rPr>
          <w:rFonts w:hint="eastAsia"/>
        </w:rPr>
      </w:pPr>
      <w:r>
        <w:rPr>
          <w:rFonts w:hint="eastAsia"/>
        </w:rPr>
        <w:t>He had been brought up among them, and they knew Him well.</w:t>
      </w:r>
    </w:p>
    <w:p w14:paraId="1663D060">
      <w:pPr>
        <w:spacing w:after="0" w:line="259" w:lineRule="auto"/>
        <w:ind w:left="0" w:right="0" w:firstLine="0"/>
        <w:jc w:val="left"/>
        <w:rPr>
          <w:rFonts w:hint="eastAsia"/>
        </w:rPr>
      </w:pPr>
    </w:p>
    <w:p w14:paraId="46556035">
      <w:pPr>
        <w:spacing w:after="0" w:line="259" w:lineRule="auto"/>
        <w:ind w:left="0" w:right="0" w:firstLine="0"/>
        <w:jc w:val="left"/>
        <w:rPr>
          <w:rFonts w:hint="eastAsia"/>
        </w:rPr>
      </w:pPr>
      <w:r>
        <w:rPr>
          <w:rFonts w:hint="eastAsia"/>
        </w:rPr>
        <w:t>祂在他们中间长大，他们很了解祂。</w:t>
      </w:r>
    </w:p>
    <w:p w14:paraId="1C64D066">
      <w:pPr>
        <w:spacing w:after="0" w:line="259" w:lineRule="auto"/>
        <w:ind w:left="0" w:right="0" w:firstLine="0"/>
        <w:jc w:val="left"/>
        <w:rPr>
          <w:rFonts w:hint="eastAsia"/>
        </w:rPr>
      </w:pPr>
    </w:p>
    <w:p w14:paraId="2C4A74A6">
      <w:pPr>
        <w:spacing w:after="0" w:line="259" w:lineRule="auto"/>
        <w:ind w:left="0" w:right="0" w:firstLine="0"/>
        <w:jc w:val="left"/>
        <w:rPr>
          <w:rFonts w:hint="eastAsia"/>
        </w:rPr>
      </w:pPr>
      <w:r>
        <w:rPr>
          <w:rFonts w:hint="eastAsia"/>
        </w:rPr>
        <w:t>He had done most of his miracles there; spoken most of his gracious words there.</w:t>
      </w:r>
    </w:p>
    <w:p w14:paraId="1C8FC6C4">
      <w:pPr>
        <w:spacing w:after="0" w:line="259" w:lineRule="auto"/>
        <w:ind w:left="0" w:right="0" w:firstLine="0"/>
        <w:jc w:val="left"/>
        <w:rPr>
          <w:rFonts w:hint="eastAsia"/>
        </w:rPr>
      </w:pPr>
    </w:p>
    <w:p w14:paraId="36EFD207">
      <w:pPr>
        <w:spacing w:after="0" w:line="259" w:lineRule="auto"/>
        <w:ind w:left="0" w:right="0" w:firstLine="0"/>
        <w:jc w:val="left"/>
        <w:rPr>
          <w:rFonts w:hint="eastAsia"/>
        </w:rPr>
      </w:pPr>
      <w:r>
        <w:rPr>
          <w:rFonts w:hint="eastAsia"/>
        </w:rPr>
        <w:t>祂大部分的神迹都在那里行；大部分恩言都在那里说。</w:t>
      </w:r>
    </w:p>
    <w:p w14:paraId="01C5AF5F">
      <w:pPr>
        <w:spacing w:after="0" w:line="259" w:lineRule="auto"/>
        <w:ind w:left="0" w:right="0" w:firstLine="0"/>
        <w:jc w:val="left"/>
        <w:rPr>
          <w:rFonts w:hint="eastAsia"/>
        </w:rPr>
      </w:pPr>
    </w:p>
    <w:p w14:paraId="7C4056F0">
      <w:pPr>
        <w:spacing w:after="0" w:line="259" w:lineRule="auto"/>
        <w:ind w:left="0" w:right="0" w:firstLine="0"/>
        <w:jc w:val="left"/>
        <w:rPr>
          <w:rFonts w:hint="eastAsia"/>
        </w:rPr>
      </w:pPr>
      <w:r>
        <w:rPr>
          <w:rFonts w:hint="eastAsia"/>
        </w:rPr>
        <w:t>But He came to his own, and his own received Him not. No wonder that He marveled.</w:t>
      </w:r>
    </w:p>
    <w:p w14:paraId="77CA4D20">
      <w:pPr>
        <w:spacing w:after="0" w:line="259" w:lineRule="auto"/>
        <w:ind w:left="0" w:right="0" w:firstLine="0"/>
        <w:jc w:val="left"/>
        <w:rPr>
          <w:rFonts w:hint="eastAsia"/>
        </w:rPr>
      </w:pPr>
    </w:p>
    <w:p w14:paraId="13CA3DAD">
      <w:pPr>
        <w:spacing w:after="0" w:line="259" w:lineRule="auto"/>
        <w:ind w:left="0" w:right="0" w:firstLine="0"/>
        <w:jc w:val="left"/>
        <w:rPr>
          <w:rFonts w:hint="eastAsia"/>
        </w:rPr>
      </w:pPr>
      <w:r>
        <w:rPr>
          <w:rFonts w:hint="eastAsia"/>
        </w:rPr>
        <w:t>但祂到自己的地方来，自己的人倒不接待祂。难怪祂诧异。</w:t>
      </w:r>
    </w:p>
    <w:p w14:paraId="0668A713">
      <w:pPr>
        <w:spacing w:after="0" w:line="259" w:lineRule="auto"/>
        <w:ind w:left="0" w:right="0" w:firstLine="0"/>
        <w:jc w:val="left"/>
        <w:rPr>
          <w:rFonts w:hint="eastAsia"/>
        </w:rPr>
      </w:pPr>
    </w:p>
    <w:p w14:paraId="49ACCC30">
      <w:pPr>
        <w:spacing w:after="0" w:line="259" w:lineRule="auto"/>
        <w:ind w:left="0" w:right="0" w:firstLine="0"/>
        <w:jc w:val="left"/>
        <w:rPr>
          <w:rFonts w:hint="eastAsia"/>
        </w:rPr>
      </w:pPr>
      <w:r>
        <w:rPr>
          <w:rFonts w:hint="eastAsia"/>
        </w:rPr>
        <w:t>III.At what did He marvel? Not at their sins, their blasphemies, their profligacies; but at their unbelief.</w:t>
      </w:r>
    </w:p>
    <w:p w14:paraId="636E2C29">
      <w:pPr>
        <w:spacing w:after="0" w:line="259" w:lineRule="auto"/>
        <w:ind w:left="0" w:right="0" w:firstLine="0"/>
        <w:jc w:val="left"/>
        <w:rPr>
          <w:rFonts w:hint="eastAsia"/>
        </w:rPr>
      </w:pPr>
    </w:p>
    <w:p w14:paraId="1D5B48F5">
      <w:pPr>
        <w:spacing w:after="0" w:line="259" w:lineRule="auto"/>
        <w:ind w:left="0" w:right="0" w:firstLine="0"/>
        <w:jc w:val="left"/>
        <w:rPr>
          <w:rFonts w:hint="eastAsia"/>
        </w:rPr>
      </w:pPr>
      <w:r>
        <w:rPr>
          <w:rFonts w:hint="eastAsia"/>
        </w:rPr>
        <w:t>三、祂对什么感到诧异？不是他们的罪、他们的亵渎、他们的放荡；而是他们的不信。</w:t>
      </w:r>
    </w:p>
    <w:p w14:paraId="68307D29">
      <w:pPr>
        <w:spacing w:after="0" w:line="259" w:lineRule="auto"/>
        <w:ind w:left="0" w:right="0" w:firstLine="0"/>
        <w:jc w:val="left"/>
        <w:rPr>
          <w:rFonts w:hint="eastAsia"/>
        </w:rPr>
      </w:pPr>
    </w:p>
    <w:p w14:paraId="10F4482F">
      <w:pPr>
        <w:spacing w:after="0" w:line="259" w:lineRule="auto"/>
        <w:ind w:left="0" w:right="0" w:firstLine="0"/>
        <w:jc w:val="left"/>
        <w:rPr>
          <w:rFonts w:hint="eastAsia"/>
        </w:rPr>
      </w:pPr>
      <w:r>
        <w:rPr>
          <w:rFonts w:hint="eastAsia"/>
        </w:rPr>
        <w:t>He did not marvel at the disease, but He marveled at their rejection of the physician and his medicine; not at their being lost, but at their refusal to be saved.</w:t>
      </w:r>
    </w:p>
    <w:p w14:paraId="1E7958C9">
      <w:pPr>
        <w:spacing w:after="0" w:line="259" w:lineRule="auto"/>
        <w:ind w:left="0" w:right="0" w:firstLine="0"/>
        <w:jc w:val="left"/>
        <w:rPr>
          <w:rFonts w:hint="eastAsia"/>
        </w:rPr>
      </w:pPr>
    </w:p>
    <w:p w14:paraId="4A836678">
      <w:pPr>
        <w:spacing w:after="0" w:line="259" w:lineRule="auto"/>
        <w:ind w:left="0" w:right="0" w:firstLine="0"/>
        <w:jc w:val="left"/>
        <w:rPr>
          <w:rFonts w:hint="eastAsia"/>
        </w:rPr>
      </w:pPr>
      <w:r>
        <w:rPr>
          <w:rFonts w:hint="eastAsia"/>
        </w:rPr>
        <w:t>祂不为疾病诧异，却为他们拒绝医生和祂的药而诧异；不为他们的沉沦诧异，却为他们拒绝得救而诧异。</w:t>
      </w:r>
    </w:p>
    <w:p w14:paraId="4BD45DE9">
      <w:pPr>
        <w:spacing w:after="0" w:line="259" w:lineRule="auto"/>
        <w:ind w:left="0" w:right="0" w:firstLine="0"/>
        <w:jc w:val="left"/>
        <w:rPr>
          <w:rFonts w:hint="eastAsia"/>
        </w:rPr>
      </w:pPr>
    </w:p>
    <w:p w14:paraId="1536413B">
      <w:pPr>
        <w:spacing w:after="0" w:line="259" w:lineRule="auto"/>
        <w:ind w:left="0" w:right="0" w:firstLine="0"/>
        <w:jc w:val="left"/>
        <w:rPr>
          <w:rFonts w:hint="eastAsia"/>
        </w:rPr>
      </w:pPr>
      <w:r>
        <w:rPr>
          <w:rFonts w:hint="eastAsia"/>
        </w:rPr>
        <w:t>But why at their unbelief? The unbelief of any poor sinner was a thing to be marveled at,—how much more their unbelief?</w:t>
      </w:r>
    </w:p>
    <w:p w14:paraId="4FF4628B">
      <w:pPr>
        <w:spacing w:after="0" w:line="259" w:lineRule="auto"/>
        <w:ind w:left="0" w:right="0" w:firstLine="0"/>
        <w:jc w:val="left"/>
        <w:rPr>
          <w:rFonts w:hint="eastAsia"/>
        </w:rPr>
      </w:pPr>
    </w:p>
    <w:p w14:paraId="340046F9">
      <w:pPr>
        <w:spacing w:after="0" w:line="259" w:lineRule="auto"/>
        <w:ind w:left="0" w:right="0" w:firstLine="0"/>
        <w:jc w:val="left"/>
        <w:rPr>
          <w:rFonts w:hint="eastAsia"/>
        </w:rPr>
      </w:pPr>
      <w:r>
        <w:rPr>
          <w:rFonts w:hint="eastAsia"/>
        </w:rPr>
        <w:t>但为什么对他们的不信诧异？任何可怜罪人的不信都是一件值得诧异的事——更何况是他们的不信呢？</w:t>
      </w:r>
    </w:p>
    <w:p w14:paraId="48A998E3">
      <w:pPr>
        <w:spacing w:after="0" w:line="259" w:lineRule="auto"/>
        <w:ind w:left="0" w:right="0" w:firstLine="0"/>
        <w:jc w:val="left"/>
        <w:rPr>
          <w:rFonts w:hint="eastAsia"/>
        </w:rPr>
      </w:pPr>
    </w:p>
    <w:p w14:paraId="45E3D9E3">
      <w:pPr>
        <w:spacing w:after="0" w:line="259" w:lineRule="auto"/>
        <w:ind w:left="0" w:right="0" w:firstLine="0"/>
        <w:jc w:val="left"/>
        <w:rPr>
          <w:rFonts w:hint="eastAsia"/>
        </w:rPr>
      </w:pPr>
      <w:r>
        <w:rPr>
          <w:rFonts w:hint="eastAsia"/>
        </w:rPr>
        <w:t>Their unbelief of what? His power and love! Why? Because,</w:t>
      </w:r>
    </w:p>
    <w:p w14:paraId="3C0CB1D9">
      <w:pPr>
        <w:spacing w:after="0" w:line="259" w:lineRule="auto"/>
        <w:ind w:left="0" w:right="0" w:firstLine="0"/>
        <w:jc w:val="left"/>
        <w:rPr>
          <w:rFonts w:hint="eastAsia"/>
        </w:rPr>
      </w:pPr>
    </w:p>
    <w:p w14:paraId="7F97C645">
      <w:pPr>
        <w:spacing w:after="0" w:line="259" w:lineRule="auto"/>
        <w:ind w:left="0" w:right="0" w:firstLine="0"/>
        <w:jc w:val="left"/>
        <w:rPr>
          <w:rFonts w:hint="eastAsia"/>
        </w:rPr>
      </w:pPr>
      <w:r>
        <w:rPr>
          <w:rFonts w:hint="eastAsia"/>
        </w:rPr>
        <w:t>他们不信什么？祂的大能和慈爱！为什么？因为，</w:t>
      </w:r>
    </w:p>
    <w:p w14:paraId="663B98B3">
      <w:pPr>
        <w:spacing w:after="0" w:line="259" w:lineRule="auto"/>
        <w:ind w:left="0" w:right="0" w:firstLine="0"/>
        <w:jc w:val="left"/>
        <w:rPr>
          <w:rFonts w:hint="eastAsia"/>
        </w:rPr>
      </w:pPr>
    </w:p>
    <w:p w14:paraId="5FE91A9D">
      <w:pPr>
        <w:spacing w:after="0" w:line="259" w:lineRule="auto"/>
        <w:ind w:left="0" w:right="0" w:firstLine="0"/>
        <w:jc w:val="left"/>
        <w:rPr>
          <w:rFonts w:hint="eastAsia"/>
        </w:rPr>
      </w:pPr>
      <w:r>
        <w:rPr>
          <w:rFonts w:hint="eastAsia"/>
        </w:rPr>
        <w:t>(1)It was so unreasonable. He had done every thing to remove or prevent it.</w:t>
      </w:r>
    </w:p>
    <w:p w14:paraId="78E2ADB6">
      <w:pPr>
        <w:spacing w:after="0" w:line="259" w:lineRule="auto"/>
        <w:ind w:left="0" w:right="0" w:firstLine="0"/>
        <w:jc w:val="left"/>
        <w:rPr>
          <w:rFonts w:hint="eastAsia"/>
        </w:rPr>
      </w:pPr>
    </w:p>
    <w:p w14:paraId="7CA88187">
      <w:pPr>
        <w:spacing w:after="0" w:line="259" w:lineRule="auto"/>
        <w:ind w:left="0" w:right="0" w:firstLine="0"/>
        <w:jc w:val="left"/>
        <w:rPr>
          <w:rFonts w:hint="eastAsia"/>
        </w:rPr>
      </w:pPr>
      <w:r>
        <w:rPr>
          <w:rFonts w:hint="eastAsia"/>
        </w:rPr>
        <w:t>(1) 这是如此不合理。祂已尽其所能去消除或阻止它。</w:t>
      </w:r>
    </w:p>
    <w:p w14:paraId="728BDF71">
      <w:pPr>
        <w:spacing w:after="0" w:line="259" w:lineRule="auto"/>
        <w:ind w:left="0" w:right="0" w:firstLine="0"/>
        <w:jc w:val="left"/>
        <w:rPr>
          <w:rFonts w:hint="eastAsia"/>
        </w:rPr>
      </w:pPr>
    </w:p>
    <w:p w14:paraId="62F2AB3C">
      <w:pPr>
        <w:spacing w:after="0" w:line="259" w:lineRule="auto"/>
        <w:ind w:left="0" w:right="0" w:firstLine="0"/>
        <w:jc w:val="left"/>
        <w:rPr>
          <w:rFonts w:hint="eastAsia"/>
        </w:rPr>
      </w:pPr>
      <w:r>
        <w:rPr>
          <w:rFonts w:hint="eastAsia"/>
        </w:rPr>
        <w:t>He had given them the fullest evidence of his divine errand, and of the truth of his words.</w:t>
      </w:r>
    </w:p>
    <w:p w14:paraId="567E1169">
      <w:pPr>
        <w:spacing w:after="0" w:line="259" w:lineRule="auto"/>
        <w:ind w:left="0" w:right="0" w:firstLine="0"/>
        <w:jc w:val="left"/>
        <w:rPr>
          <w:rFonts w:hint="eastAsia"/>
        </w:rPr>
      </w:pPr>
    </w:p>
    <w:p w14:paraId="62EF5534">
      <w:pPr>
        <w:spacing w:after="0" w:line="259" w:lineRule="auto"/>
        <w:ind w:left="0" w:right="0" w:firstLine="0"/>
        <w:jc w:val="left"/>
        <w:rPr>
          <w:rFonts w:hint="eastAsia"/>
        </w:rPr>
      </w:pPr>
      <w:r>
        <w:rPr>
          <w:rFonts w:hint="eastAsia"/>
        </w:rPr>
        <w:t>祂已给了他们最充分的证据，证明祂神圣的使命和祂话语的真实性。</w:t>
      </w:r>
    </w:p>
    <w:p w14:paraId="132E55F4">
      <w:pPr>
        <w:spacing w:after="0" w:line="259" w:lineRule="auto"/>
        <w:ind w:left="0" w:right="0" w:firstLine="0"/>
        <w:jc w:val="left"/>
        <w:rPr>
          <w:rFonts w:hint="eastAsia"/>
        </w:rPr>
      </w:pPr>
    </w:p>
    <w:p w14:paraId="1927571A">
      <w:pPr>
        <w:spacing w:after="0" w:line="259" w:lineRule="auto"/>
        <w:ind w:left="0" w:right="0" w:firstLine="0"/>
        <w:jc w:val="left"/>
        <w:rPr>
          <w:rFonts w:hint="eastAsia"/>
        </w:rPr>
      </w:pPr>
      <w:r>
        <w:rPr>
          <w:rFonts w:hint="eastAsia"/>
        </w:rPr>
        <w:t>Their unbelief then, was truly without a cause,—without excuse or palliation, altogether foolish.</w:t>
      </w:r>
    </w:p>
    <w:p w14:paraId="7606FCAA">
      <w:pPr>
        <w:spacing w:after="0" w:line="259" w:lineRule="auto"/>
        <w:ind w:left="0" w:right="0" w:firstLine="0"/>
        <w:jc w:val="left"/>
        <w:rPr>
          <w:rFonts w:hint="eastAsia"/>
        </w:rPr>
      </w:pPr>
    </w:p>
    <w:p w14:paraId="2B5FDA05">
      <w:pPr>
        <w:spacing w:after="0" w:line="259" w:lineRule="auto"/>
        <w:ind w:left="0" w:right="0" w:firstLine="0"/>
        <w:jc w:val="left"/>
        <w:rPr>
          <w:rFonts w:hint="eastAsia"/>
        </w:rPr>
      </w:pPr>
      <w:r>
        <w:rPr>
          <w:rFonts w:hint="eastAsia"/>
        </w:rPr>
        <w:t>因此，他们的不信实在是没有缘由的——没有任何借口或辩解，是全然愚蠢的。</w:t>
      </w:r>
    </w:p>
    <w:p w14:paraId="4BD05B78">
      <w:pPr>
        <w:spacing w:after="0" w:line="259" w:lineRule="auto"/>
        <w:ind w:left="0" w:right="0" w:firstLine="0"/>
        <w:jc w:val="left"/>
        <w:rPr>
          <w:rFonts w:hint="eastAsia"/>
        </w:rPr>
      </w:pPr>
    </w:p>
    <w:p w14:paraId="63155B32">
      <w:pPr>
        <w:spacing w:after="0" w:line="259" w:lineRule="auto"/>
        <w:ind w:left="0" w:right="0" w:firstLine="0"/>
        <w:jc w:val="left"/>
        <w:rPr>
          <w:rFonts w:hint="eastAsia"/>
        </w:rPr>
      </w:pPr>
      <w:r>
        <w:rPr>
          <w:rFonts w:hint="eastAsia"/>
        </w:rPr>
        <w:t>"If I say me truth, why do ye not believe me"?</w:t>
      </w:r>
    </w:p>
    <w:p w14:paraId="01A3D4A9">
      <w:pPr>
        <w:spacing w:after="0" w:line="259" w:lineRule="auto"/>
        <w:ind w:left="0" w:right="0" w:firstLine="0"/>
        <w:jc w:val="left"/>
        <w:rPr>
          <w:rFonts w:hint="eastAsia"/>
        </w:rPr>
      </w:pPr>
    </w:p>
    <w:p w14:paraId="31024BBE">
      <w:pPr>
        <w:spacing w:after="0" w:line="259" w:lineRule="auto"/>
        <w:ind w:left="0" w:right="0" w:firstLine="0"/>
        <w:jc w:val="left"/>
        <w:rPr>
          <w:rFonts w:hint="eastAsia"/>
        </w:rPr>
      </w:pPr>
      <w:r>
        <w:rPr>
          <w:rFonts w:hint="eastAsia"/>
        </w:rPr>
        <w:t>“我若讲真理，你们为何不信我呢？”</w:t>
      </w:r>
    </w:p>
    <w:p w14:paraId="56EFA014">
      <w:pPr>
        <w:spacing w:after="0" w:line="259" w:lineRule="auto"/>
        <w:ind w:left="0" w:right="0" w:firstLine="0"/>
        <w:jc w:val="left"/>
        <w:rPr>
          <w:rFonts w:hint="eastAsia"/>
        </w:rPr>
      </w:pPr>
    </w:p>
    <w:p w14:paraId="2E2DFCFD">
      <w:pPr>
        <w:spacing w:after="0" w:line="259" w:lineRule="auto"/>
        <w:ind w:left="0" w:right="0" w:firstLine="0"/>
        <w:jc w:val="left"/>
        <w:rPr>
          <w:rFonts w:hint="eastAsia"/>
        </w:rPr>
      </w:pPr>
      <w:r>
        <w:rPr>
          <w:rFonts w:hint="eastAsia"/>
        </w:rPr>
        <w:t>(2)It was so unkind. He had gone out and in among them for so many years.</w:t>
      </w:r>
    </w:p>
    <w:p w14:paraId="62DA9305">
      <w:pPr>
        <w:spacing w:after="0" w:line="259" w:lineRule="auto"/>
        <w:ind w:left="0" w:right="0" w:firstLine="0"/>
        <w:jc w:val="left"/>
        <w:rPr>
          <w:rFonts w:hint="eastAsia"/>
        </w:rPr>
      </w:pPr>
    </w:p>
    <w:p w14:paraId="50646B60">
      <w:pPr>
        <w:spacing w:after="0" w:line="259" w:lineRule="auto"/>
        <w:ind w:left="0" w:right="0" w:firstLine="0"/>
        <w:jc w:val="left"/>
        <w:rPr>
          <w:rFonts w:hint="eastAsia"/>
        </w:rPr>
      </w:pPr>
      <w:r>
        <w:rPr>
          <w:rFonts w:hint="eastAsia"/>
        </w:rPr>
        <w:t>(2) 这是如此不友善。祂在他们中间出入多年。</w:t>
      </w:r>
    </w:p>
    <w:p w14:paraId="4F7F0F8F">
      <w:pPr>
        <w:spacing w:after="0" w:line="259" w:lineRule="auto"/>
        <w:ind w:left="0" w:right="0" w:firstLine="0"/>
        <w:jc w:val="left"/>
        <w:rPr>
          <w:rFonts w:hint="eastAsia"/>
        </w:rPr>
      </w:pPr>
    </w:p>
    <w:p w14:paraId="408799D2">
      <w:pPr>
        <w:spacing w:after="0" w:line="259" w:lineRule="auto"/>
        <w:ind w:left="0" w:right="0" w:firstLine="0"/>
        <w:jc w:val="left"/>
        <w:rPr>
          <w:rFonts w:hint="eastAsia"/>
        </w:rPr>
      </w:pPr>
      <w:r>
        <w:rPr>
          <w:rFonts w:hint="eastAsia"/>
        </w:rPr>
        <w:t>He had spent and been spent for them.</w:t>
      </w:r>
    </w:p>
    <w:p w14:paraId="064808AB">
      <w:pPr>
        <w:spacing w:after="0" w:line="259" w:lineRule="auto"/>
        <w:ind w:left="0" w:right="0" w:firstLine="0"/>
        <w:jc w:val="left"/>
        <w:rPr>
          <w:rFonts w:hint="eastAsia"/>
        </w:rPr>
      </w:pPr>
    </w:p>
    <w:p w14:paraId="1CE41439">
      <w:pPr>
        <w:spacing w:after="0" w:line="259" w:lineRule="auto"/>
        <w:ind w:left="0" w:right="0" w:firstLine="0"/>
        <w:jc w:val="left"/>
        <w:rPr>
          <w:rFonts w:hint="eastAsia"/>
        </w:rPr>
      </w:pPr>
      <w:r>
        <w:rPr>
          <w:rFonts w:hint="eastAsia"/>
        </w:rPr>
        <w:t>祂为他们耗尽心力。</w:t>
      </w:r>
    </w:p>
    <w:p w14:paraId="5B002170">
      <w:pPr>
        <w:spacing w:after="0" w:line="259" w:lineRule="auto"/>
        <w:ind w:left="0" w:right="0" w:firstLine="0"/>
        <w:jc w:val="left"/>
        <w:rPr>
          <w:rFonts w:hint="eastAsia"/>
        </w:rPr>
      </w:pPr>
    </w:p>
    <w:p w14:paraId="7C425554">
      <w:pPr>
        <w:spacing w:after="0" w:line="259" w:lineRule="auto"/>
        <w:ind w:left="0" w:right="0" w:firstLine="0"/>
        <w:jc w:val="left"/>
        <w:rPr>
          <w:rFonts w:hint="eastAsia"/>
        </w:rPr>
      </w:pPr>
      <w:r>
        <w:rPr>
          <w:rFonts w:hint="eastAsia"/>
        </w:rPr>
        <w:t>He had loved them, yearned over them, invited them; but they would not believe.</w:t>
      </w:r>
    </w:p>
    <w:p w14:paraId="319D88F5">
      <w:pPr>
        <w:spacing w:after="0" w:line="259" w:lineRule="auto"/>
        <w:ind w:left="0" w:right="0" w:firstLine="0"/>
        <w:jc w:val="left"/>
        <w:rPr>
          <w:rFonts w:hint="eastAsia"/>
        </w:rPr>
      </w:pPr>
    </w:p>
    <w:p w14:paraId="3C2ACC97">
      <w:pPr>
        <w:spacing w:after="0" w:line="259" w:lineRule="auto"/>
        <w:ind w:left="0" w:right="0" w:firstLine="0"/>
        <w:jc w:val="left"/>
        <w:rPr>
          <w:rFonts w:hint="eastAsia"/>
        </w:rPr>
      </w:pPr>
      <w:r>
        <w:rPr>
          <w:rFonts w:hint="eastAsia"/>
        </w:rPr>
        <w:t>祂爱他们，渴望他们，邀请他们；但他们不肯信。</w:t>
      </w:r>
    </w:p>
    <w:p w14:paraId="66D95349">
      <w:pPr>
        <w:spacing w:after="0" w:line="259" w:lineRule="auto"/>
        <w:ind w:left="0" w:right="0" w:firstLine="0"/>
        <w:jc w:val="left"/>
        <w:rPr>
          <w:rFonts w:hint="eastAsia"/>
        </w:rPr>
      </w:pPr>
    </w:p>
    <w:p w14:paraId="07D631A0">
      <w:pPr>
        <w:spacing w:after="0" w:line="259" w:lineRule="auto"/>
        <w:ind w:left="0" w:right="0" w:firstLine="0"/>
        <w:jc w:val="left"/>
        <w:rPr>
          <w:rFonts w:hint="eastAsia"/>
        </w:rPr>
      </w:pPr>
      <w:r>
        <w:rPr>
          <w:rFonts w:hint="eastAsia"/>
        </w:rPr>
        <w:t>He had raised their dead, healed their sick, given sight to their blind, fed their multitudes; yet they would not believe!</w:t>
      </w:r>
    </w:p>
    <w:p w14:paraId="144699DD">
      <w:pPr>
        <w:spacing w:after="0" w:line="259" w:lineRule="auto"/>
        <w:ind w:left="0" w:right="0" w:firstLine="0"/>
        <w:jc w:val="left"/>
        <w:rPr>
          <w:rFonts w:hint="eastAsia"/>
        </w:rPr>
      </w:pPr>
    </w:p>
    <w:p w14:paraId="5B1D17CE">
      <w:pPr>
        <w:spacing w:after="0" w:line="259" w:lineRule="auto"/>
        <w:ind w:left="0" w:right="0" w:firstLine="0"/>
        <w:jc w:val="left"/>
        <w:rPr>
          <w:rFonts w:hint="eastAsia"/>
        </w:rPr>
      </w:pPr>
      <w:r>
        <w:rPr>
          <w:rFonts w:hint="eastAsia"/>
        </w:rPr>
        <w:t>祂使他们的死人复活，医治他们的病人，使他们的瞎子看见，喂饱他们的众人；他们却仍然不信！</w:t>
      </w:r>
    </w:p>
    <w:p w14:paraId="3FA98F53">
      <w:pPr>
        <w:spacing w:after="0" w:line="259" w:lineRule="auto"/>
        <w:ind w:left="0" w:right="0" w:firstLine="0"/>
        <w:jc w:val="left"/>
        <w:rPr>
          <w:rFonts w:hint="eastAsia"/>
        </w:rPr>
      </w:pPr>
    </w:p>
    <w:p w14:paraId="533336AD">
      <w:pPr>
        <w:spacing w:after="0" w:line="259" w:lineRule="auto"/>
        <w:ind w:left="0" w:right="0" w:firstLine="0"/>
        <w:jc w:val="left"/>
        <w:rPr>
          <w:rFonts w:hint="eastAsia"/>
        </w:rPr>
      </w:pPr>
      <w:r>
        <w:rPr>
          <w:rFonts w:hint="eastAsia"/>
        </w:rPr>
        <w:t>How unkind!</w:t>
      </w:r>
    </w:p>
    <w:p w14:paraId="450CE532">
      <w:pPr>
        <w:spacing w:after="0" w:line="259" w:lineRule="auto"/>
        <w:ind w:left="0" w:right="0" w:firstLine="0"/>
        <w:jc w:val="left"/>
        <w:rPr>
          <w:rFonts w:hint="eastAsia"/>
        </w:rPr>
      </w:pPr>
    </w:p>
    <w:p w14:paraId="79F33614">
      <w:pPr>
        <w:spacing w:after="0" w:line="259" w:lineRule="auto"/>
        <w:ind w:left="0" w:right="0" w:firstLine="0"/>
        <w:jc w:val="left"/>
        <w:rPr>
          <w:rFonts w:hint="eastAsia"/>
        </w:rPr>
      </w:pPr>
      <w:r>
        <w:rPr>
          <w:rFonts w:hint="eastAsia"/>
        </w:rPr>
        <w:t>何等不友善！</w:t>
      </w:r>
    </w:p>
    <w:p w14:paraId="2BE8A822">
      <w:pPr>
        <w:spacing w:after="0" w:line="259" w:lineRule="auto"/>
        <w:ind w:left="0" w:right="0" w:firstLine="0"/>
        <w:jc w:val="left"/>
        <w:rPr>
          <w:rFonts w:hint="eastAsia"/>
        </w:rPr>
      </w:pPr>
    </w:p>
    <w:p w14:paraId="1FD1AD35">
      <w:pPr>
        <w:spacing w:after="0" w:line="259" w:lineRule="auto"/>
        <w:ind w:left="0" w:right="0" w:firstLine="0"/>
        <w:jc w:val="left"/>
        <w:rPr>
          <w:rFonts w:hint="eastAsia"/>
        </w:rPr>
      </w:pPr>
      <w:r>
        <w:rPr>
          <w:rFonts w:hint="eastAsia"/>
        </w:rPr>
        <w:t>(3)It was so sinful. To refuse the Son of God! To treat his miracles as if they were tricks, and his words as if they were lies, and Himself as if He were an impostor!</w:t>
      </w:r>
    </w:p>
    <w:p w14:paraId="1A650E58">
      <w:pPr>
        <w:spacing w:after="0" w:line="259" w:lineRule="auto"/>
        <w:ind w:left="0" w:right="0" w:firstLine="0"/>
        <w:jc w:val="left"/>
        <w:rPr>
          <w:rFonts w:hint="eastAsia"/>
        </w:rPr>
      </w:pPr>
    </w:p>
    <w:p w14:paraId="0B0B0C9A">
      <w:pPr>
        <w:spacing w:after="0" w:line="259" w:lineRule="auto"/>
        <w:ind w:left="0" w:right="0" w:firstLine="0"/>
        <w:jc w:val="left"/>
        <w:rPr>
          <w:rFonts w:hint="eastAsia"/>
        </w:rPr>
      </w:pPr>
      <w:r>
        <w:rPr>
          <w:rFonts w:hint="eastAsia"/>
        </w:rPr>
        <w:t>(3) 这是如此罪恶。竟拒绝神的儿子！把祂的神迹当作戏法，把祂的话当作谎言，把祂自己当作骗子！</w:t>
      </w:r>
    </w:p>
    <w:p w14:paraId="147A8237">
      <w:pPr>
        <w:spacing w:after="0" w:line="259" w:lineRule="auto"/>
        <w:ind w:left="0" w:right="0" w:firstLine="0"/>
        <w:jc w:val="left"/>
        <w:rPr>
          <w:rFonts w:hint="eastAsia"/>
        </w:rPr>
      </w:pPr>
    </w:p>
    <w:p w14:paraId="6806F200">
      <w:pPr>
        <w:spacing w:after="0" w:line="259" w:lineRule="auto"/>
        <w:ind w:left="0" w:right="0" w:firstLine="0"/>
        <w:jc w:val="left"/>
        <w:rPr>
          <w:rFonts w:hint="eastAsia"/>
        </w:rPr>
      </w:pPr>
      <w:r>
        <w:rPr>
          <w:rFonts w:hint="eastAsia"/>
        </w:rPr>
        <w:t>Unbelief does all this. Must it not be the sin of sins?</w:t>
      </w:r>
    </w:p>
    <w:p w14:paraId="49B868D3">
      <w:pPr>
        <w:spacing w:after="0" w:line="259" w:lineRule="auto"/>
        <w:ind w:left="0" w:right="0" w:firstLine="0"/>
        <w:jc w:val="left"/>
        <w:rPr>
          <w:rFonts w:hint="eastAsia"/>
        </w:rPr>
      </w:pPr>
    </w:p>
    <w:p w14:paraId="1F52AD53">
      <w:pPr>
        <w:spacing w:after="0" w:line="259" w:lineRule="auto"/>
        <w:ind w:left="0" w:right="0" w:firstLine="0"/>
        <w:jc w:val="left"/>
        <w:rPr>
          <w:rFonts w:hint="eastAsia"/>
        </w:rPr>
      </w:pPr>
      <w:r>
        <w:rPr>
          <w:rFonts w:hint="eastAsia"/>
        </w:rPr>
        <w:t>不信做了这一切。这岂不就是罪中之罪吗？</w:t>
      </w:r>
    </w:p>
    <w:p w14:paraId="53305FD1">
      <w:pPr>
        <w:spacing w:after="0" w:line="259" w:lineRule="auto"/>
        <w:ind w:left="0" w:right="0" w:firstLine="0"/>
        <w:jc w:val="left"/>
        <w:rPr>
          <w:rFonts w:hint="eastAsia"/>
        </w:rPr>
      </w:pPr>
    </w:p>
    <w:p w14:paraId="23685395">
      <w:pPr>
        <w:spacing w:after="0" w:line="259" w:lineRule="auto"/>
        <w:ind w:left="0" w:right="0" w:firstLine="0"/>
        <w:jc w:val="left"/>
        <w:rPr>
          <w:rFonts w:hint="eastAsia"/>
        </w:rPr>
      </w:pPr>
      <w:r>
        <w:rPr>
          <w:rFonts w:hint="eastAsia"/>
        </w:rPr>
        <w:t>(4)It was so unprofitable. They made nothing by it.</w:t>
      </w:r>
    </w:p>
    <w:p w14:paraId="13096A33">
      <w:pPr>
        <w:spacing w:after="0" w:line="259" w:lineRule="auto"/>
        <w:ind w:left="0" w:right="0" w:firstLine="0"/>
        <w:jc w:val="left"/>
        <w:rPr>
          <w:rFonts w:hint="eastAsia"/>
        </w:rPr>
      </w:pPr>
    </w:p>
    <w:p w14:paraId="5DCAA1EF">
      <w:pPr>
        <w:spacing w:after="0" w:line="259" w:lineRule="auto"/>
        <w:ind w:left="0" w:right="0" w:firstLine="0"/>
        <w:jc w:val="left"/>
        <w:rPr>
          <w:rFonts w:hint="eastAsia"/>
        </w:rPr>
      </w:pPr>
      <w:r>
        <w:rPr>
          <w:rFonts w:hint="eastAsia"/>
        </w:rPr>
        <w:t>(4) 这是如此无益。他们从中一无所得。</w:t>
      </w:r>
    </w:p>
    <w:p w14:paraId="15714341">
      <w:pPr>
        <w:spacing w:after="0" w:line="259" w:lineRule="auto"/>
        <w:ind w:left="0" w:right="0" w:firstLine="0"/>
        <w:jc w:val="left"/>
        <w:rPr>
          <w:rFonts w:hint="eastAsia"/>
        </w:rPr>
      </w:pPr>
    </w:p>
    <w:p w14:paraId="4A421F00">
      <w:pPr>
        <w:spacing w:after="0" w:line="259" w:lineRule="auto"/>
        <w:ind w:left="0" w:right="0" w:firstLine="0"/>
        <w:jc w:val="left"/>
        <w:rPr>
          <w:rFonts w:hint="eastAsia"/>
        </w:rPr>
      </w:pPr>
      <w:r>
        <w:rPr>
          <w:rFonts w:hint="eastAsia"/>
        </w:rPr>
        <w:t>It did them no good.</w:t>
      </w:r>
    </w:p>
    <w:p w14:paraId="3443EEC1">
      <w:pPr>
        <w:spacing w:after="0" w:line="259" w:lineRule="auto"/>
        <w:ind w:left="0" w:right="0" w:firstLine="0"/>
        <w:jc w:val="left"/>
        <w:rPr>
          <w:rFonts w:hint="eastAsia"/>
        </w:rPr>
      </w:pPr>
    </w:p>
    <w:p w14:paraId="0EF017DD">
      <w:pPr>
        <w:spacing w:after="0" w:line="259" w:lineRule="auto"/>
        <w:ind w:left="0" w:right="0" w:firstLine="0"/>
        <w:jc w:val="left"/>
        <w:rPr>
          <w:rFonts w:hint="eastAsia"/>
        </w:rPr>
      </w:pPr>
      <w:r>
        <w:rPr>
          <w:rFonts w:hint="eastAsia"/>
        </w:rPr>
        <w:t>这对他们毫无益处。</w:t>
      </w:r>
    </w:p>
    <w:p w14:paraId="437AEA4F">
      <w:pPr>
        <w:spacing w:after="0" w:line="259" w:lineRule="auto"/>
        <w:ind w:left="0" w:right="0" w:firstLine="0"/>
        <w:jc w:val="left"/>
        <w:rPr>
          <w:rFonts w:hint="eastAsia"/>
        </w:rPr>
      </w:pPr>
    </w:p>
    <w:p w14:paraId="7D4B1C93">
      <w:pPr>
        <w:spacing w:after="0" w:line="259" w:lineRule="auto"/>
        <w:ind w:left="0" w:right="0" w:firstLine="0"/>
        <w:jc w:val="left"/>
        <w:rPr>
          <w:rFonts w:hint="eastAsia"/>
        </w:rPr>
      </w:pPr>
      <w:r>
        <w:rPr>
          <w:rFonts w:hint="eastAsia"/>
        </w:rPr>
        <w:t>It was a useless provocation of God, to say the least of it.</w:t>
      </w:r>
    </w:p>
    <w:p w14:paraId="0875638E">
      <w:pPr>
        <w:spacing w:after="0" w:line="259" w:lineRule="auto"/>
        <w:ind w:left="0" w:right="0" w:firstLine="0"/>
        <w:jc w:val="left"/>
        <w:rPr>
          <w:rFonts w:hint="eastAsia"/>
        </w:rPr>
      </w:pPr>
    </w:p>
    <w:p w14:paraId="16176AF5">
      <w:pPr>
        <w:spacing w:after="0" w:line="259" w:lineRule="auto"/>
        <w:ind w:left="0" w:right="0" w:firstLine="0"/>
        <w:jc w:val="left"/>
        <w:rPr>
          <w:rFonts w:hint="eastAsia"/>
        </w:rPr>
      </w:pPr>
      <w:r>
        <w:rPr>
          <w:rFonts w:hint="eastAsia"/>
        </w:rPr>
        <w:t>至少可以说，这是对神无用的挑衅。</w:t>
      </w:r>
    </w:p>
    <w:p w14:paraId="71F0D073">
      <w:pPr>
        <w:spacing w:after="0" w:line="259" w:lineRule="auto"/>
        <w:ind w:left="0" w:right="0" w:firstLine="0"/>
        <w:jc w:val="left"/>
        <w:rPr>
          <w:rFonts w:hint="eastAsia"/>
        </w:rPr>
      </w:pPr>
    </w:p>
    <w:p w14:paraId="457140CD">
      <w:pPr>
        <w:spacing w:after="0" w:line="259" w:lineRule="auto"/>
        <w:ind w:left="0" w:right="0" w:firstLine="0"/>
        <w:jc w:val="left"/>
        <w:rPr>
          <w:rFonts w:hint="eastAsia"/>
        </w:rPr>
      </w:pPr>
      <w:r>
        <w:rPr>
          <w:rFonts w:hint="eastAsia"/>
        </w:rPr>
        <w:t>It was like children preferring toys to gold. Oh the folly of unbelief! Oh its unprofitableness!</w:t>
      </w:r>
    </w:p>
    <w:p w14:paraId="027158BE">
      <w:pPr>
        <w:spacing w:after="0" w:line="259" w:lineRule="auto"/>
        <w:ind w:left="0" w:right="0" w:firstLine="0"/>
        <w:jc w:val="left"/>
        <w:rPr>
          <w:rFonts w:hint="eastAsia"/>
        </w:rPr>
      </w:pPr>
    </w:p>
    <w:p w14:paraId="5E473E0A">
      <w:pPr>
        <w:spacing w:after="0" w:line="259" w:lineRule="auto"/>
        <w:ind w:left="0" w:right="0" w:firstLine="0"/>
        <w:jc w:val="left"/>
        <w:rPr>
          <w:rFonts w:hint="eastAsia"/>
        </w:rPr>
      </w:pPr>
      <w:r>
        <w:rPr>
          <w:rFonts w:hint="eastAsia"/>
        </w:rPr>
        <w:t>这就像孩子宁要玩具而不要黄金。哦，不信的愚蠢！哦，它的无益！</w:t>
      </w:r>
    </w:p>
    <w:p w14:paraId="117EEE5E">
      <w:pPr>
        <w:spacing w:after="0" w:line="259" w:lineRule="auto"/>
        <w:ind w:left="0" w:right="0" w:firstLine="0"/>
        <w:jc w:val="left"/>
        <w:rPr>
          <w:rFonts w:hint="eastAsia"/>
        </w:rPr>
      </w:pPr>
    </w:p>
    <w:p w14:paraId="0573105B">
      <w:pPr>
        <w:spacing w:after="0" w:line="259" w:lineRule="auto"/>
        <w:ind w:left="0" w:right="0" w:firstLine="0"/>
        <w:jc w:val="left"/>
        <w:rPr>
          <w:rFonts w:hint="eastAsia"/>
        </w:rPr>
      </w:pPr>
      <w:r>
        <w:rPr>
          <w:rFonts w:hint="eastAsia"/>
        </w:rPr>
        <w:t>(5)It was so dangerous. It put away present peace and love.</w:t>
      </w:r>
    </w:p>
    <w:p w14:paraId="0F424B7C">
      <w:pPr>
        <w:spacing w:after="0" w:line="259" w:lineRule="auto"/>
        <w:ind w:left="0" w:right="0" w:firstLine="0"/>
        <w:jc w:val="left"/>
        <w:rPr>
          <w:rFonts w:hint="eastAsia"/>
        </w:rPr>
      </w:pPr>
    </w:p>
    <w:p w14:paraId="625BFD10">
      <w:pPr>
        <w:spacing w:after="0" w:line="259" w:lineRule="auto"/>
        <w:ind w:left="0" w:right="0" w:firstLine="0"/>
        <w:jc w:val="left"/>
        <w:rPr>
          <w:rFonts w:hint="eastAsia"/>
        </w:rPr>
      </w:pPr>
      <w:r>
        <w:rPr>
          <w:rFonts w:hint="eastAsia"/>
        </w:rPr>
        <w:t>(5) 这是如此危险。它摒弃了当下的平安与慈爱。</w:t>
      </w:r>
    </w:p>
    <w:p w14:paraId="2341C9E7">
      <w:pPr>
        <w:spacing w:after="0" w:line="259" w:lineRule="auto"/>
        <w:ind w:left="0" w:right="0" w:firstLine="0"/>
        <w:jc w:val="left"/>
        <w:rPr>
          <w:rFonts w:hint="eastAsia"/>
        </w:rPr>
      </w:pPr>
    </w:p>
    <w:p w14:paraId="2652DCA3">
      <w:pPr>
        <w:spacing w:after="0" w:line="259" w:lineRule="auto"/>
        <w:ind w:left="0" w:right="0" w:firstLine="0"/>
        <w:jc w:val="left"/>
        <w:rPr>
          <w:rFonts w:hint="eastAsia"/>
        </w:rPr>
      </w:pPr>
      <w:r>
        <w:rPr>
          <w:rFonts w:hint="eastAsia"/>
        </w:rPr>
        <w:t>It made them miserable here. But it also treasured up wrath for them.</w:t>
      </w:r>
    </w:p>
    <w:p w14:paraId="58F6DB22">
      <w:pPr>
        <w:spacing w:after="0" w:line="259" w:lineRule="auto"/>
        <w:ind w:left="0" w:right="0" w:firstLine="0"/>
        <w:jc w:val="left"/>
        <w:rPr>
          <w:rFonts w:hint="eastAsia"/>
        </w:rPr>
      </w:pPr>
    </w:p>
    <w:p w14:paraId="2DA7183F">
      <w:pPr>
        <w:spacing w:after="0" w:line="259" w:lineRule="auto"/>
        <w:ind w:left="0" w:right="0" w:firstLine="0"/>
        <w:jc w:val="left"/>
        <w:rPr>
          <w:rFonts w:hint="eastAsia"/>
        </w:rPr>
      </w:pPr>
      <w:r>
        <w:rPr>
          <w:rFonts w:hint="eastAsia"/>
        </w:rPr>
        <w:t>它使他们在这里痛苦。但它也为他们积蓄了忿怒。</w:t>
      </w:r>
    </w:p>
    <w:p w14:paraId="1C5B52D4">
      <w:pPr>
        <w:spacing w:after="0" w:line="259" w:lineRule="auto"/>
        <w:ind w:left="0" w:right="0" w:firstLine="0"/>
        <w:jc w:val="left"/>
        <w:rPr>
          <w:rFonts w:hint="eastAsia"/>
        </w:rPr>
      </w:pPr>
    </w:p>
    <w:p w14:paraId="394D0DB5">
      <w:pPr>
        <w:spacing w:after="0" w:line="259" w:lineRule="auto"/>
        <w:ind w:left="0" w:right="0" w:firstLine="0"/>
        <w:jc w:val="left"/>
        <w:rPr>
          <w:rFonts w:hint="eastAsia"/>
        </w:rPr>
      </w:pPr>
      <w:r>
        <w:rPr>
          <w:rFonts w:hint="eastAsia"/>
        </w:rPr>
        <w:t>It set God against them for rejecting his Son.</w:t>
      </w:r>
    </w:p>
    <w:p w14:paraId="0C4B44EB">
      <w:pPr>
        <w:spacing w:after="0" w:line="259" w:lineRule="auto"/>
        <w:ind w:left="0" w:right="0" w:firstLine="0"/>
        <w:jc w:val="left"/>
        <w:rPr>
          <w:rFonts w:hint="eastAsia"/>
        </w:rPr>
      </w:pPr>
    </w:p>
    <w:p w14:paraId="1FE525C5">
      <w:pPr>
        <w:spacing w:after="0" w:line="259" w:lineRule="auto"/>
        <w:ind w:left="0" w:right="0" w:firstLine="0"/>
        <w:jc w:val="left"/>
        <w:rPr>
          <w:rFonts w:hint="eastAsia"/>
        </w:rPr>
      </w:pPr>
      <w:r>
        <w:rPr>
          <w:rFonts w:hint="eastAsia"/>
        </w:rPr>
        <w:t>它因他们拒绝祂的儿子而使神与他们为敌。</w:t>
      </w:r>
    </w:p>
    <w:p w14:paraId="14C1985B">
      <w:pPr>
        <w:spacing w:after="0" w:line="259" w:lineRule="auto"/>
        <w:ind w:left="0" w:right="0" w:firstLine="0"/>
        <w:jc w:val="left"/>
        <w:rPr>
          <w:rFonts w:hint="eastAsia"/>
        </w:rPr>
      </w:pPr>
    </w:p>
    <w:p w14:paraId="5267E6BF">
      <w:pPr>
        <w:spacing w:after="0" w:line="259" w:lineRule="auto"/>
        <w:ind w:left="0" w:right="0" w:firstLine="0"/>
        <w:jc w:val="left"/>
        <w:rPr>
          <w:rFonts w:hint="eastAsia"/>
        </w:rPr>
      </w:pPr>
      <w:r>
        <w:rPr>
          <w:rFonts w:hint="eastAsia"/>
        </w:rPr>
        <w:t>It was the throwing away of everlasting life.</w:t>
      </w:r>
    </w:p>
    <w:p w14:paraId="3070EFDA">
      <w:pPr>
        <w:spacing w:after="0" w:line="259" w:lineRule="auto"/>
        <w:ind w:left="0" w:right="0" w:firstLine="0"/>
        <w:jc w:val="left"/>
        <w:rPr>
          <w:rFonts w:hint="eastAsia"/>
        </w:rPr>
      </w:pPr>
    </w:p>
    <w:p w14:paraId="2B5996A6">
      <w:pPr>
        <w:spacing w:after="0" w:line="259" w:lineRule="auto"/>
        <w:ind w:left="0" w:right="0" w:firstLine="0"/>
        <w:jc w:val="left"/>
        <w:rPr>
          <w:rFonts w:hint="eastAsia"/>
        </w:rPr>
      </w:pPr>
      <w:r>
        <w:rPr>
          <w:rFonts w:hint="eastAsia"/>
        </w:rPr>
        <w:t>这是抛弃了永恒的生命。</w:t>
      </w:r>
    </w:p>
    <w:p w14:paraId="2AA2B861">
      <w:pPr>
        <w:spacing w:after="0" w:line="259" w:lineRule="auto"/>
        <w:ind w:left="0" w:right="0" w:firstLine="0"/>
        <w:jc w:val="left"/>
        <w:rPr>
          <w:rFonts w:hint="eastAsia"/>
        </w:rPr>
      </w:pPr>
    </w:p>
    <w:p w14:paraId="6BF5FE4A">
      <w:pPr>
        <w:spacing w:after="0" w:line="259" w:lineRule="auto"/>
        <w:ind w:left="0" w:right="0" w:firstLine="0"/>
        <w:jc w:val="left"/>
        <w:rPr>
          <w:rFonts w:hint="eastAsia"/>
        </w:rPr>
      </w:pPr>
      <w:r>
        <w:rPr>
          <w:rFonts w:hint="eastAsia"/>
        </w:rPr>
        <w:t>It was the deliberate choice of hell for their portion. No wonder that he marveled.</w:t>
      </w:r>
    </w:p>
    <w:p w14:paraId="3EE4729A">
      <w:pPr>
        <w:spacing w:after="0" w:line="259" w:lineRule="auto"/>
        <w:ind w:left="0" w:right="0" w:firstLine="0"/>
        <w:jc w:val="left"/>
        <w:rPr>
          <w:rFonts w:hint="eastAsia"/>
        </w:rPr>
      </w:pPr>
    </w:p>
    <w:p w14:paraId="5D22066B">
      <w:pPr>
        <w:spacing w:after="0" w:line="259" w:lineRule="auto"/>
        <w:ind w:left="0" w:right="0" w:firstLine="0"/>
        <w:jc w:val="left"/>
        <w:rPr>
          <w:rFonts w:hint="eastAsia"/>
        </w:rPr>
      </w:pPr>
      <w:r>
        <w:rPr>
          <w:rFonts w:hint="eastAsia"/>
        </w:rPr>
        <w:t>这是蓄意选择地狱作为他们的份。难怪祂诧异。</w:t>
      </w:r>
    </w:p>
    <w:p w14:paraId="58DE5487">
      <w:pPr>
        <w:spacing w:after="0" w:line="259" w:lineRule="auto"/>
        <w:ind w:left="0" w:right="0" w:firstLine="0"/>
        <w:jc w:val="left"/>
        <w:rPr>
          <w:rFonts w:hint="eastAsia"/>
        </w:rPr>
      </w:pPr>
    </w:p>
    <w:p w14:paraId="4A003505">
      <w:pPr>
        <w:spacing w:after="0" w:line="259" w:lineRule="auto"/>
        <w:ind w:left="0" w:right="0" w:firstLine="0"/>
        <w:jc w:val="left"/>
        <w:rPr>
          <w:rFonts w:hint="eastAsia"/>
        </w:rPr>
      </w:pPr>
      <w:r>
        <w:rPr>
          <w:rFonts w:hint="eastAsia"/>
        </w:rPr>
        <w:t>(6)It was so willful. This sums up the whole. Their unbelief was a deliberate rejection of Christ and his Messiahship.</w:t>
      </w:r>
    </w:p>
    <w:p w14:paraId="0961916C">
      <w:pPr>
        <w:spacing w:after="0" w:line="259" w:lineRule="auto"/>
        <w:ind w:left="0" w:right="0" w:firstLine="0"/>
        <w:jc w:val="left"/>
        <w:rPr>
          <w:rFonts w:hint="eastAsia"/>
        </w:rPr>
      </w:pPr>
    </w:p>
    <w:p w14:paraId="356D1A2B">
      <w:pPr>
        <w:spacing w:after="0" w:line="259" w:lineRule="auto"/>
        <w:ind w:left="0" w:right="0" w:firstLine="0"/>
        <w:jc w:val="left"/>
        <w:rPr>
          <w:rFonts w:hint="eastAsia"/>
        </w:rPr>
      </w:pPr>
      <w:r>
        <w:rPr>
          <w:rFonts w:hint="eastAsia"/>
        </w:rPr>
        <w:t>(6) 这是如此任性。这总结了全部。他们的不信是蓄意拒绝基督和祂的弥赛亚身份。</w:t>
      </w:r>
    </w:p>
    <w:p w14:paraId="69F41F96">
      <w:pPr>
        <w:spacing w:after="0" w:line="259" w:lineRule="auto"/>
        <w:ind w:left="0" w:right="0" w:firstLine="0"/>
        <w:jc w:val="left"/>
        <w:rPr>
          <w:rFonts w:hint="eastAsia"/>
        </w:rPr>
      </w:pPr>
    </w:p>
    <w:p w14:paraId="1E59E61E">
      <w:pPr>
        <w:spacing w:after="0" w:line="259" w:lineRule="auto"/>
        <w:ind w:left="0" w:right="0" w:firstLine="0"/>
        <w:jc w:val="left"/>
        <w:rPr>
          <w:rFonts w:hint="eastAsia"/>
        </w:rPr>
      </w:pPr>
      <w:r>
        <w:rPr>
          <w:rFonts w:hint="eastAsia"/>
        </w:rPr>
        <w:t>They did it freely, of their own will and choice, no one compelling. No wonder that Jesus marveled at their unbelief!</w:t>
      </w:r>
    </w:p>
    <w:p w14:paraId="2FE7E1DB">
      <w:pPr>
        <w:spacing w:after="0" w:line="259" w:lineRule="auto"/>
        <w:ind w:left="0" w:right="0" w:firstLine="0"/>
        <w:jc w:val="left"/>
        <w:rPr>
          <w:rFonts w:hint="eastAsia"/>
        </w:rPr>
      </w:pPr>
    </w:p>
    <w:p w14:paraId="0DDFA44B">
      <w:pPr>
        <w:spacing w:after="0" w:line="259" w:lineRule="auto"/>
        <w:ind w:left="0" w:right="0" w:firstLine="0"/>
        <w:jc w:val="left"/>
        <w:rPr>
          <w:rFonts w:hint="eastAsia"/>
        </w:rPr>
      </w:pPr>
      <w:r>
        <w:rPr>
          <w:rFonts w:hint="eastAsia"/>
        </w:rPr>
        <w:t>他们是自由地、凭自己的意愿和选择这样做的，没有人强迫。难怪耶稣对他们的不信感到诧异！</w:t>
      </w:r>
    </w:p>
    <w:p w14:paraId="6C5DAC39">
      <w:pPr>
        <w:spacing w:after="0" w:line="259" w:lineRule="auto"/>
        <w:ind w:left="0" w:right="0" w:firstLine="0"/>
        <w:jc w:val="left"/>
        <w:rPr>
          <w:rFonts w:hint="eastAsia"/>
        </w:rPr>
      </w:pPr>
    </w:p>
    <w:p w14:paraId="4396F5E8">
      <w:pPr>
        <w:spacing w:after="0" w:line="259" w:lineRule="auto"/>
        <w:ind w:left="0" w:right="0" w:firstLine="0"/>
        <w:jc w:val="left"/>
        <w:rPr>
          <w:rFonts w:hint="eastAsia"/>
        </w:rPr>
      </w:pPr>
      <w:r>
        <w:rPr>
          <w:rFonts w:hint="eastAsia"/>
        </w:rPr>
        <w:t>1.Sinner, Jesus marvels at your unbelief. He wonders that you should prefer the world to Him; death to life; hell to heaven!</w:t>
      </w:r>
    </w:p>
    <w:p w14:paraId="14B7D552">
      <w:pPr>
        <w:spacing w:after="0" w:line="259" w:lineRule="auto"/>
        <w:ind w:left="0" w:right="0" w:firstLine="0"/>
        <w:jc w:val="left"/>
        <w:rPr>
          <w:rFonts w:hint="eastAsia"/>
        </w:rPr>
      </w:pPr>
    </w:p>
    <w:p w14:paraId="41579C7C">
      <w:pPr>
        <w:spacing w:after="0" w:line="259" w:lineRule="auto"/>
        <w:ind w:left="0" w:right="0" w:firstLine="0"/>
        <w:jc w:val="left"/>
        <w:rPr>
          <w:rFonts w:hint="eastAsia"/>
        </w:rPr>
      </w:pPr>
      <w:r>
        <w:rPr>
          <w:rFonts w:hint="eastAsia"/>
        </w:rPr>
        <w:t>1. 罪人啊，耶稣对你的不信感到诧异。祂奇怪你竟宁要世界而不要祂；宁要死亡而不要生命；宁要地狱而不要天堂！</w:t>
      </w:r>
    </w:p>
    <w:p w14:paraId="3259504E">
      <w:pPr>
        <w:spacing w:after="0" w:line="259" w:lineRule="auto"/>
        <w:ind w:left="0" w:right="0" w:firstLine="0"/>
        <w:jc w:val="left"/>
        <w:rPr>
          <w:rFonts w:hint="eastAsia"/>
        </w:rPr>
      </w:pPr>
    </w:p>
    <w:p w14:paraId="77651183">
      <w:pPr>
        <w:spacing w:after="0" w:line="259" w:lineRule="auto"/>
        <w:ind w:left="0" w:right="0" w:firstLine="0"/>
        <w:jc w:val="left"/>
        <w:rPr>
          <w:rFonts w:hint="eastAsia"/>
        </w:rPr>
      </w:pPr>
      <w:r>
        <w:rPr>
          <w:rFonts w:hint="eastAsia"/>
        </w:rPr>
        <w:t>2.Anxious soul, Jesus marvels at your unbelief. It is your unbelief that is keeping you from peace; and what reason can you give for it? for refusing to believe the record?</w:t>
      </w:r>
    </w:p>
    <w:p w14:paraId="3EA80019">
      <w:pPr>
        <w:spacing w:after="0" w:line="259" w:lineRule="auto"/>
        <w:ind w:left="0" w:right="0" w:firstLine="0"/>
        <w:jc w:val="left"/>
        <w:rPr>
          <w:rFonts w:hint="eastAsia"/>
        </w:rPr>
      </w:pPr>
    </w:p>
    <w:p w14:paraId="165D591B">
      <w:pPr>
        <w:spacing w:after="0" w:line="259" w:lineRule="auto"/>
        <w:ind w:left="0" w:right="0" w:firstLine="0"/>
        <w:jc w:val="left"/>
        <w:rPr>
          <w:rFonts w:hint="eastAsia"/>
        </w:rPr>
      </w:pPr>
      <w:r>
        <w:rPr>
          <w:rFonts w:hint="eastAsia"/>
        </w:rPr>
        <w:t>2. 焦虑的灵魂啊，耶稣对你的不信感到诧异。是你的不信使你远离平安；你能为此给出什么理由呢？为何拒绝相信这记载？</w:t>
      </w:r>
    </w:p>
    <w:p w14:paraId="316DADF9">
      <w:pPr>
        <w:spacing w:after="0" w:line="259" w:lineRule="auto"/>
        <w:ind w:left="0" w:right="0" w:firstLine="0"/>
        <w:jc w:val="left"/>
        <w:rPr>
          <w:rFonts w:hint="eastAsia"/>
        </w:rPr>
      </w:pPr>
    </w:p>
    <w:p w14:paraId="7216D61F">
      <w:pPr>
        <w:spacing w:after="0" w:line="259" w:lineRule="auto"/>
        <w:ind w:left="0" w:right="0" w:firstLine="0"/>
        <w:jc w:val="left"/>
        <w:rPr>
          <w:rFonts w:hint="eastAsia"/>
        </w:rPr>
      </w:pPr>
      <w:r>
        <w:rPr>
          <w:rFonts w:hint="eastAsia"/>
        </w:rPr>
        <w:t>Jesus marvels at your darkness,—your doubts,—your distrust.</w:t>
      </w:r>
    </w:p>
    <w:p w14:paraId="31AB93ED">
      <w:pPr>
        <w:spacing w:after="0" w:line="259" w:lineRule="auto"/>
        <w:ind w:left="0" w:right="0" w:firstLine="0"/>
        <w:jc w:val="left"/>
        <w:rPr>
          <w:rFonts w:hint="eastAsia"/>
        </w:rPr>
      </w:pPr>
    </w:p>
    <w:p w14:paraId="1C0F7CC2">
      <w:pPr>
        <w:spacing w:after="0" w:line="259" w:lineRule="auto"/>
        <w:ind w:left="0" w:right="0" w:firstLine="0"/>
        <w:jc w:val="left"/>
        <w:rPr>
          <w:rFonts w:hint="eastAsia"/>
        </w:rPr>
      </w:pPr>
      <w:r>
        <w:rPr>
          <w:rFonts w:hint="eastAsia"/>
        </w:rPr>
        <w:t>耶稣对你的黑暗——你的怀疑——你的不信任感到诧异。</w:t>
      </w:r>
    </w:p>
    <w:p w14:paraId="37D68DBD">
      <w:pPr>
        <w:spacing w:after="0" w:line="259" w:lineRule="auto"/>
        <w:ind w:left="0" w:right="0" w:firstLine="0"/>
        <w:jc w:val="left"/>
        <w:rPr>
          <w:rFonts w:hint="eastAsia"/>
        </w:rPr>
      </w:pPr>
    </w:p>
    <w:p w14:paraId="3A0531B5">
      <w:pPr>
        <w:spacing w:after="0" w:line="259" w:lineRule="auto"/>
        <w:ind w:left="0" w:right="0" w:firstLine="0"/>
        <w:jc w:val="left"/>
        <w:rPr>
          <w:rFonts w:hint="eastAsia"/>
        </w:rPr>
      </w:pPr>
      <w:r>
        <w:rPr>
          <w:rFonts w:hint="eastAsia"/>
        </w:rPr>
        <w:t>3.Backslider, Jesus marvels at your unbelief. Unbelief is the root of backsliding.</w:t>
      </w:r>
    </w:p>
    <w:p w14:paraId="3661844A">
      <w:pPr>
        <w:spacing w:after="0" w:line="259" w:lineRule="auto"/>
        <w:ind w:left="0" w:right="0" w:firstLine="0"/>
        <w:jc w:val="left"/>
        <w:rPr>
          <w:rFonts w:hint="eastAsia"/>
        </w:rPr>
      </w:pPr>
    </w:p>
    <w:p w14:paraId="64154576">
      <w:pPr>
        <w:spacing w:after="0" w:line="259" w:lineRule="auto"/>
        <w:ind w:left="0" w:right="0" w:firstLine="0"/>
        <w:jc w:val="left"/>
        <w:rPr>
          <w:rFonts w:hint="eastAsia"/>
        </w:rPr>
      </w:pPr>
      <w:r>
        <w:rPr>
          <w:rFonts w:hint="eastAsia"/>
        </w:rPr>
        <w:t>3. 退后的人啊，耶稣对你的不信感到诧异。不信是退后的根源。</w:t>
      </w:r>
    </w:p>
    <w:p w14:paraId="5EB323B4">
      <w:pPr>
        <w:spacing w:after="0" w:line="259" w:lineRule="auto"/>
        <w:ind w:left="0" w:right="0" w:firstLine="0"/>
        <w:jc w:val="left"/>
        <w:rPr>
          <w:rFonts w:hint="eastAsia"/>
        </w:rPr>
      </w:pPr>
    </w:p>
    <w:p w14:paraId="0ACBF911">
      <w:pPr>
        <w:spacing w:after="0" w:line="259" w:lineRule="auto"/>
        <w:ind w:left="0" w:right="0" w:firstLine="0"/>
        <w:jc w:val="left"/>
        <w:rPr>
          <w:rFonts w:hint="eastAsia"/>
        </w:rPr>
      </w:pPr>
      <w:r>
        <w:rPr>
          <w:rFonts w:hint="eastAsia"/>
        </w:rPr>
        <w:t>It is the evil heart of unbelief rising up again. He says, Return ye backsliding children, for I am married unto you.</w:t>
      </w:r>
    </w:p>
    <w:p w14:paraId="5D998976">
      <w:pPr>
        <w:spacing w:after="0" w:line="259" w:lineRule="auto"/>
        <w:ind w:left="0" w:right="0" w:firstLine="0"/>
        <w:jc w:val="left"/>
        <w:rPr>
          <w:rFonts w:hint="eastAsia"/>
        </w:rPr>
      </w:pPr>
    </w:p>
    <w:p w14:paraId="568E79EA">
      <w:pPr>
        <w:spacing w:after="0" w:line="259" w:lineRule="auto"/>
        <w:ind w:left="0" w:right="0" w:firstLine="0"/>
        <w:jc w:val="left"/>
        <w:rPr>
          <w:rFonts w:hint="eastAsia"/>
        </w:rPr>
      </w:pPr>
      <w:r>
        <w:rPr>
          <w:rFonts w:hint="eastAsia"/>
        </w:rPr>
        <w:t>这是不信的恶心再次兴起。祂说，你们这背道的儿女啊，回来吧！因为我作你们的丈夫。</w:t>
      </w:r>
    </w:p>
    <w:p w14:paraId="10D2D344">
      <w:pPr>
        <w:spacing w:after="0" w:line="259" w:lineRule="auto"/>
        <w:ind w:left="0" w:right="0" w:firstLine="0"/>
        <w:jc w:val="left"/>
        <w:rPr>
          <w:rFonts w:hint="eastAsia"/>
        </w:rPr>
      </w:pPr>
    </w:p>
    <w:p w14:paraId="6B60D654">
      <w:pPr>
        <w:spacing w:after="0" w:line="259" w:lineRule="auto"/>
        <w:ind w:left="0" w:right="0" w:firstLine="0"/>
        <w:jc w:val="left"/>
        <w:rPr>
          <w:rFonts w:hint="eastAsia"/>
        </w:rPr>
      </w:pPr>
      <w:r>
        <w:rPr>
          <w:rFonts w:hint="eastAsia"/>
        </w:rPr>
        <w:t>4.Believer, Jesus marvels at your unbelief. For is there not more unbelief than faith in you?</w:t>
      </w:r>
    </w:p>
    <w:p w14:paraId="39261C3D">
      <w:pPr>
        <w:spacing w:after="0" w:line="259" w:lineRule="auto"/>
        <w:ind w:left="0" w:right="0" w:firstLine="0"/>
        <w:jc w:val="left"/>
        <w:rPr>
          <w:rFonts w:hint="eastAsia"/>
        </w:rPr>
      </w:pPr>
    </w:p>
    <w:p w14:paraId="2690D746">
      <w:pPr>
        <w:spacing w:after="0" w:line="259" w:lineRule="auto"/>
        <w:ind w:left="0" w:right="0" w:firstLine="0"/>
        <w:jc w:val="left"/>
        <w:rPr>
          <w:rFonts w:hint="eastAsia"/>
        </w:rPr>
      </w:pPr>
      <w:r>
        <w:rPr>
          <w:rFonts w:hint="eastAsia"/>
        </w:rPr>
        <w:t>4. 信徒啊，耶稣对你的不信感到诧异。因为你里面的不信岂不比信心更多吗？</w:t>
      </w:r>
    </w:p>
    <w:p w14:paraId="4AFA46DE">
      <w:pPr>
        <w:spacing w:after="0" w:line="259" w:lineRule="auto"/>
        <w:ind w:left="0" w:right="0" w:firstLine="0"/>
        <w:jc w:val="left"/>
        <w:rPr>
          <w:rFonts w:hint="eastAsia"/>
        </w:rPr>
      </w:pPr>
    </w:p>
    <w:p w14:paraId="694C2308">
      <w:pPr>
        <w:spacing w:after="0" w:line="259" w:lineRule="auto"/>
        <w:ind w:left="0" w:right="0" w:firstLine="0"/>
        <w:jc w:val="left"/>
        <w:rPr>
          <w:rFonts w:hint="eastAsia"/>
        </w:rPr>
      </w:pPr>
      <w:r>
        <w:rPr>
          <w:rFonts w:hint="eastAsia"/>
        </w:rPr>
        <w:t>With such a Saviour should you ever doubt at all? O slow of heart to believe all that the Lord hath spoken.</w:t>
      </w:r>
    </w:p>
    <w:p w14:paraId="24558A04">
      <w:pPr>
        <w:spacing w:after="0" w:line="259" w:lineRule="auto"/>
        <w:ind w:left="0" w:right="0" w:firstLine="0"/>
        <w:jc w:val="left"/>
        <w:rPr>
          <w:rFonts w:hint="eastAsia"/>
        </w:rPr>
      </w:pPr>
    </w:p>
    <w:p w14:paraId="1D27CA69">
      <w:pPr>
        <w:spacing w:after="0" w:line="259" w:lineRule="auto"/>
        <w:ind w:left="0" w:right="0" w:firstLine="0"/>
        <w:jc w:val="left"/>
        <w:rPr>
          <w:rFonts w:hint="eastAsia"/>
        </w:rPr>
      </w:pPr>
      <w:r>
        <w:rPr>
          <w:rFonts w:hint="eastAsia"/>
        </w:rPr>
        <w:t>有这样一位救主，你还应该有任何怀疑吗？哦，你们信主所说的一切话，心里太迟钝了。</w:t>
      </w:r>
    </w:p>
    <w:p w14:paraId="0534B1E7">
      <w:pPr>
        <w:spacing w:after="0" w:line="259" w:lineRule="auto"/>
        <w:ind w:left="0" w:right="0" w:firstLine="0"/>
        <w:jc w:val="left"/>
        <w:rPr>
          <w:rFonts w:hint="eastAsia"/>
        </w:rPr>
      </w:pPr>
    </w:p>
    <w:p w14:paraId="0A77898F">
      <w:pPr>
        <w:spacing w:after="0" w:line="259" w:lineRule="auto"/>
        <w:ind w:left="0" w:right="0" w:firstLine="0"/>
        <w:jc w:val="left"/>
        <w:rPr>
          <w:rFonts w:hint="eastAsia"/>
        </w:rPr>
      </w:pPr>
      <w:r>
        <w:rPr>
          <w:rFonts w:hint="eastAsia"/>
        </w:rPr>
        <w:t>We believe but a little; we are contented with that little.</w:t>
      </w:r>
    </w:p>
    <w:p w14:paraId="5CBA46E0">
      <w:pPr>
        <w:spacing w:after="0" w:line="259" w:lineRule="auto"/>
        <w:ind w:left="0" w:right="0" w:firstLine="0"/>
        <w:jc w:val="left"/>
        <w:rPr>
          <w:rFonts w:hint="eastAsia"/>
        </w:rPr>
      </w:pPr>
    </w:p>
    <w:p w14:paraId="3ADE51DD">
      <w:pPr>
        <w:spacing w:after="0" w:line="259" w:lineRule="auto"/>
        <w:ind w:left="0" w:right="0" w:firstLine="0"/>
        <w:jc w:val="left"/>
        <w:rPr>
          <w:rFonts w:hint="eastAsia"/>
        </w:rPr>
      </w:pPr>
      <w:r>
        <w:rPr>
          <w:rFonts w:hint="eastAsia"/>
        </w:rPr>
        <w:t>我们只信了一点点；我们满足于那一点点。</w:t>
      </w:r>
    </w:p>
    <w:p w14:paraId="1F927DB6">
      <w:pPr>
        <w:spacing w:after="0" w:line="259" w:lineRule="auto"/>
        <w:ind w:left="0" w:right="0" w:firstLine="0"/>
        <w:jc w:val="left"/>
        <w:rPr>
          <w:rFonts w:hint="eastAsia"/>
        </w:rPr>
      </w:pPr>
    </w:p>
    <w:p w14:paraId="3684C2EF">
      <w:pPr>
        <w:spacing w:after="0" w:line="259" w:lineRule="auto"/>
        <w:ind w:left="0" w:right="0" w:firstLine="0"/>
        <w:jc w:val="left"/>
        <w:rPr>
          <w:rFonts w:hint="eastAsia"/>
        </w:rPr>
      </w:pPr>
      <w:r>
        <w:rPr>
          <w:rFonts w:hint="eastAsia"/>
        </w:rPr>
        <w:t>What different men should we be if we believed all! All the things concerning Him, his first coming and his second!</w:t>
      </w:r>
    </w:p>
    <w:p w14:paraId="2B282DAE">
      <w:pPr>
        <w:spacing w:after="0" w:line="259" w:lineRule="auto"/>
        <w:ind w:left="0" w:right="0" w:firstLine="0"/>
        <w:jc w:val="left"/>
        <w:rPr>
          <w:rFonts w:hint="eastAsia"/>
        </w:rPr>
      </w:pPr>
    </w:p>
    <w:p w14:paraId="4DBD4A21">
      <w:pPr>
        <w:spacing w:after="0" w:line="259" w:lineRule="auto"/>
        <w:ind w:left="0" w:right="0" w:firstLine="0"/>
        <w:jc w:val="left"/>
        <w:rPr>
          <w:rFonts w:hint="eastAsia"/>
        </w:rPr>
      </w:pPr>
      <w:r>
        <w:rPr>
          <w:rFonts w:hint="eastAsia"/>
        </w:rPr>
        <w:t>如果我们全信了，我们会成为何等不同的人！所有关于祂的事，祂的第一次降临和祂的第二次降临！</w:t>
      </w:r>
    </w:p>
    <w:p w14:paraId="7199BD93">
      <w:pPr>
        <w:spacing w:after="0" w:line="259" w:lineRule="auto"/>
        <w:ind w:left="0" w:right="0" w:firstLine="0"/>
        <w:jc w:val="left"/>
        <w:rPr>
          <w:rFonts w:hint="eastAsia"/>
        </w:rPr>
      </w:pPr>
    </w:p>
    <w:p w14:paraId="1C41B135">
      <w:pPr>
        <w:spacing w:after="0" w:line="259" w:lineRule="auto"/>
        <w:ind w:left="0" w:right="0" w:firstLine="0"/>
        <w:jc w:val="left"/>
        <w:rPr>
          <w:rFonts w:hint="eastAsia"/>
        </w:rPr>
      </w:pPr>
      <w:r>
        <w:rPr>
          <w:rFonts w:hint="eastAsia"/>
        </w:rPr>
        <w:t>XXXI.</w:t>
      </w:r>
    </w:p>
    <w:p w14:paraId="7F863524">
      <w:pPr>
        <w:spacing w:after="0" w:line="259" w:lineRule="auto"/>
        <w:ind w:left="0" w:right="0" w:firstLine="0"/>
        <w:jc w:val="left"/>
        <w:rPr>
          <w:rFonts w:hint="eastAsia"/>
        </w:rPr>
      </w:pPr>
      <w:r>
        <w:rPr>
          <w:rFonts w:hint="eastAsia"/>
        </w:rPr>
        <w:t>Christ's Teaching The World's Great Need</w:t>
      </w:r>
    </w:p>
    <w:p w14:paraId="31C6E2DF">
      <w:pPr>
        <w:spacing w:after="0" w:line="259" w:lineRule="auto"/>
        <w:ind w:left="0" w:right="0" w:firstLine="0"/>
        <w:jc w:val="left"/>
        <w:rPr>
          <w:rFonts w:hint="eastAsia"/>
        </w:rPr>
      </w:pPr>
    </w:p>
    <w:p w14:paraId="2EB101BD">
      <w:pPr>
        <w:spacing w:after="0" w:line="259" w:lineRule="auto"/>
        <w:ind w:left="0" w:right="0" w:firstLine="0"/>
        <w:jc w:val="left"/>
        <w:rPr>
          <w:rFonts w:hint="eastAsia"/>
        </w:rPr>
      </w:pPr>
      <w:r>
        <w:rPr>
          <w:rFonts w:hint="eastAsia"/>
        </w:rPr>
        <w:t>三十一.</w:t>
      </w:r>
    </w:p>
    <w:p w14:paraId="1C855575">
      <w:pPr>
        <w:pStyle w:val="2"/>
        <w:bidi w:val="0"/>
        <w:rPr>
          <w:rFonts w:hint="eastAsia"/>
        </w:rPr>
      </w:pPr>
      <w:r>
        <w:rPr>
          <w:rFonts w:hint="eastAsia"/>
        </w:rPr>
        <w:t>基督的教导是世界的极大需要</w:t>
      </w:r>
    </w:p>
    <w:p w14:paraId="0D12613D">
      <w:pPr>
        <w:spacing w:after="0" w:line="259" w:lineRule="auto"/>
        <w:ind w:left="0" w:right="0" w:firstLine="0"/>
        <w:jc w:val="left"/>
        <w:rPr>
          <w:rFonts w:hint="eastAsia"/>
        </w:rPr>
      </w:pPr>
    </w:p>
    <w:p w14:paraId="44FE545E">
      <w:pPr>
        <w:spacing w:after="0" w:line="259" w:lineRule="auto"/>
        <w:ind w:left="0" w:right="0" w:firstLine="0"/>
        <w:jc w:val="left"/>
        <w:rPr>
          <w:rFonts w:hint="eastAsia"/>
        </w:rPr>
      </w:pPr>
      <w:r>
        <w:rPr>
          <w:rFonts w:hint="eastAsia"/>
        </w:rPr>
        <w:t>"And the people saw them departing, and many knew him, and ran a-foot thither out of all cities, and out went them, and came together unto him. And Jesus, when he came on; saw much people, and was moved with compassion toward them, because they were as sheep not having a shepherd: and he began to teach them many things."—</w:t>
      </w:r>
    </w:p>
    <w:p w14:paraId="4B1D2224">
      <w:pPr>
        <w:spacing w:after="0" w:line="259" w:lineRule="auto"/>
        <w:ind w:left="0" w:right="0" w:firstLine="0"/>
        <w:jc w:val="left"/>
        <w:rPr>
          <w:rFonts w:hint="eastAsia"/>
        </w:rPr>
      </w:pPr>
    </w:p>
    <w:p w14:paraId="1075FA70">
      <w:pPr>
        <w:spacing w:after="0" w:line="259" w:lineRule="auto"/>
        <w:ind w:left="0" w:right="0" w:firstLine="0"/>
        <w:jc w:val="left"/>
        <w:rPr>
          <w:rFonts w:hint="eastAsia"/>
        </w:rPr>
      </w:pPr>
      <w:r>
        <w:rPr>
          <w:rFonts w:hint="eastAsia"/>
        </w:rPr>
        <w:t>“众人看见他们去，有许多认识他们的，就从各城步行，一同跑到那里，比他们先赶到了。耶稣出来，见有许多的人，就怜悯他们，因为他们如同羊没有牧人一般，于是开口教训他们许多道理。”——</w:t>
      </w:r>
    </w:p>
    <w:p w14:paraId="6865A237">
      <w:pPr>
        <w:spacing w:after="0" w:line="259" w:lineRule="auto"/>
        <w:ind w:left="0" w:right="0" w:firstLine="0"/>
        <w:jc w:val="left"/>
        <w:rPr>
          <w:rFonts w:hint="eastAsia"/>
        </w:rPr>
      </w:pPr>
    </w:p>
    <w:p w14:paraId="11D7456A">
      <w:pPr>
        <w:spacing w:after="0" w:line="259" w:lineRule="auto"/>
        <w:ind w:left="0" w:right="0" w:firstLine="0"/>
        <w:jc w:val="left"/>
        <w:rPr>
          <w:rFonts w:hint="eastAsia"/>
        </w:rPr>
      </w:pPr>
      <w:r>
        <w:rPr>
          <w:rFonts w:hint="eastAsia"/>
        </w:rPr>
        <w:t>Mark 6:33, 34.</w:t>
      </w:r>
    </w:p>
    <w:p w14:paraId="2C203C0E">
      <w:pPr>
        <w:spacing w:after="0" w:line="259" w:lineRule="auto"/>
        <w:ind w:left="0" w:right="0" w:firstLine="0"/>
        <w:jc w:val="left"/>
        <w:rPr>
          <w:rFonts w:hint="eastAsia"/>
        </w:rPr>
      </w:pPr>
    </w:p>
    <w:p w14:paraId="3DA7CA80">
      <w:pPr>
        <w:spacing w:after="0" w:line="259" w:lineRule="auto"/>
        <w:ind w:left="0" w:right="0" w:firstLine="0"/>
        <w:jc w:val="left"/>
        <w:rPr>
          <w:rFonts w:hint="eastAsia"/>
        </w:rPr>
      </w:pPr>
      <w:r>
        <w:rPr>
          <w:rFonts w:hint="eastAsia"/>
        </w:rPr>
        <w:t>马可福音 6:33, 34。</w:t>
      </w:r>
    </w:p>
    <w:p w14:paraId="734E0F87">
      <w:pPr>
        <w:spacing w:after="0" w:line="259" w:lineRule="auto"/>
        <w:ind w:left="0" w:right="0" w:firstLine="0"/>
        <w:jc w:val="left"/>
        <w:rPr>
          <w:rFonts w:hint="eastAsia"/>
        </w:rPr>
      </w:pPr>
    </w:p>
    <w:p w14:paraId="36E8499B">
      <w:pPr>
        <w:spacing w:after="0" w:line="259" w:lineRule="auto"/>
        <w:ind w:left="0" w:right="0" w:firstLine="0"/>
        <w:jc w:val="left"/>
        <w:rPr>
          <w:rFonts w:hint="eastAsia"/>
        </w:rPr>
      </w:pPr>
      <w:r>
        <w:rPr>
          <w:rFonts w:hint="eastAsia"/>
        </w:rPr>
        <w:t>We get here, first, a description of the people, and then of the Lord himself, in His dealings with them. Each word is descriptive and full.</w:t>
      </w:r>
    </w:p>
    <w:p w14:paraId="055F7F8D">
      <w:pPr>
        <w:spacing w:after="0" w:line="259" w:lineRule="auto"/>
        <w:ind w:left="0" w:right="0" w:firstLine="0"/>
        <w:jc w:val="left"/>
        <w:rPr>
          <w:rFonts w:hint="eastAsia"/>
        </w:rPr>
      </w:pPr>
    </w:p>
    <w:p w14:paraId="17674DBE">
      <w:pPr>
        <w:spacing w:after="0" w:line="259" w:lineRule="auto"/>
        <w:ind w:left="0" w:right="0" w:firstLine="0"/>
        <w:jc w:val="left"/>
        <w:rPr>
          <w:rFonts w:hint="eastAsia"/>
        </w:rPr>
      </w:pPr>
      <w:r>
        <w:rPr>
          <w:rFonts w:hint="eastAsia"/>
        </w:rPr>
        <w:t>我们在这里首先看到对百姓的描述，然后是主自己在与他们交往中的描述。每个词都充满描述性且内容丰富。</w:t>
      </w:r>
    </w:p>
    <w:p w14:paraId="072D90E8">
      <w:pPr>
        <w:spacing w:after="0" w:line="259" w:lineRule="auto"/>
        <w:ind w:left="0" w:right="0" w:firstLine="0"/>
        <w:jc w:val="left"/>
        <w:rPr>
          <w:rFonts w:hint="eastAsia"/>
        </w:rPr>
      </w:pPr>
    </w:p>
    <w:p w14:paraId="635ABC39">
      <w:pPr>
        <w:spacing w:after="0" w:line="259" w:lineRule="auto"/>
        <w:ind w:left="0" w:right="0" w:firstLine="0"/>
        <w:jc w:val="left"/>
        <w:rPr>
          <w:rFonts w:hint="eastAsia"/>
        </w:rPr>
      </w:pPr>
      <w:r>
        <w:rPr>
          <w:rFonts w:hint="eastAsia"/>
        </w:rPr>
        <w:t>I. The People.</w:t>
      </w:r>
    </w:p>
    <w:p w14:paraId="0181ADA9">
      <w:pPr>
        <w:spacing w:after="0" w:line="259" w:lineRule="auto"/>
        <w:ind w:left="0" w:right="0" w:firstLine="0"/>
        <w:jc w:val="left"/>
        <w:rPr>
          <w:rFonts w:hint="eastAsia"/>
        </w:rPr>
      </w:pPr>
    </w:p>
    <w:p w14:paraId="33C5E0F5">
      <w:pPr>
        <w:spacing w:after="0" w:line="259" w:lineRule="auto"/>
        <w:ind w:left="0" w:right="0" w:firstLine="0"/>
        <w:jc w:val="left"/>
        <w:rPr>
          <w:rFonts w:hint="eastAsia"/>
        </w:rPr>
      </w:pPr>
      <w:r>
        <w:rPr>
          <w:rFonts w:hint="eastAsia"/>
        </w:rPr>
        <w:t>一、百姓。</w:t>
      </w:r>
    </w:p>
    <w:p w14:paraId="57F285E9">
      <w:pPr>
        <w:spacing w:after="0" w:line="259" w:lineRule="auto"/>
        <w:ind w:left="0" w:right="0" w:firstLine="0"/>
        <w:jc w:val="left"/>
        <w:rPr>
          <w:rFonts w:hint="eastAsia"/>
        </w:rPr>
      </w:pPr>
    </w:p>
    <w:p w14:paraId="5023D56C">
      <w:pPr>
        <w:spacing w:after="0" w:line="259" w:lineRule="auto"/>
        <w:ind w:left="0" w:right="0" w:firstLine="0"/>
        <w:jc w:val="left"/>
        <w:rPr>
          <w:rFonts w:hint="eastAsia"/>
        </w:rPr>
      </w:pPr>
      <w:r>
        <w:rPr>
          <w:rFonts w:hint="eastAsia"/>
        </w:rPr>
        <w:t>(1.) The people saw Him. He was withdrawing to a desert place, beyond the sea of Galilee, for rest to himself and his disciples; but he could not be hid.</w:t>
      </w:r>
    </w:p>
    <w:p w14:paraId="636C00A1">
      <w:pPr>
        <w:spacing w:after="0" w:line="259" w:lineRule="auto"/>
        <w:ind w:left="0" w:right="0" w:firstLine="0"/>
        <w:jc w:val="left"/>
        <w:rPr>
          <w:rFonts w:hint="eastAsia"/>
        </w:rPr>
      </w:pPr>
    </w:p>
    <w:p w14:paraId="4AB10357">
      <w:pPr>
        <w:spacing w:after="0" w:line="259" w:lineRule="auto"/>
        <w:ind w:left="0" w:right="0" w:firstLine="0"/>
        <w:jc w:val="left"/>
        <w:rPr>
          <w:rFonts w:hint="eastAsia"/>
        </w:rPr>
      </w:pPr>
      <w:r>
        <w:rPr>
          <w:rFonts w:hint="eastAsia"/>
        </w:rPr>
        <w:t>(1.) 百姓看见祂。祂正退到加利利海那边一个荒僻的地方，为要自己和门徒得安歇；但祂是隐藏不住的。</w:t>
      </w:r>
    </w:p>
    <w:p w14:paraId="2876C364">
      <w:pPr>
        <w:spacing w:after="0" w:line="259" w:lineRule="auto"/>
        <w:ind w:left="0" w:right="0" w:firstLine="0"/>
        <w:jc w:val="left"/>
        <w:rPr>
          <w:rFonts w:hint="eastAsia"/>
        </w:rPr>
      </w:pPr>
    </w:p>
    <w:p w14:paraId="51AC4D1B">
      <w:pPr>
        <w:spacing w:after="0" w:line="259" w:lineRule="auto"/>
        <w:ind w:left="0" w:right="0" w:firstLine="0"/>
        <w:jc w:val="left"/>
        <w:rPr>
          <w:rFonts w:hint="eastAsia"/>
        </w:rPr>
      </w:pPr>
      <w:r>
        <w:rPr>
          <w:rFonts w:hint="eastAsia"/>
        </w:rPr>
        <w:t>He might have hid himself wholly; but he did not; he allowed himself to be seen.</w:t>
      </w:r>
    </w:p>
    <w:p w14:paraId="55431833">
      <w:pPr>
        <w:spacing w:after="0" w:line="259" w:lineRule="auto"/>
        <w:ind w:left="0" w:right="0" w:firstLine="0"/>
        <w:jc w:val="left"/>
        <w:rPr>
          <w:rFonts w:hint="eastAsia"/>
        </w:rPr>
      </w:pPr>
    </w:p>
    <w:p w14:paraId="680BC401">
      <w:pPr>
        <w:spacing w:after="0" w:line="259" w:lineRule="auto"/>
        <w:ind w:left="0" w:right="0" w:firstLine="0"/>
        <w:jc w:val="left"/>
        <w:rPr>
          <w:rFonts w:hint="eastAsia"/>
        </w:rPr>
      </w:pPr>
      <w:r>
        <w:rPr>
          <w:rFonts w:hint="eastAsia"/>
        </w:rPr>
        <w:t>祂本可以完全隐藏自己；但祂没有；祂让自己被看见。</w:t>
      </w:r>
    </w:p>
    <w:p w14:paraId="5C08850C">
      <w:pPr>
        <w:spacing w:after="0" w:line="259" w:lineRule="auto"/>
        <w:ind w:left="0" w:right="0" w:firstLine="0"/>
        <w:jc w:val="left"/>
        <w:rPr>
          <w:rFonts w:hint="eastAsia"/>
        </w:rPr>
      </w:pPr>
    </w:p>
    <w:p w14:paraId="3BF873B4">
      <w:pPr>
        <w:spacing w:after="0" w:line="259" w:lineRule="auto"/>
        <w:ind w:left="0" w:right="0" w:firstLine="0"/>
        <w:jc w:val="left"/>
        <w:rPr>
          <w:rFonts w:hint="eastAsia"/>
        </w:rPr>
      </w:pPr>
      <w:r>
        <w:rPr>
          <w:rFonts w:hint="eastAsia"/>
        </w:rPr>
        <w:t>(2.) They knew Him. They recognized Him. This is Jesus of Nazareth! Blessed recognition to them!</w:t>
      </w:r>
    </w:p>
    <w:p w14:paraId="3F3970D2">
      <w:pPr>
        <w:spacing w:after="0" w:line="259" w:lineRule="auto"/>
        <w:ind w:left="0" w:right="0" w:firstLine="0"/>
        <w:jc w:val="left"/>
        <w:rPr>
          <w:rFonts w:hint="eastAsia"/>
        </w:rPr>
      </w:pPr>
    </w:p>
    <w:p w14:paraId="796B6FD7">
      <w:pPr>
        <w:spacing w:after="0" w:line="259" w:lineRule="auto"/>
        <w:ind w:left="0" w:right="0" w:firstLine="0"/>
        <w:jc w:val="left"/>
        <w:rPr>
          <w:rFonts w:hint="eastAsia"/>
        </w:rPr>
      </w:pPr>
      <w:r>
        <w:rPr>
          <w:rFonts w:hint="eastAsia"/>
        </w:rPr>
        <w:t>(2.) 他们认识祂。他们认出了祂。这是拿撒勒人耶稣！对他们来说，这是何等蒙福的认识！</w:t>
      </w:r>
    </w:p>
    <w:p w14:paraId="41CA8083">
      <w:pPr>
        <w:spacing w:after="0" w:line="259" w:lineRule="auto"/>
        <w:ind w:left="0" w:right="0" w:firstLine="0"/>
        <w:jc w:val="left"/>
        <w:rPr>
          <w:rFonts w:hint="eastAsia"/>
        </w:rPr>
      </w:pPr>
    </w:p>
    <w:p w14:paraId="49EAFA62">
      <w:pPr>
        <w:spacing w:after="0" w:line="259" w:lineRule="auto"/>
        <w:ind w:left="0" w:right="0" w:firstLine="0"/>
        <w:jc w:val="left"/>
        <w:rPr>
          <w:rFonts w:hint="eastAsia"/>
        </w:rPr>
      </w:pPr>
      <w:r>
        <w:rPr>
          <w:rFonts w:hint="eastAsia"/>
        </w:rPr>
        <w:t>Have our eyes seen him, and our hearts recognized him? Recognition of Jesus by the sinner! How much there is in that!</w:t>
      </w:r>
    </w:p>
    <w:p w14:paraId="04E207B8">
      <w:pPr>
        <w:spacing w:after="0" w:line="259" w:lineRule="auto"/>
        <w:ind w:left="0" w:right="0" w:firstLine="0"/>
        <w:jc w:val="left"/>
        <w:rPr>
          <w:rFonts w:hint="eastAsia"/>
        </w:rPr>
      </w:pPr>
    </w:p>
    <w:p w14:paraId="56224B98">
      <w:pPr>
        <w:spacing w:after="0" w:line="259" w:lineRule="auto"/>
        <w:ind w:left="0" w:right="0" w:firstLine="0"/>
        <w:jc w:val="left"/>
        <w:rPr>
          <w:rFonts w:hint="eastAsia"/>
        </w:rPr>
      </w:pPr>
      <w:r>
        <w:rPr>
          <w:rFonts w:hint="eastAsia"/>
        </w:rPr>
        <w:t>我们的眼睛是否见过祂，我们的心是否认出祂？罪人对耶稣的认识！这其中包含了多少意义！</w:t>
      </w:r>
    </w:p>
    <w:p w14:paraId="1D08C461">
      <w:pPr>
        <w:spacing w:after="0" w:line="259" w:lineRule="auto"/>
        <w:ind w:left="0" w:right="0" w:firstLine="0"/>
        <w:jc w:val="left"/>
        <w:rPr>
          <w:rFonts w:hint="eastAsia"/>
        </w:rPr>
      </w:pPr>
    </w:p>
    <w:p w14:paraId="3BB20381">
      <w:pPr>
        <w:spacing w:after="0" w:line="259" w:lineRule="auto"/>
        <w:ind w:left="0" w:right="0" w:firstLine="0"/>
        <w:jc w:val="left"/>
        <w:rPr>
          <w:rFonts w:hint="eastAsia"/>
        </w:rPr>
      </w:pPr>
      <w:r>
        <w:rPr>
          <w:rFonts w:hint="eastAsia"/>
        </w:rPr>
        <w:t>It may be but a glimpse, but it leads to more.</w:t>
      </w:r>
    </w:p>
    <w:p w14:paraId="3978753C">
      <w:pPr>
        <w:spacing w:after="0" w:line="259" w:lineRule="auto"/>
        <w:ind w:left="0" w:right="0" w:firstLine="0"/>
        <w:jc w:val="left"/>
        <w:rPr>
          <w:rFonts w:hint="eastAsia"/>
        </w:rPr>
      </w:pPr>
    </w:p>
    <w:p w14:paraId="7A5F8679">
      <w:pPr>
        <w:spacing w:after="0" w:line="259" w:lineRule="auto"/>
        <w:ind w:left="0" w:right="0" w:firstLine="0"/>
        <w:jc w:val="left"/>
        <w:rPr>
          <w:rFonts w:hint="eastAsia"/>
        </w:rPr>
      </w:pPr>
      <w:r>
        <w:rPr>
          <w:rFonts w:hint="eastAsia"/>
        </w:rPr>
        <w:t>也许只是一瞥，但它会引向更多。</w:t>
      </w:r>
    </w:p>
    <w:p w14:paraId="63F07B90">
      <w:pPr>
        <w:spacing w:after="0" w:line="259" w:lineRule="auto"/>
        <w:ind w:left="0" w:right="0" w:firstLine="0"/>
        <w:jc w:val="left"/>
        <w:rPr>
          <w:rFonts w:hint="eastAsia"/>
        </w:rPr>
      </w:pPr>
    </w:p>
    <w:p w14:paraId="6197042C">
      <w:pPr>
        <w:spacing w:after="0" w:line="259" w:lineRule="auto"/>
        <w:ind w:left="0" w:right="0" w:firstLine="0"/>
        <w:jc w:val="left"/>
        <w:rPr>
          <w:rFonts w:hint="eastAsia"/>
        </w:rPr>
      </w:pPr>
      <w:r>
        <w:rPr>
          <w:rFonts w:hint="eastAsia"/>
        </w:rPr>
        <w:t>(3.) They ran a-foot thither. They saw Him embarking near the head of the lake.</w:t>
      </w:r>
    </w:p>
    <w:p w14:paraId="2BCB827E">
      <w:pPr>
        <w:spacing w:after="0" w:line="259" w:lineRule="auto"/>
        <w:ind w:left="0" w:right="0" w:firstLine="0"/>
        <w:jc w:val="left"/>
        <w:rPr>
          <w:rFonts w:hint="eastAsia"/>
        </w:rPr>
      </w:pPr>
    </w:p>
    <w:p w14:paraId="7B9C674F">
      <w:pPr>
        <w:spacing w:after="0" w:line="259" w:lineRule="auto"/>
        <w:ind w:left="0" w:right="0" w:firstLine="0"/>
        <w:jc w:val="left"/>
        <w:rPr>
          <w:rFonts w:hint="eastAsia"/>
        </w:rPr>
      </w:pPr>
      <w:r>
        <w:rPr>
          <w:rFonts w:hint="eastAsia"/>
        </w:rPr>
        <w:t>(3.) 他们步行跑到那里。他们看见祂在湖的源头附近上船。</w:t>
      </w:r>
    </w:p>
    <w:p w14:paraId="4B1C5602">
      <w:pPr>
        <w:spacing w:after="0" w:line="259" w:lineRule="auto"/>
        <w:ind w:left="0" w:right="0" w:firstLine="0"/>
        <w:jc w:val="left"/>
        <w:rPr>
          <w:rFonts w:hint="eastAsia"/>
        </w:rPr>
      </w:pPr>
    </w:p>
    <w:p w14:paraId="7ECA3574">
      <w:pPr>
        <w:spacing w:after="0" w:line="259" w:lineRule="auto"/>
        <w:ind w:left="0" w:right="0" w:firstLine="0"/>
        <w:jc w:val="left"/>
        <w:rPr>
          <w:rFonts w:hint="eastAsia"/>
        </w:rPr>
      </w:pPr>
      <w:r>
        <w:rPr>
          <w:rFonts w:hint="eastAsia"/>
        </w:rPr>
        <w:t>They had no boat or boats to follow with; but they ran round the head of the lake to get to the other side.</w:t>
      </w:r>
    </w:p>
    <w:p w14:paraId="6EBF1EA7">
      <w:pPr>
        <w:spacing w:after="0" w:line="259" w:lineRule="auto"/>
        <w:ind w:left="0" w:right="0" w:firstLine="0"/>
        <w:jc w:val="left"/>
        <w:rPr>
          <w:rFonts w:hint="eastAsia"/>
        </w:rPr>
      </w:pPr>
    </w:p>
    <w:p w14:paraId="767281E5">
      <w:pPr>
        <w:spacing w:after="0" w:line="259" w:lineRule="auto"/>
        <w:ind w:left="0" w:right="0" w:firstLine="0"/>
        <w:jc w:val="left"/>
        <w:rPr>
          <w:rFonts w:hint="eastAsia"/>
        </w:rPr>
      </w:pPr>
      <w:r>
        <w:rPr>
          <w:rFonts w:hint="eastAsia"/>
        </w:rPr>
        <w:t>他们没有船可以跟随；但他们绕着湖的源头跑到另一边去。</w:t>
      </w:r>
    </w:p>
    <w:p w14:paraId="132460FD">
      <w:pPr>
        <w:spacing w:after="0" w:line="259" w:lineRule="auto"/>
        <w:ind w:left="0" w:right="0" w:firstLine="0"/>
        <w:jc w:val="left"/>
        <w:rPr>
          <w:rFonts w:hint="eastAsia"/>
        </w:rPr>
      </w:pPr>
    </w:p>
    <w:p w14:paraId="7624A432">
      <w:pPr>
        <w:spacing w:after="0" w:line="259" w:lineRule="auto"/>
        <w:ind w:left="0" w:right="0" w:firstLine="0"/>
        <w:jc w:val="left"/>
        <w:rPr>
          <w:rFonts w:hint="eastAsia"/>
        </w:rPr>
      </w:pPr>
      <w:r>
        <w:rPr>
          <w:rFonts w:hint="eastAsia"/>
        </w:rPr>
        <w:t>It was quite a crowd, more than five thousand men, out of all the cities, flocking to Jesus.</w:t>
      </w:r>
    </w:p>
    <w:p w14:paraId="6CE48CD7">
      <w:pPr>
        <w:spacing w:after="0" w:line="259" w:lineRule="auto"/>
        <w:ind w:left="0" w:right="0" w:firstLine="0"/>
        <w:jc w:val="left"/>
        <w:rPr>
          <w:rFonts w:hint="eastAsia"/>
        </w:rPr>
      </w:pPr>
    </w:p>
    <w:p w14:paraId="52B17FB6">
      <w:pPr>
        <w:spacing w:after="0" w:line="259" w:lineRule="auto"/>
        <w:ind w:left="0" w:right="0" w:firstLine="0"/>
        <w:jc w:val="left"/>
        <w:rPr>
          <w:rFonts w:hint="eastAsia"/>
        </w:rPr>
      </w:pPr>
      <w:r>
        <w:rPr>
          <w:rFonts w:hint="eastAsia"/>
        </w:rPr>
        <w:t>那是一大群人，有五千多男人，从各城出来，涌向耶稣。</w:t>
      </w:r>
    </w:p>
    <w:p w14:paraId="194A9C2E">
      <w:pPr>
        <w:spacing w:after="0" w:line="259" w:lineRule="auto"/>
        <w:ind w:left="0" w:right="0" w:firstLine="0"/>
        <w:jc w:val="left"/>
        <w:rPr>
          <w:rFonts w:hint="eastAsia"/>
        </w:rPr>
      </w:pPr>
    </w:p>
    <w:p w14:paraId="4244C11C">
      <w:pPr>
        <w:spacing w:after="0" w:line="259" w:lineRule="auto"/>
        <w:ind w:left="0" w:right="0" w:firstLine="0"/>
        <w:jc w:val="left"/>
        <w:rPr>
          <w:rFonts w:hint="eastAsia"/>
        </w:rPr>
      </w:pPr>
      <w:r>
        <w:rPr>
          <w:rFonts w:hint="eastAsia"/>
        </w:rPr>
        <w:t>Blessed running; blessed eagerness, when Jesus is the goal!</w:t>
      </w:r>
    </w:p>
    <w:p w14:paraId="433487E1">
      <w:pPr>
        <w:spacing w:after="0" w:line="259" w:lineRule="auto"/>
        <w:ind w:left="0" w:right="0" w:firstLine="0"/>
        <w:jc w:val="left"/>
        <w:rPr>
          <w:rFonts w:hint="eastAsia"/>
        </w:rPr>
      </w:pPr>
    </w:p>
    <w:p w14:paraId="52751F9B">
      <w:pPr>
        <w:spacing w:after="0" w:line="259" w:lineRule="auto"/>
        <w:ind w:left="0" w:right="0" w:firstLine="0"/>
        <w:jc w:val="left"/>
        <w:rPr>
          <w:rFonts w:hint="eastAsia"/>
        </w:rPr>
      </w:pPr>
      <w:r>
        <w:rPr>
          <w:rFonts w:hint="eastAsia"/>
        </w:rPr>
        <w:t>当耶稣是目标时，这是何等蒙福的奔跑；何等蒙福的热切！</w:t>
      </w:r>
    </w:p>
    <w:p w14:paraId="7ABDC13A">
      <w:pPr>
        <w:spacing w:after="0" w:line="259" w:lineRule="auto"/>
        <w:ind w:left="0" w:right="0" w:firstLine="0"/>
        <w:jc w:val="left"/>
        <w:rPr>
          <w:rFonts w:hint="eastAsia"/>
        </w:rPr>
      </w:pPr>
    </w:p>
    <w:p w14:paraId="2B7FA5C9">
      <w:pPr>
        <w:spacing w:after="0" w:line="259" w:lineRule="auto"/>
        <w:ind w:left="0" w:right="0" w:firstLine="0"/>
        <w:jc w:val="left"/>
        <w:rPr>
          <w:rFonts w:hint="eastAsia"/>
        </w:rPr>
      </w:pPr>
      <w:r>
        <w:rPr>
          <w:rFonts w:hint="eastAsia"/>
        </w:rPr>
        <w:t>(4.) They outran and reached Him. They were first at the spot.</w:t>
      </w:r>
    </w:p>
    <w:p w14:paraId="53AB0011">
      <w:pPr>
        <w:spacing w:after="0" w:line="259" w:lineRule="auto"/>
        <w:ind w:left="0" w:right="0" w:firstLine="0"/>
        <w:jc w:val="left"/>
        <w:rPr>
          <w:rFonts w:hint="eastAsia"/>
        </w:rPr>
      </w:pPr>
    </w:p>
    <w:p w14:paraId="29C7A18E">
      <w:pPr>
        <w:spacing w:after="0" w:line="259" w:lineRule="auto"/>
        <w:ind w:left="0" w:right="0" w:firstLine="0"/>
        <w:jc w:val="left"/>
        <w:rPr>
          <w:rFonts w:hint="eastAsia"/>
        </w:rPr>
      </w:pPr>
      <w:r>
        <w:rPr>
          <w:rFonts w:hint="eastAsia"/>
        </w:rPr>
        <w:t>(4.) 他们跑赢并赶到了祂那里。他们最先到达那个地方。</w:t>
      </w:r>
    </w:p>
    <w:p w14:paraId="5FE78C55">
      <w:pPr>
        <w:spacing w:after="0" w:line="259" w:lineRule="auto"/>
        <w:ind w:left="0" w:right="0" w:firstLine="0"/>
        <w:jc w:val="left"/>
        <w:rPr>
          <w:rFonts w:hint="eastAsia"/>
        </w:rPr>
      </w:pPr>
    </w:p>
    <w:p w14:paraId="512B3DCC">
      <w:pPr>
        <w:spacing w:after="0" w:line="259" w:lineRule="auto"/>
        <w:ind w:left="0" w:right="0" w:firstLine="0"/>
        <w:jc w:val="left"/>
        <w:rPr>
          <w:rFonts w:hint="eastAsia"/>
        </w:rPr>
      </w:pPr>
      <w:r>
        <w:rPr>
          <w:rFonts w:hint="eastAsia"/>
        </w:rPr>
        <w:t>As they were going round the lake, they could easily see the spot whither he and his disciples were going.</w:t>
      </w:r>
    </w:p>
    <w:p w14:paraId="210E393B">
      <w:pPr>
        <w:spacing w:after="0" w:line="259" w:lineRule="auto"/>
        <w:ind w:left="0" w:right="0" w:firstLine="0"/>
        <w:jc w:val="left"/>
        <w:rPr>
          <w:rFonts w:hint="eastAsia"/>
        </w:rPr>
      </w:pPr>
    </w:p>
    <w:p w14:paraId="6EE6A062">
      <w:pPr>
        <w:spacing w:after="0" w:line="259" w:lineRule="auto"/>
        <w:ind w:left="0" w:right="0" w:firstLine="0"/>
        <w:jc w:val="left"/>
        <w:rPr>
          <w:rFonts w:hint="eastAsia"/>
        </w:rPr>
      </w:pPr>
      <w:r>
        <w:rPr>
          <w:rFonts w:hint="eastAsia"/>
        </w:rPr>
        <w:t>当他们绕着湖走的时候，他们很容易看到祂和祂的门徒要去的地方。</w:t>
      </w:r>
    </w:p>
    <w:p w14:paraId="6BB98090">
      <w:pPr>
        <w:spacing w:after="0" w:line="259" w:lineRule="auto"/>
        <w:ind w:left="0" w:right="0" w:firstLine="0"/>
        <w:jc w:val="left"/>
        <w:rPr>
          <w:rFonts w:hint="eastAsia"/>
        </w:rPr>
      </w:pPr>
    </w:p>
    <w:p w14:paraId="39505804">
      <w:pPr>
        <w:spacing w:after="0" w:line="259" w:lineRule="auto"/>
        <w:ind w:left="0" w:right="0" w:firstLine="0"/>
        <w:jc w:val="left"/>
        <w:rPr>
          <w:rFonts w:hint="eastAsia"/>
        </w:rPr>
      </w:pPr>
      <w:r>
        <w:rPr>
          <w:rFonts w:hint="eastAsia"/>
        </w:rPr>
        <w:t>Thither they ran with all might, and reached the place before him.</w:t>
      </w:r>
    </w:p>
    <w:p w14:paraId="68F4E98D">
      <w:pPr>
        <w:spacing w:after="0" w:line="259" w:lineRule="auto"/>
        <w:ind w:left="0" w:right="0" w:firstLine="0"/>
        <w:jc w:val="left"/>
        <w:rPr>
          <w:rFonts w:hint="eastAsia"/>
        </w:rPr>
      </w:pPr>
    </w:p>
    <w:p w14:paraId="578AA845">
      <w:pPr>
        <w:spacing w:after="0" w:line="259" w:lineRule="auto"/>
        <w:ind w:left="0" w:right="0" w:firstLine="0"/>
        <w:jc w:val="left"/>
        <w:rPr>
          <w:rFonts w:hint="eastAsia"/>
        </w:rPr>
      </w:pPr>
      <w:r>
        <w:rPr>
          <w:rFonts w:hint="eastAsia"/>
        </w:rPr>
        <w:t>他们竭尽全力跑到那里，比祂先到达。</w:t>
      </w:r>
    </w:p>
    <w:p w14:paraId="629663FD">
      <w:pPr>
        <w:spacing w:after="0" w:line="259" w:lineRule="auto"/>
        <w:ind w:left="0" w:right="0" w:firstLine="0"/>
        <w:jc w:val="left"/>
        <w:rPr>
          <w:rFonts w:hint="eastAsia"/>
        </w:rPr>
      </w:pPr>
    </w:p>
    <w:p w14:paraId="0E7E1357">
      <w:pPr>
        <w:spacing w:after="0" w:line="259" w:lineRule="auto"/>
        <w:ind w:left="0" w:right="0" w:firstLine="0"/>
        <w:jc w:val="left"/>
        <w:rPr>
          <w:rFonts w:hint="eastAsia"/>
        </w:rPr>
      </w:pPr>
      <w:r>
        <w:rPr>
          <w:rFonts w:hint="eastAsia"/>
        </w:rPr>
        <w:t>Blessed outrunning! Thus they reach Jesus, and crowd around him.</w:t>
      </w:r>
    </w:p>
    <w:p w14:paraId="5DE91DDE">
      <w:pPr>
        <w:spacing w:after="0" w:line="259" w:lineRule="auto"/>
        <w:ind w:left="0" w:right="0" w:firstLine="0"/>
        <w:jc w:val="left"/>
        <w:rPr>
          <w:rFonts w:hint="eastAsia"/>
        </w:rPr>
      </w:pPr>
    </w:p>
    <w:p w14:paraId="0FB1FF53">
      <w:pPr>
        <w:spacing w:after="0" w:line="259" w:lineRule="auto"/>
        <w:ind w:left="0" w:right="0" w:firstLine="0"/>
        <w:jc w:val="left"/>
        <w:rPr>
          <w:rFonts w:hint="eastAsia"/>
        </w:rPr>
      </w:pPr>
      <w:r>
        <w:rPr>
          <w:rFonts w:hint="eastAsia"/>
        </w:rPr>
        <w:t>何等蒙福的超越！他们就这样到达耶稣那里，并围绕在祂周围。</w:t>
      </w:r>
    </w:p>
    <w:p w14:paraId="0F740A84">
      <w:pPr>
        <w:spacing w:after="0" w:line="259" w:lineRule="auto"/>
        <w:ind w:left="0" w:right="0" w:firstLine="0"/>
        <w:jc w:val="left"/>
        <w:rPr>
          <w:rFonts w:hint="eastAsia"/>
        </w:rPr>
      </w:pPr>
    </w:p>
    <w:p w14:paraId="3AAFD5D9">
      <w:pPr>
        <w:spacing w:after="0" w:line="259" w:lineRule="auto"/>
        <w:ind w:left="0" w:right="0" w:firstLine="0"/>
        <w:jc w:val="left"/>
        <w:rPr>
          <w:rFonts w:hint="eastAsia"/>
        </w:rPr>
      </w:pPr>
      <w:r>
        <w:rPr>
          <w:rFonts w:hint="eastAsia"/>
        </w:rPr>
        <w:t>Nor does he withdraw himself. He allows himself to be outrun and reached; for surely he could easily have outstripped them, as his was the shortest course, but he allows himself to be overtaken.</w:t>
      </w:r>
    </w:p>
    <w:p w14:paraId="0A41653D">
      <w:pPr>
        <w:spacing w:after="0" w:line="259" w:lineRule="auto"/>
        <w:ind w:left="0" w:right="0" w:firstLine="0"/>
        <w:jc w:val="left"/>
        <w:rPr>
          <w:rFonts w:hint="eastAsia"/>
        </w:rPr>
      </w:pPr>
    </w:p>
    <w:p w14:paraId="4DBB90D5">
      <w:pPr>
        <w:spacing w:after="0" w:line="259" w:lineRule="auto"/>
        <w:ind w:left="0" w:right="0" w:firstLine="0"/>
        <w:jc w:val="left"/>
        <w:rPr>
          <w:rFonts w:hint="eastAsia"/>
        </w:rPr>
      </w:pPr>
      <w:r>
        <w:rPr>
          <w:rFonts w:hint="eastAsia"/>
        </w:rPr>
        <w:t>祂也没有退去。祂允许自己被超越和赶上；因为祂的路线最短，本可以轻易超过他们，但祂却让自己被追上。</w:t>
      </w:r>
    </w:p>
    <w:p w14:paraId="5C275023">
      <w:pPr>
        <w:spacing w:after="0" w:line="259" w:lineRule="auto"/>
        <w:ind w:left="0" w:right="0" w:firstLine="0"/>
        <w:jc w:val="left"/>
        <w:rPr>
          <w:rFonts w:hint="eastAsia"/>
        </w:rPr>
      </w:pPr>
    </w:p>
    <w:p w14:paraId="7233B50B">
      <w:pPr>
        <w:spacing w:after="0" w:line="259" w:lineRule="auto"/>
        <w:ind w:left="0" w:right="0" w:firstLine="0"/>
        <w:jc w:val="left"/>
        <w:rPr>
          <w:rFonts w:hint="eastAsia"/>
        </w:rPr>
      </w:pPr>
      <w:r>
        <w:rPr>
          <w:rFonts w:hint="eastAsia"/>
        </w:rPr>
        <w:t>He lingers for them. How willing to be reached! How accessible! How gracious!</w:t>
      </w:r>
    </w:p>
    <w:p w14:paraId="2A27609E">
      <w:pPr>
        <w:spacing w:after="0" w:line="259" w:lineRule="auto"/>
        <w:ind w:left="0" w:right="0" w:firstLine="0"/>
        <w:jc w:val="left"/>
        <w:rPr>
          <w:rFonts w:hint="eastAsia"/>
        </w:rPr>
      </w:pPr>
    </w:p>
    <w:p w14:paraId="6021E1E2">
      <w:pPr>
        <w:spacing w:after="0" w:line="259" w:lineRule="auto"/>
        <w:ind w:left="0" w:right="0" w:firstLine="0"/>
        <w:jc w:val="left"/>
        <w:rPr>
          <w:rFonts w:hint="eastAsia"/>
        </w:rPr>
      </w:pPr>
      <w:r>
        <w:rPr>
          <w:rFonts w:hint="eastAsia"/>
        </w:rPr>
        <w:t>祂为他们逗留。何等愿意被人接近！何等平易近人！何等有恩典！</w:t>
      </w:r>
    </w:p>
    <w:p w14:paraId="736BE064">
      <w:pPr>
        <w:spacing w:after="0" w:line="259" w:lineRule="auto"/>
        <w:ind w:left="0" w:right="0" w:firstLine="0"/>
        <w:jc w:val="left"/>
        <w:rPr>
          <w:rFonts w:hint="eastAsia"/>
        </w:rPr>
      </w:pPr>
    </w:p>
    <w:p w14:paraId="6FDB98FE">
      <w:pPr>
        <w:spacing w:after="0" w:line="259" w:lineRule="auto"/>
        <w:ind w:left="0" w:right="0" w:firstLine="0"/>
        <w:jc w:val="left"/>
        <w:rPr>
          <w:rFonts w:hint="eastAsia"/>
        </w:rPr>
      </w:pPr>
      <w:r>
        <w:rPr>
          <w:rFonts w:hint="eastAsia"/>
        </w:rPr>
        <w:t>II. The Lord. It is His grace that we find specially here.</w:t>
      </w:r>
    </w:p>
    <w:p w14:paraId="41681F2C">
      <w:pPr>
        <w:spacing w:after="0" w:line="259" w:lineRule="auto"/>
        <w:ind w:left="0" w:right="0" w:firstLine="0"/>
        <w:jc w:val="left"/>
        <w:rPr>
          <w:rFonts w:hint="eastAsia"/>
        </w:rPr>
      </w:pPr>
    </w:p>
    <w:p w14:paraId="78F08D65">
      <w:pPr>
        <w:spacing w:after="0" w:line="259" w:lineRule="auto"/>
        <w:ind w:left="0" w:right="0" w:firstLine="0"/>
        <w:jc w:val="left"/>
        <w:rPr>
          <w:rFonts w:hint="eastAsia"/>
        </w:rPr>
      </w:pPr>
      <w:r>
        <w:rPr>
          <w:rFonts w:hint="eastAsia"/>
        </w:rPr>
        <w:t>二、主。我们在这里特别看到的是祂的恩典。</w:t>
      </w:r>
    </w:p>
    <w:p w14:paraId="4991F716">
      <w:pPr>
        <w:spacing w:after="0" w:line="259" w:lineRule="auto"/>
        <w:ind w:left="0" w:right="0" w:firstLine="0"/>
        <w:jc w:val="left"/>
        <w:rPr>
          <w:rFonts w:hint="eastAsia"/>
        </w:rPr>
      </w:pPr>
    </w:p>
    <w:p w14:paraId="412E9723">
      <w:pPr>
        <w:spacing w:after="0" w:line="259" w:lineRule="auto"/>
        <w:ind w:left="0" w:right="0" w:firstLine="0"/>
        <w:jc w:val="left"/>
        <w:rPr>
          <w:rFonts w:hint="eastAsia"/>
        </w:rPr>
      </w:pPr>
      <w:r>
        <w:rPr>
          <w:rFonts w:hint="eastAsia"/>
        </w:rPr>
        <w:t>(1.) He came. The "coming out" may be the coming out of the desert place to which he had gone for rest, or coming out of the boat in which the sea had been crossed.</w:t>
      </w:r>
    </w:p>
    <w:p w14:paraId="0FD267F4">
      <w:pPr>
        <w:spacing w:after="0" w:line="259" w:lineRule="auto"/>
        <w:ind w:left="0" w:right="0" w:firstLine="0"/>
        <w:jc w:val="left"/>
        <w:rPr>
          <w:rFonts w:hint="eastAsia"/>
        </w:rPr>
      </w:pPr>
    </w:p>
    <w:p w14:paraId="425CD9CC">
      <w:pPr>
        <w:spacing w:after="0" w:line="259" w:lineRule="auto"/>
        <w:ind w:left="0" w:right="0" w:firstLine="0"/>
        <w:jc w:val="left"/>
        <w:rPr>
          <w:rFonts w:hint="eastAsia"/>
        </w:rPr>
      </w:pPr>
      <w:r>
        <w:rPr>
          <w:rFonts w:hint="eastAsia"/>
        </w:rPr>
        <w:t>(1.) 祂来了。“出来”可能是指从祂去歇息的旷野出来，或是从渡海的船上出来。</w:t>
      </w:r>
    </w:p>
    <w:p w14:paraId="1BDB2F4E">
      <w:pPr>
        <w:spacing w:after="0" w:line="259" w:lineRule="auto"/>
        <w:ind w:left="0" w:right="0" w:firstLine="0"/>
        <w:jc w:val="left"/>
        <w:rPr>
          <w:rFonts w:hint="eastAsia"/>
        </w:rPr>
      </w:pPr>
    </w:p>
    <w:p w14:paraId="574E9D55">
      <w:pPr>
        <w:spacing w:after="0" w:line="259" w:lineRule="auto"/>
        <w:ind w:left="0" w:right="0" w:firstLine="0"/>
        <w:jc w:val="left"/>
        <w:rPr>
          <w:rFonts w:hint="eastAsia"/>
        </w:rPr>
      </w:pPr>
      <w:r>
        <w:rPr>
          <w:rFonts w:hint="eastAsia"/>
        </w:rPr>
        <w:t>It matters little which, though probably it is the latter, as it would seem as if they had intercepted him on his way to the desert place.</w:t>
      </w:r>
    </w:p>
    <w:p w14:paraId="03C4B4E2">
      <w:pPr>
        <w:spacing w:after="0" w:line="259" w:lineRule="auto"/>
        <w:ind w:left="0" w:right="0" w:firstLine="0"/>
        <w:jc w:val="left"/>
        <w:rPr>
          <w:rFonts w:hint="eastAsia"/>
        </w:rPr>
      </w:pPr>
    </w:p>
    <w:p w14:paraId="30F6858C">
      <w:pPr>
        <w:spacing w:after="0" w:line="259" w:lineRule="auto"/>
        <w:ind w:left="0" w:right="0" w:firstLine="0"/>
        <w:jc w:val="left"/>
        <w:rPr>
          <w:rFonts w:hint="eastAsia"/>
        </w:rPr>
      </w:pPr>
      <w:r>
        <w:rPr>
          <w:rFonts w:hint="eastAsia"/>
        </w:rPr>
        <w:t>是哪一种并不重要，虽然很可能是后者，因为看起来他们好像在祂去旷野的路上拦住了祂。</w:t>
      </w:r>
    </w:p>
    <w:p w14:paraId="2BA81B9D">
      <w:pPr>
        <w:spacing w:after="0" w:line="259" w:lineRule="auto"/>
        <w:ind w:left="0" w:right="0" w:firstLine="0"/>
        <w:jc w:val="left"/>
        <w:rPr>
          <w:rFonts w:hint="eastAsia"/>
        </w:rPr>
      </w:pPr>
    </w:p>
    <w:p w14:paraId="504C38BD">
      <w:pPr>
        <w:spacing w:after="0" w:line="259" w:lineRule="auto"/>
        <w:ind w:left="0" w:right="0" w:firstLine="0"/>
        <w:jc w:val="left"/>
        <w:rPr>
          <w:rFonts w:hint="eastAsia"/>
        </w:rPr>
      </w:pPr>
      <w:r>
        <w:rPr>
          <w:rFonts w:hint="eastAsia"/>
        </w:rPr>
        <w:t>He came out! He did not hide himself; he allowed the crowd to meet him.</w:t>
      </w:r>
    </w:p>
    <w:p w14:paraId="055860A0">
      <w:pPr>
        <w:spacing w:after="0" w:line="259" w:lineRule="auto"/>
        <w:ind w:left="0" w:right="0" w:firstLine="0"/>
        <w:jc w:val="left"/>
        <w:rPr>
          <w:rFonts w:hint="eastAsia"/>
        </w:rPr>
      </w:pPr>
    </w:p>
    <w:p w14:paraId="29516714">
      <w:pPr>
        <w:spacing w:after="0" w:line="259" w:lineRule="auto"/>
        <w:ind w:left="0" w:right="0" w:firstLine="0"/>
        <w:jc w:val="left"/>
        <w:rPr>
          <w:rFonts w:hint="eastAsia"/>
        </w:rPr>
      </w:pPr>
      <w:r>
        <w:rPr>
          <w:rFonts w:hint="eastAsia"/>
        </w:rPr>
        <w:t>祂出来了！祂没有隐藏自己；祂让众人遇见祂。</w:t>
      </w:r>
    </w:p>
    <w:p w14:paraId="03399890">
      <w:pPr>
        <w:spacing w:after="0" w:line="259" w:lineRule="auto"/>
        <w:ind w:left="0" w:right="0" w:firstLine="0"/>
        <w:jc w:val="left"/>
        <w:rPr>
          <w:rFonts w:hint="eastAsia"/>
        </w:rPr>
      </w:pPr>
    </w:p>
    <w:p w14:paraId="30357B11">
      <w:pPr>
        <w:spacing w:after="0" w:line="259" w:lineRule="auto"/>
        <w:ind w:left="0" w:right="0" w:firstLine="0"/>
        <w:jc w:val="left"/>
        <w:rPr>
          <w:rFonts w:hint="eastAsia"/>
        </w:rPr>
      </w:pPr>
      <w:r>
        <w:rPr>
          <w:rFonts w:hint="eastAsia"/>
        </w:rPr>
        <w:t>He turns not away from any one, nor makes it a difficult thing to reach him.</w:t>
      </w:r>
    </w:p>
    <w:p w14:paraId="0F24D927">
      <w:pPr>
        <w:spacing w:after="0" w:line="259" w:lineRule="auto"/>
        <w:ind w:left="0" w:right="0" w:firstLine="0"/>
        <w:jc w:val="left"/>
        <w:rPr>
          <w:rFonts w:hint="eastAsia"/>
        </w:rPr>
      </w:pPr>
    </w:p>
    <w:p w14:paraId="152945F8">
      <w:pPr>
        <w:spacing w:after="0" w:line="259" w:lineRule="auto"/>
        <w:ind w:left="0" w:right="0" w:firstLine="0"/>
        <w:jc w:val="left"/>
        <w:rPr>
          <w:rFonts w:hint="eastAsia"/>
        </w:rPr>
      </w:pPr>
      <w:r>
        <w:rPr>
          <w:rFonts w:hint="eastAsia"/>
        </w:rPr>
        <w:t>祂不转离任何人，也不使人难以接近祂。</w:t>
      </w:r>
    </w:p>
    <w:p w14:paraId="6BF3B1CF">
      <w:pPr>
        <w:spacing w:after="0" w:line="259" w:lineRule="auto"/>
        <w:ind w:left="0" w:right="0" w:firstLine="0"/>
        <w:jc w:val="left"/>
        <w:rPr>
          <w:rFonts w:hint="eastAsia"/>
        </w:rPr>
      </w:pPr>
    </w:p>
    <w:p w14:paraId="2628BC33">
      <w:pPr>
        <w:spacing w:after="0" w:line="259" w:lineRule="auto"/>
        <w:ind w:left="0" w:right="0" w:firstLine="0"/>
        <w:jc w:val="left"/>
        <w:rPr>
          <w:rFonts w:hint="eastAsia"/>
        </w:rPr>
      </w:pPr>
      <w:r>
        <w:rPr>
          <w:rFonts w:hint="eastAsia"/>
        </w:rPr>
        <w:t>(2.) He saw. His eyes lighted on the crowds that were gathering round him.</w:t>
      </w:r>
    </w:p>
    <w:p w14:paraId="2E3022DA">
      <w:pPr>
        <w:spacing w:after="0" w:line="259" w:lineRule="auto"/>
        <w:ind w:left="0" w:right="0" w:firstLine="0"/>
        <w:jc w:val="left"/>
        <w:rPr>
          <w:rFonts w:hint="eastAsia"/>
        </w:rPr>
      </w:pPr>
    </w:p>
    <w:p w14:paraId="38E543B8">
      <w:pPr>
        <w:spacing w:after="0" w:line="259" w:lineRule="auto"/>
        <w:ind w:left="0" w:right="0" w:firstLine="0"/>
        <w:jc w:val="left"/>
        <w:rPr>
          <w:rFonts w:hint="eastAsia"/>
        </w:rPr>
      </w:pPr>
      <w:r>
        <w:rPr>
          <w:rFonts w:hint="eastAsia"/>
        </w:rPr>
        <w:t>(2.) 祂看见了。祂的目光落在聚集在祂周围的人群上。</w:t>
      </w:r>
    </w:p>
    <w:p w14:paraId="61AFD597">
      <w:pPr>
        <w:spacing w:after="0" w:line="259" w:lineRule="auto"/>
        <w:ind w:left="0" w:right="0" w:firstLine="0"/>
        <w:jc w:val="left"/>
        <w:rPr>
          <w:rFonts w:hint="eastAsia"/>
        </w:rPr>
      </w:pPr>
    </w:p>
    <w:p w14:paraId="27E8FF09">
      <w:pPr>
        <w:spacing w:after="0" w:line="259" w:lineRule="auto"/>
        <w:ind w:left="0" w:right="0" w:firstLine="0"/>
        <w:jc w:val="left"/>
        <w:rPr>
          <w:rFonts w:hint="eastAsia"/>
        </w:rPr>
      </w:pPr>
      <w:r>
        <w:rPr>
          <w:rFonts w:hint="eastAsia"/>
        </w:rPr>
        <w:t>It was no unwelcome sight, this "gathering of the people,"—earnest of the great gathering of the people unto Shiloh.</w:t>
      </w:r>
    </w:p>
    <w:p w14:paraId="1FE9F55F">
      <w:pPr>
        <w:spacing w:after="0" w:line="259" w:lineRule="auto"/>
        <w:ind w:left="0" w:right="0" w:firstLine="0"/>
        <w:jc w:val="left"/>
        <w:rPr>
          <w:rFonts w:hint="eastAsia"/>
        </w:rPr>
      </w:pPr>
    </w:p>
    <w:p w14:paraId="45829D09">
      <w:pPr>
        <w:spacing w:after="0" w:line="259" w:lineRule="auto"/>
        <w:ind w:left="0" w:right="0" w:firstLine="0"/>
        <w:jc w:val="left"/>
        <w:rPr>
          <w:rFonts w:hint="eastAsia"/>
        </w:rPr>
      </w:pPr>
      <w:r>
        <w:rPr>
          <w:rFonts w:hint="eastAsia"/>
        </w:rPr>
        <w:t>这“众民的聚集”并非不受欢迎的景象——这是众民要归向细罗那伟大聚集的预尝。</w:t>
      </w:r>
    </w:p>
    <w:p w14:paraId="7A5FECEC">
      <w:pPr>
        <w:spacing w:after="0" w:line="259" w:lineRule="auto"/>
        <w:ind w:left="0" w:right="0" w:firstLine="0"/>
        <w:jc w:val="left"/>
        <w:rPr>
          <w:rFonts w:hint="eastAsia"/>
        </w:rPr>
      </w:pPr>
    </w:p>
    <w:p w14:paraId="4782144D">
      <w:pPr>
        <w:spacing w:after="0" w:line="259" w:lineRule="auto"/>
        <w:ind w:left="0" w:right="0" w:firstLine="0"/>
        <w:jc w:val="left"/>
        <w:rPr>
          <w:rFonts w:hint="eastAsia"/>
        </w:rPr>
      </w:pPr>
      <w:r>
        <w:rPr>
          <w:rFonts w:hint="eastAsia"/>
        </w:rPr>
        <w:t>He saw everything with human eyes, exactly as they were; and they made on him impressions such as they make on us, for he was man all over, with human eyes and ears, and a human' heart beating within.</w:t>
      </w:r>
    </w:p>
    <w:p w14:paraId="6D4205FA">
      <w:pPr>
        <w:spacing w:after="0" w:line="259" w:lineRule="auto"/>
        <w:ind w:left="0" w:right="0" w:firstLine="0"/>
        <w:jc w:val="left"/>
        <w:rPr>
          <w:rFonts w:hint="eastAsia"/>
        </w:rPr>
      </w:pPr>
    </w:p>
    <w:p w14:paraId="38BB3FB7">
      <w:pPr>
        <w:spacing w:after="0" w:line="259" w:lineRule="auto"/>
        <w:ind w:left="0" w:right="0" w:firstLine="0"/>
        <w:jc w:val="left"/>
        <w:rPr>
          <w:rFonts w:hint="eastAsia"/>
        </w:rPr>
      </w:pPr>
      <w:r>
        <w:rPr>
          <w:rFonts w:hint="eastAsia"/>
        </w:rPr>
        <w:t>祂用人的眼睛看万物，完全如其所是；它们给祂留下的印象，就像它们给我们留下的一样，因为祂是完全的人，有人的眼睛和耳朵，里面跳动着一颗人心。</w:t>
      </w:r>
    </w:p>
    <w:p w14:paraId="57740B37">
      <w:pPr>
        <w:spacing w:after="0" w:line="259" w:lineRule="auto"/>
        <w:ind w:left="0" w:right="0" w:firstLine="0"/>
        <w:jc w:val="left"/>
        <w:rPr>
          <w:rFonts w:hint="eastAsia"/>
        </w:rPr>
      </w:pPr>
    </w:p>
    <w:p w14:paraId="72DED54B">
      <w:pPr>
        <w:spacing w:after="0" w:line="259" w:lineRule="auto"/>
        <w:ind w:left="0" w:right="0" w:firstLine="0"/>
        <w:jc w:val="left"/>
        <w:rPr>
          <w:rFonts w:hint="eastAsia"/>
        </w:rPr>
      </w:pPr>
      <w:r>
        <w:rPr>
          <w:rFonts w:hint="eastAsia"/>
        </w:rPr>
        <w:t>(3.) He pitied. He was moved with compassion toward them.</w:t>
      </w:r>
    </w:p>
    <w:p w14:paraId="3D4CB80F">
      <w:pPr>
        <w:spacing w:after="0" w:line="259" w:lineRule="auto"/>
        <w:ind w:left="0" w:right="0" w:firstLine="0"/>
        <w:jc w:val="left"/>
        <w:rPr>
          <w:rFonts w:hint="eastAsia"/>
        </w:rPr>
      </w:pPr>
    </w:p>
    <w:p w14:paraId="6CB8009B">
      <w:pPr>
        <w:spacing w:after="0" w:line="259" w:lineRule="auto"/>
        <w:ind w:left="0" w:right="0" w:firstLine="0"/>
        <w:jc w:val="left"/>
        <w:rPr>
          <w:rFonts w:hint="eastAsia"/>
        </w:rPr>
      </w:pPr>
      <w:r>
        <w:rPr>
          <w:rFonts w:hint="eastAsia"/>
        </w:rPr>
        <w:t>(3.) 祂怜悯。祂对他们动了慈心。</w:t>
      </w:r>
    </w:p>
    <w:p w14:paraId="1D48A977">
      <w:pPr>
        <w:spacing w:after="0" w:line="259" w:lineRule="auto"/>
        <w:ind w:left="0" w:right="0" w:firstLine="0"/>
        <w:jc w:val="left"/>
        <w:rPr>
          <w:rFonts w:hint="eastAsia"/>
        </w:rPr>
      </w:pPr>
    </w:p>
    <w:p w14:paraId="48BEE2AB">
      <w:pPr>
        <w:spacing w:after="0" w:line="259" w:lineRule="auto"/>
        <w:ind w:left="0" w:right="0" w:firstLine="0"/>
        <w:jc w:val="left"/>
        <w:rPr>
          <w:rFonts w:hint="eastAsia"/>
        </w:rPr>
      </w:pPr>
      <w:r>
        <w:rPr>
          <w:rFonts w:hint="eastAsia"/>
        </w:rPr>
        <w:t>The sight of the thousands was to him touching and affecting.</w:t>
      </w:r>
    </w:p>
    <w:p w14:paraId="7BF8AE2C">
      <w:pPr>
        <w:spacing w:after="0" w:line="259" w:lineRule="auto"/>
        <w:ind w:left="0" w:right="0" w:firstLine="0"/>
        <w:jc w:val="left"/>
        <w:rPr>
          <w:rFonts w:hint="eastAsia"/>
        </w:rPr>
      </w:pPr>
    </w:p>
    <w:p w14:paraId="18614577">
      <w:pPr>
        <w:spacing w:after="0" w:line="259" w:lineRule="auto"/>
        <w:ind w:left="0" w:right="0" w:firstLine="0"/>
        <w:jc w:val="left"/>
        <w:rPr>
          <w:rFonts w:hint="eastAsia"/>
        </w:rPr>
      </w:pPr>
      <w:r>
        <w:rPr>
          <w:rFonts w:hint="eastAsia"/>
        </w:rPr>
        <w:t>看见那成千上万的人，对祂来说是感人肺腑的。</w:t>
      </w:r>
    </w:p>
    <w:p w14:paraId="0F9B79F8">
      <w:pPr>
        <w:spacing w:after="0" w:line="259" w:lineRule="auto"/>
        <w:ind w:left="0" w:right="0" w:firstLine="0"/>
        <w:jc w:val="left"/>
        <w:rPr>
          <w:rFonts w:hint="eastAsia"/>
        </w:rPr>
      </w:pPr>
    </w:p>
    <w:p w14:paraId="5B4C1E0A">
      <w:pPr>
        <w:spacing w:after="0" w:line="259" w:lineRule="auto"/>
        <w:ind w:left="0" w:right="0" w:firstLine="0"/>
        <w:jc w:val="left"/>
        <w:rPr>
          <w:rFonts w:hint="eastAsia"/>
        </w:rPr>
      </w:pPr>
      <w:r>
        <w:rPr>
          <w:rFonts w:hint="eastAsia"/>
        </w:rPr>
        <w:t>He could not but feel, for he saw through and through them, understanding their temporal and their eternal wants; all their hunger and thirst, of body and soul.</w:t>
      </w:r>
    </w:p>
    <w:p w14:paraId="219EA009">
      <w:pPr>
        <w:spacing w:after="0" w:line="259" w:lineRule="auto"/>
        <w:ind w:left="0" w:right="0" w:firstLine="0"/>
        <w:jc w:val="left"/>
        <w:rPr>
          <w:rFonts w:hint="eastAsia"/>
        </w:rPr>
      </w:pPr>
    </w:p>
    <w:p w14:paraId="7C30C0FC">
      <w:pPr>
        <w:spacing w:after="0" w:line="259" w:lineRule="auto"/>
        <w:ind w:left="0" w:right="0" w:firstLine="0"/>
        <w:jc w:val="left"/>
        <w:rPr>
          <w:rFonts w:hint="eastAsia"/>
        </w:rPr>
      </w:pPr>
      <w:r>
        <w:rPr>
          <w:rFonts w:hint="eastAsia"/>
        </w:rPr>
        <w:t>祂不能不有感觉，因为祂看透了他们，明白他们属世和永恒的需要；他们身体和灵魂一切的饥渴。</w:t>
      </w:r>
    </w:p>
    <w:p w14:paraId="6D774080">
      <w:pPr>
        <w:spacing w:after="0" w:line="259" w:lineRule="auto"/>
        <w:ind w:left="0" w:right="0" w:firstLine="0"/>
        <w:jc w:val="left"/>
        <w:rPr>
          <w:rFonts w:hint="eastAsia"/>
        </w:rPr>
      </w:pPr>
    </w:p>
    <w:p w14:paraId="37426E64">
      <w:pPr>
        <w:spacing w:after="0" w:line="259" w:lineRule="auto"/>
        <w:ind w:left="0" w:right="0" w:firstLine="0"/>
        <w:jc w:val="left"/>
        <w:rPr>
          <w:rFonts w:hint="eastAsia"/>
        </w:rPr>
      </w:pPr>
      <w:r>
        <w:rPr>
          <w:rFonts w:hint="eastAsia"/>
        </w:rPr>
        <w:t>He saw them as they were at the moment. He saw their eternal prospects.</w:t>
      </w:r>
    </w:p>
    <w:p w14:paraId="72420042">
      <w:pPr>
        <w:spacing w:after="0" w:line="259" w:lineRule="auto"/>
        <w:ind w:left="0" w:right="0" w:firstLine="0"/>
        <w:jc w:val="left"/>
        <w:rPr>
          <w:rFonts w:hint="eastAsia"/>
        </w:rPr>
      </w:pPr>
    </w:p>
    <w:p w14:paraId="54025772">
      <w:pPr>
        <w:spacing w:after="0" w:line="259" w:lineRule="auto"/>
        <w:ind w:left="0" w:right="0" w:firstLine="0"/>
        <w:jc w:val="left"/>
        <w:rPr>
          <w:rFonts w:hint="eastAsia"/>
        </w:rPr>
      </w:pPr>
      <w:r>
        <w:rPr>
          <w:rFonts w:hint="eastAsia"/>
        </w:rPr>
        <w:t>祂看到他们此刻的样子。祂看到他们永恒的前景。</w:t>
      </w:r>
    </w:p>
    <w:p w14:paraId="715CFC82">
      <w:pPr>
        <w:spacing w:after="0" w:line="259" w:lineRule="auto"/>
        <w:ind w:left="0" w:right="0" w:firstLine="0"/>
        <w:jc w:val="left"/>
        <w:rPr>
          <w:rFonts w:hint="eastAsia"/>
        </w:rPr>
      </w:pPr>
    </w:p>
    <w:p w14:paraId="5222126D">
      <w:pPr>
        <w:spacing w:after="0" w:line="259" w:lineRule="auto"/>
        <w:ind w:left="0" w:right="0" w:firstLine="0"/>
        <w:jc w:val="left"/>
        <w:rPr>
          <w:rFonts w:hint="eastAsia"/>
        </w:rPr>
      </w:pPr>
      <w:r>
        <w:rPr>
          <w:rFonts w:hint="eastAsia"/>
        </w:rPr>
        <w:t>And he pitied them! With all their sins about them, he pitied them.</w:t>
      </w:r>
    </w:p>
    <w:p w14:paraId="5339B164">
      <w:pPr>
        <w:spacing w:after="0" w:line="259" w:lineRule="auto"/>
        <w:ind w:left="0" w:right="0" w:firstLine="0"/>
        <w:jc w:val="left"/>
        <w:rPr>
          <w:rFonts w:hint="eastAsia"/>
        </w:rPr>
      </w:pPr>
    </w:p>
    <w:p w14:paraId="58221734">
      <w:pPr>
        <w:spacing w:after="0" w:line="259" w:lineRule="auto"/>
        <w:ind w:left="0" w:right="0" w:firstLine="0"/>
        <w:jc w:val="left"/>
        <w:rPr>
          <w:rFonts w:hint="eastAsia"/>
        </w:rPr>
      </w:pPr>
      <w:r>
        <w:rPr>
          <w:rFonts w:hint="eastAsia"/>
        </w:rPr>
        <w:t>祂怜悯他们！尽管他们罪孽缠身，祂仍怜悯他们。</w:t>
      </w:r>
    </w:p>
    <w:p w14:paraId="36013CF1">
      <w:pPr>
        <w:spacing w:after="0" w:line="259" w:lineRule="auto"/>
        <w:ind w:left="0" w:right="0" w:firstLine="0"/>
        <w:jc w:val="left"/>
        <w:rPr>
          <w:rFonts w:hint="eastAsia"/>
        </w:rPr>
      </w:pPr>
    </w:p>
    <w:p w14:paraId="0D0F0EB0">
      <w:pPr>
        <w:spacing w:after="0" w:line="259" w:lineRule="auto"/>
        <w:ind w:left="0" w:right="0" w:firstLine="0"/>
        <w:jc w:val="left"/>
        <w:rPr>
          <w:rFonts w:hint="eastAsia"/>
        </w:rPr>
      </w:pPr>
      <w:r>
        <w:rPr>
          <w:rFonts w:hint="eastAsia"/>
        </w:rPr>
        <w:t>The special thing at present which excited his pity, was their shepherdless condition.</w:t>
      </w:r>
    </w:p>
    <w:p w14:paraId="386BD6E0">
      <w:pPr>
        <w:spacing w:after="0" w:line="259" w:lineRule="auto"/>
        <w:ind w:left="0" w:right="0" w:firstLine="0"/>
        <w:jc w:val="left"/>
        <w:rPr>
          <w:rFonts w:hint="eastAsia"/>
        </w:rPr>
      </w:pPr>
    </w:p>
    <w:p w14:paraId="47D2C423">
      <w:pPr>
        <w:spacing w:after="0" w:line="259" w:lineRule="auto"/>
        <w:ind w:left="0" w:right="0" w:firstLine="0"/>
        <w:jc w:val="left"/>
        <w:rPr>
          <w:rFonts w:hint="eastAsia"/>
        </w:rPr>
      </w:pPr>
      <w:r>
        <w:rPr>
          <w:rFonts w:hint="eastAsia"/>
        </w:rPr>
        <w:t>此刻特别激起祂怜悯的，是他们无牧人的光景。</w:t>
      </w:r>
    </w:p>
    <w:p w14:paraId="0E4958BB">
      <w:pPr>
        <w:spacing w:after="0" w:line="259" w:lineRule="auto"/>
        <w:ind w:left="0" w:right="0" w:firstLine="0"/>
        <w:jc w:val="left"/>
        <w:rPr>
          <w:rFonts w:hint="eastAsia"/>
        </w:rPr>
      </w:pPr>
    </w:p>
    <w:p w14:paraId="66E01B46">
      <w:pPr>
        <w:spacing w:after="0" w:line="259" w:lineRule="auto"/>
        <w:ind w:left="0" w:right="0" w:firstLine="0"/>
        <w:jc w:val="left"/>
        <w:rPr>
          <w:rFonts w:hint="eastAsia"/>
        </w:rPr>
      </w:pPr>
      <w:r>
        <w:rPr>
          <w:rFonts w:hint="eastAsia"/>
        </w:rPr>
        <w:t>They were wandering sheep, with none to gather, none to feed them, none to guard them.</w:t>
      </w:r>
    </w:p>
    <w:p w14:paraId="5B77E03F">
      <w:pPr>
        <w:spacing w:after="0" w:line="259" w:lineRule="auto"/>
        <w:ind w:left="0" w:right="0" w:firstLine="0"/>
        <w:jc w:val="left"/>
        <w:rPr>
          <w:rFonts w:hint="eastAsia"/>
        </w:rPr>
      </w:pPr>
    </w:p>
    <w:p w14:paraId="5E9BA138">
      <w:pPr>
        <w:spacing w:after="0" w:line="259" w:lineRule="auto"/>
        <w:ind w:left="0" w:right="0" w:firstLine="0"/>
        <w:jc w:val="left"/>
        <w:rPr>
          <w:rFonts w:hint="eastAsia"/>
        </w:rPr>
      </w:pPr>
      <w:r>
        <w:rPr>
          <w:rFonts w:hint="eastAsia"/>
        </w:rPr>
        <w:t>他们是流离的羊，无人招聚，无人喂养，无人看守。</w:t>
      </w:r>
    </w:p>
    <w:p w14:paraId="1A344197">
      <w:pPr>
        <w:spacing w:after="0" w:line="259" w:lineRule="auto"/>
        <w:ind w:left="0" w:right="0" w:firstLine="0"/>
        <w:jc w:val="left"/>
        <w:rPr>
          <w:rFonts w:hint="eastAsia"/>
        </w:rPr>
      </w:pPr>
    </w:p>
    <w:p w14:paraId="33F4A3B0">
      <w:pPr>
        <w:spacing w:after="0" w:line="259" w:lineRule="auto"/>
        <w:ind w:left="0" w:right="0" w:firstLine="0"/>
        <w:jc w:val="left"/>
        <w:rPr>
          <w:rFonts w:hint="eastAsia"/>
        </w:rPr>
      </w:pPr>
      <w:r>
        <w:rPr>
          <w:rFonts w:hint="eastAsia"/>
        </w:rPr>
        <w:t>It is a sinner's friendlessness, helplessness, forlornness, that awakens the pity of the Son of God.</w:t>
      </w:r>
    </w:p>
    <w:p w14:paraId="5D2C52A2">
      <w:pPr>
        <w:spacing w:after="0" w:line="259" w:lineRule="auto"/>
        <w:ind w:left="0" w:right="0" w:firstLine="0"/>
        <w:jc w:val="left"/>
        <w:rPr>
          <w:rFonts w:hint="eastAsia"/>
        </w:rPr>
      </w:pPr>
    </w:p>
    <w:p w14:paraId="47D2183F">
      <w:pPr>
        <w:spacing w:after="0" w:line="259" w:lineRule="auto"/>
        <w:ind w:left="0" w:right="0" w:firstLine="0"/>
        <w:jc w:val="left"/>
        <w:rPr>
          <w:rFonts w:hint="eastAsia"/>
        </w:rPr>
      </w:pPr>
      <w:r>
        <w:rPr>
          <w:rFonts w:hint="eastAsia"/>
        </w:rPr>
        <w:t>正是罪人的无友、无助、孤苦，唤起了神儿子的怜悯。</w:t>
      </w:r>
    </w:p>
    <w:p w14:paraId="6BFF0ED4">
      <w:pPr>
        <w:spacing w:after="0" w:line="259" w:lineRule="auto"/>
        <w:ind w:left="0" w:right="0" w:firstLine="0"/>
        <w:jc w:val="left"/>
        <w:rPr>
          <w:rFonts w:hint="eastAsia"/>
        </w:rPr>
      </w:pPr>
    </w:p>
    <w:p w14:paraId="34E9ECEE">
      <w:pPr>
        <w:spacing w:after="0" w:line="259" w:lineRule="auto"/>
        <w:ind w:left="0" w:right="0" w:firstLine="0"/>
        <w:jc w:val="left"/>
        <w:rPr>
          <w:rFonts w:hint="eastAsia"/>
        </w:rPr>
      </w:pPr>
      <w:r>
        <w:rPr>
          <w:rFonts w:hint="eastAsia"/>
        </w:rPr>
        <w:t>And that pity is sincere. He feels for the wandering sinner.</w:t>
      </w:r>
    </w:p>
    <w:p w14:paraId="39FE5C78">
      <w:pPr>
        <w:spacing w:after="0" w:line="259" w:lineRule="auto"/>
        <w:ind w:left="0" w:right="0" w:firstLine="0"/>
        <w:jc w:val="left"/>
        <w:rPr>
          <w:rFonts w:hint="eastAsia"/>
        </w:rPr>
      </w:pPr>
    </w:p>
    <w:p w14:paraId="0F5E976D">
      <w:pPr>
        <w:spacing w:after="0" w:line="259" w:lineRule="auto"/>
        <w:ind w:left="0" w:right="0" w:firstLine="0"/>
        <w:jc w:val="left"/>
        <w:rPr>
          <w:rFonts w:hint="eastAsia"/>
        </w:rPr>
      </w:pPr>
      <w:r>
        <w:rPr>
          <w:rFonts w:hint="eastAsia"/>
        </w:rPr>
        <w:t>那怜悯是真诚的。祂体恤流离的罪人。</w:t>
      </w:r>
    </w:p>
    <w:p w14:paraId="5D9DF2BE">
      <w:pPr>
        <w:spacing w:after="0" w:line="259" w:lineRule="auto"/>
        <w:ind w:left="0" w:right="0" w:firstLine="0"/>
        <w:jc w:val="left"/>
        <w:rPr>
          <w:rFonts w:hint="eastAsia"/>
        </w:rPr>
      </w:pPr>
    </w:p>
    <w:p w14:paraId="424D3C08">
      <w:pPr>
        <w:spacing w:after="0" w:line="259" w:lineRule="auto"/>
        <w:ind w:left="0" w:right="0" w:firstLine="0"/>
        <w:jc w:val="left"/>
        <w:rPr>
          <w:rFonts w:hint="eastAsia"/>
        </w:rPr>
      </w:pPr>
      <w:r>
        <w:rPr>
          <w:rFonts w:hint="eastAsia"/>
        </w:rPr>
        <w:t>He stretches out his hands to him; he says, "I would have gathered you."</w:t>
      </w:r>
    </w:p>
    <w:p w14:paraId="0BF579D1">
      <w:pPr>
        <w:spacing w:after="0" w:line="259" w:lineRule="auto"/>
        <w:ind w:left="0" w:right="0" w:firstLine="0"/>
        <w:jc w:val="left"/>
        <w:rPr>
          <w:rFonts w:hint="eastAsia"/>
        </w:rPr>
      </w:pPr>
    </w:p>
    <w:p w14:paraId="0E59A4EE">
      <w:pPr>
        <w:spacing w:after="0" w:line="259" w:lineRule="auto"/>
        <w:ind w:left="0" w:right="0" w:firstLine="0"/>
        <w:jc w:val="left"/>
        <w:rPr>
          <w:rFonts w:hint="eastAsia"/>
        </w:rPr>
      </w:pPr>
      <w:r>
        <w:rPr>
          <w:rFonts w:hint="eastAsia"/>
        </w:rPr>
        <w:t>祂向他伸出手；祂说：“我愿意招聚你们。”</w:t>
      </w:r>
    </w:p>
    <w:p w14:paraId="135FFB29">
      <w:pPr>
        <w:spacing w:after="0" w:line="259" w:lineRule="auto"/>
        <w:ind w:left="0" w:right="0" w:firstLine="0"/>
        <w:jc w:val="left"/>
        <w:rPr>
          <w:rFonts w:hint="eastAsia"/>
        </w:rPr>
      </w:pPr>
    </w:p>
    <w:p w14:paraId="61373783">
      <w:pPr>
        <w:spacing w:after="0" w:line="259" w:lineRule="auto"/>
        <w:ind w:left="0" w:right="0" w:firstLine="0"/>
        <w:jc w:val="left"/>
        <w:rPr>
          <w:rFonts w:hint="eastAsia"/>
        </w:rPr>
      </w:pPr>
      <w:r>
        <w:rPr>
          <w:rFonts w:hint="eastAsia"/>
        </w:rPr>
        <w:t>Oh the true, the profound pity of the Son of God! He, the great Shepherd, is touched with the scattered, weary, forlorn condition of his wandering creatures.</w:t>
      </w:r>
    </w:p>
    <w:p w14:paraId="6E333B67">
      <w:pPr>
        <w:spacing w:after="0" w:line="259" w:lineRule="auto"/>
        <w:ind w:left="0" w:right="0" w:firstLine="0"/>
        <w:jc w:val="left"/>
        <w:rPr>
          <w:rFonts w:hint="eastAsia"/>
        </w:rPr>
      </w:pPr>
    </w:p>
    <w:p w14:paraId="0031EE1C">
      <w:pPr>
        <w:spacing w:after="0" w:line="259" w:lineRule="auto"/>
        <w:ind w:left="0" w:right="0" w:firstLine="0"/>
        <w:jc w:val="left"/>
        <w:rPr>
          <w:rFonts w:hint="eastAsia"/>
        </w:rPr>
      </w:pPr>
      <w:r>
        <w:rPr>
          <w:rFonts w:hint="eastAsia"/>
        </w:rPr>
        <w:t>哦，神儿子那真实而深切的怜悯！祂，那位大牧者，为祂流离造物的分散、疲惫、孤苦的光景而动容。</w:t>
      </w:r>
    </w:p>
    <w:p w14:paraId="6064A458">
      <w:pPr>
        <w:spacing w:after="0" w:line="259" w:lineRule="auto"/>
        <w:ind w:left="0" w:right="0" w:firstLine="0"/>
        <w:jc w:val="left"/>
        <w:rPr>
          <w:rFonts w:hint="eastAsia"/>
        </w:rPr>
      </w:pPr>
    </w:p>
    <w:p w14:paraId="587E6557">
      <w:pPr>
        <w:spacing w:after="0" w:line="259" w:lineRule="auto"/>
        <w:ind w:left="0" w:right="0" w:firstLine="0"/>
        <w:jc w:val="left"/>
        <w:rPr>
          <w:rFonts w:hint="eastAsia"/>
        </w:rPr>
      </w:pPr>
      <w:r>
        <w:rPr>
          <w:rFonts w:hint="eastAsia"/>
        </w:rPr>
        <w:t>He is "very pitiful." His "compassions fail not."</w:t>
      </w:r>
    </w:p>
    <w:p w14:paraId="2835D78D">
      <w:pPr>
        <w:spacing w:after="0" w:line="259" w:lineRule="auto"/>
        <w:ind w:left="0" w:right="0" w:firstLine="0"/>
        <w:jc w:val="left"/>
        <w:rPr>
          <w:rFonts w:hint="eastAsia"/>
        </w:rPr>
      </w:pPr>
    </w:p>
    <w:p w14:paraId="50CC2D1C">
      <w:pPr>
        <w:spacing w:after="0" w:line="259" w:lineRule="auto"/>
        <w:ind w:left="0" w:right="0" w:firstLine="0"/>
        <w:jc w:val="left"/>
        <w:rPr>
          <w:rFonts w:hint="eastAsia"/>
        </w:rPr>
      </w:pPr>
      <w:r>
        <w:rPr>
          <w:rFonts w:hint="eastAsia"/>
        </w:rPr>
        <w:t>祂是“满有怜悯”。祂的“慈悲不至断绝”。</w:t>
      </w:r>
    </w:p>
    <w:p w14:paraId="7EA78675">
      <w:pPr>
        <w:spacing w:after="0" w:line="259" w:lineRule="auto"/>
        <w:ind w:left="0" w:right="0" w:firstLine="0"/>
        <w:jc w:val="left"/>
        <w:rPr>
          <w:rFonts w:hint="eastAsia"/>
        </w:rPr>
      </w:pPr>
    </w:p>
    <w:p w14:paraId="445F7FFA">
      <w:pPr>
        <w:spacing w:after="0" w:line="259" w:lineRule="auto"/>
        <w:ind w:left="0" w:right="0" w:firstLine="0"/>
        <w:jc w:val="left"/>
        <w:rPr>
          <w:rFonts w:hint="eastAsia"/>
        </w:rPr>
      </w:pPr>
      <w:r>
        <w:rPr>
          <w:rFonts w:hint="eastAsia"/>
        </w:rPr>
        <w:t>(4.) He taught. "He began to teach them many things." It was to this that his pity prompted him.</w:t>
      </w:r>
    </w:p>
    <w:p w14:paraId="44FDCA71">
      <w:pPr>
        <w:spacing w:after="0" w:line="259" w:lineRule="auto"/>
        <w:ind w:left="0" w:right="0" w:firstLine="0"/>
        <w:jc w:val="left"/>
        <w:rPr>
          <w:rFonts w:hint="eastAsia"/>
        </w:rPr>
      </w:pPr>
    </w:p>
    <w:p w14:paraId="7F256E37">
      <w:pPr>
        <w:spacing w:after="0" w:line="259" w:lineRule="auto"/>
        <w:ind w:left="0" w:right="0" w:firstLine="0"/>
        <w:jc w:val="left"/>
        <w:rPr>
          <w:rFonts w:hint="eastAsia"/>
        </w:rPr>
      </w:pPr>
      <w:r>
        <w:rPr>
          <w:rFonts w:hint="eastAsia"/>
        </w:rPr>
        <w:t>(4.) 祂教导。“祂就开始教导他们许多事。”祂的怜悯促使祂这样做。</w:t>
      </w:r>
    </w:p>
    <w:p w14:paraId="1F70F33B">
      <w:pPr>
        <w:spacing w:after="0" w:line="259" w:lineRule="auto"/>
        <w:ind w:left="0" w:right="0" w:firstLine="0"/>
        <w:jc w:val="left"/>
        <w:rPr>
          <w:rFonts w:hint="eastAsia"/>
        </w:rPr>
      </w:pPr>
    </w:p>
    <w:p w14:paraId="243FDB39">
      <w:pPr>
        <w:spacing w:after="0" w:line="259" w:lineRule="auto"/>
        <w:ind w:left="0" w:right="0" w:firstLine="0"/>
        <w:jc w:val="left"/>
        <w:rPr>
          <w:rFonts w:hint="eastAsia"/>
        </w:rPr>
      </w:pPr>
      <w:r>
        <w:rPr>
          <w:rFonts w:hint="eastAsia"/>
        </w:rPr>
        <w:t>He saw what they needed so specially. They were perishing for lack of knowledge.</w:t>
      </w:r>
    </w:p>
    <w:p w14:paraId="5446308D">
      <w:pPr>
        <w:spacing w:after="0" w:line="259" w:lineRule="auto"/>
        <w:ind w:left="0" w:right="0" w:firstLine="0"/>
        <w:jc w:val="left"/>
        <w:rPr>
          <w:rFonts w:hint="eastAsia"/>
        </w:rPr>
      </w:pPr>
    </w:p>
    <w:p w14:paraId="6C687BE0">
      <w:pPr>
        <w:spacing w:after="0" w:line="259" w:lineRule="auto"/>
        <w:ind w:left="0" w:right="0" w:firstLine="0"/>
        <w:jc w:val="left"/>
        <w:rPr>
          <w:rFonts w:hint="eastAsia"/>
        </w:rPr>
      </w:pPr>
      <w:r>
        <w:rPr>
          <w:rFonts w:hint="eastAsia"/>
        </w:rPr>
        <w:t>祂看到他们特别需要什么。他们因缺乏知识而灭亡。</w:t>
      </w:r>
    </w:p>
    <w:p w14:paraId="21CEA119">
      <w:pPr>
        <w:spacing w:after="0" w:line="259" w:lineRule="auto"/>
        <w:ind w:left="0" w:right="0" w:firstLine="0"/>
        <w:jc w:val="left"/>
        <w:rPr>
          <w:rFonts w:hint="eastAsia"/>
        </w:rPr>
      </w:pPr>
    </w:p>
    <w:p w14:paraId="3B394BD0">
      <w:pPr>
        <w:spacing w:after="0" w:line="259" w:lineRule="auto"/>
        <w:ind w:left="0" w:right="0" w:firstLine="0"/>
        <w:jc w:val="left"/>
        <w:rPr>
          <w:rFonts w:hint="eastAsia"/>
        </w:rPr>
      </w:pPr>
      <w:r>
        <w:rPr>
          <w:rFonts w:hint="eastAsia"/>
        </w:rPr>
        <w:t>He knew what would bless them, what would cure and comfort them,—teaching, divine teaching.</w:t>
      </w:r>
    </w:p>
    <w:p w14:paraId="7CC5555A">
      <w:pPr>
        <w:spacing w:after="0" w:line="259" w:lineRule="auto"/>
        <w:ind w:left="0" w:right="0" w:firstLine="0"/>
        <w:jc w:val="left"/>
        <w:rPr>
          <w:rFonts w:hint="eastAsia"/>
        </w:rPr>
      </w:pPr>
    </w:p>
    <w:p w14:paraId="11CB3EFD">
      <w:pPr>
        <w:spacing w:after="0" w:line="259" w:lineRule="auto"/>
        <w:ind w:left="0" w:right="0" w:firstLine="0"/>
        <w:jc w:val="left"/>
        <w:rPr>
          <w:rFonts w:hint="eastAsia"/>
        </w:rPr>
      </w:pPr>
      <w:r>
        <w:rPr>
          <w:rFonts w:hint="eastAsia"/>
        </w:rPr>
        <w:t>祂知道什么会祝福他们，什么会医治和安慰他们——教导，神圣的教导。</w:t>
      </w:r>
    </w:p>
    <w:p w14:paraId="7BD09676">
      <w:pPr>
        <w:spacing w:after="0" w:line="259" w:lineRule="auto"/>
        <w:ind w:left="0" w:right="0" w:firstLine="0"/>
        <w:jc w:val="left"/>
        <w:rPr>
          <w:rFonts w:hint="eastAsia"/>
        </w:rPr>
      </w:pPr>
    </w:p>
    <w:p w14:paraId="2688FF49">
      <w:pPr>
        <w:spacing w:after="0" w:line="259" w:lineRule="auto"/>
        <w:ind w:left="0" w:right="0" w:firstLine="0"/>
        <w:jc w:val="left"/>
        <w:rPr>
          <w:rFonts w:hint="eastAsia"/>
        </w:rPr>
      </w:pPr>
      <w:r>
        <w:rPr>
          <w:rFonts w:hint="eastAsia"/>
        </w:rPr>
        <w:t>This is the soul's true cure. That which Jesus speaks is the cure of the soul.</w:t>
      </w:r>
    </w:p>
    <w:p w14:paraId="56FAF423">
      <w:pPr>
        <w:spacing w:after="0" w:line="259" w:lineRule="auto"/>
        <w:ind w:left="0" w:right="0" w:firstLine="0"/>
        <w:jc w:val="left"/>
        <w:rPr>
          <w:rFonts w:hint="eastAsia"/>
        </w:rPr>
      </w:pPr>
    </w:p>
    <w:p w14:paraId="4D693446">
      <w:pPr>
        <w:spacing w:after="0" w:line="259" w:lineRule="auto"/>
        <w:ind w:left="0" w:right="0" w:firstLine="0"/>
        <w:jc w:val="left"/>
        <w:rPr>
          <w:rFonts w:hint="eastAsia"/>
        </w:rPr>
      </w:pPr>
      <w:r>
        <w:rPr>
          <w:rFonts w:hint="eastAsia"/>
        </w:rPr>
        <w:t>这是灵魂真正的医治。耶稣所说的话是灵魂的良药。</w:t>
      </w:r>
    </w:p>
    <w:p w14:paraId="00613D7C">
      <w:pPr>
        <w:spacing w:after="0" w:line="259" w:lineRule="auto"/>
        <w:ind w:left="0" w:right="0" w:firstLine="0"/>
        <w:jc w:val="left"/>
        <w:rPr>
          <w:rFonts w:hint="eastAsia"/>
        </w:rPr>
      </w:pPr>
    </w:p>
    <w:p w14:paraId="013DB03A">
      <w:pPr>
        <w:spacing w:after="0" w:line="259" w:lineRule="auto"/>
        <w:ind w:left="0" w:right="0" w:firstLine="0"/>
        <w:jc w:val="left"/>
        <w:rPr>
          <w:rFonts w:hint="eastAsia"/>
        </w:rPr>
      </w:pPr>
      <w:r>
        <w:rPr>
          <w:rFonts w:hint="eastAsia"/>
        </w:rPr>
        <w:t>His words, his truths, are all we need.</w:t>
      </w:r>
    </w:p>
    <w:p w14:paraId="4A1C55FE">
      <w:pPr>
        <w:spacing w:after="0" w:line="259" w:lineRule="auto"/>
        <w:ind w:left="0" w:right="0" w:firstLine="0"/>
        <w:jc w:val="left"/>
        <w:rPr>
          <w:rFonts w:hint="eastAsia"/>
        </w:rPr>
      </w:pPr>
    </w:p>
    <w:p w14:paraId="12100D58">
      <w:pPr>
        <w:spacing w:after="0" w:line="259" w:lineRule="auto"/>
        <w:ind w:left="0" w:right="0" w:firstLine="0"/>
        <w:jc w:val="left"/>
        <w:rPr>
          <w:rFonts w:hint="eastAsia"/>
        </w:rPr>
      </w:pPr>
      <w:r>
        <w:rPr>
          <w:rFonts w:hint="eastAsia"/>
        </w:rPr>
        <w:t>祂的话语，祂的真理，是我们所需的一切。</w:t>
      </w:r>
    </w:p>
    <w:p w14:paraId="3A7CDE5A">
      <w:pPr>
        <w:spacing w:after="0" w:line="259" w:lineRule="auto"/>
        <w:ind w:left="0" w:right="0" w:firstLine="0"/>
        <w:jc w:val="left"/>
        <w:rPr>
          <w:rFonts w:hint="eastAsia"/>
        </w:rPr>
      </w:pPr>
    </w:p>
    <w:p w14:paraId="707AB260">
      <w:pPr>
        <w:spacing w:after="0" w:line="259" w:lineRule="auto"/>
        <w:ind w:left="0" w:right="0" w:firstLine="0"/>
        <w:jc w:val="left"/>
        <w:rPr>
          <w:rFonts w:hint="eastAsia"/>
        </w:rPr>
      </w:pPr>
      <w:r>
        <w:rPr>
          <w:rFonts w:hint="eastAsia"/>
        </w:rPr>
        <w:t>For in them is contained that which alone can heal all our diseases, and fill all our emptiness,—the great love of God.</w:t>
      </w:r>
    </w:p>
    <w:p w14:paraId="30ED10BA">
      <w:pPr>
        <w:spacing w:after="0" w:line="259" w:lineRule="auto"/>
        <w:ind w:left="0" w:right="0" w:firstLine="0"/>
        <w:jc w:val="left"/>
        <w:rPr>
          <w:rFonts w:hint="eastAsia"/>
        </w:rPr>
      </w:pPr>
    </w:p>
    <w:p w14:paraId="7F38AB83">
      <w:pPr>
        <w:spacing w:after="0" w:line="259" w:lineRule="auto"/>
        <w:ind w:left="0" w:right="0" w:firstLine="0"/>
        <w:jc w:val="left"/>
        <w:rPr>
          <w:rFonts w:hint="eastAsia"/>
        </w:rPr>
      </w:pPr>
      <w:r>
        <w:rPr>
          <w:rFonts w:hint="eastAsia"/>
        </w:rPr>
        <w:t>因为其中包含了唯一能医治我们一切疾病、填满我们一切空虚的东西——神的大爱。</w:t>
      </w:r>
    </w:p>
    <w:p w14:paraId="35BA5511">
      <w:pPr>
        <w:spacing w:after="0" w:line="259" w:lineRule="auto"/>
        <w:ind w:left="0" w:right="0" w:firstLine="0"/>
        <w:jc w:val="left"/>
        <w:rPr>
          <w:rFonts w:hint="eastAsia"/>
        </w:rPr>
      </w:pPr>
    </w:p>
    <w:p w14:paraId="2B1885C2">
      <w:pPr>
        <w:spacing w:after="0" w:line="259" w:lineRule="auto"/>
        <w:ind w:left="0" w:right="0" w:firstLine="0"/>
        <w:jc w:val="left"/>
        <w:rPr>
          <w:rFonts w:hint="eastAsia"/>
        </w:rPr>
      </w:pPr>
      <w:r>
        <w:rPr>
          <w:rFonts w:hint="eastAsia"/>
        </w:rPr>
        <w:t>Hence he said, "Learn of me;" for He has compassion on the ignorant, and on them that are out of the way.</w:t>
      </w:r>
    </w:p>
    <w:p w14:paraId="4E09229A">
      <w:pPr>
        <w:spacing w:after="0" w:line="259" w:lineRule="auto"/>
        <w:ind w:left="0" w:right="0" w:firstLine="0"/>
        <w:jc w:val="left"/>
        <w:rPr>
          <w:rFonts w:hint="eastAsia"/>
        </w:rPr>
      </w:pPr>
    </w:p>
    <w:p w14:paraId="0FF86A6D">
      <w:pPr>
        <w:spacing w:after="0" w:line="259" w:lineRule="auto"/>
        <w:ind w:left="0" w:right="0" w:firstLine="0"/>
        <w:jc w:val="left"/>
        <w:rPr>
          <w:rFonts w:hint="eastAsia"/>
        </w:rPr>
      </w:pPr>
      <w:r>
        <w:rPr>
          <w:rFonts w:hint="eastAsia"/>
        </w:rPr>
        <w:t>因此祂说：“你们当学我的样式；”因为祂体恤那愚蒙的，和失迷的人。</w:t>
      </w:r>
    </w:p>
    <w:p w14:paraId="0F76C1DF">
      <w:pPr>
        <w:spacing w:after="0" w:line="259" w:lineRule="auto"/>
        <w:ind w:left="0" w:right="0" w:firstLine="0"/>
        <w:jc w:val="left"/>
        <w:rPr>
          <w:rFonts w:hint="eastAsia"/>
        </w:rPr>
      </w:pPr>
    </w:p>
    <w:p w14:paraId="7F2978D4">
      <w:pPr>
        <w:spacing w:after="0" w:line="259" w:lineRule="auto"/>
        <w:ind w:left="0" w:right="0" w:firstLine="0"/>
        <w:jc w:val="left"/>
        <w:rPr>
          <w:rFonts w:hint="eastAsia"/>
        </w:rPr>
      </w:pPr>
      <w:r>
        <w:rPr>
          <w:rFonts w:hint="eastAsia"/>
        </w:rPr>
        <w:t>Yes, it is teaching that we need; the teaching of Jesus.</w:t>
      </w:r>
    </w:p>
    <w:p w14:paraId="5A2F248C">
      <w:pPr>
        <w:spacing w:after="0" w:line="259" w:lineRule="auto"/>
        <w:ind w:left="0" w:right="0" w:firstLine="0"/>
        <w:jc w:val="left"/>
        <w:rPr>
          <w:rFonts w:hint="eastAsia"/>
        </w:rPr>
      </w:pPr>
    </w:p>
    <w:p w14:paraId="3D42C6D0">
      <w:pPr>
        <w:spacing w:after="0" w:line="259" w:lineRule="auto"/>
        <w:ind w:left="0" w:right="0" w:firstLine="0"/>
        <w:jc w:val="left"/>
        <w:rPr>
          <w:rFonts w:hint="eastAsia"/>
        </w:rPr>
      </w:pPr>
      <w:r>
        <w:rPr>
          <w:rFonts w:hint="eastAsia"/>
        </w:rPr>
        <w:t>是的，我们需要的是教导；耶稣的教导。</w:t>
      </w:r>
    </w:p>
    <w:p w14:paraId="43D3CCDD">
      <w:pPr>
        <w:spacing w:after="0" w:line="259" w:lineRule="auto"/>
        <w:ind w:left="0" w:right="0" w:firstLine="0"/>
        <w:jc w:val="left"/>
        <w:rPr>
          <w:rFonts w:hint="eastAsia"/>
        </w:rPr>
      </w:pPr>
    </w:p>
    <w:p w14:paraId="52FAFC05">
      <w:pPr>
        <w:spacing w:after="0" w:line="259" w:lineRule="auto"/>
        <w:ind w:left="0" w:right="0" w:firstLine="0"/>
        <w:jc w:val="left"/>
        <w:rPr>
          <w:rFonts w:hint="eastAsia"/>
        </w:rPr>
      </w:pPr>
      <w:r>
        <w:rPr>
          <w:rFonts w:hint="eastAsia"/>
        </w:rPr>
        <w:t>He has "many things" to teach them; and all of them contain the heavenly medicine.</w:t>
      </w:r>
    </w:p>
    <w:p w14:paraId="3D6C7AE3">
      <w:pPr>
        <w:spacing w:after="0" w:line="259" w:lineRule="auto"/>
        <w:ind w:left="0" w:right="0" w:firstLine="0"/>
        <w:jc w:val="left"/>
        <w:rPr>
          <w:rFonts w:hint="eastAsia"/>
        </w:rPr>
      </w:pPr>
    </w:p>
    <w:p w14:paraId="07DDA206">
      <w:pPr>
        <w:spacing w:after="0" w:line="259" w:lineRule="auto"/>
        <w:ind w:left="0" w:right="0" w:firstLine="0"/>
        <w:jc w:val="left"/>
        <w:rPr>
          <w:rFonts w:hint="eastAsia"/>
        </w:rPr>
      </w:pPr>
      <w:r>
        <w:rPr>
          <w:rFonts w:hint="eastAsia"/>
        </w:rPr>
        <w:t>祂有“许多事”要教导他们；而所有这些都包含着属天的良药。</w:t>
      </w:r>
    </w:p>
    <w:p w14:paraId="14D0CFA2">
      <w:pPr>
        <w:spacing w:after="0" w:line="259" w:lineRule="auto"/>
        <w:ind w:left="0" w:right="0" w:firstLine="0"/>
        <w:jc w:val="left"/>
        <w:rPr>
          <w:rFonts w:hint="eastAsia"/>
        </w:rPr>
      </w:pPr>
    </w:p>
    <w:p w14:paraId="47C87517">
      <w:pPr>
        <w:spacing w:after="0" w:line="259" w:lineRule="auto"/>
        <w:ind w:left="0" w:right="0" w:firstLine="0"/>
        <w:jc w:val="left"/>
        <w:rPr>
          <w:rFonts w:hint="eastAsia"/>
        </w:rPr>
      </w:pPr>
      <w:r>
        <w:rPr>
          <w:rFonts w:hint="eastAsia"/>
        </w:rPr>
        <w:t>His words are health, and rest, and food, and joy, and liberty.</w:t>
      </w:r>
    </w:p>
    <w:p w14:paraId="630AF8AB">
      <w:pPr>
        <w:spacing w:after="0" w:line="259" w:lineRule="auto"/>
        <w:ind w:left="0" w:right="0" w:firstLine="0"/>
        <w:jc w:val="left"/>
        <w:rPr>
          <w:rFonts w:hint="eastAsia"/>
        </w:rPr>
      </w:pPr>
    </w:p>
    <w:p w14:paraId="16940721">
      <w:pPr>
        <w:spacing w:after="0" w:line="259" w:lineRule="auto"/>
        <w:ind w:left="0" w:right="0" w:firstLine="0"/>
        <w:jc w:val="left"/>
        <w:rPr>
          <w:rFonts w:hint="eastAsia"/>
        </w:rPr>
      </w:pPr>
      <w:r>
        <w:rPr>
          <w:rFonts w:hint="eastAsia"/>
        </w:rPr>
        <w:t>祂的话语是健康、安息、食物、喜乐和自由。</w:t>
      </w:r>
    </w:p>
    <w:p w14:paraId="62CECE8B">
      <w:pPr>
        <w:spacing w:after="0" w:line="259" w:lineRule="auto"/>
        <w:ind w:left="0" w:right="0" w:firstLine="0"/>
        <w:jc w:val="left"/>
        <w:rPr>
          <w:rFonts w:hint="eastAsia"/>
        </w:rPr>
      </w:pPr>
    </w:p>
    <w:p w14:paraId="00B7B92D">
      <w:pPr>
        <w:spacing w:after="0" w:line="259" w:lineRule="auto"/>
        <w:ind w:left="0" w:right="0" w:firstLine="0"/>
        <w:jc w:val="left"/>
        <w:rPr>
          <w:rFonts w:hint="eastAsia"/>
        </w:rPr>
      </w:pPr>
      <w:r>
        <w:rPr>
          <w:rFonts w:hint="eastAsia"/>
        </w:rPr>
        <w:t>That teaching is all we need. Having it, we can dispense with self-teaching, or man•teaching, or church-teaching, or priest-teaching, or book-teaching.</w:t>
      </w:r>
    </w:p>
    <w:p w14:paraId="6F5717DE">
      <w:pPr>
        <w:spacing w:after="0" w:line="259" w:lineRule="auto"/>
        <w:ind w:left="0" w:right="0" w:firstLine="0"/>
        <w:jc w:val="left"/>
        <w:rPr>
          <w:rFonts w:hint="eastAsia"/>
        </w:rPr>
      </w:pPr>
    </w:p>
    <w:p w14:paraId="7BE91913">
      <w:pPr>
        <w:spacing w:after="0" w:line="259" w:lineRule="auto"/>
        <w:ind w:left="0" w:right="0" w:firstLine="0"/>
        <w:jc w:val="left"/>
        <w:rPr>
          <w:rFonts w:hint="eastAsia"/>
        </w:rPr>
      </w:pPr>
      <w:r>
        <w:rPr>
          <w:rFonts w:hint="eastAsia"/>
        </w:rPr>
        <w:t>那教导是我们所需的一切。有了它，我们就可以免去自我教导、人的教导、教会的教导、祭司的教导或书本的教导。</w:t>
      </w:r>
    </w:p>
    <w:p w14:paraId="412BBE6E">
      <w:pPr>
        <w:spacing w:after="0" w:line="259" w:lineRule="auto"/>
        <w:ind w:left="0" w:right="0" w:firstLine="0"/>
        <w:jc w:val="left"/>
        <w:rPr>
          <w:rFonts w:hint="eastAsia"/>
        </w:rPr>
      </w:pPr>
    </w:p>
    <w:p w14:paraId="6E30F915">
      <w:pPr>
        <w:spacing w:after="0" w:line="259" w:lineRule="auto"/>
        <w:ind w:left="0" w:right="0" w:firstLine="0"/>
        <w:jc w:val="left"/>
        <w:rPr>
          <w:rFonts w:hint="eastAsia"/>
        </w:rPr>
      </w:pPr>
      <w:r>
        <w:rPr>
          <w:rFonts w:hint="eastAsia"/>
        </w:rPr>
        <w:t>Who teacheth like him? Let us resort to him for the heavenly instruction which alone can profit.</w:t>
      </w:r>
    </w:p>
    <w:p w14:paraId="6CC1A130">
      <w:pPr>
        <w:spacing w:after="0" w:line="259" w:lineRule="auto"/>
        <w:ind w:left="0" w:right="0" w:firstLine="0"/>
        <w:jc w:val="left"/>
        <w:rPr>
          <w:rFonts w:hint="eastAsia"/>
        </w:rPr>
      </w:pPr>
    </w:p>
    <w:p w14:paraId="40E5E193">
      <w:pPr>
        <w:spacing w:after="0" w:line="259" w:lineRule="auto"/>
        <w:ind w:left="0" w:right="0" w:firstLine="0"/>
        <w:jc w:val="left"/>
        <w:rPr>
          <w:rFonts w:hint="eastAsia"/>
        </w:rPr>
      </w:pPr>
      <w:r>
        <w:rPr>
          <w:rFonts w:hint="eastAsia"/>
        </w:rPr>
        <w:t>有谁教导像祂一样呢？让我们去祂那里寻求那唯一有益的属天教诲。</w:t>
      </w:r>
    </w:p>
    <w:p w14:paraId="7C167AE3">
      <w:pPr>
        <w:spacing w:after="0" w:line="259" w:lineRule="auto"/>
        <w:ind w:left="0" w:right="0" w:firstLine="0"/>
        <w:jc w:val="left"/>
        <w:rPr>
          <w:rFonts w:hint="eastAsia"/>
        </w:rPr>
      </w:pPr>
    </w:p>
    <w:p w14:paraId="0F1DA3F2">
      <w:pPr>
        <w:spacing w:after="0" w:line="259" w:lineRule="auto"/>
        <w:ind w:left="0" w:right="0" w:firstLine="0"/>
        <w:jc w:val="left"/>
        <w:rPr>
          <w:rFonts w:hint="eastAsia"/>
        </w:rPr>
      </w:pPr>
      <w:r>
        <w:rPr>
          <w:rFonts w:hint="eastAsia"/>
        </w:rPr>
        <w:t>It is with him that we have to do for instruction,—"wholesome words," true teaching.</w:t>
      </w:r>
    </w:p>
    <w:p w14:paraId="5BCF0529">
      <w:pPr>
        <w:spacing w:after="0" w:line="259" w:lineRule="auto"/>
        <w:ind w:left="0" w:right="0" w:firstLine="0"/>
        <w:jc w:val="left"/>
        <w:rPr>
          <w:rFonts w:hint="eastAsia"/>
        </w:rPr>
      </w:pPr>
    </w:p>
    <w:p w14:paraId="5212D636">
      <w:pPr>
        <w:spacing w:after="0" w:line="259" w:lineRule="auto"/>
        <w:ind w:left="0" w:right="0" w:firstLine="0"/>
        <w:jc w:val="left"/>
        <w:rPr>
          <w:rFonts w:hint="eastAsia"/>
        </w:rPr>
      </w:pPr>
      <w:r>
        <w:rPr>
          <w:rFonts w:hint="eastAsia"/>
        </w:rPr>
        <w:t>我们是为得教诲而与祂交往——“纯正的话语”，真实的教导。</w:t>
      </w:r>
    </w:p>
    <w:p w14:paraId="267B7904">
      <w:pPr>
        <w:spacing w:after="0" w:line="259" w:lineRule="auto"/>
        <w:ind w:left="0" w:right="0" w:firstLine="0"/>
        <w:jc w:val="left"/>
        <w:rPr>
          <w:rFonts w:hint="eastAsia"/>
        </w:rPr>
      </w:pPr>
    </w:p>
    <w:p w14:paraId="2879A944">
      <w:pPr>
        <w:spacing w:after="0" w:line="259" w:lineRule="auto"/>
        <w:ind w:left="0" w:right="0" w:firstLine="0"/>
        <w:jc w:val="left"/>
        <w:rPr>
          <w:rFonts w:hint="eastAsia"/>
        </w:rPr>
      </w:pPr>
      <w:r>
        <w:rPr>
          <w:rFonts w:hint="eastAsia"/>
        </w:rPr>
        <w:t>He is now in heaven, yet he teaches the multitudes still.</w:t>
      </w:r>
    </w:p>
    <w:p w14:paraId="783E87A7">
      <w:pPr>
        <w:spacing w:after="0" w:line="259" w:lineRule="auto"/>
        <w:ind w:left="0" w:right="0" w:firstLine="0"/>
        <w:jc w:val="left"/>
        <w:rPr>
          <w:rFonts w:hint="eastAsia"/>
        </w:rPr>
      </w:pPr>
    </w:p>
    <w:p w14:paraId="5AC7E898">
      <w:pPr>
        <w:spacing w:after="0" w:line="259" w:lineRule="auto"/>
        <w:ind w:left="0" w:right="0" w:firstLine="0"/>
        <w:jc w:val="left"/>
        <w:rPr>
          <w:rFonts w:hint="eastAsia"/>
        </w:rPr>
      </w:pPr>
      <w:r>
        <w:rPr>
          <w:rFonts w:hint="eastAsia"/>
        </w:rPr>
        <w:t>祂如今在天上，却仍然教导众人。</w:t>
      </w:r>
    </w:p>
    <w:p w14:paraId="3CF526E8">
      <w:pPr>
        <w:spacing w:after="0" w:line="259" w:lineRule="auto"/>
        <w:ind w:left="0" w:right="0" w:firstLine="0"/>
        <w:jc w:val="left"/>
        <w:rPr>
          <w:rFonts w:hint="eastAsia"/>
        </w:rPr>
      </w:pPr>
    </w:p>
    <w:p w14:paraId="4EA4228E">
      <w:pPr>
        <w:spacing w:after="0" w:line="259" w:lineRule="auto"/>
        <w:ind w:left="0" w:right="0" w:firstLine="0"/>
        <w:jc w:val="left"/>
        <w:rPr>
          <w:rFonts w:hint="eastAsia"/>
        </w:rPr>
      </w:pPr>
      <w:r>
        <w:rPr>
          <w:rFonts w:hint="eastAsia"/>
        </w:rPr>
        <w:t>He is as accessible as ever, as compassionate and condescending.</w:t>
      </w:r>
    </w:p>
    <w:p w14:paraId="785D2208">
      <w:pPr>
        <w:spacing w:after="0" w:line="259" w:lineRule="auto"/>
        <w:ind w:left="0" w:right="0" w:firstLine="0"/>
        <w:jc w:val="left"/>
        <w:rPr>
          <w:rFonts w:hint="eastAsia"/>
        </w:rPr>
      </w:pPr>
    </w:p>
    <w:p w14:paraId="0E5F01E4">
      <w:pPr>
        <w:spacing w:after="0" w:line="259" w:lineRule="auto"/>
        <w:ind w:left="0" w:right="0" w:firstLine="0"/>
        <w:jc w:val="left"/>
        <w:rPr>
          <w:rFonts w:hint="eastAsia"/>
        </w:rPr>
      </w:pPr>
      <w:r>
        <w:rPr>
          <w:rFonts w:hint="eastAsia"/>
        </w:rPr>
        <w:t>祂一如既往地平易近人、充满怜悯和屈尊。</w:t>
      </w:r>
    </w:p>
    <w:p w14:paraId="006004EA">
      <w:pPr>
        <w:spacing w:after="0" w:line="259" w:lineRule="auto"/>
        <w:ind w:left="0" w:right="0" w:firstLine="0"/>
        <w:jc w:val="left"/>
        <w:rPr>
          <w:rFonts w:hint="eastAsia"/>
        </w:rPr>
      </w:pPr>
    </w:p>
    <w:p w14:paraId="6DB44C82">
      <w:pPr>
        <w:spacing w:after="0" w:line="259" w:lineRule="auto"/>
        <w:ind w:left="0" w:right="0" w:firstLine="0"/>
        <w:jc w:val="left"/>
        <w:rPr>
          <w:rFonts w:hint="eastAsia"/>
        </w:rPr>
      </w:pPr>
      <w:r>
        <w:rPr>
          <w:rFonts w:hint="eastAsia"/>
        </w:rPr>
        <w:t>His gracious words are still flowing down to us, for the health and joy of the inner man.</w:t>
      </w:r>
    </w:p>
    <w:p w14:paraId="65858B9B">
      <w:pPr>
        <w:spacing w:after="0" w:line="259" w:lineRule="auto"/>
        <w:ind w:left="0" w:right="0" w:firstLine="0"/>
        <w:jc w:val="left"/>
        <w:rPr>
          <w:rFonts w:hint="eastAsia"/>
        </w:rPr>
      </w:pPr>
    </w:p>
    <w:p w14:paraId="45C623F5">
      <w:pPr>
        <w:spacing w:after="0" w:line="259" w:lineRule="auto"/>
        <w:ind w:left="0" w:right="0" w:firstLine="0"/>
        <w:jc w:val="left"/>
        <w:rPr>
          <w:rFonts w:hint="eastAsia"/>
        </w:rPr>
      </w:pPr>
      <w:r>
        <w:rPr>
          <w:rFonts w:hint="eastAsia"/>
        </w:rPr>
        <w:t>祂恩惠的话语仍在流向我们，为了我们内在的人的健康和喜乐。</w:t>
      </w:r>
    </w:p>
    <w:p w14:paraId="35095A05">
      <w:pPr>
        <w:spacing w:after="0" w:line="259" w:lineRule="auto"/>
        <w:ind w:left="0" w:right="0" w:firstLine="0"/>
        <w:jc w:val="left"/>
        <w:rPr>
          <w:rFonts w:hint="eastAsia"/>
        </w:rPr>
      </w:pPr>
    </w:p>
    <w:p w14:paraId="04F641B9">
      <w:pPr>
        <w:spacing w:after="0" w:line="259" w:lineRule="auto"/>
        <w:ind w:left="0" w:right="0" w:firstLine="0"/>
        <w:jc w:val="left"/>
        <w:rPr>
          <w:rFonts w:hint="eastAsia"/>
        </w:rPr>
      </w:pPr>
      <w:r>
        <w:rPr>
          <w:rFonts w:hint="eastAsia"/>
        </w:rPr>
        <w:t>In these days, we need to keep this in mind especially.</w:t>
      </w:r>
    </w:p>
    <w:p w14:paraId="3C3F1F98">
      <w:pPr>
        <w:spacing w:after="0" w:line="259" w:lineRule="auto"/>
        <w:ind w:left="0" w:right="0" w:firstLine="0"/>
        <w:jc w:val="left"/>
        <w:rPr>
          <w:rFonts w:hint="eastAsia"/>
        </w:rPr>
      </w:pPr>
    </w:p>
    <w:p w14:paraId="1B76BD95">
      <w:pPr>
        <w:spacing w:after="0" w:line="259" w:lineRule="auto"/>
        <w:ind w:left="0" w:right="0" w:firstLine="0"/>
        <w:jc w:val="left"/>
        <w:rPr>
          <w:rFonts w:hint="eastAsia"/>
        </w:rPr>
      </w:pPr>
      <w:r>
        <w:rPr>
          <w:rFonts w:hint="eastAsia"/>
        </w:rPr>
        <w:t>在这些日子里，我们尤其需要牢记这一点。</w:t>
      </w:r>
    </w:p>
    <w:p w14:paraId="55DDD602">
      <w:pPr>
        <w:spacing w:after="0" w:line="259" w:lineRule="auto"/>
        <w:ind w:left="0" w:right="0" w:firstLine="0"/>
        <w:jc w:val="left"/>
        <w:rPr>
          <w:rFonts w:hint="eastAsia"/>
        </w:rPr>
      </w:pPr>
    </w:p>
    <w:p w14:paraId="2A4F434B">
      <w:pPr>
        <w:spacing w:after="0" w:line="259" w:lineRule="auto"/>
        <w:ind w:left="0" w:right="0" w:firstLine="0"/>
        <w:jc w:val="left"/>
        <w:rPr>
          <w:rFonts w:hint="eastAsia"/>
        </w:rPr>
      </w:pPr>
      <w:r>
        <w:rPr>
          <w:rFonts w:hint="eastAsia"/>
        </w:rPr>
        <w:t>Amid the Babel of human words, and the contradictions of human teaching, let us resort to Him for the one teaching which profiteth.</w:t>
      </w:r>
    </w:p>
    <w:p w14:paraId="3217DD4F">
      <w:pPr>
        <w:spacing w:after="0" w:line="259" w:lineRule="auto"/>
        <w:ind w:left="0" w:right="0" w:firstLine="0"/>
        <w:jc w:val="left"/>
        <w:rPr>
          <w:rFonts w:hint="eastAsia"/>
        </w:rPr>
      </w:pPr>
    </w:p>
    <w:p w14:paraId="1D509F64">
      <w:pPr>
        <w:spacing w:after="0" w:line="259" w:lineRule="auto"/>
        <w:ind w:left="0" w:right="0" w:firstLine="0"/>
        <w:jc w:val="left"/>
        <w:rPr>
          <w:rFonts w:hint="eastAsia"/>
        </w:rPr>
      </w:pPr>
      <w:r>
        <w:rPr>
          <w:rFonts w:hint="eastAsia"/>
        </w:rPr>
        <w:t>在人类言语的巴别塔中，在人类教导的矛盾中，让我们去祂那里寻求那唯一有益的教导。</w:t>
      </w:r>
    </w:p>
    <w:p w14:paraId="113D9DFC">
      <w:pPr>
        <w:spacing w:after="0" w:line="259" w:lineRule="auto"/>
        <w:ind w:left="0" w:right="0" w:firstLine="0"/>
        <w:jc w:val="left"/>
        <w:rPr>
          <w:rFonts w:hint="eastAsia"/>
        </w:rPr>
      </w:pPr>
    </w:p>
    <w:p w14:paraId="08AEE45C">
      <w:pPr>
        <w:spacing w:after="0" w:line="259" w:lineRule="auto"/>
        <w:ind w:left="0" w:right="0" w:firstLine="0"/>
        <w:jc w:val="left"/>
        <w:rPr>
          <w:rFonts w:hint="eastAsia"/>
        </w:rPr>
      </w:pPr>
      <w:r>
        <w:rPr>
          <w:rFonts w:hint="eastAsia"/>
        </w:rPr>
        <w:t>There is at present a tendency to turn away from him, and listen to others.</w:t>
      </w:r>
    </w:p>
    <w:p w14:paraId="5EE4918E">
      <w:pPr>
        <w:spacing w:after="0" w:line="259" w:lineRule="auto"/>
        <w:ind w:left="0" w:right="0" w:firstLine="0"/>
        <w:jc w:val="left"/>
        <w:rPr>
          <w:rFonts w:hint="eastAsia"/>
        </w:rPr>
      </w:pPr>
    </w:p>
    <w:p w14:paraId="413C3D83">
      <w:pPr>
        <w:spacing w:after="0" w:line="259" w:lineRule="auto"/>
        <w:ind w:left="0" w:right="0" w:firstLine="0"/>
        <w:jc w:val="left"/>
        <w:rPr>
          <w:rFonts w:hint="eastAsia"/>
        </w:rPr>
      </w:pPr>
      <w:r>
        <w:rPr>
          <w:rFonts w:hint="eastAsia"/>
        </w:rPr>
        <w:t>目前有一种趋势是转离祂，而去听别人的话。</w:t>
      </w:r>
    </w:p>
    <w:p w14:paraId="7F3A211A">
      <w:pPr>
        <w:spacing w:after="0" w:line="259" w:lineRule="auto"/>
        <w:ind w:left="0" w:right="0" w:firstLine="0"/>
        <w:jc w:val="left"/>
        <w:rPr>
          <w:rFonts w:hint="eastAsia"/>
        </w:rPr>
      </w:pPr>
    </w:p>
    <w:p w14:paraId="737B1FF6">
      <w:pPr>
        <w:spacing w:after="0" w:line="259" w:lineRule="auto"/>
        <w:ind w:left="0" w:right="0" w:firstLine="0"/>
        <w:jc w:val="left"/>
        <w:rPr>
          <w:rFonts w:hint="eastAsia"/>
        </w:rPr>
      </w:pPr>
      <w:r>
        <w:rPr>
          <w:rFonts w:hint="eastAsia"/>
        </w:rPr>
        <w:t>Other teaching seems more intellectual, more learned, more eloquent, more "abreast of the age."</w:t>
      </w:r>
    </w:p>
    <w:p w14:paraId="621B7869">
      <w:pPr>
        <w:spacing w:after="0" w:line="259" w:lineRule="auto"/>
        <w:ind w:left="0" w:right="0" w:firstLine="0"/>
        <w:jc w:val="left"/>
        <w:rPr>
          <w:rFonts w:hint="eastAsia"/>
        </w:rPr>
      </w:pPr>
    </w:p>
    <w:p w14:paraId="78C235B3">
      <w:pPr>
        <w:spacing w:after="0" w:line="259" w:lineRule="auto"/>
        <w:ind w:left="0" w:right="0" w:firstLine="0"/>
        <w:jc w:val="left"/>
        <w:rPr>
          <w:rFonts w:hint="eastAsia"/>
        </w:rPr>
      </w:pPr>
      <w:r>
        <w:rPr>
          <w:rFonts w:hint="eastAsia"/>
        </w:rPr>
        <w:t>别的教导似乎更理智、更博学、更雄辩、更“与时俱进”。</w:t>
      </w:r>
    </w:p>
    <w:p w14:paraId="0AD82380">
      <w:pPr>
        <w:spacing w:after="0" w:line="259" w:lineRule="auto"/>
        <w:ind w:left="0" w:right="0" w:firstLine="0"/>
        <w:jc w:val="left"/>
        <w:rPr>
          <w:rFonts w:hint="eastAsia"/>
        </w:rPr>
      </w:pPr>
    </w:p>
    <w:p w14:paraId="70973446">
      <w:pPr>
        <w:spacing w:after="0" w:line="259" w:lineRule="auto"/>
        <w:ind w:left="0" w:right="0" w:firstLine="0"/>
        <w:jc w:val="left"/>
        <w:rPr>
          <w:rFonts w:hint="eastAsia"/>
        </w:rPr>
      </w:pPr>
      <w:r>
        <w:rPr>
          <w:rFonts w:hint="eastAsia"/>
        </w:rPr>
        <w:t>But what profits it? There is but one teaching and one teacher that can make wise for eternity.</w:t>
      </w:r>
    </w:p>
    <w:p w14:paraId="234B5455">
      <w:pPr>
        <w:spacing w:after="0" w:line="259" w:lineRule="auto"/>
        <w:ind w:left="0" w:right="0" w:firstLine="0"/>
        <w:jc w:val="left"/>
        <w:rPr>
          <w:rFonts w:hint="eastAsia"/>
        </w:rPr>
      </w:pPr>
    </w:p>
    <w:p w14:paraId="636EC16C">
      <w:pPr>
        <w:spacing w:after="0" w:line="259" w:lineRule="auto"/>
        <w:ind w:left="0" w:right="0" w:firstLine="0"/>
        <w:jc w:val="left"/>
        <w:rPr>
          <w:rFonts w:hint="eastAsia"/>
        </w:rPr>
      </w:pPr>
      <w:r>
        <w:rPr>
          <w:rFonts w:hint="eastAsia"/>
        </w:rPr>
        <w:t>但这有什么益处呢？只有一个教导和一位教师能使人有得永生的智慧。</w:t>
      </w:r>
    </w:p>
    <w:p w14:paraId="7D5F343F">
      <w:pPr>
        <w:spacing w:after="0" w:line="259" w:lineRule="auto"/>
        <w:ind w:left="0" w:right="0" w:firstLine="0"/>
        <w:jc w:val="left"/>
        <w:rPr>
          <w:rFonts w:hint="eastAsia"/>
        </w:rPr>
      </w:pPr>
    </w:p>
    <w:p w14:paraId="23A37EEE">
      <w:pPr>
        <w:spacing w:after="0" w:line="259" w:lineRule="auto"/>
        <w:ind w:left="0" w:right="0" w:firstLine="0"/>
        <w:jc w:val="left"/>
        <w:rPr>
          <w:rFonts w:hint="eastAsia"/>
        </w:rPr>
      </w:pPr>
      <w:r>
        <w:rPr>
          <w:rFonts w:hint="eastAsia"/>
        </w:rPr>
        <w:t>The strong delusion is abroad.</w:t>
      </w:r>
    </w:p>
    <w:p w14:paraId="1B84E4D3">
      <w:pPr>
        <w:spacing w:after="0" w:line="259" w:lineRule="auto"/>
        <w:ind w:left="0" w:right="0" w:firstLine="0"/>
        <w:jc w:val="left"/>
        <w:rPr>
          <w:rFonts w:hint="eastAsia"/>
        </w:rPr>
      </w:pPr>
    </w:p>
    <w:p w14:paraId="16DA7687">
      <w:pPr>
        <w:spacing w:after="0" w:line="259" w:lineRule="auto"/>
        <w:ind w:left="0" w:right="0" w:firstLine="0"/>
        <w:jc w:val="left"/>
        <w:rPr>
          <w:rFonts w:hint="eastAsia"/>
        </w:rPr>
      </w:pPr>
      <w:r>
        <w:rPr>
          <w:rFonts w:hint="eastAsia"/>
        </w:rPr>
        <w:t>强烈的迷惑正在蔓延。</w:t>
      </w:r>
    </w:p>
    <w:p w14:paraId="1F23F2DB">
      <w:pPr>
        <w:spacing w:after="0" w:line="259" w:lineRule="auto"/>
        <w:ind w:left="0" w:right="0" w:firstLine="0"/>
        <w:jc w:val="left"/>
        <w:rPr>
          <w:rFonts w:hint="eastAsia"/>
        </w:rPr>
      </w:pPr>
    </w:p>
    <w:p w14:paraId="1F686F8D">
      <w:pPr>
        <w:spacing w:after="0" w:line="259" w:lineRule="auto"/>
        <w:ind w:left="0" w:right="0" w:firstLine="0"/>
        <w:jc w:val="left"/>
        <w:rPr>
          <w:rFonts w:hint="eastAsia"/>
        </w:rPr>
      </w:pPr>
      <w:r>
        <w:rPr>
          <w:rFonts w:hint="eastAsia"/>
        </w:rPr>
        <w:t>There is no remedy for it but the teaching of Jesus.</w:t>
      </w:r>
    </w:p>
    <w:p w14:paraId="6C5EC045">
      <w:pPr>
        <w:spacing w:after="0" w:line="259" w:lineRule="auto"/>
        <w:ind w:left="0" w:right="0" w:firstLine="0"/>
        <w:jc w:val="left"/>
        <w:rPr>
          <w:rFonts w:hint="eastAsia"/>
        </w:rPr>
      </w:pPr>
    </w:p>
    <w:p w14:paraId="7B2E30DB">
      <w:pPr>
        <w:spacing w:after="0" w:line="259" w:lineRule="auto"/>
        <w:ind w:left="0" w:right="0" w:firstLine="0"/>
        <w:jc w:val="left"/>
        <w:rPr>
          <w:rFonts w:hint="eastAsia"/>
        </w:rPr>
      </w:pPr>
      <w:r>
        <w:rPr>
          <w:rFonts w:hint="eastAsia"/>
        </w:rPr>
        <w:t>除了耶稣的教导，没有别的补救办法。</w:t>
      </w:r>
    </w:p>
    <w:p w14:paraId="262C5CEE">
      <w:pPr>
        <w:spacing w:after="0" w:line="259" w:lineRule="auto"/>
        <w:ind w:left="0" w:right="0" w:firstLine="0"/>
        <w:jc w:val="left"/>
        <w:rPr>
          <w:rFonts w:hint="eastAsia"/>
        </w:rPr>
      </w:pPr>
    </w:p>
    <w:p w14:paraId="49A342F8">
      <w:pPr>
        <w:spacing w:after="0" w:line="259" w:lineRule="auto"/>
        <w:ind w:left="0" w:right="0" w:firstLine="0"/>
        <w:jc w:val="left"/>
        <w:rPr>
          <w:rFonts w:hint="eastAsia"/>
        </w:rPr>
      </w:pPr>
      <w:r>
        <w:rPr>
          <w:rFonts w:hint="eastAsia"/>
        </w:rPr>
        <w:t>The enticing words of man's wisdom are misleading millions.</w:t>
      </w:r>
    </w:p>
    <w:p w14:paraId="1D0C3AA6">
      <w:pPr>
        <w:spacing w:after="0" w:line="259" w:lineRule="auto"/>
        <w:ind w:left="0" w:right="0" w:firstLine="0"/>
        <w:jc w:val="left"/>
        <w:rPr>
          <w:rFonts w:hint="eastAsia"/>
        </w:rPr>
      </w:pPr>
    </w:p>
    <w:p w14:paraId="51BE82AB">
      <w:pPr>
        <w:spacing w:after="0" w:line="259" w:lineRule="auto"/>
        <w:ind w:left="0" w:right="0" w:firstLine="0"/>
        <w:jc w:val="left"/>
        <w:rPr>
          <w:rFonts w:hint="eastAsia"/>
        </w:rPr>
      </w:pPr>
      <w:r>
        <w:rPr>
          <w:rFonts w:hint="eastAsia"/>
        </w:rPr>
        <w:t>人智慧的诱人言语正在误导千百万人。</w:t>
      </w:r>
    </w:p>
    <w:p w14:paraId="0A6FBE4E">
      <w:pPr>
        <w:spacing w:after="0" w:line="259" w:lineRule="auto"/>
        <w:ind w:left="0" w:right="0" w:firstLine="0"/>
        <w:jc w:val="left"/>
        <w:rPr>
          <w:rFonts w:hint="eastAsia"/>
        </w:rPr>
      </w:pPr>
    </w:p>
    <w:p w14:paraId="6ABE2440">
      <w:pPr>
        <w:spacing w:after="0" w:line="259" w:lineRule="auto"/>
        <w:ind w:left="0" w:right="0" w:firstLine="0"/>
        <w:jc w:val="left"/>
        <w:rPr>
          <w:rFonts w:hint="eastAsia"/>
        </w:rPr>
      </w:pPr>
      <w:r>
        <w:rPr>
          <w:rFonts w:hint="eastAsia"/>
        </w:rPr>
        <w:t>Let us be on our guard, lest we too be led away by the error of the wicked.</w:t>
      </w:r>
    </w:p>
    <w:p w14:paraId="6EE71060">
      <w:pPr>
        <w:spacing w:after="0" w:line="259" w:lineRule="auto"/>
        <w:ind w:left="0" w:right="0" w:firstLine="0"/>
        <w:jc w:val="left"/>
        <w:rPr>
          <w:rFonts w:hint="eastAsia"/>
        </w:rPr>
      </w:pPr>
    </w:p>
    <w:p w14:paraId="4AC575A6">
      <w:pPr>
        <w:spacing w:after="0" w:line="259" w:lineRule="auto"/>
        <w:ind w:left="0" w:right="0" w:firstLine="0"/>
        <w:jc w:val="left"/>
        <w:rPr>
          <w:rFonts w:hint="eastAsia"/>
        </w:rPr>
      </w:pPr>
      <w:r>
        <w:rPr>
          <w:rFonts w:hint="eastAsia"/>
        </w:rPr>
        <w:t>我们当警醒，免得我们也被恶人的错谬诱惑了去。</w:t>
      </w:r>
    </w:p>
    <w:p w14:paraId="582D7A00">
      <w:pPr>
        <w:spacing w:after="0" w:line="259" w:lineRule="auto"/>
        <w:ind w:left="0" w:right="0" w:firstLine="0"/>
        <w:jc w:val="left"/>
        <w:rPr>
          <w:rFonts w:hint="eastAsia"/>
        </w:rPr>
      </w:pPr>
    </w:p>
    <w:p w14:paraId="153CDBED">
      <w:pPr>
        <w:spacing w:after="0" w:line="259" w:lineRule="auto"/>
        <w:ind w:left="0" w:right="0" w:firstLine="0"/>
        <w:jc w:val="left"/>
        <w:rPr>
          <w:rFonts w:hint="eastAsia"/>
        </w:rPr>
      </w:pPr>
      <w:r>
        <w:rPr>
          <w:rFonts w:hint="eastAsia"/>
        </w:rPr>
        <w:t>Satan is working with his snares and sophistries, to deceive, if possible, the very elect.</w:t>
      </w:r>
    </w:p>
    <w:p w14:paraId="7ADCF055">
      <w:pPr>
        <w:spacing w:after="0" w:line="259" w:lineRule="auto"/>
        <w:ind w:left="0" w:right="0" w:firstLine="0"/>
        <w:jc w:val="left"/>
        <w:rPr>
          <w:rFonts w:hint="eastAsia"/>
        </w:rPr>
      </w:pPr>
    </w:p>
    <w:p w14:paraId="43E20F71">
      <w:pPr>
        <w:spacing w:after="0" w:line="259" w:lineRule="auto"/>
        <w:ind w:left="0" w:right="0" w:firstLine="0"/>
        <w:jc w:val="left"/>
        <w:rPr>
          <w:rFonts w:hint="eastAsia"/>
        </w:rPr>
      </w:pPr>
      <w:r>
        <w:rPr>
          <w:rFonts w:hint="eastAsia"/>
        </w:rPr>
        <w:t>撒旦正用他的网罗和诡辩作工，如果可能的话，要迷惑选民。</w:t>
      </w:r>
    </w:p>
    <w:p w14:paraId="02EDAFC7">
      <w:pPr>
        <w:spacing w:after="0" w:line="259" w:lineRule="auto"/>
        <w:ind w:left="0" w:right="0" w:firstLine="0"/>
        <w:jc w:val="left"/>
        <w:rPr>
          <w:rFonts w:hint="eastAsia"/>
        </w:rPr>
      </w:pPr>
    </w:p>
    <w:p w14:paraId="51688BB1">
      <w:pPr>
        <w:spacing w:after="0" w:line="259" w:lineRule="auto"/>
        <w:ind w:left="0" w:right="0" w:firstLine="0"/>
        <w:jc w:val="left"/>
        <w:rPr>
          <w:rFonts w:hint="eastAsia"/>
        </w:rPr>
      </w:pPr>
      <w:r>
        <w:rPr>
          <w:rFonts w:hint="eastAsia"/>
        </w:rPr>
        <w:t>Let us close our ears against him, and listen to Jesus only.</w:t>
      </w:r>
    </w:p>
    <w:p w14:paraId="7BEDB6C2">
      <w:pPr>
        <w:spacing w:after="0" w:line="259" w:lineRule="auto"/>
        <w:ind w:left="0" w:right="0" w:firstLine="0"/>
        <w:jc w:val="left"/>
        <w:rPr>
          <w:rFonts w:hint="eastAsia"/>
        </w:rPr>
      </w:pPr>
    </w:p>
    <w:p w14:paraId="6153D067">
      <w:pPr>
        <w:spacing w:after="0" w:line="259" w:lineRule="auto"/>
        <w:ind w:left="0" w:right="0" w:firstLine="0"/>
        <w:jc w:val="left"/>
        <w:rPr>
          <w:rFonts w:hint="eastAsia"/>
        </w:rPr>
      </w:pPr>
      <w:r>
        <w:rPr>
          <w:rFonts w:hint="eastAsia"/>
        </w:rPr>
        <w:t>让我们向他塞耳，只听耶稣的话。</w:t>
      </w:r>
    </w:p>
    <w:p w14:paraId="1F611617">
      <w:pPr>
        <w:spacing w:after="0" w:line="259" w:lineRule="auto"/>
        <w:ind w:left="0" w:right="0" w:firstLine="0"/>
        <w:jc w:val="left"/>
        <w:rPr>
          <w:rFonts w:hint="eastAsia"/>
        </w:rPr>
      </w:pPr>
    </w:p>
    <w:p w14:paraId="79768AEF">
      <w:pPr>
        <w:spacing w:after="0" w:line="259" w:lineRule="auto"/>
        <w:ind w:left="0" w:right="0" w:firstLine="0"/>
        <w:jc w:val="left"/>
        <w:rPr>
          <w:rFonts w:hint="eastAsia"/>
        </w:rPr>
      </w:pPr>
      <w:r>
        <w:rPr>
          <w:rFonts w:hint="eastAsia"/>
        </w:rPr>
        <w:t>All other teaching is poor and vain.</w:t>
      </w:r>
    </w:p>
    <w:p w14:paraId="05BEBF9B">
      <w:pPr>
        <w:spacing w:after="0" w:line="259" w:lineRule="auto"/>
        <w:ind w:left="0" w:right="0" w:firstLine="0"/>
        <w:jc w:val="left"/>
        <w:rPr>
          <w:rFonts w:hint="eastAsia"/>
        </w:rPr>
      </w:pPr>
    </w:p>
    <w:p w14:paraId="75229E30">
      <w:pPr>
        <w:spacing w:after="0" w:line="259" w:lineRule="auto"/>
        <w:ind w:left="0" w:right="0" w:firstLine="0"/>
        <w:jc w:val="left"/>
        <w:rPr>
          <w:rFonts w:hint="eastAsia"/>
        </w:rPr>
      </w:pPr>
      <w:r>
        <w:rPr>
          <w:rFonts w:hint="eastAsia"/>
        </w:rPr>
        <w:t>所有其他的教导都是贫乏和虚空的。</w:t>
      </w:r>
    </w:p>
    <w:p w14:paraId="2C544875">
      <w:pPr>
        <w:spacing w:after="0" w:line="259" w:lineRule="auto"/>
        <w:ind w:left="0" w:right="0" w:firstLine="0"/>
        <w:jc w:val="left"/>
        <w:rPr>
          <w:rFonts w:hint="eastAsia"/>
        </w:rPr>
      </w:pPr>
    </w:p>
    <w:p w14:paraId="2E1A5676">
      <w:pPr>
        <w:spacing w:after="0" w:line="259" w:lineRule="auto"/>
        <w:ind w:left="0" w:right="0" w:firstLine="0"/>
        <w:jc w:val="left"/>
        <w:rPr>
          <w:rFonts w:hint="eastAsia"/>
        </w:rPr>
      </w:pPr>
      <w:r>
        <w:rPr>
          <w:rFonts w:hint="eastAsia"/>
        </w:rPr>
        <w:t>This only fills, and gladdens, and leads us to God.</w:t>
      </w:r>
    </w:p>
    <w:p w14:paraId="5ABA0316">
      <w:pPr>
        <w:spacing w:after="0" w:line="259" w:lineRule="auto"/>
        <w:ind w:left="0" w:right="0" w:firstLine="0"/>
        <w:jc w:val="left"/>
        <w:rPr>
          <w:rFonts w:hint="eastAsia"/>
        </w:rPr>
      </w:pPr>
    </w:p>
    <w:p w14:paraId="60BBD8F4">
      <w:pPr>
        <w:spacing w:after="0" w:line="259" w:lineRule="auto"/>
        <w:ind w:left="0" w:right="0" w:firstLine="0"/>
        <w:jc w:val="left"/>
        <w:rPr>
          <w:rFonts w:hint="eastAsia"/>
        </w:rPr>
      </w:pPr>
      <w:r>
        <w:rPr>
          <w:rFonts w:hint="eastAsia"/>
        </w:rPr>
        <w:t>只有这个能充满、使我们喜乐，并引导我们到神面前。</w:t>
      </w:r>
    </w:p>
    <w:p w14:paraId="7BA61CF5">
      <w:pPr>
        <w:spacing w:after="0" w:line="259" w:lineRule="auto"/>
        <w:ind w:left="0" w:right="0" w:firstLine="0"/>
        <w:jc w:val="left"/>
        <w:rPr>
          <w:rFonts w:hint="eastAsia"/>
        </w:rPr>
      </w:pPr>
    </w:p>
    <w:p w14:paraId="6A202FA0">
      <w:pPr>
        <w:spacing w:after="0" w:line="259" w:lineRule="auto"/>
        <w:ind w:left="0" w:right="0" w:firstLine="0"/>
        <w:jc w:val="left"/>
        <w:rPr>
          <w:rFonts w:hint="eastAsia"/>
        </w:rPr>
      </w:pPr>
      <w:r>
        <w:rPr>
          <w:rFonts w:hint="eastAsia"/>
        </w:rPr>
        <w:t>The world has but one teacher after all. Jesus the Son of God.</w:t>
      </w:r>
    </w:p>
    <w:p w14:paraId="5A582E68">
      <w:pPr>
        <w:spacing w:after="0" w:line="259" w:lineRule="auto"/>
        <w:ind w:left="0" w:right="0" w:firstLine="0"/>
        <w:jc w:val="left"/>
        <w:rPr>
          <w:rFonts w:hint="eastAsia"/>
        </w:rPr>
      </w:pPr>
    </w:p>
    <w:p w14:paraId="0196AF73">
      <w:pPr>
        <w:spacing w:after="0" w:line="259" w:lineRule="auto"/>
        <w:ind w:left="0" w:right="0" w:firstLine="0"/>
        <w:jc w:val="left"/>
        <w:rPr>
          <w:rFonts w:hint="eastAsia"/>
        </w:rPr>
      </w:pPr>
      <w:r>
        <w:rPr>
          <w:rFonts w:hint="eastAsia"/>
        </w:rPr>
        <w:t>毕竟世界只有一位老师。耶稣，神的儿子。</w:t>
      </w:r>
    </w:p>
    <w:p w14:paraId="59E1A919">
      <w:pPr>
        <w:spacing w:after="0" w:line="259" w:lineRule="auto"/>
        <w:ind w:left="0" w:right="0" w:firstLine="0"/>
        <w:jc w:val="left"/>
        <w:rPr>
          <w:rFonts w:hint="eastAsia"/>
        </w:rPr>
      </w:pPr>
    </w:p>
    <w:p w14:paraId="4F168045">
      <w:pPr>
        <w:spacing w:after="0" w:line="259" w:lineRule="auto"/>
        <w:ind w:left="0" w:right="0" w:firstLine="0"/>
        <w:jc w:val="left"/>
        <w:rPr>
          <w:rFonts w:hint="eastAsia"/>
        </w:rPr>
      </w:pPr>
      <w:r>
        <w:rPr>
          <w:rFonts w:hint="eastAsia"/>
        </w:rPr>
        <w:t>So also has the church. Only one teacher. He has wisdom; others have only folly.</w:t>
      </w:r>
    </w:p>
    <w:p w14:paraId="1FE99B0C">
      <w:pPr>
        <w:spacing w:after="0" w:line="259" w:lineRule="auto"/>
        <w:ind w:left="0" w:right="0" w:firstLine="0"/>
        <w:jc w:val="left"/>
        <w:rPr>
          <w:rFonts w:hint="eastAsia"/>
        </w:rPr>
      </w:pPr>
    </w:p>
    <w:p w14:paraId="48EE2E4F">
      <w:pPr>
        <w:spacing w:after="0" w:line="259" w:lineRule="auto"/>
        <w:ind w:left="0" w:right="0" w:firstLine="0"/>
        <w:jc w:val="left"/>
        <w:rPr>
          <w:rFonts w:hint="eastAsia"/>
        </w:rPr>
      </w:pPr>
      <w:r>
        <w:rPr>
          <w:rFonts w:hint="eastAsia"/>
        </w:rPr>
        <w:t>教会也是如此。只有一位老师。祂有智慧；别人只有愚昧。</w:t>
      </w:r>
    </w:p>
    <w:p w14:paraId="46E6A69E">
      <w:pPr>
        <w:spacing w:after="0" w:line="259" w:lineRule="auto"/>
        <w:ind w:left="0" w:right="0" w:firstLine="0"/>
        <w:jc w:val="left"/>
        <w:rPr>
          <w:rFonts w:hint="eastAsia"/>
        </w:rPr>
      </w:pPr>
    </w:p>
    <w:p w14:paraId="7E51027C">
      <w:pPr>
        <w:spacing w:after="0" w:line="259" w:lineRule="auto"/>
        <w:ind w:left="0" w:right="0" w:firstLine="0"/>
        <w:jc w:val="left"/>
        <w:rPr>
          <w:rFonts w:hint="eastAsia"/>
        </w:rPr>
      </w:pPr>
      <w:r>
        <w:rPr>
          <w:rFonts w:hint="eastAsia"/>
        </w:rPr>
        <w:t>This one teacher offers himself to us.</w:t>
      </w:r>
    </w:p>
    <w:p w14:paraId="32034C4E">
      <w:pPr>
        <w:spacing w:after="0" w:line="259" w:lineRule="auto"/>
        <w:ind w:left="0" w:right="0" w:firstLine="0"/>
        <w:jc w:val="left"/>
        <w:rPr>
          <w:rFonts w:hint="eastAsia"/>
        </w:rPr>
      </w:pPr>
    </w:p>
    <w:p w14:paraId="11159B46">
      <w:pPr>
        <w:spacing w:after="0" w:line="259" w:lineRule="auto"/>
        <w:ind w:left="0" w:right="0" w:firstLine="0"/>
        <w:jc w:val="left"/>
        <w:rPr>
          <w:rFonts w:hint="eastAsia"/>
        </w:rPr>
      </w:pPr>
      <w:r>
        <w:rPr>
          <w:rFonts w:hint="eastAsia"/>
        </w:rPr>
        <w:t>这位老师把自己献给我们。</w:t>
      </w:r>
    </w:p>
    <w:p w14:paraId="6004790C">
      <w:pPr>
        <w:spacing w:after="0" w:line="259" w:lineRule="auto"/>
        <w:ind w:left="0" w:right="0" w:firstLine="0"/>
        <w:jc w:val="left"/>
        <w:rPr>
          <w:rFonts w:hint="eastAsia"/>
        </w:rPr>
      </w:pPr>
    </w:p>
    <w:p w14:paraId="1584900D">
      <w:pPr>
        <w:spacing w:after="0" w:line="259" w:lineRule="auto"/>
        <w:ind w:left="0" w:right="0" w:firstLine="0"/>
        <w:jc w:val="left"/>
        <w:rPr>
          <w:rFonts w:hint="eastAsia"/>
        </w:rPr>
      </w:pPr>
      <w:r>
        <w:rPr>
          <w:rFonts w:hint="eastAsia"/>
        </w:rPr>
        <w:t>Allow him to teach you, and he will!</w:t>
      </w:r>
    </w:p>
    <w:p w14:paraId="284D6DF1">
      <w:pPr>
        <w:spacing w:after="0" w:line="259" w:lineRule="auto"/>
        <w:ind w:left="0" w:right="0" w:firstLine="0"/>
        <w:jc w:val="left"/>
        <w:rPr>
          <w:rFonts w:hint="eastAsia"/>
        </w:rPr>
      </w:pPr>
    </w:p>
    <w:p w14:paraId="3BE89532">
      <w:pPr>
        <w:spacing w:after="0" w:line="259" w:lineRule="auto"/>
        <w:ind w:left="0" w:right="0" w:firstLine="0"/>
        <w:jc w:val="left"/>
        <w:rPr>
          <w:rFonts w:hint="eastAsia"/>
        </w:rPr>
      </w:pPr>
      <w:r>
        <w:rPr>
          <w:rFonts w:hint="eastAsia"/>
        </w:rPr>
        <w:t>允许祂教导你，祂就会！</w:t>
      </w:r>
    </w:p>
    <w:p w14:paraId="054F9F17">
      <w:pPr>
        <w:spacing w:after="0" w:line="259" w:lineRule="auto"/>
        <w:ind w:left="0" w:right="0" w:firstLine="0"/>
        <w:jc w:val="left"/>
        <w:rPr>
          <w:rFonts w:hint="eastAsia"/>
        </w:rPr>
      </w:pPr>
    </w:p>
    <w:p w14:paraId="47E4215D">
      <w:pPr>
        <w:spacing w:after="0" w:line="259" w:lineRule="auto"/>
        <w:ind w:left="0" w:right="0" w:firstLine="0"/>
        <w:jc w:val="left"/>
        <w:rPr>
          <w:rFonts w:hint="eastAsia"/>
        </w:rPr>
      </w:pPr>
      <w:r>
        <w:rPr>
          <w:rFonts w:hint="eastAsia"/>
        </w:rPr>
        <w:t>Beware of the world's folly coming under specious names,—the verifying faculty, the higher criticism, spiritual intuition, advanced liberalism, enlarged views, emancipation from bigotry.</w:t>
      </w:r>
    </w:p>
    <w:p w14:paraId="0FA612AD">
      <w:pPr>
        <w:spacing w:after="0" w:line="259" w:lineRule="auto"/>
        <w:ind w:left="0" w:right="0" w:firstLine="0"/>
        <w:jc w:val="left"/>
        <w:rPr>
          <w:rFonts w:hint="eastAsia"/>
        </w:rPr>
      </w:pPr>
    </w:p>
    <w:p w14:paraId="4103ED28">
      <w:pPr>
        <w:spacing w:after="0" w:line="259" w:lineRule="auto"/>
        <w:ind w:left="0" w:right="0" w:firstLine="0"/>
        <w:jc w:val="left"/>
        <w:rPr>
          <w:rFonts w:hint="eastAsia"/>
        </w:rPr>
      </w:pPr>
      <w:r>
        <w:rPr>
          <w:rFonts w:hint="eastAsia"/>
        </w:rPr>
        <w:t>要提防世俗的愚昧，它们会以各种看似有理的名目出现——验证能力、高等批判、属灵直觉、先进自由主义、开阔视野、摆脱偏执。</w:t>
      </w:r>
    </w:p>
    <w:p w14:paraId="4055E05C">
      <w:pPr>
        <w:spacing w:after="0" w:line="259" w:lineRule="auto"/>
        <w:ind w:left="0" w:right="0" w:firstLine="0"/>
        <w:jc w:val="left"/>
        <w:rPr>
          <w:rFonts w:hint="eastAsia"/>
        </w:rPr>
      </w:pPr>
    </w:p>
    <w:p w14:paraId="47562182">
      <w:pPr>
        <w:spacing w:after="0" w:line="259" w:lineRule="auto"/>
        <w:ind w:left="0" w:right="0" w:firstLine="0"/>
        <w:jc w:val="left"/>
        <w:rPr>
          <w:rFonts w:hint="eastAsia"/>
        </w:rPr>
      </w:pPr>
      <w:r>
        <w:rPr>
          <w:rFonts w:hint="eastAsia"/>
        </w:rPr>
        <w:t>Try the spirits, whether they are of God; for many false prophets are gone out into the world.</w:t>
      </w:r>
    </w:p>
    <w:p w14:paraId="0D343F49">
      <w:pPr>
        <w:spacing w:after="0" w:line="259" w:lineRule="auto"/>
        <w:ind w:left="0" w:right="0" w:firstLine="0"/>
        <w:jc w:val="left"/>
        <w:rPr>
          <w:rFonts w:hint="eastAsia"/>
        </w:rPr>
      </w:pPr>
    </w:p>
    <w:p w14:paraId="63331BB4">
      <w:pPr>
        <w:spacing w:after="0" w:line="259" w:lineRule="auto"/>
        <w:ind w:left="0" w:right="0" w:firstLine="0"/>
        <w:jc w:val="left"/>
        <w:rPr>
          <w:rFonts w:hint="eastAsia"/>
        </w:rPr>
      </w:pPr>
      <w:r>
        <w:rPr>
          <w:rFonts w:hint="eastAsia"/>
        </w:rPr>
        <w:t>你们总要试验那些灵是出于神的不是，因为世上有许多假先知已经出来了。</w:t>
      </w:r>
    </w:p>
    <w:p w14:paraId="599AE2C0">
      <w:pPr>
        <w:spacing w:after="0" w:line="259" w:lineRule="auto"/>
        <w:ind w:left="0" w:right="0" w:firstLine="0"/>
        <w:jc w:val="left"/>
        <w:rPr>
          <w:rFonts w:hint="eastAsia"/>
        </w:rPr>
      </w:pPr>
    </w:p>
    <w:p w14:paraId="6D3B2551">
      <w:pPr>
        <w:pStyle w:val="2"/>
        <w:bidi w:val="0"/>
        <w:rPr>
          <w:rFonts w:hint="eastAsia"/>
        </w:rPr>
      </w:pPr>
      <w:r>
        <w:rPr>
          <w:rFonts w:hint="eastAsia"/>
        </w:rPr>
        <w:t>XXXII.</w:t>
      </w:r>
    </w:p>
    <w:p w14:paraId="1C5DBB06">
      <w:pPr>
        <w:pStyle w:val="2"/>
        <w:bidi w:val="0"/>
        <w:rPr>
          <w:rFonts w:hint="eastAsia"/>
        </w:rPr>
      </w:pPr>
      <w:r>
        <w:rPr>
          <w:rFonts w:hint="eastAsia"/>
        </w:rPr>
        <w:t>Jesus And His Fullness</w:t>
      </w:r>
    </w:p>
    <w:p w14:paraId="1BA22683">
      <w:pPr>
        <w:pStyle w:val="2"/>
        <w:bidi w:val="0"/>
        <w:rPr>
          <w:rFonts w:hint="eastAsia"/>
        </w:rPr>
      </w:pPr>
      <w:r>
        <w:rPr>
          <w:rFonts w:hint="eastAsia"/>
        </w:rPr>
        <w:t>三十二.</w:t>
      </w:r>
    </w:p>
    <w:p w14:paraId="603C0CED">
      <w:pPr>
        <w:pStyle w:val="2"/>
        <w:bidi w:val="0"/>
        <w:rPr>
          <w:rFonts w:hint="eastAsia"/>
        </w:rPr>
      </w:pPr>
      <w:r>
        <w:rPr>
          <w:rFonts w:hint="eastAsia"/>
        </w:rPr>
        <w:t>耶稣和祂的丰盛</w:t>
      </w:r>
    </w:p>
    <w:p w14:paraId="0B5FA566">
      <w:pPr>
        <w:spacing w:after="0" w:line="259" w:lineRule="auto"/>
        <w:ind w:left="0" w:right="0" w:firstLine="0"/>
        <w:jc w:val="left"/>
        <w:rPr>
          <w:rFonts w:hint="eastAsia"/>
        </w:rPr>
      </w:pPr>
    </w:p>
    <w:p w14:paraId="41C6EBC6">
      <w:pPr>
        <w:spacing w:after="0" w:line="259" w:lineRule="auto"/>
        <w:ind w:left="0" w:right="0" w:firstLine="0"/>
        <w:jc w:val="left"/>
        <w:rPr>
          <w:rFonts w:hint="eastAsia"/>
        </w:rPr>
      </w:pPr>
      <w:r>
        <w:rPr>
          <w:rFonts w:hint="eastAsia"/>
        </w:rPr>
        <w:t>"And when they had passed over, they came into the land of Gennesaret, and drew to the shore. And when they were come out of the ship, straightway they knew him, and ran through that whole region round about, and began to carry about in beds those that were sick, where they heard he was. And withersoever he entered, into villages, or cities, or country, they laid the sick in the streets, and besought him that they might touch if it were but the border of his garment:</w:t>
      </w:r>
    </w:p>
    <w:p w14:paraId="01CCC5C6">
      <w:pPr>
        <w:spacing w:after="0" w:line="259" w:lineRule="auto"/>
        <w:ind w:left="0" w:right="0" w:firstLine="0"/>
        <w:jc w:val="left"/>
        <w:rPr>
          <w:rFonts w:hint="eastAsia"/>
        </w:rPr>
      </w:pPr>
      <w:r>
        <w:rPr>
          <w:rFonts w:hint="eastAsia"/>
        </w:rPr>
        <w:t>and as man as touched him were made whole."—</w:t>
      </w:r>
    </w:p>
    <w:p w14:paraId="11EB0C29">
      <w:pPr>
        <w:spacing w:after="0" w:line="259" w:lineRule="auto"/>
        <w:ind w:left="0" w:right="0" w:firstLine="0"/>
        <w:jc w:val="left"/>
        <w:rPr>
          <w:rFonts w:hint="eastAsia"/>
        </w:rPr>
      </w:pPr>
    </w:p>
    <w:p w14:paraId="4A5AB775">
      <w:pPr>
        <w:spacing w:after="0" w:line="259" w:lineRule="auto"/>
        <w:ind w:left="0" w:right="0" w:firstLine="0"/>
        <w:jc w:val="left"/>
        <w:rPr>
          <w:rFonts w:hint="eastAsia"/>
        </w:rPr>
      </w:pPr>
      <w:r>
        <w:rPr>
          <w:rFonts w:hint="eastAsia"/>
        </w:rPr>
        <w:t>“他们过了海，来到革尼撒勒地方，就靠了岸。一下船，众人认得是耶稣，就跑遍那一带地方，听见祂在何处，便将有病的人用褥子抬到那里。凡耶稣所到的地方，或村中，或城里，或乡间，他们都将病人放在街市上，求耶稣只容他们摸祂的衣裳繸子；凡摸着的人，就都好了。”——</w:t>
      </w:r>
    </w:p>
    <w:p w14:paraId="01E8DAED">
      <w:pPr>
        <w:spacing w:after="0" w:line="259" w:lineRule="auto"/>
        <w:ind w:left="0" w:right="0" w:firstLine="0"/>
        <w:jc w:val="left"/>
        <w:rPr>
          <w:rFonts w:hint="eastAsia"/>
        </w:rPr>
      </w:pPr>
    </w:p>
    <w:p w14:paraId="05D9893D">
      <w:pPr>
        <w:spacing w:after="0" w:line="259" w:lineRule="auto"/>
        <w:ind w:left="0" w:right="0" w:firstLine="0"/>
        <w:jc w:val="left"/>
        <w:rPr>
          <w:rFonts w:hint="eastAsia"/>
        </w:rPr>
      </w:pPr>
      <w:r>
        <w:rPr>
          <w:rFonts w:hint="eastAsia"/>
        </w:rPr>
        <w:t>Mark 6:53-56.</w:t>
      </w:r>
    </w:p>
    <w:p w14:paraId="5725E1CB">
      <w:pPr>
        <w:spacing w:after="0" w:line="259" w:lineRule="auto"/>
        <w:ind w:left="0" w:right="0" w:firstLine="0"/>
        <w:jc w:val="left"/>
        <w:rPr>
          <w:rFonts w:hint="eastAsia"/>
        </w:rPr>
      </w:pPr>
    </w:p>
    <w:p w14:paraId="545B36A1">
      <w:pPr>
        <w:spacing w:after="0" w:line="259" w:lineRule="auto"/>
        <w:ind w:left="0" w:right="0" w:firstLine="0"/>
        <w:jc w:val="left"/>
        <w:rPr>
          <w:rFonts w:hint="eastAsia"/>
        </w:rPr>
      </w:pPr>
      <w:r>
        <w:rPr>
          <w:rFonts w:hint="eastAsia"/>
        </w:rPr>
        <w:t>马可福音 6:53-56。</w:t>
      </w:r>
    </w:p>
    <w:p w14:paraId="1132E911">
      <w:pPr>
        <w:spacing w:after="0" w:line="259" w:lineRule="auto"/>
        <w:ind w:left="0" w:right="0" w:firstLine="0"/>
        <w:jc w:val="left"/>
        <w:rPr>
          <w:rFonts w:hint="eastAsia"/>
        </w:rPr>
      </w:pPr>
    </w:p>
    <w:p w14:paraId="0FECC285">
      <w:pPr>
        <w:spacing w:after="0" w:line="259" w:lineRule="auto"/>
        <w:ind w:left="0" w:right="0" w:firstLine="0"/>
        <w:jc w:val="left"/>
        <w:rPr>
          <w:rFonts w:hint="eastAsia"/>
        </w:rPr>
      </w:pPr>
      <w:r>
        <w:rPr>
          <w:rFonts w:hint="eastAsia"/>
        </w:rPr>
        <w:t>We may take up the topics of this passage in the following order: (1.) the landing; (2.) the recognizing; (3.) the gathering; (4.) the touching; (5.) the healing.</w:t>
      </w:r>
    </w:p>
    <w:p w14:paraId="19ED2F04">
      <w:pPr>
        <w:spacing w:after="0" w:line="259" w:lineRule="auto"/>
        <w:ind w:left="0" w:right="0" w:firstLine="0"/>
        <w:jc w:val="left"/>
        <w:rPr>
          <w:rFonts w:hint="eastAsia"/>
        </w:rPr>
      </w:pPr>
    </w:p>
    <w:p w14:paraId="5F37E5E6">
      <w:pPr>
        <w:spacing w:after="0" w:line="259" w:lineRule="auto"/>
        <w:ind w:left="0" w:right="0" w:firstLine="0"/>
        <w:jc w:val="left"/>
        <w:rPr>
          <w:rFonts w:hint="eastAsia"/>
        </w:rPr>
      </w:pPr>
      <w:r>
        <w:rPr>
          <w:rFonts w:hint="eastAsia"/>
        </w:rPr>
        <w:t>我们可以按以下顺序来探讨这段经文的主题：(1.) 登陆；(2.) 认出；(3.) 聚集；(4.) 触摸；(5.) 医治。</w:t>
      </w:r>
    </w:p>
    <w:p w14:paraId="329EB1E9">
      <w:pPr>
        <w:spacing w:after="0" w:line="259" w:lineRule="auto"/>
        <w:ind w:left="0" w:right="0" w:firstLine="0"/>
        <w:jc w:val="left"/>
        <w:rPr>
          <w:rFonts w:hint="eastAsia"/>
        </w:rPr>
      </w:pPr>
    </w:p>
    <w:p w14:paraId="67E964A1">
      <w:pPr>
        <w:spacing w:after="0" w:line="259" w:lineRule="auto"/>
        <w:ind w:left="0" w:right="0" w:firstLine="0"/>
        <w:jc w:val="left"/>
        <w:rPr>
          <w:rFonts w:hint="eastAsia"/>
        </w:rPr>
      </w:pPr>
      <w:r>
        <w:rPr>
          <w:rFonts w:hint="eastAsia"/>
        </w:rPr>
        <w:t>I.The landing. They had been on the east of the Jordan, near Bethsaida; they had taken ship and crossed the lake; and now they draw to the shore of Gennesaret, which was a wellwatered plain on the north•west side of the lake, where Magdala and other towns lay.</w:t>
      </w:r>
    </w:p>
    <w:p w14:paraId="70C45C7B">
      <w:pPr>
        <w:spacing w:after="0" w:line="259" w:lineRule="auto"/>
        <w:ind w:left="0" w:right="0" w:firstLine="0"/>
        <w:jc w:val="left"/>
        <w:rPr>
          <w:rFonts w:hint="eastAsia"/>
        </w:rPr>
      </w:pPr>
    </w:p>
    <w:p w14:paraId="71DAAF71">
      <w:pPr>
        <w:spacing w:after="0" w:line="259" w:lineRule="auto"/>
        <w:ind w:left="0" w:right="0" w:firstLine="0"/>
        <w:jc w:val="left"/>
        <w:rPr>
          <w:rFonts w:hint="eastAsia"/>
        </w:rPr>
      </w:pPr>
      <w:r>
        <w:rPr>
          <w:rFonts w:hint="eastAsia"/>
        </w:rPr>
        <w:t>一、登陆。他们曾在约旦河东，靠近伯赛大；他们上了船，渡过了湖；现在他们靠近革尼撒勒的岸边，那是湖西北边一个水源充足的平原，抹大拉和其他城镇就坐落于此。</w:t>
      </w:r>
    </w:p>
    <w:p w14:paraId="342B582C">
      <w:pPr>
        <w:spacing w:after="0" w:line="259" w:lineRule="auto"/>
        <w:ind w:left="0" w:right="0" w:firstLine="0"/>
        <w:jc w:val="left"/>
        <w:rPr>
          <w:rFonts w:hint="eastAsia"/>
        </w:rPr>
      </w:pPr>
    </w:p>
    <w:p w14:paraId="49F36E93">
      <w:pPr>
        <w:spacing w:after="0" w:line="259" w:lineRule="auto"/>
        <w:ind w:left="0" w:right="0" w:firstLine="0"/>
        <w:jc w:val="left"/>
        <w:rPr>
          <w:rFonts w:hint="eastAsia"/>
        </w:rPr>
      </w:pPr>
      <w:r>
        <w:rPr>
          <w:rFonts w:hint="eastAsia"/>
        </w:rPr>
        <w:t>It was no common landing this. History records many a landing,—of conquerors, liberators, benefactors, heralds of peace or war.</w:t>
      </w:r>
    </w:p>
    <w:p w14:paraId="7F0568BC">
      <w:pPr>
        <w:spacing w:after="0" w:line="259" w:lineRule="auto"/>
        <w:ind w:left="0" w:right="0" w:firstLine="0"/>
        <w:jc w:val="left"/>
        <w:rPr>
          <w:rFonts w:hint="eastAsia"/>
        </w:rPr>
      </w:pPr>
    </w:p>
    <w:p w14:paraId="77EB4583">
      <w:pPr>
        <w:spacing w:after="0" w:line="259" w:lineRule="auto"/>
        <w:ind w:left="0" w:right="0" w:firstLine="0"/>
        <w:jc w:val="left"/>
        <w:rPr>
          <w:rFonts w:hint="eastAsia"/>
        </w:rPr>
      </w:pPr>
      <w:r>
        <w:rPr>
          <w:rFonts w:hint="eastAsia"/>
        </w:rPr>
        <w:t>这不是一次普通的登陆。历史记载了许多次登陆——征服者、解放者、恩人、和平或战争的使者的登陆。</w:t>
      </w:r>
    </w:p>
    <w:p w14:paraId="1E82B9D2">
      <w:pPr>
        <w:spacing w:after="0" w:line="259" w:lineRule="auto"/>
        <w:ind w:left="0" w:right="0" w:firstLine="0"/>
        <w:jc w:val="left"/>
        <w:rPr>
          <w:rFonts w:hint="eastAsia"/>
        </w:rPr>
      </w:pPr>
    </w:p>
    <w:p w14:paraId="5E8A93AC">
      <w:pPr>
        <w:spacing w:after="0" w:line="259" w:lineRule="auto"/>
        <w:ind w:left="0" w:right="0" w:firstLine="0"/>
        <w:jc w:val="left"/>
        <w:rPr>
          <w:rFonts w:hint="eastAsia"/>
        </w:rPr>
      </w:pPr>
      <w:r>
        <w:rPr>
          <w:rFonts w:hint="eastAsia"/>
        </w:rPr>
        <w:t>But here is a landing which surpasses all.</w:t>
      </w:r>
    </w:p>
    <w:p w14:paraId="5976CE7A">
      <w:pPr>
        <w:spacing w:after="0" w:line="259" w:lineRule="auto"/>
        <w:ind w:left="0" w:right="0" w:firstLine="0"/>
        <w:jc w:val="left"/>
        <w:rPr>
          <w:rFonts w:hint="eastAsia"/>
        </w:rPr>
      </w:pPr>
    </w:p>
    <w:p w14:paraId="6D4B0095">
      <w:pPr>
        <w:spacing w:after="0" w:line="259" w:lineRule="auto"/>
        <w:ind w:left="0" w:right="0" w:firstLine="0"/>
        <w:jc w:val="left"/>
        <w:rPr>
          <w:rFonts w:hint="eastAsia"/>
        </w:rPr>
      </w:pPr>
      <w:r>
        <w:rPr>
          <w:rFonts w:hint="eastAsia"/>
        </w:rPr>
        <w:t>但这里的登陆超越了所有。</w:t>
      </w:r>
    </w:p>
    <w:p w14:paraId="58665E29">
      <w:pPr>
        <w:spacing w:after="0" w:line="259" w:lineRule="auto"/>
        <w:ind w:left="0" w:right="0" w:firstLine="0"/>
        <w:jc w:val="left"/>
        <w:rPr>
          <w:rFonts w:hint="eastAsia"/>
        </w:rPr>
      </w:pPr>
    </w:p>
    <w:p w14:paraId="54F8DBF1">
      <w:pPr>
        <w:spacing w:after="0" w:line="259" w:lineRule="auto"/>
        <w:ind w:left="0" w:right="0" w:firstLine="0"/>
        <w:jc w:val="left"/>
        <w:rPr>
          <w:rFonts w:hint="eastAsia"/>
        </w:rPr>
      </w:pPr>
      <w:r>
        <w:rPr>
          <w:rFonts w:hint="eastAsia"/>
        </w:rPr>
        <w:t>Wherever the Son of God landed there was blessing, peace, liberty, health.</w:t>
      </w:r>
    </w:p>
    <w:p w14:paraId="17A82DE0">
      <w:pPr>
        <w:spacing w:after="0" w:line="259" w:lineRule="auto"/>
        <w:ind w:left="0" w:right="0" w:firstLine="0"/>
        <w:jc w:val="left"/>
        <w:rPr>
          <w:rFonts w:hint="eastAsia"/>
        </w:rPr>
      </w:pPr>
    </w:p>
    <w:p w14:paraId="75AB7227">
      <w:pPr>
        <w:spacing w:after="0" w:line="259" w:lineRule="auto"/>
        <w:ind w:left="0" w:right="0" w:firstLine="0"/>
        <w:jc w:val="left"/>
        <w:rPr>
          <w:rFonts w:hint="eastAsia"/>
        </w:rPr>
      </w:pPr>
      <w:r>
        <w:rPr>
          <w:rFonts w:hint="eastAsia"/>
        </w:rPr>
        <w:t>神儿子无论在哪里登陆，那里就有祝福、平安、自由、健康。</w:t>
      </w:r>
    </w:p>
    <w:p w14:paraId="6AD26B84">
      <w:pPr>
        <w:spacing w:after="0" w:line="259" w:lineRule="auto"/>
        <w:ind w:left="0" w:right="0" w:firstLine="0"/>
        <w:jc w:val="left"/>
        <w:rPr>
          <w:rFonts w:hint="eastAsia"/>
        </w:rPr>
      </w:pPr>
    </w:p>
    <w:p w14:paraId="778EAC89">
      <w:pPr>
        <w:spacing w:after="0" w:line="259" w:lineRule="auto"/>
        <w:ind w:left="0" w:right="0" w:firstLine="0"/>
        <w:jc w:val="left"/>
        <w:rPr>
          <w:rFonts w:hint="eastAsia"/>
        </w:rPr>
      </w:pPr>
      <w:r>
        <w:rPr>
          <w:rFonts w:hint="eastAsia"/>
        </w:rPr>
        <w:t>He carried all these with Him; and wherever He landed He dispensed them.</w:t>
      </w:r>
    </w:p>
    <w:p w14:paraId="56919C06">
      <w:pPr>
        <w:spacing w:after="0" w:line="259" w:lineRule="auto"/>
        <w:ind w:left="0" w:right="0" w:firstLine="0"/>
        <w:jc w:val="left"/>
        <w:rPr>
          <w:rFonts w:hint="eastAsia"/>
        </w:rPr>
      </w:pPr>
    </w:p>
    <w:p w14:paraId="367ACEE5">
      <w:pPr>
        <w:spacing w:after="0" w:line="259" w:lineRule="auto"/>
        <w:ind w:left="0" w:right="0" w:firstLine="0"/>
        <w:jc w:val="left"/>
        <w:rPr>
          <w:rFonts w:hint="eastAsia"/>
        </w:rPr>
      </w:pPr>
      <w:r>
        <w:rPr>
          <w:rFonts w:hint="eastAsia"/>
        </w:rPr>
        <w:t>祂随身带着这一切；无论祂在哪里登陆，祂都分发它们。</w:t>
      </w:r>
    </w:p>
    <w:p w14:paraId="5E2240AD">
      <w:pPr>
        <w:spacing w:after="0" w:line="259" w:lineRule="auto"/>
        <w:ind w:left="0" w:right="0" w:firstLine="0"/>
        <w:jc w:val="left"/>
        <w:rPr>
          <w:rFonts w:hint="eastAsia"/>
        </w:rPr>
      </w:pPr>
    </w:p>
    <w:p w14:paraId="67EC8FF5">
      <w:pPr>
        <w:spacing w:after="0" w:line="259" w:lineRule="auto"/>
        <w:ind w:left="0" w:right="0" w:firstLine="0"/>
        <w:jc w:val="left"/>
        <w:rPr>
          <w:rFonts w:hint="eastAsia"/>
        </w:rPr>
      </w:pPr>
      <w:r>
        <w:rPr>
          <w:rFonts w:hint="eastAsia"/>
        </w:rPr>
        <w:t>We may say that his first great landing was at Bethlehem, where He arrived from heaven.</w:t>
      </w:r>
    </w:p>
    <w:p w14:paraId="5C741223">
      <w:pPr>
        <w:spacing w:after="0" w:line="259" w:lineRule="auto"/>
        <w:ind w:left="0" w:right="0" w:firstLine="0"/>
        <w:jc w:val="left"/>
        <w:rPr>
          <w:rFonts w:hint="eastAsia"/>
        </w:rPr>
      </w:pPr>
    </w:p>
    <w:p w14:paraId="621D5ED0">
      <w:pPr>
        <w:spacing w:after="0" w:line="259" w:lineRule="auto"/>
        <w:ind w:left="0" w:right="0" w:firstLine="0"/>
        <w:jc w:val="left"/>
        <w:rPr>
          <w:rFonts w:hint="eastAsia"/>
        </w:rPr>
      </w:pPr>
      <w:r>
        <w:rPr>
          <w:rFonts w:hint="eastAsia"/>
        </w:rPr>
        <w:t>我们可以说，祂第一次伟大的登陆是在伯利恒，祂从天上降临那里。</w:t>
      </w:r>
    </w:p>
    <w:p w14:paraId="625DD35D">
      <w:pPr>
        <w:spacing w:after="0" w:line="259" w:lineRule="auto"/>
        <w:ind w:left="0" w:right="0" w:firstLine="0"/>
        <w:jc w:val="left"/>
        <w:rPr>
          <w:rFonts w:hint="eastAsia"/>
        </w:rPr>
      </w:pPr>
    </w:p>
    <w:p w14:paraId="085FA6D9">
      <w:pPr>
        <w:spacing w:after="0" w:line="259" w:lineRule="auto"/>
        <w:ind w:left="0" w:right="0" w:firstLine="0"/>
        <w:jc w:val="left"/>
        <w:rPr>
          <w:rFonts w:hint="eastAsia"/>
        </w:rPr>
      </w:pPr>
      <w:r>
        <w:rPr>
          <w:rFonts w:hint="eastAsia"/>
        </w:rPr>
        <w:t>After that He had many a lesser landing at other places; and wherever his heavenly vessel touched, there He distributed its heavenly freight.</w:t>
      </w:r>
    </w:p>
    <w:p w14:paraId="1B004716">
      <w:pPr>
        <w:spacing w:after="0" w:line="259" w:lineRule="auto"/>
        <w:ind w:left="0" w:right="0" w:firstLine="0"/>
        <w:jc w:val="left"/>
        <w:rPr>
          <w:rFonts w:hint="eastAsia"/>
        </w:rPr>
      </w:pPr>
    </w:p>
    <w:p w14:paraId="1A536AD3">
      <w:pPr>
        <w:spacing w:after="0" w:line="259" w:lineRule="auto"/>
        <w:ind w:left="0" w:right="0" w:firstLine="0"/>
        <w:jc w:val="left"/>
        <w:rPr>
          <w:rFonts w:hint="eastAsia"/>
        </w:rPr>
      </w:pPr>
      <w:r>
        <w:rPr>
          <w:rFonts w:hint="eastAsia"/>
        </w:rPr>
        <w:t>之后，祂在其他地方有许多次较小的登陆；祂属天的船只所到之处，祂都分发其属天的货物。</w:t>
      </w:r>
    </w:p>
    <w:p w14:paraId="5AD5678E">
      <w:pPr>
        <w:spacing w:after="0" w:line="259" w:lineRule="auto"/>
        <w:ind w:left="0" w:right="0" w:firstLine="0"/>
        <w:jc w:val="left"/>
        <w:rPr>
          <w:rFonts w:hint="eastAsia"/>
        </w:rPr>
      </w:pPr>
    </w:p>
    <w:p w14:paraId="655874C8">
      <w:pPr>
        <w:spacing w:after="0" w:line="259" w:lineRule="auto"/>
        <w:ind w:left="0" w:right="0" w:firstLine="0"/>
        <w:jc w:val="left"/>
        <w:rPr>
          <w:rFonts w:hint="eastAsia"/>
        </w:rPr>
      </w:pPr>
      <w:r>
        <w:rPr>
          <w:rFonts w:hint="eastAsia"/>
        </w:rPr>
        <w:t>He is still landing in our different cities and villages, and still dispensing liberally his rich stores of health.</w:t>
      </w:r>
    </w:p>
    <w:p w14:paraId="4C75C963">
      <w:pPr>
        <w:spacing w:after="0" w:line="259" w:lineRule="auto"/>
        <w:ind w:left="0" w:right="0" w:firstLine="0"/>
        <w:jc w:val="left"/>
        <w:rPr>
          <w:rFonts w:hint="eastAsia"/>
        </w:rPr>
      </w:pPr>
    </w:p>
    <w:p w14:paraId="27B7B515">
      <w:pPr>
        <w:spacing w:after="0" w:line="259" w:lineRule="auto"/>
        <w:ind w:left="0" w:right="0" w:firstLine="0"/>
        <w:jc w:val="left"/>
        <w:rPr>
          <w:rFonts w:hint="eastAsia"/>
        </w:rPr>
      </w:pPr>
      <w:r>
        <w:rPr>
          <w:rFonts w:hint="eastAsia"/>
        </w:rPr>
        <w:t>祂仍然在我们的不同城镇和村庄登陆，并且仍然慷慨地分发祂丰富的健康宝藏。</w:t>
      </w:r>
    </w:p>
    <w:p w14:paraId="65C03D6E">
      <w:pPr>
        <w:spacing w:after="0" w:line="259" w:lineRule="auto"/>
        <w:ind w:left="0" w:right="0" w:firstLine="0"/>
        <w:jc w:val="left"/>
        <w:rPr>
          <w:rFonts w:hint="eastAsia"/>
        </w:rPr>
      </w:pPr>
    </w:p>
    <w:p w14:paraId="58B2BBBF">
      <w:pPr>
        <w:spacing w:after="0" w:line="259" w:lineRule="auto"/>
        <w:ind w:left="0" w:right="0" w:firstLine="0"/>
        <w:jc w:val="left"/>
        <w:rPr>
          <w:rFonts w:hint="eastAsia"/>
        </w:rPr>
      </w:pPr>
      <w:r>
        <w:rPr>
          <w:rFonts w:hint="eastAsia"/>
        </w:rPr>
        <w:t>Wherever the good news are proclaimed there He is landing; He is seen drawing to the shore; nay, He is heard proclaiming his grace, and shews Himself as the distributor of pardon, and life, and blessing.</w:t>
      </w:r>
    </w:p>
    <w:p w14:paraId="776CF2F0">
      <w:pPr>
        <w:spacing w:after="0" w:line="259" w:lineRule="auto"/>
        <w:ind w:left="0" w:right="0" w:firstLine="0"/>
        <w:jc w:val="left"/>
        <w:rPr>
          <w:rFonts w:hint="eastAsia"/>
        </w:rPr>
      </w:pPr>
    </w:p>
    <w:p w14:paraId="065B4497">
      <w:pPr>
        <w:spacing w:after="0" w:line="259" w:lineRule="auto"/>
        <w:ind w:left="0" w:right="0" w:firstLine="0"/>
        <w:jc w:val="left"/>
        <w:rPr>
          <w:rFonts w:hint="eastAsia"/>
        </w:rPr>
      </w:pPr>
      <w:r>
        <w:rPr>
          <w:rFonts w:hint="eastAsia"/>
        </w:rPr>
        <w:t>无论好消息在哪里宣告，祂就在那里登陆；人们看见祂靠近岸边；不，人们听见祂宣告祂的恩典，并显明自己是赦免、生命和祝福的分发者。</w:t>
      </w:r>
    </w:p>
    <w:p w14:paraId="09D7E54B">
      <w:pPr>
        <w:spacing w:after="0" w:line="259" w:lineRule="auto"/>
        <w:ind w:left="0" w:right="0" w:firstLine="0"/>
        <w:jc w:val="left"/>
        <w:rPr>
          <w:rFonts w:hint="eastAsia"/>
        </w:rPr>
      </w:pPr>
    </w:p>
    <w:p w14:paraId="5D17B064">
      <w:pPr>
        <w:spacing w:after="0" w:line="259" w:lineRule="auto"/>
        <w:ind w:left="0" w:right="0" w:firstLine="0"/>
        <w:jc w:val="left"/>
        <w:rPr>
          <w:rFonts w:hint="eastAsia"/>
        </w:rPr>
      </w:pPr>
      <w:r>
        <w:rPr>
          <w:rFonts w:hint="eastAsia"/>
        </w:rPr>
        <w:t>For all fullness is in Him; the fullness of divine love, and health, and joy.</w:t>
      </w:r>
    </w:p>
    <w:p w14:paraId="25990745">
      <w:pPr>
        <w:spacing w:after="0" w:line="259" w:lineRule="auto"/>
        <w:ind w:left="0" w:right="0" w:firstLine="0"/>
        <w:jc w:val="left"/>
        <w:rPr>
          <w:rFonts w:hint="eastAsia"/>
        </w:rPr>
      </w:pPr>
    </w:p>
    <w:p w14:paraId="590AD8DF">
      <w:pPr>
        <w:spacing w:after="0" w:line="259" w:lineRule="auto"/>
        <w:ind w:left="0" w:right="0" w:firstLine="0"/>
        <w:jc w:val="left"/>
        <w:rPr>
          <w:rFonts w:hint="eastAsia"/>
        </w:rPr>
      </w:pPr>
      <w:r>
        <w:rPr>
          <w:rFonts w:hint="eastAsia"/>
        </w:rPr>
        <w:t>因为一切的丰盛都在祂里面；神圣的爱、健康和喜乐的丰盛。</w:t>
      </w:r>
    </w:p>
    <w:p w14:paraId="76FE1E34">
      <w:pPr>
        <w:spacing w:after="0" w:line="259" w:lineRule="auto"/>
        <w:ind w:left="0" w:right="0" w:firstLine="0"/>
        <w:jc w:val="left"/>
        <w:rPr>
          <w:rFonts w:hint="eastAsia"/>
        </w:rPr>
      </w:pPr>
    </w:p>
    <w:p w14:paraId="2C55D49E">
      <w:pPr>
        <w:spacing w:after="0" w:line="259" w:lineRule="auto"/>
        <w:ind w:left="0" w:right="0" w:firstLine="0"/>
        <w:jc w:val="left"/>
        <w:rPr>
          <w:rFonts w:hint="eastAsia"/>
        </w:rPr>
      </w:pPr>
      <w:r>
        <w:rPr>
          <w:rFonts w:hint="eastAsia"/>
        </w:rPr>
        <w:t>II.The recognizing. "Straightway they knew Him"; He could not be hid; they recognized Him at once; Jesus of Nazareth, the healer of the sick.</w:t>
      </w:r>
    </w:p>
    <w:p w14:paraId="69065AD7">
      <w:pPr>
        <w:spacing w:after="0" w:line="259" w:lineRule="auto"/>
        <w:ind w:left="0" w:right="0" w:firstLine="0"/>
        <w:jc w:val="left"/>
        <w:rPr>
          <w:rFonts w:hint="eastAsia"/>
        </w:rPr>
      </w:pPr>
    </w:p>
    <w:p w14:paraId="021EA3E8">
      <w:pPr>
        <w:spacing w:after="0" w:line="259" w:lineRule="auto"/>
        <w:ind w:left="0" w:right="0" w:firstLine="0"/>
        <w:jc w:val="left"/>
        <w:rPr>
          <w:rFonts w:hint="eastAsia"/>
        </w:rPr>
      </w:pPr>
      <w:r>
        <w:rPr>
          <w:rFonts w:hint="eastAsia"/>
        </w:rPr>
        <w:t>二、认出。“他们立刻认出祂”；祂是隐藏不住的；他们立刻认出祂；拿撒勒人耶稣，医治病人者。</w:t>
      </w:r>
    </w:p>
    <w:p w14:paraId="0BBEAF2D">
      <w:pPr>
        <w:spacing w:after="0" w:line="259" w:lineRule="auto"/>
        <w:ind w:left="0" w:right="0" w:firstLine="0"/>
        <w:jc w:val="left"/>
        <w:rPr>
          <w:rFonts w:hint="eastAsia"/>
        </w:rPr>
      </w:pPr>
    </w:p>
    <w:p w14:paraId="09B64345">
      <w:pPr>
        <w:spacing w:after="0" w:line="259" w:lineRule="auto"/>
        <w:ind w:left="0" w:right="0" w:firstLine="0"/>
        <w:jc w:val="left"/>
        <w:rPr>
          <w:rFonts w:hint="eastAsia"/>
        </w:rPr>
      </w:pPr>
      <w:r>
        <w:rPr>
          <w:rFonts w:hint="eastAsia"/>
        </w:rPr>
        <w:t>It is specially as such they recognize Him here and now.</w:t>
      </w:r>
    </w:p>
    <w:p w14:paraId="29EFDEBD">
      <w:pPr>
        <w:spacing w:after="0" w:line="259" w:lineRule="auto"/>
        <w:ind w:left="0" w:right="0" w:firstLine="0"/>
        <w:jc w:val="left"/>
        <w:rPr>
          <w:rFonts w:hint="eastAsia"/>
        </w:rPr>
      </w:pPr>
    </w:p>
    <w:p w14:paraId="52DFC391">
      <w:pPr>
        <w:spacing w:after="0" w:line="259" w:lineRule="auto"/>
        <w:ind w:left="0" w:right="0" w:firstLine="0"/>
        <w:jc w:val="left"/>
        <w:rPr>
          <w:rFonts w:hint="eastAsia"/>
        </w:rPr>
      </w:pPr>
      <w:r>
        <w:rPr>
          <w:rFonts w:hint="eastAsia"/>
        </w:rPr>
        <w:t>他们此时此地特别认出祂是这样的一位。</w:t>
      </w:r>
    </w:p>
    <w:p w14:paraId="5140A0AC">
      <w:pPr>
        <w:spacing w:after="0" w:line="259" w:lineRule="auto"/>
        <w:ind w:left="0" w:right="0" w:firstLine="0"/>
        <w:jc w:val="left"/>
        <w:rPr>
          <w:rFonts w:hint="eastAsia"/>
        </w:rPr>
      </w:pPr>
    </w:p>
    <w:p w14:paraId="38158278">
      <w:pPr>
        <w:spacing w:after="0" w:line="259" w:lineRule="auto"/>
        <w:ind w:left="0" w:right="0" w:firstLine="0"/>
        <w:jc w:val="left"/>
        <w:rPr>
          <w:rFonts w:hint="eastAsia"/>
        </w:rPr>
      </w:pPr>
      <w:r>
        <w:rPr>
          <w:rFonts w:hint="eastAsia"/>
        </w:rPr>
        <w:t>It is not as the teacher but as the healer, that He approaches the shore of Gennesaret.</w:t>
      </w:r>
    </w:p>
    <w:p w14:paraId="2A2678BC">
      <w:pPr>
        <w:spacing w:after="0" w:line="259" w:lineRule="auto"/>
        <w:ind w:left="0" w:right="0" w:firstLine="0"/>
        <w:jc w:val="left"/>
        <w:rPr>
          <w:rFonts w:hint="eastAsia"/>
        </w:rPr>
      </w:pPr>
    </w:p>
    <w:p w14:paraId="7A5F88F4">
      <w:pPr>
        <w:spacing w:after="0" w:line="259" w:lineRule="auto"/>
        <w:ind w:left="0" w:right="0" w:firstLine="0"/>
        <w:jc w:val="left"/>
        <w:rPr>
          <w:rFonts w:hint="eastAsia"/>
        </w:rPr>
      </w:pPr>
      <w:r>
        <w:rPr>
          <w:rFonts w:hint="eastAsia"/>
        </w:rPr>
        <w:t>祂靠近革尼撒勒的岸边，不是以教师的身份，而是以医治者的身份。</w:t>
      </w:r>
    </w:p>
    <w:p w14:paraId="22D32C5E">
      <w:pPr>
        <w:spacing w:after="0" w:line="259" w:lineRule="auto"/>
        <w:ind w:left="0" w:right="0" w:firstLine="0"/>
        <w:jc w:val="left"/>
        <w:rPr>
          <w:rFonts w:hint="eastAsia"/>
        </w:rPr>
      </w:pPr>
    </w:p>
    <w:p w14:paraId="3C7CAD5B">
      <w:pPr>
        <w:spacing w:after="0" w:line="259" w:lineRule="auto"/>
        <w:ind w:left="0" w:right="0" w:firstLine="0"/>
        <w:jc w:val="left"/>
        <w:rPr>
          <w:rFonts w:hint="eastAsia"/>
        </w:rPr>
      </w:pPr>
      <w:r>
        <w:rPr>
          <w:rFonts w:hint="eastAsia"/>
        </w:rPr>
        <w:t>No doubt He teaches also; but specially He heals.</w:t>
      </w:r>
    </w:p>
    <w:p w14:paraId="66D0797A">
      <w:pPr>
        <w:spacing w:after="0" w:line="259" w:lineRule="auto"/>
        <w:ind w:left="0" w:right="0" w:firstLine="0"/>
        <w:jc w:val="left"/>
        <w:rPr>
          <w:rFonts w:hint="eastAsia"/>
        </w:rPr>
      </w:pPr>
    </w:p>
    <w:p w14:paraId="50166397">
      <w:pPr>
        <w:spacing w:after="0" w:line="259" w:lineRule="auto"/>
        <w:ind w:left="0" w:right="0" w:firstLine="0"/>
        <w:jc w:val="left"/>
        <w:rPr>
          <w:rFonts w:hint="eastAsia"/>
        </w:rPr>
      </w:pPr>
      <w:r>
        <w:rPr>
          <w:rFonts w:hint="eastAsia"/>
        </w:rPr>
        <w:t>毫无疑问，祂也教导；但祂特别医治。</w:t>
      </w:r>
    </w:p>
    <w:p w14:paraId="2FA96844">
      <w:pPr>
        <w:spacing w:after="0" w:line="259" w:lineRule="auto"/>
        <w:ind w:left="0" w:right="0" w:firstLine="0"/>
        <w:jc w:val="left"/>
        <w:rPr>
          <w:rFonts w:hint="eastAsia"/>
        </w:rPr>
      </w:pPr>
    </w:p>
    <w:p w14:paraId="5A7373FC">
      <w:pPr>
        <w:spacing w:after="0" w:line="259" w:lineRule="auto"/>
        <w:ind w:left="0" w:right="0" w:firstLine="0"/>
        <w:jc w:val="left"/>
        <w:rPr>
          <w:rFonts w:hint="eastAsia"/>
        </w:rPr>
      </w:pPr>
      <w:r>
        <w:rPr>
          <w:rFonts w:hint="eastAsia"/>
        </w:rPr>
        <w:t>The first thing He does is to heal.</w:t>
      </w:r>
    </w:p>
    <w:p w14:paraId="2D12C7B0">
      <w:pPr>
        <w:spacing w:after="0" w:line="259" w:lineRule="auto"/>
        <w:ind w:left="0" w:right="0" w:firstLine="0"/>
        <w:jc w:val="left"/>
        <w:rPr>
          <w:rFonts w:hint="eastAsia"/>
        </w:rPr>
      </w:pPr>
    </w:p>
    <w:p w14:paraId="643205CC">
      <w:pPr>
        <w:spacing w:after="0" w:line="259" w:lineRule="auto"/>
        <w:ind w:left="0" w:right="0" w:firstLine="0"/>
        <w:jc w:val="left"/>
        <w:rPr>
          <w:rFonts w:hint="eastAsia"/>
        </w:rPr>
      </w:pPr>
      <w:r>
        <w:rPr>
          <w:rFonts w:hint="eastAsia"/>
        </w:rPr>
        <w:t>祂做的第一件事是医治。</w:t>
      </w:r>
    </w:p>
    <w:p w14:paraId="7FE7BFD4">
      <w:pPr>
        <w:spacing w:after="0" w:line="259" w:lineRule="auto"/>
        <w:ind w:left="0" w:right="0" w:firstLine="0"/>
        <w:jc w:val="left"/>
        <w:rPr>
          <w:rFonts w:hint="eastAsia"/>
        </w:rPr>
      </w:pPr>
    </w:p>
    <w:p w14:paraId="635547FC">
      <w:pPr>
        <w:spacing w:after="0" w:line="259" w:lineRule="auto"/>
        <w:ind w:left="0" w:right="0" w:firstLine="0"/>
        <w:jc w:val="left"/>
        <w:rPr>
          <w:rFonts w:hint="eastAsia"/>
        </w:rPr>
      </w:pPr>
      <w:r>
        <w:rPr>
          <w:rFonts w:hint="eastAsia"/>
        </w:rPr>
        <w:t>Their first felt want is the need of healing, and He does not despise this, but owns it, responds to it.</w:t>
      </w:r>
    </w:p>
    <w:p w14:paraId="136BC1F9">
      <w:pPr>
        <w:spacing w:after="0" w:line="259" w:lineRule="auto"/>
        <w:ind w:left="0" w:right="0" w:firstLine="0"/>
        <w:jc w:val="left"/>
        <w:rPr>
          <w:rFonts w:hint="eastAsia"/>
        </w:rPr>
      </w:pPr>
    </w:p>
    <w:p w14:paraId="0CB6557D">
      <w:pPr>
        <w:spacing w:after="0" w:line="259" w:lineRule="auto"/>
        <w:ind w:left="0" w:right="0" w:firstLine="0"/>
        <w:jc w:val="left"/>
        <w:rPr>
          <w:rFonts w:hint="eastAsia"/>
        </w:rPr>
      </w:pPr>
      <w:r>
        <w:rPr>
          <w:rFonts w:hint="eastAsia"/>
        </w:rPr>
        <w:t>他们首先感受到的需要是医治的需要，祂不轻视这个，而是承认它，回应它。</w:t>
      </w:r>
    </w:p>
    <w:p w14:paraId="0B73ACB1">
      <w:pPr>
        <w:spacing w:after="0" w:line="259" w:lineRule="auto"/>
        <w:ind w:left="0" w:right="0" w:firstLine="0"/>
        <w:jc w:val="left"/>
        <w:rPr>
          <w:rFonts w:hint="eastAsia"/>
        </w:rPr>
      </w:pPr>
    </w:p>
    <w:p w14:paraId="23753D70">
      <w:pPr>
        <w:spacing w:after="0" w:line="259" w:lineRule="auto"/>
        <w:ind w:left="0" w:right="0" w:firstLine="0"/>
        <w:jc w:val="left"/>
        <w:rPr>
          <w:rFonts w:hint="eastAsia"/>
        </w:rPr>
      </w:pPr>
      <w:r>
        <w:rPr>
          <w:rFonts w:hint="eastAsia"/>
        </w:rPr>
        <w:t>It was then as the healer that they recognized Him, when He came on shore.</w:t>
      </w:r>
    </w:p>
    <w:p w14:paraId="515E5F94">
      <w:pPr>
        <w:spacing w:after="0" w:line="259" w:lineRule="auto"/>
        <w:ind w:left="0" w:right="0" w:firstLine="0"/>
        <w:jc w:val="left"/>
        <w:rPr>
          <w:rFonts w:hint="eastAsia"/>
        </w:rPr>
      </w:pPr>
    </w:p>
    <w:p w14:paraId="51EDC2AD">
      <w:pPr>
        <w:spacing w:after="0" w:line="259" w:lineRule="auto"/>
        <w:ind w:left="0" w:right="0" w:firstLine="0"/>
        <w:jc w:val="left"/>
        <w:rPr>
          <w:rFonts w:hint="eastAsia"/>
        </w:rPr>
      </w:pPr>
      <w:r>
        <w:rPr>
          <w:rFonts w:hint="eastAsia"/>
        </w:rPr>
        <w:t>因此，当祂上岸时，他们认出祂是医治者。</w:t>
      </w:r>
    </w:p>
    <w:p w14:paraId="4A878C2D">
      <w:pPr>
        <w:spacing w:after="0" w:line="259" w:lineRule="auto"/>
        <w:ind w:left="0" w:right="0" w:firstLine="0"/>
        <w:jc w:val="left"/>
        <w:rPr>
          <w:rFonts w:hint="eastAsia"/>
        </w:rPr>
      </w:pPr>
    </w:p>
    <w:p w14:paraId="2E6CBEEB">
      <w:pPr>
        <w:spacing w:after="0" w:line="259" w:lineRule="auto"/>
        <w:ind w:left="0" w:right="0" w:firstLine="0"/>
        <w:jc w:val="left"/>
        <w:rPr>
          <w:rFonts w:hint="eastAsia"/>
        </w:rPr>
      </w:pPr>
      <w:r>
        <w:rPr>
          <w:rFonts w:hint="eastAsia"/>
        </w:rPr>
        <w:t>They knew Him. This is the man we need! Thus they met Him,—not as others, praying Him to depart out of their coasts, but as those who were eager to bid Him welcome.</w:t>
      </w:r>
    </w:p>
    <w:p w14:paraId="225F763B">
      <w:pPr>
        <w:spacing w:after="0" w:line="259" w:lineRule="auto"/>
        <w:ind w:left="0" w:right="0" w:firstLine="0"/>
        <w:jc w:val="left"/>
        <w:rPr>
          <w:rFonts w:hint="eastAsia"/>
        </w:rPr>
      </w:pPr>
    </w:p>
    <w:p w14:paraId="178DF9D9">
      <w:pPr>
        <w:spacing w:after="0" w:line="259" w:lineRule="auto"/>
        <w:ind w:left="0" w:right="0" w:firstLine="0"/>
        <w:jc w:val="left"/>
        <w:rPr>
          <w:rFonts w:hint="eastAsia"/>
        </w:rPr>
      </w:pPr>
      <w:r>
        <w:rPr>
          <w:rFonts w:hint="eastAsia"/>
        </w:rPr>
        <w:t>他们认识祂。这就是我们需要的人！他们就这样遇见了祂——不像其他人那样，求祂离开他们的境界，而是像那些渴望欢迎祂的人。</w:t>
      </w:r>
    </w:p>
    <w:p w14:paraId="604EBCA1">
      <w:pPr>
        <w:spacing w:after="0" w:line="259" w:lineRule="auto"/>
        <w:ind w:left="0" w:right="0" w:firstLine="0"/>
        <w:jc w:val="left"/>
        <w:rPr>
          <w:rFonts w:hint="eastAsia"/>
        </w:rPr>
      </w:pPr>
    </w:p>
    <w:p w14:paraId="60EF0260">
      <w:pPr>
        <w:spacing w:after="0" w:line="259" w:lineRule="auto"/>
        <w:ind w:left="0" w:right="0" w:firstLine="0"/>
        <w:jc w:val="left"/>
        <w:rPr>
          <w:rFonts w:hint="eastAsia"/>
        </w:rPr>
      </w:pPr>
      <w:r>
        <w:rPr>
          <w:rFonts w:hint="eastAsia"/>
        </w:rPr>
        <w:t>"If thou knewest," He once said to another; and so He speaks to us.</w:t>
      </w:r>
    </w:p>
    <w:p w14:paraId="48D92961">
      <w:pPr>
        <w:spacing w:after="0" w:line="259" w:lineRule="auto"/>
        <w:ind w:left="0" w:right="0" w:firstLine="0"/>
        <w:jc w:val="left"/>
        <w:rPr>
          <w:rFonts w:hint="eastAsia"/>
        </w:rPr>
      </w:pPr>
    </w:p>
    <w:p w14:paraId="4CFF1296">
      <w:pPr>
        <w:spacing w:after="0" w:line="259" w:lineRule="auto"/>
        <w:ind w:left="0" w:right="0" w:firstLine="0"/>
        <w:jc w:val="left"/>
        <w:rPr>
          <w:rFonts w:hint="eastAsia"/>
        </w:rPr>
      </w:pPr>
      <w:r>
        <w:rPr>
          <w:rFonts w:hint="eastAsia"/>
        </w:rPr>
        <w:t>“你若知道，”祂曾对另一个人说；祂也如此对我们说。</w:t>
      </w:r>
    </w:p>
    <w:p w14:paraId="58FE4BBF">
      <w:pPr>
        <w:spacing w:after="0" w:line="259" w:lineRule="auto"/>
        <w:ind w:left="0" w:right="0" w:firstLine="0"/>
        <w:jc w:val="left"/>
        <w:rPr>
          <w:rFonts w:hint="eastAsia"/>
        </w:rPr>
      </w:pPr>
    </w:p>
    <w:p w14:paraId="03ECA237">
      <w:pPr>
        <w:spacing w:after="0" w:line="259" w:lineRule="auto"/>
        <w:ind w:left="0" w:right="0" w:firstLine="0"/>
        <w:jc w:val="left"/>
        <w:rPr>
          <w:rFonts w:hint="eastAsia"/>
        </w:rPr>
      </w:pPr>
      <w:r>
        <w:rPr>
          <w:rFonts w:hint="eastAsia"/>
        </w:rPr>
        <w:t>If thou knewest Him and his gifts, O sinner, wouldst not thou hasten to Him and partake of his fullness?</w:t>
      </w:r>
    </w:p>
    <w:p w14:paraId="4B3B085E">
      <w:pPr>
        <w:spacing w:after="0" w:line="259" w:lineRule="auto"/>
        <w:ind w:left="0" w:right="0" w:firstLine="0"/>
        <w:jc w:val="left"/>
        <w:rPr>
          <w:rFonts w:hint="eastAsia"/>
        </w:rPr>
      </w:pPr>
    </w:p>
    <w:p w14:paraId="691BEBC4">
      <w:pPr>
        <w:spacing w:after="0" w:line="259" w:lineRule="auto"/>
        <w:ind w:left="0" w:right="0" w:firstLine="0"/>
        <w:jc w:val="left"/>
        <w:rPr>
          <w:rFonts w:hint="eastAsia"/>
        </w:rPr>
      </w:pPr>
      <w:r>
        <w:rPr>
          <w:rFonts w:hint="eastAsia"/>
        </w:rPr>
        <w:t>罪人啊，你若认识祂和祂的恩赐，岂不快快到祂那里去，分享祂的丰盛吗？</w:t>
      </w:r>
    </w:p>
    <w:p w14:paraId="398BC9F0">
      <w:pPr>
        <w:spacing w:after="0" w:line="259" w:lineRule="auto"/>
        <w:ind w:left="0" w:right="0" w:firstLine="0"/>
        <w:jc w:val="left"/>
        <w:rPr>
          <w:rFonts w:hint="eastAsia"/>
        </w:rPr>
      </w:pPr>
    </w:p>
    <w:p w14:paraId="20C19493">
      <w:pPr>
        <w:spacing w:after="0" w:line="259" w:lineRule="auto"/>
        <w:ind w:left="0" w:right="0" w:firstLine="0"/>
        <w:jc w:val="left"/>
        <w:rPr>
          <w:rFonts w:hint="eastAsia"/>
        </w:rPr>
      </w:pPr>
      <w:r>
        <w:rPr>
          <w:rFonts w:hint="eastAsia"/>
        </w:rPr>
        <w:t>He comes to thee; wilt thou not go to Him?</w:t>
      </w:r>
    </w:p>
    <w:p w14:paraId="0A792C40">
      <w:pPr>
        <w:spacing w:after="0" w:line="259" w:lineRule="auto"/>
        <w:ind w:left="0" w:right="0" w:firstLine="0"/>
        <w:jc w:val="left"/>
        <w:rPr>
          <w:rFonts w:hint="eastAsia"/>
        </w:rPr>
      </w:pPr>
    </w:p>
    <w:p w14:paraId="226DF0FB">
      <w:pPr>
        <w:spacing w:after="0" w:line="259" w:lineRule="auto"/>
        <w:ind w:left="0" w:right="0" w:firstLine="0"/>
        <w:jc w:val="left"/>
        <w:rPr>
          <w:rFonts w:hint="eastAsia"/>
        </w:rPr>
      </w:pPr>
      <w:r>
        <w:rPr>
          <w:rFonts w:hint="eastAsia"/>
        </w:rPr>
        <w:t>祂到你这里来；你不到祂那里去吗？</w:t>
      </w:r>
    </w:p>
    <w:p w14:paraId="1D00B197">
      <w:pPr>
        <w:spacing w:after="0" w:line="259" w:lineRule="auto"/>
        <w:ind w:left="0" w:right="0" w:firstLine="0"/>
        <w:jc w:val="left"/>
        <w:rPr>
          <w:rFonts w:hint="eastAsia"/>
        </w:rPr>
      </w:pPr>
    </w:p>
    <w:p w14:paraId="02F14483">
      <w:pPr>
        <w:spacing w:after="0" w:line="259" w:lineRule="auto"/>
        <w:ind w:left="0" w:right="0" w:firstLine="0"/>
        <w:jc w:val="left"/>
        <w:rPr>
          <w:rFonts w:hint="eastAsia"/>
        </w:rPr>
      </w:pPr>
      <w:r>
        <w:rPr>
          <w:rFonts w:hint="eastAsia"/>
        </w:rPr>
        <w:t>III.The gathering. The news spread. The healer is come! They run through the whole region round about; they tell the tidings, they bring the sick.</w:t>
      </w:r>
    </w:p>
    <w:p w14:paraId="7D5B34AF">
      <w:pPr>
        <w:spacing w:after="0" w:line="259" w:lineRule="auto"/>
        <w:ind w:left="0" w:right="0" w:firstLine="0"/>
        <w:jc w:val="left"/>
        <w:rPr>
          <w:rFonts w:hint="eastAsia"/>
        </w:rPr>
      </w:pPr>
    </w:p>
    <w:p w14:paraId="52EF08EE">
      <w:pPr>
        <w:spacing w:after="0" w:line="259" w:lineRule="auto"/>
        <w:ind w:left="0" w:right="0" w:firstLine="0"/>
        <w:jc w:val="left"/>
        <w:rPr>
          <w:rFonts w:hint="eastAsia"/>
        </w:rPr>
      </w:pPr>
      <w:r>
        <w:rPr>
          <w:rFonts w:hint="eastAsia"/>
        </w:rPr>
        <w:t>三、聚集。消息传开了。医治者来了！他们跑遍周围整个地区；他们传报消息，他们带来病人。</w:t>
      </w:r>
    </w:p>
    <w:p w14:paraId="62C6EBDA">
      <w:pPr>
        <w:spacing w:after="0" w:line="259" w:lineRule="auto"/>
        <w:ind w:left="0" w:right="0" w:firstLine="0"/>
        <w:jc w:val="left"/>
        <w:rPr>
          <w:rFonts w:hint="eastAsia"/>
        </w:rPr>
      </w:pPr>
    </w:p>
    <w:p w14:paraId="0B2C55FA">
      <w:pPr>
        <w:spacing w:after="0" w:line="259" w:lineRule="auto"/>
        <w:ind w:left="0" w:right="0" w:firstLine="0"/>
        <w:jc w:val="left"/>
        <w:rPr>
          <w:rFonts w:hint="eastAsia"/>
        </w:rPr>
      </w:pPr>
      <w:r>
        <w:rPr>
          <w:rFonts w:hint="eastAsia"/>
        </w:rPr>
        <w:t>Wherever He goes in this region,—country, cities, villages,—it is the same.</w:t>
      </w:r>
    </w:p>
    <w:p w14:paraId="191063D8">
      <w:pPr>
        <w:spacing w:after="0" w:line="259" w:lineRule="auto"/>
        <w:ind w:left="0" w:right="0" w:firstLine="0"/>
        <w:jc w:val="left"/>
        <w:rPr>
          <w:rFonts w:hint="eastAsia"/>
        </w:rPr>
      </w:pPr>
    </w:p>
    <w:p w14:paraId="3E55CEC0">
      <w:pPr>
        <w:spacing w:after="0" w:line="259" w:lineRule="auto"/>
        <w:ind w:left="0" w:right="0" w:firstLine="0"/>
        <w:jc w:val="left"/>
        <w:rPr>
          <w:rFonts w:hint="eastAsia"/>
        </w:rPr>
      </w:pPr>
      <w:r>
        <w:rPr>
          <w:rFonts w:hint="eastAsia"/>
        </w:rPr>
        <w:t>祂在这地区所到之处——乡间、城市、村庄——都是一样。</w:t>
      </w:r>
    </w:p>
    <w:p w14:paraId="6DBC0D6A">
      <w:pPr>
        <w:spacing w:after="0" w:line="259" w:lineRule="auto"/>
        <w:ind w:left="0" w:right="0" w:firstLine="0"/>
        <w:jc w:val="left"/>
        <w:rPr>
          <w:rFonts w:hint="eastAsia"/>
        </w:rPr>
      </w:pPr>
    </w:p>
    <w:p w14:paraId="7D28162C">
      <w:pPr>
        <w:spacing w:after="0" w:line="259" w:lineRule="auto"/>
        <w:ind w:left="0" w:right="0" w:firstLine="0"/>
        <w:jc w:val="left"/>
        <w:rPr>
          <w:rFonts w:hint="eastAsia"/>
        </w:rPr>
      </w:pPr>
      <w:r>
        <w:rPr>
          <w:rFonts w:hint="eastAsia"/>
        </w:rPr>
        <w:t>He goes to them; they come to Him.</w:t>
      </w:r>
    </w:p>
    <w:p w14:paraId="1F9DE431">
      <w:pPr>
        <w:spacing w:after="0" w:line="259" w:lineRule="auto"/>
        <w:ind w:left="0" w:right="0" w:firstLine="0"/>
        <w:jc w:val="left"/>
        <w:rPr>
          <w:rFonts w:hint="eastAsia"/>
        </w:rPr>
      </w:pPr>
    </w:p>
    <w:p w14:paraId="09817D7D">
      <w:pPr>
        <w:spacing w:after="0" w:line="259" w:lineRule="auto"/>
        <w:ind w:left="0" w:right="0" w:firstLine="0"/>
        <w:jc w:val="left"/>
        <w:rPr>
          <w:rFonts w:hint="eastAsia"/>
        </w:rPr>
      </w:pPr>
      <w:r>
        <w:rPr>
          <w:rFonts w:hint="eastAsia"/>
        </w:rPr>
        <w:t>祂到他们那里去；他们到祂这里来。</w:t>
      </w:r>
    </w:p>
    <w:p w14:paraId="6AEDB6A2">
      <w:pPr>
        <w:spacing w:after="0" w:line="259" w:lineRule="auto"/>
        <w:ind w:left="0" w:right="0" w:firstLine="0"/>
        <w:jc w:val="left"/>
        <w:rPr>
          <w:rFonts w:hint="eastAsia"/>
        </w:rPr>
      </w:pPr>
    </w:p>
    <w:p w14:paraId="112D6CC9">
      <w:pPr>
        <w:spacing w:after="0" w:line="259" w:lineRule="auto"/>
        <w:ind w:left="0" w:right="0" w:firstLine="0"/>
        <w:jc w:val="left"/>
        <w:rPr>
          <w:rFonts w:hint="eastAsia"/>
        </w:rPr>
      </w:pPr>
      <w:r>
        <w:rPr>
          <w:rFonts w:hint="eastAsia"/>
        </w:rPr>
        <w:t>The whole region is stirred.</w:t>
      </w:r>
    </w:p>
    <w:p w14:paraId="06F2CCDB">
      <w:pPr>
        <w:spacing w:after="0" w:line="259" w:lineRule="auto"/>
        <w:ind w:left="0" w:right="0" w:firstLine="0"/>
        <w:jc w:val="left"/>
        <w:rPr>
          <w:rFonts w:hint="eastAsia"/>
        </w:rPr>
      </w:pPr>
    </w:p>
    <w:p w14:paraId="0DE487CE">
      <w:pPr>
        <w:spacing w:after="0" w:line="259" w:lineRule="auto"/>
        <w:ind w:left="0" w:right="0" w:firstLine="0"/>
        <w:jc w:val="left"/>
        <w:rPr>
          <w:rFonts w:hint="eastAsia"/>
        </w:rPr>
      </w:pPr>
      <w:r>
        <w:rPr>
          <w:rFonts w:hint="eastAsia"/>
        </w:rPr>
        <w:t>整个地区都轰动了。</w:t>
      </w:r>
    </w:p>
    <w:p w14:paraId="2D65825A">
      <w:pPr>
        <w:spacing w:after="0" w:line="259" w:lineRule="auto"/>
        <w:ind w:left="0" w:right="0" w:firstLine="0"/>
        <w:jc w:val="left"/>
        <w:rPr>
          <w:rFonts w:hint="eastAsia"/>
        </w:rPr>
      </w:pPr>
    </w:p>
    <w:p w14:paraId="574A01E3">
      <w:pPr>
        <w:spacing w:after="0" w:line="259" w:lineRule="auto"/>
        <w:ind w:left="0" w:right="0" w:firstLine="0"/>
        <w:jc w:val="left"/>
        <w:rPr>
          <w:rFonts w:hint="eastAsia"/>
        </w:rPr>
      </w:pPr>
      <w:r>
        <w:rPr>
          <w:rFonts w:hint="eastAsia"/>
        </w:rPr>
        <w:t>What a gathering; what a time of healing; what a casting out of evil spirits; what a removal of disease from the land.</w:t>
      </w:r>
    </w:p>
    <w:p w14:paraId="7EBF385B">
      <w:pPr>
        <w:spacing w:after="0" w:line="259" w:lineRule="auto"/>
        <w:ind w:left="0" w:right="0" w:firstLine="0"/>
        <w:jc w:val="left"/>
        <w:rPr>
          <w:rFonts w:hint="eastAsia"/>
        </w:rPr>
      </w:pPr>
    </w:p>
    <w:p w14:paraId="2FBFB1F6">
      <w:pPr>
        <w:spacing w:after="0" w:line="259" w:lineRule="auto"/>
        <w:ind w:left="0" w:right="0" w:firstLine="0"/>
        <w:jc w:val="left"/>
        <w:rPr>
          <w:rFonts w:hint="eastAsia"/>
        </w:rPr>
      </w:pPr>
      <w:r>
        <w:rPr>
          <w:rFonts w:hint="eastAsia"/>
        </w:rPr>
        <w:t>何等的聚集；何等的医治时刻；何等的驱赶邪灵；何等的从这地除去疾病。</w:t>
      </w:r>
    </w:p>
    <w:p w14:paraId="41F43381">
      <w:pPr>
        <w:spacing w:after="0" w:line="259" w:lineRule="auto"/>
        <w:ind w:left="0" w:right="0" w:firstLine="0"/>
        <w:jc w:val="left"/>
        <w:rPr>
          <w:rFonts w:hint="eastAsia"/>
        </w:rPr>
      </w:pPr>
    </w:p>
    <w:p w14:paraId="40A88061">
      <w:pPr>
        <w:spacing w:after="0" w:line="259" w:lineRule="auto"/>
        <w:ind w:left="0" w:right="0" w:firstLine="0"/>
        <w:jc w:val="left"/>
        <w:rPr>
          <w:rFonts w:hint="eastAsia"/>
        </w:rPr>
      </w:pPr>
      <w:r>
        <w:rPr>
          <w:rFonts w:hint="eastAsia"/>
        </w:rPr>
        <w:t>The center of the gathering is the Son of God.</w:t>
      </w:r>
    </w:p>
    <w:p w14:paraId="1C97DEE3">
      <w:pPr>
        <w:spacing w:after="0" w:line="259" w:lineRule="auto"/>
        <w:ind w:left="0" w:right="0" w:firstLine="0"/>
        <w:jc w:val="left"/>
        <w:rPr>
          <w:rFonts w:hint="eastAsia"/>
        </w:rPr>
      </w:pPr>
    </w:p>
    <w:p w14:paraId="2888228E">
      <w:pPr>
        <w:spacing w:after="0" w:line="259" w:lineRule="auto"/>
        <w:ind w:left="0" w:right="0" w:firstLine="0"/>
        <w:jc w:val="left"/>
        <w:rPr>
          <w:rFonts w:hint="eastAsia"/>
        </w:rPr>
      </w:pPr>
      <w:r>
        <w:rPr>
          <w:rFonts w:hint="eastAsia"/>
        </w:rPr>
        <w:t>聚集的中心是神的儿子。</w:t>
      </w:r>
    </w:p>
    <w:p w14:paraId="1CBB1241">
      <w:pPr>
        <w:spacing w:after="0" w:line="259" w:lineRule="auto"/>
        <w:ind w:left="0" w:right="0" w:firstLine="0"/>
        <w:jc w:val="left"/>
        <w:rPr>
          <w:rFonts w:hint="eastAsia"/>
        </w:rPr>
      </w:pPr>
    </w:p>
    <w:p w14:paraId="19BC0691">
      <w:pPr>
        <w:spacing w:after="0" w:line="259" w:lineRule="auto"/>
        <w:ind w:left="0" w:right="0" w:firstLine="0"/>
        <w:jc w:val="left"/>
        <w:rPr>
          <w:rFonts w:hint="eastAsia"/>
        </w:rPr>
      </w:pPr>
      <w:r>
        <w:rPr>
          <w:rFonts w:hint="eastAsia"/>
        </w:rPr>
        <w:t>Here, as elsewhere, Christ is all.</w:t>
      </w:r>
    </w:p>
    <w:p w14:paraId="57D4B98C">
      <w:pPr>
        <w:spacing w:after="0" w:line="259" w:lineRule="auto"/>
        <w:ind w:left="0" w:right="0" w:firstLine="0"/>
        <w:jc w:val="left"/>
        <w:rPr>
          <w:rFonts w:hint="eastAsia"/>
        </w:rPr>
      </w:pPr>
    </w:p>
    <w:p w14:paraId="1C79240C">
      <w:pPr>
        <w:spacing w:after="0" w:line="259" w:lineRule="auto"/>
        <w:ind w:left="0" w:right="0" w:firstLine="0"/>
        <w:jc w:val="left"/>
        <w:rPr>
          <w:rFonts w:hint="eastAsia"/>
        </w:rPr>
      </w:pPr>
      <w:r>
        <w:rPr>
          <w:rFonts w:hint="eastAsia"/>
        </w:rPr>
        <w:t>在这里，如同在别处，基督是一切。</w:t>
      </w:r>
    </w:p>
    <w:p w14:paraId="3C5128E3">
      <w:pPr>
        <w:spacing w:after="0" w:line="259" w:lineRule="auto"/>
        <w:ind w:left="0" w:right="0" w:firstLine="0"/>
        <w:jc w:val="left"/>
        <w:rPr>
          <w:rFonts w:hint="eastAsia"/>
        </w:rPr>
      </w:pPr>
    </w:p>
    <w:p w14:paraId="410A0099">
      <w:pPr>
        <w:spacing w:after="0" w:line="259" w:lineRule="auto"/>
        <w:ind w:left="0" w:right="0" w:firstLine="0"/>
        <w:jc w:val="left"/>
        <w:rPr>
          <w:rFonts w:hint="eastAsia"/>
        </w:rPr>
      </w:pPr>
      <w:r>
        <w:rPr>
          <w:rFonts w:hint="eastAsia"/>
        </w:rPr>
        <w:t>He is the great attraction for the sick and needy.</w:t>
      </w:r>
    </w:p>
    <w:p w14:paraId="7BF74995">
      <w:pPr>
        <w:spacing w:after="0" w:line="259" w:lineRule="auto"/>
        <w:ind w:left="0" w:right="0" w:firstLine="0"/>
        <w:jc w:val="left"/>
        <w:rPr>
          <w:rFonts w:hint="eastAsia"/>
        </w:rPr>
      </w:pPr>
    </w:p>
    <w:p w14:paraId="7C119C31">
      <w:pPr>
        <w:spacing w:after="0" w:line="259" w:lineRule="auto"/>
        <w:ind w:left="0" w:right="0" w:firstLine="0"/>
        <w:jc w:val="left"/>
        <w:rPr>
          <w:rFonts w:hint="eastAsia"/>
        </w:rPr>
      </w:pPr>
      <w:r>
        <w:rPr>
          <w:rFonts w:hint="eastAsia"/>
        </w:rPr>
        <w:t>祂对病人和有需要的人有极大的吸引力。</w:t>
      </w:r>
    </w:p>
    <w:p w14:paraId="58DD5A8D">
      <w:pPr>
        <w:spacing w:after="0" w:line="259" w:lineRule="auto"/>
        <w:ind w:left="0" w:right="0" w:firstLine="0"/>
        <w:jc w:val="left"/>
        <w:rPr>
          <w:rFonts w:hint="eastAsia"/>
        </w:rPr>
      </w:pPr>
    </w:p>
    <w:p w14:paraId="1896A800">
      <w:pPr>
        <w:spacing w:after="0" w:line="259" w:lineRule="auto"/>
        <w:ind w:left="0" w:right="0" w:firstLine="0"/>
        <w:jc w:val="left"/>
        <w:rPr>
          <w:rFonts w:hint="eastAsia"/>
        </w:rPr>
      </w:pPr>
      <w:r>
        <w:rPr>
          <w:rFonts w:hint="eastAsia"/>
        </w:rPr>
        <w:t>They hear of Him, and they flock to Him, as was written of old, "To Him shall the gathering of the people be."</w:t>
      </w:r>
    </w:p>
    <w:p w14:paraId="615A1F8F">
      <w:pPr>
        <w:spacing w:after="0" w:line="259" w:lineRule="auto"/>
        <w:ind w:left="0" w:right="0" w:firstLine="0"/>
        <w:jc w:val="left"/>
        <w:rPr>
          <w:rFonts w:hint="eastAsia"/>
        </w:rPr>
      </w:pPr>
    </w:p>
    <w:p w14:paraId="57D1F6A6">
      <w:pPr>
        <w:spacing w:after="0" w:line="259" w:lineRule="auto"/>
        <w:ind w:left="0" w:right="0" w:firstLine="0"/>
        <w:jc w:val="left"/>
        <w:rPr>
          <w:rFonts w:hint="eastAsia"/>
        </w:rPr>
      </w:pPr>
      <w:r>
        <w:rPr>
          <w:rFonts w:hint="eastAsia"/>
        </w:rPr>
        <w:t>他们听见祂，就蜂拥到祂那里，正如古时所记：“众民都必归顺祂。”</w:t>
      </w:r>
    </w:p>
    <w:p w14:paraId="140979C2">
      <w:pPr>
        <w:spacing w:after="0" w:line="259" w:lineRule="auto"/>
        <w:ind w:left="0" w:right="0" w:firstLine="0"/>
        <w:jc w:val="left"/>
        <w:rPr>
          <w:rFonts w:hint="eastAsia"/>
        </w:rPr>
      </w:pPr>
    </w:p>
    <w:p w14:paraId="721468AB">
      <w:pPr>
        <w:spacing w:after="0" w:line="259" w:lineRule="auto"/>
        <w:ind w:left="0" w:right="0" w:firstLine="0"/>
        <w:jc w:val="left"/>
        <w:rPr>
          <w:rFonts w:hint="eastAsia"/>
        </w:rPr>
      </w:pPr>
      <w:r>
        <w:rPr>
          <w:rFonts w:hint="eastAsia"/>
        </w:rPr>
        <w:t>It was the want that was in themselves, and the fullness that was in Him, that was the reason for all this gathering.</w:t>
      </w:r>
    </w:p>
    <w:p w14:paraId="4E2254CC">
      <w:pPr>
        <w:spacing w:after="0" w:line="259" w:lineRule="auto"/>
        <w:ind w:left="0" w:right="0" w:firstLine="0"/>
        <w:jc w:val="left"/>
        <w:rPr>
          <w:rFonts w:hint="eastAsia"/>
        </w:rPr>
      </w:pPr>
    </w:p>
    <w:p w14:paraId="5893C85E">
      <w:pPr>
        <w:spacing w:after="0" w:line="259" w:lineRule="auto"/>
        <w:ind w:left="0" w:right="0" w:firstLine="0"/>
        <w:jc w:val="left"/>
        <w:rPr>
          <w:rFonts w:hint="eastAsia"/>
        </w:rPr>
      </w:pPr>
      <w:r>
        <w:rPr>
          <w:rFonts w:hint="eastAsia"/>
        </w:rPr>
        <w:t>正是他们里面的缺乏，和祂里面的丰盛，是这一切聚集的原因。</w:t>
      </w:r>
    </w:p>
    <w:p w14:paraId="76EACF6E">
      <w:pPr>
        <w:spacing w:after="0" w:line="259" w:lineRule="auto"/>
        <w:ind w:left="0" w:right="0" w:firstLine="0"/>
        <w:jc w:val="left"/>
        <w:rPr>
          <w:rFonts w:hint="eastAsia"/>
        </w:rPr>
      </w:pPr>
    </w:p>
    <w:p w14:paraId="7790F59C">
      <w:pPr>
        <w:spacing w:after="0" w:line="259" w:lineRule="auto"/>
        <w:ind w:left="0" w:right="0" w:firstLine="0"/>
        <w:jc w:val="left"/>
        <w:rPr>
          <w:rFonts w:hint="eastAsia"/>
        </w:rPr>
      </w:pPr>
      <w:r>
        <w:rPr>
          <w:rFonts w:hint="eastAsia"/>
        </w:rPr>
        <w:t>He had what they lacked; and they came to Him for it.</w:t>
      </w:r>
    </w:p>
    <w:p w14:paraId="5FD58057">
      <w:pPr>
        <w:spacing w:after="0" w:line="259" w:lineRule="auto"/>
        <w:ind w:left="0" w:right="0" w:firstLine="0"/>
        <w:jc w:val="left"/>
        <w:rPr>
          <w:rFonts w:hint="eastAsia"/>
        </w:rPr>
      </w:pPr>
    </w:p>
    <w:p w14:paraId="45F5751C">
      <w:pPr>
        <w:spacing w:after="0" w:line="259" w:lineRule="auto"/>
        <w:ind w:left="0" w:right="0" w:firstLine="0"/>
        <w:jc w:val="left"/>
        <w:rPr>
          <w:rFonts w:hint="eastAsia"/>
        </w:rPr>
      </w:pPr>
      <w:r>
        <w:rPr>
          <w:rFonts w:hint="eastAsia"/>
        </w:rPr>
        <w:t>祂有他们所缺乏的；他们为此来到祂面前。</w:t>
      </w:r>
    </w:p>
    <w:p w14:paraId="28B79D59">
      <w:pPr>
        <w:spacing w:after="0" w:line="259" w:lineRule="auto"/>
        <w:ind w:left="0" w:right="0" w:firstLine="0"/>
        <w:jc w:val="left"/>
        <w:rPr>
          <w:rFonts w:hint="eastAsia"/>
        </w:rPr>
      </w:pPr>
    </w:p>
    <w:p w14:paraId="33B82822">
      <w:pPr>
        <w:spacing w:after="0" w:line="259" w:lineRule="auto"/>
        <w:ind w:left="0" w:right="0" w:firstLine="0"/>
        <w:jc w:val="left"/>
        <w:rPr>
          <w:rFonts w:hint="eastAsia"/>
        </w:rPr>
      </w:pPr>
      <w:r>
        <w:rPr>
          <w:rFonts w:hint="eastAsia"/>
        </w:rPr>
        <w:t>So round Him the publicans and sinners gathered, feeling that He had just what they needed.</w:t>
      </w:r>
    </w:p>
    <w:p w14:paraId="09D2A1B0">
      <w:pPr>
        <w:spacing w:after="0" w:line="259" w:lineRule="auto"/>
        <w:ind w:left="0" w:right="0" w:firstLine="0"/>
        <w:jc w:val="left"/>
        <w:rPr>
          <w:rFonts w:hint="eastAsia"/>
        </w:rPr>
      </w:pPr>
    </w:p>
    <w:p w14:paraId="1DA3645C">
      <w:pPr>
        <w:spacing w:after="0" w:line="259" w:lineRule="auto"/>
        <w:ind w:left="0" w:right="0" w:firstLine="0"/>
        <w:jc w:val="left"/>
        <w:rPr>
          <w:rFonts w:hint="eastAsia"/>
        </w:rPr>
      </w:pPr>
      <w:r>
        <w:rPr>
          <w:rFonts w:hint="eastAsia"/>
        </w:rPr>
        <w:t>因此，税吏和罪人聚集在祂周围，觉得祂正好有他们所需要的。</w:t>
      </w:r>
    </w:p>
    <w:p w14:paraId="372354BF">
      <w:pPr>
        <w:spacing w:after="0" w:line="259" w:lineRule="auto"/>
        <w:ind w:left="0" w:right="0" w:firstLine="0"/>
        <w:jc w:val="left"/>
        <w:rPr>
          <w:rFonts w:hint="eastAsia"/>
        </w:rPr>
      </w:pPr>
    </w:p>
    <w:p w14:paraId="5DDB97BF">
      <w:pPr>
        <w:spacing w:after="0" w:line="259" w:lineRule="auto"/>
        <w:ind w:left="0" w:right="0" w:firstLine="0"/>
        <w:jc w:val="left"/>
        <w:rPr>
          <w:rFonts w:hint="eastAsia"/>
        </w:rPr>
      </w:pPr>
      <w:r>
        <w:rPr>
          <w:rFonts w:hint="eastAsia"/>
        </w:rPr>
        <w:t>Thus sinners gather unto Jesus still.</w:t>
      </w:r>
    </w:p>
    <w:p w14:paraId="6FBBA452">
      <w:pPr>
        <w:spacing w:after="0" w:line="259" w:lineRule="auto"/>
        <w:ind w:left="0" w:right="0" w:firstLine="0"/>
        <w:jc w:val="left"/>
        <w:rPr>
          <w:rFonts w:hint="eastAsia"/>
        </w:rPr>
      </w:pPr>
    </w:p>
    <w:p w14:paraId="710D78FE">
      <w:pPr>
        <w:spacing w:after="0" w:line="259" w:lineRule="auto"/>
        <w:ind w:left="0" w:right="0" w:firstLine="0"/>
        <w:jc w:val="left"/>
        <w:rPr>
          <w:rFonts w:hint="eastAsia"/>
        </w:rPr>
      </w:pPr>
      <w:r>
        <w:rPr>
          <w:rFonts w:hint="eastAsia"/>
        </w:rPr>
        <w:t>因此，罪人仍然聚集到耶稣这里。</w:t>
      </w:r>
    </w:p>
    <w:p w14:paraId="2C3882E3">
      <w:pPr>
        <w:spacing w:after="0" w:line="259" w:lineRule="auto"/>
        <w:ind w:left="0" w:right="0" w:firstLine="0"/>
        <w:jc w:val="left"/>
        <w:rPr>
          <w:rFonts w:hint="eastAsia"/>
        </w:rPr>
      </w:pPr>
    </w:p>
    <w:p w14:paraId="2C874DC3">
      <w:pPr>
        <w:spacing w:after="0" w:line="259" w:lineRule="auto"/>
        <w:ind w:left="0" w:right="0" w:firstLine="0"/>
        <w:jc w:val="left"/>
        <w:rPr>
          <w:rFonts w:hint="eastAsia"/>
        </w:rPr>
      </w:pPr>
      <w:r>
        <w:rPr>
          <w:rFonts w:hint="eastAsia"/>
        </w:rPr>
        <w:t>They hear of his grace and truth, of his love and his fullness; they learn how He has been in the habit of receiving sinners; how many millions have, in ages past, gone to Him and been blessed.</w:t>
      </w:r>
    </w:p>
    <w:p w14:paraId="12CF3AB1">
      <w:pPr>
        <w:spacing w:after="0" w:line="259" w:lineRule="auto"/>
        <w:ind w:left="0" w:right="0" w:firstLine="0"/>
        <w:jc w:val="left"/>
        <w:rPr>
          <w:rFonts w:hint="eastAsia"/>
        </w:rPr>
      </w:pPr>
    </w:p>
    <w:p w14:paraId="537BA65C">
      <w:pPr>
        <w:spacing w:after="0" w:line="259" w:lineRule="auto"/>
        <w:ind w:left="0" w:right="0" w:firstLine="0"/>
        <w:jc w:val="left"/>
        <w:rPr>
          <w:rFonts w:hint="eastAsia"/>
        </w:rPr>
      </w:pPr>
      <w:r>
        <w:rPr>
          <w:rFonts w:hint="eastAsia"/>
        </w:rPr>
        <w:t>他们听说祂的恩典和真理，祂的爱和祂的丰盛；他们了解到祂一向接待罪人；在过去的世代里，有多少百万人到祂那里去而蒙福。</w:t>
      </w:r>
    </w:p>
    <w:p w14:paraId="64AFE608">
      <w:pPr>
        <w:spacing w:after="0" w:line="259" w:lineRule="auto"/>
        <w:ind w:left="0" w:right="0" w:firstLine="0"/>
        <w:jc w:val="left"/>
        <w:rPr>
          <w:rFonts w:hint="eastAsia"/>
        </w:rPr>
      </w:pPr>
    </w:p>
    <w:p w14:paraId="45C210EA">
      <w:pPr>
        <w:spacing w:after="0" w:line="259" w:lineRule="auto"/>
        <w:ind w:left="0" w:right="0" w:firstLine="0"/>
        <w:jc w:val="left"/>
        <w:rPr>
          <w:rFonts w:hint="eastAsia"/>
        </w:rPr>
      </w:pPr>
      <w:r>
        <w:rPr>
          <w:rFonts w:hint="eastAsia"/>
        </w:rPr>
        <w:t>They hear the report of what He is, of what He has spoken, of what He has done.</w:t>
      </w:r>
    </w:p>
    <w:p w14:paraId="5141749E">
      <w:pPr>
        <w:spacing w:after="0" w:line="259" w:lineRule="auto"/>
        <w:ind w:left="0" w:right="0" w:firstLine="0"/>
        <w:jc w:val="left"/>
        <w:rPr>
          <w:rFonts w:hint="eastAsia"/>
        </w:rPr>
      </w:pPr>
    </w:p>
    <w:p w14:paraId="1B5E4603">
      <w:pPr>
        <w:spacing w:after="0" w:line="259" w:lineRule="auto"/>
        <w:ind w:left="0" w:right="0" w:firstLine="0"/>
        <w:jc w:val="left"/>
        <w:rPr>
          <w:rFonts w:hint="eastAsia"/>
        </w:rPr>
      </w:pPr>
      <w:r>
        <w:rPr>
          <w:rFonts w:hint="eastAsia"/>
        </w:rPr>
        <w:t>他们听见关于祂是谁，祂说了什么，祂做了什么的报告。</w:t>
      </w:r>
    </w:p>
    <w:p w14:paraId="61FE965C">
      <w:pPr>
        <w:spacing w:after="0" w:line="259" w:lineRule="auto"/>
        <w:ind w:left="0" w:right="0" w:firstLine="0"/>
        <w:jc w:val="left"/>
        <w:rPr>
          <w:rFonts w:hint="eastAsia"/>
        </w:rPr>
      </w:pPr>
    </w:p>
    <w:p w14:paraId="58660A5E">
      <w:pPr>
        <w:spacing w:after="0" w:line="259" w:lineRule="auto"/>
        <w:ind w:left="0" w:right="0" w:firstLine="0"/>
        <w:jc w:val="left"/>
        <w:rPr>
          <w:rFonts w:hint="eastAsia"/>
        </w:rPr>
      </w:pPr>
      <w:r>
        <w:rPr>
          <w:rFonts w:hint="eastAsia"/>
        </w:rPr>
        <w:t>They go to Him; they crowd around Him; they say, This is the Being who suits us, whom we need, who has all for us, who is willing to give us all.</w:t>
      </w:r>
    </w:p>
    <w:p w14:paraId="41C7DED5">
      <w:pPr>
        <w:spacing w:after="0" w:line="259" w:lineRule="auto"/>
        <w:ind w:left="0" w:right="0" w:firstLine="0"/>
        <w:jc w:val="left"/>
        <w:rPr>
          <w:rFonts w:hint="eastAsia"/>
        </w:rPr>
      </w:pPr>
    </w:p>
    <w:p w14:paraId="2DACA868">
      <w:pPr>
        <w:spacing w:after="0" w:line="259" w:lineRule="auto"/>
        <w:ind w:left="0" w:right="0" w:firstLine="0"/>
        <w:jc w:val="left"/>
        <w:rPr>
          <w:rFonts w:hint="eastAsia"/>
        </w:rPr>
      </w:pPr>
      <w:r>
        <w:rPr>
          <w:rFonts w:hint="eastAsia"/>
        </w:rPr>
        <w:t>他们到祂那里去；他们围绕着祂；他们说，这位就是适合我们的，我们所需要的，为我们拥有一切，并愿意将一切都给我们的那一位。</w:t>
      </w:r>
    </w:p>
    <w:p w14:paraId="2E3A0D76">
      <w:pPr>
        <w:spacing w:after="0" w:line="259" w:lineRule="auto"/>
        <w:ind w:left="0" w:right="0" w:firstLine="0"/>
        <w:jc w:val="left"/>
        <w:rPr>
          <w:rFonts w:hint="eastAsia"/>
        </w:rPr>
      </w:pPr>
    </w:p>
    <w:p w14:paraId="6AFDD2C9">
      <w:pPr>
        <w:spacing w:after="0" w:line="259" w:lineRule="auto"/>
        <w:ind w:left="0" w:right="0" w:firstLine="0"/>
        <w:jc w:val="left"/>
        <w:rPr>
          <w:rFonts w:hint="eastAsia"/>
        </w:rPr>
      </w:pPr>
      <w:r>
        <w:rPr>
          <w:rFonts w:hint="eastAsia"/>
        </w:rPr>
        <w:t>They make the discovery that distance from Him is the cause of all their want, and disease, and wretchedness.</w:t>
      </w:r>
    </w:p>
    <w:p w14:paraId="67904D7E">
      <w:pPr>
        <w:spacing w:after="0" w:line="259" w:lineRule="auto"/>
        <w:ind w:left="0" w:right="0" w:firstLine="0"/>
        <w:jc w:val="left"/>
        <w:rPr>
          <w:rFonts w:hint="eastAsia"/>
        </w:rPr>
      </w:pPr>
    </w:p>
    <w:p w14:paraId="6A3020D8">
      <w:pPr>
        <w:spacing w:after="0" w:line="259" w:lineRule="auto"/>
        <w:ind w:left="0" w:right="0" w:firstLine="0"/>
        <w:jc w:val="left"/>
        <w:rPr>
          <w:rFonts w:hint="eastAsia"/>
        </w:rPr>
      </w:pPr>
      <w:r>
        <w:rPr>
          <w:rFonts w:hint="eastAsia"/>
        </w:rPr>
        <w:t>他们发现，远离祂是他们一切缺乏、疾病和愁苦的原因。</w:t>
      </w:r>
    </w:p>
    <w:p w14:paraId="4899D27F">
      <w:pPr>
        <w:spacing w:after="0" w:line="259" w:lineRule="auto"/>
        <w:ind w:left="0" w:right="0" w:firstLine="0"/>
        <w:jc w:val="left"/>
        <w:rPr>
          <w:rFonts w:hint="eastAsia"/>
        </w:rPr>
      </w:pPr>
    </w:p>
    <w:p w14:paraId="271FC2CE">
      <w:pPr>
        <w:spacing w:after="0" w:line="259" w:lineRule="auto"/>
        <w:ind w:left="0" w:right="0" w:firstLine="0"/>
        <w:jc w:val="left"/>
        <w:rPr>
          <w:rFonts w:hint="eastAsia"/>
        </w:rPr>
      </w:pPr>
      <w:r>
        <w:rPr>
          <w:rFonts w:hint="eastAsia"/>
        </w:rPr>
        <w:t>So they draw near. They form the one great universal circle of which Jesus is the center!</w:t>
      </w:r>
    </w:p>
    <w:p w14:paraId="117B1234">
      <w:pPr>
        <w:spacing w:after="0" w:line="259" w:lineRule="auto"/>
        <w:ind w:left="0" w:right="0" w:firstLine="0"/>
        <w:jc w:val="left"/>
        <w:rPr>
          <w:rFonts w:hint="eastAsia"/>
        </w:rPr>
      </w:pPr>
    </w:p>
    <w:p w14:paraId="43EE2EA1">
      <w:pPr>
        <w:spacing w:after="0" w:line="259" w:lineRule="auto"/>
        <w:ind w:left="0" w:right="0" w:firstLine="0"/>
        <w:jc w:val="left"/>
        <w:rPr>
          <w:rFonts w:hint="eastAsia"/>
        </w:rPr>
      </w:pPr>
      <w:r>
        <w:rPr>
          <w:rFonts w:hint="eastAsia"/>
        </w:rPr>
        <w:t>于是他们就近前来。他们形成了一个以耶稣为中心的伟大普世圆圈！</w:t>
      </w:r>
    </w:p>
    <w:p w14:paraId="4952D532">
      <w:pPr>
        <w:spacing w:after="0" w:line="259" w:lineRule="auto"/>
        <w:ind w:left="0" w:right="0" w:firstLine="0"/>
        <w:jc w:val="left"/>
        <w:rPr>
          <w:rFonts w:hint="eastAsia"/>
        </w:rPr>
      </w:pPr>
    </w:p>
    <w:p w14:paraId="4C832973">
      <w:pPr>
        <w:spacing w:after="0" w:line="259" w:lineRule="auto"/>
        <w:ind w:left="0" w:right="0" w:firstLine="0"/>
        <w:jc w:val="left"/>
        <w:rPr>
          <w:rFonts w:hint="eastAsia"/>
        </w:rPr>
      </w:pPr>
      <w:r>
        <w:rPr>
          <w:rFonts w:hint="eastAsia"/>
        </w:rPr>
        <w:t>IV.The touching. "They besought Him that they might touch if it were but the border of his garment."</w:t>
      </w:r>
    </w:p>
    <w:p w14:paraId="0BB099D4">
      <w:pPr>
        <w:spacing w:after="0" w:line="259" w:lineRule="auto"/>
        <w:ind w:left="0" w:right="0" w:firstLine="0"/>
        <w:jc w:val="left"/>
        <w:rPr>
          <w:rFonts w:hint="eastAsia"/>
        </w:rPr>
      </w:pPr>
    </w:p>
    <w:p w14:paraId="1C54EC23">
      <w:pPr>
        <w:spacing w:after="0" w:line="259" w:lineRule="auto"/>
        <w:ind w:left="0" w:right="0" w:firstLine="0"/>
        <w:jc w:val="left"/>
        <w:rPr>
          <w:rFonts w:hint="eastAsia"/>
        </w:rPr>
      </w:pPr>
      <w:r>
        <w:rPr>
          <w:rFonts w:hint="eastAsia"/>
        </w:rPr>
        <w:t>四、触摸。“他们恳求祂，容他们摸，哪怕只是祂衣裳的繸子。”</w:t>
      </w:r>
    </w:p>
    <w:p w14:paraId="368717BD">
      <w:pPr>
        <w:spacing w:after="0" w:line="259" w:lineRule="auto"/>
        <w:ind w:left="0" w:right="0" w:firstLine="0"/>
        <w:jc w:val="left"/>
        <w:rPr>
          <w:rFonts w:hint="eastAsia"/>
        </w:rPr>
      </w:pPr>
    </w:p>
    <w:p w14:paraId="586FB6E5">
      <w:pPr>
        <w:spacing w:after="0" w:line="259" w:lineRule="auto"/>
        <w:ind w:left="0" w:right="0" w:firstLine="0"/>
        <w:jc w:val="left"/>
        <w:rPr>
          <w:rFonts w:hint="eastAsia"/>
        </w:rPr>
      </w:pPr>
      <w:r>
        <w:rPr>
          <w:rFonts w:hint="eastAsia"/>
        </w:rPr>
        <w:t>It was nearness to Him, in any way, in any shape,—that they sought.</w:t>
      </w:r>
    </w:p>
    <w:p w14:paraId="6520A180">
      <w:pPr>
        <w:spacing w:after="0" w:line="259" w:lineRule="auto"/>
        <w:ind w:left="0" w:right="0" w:firstLine="0"/>
        <w:jc w:val="left"/>
        <w:rPr>
          <w:rFonts w:hint="eastAsia"/>
        </w:rPr>
      </w:pPr>
    </w:p>
    <w:p w14:paraId="2B9C1947">
      <w:pPr>
        <w:spacing w:after="0" w:line="259" w:lineRule="auto"/>
        <w:ind w:left="0" w:right="0" w:firstLine="0"/>
        <w:jc w:val="left"/>
        <w:rPr>
          <w:rFonts w:hint="eastAsia"/>
        </w:rPr>
      </w:pPr>
      <w:r>
        <w:rPr>
          <w:rFonts w:hint="eastAsia"/>
        </w:rPr>
        <w:t>他们所寻求的，是以任何方式、任何形式亲近祂。</w:t>
      </w:r>
    </w:p>
    <w:p w14:paraId="180711BD">
      <w:pPr>
        <w:spacing w:after="0" w:line="259" w:lineRule="auto"/>
        <w:ind w:left="0" w:right="0" w:firstLine="0"/>
        <w:jc w:val="left"/>
        <w:rPr>
          <w:rFonts w:hint="eastAsia"/>
        </w:rPr>
      </w:pPr>
    </w:p>
    <w:p w14:paraId="6A29EE38">
      <w:pPr>
        <w:spacing w:after="0" w:line="259" w:lineRule="auto"/>
        <w:ind w:left="0" w:right="0" w:firstLine="0"/>
        <w:jc w:val="left"/>
        <w:rPr>
          <w:rFonts w:hint="eastAsia"/>
        </w:rPr>
      </w:pPr>
      <w:r>
        <w:rPr>
          <w:rFonts w:hint="eastAsia"/>
        </w:rPr>
        <w:t>Contact with Him,—nay, with his garment,—nay, even with the border of his garment,—this was what they desired.</w:t>
      </w:r>
    </w:p>
    <w:p w14:paraId="21938810">
      <w:pPr>
        <w:spacing w:after="0" w:line="259" w:lineRule="auto"/>
        <w:ind w:left="0" w:right="0" w:firstLine="0"/>
        <w:jc w:val="left"/>
        <w:rPr>
          <w:rFonts w:hint="eastAsia"/>
        </w:rPr>
      </w:pPr>
    </w:p>
    <w:p w14:paraId="4876744B">
      <w:pPr>
        <w:spacing w:after="0" w:line="259" w:lineRule="auto"/>
        <w:ind w:left="0" w:right="0" w:firstLine="0"/>
        <w:jc w:val="left"/>
        <w:rPr>
          <w:rFonts w:hint="eastAsia"/>
        </w:rPr>
      </w:pPr>
      <w:r>
        <w:rPr>
          <w:rFonts w:hint="eastAsia"/>
        </w:rPr>
        <w:t>与祂接触——不，与祂的衣服接触——不，甚至与祂衣服的繸子接触——这就是他们所渴望的。</w:t>
      </w:r>
    </w:p>
    <w:p w14:paraId="4E82AF0F">
      <w:pPr>
        <w:spacing w:after="0" w:line="259" w:lineRule="auto"/>
        <w:ind w:left="0" w:right="0" w:firstLine="0"/>
        <w:jc w:val="left"/>
        <w:rPr>
          <w:rFonts w:hint="eastAsia"/>
        </w:rPr>
      </w:pPr>
    </w:p>
    <w:p w14:paraId="59E2F5A7">
      <w:pPr>
        <w:spacing w:after="0" w:line="259" w:lineRule="auto"/>
        <w:ind w:left="0" w:right="0" w:firstLine="0"/>
        <w:jc w:val="left"/>
        <w:rPr>
          <w:rFonts w:hint="eastAsia"/>
        </w:rPr>
      </w:pPr>
      <w:r>
        <w:rPr>
          <w:rFonts w:hint="eastAsia"/>
        </w:rPr>
        <w:t>He could have healed them at a distance, without a touch, by a word; but He did not, that He might teach them that it is nearness to Him that is the thing so infinitely desirable; that there might be no mistake as to where the healing came from.</w:t>
      </w:r>
    </w:p>
    <w:p w14:paraId="22CE885B">
      <w:pPr>
        <w:spacing w:after="0" w:line="259" w:lineRule="auto"/>
        <w:ind w:left="0" w:right="0" w:firstLine="0"/>
        <w:jc w:val="left"/>
        <w:rPr>
          <w:rFonts w:hint="eastAsia"/>
        </w:rPr>
      </w:pPr>
    </w:p>
    <w:p w14:paraId="5645C92E">
      <w:pPr>
        <w:spacing w:after="0" w:line="259" w:lineRule="auto"/>
        <w:ind w:left="0" w:right="0" w:firstLine="0"/>
        <w:jc w:val="left"/>
        <w:rPr>
          <w:rFonts w:hint="eastAsia"/>
        </w:rPr>
      </w:pPr>
      <w:r>
        <w:rPr>
          <w:rFonts w:hint="eastAsia"/>
        </w:rPr>
        <w:t>祂本可以在远处，不用触摸，只用一句话就医治他们；但祂没有这样做，为要教导他们，亲近祂是何等无限可羡的事；为要使人毫不怀疑医治的来源。</w:t>
      </w:r>
    </w:p>
    <w:p w14:paraId="7E98BAF3">
      <w:pPr>
        <w:spacing w:after="0" w:line="259" w:lineRule="auto"/>
        <w:ind w:left="0" w:right="0" w:firstLine="0"/>
        <w:jc w:val="left"/>
        <w:rPr>
          <w:rFonts w:hint="eastAsia"/>
        </w:rPr>
      </w:pPr>
    </w:p>
    <w:p w14:paraId="38363EC6">
      <w:pPr>
        <w:spacing w:after="0" w:line="259" w:lineRule="auto"/>
        <w:ind w:left="0" w:right="0" w:firstLine="0"/>
        <w:jc w:val="left"/>
        <w:rPr>
          <w:rFonts w:hint="eastAsia"/>
        </w:rPr>
      </w:pPr>
      <w:r>
        <w:rPr>
          <w:rFonts w:hint="eastAsia"/>
        </w:rPr>
        <w:t>There are many ways of contact; He looks on us, we look on Him; He speaks to us, we speak to Him; He touches us, we touch Him.</w:t>
      </w:r>
    </w:p>
    <w:p w14:paraId="2FEA0030">
      <w:pPr>
        <w:spacing w:after="0" w:line="259" w:lineRule="auto"/>
        <w:ind w:left="0" w:right="0" w:firstLine="0"/>
        <w:jc w:val="left"/>
        <w:rPr>
          <w:rFonts w:hint="eastAsia"/>
        </w:rPr>
      </w:pPr>
    </w:p>
    <w:p w14:paraId="0009C89C">
      <w:pPr>
        <w:spacing w:after="0" w:line="259" w:lineRule="auto"/>
        <w:ind w:left="0" w:right="0" w:firstLine="0"/>
        <w:jc w:val="left"/>
        <w:rPr>
          <w:rFonts w:hint="eastAsia"/>
        </w:rPr>
      </w:pPr>
      <w:r>
        <w:rPr>
          <w:rFonts w:hint="eastAsia"/>
        </w:rPr>
        <w:t>有许多接触的方式；祂看我们，我们看祂；祂对我们说话，我们对祂说话；祂触摸我们，我们触摸祂。</w:t>
      </w:r>
    </w:p>
    <w:p w14:paraId="4D88F2B1">
      <w:pPr>
        <w:spacing w:after="0" w:line="259" w:lineRule="auto"/>
        <w:ind w:left="0" w:right="0" w:firstLine="0"/>
        <w:jc w:val="left"/>
        <w:rPr>
          <w:rFonts w:hint="eastAsia"/>
        </w:rPr>
      </w:pPr>
    </w:p>
    <w:p w14:paraId="28C90950">
      <w:pPr>
        <w:spacing w:after="0" w:line="259" w:lineRule="auto"/>
        <w:ind w:left="0" w:right="0" w:firstLine="0"/>
        <w:jc w:val="left"/>
        <w:rPr>
          <w:rFonts w:hint="eastAsia"/>
        </w:rPr>
      </w:pPr>
      <w:r>
        <w:rPr>
          <w:rFonts w:hint="eastAsia"/>
        </w:rPr>
        <w:t>It matters not which of these it may be.</w:t>
      </w:r>
    </w:p>
    <w:p w14:paraId="1976DB2C">
      <w:pPr>
        <w:spacing w:after="0" w:line="259" w:lineRule="auto"/>
        <w:ind w:left="0" w:right="0" w:firstLine="0"/>
        <w:jc w:val="left"/>
        <w:rPr>
          <w:rFonts w:hint="eastAsia"/>
        </w:rPr>
      </w:pPr>
    </w:p>
    <w:p w14:paraId="166BC14F">
      <w:pPr>
        <w:spacing w:after="0" w:line="259" w:lineRule="auto"/>
        <w:ind w:left="0" w:right="0" w:firstLine="0"/>
        <w:jc w:val="left"/>
        <w:rPr>
          <w:rFonts w:hint="eastAsia"/>
        </w:rPr>
      </w:pPr>
      <w:r>
        <w:rPr>
          <w:rFonts w:hint="eastAsia"/>
        </w:rPr>
        <w:t>是哪一种方式并不重要。</w:t>
      </w:r>
    </w:p>
    <w:p w14:paraId="1E96399C">
      <w:pPr>
        <w:spacing w:after="0" w:line="259" w:lineRule="auto"/>
        <w:ind w:left="0" w:right="0" w:firstLine="0"/>
        <w:jc w:val="left"/>
        <w:rPr>
          <w:rFonts w:hint="eastAsia"/>
        </w:rPr>
      </w:pPr>
    </w:p>
    <w:p w14:paraId="7E5A0182">
      <w:pPr>
        <w:spacing w:after="0" w:line="259" w:lineRule="auto"/>
        <w:ind w:left="0" w:right="0" w:firstLine="0"/>
        <w:jc w:val="left"/>
        <w:rPr>
          <w:rFonts w:hint="eastAsia"/>
        </w:rPr>
      </w:pPr>
      <w:r>
        <w:rPr>
          <w:rFonts w:hint="eastAsia"/>
        </w:rPr>
        <w:t>Only there must be contact or connection of some kind or other; communication opened between us and Him.</w:t>
      </w:r>
    </w:p>
    <w:p w14:paraId="67BBF2C5">
      <w:pPr>
        <w:spacing w:after="0" w:line="259" w:lineRule="auto"/>
        <w:ind w:left="0" w:right="0" w:firstLine="0"/>
        <w:jc w:val="left"/>
        <w:rPr>
          <w:rFonts w:hint="eastAsia"/>
        </w:rPr>
      </w:pPr>
    </w:p>
    <w:p w14:paraId="48530B11">
      <w:pPr>
        <w:spacing w:after="0" w:line="259" w:lineRule="auto"/>
        <w:ind w:left="0" w:right="0" w:firstLine="0"/>
        <w:jc w:val="left"/>
        <w:rPr>
          <w:rFonts w:hint="eastAsia"/>
        </w:rPr>
      </w:pPr>
      <w:r>
        <w:rPr>
          <w:rFonts w:hint="eastAsia"/>
        </w:rPr>
        <w:t>只是必须有某种接触或联系；我们与祂之间的交通必须被开启。</w:t>
      </w:r>
    </w:p>
    <w:p w14:paraId="29398F9D">
      <w:pPr>
        <w:spacing w:after="0" w:line="259" w:lineRule="auto"/>
        <w:ind w:left="0" w:right="0" w:firstLine="0"/>
        <w:jc w:val="left"/>
        <w:rPr>
          <w:rFonts w:hint="eastAsia"/>
        </w:rPr>
      </w:pPr>
    </w:p>
    <w:p w14:paraId="44392564">
      <w:pPr>
        <w:spacing w:after="0" w:line="259" w:lineRule="auto"/>
        <w:ind w:left="0" w:right="0" w:firstLine="0"/>
        <w:jc w:val="left"/>
        <w:rPr>
          <w:rFonts w:hint="eastAsia"/>
        </w:rPr>
      </w:pPr>
      <w:r>
        <w:rPr>
          <w:rFonts w:hint="eastAsia"/>
        </w:rPr>
        <w:t>Then all his fullness flows out, and our want disappears.</w:t>
      </w:r>
    </w:p>
    <w:p w14:paraId="6CE985ED">
      <w:pPr>
        <w:spacing w:after="0" w:line="259" w:lineRule="auto"/>
        <w:ind w:left="0" w:right="0" w:firstLine="0"/>
        <w:jc w:val="left"/>
        <w:rPr>
          <w:rFonts w:hint="eastAsia"/>
        </w:rPr>
      </w:pPr>
    </w:p>
    <w:p w14:paraId="43B76FD8">
      <w:pPr>
        <w:spacing w:after="0" w:line="259" w:lineRule="auto"/>
        <w:ind w:left="0" w:right="0" w:firstLine="0"/>
        <w:jc w:val="left"/>
        <w:rPr>
          <w:rFonts w:hint="eastAsia"/>
        </w:rPr>
      </w:pPr>
      <w:r>
        <w:rPr>
          <w:rFonts w:hint="eastAsia"/>
        </w:rPr>
        <w:t>那时祂一切的丰盛就流出，我们的缺乏就消失了。</w:t>
      </w:r>
    </w:p>
    <w:p w14:paraId="4FF48449">
      <w:pPr>
        <w:spacing w:after="0" w:line="259" w:lineRule="auto"/>
        <w:ind w:left="0" w:right="0" w:firstLine="0"/>
        <w:jc w:val="left"/>
        <w:rPr>
          <w:rFonts w:hint="eastAsia"/>
        </w:rPr>
      </w:pPr>
    </w:p>
    <w:p w14:paraId="65085350">
      <w:pPr>
        <w:spacing w:after="0" w:line="259" w:lineRule="auto"/>
        <w:ind w:left="0" w:right="0" w:firstLine="0"/>
        <w:jc w:val="left"/>
        <w:rPr>
          <w:rFonts w:hint="eastAsia"/>
        </w:rPr>
      </w:pPr>
      <w:r>
        <w:rPr>
          <w:rFonts w:hint="eastAsia"/>
        </w:rPr>
        <w:t>It is not some meritorious act of touching; some laborious effort skillfully put forth.</w:t>
      </w:r>
    </w:p>
    <w:p w14:paraId="41727C96">
      <w:pPr>
        <w:spacing w:after="0" w:line="259" w:lineRule="auto"/>
        <w:ind w:left="0" w:right="0" w:firstLine="0"/>
        <w:jc w:val="left"/>
        <w:rPr>
          <w:rFonts w:hint="eastAsia"/>
        </w:rPr>
      </w:pPr>
    </w:p>
    <w:p w14:paraId="6074658E">
      <w:pPr>
        <w:spacing w:after="0" w:line="259" w:lineRule="auto"/>
        <w:ind w:left="0" w:right="0" w:firstLine="0"/>
        <w:jc w:val="left"/>
        <w:rPr>
          <w:rFonts w:hint="eastAsia"/>
        </w:rPr>
      </w:pPr>
      <w:r>
        <w:rPr>
          <w:rFonts w:hint="eastAsia"/>
        </w:rPr>
        <w:t>这不是某种有功德的触摸行为；不是某种巧妙付出的辛劳努力。</w:t>
      </w:r>
    </w:p>
    <w:p w14:paraId="37A7608B">
      <w:pPr>
        <w:spacing w:after="0" w:line="259" w:lineRule="auto"/>
        <w:ind w:left="0" w:right="0" w:firstLine="0"/>
        <w:jc w:val="left"/>
        <w:rPr>
          <w:rFonts w:hint="eastAsia"/>
        </w:rPr>
      </w:pPr>
    </w:p>
    <w:p w14:paraId="3103F4FD">
      <w:pPr>
        <w:spacing w:after="0" w:line="259" w:lineRule="auto"/>
        <w:ind w:left="0" w:right="0" w:firstLine="0"/>
        <w:jc w:val="left"/>
        <w:rPr>
          <w:rFonts w:hint="eastAsia"/>
        </w:rPr>
      </w:pPr>
      <w:r>
        <w:rPr>
          <w:rFonts w:hint="eastAsia"/>
        </w:rPr>
        <w:t>It is contact in any way.</w:t>
      </w:r>
    </w:p>
    <w:p w14:paraId="67C03B0B">
      <w:pPr>
        <w:spacing w:after="0" w:line="259" w:lineRule="auto"/>
        <w:ind w:left="0" w:right="0" w:firstLine="0"/>
        <w:jc w:val="left"/>
        <w:rPr>
          <w:rFonts w:hint="eastAsia"/>
        </w:rPr>
      </w:pPr>
    </w:p>
    <w:p w14:paraId="343C3BD5">
      <w:pPr>
        <w:spacing w:after="0" w:line="259" w:lineRule="auto"/>
        <w:ind w:left="0" w:right="0" w:firstLine="0"/>
        <w:jc w:val="left"/>
        <w:rPr>
          <w:rFonts w:hint="eastAsia"/>
        </w:rPr>
      </w:pPr>
      <w:r>
        <w:rPr>
          <w:rFonts w:hint="eastAsia"/>
        </w:rPr>
        <w:t>是任何方式的接触。</w:t>
      </w:r>
    </w:p>
    <w:p w14:paraId="216A201E">
      <w:pPr>
        <w:spacing w:after="0" w:line="259" w:lineRule="auto"/>
        <w:ind w:left="0" w:right="0" w:firstLine="0"/>
        <w:jc w:val="left"/>
        <w:rPr>
          <w:rFonts w:hint="eastAsia"/>
        </w:rPr>
      </w:pPr>
    </w:p>
    <w:p w14:paraId="4F0B956F">
      <w:pPr>
        <w:spacing w:after="0" w:line="259" w:lineRule="auto"/>
        <w:ind w:left="0" w:right="0" w:firstLine="0"/>
        <w:jc w:val="left"/>
        <w:rPr>
          <w:rFonts w:hint="eastAsia"/>
        </w:rPr>
      </w:pPr>
      <w:r>
        <w:rPr>
          <w:rFonts w:hint="eastAsia"/>
        </w:rPr>
        <w:t>They who touched Him and his garment were not particular as to the manner.</w:t>
      </w:r>
    </w:p>
    <w:p w14:paraId="3A19E246">
      <w:pPr>
        <w:spacing w:after="0" w:line="259" w:lineRule="auto"/>
        <w:ind w:left="0" w:right="0" w:firstLine="0"/>
        <w:jc w:val="left"/>
        <w:rPr>
          <w:rFonts w:hint="eastAsia"/>
        </w:rPr>
      </w:pPr>
    </w:p>
    <w:p w14:paraId="3987ACC4">
      <w:pPr>
        <w:spacing w:after="0" w:line="259" w:lineRule="auto"/>
        <w:ind w:left="0" w:right="0" w:firstLine="0"/>
        <w:jc w:val="left"/>
        <w:rPr>
          <w:rFonts w:hint="eastAsia"/>
        </w:rPr>
      </w:pPr>
      <w:r>
        <w:rPr>
          <w:rFonts w:hint="eastAsia"/>
        </w:rPr>
        <w:t>那些触摸祂和祂衣服的人，并不在乎方式。</w:t>
      </w:r>
    </w:p>
    <w:p w14:paraId="794860E2">
      <w:pPr>
        <w:spacing w:after="0" w:line="259" w:lineRule="auto"/>
        <w:ind w:left="0" w:right="0" w:firstLine="0"/>
        <w:jc w:val="left"/>
        <w:rPr>
          <w:rFonts w:hint="eastAsia"/>
        </w:rPr>
      </w:pPr>
    </w:p>
    <w:p w14:paraId="4B354836">
      <w:pPr>
        <w:spacing w:after="0" w:line="259" w:lineRule="auto"/>
        <w:ind w:left="0" w:right="0" w:firstLine="0"/>
        <w:jc w:val="left"/>
        <w:rPr>
          <w:rFonts w:hint="eastAsia"/>
        </w:rPr>
      </w:pPr>
      <w:r>
        <w:rPr>
          <w:rFonts w:hint="eastAsia"/>
        </w:rPr>
        <w:t>To touch Him was enough!</w:t>
      </w:r>
    </w:p>
    <w:p w14:paraId="348C1A40">
      <w:pPr>
        <w:spacing w:after="0" w:line="259" w:lineRule="auto"/>
        <w:ind w:left="0" w:right="0" w:firstLine="0"/>
        <w:jc w:val="left"/>
        <w:rPr>
          <w:rFonts w:hint="eastAsia"/>
        </w:rPr>
      </w:pPr>
    </w:p>
    <w:p w14:paraId="7192CA00">
      <w:pPr>
        <w:spacing w:after="0" w:line="259" w:lineRule="auto"/>
        <w:ind w:left="0" w:right="0" w:firstLine="0"/>
        <w:jc w:val="left"/>
        <w:rPr>
          <w:rFonts w:hint="eastAsia"/>
        </w:rPr>
      </w:pPr>
      <w:r>
        <w:rPr>
          <w:rFonts w:hint="eastAsia"/>
        </w:rPr>
        <w:t>触摸祂就够了！</w:t>
      </w:r>
    </w:p>
    <w:p w14:paraId="20A990AD">
      <w:pPr>
        <w:spacing w:after="0" w:line="259" w:lineRule="auto"/>
        <w:ind w:left="0" w:right="0" w:firstLine="0"/>
        <w:jc w:val="left"/>
        <w:rPr>
          <w:rFonts w:hint="eastAsia"/>
        </w:rPr>
      </w:pPr>
    </w:p>
    <w:p w14:paraId="53268DFC">
      <w:pPr>
        <w:spacing w:after="0" w:line="259" w:lineRule="auto"/>
        <w:ind w:left="0" w:right="0" w:firstLine="0"/>
        <w:jc w:val="left"/>
        <w:rPr>
          <w:rFonts w:hint="eastAsia"/>
        </w:rPr>
      </w:pPr>
      <w:r>
        <w:rPr>
          <w:rFonts w:hint="eastAsia"/>
        </w:rPr>
        <w:t>He does not stand on ceremony with the sinner, saying, Touch me in this way or that way, else you cannot be healed.</w:t>
      </w:r>
    </w:p>
    <w:p w14:paraId="298084E7">
      <w:pPr>
        <w:spacing w:after="0" w:line="259" w:lineRule="auto"/>
        <w:ind w:left="0" w:right="0" w:firstLine="0"/>
        <w:jc w:val="left"/>
        <w:rPr>
          <w:rFonts w:hint="eastAsia"/>
        </w:rPr>
      </w:pPr>
    </w:p>
    <w:p w14:paraId="2332EAD7">
      <w:pPr>
        <w:spacing w:after="0" w:line="259" w:lineRule="auto"/>
        <w:ind w:left="0" w:right="0" w:firstLine="0"/>
        <w:jc w:val="left"/>
        <w:rPr>
          <w:rFonts w:hint="eastAsia"/>
        </w:rPr>
      </w:pPr>
      <w:r>
        <w:rPr>
          <w:rFonts w:hint="eastAsia"/>
        </w:rPr>
        <w:t>祂不对罪人讲究仪式，说，你必须这样或那样触摸我，否则你就不能得医治。</w:t>
      </w:r>
    </w:p>
    <w:p w14:paraId="1B8E9B39">
      <w:pPr>
        <w:spacing w:after="0" w:line="259" w:lineRule="auto"/>
        <w:ind w:left="0" w:right="0" w:firstLine="0"/>
        <w:jc w:val="left"/>
        <w:rPr>
          <w:rFonts w:hint="eastAsia"/>
        </w:rPr>
      </w:pPr>
    </w:p>
    <w:p w14:paraId="446CEE47">
      <w:pPr>
        <w:spacing w:after="0" w:line="259" w:lineRule="auto"/>
        <w:ind w:left="0" w:right="0" w:firstLine="0"/>
        <w:jc w:val="left"/>
        <w:rPr>
          <w:rFonts w:hint="eastAsia"/>
        </w:rPr>
      </w:pPr>
      <w:r>
        <w:rPr>
          <w:rFonts w:hint="eastAsia"/>
        </w:rPr>
        <w:t>All He wants is that you draw near and apply to Him.</w:t>
      </w:r>
    </w:p>
    <w:p w14:paraId="5946A072">
      <w:pPr>
        <w:spacing w:after="0" w:line="259" w:lineRule="auto"/>
        <w:ind w:left="0" w:right="0" w:firstLine="0"/>
        <w:jc w:val="left"/>
        <w:rPr>
          <w:rFonts w:hint="eastAsia"/>
        </w:rPr>
      </w:pPr>
    </w:p>
    <w:p w14:paraId="66E960D1">
      <w:pPr>
        <w:spacing w:after="0" w:line="259" w:lineRule="auto"/>
        <w:ind w:left="0" w:right="0" w:firstLine="0"/>
        <w:jc w:val="left"/>
        <w:rPr>
          <w:rFonts w:hint="eastAsia"/>
        </w:rPr>
      </w:pPr>
      <w:r>
        <w:rPr>
          <w:rFonts w:hint="eastAsia"/>
        </w:rPr>
        <w:t>祂所要的只是你靠近祂并向祂祈求。</w:t>
      </w:r>
    </w:p>
    <w:p w14:paraId="35391522">
      <w:pPr>
        <w:spacing w:after="0" w:line="259" w:lineRule="auto"/>
        <w:ind w:left="0" w:right="0" w:firstLine="0"/>
        <w:jc w:val="left"/>
        <w:rPr>
          <w:rFonts w:hint="eastAsia"/>
        </w:rPr>
      </w:pPr>
    </w:p>
    <w:p w14:paraId="3D3E5FE4">
      <w:pPr>
        <w:spacing w:after="0" w:line="259" w:lineRule="auto"/>
        <w:ind w:left="0" w:right="0" w:firstLine="0"/>
        <w:jc w:val="left"/>
        <w:rPr>
          <w:rFonts w:hint="eastAsia"/>
        </w:rPr>
      </w:pPr>
      <w:r>
        <w:rPr>
          <w:rFonts w:hint="eastAsia"/>
        </w:rPr>
        <w:t>You will soon experience his welcome, for He is love; grace and truth are in Him.</w:t>
      </w:r>
    </w:p>
    <w:p w14:paraId="62D91E7E">
      <w:pPr>
        <w:spacing w:after="0" w:line="259" w:lineRule="auto"/>
        <w:ind w:left="0" w:right="0" w:firstLine="0"/>
        <w:jc w:val="left"/>
        <w:rPr>
          <w:rFonts w:hint="eastAsia"/>
        </w:rPr>
      </w:pPr>
    </w:p>
    <w:p w14:paraId="1A7B0B30">
      <w:pPr>
        <w:spacing w:after="0" w:line="259" w:lineRule="auto"/>
        <w:ind w:left="0" w:right="0" w:firstLine="0"/>
        <w:jc w:val="left"/>
        <w:rPr>
          <w:rFonts w:hint="eastAsia"/>
        </w:rPr>
      </w:pPr>
      <w:r>
        <w:rPr>
          <w:rFonts w:hint="eastAsia"/>
        </w:rPr>
        <w:t>你很快就会体验到祂的欢迎，因为祂是爱；恩典和真理都在祂里面。</w:t>
      </w:r>
    </w:p>
    <w:p w14:paraId="7A3AEC05">
      <w:pPr>
        <w:spacing w:after="0" w:line="259" w:lineRule="auto"/>
        <w:ind w:left="0" w:right="0" w:firstLine="0"/>
        <w:jc w:val="left"/>
        <w:rPr>
          <w:rFonts w:hint="eastAsia"/>
        </w:rPr>
      </w:pPr>
    </w:p>
    <w:p w14:paraId="7E92755A">
      <w:pPr>
        <w:spacing w:after="0" w:line="259" w:lineRule="auto"/>
        <w:ind w:left="0" w:right="0" w:firstLine="0"/>
        <w:jc w:val="left"/>
        <w:rPr>
          <w:rFonts w:hint="eastAsia"/>
        </w:rPr>
      </w:pPr>
      <w:r>
        <w:rPr>
          <w:rFonts w:hint="eastAsia"/>
        </w:rPr>
        <w:t>V.The healing. "As many as touched Him (or it) were made whole."</w:t>
      </w:r>
    </w:p>
    <w:p w14:paraId="25F3462D">
      <w:pPr>
        <w:spacing w:after="0" w:line="259" w:lineRule="auto"/>
        <w:ind w:left="0" w:right="0" w:firstLine="0"/>
        <w:jc w:val="left"/>
        <w:rPr>
          <w:rFonts w:hint="eastAsia"/>
        </w:rPr>
      </w:pPr>
    </w:p>
    <w:p w14:paraId="40536EF6">
      <w:pPr>
        <w:spacing w:after="0" w:line="259" w:lineRule="auto"/>
        <w:ind w:left="0" w:right="0" w:firstLine="0"/>
        <w:jc w:val="left"/>
        <w:rPr>
          <w:rFonts w:hint="eastAsia"/>
        </w:rPr>
      </w:pPr>
      <w:r>
        <w:rPr>
          <w:rFonts w:hint="eastAsia"/>
        </w:rPr>
        <w:t>五、医治。“凡摸着祂（或它）的，都痊癒了。”</w:t>
      </w:r>
    </w:p>
    <w:p w14:paraId="66B84D89">
      <w:pPr>
        <w:spacing w:after="0" w:line="259" w:lineRule="auto"/>
        <w:ind w:left="0" w:right="0" w:firstLine="0"/>
        <w:jc w:val="left"/>
        <w:rPr>
          <w:rFonts w:hint="eastAsia"/>
        </w:rPr>
      </w:pPr>
    </w:p>
    <w:p w14:paraId="1C0BCF2F">
      <w:pPr>
        <w:spacing w:after="0" w:line="259" w:lineRule="auto"/>
        <w:ind w:left="0" w:right="0" w:firstLine="0"/>
        <w:jc w:val="left"/>
        <w:rPr>
          <w:rFonts w:hint="eastAsia"/>
        </w:rPr>
      </w:pPr>
      <w:r>
        <w:rPr>
          <w:rFonts w:hint="eastAsia"/>
        </w:rPr>
        <w:t>The cure was immediate, it was free, it was complete.</w:t>
      </w:r>
    </w:p>
    <w:p w14:paraId="22E5F0B1">
      <w:pPr>
        <w:spacing w:after="0" w:line="259" w:lineRule="auto"/>
        <w:ind w:left="0" w:right="0" w:firstLine="0"/>
        <w:jc w:val="left"/>
        <w:rPr>
          <w:rFonts w:hint="eastAsia"/>
        </w:rPr>
      </w:pPr>
    </w:p>
    <w:p w14:paraId="56BFB72C">
      <w:pPr>
        <w:spacing w:after="0" w:line="259" w:lineRule="auto"/>
        <w:ind w:left="0" w:right="0" w:firstLine="0"/>
        <w:jc w:val="left"/>
        <w:rPr>
          <w:rFonts w:hint="eastAsia"/>
        </w:rPr>
      </w:pPr>
      <w:r>
        <w:rPr>
          <w:rFonts w:hint="eastAsia"/>
        </w:rPr>
        <w:t>医治是即刻的，是免费的，是完全的。</w:t>
      </w:r>
    </w:p>
    <w:p w14:paraId="3C6930BB">
      <w:pPr>
        <w:spacing w:after="0" w:line="259" w:lineRule="auto"/>
        <w:ind w:left="0" w:right="0" w:firstLine="0"/>
        <w:jc w:val="left"/>
        <w:rPr>
          <w:rFonts w:hint="eastAsia"/>
        </w:rPr>
      </w:pPr>
    </w:p>
    <w:p w14:paraId="4F297A11">
      <w:pPr>
        <w:spacing w:after="0" w:line="259" w:lineRule="auto"/>
        <w:ind w:left="0" w:right="0" w:firstLine="0"/>
        <w:jc w:val="left"/>
        <w:rPr>
          <w:rFonts w:hint="eastAsia"/>
        </w:rPr>
      </w:pPr>
      <w:r>
        <w:rPr>
          <w:rFonts w:hint="eastAsia"/>
        </w:rPr>
        <w:t>No uncertainty, no failure.</w:t>
      </w:r>
    </w:p>
    <w:p w14:paraId="4C946131">
      <w:pPr>
        <w:spacing w:after="0" w:line="259" w:lineRule="auto"/>
        <w:ind w:left="0" w:right="0" w:firstLine="0"/>
        <w:jc w:val="left"/>
        <w:rPr>
          <w:rFonts w:hint="eastAsia"/>
        </w:rPr>
      </w:pPr>
    </w:p>
    <w:p w14:paraId="7797F88C">
      <w:pPr>
        <w:spacing w:after="0" w:line="259" w:lineRule="auto"/>
        <w:ind w:left="0" w:right="0" w:firstLine="0"/>
        <w:jc w:val="left"/>
        <w:rPr>
          <w:rFonts w:hint="eastAsia"/>
        </w:rPr>
      </w:pPr>
      <w:r>
        <w:rPr>
          <w:rFonts w:hint="eastAsia"/>
        </w:rPr>
        <w:t>没有不确定性，没有失败。</w:t>
      </w:r>
    </w:p>
    <w:p w14:paraId="21F32D81">
      <w:pPr>
        <w:spacing w:after="0" w:line="259" w:lineRule="auto"/>
        <w:ind w:left="0" w:right="0" w:firstLine="0"/>
        <w:jc w:val="left"/>
        <w:rPr>
          <w:rFonts w:hint="eastAsia"/>
        </w:rPr>
      </w:pPr>
    </w:p>
    <w:p w14:paraId="76C51A48">
      <w:pPr>
        <w:spacing w:after="0" w:line="259" w:lineRule="auto"/>
        <w:ind w:left="0" w:right="0" w:firstLine="0"/>
        <w:jc w:val="left"/>
        <w:rPr>
          <w:rFonts w:hint="eastAsia"/>
        </w:rPr>
      </w:pPr>
      <w:r>
        <w:rPr>
          <w:rFonts w:hint="eastAsia"/>
        </w:rPr>
        <w:t>All who applied were received; all who touched were healed.</w:t>
      </w:r>
    </w:p>
    <w:p w14:paraId="2A1E88BE">
      <w:pPr>
        <w:spacing w:after="0" w:line="259" w:lineRule="auto"/>
        <w:ind w:left="0" w:right="0" w:firstLine="0"/>
        <w:jc w:val="left"/>
        <w:rPr>
          <w:rFonts w:hint="eastAsia"/>
        </w:rPr>
      </w:pPr>
    </w:p>
    <w:p w14:paraId="390A80D6">
      <w:pPr>
        <w:spacing w:after="0" w:line="259" w:lineRule="auto"/>
        <w:ind w:left="0" w:right="0" w:firstLine="0"/>
        <w:jc w:val="left"/>
        <w:rPr>
          <w:rFonts w:hint="eastAsia"/>
        </w:rPr>
      </w:pPr>
      <w:r>
        <w:rPr>
          <w:rFonts w:hint="eastAsia"/>
        </w:rPr>
        <w:t>所有来求的都被接待；所有触摸的都得医治。</w:t>
      </w:r>
    </w:p>
    <w:p w14:paraId="4BF3461B">
      <w:pPr>
        <w:spacing w:after="0" w:line="259" w:lineRule="auto"/>
        <w:ind w:left="0" w:right="0" w:firstLine="0"/>
        <w:jc w:val="left"/>
        <w:rPr>
          <w:rFonts w:hint="eastAsia"/>
        </w:rPr>
      </w:pPr>
    </w:p>
    <w:p w14:paraId="62FF750D">
      <w:pPr>
        <w:spacing w:after="0" w:line="259" w:lineRule="auto"/>
        <w:ind w:left="0" w:right="0" w:firstLine="0"/>
        <w:jc w:val="left"/>
        <w:rPr>
          <w:rFonts w:hint="eastAsia"/>
        </w:rPr>
      </w:pPr>
      <w:r>
        <w:rPr>
          <w:rFonts w:hint="eastAsia"/>
        </w:rPr>
        <w:t>The medicine was all efficacious; the physician was all-skillful and all•powerful.</w:t>
      </w:r>
    </w:p>
    <w:p w14:paraId="45DE40CF">
      <w:pPr>
        <w:spacing w:after="0" w:line="259" w:lineRule="auto"/>
        <w:ind w:left="0" w:right="0" w:firstLine="0"/>
        <w:jc w:val="left"/>
        <w:rPr>
          <w:rFonts w:hint="eastAsia"/>
        </w:rPr>
      </w:pPr>
    </w:p>
    <w:p w14:paraId="457D2BDF">
      <w:pPr>
        <w:spacing w:after="0" w:line="259" w:lineRule="auto"/>
        <w:ind w:left="0" w:right="0" w:firstLine="0"/>
        <w:jc w:val="left"/>
        <w:rPr>
          <w:rFonts w:hint="eastAsia"/>
        </w:rPr>
      </w:pPr>
      <w:r>
        <w:rPr>
          <w:rFonts w:hint="eastAsia"/>
        </w:rPr>
        <w:t>这药全然有效；这位医生全然技巧高超且全能。</w:t>
      </w:r>
    </w:p>
    <w:p w14:paraId="65A48741">
      <w:pPr>
        <w:spacing w:after="0" w:line="259" w:lineRule="auto"/>
        <w:ind w:left="0" w:right="0" w:firstLine="0"/>
        <w:jc w:val="left"/>
        <w:rPr>
          <w:rFonts w:hint="eastAsia"/>
        </w:rPr>
      </w:pPr>
    </w:p>
    <w:p w14:paraId="6839CE56">
      <w:pPr>
        <w:spacing w:after="0" w:line="259" w:lineRule="auto"/>
        <w:ind w:left="0" w:right="0" w:firstLine="0"/>
        <w:jc w:val="left"/>
        <w:rPr>
          <w:rFonts w:hint="eastAsia"/>
        </w:rPr>
      </w:pPr>
      <w:r>
        <w:rPr>
          <w:rFonts w:hint="eastAsia"/>
        </w:rPr>
        <w:t>Disappointment there was none, and could be none.</w:t>
      </w:r>
    </w:p>
    <w:p w14:paraId="292099D2">
      <w:pPr>
        <w:spacing w:after="0" w:line="259" w:lineRule="auto"/>
        <w:ind w:left="0" w:right="0" w:firstLine="0"/>
        <w:jc w:val="left"/>
        <w:rPr>
          <w:rFonts w:hint="eastAsia"/>
        </w:rPr>
      </w:pPr>
    </w:p>
    <w:p w14:paraId="547784B2">
      <w:pPr>
        <w:spacing w:after="0" w:line="259" w:lineRule="auto"/>
        <w:ind w:left="0" w:right="0" w:firstLine="0"/>
        <w:jc w:val="left"/>
        <w:rPr>
          <w:rFonts w:hint="eastAsia"/>
        </w:rPr>
      </w:pPr>
      <w:r>
        <w:rPr>
          <w:rFonts w:hint="eastAsia"/>
        </w:rPr>
        <w:t>没有失望，也不可能有失望。</w:t>
      </w:r>
    </w:p>
    <w:p w14:paraId="3F9AD2B3">
      <w:pPr>
        <w:spacing w:after="0" w:line="259" w:lineRule="auto"/>
        <w:ind w:left="0" w:right="0" w:firstLine="0"/>
        <w:jc w:val="left"/>
        <w:rPr>
          <w:rFonts w:hint="eastAsia"/>
        </w:rPr>
      </w:pPr>
    </w:p>
    <w:p w14:paraId="158DCFAD">
      <w:pPr>
        <w:spacing w:after="0" w:line="259" w:lineRule="auto"/>
        <w:ind w:left="0" w:right="0" w:firstLine="0"/>
        <w:jc w:val="left"/>
        <w:rPr>
          <w:rFonts w:hint="eastAsia"/>
        </w:rPr>
      </w:pPr>
      <w:r>
        <w:rPr>
          <w:rFonts w:hint="eastAsia"/>
        </w:rPr>
        <w:t>The kind, or the virulence, or the obstinacy of the disease mattered not; the healing power was irresistible.</w:t>
      </w:r>
    </w:p>
    <w:p w14:paraId="6C2EC379">
      <w:pPr>
        <w:spacing w:after="0" w:line="259" w:lineRule="auto"/>
        <w:ind w:left="0" w:right="0" w:firstLine="0"/>
        <w:jc w:val="left"/>
        <w:rPr>
          <w:rFonts w:hint="eastAsia"/>
        </w:rPr>
      </w:pPr>
    </w:p>
    <w:p w14:paraId="6968201C">
      <w:pPr>
        <w:spacing w:after="0" w:line="259" w:lineRule="auto"/>
        <w:ind w:left="0" w:right="0" w:firstLine="0"/>
        <w:jc w:val="left"/>
        <w:rPr>
          <w:rFonts w:hint="eastAsia"/>
        </w:rPr>
      </w:pPr>
      <w:r>
        <w:rPr>
          <w:rFonts w:hint="eastAsia"/>
        </w:rPr>
        <w:t>疾病的种类、毒性或顽固性都无关紧要；医治的能力是不可抗拒的。</w:t>
      </w:r>
    </w:p>
    <w:p w14:paraId="127E9566">
      <w:pPr>
        <w:spacing w:after="0" w:line="259" w:lineRule="auto"/>
        <w:ind w:left="0" w:right="0" w:firstLine="0"/>
        <w:jc w:val="left"/>
        <w:rPr>
          <w:rFonts w:hint="eastAsia"/>
        </w:rPr>
      </w:pPr>
    </w:p>
    <w:p w14:paraId="79103C16">
      <w:pPr>
        <w:spacing w:after="0" w:line="259" w:lineRule="auto"/>
        <w:ind w:left="0" w:right="0" w:firstLine="0"/>
        <w:jc w:val="left"/>
        <w:rPr>
          <w:rFonts w:hint="eastAsia"/>
        </w:rPr>
      </w:pPr>
      <w:r>
        <w:rPr>
          <w:rFonts w:hint="eastAsia"/>
        </w:rPr>
        <w:t>How much more healthy must Judea have been during these years!</w:t>
      </w:r>
    </w:p>
    <w:p w14:paraId="372A143F">
      <w:pPr>
        <w:spacing w:after="0" w:line="259" w:lineRule="auto"/>
        <w:ind w:left="0" w:right="0" w:firstLine="0"/>
        <w:jc w:val="left"/>
        <w:rPr>
          <w:rFonts w:hint="eastAsia"/>
        </w:rPr>
      </w:pPr>
    </w:p>
    <w:p w14:paraId="14E2E7F1">
      <w:pPr>
        <w:spacing w:after="0" w:line="259" w:lineRule="auto"/>
        <w:ind w:left="0" w:right="0" w:firstLine="0"/>
        <w:jc w:val="left"/>
        <w:rPr>
          <w:rFonts w:hint="eastAsia"/>
        </w:rPr>
      </w:pPr>
      <w:r>
        <w:rPr>
          <w:rFonts w:hint="eastAsia"/>
        </w:rPr>
        <w:t>在那些年里，犹太地必定健康了多少！</w:t>
      </w:r>
    </w:p>
    <w:p w14:paraId="365C0440">
      <w:pPr>
        <w:spacing w:after="0" w:line="259" w:lineRule="auto"/>
        <w:ind w:left="0" w:right="0" w:firstLine="0"/>
        <w:jc w:val="left"/>
        <w:rPr>
          <w:rFonts w:hint="eastAsia"/>
        </w:rPr>
      </w:pPr>
    </w:p>
    <w:p w14:paraId="129C16AF">
      <w:pPr>
        <w:spacing w:after="0" w:line="259" w:lineRule="auto"/>
        <w:ind w:left="0" w:right="0" w:firstLine="0"/>
        <w:jc w:val="left"/>
        <w:rPr>
          <w:rFonts w:hint="eastAsia"/>
        </w:rPr>
      </w:pPr>
      <w:r>
        <w:rPr>
          <w:rFonts w:hint="eastAsia"/>
        </w:rPr>
        <w:t>What an amount of sickness taken away!</w:t>
      </w:r>
    </w:p>
    <w:p w14:paraId="7FDC2B3C">
      <w:pPr>
        <w:spacing w:after="0" w:line="259" w:lineRule="auto"/>
        <w:ind w:left="0" w:right="0" w:firstLine="0"/>
        <w:jc w:val="left"/>
        <w:rPr>
          <w:rFonts w:hint="eastAsia"/>
        </w:rPr>
      </w:pPr>
    </w:p>
    <w:p w14:paraId="3E7EFD03">
      <w:pPr>
        <w:spacing w:after="0" w:line="259" w:lineRule="auto"/>
        <w:ind w:left="0" w:right="0" w:firstLine="0"/>
        <w:jc w:val="left"/>
        <w:rPr>
          <w:rFonts w:hint="eastAsia"/>
        </w:rPr>
      </w:pPr>
      <w:r>
        <w:rPr>
          <w:rFonts w:hint="eastAsia"/>
        </w:rPr>
        <w:t>多少疾病被除去！</w:t>
      </w:r>
    </w:p>
    <w:p w14:paraId="6F83F173">
      <w:pPr>
        <w:spacing w:after="0" w:line="259" w:lineRule="auto"/>
        <w:ind w:left="0" w:right="0" w:firstLine="0"/>
        <w:jc w:val="left"/>
        <w:rPr>
          <w:rFonts w:hint="eastAsia"/>
        </w:rPr>
      </w:pPr>
    </w:p>
    <w:p w14:paraId="418FCA6E">
      <w:pPr>
        <w:spacing w:after="0" w:line="259" w:lineRule="auto"/>
        <w:ind w:left="0" w:right="0" w:firstLine="0"/>
        <w:jc w:val="left"/>
        <w:rPr>
          <w:rFonts w:hint="eastAsia"/>
        </w:rPr>
      </w:pPr>
      <w:r>
        <w:rPr>
          <w:rFonts w:hint="eastAsia"/>
        </w:rPr>
        <w:t>We have the same healer still to deal with; all his old skill, and love, and power.</w:t>
      </w:r>
    </w:p>
    <w:p w14:paraId="4D671AF2">
      <w:pPr>
        <w:spacing w:after="0" w:line="259" w:lineRule="auto"/>
        <w:ind w:left="0" w:right="0" w:firstLine="0"/>
        <w:jc w:val="left"/>
        <w:rPr>
          <w:rFonts w:hint="eastAsia"/>
        </w:rPr>
      </w:pPr>
    </w:p>
    <w:p w14:paraId="1313711C">
      <w:pPr>
        <w:spacing w:after="0" w:line="259" w:lineRule="auto"/>
        <w:ind w:left="0" w:right="0" w:firstLine="0"/>
        <w:jc w:val="left"/>
        <w:rPr>
          <w:rFonts w:hint="eastAsia"/>
        </w:rPr>
      </w:pPr>
      <w:r>
        <w:rPr>
          <w:rFonts w:hint="eastAsia"/>
        </w:rPr>
        <w:t>我们仍然要面对同一位医治者；祂所有的旧有技巧、慈爱和能力。</w:t>
      </w:r>
    </w:p>
    <w:p w14:paraId="72BFFC9B">
      <w:pPr>
        <w:spacing w:after="0" w:line="259" w:lineRule="auto"/>
        <w:ind w:left="0" w:right="0" w:firstLine="0"/>
        <w:jc w:val="left"/>
        <w:rPr>
          <w:rFonts w:hint="eastAsia"/>
        </w:rPr>
      </w:pPr>
    </w:p>
    <w:p w14:paraId="49398D94">
      <w:pPr>
        <w:spacing w:after="0" w:line="259" w:lineRule="auto"/>
        <w:ind w:left="0" w:right="0" w:firstLine="0"/>
        <w:jc w:val="left"/>
        <w:rPr>
          <w:rFonts w:hint="eastAsia"/>
        </w:rPr>
      </w:pPr>
      <w:r>
        <w:rPr>
          <w:rFonts w:hint="eastAsia"/>
        </w:rPr>
        <w:t>Time has not weakened Him, nor hardened his heart against our diseases and our sorrows.</w:t>
      </w:r>
    </w:p>
    <w:p w14:paraId="741F247C">
      <w:pPr>
        <w:spacing w:after="0" w:line="259" w:lineRule="auto"/>
        <w:ind w:left="0" w:right="0" w:firstLine="0"/>
        <w:jc w:val="left"/>
        <w:rPr>
          <w:rFonts w:hint="eastAsia"/>
        </w:rPr>
      </w:pPr>
    </w:p>
    <w:p w14:paraId="26090AE2">
      <w:pPr>
        <w:spacing w:after="0" w:line="259" w:lineRule="auto"/>
        <w:ind w:left="0" w:right="0" w:firstLine="0"/>
        <w:jc w:val="left"/>
        <w:rPr>
          <w:rFonts w:hint="eastAsia"/>
        </w:rPr>
      </w:pPr>
      <w:r>
        <w:rPr>
          <w:rFonts w:hint="eastAsia"/>
        </w:rPr>
        <w:t>时间没有削弱祂，也没有使祂的心对我们的疾病和忧伤变得刚硬。</w:t>
      </w:r>
    </w:p>
    <w:p w14:paraId="5EE52908">
      <w:pPr>
        <w:spacing w:after="0" w:line="259" w:lineRule="auto"/>
        <w:ind w:left="0" w:right="0" w:firstLine="0"/>
        <w:jc w:val="left"/>
        <w:rPr>
          <w:rFonts w:hint="eastAsia"/>
        </w:rPr>
      </w:pPr>
    </w:p>
    <w:p w14:paraId="680E2236">
      <w:pPr>
        <w:spacing w:after="0" w:line="259" w:lineRule="auto"/>
        <w:ind w:left="0" w:right="0" w:firstLine="0"/>
        <w:jc w:val="left"/>
        <w:rPr>
          <w:rFonts w:hint="eastAsia"/>
        </w:rPr>
      </w:pPr>
      <w:r>
        <w:rPr>
          <w:rFonts w:hint="eastAsia"/>
        </w:rPr>
        <w:t>Our sins have not produced unwillingness on his part, nor placed us beyond his power as incurables.</w:t>
      </w:r>
    </w:p>
    <w:p w14:paraId="1DA017F4">
      <w:pPr>
        <w:spacing w:after="0" w:line="259" w:lineRule="auto"/>
        <w:ind w:left="0" w:right="0" w:firstLine="0"/>
        <w:jc w:val="left"/>
        <w:rPr>
          <w:rFonts w:hint="eastAsia"/>
        </w:rPr>
      </w:pPr>
    </w:p>
    <w:p w14:paraId="7F65F649">
      <w:pPr>
        <w:spacing w:after="0" w:line="259" w:lineRule="auto"/>
        <w:ind w:left="0" w:right="0" w:firstLine="0"/>
        <w:jc w:val="left"/>
        <w:rPr>
          <w:rFonts w:hint="eastAsia"/>
        </w:rPr>
      </w:pPr>
      <w:r>
        <w:rPr>
          <w:rFonts w:hint="eastAsia"/>
        </w:rPr>
        <w:t>我们的罪没有使祂不情愿，也没有把我们置于祂能力之外，成为不可治愈者。</w:t>
      </w:r>
    </w:p>
    <w:p w14:paraId="239B9C3D">
      <w:pPr>
        <w:spacing w:after="0" w:line="259" w:lineRule="auto"/>
        <w:ind w:left="0" w:right="0" w:firstLine="0"/>
        <w:jc w:val="left"/>
        <w:rPr>
          <w:rFonts w:hint="eastAsia"/>
        </w:rPr>
      </w:pPr>
    </w:p>
    <w:p w14:paraId="2459C842">
      <w:pPr>
        <w:spacing w:after="0" w:line="259" w:lineRule="auto"/>
        <w:ind w:left="0" w:right="0" w:firstLine="0"/>
        <w:jc w:val="left"/>
        <w:rPr>
          <w:rFonts w:hint="eastAsia"/>
        </w:rPr>
      </w:pPr>
      <w:r>
        <w:rPr>
          <w:rFonts w:hint="eastAsia"/>
        </w:rPr>
        <w:t>He is still the same. He receiveth sinners.</w:t>
      </w:r>
    </w:p>
    <w:p w14:paraId="32D912F3">
      <w:pPr>
        <w:spacing w:after="0" w:line="259" w:lineRule="auto"/>
        <w:ind w:left="0" w:right="0" w:firstLine="0"/>
        <w:jc w:val="left"/>
        <w:rPr>
          <w:rFonts w:hint="eastAsia"/>
        </w:rPr>
      </w:pPr>
    </w:p>
    <w:p w14:paraId="12673948">
      <w:pPr>
        <w:spacing w:after="0" w:line="259" w:lineRule="auto"/>
        <w:ind w:left="0" w:right="0" w:firstLine="0"/>
        <w:jc w:val="left"/>
        <w:rPr>
          <w:rFonts w:hint="eastAsia"/>
        </w:rPr>
      </w:pPr>
      <w:r>
        <w:rPr>
          <w:rFonts w:hint="eastAsia"/>
        </w:rPr>
        <w:t>祂仍然是同一位。祂接待罪人。</w:t>
      </w:r>
    </w:p>
    <w:p w14:paraId="2BD64D0B">
      <w:pPr>
        <w:spacing w:after="0" w:line="259" w:lineRule="auto"/>
        <w:ind w:left="0" w:right="0" w:firstLine="0"/>
        <w:jc w:val="left"/>
        <w:rPr>
          <w:rFonts w:hint="eastAsia"/>
        </w:rPr>
      </w:pPr>
    </w:p>
    <w:p w14:paraId="7DA6E00C">
      <w:pPr>
        <w:spacing w:after="0" w:line="259" w:lineRule="auto"/>
        <w:ind w:left="0" w:right="0" w:firstLine="0"/>
        <w:jc w:val="left"/>
        <w:rPr>
          <w:rFonts w:hint="eastAsia"/>
        </w:rPr>
      </w:pPr>
      <w:r>
        <w:rPr>
          <w:rFonts w:hint="eastAsia"/>
        </w:rPr>
        <w:t>He bids us come. "Him that cometh to me, I will in no wise cast out."</w:t>
      </w:r>
    </w:p>
    <w:p w14:paraId="21A7B21A">
      <w:pPr>
        <w:spacing w:after="0" w:line="259" w:lineRule="auto"/>
        <w:ind w:left="0" w:right="0" w:firstLine="0"/>
        <w:jc w:val="left"/>
        <w:rPr>
          <w:rFonts w:hint="eastAsia"/>
        </w:rPr>
      </w:pPr>
    </w:p>
    <w:p w14:paraId="133D7718">
      <w:pPr>
        <w:spacing w:after="0" w:line="259" w:lineRule="auto"/>
        <w:ind w:left="0" w:right="0" w:firstLine="0"/>
        <w:jc w:val="left"/>
        <w:rPr>
          <w:rFonts w:hint="eastAsia"/>
        </w:rPr>
      </w:pPr>
      <w:r>
        <w:rPr>
          <w:rFonts w:hint="eastAsia"/>
        </w:rPr>
        <w:t>祂吩咐我们来。“到我这里来的，我总不丢弃他。”</w:t>
      </w:r>
    </w:p>
    <w:p w14:paraId="3CD29D72">
      <w:pPr>
        <w:spacing w:after="0" w:line="259" w:lineRule="auto"/>
        <w:ind w:left="0" w:right="0" w:firstLine="0"/>
        <w:jc w:val="left"/>
        <w:rPr>
          <w:rFonts w:hint="eastAsia"/>
        </w:rPr>
      </w:pPr>
    </w:p>
    <w:p w14:paraId="725E66B0">
      <w:pPr>
        <w:spacing w:after="0" w:line="259" w:lineRule="auto"/>
        <w:ind w:left="0" w:right="0" w:firstLine="0"/>
        <w:jc w:val="left"/>
        <w:rPr>
          <w:rFonts w:hint="eastAsia"/>
        </w:rPr>
      </w:pPr>
      <w:r>
        <w:rPr>
          <w:rFonts w:hint="eastAsia"/>
        </w:rPr>
        <w:t>He does not now say to any one, "Touch me not, for I have not yet ascended."</w:t>
      </w:r>
    </w:p>
    <w:p w14:paraId="66C059C4">
      <w:pPr>
        <w:spacing w:after="0" w:line="259" w:lineRule="auto"/>
        <w:ind w:left="0" w:right="0" w:firstLine="0"/>
        <w:jc w:val="left"/>
        <w:rPr>
          <w:rFonts w:hint="eastAsia"/>
        </w:rPr>
      </w:pPr>
    </w:p>
    <w:p w14:paraId="25F75722">
      <w:pPr>
        <w:spacing w:after="0" w:line="259" w:lineRule="auto"/>
        <w:ind w:left="0" w:right="0" w:firstLine="0"/>
        <w:jc w:val="left"/>
        <w:rPr>
          <w:rFonts w:hint="eastAsia"/>
        </w:rPr>
      </w:pPr>
      <w:r>
        <w:rPr>
          <w:rFonts w:hint="eastAsia"/>
        </w:rPr>
        <w:t>祂现在不对任何人说：“不要摸我，因我还没有升上去。”</w:t>
      </w:r>
    </w:p>
    <w:p w14:paraId="5BD99B7F">
      <w:pPr>
        <w:spacing w:after="0" w:line="259" w:lineRule="auto"/>
        <w:ind w:left="0" w:right="0" w:firstLine="0"/>
        <w:jc w:val="left"/>
        <w:rPr>
          <w:rFonts w:hint="eastAsia"/>
        </w:rPr>
      </w:pPr>
    </w:p>
    <w:p w14:paraId="2DA22EE6">
      <w:pPr>
        <w:spacing w:after="0" w:line="259" w:lineRule="auto"/>
        <w:ind w:left="0" w:right="0" w:firstLine="0"/>
        <w:jc w:val="left"/>
        <w:rPr>
          <w:rFonts w:hint="eastAsia"/>
        </w:rPr>
      </w:pPr>
      <w:r>
        <w:rPr>
          <w:rFonts w:hint="eastAsia"/>
        </w:rPr>
        <w:t>He says rather, "Touch me, for I have ascended," as if the very fact of his ascension made Him more accessible, more easy to touch.</w:t>
      </w:r>
    </w:p>
    <w:p w14:paraId="5857522F">
      <w:pPr>
        <w:spacing w:after="0" w:line="259" w:lineRule="auto"/>
        <w:ind w:left="0" w:right="0" w:firstLine="0"/>
        <w:jc w:val="left"/>
        <w:rPr>
          <w:rFonts w:hint="eastAsia"/>
        </w:rPr>
      </w:pPr>
    </w:p>
    <w:p w14:paraId="04B20BEB">
      <w:pPr>
        <w:spacing w:after="0" w:line="259" w:lineRule="auto"/>
        <w:ind w:left="0" w:right="0" w:firstLine="0"/>
        <w:jc w:val="left"/>
        <w:rPr>
          <w:rFonts w:hint="eastAsia"/>
        </w:rPr>
      </w:pPr>
      <w:r>
        <w:rPr>
          <w:rFonts w:hint="eastAsia"/>
        </w:rPr>
        <w:t>祂反而说：“摸我，因为我已经升上去了，”仿佛祂升天的事实本身使祂更容易接近，更容易触摸。</w:t>
      </w:r>
    </w:p>
    <w:p w14:paraId="7664D035">
      <w:pPr>
        <w:spacing w:after="0" w:line="259" w:lineRule="auto"/>
        <w:ind w:left="0" w:right="0" w:firstLine="0"/>
        <w:jc w:val="left"/>
        <w:rPr>
          <w:rFonts w:hint="eastAsia"/>
        </w:rPr>
      </w:pPr>
    </w:p>
    <w:p w14:paraId="71C4D147">
      <w:pPr>
        <w:spacing w:after="0" w:line="259" w:lineRule="auto"/>
        <w:ind w:left="0" w:right="0" w:firstLine="0"/>
        <w:jc w:val="left"/>
        <w:rPr>
          <w:rFonts w:hint="eastAsia"/>
        </w:rPr>
      </w:pPr>
      <w:r>
        <w:rPr>
          <w:rFonts w:hint="eastAsia"/>
        </w:rPr>
        <w:t>Touch me, look to me, hear me, follow me,—these are some of his gracious words.</w:t>
      </w:r>
    </w:p>
    <w:p w14:paraId="469181F3">
      <w:pPr>
        <w:spacing w:after="0" w:line="259" w:lineRule="auto"/>
        <w:ind w:left="0" w:right="0" w:firstLine="0"/>
        <w:jc w:val="left"/>
        <w:rPr>
          <w:rFonts w:hint="eastAsia"/>
        </w:rPr>
      </w:pPr>
    </w:p>
    <w:p w14:paraId="2ADB03FE">
      <w:pPr>
        <w:spacing w:after="0" w:line="259" w:lineRule="auto"/>
        <w:ind w:left="0" w:right="0" w:firstLine="0"/>
        <w:jc w:val="left"/>
        <w:rPr>
          <w:rFonts w:hint="eastAsia"/>
        </w:rPr>
      </w:pPr>
      <w:r>
        <w:rPr>
          <w:rFonts w:hint="eastAsia"/>
        </w:rPr>
        <w:t>摸我，仰望我，听我，跟随我——这些是祂一些恩惠的话语。</w:t>
      </w:r>
    </w:p>
    <w:p w14:paraId="0909E120">
      <w:pPr>
        <w:spacing w:after="0" w:line="259" w:lineRule="auto"/>
        <w:ind w:left="0" w:right="0" w:firstLine="0"/>
        <w:jc w:val="left"/>
        <w:rPr>
          <w:rFonts w:hint="eastAsia"/>
        </w:rPr>
      </w:pPr>
    </w:p>
    <w:p w14:paraId="60A9D2B5">
      <w:pPr>
        <w:spacing w:after="0" w:line="259" w:lineRule="auto"/>
        <w:ind w:left="0" w:right="0" w:firstLine="0"/>
        <w:jc w:val="left"/>
        <w:rPr>
          <w:rFonts w:hint="eastAsia"/>
        </w:rPr>
      </w:pPr>
      <w:r>
        <w:rPr>
          <w:rFonts w:hint="eastAsia"/>
        </w:rPr>
        <w:t>Shall we remain afar off? Shall we continue unhealed, unsaved?</w:t>
      </w:r>
    </w:p>
    <w:p w14:paraId="162C95F5">
      <w:pPr>
        <w:spacing w:after="0" w:line="259" w:lineRule="auto"/>
        <w:ind w:left="0" w:right="0" w:firstLine="0"/>
        <w:jc w:val="left"/>
        <w:rPr>
          <w:rFonts w:hint="eastAsia"/>
        </w:rPr>
      </w:pPr>
    </w:p>
    <w:p w14:paraId="659CFF11">
      <w:pPr>
        <w:spacing w:after="0" w:line="259" w:lineRule="auto"/>
        <w:ind w:left="0" w:right="0" w:firstLine="0"/>
        <w:jc w:val="left"/>
        <w:rPr>
          <w:rFonts w:hint="eastAsia"/>
        </w:rPr>
      </w:pPr>
      <w:r>
        <w:rPr>
          <w:rFonts w:hint="eastAsia"/>
        </w:rPr>
        <w:t>我们还要远远地站着吗？我们还要继续不得医治，不得拯救吗？</w:t>
      </w:r>
    </w:p>
    <w:p w14:paraId="20063EAA">
      <w:pPr>
        <w:spacing w:after="0" w:line="259" w:lineRule="auto"/>
        <w:ind w:left="0" w:right="0" w:firstLine="0"/>
        <w:jc w:val="left"/>
        <w:rPr>
          <w:rFonts w:hint="eastAsia"/>
        </w:rPr>
      </w:pPr>
    </w:p>
    <w:p w14:paraId="4DA737B6">
      <w:pPr>
        <w:spacing w:after="0" w:line="259" w:lineRule="auto"/>
        <w:ind w:left="0" w:right="0" w:firstLine="0"/>
        <w:jc w:val="left"/>
        <w:rPr>
          <w:rFonts w:hint="eastAsia"/>
        </w:rPr>
      </w:pPr>
      <w:r>
        <w:rPr>
          <w:rFonts w:hint="eastAsia"/>
        </w:rPr>
        <w:t>He is in earnest; shall we not be so?</w:t>
      </w:r>
    </w:p>
    <w:p w14:paraId="7BB42179">
      <w:pPr>
        <w:spacing w:after="0" w:line="259" w:lineRule="auto"/>
        <w:ind w:left="0" w:right="0" w:firstLine="0"/>
        <w:jc w:val="left"/>
        <w:rPr>
          <w:rFonts w:hint="eastAsia"/>
        </w:rPr>
      </w:pPr>
    </w:p>
    <w:p w14:paraId="2D68F997">
      <w:pPr>
        <w:spacing w:after="0" w:line="259" w:lineRule="auto"/>
        <w:ind w:left="0" w:right="0" w:firstLine="0"/>
        <w:jc w:val="left"/>
        <w:rPr>
          <w:rFonts w:hint="eastAsia"/>
        </w:rPr>
      </w:pPr>
      <w:r>
        <w:rPr>
          <w:rFonts w:hint="eastAsia"/>
        </w:rPr>
        <w:t>祂是认真的；我们不也该如此吗？</w:t>
      </w:r>
    </w:p>
    <w:p w14:paraId="0A7749B0">
      <w:pPr>
        <w:spacing w:after="0" w:line="259" w:lineRule="auto"/>
        <w:ind w:left="0" w:right="0" w:firstLine="0"/>
        <w:jc w:val="left"/>
        <w:rPr>
          <w:rFonts w:hint="eastAsia"/>
        </w:rPr>
      </w:pPr>
    </w:p>
    <w:p w14:paraId="07C43B8F">
      <w:pPr>
        <w:spacing w:after="0" w:line="259" w:lineRule="auto"/>
        <w:ind w:left="0" w:right="0" w:firstLine="0"/>
        <w:jc w:val="left"/>
        <w:rPr>
          <w:rFonts w:hint="eastAsia"/>
        </w:rPr>
      </w:pPr>
      <w:r>
        <w:rPr>
          <w:rFonts w:hint="eastAsia"/>
        </w:rPr>
        <w:t>He is disappointed if we do not come.</w:t>
      </w:r>
    </w:p>
    <w:p w14:paraId="08760EE0">
      <w:pPr>
        <w:spacing w:after="0" w:line="259" w:lineRule="auto"/>
        <w:ind w:left="0" w:right="0" w:firstLine="0"/>
        <w:jc w:val="left"/>
        <w:rPr>
          <w:rFonts w:hint="eastAsia"/>
        </w:rPr>
      </w:pPr>
    </w:p>
    <w:p w14:paraId="72CE0888">
      <w:pPr>
        <w:spacing w:after="0" w:line="259" w:lineRule="auto"/>
        <w:ind w:left="0" w:right="0" w:firstLine="0"/>
        <w:jc w:val="left"/>
        <w:rPr>
          <w:rFonts w:hint="eastAsia"/>
        </w:rPr>
      </w:pPr>
      <w:r>
        <w:rPr>
          <w:rFonts w:hint="eastAsia"/>
        </w:rPr>
        <w:t>如果我们不来，祂会失望。</w:t>
      </w:r>
    </w:p>
    <w:p w14:paraId="70495782">
      <w:pPr>
        <w:spacing w:after="0" w:line="259" w:lineRule="auto"/>
        <w:ind w:left="0" w:right="0" w:firstLine="0"/>
        <w:jc w:val="left"/>
        <w:rPr>
          <w:rFonts w:hint="eastAsia"/>
        </w:rPr>
      </w:pPr>
    </w:p>
    <w:p w14:paraId="313146CA">
      <w:pPr>
        <w:spacing w:after="0" w:line="259" w:lineRule="auto"/>
        <w:ind w:left="0" w:right="0" w:firstLine="0"/>
        <w:jc w:val="left"/>
        <w:rPr>
          <w:rFonts w:hint="eastAsia"/>
        </w:rPr>
      </w:pPr>
      <w:r>
        <w:rPr>
          <w:rFonts w:hint="eastAsia"/>
        </w:rPr>
        <w:t>He wants an opportunity of blessing us.</w:t>
      </w:r>
    </w:p>
    <w:p w14:paraId="482FA2C1">
      <w:pPr>
        <w:spacing w:after="0" w:line="259" w:lineRule="auto"/>
        <w:ind w:left="0" w:right="0" w:firstLine="0"/>
        <w:jc w:val="left"/>
        <w:rPr>
          <w:rFonts w:hint="eastAsia"/>
        </w:rPr>
      </w:pPr>
    </w:p>
    <w:p w14:paraId="637177D3">
      <w:pPr>
        <w:spacing w:after="0" w:line="259" w:lineRule="auto"/>
        <w:ind w:left="0" w:right="0" w:firstLine="0"/>
        <w:jc w:val="left"/>
        <w:rPr>
          <w:rFonts w:hint="eastAsia"/>
        </w:rPr>
      </w:pPr>
      <w:r>
        <w:rPr>
          <w:rFonts w:hint="eastAsia"/>
        </w:rPr>
        <w:t>祂想要一个祝福我们的机会。</w:t>
      </w:r>
    </w:p>
    <w:p w14:paraId="3414AB3C">
      <w:pPr>
        <w:spacing w:after="0" w:line="259" w:lineRule="auto"/>
        <w:ind w:left="0" w:right="0" w:firstLine="0"/>
        <w:jc w:val="left"/>
        <w:rPr>
          <w:rFonts w:hint="eastAsia"/>
        </w:rPr>
      </w:pPr>
    </w:p>
    <w:p w14:paraId="17DF239A">
      <w:pPr>
        <w:spacing w:after="0" w:line="259" w:lineRule="auto"/>
        <w:ind w:left="0" w:right="0" w:firstLine="0"/>
        <w:jc w:val="left"/>
        <w:rPr>
          <w:rFonts w:hint="eastAsia"/>
        </w:rPr>
      </w:pPr>
      <w:r>
        <w:rPr>
          <w:rFonts w:hint="eastAsia"/>
        </w:rPr>
        <w:t>We need Him, and He needeth us.</w:t>
      </w:r>
    </w:p>
    <w:p w14:paraId="267F35E1">
      <w:pPr>
        <w:spacing w:after="0" w:line="259" w:lineRule="auto"/>
        <w:ind w:left="0" w:right="0" w:firstLine="0"/>
        <w:jc w:val="left"/>
        <w:rPr>
          <w:rFonts w:hint="eastAsia"/>
        </w:rPr>
      </w:pPr>
    </w:p>
    <w:p w14:paraId="394E6F62">
      <w:pPr>
        <w:spacing w:after="0" w:line="259" w:lineRule="auto"/>
        <w:ind w:left="0" w:right="0" w:firstLine="0"/>
        <w:jc w:val="left"/>
        <w:rPr>
          <w:rFonts w:hint="eastAsia"/>
        </w:rPr>
      </w:pPr>
      <w:r>
        <w:rPr>
          <w:rFonts w:hint="eastAsia"/>
        </w:rPr>
        <w:t>我们需要祂，祂也需要我们。</w:t>
      </w:r>
    </w:p>
    <w:p w14:paraId="3BB76D83">
      <w:pPr>
        <w:spacing w:after="0" w:line="259" w:lineRule="auto"/>
        <w:ind w:left="0" w:right="0" w:firstLine="0"/>
        <w:jc w:val="left"/>
        <w:rPr>
          <w:rFonts w:hint="eastAsia"/>
        </w:rPr>
      </w:pPr>
    </w:p>
    <w:p w14:paraId="16BEF142">
      <w:pPr>
        <w:spacing w:after="0" w:line="259" w:lineRule="auto"/>
        <w:ind w:left="0" w:right="0" w:firstLine="0"/>
        <w:jc w:val="left"/>
        <w:rPr>
          <w:rFonts w:hint="eastAsia"/>
        </w:rPr>
      </w:pPr>
      <w:r>
        <w:rPr>
          <w:rFonts w:hint="eastAsia"/>
        </w:rPr>
        <w:t>Let us go to Him at once as the sick, the sinful, the weary, the sad!</w:t>
      </w:r>
    </w:p>
    <w:p w14:paraId="264C9A4B">
      <w:pPr>
        <w:spacing w:after="0" w:line="259" w:lineRule="auto"/>
        <w:ind w:left="0" w:right="0" w:firstLine="0"/>
        <w:jc w:val="left"/>
        <w:rPr>
          <w:rFonts w:hint="eastAsia"/>
        </w:rPr>
      </w:pPr>
    </w:p>
    <w:p w14:paraId="6D9C4B7F">
      <w:pPr>
        <w:spacing w:after="0" w:line="259" w:lineRule="auto"/>
        <w:ind w:left="0" w:right="0" w:firstLine="0"/>
        <w:jc w:val="left"/>
        <w:rPr>
          <w:rFonts w:hint="eastAsia"/>
        </w:rPr>
      </w:pPr>
      <w:r>
        <w:rPr>
          <w:rFonts w:hint="eastAsia"/>
        </w:rPr>
        <w:t>让我们立刻以病人、罪人、疲乏者、忧伤者的身份到祂那里去！</w:t>
      </w:r>
    </w:p>
    <w:p w14:paraId="13F67152">
      <w:pPr>
        <w:spacing w:after="0" w:line="259" w:lineRule="auto"/>
        <w:ind w:left="0" w:right="0" w:firstLine="0"/>
        <w:jc w:val="left"/>
        <w:rPr>
          <w:rFonts w:hint="eastAsia"/>
        </w:rPr>
      </w:pPr>
    </w:p>
    <w:p w14:paraId="60297613">
      <w:pPr>
        <w:pStyle w:val="2"/>
        <w:bidi w:val="0"/>
        <w:rPr>
          <w:rFonts w:hint="eastAsia"/>
        </w:rPr>
      </w:pPr>
      <w:r>
        <w:rPr>
          <w:rFonts w:hint="eastAsia"/>
        </w:rPr>
        <w:t>XXXIII.</w:t>
      </w:r>
    </w:p>
    <w:p w14:paraId="350E4544">
      <w:pPr>
        <w:pStyle w:val="2"/>
        <w:bidi w:val="0"/>
        <w:rPr>
          <w:rFonts w:hint="eastAsia"/>
        </w:rPr>
      </w:pPr>
      <w:r>
        <w:rPr>
          <w:rFonts w:hint="eastAsia"/>
        </w:rPr>
        <w:t>Christ's Recognition Of Faith</w:t>
      </w:r>
    </w:p>
    <w:p w14:paraId="1ED2255A">
      <w:pPr>
        <w:pStyle w:val="2"/>
        <w:bidi w:val="0"/>
        <w:rPr>
          <w:rFonts w:hint="eastAsia"/>
        </w:rPr>
      </w:pPr>
      <w:r>
        <w:rPr>
          <w:rFonts w:hint="eastAsia"/>
        </w:rPr>
        <w:t>三十三.</w:t>
      </w:r>
    </w:p>
    <w:p w14:paraId="556722B0">
      <w:pPr>
        <w:pStyle w:val="2"/>
        <w:bidi w:val="0"/>
        <w:rPr>
          <w:rFonts w:hint="eastAsia"/>
        </w:rPr>
      </w:pPr>
      <w:r>
        <w:rPr>
          <w:rFonts w:hint="eastAsia"/>
        </w:rPr>
        <w:t>基督对信心的认可</w:t>
      </w:r>
    </w:p>
    <w:p w14:paraId="3BD9B72A">
      <w:pPr>
        <w:spacing w:after="0" w:line="259" w:lineRule="auto"/>
        <w:ind w:left="0" w:right="0" w:firstLine="0"/>
        <w:jc w:val="left"/>
        <w:rPr>
          <w:rFonts w:hint="eastAsia"/>
        </w:rPr>
      </w:pPr>
    </w:p>
    <w:p w14:paraId="7194CD1D">
      <w:pPr>
        <w:spacing w:after="0" w:line="259" w:lineRule="auto"/>
        <w:ind w:left="0" w:right="0" w:firstLine="0"/>
        <w:jc w:val="left"/>
        <w:rPr>
          <w:rFonts w:hint="eastAsia"/>
        </w:rPr>
      </w:pPr>
      <w:r>
        <w:rPr>
          <w:rFonts w:hint="eastAsia"/>
        </w:rPr>
        <w:t>"And Jesus said unto him, Go thy way; thy faith hath made thee whole. And immediately he received his sight, and followed Jesus in the way." —</w:t>
      </w:r>
    </w:p>
    <w:p w14:paraId="01935306">
      <w:pPr>
        <w:spacing w:after="0" w:line="259" w:lineRule="auto"/>
        <w:ind w:left="0" w:right="0" w:firstLine="0"/>
        <w:jc w:val="left"/>
        <w:rPr>
          <w:rFonts w:hint="eastAsia"/>
        </w:rPr>
      </w:pPr>
    </w:p>
    <w:p w14:paraId="0225D8A3">
      <w:pPr>
        <w:spacing w:after="0" w:line="259" w:lineRule="auto"/>
        <w:ind w:left="0" w:right="0" w:firstLine="0"/>
        <w:jc w:val="left"/>
        <w:rPr>
          <w:rFonts w:hint="eastAsia"/>
        </w:rPr>
      </w:pPr>
      <w:r>
        <w:rPr>
          <w:rFonts w:hint="eastAsia"/>
        </w:rPr>
        <w:t>“耶稣对他说：‘你去吧！你的信救了你了。’他立刻看见了，就在路上跟随耶稣。”——</w:t>
      </w:r>
    </w:p>
    <w:p w14:paraId="711CCE24">
      <w:pPr>
        <w:spacing w:after="0" w:line="259" w:lineRule="auto"/>
        <w:ind w:left="0" w:right="0" w:firstLine="0"/>
        <w:jc w:val="left"/>
        <w:rPr>
          <w:rFonts w:hint="eastAsia"/>
        </w:rPr>
      </w:pPr>
    </w:p>
    <w:p w14:paraId="428EF895">
      <w:pPr>
        <w:spacing w:after="0" w:line="259" w:lineRule="auto"/>
        <w:ind w:left="0" w:right="0" w:firstLine="0"/>
        <w:jc w:val="left"/>
        <w:rPr>
          <w:rFonts w:hint="eastAsia"/>
        </w:rPr>
      </w:pPr>
      <w:r>
        <w:rPr>
          <w:rFonts w:hint="eastAsia"/>
        </w:rPr>
        <w:t>Mark 10:52.</w:t>
      </w:r>
    </w:p>
    <w:p w14:paraId="49A8E216">
      <w:pPr>
        <w:spacing w:after="0" w:line="259" w:lineRule="auto"/>
        <w:ind w:left="0" w:right="0" w:firstLine="0"/>
        <w:jc w:val="left"/>
        <w:rPr>
          <w:rFonts w:hint="eastAsia"/>
        </w:rPr>
      </w:pPr>
    </w:p>
    <w:p w14:paraId="3E5C3478">
      <w:pPr>
        <w:spacing w:after="0" w:line="259" w:lineRule="auto"/>
        <w:ind w:left="0" w:right="0" w:firstLine="0"/>
        <w:jc w:val="left"/>
        <w:rPr>
          <w:rFonts w:hint="eastAsia"/>
        </w:rPr>
      </w:pPr>
      <w:r>
        <w:rPr>
          <w:rFonts w:hint="eastAsia"/>
        </w:rPr>
        <w:t>马可福音 10:52。</w:t>
      </w:r>
    </w:p>
    <w:p w14:paraId="05C8FE92">
      <w:pPr>
        <w:spacing w:after="0" w:line="259" w:lineRule="auto"/>
        <w:ind w:left="0" w:right="0" w:firstLine="0"/>
        <w:jc w:val="left"/>
        <w:rPr>
          <w:rFonts w:hint="eastAsia"/>
        </w:rPr>
      </w:pPr>
    </w:p>
    <w:p w14:paraId="5DFDCDE9">
      <w:pPr>
        <w:spacing w:after="0" w:line="259" w:lineRule="auto"/>
        <w:ind w:left="0" w:right="0" w:firstLine="0"/>
        <w:jc w:val="left"/>
        <w:rPr>
          <w:rFonts w:hint="eastAsia"/>
        </w:rPr>
      </w:pPr>
      <w:r>
        <w:rPr>
          <w:rFonts w:hint="eastAsia"/>
        </w:rPr>
        <w:t>The Lord is going about on his errands of grace, as one whose heart was full of love, and his hands of blessing.</w:t>
      </w:r>
    </w:p>
    <w:p w14:paraId="1F48D37F">
      <w:pPr>
        <w:spacing w:after="0" w:line="259" w:lineRule="auto"/>
        <w:ind w:left="0" w:right="0" w:firstLine="0"/>
        <w:jc w:val="left"/>
        <w:rPr>
          <w:rFonts w:hint="eastAsia"/>
        </w:rPr>
      </w:pPr>
    </w:p>
    <w:p w14:paraId="5B9B2BA2">
      <w:pPr>
        <w:spacing w:after="0" w:line="259" w:lineRule="auto"/>
        <w:ind w:left="0" w:right="0" w:firstLine="0"/>
        <w:jc w:val="left"/>
        <w:rPr>
          <w:rFonts w:hint="eastAsia"/>
        </w:rPr>
      </w:pPr>
      <w:r>
        <w:rPr>
          <w:rFonts w:hint="eastAsia"/>
        </w:rPr>
        <w:t>主四处奔波，执行祂恩典的使命，祂的心充满慈爱，祂的手充满祝福。</w:t>
      </w:r>
    </w:p>
    <w:p w14:paraId="2166E603">
      <w:pPr>
        <w:spacing w:after="0" w:line="259" w:lineRule="auto"/>
        <w:ind w:left="0" w:right="0" w:firstLine="0"/>
        <w:jc w:val="left"/>
        <w:rPr>
          <w:rFonts w:hint="eastAsia"/>
        </w:rPr>
      </w:pPr>
    </w:p>
    <w:p w14:paraId="599CD659">
      <w:pPr>
        <w:spacing w:after="0" w:line="259" w:lineRule="auto"/>
        <w:ind w:left="0" w:right="0" w:firstLine="0"/>
        <w:jc w:val="left"/>
        <w:rPr>
          <w:rFonts w:hint="eastAsia"/>
        </w:rPr>
      </w:pPr>
      <w:r>
        <w:rPr>
          <w:rFonts w:hint="eastAsia"/>
        </w:rPr>
        <w:t>He came, not to condemn, or to curse, or to smite; but to pardon, to bless, to heal, to save.</w:t>
      </w:r>
    </w:p>
    <w:p w14:paraId="255CF8E0">
      <w:pPr>
        <w:spacing w:after="0" w:line="259" w:lineRule="auto"/>
        <w:ind w:left="0" w:right="0" w:firstLine="0"/>
        <w:jc w:val="left"/>
        <w:rPr>
          <w:rFonts w:hint="eastAsia"/>
        </w:rPr>
      </w:pPr>
    </w:p>
    <w:p w14:paraId="4D952B00">
      <w:pPr>
        <w:spacing w:after="0" w:line="259" w:lineRule="auto"/>
        <w:ind w:left="0" w:right="0" w:firstLine="0"/>
        <w:jc w:val="left"/>
        <w:rPr>
          <w:rFonts w:hint="eastAsia"/>
        </w:rPr>
      </w:pPr>
      <w:r>
        <w:rPr>
          <w:rFonts w:hint="eastAsia"/>
        </w:rPr>
        <w:t>祂来，不是要定罪，或咒诅，或击打；而是要赦免，要祝福，要医治，要拯救。</w:t>
      </w:r>
    </w:p>
    <w:p w14:paraId="6674A20F">
      <w:pPr>
        <w:spacing w:after="0" w:line="259" w:lineRule="auto"/>
        <w:ind w:left="0" w:right="0" w:firstLine="0"/>
        <w:jc w:val="left"/>
        <w:rPr>
          <w:rFonts w:hint="eastAsia"/>
        </w:rPr>
      </w:pPr>
    </w:p>
    <w:p w14:paraId="026F434F">
      <w:pPr>
        <w:spacing w:after="0" w:line="259" w:lineRule="auto"/>
        <w:ind w:left="0" w:right="0" w:firstLine="0"/>
        <w:jc w:val="left"/>
        <w:rPr>
          <w:rFonts w:hint="eastAsia"/>
        </w:rPr>
      </w:pPr>
      <w:r>
        <w:rPr>
          <w:rFonts w:hint="eastAsia"/>
        </w:rPr>
        <w:t>He has to do with body and soul; with the soul specially, but with the body also, both for its own sake, and also to furnish out a type of that which is spiritual, both in the sickness and in the cure.</w:t>
      </w:r>
    </w:p>
    <w:p w14:paraId="4C8B4066">
      <w:pPr>
        <w:spacing w:after="0" w:line="259" w:lineRule="auto"/>
        <w:ind w:left="0" w:right="0" w:firstLine="0"/>
        <w:jc w:val="left"/>
        <w:rPr>
          <w:rFonts w:hint="eastAsia"/>
        </w:rPr>
      </w:pPr>
    </w:p>
    <w:p w14:paraId="48FA170E">
      <w:pPr>
        <w:spacing w:after="0" w:line="259" w:lineRule="auto"/>
        <w:ind w:left="0" w:right="0" w:firstLine="0"/>
        <w:jc w:val="left"/>
        <w:rPr>
          <w:rFonts w:hint="eastAsia"/>
        </w:rPr>
      </w:pPr>
      <w:r>
        <w:rPr>
          <w:rFonts w:hint="eastAsia"/>
        </w:rPr>
        <w:t>祂要处理的是身体和灵魂；特别是灵魂，但也有身体，既为了身体本身，也为了提供一个属灵事物的预表，无论是在疾病还是在医治中。</w:t>
      </w:r>
    </w:p>
    <w:p w14:paraId="4A37D6F1">
      <w:pPr>
        <w:spacing w:after="0" w:line="259" w:lineRule="auto"/>
        <w:ind w:left="0" w:right="0" w:firstLine="0"/>
        <w:jc w:val="left"/>
        <w:rPr>
          <w:rFonts w:hint="eastAsia"/>
        </w:rPr>
      </w:pPr>
    </w:p>
    <w:p w14:paraId="2015BE46">
      <w:pPr>
        <w:spacing w:after="0" w:line="259" w:lineRule="auto"/>
        <w:ind w:left="0" w:right="0" w:firstLine="0"/>
        <w:jc w:val="left"/>
        <w:rPr>
          <w:rFonts w:hint="eastAsia"/>
        </w:rPr>
      </w:pPr>
      <w:r>
        <w:rPr>
          <w:rFonts w:hint="eastAsia"/>
        </w:rPr>
        <w:t>He comes as the physician to the sick; not with the balm of Gilead, or the skill of its physicians, but with the balm of heaven, and the skill of heaven.</w:t>
      </w:r>
    </w:p>
    <w:p w14:paraId="3A787A0A">
      <w:pPr>
        <w:spacing w:after="0" w:line="259" w:lineRule="auto"/>
        <w:ind w:left="0" w:right="0" w:firstLine="0"/>
        <w:jc w:val="left"/>
        <w:rPr>
          <w:rFonts w:hint="eastAsia"/>
        </w:rPr>
      </w:pPr>
    </w:p>
    <w:p w14:paraId="75A1F13A">
      <w:pPr>
        <w:spacing w:after="0" w:line="259" w:lineRule="auto"/>
        <w:ind w:left="0" w:right="0" w:firstLine="0"/>
        <w:jc w:val="left"/>
        <w:rPr>
          <w:rFonts w:hint="eastAsia"/>
        </w:rPr>
      </w:pPr>
      <w:r>
        <w:rPr>
          <w:rFonts w:hint="eastAsia"/>
        </w:rPr>
        <w:t>祂以医生的身份来到病人面前；不是带着基列的乳香，或其医生的技巧，而是带着属天的乳香和属天的技巧。</w:t>
      </w:r>
    </w:p>
    <w:p w14:paraId="2657974E">
      <w:pPr>
        <w:spacing w:after="0" w:line="259" w:lineRule="auto"/>
        <w:ind w:left="0" w:right="0" w:firstLine="0"/>
        <w:jc w:val="left"/>
        <w:rPr>
          <w:rFonts w:hint="eastAsia"/>
        </w:rPr>
      </w:pPr>
    </w:p>
    <w:p w14:paraId="74FB61C6">
      <w:pPr>
        <w:spacing w:after="0" w:line="259" w:lineRule="auto"/>
        <w:ind w:left="0" w:right="0" w:firstLine="0"/>
        <w:jc w:val="left"/>
        <w:rPr>
          <w:rFonts w:hint="eastAsia"/>
        </w:rPr>
      </w:pPr>
      <w:r>
        <w:rPr>
          <w:rFonts w:hint="eastAsia"/>
        </w:rPr>
        <w:t>Let us look at this sick one here, and his cure. We may learn much.</w:t>
      </w:r>
    </w:p>
    <w:p w14:paraId="72C59C22">
      <w:pPr>
        <w:spacing w:after="0" w:line="259" w:lineRule="auto"/>
        <w:ind w:left="0" w:right="0" w:firstLine="0"/>
        <w:jc w:val="left"/>
        <w:rPr>
          <w:rFonts w:hint="eastAsia"/>
        </w:rPr>
      </w:pPr>
    </w:p>
    <w:p w14:paraId="6668CF62">
      <w:pPr>
        <w:spacing w:after="0" w:line="259" w:lineRule="auto"/>
        <w:ind w:left="0" w:right="0" w:firstLine="0"/>
        <w:jc w:val="left"/>
        <w:rPr>
          <w:rFonts w:hint="eastAsia"/>
        </w:rPr>
      </w:pPr>
      <w:r>
        <w:rPr>
          <w:rFonts w:hint="eastAsia"/>
        </w:rPr>
        <w:t>让我们看看这里的这个病人和他的医治。我们可以学到很多。</w:t>
      </w:r>
    </w:p>
    <w:p w14:paraId="5D4A5036">
      <w:pPr>
        <w:spacing w:after="0" w:line="259" w:lineRule="auto"/>
        <w:ind w:left="0" w:right="0" w:firstLine="0"/>
        <w:jc w:val="left"/>
        <w:rPr>
          <w:rFonts w:hint="eastAsia"/>
        </w:rPr>
      </w:pPr>
    </w:p>
    <w:p w14:paraId="4B67838B">
      <w:pPr>
        <w:spacing w:after="0" w:line="259" w:lineRule="auto"/>
        <w:ind w:left="0" w:right="0" w:firstLine="0"/>
        <w:jc w:val="left"/>
        <w:rPr>
          <w:rFonts w:hint="eastAsia"/>
        </w:rPr>
      </w:pPr>
      <w:r>
        <w:rPr>
          <w:rFonts w:hint="eastAsia"/>
        </w:rPr>
        <w:t>The disease symbolizes something more terrible than itself; a deeper darkness; a sadder blindness; a more incurable deprivation.</w:t>
      </w:r>
    </w:p>
    <w:p w14:paraId="075C7AB0">
      <w:pPr>
        <w:spacing w:after="0" w:line="259" w:lineRule="auto"/>
        <w:ind w:left="0" w:right="0" w:firstLine="0"/>
        <w:jc w:val="left"/>
        <w:rPr>
          <w:rFonts w:hint="eastAsia"/>
        </w:rPr>
      </w:pPr>
    </w:p>
    <w:p w14:paraId="5D565D4D">
      <w:pPr>
        <w:spacing w:after="0" w:line="259" w:lineRule="auto"/>
        <w:ind w:left="0" w:right="0" w:firstLine="0"/>
        <w:jc w:val="left"/>
        <w:rPr>
          <w:rFonts w:hint="eastAsia"/>
        </w:rPr>
      </w:pPr>
      <w:r>
        <w:rPr>
          <w:rFonts w:hint="eastAsia"/>
        </w:rPr>
        <w:t>这疾病象征着比它本身更可怕的东西；更深的黑暗；更悲惨的盲目；更无法治愈的剥夺。</w:t>
      </w:r>
    </w:p>
    <w:p w14:paraId="24C9B10F">
      <w:pPr>
        <w:spacing w:after="0" w:line="259" w:lineRule="auto"/>
        <w:ind w:left="0" w:right="0" w:firstLine="0"/>
        <w:jc w:val="left"/>
        <w:rPr>
          <w:rFonts w:hint="eastAsia"/>
        </w:rPr>
      </w:pPr>
    </w:p>
    <w:p w14:paraId="07EB3380">
      <w:pPr>
        <w:spacing w:after="0" w:line="259" w:lineRule="auto"/>
        <w:ind w:left="0" w:right="0" w:firstLine="0"/>
        <w:jc w:val="left"/>
        <w:rPr>
          <w:rFonts w:hint="eastAsia"/>
        </w:rPr>
      </w:pPr>
      <w:r>
        <w:rPr>
          <w:rFonts w:hint="eastAsia"/>
        </w:rPr>
        <w:t>To be blind to man and this world is sad; but to be blind to God and to the world to come, infinitely sadder.</w:t>
      </w:r>
    </w:p>
    <w:p w14:paraId="18B4536F">
      <w:pPr>
        <w:spacing w:after="0" w:line="259" w:lineRule="auto"/>
        <w:ind w:left="0" w:right="0" w:firstLine="0"/>
        <w:jc w:val="left"/>
        <w:rPr>
          <w:rFonts w:hint="eastAsia"/>
        </w:rPr>
      </w:pPr>
    </w:p>
    <w:p w14:paraId="4CC1CEFA">
      <w:pPr>
        <w:spacing w:after="0" w:line="259" w:lineRule="auto"/>
        <w:ind w:left="0" w:right="0" w:firstLine="0"/>
        <w:jc w:val="left"/>
        <w:rPr>
          <w:rFonts w:hint="eastAsia"/>
        </w:rPr>
      </w:pPr>
      <w:r>
        <w:rPr>
          <w:rFonts w:hint="eastAsia"/>
        </w:rPr>
        <w:t>对人和这个世界盲目是可悲的；但对神和未来的世界盲目，则无限可悲。</w:t>
      </w:r>
    </w:p>
    <w:p w14:paraId="05E4C564">
      <w:pPr>
        <w:spacing w:after="0" w:line="259" w:lineRule="auto"/>
        <w:ind w:left="0" w:right="0" w:firstLine="0"/>
        <w:jc w:val="left"/>
        <w:rPr>
          <w:rFonts w:hint="eastAsia"/>
        </w:rPr>
      </w:pPr>
    </w:p>
    <w:p w14:paraId="754B43BD">
      <w:pPr>
        <w:spacing w:after="0" w:line="259" w:lineRule="auto"/>
        <w:ind w:left="0" w:right="0" w:firstLine="0"/>
        <w:jc w:val="left"/>
        <w:rPr>
          <w:rFonts w:hint="eastAsia"/>
        </w:rPr>
      </w:pPr>
      <w:r>
        <w:rPr>
          <w:rFonts w:hint="eastAsia"/>
        </w:rPr>
        <w:t>Man has no idea of the terribleness of such a blindness; a disease that shuts him out from all that is glorious, and beautiful, and divine.</w:t>
      </w:r>
    </w:p>
    <w:p w14:paraId="27535D5C">
      <w:pPr>
        <w:spacing w:after="0" w:line="259" w:lineRule="auto"/>
        <w:ind w:left="0" w:right="0" w:firstLine="0"/>
        <w:jc w:val="left"/>
        <w:rPr>
          <w:rFonts w:hint="eastAsia"/>
        </w:rPr>
      </w:pPr>
    </w:p>
    <w:p w14:paraId="52E2BCB4">
      <w:pPr>
        <w:spacing w:after="0" w:line="259" w:lineRule="auto"/>
        <w:ind w:left="0" w:right="0" w:firstLine="0"/>
        <w:jc w:val="left"/>
        <w:rPr>
          <w:rFonts w:hint="eastAsia"/>
        </w:rPr>
      </w:pPr>
      <w:r>
        <w:rPr>
          <w:rFonts w:hint="eastAsia"/>
        </w:rPr>
        <w:t>人无法想象这种盲目的可怕；一种将他与一切荣耀、美丽和神圣隔绝的疾病。</w:t>
      </w:r>
    </w:p>
    <w:p w14:paraId="6548C6F3">
      <w:pPr>
        <w:spacing w:after="0" w:line="259" w:lineRule="auto"/>
        <w:ind w:left="0" w:right="0" w:firstLine="0"/>
        <w:jc w:val="left"/>
        <w:rPr>
          <w:rFonts w:hint="eastAsia"/>
        </w:rPr>
      </w:pPr>
    </w:p>
    <w:p w14:paraId="006AE13B">
      <w:pPr>
        <w:spacing w:after="0" w:line="259" w:lineRule="auto"/>
        <w:ind w:left="0" w:right="0" w:firstLine="0"/>
        <w:jc w:val="left"/>
        <w:rPr>
          <w:rFonts w:hint="eastAsia"/>
        </w:rPr>
      </w:pPr>
      <w:r>
        <w:rPr>
          <w:rFonts w:hint="eastAsia"/>
        </w:rPr>
        <w:t>O blindness of the soul how terrible art thou! Rendering us incapable of seeing and knowing God!</w:t>
      </w:r>
    </w:p>
    <w:p w14:paraId="652300E1">
      <w:pPr>
        <w:spacing w:after="0" w:line="259" w:lineRule="auto"/>
        <w:ind w:left="0" w:right="0" w:firstLine="0"/>
        <w:jc w:val="left"/>
        <w:rPr>
          <w:rFonts w:hint="eastAsia"/>
        </w:rPr>
      </w:pPr>
    </w:p>
    <w:p w14:paraId="649B2C0A">
      <w:pPr>
        <w:spacing w:after="0" w:line="259" w:lineRule="auto"/>
        <w:ind w:left="0" w:right="0" w:firstLine="0"/>
        <w:jc w:val="left"/>
        <w:rPr>
          <w:rFonts w:hint="eastAsia"/>
        </w:rPr>
      </w:pPr>
      <w:r>
        <w:rPr>
          <w:rFonts w:hint="eastAsia"/>
        </w:rPr>
        <w:t>哦，灵魂的盲目，你是何等可怕！使我们不能看见和认识神！</w:t>
      </w:r>
    </w:p>
    <w:p w14:paraId="0E971C35">
      <w:pPr>
        <w:spacing w:after="0" w:line="259" w:lineRule="auto"/>
        <w:ind w:left="0" w:right="0" w:firstLine="0"/>
        <w:jc w:val="left"/>
        <w:rPr>
          <w:rFonts w:hint="eastAsia"/>
        </w:rPr>
      </w:pPr>
    </w:p>
    <w:p w14:paraId="6B222CEE">
      <w:pPr>
        <w:spacing w:after="0" w:line="259" w:lineRule="auto"/>
        <w:ind w:left="0" w:right="0" w:firstLine="0"/>
        <w:jc w:val="left"/>
        <w:rPr>
          <w:rFonts w:hint="eastAsia"/>
        </w:rPr>
      </w:pPr>
      <w:r>
        <w:rPr>
          <w:rFonts w:hint="eastAsia"/>
        </w:rPr>
        <w:t>With thee what would heaven be to us! Heaven without seeing God! Let us mark,—</w:t>
      </w:r>
    </w:p>
    <w:p w14:paraId="6B377D94">
      <w:pPr>
        <w:spacing w:after="0" w:line="259" w:lineRule="auto"/>
        <w:ind w:left="0" w:right="0" w:firstLine="0"/>
        <w:jc w:val="left"/>
        <w:rPr>
          <w:rFonts w:hint="eastAsia"/>
        </w:rPr>
      </w:pPr>
    </w:p>
    <w:p w14:paraId="10379763">
      <w:pPr>
        <w:spacing w:after="0" w:line="259" w:lineRule="auto"/>
        <w:ind w:left="0" w:right="0" w:firstLine="0"/>
        <w:jc w:val="left"/>
        <w:rPr>
          <w:rFonts w:hint="eastAsia"/>
        </w:rPr>
      </w:pPr>
      <w:r>
        <w:rPr>
          <w:rFonts w:hint="eastAsia"/>
        </w:rPr>
        <w:t>有了你，天堂对我们又算什么！没有看见神的天堂！让我们注意——</w:t>
      </w:r>
    </w:p>
    <w:p w14:paraId="0A9AD4C9">
      <w:pPr>
        <w:spacing w:after="0" w:line="259" w:lineRule="auto"/>
        <w:ind w:left="0" w:right="0" w:firstLine="0"/>
        <w:jc w:val="left"/>
        <w:rPr>
          <w:rFonts w:hint="eastAsia"/>
        </w:rPr>
      </w:pPr>
    </w:p>
    <w:p w14:paraId="6F5901B9">
      <w:pPr>
        <w:spacing w:after="0" w:line="259" w:lineRule="auto"/>
        <w:ind w:left="0" w:right="0" w:firstLine="0"/>
        <w:jc w:val="left"/>
        <w:rPr>
          <w:rFonts w:hint="eastAsia"/>
        </w:rPr>
      </w:pPr>
      <w:r>
        <w:rPr>
          <w:rFonts w:hint="eastAsia"/>
        </w:rPr>
        <w:t>I. The application. Conscious of blindness, he longs for eyesight.</w:t>
      </w:r>
    </w:p>
    <w:p w14:paraId="3B904C7B">
      <w:pPr>
        <w:spacing w:after="0" w:line="259" w:lineRule="auto"/>
        <w:ind w:left="0" w:right="0" w:firstLine="0"/>
        <w:jc w:val="left"/>
        <w:rPr>
          <w:rFonts w:hint="eastAsia"/>
        </w:rPr>
      </w:pPr>
    </w:p>
    <w:p w14:paraId="41334A08">
      <w:pPr>
        <w:spacing w:after="0" w:line="259" w:lineRule="auto"/>
        <w:ind w:left="0" w:right="0" w:firstLine="0"/>
        <w:jc w:val="left"/>
        <w:rPr>
          <w:rFonts w:hint="eastAsia"/>
        </w:rPr>
      </w:pPr>
      <w:r>
        <w:rPr>
          <w:rFonts w:hint="eastAsia"/>
        </w:rPr>
        <w:t>一、祈求。他意识到自己的盲目，渴望能看见。</w:t>
      </w:r>
    </w:p>
    <w:p w14:paraId="5F84E0F0">
      <w:pPr>
        <w:spacing w:after="0" w:line="259" w:lineRule="auto"/>
        <w:ind w:left="0" w:right="0" w:firstLine="0"/>
        <w:jc w:val="left"/>
        <w:rPr>
          <w:rFonts w:hint="eastAsia"/>
        </w:rPr>
      </w:pPr>
    </w:p>
    <w:p w14:paraId="04FDB01A">
      <w:pPr>
        <w:spacing w:after="0" w:line="259" w:lineRule="auto"/>
        <w:ind w:left="0" w:right="0" w:firstLine="0"/>
        <w:jc w:val="left"/>
        <w:rPr>
          <w:rFonts w:hint="eastAsia"/>
        </w:rPr>
      </w:pPr>
      <w:r>
        <w:rPr>
          <w:rFonts w:hint="eastAsia"/>
        </w:rPr>
        <w:t>Incapable of curing himself, despairing of cure from his fellow-men, he betakes himself elsewhere. Necessity brings him.</w:t>
      </w:r>
    </w:p>
    <w:p w14:paraId="0F4C9A2C">
      <w:pPr>
        <w:spacing w:after="0" w:line="259" w:lineRule="auto"/>
        <w:ind w:left="0" w:right="0" w:firstLine="0"/>
        <w:jc w:val="left"/>
        <w:rPr>
          <w:rFonts w:hint="eastAsia"/>
        </w:rPr>
      </w:pPr>
    </w:p>
    <w:p w14:paraId="205349B0">
      <w:pPr>
        <w:spacing w:after="0" w:line="259" w:lineRule="auto"/>
        <w:ind w:left="0" w:right="0" w:firstLine="0"/>
        <w:jc w:val="left"/>
        <w:rPr>
          <w:rFonts w:hint="eastAsia"/>
        </w:rPr>
      </w:pPr>
      <w:r>
        <w:rPr>
          <w:rFonts w:hint="eastAsia"/>
        </w:rPr>
        <w:t>他无法自医，对同胞的医治也感到绝望，于是他转向别处。是需要把他带来的。</w:t>
      </w:r>
    </w:p>
    <w:p w14:paraId="3CCF3080">
      <w:pPr>
        <w:spacing w:after="0" w:line="259" w:lineRule="auto"/>
        <w:ind w:left="0" w:right="0" w:firstLine="0"/>
        <w:jc w:val="left"/>
        <w:rPr>
          <w:rFonts w:hint="eastAsia"/>
        </w:rPr>
      </w:pPr>
    </w:p>
    <w:p w14:paraId="3B9F026D">
      <w:pPr>
        <w:spacing w:after="0" w:line="259" w:lineRule="auto"/>
        <w:ind w:left="0" w:right="0" w:firstLine="0"/>
        <w:jc w:val="left"/>
        <w:rPr>
          <w:rFonts w:hint="eastAsia"/>
        </w:rPr>
      </w:pPr>
      <w:r>
        <w:rPr>
          <w:rFonts w:hint="eastAsia"/>
        </w:rPr>
        <w:t>(1.) He applies in the right quarter. Quitting man, he comes to God.</w:t>
      </w:r>
    </w:p>
    <w:p w14:paraId="177F091B">
      <w:pPr>
        <w:spacing w:after="0" w:line="259" w:lineRule="auto"/>
        <w:ind w:left="0" w:right="0" w:firstLine="0"/>
        <w:jc w:val="left"/>
        <w:rPr>
          <w:rFonts w:hint="eastAsia"/>
        </w:rPr>
      </w:pPr>
    </w:p>
    <w:p w14:paraId="00A088E1">
      <w:pPr>
        <w:spacing w:after="0" w:line="259" w:lineRule="auto"/>
        <w:ind w:left="0" w:right="0" w:firstLine="0"/>
        <w:jc w:val="left"/>
        <w:rPr>
          <w:rFonts w:hint="eastAsia"/>
        </w:rPr>
      </w:pPr>
      <w:r>
        <w:rPr>
          <w:rFonts w:hint="eastAsia"/>
        </w:rPr>
        <w:t>(1.) 他求对了地方。他离开人，来到神面前。</w:t>
      </w:r>
    </w:p>
    <w:p w14:paraId="3CECF434">
      <w:pPr>
        <w:spacing w:after="0" w:line="259" w:lineRule="auto"/>
        <w:ind w:left="0" w:right="0" w:firstLine="0"/>
        <w:jc w:val="left"/>
        <w:rPr>
          <w:rFonts w:hint="eastAsia"/>
        </w:rPr>
      </w:pPr>
    </w:p>
    <w:p w14:paraId="289B37C6">
      <w:pPr>
        <w:spacing w:after="0" w:line="259" w:lineRule="auto"/>
        <w:ind w:left="0" w:right="0" w:firstLine="0"/>
        <w:jc w:val="left"/>
        <w:rPr>
          <w:rFonts w:hint="eastAsia"/>
        </w:rPr>
      </w:pPr>
      <w:r>
        <w:rPr>
          <w:rFonts w:hint="eastAsia"/>
        </w:rPr>
        <w:t>He has heard the fame of Jesus; the cures that He has done; and he concludes, this is the healer for me.</w:t>
      </w:r>
    </w:p>
    <w:p w14:paraId="153B7518">
      <w:pPr>
        <w:spacing w:after="0" w:line="259" w:lineRule="auto"/>
        <w:ind w:left="0" w:right="0" w:firstLine="0"/>
        <w:jc w:val="left"/>
        <w:rPr>
          <w:rFonts w:hint="eastAsia"/>
        </w:rPr>
      </w:pPr>
    </w:p>
    <w:p w14:paraId="79646003">
      <w:pPr>
        <w:spacing w:after="0" w:line="259" w:lineRule="auto"/>
        <w:ind w:left="0" w:right="0" w:firstLine="0"/>
        <w:jc w:val="left"/>
        <w:rPr>
          <w:rFonts w:hint="eastAsia"/>
        </w:rPr>
      </w:pPr>
      <w:r>
        <w:rPr>
          <w:rFonts w:hint="eastAsia"/>
        </w:rPr>
        <w:t>他听过耶稣的名声；祂所行的医治；他断定，这就是为我预备的医治者。</w:t>
      </w:r>
    </w:p>
    <w:p w14:paraId="118E6BB8">
      <w:pPr>
        <w:spacing w:after="0" w:line="259" w:lineRule="auto"/>
        <w:ind w:left="0" w:right="0" w:firstLine="0"/>
        <w:jc w:val="left"/>
        <w:rPr>
          <w:rFonts w:hint="eastAsia"/>
        </w:rPr>
      </w:pPr>
    </w:p>
    <w:p w14:paraId="59471790">
      <w:pPr>
        <w:spacing w:after="0" w:line="259" w:lineRule="auto"/>
        <w:ind w:left="0" w:right="0" w:firstLine="0"/>
        <w:jc w:val="left"/>
        <w:rPr>
          <w:rFonts w:hint="eastAsia"/>
        </w:rPr>
      </w:pPr>
      <w:r>
        <w:rPr>
          <w:rFonts w:hint="eastAsia"/>
        </w:rPr>
        <w:t>He is one who can do what only God can do. He recognizes the necessity for a divine healer.</w:t>
      </w:r>
    </w:p>
    <w:p w14:paraId="4708698E">
      <w:pPr>
        <w:spacing w:after="0" w:line="259" w:lineRule="auto"/>
        <w:ind w:left="0" w:right="0" w:firstLine="0"/>
        <w:jc w:val="left"/>
        <w:rPr>
          <w:rFonts w:hint="eastAsia"/>
        </w:rPr>
      </w:pPr>
    </w:p>
    <w:p w14:paraId="4C86BCED">
      <w:pPr>
        <w:spacing w:after="0" w:line="259" w:lineRule="auto"/>
        <w:ind w:left="0" w:right="0" w:firstLine="0"/>
        <w:jc w:val="left"/>
        <w:rPr>
          <w:rFonts w:hint="eastAsia"/>
        </w:rPr>
      </w:pPr>
      <w:r>
        <w:rPr>
          <w:rFonts w:hint="eastAsia"/>
        </w:rPr>
        <w:t>祂能做只有神才能做的事。他认识到需要一位神圣的医治者。</w:t>
      </w:r>
    </w:p>
    <w:p w14:paraId="3FFB5D7B">
      <w:pPr>
        <w:spacing w:after="0" w:line="259" w:lineRule="auto"/>
        <w:ind w:left="0" w:right="0" w:firstLine="0"/>
        <w:jc w:val="left"/>
        <w:rPr>
          <w:rFonts w:hint="eastAsia"/>
        </w:rPr>
      </w:pPr>
    </w:p>
    <w:p w14:paraId="79311B7B">
      <w:pPr>
        <w:spacing w:after="0" w:line="259" w:lineRule="auto"/>
        <w:ind w:left="0" w:right="0" w:firstLine="0"/>
        <w:jc w:val="left"/>
        <w:rPr>
          <w:rFonts w:hint="eastAsia"/>
        </w:rPr>
      </w:pPr>
      <w:r>
        <w:rPr>
          <w:rFonts w:hint="eastAsia"/>
        </w:rPr>
        <w:t>Such is the healer we need; one who is divine; who can do mighty miracles.</w:t>
      </w:r>
    </w:p>
    <w:p w14:paraId="7841AFD2">
      <w:pPr>
        <w:spacing w:after="0" w:line="259" w:lineRule="auto"/>
        <w:ind w:left="0" w:right="0" w:firstLine="0"/>
        <w:jc w:val="left"/>
        <w:rPr>
          <w:rFonts w:hint="eastAsia"/>
        </w:rPr>
      </w:pPr>
    </w:p>
    <w:p w14:paraId="347235FF">
      <w:pPr>
        <w:spacing w:after="0" w:line="259" w:lineRule="auto"/>
        <w:ind w:left="0" w:right="0" w:firstLine="0"/>
        <w:jc w:val="left"/>
        <w:rPr>
          <w:rFonts w:hint="eastAsia"/>
        </w:rPr>
      </w:pPr>
      <w:r>
        <w:rPr>
          <w:rFonts w:hint="eastAsia"/>
        </w:rPr>
        <w:t>这就是我们需要的医治者；一位神圣的；能行大能奇迹的。</w:t>
      </w:r>
    </w:p>
    <w:p w14:paraId="045587C8">
      <w:pPr>
        <w:spacing w:after="0" w:line="259" w:lineRule="auto"/>
        <w:ind w:left="0" w:right="0" w:firstLine="0"/>
        <w:jc w:val="left"/>
        <w:rPr>
          <w:rFonts w:hint="eastAsia"/>
        </w:rPr>
      </w:pPr>
    </w:p>
    <w:p w14:paraId="08B2D748">
      <w:pPr>
        <w:spacing w:after="0" w:line="259" w:lineRule="auto"/>
        <w:ind w:left="0" w:right="0" w:firstLine="0"/>
        <w:jc w:val="left"/>
        <w:rPr>
          <w:rFonts w:hint="eastAsia"/>
        </w:rPr>
      </w:pPr>
      <w:r>
        <w:rPr>
          <w:rFonts w:hint="eastAsia"/>
        </w:rPr>
        <w:t>(2.) He applies in the right spirit. He has no promise to trust in, but what he has heard calls up faith.</w:t>
      </w:r>
    </w:p>
    <w:p w14:paraId="06429443">
      <w:pPr>
        <w:spacing w:after="0" w:line="259" w:lineRule="auto"/>
        <w:ind w:left="0" w:right="0" w:firstLine="0"/>
        <w:jc w:val="left"/>
        <w:rPr>
          <w:rFonts w:hint="eastAsia"/>
        </w:rPr>
      </w:pPr>
    </w:p>
    <w:p w14:paraId="03607864">
      <w:pPr>
        <w:spacing w:after="0" w:line="259" w:lineRule="auto"/>
        <w:ind w:left="0" w:right="0" w:firstLine="0"/>
        <w:jc w:val="left"/>
        <w:rPr>
          <w:rFonts w:hint="eastAsia"/>
        </w:rPr>
      </w:pPr>
      <w:r>
        <w:rPr>
          <w:rFonts w:hint="eastAsia"/>
        </w:rPr>
        <w:t>(2.) 他以正确的精神祈求。他没有可以信靠的应许，但他所听见的唤起了信心。</w:t>
      </w:r>
    </w:p>
    <w:p w14:paraId="1A23EE0D">
      <w:pPr>
        <w:spacing w:after="0" w:line="259" w:lineRule="auto"/>
        <w:ind w:left="0" w:right="0" w:firstLine="0"/>
        <w:jc w:val="left"/>
        <w:rPr>
          <w:rFonts w:hint="eastAsia"/>
        </w:rPr>
      </w:pPr>
    </w:p>
    <w:p w14:paraId="49677569">
      <w:pPr>
        <w:spacing w:after="0" w:line="259" w:lineRule="auto"/>
        <w:ind w:left="0" w:right="0" w:firstLine="0"/>
        <w:jc w:val="left"/>
        <w:rPr>
          <w:rFonts w:hint="eastAsia"/>
        </w:rPr>
      </w:pPr>
      <w:r>
        <w:rPr>
          <w:rFonts w:hint="eastAsia"/>
        </w:rPr>
        <w:t>He comes in faith.</w:t>
      </w:r>
    </w:p>
    <w:p w14:paraId="6CD8B41C">
      <w:pPr>
        <w:spacing w:after="0" w:line="259" w:lineRule="auto"/>
        <w:ind w:left="0" w:right="0" w:firstLine="0"/>
        <w:jc w:val="left"/>
        <w:rPr>
          <w:rFonts w:hint="eastAsia"/>
        </w:rPr>
      </w:pPr>
    </w:p>
    <w:p w14:paraId="5B44971D">
      <w:pPr>
        <w:spacing w:after="0" w:line="259" w:lineRule="auto"/>
        <w:ind w:left="0" w:right="0" w:firstLine="0"/>
        <w:jc w:val="left"/>
        <w:rPr>
          <w:rFonts w:hint="eastAsia"/>
        </w:rPr>
      </w:pPr>
      <w:r>
        <w:rPr>
          <w:rFonts w:hint="eastAsia"/>
        </w:rPr>
        <w:t>他凭信心而来。</w:t>
      </w:r>
    </w:p>
    <w:p w14:paraId="1DAF8179">
      <w:pPr>
        <w:spacing w:after="0" w:line="259" w:lineRule="auto"/>
        <w:ind w:left="0" w:right="0" w:firstLine="0"/>
        <w:jc w:val="left"/>
        <w:rPr>
          <w:rFonts w:hint="eastAsia"/>
        </w:rPr>
      </w:pPr>
    </w:p>
    <w:p w14:paraId="0D83B7D4">
      <w:pPr>
        <w:spacing w:after="0" w:line="259" w:lineRule="auto"/>
        <w:ind w:left="0" w:right="0" w:firstLine="0"/>
        <w:jc w:val="left"/>
        <w:rPr>
          <w:rFonts w:hint="eastAsia"/>
        </w:rPr>
      </w:pPr>
      <w:r>
        <w:rPr>
          <w:rFonts w:hint="eastAsia"/>
        </w:rPr>
        <w:t>He comes earnestly.</w:t>
      </w:r>
    </w:p>
    <w:p w14:paraId="5DA25360">
      <w:pPr>
        <w:spacing w:after="0" w:line="259" w:lineRule="auto"/>
        <w:ind w:left="0" w:right="0" w:firstLine="0"/>
        <w:jc w:val="left"/>
        <w:rPr>
          <w:rFonts w:hint="eastAsia"/>
        </w:rPr>
      </w:pPr>
    </w:p>
    <w:p w14:paraId="1B102395">
      <w:pPr>
        <w:spacing w:after="0" w:line="259" w:lineRule="auto"/>
        <w:ind w:left="0" w:right="0" w:firstLine="0"/>
        <w:jc w:val="left"/>
        <w:rPr>
          <w:rFonts w:hint="eastAsia"/>
        </w:rPr>
      </w:pPr>
      <w:r>
        <w:rPr>
          <w:rFonts w:hint="eastAsia"/>
        </w:rPr>
        <w:t>他恳切地来。</w:t>
      </w:r>
    </w:p>
    <w:p w14:paraId="263F0007">
      <w:pPr>
        <w:spacing w:after="0" w:line="259" w:lineRule="auto"/>
        <w:ind w:left="0" w:right="0" w:firstLine="0"/>
        <w:jc w:val="left"/>
        <w:rPr>
          <w:rFonts w:hint="eastAsia"/>
        </w:rPr>
      </w:pPr>
    </w:p>
    <w:p w14:paraId="15B816C4">
      <w:pPr>
        <w:spacing w:after="0" w:line="259" w:lineRule="auto"/>
        <w:ind w:left="0" w:right="0" w:firstLine="0"/>
        <w:jc w:val="left"/>
        <w:rPr>
          <w:rFonts w:hint="eastAsia"/>
        </w:rPr>
      </w:pPr>
      <w:r>
        <w:rPr>
          <w:rFonts w:hint="eastAsia"/>
        </w:rPr>
        <w:t>He comes defying opposition and hindrance.</w:t>
      </w:r>
    </w:p>
    <w:p w14:paraId="0DF491D5">
      <w:pPr>
        <w:spacing w:after="0" w:line="259" w:lineRule="auto"/>
        <w:ind w:left="0" w:right="0" w:firstLine="0"/>
        <w:jc w:val="left"/>
        <w:rPr>
          <w:rFonts w:hint="eastAsia"/>
        </w:rPr>
      </w:pPr>
    </w:p>
    <w:p w14:paraId="5ED2720B">
      <w:pPr>
        <w:spacing w:after="0" w:line="259" w:lineRule="auto"/>
        <w:ind w:left="0" w:right="0" w:firstLine="0"/>
        <w:jc w:val="left"/>
        <w:rPr>
          <w:rFonts w:hint="eastAsia"/>
        </w:rPr>
      </w:pPr>
      <w:r>
        <w:rPr>
          <w:rFonts w:hint="eastAsia"/>
        </w:rPr>
        <w:t>他不畏反对和阻碍而来。</w:t>
      </w:r>
    </w:p>
    <w:p w14:paraId="4DA59F20">
      <w:pPr>
        <w:spacing w:after="0" w:line="259" w:lineRule="auto"/>
        <w:ind w:left="0" w:right="0" w:firstLine="0"/>
        <w:jc w:val="left"/>
        <w:rPr>
          <w:rFonts w:hint="eastAsia"/>
        </w:rPr>
      </w:pPr>
    </w:p>
    <w:p w14:paraId="57E348C0">
      <w:pPr>
        <w:spacing w:after="0" w:line="259" w:lineRule="auto"/>
        <w:ind w:left="0" w:right="0" w:firstLine="0"/>
        <w:jc w:val="left"/>
        <w:rPr>
          <w:rFonts w:hint="eastAsia"/>
        </w:rPr>
      </w:pPr>
      <w:r>
        <w:rPr>
          <w:rFonts w:hint="eastAsia"/>
        </w:rPr>
        <w:t>He casts away his garment in haste.</w:t>
      </w:r>
    </w:p>
    <w:p w14:paraId="5650CFBE">
      <w:pPr>
        <w:spacing w:after="0" w:line="259" w:lineRule="auto"/>
        <w:ind w:left="0" w:right="0" w:firstLine="0"/>
        <w:jc w:val="left"/>
        <w:rPr>
          <w:rFonts w:hint="eastAsia"/>
        </w:rPr>
      </w:pPr>
    </w:p>
    <w:p w14:paraId="7B9A1843">
      <w:pPr>
        <w:spacing w:after="0" w:line="259" w:lineRule="auto"/>
        <w:ind w:left="0" w:right="0" w:firstLine="0"/>
        <w:jc w:val="left"/>
        <w:rPr>
          <w:rFonts w:hint="eastAsia"/>
        </w:rPr>
      </w:pPr>
      <w:r>
        <w:rPr>
          <w:rFonts w:hint="eastAsia"/>
        </w:rPr>
        <w:t>他急忙丢掉外衣。</w:t>
      </w:r>
    </w:p>
    <w:p w14:paraId="412B2879">
      <w:pPr>
        <w:spacing w:after="0" w:line="259" w:lineRule="auto"/>
        <w:ind w:left="0" w:right="0" w:firstLine="0"/>
        <w:jc w:val="left"/>
        <w:rPr>
          <w:rFonts w:hint="eastAsia"/>
        </w:rPr>
      </w:pPr>
    </w:p>
    <w:p w14:paraId="491F7F15">
      <w:pPr>
        <w:spacing w:after="0" w:line="259" w:lineRule="auto"/>
        <w:ind w:left="0" w:right="0" w:firstLine="0"/>
        <w:jc w:val="left"/>
        <w:rPr>
          <w:rFonts w:hint="eastAsia"/>
        </w:rPr>
      </w:pPr>
      <w:r>
        <w:rPr>
          <w:rFonts w:hint="eastAsia"/>
        </w:rPr>
        <w:t>Earnestness, coupled with confidence in Jesus,—these are the feelings with which he comes.</w:t>
      </w:r>
    </w:p>
    <w:p w14:paraId="2BE9BFB3">
      <w:pPr>
        <w:spacing w:after="0" w:line="259" w:lineRule="auto"/>
        <w:ind w:left="0" w:right="0" w:firstLine="0"/>
        <w:jc w:val="left"/>
        <w:rPr>
          <w:rFonts w:hint="eastAsia"/>
        </w:rPr>
      </w:pPr>
    </w:p>
    <w:p w14:paraId="76AB39EF">
      <w:pPr>
        <w:spacing w:after="0" w:line="259" w:lineRule="auto"/>
        <w:ind w:left="0" w:right="0" w:firstLine="0"/>
        <w:jc w:val="left"/>
        <w:rPr>
          <w:rFonts w:hint="eastAsia"/>
        </w:rPr>
      </w:pPr>
      <w:r>
        <w:rPr>
          <w:rFonts w:hint="eastAsia"/>
        </w:rPr>
        <w:t>恳切，加上对耶稣的信心——这些是他来时所怀的情感。</w:t>
      </w:r>
    </w:p>
    <w:p w14:paraId="7B8E35E8">
      <w:pPr>
        <w:spacing w:after="0" w:line="259" w:lineRule="auto"/>
        <w:ind w:left="0" w:right="0" w:firstLine="0"/>
        <w:jc w:val="left"/>
        <w:rPr>
          <w:rFonts w:hint="eastAsia"/>
        </w:rPr>
      </w:pPr>
    </w:p>
    <w:p w14:paraId="13BDDB02">
      <w:pPr>
        <w:spacing w:after="0" w:line="259" w:lineRule="auto"/>
        <w:ind w:left="0" w:right="0" w:firstLine="0"/>
        <w:jc w:val="left"/>
        <w:rPr>
          <w:rFonts w:hint="eastAsia"/>
        </w:rPr>
      </w:pPr>
      <w:r>
        <w:rPr>
          <w:rFonts w:hint="eastAsia"/>
        </w:rPr>
        <w:t>He knows exactly what he wants.</w:t>
      </w:r>
    </w:p>
    <w:p w14:paraId="19B95392">
      <w:pPr>
        <w:spacing w:after="0" w:line="259" w:lineRule="auto"/>
        <w:ind w:left="0" w:right="0" w:firstLine="0"/>
        <w:jc w:val="left"/>
        <w:rPr>
          <w:rFonts w:hint="eastAsia"/>
        </w:rPr>
      </w:pPr>
    </w:p>
    <w:p w14:paraId="6A45A259">
      <w:pPr>
        <w:spacing w:after="0" w:line="259" w:lineRule="auto"/>
        <w:ind w:left="0" w:right="0" w:firstLine="0"/>
        <w:jc w:val="left"/>
        <w:rPr>
          <w:rFonts w:hint="eastAsia"/>
        </w:rPr>
      </w:pPr>
      <w:r>
        <w:rPr>
          <w:rFonts w:hint="eastAsia"/>
        </w:rPr>
        <w:t>他确切地知道自己想要什么。</w:t>
      </w:r>
    </w:p>
    <w:p w14:paraId="55564AE1">
      <w:pPr>
        <w:spacing w:after="0" w:line="259" w:lineRule="auto"/>
        <w:ind w:left="0" w:right="0" w:firstLine="0"/>
        <w:jc w:val="left"/>
        <w:rPr>
          <w:rFonts w:hint="eastAsia"/>
        </w:rPr>
      </w:pPr>
    </w:p>
    <w:p w14:paraId="505C1E07">
      <w:pPr>
        <w:spacing w:after="0" w:line="259" w:lineRule="auto"/>
        <w:ind w:left="0" w:right="0" w:firstLine="0"/>
        <w:jc w:val="left"/>
        <w:rPr>
          <w:rFonts w:hint="eastAsia"/>
        </w:rPr>
      </w:pPr>
      <w:r>
        <w:rPr>
          <w:rFonts w:hint="eastAsia"/>
        </w:rPr>
        <w:t>He is in good earnest about the matter; and he has confidence in Jesus.</w:t>
      </w:r>
    </w:p>
    <w:p w14:paraId="0FF10C9C">
      <w:pPr>
        <w:spacing w:after="0" w:line="259" w:lineRule="auto"/>
        <w:ind w:left="0" w:right="0" w:firstLine="0"/>
        <w:jc w:val="left"/>
        <w:rPr>
          <w:rFonts w:hint="eastAsia"/>
        </w:rPr>
      </w:pPr>
    </w:p>
    <w:p w14:paraId="7546E852">
      <w:pPr>
        <w:spacing w:after="0" w:line="259" w:lineRule="auto"/>
        <w:ind w:left="0" w:right="0" w:firstLine="0"/>
        <w:jc w:val="left"/>
        <w:rPr>
          <w:rFonts w:hint="eastAsia"/>
        </w:rPr>
      </w:pPr>
      <w:r>
        <w:rPr>
          <w:rFonts w:hint="eastAsia"/>
        </w:rPr>
        <w:t>他对这件事非常认真；他对耶稣有信心。</w:t>
      </w:r>
    </w:p>
    <w:p w14:paraId="30E1FC98">
      <w:pPr>
        <w:spacing w:after="0" w:line="259" w:lineRule="auto"/>
        <w:ind w:left="0" w:right="0" w:firstLine="0"/>
        <w:jc w:val="left"/>
        <w:rPr>
          <w:rFonts w:hint="eastAsia"/>
        </w:rPr>
      </w:pPr>
    </w:p>
    <w:p w14:paraId="1CBB0732">
      <w:pPr>
        <w:spacing w:after="0" w:line="259" w:lineRule="auto"/>
        <w:ind w:left="0" w:right="0" w:firstLine="0"/>
        <w:jc w:val="left"/>
        <w:rPr>
          <w:rFonts w:hint="eastAsia"/>
        </w:rPr>
      </w:pPr>
      <w:r>
        <w:rPr>
          <w:rFonts w:hint="eastAsia"/>
        </w:rPr>
        <w:t>He will take no denial.</w:t>
      </w:r>
    </w:p>
    <w:p w14:paraId="624FDA47">
      <w:pPr>
        <w:spacing w:after="0" w:line="259" w:lineRule="auto"/>
        <w:ind w:left="0" w:right="0" w:firstLine="0"/>
        <w:jc w:val="left"/>
        <w:rPr>
          <w:rFonts w:hint="eastAsia"/>
        </w:rPr>
      </w:pPr>
    </w:p>
    <w:p w14:paraId="0A85D3E1">
      <w:pPr>
        <w:spacing w:after="0" w:line="259" w:lineRule="auto"/>
        <w:ind w:left="0" w:right="0" w:firstLine="0"/>
        <w:jc w:val="left"/>
        <w:rPr>
          <w:rFonts w:hint="eastAsia"/>
        </w:rPr>
      </w:pPr>
      <w:r>
        <w:rPr>
          <w:rFonts w:hint="eastAsia"/>
        </w:rPr>
        <w:t>他不会接受拒绝。</w:t>
      </w:r>
    </w:p>
    <w:p w14:paraId="1CAD93B4">
      <w:pPr>
        <w:spacing w:after="0" w:line="259" w:lineRule="auto"/>
        <w:ind w:left="0" w:right="0" w:firstLine="0"/>
        <w:jc w:val="left"/>
        <w:rPr>
          <w:rFonts w:hint="eastAsia"/>
        </w:rPr>
      </w:pPr>
    </w:p>
    <w:p w14:paraId="3AB2F04F">
      <w:pPr>
        <w:spacing w:after="0" w:line="259" w:lineRule="auto"/>
        <w:ind w:left="0" w:right="0" w:firstLine="0"/>
        <w:jc w:val="left"/>
        <w:rPr>
          <w:rFonts w:hint="eastAsia"/>
        </w:rPr>
      </w:pPr>
      <w:r>
        <w:rPr>
          <w:rFonts w:hint="eastAsia"/>
        </w:rPr>
        <w:t>He presents what Bunyan calls his "note of necessity."</w:t>
      </w:r>
    </w:p>
    <w:p w14:paraId="0C2AC3B8">
      <w:pPr>
        <w:spacing w:after="0" w:line="259" w:lineRule="auto"/>
        <w:ind w:left="0" w:right="0" w:firstLine="0"/>
        <w:jc w:val="left"/>
        <w:rPr>
          <w:rFonts w:hint="eastAsia"/>
        </w:rPr>
      </w:pPr>
    </w:p>
    <w:p w14:paraId="7FBD2B97">
      <w:pPr>
        <w:spacing w:after="0" w:line="259" w:lineRule="auto"/>
        <w:ind w:left="0" w:right="0" w:firstLine="0"/>
        <w:jc w:val="left"/>
        <w:rPr>
          <w:rFonts w:hint="eastAsia"/>
        </w:rPr>
      </w:pPr>
      <w:r>
        <w:rPr>
          <w:rFonts w:hint="eastAsia"/>
        </w:rPr>
        <w:t>他呈上本仁约翰所称的他的“需要单”。</w:t>
      </w:r>
    </w:p>
    <w:p w14:paraId="102FA480">
      <w:pPr>
        <w:spacing w:after="0" w:line="259" w:lineRule="auto"/>
        <w:ind w:left="0" w:right="0" w:firstLine="0"/>
        <w:jc w:val="left"/>
        <w:rPr>
          <w:rFonts w:hint="eastAsia"/>
        </w:rPr>
      </w:pPr>
    </w:p>
    <w:p w14:paraId="2A74B933">
      <w:pPr>
        <w:spacing w:after="0" w:line="259" w:lineRule="auto"/>
        <w:ind w:left="0" w:right="0" w:firstLine="0"/>
        <w:jc w:val="left"/>
        <w:rPr>
          <w:rFonts w:hint="eastAsia"/>
        </w:rPr>
      </w:pPr>
      <w:r>
        <w:rPr>
          <w:rFonts w:hint="eastAsia"/>
        </w:rPr>
        <w:t>(3.) He applies at the right time. When Jesus was passing by.</w:t>
      </w:r>
    </w:p>
    <w:p w14:paraId="1E7AC059">
      <w:pPr>
        <w:spacing w:after="0" w:line="259" w:lineRule="auto"/>
        <w:ind w:left="0" w:right="0" w:firstLine="0"/>
        <w:jc w:val="left"/>
        <w:rPr>
          <w:rFonts w:hint="eastAsia"/>
        </w:rPr>
      </w:pPr>
    </w:p>
    <w:p w14:paraId="4EF8C85E">
      <w:pPr>
        <w:spacing w:after="0" w:line="259" w:lineRule="auto"/>
        <w:ind w:left="0" w:right="0" w:firstLine="0"/>
        <w:jc w:val="left"/>
        <w:rPr>
          <w:rFonts w:hint="eastAsia"/>
        </w:rPr>
      </w:pPr>
      <w:r>
        <w:rPr>
          <w:rFonts w:hint="eastAsia"/>
        </w:rPr>
        <w:t>(3.) 他在正确的时间祈求。当耶稣经过的时候。</w:t>
      </w:r>
    </w:p>
    <w:p w14:paraId="4CB9064B">
      <w:pPr>
        <w:spacing w:after="0" w:line="259" w:lineRule="auto"/>
        <w:ind w:left="0" w:right="0" w:firstLine="0"/>
        <w:jc w:val="left"/>
        <w:rPr>
          <w:rFonts w:hint="eastAsia"/>
        </w:rPr>
      </w:pPr>
    </w:p>
    <w:p w14:paraId="09ED7C17">
      <w:pPr>
        <w:spacing w:after="0" w:line="259" w:lineRule="auto"/>
        <w:ind w:left="0" w:right="0" w:firstLine="0"/>
        <w:jc w:val="left"/>
        <w:rPr>
          <w:rFonts w:hint="eastAsia"/>
        </w:rPr>
      </w:pPr>
      <w:r>
        <w:rPr>
          <w:rFonts w:hint="eastAsia"/>
        </w:rPr>
        <w:t>I would not say that any time can be a wrong time; but there is truth in what Rutherford says, that a man is converted just "in the nick of time."</w:t>
      </w:r>
    </w:p>
    <w:p w14:paraId="78E0898E">
      <w:pPr>
        <w:spacing w:after="0" w:line="259" w:lineRule="auto"/>
        <w:ind w:left="0" w:right="0" w:firstLine="0"/>
        <w:jc w:val="left"/>
        <w:rPr>
          <w:rFonts w:hint="eastAsia"/>
        </w:rPr>
      </w:pPr>
    </w:p>
    <w:p w14:paraId="4666B3EC">
      <w:pPr>
        <w:spacing w:after="0" w:line="259" w:lineRule="auto"/>
        <w:ind w:left="0" w:right="0" w:firstLine="0"/>
        <w:jc w:val="left"/>
        <w:rPr>
          <w:rFonts w:hint="eastAsia"/>
        </w:rPr>
      </w:pPr>
      <w:r>
        <w:rPr>
          <w:rFonts w:hint="eastAsia"/>
        </w:rPr>
        <w:t>我不会说任何时间都是错误的时间；但卢瑟福所说的话有其道理，即一个人正是在“关键时刻”归信的。</w:t>
      </w:r>
    </w:p>
    <w:p w14:paraId="3D129C7E">
      <w:pPr>
        <w:spacing w:after="0" w:line="259" w:lineRule="auto"/>
        <w:ind w:left="0" w:right="0" w:firstLine="0"/>
        <w:jc w:val="left"/>
        <w:rPr>
          <w:rFonts w:hint="eastAsia"/>
        </w:rPr>
      </w:pPr>
    </w:p>
    <w:p w14:paraId="0BC65BE8">
      <w:pPr>
        <w:spacing w:after="0" w:line="259" w:lineRule="auto"/>
        <w:ind w:left="0" w:right="0" w:firstLine="0"/>
        <w:jc w:val="left"/>
        <w:rPr>
          <w:rFonts w:hint="eastAsia"/>
        </w:rPr>
      </w:pPr>
      <w:r>
        <w:rPr>
          <w:rFonts w:hint="eastAsia"/>
        </w:rPr>
        <w:t>There is a tide of which it behoves us to take advantage. "Seek while He may be found; call while He is near."</w:t>
      </w:r>
    </w:p>
    <w:p w14:paraId="42294C4F">
      <w:pPr>
        <w:spacing w:after="0" w:line="259" w:lineRule="auto"/>
        <w:ind w:left="0" w:right="0" w:firstLine="0"/>
        <w:jc w:val="left"/>
        <w:rPr>
          <w:rFonts w:hint="eastAsia"/>
        </w:rPr>
      </w:pPr>
    </w:p>
    <w:p w14:paraId="3EEAC012">
      <w:pPr>
        <w:spacing w:after="0" w:line="259" w:lineRule="auto"/>
        <w:ind w:left="0" w:right="0" w:firstLine="0"/>
        <w:jc w:val="left"/>
        <w:rPr>
          <w:rFonts w:hint="eastAsia"/>
        </w:rPr>
      </w:pPr>
      <w:r>
        <w:rPr>
          <w:rFonts w:hint="eastAsia"/>
        </w:rPr>
        <w:t>有一股潮流，我们应当利用。“当趁祂可寻找的时候寻找祂，相近的时候求告祂。”</w:t>
      </w:r>
    </w:p>
    <w:p w14:paraId="1BC14693">
      <w:pPr>
        <w:spacing w:after="0" w:line="259" w:lineRule="auto"/>
        <w:ind w:left="0" w:right="0" w:firstLine="0"/>
        <w:jc w:val="left"/>
        <w:rPr>
          <w:rFonts w:hint="eastAsia"/>
        </w:rPr>
      </w:pPr>
    </w:p>
    <w:p w14:paraId="55D31DA0">
      <w:pPr>
        <w:spacing w:after="0" w:line="259" w:lineRule="auto"/>
        <w:ind w:left="0" w:right="0" w:firstLine="0"/>
        <w:jc w:val="left"/>
        <w:rPr>
          <w:rFonts w:hint="eastAsia"/>
        </w:rPr>
      </w:pPr>
      <w:r>
        <w:rPr>
          <w:rFonts w:hint="eastAsia"/>
        </w:rPr>
        <w:t>II.The reception. It was just such as we should expect count upon. It was—</w:t>
      </w:r>
    </w:p>
    <w:p w14:paraId="19172E16">
      <w:pPr>
        <w:spacing w:after="0" w:line="259" w:lineRule="auto"/>
        <w:ind w:left="0" w:right="0" w:firstLine="0"/>
        <w:jc w:val="left"/>
        <w:rPr>
          <w:rFonts w:hint="eastAsia"/>
        </w:rPr>
      </w:pPr>
    </w:p>
    <w:p w14:paraId="09CBFF4B">
      <w:pPr>
        <w:spacing w:after="0" w:line="259" w:lineRule="auto"/>
        <w:ind w:left="0" w:right="0" w:firstLine="0"/>
        <w:jc w:val="left"/>
        <w:rPr>
          <w:rFonts w:hint="eastAsia"/>
        </w:rPr>
      </w:pPr>
      <w:r>
        <w:rPr>
          <w:rFonts w:hint="eastAsia"/>
        </w:rPr>
        <w:t>二、接待。这正是我们所期望的。它是——</w:t>
      </w:r>
    </w:p>
    <w:p w14:paraId="7BA1D390">
      <w:pPr>
        <w:spacing w:after="0" w:line="259" w:lineRule="auto"/>
        <w:ind w:left="0" w:right="0" w:firstLine="0"/>
        <w:jc w:val="left"/>
        <w:rPr>
          <w:rFonts w:hint="eastAsia"/>
        </w:rPr>
      </w:pPr>
    </w:p>
    <w:p w14:paraId="4DF4CC53">
      <w:pPr>
        <w:spacing w:after="0" w:line="259" w:lineRule="auto"/>
        <w:ind w:left="0" w:right="0" w:firstLine="0"/>
        <w:jc w:val="left"/>
        <w:rPr>
          <w:rFonts w:hint="eastAsia"/>
        </w:rPr>
      </w:pPr>
      <w:r>
        <w:rPr>
          <w:rFonts w:hint="eastAsia"/>
        </w:rPr>
        <w:t>(1.) Most gracious. Jesus stood still and commanded him to be brought; when he comes He receives him lovingly, and grants his request at once.</w:t>
      </w:r>
    </w:p>
    <w:p w14:paraId="19200C28">
      <w:pPr>
        <w:spacing w:after="0" w:line="259" w:lineRule="auto"/>
        <w:ind w:left="0" w:right="0" w:firstLine="0"/>
        <w:jc w:val="left"/>
        <w:rPr>
          <w:rFonts w:hint="eastAsia"/>
        </w:rPr>
      </w:pPr>
    </w:p>
    <w:p w14:paraId="024018A4">
      <w:pPr>
        <w:spacing w:after="0" w:line="259" w:lineRule="auto"/>
        <w:ind w:left="0" w:right="0" w:firstLine="0"/>
        <w:jc w:val="left"/>
        <w:rPr>
          <w:rFonts w:hint="eastAsia"/>
        </w:rPr>
      </w:pPr>
      <w:r>
        <w:rPr>
          <w:rFonts w:hint="eastAsia"/>
        </w:rPr>
        <w:t>(1.) 最有恩典的。耶稣站住，吩咐人把他带来；当他来时，祂慈爱地接待他，并立刻应允他的请求。</w:t>
      </w:r>
    </w:p>
    <w:p w14:paraId="0D7941FE">
      <w:pPr>
        <w:spacing w:after="0" w:line="259" w:lineRule="auto"/>
        <w:ind w:left="0" w:right="0" w:firstLine="0"/>
        <w:jc w:val="left"/>
        <w:rPr>
          <w:rFonts w:hint="eastAsia"/>
        </w:rPr>
      </w:pPr>
    </w:p>
    <w:p w14:paraId="7EF888DB">
      <w:pPr>
        <w:spacing w:after="0" w:line="259" w:lineRule="auto"/>
        <w:ind w:left="0" w:right="0" w:firstLine="0"/>
        <w:jc w:val="left"/>
        <w:rPr>
          <w:rFonts w:hint="eastAsia"/>
        </w:rPr>
      </w:pPr>
      <w:r>
        <w:rPr>
          <w:rFonts w:hint="eastAsia"/>
        </w:rPr>
        <w:t>He does not keep him waiting.</w:t>
      </w:r>
    </w:p>
    <w:p w14:paraId="11C3607C">
      <w:pPr>
        <w:spacing w:after="0" w:line="259" w:lineRule="auto"/>
        <w:ind w:left="0" w:right="0" w:firstLine="0"/>
        <w:jc w:val="left"/>
        <w:rPr>
          <w:rFonts w:hint="eastAsia"/>
        </w:rPr>
      </w:pPr>
    </w:p>
    <w:p w14:paraId="7765F99A">
      <w:pPr>
        <w:spacing w:after="0" w:line="259" w:lineRule="auto"/>
        <w:ind w:left="0" w:right="0" w:firstLine="0"/>
        <w:jc w:val="left"/>
        <w:rPr>
          <w:rFonts w:hint="eastAsia"/>
        </w:rPr>
      </w:pPr>
      <w:r>
        <w:rPr>
          <w:rFonts w:hint="eastAsia"/>
        </w:rPr>
        <w:t>祂没有让他等待。</w:t>
      </w:r>
    </w:p>
    <w:p w14:paraId="68566703">
      <w:pPr>
        <w:spacing w:after="0" w:line="259" w:lineRule="auto"/>
        <w:ind w:left="0" w:right="0" w:firstLine="0"/>
        <w:jc w:val="left"/>
        <w:rPr>
          <w:rFonts w:hint="eastAsia"/>
        </w:rPr>
      </w:pPr>
    </w:p>
    <w:p w14:paraId="5F11267D">
      <w:pPr>
        <w:spacing w:after="0" w:line="259" w:lineRule="auto"/>
        <w:ind w:left="0" w:right="0" w:firstLine="0"/>
        <w:jc w:val="left"/>
        <w:rPr>
          <w:rFonts w:hint="eastAsia"/>
        </w:rPr>
      </w:pPr>
      <w:r>
        <w:rPr>
          <w:rFonts w:hint="eastAsia"/>
        </w:rPr>
        <w:t>It is truly the grace of Him who said, "Come unto me."</w:t>
      </w:r>
    </w:p>
    <w:p w14:paraId="7BC024E3">
      <w:pPr>
        <w:spacing w:after="0" w:line="259" w:lineRule="auto"/>
        <w:ind w:left="0" w:right="0" w:firstLine="0"/>
        <w:jc w:val="left"/>
        <w:rPr>
          <w:rFonts w:hint="eastAsia"/>
        </w:rPr>
      </w:pPr>
    </w:p>
    <w:p w14:paraId="6D839F1C">
      <w:pPr>
        <w:spacing w:after="0" w:line="259" w:lineRule="auto"/>
        <w:ind w:left="0" w:right="0" w:firstLine="0"/>
        <w:jc w:val="left"/>
        <w:rPr>
          <w:rFonts w:hint="eastAsia"/>
        </w:rPr>
      </w:pPr>
      <w:r>
        <w:rPr>
          <w:rFonts w:hint="eastAsia"/>
        </w:rPr>
        <w:t>这真是那位说“到我这里来”的祂的恩典。</w:t>
      </w:r>
    </w:p>
    <w:p w14:paraId="4FDCA14C">
      <w:pPr>
        <w:spacing w:after="0" w:line="259" w:lineRule="auto"/>
        <w:ind w:left="0" w:right="0" w:firstLine="0"/>
        <w:jc w:val="left"/>
        <w:rPr>
          <w:rFonts w:hint="eastAsia"/>
        </w:rPr>
      </w:pPr>
    </w:p>
    <w:p w14:paraId="6B47FD88">
      <w:pPr>
        <w:spacing w:after="0" w:line="259" w:lineRule="auto"/>
        <w:ind w:left="0" w:right="0" w:firstLine="0"/>
        <w:jc w:val="left"/>
        <w:rPr>
          <w:rFonts w:hint="eastAsia"/>
        </w:rPr>
      </w:pPr>
      <w:r>
        <w:rPr>
          <w:rFonts w:hint="eastAsia"/>
        </w:rPr>
        <w:t>He came without a promise; but that matters not.</w:t>
      </w:r>
    </w:p>
    <w:p w14:paraId="31A1333C">
      <w:pPr>
        <w:spacing w:after="0" w:line="259" w:lineRule="auto"/>
        <w:ind w:left="0" w:right="0" w:firstLine="0"/>
        <w:jc w:val="left"/>
        <w:rPr>
          <w:rFonts w:hint="eastAsia"/>
        </w:rPr>
      </w:pPr>
    </w:p>
    <w:p w14:paraId="2506A1C8">
      <w:pPr>
        <w:spacing w:after="0" w:line="259" w:lineRule="auto"/>
        <w:ind w:left="0" w:right="0" w:firstLine="0"/>
        <w:jc w:val="left"/>
        <w:rPr>
          <w:rFonts w:hint="eastAsia"/>
        </w:rPr>
      </w:pPr>
      <w:r>
        <w:rPr>
          <w:rFonts w:hint="eastAsia"/>
        </w:rPr>
        <w:t>他来时没有应许；但这无关紧要。</w:t>
      </w:r>
    </w:p>
    <w:p w14:paraId="168BC856">
      <w:pPr>
        <w:spacing w:after="0" w:line="259" w:lineRule="auto"/>
        <w:ind w:left="0" w:right="0" w:firstLine="0"/>
        <w:jc w:val="left"/>
        <w:rPr>
          <w:rFonts w:hint="eastAsia"/>
        </w:rPr>
      </w:pPr>
    </w:p>
    <w:p w14:paraId="177087F9">
      <w:pPr>
        <w:spacing w:after="0" w:line="259" w:lineRule="auto"/>
        <w:ind w:left="0" w:right="0" w:firstLine="0"/>
        <w:jc w:val="left"/>
        <w:rPr>
          <w:rFonts w:hint="eastAsia"/>
        </w:rPr>
      </w:pPr>
      <w:r>
        <w:rPr>
          <w:rFonts w:hint="eastAsia"/>
        </w:rPr>
        <w:t>(2.) Most satisfactory. He got the very thing he wanted.</w:t>
      </w:r>
    </w:p>
    <w:p w14:paraId="755DE639">
      <w:pPr>
        <w:spacing w:after="0" w:line="259" w:lineRule="auto"/>
        <w:ind w:left="0" w:right="0" w:firstLine="0"/>
        <w:jc w:val="left"/>
        <w:rPr>
          <w:rFonts w:hint="eastAsia"/>
        </w:rPr>
      </w:pPr>
    </w:p>
    <w:p w14:paraId="1D668D53">
      <w:pPr>
        <w:spacing w:after="0" w:line="259" w:lineRule="auto"/>
        <w:ind w:left="0" w:right="0" w:firstLine="0"/>
        <w:jc w:val="left"/>
        <w:rPr>
          <w:rFonts w:hint="eastAsia"/>
        </w:rPr>
      </w:pPr>
      <w:r>
        <w:rPr>
          <w:rFonts w:hint="eastAsia"/>
        </w:rPr>
        <w:t>(2.) 最令人满意的。他得到了他真正想要的东西。</w:t>
      </w:r>
    </w:p>
    <w:p w14:paraId="6090CE4A">
      <w:pPr>
        <w:spacing w:after="0" w:line="259" w:lineRule="auto"/>
        <w:ind w:left="0" w:right="0" w:firstLine="0"/>
        <w:jc w:val="left"/>
        <w:rPr>
          <w:rFonts w:hint="eastAsia"/>
        </w:rPr>
      </w:pPr>
    </w:p>
    <w:p w14:paraId="6023034E">
      <w:pPr>
        <w:spacing w:after="0" w:line="259" w:lineRule="auto"/>
        <w:ind w:left="0" w:right="0" w:firstLine="0"/>
        <w:jc w:val="left"/>
        <w:rPr>
          <w:rFonts w:hint="eastAsia"/>
        </w:rPr>
      </w:pPr>
      <w:r>
        <w:rPr>
          <w:rFonts w:hint="eastAsia"/>
        </w:rPr>
        <w:t>He got it immediately.</w:t>
      </w:r>
    </w:p>
    <w:p w14:paraId="73BDA51E">
      <w:pPr>
        <w:spacing w:after="0" w:line="259" w:lineRule="auto"/>
        <w:ind w:left="0" w:right="0" w:firstLine="0"/>
        <w:jc w:val="left"/>
        <w:rPr>
          <w:rFonts w:hint="eastAsia"/>
        </w:rPr>
      </w:pPr>
    </w:p>
    <w:p w14:paraId="556B45C0">
      <w:pPr>
        <w:spacing w:after="0" w:line="259" w:lineRule="auto"/>
        <w:ind w:left="0" w:right="0" w:firstLine="0"/>
        <w:jc w:val="left"/>
        <w:rPr>
          <w:rFonts w:hint="eastAsia"/>
        </w:rPr>
      </w:pPr>
      <w:r>
        <w:rPr>
          <w:rFonts w:hint="eastAsia"/>
        </w:rPr>
        <w:t>他立刻就得到了。</w:t>
      </w:r>
    </w:p>
    <w:p w14:paraId="3D68B3D3">
      <w:pPr>
        <w:spacing w:after="0" w:line="259" w:lineRule="auto"/>
        <w:ind w:left="0" w:right="0" w:firstLine="0"/>
        <w:jc w:val="left"/>
        <w:rPr>
          <w:rFonts w:hint="eastAsia"/>
        </w:rPr>
      </w:pPr>
    </w:p>
    <w:p w14:paraId="29906827">
      <w:pPr>
        <w:spacing w:after="0" w:line="259" w:lineRule="auto"/>
        <w:ind w:left="0" w:right="0" w:firstLine="0"/>
        <w:jc w:val="left"/>
        <w:rPr>
          <w:rFonts w:hint="eastAsia"/>
        </w:rPr>
      </w:pPr>
      <w:r>
        <w:rPr>
          <w:rFonts w:hint="eastAsia"/>
        </w:rPr>
        <w:t>He got it without price or grudge.</w:t>
      </w:r>
    </w:p>
    <w:p w14:paraId="480DB74E">
      <w:pPr>
        <w:spacing w:after="0" w:line="259" w:lineRule="auto"/>
        <w:ind w:left="0" w:right="0" w:firstLine="0"/>
        <w:jc w:val="left"/>
        <w:rPr>
          <w:rFonts w:hint="eastAsia"/>
        </w:rPr>
      </w:pPr>
    </w:p>
    <w:p w14:paraId="5A104D0C">
      <w:pPr>
        <w:spacing w:after="0" w:line="259" w:lineRule="auto"/>
        <w:ind w:left="0" w:right="0" w:firstLine="0"/>
        <w:jc w:val="left"/>
        <w:rPr>
          <w:rFonts w:hint="eastAsia"/>
        </w:rPr>
      </w:pPr>
      <w:r>
        <w:rPr>
          <w:rFonts w:hint="eastAsia"/>
        </w:rPr>
        <w:t>他得到它，无需代价，也无怨言。</w:t>
      </w:r>
    </w:p>
    <w:p w14:paraId="40801D68">
      <w:pPr>
        <w:spacing w:after="0" w:line="259" w:lineRule="auto"/>
        <w:ind w:left="0" w:right="0" w:firstLine="0"/>
        <w:jc w:val="left"/>
        <w:rPr>
          <w:rFonts w:hint="eastAsia"/>
        </w:rPr>
      </w:pPr>
    </w:p>
    <w:p w14:paraId="610CAD3F">
      <w:pPr>
        <w:spacing w:after="0" w:line="259" w:lineRule="auto"/>
        <w:ind w:left="0" w:right="0" w:firstLine="0"/>
        <w:jc w:val="left"/>
        <w:rPr>
          <w:rFonts w:hint="eastAsia"/>
        </w:rPr>
      </w:pPr>
      <w:r>
        <w:rPr>
          <w:rFonts w:hint="eastAsia"/>
        </w:rPr>
        <w:t>It was a full response to his appeal.</w:t>
      </w:r>
    </w:p>
    <w:p w14:paraId="0738D7C7">
      <w:pPr>
        <w:spacing w:after="0" w:line="259" w:lineRule="auto"/>
        <w:ind w:left="0" w:right="0" w:firstLine="0"/>
        <w:jc w:val="left"/>
        <w:rPr>
          <w:rFonts w:hint="eastAsia"/>
        </w:rPr>
      </w:pPr>
    </w:p>
    <w:p w14:paraId="068C836F">
      <w:pPr>
        <w:spacing w:after="0" w:line="259" w:lineRule="auto"/>
        <w:ind w:left="0" w:right="0" w:firstLine="0"/>
        <w:jc w:val="left"/>
        <w:rPr>
          <w:rFonts w:hint="eastAsia"/>
        </w:rPr>
      </w:pPr>
      <w:r>
        <w:rPr>
          <w:rFonts w:hint="eastAsia"/>
        </w:rPr>
        <w:t>这是对他恳求的完全回应。</w:t>
      </w:r>
    </w:p>
    <w:p w14:paraId="7B5714FA">
      <w:pPr>
        <w:spacing w:after="0" w:line="259" w:lineRule="auto"/>
        <w:ind w:left="0" w:right="0" w:firstLine="0"/>
        <w:jc w:val="left"/>
        <w:rPr>
          <w:rFonts w:hint="eastAsia"/>
        </w:rPr>
      </w:pPr>
    </w:p>
    <w:p w14:paraId="3DDEDEF4">
      <w:pPr>
        <w:spacing w:after="0" w:line="259" w:lineRule="auto"/>
        <w:ind w:left="0" w:right="0" w:firstLine="0"/>
        <w:jc w:val="left"/>
        <w:rPr>
          <w:rFonts w:hint="eastAsia"/>
        </w:rPr>
      </w:pPr>
      <w:r>
        <w:rPr>
          <w:rFonts w:hint="eastAsia"/>
        </w:rPr>
        <w:t>He got good measure, pressed down, and poured into his bosom.</w:t>
      </w:r>
    </w:p>
    <w:p w14:paraId="7D3090D0">
      <w:pPr>
        <w:spacing w:after="0" w:line="259" w:lineRule="auto"/>
        <w:ind w:left="0" w:right="0" w:firstLine="0"/>
        <w:jc w:val="left"/>
        <w:rPr>
          <w:rFonts w:hint="eastAsia"/>
        </w:rPr>
      </w:pPr>
    </w:p>
    <w:p w14:paraId="7CF6E824">
      <w:pPr>
        <w:spacing w:after="0" w:line="259" w:lineRule="auto"/>
        <w:ind w:left="0" w:right="0" w:firstLine="0"/>
        <w:jc w:val="left"/>
        <w:rPr>
          <w:rFonts w:hint="eastAsia"/>
        </w:rPr>
      </w:pPr>
      <w:r>
        <w:rPr>
          <w:rFonts w:hint="eastAsia"/>
        </w:rPr>
        <w:t>他得了好量器，是按下的，倒在他怀里。</w:t>
      </w:r>
    </w:p>
    <w:p w14:paraId="714D16E3">
      <w:pPr>
        <w:spacing w:after="0" w:line="259" w:lineRule="auto"/>
        <w:ind w:left="0" w:right="0" w:firstLine="0"/>
        <w:jc w:val="left"/>
        <w:rPr>
          <w:rFonts w:hint="eastAsia"/>
        </w:rPr>
      </w:pPr>
    </w:p>
    <w:p w14:paraId="6316C964">
      <w:pPr>
        <w:spacing w:after="0" w:line="259" w:lineRule="auto"/>
        <w:ind w:left="0" w:right="0" w:firstLine="0"/>
        <w:jc w:val="left"/>
        <w:rPr>
          <w:rFonts w:hint="eastAsia"/>
        </w:rPr>
      </w:pPr>
      <w:r>
        <w:rPr>
          <w:rFonts w:hint="eastAsia"/>
        </w:rPr>
        <w:t>It was thus that the divine physician did his work on earth.</w:t>
      </w:r>
    </w:p>
    <w:p w14:paraId="6BA2213A">
      <w:pPr>
        <w:spacing w:after="0" w:line="259" w:lineRule="auto"/>
        <w:ind w:left="0" w:right="0" w:firstLine="0"/>
        <w:jc w:val="left"/>
        <w:rPr>
          <w:rFonts w:hint="eastAsia"/>
        </w:rPr>
      </w:pPr>
    </w:p>
    <w:p w14:paraId="74024BA5">
      <w:pPr>
        <w:spacing w:after="0" w:line="259" w:lineRule="auto"/>
        <w:ind w:left="0" w:right="0" w:firstLine="0"/>
        <w:jc w:val="left"/>
        <w:rPr>
          <w:rFonts w:hint="eastAsia"/>
        </w:rPr>
      </w:pPr>
      <w:r>
        <w:rPr>
          <w:rFonts w:hint="eastAsia"/>
        </w:rPr>
        <w:t>神圣的医生就是这样在地上工作的。</w:t>
      </w:r>
    </w:p>
    <w:p w14:paraId="3BB0915A">
      <w:pPr>
        <w:spacing w:after="0" w:line="259" w:lineRule="auto"/>
        <w:ind w:left="0" w:right="0" w:firstLine="0"/>
        <w:jc w:val="left"/>
        <w:rPr>
          <w:rFonts w:hint="eastAsia"/>
        </w:rPr>
      </w:pPr>
    </w:p>
    <w:p w14:paraId="4DCD3F8C">
      <w:pPr>
        <w:spacing w:after="0" w:line="259" w:lineRule="auto"/>
        <w:ind w:left="0" w:right="0" w:firstLine="0"/>
        <w:jc w:val="left"/>
        <w:rPr>
          <w:rFonts w:hint="eastAsia"/>
        </w:rPr>
      </w:pPr>
      <w:r>
        <w:rPr>
          <w:rFonts w:hint="eastAsia"/>
        </w:rPr>
        <w:t>It is thus he does it still.</w:t>
      </w:r>
    </w:p>
    <w:p w14:paraId="12014A90">
      <w:pPr>
        <w:spacing w:after="0" w:line="259" w:lineRule="auto"/>
        <w:ind w:left="0" w:right="0" w:firstLine="0"/>
        <w:jc w:val="left"/>
        <w:rPr>
          <w:rFonts w:hint="eastAsia"/>
        </w:rPr>
      </w:pPr>
    </w:p>
    <w:p w14:paraId="7546AA81">
      <w:pPr>
        <w:spacing w:after="0" w:line="259" w:lineRule="auto"/>
        <w:ind w:left="0" w:right="0" w:firstLine="0"/>
        <w:jc w:val="left"/>
        <w:rPr>
          <w:rFonts w:hint="eastAsia"/>
        </w:rPr>
      </w:pPr>
      <w:r>
        <w:rPr>
          <w:rFonts w:hint="eastAsia"/>
        </w:rPr>
        <w:t>祂如今仍然这样做。</w:t>
      </w:r>
    </w:p>
    <w:p w14:paraId="60BE178D">
      <w:pPr>
        <w:spacing w:after="0" w:line="259" w:lineRule="auto"/>
        <w:ind w:left="0" w:right="0" w:firstLine="0"/>
        <w:jc w:val="left"/>
        <w:rPr>
          <w:rFonts w:hint="eastAsia"/>
        </w:rPr>
      </w:pPr>
    </w:p>
    <w:p w14:paraId="712D6C8A">
      <w:pPr>
        <w:spacing w:after="0" w:line="259" w:lineRule="auto"/>
        <w:ind w:left="0" w:right="0" w:firstLine="0"/>
        <w:jc w:val="left"/>
        <w:rPr>
          <w:rFonts w:hint="eastAsia"/>
        </w:rPr>
      </w:pPr>
      <w:r>
        <w:rPr>
          <w:rFonts w:hint="eastAsia"/>
        </w:rPr>
        <w:t>For he has carried up into heaven all his love, and skill, and accessibility.</w:t>
      </w:r>
    </w:p>
    <w:p w14:paraId="5A5D128F">
      <w:pPr>
        <w:spacing w:after="0" w:line="259" w:lineRule="auto"/>
        <w:ind w:left="0" w:right="0" w:firstLine="0"/>
        <w:jc w:val="left"/>
        <w:rPr>
          <w:rFonts w:hint="eastAsia"/>
        </w:rPr>
      </w:pPr>
    </w:p>
    <w:p w14:paraId="0BA3F69F">
      <w:pPr>
        <w:spacing w:after="0" w:line="259" w:lineRule="auto"/>
        <w:ind w:left="0" w:right="0" w:firstLine="0"/>
        <w:jc w:val="left"/>
        <w:rPr>
          <w:rFonts w:hint="eastAsia"/>
        </w:rPr>
      </w:pPr>
      <w:r>
        <w:rPr>
          <w:rFonts w:hint="eastAsia"/>
        </w:rPr>
        <w:t>因为祂已将祂所有的爱、技巧和可亲近性带入天堂。</w:t>
      </w:r>
    </w:p>
    <w:p w14:paraId="092C77C2">
      <w:pPr>
        <w:spacing w:after="0" w:line="259" w:lineRule="auto"/>
        <w:ind w:left="0" w:right="0" w:firstLine="0"/>
        <w:jc w:val="left"/>
        <w:rPr>
          <w:rFonts w:hint="eastAsia"/>
        </w:rPr>
      </w:pPr>
    </w:p>
    <w:p w14:paraId="1A65EB2B">
      <w:pPr>
        <w:spacing w:after="0" w:line="259" w:lineRule="auto"/>
        <w:ind w:left="0" w:right="0" w:firstLine="0"/>
        <w:jc w:val="left"/>
        <w:rPr>
          <w:rFonts w:hint="eastAsia"/>
        </w:rPr>
      </w:pPr>
      <w:r>
        <w:rPr>
          <w:rFonts w:hint="eastAsia"/>
        </w:rPr>
        <w:t>He waits for the blind soul; He stands still; nay, He commands him to be brought.</w:t>
      </w:r>
    </w:p>
    <w:p w14:paraId="32378586">
      <w:pPr>
        <w:spacing w:after="0" w:line="259" w:lineRule="auto"/>
        <w:ind w:left="0" w:right="0" w:firstLine="0"/>
        <w:jc w:val="left"/>
        <w:rPr>
          <w:rFonts w:hint="eastAsia"/>
        </w:rPr>
      </w:pPr>
    </w:p>
    <w:p w14:paraId="5FE1B933">
      <w:pPr>
        <w:spacing w:after="0" w:line="259" w:lineRule="auto"/>
        <w:ind w:left="0" w:right="0" w:firstLine="0"/>
        <w:jc w:val="left"/>
        <w:rPr>
          <w:rFonts w:hint="eastAsia"/>
        </w:rPr>
      </w:pPr>
      <w:r>
        <w:rPr>
          <w:rFonts w:hint="eastAsia"/>
        </w:rPr>
        <w:t>祂等待着瞎眼的灵魂；祂站住；不，祂吩咐人把他带来。</w:t>
      </w:r>
    </w:p>
    <w:p w14:paraId="73ACF703">
      <w:pPr>
        <w:spacing w:after="0" w:line="259" w:lineRule="auto"/>
        <w:ind w:left="0" w:right="0" w:firstLine="0"/>
        <w:jc w:val="left"/>
        <w:rPr>
          <w:rFonts w:hint="eastAsia"/>
        </w:rPr>
      </w:pPr>
    </w:p>
    <w:p w14:paraId="0B3A0E4F">
      <w:pPr>
        <w:spacing w:after="0" w:line="259" w:lineRule="auto"/>
        <w:ind w:left="0" w:right="0" w:firstLine="0"/>
        <w:jc w:val="left"/>
        <w:rPr>
          <w:rFonts w:hint="eastAsia"/>
        </w:rPr>
      </w:pPr>
      <w:r>
        <w:rPr>
          <w:rFonts w:hint="eastAsia"/>
        </w:rPr>
        <w:t>We can use the words which the bystanders did to the blind man of Jericho,—"Be of good comfort, rise, he calleth thee."</w:t>
      </w:r>
    </w:p>
    <w:p w14:paraId="6026FCE1">
      <w:pPr>
        <w:spacing w:after="0" w:line="259" w:lineRule="auto"/>
        <w:ind w:left="0" w:right="0" w:firstLine="0"/>
        <w:jc w:val="left"/>
        <w:rPr>
          <w:rFonts w:hint="eastAsia"/>
        </w:rPr>
      </w:pPr>
    </w:p>
    <w:p w14:paraId="22D7446B">
      <w:pPr>
        <w:spacing w:after="0" w:line="259" w:lineRule="auto"/>
        <w:ind w:left="0" w:right="0" w:firstLine="0"/>
        <w:jc w:val="left"/>
        <w:rPr>
          <w:rFonts w:hint="eastAsia"/>
        </w:rPr>
      </w:pPr>
      <w:r>
        <w:rPr>
          <w:rFonts w:hint="eastAsia"/>
        </w:rPr>
        <w:t>我们可以用旁观者对耶利哥的瞎子所说的话——“放心，起来，祂叫你了。”</w:t>
      </w:r>
    </w:p>
    <w:p w14:paraId="41B730D0">
      <w:pPr>
        <w:spacing w:after="0" w:line="259" w:lineRule="auto"/>
        <w:ind w:left="0" w:right="0" w:firstLine="0"/>
        <w:jc w:val="left"/>
        <w:rPr>
          <w:rFonts w:hint="eastAsia"/>
        </w:rPr>
      </w:pPr>
    </w:p>
    <w:p w14:paraId="164BEA6F">
      <w:pPr>
        <w:spacing w:after="0" w:line="259" w:lineRule="auto"/>
        <w:ind w:left="0" w:right="0" w:firstLine="0"/>
        <w:jc w:val="left"/>
        <w:rPr>
          <w:rFonts w:hint="eastAsia"/>
        </w:rPr>
      </w:pPr>
      <w:r>
        <w:rPr>
          <w:rFonts w:hint="eastAsia"/>
        </w:rPr>
        <w:t>Poor, blind sinner, rise,—come! Make haste, throw away every impediment, carry your blindness to this heavenly healer.</w:t>
      </w:r>
    </w:p>
    <w:p w14:paraId="37FFD52A">
      <w:pPr>
        <w:spacing w:after="0" w:line="259" w:lineRule="auto"/>
        <w:ind w:left="0" w:right="0" w:firstLine="0"/>
        <w:jc w:val="left"/>
        <w:rPr>
          <w:rFonts w:hint="eastAsia"/>
        </w:rPr>
      </w:pPr>
    </w:p>
    <w:p w14:paraId="792277E3">
      <w:pPr>
        <w:spacing w:after="0" w:line="259" w:lineRule="auto"/>
        <w:ind w:left="0" w:right="0" w:firstLine="0"/>
        <w:jc w:val="left"/>
        <w:rPr>
          <w:rFonts w:hint="eastAsia"/>
        </w:rPr>
      </w:pPr>
      <w:r>
        <w:rPr>
          <w:rFonts w:hint="eastAsia"/>
        </w:rPr>
        <w:t>可怜的、瞎眼的罪人，起来——来吧！快点，扔掉一切障碍，把你的盲目带到这位属天的医治者面前。</w:t>
      </w:r>
    </w:p>
    <w:p w14:paraId="611ECFFE">
      <w:pPr>
        <w:spacing w:after="0" w:line="259" w:lineRule="auto"/>
        <w:ind w:left="0" w:right="0" w:firstLine="0"/>
        <w:jc w:val="left"/>
        <w:rPr>
          <w:rFonts w:hint="eastAsia"/>
        </w:rPr>
      </w:pPr>
    </w:p>
    <w:p w14:paraId="380D91BE">
      <w:pPr>
        <w:spacing w:after="0" w:line="259" w:lineRule="auto"/>
        <w:ind w:left="0" w:right="0" w:firstLine="0"/>
        <w:jc w:val="left"/>
        <w:rPr>
          <w:rFonts w:hint="eastAsia"/>
        </w:rPr>
      </w:pPr>
      <w:r>
        <w:rPr>
          <w:rFonts w:hint="eastAsia"/>
        </w:rPr>
        <w:t>Trust Him for the cure.</w:t>
      </w:r>
    </w:p>
    <w:p w14:paraId="6F7784A8">
      <w:pPr>
        <w:spacing w:after="0" w:line="259" w:lineRule="auto"/>
        <w:ind w:left="0" w:right="0" w:firstLine="0"/>
        <w:jc w:val="left"/>
        <w:rPr>
          <w:rFonts w:hint="eastAsia"/>
        </w:rPr>
      </w:pPr>
    </w:p>
    <w:p w14:paraId="6AB8D787">
      <w:pPr>
        <w:spacing w:after="0" w:line="259" w:lineRule="auto"/>
        <w:ind w:left="0" w:right="0" w:firstLine="0"/>
        <w:jc w:val="left"/>
        <w:rPr>
          <w:rFonts w:hint="eastAsia"/>
        </w:rPr>
      </w:pPr>
      <w:r>
        <w:rPr>
          <w:rFonts w:hint="eastAsia"/>
        </w:rPr>
        <w:t>为得医治而信靠祂。</w:t>
      </w:r>
    </w:p>
    <w:p w14:paraId="0C5ACAD4">
      <w:pPr>
        <w:spacing w:after="0" w:line="259" w:lineRule="auto"/>
        <w:ind w:left="0" w:right="0" w:firstLine="0"/>
        <w:jc w:val="left"/>
        <w:rPr>
          <w:rFonts w:hint="eastAsia"/>
        </w:rPr>
      </w:pPr>
    </w:p>
    <w:p w14:paraId="1B4A0BCB">
      <w:pPr>
        <w:spacing w:after="0" w:line="259" w:lineRule="auto"/>
        <w:ind w:left="0" w:right="0" w:firstLine="0"/>
        <w:jc w:val="left"/>
        <w:rPr>
          <w:rFonts w:hint="eastAsia"/>
        </w:rPr>
      </w:pPr>
      <w:r>
        <w:rPr>
          <w:rFonts w:hint="eastAsia"/>
        </w:rPr>
        <w:t>You will meet with as gracious and satisfactory a reception as did the blind man here.</w:t>
      </w:r>
    </w:p>
    <w:p w14:paraId="100618B9">
      <w:pPr>
        <w:spacing w:after="0" w:line="259" w:lineRule="auto"/>
        <w:ind w:left="0" w:right="0" w:firstLine="0"/>
        <w:jc w:val="left"/>
        <w:rPr>
          <w:rFonts w:hint="eastAsia"/>
        </w:rPr>
      </w:pPr>
    </w:p>
    <w:p w14:paraId="4DB023FD">
      <w:pPr>
        <w:spacing w:after="0" w:line="259" w:lineRule="auto"/>
        <w:ind w:left="0" w:right="0" w:firstLine="0"/>
        <w:jc w:val="left"/>
        <w:rPr>
          <w:rFonts w:hint="eastAsia"/>
        </w:rPr>
      </w:pPr>
      <w:r>
        <w:rPr>
          <w:rFonts w:hint="eastAsia"/>
        </w:rPr>
        <w:t>你会得到像这里的瞎子一样恩惠和令人满意的接待。</w:t>
      </w:r>
    </w:p>
    <w:p w14:paraId="37D5B38B">
      <w:pPr>
        <w:spacing w:after="0" w:line="259" w:lineRule="auto"/>
        <w:ind w:left="0" w:right="0" w:firstLine="0"/>
        <w:jc w:val="left"/>
        <w:rPr>
          <w:rFonts w:hint="eastAsia"/>
        </w:rPr>
      </w:pPr>
    </w:p>
    <w:p w14:paraId="7499605B">
      <w:pPr>
        <w:spacing w:after="0" w:line="259" w:lineRule="auto"/>
        <w:ind w:left="0" w:right="0" w:firstLine="0"/>
        <w:jc w:val="left"/>
        <w:rPr>
          <w:rFonts w:hint="eastAsia"/>
        </w:rPr>
      </w:pPr>
      <w:r>
        <w:rPr>
          <w:rFonts w:hint="eastAsia"/>
        </w:rPr>
        <w:t>III.The effect of the cure. He followed Jesus in the way up to Jerusalem.</w:t>
      </w:r>
    </w:p>
    <w:p w14:paraId="31F4FBC8">
      <w:pPr>
        <w:spacing w:after="0" w:line="259" w:lineRule="auto"/>
        <w:ind w:left="0" w:right="0" w:firstLine="0"/>
        <w:jc w:val="left"/>
        <w:rPr>
          <w:rFonts w:hint="eastAsia"/>
        </w:rPr>
      </w:pPr>
    </w:p>
    <w:p w14:paraId="1DD405F3">
      <w:pPr>
        <w:spacing w:after="0" w:line="259" w:lineRule="auto"/>
        <w:ind w:left="0" w:right="0" w:firstLine="0"/>
        <w:jc w:val="left"/>
        <w:rPr>
          <w:rFonts w:hint="eastAsia"/>
        </w:rPr>
      </w:pPr>
      <w:r>
        <w:rPr>
          <w:rFonts w:hint="eastAsia"/>
        </w:rPr>
        <w:t>三、医治的效果。他在上耶路撒冷的路上跟随了耶稣。</w:t>
      </w:r>
    </w:p>
    <w:p w14:paraId="756127F2">
      <w:pPr>
        <w:spacing w:after="0" w:line="259" w:lineRule="auto"/>
        <w:ind w:left="0" w:right="0" w:firstLine="0"/>
        <w:jc w:val="left"/>
        <w:rPr>
          <w:rFonts w:hint="eastAsia"/>
        </w:rPr>
      </w:pPr>
    </w:p>
    <w:p w14:paraId="6EE2CDEF">
      <w:pPr>
        <w:spacing w:after="0" w:line="259" w:lineRule="auto"/>
        <w:ind w:left="0" w:right="0" w:firstLine="0"/>
        <w:jc w:val="left"/>
        <w:rPr>
          <w:rFonts w:hint="eastAsia"/>
        </w:rPr>
      </w:pPr>
      <w:r>
        <w:rPr>
          <w:rFonts w:hint="eastAsia"/>
        </w:rPr>
        <w:t>He did not return to his own house or friends, but at once attached himself to Jesus.</w:t>
      </w:r>
    </w:p>
    <w:p w14:paraId="144E4ED8">
      <w:pPr>
        <w:spacing w:after="0" w:line="259" w:lineRule="auto"/>
        <w:ind w:left="0" w:right="0" w:firstLine="0"/>
        <w:jc w:val="left"/>
        <w:rPr>
          <w:rFonts w:hint="eastAsia"/>
        </w:rPr>
      </w:pPr>
    </w:p>
    <w:p w14:paraId="184A9BE6">
      <w:pPr>
        <w:spacing w:after="0" w:line="259" w:lineRule="auto"/>
        <w:ind w:left="0" w:right="0" w:firstLine="0"/>
        <w:jc w:val="left"/>
        <w:rPr>
          <w:rFonts w:hint="eastAsia"/>
        </w:rPr>
      </w:pPr>
      <w:r>
        <w:rPr>
          <w:rFonts w:hint="eastAsia"/>
        </w:rPr>
        <w:t>他没有回到自己的家或朋友那里，而是立刻依附于耶稣。</w:t>
      </w:r>
    </w:p>
    <w:p w14:paraId="379EF11D">
      <w:pPr>
        <w:spacing w:after="0" w:line="259" w:lineRule="auto"/>
        <w:ind w:left="0" w:right="0" w:firstLine="0"/>
        <w:jc w:val="left"/>
        <w:rPr>
          <w:rFonts w:hint="eastAsia"/>
        </w:rPr>
      </w:pPr>
    </w:p>
    <w:p w14:paraId="7FFD308F">
      <w:pPr>
        <w:spacing w:after="0" w:line="259" w:lineRule="auto"/>
        <w:ind w:left="0" w:right="0" w:firstLine="0"/>
        <w:jc w:val="left"/>
        <w:rPr>
          <w:rFonts w:hint="eastAsia"/>
        </w:rPr>
      </w:pPr>
      <w:r>
        <w:rPr>
          <w:rFonts w:hint="eastAsia"/>
        </w:rPr>
        <w:t>The love of Christ constrained him.</w:t>
      </w:r>
    </w:p>
    <w:p w14:paraId="30B557D3">
      <w:pPr>
        <w:spacing w:after="0" w:line="259" w:lineRule="auto"/>
        <w:ind w:left="0" w:right="0" w:firstLine="0"/>
        <w:jc w:val="left"/>
        <w:rPr>
          <w:rFonts w:hint="eastAsia"/>
        </w:rPr>
      </w:pPr>
    </w:p>
    <w:p w14:paraId="4CC36366">
      <w:pPr>
        <w:spacing w:after="0" w:line="259" w:lineRule="auto"/>
        <w:ind w:left="0" w:right="0" w:firstLine="0"/>
        <w:jc w:val="left"/>
        <w:rPr>
          <w:rFonts w:hint="eastAsia"/>
        </w:rPr>
      </w:pPr>
      <w:r>
        <w:rPr>
          <w:rFonts w:hint="eastAsia"/>
        </w:rPr>
        <w:t>基督的爱激励着他。</w:t>
      </w:r>
    </w:p>
    <w:p w14:paraId="2459621F">
      <w:pPr>
        <w:spacing w:after="0" w:line="259" w:lineRule="auto"/>
        <w:ind w:left="0" w:right="0" w:firstLine="0"/>
        <w:jc w:val="left"/>
        <w:rPr>
          <w:rFonts w:hint="eastAsia"/>
        </w:rPr>
      </w:pPr>
    </w:p>
    <w:p w14:paraId="6137A123">
      <w:pPr>
        <w:spacing w:after="0" w:line="259" w:lineRule="auto"/>
        <w:ind w:left="0" w:right="0" w:firstLine="0"/>
        <w:jc w:val="left"/>
        <w:rPr>
          <w:rFonts w:hint="eastAsia"/>
        </w:rPr>
      </w:pPr>
      <w:r>
        <w:rPr>
          <w:rFonts w:hint="eastAsia"/>
        </w:rPr>
        <w:t>He could not remain behind; he must follow.</w:t>
      </w:r>
    </w:p>
    <w:p w14:paraId="38035E2A">
      <w:pPr>
        <w:spacing w:after="0" w:line="259" w:lineRule="auto"/>
        <w:ind w:left="0" w:right="0" w:firstLine="0"/>
        <w:jc w:val="left"/>
        <w:rPr>
          <w:rFonts w:hint="eastAsia"/>
        </w:rPr>
      </w:pPr>
    </w:p>
    <w:p w14:paraId="5E2E34FE">
      <w:pPr>
        <w:spacing w:after="0" w:line="259" w:lineRule="auto"/>
        <w:ind w:left="0" w:right="0" w:firstLine="0"/>
        <w:jc w:val="left"/>
        <w:rPr>
          <w:rFonts w:hint="eastAsia"/>
        </w:rPr>
      </w:pPr>
      <w:r>
        <w:rPr>
          <w:rFonts w:hint="eastAsia"/>
        </w:rPr>
        <w:t>他不能留在后面；他必须跟随。</w:t>
      </w:r>
    </w:p>
    <w:p w14:paraId="51484CE8">
      <w:pPr>
        <w:spacing w:after="0" w:line="259" w:lineRule="auto"/>
        <w:ind w:left="0" w:right="0" w:firstLine="0"/>
        <w:jc w:val="left"/>
        <w:rPr>
          <w:rFonts w:hint="eastAsia"/>
        </w:rPr>
      </w:pPr>
    </w:p>
    <w:p w14:paraId="7F5C9A75">
      <w:pPr>
        <w:spacing w:after="0" w:line="259" w:lineRule="auto"/>
        <w:ind w:left="0" w:right="0" w:firstLine="0"/>
        <w:jc w:val="left"/>
        <w:rPr>
          <w:rFonts w:hint="eastAsia"/>
        </w:rPr>
      </w:pPr>
      <w:r>
        <w:rPr>
          <w:rFonts w:hint="eastAsia"/>
        </w:rPr>
        <w:t>Thus gifts from the hand of Jesus attach us to his person.</w:t>
      </w:r>
    </w:p>
    <w:p w14:paraId="335C5258">
      <w:pPr>
        <w:spacing w:after="0" w:line="259" w:lineRule="auto"/>
        <w:ind w:left="0" w:right="0" w:firstLine="0"/>
        <w:jc w:val="left"/>
        <w:rPr>
          <w:rFonts w:hint="eastAsia"/>
        </w:rPr>
      </w:pPr>
    </w:p>
    <w:p w14:paraId="6791F30B">
      <w:pPr>
        <w:spacing w:after="0" w:line="259" w:lineRule="auto"/>
        <w:ind w:left="0" w:right="0" w:firstLine="0"/>
        <w:jc w:val="left"/>
        <w:rPr>
          <w:rFonts w:hint="eastAsia"/>
        </w:rPr>
      </w:pPr>
      <w:r>
        <w:rPr>
          <w:rFonts w:hint="eastAsia"/>
        </w:rPr>
        <w:t>因此，来自耶稣之手的恩赐使我们依附于祂本人。</w:t>
      </w:r>
    </w:p>
    <w:p w14:paraId="7623744C">
      <w:pPr>
        <w:spacing w:after="0" w:line="259" w:lineRule="auto"/>
        <w:ind w:left="0" w:right="0" w:firstLine="0"/>
        <w:jc w:val="left"/>
        <w:rPr>
          <w:rFonts w:hint="eastAsia"/>
        </w:rPr>
      </w:pPr>
    </w:p>
    <w:p w14:paraId="14877914">
      <w:pPr>
        <w:spacing w:after="0" w:line="259" w:lineRule="auto"/>
        <w:ind w:left="0" w:right="0" w:firstLine="0"/>
        <w:jc w:val="left"/>
        <w:rPr>
          <w:rFonts w:hint="eastAsia"/>
        </w:rPr>
      </w:pPr>
      <w:r>
        <w:rPr>
          <w:rFonts w:hint="eastAsia"/>
        </w:rPr>
        <w:t>They form a link between us and him.</w:t>
      </w:r>
    </w:p>
    <w:p w14:paraId="4F976C79">
      <w:pPr>
        <w:spacing w:after="0" w:line="259" w:lineRule="auto"/>
        <w:ind w:left="0" w:right="0" w:firstLine="0"/>
        <w:jc w:val="left"/>
        <w:rPr>
          <w:rFonts w:hint="eastAsia"/>
        </w:rPr>
      </w:pPr>
    </w:p>
    <w:p w14:paraId="109B90DF">
      <w:pPr>
        <w:spacing w:after="0" w:line="259" w:lineRule="auto"/>
        <w:ind w:left="0" w:right="0" w:firstLine="0"/>
        <w:jc w:val="left"/>
        <w:rPr>
          <w:rFonts w:hint="eastAsia"/>
        </w:rPr>
      </w:pPr>
      <w:r>
        <w:rPr>
          <w:rFonts w:hint="eastAsia"/>
        </w:rPr>
        <w:t>它们在我们和祂之间形成了一个联系。</w:t>
      </w:r>
    </w:p>
    <w:p w14:paraId="18F6DB60">
      <w:pPr>
        <w:spacing w:after="0" w:line="259" w:lineRule="auto"/>
        <w:ind w:left="0" w:right="0" w:firstLine="0"/>
        <w:jc w:val="left"/>
        <w:rPr>
          <w:rFonts w:hint="eastAsia"/>
        </w:rPr>
      </w:pPr>
    </w:p>
    <w:p w14:paraId="6773C4D1">
      <w:pPr>
        <w:spacing w:after="0" w:line="259" w:lineRule="auto"/>
        <w:ind w:left="0" w:right="0" w:firstLine="0"/>
        <w:jc w:val="left"/>
        <w:rPr>
          <w:rFonts w:hint="eastAsia"/>
        </w:rPr>
      </w:pPr>
      <w:r>
        <w:rPr>
          <w:rFonts w:hint="eastAsia"/>
        </w:rPr>
        <w:t>They are as a magnet to draw us.</w:t>
      </w:r>
    </w:p>
    <w:p w14:paraId="19F39660">
      <w:pPr>
        <w:spacing w:after="0" w:line="259" w:lineRule="auto"/>
        <w:ind w:left="0" w:right="0" w:firstLine="0"/>
        <w:jc w:val="left"/>
        <w:rPr>
          <w:rFonts w:hint="eastAsia"/>
        </w:rPr>
      </w:pPr>
    </w:p>
    <w:p w14:paraId="64FC4324">
      <w:pPr>
        <w:spacing w:after="0" w:line="259" w:lineRule="auto"/>
        <w:ind w:left="0" w:right="0" w:firstLine="0"/>
        <w:jc w:val="left"/>
        <w:rPr>
          <w:rFonts w:hint="eastAsia"/>
        </w:rPr>
      </w:pPr>
      <w:r>
        <w:rPr>
          <w:rFonts w:hint="eastAsia"/>
        </w:rPr>
        <w:t>它们就像一块磁铁吸引着我们。</w:t>
      </w:r>
    </w:p>
    <w:p w14:paraId="7D5D7B79">
      <w:pPr>
        <w:spacing w:after="0" w:line="259" w:lineRule="auto"/>
        <w:ind w:left="0" w:right="0" w:firstLine="0"/>
        <w:jc w:val="left"/>
        <w:rPr>
          <w:rFonts w:hint="eastAsia"/>
        </w:rPr>
      </w:pPr>
    </w:p>
    <w:p w14:paraId="128D537E">
      <w:pPr>
        <w:spacing w:after="0" w:line="259" w:lineRule="auto"/>
        <w:ind w:left="0" w:right="0" w:firstLine="0"/>
        <w:jc w:val="left"/>
        <w:rPr>
          <w:rFonts w:hint="eastAsia"/>
        </w:rPr>
      </w:pPr>
      <w:r>
        <w:rPr>
          <w:rFonts w:hint="eastAsia"/>
        </w:rPr>
        <w:t>He followed Jesus; and so does each one whose eyes He opens.</w:t>
      </w:r>
    </w:p>
    <w:p w14:paraId="00110825">
      <w:pPr>
        <w:spacing w:after="0" w:line="259" w:lineRule="auto"/>
        <w:ind w:left="0" w:right="0" w:firstLine="0"/>
        <w:jc w:val="left"/>
        <w:rPr>
          <w:rFonts w:hint="eastAsia"/>
        </w:rPr>
      </w:pPr>
    </w:p>
    <w:p w14:paraId="2FB2D3D3">
      <w:pPr>
        <w:spacing w:after="0" w:line="259" w:lineRule="auto"/>
        <w:ind w:left="0" w:right="0" w:firstLine="0"/>
        <w:jc w:val="left"/>
        <w:rPr>
          <w:rFonts w:hint="eastAsia"/>
        </w:rPr>
      </w:pPr>
      <w:r>
        <w:rPr>
          <w:rFonts w:hint="eastAsia"/>
        </w:rPr>
        <w:t>他跟随了耶稣；每个被祂开了眼睛的人也是如此。</w:t>
      </w:r>
    </w:p>
    <w:p w14:paraId="6F785BE4">
      <w:pPr>
        <w:spacing w:after="0" w:line="259" w:lineRule="auto"/>
        <w:ind w:left="0" w:right="0" w:firstLine="0"/>
        <w:jc w:val="left"/>
        <w:rPr>
          <w:rFonts w:hint="eastAsia"/>
        </w:rPr>
      </w:pPr>
    </w:p>
    <w:p w14:paraId="47B0E0A7">
      <w:pPr>
        <w:spacing w:after="0" w:line="259" w:lineRule="auto"/>
        <w:ind w:left="0" w:right="0" w:firstLine="0"/>
        <w:jc w:val="left"/>
        <w:rPr>
          <w:rFonts w:hint="eastAsia"/>
        </w:rPr>
      </w:pPr>
      <w:r>
        <w:rPr>
          <w:rFonts w:hint="eastAsia"/>
        </w:rPr>
        <w:t>He follows Him in the way.</w:t>
      </w:r>
    </w:p>
    <w:p w14:paraId="20A0A403">
      <w:pPr>
        <w:spacing w:after="0" w:line="259" w:lineRule="auto"/>
        <w:ind w:left="0" w:right="0" w:firstLine="0"/>
        <w:jc w:val="left"/>
        <w:rPr>
          <w:rFonts w:hint="eastAsia"/>
        </w:rPr>
      </w:pPr>
    </w:p>
    <w:p w14:paraId="35CC5778">
      <w:pPr>
        <w:spacing w:after="0" w:line="259" w:lineRule="auto"/>
        <w:ind w:left="0" w:right="0" w:firstLine="0"/>
        <w:jc w:val="left"/>
        <w:rPr>
          <w:rFonts w:hint="eastAsia"/>
        </w:rPr>
      </w:pPr>
      <w:r>
        <w:rPr>
          <w:rFonts w:hint="eastAsia"/>
        </w:rPr>
        <w:t>他在路上跟随祂。</w:t>
      </w:r>
    </w:p>
    <w:p w14:paraId="74859C3C">
      <w:pPr>
        <w:spacing w:after="0" w:line="259" w:lineRule="auto"/>
        <w:ind w:left="0" w:right="0" w:firstLine="0"/>
        <w:jc w:val="left"/>
        <w:rPr>
          <w:rFonts w:hint="eastAsia"/>
        </w:rPr>
      </w:pPr>
    </w:p>
    <w:p w14:paraId="636C6AA4">
      <w:pPr>
        <w:spacing w:after="0" w:line="259" w:lineRule="auto"/>
        <w:ind w:left="0" w:right="0" w:firstLine="0"/>
        <w:jc w:val="left"/>
        <w:rPr>
          <w:rFonts w:hint="eastAsia"/>
        </w:rPr>
      </w:pPr>
      <w:r>
        <w:rPr>
          <w:rFonts w:hint="eastAsia"/>
        </w:rPr>
        <w:t>Jesus was on his way to Jerusalem, and Bartimeus follows him thither.</w:t>
      </w:r>
    </w:p>
    <w:p w14:paraId="15C376B7">
      <w:pPr>
        <w:spacing w:after="0" w:line="259" w:lineRule="auto"/>
        <w:ind w:left="0" w:right="0" w:firstLine="0"/>
        <w:jc w:val="left"/>
        <w:rPr>
          <w:rFonts w:hint="eastAsia"/>
        </w:rPr>
      </w:pPr>
    </w:p>
    <w:p w14:paraId="0E6C6801">
      <w:pPr>
        <w:spacing w:after="0" w:line="259" w:lineRule="auto"/>
        <w:ind w:left="0" w:right="0" w:firstLine="0"/>
        <w:jc w:val="left"/>
        <w:rPr>
          <w:rFonts w:hint="eastAsia"/>
        </w:rPr>
      </w:pPr>
      <w:r>
        <w:rPr>
          <w:rFonts w:hint="eastAsia"/>
        </w:rPr>
        <w:t>耶稣正在去耶路撒冷的路上，巴底买就跟随祂到那里去。</w:t>
      </w:r>
    </w:p>
    <w:p w14:paraId="4FE1FF6F">
      <w:pPr>
        <w:spacing w:after="0" w:line="259" w:lineRule="auto"/>
        <w:ind w:left="0" w:right="0" w:firstLine="0"/>
        <w:jc w:val="left"/>
        <w:rPr>
          <w:rFonts w:hint="eastAsia"/>
        </w:rPr>
      </w:pPr>
    </w:p>
    <w:p w14:paraId="263E6288">
      <w:pPr>
        <w:spacing w:after="0" w:line="259" w:lineRule="auto"/>
        <w:ind w:left="0" w:right="0" w:firstLine="0"/>
        <w:jc w:val="left"/>
        <w:rPr>
          <w:rFonts w:hint="eastAsia"/>
        </w:rPr>
      </w:pPr>
      <w:r>
        <w:rPr>
          <w:rFonts w:hint="eastAsia"/>
        </w:rPr>
        <w:t>And thus we follow Him too,—to the heavenly Jerusalem,—his home and ours.</w:t>
      </w:r>
    </w:p>
    <w:p w14:paraId="50DB2AB4">
      <w:pPr>
        <w:spacing w:after="0" w:line="259" w:lineRule="auto"/>
        <w:ind w:left="0" w:right="0" w:firstLine="0"/>
        <w:jc w:val="left"/>
        <w:rPr>
          <w:rFonts w:hint="eastAsia"/>
        </w:rPr>
      </w:pPr>
    </w:p>
    <w:p w14:paraId="6950690B">
      <w:pPr>
        <w:spacing w:after="0" w:line="259" w:lineRule="auto"/>
        <w:ind w:left="0" w:right="0" w:firstLine="0"/>
        <w:jc w:val="left"/>
        <w:rPr>
          <w:rFonts w:hint="eastAsia"/>
        </w:rPr>
      </w:pPr>
      <w:r>
        <w:rPr>
          <w:rFonts w:hint="eastAsia"/>
        </w:rPr>
        <w:t>我们也这样跟随祂——到天上的耶路撒冷——祂的家，也是我们的家。</w:t>
      </w:r>
    </w:p>
    <w:p w14:paraId="7664118F">
      <w:pPr>
        <w:spacing w:after="0" w:line="259" w:lineRule="auto"/>
        <w:ind w:left="0" w:right="0" w:firstLine="0"/>
        <w:jc w:val="left"/>
        <w:rPr>
          <w:rFonts w:hint="eastAsia"/>
        </w:rPr>
      </w:pPr>
    </w:p>
    <w:p w14:paraId="6649647C">
      <w:pPr>
        <w:spacing w:after="0" w:line="259" w:lineRule="auto"/>
        <w:ind w:left="0" w:right="0" w:firstLine="0"/>
        <w:jc w:val="left"/>
        <w:rPr>
          <w:rFonts w:hint="eastAsia"/>
        </w:rPr>
      </w:pPr>
      <w:r>
        <w:rPr>
          <w:rFonts w:hint="eastAsia"/>
        </w:rPr>
        <w:t>He did not say to the blind man, Follow me; yet he did it; love compelled him: he did not need a command.</w:t>
      </w:r>
    </w:p>
    <w:p w14:paraId="175FA3D9">
      <w:pPr>
        <w:spacing w:after="0" w:line="259" w:lineRule="auto"/>
        <w:ind w:left="0" w:right="0" w:firstLine="0"/>
        <w:jc w:val="left"/>
        <w:rPr>
          <w:rFonts w:hint="eastAsia"/>
        </w:rPr>
      </w:pPr>
    </w:p>
    <w:p w14:paraId="44243C1B">
      <w:pPr>
        <w:spacing w:after="0" w:line="259" w:lineRule="auto"/>
        <w:ind w:left="0" w:right="0" w:firstLine="0"/>
        <w:jc w:val="left"/>
        <w:rPr>
          <w:rFonts w:hint="eastAsia"/>
        </w:rPr>
      </w:pPr>
      <w:r>
        <w:rPr>
          <w:rFonts w:hint="eastAsia"/>
        </w:rPr>
        <w:t>祂没有对瞎子说，来跟从我；然而他这样做了；爱催逼他：他不需要命令。</w:t>
      </w:r>
    </w:p>
    <w:p w14:paraId="41F04792">
      <w:pPr>
        <w:spacing w:after="0" w:line="259" w:lineRule="auto"/>
        <w:ind w:left="0" w:right="0" w:firstLine="0"/>
        <w:jc w:val="left"/>
        <w:rPr>
          <w:rFonts w:hint="eastAsia"/>
        </w:rPr>
      </w:pPr>
    </w:p>
    <w:p w14:paraId="168AB04F">
      <w:pPr>
        <w:spacing w:after="0" w:line="259" w:lineRule="auto"/>
        <w:ind w:left="0" w:right="0" w:firstLine="0"/>
        <w:jc w:val="left"/>
        <w:rPr>
          <w:rFonts w:hint="eastAsia"/>
        </w:rPr>
      </w:pPr>
      <w:r>
        <w:rPr>
          <w:rFonts w:hint="eastAsia"/>
        </w:rPr>
        <w:t>Unbidden the healed one follows; so follow we.</w:t>
      </w:r>
    </w:p>
    <w:p w14:paraId="28CCF2E2">
      <w:pPr>
        <w:spacing w:after="0" w:line="259" w:lineRule="auto"/>
        <w:ind w:left="0" w:right="0" w:firstLine="0"/>
        <w:jc w:val="left"/>
        <w:rPr>
          <w:rFonts w:hint="eastAsia"/>
        </w:rPr>
      </w:pPr>
    </w:p>
    <w:p w14:paraId="5345228D">
      <w:pPr>
        <w:spacing w:after="0" w:line="259" w:lineRule="auto"/>
        <w:ind w:left="0" w:right="0" w:firstLine="0"/>
        <w:jc w:val="left"/>
        <w:rPr>
          <w:rFonts w:hint="eastAsia"/>
        </w:rPr>
      </w:pPr>
      <w:r>
        <w:rPr>
          <w:rFonts w:hint="eastAsia"/>
        </w:rPr>
        <w:t>那得医治的人不请自来地跟随；我们也如此跟随。</w:t>
      </w:r>
    </w:p>
    <w:p w14:paraId="035E9AAF">
      <w:pPr>
        <w:spacing w:after="0" w:line="259" w:lineRule="auto"/>
        <w:ind w:left="0" w:right="0" w:firstLine="0"/>
        <w:jc w:val="left"/>
        <w:rPr>
          <w:rFonts w:hint="eastAsia"/>
        </w:rPr>
      </w:pPr>
    </w:p>
    <w:p w14:paraId="70F6BA54">
      <w:pPr>
        <w:spacing w:after="0" w:line="259" w:lineRule="auto"/>
        <w:ind w:left="0" w:right="0" w:firstLine="0"/>
        <w:jc w:val="left"/>
        <w:rPr>
          <w:rFonts w:hint="eastAsia"/>
        </w:rPr>
      </w:pPr>
      <w:r>
        <w:rPr>
          <w:rFonts w:hint="eastAsia"/>
        </w:rPr>
        <w:t>He leads the way; we follow.</w:t>
      </w:r>
    </w:p>
    <w:p w14:paraId="7282C205">
      <w:pPr>
        <w:spacing w:after="0" w:line="259" w:lineRule="auto"/>
        <w:ind w:left="0" w:right="0" w:firstLine="0"/>
        <w:jc w:val="left"/>
        <w:rPr>
          <w:rFonts w:hint="eastAsia"/>
        </w:rPr>
      </w:pPr>
    </w:p>
    <w:p w14:paraId="06148420">
      <w:pPr>
        <w:spacing w:after="0" w:line="259" w:lineRule="auto"/>
        <w:ind w:left="0" w:right="0" w:firstLine="0"/>
        <w:jc w:val="left"/>
        <w:rPr>
          <w:rFonts w:hint="eastAsia"/>
        </w:rPr>
      </w:pPr>
      <w:r>
        <w:rPr>
          <w:rFonts w:hint="eastAsia"/>
        </w:rPr>
        <w:t>祂引路；我们跟随。</w:t>
      </w:r>
    </w:p>
    <w:p w14:paraId="73EC0CAC">
      <w:pPr>
        <w:spacing w:after="0" w:line="259" w:lineRule="auto"/>
        <w:ind w:left="0" w:right="0" w:firstLine="0"/>
        <w:jc w:val="left"/>
        <w:rPr>
          <w:rFonts w:hint="eastAsia"/>
        </w:rPr>
      </w:pPr>
    </w:p>
    <w:p w14:paraId="3C60C52C">
      <w:pPr>
        <w:spacing w:after="0" w:line="259" w:lineRule="auto"/>
        <w:ind w:left="0" w:right="0" w:firstLine="0"/>
        <w:jc w:val="left"/>
        <w:rPr>
          <w:rFonts w:hint="eastAsia"/>
        </w:rPr>
      </w:pPr>
      <w:r>
        <w:rPr>
          <w:rFonts w:hint="eastAsia"/>
        </w:rPr>
        <w:t>Anywhere; it matters not where; enough if Jesus leads the way, though it be to the wilderness or to the cross.</w:t>
      </w:r>
    </w:p>
    <w:p w14:paraId="2D457D87">
      <w:pPr>
        <w:spacing w:after="0" w:line="259" w:lineRule="auto"/>
        <w:ind w:left="0" w:right="0" w:firstLine="0"/>
        <w:jc w:val="left"/>
        <w:rPr>
          <w:rFonts w:hint="eastAsia"/>
        </w:rPr>
      </w:pPr>
    </w:p>
    <w:p w14:paraId="1CC3026B">
      <w:pPr>
        <w:spacing w:after="0" w:line="259" w:lineRule="auto"/>
        <w:ind w:left="0" w:right="0" w:firstLine="0"/>
        <w:jc w:val="left"/>
        <w:rPr>
          <w:rFonts w:hint="eastAsia"/>
        </w:rPr>
      </w:pPr>
      <w:r>
        <w:rPr>
          <w:rFonts w:hint="eastAsia"/>
        </w:rPr>
        <w:t>任何地方；在哪里都无所谓；只要耶稣引路就够了，即使是到旷野或十字架。</w:t>
      </w:r>
    </w:p>
    <w:p w14:paraId="2C7AFFE1">
      <w:pPr>
        <w:spacing w:after="0" w:line="259" w:lineRule="auto"/>
        <w:ind w:left="0" w:right="0" w:firstLine="0"/>
        <w:jc w:val="left"/>
        <w:rPr>
          <w:rFonts w:hint="eastAsia"/>
        </w:rPr>
      </w:pPr>
    </w:p>
    <w:p w14:paraId="79134773">
      <w:pPr>
        <w:spacing w:after="0" w:line="259" w:lineRule="auto"/>
        <w:ind w:left="0" w:right="0" w:firstLine="0"/>
        <w:jc w:val="left"/>
        <w:rPr>
          <w:rFonts w:hint="eastAsia"/>
        </w:rPr>
      </w:pPr>
      <w:r>
        <w:rPr>
          <w:rFonts w:hint="eastAsia"/>
        </w:rPr>
        <w:t>How much more blessed when it is to Jerusalem that He is going.</w:t>
      </w:r>
    </w:p>
    <w:p w14:paraId="06AD9755">
      <w:pPr>
        <w:spacing w:after="0" w:line="259" w:lineRule="auto"/>
        <w:ind w:left="0" w:right="0" w:firstLine="0"/>
        <w:jc w:val="left"/>
        <w:rPr>
          <w:rFonts w:hint="eastAsia"/>
        </w:rPr>
      </w:pPr>
    </w:p>
    <w:p w14:paraId="30859DFE">
      <w:pPr>
        <w:spacing w:after="0" w:line="259" w:lineRule="auto"/>
        <w:ind w:left="0" w:right="0" w:firstLine="0"/>
        <w:jc w:val="left"/>
        <w:rPr>
          <w:rFonts w:hint="eastAsia"/>
        </w:rPr>
      </w:pPr>
      <w:r>
        <w:rPr>
          <w:rFonts w:hint="eastAsia"/>
        </w:rPr>
        <w:t>当祂要去的是耶路撒冷时，那该是何等更有福啊。</w:t>
      </w:r>
    </w:p>
    <w:p w14:paraId="690309D0">
      <w:pPr>
        <w:spacing w:after="0" w:line="259" w:lineRule="auto"/>
        <w:ind w:left="0" w:right="0" w:firstLine="0"/>
        <w:jc w:val="left"/>
        <w:rPr>
          <w:rFonts w:hint="eastAsia"/>
        </w:rPr>
      </w:pPr>
    </w:p>
    <w:p w14:paraId="2C055F5C">
      <w:pPr>
        <w:spacing w:after="0" w:line="259" w:lineRule="auto"/>
        <w:ind w:left="0" w:right="0" w:firstLine="0"/>
        <w:jc w:val="left"/>
        <w:rPr>
          <w:rFonts w:hint="eastAsia"/>
        </w:rPr>
      </w:pPr>
      <w:r>
        <w:rPr>
          <w:rFonts w:hint="eastAsia"/>
        </w:rPr>
        <w:t>Thither we follow Him; and there we shall abide with Him.</w:t>
      </w:r>
    </w:p>
    <w:p w14:paraId="4DFFF5B5">
      <w:pPr>
        <w:spacing w:after="0" w:line="259" w:lineRule="auto"/>
        <w:ind w:left="0" w:right="0" w:firstLine="0"/>
        <w:jc w:val="left"/>
        <w:rPr>
          <w:rFonts w:hint="eastAsia"/>
        </w:rPr>
      </w:pPr>
    </w:p>
    <w:p w14:paraId="2FD4BE1D">
      <w:pPr>
        <w:spacing w:after="0" w:line="259" w:lineRule="auto"/>
        <w:ind w:left="0" w:right="0" w:firstLine="0"/>
        <w:jc w:val="left"/>
        <w:rPr>
          <w:rFonts w:hint="eastAsia"/>
        </w:rPr>
      </w:pPr>
      <w:r>
        <w:rPr>
          <w:rFonts w:hint="eastAsia"/>
        </w:rPr>
        <w:t>我们跟随祂到那里去；我们将在那里与祂同住。</w:t>
      </w:r>
    </w:p>
    <w:p w14:paraId="034D8E1F">
      <w:pPr>
        <w:spacing w:after="0" w:line="259" w:lineRule="auto"/>
        <w:ind w:left="0" w:right="0" w:firstLine="0"/>
        <w:jc w:val="left"/>
        <w:rPr>
          <w:rFonts w:hint="eastAsia"/>
        </w:rPr>
      </w:pPr>
    </w:p>
    <w:p w14:paraId="42C1122C">
      <w:pPr>
        <w:spacing w:after="0" w:line="259" w:lineRule="auto"/>
        <w:ind w:left="0" w:right="0" w:firstLine="0"/>
        <w:jc w:val="left"/>
        <w:rPr>
          <w:rFonts w:hint="eastAsia"/>
        </w:rPr>
      </w:pPr>
      <w:r>
        <w:rPr>
          <w:rFonts w:hint="eastAsia"/>
        </w:rPr>
        <w:t>He was on his way to the cross when the blind followed Him.</w:t>
      </w:r>
    </w:p>
    <w:p w14:paraId="0D7D3CB6">
      <w:pPr>
        <w:spacing w:after="0" w:line="259" w:lineRule="auto"/>
        <w:ind w:left="0" w:right="0" w:firstLine="0"/>
        <w:jc w:val="left"/>
        <w:rPr>
          <w:rFonts w:hint="eastAsia"/>
        </w:rPr>
      </w:pPr>
    </w:p>
    <w:p w14:paraId="2E0315CC">
      <w:pPr>
        <w:spacing w:after="0" w:line="259" w:lineRule="auto"/>
        <w:ind w:left="0" w:right="0" w:firstLine="0"/>
        <w:jc w:val="left"/>
        <w:rPr>
          <w:rFonts w:hint="eastAsia"/>
        </w:rPr>
      </w:pPr>
      <w:r>
        <w:rPr>
          <w:rFonts w:hint="eastAsia"/>
        </w:rPr>
        <w:t>当瞎子跟随祂时，祂正在去十字架的路上。</w:t>
      </w:r>
    </w:p>
    <w:p w14:paraId="5CFA0F3B">
      <w:pPr>
        <w:spacing w:after="0" w:line="259" w:lineRule="auto"/>
        <w:ind w:left="0" w:right="0" w:firstLine="0"/>
        <w:jc w:val="left"/>
        <w:rPr>
          <w:rFonts w:hint="eastAsia"/>
        </w:rPr>
      </w:pPr>
    </w:p>
    <w:p w14:paraId="0C212157">
      <w:pPr>
        <w:spacing w:after="0" w:line="259" w:lineRule="auto"/>
        <w:ind w:left="0" w:right="0" w:firstLine="0"/>
        <w:jc w:val="left"/>
        <w:rPr>
          <w:rFonts w:hint="eastAsia"/>
        </w:rPr>
      </w:pPr>
      <w:r>
        <w:rPr>
          <w:rFonts w:hint="eastAsia"/>
        </w:rPr>
        <w:t>It is not the cross now, but the throne and the glory.</w:t>
      </w:r>
    </w:p>
    <w:p w14:paraId="732752DC">
      <w:pPr>
        <w:spacing w:after="0" w:line="259" w:lineRule="auto"/>
        <w:ind w:left="0" w:right="0" w:firstLine="0"/>
        <w:jc w:val="left"/>
        <w:rPr>
          <w:rFonts w:hint="eastAsia"/>
        </w:rPr>
      </w:pPr>
    </w:p>
    <w:p w14:paraId="70487B7A">
      <w:pPr>
        <w:spacing w:after="0" w:line="259" w:lineRule="auto"/>
        <w:ind w:left="0" w:right="0" w:firstLine="0"/>
        <w:jc w:val="left"/>
        <w:rPr>
          <w:rFonts w:hint="eastAsia"/>
        </w:rPr>
      </w:pPr>
      <w:r>
        <w:rPr>
          <w:rFonts w:hint="eastAsia"/>
        </w:rPr>
        <w:t>现在不是十字架，而是宝座和荣耀。</w:t>
      </w:r>
    </w:p>
    <w:p w14:paraId="00E02A99">
      <w:pPr>
        <w:spacing w:after="0" w:line="259" w:lineRule="auto"/>
        <w:ind w:left="0" w:right="0" w:firstLine="0"/>
        <w:jc w:val="left"/>
        <w:rPr>
          <w:rFonts w:hint="eastAsia"/>
        </w:rPr>
      </w:pPr>
    </w:p>
    <w:p w14:paraId="5F1C54C6">
      <w:pPr>
        <w:spacing w:after="0" w:line="259" w:lineRule="auto"/>
        <w:ind w:left="0" w:right="0" w:firstLine="0"/>
        <w:jc w:val="left"/>
        <w:rPr>
          <w:rFonts w:hint="eastAsia"/>
        </w:rPr>
      </w:pPr>
      <w:r>
        <w:rPr>
          <w:rFonts w:hint="eastAsia"/>
        </w:rPr>
        <w:t>How eagerly and delightedly should we follow Him.</w:t>
      </w:r>
    </w:p>
    <w:p w14:paraId="6D435ACD">
      <w:pPr>
        <w:spacing w:after="0" w:line="259" w:lineRule="auto"/>
        <w:ind w:left="0" w:right="0" w:firstLine="0"/>
        <w:jc w:val="left"/>
        <w:rPr>
          <w:rFonts w:hint="eastAsia"/>
        </w:rPr>
      </w:pPr>
    </w:p>
    <w:p w14:paraId="48252113">
      <w:pPr>
        <w:spacing w:after="0" w:line="259" w:lineRule="auto"/>
        <w:ind w:left="0" w:right="0" w:firstLine="0"/>
        <w:jc w:val="left"/>
        <w:rPr>
          <w:rFonts w:hint="eastAsia"/>
        </w:rPr>
      </w:pPr>
      <w:r>
        <w:rPr>
          <w:rFonts w:hint="eastAsia"/>
        </w:rPr>
        <w:t>我们应该何等热切和喜悦地跟随祂。</w:t>
      </w:r>
    </w:p>
    <w:p w14:paraId="2010B234">
      <w:pPr>
        <w:spacing w:after="0" w:line="259" w:lineRule="auto"/>
        <w:ind w:left="0" w:right="0" w:firstLine="0"/>
        <w:jc w:val="left"/>
        <w:rPr>
          <w:rFonts w:hint="eastAsia"/>
        </w:rPr>
      </w:pPr>
    </w:p>
    <w:p w14:paraId="09801D33">
      <w:pPr>
        <w:spacing w:after="0" w:line="259" w:lineRule="auto"/>
        <w:ind w:left="0" w:right="0" w:firstLine="0"/>
        <w:jc w:val="left"/>
        <w:rPr>
          <w:rFonts w:hint="eastAsia"/>
        </w:rPr>
      </w:pPr>
      <w:r>
        <w:rPr>
          <w:rFonts w:hint="eastAsia"/>
        </w:rPr>
        <w:t>He speaks to us and says "Follow me."</w:t>
      </w:r>
    </w:p>
    <w:p w14:paraId="2CE2B7D4">
      <w:pPr>
        <w:spacing w:after="0" w:line="259" w:lineRule="auto"/>
        <w:ind w:left="0" w:right="0" w:firstLine="0"/>
        <w:jc w:val="left"/>
        <w:rPr>
          <w:rFonts w:hint="eastAsia"/>
        </w:rPr>
      </w:pPr>
    </w:p>
    <w:p w14:paraId="76B612C1">
      <w:pPr>
        <w:spacing w:after="0" w:line="259" w:lineRule="auto"/>
        <w:ind w:left="0" w:right="0" w:firstLine="0"/>
        <w:jc w:val="left"/>
        <w:rPr>
          <w:rFonts w:hint="eastAsia"/>
        </w:rPr>
      </w:pPr>
      <w:r>
        <w:rPr>
          <w:rFonts w:hint="eastAsia"/>
        </w:rPr>
        <w:t>祂对我们说：“来跟从我。”</w:t>
      </w:r>
    </w:p>
    <w:p w14:paraId="41879039">
      <w:pPr>
        <w:spacing w:after="0" w:line="259" w:lineRule="auto"/>
        <w:ind w:left="0" w:right="0" w:firstLine="0"/>
        <w:jc w:val="left"/>
        <w:rPr>
          <w:rFonts w:hint="eastAsia"/>
        </w:rPr>
      </w:pPr>
    </w:p>
    <w:p w14:paraId="4E509425">
      <w:pPr>
        <w:spacing w:after="0" w:line="259" w:lineRule="auto"/>
        <w:ind w:left="0" w:right="0" w:firstLine="0"/>
        <w:jc w:val="left"/>
        <w:rPr>
          <w:rFonts w:hint="eastAsia"/>
        </w:rPr>
      </w:pPr>
    </w:p>
    <w:p w14:paraId="079B6C44">
      <w:pPr>
        <w:spacing w:after="0" w:line="259" w:lineRule="auto"/>
        <w:ind w:left="0" w:right="0" w:firstLine="0"/>
        <w:jc w:val="left"/>
        <w:rPr>
          <w:rFonts w:hint="eastAsia"/>
        </w:rPr>
      </w:pPr>
    </w:p>
    <w:p w14:paraId="1F2C794A">
      <w:pPr>
        <w:spacing w:after="0" w:line="259" w:lineRule="auto"/>
        <w:ind w:left="0" w:right="0" w:firstLine="0"/>
        <w:jc w:val="left"/>
        <w:rPr>
          <w:rFonts w:hint="eastAsia"/>
        </w:rPr>
      </w:pPr>
    </w:p>
    <w:p w14:paraId="11937ADA">
      <w:pPr>
        <w:spacing w:after="0" w:line="259" w:lineRule="auto"/>
        <w:ind w:left="0" w:right="0" w:firstLine="0"/>
        <w:jc w:val="left"/>
        <w:rPr>
          <w:rFonts w:hint="eastAsia"/>
        </w:rPr>
      </w:pPr>
    </w:p>
    <w:p w14:paraId="1202CCA2">
      <w:pPr>
        <w:spacing w:after="0" w:line="259" w:lineRule="auto"/>
        <w:ind w:left="0" w:right="0" w:firstLine="0"/>
        <w:jc w:val="left"/>
        <w:rPr>
          <w:rFonts w:hint="eastAsia"/>
        </w:rPr>
      </w:pPr>
    </w:p>
    <w:p w14:paraId="5E46E8EB">
      <w:pPr>
        <w:spacing w:after="0" w:line="259" w:lineRule="auto"/>
        <w:ind w:left="0" w:right="0" w:firstLine="0"/>
        <w:jc w:val="left"/>
        <w:rPr>
          <w:rFonts w:hint="eastAsia"/>
        </w:rPr>
      </w:pPr>
    </w:p>
    <w:p w14:paraId="249090B4">
      <w:pPr>
        <w:pStyle w:val="2"/>
        <w:bidi w:val="0"/>
        <w:rPr>
          <w:rFonts w:hint="eastAsia"/>
        </w:rPr>
      </w:pPr>
      <w:r>
        <w:rPr>
          <w:rFonts w:hint="eastAsia"/>
        </w:rPr>
        <w:t>XXXIV.</w:t>
      </w:r>
    </w:p>
    <w:p w14:paraId="67EE86AE">
      <w:pPr>
        <w:pStyle w:val="2"/>
        <w:bidi w:val="0"/>
        <w:rPr>
          <w:rFonts w:hint="eastAsia"/>
        </w:rPr>
      </w:pPr>
      <w:r>
        <w:rPr>
          <w:rFonts w:hint="eastAsia"/>
        </w:rPr>
        <w:t>The Fruitless Life</w:t>
      </w:r>
    </w:p>
    <w:p w14:paraId="4CC93D4F">
      <w:pPr>
        <w:spacing w:after="0" w:line="259" w:lineRule="auto"/>
        <w:ind w:left="0" w:right="0" w:firstLine="0"/>
        <w:jc w:val="left"/>
        <w:rPr>
          <w:rFonts w:hint="eastAsia"/>
        </w:rPr>
      </w:pPr>
    </w:p>
    <w:p w14:paraId="2E44749C">
      <w:pPr>
        <w:pStyle w:val="2"/>
        <w:bidi w:val="0"/>
        <w:rPr>
          <w:rFonts w:hint="eastAsia"/>
        </w:rPr>
      </w:pPr>
      <w:r>
        <w:rPr>
          <w:rFonts w:hint="eastAsia"/>
        </w:rPr>
        <w:t>三十四.</w:t>
      </w:r>
    </w:p>
    <w:p w14:paraId="1ED4C794">
      <w:pPr>
        <w:pStyle w:val="2"/>
        <w:bidi w:val="0"/>
        <w:rPr>
          <w:rFonts w:hint="eastAsia"/>
        </w:rPr>
      </w:pPr>
      <w:r>
        <w:rPr>
          <w:rFonts w:hint="eastAsia"/>
        </w:rPr>
        <w:t>不结果子的生命</w:t>
      </w:r>
    </w:p>
    <w:p w14:paraId="09AD86EF">
      <w:pPr>
        <w:spacing w:after="0" w:line="259" w:lineRule="auto"/>
        <w:ind w:left="0" w:right="0" w:firstLine="0"/>
        <w:jc w:val="left"/>
        <w:rPr>
          <w:rFonts w:hint="eastAsia"/>
        </w:rPr>
      </w:pPr>
    </w:p>
    <w:p w14:paraId="03CD2DEE">
      <w:pPr>
        <w:spacing w:after="0" w:line="259" w:lineRule="auto"/>
        <w:ind w:left="0" w:right="0" w:firstLine="0"/>
        <w:jc w:val="left"/>
        <w:rPr>
          <w:rFonts w:hint="eastAsia"/>
        </w:rPr>
      </w:pPr>
      <w:r>
        <w:rPr>
          <w:rFonts w:hint="eastAsia"/>
        </w:rPr>
        <w:t>"Nothing but leaves."—</w:t>
      </w:r>
    </w:p>
    <w:p w14:paraId="2A208E90">
      <w:pPr>
        <w:spacing w:after="0" w:line="259" w:lineRule="auto"/>
        <w:ind w:left="0" w:right="0" w:firstLine="0"/>
        <w:jc w:val="left"/>
        <w:rPr>
          <w:rFonts w:hint="eastAsia"/>
        </w:rPr>
      </w:pPr>
    </w:p>
    <w:p w14:paraId="2C969E5F">
      <w:pPr>
        <w:spacing w:after="0" w:line="259" w:lineRule="auto"/>
        <w:ind w:left="0" w:right="0" w:firstLine="0"/>
        <w:jc w:val="left"/>
        <w:rPr>
          <w:rFonts w:hint="eastAsia"/>
        </w:rPr>
      </w:pPr>
      <w:r>
        <w:rPr>
          <w:rFonts w:hint="eastAsia"/>
        </w:rPr>
        <w:t>“只有叶子。”——</w:t>
      </w:r>
    </w:p>
    <w:p w14:paraId="5672B5CB">
      <w:pPr>
        <w:spacing w:after="0" w:line="259" w:lineRule="auto"/>
        <w:ind w:left="0" w:right="0" w:firstLine="0"/>
        <w:jc w:val="left"/>
        <w:rPr>
          <w:rFonts w:hint="eastAsia"/>
        </w:rPr>
      </w:pPr>
    </w:p>
    <w:p w14:paraId="42CB8282">
      <w:pPr>
        <w:spacing w:after="0" w:line="259" w:lineRule="auto"/>
        <w:ind w:left="0" w:right="0" w:firstLine="0"/>
        <w:jc w:val="left"/>
        <w:rPr>
          <w:rFonts w:hint="eastAsia"/>
        </w:rPr>
      </w:pPr>
      <w:r>
        <w:rPr>
          <w:rFonts w:hint="eastAsia"/>
        </w:rPr>
        <w:t>Mark 11:13.</w:t>
      </w:r>
    </w:p>
    <w:p w14:paraId="71CC9359">
      <w:pPr>
        <w:spacing w:after="0" w:line="259" w:lineRule="auto"/>
        <w:ind w:left="0" w:right="0" w:firstLine="0"/>
        <w:jc w:val="left"/>
        <w:rPr>
          <w:rFonts w:hint="eastAsia"/>
        </w:rPr>
      </w:pPr>
    </w:p>
    <w:p w14:paraId="44990699">
      <w:pPr>
        <w:spacing w:after="0" w:line="259" w:lineRule="auto"/>
        <w:ind w:left="0" w:right="0" w:firstLine="0"/>
        <w:jc w:val="left"/>
        <w:rPr>
          <w:rFonts w:hint="eastAsia"/>
        </w:rPr>
      </w:pPr>
      <w:r>
        <w:rPr>
          <w:rFonts w:hint="eastAsia"/>
        </w:rPr>
        <w:t>马可福音 11:13。</w:t>
      </w:r>
    </w:p>
    <w:p w14:paraId="44DDC425">
      <w:pPr>
        <w:spacing w:after="0" w:line="259" w:lineRule="auto"/>
        <w:ind w:left="0" w:right="0" w:firstLine="0"/>
        <w:jc w:val="left"/>
        <w:rPr>
          <w:rFonts w:hint="eastAsia"/>
        </w:rPr>
      </w:pPr>
    </w:p>
    <w:p w14:paraId="4E4F384C">
      <w:pPr>
        <w:spacing w:after="0" w:line="259" w:lineRule="auto"/>
        <w:ind w:left="0" w:right="0" w:firstLine="0"/>
        <w:jc w:val="left"/>
        <w:rPr>
          <w:rFonts w:hint="eastAsia"/>
        </w:rPr>
      </w:pPr>
      <w:r>
        <w:rPr>
          <w:rFonts w:hint="eastAsia"/>
        </w:rPr>
        <w:t>It was the eye of the Son of God that searched this tree, and made this discovery.</w:t>
      </w:r>
    </w:p>
    <w:p w14:paraId="7A610531">
      <w:pPr>
        <w:spacing w:after="0" w:line="259" w:lineRule="auto"/>
        <w:ind w:left="0" w:right="0" w:firstLine="0"/>
        <w:jc w:val="left"/>
        <w:rPr>
          <w:rFonts w:hint="eastAsia"/>
        </w:rPr>
      </w:pPr>
    </w:p>
    <w:p w14:paraId="5B8FD071">
      <w:pPr>
        <w:spacing w:after="0" w:line="259" w:lineRule="auto"/>
        <w:ind w:left="0" w:right="0" w:firstLine="0"/>
        <w:jc w:val="left"/>
        <w:rPr>
          <w:rFonts w:hint="eastAsia"/>
        </w:rPr>
      </w:pPr>
      <w:r>
        <w:rPr>
          <w:rFonts w:hint="eastAsia"/>
        </w:rPr>
        <w:t>是神儿子的眼睛察看了这棵树，并作出了这个发现。</w:t>
      </w:r>
    </w:p>
    <w:p w14:paraId="5A040C01">
      <w:pPr>
        <w:spacing w:after="0" w:line="259" w:lineRule="auto"/>
        <w:ind w:left="0" w:right="0" w:firstLine="0"/>
        <w:jc w:val="left"/>
        <w:rPr>
          <w:rFonts w:hint="eastAsia"/>
        </w:rPr>
      </w:pPr>
    </w:p>
    <w:p w14:paraId="632D70A1">
      <w:pPr>
        <w:spacing w:after="0" w:line="259" w:lineRule="auto"/>
        <w:ind w:left="0" w:right="0" w:firstLine="0"/>
        <w:jc w:val="left"/>
        <w:rPr>
          <w:rFonts w:hint="eastAsia"/>
        </w:rPr>
      </w:pPr>
      <w:r>
        <w:rPr>
          <w:rFonts w:hint="eastAsia"/>
        </w:rPr>
        <w:t>It must have been true that there was "nothing but leaves."</w:t>
      </w:r>
    </w:p>
    <w:p w14:paraId="3A83E650">
      <w:pPr>
        <w:spacing w:after="0" w:line="259" w:lineRule="auto"/>
        <w:ind w:left="0" w:right="0" w:firstLine="0"/>
        <w:jc w:val="left"/>
        <w:rPr>
          <w:rFonts w:hint="eastAsia"/>
        </w:rPr>
      </w:pPr>
    </w:p>
    <w:p w14:paraId="0B7D326A">
      <w:pPr>
        <w:spacing w:after="0" w:line="259" w:lineRule="auto"/>
        <w:ind w:left="0" w:right="0" w:firstLine="0"/>
        <w:jc w:val="left"/>
        <w:rPr>
          <w:rFonts w:hint="eastAsia"/>
        </w:rPr>
      </w:pPr>
      <w:r>
        <w:rPr>
          <w:rFonts w:hint="eastAsia"/>
        </w:rPr>
        <w:t>“只有叶子”这话一定是真的。</w:t>
      </w:r>
    </w:p>
    <w:p w14:paraId="2FBE1F9F">
      <w:pPr>
        <w:spacing w:after="0" w:line="259" w:lineRule="auto"/>
        <w:ind w:left="0" w:right="0" w:firstLine="0"/>
        <w:jc w:val="left"/>
        <w:rPr>
          <w:rFonts w:hint="eastAsia"/>
        </w:rPr>
      </w:pPr>
    </w:p>
    <w:p w14:paraId="097B9FE6">
      <w:pPr>
        <w:spacing w:after="0" w:line="259" w:lineRule="auto"/>
        <w:ind w:left="0" w:right="0" w:firstLine="0"/>
        <w:jc w:val="left"/>
        <w:rPr>
          <w:rFonts w:hint="eastAsia"/>
        </w:rPr>
      </w:pPr>
      <w:r>
        <w:rPr>
          <w:rFonts w:hint="eastAsia"/>
        </w:rPr>
        <w:t>Man's eye might be deceived; his could not.</w:t>
      </w:r>
    </w:p>
    <w:p w14:paraId="179B4F5D">
      <w:pPr>
        <w:spacing w:after="0" w:line="259" w:lineRule="auto"/>
        <w:ind w:left="0" w:right="0" w:firstLine="0"/>
        <w:jc w:val="left"/>
        <w:rPr>
          <w:rFonts w:hint="eastAsia"/>
        </w:rPr>
      </w:pPr>
    </w:p>
    <w:p w14:paraId="637E2475">
      <w:pPr>
        <w:spacing w:after="0" w:line="259" w:lineRule="auto"/>
        <w:ind w:left="0" w:right="0" w:firstLine="0"/>
        <w:jc w:val="left"/>
        <w:rPr>
          <w:rFonts w:hint="eastAsia"/>
        </w:rPr>
      </w:pPr>
      <w:r>
        <w:rPr>
          <w:rFonts w:hint="eastAsia"/>
        </w:rPr>
        <w:t>人的眼睛可能被欺骗；祂的却不能。</w:t>
      </w:r>
    </w:p>
    <w:p w14:paraId="1315A5E3">
      <w:pPr>
        <w:spacing w:after="0" w:line="259" w:lineRule="auto"/>
        <w:ind w:left="0" w:right="0" w:firstLine="0"/>
        <w:jc w:val="left"/>
        <w:rPr>
          <w:rFonts w:hint="eastAsia"/>
        </w:rPr>
      </w:pPr>
    </w:p>
    <w:p w14:paraId="1C529AA8">
      <w:pPr>
        <w:spacing w:after="0" w:line="259" w:lineRule="auto"/>
        <w:ind w:left="0" w:right="0" w:firstLine="0"/>
        <w:jc w:val="left"/>
        <w:rPr>
          <w:rFonts w:hint="eastAsia"/>
        </w:rPr>
      </w:pPr>
      <w:r>
        <w:rPr>
          <w:rFonts w:hint="eastAsia"/>
        </w:rPr>
        <w:t>That which He found barren must have been really so.</w:t>
      </w:r>
    </w:p>
    <w:p w14:paraId="77936962">
      <w:pPr>
        <w:spacing w:after="0" w:line="259" w:lineRule="auto"/>
        <w:ind w:left="0" w:right="0" w:firstLine="0"/>
        <w:jc w:val="left"/>
        <w:rPr>
          <w:rFonts w:hint="eastAsia"/>
        </w:rPr>
      </w:pPr>
    </w:p>
    <w:p w14:paraId="7052A657">
      <w:pPr>
        <w:spacing w:after="0" w:line="259" w:lineRule="auto"/>
        <w:ind w:left="0" w:right="0" w:firstLine="0"/>
        <w:jc w:val="left"/>
        <w:rPr>
          <w:rFonts w:hint="eastAsia"/>
        </w:rPr>
      </w:pPr>
      <w:r>
        <w:rPr>
          <w:rFonts w:hint="eastAsia"/>
        </w:rPr>
        <w:t>祂发现不结果子的，必定是真的不结果子。</w:t>
      </w:r>
    </w:p>
    <w:p w14:paraId="426851E9">
      <w:pPr>
        <w:spacing w:after="0" w:line="259" w:lineRule="auto"/>
        <w:ind w:left="0" w:right="0" w:firstLine="0"/>
        <w:jc w:val="left"/>
        <w:rPr>
          <w:rFonts w:hint="eastAsia"/>
        </w:rPr>
      </w:pPr>
    </w:p>
    <w:p w14:paraId="126A6D6F">
      <w:pPr>
        <w:spacing w:after="0" w:line="259" w:lineRule="auto"/>
        <w:ind w:left="0" w:right="0" w:firstLine="0"/>
        <w:jc w:val="left"/>
        <w:rPr>
          <w:rFonts w:hint="eastAsia"/>
        </w:rPr>
      </w:pPr>
      <w:r>
        <w:rPr>
          <w:rFonts w:hint="eastAsia"/>
        </w:rPr>
        <w:t>No fruit could be concealed from Him.</w:t>
      </w:r>
    </w:p>
    <w:p w14:paraId="7F6CEFEE">
      <w:pPr>
        <w:spacing w:after="0" w:line="259" w:lineRule="auto"/>
        <w:ind w:left="0" w:right="0" w:firstLine="0"/>
        <w:jc w:val="left"/>
        <w:rPr>
          <w:rFonts w:hint="eastAsia"/>
        </w:rPr>
      </w:pPr>
    </w:p>
    <w:p w14:paraId="75798CF3">
      <w:pPr>
        <w:spacing w:after="0" w:line="259" w:lineRule="auto"/>
        <w:ind w:left="0" w:right="0" w:firstLine="0"/>
        <w:jc w:val="left"/>
        <w:rPr>
          <w:rFonts w:hint="eastAsia"/>
        </w:rPr>
      </w:pPr>
      <w:r>
        <w:rPr>
          <w:rFonts w:hint="eastAsia"/>
        </w:rPr>
        <w:t>没有果子能向祂隐藏。</w:t>
      </w:r>
    </w:p>
    <w:p w14:paraId="33D136A8">
      <w:pPr>
        <w:spacing w:after="0" w:line="259" w:lineRule="auto"/>
        <w:ind w:left="0" w:right="0" w:firstLine="0"/>
        <w:jc w:val="left"/>
        <w:rPr>
          <w:rFonts w:hint="eastAsia"/>
        </w:rPr>
      </w:pPr>
    </w:p>
    <w:p w14:paraId="621AF9AB">
      <w:pPr>
        <w:spacing w:after="0" w:line="259" w:lineRule="auto"/>
        <w:ind w:left="0" w:right="0" w:firstLine="0"/>
        <w:jc w:val="left"/>
        <w:rPr>
          <w:rFonts w:hint="eastAsia"/>
        </w:rPr>
      </w:pPr>
      <w:r>
        <w:rPr>
          <w:rFonts w:hint="eastAsia"/>
        </w:rPr>
        <w:t>And He who searched the fig tree is the searcher of souls, and the searcher of churches. "I know thy works."</w:t>
      </w:r>
    </w:p>
    <w:p w14:paraId="56CD7ADA">
      <w:pPr>
        <w:spacing w:after="0" w:line="259" w:lineRule="auto"/>
        <w:ind w:left="0" w:right="0" w:firstLine="0"/>
        <w:jc w:val="left"/>
        <w:rPr>
          <w:rFonts w:hint="eastAsia"/>
        </w:rPr>
      </w:pPr>
    </w:p>
    <w:p w14:paraId="54D74092">
      <w:pPr>
        <w:spacing w:after="0" w:line="259" w:lineRule="auto"/>
        <w:ind w:left="0" w:right="0" w:firstLine="0"/>
        <w:jc w:val="left"/>
        <w:rPr>
          <w:rFonts w:hint="eastAsia"/>
        </w:rPr>
      </w:pPr>
      <w:r>
        <w:rPr>
          <w:rFonts w:hint="eastAsia"/>
        </w:rPr>
        <w:t>那察看无花果树的祂，也是察看灵魂和察看教会的。“我知道你的行为。”</w:t>
      </w:r>
    </w:p>
    <w:p w14:paraId="21F78320">
      <w:pPr>
        <w:spacing w:after="0" w:line="259" w:lineRule="auto"/>
        <w:ind w:left="0" w:right="0" w:firstLine="0"/>
        <w:jc w:val="left"/>
        <w:rPr>
          <w:rFonts w:hint="eastAsia"/>
        </w:rPr>
      </w:pPr>
    </w:p>
    <w:p w14:paraId="1F3508D4">
      <w:pPr>
        <w:spacing w:after="0" w:line="259" w:lineRule="auto"/>
        <w:ind w:left="0" w:right="0" w:firstLine="0"/>
        <w:jc w:val="left"/>
        <w:rPr>
          <w:rFonts w:hint="eastAsia"/>
        </w:rPr>
      </w:pPr>
      <w:r>
        <w:rPr>
          <w:rFonts w:hint="eastAsia"/>
        </w:rPr>
        <w:t>He found leaves, but nothing more.</w:t>
      </w:r>
    </w:p>
    <w:p w14:paraId="0D8A5001">
      <w:pPr>
        <w:spacing w:after="0" w:line="259" w:lineRule="auto"/>
        <w:ind w:left="0" w:right="0" w:firstLine="0"/>
        <w:jc w:val="left"/>
        <w:rPr>
          <w:rFonts w:hint="eastAsia"/>
        </w:rPr>
      </w:pPr>
    </w:p>
    <w:p w14:paraId="2153B7A3">
      <w:pPr>
        <w:spacing w:after="0" w:line="259" w:lineRule="auto"/>
        <w:ind w:left="0" w:right="0" w:firstLine="0"/>
        <w:jc w:val="left"/>
        <w:rPr>
          <w:rFonts w:hint="eastAsia"/>
        </w:rPr>
      </w:pPr>
      <w:r>
        <w:rPr>
          <w:rFonts w:hint="eastAsia"/>
        </w:rPr>
        <w:t>祂找到了叶子，但仅此而已。</w:t>
      </w:r>
    </w:p>
    <w:p w14:paraId="2FC71B81">
      <w:pPr>
        <w:spacing w:after="0" w:line="259" w:lineRule="auto"/>
        <w:ind w:left="0" w:right="0" w:firstLine="0"/>
        <w:jc w:val="left"/>
        <w:rPr>
          <w:rFonts w:hint="eastAsia"/>
        </w:rPr>
      </w:pPr>
    </w:p>
    <w:p w14:paraId="60BA0802">
      <w:pPr>
        <w:spacing w:after="0" w:line="259" w:lineRule="auto"/>
        <w:ind w:left="0" w:right="0" w:firstLine="0"/>
        <w:jc w:val="left"/>
        <w:rPr>
          <w:rFonts w:hint="eastAsia"/>
        </w:rPr>
      </w:pPr>
      <w:r>
        <w:rPr>
          <w:rFonts w:hint="eastAsia"/>
        </w:rPr>
        <w:t>Leaves are proper to the tree, but not the main thing.</w:t>
      </w:r>
    </w:p>
    <w:p w14:paraId="40DC8C5D">
      <w:pPr>
        <w:spacing w:after="0" w:line="259" w:lineRule="auto"/>
        <w:ind w:left="0" w:right="0" w:firstLine="0"/>
        <w:jc w:val="left"/>
        <w:rPr>
          <w:rFonts w:hint="eastAsia"/>
        </w:rPr>
      </w:pPr>
    </w:p>
    <w:p w14:paraId="785E499D">
      <w:pPr>
        <w:spacing w:after="0" w:line="259" w:lineRule="auto"/>
        <w:ind w:left="0" w:right="0" w:firstLine="0"/>
        <w:jc w:val="left"/>
        <w:rPr>
          <w:rFonts w:hint="eastAsia"/>
        </w:rPr>
      </w:pPr>
      <w:r>
        <w:rPr>
          <w:rFonts w:hint="eastAsia"/>
        </w:rPr>
        <w:t>叶子是树的一部分，但不是主要的东西。</w:t>
      </w:r>
    </w:p>
    <w:p w14:paraId="6C4CD4D5">
      <w:pPr>
        <w:spacing w:after="0" w:line="259" w:lineRule="auto"/>
        <w:ind w:left="0" w:right="0" w:firstLine="0"/>
        <w:jc w:val="left"/>
        <w:rPr>
          <w:rFonts w:hint="eastAsia"/>
        </w:rPr>
      </w:pPr>
    </w:p>
    <w:p w14:paraId="5ADA9C7A">
      <w:pPr>
        <w:spacing w:after="0" w:line="259" w:lineRule="auto"/>
        <w:ind w:left="0" w:right="0" w:firstLine="0"/>
        <w:jc w:val="left"/>
        <w:rPr>
          <w:rFonts w:hint="eastAsia"/>
        </w:rPr>
      </w:pPr>
      <w:r>
        <w:rPr>
          <w:rFonts w:hint="eastAsia"/>
        </w:rPr>
        <w:t>They are something, but not all; nay, they are the least part of that for which the tree is made.</w:t>
      </w:r>
    </w:p>
    <w:p w14:paraId="3E56AD66">
      <w:pPr>
        <w:spacing w:after="0" w:line="259" w:lineRule="auto"/>
        <w:ind w:left="0" w:right="0" w:firstLine="0"/>
        <w:jc w:val="left"/>
        <w:rPr>
          <w:rFonts w:hint="eastAsia"/>
        </w:rPr>
      </w:pPr>
    </w:p>
    <w:p w14:paraId="20658EB2">
      <w:pPr>
        <w:spacing w:after="0" w:line="259" w:lineRule="auto"/>
        <w:ind w:left="0" w:right="0" w:firstLine="0"/>
        <w:jc w:val="left"/>
        <w:rPr>
          <w:rFonts w:hint="eastAsia"/>
        </w:rPr>
      </w:pPr>
      <w:r>
        <w:rPr>
          <w:rFonts w:hint="eastAsia"/>
        </w:rPr>
        <w:t>它们是东西，但不是全部；不，它们是树被造的目的中最小的一部分。</w:t>
      </w:r>
    </w:p>
    <w:p w14:paraId="422957F7">
      <w:pPr>
        <w:spacing w:after="0" w:line="259" w:lineRule="auto"/>
        <w:ind w:left="0" w:right="0" w:firstLine="0"/>
        <w:jc w:val="left"/>
        <w:rPr>
          <w:rFonts w:hint="eastAsia"/>
        </w:rPr>
      </w:pPr>
    </w:p>
    <w:p w14:paraId="38BF4E86">
      <w:pPr>
        <w:spacing w:after="0" w:line="259" w:lineRule="auto"/>
        <w:ind w:left="0" w:right="0" w:firstLine="0"/>
        <w:jc w:val="left"/>
        <w:rPr>
          <w:rFonts w:hint="eastAsia"/>
        </w:rPr>
      </w:pPr>
      <w:r>
        <w:rPr>
          <w:rFonts w:hint="eastAsia"/>
        </w:rPr>
        <w:t>They are ornaments; they are shade; they cover the bare branches; they protect the fruit from the sun.</w:t>
      </w:r>
    </w:p>
    <w:p w14:paraId="6FB2272B">
      <w:pPr>
        <w:spacing w:after="0" w:line="259" w:lineRule="auto"/>
        <w:ind w:left="0" w:right="0" w:firstLine="0"/>
        <w:jc w:val="left"/>
        <w:rPr>
          <w:rFonts w:hint="eastAsia"/>
        </w:rPr>
      </w:pPr>
    </w:p>
    <w:p w14:paraId="1A48A2F0">
      <w:pPr>
        <w:spacing w:after="0" w:line="259" w:lineRule="auto"/>
        <w:ind w:left="0" w:right="0" w:firstLine="0"/>
        <w:jc w:val="left"/>
        <w:rPr>
          <w:rFonts w:hint="eastAsia"/>
        </w:rPr>
      </w:pPr>
      <w:r>
        <w:rPr>
          <w:rFonts w:hint="eastAsia"/>
        </w:rPr>
        <w:t>它们是装饰品；它们是荫凉；它们遮盖光秃的树枝；它们保护果实免受日晒。</w:t>
      </w:r>
    </w:p>
    <w:p w14:paraId="12B93704">
      <w:pPr>
        <w:spacing w:after="0" w:line="259" w:lineRule="auto"/>
        <w:ind w:left="0" w:right="0" w:firstLine="0"/>
        <w:jc w:val="left"/>
        <w:rPr>
          <w:rFonts w:hint="eastAsia"/>
        </w:rPr>
      </w:pPr>
    </w:p>
    <w:p w14:paraId="6FC5587E">
      <w:pPr>
        <w:spacing w:after="0" w:line="259" w:lineRule="auto"/>
        <w:ind w:left="0" w:right="0" w:firstLine="0"/>
        <w:jc w:val="left"/>
        <w:rPr>
          <w:rFonts w:hint="eastAsia"/>
        </w:rPr>
      </w:pPr>
      <w:r>
        <w:rPr>
          <w:rFonts w:hint="eastAsia"/>
        </w:rPr>
        <w:t>But they are not substitutes for fruit.</w:t>
      </w:r>
    </w:p>
    <w:p w14:paraId="7FFC7B4A">
      <w:pPr>
        <w:spacing w:after="0" w:line="259" w:lineRule="auto"/>
        <w:ind w:left="0" w:right="0" w:firstLine="0"/>
        <w:jc w:val="left"/>
        <w:rPr>
          <w:rFonts w:hint="eastAsia"/>
        </w:rPr>
      </w:pPr>
    </w:p>
    <w:p w14:paraId="4B8FDCAF">
      <w:pPr>
        <w:spacing w:after="0" w:line="259" w:lineRule="auto"/>
        <w:ind w:left="0" w:right="0" w:firstLine="0"/>
        <w:jc w:val="left"/>
        <w:rPr>
          <w:rFonts w:hint="eastAsia"/>
        </w:rPr>
      </w:pPr>
      <w:r>
        <w:rPr>
          <w:rFonts w:hint="eastAsia"/>
        </w:rPr>
        <w:t>但它们不能代替果实。</w:t>
      </w:r>
    </w:p>
    <w:p w14:paraId="7797A2CB">
      <w:pPr>
        <w:spacing w:after="0" w:line="259" w:lineRule="auto"/>
        <w:ind w:left="0" w:right="0" w:firstLine="0"/>
        <w:jc w:val="left"/>
        <w:rPr>
          <w:rFonts w:hint="eastAsia"/>
        </w:rPr>
      </w:pPr>
    </w:p>
    <w:p w14:paraId="19DB80F2">
      <w:pPr>
        <w:spacing w:after="0" w:line="259" w:lineRule="auto"/>
        <w:ind w:left="0" w:right="0" w:firstLine="0"/>
        <w:jc w:val="left"/>
        <w:rPr>
          <w:rFonts w:hint="eastAsia"/>
        </w:rPr>
      </w:pPr>
      <w:r>
        <w:rPr>
          <w:rFonts w:hint="eastAsia"/>
        </w:rPr>
        <w:t>Leaves and something more would have been the thing.</w:t>
      </w:r>
    </w:p>
    <w:p w14:paraId="3870F307">
      <w:pPr>
        <w:spacing w:after="0" w:line="259" w:lineRule="auto"/>
        <w:ind w:left="0" w:right="0" w:firstLine="0"/>
        <w:jc w:val="left"/>
        <w:rPr>
          <w:rFonts w:hint="eastAsia"/>
        </w:rPr>
      </w:pPr>
    </w:p>
    <w:p w14:paraId="741036BA">
      <w:pPr>
        <w:spacing w:after="0" w:line="259" w:lineRule="auto"/>
        <w:ind w:left="0" w:right="0" w:firstLine="0"/>
        <w:jc w:val="left"/>
        <w:rPr>
          <w:rFonts w:hint="eastAsia"/>
        </w:rPr>
      </w:pPr>
      <w:r>
        <w:rPr>
          <w:rFonts w:hint="eastAsia"/>
        </w:rPr>
        <w:t>有叶子并有别的东西，那才对。</w:t>
      </w:r>
    </w:p>
    <w:p w14:paraId="47D233FC">
      <w:pPr>
        <w:spacing w:after="0" w:line="259" w:lineRule="auto"/>
        <w:ind w:left="0" w:right="0" w:firstLine="0"/>
        <w:jc w:val="left"/>
        <w:rPr>
          <w:rFonts w:hint="eastAsia"/>
        </w:rPr>
      </w:pPr>
    </w:p>
    <w:p w14:paraId="497C7128">
      <w:pPr>
        <w:spacing w:after="0" w:line="259" w:lineRule="auto"/>
        <w:ind w:left="0" w:right="0" w:firstLine="0"/>
        <w:jc w:val="left"/>
        <w:rPr>
          <w:rFonts w:hint="eastAsia"/>
        </w:rPr>
      </w:pPr>
      <w:r>
        <w:rPr>
          <w:rFonts w:hint="eastAsia"/>
        </w:rPr>
        <w:t>Not fruit without leaves, nor leaves without fruit.</w:t>
      </w:r>
    </w:p>
    <w:p w14:paraId="206EFC62">
      <w:pPr>
        <w:spacing w:after="0" w:line="259" w:lineRule="auto"/>
        <w:ind w:left="0" w:right="0" w:firstLine="0"/>
        <w:jc w:val="left"/>
        <w:rPr>
          <w:rFonts w:hint="eastAsia"/>
        </w:rPr>
      </w:pPr>
    </w:p>
    <w:p w14:paraId="0609746C">
      <w:pPr>
        <w:spacing w:after="0" w:line="259" w:lineRule="auto"/>
        <w:ind w:left="0" w:right="0" w:firstLine="0"/>
        <w:jc w:val="left"/>
        <w:rPr>
          <w:rFonts w:hint="eastAsia"/>
        </w:rPr>
      </w:pPr>
      <w:r>
        <w:rPr>
          <w:rFonts w:hint="eastAsia"/>
        </w:rPr>
        <w:t>不是没有叶子的果子，也不是没有果子的叶子。</w:t>
      </w:r>
    </w:p>
    <w:p w14:paraId="1C5C4687">
      <w:pPr>
        <w:spacing w:after="0" w:line="259" w:lineRule="auto"/>
        <w:ind w:left="0" w:right="0" w:firstLine="0"/>
        <w:jc w:val="left"/>
        <w:rPr>
          <w:rFonts w:hint="eastAsia"/>
        </w:rPr>
      </w:pPr>
    </w:p>
    <w:p w14:paraId="21682D5D">
      <w:pPr>
        <w:spacing w:after="0" w:line="259" w:lineRule="auto"/>
        <w:ind w:left="0" w:right="0" w:firstLine="0"/>
        <w:jc w:val="left"/>
        <w:rPr>
          <w:rFonts w:hint="eastAsia"/>
        </w:rPr>
      </w:pPr>
      <w:r>
        <w:rPr>
          <w:rFonts w:hint="eastAsia"/>
        </w:rPr>
        <w:t>Leaves and fruit would have been the true condition.</w:t>
      </w:r>
    </w:p>
    <w:p w14:paraId="1653DD85">
      <w:pPr>
        <w:spacing w:after="0" w:line="259" w:lineRule="auto"/>
        <w:ind w:left="0" w:right="0" w:firstLine="0"/>
        <w:jc w:val="left"/>
        <w:rPr>
          <w:rFonts w:hint="eastAsia"/>
        </w:rPr>
      </w:pPr>
    </w:p>
    <w:p w14:paraId="3397CBEE">
      <w:pPr>
        <w:spacing w:after="0" w:line="259" w:lineRule="auto"/>
        <w:ind w:left="0" w:right="0" w:firstLine="0"/>
        <w:jc w:val="left"/>
        <w:rPr>
          <w:rFonts w:hint="eastAsia"/>
        </w:rPr>
      </w:pPr>
      <w:r>
        <w:rPr>
          <w:rFonts w:hint="eastAsia"/>
        </w:rPr>
        <w:t>有叶子有果子才是真实的光景。</w:t>
      </w:r>
    </w:p>
    <w:p w14:paraId="1799E5BC">
      <w:pPr>
        <w:spacing w:after="0" w:line="259" w:lineRule="auto"/>
        <w:ind w:left="0" w:right="0" w:firstLine="0"/>
        <w:jc w:val="left"/>
        <w:rPr>
          <w:rFonts w:hint="eastAsia"/>
        </w:rPr>
      </w:pPr>
    </w:p>
    <w:p w14:paraId="7C60AEE8">
      <w:pPr>
        <w:spacing w:after="0" w:line="259" w:lineRule="auto"/>
        <w:ind w:left="0" w:right="0" w:firstLine="0"/>
        <w:jc w:val="left"/>
        <w:rPr>
          <w:rFonts w:hint="eastAsia"/>
        </w:rPr>
      </w:pPr>
      <w:r>
        <w:rPr>
          <w:rFonts w:hint="eastAsia"/>
        </w:rPr>
        <w:t>Leaves are necessary, but not for satisfying hunger.</w:t>
      </w:r>
    </w:p>
    <w:p w14:paraId="5BDB3AC1">
      <w:pPr>
        <w:spacing w:after="0" w:line="259" w:lineRule="auto"/>
        <w:ind w:left="0" w:right="0" w:firstLine="0"/>
        <w:jc w:val="left"/>
        <w:rPr>
          <w:rFonts w:hint="eastAsia"/>
        </w:rPr>
      </w:pPr>
    </w:p>
    <w:p w14:paraId="4341D82E">
      <w:pPr>
        <w:spacing w:after="0" w:line="259" w:lineRule="auto"/>
        <w:ind w:left="0" w:right="0" w:firstLine="0"/>
        <w:jc w:val="left"/>
        <w:rPr>
          <w:rFonts w:hint="eastAsia"/>
        </w:rPr>
      </w:pPr>
      <w:r>
        <w:rPr>
          <w:rFonts w:hint="eastAsia"/>
        </w:rPr>
        <w:t>叶子是必要的，但不能用来充饥。</w:t>
      </w:r>
    </w:p>
    <w:p w14:paraId="2A37382E">
      <w:pPr>
        <w:spacing w:after="0" w:line="259" w:lineRule="auto"/>
        <w:ind w:left="0" w:right="0" w:firstLine="0"/>
        <w:jc w:val="left"/>
        <w:rPr>
          <w:rFonts w:hint="eastAsia"/>
        </w:rPr>
      </w:pPr>
    </w:p>
    <w:p w14:paraId="3B63A004">
      <w:pPr>
        <w:spacing w:after="0" w:line="259" w:lineRule="auto"/>
        <w:ind w:left="0" w:right="0" w:firstLine="0"/>
        <w:jc w:val="left"/>
        <w:rPr>
          <w:rFonts w:hint="eastAsia"/>
        </w:rPr>
      </w:pPr>
      <w:r>
        <w:rPr>
          <w:rFonts w:hint="eastAsia"/>
        </w:rPr>
        <w:t>It was the hunger of the Son of God that led to the discovery.</w:t>
      </w:r>
    </w:p>
    <w:p w14:paraId="1099CDB2">
      <w:pPr>
        <w:spacing w:after="0" w:line="259" w:lineRule="auto"/>
        <w:ind w:left="0" w:right="0" w:firstLine="0"/>
        <w:jc w:val="left"/>
        <w:rPr>
          <w:rFonts w:hint="eastAsia"/>
        </w:rPr>
      </w:pPr>
    </w:p>
    <w:p w14:paraId="3A74BABD">
      <w:pPr>
        <w:spacing w:after="0" w:line="259" w:lineRule="auto"/>
        <w:ind w:left="0" w:right="0" w:firstLine="0"/>
        <w:jc w:val="left"/>
        <w:rPr>
          <w:rFonts w:hint="eastAsia"/>
        </w:rPr>
      </w:pPr>
      <w:r>
        <w:rPr>
          <w:rFonts w:hint="eastAsia"/>
        </w:rPr>
        <w:t>是神儿子的饥饿导致了这个发现。</w:t>
      </w:r>
    </w:p>
    <w:p w14:paraId="3DB36282">
      <w:pPr>
        <w:spacing w:after="0" w:line="259" w:lineRule="auto"/>
        <w:ind w:left="0" w:right="0" w:firstLine="0"/>
        <w:jc w:val="left"/>
        <w:rPr>
          <w:rFonts w:hint="eastAsia"/>
        </w:rPr>
      </w:pPr>
    </w:p>
    <w:p w14:paraId="316AEF08">
      <w:pPr>
        <w:spacing w:after="0" w:line="259" w:lineRule="auto"/>
        <w:ind w:left="0" w:right="0" w:firstLine="0"/>
        <w:jc w:val="left"/>
        <w:rPr>
          <w:rFonts w:hint="eastAsia"/>
        </w:rPr>
      </w:pPr>
      <w:r>
        <w:rPr>
          <w:rFonts w:hint="eastAsia"/>
        </w:rPr>
        <w:t>He was "an hungered," for He was truly man.</w:t>
      </w:r>
    </w:p>
    <w:p w14:paraId="25B5E0EE">
      <w:pPr>
        <w:spacing w:after="0" w:line="259" w:lineRule="auto"/>
        <w:ind w:left="0" w:right="0" w:firstLine="0"/>
        <w:jc w:val="left"/>
        <w:rPr>
          <w:rFonts w:hint="eastAsia"/>
        </w:rPr>
      </w:pPr>
    </w:p>
    <w:p w14:paraId="3159A405">
      <w:pPr>
        <w:spacing w:after="0" w:line="259" w:lineRule="auto"/>
        <w:ind w:left="0" w:right="0" w:firstLine="0"/>
        <w:jc w:val="left"/>
        <w:rPr>
          <w:rFonts w:hint="eastAsia"/>
        </w:rPr>
      </w:pPr>
      <w:r>
        <w:rPr>
          <w:rFonts w:hint="eastAsia"/>
        </w:rPr>
        <w:t>祂“饿了”，因为祂是真人。</w:t>
      </w:r>
    </w:p>
    <w:p w14:paraId="5FA015BA">
      <w:pPr>
        <w:spacing w:after="0" w:line="259" w:lineRule="auto"/>
        <w:ind w:left="0" w:right="0" w:firstLine="0"/>
        <w:jc w:val="left"/>
        <w:rPr>
          <w:rFonts w:hint="eastAsia"/>
        </w:rPr>
      </w:pPr>
    </w:p>
    <w:p w14:paraId="7F7D0554">
      <w:pPr>
        <w:spacing w:after="0" w:line="259" w:lineRule="auto"/>
        <w:ind w:left="0" w:right="0" w:firstLine="0"/>
        <w:jc w:val="left"/>
        <w:rPr>
          <w:rFonts w:hint="eastAsia"/>
        </w:rPr>
      </w:pPr>
      <w:r>
        <w:rPr>
          <w:rFonts w:hint="eastAsia"/>
        </w:rPr>
        <w:t>He thought that on this tree He would find something to satisfy his hunger.</w:t>
      </w:r>
    </w:p>
    <w:p w14:paraId="19DC808A">
      <w:pPr>
        <w:spacing w:after="0" w:line="259" w:lineRule="auto"/>
        <w:ind w:left="0" w:right="0" w:firstLine="0"/>
        <w:jc w:val="left"/>
        <w:rPr>
          <w:rFonts w:hint="eastAsia"/>
        </w:rPr>
      </w:pPr>
    </w:p>
    <w:p w14:paraId="01A55775">
      <w:pPr>
        <w:spacing w:after="0" w:line="259" w:lineRule="auto"/>
        <w:ind w:left="0" w:right="0" w:firstLine="0"/>
        <w:jc w:val="left"/>
        <w:rPr>
          <w:rFonts w:hint="eastAsia"/>
        </w:rPr>
      </w:pPr>
      <w:r>
        <w:rPr>
          <w:rFonts w:hint="eastAsia"/>
        </w:rPr>
        <w:t>祂想，在这棵树上祂会找到东西来充饥。</w:t>
      </w:r>
    </w:p>
    <w:p w14:paraId="31BB8B3F">
      <w:pPr>
        <w:spacing w:after="0" w:line="259" w:lineRule="auto"/>
        <w:ind w:left="0" w:right="0" w:firstLine="0"/>
        <w:jc w:val="left"/>
        <w:rPr>
          <w:rFonts w:hint="eastAsia"/>
        </w:rPr>
      </w:pPr>
    </w:p>
    <w:p w14:paraId="4BBBEEC7">
      <w:pPr>
        <w:spacing w:after="0" w:line="259" w:lineRule="auto"/>
        <w:ind w:left="0" w:right="0" w:firstLine="0"/>
        <w:jc w:val="left"/>
        <w:rPr>
          <w:rFonts w:hint="eastAsia"/>
        </w:rPr>
      </w:pPr>
      <w:r>
        <w:rPr>
          <w:rFonts w:hint="eastAsia"/>
        </w:rPr>
        <w:t>It promised well at a distance; and he judged of it at first simply as a man does who sees a thing afar off.</w:t>
      </w:r>
    </w:p>
    <w:p w14:paraId="04F1B05F">
      <w:pPr>
        <w:spacing w:after="0" w:line="259" w:lineRule="auto"/>
        <w:ind w:left="0" w:right="0" w:firstLine="0"/>
        <w:jc w:val="left"/>
        <w:rPr>
          <w:rFonts w:hint="eastAsia"/>
        </w:rPr>
      </w:pPr>
    </w:p>
    <w:p w14:paraId="7D4139FB">
      <w:pPr>
        <w:spacing w:after="0" w:line="259" w:lineRule="auto"/>
        <w:ind w:left="0" w:right="0" w:firstLine="0"/>
        <w:jc w:val="left"/>
        <w:rPr>
          <w:rFonts w:hint="eastAsia"/>
        </w:rPr>
      </w:pPr>
      <w:r>
        <w:rPr>
          <w:rFonts w:hint="eastAsia"/>
        </w:rPr>
        <w:t>它从远处看很有希望；祂起初判断它，就像一个从远处看东西的人一样。</w:t>
      </w:r>
    </w:p>
    <w:p w14:paraId="33D431E9">
      <w:pPr>
        <w:spacing w:after="0" w:line="259" w:lineRule="auto"/>
        <w:ind w:left="0" w:right="0" w:firstLine="0"/>
        <w:jc w:val="left"/>
        <w:rPr>
          <w:rFonts w:hint="eastAsia"/>
        </w:rPr>
      </w:pPr>
    </w:p>
    <w:p w14:paraId="74DCB9CB">
      <w:pPr>
        <w:spacing w:after="0" w:line="259" w:lineRule="auto"/>
        <w:ind w:left="0" w:right="0" w:firstLine="0"/>
        <w:jc w:val="left"/>
        <w:rPr>
          <w:rFonts w:hint="eastAsia"/>
        </w:rPr>
      </w:pPr>
      <w:r>
        <w:rPr>
          <w:rFonts w:hint="eastAsia"/>
        </w:rPr>
        <w:t>But the verdict against the tree is, "nothing but leaves."</w:t>
      </w:r>
    </w:p>
    <w:p w14:paraId="65B4BABE">
      <w:pPr>
        <w:spacing w:after="0" w:line="259" w:lineRule="auto"/>
        <w:ind w:left="0" w:right="0" w:firstLine="0"/>
        <w:jc w:val="left"/>
        <w:rPr>
          <w:rFonts w:hint="eastAsia"/>
        </w:rPr>
      </w:pPr>
    </w:p>
    <w:p w14:paraId="7B9376CA">
      <w:pPr>
        <w:spacing w:after="0" w:line="259" w:lineRule="auto"/>
        <w:ind w:left="0" w:right="0" w:firstLine="0"/>
        <w:jc w:val="left"/>
        <w:rPr>
          <w:rFonts w:hint="eastAsia"/>
        </w:rPr>
      </w:pPr>
      <w:r>
        <w:rPr>
          <w:rFonts w:hint="eastAsia"/>
        </w:rPr>
        <w:t>但对这棵树的判决是，“只有叶子”。</w:t>
      </w:r>
    </w:p>
    <w:p w14:paraId="66C2D271">
      <w:pPr>
        <w:spacing w:after="0" w:line="259" w:lineRule="auto"/>
        <w:ind w:left="0" w:right="0" w:firstLine="0"/>
        <w:jc w:val="left"/>
        <w:rPr>
          <w:rFonts w:hint="eastAsia"/>
        </w:rPr>
      </w:pPr>
    </w:p>
    <w:p w14:paraId="628FF1CC">
      <w:pPr>
        <w:spacing w:after="0" w:line="259" w:lineRule="auto"/>
        <w:ind w:left="0" w:right="0" w:firstLine="0"/>
        <w:jc w:val="left"/>
        <w:rPr>
          <w:rFonts w:hint="eastAsia"/>
        </w:rPr>
      </w:pPr>
      <w:r>
        <w:rPr>
          <w:rFonts w:hint="eastAsia"/>
        </w:rPr>
        <w:t>(1.) It is a remarkable description. It is the least offensive way of describing barrenness.</w:t>
      </w:r>
    </w:p>
    <w:p w14:paraId="29FB3876">
      <w:pPr>
        <w:spacing w:after="0" w:line="259" w:lineRule="auto"/>
        <w:ind w:left="0" w:right="0" w:firstLine="0"/>
        <w:jc w:val="left"/>
        <w:rPr>
          <w:rFonts w:hint="eastAsia"/>
        </w:rPr>
      </w:pPr>
    </w:p>
    <w:p w14:paraId="35126E0F">
      <w:pPr>
        <w:spacing w:after="0" w:line="259" w:lineRule="auto"/>
        <w:ind w:left="0" w:right="0" w:firstLine="0"/>
        <w:jc w:val="left"/>
        <w:rPr>
          <w:rFonts w:hint="eastAsia"/>
        </w:rPr>
      </w:pPr>
      <w:r>
        <w:rPr>
          <w:rFonts w:hint="eastAsia"/>
        </w:rPr>
        <w:t>(1.) 这是一个非凡的描述。这是描述不结果子最不冒犯的方式。</w:t>
      </w:r>
    </w:p>
    <w:p w14:paraId="2CC23413">
      <w:pPr>
        <w:spacing w:after="0" w:line="259" w:lineRule="auto"/>
        <w:ind w:left="0" w:right="0" w:firstLine="0"/>
        <w:jc w:val="left"/>
        <w:rPr>
          <w:rFonts w:hint="eastAsia"/>
        </w:rPr>
      </w:pPr>
    </w:p>
    <w:p w14:paraId="32D66794">
      <w:pPr>
        <w:spacing w:after="0" w:line="259" w:lineRule="auto"/>
        <w:ind w:left="0" w:right="0" w:firstLine="0"/>
        <w:jc w:val="left"/>
        <w:rPr>
          <w:rFonts w:hint="eastAsia"/>
        </w:rPr>
      </w:pPr>
      <w:r>
        <w:rPr>
          <w:rFonts w:hint="eastAsia"/>
        </w:rPr>
        <w:t>Everything is here but fruit.</w:t>
      </w:r>
    </w:p>
    <w:p w14:paraId="314A317B">
      <w:pPr>
        <w:spacing w:after="0" w:line="259" w:lineRule="auto"/>
        <w:ind w:left="0" w:right="0" w:firstLine="0"/>
        <w:jc w:val="left"/>
        <w:rPr>
          <w:rFonts w:hint="eastAsia"/>
        </w:rPr>
      </w:pPr>
    </w:p>
    <w:p w14:paraId="3B17704A">
      <w:pPr>
        <w:spacing w:after="0" w:line="259" w:lineRule="auto"/>
        <w:ind w:left="0" w:right="0" w:firstLine="0"/>
        <w:jc w:val="left"/>
        <w:rPr>
          <w:rFonts w:hint="eastAsia"/>
        </w:rPr>
      </w:pPr>
      <w:r>
        <w:rPr>
          <w:rFonts w:hint="eastAsia"/>
        </w:rPr>
        <w:t>除了果子，什么都有。</w:t>
      </w:r>
    </w:p>
    <w:p w14:paraId="6C349A0E">
      <w:pPr>
        <w:spacing w:after="0" w:line="259" w:lineRule="auto"/>
        <w:ind w:left="0" w:right="0" w:firstLine="0"/>
        <w:jc w:val="left"/>
        <w:rPr>
          <w:rFonts w:hint="eastAsia"/>
        </w:rPr>
      </w:pPr>
    </w:p>
    <w:p w14:paraId="2A22B12B">
      <w:pPr>
        <w:spacing w:after="0" w:line="259" w:lineRule="auto"/>
        <w:ind w:left="0" w:right="0" w:firstLine="0"/>
        <w:jc w:val="left"/>
        <w:rPr>
          <w:rFonts w:hint="eastAsia"/>
        </w:rPr>
      </w:pPr>
      <w:r>
        <w:rPr>
          <w:rFonts w:hint="eastAsia"/>
        </w:rPr>
        <w:t>No exaggeration. This is Christ's simple description of a fruitless Christian.</w:t>
      </w:r>
    </w:p>
    <w:p w14:paraId="16613CFD">
      <w:pPr>
        <w:spacing w:after="0" w:line="259" w:lineRule="auto"/>
        <w:ind w:left="0" w:right="0" w:firstLine="0"/>
        <w:jc w:val="left"/>
        <w:rPr>
          <w:rFonts w:hint="eastAsia"/>
        </w:rPr>
      </w:pPr>
    </w:p>
    <w:p w14:paraId="5D3AC3EB">
      <w:pPr>
        <w:spacing w:after="0" w:line="259" w:lineRule="auto"/>
        <w:ind w:left="0" w:right="0" w:firstLine="0"/>
        <w:jc w:val="left"/>
        <w:rPr>
          <w:rFonts w:hint="eastAsia"/>
        </w:rPr>
      </w:pPr>
      <w:r>
        <w:rPr>
          <w:rFonts w:hint="eastAsia"/>
        </w:rPr>
        <w:t>没有夸大。这是基督对一个不结果子的基督徒的简单描述。</w:t>
      </w:r>
    </w:p>
    <w:p w14:paraId="1B1EBC8A">
      <w:pPr>
        <w:spacing w:after="0" w:line="259" w:lineRule="auto"/>
        <w:ind w:left="0" w:right="0" w:firstLine="0"/>
        <w:jc w:val="left"/>
        <w:rPr>
          <w:rFonts w:hint="eastAsia"/>
        </w:rPr>
      </w:pPr>
    </w:p>
    <w:p w14:paraId="70755B90">
      <w:pPr>
        <w:spacing w:after="0" w:line="259" w:lineRule="auto"/>
        <w:ind w:left="0" w:right="0" w:firstLine="0"/>
        <w:jc w:val="left"/>
        <w:rPr>
          <w:rFonts w:hint="eastAsia"/>
        </w:rPr>
      </w:pPr>
      <w:r>
        <w:rPr>
          <w:rFonts w:hint="eastAsia"/>
        </w:rPr>
        <w:t>Nothing but leaves. Nothing to satisfy the hunger of the Son of God.</w:t>
      </w:r>
    </w:p>
    <w:p w14:paraId="487B070D">
      <w:pPr>
        <w:spacing w:after="0" w:line="259" w:lineRule="auto"/>
        <w:ind w:left="0" w:right="0" w:firstLine="0"/>
        <w:jc w:val="left"/>
        <w:rPr>
          <w:rFonts w:hint="eastAsia"/>
        </w:rPr>
      </w:pPr>
    </w:p>
    <w:p w14:paraId="08344012">
      <w:pPr>
        <w:spacing w:after="0" w:line="259" w:lineRule="auto"/>
        <w:ind w:left="0" w:right="0" w:firstLine="0"/>
        <w:jc w:val="left"/>
        <w:rPr>
          <w:rFonts w:hint="eastAsia"/>
        </w:rPr>
      </w:pPr>
      <w:r>
        <w:rPr>
          <w:rFonts w:hint="eastAsia"/>
        </w:rPr>
        <w:t>只有叶子。没有什么能满足神儿子的饥饿。</w:t>
      </w:r>
    </w:p>
    <w:p w14:paraId="35C2EDB2">
      <w:pPr>
        <w:spacing w:after="0" w:line="259" w:lineRule="auto"/>
        <w:ind w:left="0" w:right="0" w:firstLine="0"/>
        <w:jc w:val="left"/>
        <w:rPr>
          <w:rFonts w:hint="eastAsia"/>
        </w:rPr>
      </w:pPr>
    </w:p>
    <w:p w14:paraId="2B92CCDC">
      <w:pPr>
        <w:spacing w:after="0" w:line="259" w:lineRule="auto"/>
        <w:ind w:left="0" w:right="0" w:firstLine="0"/>
        <w:jc w:val="left"/>
        <w:rPr>
          <w:rFonts w:hint="eastAsia"/>
        </w:rPr>
      </w:pPr>
      <w:r>
        <w:rPr>
          <w:rFonts w:hint="eastAsia"/>
        </w:rPr>
        <w:t>Much that looks well; but that is all.</w:t>
      </w:r>
    </w:p>
    <w:p w14:paraId="5ACBD1AB">
      <w:pPr>
        <w:spacing w:after="0" w:line="259" w:lineRule="auto"/>
        <w:ind w:left="0" w:right="0" w:firstLine="0"/>
        <w:jc w:val="left"/>
        <w:rPr>
          <w:rFonts w:hint="eastAsia"/>
        </w:rPr>
      </w:pPr>
    </w:p>
    <w:p w14:paraId="2A8B2CBA">
      <w:pPr>
        <w:spacing w:after="0" w:line="259" w:lineRule="auto"/>
        <w:ind w:left="0" w:right="0" w:firstLine="0"/>
        <w:jc w:val="left"/>
        <w:rPr>
          <w:rFonts w:hint="eastAsia"/>
        </w:rPr>
      </w:pPr>
      <w:r>
        <w:rPr>
          <w:rFonts w:hint="eastAsia"/>
        </w:rPr>
        <w:t>很多东西看起来不错；但仅此而已。</w:t>
      </w:r>
    </w:p>
    <w:p w14:paraId="01FF1146">
      <w:pPr>
        <w:spacing w:after="0" w:line="259" w:lineRule="auto"/>
        <w:ind w:left="0" w:right="0" w:firstLine="0"/>
        <w:jc w:val="left"/>
        <w:rPr>
          <w:rFonts w:hint="eastAsia"/>
        </w:rPr>
      </w:pPr>
    </w:p>
    <w:p w14:paraId="448A419A">
      <w:pPr>
        <w:spacing w:after="0" w:line="259" w:lineRule="auto"/>
        <w:ind w:left="0" w:right="0" w:firstLine="0"/>
        <w:jc w:val="left"/>
        <w:rPr>
          <w:rFonts w:hint="eastAsia"/>
        </w:rPr>
      </w:pPr>
      <w:r>
        <w:rPr>
          <w:rFonts w:hint="eastAsia"/>
        </w:rPr>
        <w:t>Nothing but words! Nothing but forms! Nothing but profession!</w:t>
      </w:r>
    </w:p>
    <w:p w14:paraId="4544831F">
      <w:pPr>
        <w:spacing w:after="0" w:line="259" w:lineRule="auto"/>
        <w:ind w:left="0" w:right="0" w:firstLine="0"/>
        <w:jc w:val="left"/>
        <w:rPr>
          <w:rFonts w:hint="eastAsia"/>
        </w:rPr>
      </w:pPr>
    </w:p>
    <w:p w14:paraId="65D118C7">
      <w:pPr>
        <w:spacing w:after="0" w:line="259" w:lineRule="auto"/>
        <w:ind w:left="0" w:right="0" w:firstLine="0"/>
        <w:jc w:val="left"/>
        <w:rPr>
          <w:rFonts w:hint="eastAsia"/>
        </w:rPr>
      </w:pPr>
      <w:r>
        <w:rPr>
          <w:rFonts w:hint="eastAsia"/>
        </w:rPr>
        <w:t>只有言语！只有形式！只有宣称！</w:t>
      </w:r>
    </w:p>
    <w:p w14:paraId="10065DE3">
      <w:pPr>
        <w:spacing w:after="0" w:line="259" w:lineRule="auto"/>
        <w:ind w:left="0" w:right="0" w:firstLine="0"/>
        <w:jc w:val="left"/>
        <w:rPr>
          <w:rFonts w:hint="eastAsia"/>
        </w:rPr>
      </w:pPr>
    </w:p>
    <w:p w14:paraId="06678518">
      <w:pPr>
        <w:spacing w:after="0" w:line="259" w:lineRule="auto"/>
        <w:ind w:left="0" w:right="0" w:firstLine="0"/>
        <w:jc w:val="left"/>
        <w:rPr>
          <w:rFonts w:hint="eastAsia"/>
        </w:rPr>
      </w:pPr>
      <w:r>
        <w:rPr>
          <w:rFonts w:hint="eastAsia"/>
        </w:rPr>
        <w:t>(2.) It is an expression of disappointment.</w:t>
      </w:r>
    </w:p>
    <w:p w14:paraId="3A5E6537">
      <w:pPr>
        <w:spacing w:after="0" w:line="259" w:lineRule="auto"/>
        <w:ind w:left="0" w:right="0" w:firstLine="0"/>
        <w:jc w:val="left"/>
        <w:rPr>
          <w:rFonts w:hint="eastAsia"/>
        </w:rPr>
      </w:pPr>
    </w:p>
    <w:p w14:paraId="40B0DCC0">
      <w:pPr>
        <w:spacing w:after="0" w:line="259" w:lineRule="auto"/>
        <w:ind w:left="0" w:right="0" w:firstLine="0"/>
        <w:jc w:val="left"/>
        <w:rPr>
          <w:rFonts w:hint="eastAsia"/>
        </w:rPr>
      </w:pPr>
      <w:r>
        <w:rPr>
          <w:rFonts w:hint="eastAsia"/>
        </w:rPr>
        <w:t>(2.) 这是失望的表达。</w:t>
      </w:r>
    </w:p>
    <w:p w14:paraId="74C502A3">
      <w:pPr>
        <w:spacing w:after="0" w:line="259" w:lineRule="auto"/>
        <w:ind w:left="0" w:right="0" w:firstLine="0"/>
        <w:jc w:val="left"/>
        <w:rPr>
          <w:rFonts w:hint="eastAsia"/>
        </w:rPr>
      </w:pPr>
    </w:p>
    <w:p w14:paraId="3374A5C9">
      <w:pPr>
        <w:spacing w:after="0" w:line="259" w:lineRule="auto"/>
        <w:ind w:left="0" w:right="0" w:firstLine="0"/>
        <w:jc w:val="left"/>
        <w:rPr>
          <w:rFonts w:hint="eastAsia"/>
        </w:rPr>
      </w:pPr>
      <w:r>
        <w:rPr>
          <w:rFonts w:hint="eastAsia"/>
        </w:rPr>
        <w:t>It was a fig tree, not a fir tree; it was not planted in the wilderness, but in a fruitful soil.</w:t>
      </w:r>
    </w:p>
    <w:p w14:paraId="4306544C">
      <w:pPr>
        <w:spacing w:after="0" w:line="259" w:lineRule="auto"/>
        <w:ind w:left="0" w:right="0" w:firstLine="0"/>
        <w:jc w:val="left"/>
        <w:rPr>
          <w:rFonts w:hint="eastAsia"/>
        </w:rPr>
      </w:pPr>
    </w:p>
    <w:p w14:paraId="67ADE5E2">
      <w:pPr>
        <w:spacing w:after="0" w:line="259" w:lineRule="auto"/>
        <w:ind w:left="0" w:right="0" w:firstLine="0"/>
        <w:jc w:val="left"/>
        <w:rPr>
          <w:rFonts w:hint="eastAsia"/>
        </w:rPr>
      </w:pPr>
      <w:r>
        <w:rPr>
          <w:rFonts w:hint="eastAsia"/>
        </w:rPr>
        <w:t>它是一棵无花果树，不是一棵杉树；它不是栽在旷野，而是栽在肥沃的土壤里。</w:t>
      </w:r>
    </w:p>
    <w:p w14:paraId="30FABEF2">
      <w:pPr>
        <w:spacing w:after="0" w:line="259" w:lineRule="auto"/>
        <w:ind w:left="0" w:right="0" w:firstLine="0"/>
        <w:jc w:val="left"/>
        <w:rPr>
          <w:rFonts w:hint="eastAsia"/>
        </w:rPr>
      </w:pPr>
    </w:p>
    <w:p w14:paraId="0EC57E18">
      <w:pPr>
        <w:spacing w:after="0" w:line="259" w:lineRule="auto"/>
        <w:ind w:left="0" w:right="0" w:firstLine="0"/>
        <w:jc w:val="left"/>
        <w:rPr>
          <w:rFonts w:hint="eastAsia"/>
        </w:rPr>
      </w:pPr>
      <w:r>
        <w:rPr>
          <w:rFonts w:hint="eastAsia"/>
        </w:rPr>
        <w:t>There ought to have been fruit, for the harvest had not yet been gathered.</w:t>
      </w:r>
    </w:p>
    <w:p w14:paraId="5BD745D2">
      <w:pPr>
        <w:spacing w:after="0" w:line="259" w:lineRule="auto"/>
        <w:ind w:left="0" w:right="0" w:firstLine="0"/>
        <w:jc w:val="left"/>
        <w:rPr>
          <w:rFonts w:hint="eastAsia"/>
        </w:rPr>
      </w:pPr>
    </w:p>
    <w:p w14:paraId="4BA5B62B">
      <w:pPr>
        <w:spacing w:after="0" w:line="259" w:lineRule="auto"/>
        <w:ind w:left="0" w:right="0" w:firstLine="0"/>
        <w:jc w:val="left"/>
        <w:rPr>
          <w:rFonts w:hint="eastAsia"/>
        </w:rPr>
      </w:pPr>
      <w:r>
        <w:rPr>
          <w:rFonts w:hint="eastAsia"/>
        </w:rPr>
        <w:t>本该有果子，因为收割的时候还没有到。</w:t>
      </w:r>
    </w:p>
    <w:p w14:paraId="1A26F9C6">
      <w:pPr>
        <w:spacing w:after="0" w:line="259" w:lineRule="auto"/>
        <w:ind w:left="0" w:right="0" w:firstLine="0"/>
        <w:jc w:val="left"/>
        <w:rPr>
          <w:rFonts w:hint="eastAsia"/>
        </w:rPr>
      </w:pPr>
    </w:p>
    <w:p w14:paraId="54501516">
      <w:pPr>
        <w:spacing w:after="0" w:line="259" w:lineRule="auto"/>
        <w:ind w:left="0" w:right="0" w:firstLine="0"/>
        <w:jc w:val="left"/>
        <w:rPr>
          <w:rFonts w:hint="eastAsia"/>
        </w:rPr>
      </w:pPr>
      <w:r>
        <w:rPr>
          <w:rFonts w:hint="eastAsia"/>
        </w:rPr>
        <w:t>Leaves are promises. As they wave in the wind, or glisten in the sunshine, they say there is fruit here.</w:t>
      </w:r>
    </w:p>
    <w:p w14:paraId="1620EC88">
      <w:pPr>
        <w:spacing w:after="0" w:line="259" w:lineRule="auto"/>
        <w:ind w:left="0" w:right="0" w:firstLine="0"/>
        <w:jc w:val="left"/>
        <w:rPr>
          <w:rFonts w:hint="eastAsia"/>
        </w:rPr>
      </w:pPr>
    </w:p>
    <w:p w14:paraId="7A42A3CE">
      <w:pPr>
        <w:spacing w:after="0" w:line="259" w:lineRule="auto"/>
        <w:ind w:left="0" w:right="0" w:firstLine="0"/>
        <w:jc w:val="left"/>
        <w:rPr>
          <w:rFonts w:hint="eastAsia"/>
        </w:rPr>
      </w:pPr>
      <w:r>
        <w:rPr>
          <w:rFonts w:hint="eastAsia"/>
        </w:rPr>
        <w:t>叶子是应许。当它们在风中摇曳，或在阳光下闪烁时，它们说这里有果子。</w:t>
      </w:r>
    </w:p>
    <w:p w14:paraId="21167ADE">
      <w:pPr>
        <w:spacing w:after="0" w:line="259" w:lineRule="auto"/>
        <w:ind w:left="0" w:right="0" w:firstLine="0"/>
        <w:jc w:val="left"/>
        <w:rPr>
          <w:rFonts w:hint="eastAsia"/>
        </w:rPr>
      </w:pPr>
    </w:p>
    <w:p w14:paraId="5A1A9C83">
      <w:pPr>
        <w:spacing w:after="0" w:line="259" w:lineRule="auto"/>
        <w:ind w:left="0" w:right="0" w:firstLine="0"/>
        <w:jc w:val="left"/>
        <w:rPr>
          <w:rFonts w:hint="eastAsia"/>
        </w:rPr>
      </w:pPr>
      <w:r>
        <w:rPr>
          <w:rFonts w:hint="eastAsia"/>
        </w:rPr>
        <w:t>All Christian profession is a promise,—to man and to God.</w:t>
      </w:r>
    </w:p>
    <w:p w14:paraId="0B5843E5">
      <w:pPr>
        <w:spacing w:after="0" w:line="259" w:lineRule="auto"/>
        <w:ind w:left="0" w:right="0" w:firstLine="0"/>
        <w:jc w:val="left"/>
        <w:rPr>
          <w:rFonts w:hint="eastAsia"/>
        </w:rPr>
      </w:pPr>
    </w:p>
    <w:p w14:paraId="303CCC09">
      <w:pPr>
        <w:spacing w:after="0" w:line="259" w:lineRule="auto"/>
        <w:ind w:left="0" w:right="0" w:firstLine="0"/>
        <w:jc w:val="left"/>
        <w:rPr>
          <w:rFonts w:hint="eastAsia"/>
        </w:rPr>
      </w:pPr>
      <w:r>
        <w:rPr>
          <w:rFonts w:hint="eastAsia"/>
        </w:rPr>
        <w:t>所有基督徒的宣称都是一个应许——对人和对神。</w:t>
      </w:r>
    </w:p>
    <w:p w14:paraId="7D0F3B59">
      <w:pPr>
        <w:spacing w:after="0" w:line="259" w:lineRule="auto"/>
        <w:ind w:left="0" w:right="0" w:firstLine="0"/>
        <w:jc w:val="left"/>
        <w:rPr>
          <w:rFonts w:hint="eastAsia"/>
        </w:rPr>
      </w:pPr>
    </w:p>
    <w:p w14:paraId="616CA01C">
      <w:pPr>
        <w:spacing w:after="0" w:line="259" w:lineRule="auto"/>
        <w:ind w:left="0" w:right="0" w:firstLine="0"/>
        <w:jc w:val="left"/>
        <w:rPr>
          <w:rFonts w:hint="eastAsia"/>
        </w:rPr>
      </w:pPr>
      <w:r>
        <w:rPr>
          <w:rFonts w:hint="eastAsia"/>
        </w:rPr>
        <w:t>Christ comes to satisfy his hunger, and his verdict against the promising but fruitless professor is, "Nothing but leaves."</w:t>
      </w:r>
    </w:p>
    <w:p w14:paraId="43DE509E">
      <w:pPr>
        <w:spacing w:after="0" w:line="259" w:lineRule="auto"/>
        <w:ind w:left="0" w:right="0" w:firstLine="0"/>
        <w:jc w:val="left"/>
        <w:rPr>
          <w:rFonts w:hint="eastAsia"/>
        </w:rPr>
      </w:pPr>
    </w:p>
    <w:p w14:paraId="7C22037F">
      <w:pPr>
        <w:spacing w:after="0" w:line="259" w:lineRule="auto"/>
        <w:ind w:left="0" w:right="0" w:firstLine="0"/>
        <w:jc w:val="left"/>
        <w:rPr>
          <w:rFonts w:hint="eastAsia"/>
        </w:rPr>
      </w:pPr>
      <w:r>
        <w:rPr>
          <w:rFonts w:hint="eastAsia"/>
        </w:rPr>
        <w:t>基督来要满足祂的饥饿，祂对那有希望却不结果子的宣信者的判决是，“只有叶子”。</w:t>
      </w:r>
    </w:p>
    <w:p w14:paraId="76723CBB">
      <w:pPr>
        <w:spacing w:after="0" w:line="259" w:lineRule="auto"/>
        <w:ind w:left="0" w:right="0" w:firstLine="0"/>
        <w:jc w:val="left"/>
        <w:rPr>
          <w:rFonts w:hint="eastAsia"/>
        </w:rPr>
      </w:pPr>
    </w:p>
    <w:p w14:paraId="50B5CF85">
      <w:pPr>
        <w:spacing w:after="0" w:line="259" w:lineRule="auto"/>
        <w:ind w:left="0" w:right="0" w:firstLine="0"/>
        <w:jc w:val="left"/>
        <w:rPr>
          <w:rFonts w:hint="eastAsia"/>
        </w:rPr>
      </w:pPr>
      <w:r>
        <w:rPr>
          <w:rFonts w:hint="eastAsia"/>
        </w:rPr>
        <w:t>This is the language of disappointment; as in the case of God's vine in Isaiah (v. 4), or of the fig tree planted in the vineyard (Luke 13:6).</w:t>
      </w:r>
    </w:p>
    <w:p w14:paraId="783043FB">
      <w:pPr>
        <w:spacing w:after="0" w:line="259" w:lineRule="auto"/>
        <w:ind w:left="0" w:right="0" w:firstLine="0"/>
        <w:jc w:val="left"/>
        <w:rPr>
          <w:rFonts w:hint="eastAsia"/>
        </w:rPr>
      </w:pPr>
    </w:p>
    <w:p w14:paraId="08E6F67D">
      <w:pPr>
        <w:spacing w:after="0" w:line="259" w:lineRule="auto"/>
        <w:ind w:left="0" w:right="0" w:firstLine="0"/>
        <w:jc w:val="left"/>
        <w:rPr>
          <w:rFonts w:hint="eastAsia"/>
        </w:rPr>
      </w:pPr>
      <w:r>
        <w:rPr>
          <w:rFonts w:hint="eastAsia"/>
        </w:rPr>
        <w:t>这是失望的语言；就像以赛亚书（5:4）中神的葡萄树，或栽在葡萄园里的无花果树（路加福音13:6）的情况一样。</w:t>
      </w:r>
    </w:p>
    <w:p w14:paraId="75A6130F">
      <w:pPr>
        <w:spacing w:after="0" w:line="259" w:lineRule="auto"/>
        <w:ind w:left="0" w:right="0" w:firstLine="0"/>
        <w:jc w:val="left"/>
        <w:rPr>
          <w:rFonts w:hint="eastAsia"/>
        </w:rPr>
      </w:pPr>
    </w:p>
    <w:p w14:paraId="5898ED52">
      <w:pPr>
        <w:spacing w:after="0" w:line="259" w:lineRule="auto"/>
        <w:ind w:left="0" w:right="0" w:firstLine="0"/>
        <w:jc w:val="left"/>
        <w:rPr>
          <w:rFonts w:hint="eastAsia"/>
        </w:rPr>
      </w:pPr>
      <w:r>
        <w:rPr>
          <w:rFonts w:hint="eastAsia"/>
        </w:rPr>
        <w:t>(3.) It is a declaration of uselessness.</w:t>
      </w:r>
    </w:p>
    <w:p w14:paraId="2D215F8F">
      <w:pPr>
        <w:spacing w:after="0" w:line="259" w:lineRule="auto"/>
        <w:ind w:left="0" w:right="0" w:firstLine="0"/>
        <w:jc w:val="left"/>
        <w:rPr>
          <w:rFonts w:hint="eastAsia"/>
        </w:rPr>
      </w:pPr>
    </w:p>
    <w:p w14:paraId="1A2206BC">
      <w:pPr>
        <w:spacing w:after="0" w:line="259" w:lineRule="auto"/>
        <w:ind w:left="0" w:right="0" w:firstLine="0"/>
        <w:jc w:val="left"/>
        <w:rPr>
          <w:rFonts w:hint="eastAsia"/>
        </w:rPr>
      </w:pPr>
      <w:r>
        <w:rPr>
          <w:rFonts w:hint="eastAsia"/>
        </w:rPr>
        <w:t>(3.) 这是无用的宣告。</w:t>
      </w:r>
    </w:p>
    <w:p w14:paraId="30B1ABFC">
      <w:pPr>
        <w:spacing w:after="0" w:line="259" w:lineRule="auto"/>
        <w:ind w:left="0" w:right="0" w:firstLine="0"/>
        <w:jc w:val="left"/>
        <w:rPr>
          <w:rFonts w:hint="eastAsia"/>
        </w:rPr>
      </w:pPr>
    </w:p>
    <w:p w14:paraId="44061D29">
      <w:pPr>
        <w:spacing w:after="0" w:line="259" w:lineRule="auto"/>
        <w:ind w:left="0" w:right="0" w:firstLine="0"/>
        <w:jc w:val="left"/>
        <w:rPr>
          <w:rFonts w:hint="eastAsia"/>
        </w:rPr>
      </w:pPr>
      <w:r>
        <w:rPr>
          <w:rFonts w:hint="eastAsia"/>
        </w:rPr>
        <w:t>The purpose of the tree has not been served.</w:t>
      </w:r>
    </w:p>
    <w:p w14:paraId="15874720">
      <w:pPr>
        <w:spacing w:after="0" w:line="259" w:lineRule="auto"/>
        <w:ind w:left="0" w:right="0" w:firstLine="0"/>
        <w:jc w:val="left"/>
        <w:rPr>
          <w:rFonts w:hint="eastAsia"/>
        </w:rPr>
      </w:pPr>
    </w:p>
    <w:p w14:paraId="47C0C580">
      <w:pPr>
        <w:spacing w:after="0" w:line="259" w:lineRule="auto"/>
        <w:ind w:left="0" w:right="0" w:firstLine="0"/>
        <w:jc w:val="left"/>
        <w:rPr>
          <w:rFonts w:hint="eastAsia"/>
        </w:rPr>
      </w:pPr>
      <w:r>
        <w:rPr>
          <w:rFonts w:hint="eastAsia"/>
        </w:rPr>
        <w:t>这棵树的目的没有达到。</w:t>
      </w:r>
    </w:p>
    <w:p w14:paraId="0C67430A">
      <w:pPr>
        <w:spacing w:after="0" w:line="259" w:lineRule="auto"/>
        <w:ind w:left="0" w:right="0" w:firstLine="0"/>
        <w:jc w:val="left"/>
        <w:rPr>
          <w:rFonts w:hint="eastAsia"/>
        </w:rPr>
      </w:pPr>
    </w:p>
    <w:p w14:paraId="28D0ADCF">
      <w:pPr>
        <w:spacing w:after="0" w:line="259" w:lineRule="auto"/>
        <w:ind w:left="0" w:right="0" w:firstLine="0"/>
        <w:jc w:val="left"/>
        <w:rPr>
          <w:rFonts w:hint="eastAsia"/>
        </w:rPr>
      </w:pPr>
      <w:r>
        <w:rPr>
          <w:rFonts w:hint="eastAsia"/>
        </w:rPr>
        <w:t>It was made for fruit, and there is nothing but leaves!</w:t>
      </w:r>
    </w:p>
    <w:p w14:paraId="08FDEEB8">
      <w:pPr>
        <w:spacing w:after="0" w:line="259" w:lineRule="auto"/>
        <w:ind w:left="0" w:right="0" w:firstLine="0"/>
        <w:jc w:val="left"/>
        <w:rPr>
          <w:rFonts w:hint="eastAsia"/>
        </w:rPr>
      </w:pPr>
    </w:p>
    <w:p w14:paraId="2B81039D">
      <w:pPr>
        <w:spacing w:after="0" w:line="259" w:lineRule="auto"/>
        <w:ind w:left="0" w:right="0" w:firstLine="0"/>
        <w:jc w:val="left"/>
        <w:rPr>
          <w:rFonts w:hint="eastAsia"/>
        </w:rPr>
      </w:pPr>
      <w:r>
        <w:rPr>
          <w:rFonts w:hint="eastAsia"/>
        </w:rPr>
        <w:t>它被造是为了结果子，却只有叶子！</w:t>
      </w:r>
    </w:p>
    <w:p w14:paraId="4B8A35A9">
      <w:pPr>
        <w:spacing w:after="0" w:line="259" w:lineRule="auto"/>
        <w:ind w:left="0" w:right="0" w:firstLine="0"/>
        <w:jc w:val="left"/>
        <w:rPr>
          <w:rFonts w:hint="eastAsia"/>
        </w:rPr>
      </w:pPr>
    </w:p>
    <w:p w14:paraId="4269213E">
      <w:pPr>
        <w:spacing w:after="0" w:line="259" w:lineRule="auto"/>
        <w:ind w:left="0" w:right="0" w:firstLine="0"/>
        <w:jc w:val="left"/>
        <w:rPr>
          <w:rFonts w:hint="eastAsia"/>
        </w:rPr>
      </w:pPr>
      <w:r>
        <w:rPr>
          <w:rFonts w:hint="eastAsia"/>
        </w:rPr>
        <w:t>It was planted in a fruitful soil, in one of the pleasant Bethany hollows; but it bears no fruit.</w:t>
      </w:r>
    </w:p>
    <w:p w14:paraId="200BE49C">
      <w:pPr>
        <w:spacing w:after="0" w:line="259" w:lineRule="auto"/>
        <w:ind w:left="0" w:right="0" w:firstLine="0"/>
        <w:jc w:val="left"/>
        <w:rPr>
          <w:rFonts w:hint="eastAsia"/>
        </w:rPr>
      </w:pPr>
    </w:p>
    <w:p w14:paraId="76C016B2">
      <w:pPr>
        <w:spacing w:after="0" w:line="259" w:lineRule="auto"/>
        <w:ind w:left="0" w:right="0" w:firstLine="0"/>
        <w:jc w:val="left"/>
        <w:rPr>
          <w:rFonts w:hint="eastAsia"/>
        </w:rPr>
      </w:pPr>
      <w:r>
        <w:rPr>
          <w:rFonts w:hint="eastAsia"/>
        </w:rPr>
        <w:t>它被栽在肥沃的土壤里，在伯大尼一个宜人的山谷中；但它不结果子。</w:t>
      </w:r>
    </w:p>
    <w:p w14:paraId="1F1659A9">
      <w:pPr>
        <w:spacing w:after="0" w:line="259" w:lineRule="auto"/>
        <w:ind w:left="0" w:right="0" w:firstLine="0"/>
        <w:jc w:val="left"/>
        <w:rPr>
          <w:rFonts w:hint="eastAsia"/>
        </w:rPr>
      </w:pPr>
    </w:p>
    <w:p w14:paraId="00B3841D">
      <w:pPr>
        <w:spacing w:after="0" w:line="259" w:lineRule="auto"/>
        <w:ind w:left="0" w:right="0" w:firstLine="0"/>
        <w:jc w:val="left"/>
        <w:rPr>
          <w:rFonts w:hint="eastAsia"/>
        </w:rPr>
      </w:pPr>
      <w:r>
        <w:rPr>
          <w:rFonts w:hint="eastAsia"/>
        </w:rPr>
        <w:t>Nothing but leaves! Then (1.) Nothing to do credit to any one; to the gardener, or the garden, or the soil, or the owner, or the root itself.</w:t>
      </w:r>
    </w:p>
    <w:p w14:paraId="0AB696C3">
      <w:pPr>
        <w:spacing w:after="0" w:line="259" w:lineRule="auto"/>
        <w:ind w:left="0" w:right="0" w:firstLine="0"/>
        <w:jc w:val="left"/>
        <w:rPr>
          <w:rFonts w:hint="eastAsia"/>
        </w:rPr>
      </w:pPr>
    </w:p>
    <w:p w14:paraId="6E9A3AC8">
      <w:pPr>
        <w:spacing w:after="0" w:line="259" w:lineRule="auto"/>
        <w:ind w:left="0" w:right="0" w:firstLine="0"/>
        <w:jc w:val="left"/>
        <w:rPr>
          <w:rFonts w:hint="eastAsia"/>
        </w:rPr>
      </w:pPr>
      <w:r>
        <w:rPr>
          <w:rFonts w:hint="eastAsia"/>
        </w:rPr>
        <w:t>只有叶子！那么(1.) 对任何人都没有益处；对园丁，或园子，或土壤，或主人，或树根本身。</w:t>
      </w:r>
    </w:p>
    <w:p w14:paraId="60751C3D">
      <w:pPr>
        <w:spacing w:after="0" w:line="259" w:lineRule="auto"/>
        <w:ind w:left="0" w:right="0" w:firstLine="0"/>
        <w:jc w:val="left"/>
        <w:rPr>
          <w:rFonts w:hint="eastAsia"/>
        </w:rPr>
      </w:pPr>
    </w:p>
    <w:p w14:paraId="7BB5DC3C">
      <w:pPr>
        <w:spacing w:after="0" w:line="259" w:lineRule="auto"/>
        <w:ind w:left="0" w:right="0" w:firstLine="0"/>
        <w:jc w:val="left"/>
        <w:rPr>
          <w:rFonts w:hint="eastAsia"/>
        </w:rPr>
      </w:pPr>
      <w:r>
        <w:rPr>
          <w:rFonts w:hint="eastAsia"/>
        </w:rPr>
        <w:t>(2.) Nothing to be of any use to any one; all a cheat, a sham, a mockery; something for the eye, but no more; a fair outside, but useless; not perhaps a white sepulcher, but a useless growth; a well without water; a pretence, an unreality, a falsehood.</w:t>
      </w:r>
    </w:p>
    <w:p w14:paraId="75183F6E">
      <w:pPr>
        <w:spacing w:after="0" w:line="259" w:lineRule="auto"/>
        <w:ind w:left="0" w:right="0" w:firstLine="0"/>
        <w:jc w:val="left"/>
        <w:rPr>
          <w:rFonts w:hint="eastAsia"/>
        </w:rPr>
      </w:pPr>
    </w:p>
    <w:p w14:paraId="023F04F8">
      <w:pPr>
        <w:spacing w:after="0" w:line="259" w:lineRule="auto"/>
        <w:ind w:left="0" w:right="0" w:firstLine="0"/>
        <w:jc w:val="left"/>
        <w:rPr>
          <w:rFonts w:hint="eastAsia"/>
        </w:rPr>
      </w:pPr>
      <w:r>
        <w:rPr>
          <w:rFonts w:hint="eastAsia"/>
        </w:rPr>
        <w:t>(2.) 对任何人都无用；全是欺骗、虚假、嘲弄；只是外表好看，仅此而已；一个好看的外表，但无用；也许不是粉饰的坟墓，但却是无用的生长；一口无水之井；一个伪装，一个不真实，一个谎言。</w:t>
      </w:r>
    </w:p>
    <w:p w14:paraId="35672DE8">
      <w:pPr>
        <w:spacing w:after="0" w:line="259" w:lineRule="auto"/>
        <w:ind w:left="0" w:right="0" w:firstLine="0"/>
        <w:jc w:val="left"/>
        <w:rPr>
          <w:rFonts w:hint="eastAsia"/>
        </w:rPr>
      </w:pPr>
    </w:p>
    <w:p w14:paraId="4364E179">
      <w:pPr>
        <w:spacing w:after="0" w:line="259" w:lineRule="auto"/>
        <w:ind w:left="0" w:right="0" w:firstLine="0"/>
        <w:jc w:val="left"/>
        <w:rPr>
          <w:rFonts w:hint="eastAsia"/>
        </w:rPr>
      </w:pPr>
      <w:r>
        <w:rPr>
          <w:rFonts w:hint="eastAsia"/>
        </w:rPr>
        <w:t>(3.) Nothing to satisfy the hunger of the Son of God; He craves fruit, not leaves.</w:t>
      </w:r>
    </w:p>
    <w:p w14:paraId="54A5AFC3">
      <w:pPr>
        <w:spacing w:after="0" w:line="259" w:lineRule="auto"/>
        <w:ind w:left="0" w:right="0" w:firstLine="0"/>
        <w:jc w:val="left"/>
        <w:rPr>
          <w:rFonts w:hint="eastAsia"/>
        </w:rPr>
      </w:pPr>
    </w:p>
    <w:p w14:paraId="6EE0ED8A">
      <w:pPr>
        <w:spacing w:after="0" w:line="259" w:lineRule="auto"/>
        <w:ind w:left="0" w:right="0" w:firstLine="0"/>
        <w:jc w:val="left"/>
        <w:rPr>
          <w:rFonts w:hint="eastAsia"/>
        </w:rPr>
      </w:pPr>
      <w:r>
        <w:rPr>
          <w:rFonts w:hint="eastAsia"/>
        </w:rPr>
        <w:t>(3.) 没有什么能满足神儿子的饥饿；祂渴求果子，不是叶子。</w:t>
      </w:r>
    </w:p>
    <w:p w14:paraId="7DB836C5">
      <w:pPr>
        <w:spacing w:after="0" w:line="259" w:lineRule="auto"/>
        <w:ind w:left="0" w:right="0" w:firstLine="0"/>
        <w:jc w:val="left"/>
        <w:rPr>
          <w:rFonts w:hint="eastAsia"/>
        </w:rPr>
      </w:pPr>
    </w:p>
    <w:p w14:paraId="57776845">
      <w:pPr>
        <w:spacing w:after="0" w:line="259" w:lineRule="auto"/>
        <w:ind w:left="0" w:right="0" w:firstLine="0"/>
        <w:jc w:val="left"/>
        <w:rPr>
          <w:rFonts w:hint="eastAsia"/>
        </w:rPr>
      </w:pPr>
      <w:r>
        <w:rPr>
          <w:rFonts w:hint="eastAsia"/>
        </w:rPr>
        <w:t>(4.) It is a sentence of doom. Or at least it is preliminary to it.</w:t>
      </w:r>
    </w:p>
    <w:p w14:paraId="48875085">
      <w:pPr>
        <w:spacing w:after="0" w:line="259" w:lineRule="auto"/>
        <w:ind w:left="0" w:right="0" w:firstLine="0"/>
        <w:jc w:val="left"/>
        <w:rPr>
          <w:rFonts w:hint="eastAsia"/>
        </w:rPr>
      </w:pPr>
    </w:p>
    <w:p w14:paraId="0A3E107E">
      <w:pPr>
        <w:spacing w:after="0" w:line="259" w:lineRule="auto"/>
        <w:ind w:left="0" w:right="0" w:firstLine="0"/>
        <w:jc w:val="left"/>
        <w:rPr>
          <w:rFonts w:hint="eastAsia"/>
        </w:rPr>
      </w:pPr>
      <w:r>
        <w:rPr>
          <w:rFonts w:hint="eastAsia"/>
        </w:rPr>
        <w:t>(4.) 这是一个厄运的判决。或者至少是它的前奏。</w:t>
      </w:r>
    </w:p>
    <w:p w14:paraId="1D21A87A">
      <w:pPr>
        <w:spacing w:after="0" w:line="259" w:lineRule="auto"/>
        <w:ind w:left="0" w:right="0" w:firstLine="0"/>
        <w:jc w:val="left"/>
        <w:rPr>
          <w:rFonts w:hint="eastAsia"/>
        </w:rPr>
      </w:pPr>
    </w:p>
    <w:p w14:paraId="32C985FD">
      <w:pPr>
        <w:spacing w:after="0" w:line="259" w:lineRule="auto"/>
        <w:ind w:left="0" w:right="0" w:firstLine="0"/>
        <w:jc w:val="left"/>
        <w:rPr>
          <w:rFonts w:hint="eastAsia"/>
        </w:rPr>
      </w:pPr>
      <w:r>
        <w:rPr>
          <w:rFonts w:hint="eastAsia"/>
        </w:rPr>
        <w:t>Nothing but leaves! Then wither away! Leaves and branches perish!</w:t>
      </w:r>
    </w:p>
    <w:p w14:paraId="34937617">
      <w:pPr>
        <w:spacing w:after="0" w:line="259" w:lineRule="auto"/>
        <w:ind w:left="0" w:right="0" w:firstLine="0"/>
        <w:jc w:val="left"/>
        <w:rPr>
          <w:rFonts w:hint="eastAsia"/>
        </w:rPr>
      </w:pPr>
    </w:p>
    <w:p w14:paraId="72168EFE">
      <w:pPr>
        <w:spacing w:after="0" w:line="259" w:lineRule="auto"/>
        <w:ind w:left="0" w:right="0" w:firstLine="0"/>
        <w:jc w:val="left"/>
        <w:rPr>
          <w:rFonts w:hint="eastAsia"/>
        </w:rPr>
      </w:pPr>
      <w:r>
        <w:rPr>
          <w:rFonts w:hint="eastAsia"/>
        </w:rPr>
        <w:t>只有叶子！那就枯萎吧！叶子和树枝都要灭亡！</w:t>
      </w:r>
    </w:p>
    <w:p w14:paraId="441E8BBF">
      <w:pPr>
        <w:spacing w:after="0" w:line="259" w:lineRule="auto"/>
        <w:ind w:left="0" w:right="0" w:firstLine="0"/>
        <w:jc w:val="left"/>
        <w:rPr>
          <w:rFonts w:hint="eastAsia"/>
        </w:rPr>
      </w:pPr>
    </w:p>
    <w:p w14:paraId="298E5F5B">
      <w:pPr>
        <w:spacing w:after="0" w:line="259" w:lineRule="auto"/>
        <w:ind w:left="0" w:right="0" w:firstLine="0"/>
        <w:jc w:val="left"/>
        <w:rPr>
          <w:rFonts w:hint="eastAsia"/>
        </w:rPr>
      </w:pPr>
      <w:r>
        <w:rPr>
          <w:rFonts w:hint="eastAsia"/>
        </w:rPr>
        <w:t>This is the condemnation of the fruitless professor.</w:t>
      </w:r>
    </w:p>
    <w:p w14:paraId="7D226CE3">
      <w:pPr>
        <w:spacing w:after="0" w:line="259" w:lineRule="auto"/>
        <w:ind w:left="0" w:right="0" w:firstLine="0"/>
        <w:jc w:val="left"/>
        <w:rPr>
          <w:rFonts w:hint="eastAsia"/>
        </w:rPr>
      </w:pPr>
    </w:p>
    <w:p w14:paraId="27251658">
      <w:pPr>
        <w:spacing w:after="0" w:line="259" w:lineRule="auto"/>
        <w:ind w:left="0" w:right="0" w:firstLine="0"/>
        <w:jc w:val="left"/>
        <w:rPr>
          <w:rFonts w:hint="eastAsia"/>
        </w:rPr>
      </w:pPr>
      <w:r>
        <w:rPr>
          <w:rFonts w:hint="eastAsia"/>
        </w:rPr>
        <w:t>这是对不结果子的宣信者的定罪。</w:t>
      </w:r>
    </w:p>
    <w:p w14:paraId="64FAF90A">
      <w:pPr>
        <w:spacing w:after="0" w:line="259" w:lineRule="auto"/>
        <w:ind w:left="0" w:right="0" w:firstLine="0"/>
        <w:jc w:val="left"/>
        <w:rPr>
          <w:rFonts w:hint="eastAsia"/>
        </w:rPr>
      </w:pPr>
    </w:p>
    <w:p w14:paraId="6D909FF9">
      <w:pPr>
        <w:spacing w:after="0" w:line="259" w:lineRule="auto"/>
        <w:ind w:left="0" w:right="0" w:firstLine="0"/>
        <w:jc w:val="left"/>
        <w:rPr>
          <w:rFonts w:hint="eastAsia"/>
        </w:rPr>
      </w:pPr>
      <w:r>
        <w:rPr>
          <w:rFonts w:hint="eastAsia"/>
        </w:rPr>
        <w:t>This fruitless fig tree is a symbol. Though a real tree on the Bethany road, yet a symbol: of Jewish unfruitfulness; of Christian unfruitfulness; unfruitfulness in the individual and in the church; words without deeds, or deeds that contain neither life nor love, and make the doer as sounding brass or a tinkling cymbal.</w:t>
      </w:r>
    </w:p>
    <w:p w14:paraId="19DBE3BC">
      <w:pPr>
        <w:spacing w:after="0" w:line="259" w:lineRule="auto"/>
        <w:ind w:left="0" w:right="0" w:firstLine="0"/>
        <w:jc w:val="left"/>
        <w:rPr>
          <w:rFonts w:hint="eastAsia"/>
        </w:rPr>
      </w:pPr>
    </w:p>
    <w:p w14:paraId="04ED4D91">
      <w:pPr>
        <w:spacing w:after="0" w:line="259" w:lineRule="auto"/>
        <w:ind w:left="0" w:right="0" w:firstLine="0"/>
        <w:jc w:val="left"/>
        <w:rPr>
          <w:rFonts w:hint="eastAsia"/>
        </w:rPr>
      </w:pPr>
      <w:r>
        <w:rPr>
          <w:rFonts w:hint="eastAsia"/>
        </w:rPr>
        <w:t>这棵不结果子的无花果树是一个象征。虽然是伯大尼路上的一棵真树，却是一个象征：象征犹太人的不结果子；象征基督徒的不结果子；个人和教会的不结果子；言语没有行为，或行为中既没有生命也没有爱，使行者如同鸣的锣、响的钹一般。</w:t>
      </w:r>
    </w:p>
    <w:p w14:paraId="23480170">
      <w:pPr>
        <w:spacing w:after="0" w:line="259" w:lineRule="auto"/>
        <w:ind w:left="0" w:right="0" w:firstLine="0"/>
        <w:jc w:val="left"/>
        <w:rPr>
          <w:rFonts w:hint="eastAsia"/>
        </w:rPr>
      </w:pPr>
    </w:p>
    <w:p w14:paraId="1904602C">
      <w:pPr>
        <w:spacing w:after="0" w:line="259" w:lineRule="auto"/>
        <w:ind w:left="0" w:right="0" w:firstLine="0"/>
        <w:jc w:val="left"/>
        <w:rPr>
          <w:rFonts w:hint="eastAsia"/>
        </w:rPr>
      </w:pPr>
      <w:r>
        <w:rPr>
          <w:rFonts w:hint="eastAsia"/>
        </w:rPr>
        <w:t>It is simple unfruitfulness that is represented here, as in the fig tree of the vineyard.</w:t>
      </w:r>
    </w:p>
    <w:p w14:paraId="73846F42">
      <w:pPr>
        <w:spacing w:after="0" w:line="259" w:lineRule="auto"/>
        <w:ind w:left="0" w:right="0" w:firstLine="0"/>
        <w:jc w:val="left"/>
        <w:rPr>
          <w:rFonts w:hint="eastAsia"/>
        </w:rPr>
      </w:pPr>
    </w:p>
    <w:p w14:paraId="4DDC5052">
      <w:pPr>
        <w:spacing w:after="0" w:line="259" w:lineRule="auto"/>
        <w:ind w:left="0" w:right="0" w:firstLine="0"/>
        <w:jc w:val="left"/>
        <w:rPr>
          <w:rFonts w:hint="eastAsia"/>
        </w:rPr>
      </w:pPr>
      <w:r>
        <w:rPr>
          <w:rFonts w:hint="eastAsia"/>
        </w:rPr>
        <w:t>这里所代表的是单纯的不结果子，就像葡萄园里的无花果树一样。</w:t>
      </w:r>
    </w:p>
    <w:p w14:paraId="395C7F2C">
      <w:pPr>
        <w:spacing w:after="0" w:line="259" w:lineRule="auto"/>
        <w:ind w:left="0" w:right="0" w:firstLine="0"/>
        <w:jc w:val="left"/>
        <w:rPr>
          <w:rFonts w:hint="eastAsia"/>
        </w:rPr>
      </w:pPr>
    </w:p>
    <w:p w14:paraId="792849AB">
      <w:pPr>
        <w:spacing w:after="0" w:line="259" w:lineRule="auto"/>
        <w:ind w:left="0" w:right="0" w:firstLine="0"/>
        <w:jc w:val="left"/>
        <w:rPr>
          <w:rFonts w:hint="eastAsia"/>
        </w:rPr>
      </w:pPr>
      <w:r>
        <w:rPr>
          <w:rFonts w:hint="eastAsia"/>
        </w:rPr>
        <w:t>It is not corrupt or poisonous fruit; it is not immorality or even total death; nor the twice-dead tree; nor the cloud charged with fire; nor the star shedding baleful fire; nor the whited sepulcher; but simply the absence of fruit.</w:t>
      </w:r>
    </w:p>
    <w:p w14:paraId="4FA203D7">
      <w:pPr>
        <w:spacing w:after="0" w:line="259" w:lineRule="auto"/>
        <w:ind w:left="0" w:right="0" w:firstLine="0"/>
        <w:jc w:val="left"/>
        <w:rPr>
          <w:rFonts w:hint="eastAsia"/>
        </w:rPr>
      </w:pPr>
    </w:p>
    <w:p w14:paraId="1C956A03">
      <w:pPr>
        <w:spacing w:after="0" w:line="259" w:lineRule="auto"/>
        <w:ind w:left="0" w:right="0" w:firstLine="0"/>
        <w:jc w:val="left"/>
        <w:rPr>
          <w:rFonts w:hint="eastAsia"/>
        </w:rPr>
      </w:pPr>
      <w:r>
        <w:rPr>
          <w:rFonts w:hint="eastAsia"/>
        </w:rPr>
        <w:t>它不是败坏或有毒的果子；它不是不道德甚至完全的死亡；也不是死了又死的树；也不是充满火的云；也不是发出灾祸之火的星；也不是粉饰的坟墓；而仅仅是没有果子。</w:t>
      </w:r>
    </w:p>
    <w:p w14:paraId="7A02D35E">
      <w:pPr>
        <w:spacing w:after="0" w:line="259" w:lineRule="auto"/>
        <w:ind w:left="0" w:right="0" w:firstLine="0"/>
        <w:jc w:val="left"/>
        <w:rPr>
          <w:rFonts w:hint="eastAsia"/>
        </w:rPr>
      </w:pPr>
    </w:p>
    <w:p w14:paraId="0CC66C25">
      <w:pPr>
        <w:spacing w:after="0" w:line="259" w:lineRule="auto"/>
        <w:ind w:left="0" w:right="0" w:firstLine="0"/>
        <w:jc w:val="left"/>
        <w:rPr>
          <w:rFonts w:hint="eastAsia"/>
        </w:rPr>
      </w:pPr>
      <w:r>
        <w:rPr>
          <w:rFonts w:hint="eastAsia"/>
        </w:rPr>
        <w:t>It is form with some show of life; a tree with foliage, with sufficient sap to produce leaves and verdure; a profession sufficiently fair to excite expectation; a fair-promising Christianity, an excellent external religion.</w:t>
      </w:r>
    </w:p>
    <w:p w14:paraId="3905BA71">
      <w:pPr>
        <w:spacing w:after="0" w:line="259" w:lineRule="auto"/>
        <w:ind w:left="0" w:right="0" w:firstLine="0"/>
        <w:jc w:val="left"/>
        <w:rPr>
          <w:rFonts w:hint="eastAsia"/>
        </w:rPr>
      </w:pPr>
    </w:p>
    <w:p w14:paraId="0448F0B1">
      <w:pPr>
        <w:spacing w:after="0" w:line="259" w:lineRule="auto"/>
        <w:ind w:left="0" w:right="0" w:firstLine="0"/>
        <w:jc w:val="left"/>
        <w:rPr>
          <w:rFonts w:hint="eastAsia"/>
        </w:rPr>
      </w:pPr>
      <w:r>
        <w:rPr>
          <w:rFonts w:hint="eastAsia"/>
        </w:rPr>
        <w:t>它是有生命迹象的形式；一棵有叶子的树，有足够的树液来生出叶子和绿意；一个足以引起期望的美好宣称；一个有美好前景的基督教，一种优秀的外部宗教。</w:t>
      </w:r>
    </w:p>
    <w:p w14:paraId="136ADFCE">
      <w:pPr>
        <w:spacing w:after="0" w:line="259" w:lineRule="auto"/>
        <w:ind w:left="0" w:right="0" w:firstLine="0"/>
        <w:jc w:val="left"/>
        <w:rPr>
          <w:rFonts w:hint="eastAsia"/>
        </w:rPr>
      </w:pPr>
    </w:p>
    <w:p w14:paraId="60EF3A80">
      <w:pPr>
        <w:spacing w:after="0" w:line="259" w:lineRule="auto"/>
        <w:ind w:left="0" w:right="0" w:firstLine="0"/>
        <w:jc w:val="left"/>
        <w:rPr>
          <w:rFonts w:hint="eastAsia"/>
        </w:rPr>
      </w:pPr>
      <w:r>
        <w:rPr>
          <w:rFonts w:hint="eastAsia"/>
        </w:rPr>
        <w:t>The class described here is not that of the profligate, the scoffer, the drunkard, the theatre goer, the ball attender, the card-player, the turfhaunter, the Sabbath-breaker; but the brisk religious talker, the bustling planner, the church-frequenter, the man of the committee and the platform.</w:t>
      </w:r>
    </w:p>
    <w:p w14:paraId="47E01293">
      <w:pPr>
        <w:spacing w:after="0" w:line="259" w:lineRule="auto"/>
        <w:ind w:left="0" w:right="0" w:firstLine="0"/>
        <w:jc w:val="left"/>
        <w:rPr>
          <w:rFonts w:hint="eastAsia"/>
        </w:rPr>
      </w:pPr>
    </w:p>
    <w:p w14:paraId="764320C4">
      <w:pPr>
        <w:spacing w:after="0" w:line="259" w:lineRule="auto"/>
        <w:ind w:left="0" w:right="0" w:firstLine="0"/>
        <w:jc w:val="left"/>
        <w:rPr>
          <w:rFonts w:hint="eastAsia"/>
        </w:rPr>
      </w:pPr>
      <w:r>
        <w:rPr>
          <w:rFonts w:hint="eastAsia"/>
        </w:rPr>
        <w:t>这里描述的类别不是放荡者、嘲笑者、醉汉、戏院常客、舞会常客、牌手、赛马场常客、违背安息日者；而是活跃的宗教谈论者、忙碌的计划者、常去教堂的人、委员会和讲台上的人。</w:t>
      </w:r>
    </w:p>
    <w:p w14:paraId="423AA40B">
      <w:pPr>
        <w:spacing w:after="0" w:line="259" w:lineRule="auto"/>
        <w:ind w:left="0" w:right="0" w:firstLine="0"/>
        <w:jc w:val="left"/>
        <w:rPr>
          <w:rFonts w:hint="eastAsia"/>
        </w:rPr>
      </w:pPr>
    </w:p>
    <w:p w14:paraId="7CF738C0">
      <w:pPr>
        <w:spacing w:after="0" w:line="259" w:lineRule="auto"/>
        <w:ind w:left="0" w:right="0" w:firstLine="0"/>
        <w:jc w:val="left"/>
        <w:rPr>
          <w:rFonts w:hint="eastAsia"/>
        </w:rPr>
      </w:pPr>
      <w:r>
        <w:rPr>
          <w:rFonts w:hint="eastAsia"/>
        </w:rPr>
        <w:t>The professor depicted here may be found at our communion table, among our elders, or Sabbath-school teachers, or visitors, or, perhaps, our ministers.</w:t>
      </w:r>
    </w:p>
    <w:p w14:paraId="22798627">
      <w:pPr>
        <w:spacing w:after="0" w:line="259" w:lineRule="auto"/>
        <w:ind w:left="0" w:right="0" w:firstLine="0"/>
        <w:jc w:val="left"/>
        <w:rPr>
          <w:rFonts w:hint="eastAsia"/>
        </w:rPr>
      </w:pPr>
    </w:p>
    <w:p w14:paraId="2859CC44">
      <w:pPr>
        <w:spacing w:after="0" w:line="259" w:lineRule="auto"/>
        <w:ind w:left="0" w:right="0" w:firstLine="0"/>
        <w:jc w:val="left"/>
        <w:rPr>
          <w:rFonts w:hint="eastAsia"/>
        </w:rPr>
      </w:pPr>
      <w:r>
        <w:rPr>
          <w:rFonts w:hint="eastAsia"/>
        </w:rPr>
        <w:t>这里描绘的宣信者可能在我们的圣餐桌上，在我们的长老中，或安息日学教师中，或探访者中，或者，也许在我们的牧师中。</w:t>
      </w:r>
    </w:p>
    <w:p w14:paraId="51B8D126">
      <w:pPr>
        <w:spacing w:after="0" w:line="259" w:lineRule="auto"/>
        <w:ind w:left="0" w:right="0" w:firstLine="0"/>
        <w:jc w:val="left"/>
        <w:rPr>
          <w:rFonts w:hint="eastAsia"/>
        </w:rPr>
      </w:pPr>
    </w:p>
    <w:p w14:paraId="4A67FC7D">
      <w:pPr>
        <w:spacing w:after="0" w:line="259" w:lineRule="auto"/>
        <w:ind w:left="0" w:right="0" w:firstLine="0"/>
        <w:jc w:val="left"/>
        <w:rPr>
          <w:rFonts w:hint="eastAsia"/>
        </w:rPr>
      </w:pPr>
      <w:r>
        <w:rPr>
          <w:rFonts w:hint="eastAsia"/>
        </w:rPr>
        <w:t>He goes far; he promises much; he raises high expectations. Yet, after all, there is nothing but leaves!</w:t>
      </w:r>
    </w:p>
    <w:p w14:paraId="27D92BED">
      <w:pPr>
        <w:spacing w:after="0" w:line="259" w:lineRule="auto"/>
        <w:ind w:left="0" w:right="0" w:firstLine="0"/>
        <w:jc w:val="left"/>
        <w:rPr>
          <w:rFonts w:hint="eastAsia"/>
        </w:rPr>
      </w:pPr>
    </w:p>
    <w:p w14:paraId="123616D1">
      <w:pPr>
        <w:spacing w:after="0" w:line="259" w:lineRule="auto"/>
        <w:ind w:left="0" w:right="0" w:firstLine="0"/>
        <w:jc w:val="left"/>
        <w:rPr>
          <w:rFonts w:hint="eastAsia"/>
        </w:rPr>
      </w:pPr>
      <w:r>
        <w:rPr>
          <w:rFonts w:hint="eastAsia"/>
        </w:rPr>
        <w:t>他走得很远；他承诺很多；他引起很高的期望。然而，终究，只有叶子！</w:t>
      </w:r>
    </w:p>
    <w:p w14:paraId="02D0FC17">
      <w:pPr>
        <w:spacing w:after="0" w:line="259" w:lineRule="auto"/>
        <w:ind w:left="0" w:right="0" w:firstLine="0"/>
        <w:jc w:val="left"/>
        <w:rPr>
          <w:rFonts w:hint="eastAsia"/>
        </w:rPr>
      </w:pPr>
    </w:p>
    <w:p w14:paraId="1BBC4833">
      <w:pPr>
        <w:spacing w:after="0" w:line="259" w:lineRule="auto"/>
        <w:ind w:left="0" w:right="0" w:firstLine="0"/>
        <w:jc w:val="left"/>
        <w:rPr>
          <w:rFonts w:hint="eastAsia"/>
        </w:rPr>
      </w:pPr>
      <w:r>
        <w:rPr>
          <w:rFonts w:hint="eastAsia"/>
        </w:rPr>
        <w:t>Nothing but leaves; then,</w:t>
      </w:r>
    </w:p>
    <w:p w14:paraId="43899195">
      <w:pPr>
        <w:spacing w:after="0" w:line="259" w:lineRule="auto"/>
        <w:ind w:left="0" w:right="0" w:firstLine="0"/>
        <w:jc w:val="left"/>
        <w:rPr>
          <w:rFonts w:hint="eastAsia"/>
        </w:rPr>
      </w:pPr>
    </w:p>
    <w:p w14:paraId="37C3293C">
      <w:pPr>
        <w:spacing w:after="0" w:line="259" w:lineRule="auto"/>
        <w:ind w:left="0" w:right="0" w:firstLine="0"/>
        <w:jc w:val="left"/>
        <w:rPr>
          <w:rFonts w:hint="eastAsia"/>
        </w:rPr>
      </w:pPr>
      <w:r>
        <w:rPr>
          <w:rFonts w:hint="eastAsia"/>
        </w:rPr>
        <w:t>只有叶子；那么，</w:t>
      </w:r>
    </w:p>
    <w:p w14:paraId="7A59D4CF">
      <w:pPr>
        <w:spacing w:after="0" w:line="259" w:lineRule="auto"/>
        <w:ind w:left="0" w:right="0" w:firstLine="0"/>
        <w:jc w:val="left"/>
        <w:rPr>
          <w:rFonts w:hint="eastAsia"/>
        </w:rPr>
      </w:pPr>
    </w:p>
    <w:p w14:paraId="1CCA09B1">
      <w:pPr>
        <w:spacing w:after="0" w:line="259" w:lineRule="auto"/>
        <w:ind w:left="0" w:right="0" w:firstLine="0"/>
        <w:jc w:val="left"/>
        <w:rPr>
          <w:rFonts w:hint="eastAsia"/>
        </w:rPr>
      </w:pPr>
      <w:r>
        <w:rPr>
          <w:rFonts w:hint="eastAsia"/>
        </w:rPr>
        <w:t>I.Our creed is vain. It may be excellent and sound; without a crack or flaw; orthodox, ancient, evangelical; with Christ as its alpha and omega.</w:t>
      </w:r>
    </w:p>
    <w:p w14:paraId="13EAF3F1">
      <w:pPr>
        <w:spacing w:after="0" w:line="259" w:lineRule="auto"/>
        <w:ind w:left="0" w:right="0" w:firstLine="0"/>
        <w:jc w:val="left"/>
        <w:rPr>
          <w:rFonts w:hint="eastAsia"/>
        </w:rPr>
      </w:pPr>
    </w:p>
    <w:p w14:paraId="29E37D73">
      <w:pPr>
        <w:spacing w:after="0" w:line="259" w:lineRule="auto"/>
        <w:ind w:left="0" w:right="0" w:firstLine="0"/>
        <w:jc w:val="left"/>
        <w:rPr>
          <w:rFonts w:hint="eastAsia"/>
        </w:rPr>
      </w:pPr>
      <w:r>
        <w:rPr>
          <w:rFonts w:hint="eastAsia"/>
        </w:rPr>
        <w:t>一、我们的信条是虚空的。它可能优秀而健全；没有裂缝或瑕疵；正统、古老、福音派；以基督为其始与终。</w:t>
      </w:r>
    </w:p>
    <w:p w14:paraId="065E81EE">
      <w:pPr>
        <w:spacing w:after="0" w:line="259" w:lineRule="auto"/>
        <w:ind w:left="0" w:right="0" w:firstLine="0"/>
        <w:jc w:val="left"/>
        <w:rPr>
          <w:rFonts w:hint="eastAsia"/>
        </w:rPr>
      </w:pPr>
    </w:p>
    <w:p w14:paraId="3BE5DBA1">
      <w:pPr>
        <w:spacing w:after="0" w:line="259" w:lineRule="auto"/>
        <w:ind w:left="0" w:right="0" w:firstLine="0"/>
        <w:jc w:val="left"/>
        <w:rPr>
          <w:rFonts w:hint="eastAsia"/>
        </w:rPr>
      </w:pPr>
      <w:r>
        <w:rPr>
          <w:rFonts w:hint="eastAsia"/>
        </w:rPr>
        <w:t>It may be noble and venerable; the creed of apostles; the creed of primitive days; the creed of the reformation; the creed of all protestant churches; the creed of our fathers, in which we have been instructed from childhood; yet if it produce no fruit, it is vain.</w:t>
      </w:r>
    </w:p>
    <w:p w14:paraId="60414066">
      <w:pPr>
        <w:spacing w:after="0" w:line="259" w:lineRule="auto"/>
        <w:ind w:left="0" w:right="0" w:firstLine="0"/>
        <w:jc w:val="left"/>
        <w:rPr>
          <w:rFonts w:hint="eastAsia"/>
        </w:rPr>
      </w:pPr>
    </w:p>
    <w:p w14:paraId="6F5D0AE6">
      <w:pPr>
        <w:spacing w:after="0" w:line="259" w:lineRule="auto"/>
        <w:ind w:left="0" w:right="0" w:firstLine="0"/>
        <w:jc w:val="left"/>
        <w:rPr>
          <w:rFonts w:hint="eastAsia"/>
        </w:rPr>
      </w:pPr>
      <w:r>
        <w:rPr>
          <w:rFonts w:hint="eastAsia"/>
        </w:rPr>
        <w:t>它可能高贵而可敬；使徒的信条；早期时代的信条；宗教改革的信条；所有新教教会的信条；我们祖先的信条，我们从小就受教于此；然而如果它不结果子，它就是虚空的。</w:t>
      </w:r>
    </w:p>
    <w:p w14:paraId="51BB99F0">
      <w:pPr>
        <w:spacing w:after="0" w:line="259" w:lineRule="auto"/>
        <w:ind w:left="0" w:right="0" w:firstLine="0"/>
        <w:jc w:val="left"/>
        <w:rPr>
          <w:rFonts w:hint="eastAsia"/>
        </w:rPr>
      </w:pPr>
    </w:p>
    <w:p w14:paraId="656E216E">
      <w:pPr>
        <w:spacing w:after="0" w:line="259" w:lineRule="auto"/>
        <w:ind w:left="0" w:right="0" w:firstLine="0"/>
        <w:jc w:val="left"/>
        <w:rPr>
          <w:rFonts w:hint="eastAsia"/>
        </w:rPr>
      </w:pPr>
      <w:r>
        <w:rPr>
          <w:rFonts w:hint="eastAsia"/>
        </w:rPr>
        <w:t>We may be most intelligent in our apprehension of it,—zealous in our appreciation, and defense, and propagation of it,—yet if we are without that which God calls fruit, which is the offspring of life, and love, and faith, we are but as sounding brass or a tinkling cymbal.</w:t>
      </w:r>
    </w:p>
    <w:p w14:paraId="47B0940A">
      <w:pPr>
        <w:spacing w:after="0" w:line="259" w:lineRule="auto"/>
        <w:ind w:left="0" w:right="0" w:firstLine="0"/>
        <w:jc w:val="left"/>
        <w:rPr>
          <w:rFonts w:hint="eastAsia"/>
        </w:rPr>
      </w:pPr>
    </w:p>
    <w:p w14:paraId="6A0A5648">
      <w:pPr>
        <w:spacing w:after="0" w:line="259" w:lineRule="auto"/>
        <w:ind w:left="0" w:right="0" w:firstLine="0"/>
        <w:jc w:val="left"/>
        <w:rPr>
          <w:rFonts w:hint="eastAsia"/>
        </w:rPr>
      </w:pPr>
      <w:r>
        <w:rPr>
          <w:rFonts w:hint="eastAsia"/>
        </w:rPr>
        <w:t>我们可能在理解上非常聪明——在欣赏、捍卫和传播上非常热心——然而，如果我们没有神所称的果子，即生命、爱和信心的产物，我们就如同鸣的锣、响的钹一般。</w:t>
      </w:r>
    </w:p>
    <w:p w14:paraId="14B3718A">
      <w:pPr>
        <w:spacing w:after="0" w:line="259" w:lineRule="auto"/>
        <w:ind w:left="0" w:right="0" w:firstLine="0"/>
        <w:jc w:val="left"/>
        <w:rPr>
          <w:rFonts w:hint="eastAsia"/>
        </w:rPr>
      </w:pPr>
    </w:p>
    <w:p w14:paraId="281FD40D">
      <w:pPr>
        <w:spacing w:after="0" w:line="259" w:lineRule="auto"/>
        <w:ind w:left="0" w:right="0" w:firstLine="0"/>
        <w:jc w:val="left"/>
        <w:rPr>
          <w:rFonts w:hint="eastAsia"/>
        </w:rPr>
      </w:pPr>
      <w:r>
        <w:rPr>
          <w:rFonts w:hint="eastAsia"/>
        </w:rPr>
        <w:t>A man may say, "Lord, Lord," and yet be shut out from the kingdom.</w:t>
      </w:r>
    </w:p>
    <w:p w14:paraId="590921B5">
      <w:pPr>
        <w:spacing w:after="0" w:line="259" w:lineRule="auto"/>
        <w:ind w:left="0" w:right="0" w:firstLine="0"/>
        <w:jc w:val="left"/>
        <w:rPr>
          <w:rFonts w:hint="eastAsia"/>
        </w:rPr>
      </w:pPr>
    </w:p>
    <w:p w14:paraId="4A6F40BD">
      <w:pPr>
        <w:spacing w:after="0" w:line="259" w:lineRule="auto"/>
        <w:ind w:left="0" w:right="0" w:firstLine="0"/>
        <w:jc w:val="left"/>
        <w:rPr>
          <w:rFonts w:hint="eastAsia"/>
        </w:rPr>
      </w:pPr>
      <w:r>
        <w:rPr>
          <w:rFonts w:hint="eastAsia"/>
        </w:rPr>
        <w:t>一个人可能说，“主啊，主啊”，却仍被关在天国门外。</w:t>
      </w:r>
    </w:p>
    <w:p w14:paraId="04122EA0">
      <w:pPr>
        <w:spacing w:after="0" w:line="259" w:lineRule="auto"/>
        <w:ind w:left="0" w:right="0" w:firstLine="0"/>
        <w:jc w:val="left"/>
        <w:rPr>
          <w:rFonts w:hint="eastAsia"/>
        </w:rPr>
      </w:pPr>
    </w:p>
    <w:p w14:paraId="649BCFE9">
      <w:pPr>
        <w:spacing w:after="0" w:line="259" w:lineRule="auto"/>
        <w:ind w:left="0" w:right="0" w:firstLine="0"/>
        <w:jc w:val="left"/>
        <w:rPr>
          <w:rFonts w:hint="eastAsia"/>
        </w:rPr>
      </w:pPr>
      <w:r>
        <w:rPr>
          <w:rFonts w:hint="eastAsia"/>
        </w:rPr>
        <w:t>II.Our religion is vain. By "religion" I mean the whole of a man's transactions with God; his whole worship and service; all the ways in which his creed acts itself out.</w:t>
      </w:r>
    </w:p>
    <w:p w14:paraId="5A80EFB5">
      <w:pPr>
        <w:spacing w:after="0" w:line="259" w:lineRule="auto"/>
        <w:ind w:left="0" w:right="0" w:firstLine="0"/>
        <w:jc w:val="left"/>
        <w:rPr>
          <w:rFonts w:hint="eastAsia"/>
        </w:rPr>
      </w:pPr>
    </w:p>
    <w:p w14:paraId="257E7C17">
      <w:pPr>
        <w:spacing w:after="0" w:line="259" w:lineRule="auto"/>
        <w:ind w:left="0" w:right="0" w:firstLine="0"/>
        <w:jc w:val="left"/>
        <w:rPr>
          <w:rFonts w:hint="eastAsia"/>
        </w:rPr>
      </w:pPr>
      <w:r>
        <w:rPr>
          <w:rFonts w:hint="eastAsia"/>
        </w:rPr>
        <w:t>二、我们的宗教是虚空的。我所说的“宗教”是指一个人与神的所有往来；他全部的敬拜和事奉；他信条所表现出来的所有方式。</w:t>
      </w:r>
    </w:p>
    <w:p w14:paraId="2E87CA2E">
      <w:pPr>
        <w:spacing w:after="0" w:line="259" w:lineRule="auto"/>
        <w:ind w:left="0" w:right="0" w:firstLine="0"/>
        <w:jc w:val="left"/>
        <w:rPr>
          <w:rFonts w:hint="eastAsia"/>
        </w:rPr>
      </w:pPr>
    </w:p>
    <w:p w14:paraId="0627021B">
      <w:pPr>
        <w:spacing w:after="0" w:line="259" w:lineRule="auto"/>
        <w:ind w:left="0" w:right="0" w:firstLine="0"/>
        <w:jc w:val="left"/>
        <w:rPr>
          <w:rFonts w:hint="eastAsia"/>
        </w:rPr>
      </w:pPr>
      <w:r>
        <w:rPr>
          <w:rFonts w:hint="eastAsia"/>
        </w:rPr>
        <w:t>If there be nothing of what God calls fruit, his whole religious life is vain; all his religious acts, whether of devotion, or service, or benevolence, are vain.</w:t>
      </w:r>
    </w:p>
    <w:p w14:paraId="1A82F619">
      <w:pPr>
        <w:spacing w:after="0" w:line="259" w:lineRule="auto"/>
        <w:ind w:left="0" w:right="0" w:firstLine="0"/>
        <w:jc w:val="left"/>
        <w:rPr>
          <w:rFonts w:hint="eastAsia"/>
        </w:rPr>
      </w:pPr>
    </w:p>
    <w:p w14:paraId="54B85FE1">
      <w:pPr>
        <w:spacing w:after="0" w:line="259" w:lineRule="auto"/>
        <w:ind w:left="0" w:right="0" w:firstLine="0"/>
        <w:jc w:val="left"/>
        <w:rPr>
          <w:rFonts w:hint="eastAsia"/>
        </w:rPr>
      </w:pPr>
      <w:r>
        <w:rPr>
          <w:rFonts w:hint="eastAsia"/>
        </w:rPr>
        <w:t>如果没有神所称的果子，他整个宗教生活都是虚空的；他所有宗教行为，无论是奉献、事奉还是行善，都是虚空的。</w:t>
      </w:r>
    </w:p>
    <w:p w14:paraId="74F6728A">
      <w:pPr>
        <w:spacing w:after="0" w:line="259" w:lineRule="auto"/>
        <w:ind w:left="0" w:right="0" w:firstLine="0"/>
        <w:jc w:val="left"/>
        <w:rPr>
          <w:rFonts w:hint="eastAsia"/>
        </w:rPr>
      </w:pPr>
    </w:p>
    <w:p w14:paraId="08D2EC47">
      <w:pPr>
        <w:spacing w:after="0" w:line="259" w:lineRule="auto"/>
        <w:ind w:left="0" w:right="0" w:firstLine="0"/>
        <w:jc w:val="left"/>
        <w:rPr>
          <w:rFonts w:hint="eastAsia"/>
        </w:rPr>
      </w:pPr>
      <w:r>
        <w:rPr>
          <w:rFonts w:hint="eastAsia"/>
        </w:rPr>
        <w:t>In him the whole routine of religion may be perfect and unexceptionable, and there may be no positive inconsistency to contradict this,—no irreverence, no neglect, no contempt,—yet his religion may be unfruitful.</w:t>
      </w:r>
    </w:p>
    <w:p w14:paraId="289CC775">
      <w:pPr>
        <w:spacing w:after="0" w:line="259" w:lineRule="auto"/>
        <w:ind w:left="0" w:right="0" w:firstLine="0"/>
        <w:jc w:val="left"/>
        <w:rPr>
          <w:rFonts w:hint="eastAsia"/>
        </w:rPr>
      </w:pPr>
    </w:p>
    <w:p w14:paraId="50F5A3A3">
      <w:pPr>
        <w:spacing w:after="0" w:line="259" w:lineRule="auto"/>
        <w:ind w:left="0" w:right="0" w:firstLine="0"/>
        <w:jc w:val="left"/>
        <w:rPr>
          <w:rFonts w:hint="eastAsia"/>
        </w:rPr>
      </w:pPr>
      <w:r>
        <w:rPr>
          <w:rFonts w:hint="eastAsia"/>
        </w:rPr>
        <w:t>在他身上，整个宗教常规可能完美无瑕，可能没有任何明确的矛盾来反驳这一点——没有不敬、没有疏忽、没有藐视——然而他的宗教可能是不结果子的。</w:t>
      </w:r>
    </w:p>
    <w:p w14:paraId="2FFE7824">
      <w:pPr>
        <w:spacing w:after="0" w:line="259" w:lineRule="auto"/>
        <w:ind w:left="0" w:right="0" w:firstLine="0"/>
        <w:jc w:val="left"/>
        <w:rPr>
          <w:rFonts w:hint="eastAsia"/>
        </w:rPr>
      </w:pPr>
    </w:p>
    <w:p w14:paraId="1801B5EE">
      <w:pPr>
        <w:spacing w:after="0" w:line="259" w:lineRule="auto"/>
        <w:ind w:left="0" w:right="0" w:firstLine="0"/>
        <w:jc w:val="left"/>
        <w:rPr>
          <w:rFonts w:hint="eastAsia"/>
        </w:rPr>
      </w:pPr>
      <w:r>
        <w:rPr>
          <w:rFonts w:hint="eastAsia"/>
        </w:rPr>
        <w:t>It may look well, and promise well, yet after all there may be "nothing but leaves."</w:t>
      </w:r>
    </w:p>
    <w:p w14:paraId="659ABBF2">
      <w:pPr>
        <w:spacing w:after="0" w:line="259" w:lineRule="auto"/>
        <w:ind w:left="0" w:right="0" w:firstLine="0"/>
        <w:jc w:val="left"/>
        <w:rPr>
          <w:rFonts w:hint="eastAsia"/>
        </w:rPr>
      </w:pPr>
    </w:p>
    <w:p w14:paraId="606D6777">
      <w:pPr>
        <w:spacing w:after="0" w:line="259" w:lineRule="auto"/>
        <w:ind w:left="0" w:right="0" w:firstLine="0"/>
        <w:jc w:val="left"/>
        <w:rPr>
          <w:rFonts w:hint="eastAsia"/>
        </w:rPr>
      </w:pPr>
      <w:r>
        <w:rPr>
          <w:rFonts w:hint="eastAsia"/>
        </w:rPr>
        <w:t>它可能看起来很好，承诺也很好，但终究可能“只有叶子”。</w:t>
      </w:r>
    </w:p>
    <w:p w14:paraId="71D5CC25">
      <w:pPr>
        <w:spacing w:after="0" w:line="259" w:lineRule="auto"/>
        <w:ind w:left="0" w:right="0" w:firstLine="0"/>
        <w:jc w:val="left"/>
        <w:rPr>
          <w:rFonts w:hint="eastAsia"/>
        </w:rPr>
      </w:pPr>
    </w:p>
    <w:p w14:paraId="660B6210">
      <w:pPr>
        <w:spacing w:after="0" w:line="259" w:lineRule="auto"/>
        <w:ind w:left="0" w:right="0" w:firstLine="0"/>
        <w:jc w:val="left"/>
        <w:rPr>
          <w:rFonts w:hint="eastAsia"/>
        </w:rPr>
      </w:pPr>
      <w:r>
        <w:rPr>
          <w:rFonts w:hint="eastAsia"/>
        </w:rPr>
        <w:t>III.Our Bible is vain. We may read it intelligently, reverently, and regularly,—we may teach it to others, in the family, the Sabbath school, the Bible class,—yet it may profit nothing.</w:t>
      </w:r>
    </w:p>
    <w:p w14:paraId="5ED9D420">
      <w:pPr>
        <w:spacing w:after="0" w:line="259" w:lineRule="auto"/>
        <w:ind w:left="0" w:right="0" w:firstLine="0"/>
        <w:jc w:val="left"/>
        <w:rPr>
          <w:rFonts w:hint="eastAsia"/>
        </w:rPr>
      </w:pPr>
    </w:p>
    <w:p w14:paraId="3F615EBA">
      <w:pPr>
        <w:spacing w:after="0" w:line="259" w:lineRule="auto"/>
        <w:ind w:left="0" w:right="0" w:firstLine="0"/>
        <w:jc w:val="left"/>
        <w:rPr>
          <w:rFonts w:hint="eastAsia"/>
        </w:rPr>
      </w:pPr>
      <w:r>
        <w:rPr>
          <w:rFonts w:hint="eastAsia"/>
        </w:rPr>
        <w:t>三、我们的圣经是虚空的。我们可能聪明地、恭敬地、有规律地阅读它——我们可能在家庭、安息日学、圣经班中教导别人——然而它可能毫无益处。</w:t>
      </w:r>
    </w:p>
    <w:p w14:paraId="3C0E35B3">
      <w:pPr>
        <w:spacing w:after="0" w:line="259" w:lineRule="auto"/>
        <w:ind w:left="0" w:right="0" w:firstLine="0"/>
        <w:jc w:val="left"/>
        <w:rPr>
          <w:rFonts w:hint="eastAsia"/>
        </w:rPr>
      </w:pPr>
    </w:p>
    <w:p w14:paraId="41B95B87">
      <w:pPr>
        <w:spacing w:after="0" w:line="259" w:lineRule="auto"/>
        <w:ind w:left="0" w:right="0" w:firstLine="0"/>
        <w:jc w:val="left"/>
        <w:rPr>
          <w:rFonts w:hint="eastAsia"/>
        </w:rPr>
      </w:pPr>
      <w:r>
        <w:rPr>
          <w:rFonts w:hint="eastAsia"/>
        </w:rPr>
        <w:t>It may be relished by us sentimentally or poetically, yet find no entrance into our conscience, no dwelling in our inner man.</w:t>
      </w:r>
    </w:p>
    <w:p w14:paraId="4C2EDDE8">
      <w:pPr>
        <w:spacing w:after="0" w:line="259" w:lineRule="auto"/>
        <w:ind w:left="0" w:right="0" w:firstLine="0"/>
        <w:jc w:val="left"/>
        <w:rPr>
          <w:rFonts w:hint="eastAsia"/>
        </w:rPr>
      </w:pPr>
    </w:p>
    <w:p w14:paraId="1BC09B62">
      <w:pPr>
        <w:spacing w:after="0" w:line="259" w:lineRule="auto"/>
        <w:ind w:left="0" w:right="0" w:firstLine="0"/>
        <w:jc w:val="left"/>
        <w:rPr>
          <w:rFonts w:hint="eastAsia"/>
        </w:rPr>
      </w:pPr>
      <w:r>
        <w:rPr>
          <w:rFonts w:hint="eastAsia"/>
        </w:rPr>
        <w:t>我们可能在情感上或诗意上欣赏它，但它却没有进入我们的良心，没有住在我们里面的人里。</w:t>
      </w:r>
    </w:p>
    <w:p w14:paraId="35A40B1B">
      <w:pPr>
        <w:spacing w:after="0" w:line="259" w:lineRule="auto"/>
        <w:ind w:left="0" w:right="0" w:firstLine="0"/>
        <w:jc w:val="left"/>
        <w:rPr>
          <w:rFonts w:hint="eastAsia"/>
        </w:rPr>
      </w:pPr>
    </w:p>
    <w:p w14:paraId="46439EE7">
      <w:pPr>
        <w:spacing w:after="0" w:line="259" w:lineRule="auto"/>
        <w:ind w:left="0" w:right="0" w:firstLine="0"/>
        <w:jc w:val="left"/>
        <w:rPr>
          <w:rFonts w:hint="eastAsia"/>
        </w:rPr>
      </w:pPr>
      <w:r>
        <w:rPr>
          <w:rFonts w:hint="eastAsia"/>
        </w:rPr>
        <w:t>With our Bible in our hands and on our lips there may be no life.</w:t>
      </w:r>
    </w:p>
    <w:p w14:paraId="5365A261">
      <w:pPr>
        <w:spacing w:after="0" w:line="259" w:lineRule="auto"/>
        <w:ind w:left="0" w:right="0" w:firstLine="0"/>
        <w:jc w:val="left"/>
        <w:rPr>
          <w:rFonts w:hint="eastAsia"/>
        </w:rPr>
      </w:pPr>
    </w:p>
    <w:p w14:paraId="7E4C1340">
      <w:pPr>
        <w:spacing w:after="0" w:line="259" w:lineRule="auto"/>
        <w:ind w:left="0" w:right="0" w:firstLine="0"/>
        <w:jc w:val="left"/>
        <w:rPr>
          <w:rFonts w:hint="eastAsia"/>
        </w:rPr>
      </w:pPr>
      <w:r>
        <w:rPr>
          <w:rFonts w:hint="eastAsia"/>
        </w:rPr>
        <w:t>我们的手中和嘴唇上虽有圣经，却可能没有生命。</w:t>
      </w:r>
    </w:p>
    <w:p w14:paraId="6AA7D095">
      <w:pPr>
        <w:spacing w:after="0" w:line="259" w:lineRule="auto"/>
        <w:ind w:left="0" w:right="0" w:firstLine="0"/>
        <w:jc w:val="left"/>
        <w:rPr>
          <w:rFonts w:hint="eastAsia"/>
        </w:rPr>
      </w:pPr>
    </w:p>
    <w:p w14:paraId="2933506B">
      <w:pPr>
        <w:spacing w:after="0" w:line="259" w:lineRule="auto"/>
        <w:ind w:left="0" w:right="0" w:firstLine="0"/>
        <w:jc w:val="left"/>
        <w:rPr>
          <w:rFonts w:hint="eastAsia"/>
        </w:rPr>
      </w:pPr>
      <w:r>
        <w:rPr>
          <w:rFonts w:hint="eastAsia"/>
        </w:rPr>
        <w:t>The Bible with all its glorious gospel may be in vain. That gospel itself may be in vain.</w:t>
      </w:r>
    </w:p>
    <w:p w14:paraId="4F9E99E5">
      <w:pPr>
        <w:spacing w:after="0" w:line="259" w:lineRule="auto"/>
        <w:ind w:left="0" w:right="0" w:firstLine="0"/>
        <w:jc w:val="left"/>
        <w:rPr>
          <w:rFonts w:hint="eastAsia"/>
        </w:rPr>
      </w:pPr>
    </w:p>
    <w:p w14:paraId="2F226156">
      <w:pPr>
        <w:spacing w:after="0" w:line="259" w:lineRule="auto"/>
        <w:ind w:left="0" w:right="0" w:firstLine="0"/>
        <w:jc w:val="left"/>
        <w:rPr>
          <w:rFonts w:hint="eastAsia"/>
        </w:rPr>
      </w:pPr>
      <w:r>
        <w:rPr>
          <w:rFonts w:hint="eastAsia"/>
        </w:rPr>
        <w:t>圣经及其所有荣耀的福音都可能是虚空的。那福音本身也可能是虚空的。</w:t>
      </w:r>
    </w:p>
    <w:p w14:paraId="195C3097">
      <w:pPr>
        <w:spacing w:after="0" w:line="259" w:lineRule="auto"/>
        <w:ind w:left="0" w:right="0" w:firstLine="0"/>
        <w:jc w:val="left"/>
        <w:rPr>
          <w:rFonts w:hint="eastAsia"/>
        </w:rPr>
      </w:pPr>
    </w:p>
    <w:p w14:paraId="3F36AAAC">
      <w:pPr>
        <w:spacing w:after="0" w:line="259" w:lineRule="auto"/>
        <w:ind w:left="0" w:right="0" w:firstLine="0"/>
        <w:jc w:val="left"/>
        <w:rPr>
          <w:rFonts w:hint="eastAsia"/>
        </w:rPr>
      </w:pPr>
      <w:r>
        <w:rPr>
          <w:rFonts w:hint="eastAsia"/>
        </w:rPr>
        <w:t>IV. Our churchmanship is vain. Zeal for a true church will not serve nor profit; it may sometimes cover lack of zeal for Christ.</w:t>
      </w:r>
    </w:p>
    <w:p w14:paraId="44D966AD">
      <w:pPr>
        <w:spacing w:after="0" w:line="259" w:lineRule="auto"/>
        <w:ind w:left="0" w:right="0" w:firstLine="0"/>
        <w:jc w:val="left"/>
        <w:rPr>
          <w:rFonts w:hint="eastAsia"/>
        </w:rPr>
      </w:pPr>
    </w:p>
    <w:p w14:paraId="17176C18">
      <w:pPr>
        <w:spacing w:after="0" w:line="259" w:lineRule="auto"/>
        <w:ind w:left="0" w:right="0" w:firstLine="0"/>
        <w:jc w:val="left"/>
        <w:rPr>
          <w:rFonts w:hint="eastAsia"/>
        </w:rPr>
      </w:pPr>
      <w:r>
        <w:rPr>
          <w:rFonts w:hint="eastAsia"/>
        </w:rPr>
        <w:t>四、我们的教会成员身份是虚空的。对一个真教会的热心既无用也无益；它有时可能掩盖了对基督缺乏热心。</w:t>
      </w:r>
    </w:p>
    <w:p w14:paraId="2CADE6F5">
      <w:pPr>
        <w:spacing w:after="0" w:line="259" w:lineRule="auto"/>
        <w:ind w:left="0" w:right="0" w:firstLine="0"/>
        <w:jc w:val="left"/>
        <w:rPr>
          <w:rFonts w:hint="eastAsia"/>
        </w:rPr>
      </w:pPr>
    </w:p>
    <w:p w14:paraId="4519BF0F">
      <w:pPr>
        <w:spacing w:after="0" w:line="259" w:lineRule="auto"/>
        <w:ind w:left="0" w:right="0" w:firstLine="0"/>
        <w:jc w:val="left"/>
        <w:rPr>
          <w:rFonts w:hint="eastAsia"/>
        </w:rPr>
      </w:pPr>
      <w:r>
        <w:rPr>
          <w:rFonts w:hint="eastAsia"/>
        </w:rPr>
        <w:t>Love to a church and love to Christ are very different things.</w:t>
      </w:r>
    </w:p>
    <w:p w14:paraId="05620CF1">
      <w:pPr>
        <w:spacing w:after="0" w:line="259" w:lineRule="auto"/>
        <w:ind w:left="0" w:right="0" w:firstLine="0"/>
        <w:jc w:val="left"/>
        <w:rPr>
          <w:rFonts w:hint="eastAsia"/>
        </w:rPr>
      </w:pPr>
    </w:p>
    <w:p w14:paraId="1BE54224">
      <w:pPr>
        <w:spacing w:after="0" w:line="259" w:lineRule="auto"/>
        <w:ind w:left="0" w:right="0" w:firstLine="0"/>
        <w:jc w:val="left"/>
        <w:rPr>
          <w:rFonts w:hint="eastAsia"/>
        </w:rPr>
      </w:pPr>
      <w:r>
        <w:rPr>
          <w:rFonts w:hint="eastAsia"/>
        </w:rPr>
        <w:t>爱一个教会和爱基督是截然不同的事。</w:t>
      </w:r>
    </w:p>
    <w:p w14:paraId="0CDDA8B3">
      <w:pPr>
        <w:spacing w:after="0" w:line="259" w:lineRule="auto"/>
        <w:ind w:left="0" w:right="0" w:firstLine="0"/>
        <w:jc w:val="left"/>
        <w:rPr>
          <w:rFonts w:hint="eastAsia"/>
        </w:rPr>
      </w:pPr>
    </w:p>
    <w:p w14:paraId="0A07DBEF">
      <w:pPr>
        <w:spacing w:after="0" w:line="259" w:lineRule="auto"/>
        <w:ind w:left="0" w:right="0" w:firstLine="0"/>
        <w:jc w:val="left"/>
        <w:rPr>
          <w:rFonts w:hint="eastAsia"/>
        </w:rPr>
      </w:pPr>
      <w:r>
        <w:rPr>
          <w:rFonts w:hint="eastAsia"/>
        </w:rPr>
        <w:t>Churchmanship is not religion; it is not fruit, it is often mere "leaves."</w:t>
      </w:r>
    </w:p>
    <w:p w14:paraId="574744AE">
      <w:pPr>
        <w:spacing w:after="0" w:line="259" w:lineRule="auto"/>
        <w:ind w:left="0" w:right="0" w:firstLine="0"/>
        <w:jc w:val="left"/>
        <w:rPr>
          <w:rFonts w:hint="eastAsia"/>
        </w:rPr>
      </w:pPr>
    </w:p>
    <w:p w14:paraId="75125969">
      <w:pPr>
        <w:spacing w:after="0" w:line="259" w:lineRule="auto"/>
        <w:ind w:left="0" w:right="0" w:firstLine="0"/>
        <w:jc w:val="left"/>
        <w:rPr>
          <w:rFonts w:hint="eastAsia"/>
        </w:rPr>
      </w:pPr>
      <w:r>
        <w:rPr>
          <w:rFonts w:hint="eastAsia"/>
        </w:rPr>
        <w:t>教会成员身份不是宗教；它不是果子，它常常只是“叶子”。</w:t>
      </w:r>
    </w:p>
    <w:p w14:paraId="58E88DA2">
      <w:pPr>
        <w:spacing w:after="0" w:line="259" w:lineRule="auto"/>
        <w:ind w:left="0" w:right="0" w:firstLine="0"/>
        <w:jc w:val="left"/>
        <w:rPr>
          <w:rFonts w:hint="eastAsia"/>
        </w:rPr>
      </w:pPr>
    </w:p>
    <w:p w14:paraId="2CD2D23E">
      <w:pPr>
        <w:spacing w:after="0" w:line="259" w:lineRule="auto"/>
        <w:ind w:left="0" w:right="0" w:firstLine="0"/>
        <w:jc w:val="left"/>
        <w:rPr>
          <w:rFonts w:hint="eastAsia"/>
        </w:rPr>
      </w:pPr>
      <w:r>
        <w:rPr>
          <w:rFonts w:hint="eastAsia"/>
        </w:rPr>
        <w:t>V.Our faith and hope are vain. What is faith if it does not shew itself in fruit? What is hope if it have no loving, living, practical manifestations?</w:t>
      </w:r>
    </w:p>
    <w:p w14:paraId="710D0946">
      <w:pPr>
        <w:spacing w:after="0" w:line="259" w:lineRule="auto"/>
        <w:ind w:left="0" w:right="0" w:firstLine="0"/>
        <w:jc w:val="left"/>
        <w:rPr>
          <w:rFonts w:hint="eastAsia"/>
        </w:rPr>
      </w:pPr>
    </w:p>
    <w:p w14:paraId="1B4C18B7">
      <w:pPr>
        <w:spacing w:after="0" w:line="259" w:lineRule="auto"/>
        <w:ind w:left="0" w:right="0" w:firstLine="0"/>
        <w:jc w:val="left"/>
        <w:rPr>
          <w:rFonts w:hint="eastAsia"/>
        </w:rPr>
      </w:pPr>
      <w:r>
        <w:rPr>
          <w:rFonts w:hint="eastAsia"/>
        </w:rPr>
        <w:t>五、我们的信心和盼望是虚空的。如果信心不结果子，那是什么？如果盼望没有充满爱、有生命、实际的表现，那又是什么？</w:t>
      </w:r>
    </w:p>
    <w:p w14:paraId="1C363A6B">
      <w:pPr>
        <w:spacing w:after="0" w:line="259" w:lineRule="auto"/>
        <w:ind w:left="0" w:right="0" w:firstLine="0"/>
        <w:jc w:val="left"/>
        <w:rPr>
          <w:rFonts w:hint="eastAsia"/>
        </w:rPr>
      </w:pPr>
    </w:p>
    <w:p w14:paraId="0DB3B742">
      <w:pPr>
        <w:spacing w:after="0" w:line="259" w:lineRule="auto"/>
        <w:ind w:left="0" w:right="0" w:firstLine="0"/>
        <w:jc w:val="left"/>
        <w:rPr>
          <w:rFonts w:hint="eastAsia"/>
        </w:rPr>
      </w:pPr>
      <w:r>
        <w:rPr>
          <w:rFonts w:hint="eastAsia"/>
        </w:rPr>
        <w:t>Let us see what is the nature of our faith and hope, lest after all we have "nothing but leaves."</w:t>
      </w:r>
    </w:p>
    <w:p w14:paraId="095D7B4D">
      <w:pPr>
        <w:spacing w:after="0" w:line="259" w:lineRule="auto"/>
        <w:ind w:left="0" w:right="0" w:firstLine="0"/>
        <w:jc w:val="left"/>
        <w:rPr>
          <w:rFonts w:hint="eastAsia"/>
        </w:rPr>
      </w:pPr>
    </w:p>
    <w:p w14:paraId="3465536F">
      <w:pPr>
        <w:spacing w:after="0" w:line="259" w:lineRule="auto"/>
        <w:ind w:left="0" w:right="0" w:firstLine="0"/>
        <w:jc w:val="left"/>
        <w:rPr>
          <w:rFonts w:hint="eastAsia"/>
        </w:rPr>
      </w:pPr>
      <w:r>
        <w:rPr>
          <w:rFonts w:hint="eastAsia"/>
        </w:rPr>
        <w:t>让我们看看我们的信心和盼望的本质是什么，免得到头来我们“只有叶子”。</w:t>
      </w:r>
    </w:p>
    <w:p w14:paraId="285E9A81">
      <w:pPr>
        <w:spacing w:after="0" w:line="259" w:lineRule="auto"/>
        <w:ind w:left="0" w:right="0" w:firstLine="0"/>
        <w:jc w:val="left"/>
        <w:rPr>
          <w:rFonts w:hint="eastAsia"/>
        </w:rPr>
      </w:pPr>
    </w:p>
    <w:p w14:paraId="3D5703B5">
      <w:pPr>
        <w:spacing w:after="0" w:line="259" w:lineRule="auto"/>
        <w:ind w:left="0" w:right="0" w:firstLine="0"/>
        <w:jc w:val="left"/>
        <w:rPr>
          <w:rFonts w:hint="eastAsia"/>
        </w:rPr>
      </w:pPr>
      <w:r>
        <w:rPr>
          <w:rFonts w:hint="eastAsia"/>
        </w:rPr>
        <w:t>VI.Our whole life is vain. Not one part of it, but every part of it.</w:t>
      </w:r>
    </w:p>
    <w:p w14:paraId="4B32B4F3">
      <w:pPr>
        <w:spacing w:after="0" w:line="259" w:lineRule="auto"/>
        <w:ind w:left="0" w:right="0" w:firstLine="0"/>
        <w:jc w:val="left"/>
        <w:rPr>
          <w:rFonts w:hint="eastAsia"/>
        </w:rPr>
      </w:pPr>
    </w:p>
    <w:p w14:paraId="6396F80A">
      <w:pPr>
        <w:spacing w:after="0" w:line="259" w:lineRule="auto"/>
        <w:ind w:left="0" w:right="0" w:firstLine="0"/>
        <w:jc w:val="left"/>
        <w:rPr>
          <w:rFonts w:hint="eastAsia"/>
        </w:rPr>
      </w:pPr>
      <w:r>
        <w:rPr>
          <w:rFonts w:hint="eastAsia"/>
        </w:rPr>
        <w:t>六、我们整个生命是虚空的。不是其中一部分，而是每一部分。</w:t>
      </w:r>
    </w:p>
    <w:p w14:paraId="4E8AC151">
      <w:pPr>
        <w:spacing w:after="0" w:line="259" w:lineRule="auto"/>
        <w:ind w:left="0" w:right="0" w:firstLine="0"/>
        <w:jc w:val="left"/>
        <w:rPr>
          <w:rFonts w:hint="eastAsia"/>
        </w:rPr>
      </w:pPr>
    </w:p>
    <w:p w14:paraId="56E83C22">
      <w:pPr>
        <w:spacing w:after="0" w:line="259" w:lineRule="auto"/>
        <w:ind w:left="0" w:right="0" w:firstLine="0"/>
        <w:jc w:val="left"/>
        <w:rPr>
          <w:rFonts w:hint="eastAsia"/>
        </w:rPr>
      </w:pPr>
      <w:r>
        <w:rPr>
          <w:rFonts w:hint="eastAsia"/>
        </w:rPr>
        <w:t>All is unreal and hollow, beginning, middle, and end; the civil and social as well as the religious.</w:t>
      </w:r>
    </w:p>
    <w:p w14:paraId="38A7E917">
      <w:pPr>
        <w:spacing w:after="0" w:line="259" w:lineRule="auto"/>
        <w:ind w:left="0" w:right="0" w:firstLine="0"/>
        <w:jc w:val="left"/>
        <w:rPr>
          <w:rFonts w:hint="eastAsia"/>
        </w:rPr>
      </w:pPr>
    </w:p>
    <w:p w14:paraId="2DCF737A">
      <w:pPr>
        <w:spacing w:after="0" w:line="259" w:lineRule="auto"/>
        <w:ind w:left="0" w:right="0" w:firstLine="0"/>
        <w:jc w:val="left"/>
        <w:rPr>
          <w:rFonts w:hint="eastAsia"/>
        </w:rPr>
      </w:pPr>
      <w:r>
        <w:rPr>
          <w:rFonts w:hint="eastAsia"/>
        </w:rPr>
        <w:t>一切都是不真实和空洞的，从始至终；民事和社交生活以及宗教生活都是如此。</w:t>
      </w:r>
    </w:p>
    <w:p w14:paraId="32BD941D">
      <w:pPr>
        <w:spacing w:after="0" w:line="259" w:lineRule="auto"/>
        <w:ind w:left="0" w:right="0" w:firstLine="0"/>
        <w:jc w:val="left"/>
        <w:rPr>
          <w:rFonts w:hint="eastAsia"/>
        </w:rPr>
      </w:pPr>
    </w:p>
    <w:p w14:paraId="15BACDDB">
      <w:pPr>
        <w:spacing w:after="0" w:line="259" w:lineRule="auto"/>
        <w:ind w:left="0" w:right="0" w:firstLine="0"/>
        <w:jc w:val="left"/>
        <w:rPr>
          <w:rFonts w:hint="eastAsia"/>
        </w:rPr>
      </w:pPr>
      <w:r>
        <w:rPr>
          <w:rFonts w:hint="eastAsia"/>
        </w:rPr>
        <w:t>It is one great unreality throughout; to bring forth nothing.</w:t>
      </w:r>
    </w:p>
    <w:p w14:paraId="19F85951">
      <w:pPr>
        <w:spacing w:after="0" w:line="259" w:lineRule="auto"/>
        <w:ind w:left="0" w:right="0" w:firstLine="0"/>
        <w:jc w:val="left"/>
        <w:rPr>
          <w:rFonts w:hint="eastAsia"/>
        </w:rPr>
      </w:pPr>
    </w:p>
    <w:p w14:paraId="55CDFBB9">
      <w:pPr>
        <w:spacing w:after="0" w:line="259" w:lineRule="auto"/>
        <w:ind w:left="0" w:right="0" w:firstLine="0"/>
        <w:jc w:val="left"/>
        <w:rPr>
          <w:rFonts w:hint="eastAsia"/>
        </w:rPr>
      </w:pPr>
      <w:r>
        <w:rPr>
          <w:rFonts w:hint="eastAsia"/>
        </w:rPr>
        <w:t>它自始至终都是一个巨大的不真实；一无所成。</w:t>
      </w:r>
    </w:p>
    <w:p w14:paraId="3B775508">
      <w:pPr>
        <w:spacing w:after="0" w:line="259" w:lineRule="auto"/>
        <w:ind w:left="0" w:right="0" w:firstLine="0"/>
        <w:jc w:val="left"/>
        <w:rPr>
          <w:rFonts w:hint="eastAsia"/>
        </w:rPr>
      </w:pPr>
    </w:p>
    <w:p w14:paraId="3F1106D6">
      <w:pPr>
        <w:spacing w:after="0" w:line="259" w:lineRule="auto"/>
        <w:ind w:left="0" w:right="0" w:firstLine="0"/>
        <w:jc w:val="left"/>
        <w:rPr>
          <w:rFonts w:hint="eastAsia"/>
        </w:rPr>
      </w:pPr>
      <w:r>
        <w:rPr>
          <w:rFonts w:hint="eastAsia"/>
        </w:rPr>
        <w:t>All wasted! A mere show, or shadow, or piece of acting.</w:t>
      </w:r>
    </w:p>
    <w:p w14:paraId="228EA31B">
      <w:pPr>
        <w:spacing w:after="0" w:line="259" w:lineRule="auto"/>
        <w:ind w:left="0" w:right="0" w:firstLine="0"/>
        <w:jc w:val="left"/>
        <w:rPr>
          <w:rFonts w:hint="eastAsia"/>
        </w:rPr>
      </w:pPr>
    </w:p>
    <w:p w14:paraId="0A206B26">
      <w:pPr>
        <w:spacing w:after="0" w:line="259" w:lineRule="auto"/>
        <w:ind w:left="0" w:right="0" w:firstLine="0"/>
        <w:jc w:val="left"/>
        <w:rPr>
          <w:rFonts w:hint="eastAsia"/>
        </w:rPr>
      </w:pPr>
      <w:r>
        <w:rPr>
          <w:rFonts w:hint="eastAsia"/>
        </w:rPr>
        <w:t>全浪费了！仅仅是一个表演、一个影子，或一场戏。</w:t>
      </w:r>
    </w:p>
    <w:p w14:paraId="77E3DB8D">
      <w:pPr>
        <w:spacing w:after="0" w:line="259" w:lineRule="auto"/>
        <w:ind w:left="0" w:right="0" w:firstLine="0"/>
        <w:jc w:val="left"/>
        <w:rPr>
          <w:rFonts w:hint="eastAsia"/>
        </w:rPr>
      </w:pPr>
    </w:p>
    <w:p w14:paraId="151D076E">
      <w:pPr>
        <w:spacing w:after="0" w:line="259" w:lineRule="auto"/>
        <w:ind w:left="0" w:right="0" w:firstLine="0"/>
        <w:jc w:val="left"/>
        <w:rPr>
          <w:rFonts w:hint="eastAsia"/>
        </w:rPr>
      </w:pPr>
      <w:r>
        <w:rPr>
          <w:rFonts w:hint="eastAsia"/>
        </w:rPr>
        <w:t>How sad that our whole life should be vain! Nothing but leaves!</w:t>
      </w:r>
    </w:p>
    <w:p w14:paraId="7886AE1F">
      <w:pPr>
        <w:spacing w:after="0" w:line="259" w:lineRule="auto"/>
        <w:ind w:left="0" w:right="0" w:firstLine="0"/>
        <w:jc w:val="left"/>
        <w:rPr>
          <w:rFonts w:hint="eastAsia"/>
        </w:rPr>
      </w:pPr>
    </w:p>
    <w:p w14:paraId="29153964">
      <w:pPr>
        <w:spacing w:after="0" w:line="259" w:lineRule="auto"/>
        <w:ind w:left="0" w:right="0" w:firstLine="0"/>
        <w:jc w:val="left"/>
        <w:rPr>
          <w:rFonts w:hint="eastAsia"/>
        </w:rPr>
      </w:pPr>
      <w:r>
        <w:rPr>
          <w:rFonts w:hint="eastAsia"/>
        </w:rPr>
        <w:t>我们整个生命竟是虚空的，何等可悲！只有叶子！</w:t>
      </w:r>
    </w:p>
    <w:p w14:paraId="1103F472">
      <w:pPr>
        <w:spacing w:after="0" w:line="259" w:lineRule="auto"/>
        <w:ind w:left="0" w:right="0" w:firstLine="0"/>
        <w:jc w:val="left"/>
        <w:rPr>
          <w:rFonts w:hint="eastAsia"/>
        </w:rPr>
      </w:pPr>
    </w:p>
    <w:p w14:paraId="2CD26234">
      <w:pPr>
        <w:spacing w:after="0" w:line="259" w:lineRule="auto"/>
        <w:ind w:left="0" w:right="0" w:firstLine="0"/>
        <w:jc w:val="left"/>
        <w:rPr>
          <w:rFonts w:hint="eastAsia"/>
        </w:rPr>
      </w:pPr>
      <w:r>
        <w:rPr>
          <w:rFonts w:hint="eastAsia"/>
        </w:rPr>
        <w:t>Woe to the fruitless! They have had all advantages, yet they bear nothing but leaves!</w:t>
      </w:r>
    </w:p>
    <w:p w14:paraId="5822C67F">
      <w:pPr>
        <w:spacing w:after="0" w:line="259" w:lineRule="auto"/>
        <w:ind w:left="0" w:right="0" w:firstLine="0"/>
        <w:jc w:val="left"/>
        <w:rPr>
          <w:rFonts w:hint="eastAsia"/>
        </w:rPr>
      </w:pPr>
    </w:p>
    <w:p w14:paraId="5919B484">
      <w:pPr>
        <w:spacing w:after="0" w:line="259" w:lineRule="auto"/>
        <w:ind w:left="0" w:right="0" w:firstLine="0"/>
        <w:jc w:val="left"/>
        <w:rPr>
          <w:rFonts w:hint="eastAsia"/>
        </w:rPr>
      </w:pPr>
      <w:r>
        <w:rPr>
          <w:rFonts w:hint="eastAsia"/>
        </w:rPr>
        <w:t>不结果子的人有祸了！他们拥有一切优势，却只结出叶子！</w:t>
      </w:r>
    </w:p>
    <w:p w14:paraId="0A8CA398">
      <w:pPr>
        <w:spacing w:after="0" w:line="259" w:lineRule="auto"/>
        <w:ind w:left="0" w:right="0" w:firstLine="0"/>
        <w:jc w:val="left"/>
        <w:rPr>
          <w:rFonts w:hint="eastAsia"/>
        </w:rPr>
      </w:pPr>
    </w:p>
    <w:p w14:paraId="1A29627C">
      <w:pPr>
        <w:spacing w:after="0" w:line="259" w:lineRule="auto"/>
        <w:ind w:left="0" w:right="0" w:firstLine="0"/>
        <w:jc w:val="left"/>
        <w:rPr>
          <w:rFonts w:hint="eastAsia"/>
        </w:rPr>
      </w:pPr>
      <w:r>
        <w:rPr>
          <w:rFonts w:hint="eastAsia"/>
        </w:rPr>
        <w:t>Woe to the fruitless? The whole end of being is frustrated!</w:t>
      </w:r>
    </w:p>
    <w:p w14:paraId="079C5002">
      <w:pPr>
        <w:spacing w:after="0" w:line="259" w:lineRule="auto"/>
        <w:ind w:left="0" w:right="0" w:firstLine="0"/>
        <w:jc w:val="left"/>
        <w:rPr>
          <w:rFonts w:hint="eastAsia"/>
        </w:rPr>
      </w:pPr>
    </w:p>
    <w:p w14:paraId="02B6A359">
      <w:pPr>
        <w:spacing w:after="0" w:line="259" w:lineRule="auto"/>
        <w:ind w:left="0" w:right="0" w:firstLine="0"/>
        <w:jc w:val="left"/>
        <w:rPr>
          <w:rFonts w:hint="eastAsia"/>
        </w:rPr>
      </w:pPr>
      <w:r>
        <w:rPr>
          <w:rFonts w:hint="eastAsia"/>
        </w:rPr>
        <w:t>不结果子的人有祸了？整个存在的目的都落空了！</w:t>
      </w:r>
    </w:p>
    <w:p w14:paraId="658C84AA">
      <w:pPr>
        <w:spacing w:after="0" w:line="259" w:lineRule="auto"/>
        <w:ind w:left="0" w:right="0" w:firstLine="0"/>
        <w:jc w:val="left"/>
        <w:rPr>
          <w:rFonts w:hint="eastAsia"/>
        </w:rPr>
      </w:pPr>
    </w:p>
    <w:p w14:paraId="6C684453">
      <w:pPr>
        <w:spacing w:after="0" w:line="259" w:lineRule="auto"/>
        <w:ind w:left="0" w:right="0" w:firstLine="0"/>
        <w:jc w:val="left"/>
        <w:rPr>
          <w:rFonts w:hint="eastAsia"/>
        </w:rPr>
      </w:pPr>
      <w:r>
        <w:rPr>
          <w:rFonts w:hint="eastAsia"/>
        </w:rPr>
        <w:t>Woe to the fruitless! Their whole course is a pretence, a falsehood!</w:t>
      </w:r>
    </w:p>
    <w:p w14:paraId="5BF9B5DC">
      <w:pPr>
        <w:spacing w:after="0" w:line="259" w:lineRule="auto"/>
        <w:ind w:left="0" w:right="0" w:firstLine="0"/>
        <w:jc w:val="left"/>
        <w:rPr>
          <w:rFonts w:hint="eastAsia"/>
        </w:rPr>
      </w:pPr>
    </w:p>
    <w:p w14:paraId="75D94A87">
      <w:pPr>
        <w:spacing w:after="0" w:line="259" w:lineRule="auto"/>
        <w:ind w:left="0" w:right="0" w:firstLine="0"/>
        <w:jc w:val="left"/>
        <w:rPr>
          <w:rFonts w:hint="eastAsia"/>
        </w:rPr>
      </w:pPr>
      <w:r>
        <w:rPr>
          <w:rFonts w:hint="eastAsia"/>
        </w:rPr>
        <w:t>不结果子的人有祸了！他们整个过程都是伪装，都是谎言！</w:t>
      </w:r>
    </w:p>
    <w:p w14:paraId="7B218C06">
      <w:pPr>
        <w:spacing w:after="0" w:line="259" w:lineRule="auto"/>
        <w:ind w:left="0" w:right="0" w:firstLine="0"/>
        <w:jc w:val="left"/>
        <w:rPr>
          <w:rFonts w:hint="eastAsia"/>
        </w:rPr>
      </w:pPr>
    </w:p>
    <w:p w14:paraId="4B8CE536">
      <w:pPr>
        <w:spacing w:after="0" w:line="259" w:lineRule="auto"/>
        <w:ind w:left="0" w:right="0" w:firstLine="0"/>
        <w:jc w:val="left"/>
        <w:rPr>
          <w:rFonts w:hint="eastAsia"/>
        </w:rPr>
      </w:pPr>
      <w:r>
        <w:rPr>
          <w:rFonts w:hint="eastAsia"/>
        </w:rPr>
        <w:t>If it be so for time,—then what for eternity?</w:t>
      </w:r>
    </w:p>
    <w:p w14:paraId="38C059C5">
      <w:pPr>
        <w:spacing w:after="0" w:line="259" w:lineRule="auto"/>
        <w:ind w:left="0" w:right="0" w:firstLine="0"/>
        <w:jc w:val="left"/>
        <w:rPr>
          <w:rFonts w:hint="eastAsia"/>
        </w:rPr>
      </w:pPr>
    </w:p>
    <w:p w14:paraId="64768EDA">
      <w:pPr>
        <w:spacing w:after="0" w:line="259" w:lineRule="auto"/>
        <w:ind w:left="0" w:right="0" w:firstLine="0"/>
        <w:jc w:val="left"/>
        <w:rPr>
          <w:rFonts w:hint="eastAsia"/>
        </w:rPr>
      </w:pPr>
      <w:r>
        <w:rPr>
          <w:rFonts w:hint="eastAsia"/>
        </w:rPr>
        <w:t>如果在今生是这样——那么永恒又如何呢？</w:t>
      </w:r>
    </w:p>
    <w:p w14:paraId="7DEF54EF">
      <w:pPr>
        <w:spacing w:after="0" w:line="259" w:lineRule="auto"/>
        <w:ind w:left="0" w:right="0" w:firstLine="0"/>
        <w:jc w:val="left"/>
        <w:rPr>
          <w:rFonts w:hint="eastAsia"/>
        </w:rPr>
      </w:pPr>
    </w:p>
    <w:p w14:paraId="2BDFE81D">
      <w:pPr>
        <w:spacing w:after="0" w:line="259" w:lineRule="auto"/>
        <w:ind w:left="0" w:right="0" w:firstLine="0"/>
        <w:jc w:val="left"/>
        <w:rPr>
          <w:rFonts w:hint="eastAsia"/>
        </w:rPr>
      </w:pPr>
      <w:r>
        <w:rPr>
          <w:rFonts w:hint="eastAsia"/>
        </w:rPr>
        <w:t>There is no possibility of improving the tree hereafter.</w:t>
      </w:r>
    </w:p>
    <w:p w14:paraId="2E97AC3D">
      <w:pPr>
        <w:spacing w:after="0" w:line="259" w:lineRule="auto"/>
        <w:ind w:left="0" w:right="0" w:firstLine="0"/>
        <w:jc w:val="left"/>
        <w:rPr>
          <w:rFonts w:hint="eastAsia"/>
        </w:rPr>
      </w:pPr>
    </w:p>
    <w:p w14:paraId="58B93FC5">
      <w:pPr>
        <w:spacing w:after="0" w:line="259" w:lineRule="auto"/>
        <w:ind w:left="0" w:right="0" w:firstLine="0"/>
        <w:jc w:val="left"/>
        <w:rPr>
          <w:rFonts w:hint="eastAsia"/>
        </w:rPr>
      </w:pPr>
      <w:r>
        <w:rPr>
          <w:rFonts w:hint="eastAsia"/>
        </w:rPr>
        <w:t>将来再没有可能改良这棵树。</w:t>
      </w:r>
    </w:p>
    <w:p w14:paraId="062C618C">
      <w:pPr>
        <w:spacing w:after="0" w:line="259" w:lineRule="auto"/>
        <w:ind w:left="0" w:right="0" w:firstLine="0"/>
        <w:jc w:val="left"/>
        <w:rPr>
          <w:rFonts w:hint="eastAsia"/>
        </w:rPr>
      </w:pPr>
    </w:p>
    <w:p w14:paraId="5E7313D1">
      <w:pPr>
        <w:spacing w:after="0" w:line="259" w:lineRule="auto"/>
        <w:ind w:left="0" w:right="0" w:firstLine="0"/>
        <w:jc w:val="left"/>
        <w:rPr>
          <w:rFonts w:hint="eastAsia"/>
        </w:rPr>
      </w:pPr>
      <w:r>
        <w:rPr>
          <w:rFonts w:hint="eastAsia"/>
        </w:rPr>
        <w:t>No transplantation, nor grafting, nor pruning, nor digging hereafter.</w:t>
      </w:r>
    </w:p>
    <w:p w14:paraId="1D8A0344">
      <w:pPr>
        <w:spacing w:after="0" w:line="259" w:lineRule="auto"/>
        <w:ind w:left="0" w:right="0" w:firstLine="0"/>
        <w:jc w:val="left"/>
        <w:rPr>
          <w:rFonts w:hint="eastAsia"/>
        </w:rPr>
      </w:pPr>
    </w:p>
    <w:p w14:paraId="6C7DF728">
      <w:pPr>
        <w:spacing w:after="0" w:line="259" w:lineRule="auto"/>
        <w:ind w:left="0" w:right="0" w:firstLine="0"/>
        <w:jc w:val="left"/>
        <w:rPr>
          <w:rFonts w:hint="eastAsia"/>
        </w:rPr>
      </w:pPr>
      <w:r>
        <w:rPr>
          <w:rFonts w:hint="eastAsia"/>
        </w:rPr>
        <w:t>将来再没有移植、嫁接、修剪或挖掘。</w:t>
      </w:r>
    </w:p>
    <w:p w14:paraId="43920175">
      <w:pPr>
        <w:spacing w:after="0" w:line="259" w:lineRule="auto"/>
        <w:ind w:left="0" w:right="0" w:firstLine="0"/>
        <w:jc w:val="left"/>
        <w:rPr>
          <w:rFonts w:hint="eastAsia"/>
        </w:rPr>
      </w:pPr>
    </w:p>
    <w:p w14:paraId="20FBC4A5">
      <w:pPr>
        <w:spacing w:after="0" w:line="259" w:lineRule="auto"/>
        <w:ind w:left="0" w:right="0" w:firstLine="0"/>
        <w:jc w:val="left"/>
        <w:rPr>
          <w:rFonts w:hint="eastAsia"/>
        </w:rPr>
      </w:pPr>
      <w:r>
        <w:rPr>
          <w:rFonts w:hint="eastAsia"/>
        </w:rPr>
        <w:t>It is felled and given to the fire! Or put it in this way,—eternal barrenness!</w:t>
      </w:r>
    </w:p>
    <w:p w14:paraId="11577058">
      <w:pPr>
        <w:spacing w:after="0" w:line="259" w:lineRule="auto"/>
        <w:ind w:left="0" w:right="0" w:firstLine="0"/>
        <w:jc w:val="left"/>
        <w:rPr>
          <w:rFonts w:hint="eastAsia"/>
        </w:rPr>
      </w:pPr>
    </w:p>
    <w:p w14:paraId="1E1110A1">
      <w:pPr>
        <w:spacing w:after="0" w:line="259" w:lineRule="auto"/>
        <w:ind w:left="0" w:right="0" w:firstLine="0"/>
        <w:jc w:val="left"/>
        <w:rPr>
          <w:rFonts w:hint="eastAsia"/>
        </w:rPr>
      </w:pPr>
      <w:r>
        <w:rPr>
          <w:rFonts w:hint="eastAsia"/>
        </w:rPr>
        <w:t>它被砍下，投入火中！或者这样说——永远不结果子！</w:t>
      </w:r>
    </w:p>
    <w:p w14:paraId="43668857">
      <w:pPr>
        <w:spacing w:after="0" w:line="259" w:lineRule="auto"/>
        <w:ind w:left="0" w:right="0" w:firstLine="0"/>
        <w:jc w:val="left"/>
        <w:rPr>
          <w:rFonts w:hint="eastAsia"/>
        </w:rPr>
      </w:pPr>
    </w:p>
    <w:p w14:paraId="1BF1F3D4">
      <w:pPr>
        <w:spacing w:after="0" w:line="259" w:lineRule="auto"/>
        <w:ind w:left="0" w:right="0" w:firstLine="0"/>
        <w:jc w:val="left"/>
        <w:rPr>
          <w:rFonts w:hint="eastAsia"/>
        </w:rPr>
      </w:pPr>
      <w:r>
        <w:rPr>
          <w:rFonts w:hint="eastAsia"/>
        </w:rPr>
        <w:t>How awful, how wretched! Eternal unreality!</w:t>
      </w:r>
    </w:p>
    <w:p w14:paraId="67B870F0">
      <w:pPr>
        <w:spacing w:after="0" w:line="259" w:lineRule="auto"/>
        <w:ind w:left="0" w:right="0" w:firstLine="0"/>
        <w:jc w:val="left"/>
        <w:rPr>
          <w:rFonts w:hint="eastAsia"/>
        </w:rPr>
      </w:pPr>
    </w:p>
    <w:p w14:paraId="0F2D6BB2">
      <w:pPr>
        <w:spacing w:after="0" w:line="259" w:lineRule="auto"/>
        <w:ind w:left="0" w:right="0" w:firstLine="0"/>
        <w:jc w:val="left"/>
        <w:rPr>
          <w:rFonts w:hint="eastAsia"/>
        </w:rPr>
      </w:pPr>
      <w:r>
        <w:rPr>
          <w:rFonts w:hint="eastAsia"/>
        </w:rPr>
        <w:t>何等可怕，何等悲惨！永远的不真实！</w:t>
      </w:r>
    </w:p>
    <w:p w14:paraId="391BC3E5">
      <w:pPr>
        <w:spacing w:after="0" w:line="259" w:lineRule="auto"/>
        <w:ind w:left="0" w:right="0" w:firstLine="0"/>
        <w:jc w:val="left"/>
        <w:rPr>
          <w:rFonts w:hint="eastAsia"/>
        </w:rPr>
      </w:pPr>
    </w:p>
    <w:p w14:paraId="2723929F">
      <w:pPr>
        <w:spacing w:after="0" w:line="259" w:lineRule="auto"/>
        <w:ind w:left="0" w:right="0" w:firstLine="0"/>
        <w:jc w:val="left"/>
        <w:rPr>
          <w:rFonts w:hint="eastAsia"/>
        </w:rPr>
      </w:pPr>
      <w:r>
        <w:rPr>
          <w:rFonts w:hint="eastAsia"/>
        </w:rPr>
        <w:t>Even now the axe is laid at the root, in token of coming judgment; it will soon be lifted up; it will soon smite.</w:t>
      </w:r>
    </w:p>
    <w:p w14:paraId="41A49058">
      <w:pPr>
        <w:spacing w:after="0" w:line="259" w:lineRule="auto"/>
        <w:ind w:left="0" w:right="0" w:firstLine="0"/>
        <w:jc w:val="left"/>
        <w:rPr>
          <w:rFonts w:hint="eastAsia"/>
        </w:rPr>
      </w:pPr>
    </w:p>
    <w:p w14:paraId="5A15E906">
      <w:pPr>
        <w:spacing w:after="0" w:line="259" w:lineRule="auto"/>
        <w:ind w:left="0" w:right="0" w:firstLine="0"/>
        <w:jc w:val="left"/>
        <w:rPr>
          <w:rFonts w:hint="eastAsia"/>
        </w:rPr>
      </w:pPr>
      <w:r>
        <w:rPr>
          <w:rFonts w:hint="eastAsia"/>
        </w:rPr>
        <w:t>即使现在，斧子也已经放在树根上，作为将要来临的审判的标记；它很快就要被举起；它很快就要砍下。</w:t>
      </w:r>
    </w:p>
    <w:p w14:paraId="5D4F7610">
      <w:pPr>
        <w:spacing w:after="0" w:line="259" w:lineRule="auto"/>
        <w:ind w:left="0" w:right="0" w:firstLine="0"/>
        <w:jc w:val="left"/>
        <w:rPr>
          <w:rFonts w:hint="eastAsia"/>
        </w:rPr>
      </w:pPr>
    </w:p>
    <w:p w14:paraId="73015BE3">
      <w:pPr>
        <w:spacing w:after="0" w:line="259" w:lineRule="auto"/>
        <w:ind w:left="0" w:right="0" w:firstLine="0"/>
        <w:jc w:val="left"/>
        <w:rPr>
          <w:rFonts w:hint="eastAsia"/>
        </w:rPr>
      </w:pPr>
      <w:r>
        <w:rPr>
          <w:rFonts w:hint="eastAsia"/>
        </w:rPr>
        <w:t>So that, while pointing to the cross, we point also to the axe; while telling of the husbandman, planting, pruning, manuring, we must tell also of the same husbandman, examining, condemning, cutting down.</w:t>
      </w:r>
    </w:p>
    <w:p w14:paraId="2FC5E2B4">
      <w:pPr>
        <w:spacing w:after="0" w:line="259" w:lineRule="auto"/>
        <w:ind w:left="0" w:right="0" w:firstLine="0"/>
        <w:jc w:val="left"/>
        <w:rPr>
          <w:rFonts w:hint="eastAsia"/>
        </w:rPr>
      </w:pPr>
    </w:p>
    <w:p w14:paraId="5BB53ED0">
      <w:pPr>
        <w:spacing w:after="0" w:line="259" w:lineRule="auto"/>
        <w:ind w:left="0" w:right="0" w:firstLine="0"/>
        <w:jc w:val="left"/>
        <w:rPr>
          <w:rFonts w:hint="eastAsia"/>
        </w:rPr>
      </w:pPr>
      <w:r>
        <w:rPr>
          <w:rFonts w:hint="eastAsia"/>
        </w:rPr>
        <w:t>所以，当我们指向十字架时，我们也指向斧子；当我们谈论农夫栽种、修剪、施肥时，我们也必须谈论同一位农夫察看、定罪、砍伐。</w:t>
      </w:r>
    </w:p>
    <w:p w14:paraId="5972F3AF">
      <w:pPr>
        <w:spacing w:after="0" w:line="259" w:lineRule="auto"/>
        <w:ind w:left="0" w:right="0" w:firstLine="0"/>
        <w:jc w:val="left"/>
        <w:rPr>
          <w:rFonts w:hint="eastAsia"/>
        </w:rPr>
      </w:pPr>
    </w:p>
    <w:p w14:paraId="40F394F7">
      <w:pPr>
        <w:spacing w:after="0" w:line="259" w:lineRule="auto"/>
        <w:ind w:left="0" w:right="0" w:firstLine="0"/>
        <w:jc w:val="left"/>
        <w:rPr>
          <w:rFonts w:hint="eastAsia"/>
        </w:rPr>
      </w:pPr>
      <w:r>
        <w:rPr>
          <w:rFonts w:hint="eastAsia"/>
        </w:rPr>
        <w:t>Yes, the cross is yonder, but the axe is here.</w:t>
      </w:r>
    </w:p>
    <w:p w14:paraId="3D4AC940">
      <w:pPr>
        <w:spacing w:after="0" w:line="259" w:lineRule="auto"/>
        <w:ind w:left="0" w:right="0" w:firstLine="0"/>
        <w:jc w:val="left"/>
        <w:rPr>
          <w:rFonts w:hint="eastAsia"/>
        </w:rPr>
      </w:pPr>
    </w:p>
    <w:p w14:paraId="2B3E4C78">
      <w:pPr>
        <w:spacing w:after="0" w:line="259" w:lineRule="auto"/>
        <w:ind w:left="0" w:right="0" w:firstLine="0"/>
        <w:jc w:val="left"/>
        <w:rPr>
          <w:rFonts w:hint="eastAsia"/>
        </w:rPr>
      </w:pPr>
      <w:r>
        <w:rPr>
          <w:rFonts w:hint="eastAsia"/>
        </w:rPr>
        <w:t>是的，十字架在那里，但斧子在这里。</w:t>
      </w:r>
    </w:p>
    <w:p w14:paraId="2C0B78B3">
      <w:pPr>
        <w:spacing w:after="0" w:line="259" w:lineRule="auto"/>
        <w:ind w:left="0" w:right="0" w:firstLine="0"/>
        <w:jc w:val="left"/>
        <w:rPr>
          <w:rFonts w:hint="eastAsia"/>
        </w:rPr>
      </w:pPr>
    </w:p>
    <w:p w14:paraId="644F9752">
      <w:pPr>
        <w:spacing w:after="0" w:line="259" w:lineRule="auto"/>
        <w:ind w:left="0" w:right="0" w:firstLine="0"/>
        <w:jc w:val="left"/>
        <w:rPr>
          <w:rFonts w:hint="eastAsia"/>
        </w:rPr>
      </w:pPr>
      <w:r>
        <w:rPr>
          <w:rFonts w:hint="eastAsia"/>
        </w:rPr>
        <w:t>Ah yes! these are awful words, Let no fruit grow on thee henceforward for ever!</w:t>
      </w:r>
    </w:p>
    <w:p w14:paraId="463D9156">
      <w:pPr>
        <w:spacing w:after="0" w:line="259" w:lineRule="auto"/>
        <w:ind w:left="0" w:right="0" w:firstLine="0"/>
        <w:jc w:val="left"/>
        <w:rPr>
          <w:rFonts w:hint="eastAsia"/>
        </w:rPr>
      </w:pPr>
    </w:p>
    <w:p w14:paraId="4E500863">
      <w:pPr>
        <w:spacing w:after="0" w:line="259" w:lineRule="auto"/>
        <w:ind w:left="0" w:right="0" w:firstLine="0"/>
        <w:jc w:val="left"/>
        <w:rPr>
          <w:rFonts w:hint="eastAsia"/>
        </w:rPr>
      </w:pPr>
      <w:r>
        <w:rPr>
          <w:rFonts w:hint="eastAsia"/>
        </w:rPr>
        <w:t>啊，是的！这些是可怕的话，从今以后，永不结果子！</w:t>
      </w:r>
    </w:p>
    <w:p w14:paraId="4CBDFE70">
      <w:pPr>
        <w:spacing w:after="0" w:line="259" w:lineRule="auto"/>
        <w:ind w:left="0" w:right="0" w:firstLine="0"/>
        <w:jc w:val="left"/>
        <w:rPr>
          <w:rFonts w:hint="eastAsia"/>
        </w:rPr>
      </w:pPr>
    </w:p>
    <w:p w14:paraId="0FA31AE8">
      <w:pPr>
        <w:spacing w:after="0" w:line="259" w:lineRule="auto"/>
        <w:ind w:left="0" w:right="0" w:firstLine="0"/>
        <w:jc w:val="left"/>
        <w:rPr>
          <w:rFonts w:hint="eastAsia"/>
        </w:rPr>
      </w:pPr>
      <w:r>
        <w:rPr>
          <w:rFonts w:hint="eastAsia"/>
        </w:rPr>
        <w:t>The curse of eternal barrenness! To be stripped of our green foliage as Adam of his fig leaves; to wither away!</w:t>
      </w:r>
    </w:p>
    <w:p w14:paraId="0E46FDA2">
      <w:pPr>
        <w:spacing w:after="0" w:line="259" w:lineRule="auto"/>
        <w:ind w:left="0" w:right="0" w:firstLine="0"/>
        <w:jc w:val="left"/>
        <w:rPr>
          <w:rFonts w:hint="eastAsia"/>
        </w:rPr>
      </w:pPr>
    </w:p>
    <w:p w14:paraId="438F1FA0">
      <w:pPr>
        <w:spacing w:after="0" w:line="259" w:lineRule="auto"/>
        <w:ind w:left="0" w:right="0" w:firstLine="0"/>
        <w:jc w:val="left"/>
        <w:rPr>
          <w:rFonts w:hint="eastAsia"/>
        </w:rPr>
      </w:pPr>
      <w:r>
        <w:rPr>
          <w:rFonts w:hint="eastAsia"/>
        </w:rPr>
        <w:t>永远不结果子的咒诅！像亚当的无花果叶一样，被剥去我们的绿叶；枯萎！</w:t>
      </w:r>
    </w:p>
    <w:p w14:paraId="52BAEDD1">
      <w:pPr>
        <w:spacing w:after="0" w:line="259" w:lineRule="auto"/>
        <w:ind w:left="0" w:right="0" w:firstLine="0"/>
        <w:jc w:val="left"/>
        <w:rPr>
          <w:rFonts w:hint="eastAsia"/>
        </w:rPr>
      </w:pPr>
    </w:p>
    <w:p w14:paraId="6DF1B2FE">
      <w:pPr>
        <w:spacing w:after="0" w:line="259" w:lineRule="auto"/>
        <w:ind w:left="0" w:right="0" w:firstLine="0"/>
        <w:jc w:val="left"/>
        <w:rPr>
          <w:rFonts w:hint="eastAsia"/>
        </w:rPr>
      </w:pPr>
      <w:r>
        <w:rPr>
          <w:rFonts w:hint="eastAsia"/>
        </w:rPr>
        <w:t>O fruitless sinner, bethink you of your doom. Bear fruit or perish!</w:t>
      </w:r>
    </w:p>
    <w:p w14:paraId="67587684">
      <w:pPr>
        <w:spacing w:after="0" w:line="259" w:lineRule="auto"/>
        <w:ind w:left="0" w:right="0" w:firstLine="0"/>
        <w:jc w:val="left"/>
        <w:rPr>
          <w:rFonts w:hint="eastAsia"/>
        </w:rPr>
      </w:pPr>
    </w:p>
    <w:p w14:paraId="399E5EE3">
      <w:pPr>
        <w:spacing w:after="0" w:line="259" w:lineRule="auto"/>
        <w:ind w:left="0" w:right="0" w:firstLine="0"/>
        <w:jc w:val="left"/>
        <w:rPr>
          <w:rFonts w:hint="eastAsia"/>
        </w:rPr>
      </w:pPr>
      <w:r>
        <w:rPr>
          <w:rFonts w:hint="eastAsia"/>
        </w:rPr>
        <w:t>哦，不结果子的罪人，想想你的厄运吧。结果子，否则就灭亡！</w:t>
      </w:r>
    </w:p>
    <w:p w14:paraId="45FC1CE9">
      <w:pPr>
        <w:spacing w:after="0" w:line="259" w:lineRule="auto"/>
        <w:ind w:left="0" w:right="0" w:firstLine="0"/>
        <w:jc w:val="left"/>
        <w:rPr>
          <w:rFonts w:hint="eastAsia"/>
        </w:rPr>
      </w:pPr>
    </w:p>
    <w:p w14:paraId="15B5E35C">
      <w:pPr>
        <w:spacing w:after="0" w:line="259" w:lineRule="auto"/>
        <w:ind w:left="0" w:right="0" w:firstLine="0"/>
        <w:jc w:val="left"/>
        <w:rPr>
          <w:rFonts w:hint="eastAsia"/>
        </w:rPr>
      </w:pPr>
      <w:r>
        <w:rPr>
          <w:rFonts w:hint="eastAsia"/>
        </w:rPr>
        <w:t>Fulfill your promise or wither away.</w:t>
      </w:r>
    </w:p>
    <w:p w14:paraId="6AD57003">
      <w:pPr>
        <w:spacing w:after="0" w:line="259" w:lineRule="auto"/>
        <w:ind w:left="0" w:right="0" w:firstLine="0"/>
        <w:jc w:val="left"/>
        <w:rPr>
          <w:rFonts w:hint="eastAsia"/>
        </w:rPr>
      </w:pPr>
    </w:p>
    <w:p w14:paraId="32A0F6B9">
      <w:pPr>
        <w:spacing w:after="0" w:line="259" w:lineRule="auto"/>
        <w:ind w:left="0" w:right="0" w:firstLine="0"/>
        <w:jc w:val="left"/>
        <w:rPr>
          <w:rFonts w:hint="eastAsia"/>
        </w:rPr>
      </w:pPr>
      <w:r>
        <w:rPr>
          <w:rFonts w:hint="eastAsia"/>
        </w:rPr>
        <w:t>履行你的承诺，否则就枯萎。</w:t>
      </w:r>
    </w:p>
    <w:p w14:paraId="5ACCD40E">
      <w:pPr>
        <w:spacing w:after="0" w:line="259" w:lineRule="auto"/>
        <w:ind w:left="0" w:right="0" w:firstLine="0"/>
        <w:jc w:val="left"/>
        <w:rPr>
          <w:rFonts w:hint="eastAsia"/>
        </w:rPr>
      </w:pPr>
    </w:p>
    <w:p w14:paraId="628F3898">
      <w:pPr>
        <w:pStyle w:val="2"/>
        <w:bidi w:val="0"/>
        <w:rPr>
          <w:rFonts w:hint="eastAsia"/>
        </w:rPr>
      </w:pPr>
      <w:r>
        <w:rPr>
          <w:rFonts w:hint="eastAsia"/>
        </w:rPr>
        <w:t>XXXV.</w:t>
      </w:r>
    </w:p>
    <w:p w14:paraId="7EAB0EF2">
      <w:pPr>
        <w:pStyle w:val="2"/>
        <w:bidi w:val="0"/>
        <w:rPr>
          <w:rFonts w:hint="eastAsia"/>
        </w:rPr>
      </w:pPr>
      <w:r>
        <w:rPr>
          <w:rFonts w:hint="eastAsia"/>
        </w:rPr>
        <w:t>Faith In God.</w:t>
      </w:r>
    </w:p>
    <w:p w14:paraId="6140B8A6">
      <w:pPr>
        <w:pStyle w:val="2"/>
        <w:bidi w:val="0"/>
        <w:rPr>
          <w:rFonts w:hint="eastAsia"/>
        </w:rPr>
      </w:pPr>
      <w:r>
        <w:rPr>
          <w:rFonts w:hint="eastAsia"/>
        </w:rPr>
        <w:t>三十五.</w:t>
      </w:r>
    </w:p>
    <w:p w14:paraId="168A9DC8">
      <w:pPr>
        <w:pStyle w:val="2"/>
        <w:bidi w:val="0"/>
        <w:rPr>
          <w:rFonts w:hint="eastAsia"/>
        </w:rPr>
      </w:pPr>
      <w:r>
        <w:rPr>
          <w:rFonts w:hint="eastAsia"/>
        </w:rPr>
        <w:t>信神。</w:t>
      </w:r>
    </w:p>
    <w:p w14:paraId="4B1F6A41">
      <w:pPr>
        <w:spacing w:after="0" w:line="259" w:lineRule="auto"/>
        <w:ind w:left="0" w:right="0" w:firstLine="0"/>
        <w:jc w:val="left"/>
        <w:rPr>
          <w:rFonts w:hint="eastAsia"/>
        </w:rPr>
      </w:pPr>
    </w:p>
    <w:p w14:paraId="23003C4E">
      <w:pPr>
        <w:spacing w:after="0" w:line="259" w:lineRule="auto"/>
        <w:ind w:left="0" w:right="0" w:firstLine="0"/>
        <w:jc w:val="left"/>
        <w:rPr>
          <w:rFonts w:hint="eastAsia"/>
        </w:rPr>
      </w:pPr>
      <w:r>
        <w:rPr>
          <w:rFonts w:hint="eastAsia"/>
        </w:rPr>
        <w:t>"And Jesus answering, saith unto them, Have faith in God."—</w:t>
      </w:r>
    </w:p>
    <w:p w14:paraId="0F272C23">
      <w:pPr>
        <w:spacing w:after="0" w:line="259" w:lineRule="auto"/>
        <w:ind w:left="0" w:right="0" w:firstLine="0"/>
        <w:jc w:val="left"/>
        <w:rPr>
          <w:rFonts w:hint="eastAsia"/>
        </w:rPr>
      </w:pPr>
    </w:p>
    <w:p w14:paraId="06C4B6EB">
      <w:pPr>
        <w:spacing w:after="0" w:line="259" w:lineRule="auto"/>
        <w:ind w:left="0" w:right="0" w:firstLine="0"/>
        <w:jc w:val="left"/>
        <w:rPr>
          <w:rFonts w:hint="eastAsia"/>
        </w:rPr>
      </w:pPr>
      <w:r>
        <w:rPr>
          <w:rFonts w:hint="eastAsia"/>
        </w:rPr>
        <w:t>“耶稣回答说：‘你们当信服神。’”——</w:t>
      </w:r>
    </w:p>
    <w:p w14:paraId="519C52EA">
      <w:pPr>
        <w:spacing w:after="0" w:line="259" w:lineRule="auto"/>
        <w:ind w:left="0" w:right="0" w:firstLine="0"/>
        <w:jc w:val="left"/>
        <w:rPr>
          <w:rFonts w:hint="eastAsia"/>
        </w:rPr>
      </w:pPr>
    </w:p>
    <w:p w14:paraId="04421329">
      <w:pPr>
        <w:spacing w:after="0" w:line="259" w:lineRule="auto"/>
        <w:ind w:left="0" w:right="0" w:firstLine="0"/>
        <w:jc w:val="left"/>
        <w:rPr>
          <w:rFonts w:hint="eastAsia"/>
        </w:rPr>
      </w:pPr>
      <w:r>
        <w:rPr>
          <w:rFonts w:hint="eastAsia"/>
        </w:rPr>
        <w:t>Mark 11:22.</w:t>
      </w:r>
    </w:p>
    <w:p w14:paraId="2EDA99E3">
      <w:pPr>
        <w:spacing w:after="0" w:line="259" w:lineRule="auto"/>
        <w:ind w:left="0" w:right="0" w:firstLine="0"/>
        <w:jc w:val="left"/>
        <w:rPr>
          <w:rFonts w:hint="eastAsia"/>
        </w:rPr>
      </w:pPr>
    </w:p>
    <w:p w14:paraId="47947C60">
      <w:pPr>
        <w:spacing w:after="0" w:line="259" w:lineRule="auto"/>
        <w:ind w:left="0" w:right="0" w:firstLine="0"/>
        <w:jc w:val="left"/>
        <w:rPr>
          <w:rFonts w:hint="eastAsia"/>
        </w:rPr>
      </w:pPr>
      <w:r>
        <w:rPr>
          <w:rFonts w:hint="eastAsia"/>
        </w:rPr>
        <w:t>马可福音 11:22。</w:t>
      </w:r>
    </w:p>
    <w:p w14:paraId="0B988CCE">
      <w:pPr>
        <w:spacing w:after="0" w:line="259" w:lineRule="auto"/>
        <w:ind w:left="0" w:right="0" w:firstLine="0"/>
        <w:jc w:val="left"/>
        <w:rPr>
          <w:rFonts w:hint="eastAsia"/>
        </w:rPr>
      </w:pPr>
    </w:p>
    <w:p w14:paraId="709D91C4">
      <w:pPr>
        <w:spacing w:after="0" w:line="259" w:lineRule="auto"/>
        <w:ind w:left="0" w:right="0" w:firstLine="0"/>
        <w:jc w:val="left"/>
        <w:rPr>
          <w:rFonts w:hint="eastAsia"/>
        </w:rPr>
      </w:pPr>
      <w:r>
        <w:rPr>
          <w:rFonts w:hint="eastAsia"/>
        </w:rPr>
        <w:t>Two things suggest themselves here, in connection with these words of the Lord: first, the command; and secondly, the reasons for compliance with it.</w:t>
      </w:r>
    </w:p>
    <w:p w14:paraId="6D08E319">
      <w:pPr>
        <w:spacing w:after="0" w:line="259" w:lineRule="auto"/>
        <w:ind w:left="0" w:right="0" w:firstLine="0"/>
        <w:jc w:val="left"/>
        <w:rPr>
          <w:rFonts w:hint="eastAsia"/>
        </w:rPr>
      </w:pPr>
    </w:p>
    <w:p w14:paraId="3609F78B">
      <w:pPr>
        <w:spacing w:after="0" w:line="259" w:lineRule="auto"/>
        <w:ind w:left="0" w:right="0" w:firstLine="0"/>
        <w:jc w:val="left"/>
        <w:rPr>
          <w:rFonts w:hint="eastAsia"/>
        </w:rPr>
      </w:pPr>
      <w:r>
        <w:rPr>
          <w:rFonts w:hint="eastAsia"/>
        </w:rPr>
        <w:t>关于主说的这些话，这里有两件事值得思考：第一，命令；第二，遵从这命令的理由。</w:t>
      </w:r>
    </w:p>
    <w:p w14:paraId="0858C3DE">
      <w:pPr>
        <w:spacing w:after="0" w:line="259" w:lineRule="auto"/>
        <w:ind w:left="0" w:right="0" w:firstLine="0"/>
        <w:jc w:val="left"/>
        <w:rPr>
          <w:rFonts w:hint="eastAsia"/>
        </w:rPr>
      </w:pPr>
    </w:p>
    <w:p w14:paraId="48820B59">
      <w:pPr>
        <w:spacing w:after="0" w:line="259" w:lineRule="auto"/>
        <w:ind w:left="0" w:right="0" w:firstLine="0"/>
        <w:jc w:val="left"/>
        <w:rPr>
          <w:rFonts w:hint="eastAsia"/>
        </w:rPr>
      </w:pPr>
      <w:r>
        <w:rPr>
          <w:rFonts w:hint="eastAsia"/>
        </w:rPr>
        <w:t>The command brings before us the obligation under which we lie to give to the God who made us, our entire and unreserved confidence in everything, great or small,—in regard to our own salvation, and in regard to every matter that comes before us, every duty that devolves on us, every plan that we form, every perplexity that overtakes us, every trial which comes down on us.</w:t>
      </w:r>
    </w:p>
    <w:p w14:paraId="4D9DA722">
      <w:pPr>
        <w:spacing w:after="0" w:line="259" w:lineRule="auto"/>
        <w:ind w:left="0" w:right="0" w:firstLine="0"/>
        <w:jc w:val="left"/>
        <w:rPr>
          <w:rFonts w:hint="eastAsia"/>
        </w:rPr>
      </w:pPr>
    </w:p>
    <w:p w14:paraId="6A1FE50C">
      <w:pPr>
        <w:spacing w:after="0" w:line="259" w:lineRule="auto"/>
        <w:ind w:left="0" w:right="0" w:firstLine="0"/>
        <w:jc w:val="left"/>
        <w:rPr>
          <w:rFonts w:hint="eastAsia"/>
        </w:rPr>
      </w:pPr>
      <w:r>
        <w:rPr>
          <w:rFonts w:hint="eastAsia"/>
        </w:rPr>
        <w:t>这命令让我们看到我们有义务，要对造我们的神，在一切事上，无论大小，都给予完全和毫无保留的信靠——无论是关乎我们自己的救恩，还是关乎我们面前的每一件事，我们承担的每一个责任，我们制定的每一个计划，我们遇到的每一个困惑，我们临到的每一个试炼。</w:t>
      </w:r>
    </w:p>
    <w:p w14:paraId="067CE258">
      <w:pPr>
        <w:spacing w:after="0" w:line="259" w:lineRule="auto"/>
        <w:ind w:left="0" w:right="0" w:firstLine="0"/>
        <w:jc w:val="left"/>
        <w:rPr>
          <w:rFonts w:hint="eastAsia"/>
        </w:rPr>
      </w:pPr>
    </w:p>
    <w:p w14:paraId="5B5DE861">
      <w:pPr>
        <w:spacing w:after="0" w:line="259" w:lineRule="auto"/>
        <w:ind w:left="0" w:right="0" w:firstLine="0"/>
        <w:jc w:val="left"/>
        <w:rPr>
          <w:rFonts w:hint="eastAsia"/>
        </w:rPr>
      </w:pPr>
      <w:r>
        <w:rPr>
          <w:rFonts w:hint="eastAsia"/>
        </w:rPr>
        <w:t>Have faith in God. This is the Lord's counsel; nay, his command. "Have faith in God."</w:t>
      </w:r>
    </w:p>
    <w:p w14:paraId="7D9F4EDD">
      <w:pPr>
        <w:spacing w:after="0" w:line="259" w:lineRule="auto"/>
        <w:ind w:left="0" w:right="0" w:firstLine="0"/>
        <w:jc w:val="left"/>
        <w:rPr>
          <w:rFonts w:hint="eastAsia"/>
        </w:rPr>
      </w:pPr>
    </w:p>
    <w:p w14:paraId="2A37CF5A">
      <w:pPr>
        <w:spacing w:after="0" w:line="259" w:lineRule="auto"/>
        <w:ind w:left="0" w:right="0" w:firstLine="0"/>
        <w:jc w:val="left"/>
        <w:rPr>
          <w:rFonts w:hint="eastAsia"/>
        </w:rPr>
      </w:pPr>
      <w:r>
        <w:rPr>
          <w:rFonts w:hint="eastAsia"/>
        </w:rPr>
        <w:t>当信服神。这是主的劝告；不，是祂的命令。“当信服神。”</w:t>
      </w:r>
    </w:p>
    <w:p w14:paraId="4052C756">
      <w:pPr>
        <w:spacing w:after="0" w:line="259" w:lineRule="auto"/>
        <w:ind w:left="0" w:right="0" w:firstLine="0"/>
        <w:jc w:val="left"/>
        <w:rPr>
          <w:rFonts w:hint="eastAsia"/>
        </w:rPr>
      </w:pPr>
    </w:p>
    <w:p w14:paraId="3AA493B4">
      <w:pPr>
        <w:spacing w:after="0" w:line="259" w:lineRule="auto"/>
        <w:ind w:left="0" w:right="0" w:firstLine="0"/>
        <w:jc w:val="left"/>
        <w:rPr>
          <w:rFonts w:hint="eastAsia"/>
        </w:rPr>
      </w:pPr>
      <w:r>
        <w:rPr>
          <w:rFonts w:hint="eastAsia"/>
        </w:rPr>
        <w:t>Not in self, not in man, not in churches, not in princes, not in intellect, not in gold, not in the creature at all.</w:t>
      </w:r>
    </w:p>
    <w:p w14:paraId="25611F4B">
      <w:pPr>
        <w:spacing w:after="0" w:line="259" w:lineRule="auto"/>
        <w:ind w:left="0" w:right="0" w:firstLine="0"/>
        <w:jc w:val="left"/>
        <w:rPr>
          <w:rFonts w:hint="eastAsia"/>
        </w:rPr>
      </w:pPr>
    </w:p>
    <w:p w14:paraId="47E174EB">
      <w:pPr>
        <w:spacing w:after="0" w:line="259" w:lineRule="auto"/>
        <w:ind w:left="0" w:right="0" w:firstLine="0"/>
        <w:jc w:val="left"/>
        <w:rPr>
          <w:rFonts w:hint="eastAsia"/>
        </w:rPr>
      </w:pPr>
      <w:r>
        <w:rPr>
          <w:rFonts w:hint="eastAsia"/>
        </w:rPr>
        <w:t>不是信自己，不是信人，不是信教会，不是信君王，不是信智慧，不是信金钱，根本不是信任何受造之物。</w:t>
      </w:r>
    </w:p>
    <w:p w14:paraId="555BECAA">
      <w:pPr>
        <w:spacing w:after="0" w:line="259" w:lineRule="auto"/>
        <w:ind w:left="0" w:right="0" w:firstLine="0"/>
        <w:jc w:val="left"/>
        <w:rPr>
          <w:rFonts w:hint="eastAsia"/>
        </w:rPr>
      </w:pPr>
    </w:p>
    <w:p w14:paraId="23A73884">
      <w:pPr>
        <w:spacing w:after="0" w:line="259" w:lineRule="auto"/>
        <w:ind w:left="0" w:right="0" w:firstLine="0"/>
        <w:jc w:val="left"/>
        <w:rPr>
          <w:rFonts w:hint="eastAsia"/>
        </w:rPr>
      </w:pPr>
      <w:r>
        <w:rPr>
          <w:rFonts w:hint="eastAsia"/>
        </w:rPr>
        <w:t>Have faith in God. Everything else is a broken reed, on which if a man lean it shall not only give way beneath him, but pierce him through with many sorrows.</w:t>
      </w:r>
    </w:p>
    <w:p w14:paraId="6FDCDA23">
      <w:pPr>
        <w:spacing w:after="0" w:line="259" w:lineRule="auto"/>
        <w:ind w:left="0" w:right="0" w:firstLine="0"/>
        <w:jc w:val="left"/>
        <w:rPr>
          <w:rFonts w:hint="eastAsia"/>
        </w:rPr>
      </w:pPr>
    </w:p>
    <w:p w14:paraId="22DE7AC5">
      <w:pPr>
        <w:spacing w:after="0" w:line="259" w:lineRule="auto"/>
        <w:ind w:left="0" w:right="0" w:firstLine="0"/>
        <w:jc w:val="left"/>
        <w:rPr>
          <w:rFonts w:hint="eastAsia"/>
        </w:rPr>
      </w:pPr>
      <w:r>
        <w:rPr>
          <w:rFonts w:hint="eastAsia"/>
        </w:rPr>
        <w:t>当信服神。其他一切都是压伤的芦苇，人若倚靠它，它不但会在他身下折断，还会用许多愁苦刺透他。</w:t>
      </w:r>
    </w:p>
    <w:p w14:paraId="4A3990F9">
      <w:pPr>
        <w:spacing w:after="0" w:line="259" w:lineRule="auto"/>
        <w:ind w:left="0" w:right="0" w:firstLine="0"/>
        <w:jc w:val="left"/>
        <w:rPr>
          <w:rFonts w:hint="eastAsia"/>
        </w:rPr>
      </w:pPr>
    </w:p>
    <w:p w14:paraId="3F386C99">
      <w:pPr>
        <w:spacing w:after="0" w:line="259" w:lineRule="auto"/>
        <w:ind w:left="0" w:right="0" w:firstLine="0"/>
        <w:jc w:val="left"/>
        <w:rPr>
          <w:rFonts w:hint="eastAsia"/>
        </w:rPr>
      </w:pPr>
      <w:r>
        <w:rPr>
          <w:rFonts w:hint="eastAsia"/>
        </w:rPr>
        <w:t>God's demand on us here, then, is for our complete and full trust, just as in the law his demand is for our absolute and undivided love.</w:t>
      </w:r>
    </w:p>
    <w:p w14:paraId="5261424C">
      <w:pPr>
        <w:spacing w:after="0" w:line="259" w:lineRule="auto"/>
        <w:ind w:left="0" w:right="0" w:firstLine="0"/>
        <w:jc w:val="left"/>
        <w:rPr>
          <w:rFonts w:hint="eastAsia"/>
        </w:rPr>
      </w:pPr>
    </w:p>
    <w:p w14:paraId="7D2A1CBC">
      <w:pPr>
        <w:spacing w:after="0" w:line="259" w:lineRule="auto"/>
        <w:ind w:left="0" w:right="0" w:firstLine="0"/>
        <w:jc w:val="left"/>
        <w:rPr>
          <w:rFonts w:hint="eastAsia"/>
        </w:rPr>
      </w:pPr>
      <w:r>
        <w:rPr>
          <w:rFonts w:hint="eastAsia"/>
        </w:rPr>
        <w:t>因此，神在这里对我们的要求，是我们的完全和充分的信靠，正如在律法中祂要求我们绝对和专一的爱一样。</w:t>
      </w:r>
    </w:p>
    <w:p w14:paraId="27F58FF4">
      <w:pPr>
        <w:spacing w:after="0" w:line="259" w:lineRule="auto"/>
        <w:ind w:left="0" w:right="0" w:firstLine="0"/>
        <w:jc w:val="left"/>
        <w:rPr>
          <w:rFonts w:hint="eastAsia"/>
        </w:rPr>
      </w:pPr>
    </w:p>
    <w:p w14:paraId="4D73F7B0">
      <w:pPr>
        <w:spacing w:after="0" w:line="259" w:lineRule="auto"/>
        <w:ind w:left="0" w:right="0" w:firstLine="0"/>
        <w:jc w:val="left"/>
        <w:rPr>
          <w:rFonts w:hint="eastAsia"/>
        </w:rPr>
      </w:pPr>
      <w:r>
        <w:rPr>
          <w:rFonts w:hint="eastAsia"/>
        </w:rPr>
        <w:t>This is Christ's demand upon us in behalf of the Father.</w:t>
      </w:r>
    </w:p>
    <w:p w14:paraId="24FD4F17">
      <w:pPr>
        <w:spacing w:after="0" w:line="259" w:lineRule="auto"/>
        <w:ind w:left="0" w:right="0" w:firstLine="0"/>
        <w:jc w:val="left"/>
        <w:rPr>
          <w:rFonts w:hint="eastAsia"/>
        </w:rPr>
      </w:pPr>
    </w:p>
    <w:p w14:paraId="6174CE0D">
      <w:pPr>
        <w:spacing w:after="0" w:line="259" w:lineRule="auto"/>
        <w:ind w:left="0" w:right="0" w:firstLine="0"/>
        <w:jc w:val="left"/>
        <w:rPr>
          <w:rFonts w:hint="eastAsia"/>
        </w:rPr>
      </w:pPr>
      <w:r>
        <w:rPr>
          <w:rFonts w:hint="eastAsia"/>
        </w:rPr>
        <w:t>这是基督代表父对我们的要求。</w:t>
      </w:r>
    </w:p>
    <w:p w14:paraId="25A7624C">
      <w:pPr>
        <w:spacing w:after="0" w:line="259" w:lineRule="auto"/>
        <w:ind w:left="0" w:right="0" w:firstLine="0"/>
        <w:jc w:val="left"/>
        <w:rPr>
          <w:rFonts w:hint="eastAsia"/>
        </w:rPr>
      </w:pPr>
    </w:p>
    <w:p w14:paraId="29C74EFC">
      <w:pPr>
        <w:spacing w:after="0" w:line="259" w:lineRule="auto"/>
        <w:ind w:left="0" w:right="0" w:firstLine="0"/>
        <w:jc w:val="left"/>
        <w:rPr>
          <w:rFonts w:hint="eastAsia"/>
        </w:rPr>
      </w:pPr>
      <w:r>
        <w:rPr>
          <w:rFonts w:hint="eastAsia"/>
        </w:rPr>
        <w:t>He had come to reveal the Father.</w:t>
      </w:r>
    </w:p>
    <w:p w14:paraId="68EE7959">
      <w:pPr>
        <w:spacing w:after="0" w:line="259" w:lineRule="auto"/>
        <w:ind w:left="0" w:right="0" w:firstLine="0"/>
        <w:jc w:val="left"/>
        <w:rPr>
          <w:rFonts w:hint="eastAsia"/>
        </w:rPr>
      </w:pPr>
    </w:p>
    <w:p w14:paraId="0F227E02">
      <w:pPr>
        <w:spacing w:after="0" w:line="259" w:lineRule="auto"/>
        <w:ind w:left="0" w:right="0" w:firstLine="0"/>
        <w:jc w:val="left"/>
        <w:rPr>
          <w:rFonts w:hint="eastAsia"/>
        </w:rPr>
      </w:pPr>
      <w:r>
        <w:rPr>
          <w:rFonts w:hint="eastAsia"/>
        </w:rPr>
        <w:t>祂来是要启示父。</w:t>
      </w:r>
    </w:p>
    <w:p w14:paraId="4D5461F8">
      <w:pPr>
        <w:spacing w:after="0" w:line="259" w:lineRule="auto"/>
        <w:ind w:left="0" w:right="0" w:firstLine="0"/>
        <w:jc w:val="left"/>
        <w:rPr>
          <w:rFonts w:hint="eastAsia"/>
        </w:rPr>
      </w:pPr>
    </w:p>
    <w:p w14:paraId="23178381">
      <w:pPr>
        <w:spacing w:after="0" w:line="259" w:lineRule="auto"/>
        <w:ind w:left="0" w:right="0" w:firstLine="0"/>
        <w:jc w:val="left"/>
        <w:rPr>
          <w:rFonts w:hint="eastAsia"/>
        </w:rPr>
      </w:pPr>
      <w:r>
        <w:rPr>
          <w:rFonts w:hint="eastAsia"/>
        </w:rPr>
        <w:t>He had day by day been revealing Him and shewing how truly he was entitled to this confidence.</w:t>
      </w:r>
    </w:p>
    <w:p w14:paraId="626082D6">
      <w:pPr>
        <w:spacing w:after="0" w:line="259" w:lineRule="auto"/>
        <w:ind w:left="0" w:right="0" w:firstLine="0"/>
        <w:jc w:val="left"/>
        <w:rPr>
          <w:rFonts w:hint="eastAsia"/>
        </w:rPr>
      </w:pPr>
    </w:p>
    <w:p w14:paraId="45828F26">
      <w:pPr>
        <w:spacing w:after="0" w:line="259" w:lineRule="auto"/>
        <w:ind w:left="0" w:right="0" w:firstLine="0"/>
        <w:jc w:val="left"/>
        <w:rPr>
          <w:rFonts w:hint="eastAsia"/>
        </w:rPr>
      </w:pPr>
      <w:r>
        <w:rPr>
          <w:rFonts w:hint="eastAsia"/>
        </w:rPr>
        <w:t>祂日复一日地启示祂，并显明祂是何等配得这信靠。</w:t>
      </w:r>
    </w:p>
    <w:p w14:paraId="5BE34E6B">
      <w:pPr>
        <w:spacing w:after="0" w:line="259" w:lineRule="auto"/>
        <w:ind w:left="0" w:right="0" w:firstLine="0"/>
        <w:jc w:val="left"/>
        <w:rPr>
          <w:rFonts w:hint="eastAsia"/>
        </w:rPr>
      </w:pPr>
    </w:p>
    <w:p w14:paraId="3E445231">
      <w:pPr>
        <w:spacing w:after="0" w:line="259" w:lineRule="auto"/>
        <w:ind w:left="0" w:right="0" w:firstLine="0"/>
        <w:jc w:val="left"/>
        <w:rPr>
          <w:rFonts w:hint="eastAsia"/>
        </w:rPr>
      </w:pPr>
      <w:r>
        <w:rPr>
          <w:rFonts w:hint="eastAsia"/>
        </w:rPr>
        <w:t>He had himself set the example of trusting Him, and that in the most adverse and untoward circumstances in which a son of Adam was ever placed.</w:t>
      </w:r>
    </w:p>
    <w:p w14:paraId="22C40A0B">
      <w:pPr>
        <w:spacing w:after="0" w:line="259" w:lineRule="auto"/>
        <w:ind w:left="0" w:right="0" w:firstLine="0"/>
        <w:jc w:val="left"/>
        <w:rPr>
          <w:rFonts w:hint="eastAsia"/>
        </w:rPr>
      </w:pPr>
    </w:p>
    <w:p w14:paraId="0AC5F45A">
      <w:pPr>
        <w:spacing w:after="0" w:line="259" w:lineRule="auto"/>
        <w:ind w:left="0" w:right="0" w:firstLine="0"/>
        <w:jc w:val="left"/>
        <w:rPr>
          <w:rFonts w:hint="eastAsia"/>
        </w:rPr>
      </w:pPr>
      <w:r>
        <w:rPr>
          <w:rFonts w:hint="eastAsia"/>
        </w:rPr>
        <w:t>祂自己立下了信靠祂的榜样，而且是在亚当的子孙所曾经历的最不利、最不幸的环境中。</w:t>
      </w:r>
    </w:p>
    <w:p w14:paraId="5BB37E6D">
      <w:pPr>
        <w:spacing w:after="0" w:line="259" w:lineRule="auto"/>
        <w:ind w:left="0" w:right="0" w:firstLine="0"/>
        <w:jc w:val="left"/>
        <w:rPr>
          <w:rFonts w:hint="eastAsia"/>
        </w:rPr>
      </w:pPr>
    </w:p>
    <w:p w14:paraId="07C4DD1B">
      <w:pPr>
        <w:spacing w:after="0" w:line="259" w:lineRule="auto"/>
        <w:ind w:left="0" w:right="0" w:firstLine="0"/>
        <w:jc w:val="left"/>
        <w:rPr>
          <w:rFonts w:hint="eastAsia"/>
        </w:rPr>
      </w:pPr>
      <w:r>
        <w:rPr>
          <w:rFonts w:hint="eastAsia"/>
        </w:rPr>
        <w:t>And speaking to us as one who had faith in God, who had altogether trusted Him from the time that he was "made to hope upon his mother's breasts," he makes this solemn but most blessed demand in the Father's name and in the Father's behalf, "Have faith in God."</w:t>
      </w:r>
    </w:p>
    <w:p w14:paraId="75B310B4">
      <w:pPr>
        <w:spacing w:after="0" w:line="259" w:lineRule="auto"/>
        <w:ind w:left="0" w:right="0" w:firstLine="0"/>
        <w:jc w:val="left"/>
        <w:rPr>
          <w:rFonts w:hint="eastAsia"/>
        </w:rPr>
      </w:pPr>
    </w:p>
    <w:p w14:paraId="6D5B3298">
      <w:pPr>
        <w:spacing w:after="0" w:line="259" w:lineRule="auto"/>
        <w:ind w:left="0" w:right="0" w:firstLine="0"/>
        <w:jc w:val="left"/>
        <w:rPr>
          <w:rFonts w:hint="eastAsia"/>
        </w:rPr>
      </w:pPr>
      <w:r>
        <w:rPr>
          <w:rFonts w:hint="eastAsia"/>
        </w:rPr>
        <w:t>祂以一个信神的人，一个从“在母怀里”就全然信靠祂的人的身份对我们说话，祂奉父的名，代表父，提出这个严肃而又最蒙福的要求：“当信服神。”</w:t>
      </w:r>
    </w:p>
    <w:p w14:paraId="2BFA78F4">
      <w:pPr>
        <w:spacing w:after="0" w:line="259" w:lineRule="auto"/>
        <w:ind w:left="0" w:right="0" w:firstLine="0"/>
        <w:jc w:val="left"/>
        <w:rPr>
          <w:rFonts w:hint="eastAsia"/>
        </w:rPr>
      </w:pPr>
    </w:p>
    <w:p w14:paraId="0AE8EE87">
      <w:pPr>
        <w:spacing w:after="0" w:line="259" w:lineRule="auto"/>
        <w:ind w:left="0" w:right="0" w:firstLine="0"/>
        <w:jc w:val="left"/>
        <w:rPr>
          <w:rFonts w:hint="eastAsia"/>
        </w:rPr>
      </w:pPr>
      <w:r>
        <w:rPr>
          <w:rFonts w:hint="eastAsia"/>
        </w:rPr>
        <w:t>It is not, however, as if He were binding on us a burden; or issuing a new law, upon obedience to which life depended.</w:t>
      </w:r>
    </w:p>
    <w:p w14:paraId="24CDF194">
      <w:pPr>
        <w:spacing w:after="0" w:line="259" w:lineRule="auto"/>
        <w:ind w:left="0" w:right="0" w:firstLine="0"/>
        <w:jc w:val="left"/>
        <w:rPr>
          <w:rFonts w:hint="eastAsia"/>
        </w:rPr>
      </w:pPr>
    </w:p>
    <w:p w14:paraId="0505D98E">
      <w:pPr>
        <w:spacing w:after="0" w:line="259" w:lineRule="auto"/>
        <w:ind w:left="0" w:right="0" w:firstLine="0"/>
        <w:jc w:val="left"/>
        <w:rPr>
          <w:rFonts w:hint="eastAsia"/>
        </w:rPr>
      </w:pPr>
      <w:r>
        <w:rPr>
          <w:rFonts w:hint="eastAsia"/>
        </w:rPr>
        <w:t>然而，这并不是说祂在给我们加上重担；或颁布一条新律法，生命的得失取决于是否遵守。</w:t>
      </w:r>
    </w:p>
    <w:p w14:paraId="0E1BCF55">
      <w:pPr>
        <w:spacing w:after="0" w:line="259" w:lineRule="auto"/>
        <w:ind w:left="0" w:right="0" w:firstLine="0"/>
        <w:jc w:val="left"/>
        <w:rPr>
          <w:rFonts w:hint="eastAsia"/>
        </w:rPr>
      </w:pPr>
    </w:p>
    <w:p w14:paraId="41627619">
      <w:pPr>
        <w:spacing w:after="0" w:line="259" w:lineRule="auto"/>
        <w:ind w:left="0" w:right="0" w:firstLine="0"/>
        <w:jc w:val="left"/>
        <w:rPr>
          <w:rFonts w:hint="eastAsia"/>
        </w:rPr>
      </w:pPr>
      <w:r>
        <w:rPr>
          <w:rFonts w:hint="eastAsia"/>
        </w:rPr>
        <w:t>In these words He is proceeding upon the great truth that the life has come,—that God has given to us eternal life, and that this life is in his Son.</w:t>
      </w:r>
    </w:p>
    <w:p w14:paraId="449B5794">
      <w:pPr>
        <w:spacing w:after="0" w:line="259" w:lineRule="auto"/>
        <w:ind w:left="0" w:right="0" w:firstLine="0"/>
        <w:jc w:val="left"/>
        <w:rPr>
          <w:rFonts w:hint="eastAsia"/>
        </w:rPr>
      </w:pPr>
    </w:p>
    <w:p w14:paraId="33CE11C8">
      <w:pPr>
        <w:spacing w:after="0" w:line="259" w:lineRule="auto"/>
        <w:ind w:left="0" w:right="0" w:firstLine="0"/>
        <w:jc w:val="left"/>
        <w:rPr>
          <w:rFonts w:hint="eastAsia"/>
        </w:rPr>
      </w:pPr>
      <w:r>
        <w:rPr>
          <w:rFonts w:hint="eastAsia"/>
        </w:rPr>
        <w:t>在这些话中，祂是基于一个伟大的真理，即生命已经来到——神已将永生赐给我们，而这生命是在祂儿子里面。</w:t>
      </w:r>
    </w:p>
    <w:p w14:paraId="28DFE427">
      <w:pPr>
        <w:spacing w:after="0" w:line="259" w:lineRule="auto"/>
        <w:ind w:left="0" w:right="0" w:firstLine="0"/>
        <w:jc w:val="left"/>
        <w:rPr>
          <w:rFonts w:hint="eastAsia"/>
        </w:rPr>
      </w:pPr>
    </w:p>
    <w:p w14:paraId="53637961">
      <w:pPr>
        <w:spacing w:after="0" w:line="259" w:lineRule="auto"/>
        <w:ind w:left="0" w:right="0" w:firstLine="0"/>
        <w:jc w:val="left"/>
        <w:rPr>
          <w:rFonts w:hint="eastAsia"/>
        </w:rPr>
      </w:pPr>
      <w:r>
        <w:rPr>
          <w:rFonts w:hint="eastAsia"/>
        </w:rPr>
        <w:t>He is claiming our confidence, not for a God who is yet waiting to see if we will fulfill certain conditions, and comply with certain terms, and obey his whole code of laws (modified or unmodified); but for a God who without waiting for anything in us, has of his own infinite grace, without one stipulation or condition, sent his only begotten Son into the world, with the gift of everlasting life in his hand for the lost sons of Adam.</w:t>
      </w:r>
    </w:p>
    <w:p w14:paraId="464FF367">
      <w:pPr>
        <w:spacing w:after="0" w:line="259" w:lineRule="auto"/>
        <w:ind w:left="0" w:right="0" w:firstLine="0"/>
        <w:jc w:val="left"/>
        <w:rPr>
          <w:rFonts w:hint="eastAsia"/>
        </w:rPr>
      </w:pPr>
    </w:p>
    <w:p w14:paraId="25C44A71">
      <w:pPr>
        <w:spacing w:after="0" w:line="259" w:lineRule="auto"/>
        <w:ind w:left="0" w:right="0" w:firstLine="0"/>
        <w:jc w:val="left"/>
        <w:rPr>
          <w:rFonts w:hint="eastAsia"/>
        </w:rPr>
      </w:pPr>
      <w:r>
        <w:rPr>
          <w:rFonts w:hint="eastAsia"/>
        </w:rPr>
        <w:t>祂要求我们的信靠，不是为一个还在等待看我们是否会履行某些条件、遵守某些条款、顺服祂全部律法（无论修改与否）的神；而是为一个不等我们里面有任何东西，就凭祂自己无限的恩典，没有任何规定或条件，差遣祂的独生子到世上来，手里拿着永生的恩赐，赐给亚当失丧的子孙的神。</w:t>
      </w:r>
    </w:p>
    <w:p w14:paraId="318E3D14">
      <w:pPr>
        <w:spacing w:after="0" w:line="259" w:lineRule="auto"/>
        <w:ind w:left="0" w:right="0" w:firstLine="0"/>
        <w:jc w:val="left"/>
        <w:rPr>
          <w:rFonts w:hint="eastAsia"/>
        </w:rPr>
      </w:pPr>
    </w:p>
    <w:p w14:paraId="7C8B068B">
      <w:pPr>
        <w:spacing w:after="0" w:line="259" w:lineRule="auto"/>
        <w:ind w:left="0" w:right="0" w:firstLine="0"/>
        <w:jc w:val="left"/>
        <w:rPr>
          <w:rFonts w:hint="eastAsia"/>
        </w:rPr>
      </w:pPr>
      <w:r>
        <w:rPr>
          <w:rFonts w:hint="eastAsia"/>
        </w:rPr>
        <w:t>It is in behalf of this God that He is speaking; and it is by the declaration and exhibition of what this God has already done of his own free love, unsought by us, that he seeks to draw back our alienated affections from other objects, and to win our lost confidence from the worthless creature, to the infinitely worthy Creator,—the God and Father of our Lord Jesus Christ.</w:t>
      </w:r>
    </w:p>
    <w:p w14:paraId="4F4336AC">
      <w:pPr>
        <w:spacing w:after="0" w:line="259" w:lineRule="auto"/>
        <w:ind w:left="0" w:right="0" w:firstLine="0"/>
        <w:jc w:val="left"/>
        <w:rPr>
          <w:rFonts w:hint="eastAsia"/>
        </w:rPr>
      </w:pPr>
    </w:p>
    <w:p w14:paraId="3339D532">
      <w:pPr>
        <w:spacing w:after="0" w:line="259" w:lineRule="auto"/>
        <w:ind w:left="0" w:right="0" w:firstLine="0"/>
        <w:jc w:val="left"/>
        <w:rPr>
          <w:rFonts w:hint="eastAsia"/>
        </w:rPr>
      </w:pPr>
      <w:r>
        <w:rPr>
          <w:rFonts w:hint="eastAsia"/>
        </w:rPr>
        <w:t>祂是为这位神说话；正是借着宣告和展示这位神凭祂自己白白的爱，在我们未曾寻求之时已经成就的事，祂试图将我们疏远的情感从其他对象那里拉回来，将我们失去的信心从无价值的受造物那里赢回，转向那无限配得的创造主——我们主耶稣基督的神和父。</w:t>
      </w:r>
    </w:p>
    <w:p w14:paraId="4F014E15">
      <w:pPr>
        <w:spacing w:after="0" w:line="259" w:lineRule="auto"/>
        <w:ind w:left="0" w:right="0" w:firstLine="0"/>
        <w:jc w:val="left"/>
        <w:rPr>
          <w:rFonts w:hint="eastAsia"/>
        </w:rPr>
      </w:pPr>
    </w:p>
    <w:p w14:paraId="536F68BE">
      <w:pPr>
        <w:spacing w:after="0" w:line="259" w:lineRule="auto"/>
        <w:ind w:left="0" w:right="0" w:firstLine="0"/>
        <w:jc w:val="left"/>
        <w:rPr>
          <w:rFonts w:hint="eastAsia"/>
        </w:rPr>
      </w:pPr>
      <w:r>
        <w:rPr>
          <w:rFonts w:hint="eastAsia"/>
        </w:rPr>
        <w:t>"Have faith in God." Such is God's claim upon you now in his own behalf; such is the Son's claim upon you in the behalf of the Father.</w:t>
      </w:r>
    </w:p>
    <w:p w14:paraId="507E12CC">
      <w:pPr>
        <w:spacing w:after="0" w:line="259" w:lineRule="auto"/>
        <w:ind w:left="0" w:right="0" w:firstLine="0"/>
        <w:jc w:val="left"/>
        <w:rPr>
          <w:rFonts w:hint="eastAsia"/>
        </w:rPr>
      </w:pPr>
    </w:p>
    <w:p w14:paraId="517220CC">
      <w:pPr>
        <w:spacing w:after="0" w:line="259" w:lineRule="auto"/>
        <w:ind w:left="0" w:right="0" w:firstLine="0"/>
        <w:jc w:val="left"/>
        <w:rPr>
          <w:rFonts w:hint="eastAsia"/>
        </w:rPr>
      </w:pPr>
      <w:r>
        <w:rPr>
          <w:rFonts w:hint="eastAsia"/>
        </w:rPr>
        <w:t>“当信服神。”这就是神现在为自己向你提出的要求；这就是子代表父向你提出的要求。</w:t>
      </w:r>
    </w:p>
    <w:p w14:paraId="5297B443">
      <w:pPr>
        <w:spacing w:after="0" w:line="259" w:lineRule="auto"/>
        <w:ind w:left="0" w:right="0" w:firstLine="0"/>
        <w:jc w:val="left"/>
        <w:rPr>
          <w:rFonts w:hint="eastAsia"/>
        </w:rPr>
      </w:pPr>
    </w:p>
    <w:p w14:paraId="10EFB489">
      <w:pPr>
        <w:spacing w:after="0" w:line="259" w:lineRule="auto"/>
        <w:ind w:left="0" w:right="0" w:firstLine="0"/>
        <w:jc w:val="left"/>
        <w:rPr>
          <w:rFonts w:hint="eastAsia"/>
        </w:rPr>
      </w:pPr>
      <w:r>
        <w:rPr>
          <w:rFonts w:hint="eastAsia"/>
        </w:rPr>
        <w:t>The claim is made in the voice of authority, yet also of love.</w:t>
      </w:r>
    </w:p>
    <w:p w14:paraId="6ADF1ED1">
      <w:pPr>
        <w:spacing w:after="0" w:line="259" w:lineRule="auto"/>
        <w:ind w:left="0" w:right="0" w:firstLine="0"/>
        <w:jc w:val="left"/>
        <w:rPr>
          <w:rFonts w:hint="eastAsia"/>
        </w:rPr>
      </w:pPr>
    </w:p>
    <w:p w14:paraId="5A0BB793">
      <w:pPr>
        <w:spacing w:after="0" w:line="259" w:lineRule="auto"/>
        <w:ind w:left="0" w:right="0" w:firstLine="0"/>
        <w:jc w:val="left"/>
        <w:rPr>
          <w:rFonts w:hint="eastAsia"/>
        </w:rPr>
      </w:pPr>
      <w:r>
        <w:rPr>
          <w:rFonts w:hint="eastAsia"/>
        </w:rPr>
        <w:t>这要求是以权威的声音提出的，却也带着爱。</w:t>
      </w:r>
    </w:p>
    <w:p w14:paraId="7ED5A5CE">
      <w:pPr>
        <w:spacing w:after="0" w:line="259" w:lineRule="auto"/>
        <w:ind w:left="0" w:right="0" w:firstLine="0"/>
        <w:jc w:val="left"/>
        <w:rPr>
          <w:rFonts w:hint="eastAsia"/>
        </w:rPr>
      </w:pPr>
    </w:p>
    <w:p w14:paraId="6BF2DFBF">
      <w:pPr>
        <w:spacing w:after="0" w:line="259" w:lineRule="auto"/>
        <w:ind w:left="0" w:right="0" w:firstLine="0"/>
        <w:jc w:val="left"/>
        <w:rPr>
          <w:rFonts w:hint="eastAsia"/>
        </w:rPr>
      </w:pPr>
      <w:r>
        <w:rPr>
          <w:rFonts w:hint="eastAsia"/>
        </w:rPr>
        <w:t>It is truly both. It is loving authority; and it is authoritative love.</w:t>
      </w:r>
    </w:p>
    <w:p w14:paraId="5B32C319">
      <w:pPr>
        <w:spacing w:after="0" w:line="259" w:lineRule="auto"/>
        <w:ind w:left="0" w:right="0" w:firstLine="0"/>
        <w:jc w:val="left"/>
        <w:rPr>
          <w:rFonts w:hint="eastAsia"/>
        </w:rPr>
      </w:pPr>
    </w:p>
    <w:p w14:paraId="22E9808D">
      <w:pPr>
        <w:spacing w:after="0" w:line="259" w:lineRule="auto"/>
        <w:ind w:left="0" w:right="0" w:firstLine="0"/>
        <w:jc w:val="left"/>
        <w:rPr>
          <w:rFonts w:hint="eastAsia"/>
        </w:rPr>
      </w:pPr>
      <w:r>
        <w:rPr>
          <w:rFonts w:hint="eastAsia"/>
        </w:rPr>
        <w:t>它确实是两者兼备。它是充满爱的权威；也是权威的爱。</w:t>
      </w:r>
    </w:p>
    <w:p w14:paraId="5D497971">
      <w:pPr>
        <w:spacing w:after="0" w:line="259" w:lineRule="auto"/>
        <w:ind w:left="0" w:right="0" w:firstLine="0"/>
        <w:jc w:val="left"/>
        <w:rPr>
          <w:rFonts w:hint="eastAsia"/>
        </w:rPr>
      </w:pPr>
    </w:p>
    <w:p w14:paraId="2689E25A">
      <w:pPr>
        <w:spacing w:after="0" w:line="259" w:lineRule="auto"/>
        <w:ind w:left="0" w:right="0" w:firstLine="0"/>
        <w:jc w:val="left"/>
        <w:rPr>
          <w:rFonts w:hint="eastAsia"/>
        </w:rPr>
      </w:pPr>
      <w:r>
        <w:rPr>
          <w:rFonts w:hint="eastAsia"/>
        </w:rPr>
        <w:t>He asks it without reservation; and in a way which plainly indicates that the claim is one which admits of no rivalship.</w:t>
      </w:r>
    </w:p>
    <w:p w14:paraId="416E370E">
      <w:pPr>
        <w:spacing w:after="0" w:line="259" w:lineRule="auto"/>
        <w:ind w:left="0" w:right="0" w:firstLine="0"/>
        <w:jc w:val="left"/>
        <w:rPr>
          <w:rFonts w:hint="eastAsia"/>
        </w:rPr>
      </w:pPr>
    </w:p>
    <w:p w14:paraId="3142D555">
      <w:pPr>
        <w:spacing w:after="0" w:line="259" w:lineRule="auto"/>
        <w:ind w:left="0" w:right="0" w:firstLine="0"/>
        <w:jc w:val="left"/>
        <w:rPr>
          <w:rFonts w:hint="eastAsia"/>
        </w:rPr>
      </w:pPr>
      <w:r>
        <w:rPr>
          <w:rFonts w:hint="eastAsia"/>
        </w:rPr>
        <w:t>祂毫无保留地要求；并且以一种清楚表明这要求不容任何竞争的方式。</w:t>
      </w:r>
    </w:p>
    <w:p w14:paraId="616456F1">
      <w:pPr>
        <w:spacing w:after="0" w:line="259" w:lineRule="auto"/>
        <w:ind w:left="0" w:right="0" w:firstLine="0"/>
        <w:jc w:val="left"/>
        <w:rPr>
          <w:rFonts w:hint="eastAsia"/>
        </w:rPr>
      </w:pPr>
    </w:p>
    <w:p w14:paraId="2B7B6698">
      <w:pPr>
        <w:spacing w:after="0" w:line="259" w:lineRule="auto"/>
        <w:ind w:left="0" w:right="0" w:firstLine="0"/>
        <w:jc w:val="left"/>
        <w:rPr>
          <w:rFonts w:hint="eastAsia"/>
        </w:rPr>
      </w:pPr>
      <w:r>
        <w:rPr>
          <w:rFonts w:hint="eastAsia"/>
        </w:rPr>
        <w:t>It is one which completely silences and sweeps away all competing claims, however venerable, however attractive these may seem to be.</w:t>
      </w:r>
    </w:p>
    <w:p w14:paraId="247B8EE9">
      <w:pPr>
        <w:spacing w:after="0" w:line="259" w:lineRule="auto"/>
        <w:ind w:left="0" w:right="0" w:firstLine="0"/>
        <w:jc w:val="left"/>
        <w:rPr>
          <w:rFonts w:hint="eastAsia"/>
        </w:rPr>
      </w:pPr>
    </w:p>
    <w:p w14:paraId="761370AC">
      <w:pPr>
        <w:spacing w:after="0" w:line="259" w:lineRule="auto"/>
        <w:ind w:left="0" w:right="0" w:firstLine="0"/>
        <w:jc w:val="left"/>
        <w:rPr>
          <w:rFonts w:hint="eastAsia"/>
        </w:rPr>
      </w:pPr>
      <w:r>
        <w:rPr>
          <w:rFonts w:hint="eastAsia"/>
        </w:rPr>
        <w:t>这是一个完全压制并扫除所有竞争性要求的，无论这些要求看起来多么可敬、多么有吸引力。</w:t>
      </w:r>
    </w:p>
    <w:p w14:paraId="0114A7E4">
      <w:pPr>
        <w:spacing w:after="0" w:line="259" w:lineRule="auto"/>
        <w:ind w:left="0" w:right="0" w:firstLine="0"/>
        <w:jc w:val="left"/>
        <w:rPr>
          <w:rFonts w:hint="eastAsia"/>
        </w:rPr>
      </w:pPr>
    </w:p>
    <w:p w14:paraId="55ABC9B6">
      <w:pPr>
        <w:spacing w:after="0" w:line="259" w:lineRule="auto"/>
        <w:ind w:left="0" w:right="0" w:firstLine="0"/>
        <w:jc w:val="left"/>
        <w:rPr>
          <w:rFonts w:hint="eastAsia"/>
        </w:rPr>
      </w:pPr>
      <w:r>
        <w:rPr>
          <w:rFonts w:hint="eastAsia"/>
        </w:rPr>
        <w:t>No divided heart! No divided obedience! No divided love! No divided confidence!</w:t>
      </w:r>
    </w:p>
    <w:p w14:paraId="347B3FBB">
      <w:pPr>
        <w:spacing w:after="0" w:line="259" w:lineRule="auto"/>
        <w:ind w:left="0" w:right="0" w:firstLine="0"/>
        <w:jc w:val="left"/>
        <w:rPr>
          <w:rFonts w:hint="eastAsia"/>
        </w:rPr>
      </w:pPr>
    </w:p>
    <w:p w14:paraId="27B13926">
      <w:pPr>
        <w:spacing w:after="0" w:line="259" w:lineRule="auto"/>
        <w:ind w:left="0" w:right="0" w:firstLine="0"/>
        <w:jc w:val="left"/>
        <w:rPr>
          <w:rFonts w:hint="eastAsia"/>
        </w:rPr>
      </w:pPr>
      <w:r>
        <w:rPr>
          <w:rFonts w:hint="eastAsia"/>
        </w:rPr>
        <w:t>没有三心二意！没有不专一的顺服！没有不专一的爱！没有不专一的信靠！</w:t>
      </w:r>
    </w:p>
    <w:p w14:paraId="76A17889">
      <w:pPr>
        <w:spacing w:after="0" w:line="259" w:lineRule="auto"/>
        <w:ind w:left="0" w:right="0" w:firstLine="0"/>
        <w:jc w:val="left"/>
        <w:rPr>
          <w:rFonts w:hint="eastAsia"/>
        </w:rPr>
      </w:pPr>
    </w:p>
    <w:p w14:paraId="07DABF7D">
      <w:pPr>
        <w:spacing w:after="0" w:line="259" w:lineRule="auto"/>
        <w:ind w:left="0" w:right="0" w:firstLine="0"/>
        <w:jc w:val="left"/>
        <w:rPr>
          <w:rFonts w:hint="eastAsia"/>
        </w:rPr>
      </w:pPr>
      <w:r>
        <w:rPr>
          <w:rFonts w:hint="eastAsia"/>
        </w:rPr>
        <w:t>There cannot be two Masters,—two Saviours, two Christ's, two Gods.</w:t>
      </w:r>
    </w:p>
    <w:p w14:paraId="353581EE">
      <w:pPr>
        <w:spacing w:after="0" w:line="259" w:lineRule="auto"/>
        <w:ind w:left="0" w:right="0" w:firstLine="0"/>
        <w:jc w:val="left"/>
        <w:rPr>
          <w:rFonts w:hint="eastAsia"/>
        </w:rPr>
      </w:pPr>
    </w:p>
    <w:p w14:paraId="6D06DB45">
      <w:pPr>
        <w:spacing w:after="0" w:line="259" w:lineRule="auto"/>
        <w:ind w:left="0" w:right="0" w:firstLine="0"/>
        <w:jc w:val="left"/>
        <w:rPr>
          <w:rFonts w:hint="eastAsia"/>
        </w:rPr>
      </w:pPr>
      <w:r>
        <w:rPr>
          <w:rFonts w:hint="eastAsia"/>
        </w:rPr>
        <w:t>不能有两个主——两个救主，两个基督，两个神。</w:t>
      </w:r>
    </w:p>
    <w:p w14:paraId="74A4E520">
      <w:pPr>
        <w:spacing w:after="0" w:line="259" w:lineRule="auto"/>
        <w:ind w:left="0" w:right="0" w:firstLine="0"/>
        <w:jc w:val="left"/>
        <w:rPr>
          <w:rFonts w:hint="eastAsia"/>
        </w:rPr>
      </w:pPr>
    </w:p>
    <w:p w14:paraId="4347C78E">
      <w:pPr>
        <w:spacing w:after="0" w:line="259" w:lineRule="auto"/>
        <w:ind w:left="0" w:right="0" w:firstLine="0"/>
        <w:jc w:val="left"/>
        <w:rPr>
          <w:rFonts w:hint="eastAsia"/>
        </w:rPr>
      </w:pPr>
      <w:r>
        <w:rPr>
          <w:rFonts w:hint="eastAsia"/>
        </w:rPr>
        <w:t>If the creature be God, let us give it our trust; but if it be not, then woe to the man who leans on it.</w:t>
      </w:r>
    </w:p>
    <w:p w14:paraId="01D2D5F1">
      <w:pPr>
        <w:spacing w:after="0" w:line="259" w:lineRule="auto"/>
        <w:ind w:left="0" w:right="0" w:firstLine="0"/>
        <w:jc w:val="left"/>
        <w:rPr>
          <w:rFonts w:hint="eastAsia"/>
        </w:rPr>
      </w:pPr>
    </w:p>
    <w:p w14:paraId="3943A298">
      <w:pPr>
        <w:spacing w:after="0" w:line="259" w:lineRule="auto"/>
        <w:ind w:left="0" w:right="0" w:firstLine="0"/>
        <w:jc w:val="left"/>
        <w:rPr>
          <w:rFonts w:hint="eastAsia"/>
        </w:rPr>
      </w:pPr>
      <w:r>
        <w:rPr>
          <w:rFonts w:hint="eastAsia"/>
        </w:rPr>
        <w:t>如果受造物是神，让我们信靠它；但如果不是，那么倚靠它的人有祸了。</w:t>
      </w:r>
    </w:p>
    <w:p w14:paraId="0905BDA1">
      <w:pPr>
        <w:spacing w:after="0" w:line="259" w:lineRule="auto"/>
        <w:ind w:left="0" w:right="0" w:firstLine="0"/>
        <w:jc w:val="left"/>
        <w:rPr>
          <w:rFonts w:hint="eastAsia"/>
        </w:rPr>
      </w:pPr>
    </w:p>
    <w:p w14:paraId="1F9531B6">
      <w:pPr>
        <w:spacing w:after="0" w:line="259" w:lineRule="auto"/>
        <w:ind w:left="0" w:right="0" w:firstLine="0"/>
        <w:jc w:val="left"/>
        <w:rPr>
          <w:rFonts w:hint="eastAsia"/>
        </w:rPr>
      </w:pPr>
      <w:r>
        <w:rPr>
          <w:rFonts w:hint="eastAsia"/>
        </w:rPr>
        <w:t>If the church be God, then let us give it our trust, that it may save and bless us; but if it be not God, then woe, woe to the man whose trust is here.</w:t>
      </w:r>
    </w:p>
    <w:p w14:paraId="56F63DAA">
      <w:pPr>
        <w:spacing w:after="0" w:line="259" w:lineRule="auto"/>
        <w:ind w:left="0" w:right="0" w:firstLine="0"/>
        <w:jc w:val="left"/>
        <w:rPr>
          <w:rFonts w:hint="eastAsia"/>
        </w:rPr>
      </w:pPr>
    </w:p>
    <w:p w14:paraId="6B57AF9D">
      <w:pPr>
        <w:spacing w:after="0" w:line="259" w:lineRule="auto"/>
        <w:ind w:left="0" w:right="0" w:firstLine="0"/>
        <w:jc w:val="left"/>
        <w:rPr>
          <w:rFonts w:hint="eastAsia"/>
        </w:rPr>
      </w:pPr>
      <w:r>
        <w:rPr>
          <w:rFonts w:hint="eastAsia"/>
        </w:rPr>
        <w:t>如果教会是神，那么让我们信靠它，让它拯救和祝福我们；但如果它不是神，那么，信靠它的人有祸了，有祸了。</w:t>
      </w:r>
    </w:p>
    <w:p w14:paraId="7E60E1E7">
      <w:pPr>
        <w:spacing w:after="0" w:line="259" w:lineRule="auto"/>
        <w:ind w:left="0" w:right="0" w:firstLine="0"/>
        <w:jc w:val="left"/>
        <w:rPr>
          <w:rFonts w:hint="eastAsia"/>
        </w:rPr>
      </w:pPr>
    </w:p>
    <w:p w14:paraId="71CFE8BE">
      <w:pPr>
        <w:spacing w:after="0" w:line="259" w:lineRule="auto"/>
        <w:ind w:left="0" w:right="0" w:firstLine="0"/>
        <w:jc w:val="left"/>
        <w:rPr>
          <w:rFonts w:hint="eastAsia"/>
        </w:rPr>
      </w:pPr>
      <w:r>
        <w:rPr>
          <w:rFonts w:hint="eastAsia"/>
        </w:rPr>
        <w:t>If the world be God, then let us trust it as such, and trust it for our all; but if it be not, then woe, woe to the poor soul that gives to it that confidence which belongs to the living God alone.</w:t>
      </w:r>
    </w:p>
    <w:p w14:paraId="099C5D36">
      <w:pPr>
        <w:spacing w:after="0" w:line="259" w:lineRule="auto"/>
        <w:ind w:left="0" w:right="0" w:firstLine="0"/>
        <w:jc w:val="left"/>
        <w:rPr>
          <w:rFonts w:hint="eastAsia"/>
        </w:rPr>
      </w:pPr>
    </w:p>
    <w:p w14:paraId="062B67F6">
      <w:pPr>
        <w:spacing w:after="0" w:line="259" w:lineRule="auto"/>
        <w:ind w:left="0" w:right="0" w:firstLine="0"/>
        <w:jc w:val="left"/>
        <w:rPr>
          <w:rFonts w:hint="eastAsia"/>
        </w:rPr>
      </w:pPr>
      <w:r>
        <w:rPr>
          <w:rFonts w:hint="eastAsia"/>
        </w:rPr>
        <w:t>如果世界是神，那么让我们如此信靠它，为我们的一切信靠它；但如果不是，那么，那可怜的灵魂将只属于永生神的信靠给了它，就有祸了，有祸了。</w:t>
      </w:r>
    </w:p>
    <w:p w14:paraId="16B40132">
      <w:pPr>
        <w:spacing w:after="0" w:line="259" w:lineRule="auto"/>
        <w:ind w:left="0" w:right="0" w:firstLine="0"/>
        <w:jc w:val="left"/>
        <w:rPr>
          <w:rFonts w:hint="eastAsia"/>
        </w:rPr>
      </w:pPr>
    </w:p>
    <w:p w14:paraId="50A67219">
      <w:pPr>
        <w:spacing w:after="0" w:line="259" w:lineRule="auto"/>
        <w:ind w:left="0" w:right="0" w:firstLine="0"/>
        <w:jc w:val="left"/>
        <w:rPr>
          <w:rFonts w:hint="eastAsia"/>
        </w:rPr>
      </w:pPr>
      <w:r>
        <w:rPr>
          <w:rFonts w:hint="eastAsia"/>
        </w:rPr>
        <w:t>In these days, when men are everywhere making or finding for themselves objects of trust, some in one thing and some in another, let us hold fast the words of Christ, "Have faith in God."</w:t>
      </w:r>
    </w:p>
    <w:p w14:paraId="12CE8466">
      <w:pPr>
        <w:spacing w:after="0" w:line="259" w:lineRule="auto"/>
        <w:ind w:left="0" w:right="0" w:firstLine="0"/>
        <w:jc w:val="left"/>
        <w:rPr>
          <w:rFonts w:hint="eastAsia"/>
        </w:rPr>
      </w:pPr>
    </w:p>
    <w:p w14:paraId="1E12980E">
      <w:pPr>
        <w:spacing w:after="0" w:line="259" w:lineRule="auto"/>
        <w:ind w:left="0" w:right="0" w:firstLine="0"/>
        <w:jc w:val="left"/>
        <w:rPr>
          <w:rFonts w:hint="eastAsia"/>
        </w:rPr>
      </w:pPr>
      <w:r>
        <w:rPr>
          <w:rFonts w:hint="eastAsia"/>
        </w:rPr>
        <w:t>在这些日子里，人们到处为自己制造或寻找信靠的对象，有些人信靠这个，有些人信靠那个，让我们持守基督的话，“当信服神。”</w:t>
      </w:r>
    </w:p>
    <w:p w14:paraId="328AA21A">
      <w:pPr>
        <w:spacing w:after="0" w:line="259" w:lineRule="auto"/>
        <w:ind w:left="0" w:right="0" w:firstLine="0"/>
        <w:jc w:val="left"/>
        <w:rPr>
          <w:rFonts w:hint="eastAsia"/>
        </w:rPr>
      </w:pPr>
    </w:p>
    <w:p w14:paraId="5D382764">
      <w:pPr>
        <w:spacing w:after="0" w:line="259" w:lineRule="auto"/>
        <w:ind w:left="0" w:right="0" w:firstLine="0"/>
        <w:jc w:val="left"/>
        <w:rPr>
          <w:rFonts w:hint="eastAsia"/>
        </w:rPr>
      </w:pPr>
      <w:r>
        <w:rPr>
          <w:rFonts w:hint="eastAsia"/>
        </w:rPr>
        <w:t>In these days, when men are forsaking the fountain of living water, and hewing out cisterns, broken cisterns which can hold no water, let us take our stand beside the one living, infinite, everlasting well.</w:t>
      </w:r>
    </w:p>
    <w:p w14:paraId="11B9D092">
      <w:pPr>
        <w:spacing w:after="0" w:line="259" w:lineRule="auto"/>
        <w:ind w:left="0" w:right="0" w:firstLine="0"/>
        <w:jc w:val="left"/>
        <w:rPr>
          <w:rFonts w:hint="eastAsia"/>
        </w:rPr>
      </w:pPr>
    </w:p>
    <w:p w14:paraId="26A6AF4B">
      <w:pPr>
        <w:spacing w:after="0" w:line="259" w:lineRule="auto"/>
        <w:ind w:left="0" w:right="0" w:firstLine="0"/>
        <w:jc w:val="left"/>
        <w:rPr>
          <w:rFonts w:hint="eastAsia"/>
        </w:rPr>
      </w:pPr>
      <w:r>
        <w:rPr>
          <w:rFonts w:hint="eastAsia"/>
        </w:rPr>
        <w:t>在这些日子里，人们离弃活水的泉源，为自己凿出池子，是破裂不能存水的池子，让我们站在那唯一的、活的、无限的、永恒的井旁。</w:t>
      </w:r>
    </w:p>
    <w:p w14:paraId="0EB08905">
      <w:pPr>
        <w:spacing w:after="0" w:line="259" w:lineRule="auto"/>
        <w:ind w:left="0" w:right="0" w:firstLine="0"/>
        <w:jc w:val="left"/>
        <w:rPr>
          <w:rFonts w:hint="eastAsia"/>
        </w:rPr>
      </w:pPr>
    </w:p>
    <w:p w14:paraId="6F8F7ABA">
      <w:pPr>
        <w:spacing w:after="0" w:line="259" w:lineRule="auto"/>
        <w:ind w:left="0" w:right="0" w:firstLine="0"/>
        <w:jc w:val="left"/>
        <w:rPr>
          <w:rFonts w:hint="eastAsia"/>
        </w:rPr>
      </w:pPr>
      <w:r>
        <w:rPr>
          <w:rFonts w:hint="eastAsia"/>
        </w:rPr>
        <w:t>There is nothing else that can quench our thirst for a single hour, or keep us from thirsting again.</w:t>
      </w:r>
    </w:p>
    <w:p w14:paraId="59620C3A">
      <w:pPr>
        <w:spacing w:after="0" w:line="259" w:lineRule="auto"/>
        <w:ind w:left="0" w:right="0" w:firstLine="0"/>
        <w:jc w:val="left"/>
        <w:rPr>
          <w:rFonts w:hint="eastAsia"/>
        </w:rPr>
      </w:pPr>
    </w:p>
    <w:p w14:paraId="7C8602E8">
      <w:pPr>
        <w:spacing w:after="0" w:line="259" w:lineRule="auto"/>
        <w:ind w:left="0" w:right="0" w:firstLine="0"/>
        <w:jc w:val="left"/>
        <w:rPr>
          <w:rFonts w:hint="eastAsia"/>
        </w:rPr>
      </w:pPr>
      <w:r>
        <w:rPr>
          <w:rFonts w:hint="eastAsia"/>
        </w:rPr>
        <w:t>没有别的东西能解我们的渴哪怕一个小时，或使我们不再渴。</w:t>
      </w:r>
    </w:p>
    <w:p w14:paraId="5F40E736">
      <w:pPr>
        <w:spacing w:after="0" w:line="259" w:lineRule="auto"/>
        <w:ind w:left="0" w:right="0" w:firstLine="0"/>
        <w:jc w:val="left"/>
        <w:rPr>
          <w:rFonts w:hint="eastAsia"/>
        </w:rPr>
      </w:pPr>
    </w:p>
    <w:p w14:paraId="191700AA">
      <w:pPr>
        <w:spacing w:after="0" w:line="259" w:lineRule="auto"/>
        <w:ind w:left="0" w:right="0" w:firstLine="0"/>
        <w:jc w:val="left"/>
        <w:rPr>
          <w:rFonts w:hint="eastAsia"/>
        </w:rPr>
      </w:pPr>
      <w:r>
        <w:rPr>
          <w:rFonts w:hint="eastAsia"/>
        </w:rPr>
        <w:t>"Have faith in God." This is meant to apply to everything; for as there is nothing too small or common for God to guide, or keep, or bless us in, so there is nothing too small for us to trust Him in.</w:t>
      </w:r>
    </w:p>
    <w:p w14:paraId="67A503C9">
      <w:pPr>
        <w:spacing w:after="0" w:line="259" w:lineRule="auto"/>
        <w:ind w:left="0" w:right="0" w:firstLine="0"/>
        <w:jc w:val="left"/>
        <w:rPr>
          <w:rFonts w:hint="eastAsia"/>
        </w:rPr>
      </w:pPr>
    </w:p>
    <w:p w14:paraId="7E1E1A84">
      <w:pPr>
        <w:spacing w:after="0" w:line="259" w:lineRule="auto"/>
        <w:ind w:left="0" w:right="0" w:firstLine="0"/>
        <w:jc w:val="left"/>
        <w:rPr>
          <w:rFonts w:hint="eastAsia"/>
        </w:rPr>
      </w:pPr>
      <w:r>
        <w:rPr>
          <w:rFonts w:hint="eastAsia"/>
        </w:rPr>
        <w:t>“当信服神。”这意在适用于一切；因为没有什么事太小或太普通以至于神不能引导、保守或祝福我们，所以也没有什么事太小以至于我们不能信靠祂。</w:t>
      </w:r>
    </w:p>
    <w:p w14:paraId="2AF93525">
      <w:pPr>
        <w:spacing w:after="0" w:line="259" w:lineRule="auto"/>
        <w:ind w:left="0" w:right="0" w:firstLine="0"/>
        <w:jc w:val="left"/>
        <w:rPr>
          <w:rFonts w:hint="eastAsia"/>
        </w:rPr>
      </w:pPr>
    </w:p>
    <w:p w14:paraId="68502391">
      <w:pPr>
        <w:spacing w:after="0" w:line="259" w:lineRule="auto"/>
        <w:ind w:left="0" w:right="0" w:firstLine="0"/>
        <w:jc w:val="left"/>
        <w:rPr>
          <w:rFonts w:hint="eastAsia"/>
        </w:rPr>
      </w:pPr>
      <w:r>
        <w:rPr>
          <w:rFonts w:hint="eastAsia"/>
        </w:rPr>
        <w:t>In things religious, things common, things domestic, things public, things national, things pertaining to the world,—let us have faith in God.</w:t>
      </w:r>
    </w:p>
    <w:p w14:paraId="38A06375">
      <w:pPr>
        <w:spacing w:after="0" w:line="259" w:lineRule="auto"/>
        <w:ind w:left="0" w:right="0" w:firstLine="0"/>
        <w:jc w:val="left"/>
        <w:rPr>
          <w:rFonts w:hint="eastAsia"/>
        </w:rPr>
      </w:pPr>
    </w:p>
    <w:p w14:paraId="20E5B9DC">
      <w:pPr>
        <w:spacing w:after="0" w:line="259" w:lineRule="auto"/>
        <w:ind w:left="0" w:right="0" w:firstLine="0"/>
        <w:jc w:val="left"/>
        <w:rPr>
          <w:rFonts w:hint="eastAsia"/>
        </w:rPr>
      </w:pPr>
      <w:r>
        <w:rPr>
          <w:rFonts w:hint="eastAsia"/>
        </w:rPr>
        <w:t>在宗教的事上，在平常的事上，在家庭的事上，在公共的事上，在国家的事上，在关乎世界的事上——让我们信服神。</w:t>
      </w:r>
    </w:p>
    <w:p w14:paraId="2E1DC42A">
      <w:pPr>
        <w:spacing w:after="0" w:line="259" w:lineRule="auto"/>
        <w:ind w:left="0" w:right="0" w:firstLine="0"/>
        <w:jc w:val="left"/>
        <w:rPr>
          <w:rFonts w:hint="eastAsia"/>
        </w:rPr>
      </w:pPr>
    </w:p>
    <w:p w14:paraId="5E0EFABD">
      <w:pPr>
        <w:spacing w:after="0" w:line="259" w:lineRule="auto"/>
        <w:ind w:left="0" w:right="0" w:firstLine="0"/>
        <w:jc w:val="left"/>
        <w:rPr>
          <w:rFonts w:hint="eastAsia"/>
        </w:rPr>
      </w:pPr>
      <w:r>
        <w:rPr>
          <w:rFonts w:hint="eastAsia"/>
        </w:rPr>
        <w:t>The less of faith that there seems to be in the world, the more let there be in us.</w:t>
      </w:r>
    </w:p>
    <w:p w14:paraId="4713297B">
      <w:pPr>
        <w:spacing w:after="0" w:line="259" w:lineRule="auto"/>
        <w:ind w:left="0" w:right="0" w:firstLine="0"/>
        <w:jc w:val="left"/>
        <w:rPr>
          <w:rFonts w:hint="eastAsia"/>
        </w:rPr>
      </w:pPr>
    </w:p>
    <w:p w14:paraId="2F336D84">
      <w:pPr>
        <w:spacing w:after="0" w:line="259" w:lineRule="auto"/>
        <w:ind w:left="0" w:right="0" w:firstLine="0"/>
        <w:jc w:val="left"/>
        <w:rPr>
          <w:rFonts w:hint="eastAsia"/>
        </w:rPr>
      </w:pPr>
      <w:r>
        <w:rPr>
          <w:rFonts w:hint="eastAsia"/>
        </w:rPr>
        <w:t>世界上似乎越少有信心，让我们里面就越多有信心。</w:t>
      </w:r>
    </w:p>
    <w:p w14:paraId="402A064D">
      <w:pPr>
        <w:spacing w:after="0" w:line="259" w:lineRule="auto"/>
        <w:ind w:left="0" w:right="0" w:firstLine="0"/>
        <w:jc w:val="left"/>
        <w:rPr>
          <w:rFonts w:hint="eastAsia"/>
        </w:rPr>
      </w:pPr>
    </w:p>
    <w:p w14:paraId="43CE3B1B">
      <w:pPr>
        <w:spacing w:after="0" w:line="259" w:lineRule="auto"/>
        <w:ind w:left="0" w:right="0" w:firstLine="0"/>
        <w:jc w:val="left"/>
        <w:rPr>
          <w:rFonts w:hint="eastAsia"/>
        </w:rPr>
      </w:pPr>
      <w:r>
        <w:rPr>
          <w:rFonts w:hint="eastAsia"/>
        </w:rPr>
        <w:t>Nations do not trust Him; let us trust Him (as it were) for them, and go carrying their case to Him on our faith, since they refuse to carry it on their own!</w:t>
      </w:r>
    </w:p>
    <w:p w14:paraId="236CDA4F">
      <w:pPr>
        <w:spacing w:after="0" w:line="259" w:lineRule="auto"/>
        <w:ind w:left="0" w:right="0" w:firstLine="0"/>
        <w:jc w:val="left"/>
        <w:rPr>
          <w:rFonts w:hint="eastAsia"/>
        </w:rPr>
      </w:pPr>
    </w:p>
    <w:p w14:paraId="570AB851">
      <w:pPr>
        <w:spacing w:after="0" w:line="259" w:lineRule="auto"/>
        <w:ind w:left="0" w:right="0" w:firstLine="0"/>
        <w:jc w:val="left"/>
        <w:rPr>
          <w:rFonts w:hint="eastAsia"/>
        </w:rPr>
      </w:pPr>
      <w:r>
        <w:rPr>
          <w:rFonts w:hint="eastAsia"/>
        </w:rPr>
        <w:t>列国不信靠祂；让我们（可以说）为他们信靠祂，并凭我们的信心把他们的情况带到祂面前，因为他们拒绝凭自己的信心去行！</w:t>
      </w:r>
    </w:p>
    <w:p w14:paraId="2CEB4BCB">
      <w:pPr>
        <w:spacing w:after="0" w:line="259" w:lineRule="auto"/>
        <w:ind w:left="0" w:right="0" w:firstLine="0"/>
        <w:jc w:val="left"/>
        <w:rPr>
          <w:rFonts w:hint="eastAsia"/>
        </w:rPr>
      </w:pPr>
    </w:p>
    <w:p w14:paraId="5E21B442">
      <w:pPr>
        <w:spacing w:after="0" w:line="259" w:lineRule="auto"/>
        <w:ind w:left="0" w:right="0" w:firstLine="0"/>
        <w:jc w:val="left"/>
        <w:rPr>
          <w:rFonts w:hint="eastAsia"/>
        </w:rPr>
      </w:pPr>
      <w:r>
        <w:rPr>
          <w:rFonts w:hint="eastAsia"/>
        </w:rPr>
        <w:t>Statesmen and politicians do not trust Him; let us trust Him for them, and take their cares, their burdens, their perplexities to Him, since they will not do it themselves.</w:t>
      </w:r>
    </w:p>
    <w:p w14:paraId="168F2840">
      <w:pPr>
        <w:spacing w:after="0" w:line="259" w:lineRule="auto"/>
        <w:ind w:left="0" w:right="0" w:firstLine="0"/>
        <w:jc w:val="left"/>
        <w:rPr>
          <w:rFonts w:hint="eastAsia"/>
        </w:rPr>
      </w:pPr>
    </w:p>
    <w:p w14:paraId="1B7A5BE6">
      <w:pPr>
        <w:spacing w:after="0" w:line="259" w:lineRule="auto"/>
        <w:ind w:left="0" w:right="0" w:firstLine="0"/>
        <w:jc w:val="left"/>
        <w:rPr>
          <w:rFonts w:hint="eastAsia"/>
        </w:rPr>
      </w:pPr>
      <w:r>
        <w:rPr>
          <w:rFonts w:hint="eastAsia"/>
        </w:rPr>
        <w:t>政治家和政客不信靠祂；让我们为他们信靠祂，把他们的忧虑、重担、困惑带到祂面前，因为他们自己不愿意这样做。</w:t>
      </w:r>
    </w:p>
    <w:p w14:paraId="30F23DBE">
      <w:pPr>
        <w:spacing w:after="0" w:line="259" w:lineRule="auto"/>
        <w:ind w:left="0" w:right="0" w:firstLine="0"/>
        <w:jc w:val="left"/>
        <w:rPr>
          <w:rFonts w:hint="eastAsia"/>
        </w:rPr>
      </w:pPr>
    </w:p>
    <w:p w14:paraId="4B355E7D">
      <w:pPr>
        <w:spacing w:after="0" w:line="259" w:lineRule="auto"/>
        <w:ind w:left="0" w:right="0" w:firstLine="0"/>
        <w:jc w:val="left"/>
        <w:rPr>
          <w:rFonts w:hint="eastAsia"/>
        </w:rPr>
      </w:pPr>
      <w:r>
        <w:rPr>
          <w:rFonts w:hint="eastAsia"/>
        </w:rPr>
        <w:t>It was the friends of the sick man that had faith, and that brought him to the Lord. Their faith prevailed, and he was healed.</w:t>
      </w:r>
    </w:p>
    <w:p w14:paraId="31A6A519">
      <w:pPr>
        <w:spacing w:after="0" w:line="259" w:lineRule="auto"/>
        <w:ind w:left="0" w:right="0" w:firstLine="0"/>
        <w:jc w:val="left"/>
        <w:rPr>
          <w:rFonts w:hint="eastAsia"/>
        </w:rPr>
      </w:pPr>
    </w:p>
    <w:p w14:paraId="6AA1B869">
      <w:pPr>
        <w:spacing w:after="0" w:line="259" w:lineRule="auto"/>
        <w:ind w:left="0" w:right="0" w:firstLine="0"/>
        <w:jc w:val="left"/>
        <w:rPr>
          <w:rFonts w:hint="eastAsia"/>
        </w:rPr>
      </w:pPr>
      <w:r>
        <w:rPr>
          <w:rFonts w:hint="eastAsia"/>
        </w:rPr>
        <w:t>是那病人的朋友有信心，把他带到主面前。他们的信心得胜了，他就痊愈了。</w:t>
      </w:r>
    </w:p>
    <w:p w14:paraId="145802F1">
      <w:pPr>
        <w:spacing w:after="0" w:line="259" w:lineRule="auto"/>
        <w:ind w:left="0" w:right="0" w:firstLine="0"/>
        <w:jc w:val="left"/>
        <w:rPr>
          <w:rFonts w:hint="eastAsia"/>
        </w:rPr>
      </w:pPr>
    </w:p>
    <w:p w14:paraId="0A2B3641">
      <w:pPr>
        <w:spacing w:after="0" w:line="259" w:lineRule="auto"/>
        <w:ind w:left="0" w:right="0" w:firstLine="0"/>
        <w:jc w:val="left"/>
        <w:rPr>
          <w:rFonts w:hint="eastAsia"/>
        </w:rPr>
      </w:pPr>
      <w:r>
        <w:rPr>
          <w:rFonts w:hint="eastAsia"/>
        </w:rPr>
        <w:t>The world has no faith in God; few, very few, either rich or poor, have faith in God for anything; let us make this a reason for having stronger faith, that we may carry the world's wants, and the world's sins, and the world's sore maladies to God.</w:t>
      </w:r>
    </w:p>
    <w:p w14:paraId="457C783D">
      <w:pPr>
        <w:spacing w:after="0" w:line="259" w:lineRule="auto"/>
        <w:ind w:left="0" w:right="0" w:firstLine="0"/>
        <w:jc w:val="left"/>
        <w:rPr>
          <w:rFonts w:hint="eastAsia"/>
        </w:rPr>
      </w:pPr>
    </w:p>
    <w:p w14:paraId="25A2C760">
      <w:pPr>
        <w:spacing w:after="0" w:line="259" w:lineRule="auto"/>
        <w:ind w:left="0" w:right="0" w:firstLine="0"/>
        <w:jc w:val="left"/>
        <w:rPr>
          <w:rFonts w:hint="eastAsia"/>
        </w:rPr>
      </w:pPr>
      <w:r>
        <w:rPr>
          <w:rFonts w:hint="eastAsia"/>
        </w:rPr>
        <w:t>世界不信神；很少，非常少，无论是富人还是穷人，在任何事上信神；让我们以此为由，有更强的信心，好把世界的需要、世界的罪恶、世界的重病带到神面前。</w:t>
      </w:r>
    </w:p>
    <w:p w14:paraId="03A90A7B">
      <w:pPr>
        <w:spacing w:after="0" w:line="259" w:lineRule="auto"/>
        <w:ind w:left="0" w:right="0" w:firstLine="0"/>
        <w:jc w:val="left"/>
        <w:rPr>
          <w:rFonts w:hint="eastAsia"/>
        </w:rPr>
      </w:pPr>
    </w:p>
    <w:p w14:paraId="3CB0BB61">
      <w:pPr>
        <w:spacing w:after="0" w:line="259" w:lineRule="auto"/>
        <w:ind w:left="0" w:right="0" w:firstLine="0"/>
        <w:jc w:val="left"/>
        <w:rPr>
          <w:rFonts w:hint="eastAsia"/>
        </w:rPr>
      </w:pPr>
      <w:r>
        <w:rPr>
          <w:rFonts w:hint="eastAsia"/>
        </w:rPr>
        <w:t>He will not overlook any case that is brought to Him by the hand of faith, whose faith soever it may be.</w:t>
      </w:r>
    </w:p>
    <w:p w14:paraId="70DC0968">
      <w:pPr>
        <w:spacing w:after="0" w:line="259" w:lineRule="auto"/>
        <w:ind w:left="0" w:right="0" w:firstLine="0"/>
        <w:jc w:val="left"/>
        <w:rPr>
          <w:rFonts w:hint="eastAsia"/>
        </w:rPr>
      </w:pPr>
    </w:p>
    <w:p w14:paraId="62FACE47">
      <w:pPr>
        <w:spacing w:after="0" w:line="259" w:lineRule="auto"/>
        <w:ind w:left="0" w:right="0" w:firstLine="0"/>
        <w:jc w:val="left"/>
        <w:rPr>
          <w:rFonts w:hint="eastAsia"/>
        </w:rPr>
      </w:pPr>
      <w:r>
        <w:rPr>
          <w:rFonts w:hint="eastAsia"/>
        </w:rPr>
        <w:t>祂不会忽视任何借着信心的手带到祂面前的案例，无论这信心是谁的。</w:t>
      </w:r>
    </w:p>
    <w:p w14:paraId="03AB12DD">
      <w:pPr>
        <w:spacing w:after="0" w:line="259" w:lineRule="auto"/>
        <w:ind w:left="0" w:right="0" w:firstLine="0"/>
        <w:jc w:val="left"/>
        <w:rPr>
          <w:rFonts w:hint="eastAsia"/>
        </w:rPr>
      </w:pPr>
    </w:p>
    <w:p w14:paraId="69D99C25">
      <w:pPr>
        <w:spacing w:after="0" w:line="259" w:lineRule="auto"/>
        <w:ind w:left="0" w:right="0" w:firstLine="0"/>
        <w:jc w:val="left"/>
        <w:rPr>
          <w:rFonts w:hint="eastAsia"/>
        </w:rPr>
      </w:pPr>
      <w:r>
        <w:rPr>
          <w:rFonts w:hint="eastAsia"/>
        </w:rPr>
        <w:t>The world's great sin is not trusting God. Cursed is the man that trusteth in man.</w:t>
      </w:r>
    </w:p>
    <w:p w14:paraId="34656CD0">
      <w:pPr>
        <w:spacing w:after="0" w:line="259" w:lineRule="auto"/>
        <w:ind w:left="0" w:right="0" w:firstLine="0"/>
        <w:jc w:val="left"/>
        <w:rPr>
          <w:rFonts w:hint="eastAsia"/>
        </w:rPr>
      </w:pPr>
    </w:p>
    <w:p w14:paraId="4DAC89BD">
      <w:pPr>
        <w:spacing w:after="0" w:line="259" w:lineRule="auto"/>
        <w:ind w:left="0" w:right="0" w:firstLine="0"/>
        <w:jc w:val="left"/>
        <w:rPr>
          <w:rFonts w:hint="eastAsia"/>
        </w:rPr>
      </w:pPr>
      <w:r>
        <w:rPr>
          <w:rFonts w:hint="eastAsia"/>
        </w:rPr>
        <w:t>世界的大罪是不信靠神。信靠人的人有祸了。</w:t>
      </w:r>
    </w:p>
    <w:p w14:paraId="1B44279D">
      <w:pPr>
        <w:spacing w:after="0" w:line="259" w:lineRule="auto"/>
        <w:ind w:left="0" w:right="0" w:firstLine="0"/>
        <w:jc w:val="left"/>
        <w:rPr>
          <w:rFonts w:hint="eastAsia"/>
        </w:rPr>
      </w:pPr>
    </w:p>
    <w:p w14:paraId="7DDB7DDF">
      <w:pPr>
        <w:spacing w:after="0" w:line="259" w:lineRule="auto"/>
        <w:ind w:left="0" w:right="0" w:firstLine="0"/>
        <w:jc w:val="left"/>
        <w:rPr>
          <w:rFonts w:hint="eastAsia"/>
        </w:rPr>
      </w:pPr>
      <w:r>
        <w:rPr>
          <w:rFonts w:hint="eastAsia"/>
        </w:rPr>
        <w:t>The world's great need is faith in God. Let us take up the world's case while we take up our own.</w:t>
      </w:r>
    </w:p>
    <w:p w14:paraId="02CA17D4">
      <w:pPr>
        <w:spacing w:after="0" w:line="259" w:lineRule="auto"/>
        <w:ind w:left="0" w:right="0" w:firstLine="0"/>
        <w:jc w:val="left"/>
        <w:rPr>
          <w:rFonts w:hint="eastAsia"/>
        </w:rPr>
      </w:pPr>
    </w:p>
    <w:p w14:paraId="16AD0475">
      <w:pPr>
        <w:spacing w:after="0" w:line="259" w:lineRule="auto"/>
        <w:ind w:left="0" w:right="0" w:firstLine="0"/>
        <w:jc w:val="left"/>
        <w:rPr>
          <w:rFonts w:hint="eastAsia"/>
        </w:rPr>
      </w:pPr>
      <w:r>
        <w:rPr>
          <w:rFonts w:hint="eastAsia"/>
        </w:rPr>
        <w:t>世界的大需要是信神。让我们在处理自己情况的同时，也处理世界的情况。</w:t>
      </w:r>
    </w:p>
    <w:p w14:paraId="4DBC03CA">
      <w:pPr>
        <w:spacing w:after="0" w:line="259" w:lineRule="auto"/>
        <w:ind w:left="0" w:right="0" w:firstLine="0"/>
        <w:jc w:val="left"/>
        <w:rPr>
          <w:rFonts w:hint="eastAsia"/>
        </w:rPr>
      </w:pPr>
    </w:p>
    <w:p w14:paraId="359ADC96">
      <w:pPr>
        <w:spacing w:after="0" w:line="259" w:lineRule="auto"/>
        <w:ind w:left="0" w:right="0" w:firstLine="0"/>
        <w:jc w:val="left"/>
        <w:rPr>
          <w:rFonts w:hint="eastAsia"/>
        </w:rPr>
      </w:pPr>
      <w:r>
        <w:rPr>
          <w:rFonts w:hint="eastAsia"/>
        </w:rPr>
        <w:t>But let us ask the reasons for our compliance with this. Why are we thus urged to have faith in God ~ What should lead us to this?</w:t>
      </w:r>
    </w:p>
    <w:p w14:paraId="10A899E3">
      <w:pPr>
        <w:spacing w:after="0" w:line="259" w:lineRule="auto"/>
        <w:ind w:left="0" w:right="0" w:firstLine="0"/>
        <w:jc w:val="left"/>
        <w:rPr>
          <w:rFonts w:hint="eastAsia"/>
        </w:rPr>
      </w:pPr>
    </w:p>
    <w:p w14:paraId="3AF4A08C">
      <w:pPr>
        <w:spacing w:after="0" w:line="259" w:lineRule="auto"/>
        <w:ind w:left="0" w:right="0" w:firstLine="0"/>
        <w:jc w:val="left"/>
        <w:rPr>
          <w:rFonts w:hint="eastAsia"/>
        </w:rPr>
      </w:pPr>
      <w:r>
        <w:rPr>
          <w:rFonts w:hint="eastAsia"/>
        </w:rPr>
        <w:t>但让我们问问我们遵从这个的原因。为什么我们被如此敦促要信神？什么应该引导我们这样做？</w:t>
      </w:r>
    </w:p>
    <w:p w14:paraId="5A39C971">
      <w:pPr>
        <w:spacing w:after="0" w:line="259" w:lineRule="auto"/>
        <w:ind w:left="0" w:right="0" w:firstLine="0"/>
        <w:jc w:val="left"/>
        <w:rPr>
          <w:rFonts w:hint="eastAsia"/>
        </w:rPr>
      </w:pPr>
    </w:p>
    <w:p w14:paraId="0C762088">
      <w:pPr>
        <w:spacing w:after="0" w:line="259" w:lineRule="auto"/>
        <w:ind w:left="0" w:right="0" w:firstLine="0"/>
        <w:jc w:val="left"/>
        <w:rPr>
          <w:rFonts w:hint="eastAsia"/>
        </w:rPr>
      </w:pPr>
      <w:r>
        <w:rPr>
          <w:rFonts w:hint="eastAsia"/>
        </w:rPr>
        <w:t>(1) There is Christ's command itself. This of it self would suffice.</w:t>
      </w:r>
    </w:p>
    <w:p w14:paraId="2E7633BB">
      <w:pPr>
        <w:spacing w:after="0" w:line="259" w:lineRule="auto"/>
        <w:ind w:left="0" w:right="0" w:firstLine="0"/>
        <w:jc w:val="left"/>
        <w:rPr>
          <w:rFonts w:hint="eastAsia"/>
        </w:rPr>
      </w:pPr>
    </w:p>
    <w:p w14:paraId="687046DE">
      <w:pPr>
        <w:spacing w:after="0" w:line="259" w:lineRule="auto"/>
        <w:ind w:left="0" w:right="0" w:firstLine="0"/>
        <w:jc w:val="left"/>
        <w:rPr>
          <w:rFonts w:hint="eastAsia"/>
        </w:rPr>
      </w:pPr>
      <w:r>
        <w:rPr>
          <w:rFonts w:hint="eastAsia"/>
        </w:rPr>
        <w:t>(1) 有基督的命令本身。这本身就足够了。</w:t>
      </w:r>
    </w:p>
    <w:p w14:paraId="0FBDF1A4">
      <w:pPr>
        <w:spacing w:after="0" w:line="259" w:lineRule="auto"/>
        <w:ind w:left="0" w:right="0" w:firstLine="0"/>
        <w:jc w:val="left"/>
        <w:rPr>
          <w:rFonts w:hint="eastAsia"/>
        </w:rPr>
      </w:pPr>
    </w:p>
    <w:p w14:paraId="502E59AA">
      <w:pPr>
        <w:spacing w:after="0" w:line="259" w:lineRule="auto"/>
        <w:ind w:left="0" w:right="0" w:firstLine="0"/>
        <w:jc w:val="left"/>
        <w:rPr>
          <w:rFonts w:hint="eastAsia"/>
        </w:rPr>
      </w:pPr>
      <w:r>
        <w:rPr>
          <w:rFonts w:hint="eastAsia"/>
        </w:rPr>
        <w:t>As the Father's commandment is that we should believe on the Son, so the Son's commandment is that we should believe on the Father.</w:t>
      </w:r>
    </w:p>
    <w:p w14:paraId="48ADEFC2">
      <w:pPr>
        <w:spacing w:after="0" w:line="259" w:lineRule="auto"/>
        <w:ind w:left="0" w:right="0" w:firstLine="0"/>
        <w:jc w:val="left"/>
        <w:rPr>
          <w:rFonts w:hint="eastAsia"/>
        </w:rPr>
      </w:pPr>
    </w:p>
    <w:p w14:paraId="77A73CC8">
      <w:pPr>
        <w:spacing w:after="0" w:line="259" w:lineRule="auto"/>
        <w:ind w:left="0" w:right="0" w:firstLine="0"/>
        <w:jc w:val="left"/>
        <w:rPr>
          <w:rFonts w:hint="eastAsia"/>
        </w:rPr>
      </w:pPr>
      <w:r>
        <w:rPr>
          <w:rFonts w:hint="eastAsia"/>
        </w:rPr>
        <w:t>正如父的命令是要我们信子，子的命令也是要我们信父。</w:t>
      </w:r>
    </w:p>
    <w:p w14:paraId="7E6EE457">
      <w:pPr>
        <w:spacing w:after="0" w:line="259" w:lineRule="auto"/>
        <w:ind w:left="0" w:right="0" w:firstLine="0"/>
        <w:jc w:val="left"/>
        <w:rPr>
          <w:rFonts w:hint="eastAsia"/>
        </w:rPr>
      </w:pPr>
    </w:p>
    <w:p w14:paraId="12EF8C52">
      <w:pPr>
        <w:spacing w:after="0" w:line="259" w:lineRule="auto"/>
        <w:ind w:left="0" w:right="0" w:firstLine="0"/>
        <w:jc w:val="left"/>
        <w:rPr>
          <w:rFonts w:hint="eastAsia"/>
        </w:rPr>
      </w:pPr>
      <w:r>
        <w:rPr>
          <w:rFonts w:hint="eastAsia"/>
        </w:rPr>
        <w:t>Christ here lays his solemn command on each one of you and says, "Have faith in God."</w:t>
      </w:r>
    </w:p>
    <w:p w14:paraId="775F4577">
      <w:pPr>
        <w:spacing w:after="0" w:line="259" w:lineRule="auto"/>
        <w:ind w:left="0" w:right="0" w:firstLine="0"/>
        <w:jc w:val="left"/>
        <w:rPr>
          <w:rFonts w:hint="eastAsia"/>
        </w:rPr>
      </w:pPr>
    </w:p>
    <w:p w14:paraId="5A9E158E">
      <w:pPr>
        <w:spacing w:after="0" w:line="259" w:lineRule="auto"/>
        <w:ind w:left="0" w:right="0" w:firstLine="0"/>
        <w:jc w:val="left"/>
        <w:rPr>
          <w:rFonts w:hint="eastAsia"/>
        </w:rPr>
      </w:pPr>
      <w:r>
        <w:rPr>
          <w:rFonts w:hint="eastAsia"/>
        </w:rPr>
        <w:t>基督在这里向你们每个人发出祂庄严的命令说：“当信服神。”</w:t>
      </w:r>
    </w:p>
    <w:p w14:paraId="4903CF2B">
      <w:pPr>
        <w:spacing w:after="0" w:line="259" w:lineRule="auto"/>
        <w:ind w:left="0" w:right="0" w:firstLine="0"/>
        <w:jc w:val="left"/>
        <w:rPr>
          <w:rFonts w:hint="eastAsia"/>
        </w:rPr>
      </w:pPr>
    </w:p>
    <w:p w14:paraId="6ED26E33">
      <w:pPr>
        <w:spacing w:after="0" w:line="259" w:lineRule="auto"/>
        <w:ind w:left="0" w:right="0" w:firstLine="0"/>
        <w:jc w:val="left"/>
        <w:rPr>
          <w:rFonts w:hint="eastAsia"/>
        </w:rPr>
      </w:pPr>
      <w:r>
        <w:rPr>
          <w:rFonts w:hint="eastAsia"/>
        </w:rPr>
        <w:t>He makes this explicit demand upon you on behalf of the Father.</w:t>
      </w:r>
    </w:p>
    <w:p w14:paraId="19578271">
      <w:pPr>
        <w:spacing w:after="0" w:line="259" w:lineRule="auto"/>
        <w:ind w:left="0" w:right="0" w:firstLine="0"/>
        <w:jc w:val="left"/>
        <w:rPr>
          <w:rFonts w:hint="eastAsia"/>
        </w:rPr>
      </w:pPr>
    </w:p>
    <w:p w14:paraId="34E6827F">
      <w:pPr>
        <w:spacing w:after="0" w:line="259" w:lineRule="auto"/>
        <w:ind w:left="0" w:right="0" w:firstLine="0"/>
        <w:jc w:val="left"/>
        <w:rPr>
          <w:rFonts w:hint="eastAsia"/>
        </w:rPr>
      </w:pPr>
      <w:r>
        <w:rPr>
          <w:rFonts w:hint="eastAsia"/>
        </w:rPr>
        <w:t>祂代表父向你们提出这个明确的要求。</w:t>
      </w:r>
    </w:p>
    <w:p w14:paraId="622BE28D">
      <w:pPr>
        <w:spacing w:after="0" w:line="259" w:lineRule="auto"/>
        <w:ind w:left="0" w:right="0" w:firstLine="0"/>
        <w:jc w:val="left"/>
        <w:rPr>
          <w:rFonts w:hint="eastAsia"/>
        </w:rPr>
      </w:pPr>
    </w:p>
    <w:p w14:paraId="27277683">
      <w:pPr>
        <w:spacing w:after="0" w:line="259" w:lineRule="auto"/>
        <w:ind w:left="0" w:right="0" w:firstLine="0"/>
        <w:jc w:val="left"/>
        <w:rPr>
          <w:rFonts w:hint="eastAsia"/>
        </w:rPr>
      </w:pPr>
      <w:r>
        <w:rPr>
          <w:rFonts w:hint="eastAsia"/>
        </w:rPr>
        <w:t>He knew what it is to have faith in God.</w:t>
      </w:r>
    </w:p>
    <w:p w14:paraId="3D1AE786">
      <w:pPr>
        <w:spacing w:after="0" w:line="259" w:lineRule="auto"/>
        <w:ind w:left="0" w:right="0" w:firstLine="0"/>
        <w:jc w:val="left"/>
        <w:rPr>
          <w:rFonts w:hint="eastAsia"/>
        </w:rPr>
      </w:pPr>
    </w:p>
    <w:p w14:paraId="3A7F84C4">
      <w:pPr>
        <w:spacing w:after="0" w:line="259" w:lineRule="auto"/>
        <w:ind w:left="0" w:right="0" w:firstLine="0"/>
        <w:jc w:val="left"/>
        <w:rPr>
          <w:rFonts w:hint="eastAsia"/>
        </w:rPr>
      </w:pPr>
      <w:r>
        <w:rPr>
          <w:rFonts w:hint="eastAsia"/>
        </w:rPr>
        <w:t>祂知道信神是什么意思。</w:t>
      </w:r>
    </w:p>
    <w:p w14:paraId="49ECE948">
      <w:pPr>
        <w:spacing w:after="0" w:line="259" w:lineRule="auto"/>
        <w:ind w:left="0" w:right="0" w:firstLine="0"/>
        <w:jc w:val="left"/>
        <w:rPr>
          <w:rFonts w:hint="eastAsia"/>
        </w:rPr>
      </w:pPr>
    </w:p>
    <w:p w14:paraId="5E36DFFB">
      <w:pPr>
        <w:spacing w:after="0" w:line="259" w:lineRule="auto"/>
        <w:ind w:left="0" w:right="0" w:firstLine="0"/>
        <w:jc w:val="left"/>
        <w:rPr>
          <w:rFonts w:hint="eastAsia"/>
        </w:rPr>
      </w:pPr>
      <w:r>
        <w:rPr>
          <w:rFonts w:hint="eastAsia"/>
        </w:rPr>
        <w:t>It was one great part of his low estate on earth that He should live by faith upon the Father.</w:t>
      </w:r>
    </w:p>
    <w:p w14:paraId="4C75E77B">
      <w:pPr>
        <w:spacing w:after="0" w:line="259" w:lineRule="auto"/>
        <w:ind w:left="0" w:right="0" w:firstLine="0"/>
        <w:jc w:val="left"/>
        <w:rPr>
          <w:rFonts w:hint="eastAsia"/>
        </w:rPr>
      </w:pPr>
    </w:p>
    <w:p w14:paraId="30840E84">
      <w:pPr>
        <w:spacing w:after="0" w:line="259" w:lineRule="auto"/>
        <w:ind w:left="0" w:right="0" w:firstLine="0"/>
        <w:jc w:val="left"/>
        <w:rPr>
          <w:rFonts w:hint="eastAsia"/>
        </w:rPr>
      </w:pPr>
      <w:r>
        <w:rPr>
          <w:rFonts w:hint="eastAsia"/>
        </w:rPr>
        <w:t>祂在地上卑微的景况中一个重要部分，就是祂要凭信靠父而活。</w:t>
      </w:r>
    </w:p>
    <w:p w14:paraId="722BC824">
      <w:pPr>
        <w:spacing w:after="0" w:line="259" w:lineRule="auto"/>
        <w:ind w:left="0" w:right="0" w:firstLine="0"/>
        <w:jc w:val="left"/>
        <w:rPr>
          <w:rFonts w:hint="eastAsia"/>
        </w:rPr>
      </w:pPr>
    </w:p>
    <w:p w14:paraId="3CD4B748">
      <w:pPr>
        <w:spacing w:after="0" w:line="259" w:lineRule="auto"/>
        <w:ind w:left="0" w:right="0" w:firstLine="0"/>
        <w:jc w:val="left"/>
        <w:rPr>
          <w:rFonts w:hint="eastAsia"/>
        </w:rPr>
      </w:pPr>
      <w:r>
        <w:rPr>
          <w:rFonts w:hint="eastAsia"/>
        </w:rPr>
        <w:t>This He had done in circumstances much more untoward, much more fitted to produce unbelief, much less calculated to cherish faith, than those in which you can possibly be placed.</w:t>
      </w:r>
    </w:p>
    <w:p w14:paraId="60CF753A">
      <w:pPr>
        <w:spacing w:after="0" w:line="259" w:lineRule="auto"/>
        <w:ind w:left="0" w:right="0" w:firstLine="0"/>
        <w:jc w:val="left"/>
        <w:rPr>
          <w:rFonts w:hint="eastAsia"/>
        </w:rPr>
      </w:pPr>
    </w:p>
    <w:p w14:paraId="7118154D">
      <w:pPr>
        <w:spacing w:after="0" w:line="259" w:lineRule="auto"/>
        <w:ind w:left="0" w:right="0" w:firstLine="0"/>
        <w:jc w:val="left"/>
        <w:rPr>
          <w:rFonts w:hint="eastAsia"/>
        </w:rPr>
      </w:pPr>
      <w:r>
        <w:rPr>
          <w:rFonts w:hint="eastAsia"/>
        </w:rPr>
        <w:t>祂在比你可能处在的更不幸、更易产生不信、更难培养信心的环境中这样做了。</w:t>
      </w:r>
    </w:p>
    <w:p w14:paraId="7B9BE045">
      <w:pPr>
        <w:spacing w:after="0" w:line="259" w:lineRule="auto"/>
        <w:ind w:left="0" w:right="0" w:firstLine="0"/>
        <w:jc w:val="left"/>
        <w:rPr>
          <w:rFonts w:hint="eastAsia"/>
        </w:rPr>
      </w:pPr>
    </w:p>
    <w:p w14:paraId="0E203702">
      <w:pPr>
        <w:spacing w:after="0" w:line="259" w:lineRule="auto"/>
        <w:ind w:left="0" w:right="0" w:firstLine="0"/>
        <w:jc w:val="left"/>
        <w:rPr>
          <w:rFonts w:hint="eastAsia"/>
        </w:rPr>
      </w:pPr>
      <w:r>
        <w:rPr>
          <w:rFonts w:hint="eastAsia"/>
        </w:rPr>
        <w:t>Having done this Himself, He turns round on you and lays His injunction on you, that you should do the same.</w:t>
      </w:r>
    </w:p>
    <w:p w14:paraId="1019BCA4">
      <w:pPr>
        <w:spacing w:after="0" w:line="259" w:lineRule="auto"/>
        <w:ind w:left="0" w:right="0" w:firstLine="0"/>
        <w:jc w:val="left"/>
        <w:rPr>
          <w:rFonts w:hint="eastAsia"/>
        </w:rPr>
      </w:pPr>
    </w:p>
    <w:p w14:paraId="2C1BFCC5">
      <w:pPr>
        <w:spacing w:after="0" w:line="259" w:lineRule="auto"/>
        <w:ind w:left="0" w:right="0" w:firstLine="0"/>
        <w:jc w:val="left"/>
        <w:rPr>
          <w:rFonts w:hint="eastAsia"/>
        </w:rPr>
      </w:pPr>
      <w:r>
        <w:rPr>
          <w:rFonts w:hint="eastAsia"/>
        </w:rPr>
        <w:t>祂自己这样做了之后，就转过来吩咐你们，你们也当照样行。</w:t>
      </w:r>
    </w:p>
    <w:p w14:paraId="1122F236">
      <w:pPr>
        <w:spacing w:after="0" w:line="259" w:lineRule="auto"/>
        <w:ind w:left="0" w:right="0" w:firstLine="0"/>
        <w:jc w:val="left"/>
        <w:rPr>
          <w:rFonts w:hint="eastAsia"/>
        </w:rPr>
      </w:pPr>
    </w:p>
    <w:p w14:paraId="53B6DEC0">
      <w:pPr>
        <w:spacing w:after="0" w:line="259" w:lineRule="auto"/>
        <w:ind w:left="0" w:right="0" w:firstLine="0"/>
        <w:jc w:val="left"/>
        <w:rPr>
          <w:rFonts w:hint="eastAsia"/>
        </w:rPr>
      </w:pPr>
      <w:r>
        <w:rPr>
          <w:rFonts w:hint="eastAsia"/>
        </w:rPr>
        <w:t>More especially now, when He is gone up on high, should this command weigh with us.</w:t>
      </w:r>
    </w:p>
    <w:p w14:paraId="3E70448E">
      <w:pPr>
        <w:spacing w:after="0" w:line="259" w:lineRule="auto"/>
        <w:ind w:left="0" w:right="0" w:firstLine="0"/>
        <w:jc w:val="left"/>
        <w:rPr>
          <w:rFonts w:hint="eastAsia"/>
        </w:rPr>
      </w:pPr>
    </w:p>
    <w:p w14:paraId="60E2E46C">
      <w:pPr>
        <w:spacing w:after="0" w:line="259" w:lineRule="auto"/>
        <w:ind w:left="0" w:right="0" w:firstLine="0"/>
        <w:jc w:val="left"/>
        <w:rPr>
          <w:rFonts w:hint="eastAsia"/>
        </w:rPr>
      </w:pPr>
      <w:r>
        <w:rPr>
          <w:rFonts w:hint="eastAsia"/>
        </w:rPr>
        <w:t>尤其现在，当祂升到高天，这命令更当在我们心中有分量。</w:t>
      </w:r>
    </w:p>
    <w:p w14:paraId="1F6CCE1D">
      <w:pPr>
        <w:spacing w:after="0" w:line="259" w:lineRule="auto"/>
        <w:ind w:left="0" w:right="0" w:firstLine="0"/>
        <w:jc w:val="left"/>
        <w:rPr>
          <w:rFonts w:hint="eastAsia"/>
        </w:rPr>
      </w:pPr>
    </w:p>
    <w:p w14:paraId="1CDC5673">
      <w:pPr>
        <w:spacing w:after="0" w:line="259" w:lineRule="auto"/>
        <w:ind w:left="0" w:right="0" w:firstLine="0"/>
        <w:jc w:val="left"/>
        <w:rPr>
          <w:rFonts w:hint="eastAsia"/>
        </w:rPr>
      </w:pPr>
      <w:r>
        <w:rPr>
          <w:rFonts w:hint="eastAsia"/>
        </w:rPr>
        <w:t>For who is there on earth to comply with it now, if His followers do not.</w:t>
      </w:r>
    </w:p>
    <w:p w14:paraId="50F4702D">
      <w:pPr>
        <w:spacing w:after="0" w:line="259" w:lineRule="auto"/>
        <w:ind w:left="0" w:right="0" w:firstLine="0"/>
        <w:jc w:val="left"/>
        <w:rPr>
          <w:rFonts w:hint="eastAsia"/>
        </w:rPr>
      </w:pPr>
    </w:p>
    <w:p w14:paraId="3D96FEC9">
      <w:pPr>
        <w:spacing w:after="0" w:line="259" w:lineRule="auto"/>
        <w:ind w:left="0" w:right="0" w:firstLine="0"/>
        <w:jc w:val="left"/>
        <w:rPr>
          <w:rFonts w:hint="eastAsia"/>
        </w:rPr>
      </w:pPr>
      <w:r>
        <w:rPr>
          <w:rFonts w:hint="eastAsia"/>
        </w:rPr>
        <w:t>因为现在在地上，如果祂的跟随者不遵守，还有谁会遵守呢？</w:t>
      </w:r>
    </w:p>
    <w:p w14:paraId="18413B0B">
      <w:pPr>
        <w:spacing w:after="0" w:line="259" w:lineRule="auto"/>
        <w:ind w:left="0" w:right="0" w:firstLine="0"/>
        <w:jc w:val="left"/>
        <w:rPr>
          <w:rFonts w:hint="eastAsia"/>
        </w:rPr>
      </w:pPr>
    </w:p>
    <w:p w14:paraId="77EC7FF7">
      <w:pPr>
        <w:spacing w:after="0" w:line="259" w:lineRule="auto"/>
        <w:ind w:left="0" w:right="0" w:firstLine="0"/>
        <w:jc w:val="left"/>
        <w:rPr>
          <w:rFonts w:hint="eastAsia"/>
        </w:rPr>
      </w:pPr>
      <w:r>
        <w:rPr>
          <w:rFonts w:hint="eastAsia"/>
        </w:rPr>
        <w:t>He trusted in God when He was here, and He expects that now, when He is away, we should do what He did, and shew to an unbelieving, untrusting world, what it is to have faith in God.</w:t>
      </w:r>
    </w:p>
    <w:p w14:paraId="21EB6755">
      <w:pPr>
        <w:spacing w:after="0" w:line="259" w:lineRule="auto"/>
        <w:ind w:left="0" w:right="0" w:firstLine="0"/>
        <w:jc w:val="left"/>
        <w:rPr>
          <w:rFonts w:hint="eastAsia"/>
        </w:rPr>
      </w:pPr>
    </w:p>
    <w:p w14:paraId="1CCE77C5">
      <w:pPr>
        <w:spacing w:after="0" w:line="259" w:lineRule="auto"/>
        <w:ind w:left="0" w:right="0" w:firstLine="0"/>
        <w:jc w:val="left"/>
        <w:rPr>
          <w:rFonts w:hint="eastAsia"/>
        </w:rPr>
      </w:pPr>
      <w:r>
        <w:rPr>
          <w:rFonts w:hint="eastAsia"/>
        </w:rPr>
        <w:t>祂在这里时信靠神，祂期望现在祂不在了，我们应当做祂所做的，向一个不信、不信靠的世界显明，信神是什么意思。</w:t>
      </w:r>
    </w:p>
    <w:p w14:paraId="4956C098">
      <w:pPr>
        <w:spacing w:after="0" w:line="259" w:lineRule="auto"/>
        <w:ind w:left="0" w:right="0" w:firstLine="0"/>
        <w:jc w:val="left"/>
        <w:rPr>
          <w:rFonts w:hint="eastAsia"/>
        </w:rPr>
      </w:pPr>
    </w:p>
    <w:p w14:paraId="0880C0F5">
      <w:pPr>
        <w:spacing w:after="0" w:line="259" w:lineRule="auto"/>
        <w:ind w:left="0" w:right="0" w:firstLine="0"/>
        <w:jc w:val="left"/>
        <w:rPr>
          <w:rFonts w:hint="eastAsia"/>
        </w:rPr>
      </w:pPr>
      <w:r>
        <w:rPr>
          <w:rFonts w:hint="eastAsia"/>
        </w:rPr>
        <w:t>Christ's command then, enforced by His example, urges on us this duty.</w:t>
      </w:r>
    </w:p>
    <w:p w14:paraId="64208E16">
      <w:pPr>
        <w:spacing w:after="0" w:line="259" w:lineRule="auto"/>
        <w:ind w:left="0" w:right="0" w:firstLine="0"/>
        <w:jc w:val="left"/>
        <w:rPr>
          <w:rFonts w:hint="eastAsia"/>
        </w:rPr>
      </w:pPr>
    </w:p>
    <w:p w14:paraId="38A2FEED">
      <w:pPr>
        <w:spacing w:after="0" w:line="259" w:lineRule="auto"/>
        <w:ind w:left="0" w:right="0" w:firstLine="0"/>
        <w:jc w:val="left"/>
        <w:rPr>
          <w:rFonts w:hint="eastAsia"/>
        </w:rPr>
      </w:pPr>
      <w:r>
        <w:rPr>
          <w:rFonts w:hint="eastAsia"/>
        </w:rPr>
        <w:t>那么，基督的命令，由祂的榜样所加强，催促我们尽这个责任。</w:t>
      </w:r>
    </w:p>
    <w:p w14:paraId="2A5E98DE">
      <w:pPr>
        <w:spacing w:after="0" w:line="259" w:lineRule="auto"/>
        <w:ind w:left="0" w:right="0" w:firstLine="0"/>
        <w:jc w:val="left"/>
        <w:rPr>
          <w:rFonts w:hint="eastAsia"/>
        </w:rPr>
      </w:pPr>
    </w:p>
    <w:p w14:paraId="262A5E28">
      <w:pPr>
        <w:spacing w:after="0" w:line="259" w:lineRule="auto"/>
        <w:ind w:left="0" w:right="0" w:firstLine="0"/>
        <w:jc w:val="left"/>
        <w:rPr>
          <w:rFonts w:hint="eastAsia"/>
        </w:rPr>
      </w:pPr>
      <w:r>
        <w:rPr>
          <w:rFonts w:hint="eastAsia"/>
        </w:rPr>
        <w:t>So that in declining it, or at least not complying with it, we are refusing to obey one of the most explicit injunctions ever laid on man.</w:t>
      </w:r>
    </w:p>
    <w:p w14:paraId="4FD2AC29">
      <w:pPr>
        <w:spacing w:after="0" w:line="259" w:lineRule="auto"/>
        <w:ind w:left="0" w:right="0" w:firstLine="0"/>
        <w:jc w:val="left"/>
        <w:rPr>
          <w:rFonts w:hint="eastAsia"/>
        </w:rPr>
      </w:pPr>
    </w:p>
    <w:p w14:paraId="68085B7A">
      <w:pPr>
        <w:spacing w:after="0" w:line="259" w:lineRule="auto"/>
        <w:ind w:left="0" w:right="0" w:firstLine="0"/>
        <w:jc w:val="left"/>
        <w:rPr>
          <w:rFonts w:hint="eastAsia"/>
        </w:rPr>
      </w:pPr>
      <w:r>
        <w:rPr>
          <w:rFonts w:hint="eastAsia"/>
        </w:rPr>
        <w:t>所以，在拒绝它，或至少不遵守它时，我们是在拒绝遵守曾加于人身上最明确的禁令之一。</w:t>
      </w:r>
    </w:p>
    <w:p w14:paraId="3F19A9B7">
      <w:pPr>
        <w:spacing w:after="0" w:line="259" w:lineRule="auto"/>
        <w:ind w:left="0" w:right="0" w:firstLine="0"/>
        <w:jc w:val="left"/>
        <w:rPr>
          <w:rFonts w:hint="eastAsia"/>
        </w:rPr>
      </w:pPr>
    </w:p>
    <w:p w14:paraId="5C897DDF">
      <w:pPr>
        <w:spacing w:after="0" w:line="259" w:lineRule="auto"/>
        <w:ind w:left="0" w:right="0" w:firstLine="0"/>
        <w:jc w:val="left"/>
        <w:rPr>
          <w:rFonts w:hint="eastAsia"/>
        </w:rPr>
      </w:pPr>
      <w:r>
        <w:rPr>
          <w:rFonts w:hint="eastAsia"/>
        </w:rPr>
        <w:t>Often we hear it said that it would be presumption to trust God thus implicitly, and that we have no warrant to do so.</w:t>
      </w:r>
    </w:p>
    <w:p w14:paraId="5347AD88">
      <w:pPr>
        <w:spacing w:after="0" w:line="259" w:lineRule="auto"/>
        <w:ind w:left="0" w:right="0" w:firstLine="0"/>
        <w:jc w:val="left"/>
        <w:rPr>
          <w:rFonts w:hint="eastAsia"/>
        </w:rPr>
      </w:pPr>
    </w:p>
    <w:p w14:paraId="7BE7A184">
      <w:pPr>
        <w:spacing w:after="0" w:line="259" w:lineRule="auto"/>
        <w:ind w:left="0" w:right="0" w:firstLine="0"/>
        <w:jc w:val="left"/>
        <w:rPr>
          <w:rFonts w:hint="eastAsia"/>
        </w:rPr>
      </w:pPr>
      <w:r>
        <w:rPr>
          <w:rFonts w:hint="eastAsia"/>
        </w:rPr>
        <w:t>我们常常听到说，这样毫无保留地信靠神是僭越，我们没有权柄这样做。</w:t>
      </w:r>
    </w:p>
    <w:p w14:paraId="381E0D5A">
      <w:pPr>
        <w:spacing w:after="0" w:line="259" w:lineRule="auto"/>
        <w:ind w:left="0" w:right="0" w:firstLine="0"/>
        <w:jc w:val="left"/>
        <w:rPr>
          <w:rFonts w:hint="eastAsia"/>
        </w:rPr>
      </w:pPr>
    </w:p>
    <w:p w14:paraId="45257D70">
      <w:pPr>
        <w:spacing w:after="0" w:line="259" w:lineRule="auto"/>
        <w:ind w:left="0" w:right="0" w:firstLine="0"/>
        <w:jc w:val="left"/>
        <w:rPr>
          <w:rFonts w:hint="eastAsia"/>
        </w:rPr>
      </w:pPr>
      <w:r>
        <w:rPr>
          <w:rFonts w:hint="eastAsia"/>
        </w:rPr>
        <w:t>No warrant! You have much more than a warrant, you have a command which cannot be mistaken.</w:t>
      </w:r>
    </w:p>
    <w:p w14:paraId="7814E31D">
      <w:pPr>
        <w:spacing w:after="0" w:line="259" w:lineRule="auto"/>
        <w:ind w:left="0" w:right="0" w:firstLine="0"/>
        <w:jc w:val="left"/>
        <w:rPr>
          <w:rFonts w:hint="eastAsia"/>
        </w:rPr>
      </w:pPr>
    </w:p>
    <w:p w14:paraId="371BCFD8">
      <w:pPr>
        <w:spacing w:after="0" w:line="259" w:lineRule="auto"/>
        <w:ind w:left="0" w:right="0" w:firstLine="0"/>
        <w:jc w:val="left"/>
        <w:rPr>
          <w:rFonts w:hint="eastAsia"/>
        </w:rPr>
      </w:pPr>
      <w:r>
        <w:rPr>
          <w:rFonts w:hint="eastAsia"/>
        </w:rPr>
        <w:t>没有权柄！你有的远不止是权柄，你有一条不容错认的命令。</w:t>
      </w:r>
    </w:p>
    <w:p w14:paraId="4B8F83DE">
      <w:pPr>
        <w:spacing w:after="0" w:line="259" w:lineRule="auto"/>
        <w:ind w:left="0" w:right="0" w:firstLine="0"/>
        <w:jc w:val="left"/>
        <w:rPr>
          <w:rFonts w:hint="eastAsia"/>
        </w:rPr>
      </w:pPr>
    </w:p>
    <w:p w14:paraId="7C17A701">
      <w:pPr>
        <w:spacing w:after="0" w:line="259" w:lineRule="auto"/>
        <w:ind w:left="0" w:right="0" w:firstLine="0"/>
        <w:jc w:val="left"/>
        <w:rPr>
          <w:rFonts w:hint="eastAsia"/>
        </w:rPr>
      </w:pPr>
      <w:r>
        <w:rPr>
          <w:rFonts w:hint="eastAsia"/>
        </w:rPr>
        <w:t>Presumption! How can it be presumption to obey a command? Is it presumption in you to keep the Sabbath, or to refrain from taking God's name in vain?</w:t>
      </w:r>
    </w:p>
    <w:p w14:paraId="2BCCC921">
      <w:pPr>
        <w:spacing w:after="0" w:line="259" w:lineRule="auto"/>
        <w:ind w:left="0" w:right="0" w:firstLine="0"/>
        <w:jc w:val="left"/>
        <w:rPr>
          <w:rFonts w:hint="eastAsia"/>
        </w:rPr>
      </w:pPr>
    </w:p>
    <w:p w14:paraId="40D0B53F">
      <w:pPr>
        <w:spacing w:after="0" w:line="259" w:lineRule="auto"/>
        <w:ind w:left="0" w:right="0" w:firstLine="0"/>
        <w:jc w:val="left"/>
        <w:rPr>
          <w:rFonts w:hint="eastAsia"/>
        </w:rPr>
      </w:pPr>
      <w:r>
        <w:rPr>
          <w:rFonts w:hint="eastAsia"/>
        </w:rPr>
        <w:t>僭越！遵守命令怎么会是僭越呢？你守安息日，或不妄称神的名，是僭越吗？</w:t>
      </w:r>
    </w:p>
    <w:p w14:paraId="12A5D1F4">
      <w:pPr>
        <w:spacing w:after="0" w:line="259" w:lineRule="auto"/>
        <w:ind w:left="0" w:right="0" w:firstLine="0"/>
        <w:jc w:val="left"/>
        <w:rPr>
          <w:rFonts w:hint="eastAsia"/>
        </w:rPr>
      </w:pPr>
    </w:p>
    <w:p w14:paraId="73BB3364">
      <w:pPr>
        <w:spacing w:after="0" w:line="259" w:lineRule="auto"/>
        <w:ind w:left="0" w:right="0" w:firstLine="0"/>
        <w:jc w:val="left"/>
        <w:rPr>
          <w:rFonts w:hint="eastAsia"/>
        </w:rPr>
      </w:pPr>
      <w:r>
        <w:rPr>
          <w:rFonts w:hint="eastAsia"/>
        </w:rPr>
        <w:t>It is presumption not to trust, not to have faith in God,—it is the worst of all presumptions, the presumption of refusing to obey a divine command,—a presumption which nothing in or about you can possibly justify or extenuate.</w:t>
      </w:r>
    </w:p>
    <w:p w14:paraId="2E2A33D7">
      <w:pPr>
        <w:spacing w:after="0" w:line="259" w:lineRule="auto"/>
        <w:ind w:left="0" w:right="0" w:firstLine="0"/>
        <w:jc w:val="left"/>
        <w:rPr>
          <w:rFonts w:hint="eastAsia"/>
        </w:rPr>
      </w:pPr>
    </w:p>
    <w:p w14:paraId="70F59481">
      <w:pPr>
        <w:spacing w:after="0" w:line="259" w:lineRule="auto"/>
        <w:ind w:left="0" w:right="0" w:firstLine="0"/>
        <w:jc w:val="left"/>
        <w:rPr>
          <w:rFonts w:hint="eastAsia"/>
        </w:rPr>
      </w:pPr>
      <w:r>
        <w:rPr>
          <w:rFonts w:hint="eastAsia"/>
        </w:rPr>
        <w:t>不信靠、不信神才是僭越——是所有僭越中最坏的一种，是拒绝遵守神圣命令的僭越——一种你里面或周围的任何东西都无法辩解或减轻的僭越。</w:t>
      </w:r>
    </w:p>
    <w:p w14:paraId="40D6B8B9">
      <w:pPr>
        <w:spacing w:after="0" w:line="259" w:lineRule="auto"/>
        <w:ind w:left="0" w:right="0" w:firstLine="0"/>
        <w:jc w:val="left"/>
        <w:rPr>
          <w:rFonts w:hint="eastAsia"/>
        </w:rPr>
      </w:pPr>
    </w:p>
    <w:p w14:paraId="03BA3473">
      <w:pPr>
        <w:spacing w:after="0" w:line="259" w:lineRule="auto"/>
        <w:ind w:left="0" w:right="0" w:firstLine="0"/>
        <w:jc w:val="left"/>
        <w:rPr>
          <w:rFonts w:hint="eastAsia"/>
        </w:rPr>
      </w:pPr>
      <w:r>
        <w:rPr>
          <w:rFonts w:hint="eastAsia"/>
        </w:rPr>
        <w:t>(2.) God's own character demands this faith. It is not enough to say that God's character warrants and encourages us in this faith; we must say that it demands it.</w:t>
      </w:r>
    </w:p>
    <w:p w14:paraId="58AF701A">
      <w:pPr>
        <w:spacing w:after="0" w:line="259" w:lineRule="auto"/>
        <w:ind w:left="0" w:right="0" w:firstLine="0"/>
        <w:jc w:val="left"/>
        <w:rPr>
          <w:rFonts w:hint="eastAsia"/>
        </w:rPr>
      </w:pPr>
    </w:p>
    <w:p w14:paraId="41B4E3B6">
      <w:pPr>
        <w:spacing w:after="0" w:line="259" w:lineRule="auto"/>
        <w:ind w:left="0" w:right="0" w:firstLine="0"/>
        <w:jc w:val="left"/>
        <w:rPr>
          <w:rFonts w:hint="eastAsia"/>
        </w:rPr>
      </w:pPr>
      <w:r>
        <w:rPr>
          <w:rFonts w:hint="eastAsia"/>
        </w:rPr>
        <w:t>(2.) 神自己的品格要求这信心。仅仅说神的品格保证和鼓励我们有这信心是不够的；我们必须说它要求这信心。</w:t>
      </w:r>
    </w:p>
    <w:p w14:paraId="571CE7FF">
      <w:pPr>
        <w:spacing w:after="0" w:line="259" w:lineRule="auto"/>
        <w:ind w:left="0" w:right="0" w:firstLine="0"/>
        <w:jc w:val="left"/>
        <w:rPr>
          <w:rFonts w:hint="eastAsia"/>
        </w:rPr>
      </w:pPr>
    </w:p>
    <w:p w14:paraId="01719926">
      <w:pPr>
        <w:spacing w:after="0" w:line="259" w:lineRule="auto"/>
        <w:ind w:left="0" w:right="0" w:firstLine="0"/>
        <w:jc w:val="left"/>
        <w:rPr>
          <w:rFonts w:hint="eastAsia"/>
        </w:rPr>
      </w:pPr>
      <w:r>
        <w:rPr>
          <w:rFonts w:hint="eastAsia"/>
        </w:rPr>
        <w:t>For less than this is a refusal to recognize God's character as He has made it known to us; it is in having faith in Him that we make the true and proper recognition of God as the God of all grace.</w:t>
      </w:r>
    </w:p>
    <w:p w14:paraId="51008B13">
      <w:pPr>
        <w:spacing w:after="0" w:line="259" w:lineRule="auto"/>
        <w:ind w:left="0" w:right="0" w:firstLine="0"/>
        <w:jc w:val="left"/>
        <w:rPr>
          <w:rFonts w:hint="eastAsia"/>
        </w:rPr>
      </w:pPr>
    </w:p>
    <w:p w14:paraId="2AB1BDFB">
      <w:pPr>
        <w:spacing w:after="0" w:line="259" w:lineRule="auto"/>
        <w:ind w:left="0" w:right="0" w:firstLine="0"/>
        <w:jc w:val="left"/>
        <w:rPr>
          <w:rFonts w:hint="eastAsia"/>
        </w:rPr>
      </w:pPr>
      <w:r>
        <w:rPr>
          <w:rFonts w:hint="eastAsia"/>
        </w:rPr>
        <w:t>因为少于此就是拒绝承认神向我们显明的祂的品格；正是在信靠祂时，我们才真正和恰当地承认神是满有恩典的神。</w:t>
      </w:r>
    </w:p>
    <w:p w14:paraId="196AF8A1">
      <w:pPr>
        <w:spacing w:after="0" w:line="259" w:lineRule="auto"/>
        <w:ind w:left="0" w:right="0" w:firstLine="0"/>
        <w:jc w:val="left"/>
        <w:rPr>
          <w:rFonts w:hint="eastAsia"/>
        </w:rPr>
      </w:pPr>
    </w:p>
    <w:p w14:paraId="173D76F3">
      <w:pPr>
        <w:spacing w:after="0" w:line="259" w:lineRule="auto"/>
        <w:ind w:left="0" w:right="0" w:firstLine="0"/>
        <w:jc w:val="left"/>
        <w:rPr>
          <w:rFonts w:hint="eastAsia"/>
        </w:rPr>
      </w:pPr>
      <w:r>
        <w:rPr>
          <w:rFonts w:hint="eastAsia"/>
        </w:rPr>
        <w:t>To withhold this faith or confidence, is to say that God is not such a being as the Bible re-presents Him to be; not such a being as warrants our trust, or affords us reason for having faith in Him.</w:t>
      </w:r>
    </w:p>
    <w:p w14:paraId="308AAD51">
      <w:pPr>
        <w:spacing w:after="0" w:line="259" w:lineRule="auto"/>
        <w:ind w:left="0" w:right="0" w:firstLine="0"/>
        <w:jc w:val="left"/>
        <w:rPr>
          <w:rFonts w:hint="eastAsia"/>
        </w:rPr>
      </w:pPr>
    </w:p>
    <w:p w14:paraId="6DE51A4F">
      <w:pPr>
        <w:spacing w:after="0" w:line="259" w:lineRule="auto"/>
        <w:ind w:left="0" w:right="0" w:firstLine="0"/>
        <w:jc w:val="left"/>
        <w:rPr>
          <w:rFonts w:hint="eastAsia"/>
        </w:rPr>
      </w:pPr>
      <w:r>
        <w:rPr>
          <w:rFonts w:hint="eastAsia"/>
        </w:rPr>
        <w:t>扣留这信心或信靠，就是说神不是圣经所描述的那样一位存在；不是一位能保证我们信靠，或给我们理由信靠祂的存在。</w:t>
      </w:r>
    </w:p>
    <w:p w14:paraId="06FC7980">
      <w:pPr>
        <w:spacing w:after="0" w:line="259" w:lineRule="auto"/>
        <w:ind w:left="0" w:right="0" w:firstLine="0"/>
        <w:jc w:val="left"/>
        <w:rPr>
          <w:rFonts w:hint="eastAsia"/>
        </w:rPr>
      </w:pPr>
    </w:p>
    <w:p w14:paraId="6D7339FE">
      <w:pPr>
        <w:spacing w:after="0" w:line="259" w:lineRule="auto"/>
        <w:ind w:left="0" w:right="0" w:firstLine="0"/>
        <w:jc w:val="left"/>
        <w:rPr>
          <w:rFonts w:hint="eastAsia"/>
        </w:rPr>
      </w:pPr>
      <w:r>
        <w:rPr>
          <w:rFonts w:hint="eastAsia"/>
        </w:rPr>
        <w:t>Now, we know that God has revealed to us his name and character.</w:t>
      </w:r>
    </w:p>
    <w:p w14:paraId="38C276ED">
      <w:pPr>
        <w:spacing w:after="0" w:line="259" w:lineRule="auto"/>
        <w:ind w:left="0" w:right="0" w:firstLine="0"/>
        <w:jc w:val="left"/>
        <w:rPr>
          <w:rFonts w:hint="eastAsia"/>
        </w:rPr>
      </w:pPr>
    </w:p>
    <w:p w14:paraId="04767613">
      <w:pPr>
        <w:spacing w:after="0" w:line="259" w:lineRule="auto"/>
        <w:ind w:left="0" w:right="0" w:firstLine="0"/>
        <w:jc w:val="left"/>
        <w:rPr>
          <w:rFonts w:hint="eastAsia"/>
        </w:rPr>
      </w:pPr>
      <w:r>
        <w:rPr>
          <w:rFonts w:hint="eastAsia"/>
        </w:rPr>
        <w:t>现在，我们知道神已经向我们启示了祂的名和品格。</w:t>
      </w:r>
    </w:p>
    <w:p w14:paraId="4FDA9BD7">
      <w:pPr>
        <w:spacing w:after="0" w:line="259" w:lineRule="auto"/>
        <w:ind w:left="0" w:right="0" w:firstLine="0"/>
        <w:jc w:val="left"/>
        <w:rPr>
          <w:rFonts w:hint="eastAsia"/>
        </w:rPr>
      </w:pPr>
    </w:p>
    <w:p w14:paraId="7DEF8107">
      <w:pPr>
        <w:spacing w:after="0" w:line="259" w:lineRule="auto"/>
        <w:ind w:left="0" w:right="0" w:firstLine="0"/>
        <w:jc w:val="left"/>
        <w:rPr>
          <w:rFonts w:hint="eastAsia"/>
        </w:rPr>
      </w:pPr>
      <w:r>
        <w:rPr>
          <w:rFonts w:hint="eastAsia"/>
        </w:rPr>
        <w:t>That revelation exhibits Him as altogether trustworthy; altogether such an one as invites the sinner's confidence.</w:t>
      </w:r>
    </w:p>
    <w:p w14:paraId="04B58B74">
      <w:pPr>
        <w:spacing w:after="0" w:line="259" w:lineRule="auto"/>
        <w:ind w:left="0" w:right="0" w:firstLine="0"/>
        <w:jc w:val="left"/>
        <w:rPr>
          <w:rFonts w:hint="eastAsia"/>
        </w:rPr>
      </w:pPr>
    </w:p>
    <w:p w14:paraId="43A7E90C">
      <w:pPr>
        <w:spacing w:after="0" w:line="259" w:lineRule="auto"/>
        <w:ind w:left="0" w:right="0" w:firstLine="0"/>
        <w:jc w:val="left"/>
        <w:rPr>
          <w:rFonts w:hint="eastAsia"/>
        </w:rPr>
      </w:pPr>
      <w:r>
        <w:rPr>
          <w:rFonts w:hint="eastAsia"/>
        </w:rPr>
        <w:t>那启示显明祂是全然可信的；全然是一位邀请罪人信靠的存在。</w:t>
      </w:r>
    </w:p>
    <w:p w14:paraId="135C06DE">
      <w:pPr>
        <w:spacing w:after="0" w:line="259" w:lineRule="auto"/>
        <w:ind w:left="0" w:right="0" w:firstLine="0"/>
        <w:jc w:val="left"/>
        <w:rPr>
          <w:rFonts w:hint="eastAsia"/>
        </w:rPr>
      </w:pPr>
    </w:p>
    <w:p w14:paraId="51911489">
      <w:pPr>
        <w:spacing w:after="0" w:line="259" w:lineRule="auto"/>
        <w:ind w:left="0" w:right="0" w:firstLine="0"/>
        <w:jc w:val="left"/>
        <w:rPr>
          <w:rFonts w:hint="eastAsia"/>
        </w:rPr>
      </w:pPr>
      <w:r>
        <w:rPr>
          <w:rFonts w:hint="eastAsia"/>
        </w:rPr>
        <w:t>Nowhere in scripture is there any light cast upon God's character which has not this tendency.</w:t>
      </w:r>
    </w:p>
    <w:p w14:paraId="3C5D636C">
      <w:pPr>
        <w:spacing w:after="0" w:line="259" w:lineRule="auto"/>
        <w:ind w:left="0" w:right="0" w:firstLine="0"/>
        <w:jc w:val="left"/>
        <w:rPr>
          <w:rFonts w:hint="eastAsia"/>
        </w:rPr>
      </w:pPr>
    </w:p>
    <w:p w14:paraId="78EC32FB">
      <w:pPr>
        <w:spacing w:after="0" w:line="259" w:lineRule="auto"/>
        <w:ind w:left="0" w:right="0" w:firstLine="0"/>
        <w:jc w:val="left"/>
        <w:rPr>
          <w:rFonts w:hint="eastAsia"/>
        </w:rPr>
      </w:pPr>
      <w:r>
        <w:rPr>
          <w:rFonts w:hint="eastAsia"/>
        </w:rPr>
        <w:t>在圣经中，没有任何关于神品格的亮光不具有这种倾向。</w:t>
      </w:r>
    </w:p>
    <w:p w14:paraId="5184D3F8">
      <w:pPr>
        <w:spacing w:after="0" w:line="259" w:lineRule="auto"/>
        <w:ind w:left="0" w:right="0" w:firstLine="0"/>
        <w:jc w:val="left"/>
        <w:rPr>
          <w:rFonts w:hint="eastAsia"/>
        </w:rPr>
      </w:pPr>
    </w:p>
    <w:p w14:paraId="054AF0ED">
      <w:pPr>
        <w:spacing w:after="0" w:line="259" w:lineRule="auto"/>
        <w:ind w:left="0" w:right="0" w:firstLine="0"/>
        <w:jc w:val="left"/>
        <w:rPr>
          <w:rFonts w:hint="eastAsia"/>
        </w:rPr>
      </w:pPr>
      <w:r>
        <w:rPr>
          <w:rFonts w:hint="eastAsia"/>
        </w:rPr>
        <w:t>Nowhere has He done or spoken anything which would repel our advances to Him, or would inspire suspicion or distrust.</w:t>
      </w:r>
    </w:p>
    <w:p w14:paraId="460A63E9">
      <w:pPr>
        <w:spacing w:after="0" w:line="259" w:lineRule="auto"/>
        <w:ind w:left="0" w:right="0" w:firstLine="0"/>
        <w:jc w:val="left"/>
        <w:rPr>
          <w:rFonts w:hint="eastAsia"/>
        </w:rPr>
      </w:pPr>
    </w:p>
    <w:p w14:paraId="2B55E0FE">
      <w:pPr>
        <w:spacing w:after="0" w:line="259" w:lineRule="auto"/>
        <w:ind w:left="0" w:right="0" w:firstLine="0"/>
        <w:jc w:val="left"/>
        <w:rPr>
          <w:rFonts w:hint="eastAsia"/>
        </w:rPr>
      </w:pPr>
      <w:r>
        <w:rPr>
          <w:rFonts w:hint="eastAsia"/>
        </w:rPr>
        <w:t>祂从未做过或说过任何会拒绝我们接近祂，或会激起怀疑或不信的话。</w:t>
      </w:r>
    </w:p>
    <w:p w14:paraId="58D79CB1">
      <w:pPr>
        <w:spacing w:after="0" w:line="259" w:lineRule="auto"/>
        <w:ind w:left="0" w:right="0" w:firstLine="0"/>
        <w:jc w:val="left"/>
        <w:rPr>
          <w:rFonts w:hint="eastAsia"/>
        </w:rPr>
      </w:pPr>
    </w:p>
    <w:p w14:paraId="1026CD43">
      <w:pPr>
        <w:spacing w:after="0" w:line="259" w:lineRule="auto"/>
        <w:ind w:left="0" w:right="0" w:firstLine="0"/>
        <w:jc w:val="left"/>
        <w:rPr>
          <w:rFonts w:hint="eastAsia"/>
        </w:rPr>
      </w:pPr>
      <w:r>
        <w:rPr>
          <w:rFonts w:hint="eastAsia"/>
        </w:rPr>
        <w:t>All his words bear one uniform testimony to his character as the gracious Jehovah,-for-giving iniquity, transgression, and sin,thrusting none away, but sincerely inviting all; reproving men for standing aloof, but upbraiding none for drawing near; discouraging none, but most kindly encouraging all; sending out messages of welcome the most generous, and loving, and honest, that ever proceeded from the most loving and largehearted of the children of men.</w:t>
      </w:r>
    </w:p>
    <w:p w14:paraId="3BA639E6">
      <w:pPr>
        <w:spacing w:after="0" w:line="259" w:lineRule="auto"/>
        <w:ind w:left="0" w:right="0" w:firstLine="0"/>
        <w:jc w:val="left"/>
        <w:rPr>
          <w:rFonts w:hint="eastAsia"/>
        </w:rPr>
      </w:pPr>
    </w:p>
    <w:p w14:paraId="566B2668">
      <w:pPr>
        <w:spacing w:after="0" w:line="259" w:lineRule="auto"/>
        <w:ind w:left="0" w:right="0" w:firstLine="0"/>
        <w:jc w:val="left"/>
        <w:rPr>
          <w:rFonts w:hint="eastAsia"/>
        </w:rPr>
      </w:pPr>
      <w:r>
        <w:rPr>
          <w:rFonts w:hint="eastAsia"/>
        </w:rPr>
        <w:t>祂所有的话都一致见证祂的品格，是有恩典的耶和华——赦免罪孽、过犯和罪恶，不推开任何人，而是真诚地邀请所有人；责备人远离，却不斥责任何人靠近；不使任何人灰心，而是最亲切地鼓励所有人；发出最慷慨、最慈爱、最诚实的欢迎信息，是曾出自人间最慈爱、最大度的人所发的。</w:t>
      </w:r>
    </w:p>
    <w:p w14:paraId="237AEB83">
      <w:pPr>
        <w:spacing w:after="0" w:line="259" w:lineRule="auto"/>
        <w:ind w:left="0" w:right="0" w:firstLine="0"/>
        <w:jc w:val="left"/>
        <w:rPr>
          <w:rFonts w:hint="eastAsia"/>
        </w:rPr>
      </w:pPr>
    </w:p>
    <w:p w14:paraId="58556E8E">
      <w:pPr>
        <w:spacing w:after="0" w:line="259" w:lineRule="auto"/>
        <w:ind w:left="0" w:right="0" w:firstLine="0"/>
        <w:jc w:val="left"/>
        <w:rPr>
          <w:rFonts w:hint="eastAsia"/>
        </w:rPr>
      </w:pPr>
      <w:r>
        <w:rPr>
          <w:rFonts w:hint="eastAsia"/>
        </w:rPr>
        <w:t>Christ Jesus was Himself the exhibition and embodiment of this gracious character.</w:t>
      </w:r>
    </w:p>
    <w:p w14:paraId="3E7F829C">
      <w:pPr>
        <w:spacing w:after="0" w:line="259" w:lineRule="auto"/>
        <w:ind w:left="0" w:right="0" w:firstLine="0"/>
        <w:jc w:val="left"/>
        <w:rPr>
          <w:rFonts w:hint="eastAsia"/>
        </w:rPr>
      </w:pPr>
    </w:p>
    <w:p w14:paraId="7A06D43F">
      <w:pPr>
        <w:spacing w:after="0" w:line="259" w:lineRule="auto"/>
        <w:ind w:left="0" w:right="0" w:firstLine="0"/>
        <w:jc w:val="left"/>
        <w:rPr>
          <w:rFonts w:hint="eastAsia"/>
        </w:rPr>
      </w:pPr>
      <w:r>
        <w:rPr>
          <w:rFonts w:hint="eastAsia"/>
        </w:rPr>
        <w:t>基督耶稣自己就是这恩典品格的展示和体现。</w:t>
      </w:r>
    </w:p>
    <w:p w14:paraId="72A83115">
      <w:pPr>
        <w:spacing w:after="0" w:line="259" w:lineRule="auto"/>
        <w:ind w:left="0" w:right="0" w:firstLine="0"/>
        <w:jc w:val="left"/>
        <w:rPr>
          <w:rFonts w:hint="eastAsia"/>
        </w:rPr>
      </w:pPr>
    </w:p>
    <w:p w14:paraId="5D723244">
      <w:pPr>
        <w:spacing w:after="0" w:line="259" w:lineRule="auto"/>
        <w:ind w:left="0" w:right="0" w:firstLine="0"/>
        <w:jc w:val="left"/>
        <w:rPr>
          <w:rFonts w:hint="eastAsia"/>
        </w:rPr>
      </w:pPr>
      <w:r>
        <w:rPr>
          <w:rFonts w:hint="eastAsia"/>
        </w:rPr>
        <w:t>He could say, "He that hath seen me, hath seen the Father."</w:t>
      </w:r>
    </w:p>
    <w:p w14:paraId="6D6B3345">
      <w:pPr>
        <w:spacing w:after="0" w:line="259" w:lineRule="auto"/>
        <w:ind w:left="0" w:right="0" w:firstLine="0"/>
        <w:jc w:val="left"/>
        <w:rPr>
          <w:rFonts w:hint="eastAsia"/>
        </w:rPr>
      </w:pPr>
    </w:p>
    <w:p w14:paraId="4EF94CAC">
      <w:pPr>
        <w:spacing w:after="0" w:line="259" w:lineRule="auto"/>
        <w:ind w:left="0" w:right="0" w:firstLine="0"/>
        <w:jc w:val="left"/>
        <w:rPr>
          <w:rFonts w:hint="eastAsia"/>
        </w:rPr>
      </w:pPr>
      <w:r>
        <w:rPr>
          <w:rFonts w:hint="eastAsia"/>
        </w:rPr>
        <w:t>祂能说：“人看见了我，就是看见了父。”</w:t>
      </w:r>
    </w:p>
    <w:p w14:paraId="057CA6E7">
      <w:pPr>
        <w:spacing w:after="0" w:line="259" w:lineRule="auto"/>
        <w:ind w:left="0" w:right="0" w:firstLine="0"/>
        <w:jc w:val="left"/>
        <w:rPr>
          <w:rFonts w:hint="eastAsia"/>
        </w:rPr>
      </w:pPr>
    </w:p>
    <w:p w14:paraId="0846F1F2">
      <w:pPr>
        <w:spacing w:after="0" w:line="259" w:lineRule="auto"/>
        <w:ind w:left="0" w:right="0" w:firstLine="0"/>
        <w:jc w:val="left"/>
        <w:rPr>
          <w:rFonts w:hint="eastAsia"/>
        </w:rPr>
      </w:pPr>
      <w:r>
        <w:rPr>
          <w:rFonts w:hint="eastAsia"/>
        </w:rPr>
        <w:t>He that saw the grace of the Son, saw the grace of the Father.</w:t>
      </w:r>
    </w:p>
    <w:p w14:paraId="7F159296">
      <w:pPr>
        <w:spacing w:after="0" w:line="259" w:lineRule="auto"/>
        <w:ind w:left="0" w:right="0" w:firstLine="0"/>
        <w:jc w:val="left"/>
        <w:rPr>
          <w:rFonts w:hint="eastAsia"/>
        </w:rPr>
      </w:pPr>
    </w:p>
    <w:p w14:paraId="05C8DBDC">
      <w:pPr>
        <w:spacing w:after="0" w:line="259" w:lineRule="auto"/>
        <w:ind w:left="0" w:right="0" w:firstLine="0"/>
        <w:jc w:val="left"/>
        <w:rPr>
          <w:rFonts w:hint="eastAsia"/>
        </w:rPr>
      </w:pPr>
      <w:r>
        <w:rPr>
          <w:rFonts w:hint="eastAsia"/>
        </w:rPr>
        <w:t>看见子的恩典，就是看见父的恩典。</w:t>
      </w:r>
    </w:p>
    <w:p w14:paraId="0EBFC802">
      <w:pPr>
        <w:spacing w:after="0" w:line="259" w:lineRule="auto"/>
        <w:ind w:left="0" w:right="0" w:firstLine="0"/>
        <w:jc w:val="left"/>
        <w:rPr>
          <w:rFonts w:hint="eastAsia"/>
        </w:rPr>
      </w:pPr>
    </w:p>
    <w:p w14:paraId="5A5E03E0">
      <w:pPr>
        <w:spacing w:after="0" w:line="259" w:lineRule="auto"/>
        <w:ind w:left="0" w:right="0" w:firstLine="0"/>
        <w:jc w:val="left"/>
        <w:rPr>
          <w:rFonts w:hint="eastAsia"/>
        </w:rPr>
      </w:pPr>
      <w:r>
        <w:rPr>
          <w:rFonts w:hint="eastAsia"/>
        </w:rPr>
        <w:t>He that heard the Son say, Come, heard the Father say, Come.</w:t>
      </w:r>
    </w:p>
    <w:p w14:paraId="0083D6A1">
      <w:pPr>
        <w:spacing w:after="0" w:line="259" w:lineRule="auto"/>
        <w:ind w:left="0" w:right="0" w:firstLine="0"/>
        <w:jc w:val="left"/>
        <w:rPr>
          <w:rFonts w:hint="eastAsia"/>
        </w:rPr>
      </w:pPr>
    </w:p>
    <w:p w14:paraId="4BBDF890">
      <w:pPr>
        <w:spacing w:after="0" w:line="259" w:lineRule="auto"/>
        <w:ind w:left="0" w:right="0" w:firstLine="0"/>
        <w:jc w:val="left"/>
        <w:rPr>
          <w:rFonts w:hint="eastAsia"/>
        </w:rPr>
      </w:pPr>
      <w:r>
        <w:rPr>
          <w:rFonts w:hint="eastAsia"/>
        </w:rPr>
        <w:t>听见子说，来，就是听见父说，来。</w:t>
      </w:r>
    </w:p>
    <w:p w14:paraId="53E016A9">
      <w:pPr>
        <w:spacing w:after="0" w:line="259" w:lineRule="auto"/>
        <w:ind w:left="0" w:right="0" w:firstLine="0"/>
        <w:jc w:val="left"/>
        <w:rPr>
          <w:rFonts w:hint="eastAsia"/>
        </w:rPr>
      </w:pPr>
    </w:p>
    <w:p w14:paraId="0760462C">
      <w:pPr>
        <w:spacing w:after="0" w:line="259" w:lineRule="auto"/>
        <w:ind w:left="0" w:right="0" w:firstLine="0"/>
        <w:jc w:val="left"/>
        <w:rPr>
          <w:rFonts w:hint="eastAsia"/>
        </w:rPr>
      </w:pPr>
      <w:r>
        <w:rPr>
          <w:rFonts w:hint="eastAsia"/>
        </w:rPr>
        <w:t>He that saw the Son dealing with sinners, saw the Father dealing with the sinners.</w:t>
      </w:r>
    </w:p>
    <w:p w14:paraId="02297941">
      <w:pPr>
        <w:spacing w:after="0" w:line="259" w:lineRule="auto"/>
        <w:ind w:left="0" w:right="0" w:firstLine="0"/>
        <w:jc w:val="left"/>
        <w:rPr>
          <w:rFonts w:hint="eastAsia"/>
        </w:rPr>
      </w:pPr>
    </w:p>
    <w:p w14:paraId="56633291">
      <w:pPr>
        <w:spacing w:after="0" w:line="259" w:lineRule="auto"/>
        <w:ind w:left="0" w:right="0" w:firstLine="0"/>
        <w:jc w:val="left"/>
        <w:rPr>
          <w:rFonts w:hint="eastAsia"/>
        </w:rPr>
      </w:pPr>
      <w:r>
        <w:rPr>
          <w:rFonts w:hint="eastAsia"/>
        </w:rPr>
        <w:t>看见子对待罪人，就是看见父对待罪人。</w:t>
      </w:r>
    </w:p>
    <w:p w14:paraId="3D31C77E">
      <w:pPr>
        <w:spacing w:after="0" w:line="259" w:lineRule="auto"/>
        <w:ind w:left="0" w:right="0" w:firstLine="0"/>
        <w:jc w:val="left"/>
        <w:rPr>
          <w:rFonts w:hint="eastAsia"/>
        </w:rPr>
      </w:pPr>
    </w:p>
    <w:p w14:paraId="4C26576B">
      <w:pPr>
        <w:spacing w:after="0" w:line="259" w:lineRule="auto"/>
        <w:ind w:left="0" w:right="0" w:firstLine="0"/>
        <w:jc w:val="left"/>
        <w:rPr>
          <w:rFonts w:hint="eastAsia"/>
        </w:rPr>
      </w:pPr>
      <w:r>
        <w:rPr>
          <w:rFonts w:hint="eastAsia"/>
        </w:rPr>
        <w:t>And thus revealing the Father and the Father's grace; pointing to Himself as the expression of the Father's mind and heart; making known in every way both by word and deed the Father's mind of love, He could say, with urgency and with authority, "Have faith in God."</w:t>
      </w:r>
    </w:p>
    <w:p w14:paraId="7C766FEE">
      <w:pPr>
        <w:spacing w:after="0" w:line="259" w:lineRule="auto"/>
        <w:ind w:left="0" w:right="0" w:firstLine="0"/>
        <w:jc w:val="left"/>
        <w:rPr>
          <w:rFonts w:hint="eastAsia"/>
        </w:rPr>
      </w:pPr>
    </w:p>
    <w:p w14:paraId="2EE7B500">
      <w:pPr>
        <w:spacing w:after="0" w:line="259" w:lineRule="auto"/>
        <w:ind w:left="0" w:right="0" w:firstLine="0"/>
        <w:jc w:val="left"/>
        <w:rPr>
          <w:rFonts w:hint="eastAsia"/>
        </w:rPr>
      </w:pPr>
      <w:r>
        <w:rPr>
          <w:rFonts w:hint="eastAsia"/>
        </w:rPr>
        <w:t>祂就这样启示父和父的恩典；指着自己是父心思意念的表达；用各种方式，言语和行为，显明父慈爱的心意，祂能以迫切和权威说：“当信服神。”</w:t>
      </w:r>
    </w:p>
    <w:p w14:paraId="413A95FF">
      <w:pPr>
        <w:spacing w:after="0" w:line="259" w:lineRule="auto"/>
        <w:ind w:left="0" w:right="0" w:firstLine="0"/>
        <w:jc w:val="left"/>
        <w:rPr>
          <w:rFonts w:hint="eastAsia"/>
        </w:rPr>
      </w:pPr>
    </w:p>
    <w:p w14:paraId="3AF9F2C7">
      <w:pPr>
        <w:spacing w:after="0" w:line="259" w:lineRule="auto"/>
        <w:ind w:left="0" w:right="0" w:firstLine="0"/>
        <w:jc w:val="left"/>
        <w:rPr>
          <w:rFonts w:hint="eastAsia"/>
        </w:rPr>
      </w:pPr>
      <w:r>
        <w:rPr>
          <w:rFonts w:hint="eastAsia"/>
        </w:rPr>
        <w:t>(3.) God's gifts claim and warrant faith.</w:t>
      </w:r>
    </w:p>
    <w:p w14:paraId="7FC4AC34">
      <w:pPr>
        <w:spacing w:after="0" w:line="259" w:lineRule="auto"/>
        <w:ind w:left="0" w:right="0" w:firstLine="0"/>
        <w:jc w:val="left"/>
        <w:rPr>
          <w:rFonts w:hint="eastAsia"/>
        </w:rPr>
      </w:pPr>
    </w:p>
    <w:p w14:paraId="2A977A82">
      <w:pPr>
        <w:spacing w:after="0" w:line="259" w:lineRule="auto"/>
        <w:ind w:left="0" w:right="0" w:firstLine="0"/>
        <w:jc w:val="left"/>
        <w:rPr>
          <w:rFonts w:hint="eastAsia"/>
        </w:rPr>
      </w:pPr>
      <w:r>
        <w:rPr>
          <w:rFonts w:hint="eastAsia"/>
        </w:rPr>
        <w:t>(3.) 神的恩赐要求并保证信心。</w:t>
      </w:r>
    </w:p>
    <w:p w14:paraId="53F39D93">
      <w:pPr>
        <w:spacing w:after="0" w:line="259" w:lineRule="auto"/>
        <w:ind w:left="0" w:right="0" w:firstLine="0"/>
        <w:jc w:val="left"/>
        <w:rPr>
          <w:rFonts w:hint="eastAsia"/>
        </w:rPr>
      </w:pPr>
    </w:p>
    <w:p w14:paraId="78340908">
      <w:pPr>
        <w:spacing w:after="0" w:line="259" w:lineRule="auto"/>
        <w:ind w:left="0" w:right="0" w:firstLine="0"/>
        <w:jc w:val="left"/>
        <w:rPr>
          <w:rFonts w:hint="eastAsia"/>
        </w:rPr>
      </w:pPr>
      <w:r>
        <w:rPr>
          <w:rFonts w:hint="eastAsia"/>
        </w:rPr>
        <w:t>That we are still on earth, not in hell, is of itself such a pledge of grace as to bid us, even the ungodliest, have faith in God.</w:t>
      </w:r>
    </w:p>
    <w:p w14:paraId="1AD9243C">
      <w:pPr>
        <w:spacing w:after="0" w:line="259" w:lineRule="auto"/>
        <w:ind w:left="0" w:right="0" w:firstLine="0"/>
        <w:jc w:val="left"/>
        <w:rPr>
          <w:rFonts w:hint="eastAsia"/>
        </w:rPr>
      </w:pPr>
    </w:p>
    <w:p w14:paraId="53AF79EB">
      <w:pPr>
        <w:spacing w:after="0" w:line="259" w:lineRule="auto"/>
        <w:ind w:left="0" w:right="0" w:firstLine="0"/>
        <w:jc w:val="left"/>
        <w:rPr>
          <w:rFonts w:hint="eastAsia"/>
        </w:rPr>
      </w:pPr>
      <w:r>
        <w:rPr>
          <w:rFonts w:hint="eastAsia"/>
        </w:rPr>
        <w:t>我们仍活在地上，而不是在地狱里，这本身就是恩典的保证，足以让我们，即使是最不敬虔的人，也当信神。</w:t>
      </w:r>
    </w:p>
    <w:p w14:paraId="250ED23D">
      <w:pPr>
        <w:spacing w:after="0" w:line="259" w:lineRule="auto"/>
        <w:ind w:left="0" w:right="0" w:firstLine="0"/>
        <w:jc w:val="left"/>
        <w:rPr>
          <w:rFonts w:hint="eastAsia"/>
        </w:rPr>
      </w:pPr>
    </w:p>
    <w:p w14:paraId="7F8904E3">
      <w:pPr>
        <w:spacing w:after="0" w:line="259" w:lineRule="auto"/>
        <w:ind w:left="0" w:right="0" w:firstLine="0"/>
        <w:jc w:val="left"/>
        <w:rPr>
          <w:rFonts w:hint="eastAsia"/>
        </w:rPr>
      </w:pPr>
      <w:r>
        <w:rPr>
          <w:rFonts w:hint="eastAsia"/>
        </w:rPr>
        <w:t>The suspension of the law's righteous sentence against us, even for an hour, is a manifestation of mercy on the part of God, which, even in the absence of all positive gifts, is enough to shew us how thoroughly we may trust this God.</w:t>
      </w:r>
    </w:p>
    <w:p w14:paraId="3A485319">
      <w:pPr>
        <w:spacing w:after="0" w:line="259" w:lineRule="auto"/>
        <w:ind w:left="0" w:right="0" w:firstLine="0"/>
        <w:jc w:val="left"/>
        <w:rPr>
          <w:rFonts w:hint="eastAsia"/>
        </w:rPr>
      </w:pPr>
    </w:p>
    <w:p w14:paraId="5434201C">
      <w:pPr>
        <w:spacing w:after="0" w:line="259" w:lineRule="auto"/>
        <w:ind w:left="0" w:right="0" w:firstLine="0"/>
        <w:jc w:val="left"/>
        <w:rPr>
          <w:rFonts w:hint="eastAsia"/>
        </w:rPr>
      </w:pPr>
      <w:r>
        <w:rPr>
          <w:rFonts w:hint="eastAsia"/>
        </w:rPr>
        <w:t>律法对我们公义的判决被暂缓，哪怕一个小时，也是神怜悯的彰显，即使在没有任何明确恩赐的情况下，这也足以向我们显明我们可以何等彻底地信靠这位神。</w:t>
      </w:r>
    </w:p>
    <w:p w14:paraId="1AEE9940">
      <w:pPr>
        <w:spacing w:after="0" w:line="259" w:lineRule="auto"/>
        <w:ind w:left="0" w:right="0" w:firstLine="0"/>
        <w:jc w:val="left"/>
        <w:rPr>
          <w:rFonts w:hint="eastAsia"/>
        </w:rPr>
      </w:pPr>
    </w:p>
    <w:p w14:paraId="14459DF3">
      <w:pPr>
        <w:spacing w:after="0" w:line="259" w:lineRule="auto"/>
        <w:ind w:left="0" w:right="0" w:firstLine="0"/>
        <w:jc w:val="left"/>
        <w:rPr>
          <w:rFonts w:hint="eastAsia"/>
        </w:rPr>
      </w:pPr>
      <w:r>
        <w:rPr>
          <w:rFonts w:hint="eastAsia"/>
        </w:rPr>
        <w:t>When, however, He adds to this the gifts which are thrown all around us, like the manna round the tents of Israel, He gives us something more direct and positive to rest upon.</w:t>
      </w:r>
    </w:p>
    <w:p w14:paraId="29A57292">
      <w:pPr>
        <w:spacing w:after="0" w:line="259" w:lineRule="auto"/>
        <w:ind w:left="0" w:right="0" w:firstLine="0"/>
        <w:jc w:val="left"/>
        <w:rPr>
          <w:rFonts w:hint="eastAsia"/>
        </w:rPr>
      </w:pPr>
    </w:p>
    <w:p w14:paraId="45F30D39">
      <w:pPr>
        <w:spacing w:after="0" w:line="259" w:lineRule="auto"/>
        <w:ind w:left="0" w:right="0" w:firstLine="0"/>
        <w:jc w:val="left"/>
        <w:rPr>
          <w:rFonts w:hint="eastAsia"/>
        </w:rPr>
      </w:pPr>
      <w:r>
        <w:rPr>
          <w:rFonts w:hint="eastAsia"/>
        </w:rPr>
        <w:t>然而，当祂在此之上加上那些环绕我们的恩赐，就像以色列营帐周围的吗哪一样，祂就给了我们更直接、更确定的东西可以依靠。</w:t>
      </w:r>
    </w:p>
    <w:p w14:paraId="0E1B496D">
      <w:pPr>
        <w:spacing w:after="0" w:line="259" w:lineRule="auto"/>
        <w:ind w:left="0" w:right="0" w:firstLine="0"/>
        <w:jc w:val="left"/>
        <w:rPr>
          <w:rFonts w:hint="eastAsia"/>
        </w:rPr>
      </w:pPr>
    </w:p>
    <w:p w14:paraId="1BE12732">
      <w:pPr>
        <w:spacing w:after="0" w:line="259" w:lineRule="auto"/>
        <w:ind w:left="0" w:right="0" w:firstLine="0"/>
        <w:jc w:val="left"/>
        <w:rPr>
          <w:rFonts w:hint="eastAsia"/>
        </w:rPr>
      </w:pPr>
      <w:r>
        <w:rPr>
          <w:rFonts w:hint="eastAsia"/>
        </w:rPr>
        <w:t>That this earth should be so green and these heavens so blue; that these flowers should be so fair and these streams so clear; that this body should be kept in health in spite of disease and death around; that there should be so much of comfort here, and so many intervals of ease and joy, even in such a world of sorrow; and that all this should be vouchsafed to the unthankful and the unworthy, to those whose rightful portion was the everburning lake, surely all this is an amount of free gift which invites our fullest confidence.</w:t>
      </w:r>
    </w:p>
    <w:p w14:paraId="1EBC987A">
      <w:pPr>
        <w:spacing w:after="0" w:line="259" w:lineRule="auto"/>
        <w:ind w:left="0" w:right="0" w:firstLine="0"/>
        <w:jc w:val="left"/>
        <w:rPr>
          <w:rFonts w:hint="eastAsia"/>
        </w:rPr>
      </w:pPr>
    </w:p>
    <w:p w14:paraId="51BECFD3">
      <w:pPr>
        <w:spacing w:after="0" w:line="259" w:lineRule="auto"/>
        <w:ind w:left="0" w:right="0" w:firstLine="0"/>
        <w:jc w:val="left"/>
        <w:rPr>
          <w:rFonts w:hint="eastAsia"/>
        </w:rPr>
      </w:pPr>
      <w:r>
        <w:rPr>
          <w:rFonts w:hint="eastAsia"/>
        </w:rPr>
        <w:t>这地如此翠绿，这天如此湛蓝；这些花如此美丽，这些溪流如此清澈；这身体在周围疾病和死亡的环伺下仍能保持健康；即使在这样一个充满忧伤的世界里，仍有如此多的安慰，如此多的安逸和喜乐的间歇；而所有这一切都赐给那些忘恩负义、不配得的人，那些本该分得永火湖的人，这一切无疑是白白的恩赐，邀请我们完全地信靠。</w:t>
      </w:r>
    </w:p>
    <w:p w14:paraId="3ADC7698">
      <w:pPr>
        <w:spacing w:after="0" w:line="259" w:lineRule="auto"/>
        <w:ind w:left="0" w:right="0" w:firstLine="0"/>
        <w:jc w:val="left"/>
        <w:rPr>
          <w:rFonts w:hint="eastAsia"/>
        </w:rPr>
      </w:pPr>
    </w:p>
    <w:p w14:paraId="36A7366F">
      <w:pPr>
        <w:spacing w:after="0" w:line="259" w:lineRule="auto"/>
        <w:ind w:left="0" w:right="0" w:firstLine="0"/>
        <w:jc w:val="left"/>
        <w:rPr>
          <w:rFonts w:hint="eastAsia"/>
        </w:rPr>
      </w:pPr>
      <w:r>
        <w:rPr>
          <w:rFonts w:hint="eastAsia"/>
        </w:rPr>
        <w:t>These gifts can have no meaning at all, if they do not mean that God's desire is that we should thoroughly trust Him.</w:t>
      </w:r>
    </w:p>
    <w:p w14:paraId="2F71AD4E">
      <w:pPr>
        <w:spacing w:after="0" w:line="259" w:lineRule="auto"/>
        <w:ind w:left="0" w:right="0" w:firstLine="0"/>
        <w:jc w:val="left"/>
        <w:rPr>
          <w:rFonts w:hint="eastAsia"/>
        </w:rPr>
      </w:pPr>
    </w:p>
    <w:p w14:paraId="1277AAF6">
      <w:pPr>
        <w:spacing w:after="0" w:line="259" w:lineRule="auto"/>
        <w:ind w:left="0" w:right="0" w:firstLine="0"/>
        <w:jc w:val="left"/>
        <w:rPr>
          <w:rFonts w:hint="eastAsia"/>
        </w:rPr>
      </w:pPr>
      <w:r>
        <w:rPr>
          <w:rFonts w:hint="eastAsia"/>
        </w:rPr>
        <w:t>这些恩赐若不是意味着神渴望我们全然信靠祂，就毫无意义。</w:t>
      </w:r>
    </w:p>
    <w:p w14:paraId="19D468CE">
      <w:pPr>
        <w:spacing w:after="0" w:line="259" w:lineRule="auto"/>
        <w:ind w:left="0" w:right="0" w:firstLine="0"/>
        <w:jc w:val="left"/>
        <w:rPr>
          <w:rFonts w:hint="eastAsia"/>
        </w:rPr>
      </w:pPr>
    </w:p>
    <w:p w14:paraId="23B2DECC">
      <w:pPr>
        <w:spacing w:after="0" w:line="259" w:lineRule="auto"/>
        <w:ind w:left="0" w:right="0" w:firstLine="0"/>
        <w:jc w:val="left"/>
        <w:rPr>
          <w:rFonts w:hint="eastAsia"/>
        </w:rPr>
      </w:pPr>
      <w:r>
        <w:rPr>
          <w:rFonts w:hint="eastAsia"/>
        </w:rPr>
        <w:t>He who gives so much to sinners unasked and undeserved, is surely one who wishes us to trust Him, and who is well entitled to our confidence.</w:t>
      </w:r>
    </w:p>
    <w:p w14:paraId="44684855">
      <w:pPr>
        <w:spacing w:after="0" w:line="259" w:lineRule="auto"/>
        <w:ind w:left="0" w:right="0" w:firstLine="0"/>
        <w:jc w:val="left"/>
        <w:rPr>
          <w:rFonts w:hint="eastAsia"/>
        </w:rPr>
      </w:pPr>
    </w:p>
    <w:p w14:paraId="61A071DA">
      <w:pPr>
        <w:spacing w:after="0" w:line="259" w:lineRule="auto"/>
        <w:ind w:left="0" w:right="0" w:firstLine="0"/>
        <w:jc w:val="left"/>
        <w:rPr>
          <w:rFonts w:hint="eastAsia"/>
        </w:rPr>
      </w:pPr>
      <w:r>
        <w:rPr>
          <w:rFonts w:hint="eastAsia"/>
        </w:rPr>
        <w:t>那位未经祈求、不配得地赐给罪人如此之多的祂，必定是希望我们信靠祂，并且完全配得我们信靠的。</w:t>
      </w:r>
    </w:p>
    <w:p w14:paraId="3FA597B9">
      <w:pPr>
        <w:spacing w:after="0" w:line="259" w:lineRule="auto"/>
        <w:ind w:left="0" w:right="0" w:firstLine="0"/>
        <w:jc w:val="left"/>
        <w:rPr>
          <w:rFonts w:hint="eastAsia"/>
        </w:rPr>
      </w:pPr>
    </w:p>
    <w:p w14:paraId="5C98F45D">
      <w:pPr>
        <w:spacing w:after="0" w:line="259" w:lineRule="auto"/>
        <w:ind w:left="0" w:right="0" w:firstLine="0"/>
        <w:jc w:val="left"/>
        <w:rPr>
          <w:rFonts w:hint="eastAsia"/>
        </w:rPr>
      </w:pPr>
      <w:r>
        <w:rPr>
          <w:rFonts w:hint="eastAsia"/>
        </w:rPr>
        <w:t>But above all these other gifts, there is one which says to us, in a way that cannot be mistaken, have faith in God.</w:t>
      </w:r>
    </w:p>
    <w:p w14:paraId="33118E0E">
      <w:pPr>
        <w:spacing w:after="0" w:line="259" w:lineRule="auto"/>
        <w:ind w:left="0" w:right="0" w:firstLine="0"/>
        <w:jc w:val="left"/>
        <w:rPr>
          <w:rFonts w:hint="eastAsia"/>
        </w:rPr>
      </w:pPr>
    </w:p>
    <w:p w14:paraId="76AD00C3">
      <w:pPr>
        <w:spacing w:after="0" w:line="259" w:lineRule="auto"/>
        <w:ind w:left="0" w:right="0" w:firstLine="0"/>
        <w:jc w:val="left"/>
        <w:rPr>
          <w:rFonts w:hint="eastAsia"/>
        </w:rPr>
      </w:pPr>
      <w:r>
        <w:rPr>
          <w:rFonts w:hint="eastAsia"/>
        </w:rPr>
        <w:t>但在所有这些其他恩赐之上，有一个恩赐以一种不容错认的方式对我们说，当信服神。</w:t>
      </w:r>
    </w:p>
    <w:p w14:paraId="68F1F4AE">
      <w:pPr>
        <w:spacing w:after="0" w:line="259" w:lineRule="auto"/>
        <w:ind w:left="0" w:right="0" w:firstLine="0"/>
        <w:jc w:val="left"/>
        <w:rPr>
          <w:rFonts w:hint="eastAsia"/>
        </w:rPr>
      </w:pPr>
    </w:p>
    <w:p w14:paraId="65F61A29">
      <w:pPr>
        <w:spacing w:after="0" w:line="259" w:lineRule="auto"/>
        <w:ind w:left="0" w:right="0" w:firstLine="0"/>
        <w:jc w:val="left"/>
        <w:rPr>
          <w:rFonts w:hint="eastAsia"/>
        </w:rPr>
      </w:pPr>
      <w:r>
        <w:rPr>
          <w:rFonts w:hint="eastAsia"/>
        </w:rPr>
        <w:t>It is the gift of his beloved Son.</w:t>
      </w:r>
    </w:p>
    <w:p w14:paraId="1E4A3285">
      <w:pPr>
        <w:spacing w:after="0" w:line="259" w:lineRule="auto"/>
        <w:ind w:left="0" w:right="0" w:firstLine="0"/>
        <w:jc w:val="left"/>
        <w:rPr>
          <w:rFonts w:hint="eastAsia"/>
        </w:rPr>
      </w:pPr>
    </w:p>
    <w:p w14:paraId="54DD1185">
      <w:pPr>
        <w:spacing w:after="0" w:line="259" w:lineRule="auto"/>
        <w:ind w:left="0" w:right="0" w:firstLine="0"/>
        <w:jc w:val="left"/>
        <w:rPr>
          <w:rFonts w:hint="eastAsia"/>
        </w:rPr>
      </w:pPr>
      <w:r>
        <w:rPr>
          <w:rFonts w:hint="eastAsia"/>
        </w:rPr>
        <w:t>那就是祂爱子的恩赐。</w:t>
      </w:r>
    </w:p>
    <w:p w14:paraId="6C6B7C8D">
      <w:pPr>
        <w:spacing w:after="0" w:line="259" w:lineRule="auto"/>
        <w:ind w:left="0" w:right="0" w:firstLine="0"/>
        <w:jc w:val="left"/>
        <w:rPr>
          <w:rFonts w:hint="eastAsia"/>
        </w:rPr>
      </w:pPr>
    </w:p>
    <w:p w14:paraId="2D96799B">
      <w:pPr>
        <w:spacing w:after="0" w:line="259" w:lineRule="auto"/>
        <w:ind w:left="0" w:right="0" w:firstLine="0"/>
        <w:jc w:val="left"/>
        <w:rPr>
          <w:rFonts w:hint="eastAsia"/>
        </w:rPr>
      </w:pPr>
      <w:r>
        <w:rPr>
          <w:rFonts w:hint="eastAsia"/>
        </w:rPr>
        <w:t>That gift has but one meaning.</w:t>
      </w:r>
    </w:p>
    <w:p w14:paraId="193460ED">
      <w:pPr>
        <w:spacing w:after="0" w:line="259" w:lineRule="auto"/>
        <w:ind w:left="0" w:right="0" w:firstLine="0"/>
        <w:jc w:val="left"/>
        <w:rPr>
          <w:rFonts w:hint="eastAsia"/>
        </w:rPr>
      </w:pPr>
    </w:p>
    <w:p w14:paraId="20C33C21">
      <w:pPr>
        <w:spacing w:after="0" w:line="259" w:lineRule="auto"/>
        <w:ind w:left="0" w:right="0" w:firstLine="0"/>
        <w:jc w:val="left"/>
        <w:rPr>
          <w:rFonts w:hint="eastAsia"/>
        </w:rPr>
      </w:pPr>
      <w:r>
        <w:rPr>
          <w:rFonts w:hint="eastAsia"/>
        </w:rPr>
        <w:t>那恩赐只有一个意义。</w:t>
      </w:r>
    </w:p>
    <w:p w14:paraId="67B57C09">
      <w:pPr>
        <w:spacing w:after="0" w:line="259" w:lineRule="auto"/>
        <w:ind w:left="0" w:right="0" w:firstLine="0"/>
        <w:jc w:val="left"/>
        <w:rPr>
          <w:rFonts w:hint="eastAsia"/>
        </w:rPr>
      </w:pPr>
    </w:p>
    <w:p w14:paraId="3E470BDA">
      <w:pPr>
        <w:spacing w:after="0" w:line="259" w:lineRule="auto"/>
        <w:ind w:left="0" w:right="0" w:firstLine="0"/>
        <w:jc w:val="left"/>
        <w:rPr>
          <w:rFonts w:hint="eastAsia"/>
        </w:rPr>
      </w:pPr>
      <w:r>
        <w:rPr>
          <w:rFonts w:hint="eastAsia"/>
        </w:rPr>
        <w:t>It is not capable of being interpreted save in one way, and that way is one which leaves us in no doubt either as to God's desire for our confidence, or as to our duty in this matter.</w:t>
      </w:r>
    </w:p>
    <w:p w14:paraId="465A0813">
      <w:pPr>
        <w:spacing w:after="0" w:line="259" w:lineRule="auto"/>
        <w:ind w:left="0" w:right="0" w:firstLine="0"/>
        <w:jc w:val="left"/>
        <w:rPr>
          <w:rFonts w:hint="eastAsia"/>
        </w:rPr>
      </w:pPr>
    </w:p>
    <w:p w14:paraId="08A781D8">
      <w:pPr>
        <w:spacing w:after="0" w:line="259" w:lineRule="auto"/>
        <w:ind w:left="0" w:right="0" w:firstLine="0"/>
        <w:jc w:val="left"/>
        <w:rPr>
          <w:rFonts w:hint="eastAsia"/>
        </w:rPr>
      </w:pPr>
      <w:r>
        <w:rPr>
          <w:rFonts w:hint="eastAsia"/>
        </w:rPr>
        <w:t>它只能以一种方式来解释，而那种方式让我们毫不怀疑神对我们信靠的渴望，以及我们在这件事上的责任。</w:t>
      </w:r>
    </w:p>
    <w:p w14:paraId="16D2F621">
      <w:pPr>
        <w:spacing w:after="0" w:line="259" w:lineRule="auto"/>
        <w:ind w:left="0" w:right="0" w:firstLine="0"/>
        <w:jc w:val="left"/>
        <w:rPr>
          <w:rFonts w:hint="eastAsia"/>
        </w:rPr>
      </w:pPr>
    </w:p>
    <w:p w14:paraId="3C56DADA">
      <w:pPr>
        <w:spacing w:after="0" w:line="259" w:lineRule="auto"/>
        <w:ind w:left="0" w:right="0" w:firstLine="0"/>
        <w:jc w:val="left"/>
        <w:rPr>
          <w:rFonts w:hint="eastAsia"/>
        </w:rPr>
      </w:pPr>
      <w:r>
        <w:rPr>
          <w:rFonts w:hint="eastAsia"/>
        </w:rPr>
        <w:t>If after hearing of this gift we still continue doubtful or distrust-ful, it is plain that we either altogether question the fact of God's having given his Son, or we willfully put a false construction upon that deed, making ourselves believe that God did not really mean the love which that gift so gloriously reveals.</w:t>
      </w:r>
    </w:p>
    <w:p w14:paraId="334B1D54">
      <w:pPr>
        <w:spacing w:after="0" w:line="259" w:lineRule="auto"/>
        <w:ind w:left="0" w:right="0" w:firstLine="0"/>
        <w:jc w:val="left"/>
        <w:rPr>
          <w:rFonts w:hint="eastAsia"/>
        </w:rPr>
      </w:pPr>
    </w:p>
    <w:p w14:paraId="58206BE9">
      <w:pPr>
        <w:spacing w:after="0" w:line="259" w:lineRule="auto"/>
        <w:ind w:left="0" w:right="0" w:firstLine="0"/>
        <w:jc w:val="left"/>
        <w:rPr>
          <w:rFonts w:hint="eastAsia"/>
        </w:rPr>
      </w:pPr>
      <w:r>
        <w:rPr>
          <w:rFonts w:hint="eastAsia"/>
        </w:rPr>
        <w:t>如果在听到这恩赐之后，我们仍然怀疑或不信，那就很明显，我们要么完全质疑神赐下祂儿子的事实，要么我们故意对那行为作出错误的解释，让自己相信神并不真的意指那恩赐所荣耀揭示的爱。</w:t>
      </w:r>
    </w:p>
    <w:p w14:paraId="34F0D606">
      <w:pPr>
        <w:spacing w:after="0" w:line="259" w:lineRule="auto"/>
        <w:ind w:left="0" w:right="0" w:firstLine="0"/>
        <w:jc w:val="left"/>
        <w:rPr>
          <w:rFonts w:hint="eastAsia"/>
        </w:rPr>
      </w:pPr>
    </w:p>
    <w:p w14:paraId="29444376">
      <w:pPr>
        <w:spacing w:after="0" w:line="259" w:lineRule="auto"/>
        <w:ind w:left="0" w:right="0" w:firstLine="0"/>
        <w:jc w:val="left"/>
        <w:rPr>
          <w:rFonts w:hint="eastAsia"/>
        </w:rPr>
      </w:pPr>
      <w:r>
        <w:rPr>
          <w:rFonts w:hint="eastAsia"/>
        </w:rPr>
        <w:t>(4.) The way in which we specially honour Him is by having faith in Him.</w:t>
      </w:r>
    </w:p>
    <w:p w14:paraId="3137965A">
      <w:pPr>
        <w:spacing w:after="0" w:line="259" w:lineRule="auto"/>
        <w:ind w:left="0" w:right="0" w:firstLine="0"/>
        <w:jc w:val="left"/>
        <w:rPr>
          <w:rFonts w:hint="eastAsia"/>
        </w:rPr>
      </w:pPr>
    </w:p>
    <w:p w14:paraId="29D8D316">
      <w:pPr>
        <w:spacing w:after="0" w:line="259" w:lineRule="auto"/>
        <w:ind w:left="0" w:right="0" w:firstLine="0"/>
        <w:jc w:val="left"/>
        <w:rPr>
          <w:rFonts w:hint="eastAsia"/>
        </w:rPr>
      </w:pPr>
      <w:r>
        <w:rPr>
          <w:rFonts w:hint="eastAsia"/>
        </w:rPr>
        <w:t>(4.) 我们特别荣耀祂的方式就是信靠祂。</w:t>
      </w:r>
    </w:p>
    <w:p w14:paraId="42E598E9">
      <w:pPr>
        <w:spacing w:after="0" w:line="259" w:lineRule="auto"/>
        <w:ind w:left="0" w:right="0" w:firstLine="0"/>
        <w:jc w:val="left"/>
        <w:rPr>
          <w:rFonts w:hint="eastAsia"/>
        </w:rPr>
      </w:pPr>
    </w:p>
    <w:p w14:paraId="62B6E422">
      <w:pPr>
        <w:spacing w:after="0" w:line="259" w:lineRule="auto"/>
        <w:ind w:left="0" w:right="0" w:firstLine="0"/>
        <w:jc w:val="left"/>
        <w:rPr>
          <w:rFonts w:hint="eastAsia"/>
        </w:rPr>
      </w:pPr>
      <w:r>
        <w:rPr>
          <w:rFonts w:hint="eastAsia"/>
        </w:rPr>
        <w:t>As the special revelation which He is making of Himself is that of grace, so it is by our recognition of this that we honour Him; and it is by our non-recognition of this that we dishonour Him.</w:t>
      </w:r>
    </w:p>
    <w:p w14:paraId="668F7C1D">
      <w:pPr>
        <w:spacing w:after="0" w:line="259" w:lineRule="auto"/>
        <w:ind w:left="0" w:right="0" w:firstLine="0"/>
        <w:jc w:val="left"/>
        <w:rPr>
          <w:rFonts w:hint="eastAsia"/>
        </w:rPr>
      </w:pPr>
    </w:p>
    <w:p w14:paraId="1D8B5A02">
      <w:pPr>
        <w:spacing w:after="0" w:line="259" w:lineRule="auto"/>
        <w:ind w:left="0" w:right="0" w:firstLine="0"/>
        <w:jc w:val="left"/>
        <w:rPr>
          <w:rFonts w:hint="eastAsia"/>
        </w:rPr>
      </w:pPr>
      <w:r>
        <w:rPr>
          <w:rFonts w:hint="eastAsia"/>
        </w:rPr>
        <w:t>正如祂对自己所作的特别启示是恩典的启示，我们荣耀祂，正是借着我们承认这一点；而我们羞辱祂，正是借着我们不承认这一点。</w:t>
      </w:r>
    </w:p>
    <w:p w14:paraId="557871B4">
      <w:pPr>
        <w:spacing w:after="0" w:line="259" w:lineRule="auto"/>
        <w:ind w:left="0" w:right="0" w:firstLine="0"/>
        <w:jc w:val="left"/>
        <w:rPr>
          <w:rFonts w:hint="eastAsia"/>
        </w:rPr>
      </w:pPr>
    </w:p>
    <w:p w14:paraId="096E29F1">
      <w:pPr>
        <w:spacing w:after="0" w:line="259" w:lineRule="auto"/>
        <w:ind w:left="0" w:right="0" w:firstLine="0"/>
        <w:jc w:val="left"/>
        <w:rPr>
          <w:rFonts w:hint="eastAsia"/>
        </w:rPr>
      </w:pPr>
      <w:r>
        <w:rPr>
          <w:rFonts w:hint="eastAsia"/>
        </w:rPr>
        <w:t>Faith in Him is just the recognition of his character as the Lord God merciful and gracious, and want of faith is our refusal to recognize Him in this character.</w:t>
      </w:r>
    </w:p>
    <w:p w14:paraId="6A2EDE23">
      <w:pPr>
        <w:spacing w:after="0" w:line="259" w:lineRule="auto"/>
        <w:ind w:left="0" w:right="0" w:firstLine="0"/>
        <w:jc w:val="left"/>
        <w:rPr>
          <w:rFonts w:hint="eastAsia"/>
        </w:rPr>
      </w:pPr>
    </w:p>
    <w:p w14:paraId="290624A4">
      <w:pPr>
        <w:spacing w:after="0" w:line="259" w:lineRule="auto"/>
        <w:ind w:left="0" w:right="0" w:firstLine="0"/>
        <w:jc w:val="left"/>
        <w:rPr>
          <w:rFonts w:hint="eastAsia"/>
        </w:rPr>
      </w:pPr>
      <w:r>
        <w:rPr>
          <w:rFonts w:hint="eastAsia"/>
        </w:rPr>
        <w:t>信靠祂，就是承认祂作为主神，有怜悯有恩典的品格，而不信，就是我们拒绝承认祂的这个品格。</w:t>
      </w:r>
    </w:p>
    <w:p w14:paraId="7AAB9C5E">
      <w:pPr>
        <w:spacing w:after="0" w:line="259" w:lineRule="auto"/>
        <w:ind w:left="0" w:right="0" w:firstLine="0"/>
        <w:jc w:val="left"/>
        <w:rPr>
          <w:rFonts w:hint="eastAsia"/>
        </w:rPr>
      </w:pPr>
    </w:p>
    <w:p w14:paraId="1C346DED">
      <w:pPr>
        <w:spacing w:after="0" w:line="259" w:lineRule="auto"/>
        <w:ind w:left="0" w:right="0" w:firstLine="0"/>
        <w:jc w:val="left"/>
        <w:rPr>
          <w:rFonts w:hint="eastAsia"/>
        </w:rPr>
      </w:pPr>
      <w:r>
        <w:rPr>
          <w:rFonts w:hint="eastAsia"/>
        </w:rPr>
        <w:t>It is then by faith that we honour Him, and it is by unbelief that we dishonour Him.</w:t>
      </w:r>
    </w:p>
    <w:p w14:paraId="7D277AB1">
      <w:pPr>
        <w:spacing w:after="0" w:line="259" w:lineRule="auto"/>
        <w:ind w:left="0" w:right="0" w:firstLine="0"/>
        <w:jc w:val="left"/>
        <w:rPr>
          <w:rFonts w:hint="eastAsia"/>
        </w:rPr>
      </w:pPr>
    </w:p>
    <w:p w14:paraId="5C1F58A7">
      <w:pPr>
        <w:spacing w:after="0" w:line="259" w:lineRule="auto"/>
        <w:ind w:left="0" w:right="0" w:firstLine="0"/>
        <w:jc w:val="left"/>
        <w:rPr>
          <w:rFonts w:hint="eastAsia"/>
        </w:rPr>
      </w:pPr>
      <w:r>
        <w:rPr>
          <w:rFonts w:hint="eastAsia"/>
        </w:rPr>
        <w:t>因此，我们是借着信荣耀祂，是借着不信羞辱祂。</w:t>
      </w:r>
    </w:p>
    <w:p w14:paraId="724E253D">
      <w:pPr>
        <w:spacing w:after="0" w:line="259" w:lineRule="auto"/>
        <w:ind w:left="0" w:right="0" w:firstLine="0"/>
        <w:jc w:val="left"/>
        <w:rPr>
          <w:rFonts w:hint="eastAsia"/>
        </w:rPr>
      </w:pPr>
    </w:p>
    <w:p w14:paraId="6A75E019">
      <w:pPr>
        <w:spacing w:after="0" w:line="259" w:lineRule="auto"/>
        <w:ind w:left="0" w:right="0" w:firstLine="0"/>
        <w:jc w:val="left"/>
        <w:rPr>
          <w:rFonts w:hint="eastAsia"/>
        </w:rPr>
      </w:pPr>
      <w:r>
        <w:rPr>
          <w:rFonts w:hint="eastAsia"/>
        </w:rPr>
        <w:t>He has sent forth his gospel for the very purpose of calling forth your faith, and so obtaining from you this honour.</w:t>
      </w:r>
    </w:p>
    <w:p w14:paraId="2F81A5E6">
      <w:pPr>
        <w:spacing w:after="0" w:line="259" w:lineRule="auto"/>
        <w:ind w:left="0" w:right="0" w:firstLine="0"/>
        <w:jc w:val="left"/>
        <w:rPr>
          <w:rFonts w:hint="eastAsia"/>
        </w:rPr>
      </w:pPr>
    </w:p>
    <w:p w14:paraId="64D887EE">
      <w:pPr>
        <w:spacing w:after="0" w:line="259" w:lineRule="auto"/>
        <w:ind w:left="0" w:right="0" w:firstLine="0"/>
        <w:jc w:val="left"/>
        <w:rPr>
          <w:rFonts w:hint="eastAsia"/>
        </w:rPr>
      </w:pPr>
      <w:r>
        <w:rPr>
          <w:rFonts w:hint="eastAsia"/>
        </w:rPr>
        <w:t>祂差遣祂的福音，正是为了唤起你们的信心，从而从你们那里得到这份荣耀。</w:t>
      </w:r>
    </w:p>
    <w:p w14:paraId="1B56D3DD">
      <w:pPr>
        <w:spacing w:after="0" w:line="259" w:lineRule="auto"/>
        <w:ind w:left="0" w:right="0" w:firstLine="0"/>
        <w:jc w:val="left"/>
        <w:rPr>
          <w:rFonts w:hint="eastAsia"/>
        </w:rPr>
      </w:pPr>
    </w:p>
    <w:p w14:paraId="3BCB74CF">
      <w:pPr>
        <w:spacing w:after="0" w:line="259" w:lineRule="auto"/>
        <w:ind w:left="0" w:right="0" w:firstLine="0"/>
        <w:jc w:val="left"/>
        <w:rPr>
          <w:rFonts w:hint="eastAsia"/>
        </w:rPr>
      </w:pPr>
      <w:r>
        <w:rPr>
          <w:rFonts w:hint="eastAsia"/>
        </w:rPr>
        <w:t>Shall we then withhold it under any pretext whatsoever!</w:t>
      </w:r>
    </w:p>
    <w:p w14:paraId="72132F5A">
      <w:pPr>
        <w:spacing w:after="0" w:line="259" w:lineRule="auto"/>
        <w:ind w:left="0" w:right="0" w:firstLine="0"/>
        <w:jc w:val="left"/>
        <w:rPr>
          <w:rFonts w:hint="eastAsia"/>
        </w:rPr>
      </w:pPr>
    </w:p>
    <w:p w14:paraId="4FBD6F68">
      <w:pPr>
        <w:spacing w:after="0" w:line="259" w:lineRule="auto"/>
        <w:ind w:left="0" w:right="0" w:firstLine="0"/>
        <w:jc w:val="left"/>
        <w:rPr>
          <w:rFonts w:hint="eastAsia"/>
        </w:rPr>
      </w:pPr>
      <w:r>
        <w:rPr>
          <w:rFonts w:hint="eastAsia"/>
        </w:rPr>
        <w:t>那么，我们难道要以任何借口扣留它吗！</w:t>
      </w:r>
    </w:p>
    <w:p w14:paraId="03E92AF2">
      <w:pPr>
        <w:spacing w:after="0" w:line="259" w:lineRule="auto"/>
        <w:ind w:left="0" w:right="0" w:firstLine="0"/>
        <w:jc w:val="left"/>
        <w:rPr>
          <w:rFonts w:hint="eastAsia"/>
        </w:rPr>
      </w:pPr>
    </w:p>
    <w:p w14:paraId="60B7FAF0">
      <w:pPr>
        <w:spacing w:after="0" w:line="259" w:lineRule="auto"/>
        <w:ind w:left="0" w:right="0" w:firstLine="0"/>
        <w:jc w:val="left"/>
        <w:rPr>
          <w:rFonts w:hint="eastAsia"/>
        </w:rPr>
      </w:pPr>
      <w:r>
        <w:rPr>
          <w:rFonts w:hint="eastAsia"/>
        </w:rPr>
        <w:t>Surely nothing can justify our refusal of this honour?</w:t>
      </w:r>
    </w:p>
    <w:p w14:paraId="33D35426">
      <w:pPr>
        <w:spacing w:after="0" w:line="259" w:lineRule="auto"/>
        <w:ind w:left="0" w:right="0" w:firstLine="0"/>
        <w:jc w:val="left"/>
        <w:rPr>
          <w:rFonts w:hint="eastAsia"/>
        </w:rPr>
      </w:pPr>
    </w:p>
    <w:p w14:paraId="3620D4D8">
      <w:pPr>
        <w:spacing w:after="0" w:line="259" w:lineRule="auto"/>
        <w:ind w:left="0" w:right="0" w:firstLine="0"/>
        <w:jc w:val="left"/>
        <w:rPr>
          <w:rFonts w:hint="eastAsia"/>
        </w:rPr>
      </w:pPr>
      <w:r>
        <w:rPr>
          <w:rFonts w:hint="eastAsia"/>
        </w:rPr>
        <w:t>当然，没有任何东西能为我们拒绝这份荣耀辩解？</w:t>
      </w:r>
    </w:p>
    <w:p w14:paraId="7A6D7CEC">
      <w:pPr>
        <w:spacing w:after="0" w:line="259" w:lineRule="auto"/>
        <w:ind w:left="0" w:right="0" w:firstLine="0"/>
        <w:jc w:val="left"/>
        <w:rPr>
          <w:rFonts w:hint="eastAsia"/>
        </w:rPr>
      </w:pPr>
    </w:p>
    <w:p w14:paraId="23C656B2">
      <w:pPr>
        <w:spacing w:after="0" w:line="259" w:lineRule="auto"/>
        <w:ind w:left="0" w:right="0" w:firstLine="0"/>
        <w:jc w:val="left"/>
        <w:rPr>
          <w:rFonts w:hint="eastAsia"/>
        </w:rPr>
      </w:pPr>
      <w:r>
        <w:rPr>
          <w:rFonts w:hint="eastAsia"/>
        </w:rPr>
        <w:t>It is vain to speak of its being presumption in such as you to trust God assuredly.</w:t>
      </w:r>
    </w:p>
    <w:p w14:paraId="414C02FF">
      <w:pPr>
        <w:spacing w:after="0" w:line="259" w:lineRule="auto"/>
        <w:ind w:left="0" w:right="0" w:firstLine="0"/>
        <w:jc w:val="left"/>
        <w:rPr>
          <w:rFonts w:hint="eastAsia"/>
        </w:rPr>
      </w:pPr>
    </w:p>
    <w:p w14:paraId="55598973">
      <w:pPr>
        <w:spacing w:after="0" w:line="259" w:lineRule="auto"/>
        <w:ind w:left="0" w:right="0" w:firstLine="0"/>
        <w:jc w:val="left"/>
        <w:rPr>
          <w:rFonts w:hint="eastAsia"/>
        </w:rPr>
      </w:pPr>
      <w:r>
        <w:rPr>
          <w:rFonts w:hint="eastAsia"/>
        </w:rPr>
        <w:t>说像你这样的人确信地信靠神是僭越，是徒然的。</w:t>
      </w:r>
    </w:p>
    <w:p w14:paraId="5E182C03">
      <w:pPr>
        <w:spacing w:after="0" w:line="259" w:lineRule="auto"/>
        <w:ind w:left="0" w:right="0" w:firstLine="0"/>
        <w:jc w:val="left"/>
        <w:rPr>
          <w:rFonts w:hint="eastAsia"/>
        </w:rPr>
      </w:pPr>
    </w:p>
    <w:p w14:paraId="389EA28C">
      <w:pPr>
        <w:spacing w:after="0" w:line="259" w:lineRule="auto"/>
        <w:ind w:left="0" w:right="0" w:firstLine="0"/>
        <w:jc w:val="left"/>
        <w:rPr>
          <w:rFonts w:hint="eastAsia"/>
        </w:rPr>
      </w:pPr>
      <w:r>
        <w:rPr>
          <w:rFonts w:hint="eastAsia"/>
        </w:rPr>
        <w:t>You might as well say it is presumption in you to love Him, or to honour Him, or to keep his commandments.</w:t>
      </w:r>
    </w:p>
    <w:p w14:paraId="304EA9F2">
      <w:pPr>
        <w:spacing w:after="0" w:line="259" w:lineRule="auto"/>
        <w:ind w:left="0" w:right="0" w:firstLine="0"/>
        <w:jc w:val="left"/>
        <w:rPr>
          <w:rFonts w:hint="eastAsia"/>
        </w:rPr>
      </w:pPr>
    </w:p>
    <w:p w14:paraId="28ECCED0">
      <w:pPr>
        <w:spacing w:after="0" w:line="259" w:lineRule="auto"/>
        <w:ind w:left="0" w:right="0" w:firstLine="0"/>
        <w:jc w:val="left"/>
        <w:rPr>
          <w:rFonts w:hint="eastAsia"/>
        </w:rPr>
      </w:pPr>
      <w:r>
        <w:rPr>
          <w:rFonts w:hint="eastAsia"/>
        </w:rPr>
        <w:t>你还不如说你爱祂，或荣耀祂，或遵守祂的诫命是僭越。</w:t>
      </w:r>
    </w:p>
    <w:p w14:paraId="06F547CF">
      <w:pPr>
        <w:spacing w:after="0" w:line="259" w:lineRule="auto"/>
        <w:ind w:left="0" w:right="0" w:firstLine="0"/>
        <w:jc w:val="left"/>
        <w:rPr>
          <w:rFonts w:hint="eastAsia"/>
        </w:rPr>
      </w:pPr>
    </w:p>
    <w:p w14:paraId="5E50C1CF">
      <w:pPr>
        <w:spacing w:after="0" w:line="259" w:lineRule="auto"/>
        <w:ind w:left="0" w:right="0" w:firstLine="0"/>
        <w:jc w:val="left"/>
        <w:rPr>
          <w:rFonts w:hint="eastAsia"/>
        </w:rPr>
      </w:pPr>
      <w:r>
        <w:rPr>
          <w:rFonts w:hint="eastAsia"/>
        </w:rPr>
        <w:t>The greatest and most daring of all presumptions in the world is that of refusing Him the special honour which He so specially claims,.-the honour of being trusted by the sinner.</w:t>
      </w:r>
    </w:p>
    <w:p w14:paraId="1A1F032E">
      <w:pPr>
        <w:spacing w:after="0" w:line="259" w:lineRule="auto"/>
        <w:ind w:left="0" w:right="0" w:firstLine="0"/>
        <w:jc w:val="left"/>
        <w:rPr>
          <w:rFonts w:hint="eastAsia"/>
        </w:rPr>
      </w:pPr>
    </w:p>
    <w:p w14:paraId="7550B12E">
      <w:pPr>
        <w:spacing w:after="0" w:line="259" w:lineRule="auto"/>
        <w:ind w:left="0" w:right="0" w:firstLine="0"/>
        <w:jc w:val="left"/>
        <w:rPr>
          <w:rFonts w:hint="eastAsia"/>
        </w:rPr>
      </w:pPr>
      <w:r>
        <w:rPr>
          <w:rFonts w:hint="eastAsia"/>
        </w:rPr>
        <w:t>世界上所有僭越中最大胆、最严重的，莫过于拒绝祂特别要求的特殊荣耀——被罪人信靠的荣耀。</w:t>
      </w:r>
    </w:p>
    <w:p w14:paraId="2DB549A5">
      <w:pPr>
        <w:spacing w:after="0" w:line="259" w:lineRule="auto"/>
        <w:ind w:left="0" w:right="0" w:firstLine="0"/>
        <w:jc w:val="left"/>
        <w:rPr>
          <w:rFonts w:hint="eastAsia"/>
        </w:rPr>
      </w:pPr>
    </w:p>
    <w:p w14:paraId="6C76B7AD">
      <w:pPr>
        <w:spacing w:after="0" w:line="259" w:lineRule="auto"/>
        <w:ind w:left="0" w:right="0" w:firstLine="0"/>
        <w:jc w:val="left"/>
        <w:rPr>
          <w:rFonts w:hint="eastAsia"/>
        </w:rPr>
      </w:pPr>
      <w:r>
        <w:rPr>
          <w:rFonts w:hint="eastAsia"/>
        </w:rPr>
        <w:t>And when you think that in this world there are almost none to give Him this honour, when you think that the millions of earth are with one accord denying it to Him, will you not feel yourself under irresistible obligations to testify against such unbelief and such dishonour, by giving Him your unreserved faith, and so bringing to Him the honour which He so specially and so earnestly desires at your hands?</w:t>
      </w:r>
    </w:p>
    <w:p w14:paraId="6DD6F7E6">
      <w:pPr>
        <w:spacing w:after="0" w:line="259" w:lineRule="auto"/>
        <w:ind w:left="0" w:right="0" w:firstLine="0"/>
        <w:jc w:val="left"/>
        <w:rPr>
          <w:rFonts w:hint="eastAsia"/>
        </w:rPr>
      </w:pPr>
    </w:p>
    <w:p w14:paraId="567C8A32">
      <w:pPr>
        <w:spacing w:after="0" w:line="259" w:lineRule="auto"/>
        <w:ind w:left="0" w:right="0" w:firstLine="0"/>
        <w:jc w:val="left"/>
        <w:rPr>
          <w:rFonts w:hint="eastAsia"/>
        </w:rPr>
      </w:pPr>
      <w:r>
        <w:rPr>
          <w:rFonts w:hint="eastAsia"/>
        </w:rPr>
        <w:t>当你想到，在这个世界上几乎没有人给予祂这份荣耀，当你想到地上的亿万人同心合意地否认它时，你难道不觉得自己有不可抗拒的义务，要用你毫无保留的信心来见证反对这种不信和这种羞辱，从而把祂特别和热切地渴望从你手中得到的荣耀带给祂吗？</w:t>
      </w:r>
    </w:p>
    <w:p w14:paraId="62F67C44">
      <w:pPr>
        <w:spacing w:after="0" w:line="259" w:lineRule="auto"/>
        <w:ind w:left="0" w:right="0" w:firstLine="0"/>
        <w:jc w:val="left"/>
        <w:rPr>
          <w:rFonts w:hint="eastAsia"/>
        </w:rPr>
      </w:pPr>
    </w:p>
    <w:p w14:paraId="00D5E4F2">
      <w:pPr>
        <w:spacing w:after="0" w:line="259" w:lineRule="auto"/>
        <w:ind w:left="0" w:right="0" w:firstLine="0"/>
        <w:jc w:val="left"/>
        <w:rPr>
          <w:rFonts w:hint="eastAsia"/>
        </w:rPr>
      </w:pPr>
      <w:r>
        <w:rPr>
          <w:rFonts w:hint="eastAsia"/>
        </w:rPr>
        <w:t>(5.) Unbelief profits nothing. There are some sins that profit the sinner for a season, so that by reason of this profit or pleasure he persists in indulging them.</w:t>
      </w:r>
    </w:p>
    <w:p w14:paraId="29188867">
      <w:pPr>
        <w:spacing w:after="0" w:line="259" w:lineRule="auto"/>
        <w:ind w:left="0" w:right="0" w:firstLine="0"/>
        <w:jc w:val="left"/>
        <w:rPr>
          <w:rFonts w:hint="eastAsia"/>
        </w:rPr>
      </w:pPr>
    </w:p>
    <w:p w14:paraId="4E1F51EB">
      <w:pPr>
        <w:spacing w:after="0" w:line="259" w:lineRule="auto"/>
        <w:ind w:left="0" w:right="0" w:firstLine="0"/>
        <w:jc w:val="left"/>
        <w:rPr>
          <w:rFonts w:hint="eastAsia"/>
        </w:rPr>
      </w:pPr>
      <w:r>
        <w:rPr>
          <w:rFonts w:hint="eastAsia"/>
        </w:rPr>
        <w:t>(5.) 不信毫无益处。有些罪在一段时间内对罪人有益，因此因为这益处或快乐，他坚持沉溺其中。</w:t>
      </w:r>
    </w:p>
    <w:p w14:paraId="218CF047">
      <w:pPr>
        <w:spacing w:after="0" w:line="259" w:lineRule="auto"/>
        <w:ind w:left="0" w:right="0" w:firstLine="0"/>
        <w:jc w:val="left"/>
        <w:rPr>
          <w:rFonts w:hint="eastAsia"/>
        </w:rPr>
      </w:pPr>
    </w:p>
    <w:p w14:paraId="5130DB6C">
      <w:pPr>
        <w:spacing w:after="0" w:line="259" w:lineRule="auto"/>
        <w:ind w:left="0" w:right="0" w:firstLine="0"/>
        <w:jc w:val="left"/>
        <w:rPr>
          <w:rFonts w:hint="eastAsia"/>
        </w:rPr>
      </w:pPr>
      <w:r>
        <w:rPr>
          <w:rFonts w:hint="eastAsia"/>
        </w:rPr>
        <w:t>Covetous-ness profits the lover of gold for a season, by giving him earth's riches.</w:t>
      </w:r>
    </w:p>
    <w:p w14:paraId="24508B0E">
      <w:pPr>
        <w:spacing w:after="0" w:line="259" w:lineRule="auto"/>
        <w:ind w:left="0" w:right="0" w:firstLine="0"/>
        <w:jc w:val="left"/>
        <w:rPr>
          <w:rFonts w:hint="eastAsia"/>
        </w:rPr>
      </w:pPr>
    </w:p>
    <w:p w14:paraId="2D5137F2">
      <w:pPr>
        <w:spacing w:after="0" w:line="259" w:lineRule="auto"/>
        <w:ind w:left="0" w:right="0" w:firstLine="0"/>
        <w:jc w:val="left"/>
        <w:rPr>
          <w:rFonts w:hint="eastAsia"/>
        </w:rPr>
      </w:pPr>
      <w:r>
        <w:rPr>
          <w:rFonts w:hint="eastAsia"/>
        </w:rPr>
        <w:t>贪婪在一段时间内对爱金子的人有益，因为它给了他地上的财富。</w:t>
      </w:r>
    </w:p>
    <w:p w14:paraId="3E03AA25">
      <w:pPr>
        <w:spacing w:after="0" w:line="259" w:lineRule="auto"/>
        <w:ind w:left="0" w:right="0" w:firstLine="0"/>
        <w:jc w:val="left"/>
        <w:rPr>
          <w:rFonts w:hint="eastAsia"/>
        </w:rPr>
      </w:pPr>
    </w:p>
    <w:p w14:paraId="05E2E06C">
      <w:pPr>
        <w:spacing w:after="0" w:line="259" w:lineRule="auto"/>
        <w:ind w:left="0" w:right="0" w:firstLine="0"/>
        <w:jc w:val="left"/>
        <w:rPr>
          <w:rFonts w:hint="eastAsia"/>
        </w:rPr>
      </w:pPr>
      <w:r>
        <w:rPr>
          <w:rFonts w:hint="eastAsia"/>
        </w:rPr>
        <w:t>Gaiety profits the lover of pleasure for a season, by making him happy while the vanity lasts.</w:t>
      </w:r>
    </w:p>
    <w:p w14:paraId="3847F193">
      <w:pPr>
        <w:spacing w:after="0" w:line="259" w:lineRule="auto"/>
        <w:ind w:left="0" w:right="0" w:firstLine="0"/>
        <w:jc w:val="left"/>
        <w:rPr>
          <w:rFonts w:hint="eastAsia"/>
        </w:rPr>
      </w:pPr>
    </w:p>
    <w:p w14:paraId="4AC6FD0F">
      <w:pPr>
        <w:spacing w:after="0" w:line="259" w:lineRule="auto"/>
        <w:ind w:left="0" w:right="0" w:firstLine="0"/>
        <w:jc w:val="left"/>
        <w:rPr>
          <w:rFonts w:hint="eastAsia"/>
        </w:rPr>
      </w:pPr>
      <w:r>
        <w:rPr>
          <w:rFonts w:hint="eastAsia"/>
        </w:rPr>
        <w:t>欢乐在一段时间内对爱享乐的人有益，因为它在虚荣持续的时候使他快乐。</w:t>
      </w:r>
    </w:p>
    <w:p w14:paraId="21D41AC0">
      <w:pPr>
        <w:spacing w:after="0" w:line="259" w:lineRule="auto"/>
        <w:ind w:left="0" w:right="0" w:firstLine="0"/>
        <w:jc w:val="left"/>
        <w:rPr>
          <w:rFonts w:hint="eastAsia"/>
        </w:rPr>
      </w:pPr>
    </w:p>
    <w:p w14:paraId="12B74150">
      <w:pPr>
        <w:spacing w:after="0" w:line="259" w:lineRule="auto"/>
        <w:ind w:left="0" w:right="0" w:firstLine="0"/>
        <w:jc w:val="left"/>
        <w:rPr>
          <w:rFonts w:hint="eastAsia"/>
        </w:rPr>
      </w:pPr>
      <w:r>
        <w:rPr>
          <w:rFonts w:hint="eastAsia"/>
        </w:rPr>
        <w:t>But what does unbelief do for us? It does not comfort us or make us happy.</w:t>
      </w:r>
    </w:p>
    <w:p w14:paraId="57314223">
      <w:pPr>
        <w:spacing w:after="0" w:line="259" w:lineRule="auto"/>
        <w:ind w:left="0" w:right="0" w:firstLine="0"/>
        <w:jc w:val="left"/>
        <w:rPr>
          <w:rFonts w:hint="eastAsia"/>
        </w:rPr>
      </w:pPr>
    </w:p>
    <w:p w14:paraId="1477B555">
      <w:pPr>
        <w:spacing w:after="0" w:line="259" w:lineRule="auto"/>
        <w:ind w:left="0" w:right="0" w:firstLine="0"/>
        <w:jc w:val="left"/>
        <w:rPr>
          <w:rFonts w:hint="eastAsia"/>
        </w:rPr>
      </w:pPr>
      <w:r>
        <w:rPr>
          <w:rFonts w:hint="eastAsia"/>
        </w:rPr>
        <w:t>但不信对我们有什么用呢？它不安慰我们，也不使我们快乐。</w:t>
      </w:r>
    </w:p>
    <w:p w14:paraId="4392E679">
      <w:pPr>
        <w:spacing w:after="0" w:line="259" w:lineRule="auto"/>
        <w:ind w:left="0" w:right="0" w:firstLine="0"/>
        <w:jc w:val="left"/>
        <w:rPr>
          <w:rFonts w:hint="eastAsia"/>
        </w:rPr>
      </w:pPr>
    </w:p>
    <w:p w14:paraId="50F1BA4C">
      <w:pPr>
        <w:spacing w:after="0" w:line="259" w:lineRule="auto"/>
        <w:ind w:left="0" w:right="0" w:firstLine="0"/>
        <w:jc w:val="left"/>
        <w:rPr>
          <w:rFonts w:hint="eastAsia"/>
        </w:rPr>
      </w:pPr>
      <w:r>
        <w:rPr>
          <w:rFonts w:hint="eastAsia"/>
        </w:rPr>
        <w:t>It does not secure for us any blessing, either earthly or heavenly.</w:t>
      </w:r>
    </w:p>
    <w:p w14:paraId="007542C3">
      <w:pPr>
        <w:spacing w:after="0" w:line="259" w:lineRule="auto"/>
        <w:ind w:left="0" w:right="0" w:firstLine="0"/>
        <w:jc w:val="left"/>
        <w:rPr>
          <w:rFonts w:hint="eastAsia"/>
        </w:rPr>
      </w:pPr>
    </w:p>
    <w:p w14:paraId="6B40A0C6">
      <w:pPr>
        <w:spacing w:after="0" w:line="259" w:lineRule="auto"/>
        <w:ind w:left="0" w:right="0" w:firstLine="0"/>
        <w:jc w:val="left"/>
        <w:rPr>
          <w:rFonts w:hint="eastAsia"/>
        </w:rPr>
      </w:pPr>
      <w:r>
        <w:rPr>
          <w:rFonts w:hint="eastAsia"/>
        </w:rPr>
        <w:t>它不为我们确保任何祝福，无论是属地的还是属天的。</w:t>
      </w:r>
    </w:p>
    <w:p w14:paraId="37CE8489">
      <w:pPr>
        <w:spacing w:after="0" w:line="259" w:lineRule="auto"/>
        <w:ind w:left="0" w:right="0" w:firstLine="0"/>
        <w:jc w:val="left"/>
        <w:rPr>
          <w:rFonts w:hint="eastAsia"/>
        </w:rPr>
      </w:pPr>
    </w:p>
    <w:p w14:paraId="3F9AAF6D">
      <w:pPr>
        <w:spacing w:after="0" w:line="259" w:lineRule="auto"/>
        <w:ind w:left="0" w:right="0" w:firstLine="0"/>
        <w:jc w:val="left"/>
        <w:rPr>
          <w:rFonts w:hint="eastAsia"/>
        </w:rPr>
      </w:pPr>
      <w:r>
        <w:rPr>
          <w:rFonts w:hint="eastAsia"/>
        </w:rPr>
        <w:t>It does not bring forgiveness or give us peace with God.</w:t>
      </w:r>
    </w:p>
    <w:p w14:paraId="7E3EA722">
      <w:pPr>
        <w:spacing w:after="0" w:line="259" w:lineRule="auto"/>
        <w:ind w:left="0" w:right="0" w:firstLine="0"/>
        <w:jc w:val="left"/>
        <w:rPr>
          <w:rFonts w:hint="eastAsia"/>
        </w:rPr>
      </w:pPr>
    </w:p>
    <w:p w14:paraId="7E638BC5">
      <w:pPr>
        <w:spacing w:after="0" w:line="259" w:lineRule="auto"/>
        <w:ind w:left="0" w:right="0" w:firstLine="0"/>
        <w:jc w:val="left"/>
        <w:rPr>
          <w:rFonts w:hint="eastAsia"/>
        </w:rPr>
      </w:pPr>
      <w:r>
        <w:rPr>
          <w:rFonts w:hint="eastAsia"/>
        </w:rPr>
        <w:t>它不带来赦免，也不给我们与神和睦。</w:t>
      </w:r>
    </w:p>
    <w:p w14:paraId="71469ABF">
      <w:pPr>
        <w:spacing w:after="0" w:line="259" w:lineRule="auto"/>
        <w:ind w:left="0" w:right="0" w:firstLine="0"/>
        <w:jc w:val="left"/>
        <w:rPr>
          <w:rFonts w:hint="eastAsia"/>
        </w:rPr>
      </w:pPr>
    </w:p>
    <w:p w14:paraId="2AEE16AA">
      <w:pPr>
        <w:spacing w:after="0" w:line="259" w:lineRule="auto"/>
        <w:ind w:left="0" w:right="0" w:firstLine="0"/>
        <w:jc w:val="left"/>
        <w:rPr>
          <w:rFonts w:hint="eastAsia"/>
        </w:rPr>
      </w:pPr>
      <w:r>
        <w:rPr>
          <w:rFonts w:hint="eastAsia"/>
        </w:rPr>
        <w:t>It does nothing for us, absolutely nothing.</w:t>
      </w:r>
    </w:p>
    <w:p w14:paraId="71D1F852">
      <w:pPr>
        <w:spacing w:after="0" w:line="259" w:lineRule="auto"/>
        <w:ind w:left="0" w:right="0" w:firstLine="0"/>
        <w:jc w:val="left"/>
        <w:rPr>
          <w:rFonts w:hint="eastAsia"/>
        </w:rPr>
      </w:pPr>
    </w:p>
    <w:p w14:paraId="4A33767E">
      <w:pPr>
        <w:spacing w:after="0" w:line="259" w:lineRule="auto"/>
        <w:ind w:left="0" w:right="0" w:firstLine="0"/>
        <w:jc w:val="left"/>
        <w:rPr>
          <w:rFonts w:hint="eastAsia"/>
        </w:rPr>
      </w:pPr>
      <w:r>
        <w:rPr>
          <w:rFonts w:hint="eastAsia"/>
        </w:rPr>
        <w:t>它对我们毫无用处，绝对毫无用处。</w:t>
      </w:r>
    </w:p>
    <w:p w14:paraId="741C116A">
      <w:pPr>
        <w:spacing w:after="0" w:line="259" w:lineRule="auto"/>
        <w:ind w:left="0" w:right="0" w:firstLine="0"/>
        <w:jc w:val="left"/>
        <w:rPr>
          <w:rFonts w:hint="eastAsia"/>
        </w:rPr>
      </w:pPr>
    </w:p>
    <w:p w14:paraId="47D26464">
      <w:pPr>
        <w:spacing w:after="0" w:line="259" w:lineRule="auto"/>
        <w:ind w:left="0" w:right="0" w:firstLine="0"/>
        <w:jc w:val="left"/>
        <w:rPr>
          <w:rFonts w:hint="eastAsia"/>
        </w:rPr>
      </w:pPr>
      <w:r>
        <w:rPr>
          <w:rFonts w:hint="eastAsia"/>
        </w:rPr>
        <w:t>It has it not in its power to do any-thing but make us miserable.</w:t>
      </w:r>
    </w:p>
    <w:p w14:paraId="41F19AA1">
      <w:pPr>
        <w:spacing w:after="0" w:line="259" w:lineRule="auto"/>
        <w:ind w:left="0" w:right="0" w:firstLine="0"/>
        <w:jc w:val="left"/>
        <w:rPr>
          <w:rFonts w:hint="eastAsia"/>
        </w:rPr>
      </w:pPr>
    </w:p>
    <w:p w14:paraId="5F238922">
      <w:pPr>
        <w:spacing w:after="0" w:line="259" w:lineRule="auto"/>
        <w:ind w:left="0" w:right="0" w:firstLine="0"/>
        <w:jc w:val="left"/>
        <w:rPr>
          <w:rFonts w:hint="eastAsia"/>
        </w:rPr>
      </w:pPr>
      <w:r>
        <w:rPr>
          <w:rFonts w:hint="eastAsia"/>
        </w:rPr>
        <w:t>它除了使我们痛苦之外，无能为力。</w:t>
      </w:r>
    </w:p>
    <w:p w14:paraId="724CBEEB">
      <w:pPr>
        <w:spacing w:after="0" w:line="259" w:lineRule="auto"/>
        <w:ind w:left="0" w:right="0" w:firstLine="0"/>
        <w:jc w:val="left"/>
        <w:rPr>
          <w:rFonts w:hint="eastAsia"/>
        </w:rPr>
      </w:pPr>
    </w:p>
    <w:p w14:paraId="60ED2033">
      <w:pPr>
        <w:spacing w:after="0" w:line="259" w:lineRule="auto"/>
        <w:ind w:left="0" w:right="0" w:firstLine="0"/>
        <w:jc w:val="left"/>
        <w:rPr>
          <w:rFonts w:hint="eastAsia"/>
        </w:rPr>
      </w:pPr>
      <w:r>
        <w:rPr>
          <w:rFonts w:hint="eastAsia"/>
        </w:rPr>
        <w:t>The more you indulge in it, or allow it to have the mastery over you, the more evil it does you, the more wretched it makes you.</w:t>
      </w:r>
    </w:p>
    <w:p w14:paraId="551A81D2">
      <w:pPr>
        <w:spacing w:after="0" w:line="259" w:lineRule="auto"/>
        <w:ind w:left="0" w:right="0" w:firstLine="0"/>
        <w:jc w:val="left"/>
        <w:rPr>
          <w:rFonts w:hint="eastAsia"/>
        </w:rPr>
      </w:pPr>
    </w:p>
    <w:p w14:paraId="0215C539">
      <w:pPr>
        <w:spacing w:after="0" w:line="259" w:lineRule="auto"/>
        <w:ind w:left="0" w:right="0" w:firstLine="0"/>
        <w:jc w:val="left"/>
        <w:rPr>
          <w:rFonts w:hint="eastAsia"/>
        </w:rPr>
      </w:pPr>
      <w:r>
        <w:rPr>
          <w:rFonts w:hint="eastAsia"/>
        </w:rPr>
        <w:t>你越沉溺于它，或让它主宰你，它对你的伤害就越大，使你越痛苦。</w:t>
      </w:r>
    </w:p>
    <w:p w14:paraId="13BDDE99">
      <w:pPr>
        <w:spacing w:after="0" w:line="259" w:lineRule="auto"/>
        <w:ind w:left="0" w:right="0" w:firstLine="0"/>
        <w:jc w:val="left"/>
        <w:rPr>
          <w:rFonts w:hint="eastAsia"/>
        </w:rPr>
      </w:pPr>
    </w:p>
    <w:p w14:paraId="7A5BB205">
      <w:pPr>
        <w:spacing w:after="0" w:line="259" w:lineRule="auto"/>
        <w:ind w:left="0" w:right="0" w:firstLine="0"/>
        <w:jc w:val="left"/>
        <w:rPr>
          <w:rFonts w:hint="eastAsia"/>
        </w:rPr>
      </w:pPr>
      <w:r>
        <w:rPr>
          <w:rFonts w:hint="eastAsia"/>
        </w:rPr>
        <w:t>It has nothing in itself to recommend it; and it has nothing in what it does to overcome its nature and intrinsic hateful-ness, or to make it seem desirable, or excellent, or profit-able in your eyes.</w:t>
      </w:r>
    </w:p>
    <w:p w14:paraId="70C1E811">
      <w:pPr>
        <w:spacing w:after="0" w:line="259" w:lineRule="auto"/>
        <w:ind w:left="0" w:right="0" w:firstLine="0"/>
        <w:jc w:val="left"/>
        <w:rPr>
          <w:rFonts w:hint="eastAsia"/>
        </w:rPr>
      </w:pPr>
    </w:p>
    <w:p w14:paraId="71FA8A8F">
      <w:pPr>
        <w:spacing w:after="0" w:line="259" w:lineRule="auto"/>
        <w:ind w:left="0" w:right="0" w:firstLine="0"/>
        <w:jc w:val="left"/>
        <w:rPr>
          <w:rFonts w:hint="eastAsia"/>
        </w:rPr>
      </w:pPr>
      <w:r>
        <w:rPr>
          <w:rFonts w:hint="eastAsia"/>
        </w:rPr>
        <w:t>它本身没有任何可取之处；它所做的也没有任何东西能克服其本性和内在的可憎性，或使它在你眼中看起来是可取的、优秀的或有益的。</w:t>
      </w:r>
    </w:p>
    <w:p w14:paraId="5A628534">
      <w:pPr>
        <w:spacing w:after="0" w:line="259" w:lineRule="auto"/>
        <w:ind w:left="0" w:right="0" w:firstLine="0"/>
        <w:jc w:val="left"/>
        <w:rPr>
          <w:rFonts w:hint="eastAsia"/>
        </w:rPr>
      </w:pPr>
    </w:p>
    <w:p w14:paraId="74839168">
      <w:pPr>
        <w:spacing w:after="0" w:line="259" w:lineRule="auto"/>
        <w:ind w:left="0" w:right="0" w:firstLine="0"/>
        <w:jc w:val="left"/>
        <w:rPr>
          <w:rFonts w:hint="eastAsia"/>
        </w:rPr>
      </w:pPr>
      <w:r>
        <w:rPr>
          <w:rFonts w:hint="eastAsia"/>
        </w:rPr>
        <w:t>It is evil, only evil; it is unprofitable, wholly unprofitable; its fruits are only darkness and sorrow.</w:t>
      </w:r>
    </w:p>
    <w:p w14:paraId="3851AD8C">
      <w:pPr>
        <w:spacing w:after="0" w:line="259" w:lineRule="auto"/>
        <w:ind w:left="0" w:right="0" w:firstLine="0"/>
        <w:jc w:val="left"/>
        <w:rPr>
          <w:rFonts w:hint="eastAsia"/>
        </w:rPr>
      </w:pPr>
    </w:p>
    <w:p w14:paraId="6161AEB5">
      <w:pPr>
        <w:spacing w:after="0" w:line="259" w:lineRule="auto"/>
        <w:ind w:left="0" w:right="0" w:firstLine="0"/>
        <w:jc w:val="left"/>
        <w:rPr>
          <w:rFonts w:hint="eastAsia"/>
        </w:rPr>
      </w:pPr>
      <w:r>
        <w:rPr>
          <w:rFonts w:hint="eastAsia"/>
        </w:rPr>
        <w:t>它是邪恶的，只有邪恶；它是无益的，完全无益；它的果子只有黑暗和忧伤。</w:t>
      </w:r>
    </w:p>
    <w:p w14:paraId="27995F0F">
      <w:pPr>
        <w:spacing w:after="0" w:line="259" w:lineRule="auto"/>
        <w:ind w:left="0" w:right="0" w:firstLine="0"/>
        <w:jc w:val="left"/>
        <w:rPr>
          <w:rFonts w:hint="eastAsia"/>
        </w:rPr>
      </w:pPr>
    </w:p>
    <w:p w14:paraId="1AE0D24C">
      <w:pPr>
        <w:spacing w:after="0" w:line="259" w:lineRule="auto"/>
        <w:ind w:left="0" w:right="0" w:firstLine="0"/>
        <w:jc w:val="left"/>
        <w:rPr>
          <w:rFonts w:hint="eastAsia"/>
        </w:rPr>
      </w:pPr>
      <w:r>
        <w:rPr>
          <w:rFonts w:hint="eastAsia"/>
        </w:rPr>
        <w:t>It weakens, but does not strengthen the soul.</w:t>
      </w:r>
    </w:p>
    <w:p w14:paraId="7F068190">
      <w:pPr>
        <w:spacing w:after="0" w:line="259" w:lineRule="auto"/>
        <w:ind w:left="0" w:right="0" w:firstLine="0"/>
        <w:jc w:val="left"/>
        <w:rPr>
          <w:rFonts w:hint="eastAsia"/>
        </w:rPr>
      </w:pPr>
    </w:p>
    <w:p w14:paraId="075BC5AC">
      <w:pPr>
        <w:spacing w:after="0" w:line="259" w:lineRule="auto"/>
        <w:ind w:left="0" w:right="0" w:firstLine="0"/>
        <w:jc w:val="left"/>
        <w:rPr>
          <w:rFonts w:hint="eastAsia"/>
        </w:rPr>
      </w:pPr>
      <w:r>
        <w:rPr>
          <w:rFonts w:hint="eastAsia"/>
        </w:rPr>
        <w:t>它削弱灵魂，而不坚固灵魂。</w:t>
      </w:r>
    </w:p>
    <w:p w14:paraId="25AC0797">
      <w:pPr>
        <w:spacing w:after="0" w:line="259" w:lineRule="auto"/>
        <w:ind w:left="0" w:right="0" w:firstLine="0"/>
        <w:jc w:val="left"/>
        <w:rPr>
          <w:rFonts w:hint="eastAsia"/>
        </w:rPr>
      </w:pPr>
    </w:p>
    <w:p w14:paraId="73BCE3FE">
      <w:pPr>
        <w:spacing w:after="0" w:line="259" w:lineRule="auto"/>
        <w:ind w:left="0" w:right="0" w:firstLine="0"/>
        <w:jc w:val="left"/>
        <w:rPr>
          <w:rFonts w:hint="eastAsia"/>
        </w:rPr>
      </w:pPr>
      <w:r>
        <w:rPr>
          <w:rFonts w:hint="eastAsia"/>
        </w:rPr>
        <w:t>It wounds, but does not bind up.</w:t>
      </w:r>
    </w:p>
    <w:p w14:paraId="49FC7F32">
      <w:pPr>
        <w:spacing w:after="0" w:line="259" w:lineRule="auto"/>
        <w:ind w:left="0" w:right="0" w:firstLine="0"/>
        <w:jc w:val="left"/>
        <w:rPr>
          <w:rFonts w:hint="eastAsia"/>
        </w:rPr>
      </w:pPr>
    </w:p>
    <w:p w14:paraId="722D06D0">
      <w:pPr>
        <w:spacing w:after="0" w:line="259" w:lineRule="auto"/>
        <w:ind w:left="0" w:right="0" w:firstLine="0"/>
        <w:jc w:val="left"/>
        <w:rPr>
          <w:rFonts w:hint="eastAsia"/>
        </w:rPr>
      </w:pPr>
      <w:r>
        <w:rPr>
          <w:rFonts w:hint="eastAsia"/>
        </w:rPr>
        <w:t>它伤害，而不包扎。</w:t>
      </w:r>
    </w:p>
    <w:p w14:paraId="36129A3A">
      <w:pPr>
        <w:spacing w:after="0" w:line="259" w:lineRule="auto"/>
        <w:ind w:left="0" w:right="0" w:firstLine="0"/>
        <w:jc w:val="left"/>
        <w:rPr>
          <w:rFonts w:hint="eastAsia"/>
        </w:rPr>
      </w:pPr>
    </w:p>
    <w:p w14:paraId="63378F43">
      <w:pPr>
        <w:spacing w:after="0" w:line="259" w:lineRule="auto"/>
        <w:ind w:left="0" w:right="0" w:firstLine="0"/>
        <w:jc w:val="left"/>
        <w:rPr>
          <w:rFonts w:hint="eastAsia"/>
        </w:rPr>
      </w:pPr>
      <w:r>
        <w:rPr>
          <w:rFonts w:hint="eastAsia"/>
        </w:rPr>
        <w:t>It poisons, but does not heal.</w:t>
      </w:r>
    </w:p>
    <w:p w14:paraId="6CE2D111">
      <w:pPr>
        <w:spacing w:after="0" w:line="259" w:lineRule="auto"/>
        <w:ind w:left="0" w:right="0" w:firstLine="0"/>
        <w:jc w:val="left"/>
        <w:rPr>
          <w:rFonts w:hint="eastAsia"/>
        </w:rPr>
      </w:pPr>
    </w:p>
    <w:p w14:paraId="7DDD41FA">
      <w:pPr>
        <w:spacing w:after="0" w:line="259" w:lineRule="auto"/>
        <w:ind w:left="0" w:right="0" w:firstLine="0"/>
        <w:jc w:val="left"/>
        <w:rPr>
          <w:rFonts w:hint="eastAsia"/>
        </w:rPr>
      </w:pPr>
      <w:r>
        <w:rPr>
          <w:rFonts w:hint="eastAsia"/>
        </w:rPr>
        <w:t>它毒害，而不医治。</w:t>
      </w:r>
    </w:p>
    <w:p w14:paraId="7EDB1711">
      <w:pPr>
        <w:spacing w:after="0" w:line="259" w:lineRule="auto"/>
        <w:ind w:left="0" w:right="0" w:firstLine="0"/>
        <w:jc w:val="left"/>
        <w:rPr>
          <w:rFonts w:hint="eastAsia"/>
        </w:rPr>
      </w:pPr>
    </w:p>
    <w:p w14:paraId="4C0FA9A1">
      <w:pPr>
        <w:spacing w:after="0" w:line="259" w:lineRule="auto"/>
        <w:ind w:left="0" w:right="0" w:firstLine="0"/>
        <w:jc w:val="left"/>
        <w:rPr>
          <w:rFonts w:hint="eastAsia"/>
        </w:rPr>
      </w:pPr>
      <w:r>
        <w:rPr>
          <w:rFonts w:hint="eastAsia"/>
        </w:rPr>
        <w:t>It saddens, but does not comfort.</w:t>
      </w:r>
    </w:p>
    <w:p w14:paraId="75B387E2">
      <w:pPr>
        <w:spacing w:after="0" w:line="259" w:lineRule="auto"/>
        <w:ind w:left="0" w:right="0" w:firstLine="0"/>
        <w:jc w:val="left"/>
        <w:rPr>
          <w:rFonts w:hint="eastAsia"/>
        </w:rPr>
      </w:pPr>
    </w:p>
    <w:p w14:paraId="42AF8391">
      <w:pPr>
        <w:spacing w:after="0" w:line="259" w:lineRule="auto"/>
        <w:ind w:left="0" w:right="0" w:firstLine="0"/>
        <w:jc w:val="left"/>
        <w:rPr>
          <w:rFonts w:hint="eastAsia"/>
        </w:rPr>
      </w:pPr>
      <w:r>
        <w:rPr>
          <w:rFonts w:hint="eastAsia"/>
        </w:rPr>
        <w:t>它使人悲伤，而不安慰。</w:t>
      </w:r>
    </w:p>
    <w:p w14:paraId="68EF504E">
      <w:pPr>
        <w:spacing w:after="0" w:line="259" w:lineRule="auto"/>
        <w:ind w:left="0" w:right="0" w:firstLine="0"/>
        <w:jc w:val="left"/>
        <w:rPr>
          <w:rFonts w:hint="eastAsia"/>
        </w:rPr>
      </w:pPr>
    </w:p>
    <w:p w14:paraId="08A52A8E">
      <w:pPr>
        <w:spacing w:after="0" w:line="259" w:lineRule="auto"/>
        <w:ind w:left="0" w:right="0" w:firstLine="0"/>
        <w:jc w:val="left"/>
        <w:rPr>
          <w:rFonts w:hint="eastAsia"/>
        </w:rPr>
      </w:pPr>
      <w:r>
        <w:rPr>
          <w:rFonts w:hint="eastAsia"/>
        </w:rPr>
        <w:t>It darkens, but brings no light.</w:t>
      </w:r>
    </w:p>
    <w:p w14:paraId="21A89A3C">
      <w:pPr>
        <w:spacing w:after="0" w:line="259" w:lineRule="auto"/>
        <w:ind w:left="0" w:right="0" w:firstLine="0"/>
        <w:jc w:val="left"/>
        <w:rPr>
          <w:rFonts w:hint="eastAsia"/>
        </w:rPr>
      </w:pPr>
    </w:p>
    <w:p w14:paraId="7A67EEEA">
      <w:pPr>
        <w:spacing w:after="0" w:line="259" w:lineRule="auto"/>
        <w:ind w:left="0" w:right="0" w:firstLine="0"/>
        <w:jc w:val="left"/>
        <w:rPr>
          <w:rFonts w:hint="eastAsia"/>
        </w:rPr>
      </w:pPr>
      <w:r>
        <w:rPr>
          <w:rFonts w:hint="eastAsia"/>
        </w:rPr>
        <w:t>它使人黑暗，而不带来光明。</w:t>
      </w:r>
    </w:p>
    <w:p w14:paraId="2CAB0236">
      <w:pPr>
        <w:spacing w:after="0" w:line="259" w:lineRule="auto"/>
        <w:ind w:left="0" w:right="0" w:firstLine="0"/>
        <w:jc w:val="left"/>
        <w:rPr>
          <w:rFonts w:hint="eastAsia"/>
        </w:rPr>
      </w:pPr>
    </w:p>
    <w:p w14:paraId="554E4E92">
      <w:pPr>
        <w:spacing w:after="0" w:line="259" w:lineRule="auto"/>
        <w:ind w:left="0" w:right="0" w:firstLine="0"/>
        <w:jc w:val="left"/>
        <w:rPr>
          <w:rFonts w:hint="eastAsia"/>
        </w:rPr>
      </w:pPr>
      <w:r>
        <w:rPr>
          <w:rFonts w:hint="eastAsia"/>
        </w:rPr>
        <w:t>And as is its sorrow, so is its sin.</w:t>
      </w:r>
    </w:p>
    <w:p w14:paraId="62DD1C8B">
      <w:pPr>
        <w:spacing w:after="0" w:line="259" w:lineRule="auto"/>
        <w:ind w:left="0" w:right="0" w:firstLine="0"/>
        <w:jc w:val="left"/>
        <w:rPr>
          <w:rFonts w:hint="eastAsia"/>
        </w:rPr>
      </w:pPr>
    </w:p>
    <w:p w14:paraId="1274A5C5">
      <w:pPr>
        <w:spacing w:after="0" w:line="259" w:lineRule="auto"/>
        <w:ind w:left="0" w:right="0" w:firstLine="0"/>
        <w:jc w:val="left"/>
        <w:rPr>
          <w:rFonts w:hint="eastAsia"/>
        </w:rPr>
      </w:pPr>
      <w:r>
        <w:rPr>
          <w:rFonts w:hint="eastAsia"/>
        </w:rPr>
        <w:t>它的忧伤如何，它的罪也如何。</w:t>
      </w:r>
    </w:p>
    <w:p w14:paraId="22D1D42C">
      <w:pPr>
        <w:spacing w:after="0" w:line="259" w:lineRule="auto"/>
        <w:ind w:left="0" w:right="0" w:firstLine="0"/>
        <w:jc w:val="left"/>
        <w:rPr>
          <w:rFonts w:hint="eastAsia"/>
        </w:rPr>
      </w:pPr>
    </w:p>
    <w:p w14:paraId="162639CF">
      <w:pPr>
        <w:spacing w:after="0" w:line="259" w:lineRule="auto"/>
        <w:ind w:left="0" w:right="0" w:firstLine="0"/>
        <w:jc w:val="left"/>
        <w:rPr>
          <w:rFonts w:hint="eastAsia"/>
        </w:rPr>
      </w:pPr>
      <w:r>
        <w:rPr>
          <w:rFonts w:hint="eastAsia"/>
        </w:rPr>
        <w:t>It is the sin of sins; and all the while we are indulging in it we are not only making ourselves uncomfortable, but we are committing sin of the darkest colour and malignity,-sin which is the very root and source of all other sins.</w:t>
      </w:r>
    </w:p>
    <w:p w14:paraId="1E238E6D">
      <w:pPr>
        <w:spacing w:after="0" w:line="259" w:lineRule="auto"/>
        <w:ind w:left="0" w:right="0" w:firstLine="0"/>
        <w:jc w:val="left"/>
        <w:rPr>
          <w:rFonts w:hint="eastAsia"/>
        </w:rPr>
      </w:pPr>
    </w:p>
    <w:p w14:paraId="3523CAA0">
      <w:pPr>
        <w:spacing w:after="0" w:line="259" w:lineRule="auto"/>
        <w:ind w:left="0" w:right="0" w:firstLine="0"/>
        <w:jc w:val="left"/>
        <w:rPr>
          <w:rFonts w:hint="eastAsia"/>
        </w:rPr>
      </w:pPr>
      <w:r>
        <w:rPr>
          <w:rFonts w:hint="eastAsia"/>
        </w:rPr>
        <w:t>它是罪中之罪；我们沉溺其中的时候，不仅使自己不舒服，而且是在犯最黑暗、最恶毒的罪——这罪是所有其他罪的根源和源头。</w:t>
      </w:r>
    </w:p>
    <w:p w14:paraId="52E774AB">
      <w:pPr>
        <w:spacing w:after="0" w:line="259" w:lineRule="auto"/>
        <w:ind w:left="0" w:right="0" w:firstLine="0"/>
        <w:jc w:val="left"/>
        <w:rPr>
          <w:rFonts w:hint="eastAsia"/>
        </w:rPr>
      </w:pPr>
    </w:p>
    <w:p w14:paraId="478C9EB8">
      <w:pPr>
        <w:spacing w:after="0" w:line="259" w:lineRule="auto"/>
        <w:ind w:left="0" w:right="0" w:firstLine="0"/>
        <w:jc w:val="left"/>
        <w:rPr>
          <w:rFonts w:hint="eastAsia"/>
        </w:rPr>
      </w:pPr>
      <w:r>
        <w:rPr>
          <w:rFonts w:hint="eastAsia"/>
        </w:rPr>
        <w:t>(6.) Faith has done wonders in time past, and it can do wonders still.</w:t>
      </w:r>
    </w:p>
    <w:p w14:paraId="7F0A5BFF">
      <w:pPr>
        <w:spacing w:after="0" w:line="259" w:lineRule="auto"/>
        <w:ind w:left="0" w:right="0" w:firstLine="0"/>
        <w:jc w:val="left"/>
        <w:rPr>
          <w:rFonts w:hint="eastAsia"/>
        </w:rPr>
      </w:pPr>
    </w:p>
    <w:p w14:paraId="1E456E50">
      <w:pPr>
        <w:spacing w:after="0" w:line="259" w:lineRule="auto"/>
        <w:ind w:left="0" w:right="0" w:firstLine="0"/>
        <w:jc w:val="left"/>
        <w:rPr>
          <w:rFonts w:hint="eastAsia"/>
        </w:rPr>
      </w:pPr>
      <w:r>
        <w:rPr>
          <w:rFonts w:hint="eastAsia"/>
        </w:rPr>
        <w:t>(6.) 信心在过去行了奇事，现在仍然能行奇事。</w:t>
      </w:r>
    </w:p>
    <w:p w14:paraId="01317B77">
      <w:pPr>
        <w:spacing w:after="0" w:line="259" w:lineRule="auto"/>
        <w:ind w:left="0" w:right="0" w:firstLine="0"/>
        <w:jc w:val="left"/>
        <w:rPr>
          <w:rFonts w:hint="eastAsia"/>
        </w:rPr>
      </w:pPr>
    </w:p>
    <w:p w14:paraId="7909FDB5">
      <w:pPr>
        <w:spacing w:after="0" w:line="259" w:lineRule="auto"/>
        <w:ind w:left="0" w:right="0" w:firstLine="0"/>
        <w:jc w:val="left"/>
        <w:rPr>
          <w:rFonts w:hint="eastAsia"/>
        </w:rPr>
      </w:pPr>
      <w:r>
        <w:rPr>
          <w:rFonts w:hint="eastAsia"/>
        </w:rPr>
        <w:t>The whole Bible is a record of the marvels which have been accomplished by faith; and the eleventh chapter of the epistle to the Hebrews is a summary of these marvels.</w:t>
      </w:r>
    </w:p>
    <w:p w14:paraId="64D51D3A">
      <w:pPr>
        <w:spacing w:after="0" w:line="259" w:lineRule="auto"/>
        <w:ind w:left="0" w:right="0" w:firstLine="0"/>
        <w:jc w:val="left"/>
        <w:rPr>
          <w:rFonts w:hint="eastAsia"/>
        </w:rPr>
      </w:pPr>
    </w:p>
    <w:p w14:paraId="45684B0F">
      <w:pPr>
        <w:spacing w:after="0" w:line="259" w:lineRule="auto"/>
        <w:ind w:left="0" w:right="0" w:firstLine="0"/>
        <w:jc w:val="left"/>
        <w:rPr>
          <w:rFonts w:hint="eastAsia"/>
        </w:rPr>
      </w:pPr>
      <w:r>
        <w:rPr>
          <w:rFonts w:hint="eastAsia"/>
        </w:rPr>
        <w:t>整本圣经是信心所成就奇事的记录；希伯来书第十一章是这些奇事的总结。</w:t>
      </w:r>
    </w:p>
    <w:p w14:paraId="0665BA14">
      <w:pPr>
        <w:spacing w:after="0" w:line="259" w:lineRule="auto"/>
        <w:ind w:left="0" w:right="0" w:firstLine="0"/>
        <w:jc w:val="left"/>
        <w:rPr>
          <w:rFonts w:hint="eastAsia"/>
        </w:rPr>
      </w:pPr>
    </w:p>
    <w:p w14:paraId="681CCC14">
      <w:pPr>
        <w:spacing w:after="0" w:line="259" w:lineRule="auto"/>
        <w:ind w:left="0" w:right="0" w:firstLine="0"/>
        <w:jc w:val="left"/>
        <w:rPr>
          <w:rFonts w:hint="eastAsia"/>
        </w:rPr>
      </w:pPr>
      <w:r>
        <w:rPr>
          <w:rFonts w:hint="eastAsia"/>
        </w:rPr>
        <w:t>God has taken great pains to shew us what faith can do; and our Lord when on earth taught the same blessed truth without ceasing.</w:t>
      </w:r>
    </w:p>
    <w:p w14:paraId="5CF5CC1B">
      <w:pPr>
        <w:spacing w:after="0" w:line="259" w:lineRule="auto"/>
        <w:ind w:left="0" w:right="0" w:firstLine="0"/>
        <w:jc w:val="left"/>
        <w:rPr>
          <w:rFonts w:hint="eastAsia"/>
        </w:rPr>
      </w:pPr>
    </w:p>
    <w:p w14:paraId="1AAB1C5D">
      <w:pPr>
        <w:spacing w:after="0" w:line="259" w:lineRule="auto"/>
        <w:ind w:left="0" w:right="0" w:firstLine="0"/>
        <w:jc w:val="left"/>
        <w:rPr>
          <w:rFonts w:hint="eastAsia"/>
        </w:rPr>
      </w:pPr>
      <w:r>
        <w:rPr>
          <w:rFonts w:hint="eastAsia"/>
        </w:rPr>
        <w:t>神费尽心思向我们显明信心能做什么；我们的主在地上时，也不断地教导这蒙福的真理。</w:t>
      </w:r>
    </w:p>
    <w:p w14:paraId="0AAB29DB">
      <w:pPr>
        <w:spacing w:after="0" w:line="259" w:lineRule="auto"/>
        <w:ind w:left="0" w:right="0" w:firstLine="0"/>
        <w:jc w:val="left"/>
        <w:rPr>
          <w:rFonts w:hint="eastAsia"/>
        </w:rPr>
      </w:pPr>
    </w:p>
    <w:p w14:paraId="58929D25">
      <w:pPr>
        <w:spacing w:after="0" w:line="259" w:lineRule="auto"/>
        <w:ind w:left="0" w:right="0" w:firstLine="0"/>
        <w:jc w:val="left"/>
        <w:rPr>
          <w:rFonts w:hint="eastAsia"/>
        </w:rPr>
      </w:pPr>
      <w:r>
        <w:rPr>
          <w:rFonts w:hint="eastAsia"/>
        </w:rPr>
        <w:t>We seem to hear his voice saying to us, not once, but constantly, Have faith in God; for what is there that faith cannot achieve.</w:t>
      </w:r>
    </w:p>
    <w:p w14:paraId="0FE9345D">
      <w:pPr>
        <w:spacing w:after="0" w:line="259" w:lineRule="auto"/>
        <w:ind w:left="0" w:right="0" w:firstLine="0"/>
        <w:jc w:val="left"/>
        <w:rPr>
          <w:rFonts w:hint="eastAsia"/>
        </w:rPr>
      </w:pPr>
    </w:p>
    <w:p w14:paraId="5F3DD7FD">
      <w:pPr>
        <w:spacing w:after="0" w:line="259" w:lineRule="auto"/>
        <w:ind w:left="0" w:right="0" w:firstLine="0"/>
        <w:jc w:val="left"/>
        <w:rPr>
          <w:rFonts w:hint="eastAsia"/>
        </w:rPr>
      </w:pPr>
      <w:r>
        <w:rPr>
          <w:rFonts w:hint="eastAsia"/>
        </w:rPr>
        <w:t>我们似乎听见祂的声音对我们说，不是一次，而是不断地说，当信服神；因为信心有什么不能成就的呢？</w:t>
      </w:r>
    </w:p>
    <w:p w14:paraId="65E429C3">
      <w:pPr>
        <w:spacing w:after="0" w:line="259" w:lineRule="auto"/>
        <w:ind w:left="0" w:right="0" w:firstLine="0"/>
        <w:jc w:val="left"/>
        <w:rPr>
          <w:rFonts w:hint="eastAsia"/>
        </w:rPr>
      </w:pPr>
    </w:p>
    <w:p w14:paraId="0A7EFF13">
      <w:pPr>
        <w:spacing w:after="0" w:line="259" w:lineRule="auto"/>
        <w:ind w:left="0" w:right="0" w:firstLine="0"/>
        <w:jc w:val="left"/>
        <w:rPr>
          <w:rFonts w:hint="eastAsia"/>
        </w:rPr>
      </w:pPr>
      <w:r>
        <w:rPr>
          <w:rFonts w:hint="eastAsia"/>
        </w:rPr>
        <w:t>It is faith that brings us into connection with Omnipotence, and it is faith which makes use of that omnipotence continually.</w:t>
      </w:r>
    </w:p>
    <w:p w14:paraId="766EC1FC">
      <w:pPr>
        <w:spacing w:after="0" w:line="259" w:lineRule="auto"/>
        <w:ind w:left="0" w:right="0" w:firstLine="0"/>
        <w:jc w:val="left"/>
        <w:rPr>
          <w:rFonts w:hint="eastAsia"/>
        </w:rPr>
      </w:pPr>
    </w:p>
    <w:p w14:paraId="5DA52392">
      <w:pPr>
        <w:spacing w:after="0" w:line="259" w:lineRule="auto"/>
        <w:ind w:left="0" w:right="0" w:firstLine="0"/>
        <w:jc w:val="left"/>
        <w:rPr>
          <w:rFonts w:hint="eastAsia"/>
        </w:rPr>
      </w:pPr>
      <w:r>
        <w:rPr>
          <w:rFonts w:hint="eastAsia"/>
        </w:rPr>
        <w:t>是信心使我们与全能者联系，是信心不断地使用那全能。</w:t>
      </w:r>
    </w:p>
    <w:p w14:paraId="3FE5D3FD">
      <w:pPr>
        <w:spacing w:after="0" w:line="259" w:lineRule="auto"/>
        <w:ind w:left="0" w:right="0" w:firstLine="0"/>
        <w:jc w:val="left"/>
        <w:rPr>
          <w:rFonts w:hint="eastAsia"/>
        </w:rPr>
      </w:pPr>
    </w:p>
    <w:p w14:paraId="3EFE5763">
      <w:pPr>
        <w:spacing w:after="0" w:line="259" w:lineRule="auto"/>
        <w:ind w:left="0" w:right="0" w:firstLine="0"/>
        <w:jc w:val="left"/>
        <w:rPr>
          <w:rFonts w:hint="eastAsia"/>
        </w:rPr>
      </w:pPr>
      <w:r>
        <w:rPr>
          <w:rFonts w:hint="eastAsia"/>
        </w:rPr>
        <w:t>By faith we engage Omnipotence on our behalf.</w:t>
      </w:r>
    </w:p>
    <w:p w14:paraId="4F4D8020">
      <w:pPr>
        <w:spacing w:after="0" w:line="259" w:lineRule="auto"/>
        <w:ind w:left="0" w:right="0" w:firstLine="0"/>
        <w:jc w:val="left"/>
        <w:rPr>
          <w:rFonts w:hint="eastAsia"/>
        </w:rPr>
      </w:pPr>
    </w:p>
    <w:p w14:paraId="4B9E9CB8">
      <w:pPr>
        <w:spacing w:after="0" w:line="259" w:lineRule="auto"/>
        <w:ind w:left="0" w:right="0" w:firstLine="0"/>
        <w:jc w:val="left"/>
        <w:rPr>
          <w:rFonts w:hint="eastAsia"/>
        </w:rPr>
      </w:pPr>
      <w:r>
        <w:rPr>
          <w:rFonts w:hint="eastAsia"/>
        </w:rPr>
        <w:t>借着信心，我们使全能者为我们作工。</w:t>
      </w:r>
    </w:p>
    <w:p w14:paraId="2B54CD7B">
      <w:pPr>
        <w:spacing w:after="0" w:line="259" w:lineRule="auto"/>
        <w:ind w:left="0" w:right="0" w:firstLine="0"/>
        <w:jc w:val="left"/>
        <w:rPr>
          <w:rFonts w:hint="eastAsia"/>
        </w:rPr>
      </w:pPr>
    </w:p>
    <w:p w14:paraId="47F6F74C">
      <w:pPr>
        <w:spacing w:after="0" w:line="259" w:lineRule="auto"/>
        <w:ind w:left="0" w:right="0" w:firstLine="0"/>
        <w:jc w:val="left"/>
        <w:rPr>
          <w:rFonts w:hint="eastAsia"/>
        </w:rPr>
      </w:pPr>
      <w:r>
        <w:rPr>
          <w:rFonts w:hint="eastAsia"/>
        </w:rPr>
        <w:t>By faith we make use of the Omnipotent arm, so that by it we are enabled to do mighty signs and wonders; there being nothing too much for us to expect, even as there is nothing too great for God to do.</w:t>
      </w:r>
    </w:p>
    <w:p w14:paraId="45DC1692">
      <w:pPr>
        <w:spacing w:after="0" w:line="259" w:lineRule="auto"/>
        <w:ind w:left="0" w:right="0" w:firstLine="0"/>
        <w:jc w:val="left"/>
        <w:rPr>
          <w:rFonts w:hint="eastAsia"/>
        </w:rPr>
      </w:pPr>
    </w:p>
    <w:p w14:paraId="1A6EBB57">
      <w:pPr>
        <w:spacing w:after="0" w:line="259" w:lineRule="auto"/>
        <w:ind w:left="0" w:right="0" w:firstLine="0"/>
        <w:jc w:val="left"/>
        <w:rPr>
          <w:rFonts w:hint="eastAsia"/>
        </w:rPr>
      </w:pPr>
      <w:r>
        <w:rPr>
          <w:rFonts w:hint="eastAsia"/>
        </w:rPr>
        <w:t>借着信心，我们使用全能的膀臂，因此借着它，我们能行大神迹奇事；没有什么我们不能期望的，正如没有什么神不能做的。</w:t>
      </w:r>
    </w:p>
    <w:p w14:paraId="77970037">
      <w:pPr>
        <w:spacing w:after="0" w:line="259" w:lineRule="auto"/>
        <w:ind w:left="0" w:right="0" w:firstLine="0"/>
        <w:jc w:val="left"/>
        <w:rPr>
          <w:rFonts w:hint="eastAsia"/>
        </w:rPr>
      </w:pPr>
    </w:p>
    <w:p w14:paraId="273D917E">
      <w:pPr>
        <w:spacing w:after="0" w:line="259" w:lineRule="auto"/>
        <w:ind w:left="0" w:right="0" w:firstLine="0"/>
        <w:jc w:val="left"/>
        <w:rPr>
          <w:rFonts w:hint="eastAsia"/>
        </w:rPr>
      </w:pPr>
      <w:r>
        <w:rPr>
          <w:rFonts w:hint="eastAsia"/>
        </w:rPr>
        <w:t>It may be as difficult as tearing up the mountain by its roots, and casting it into the sea, yet even a thing so difficult, a marvel so great as this, shall be done.</w:t>
      </w:r>
    </w:p>
    <w:p w14:paraId="729AF833">
      <w:pPr>
        <w:spacing w:after="0" w:line="259" w:lineRule="auto"/>
        <w:ind w:left="0" w:right="0" w:firstLine="0"/>
        <w:jc w:val="left"/>
        <w:rPr>
          <w:rFonts w:hint="eastAsia"/>
        </w:rPr>
      </w:pPr>
    </w:p>
    <w:p w14:paraId="7591CE6C">
      <w:pPr>
        <w:spacing w:after="0" w:line="259" w:lineRule="auto"/>
        <w:ind w:left="0" w:right="0" w:firstLine="0"/>
        <w:jc w:val="left"/>
        <w:rPr>
          <w:rFonts w:hint="eastAsia"/>
        </w:rPr>
      </w:pPr>
      <w:r>
        <w:rPr>
          <w:rFonts w:hint="eastAsia"/>
        </w:rPr>
        <w:t>这可能像把山连根拔起，投在海里一样困难，然而，即使是如此困难的事，如此大的奇迹，也必成就。</w:t>
      </w:r>
    </w:p>
    <w:p w14:paraId="69AC032D">
      <w:pPr>
        <w:spacing w:after="0" w:line="259" w:lineRule="auto"/>
        <w:ind w:left="0" w:right="0" w:firstLine="0"/>
        <w:jc w:val="left"/>
        <w:rPr>
          <w:rFonts w:hint="eastAsia"/>
        </w:rPr>
      </w:pPr>
    </w:p>
    <w:p w14:paraId="424BF90A">
      <w:pPr>
        <w:spacing w:after="0" w:line="259" w:lineRule="auto"/>
        <w:ind w:left="0" w:right="0" w:firstLine="0"/>
        <w:jc w:val="left"/>
        <w:rPr>
          <w:rFonts w:hint="eastAsia"/>
        </w:rPr>
      </w:pPr>
      <w:r>
        <w:rPr>
          <w:rFonts w:hint="eastAsia"/>
        </w:rPr>
        <w:t>Is anything too hard for God? Is there anything which He is unwilling to perform for those who trust in his arm, and cast themselves upon his grace?</w:t>
      </w:r>
    </w:p>
    <w:p w14:paraId="57BA4001">
      <w:pPr>
        <w:spacing w:after="0" w:line="259" w:lineRule="auto"/>
        <w:ind w:left="0" w:right="0" w:firstLine="0"/>
        <w:jc w:val="left"/>
        <w:rPr>
          <w:rFonts w:hint="eastAsia"/>
        </w:rPr>
      </w:pPr>
    </w:p>
    <w:p w14:paraId="59591EAC">
      <w:pPr>
        <w:spacing w:after="0" w:line="259" w:lineRule="auto"/>
        <w:ind w:left="0" w:right="0" w:firstLine="0"/>
        <w:jc w:val="left"/>
        <w:rPr>
          <w:rFonts w:hint="eastAsia"/>
        </w:rPr>
      </w:pPr>
      <w:r>
        <w:rPr>
          <w:rFonts w:hint="eastAsia"/>
        </w:rPr>
        <w:t>在神岂有难成的事吗？对那些信靠祂膀臂、投靠祂恩典的人，有什么是祂不愿意行的吗？</w:t>
      </w:r>
    </w:p>
    <w:p w14:paraId="6531DA3B">
      <w:pPr>
        <w:spacing w:after="0" w:line="259" w:lineRule="auto"/>
        <w:ind w:left="0" w:right="0" w:firstLine="0"/>
        <w:jc w:val="left"/>
        <w:rPr>
          <w:rFonts w:hint="eastAsia"/>
        </w:rPr>
      </w:pPr>
    </w:p>
    <w:p w14:paraId="2BCDB2D3">
      <w:pPr>
        <w:spacing w:after="0" w:line="259" w:lineRule="auto"/>
        <w:ind w:left="0" w:right="0" w:firstLine="0"/>
        <w:jc w:val="left"/>
        <w:rPr>
          <w:rFonts w:hint="eastAsia"/>
        </w:rPr>
      </w:pPr>
      <w:r>
        <w:rPr>
          <w:rFonts w:hint="eastAsia"/>
        </w:rPr>
        <w:t>Is it the revival of God's work in yourself or in your land that you desire? Have faith in God.</w:t>
      </w:r>
    </w:p>
    <w:p w14:paraId="287AC29F">
      <w:pPr>
        <w:spacing w:after="0" w:line="259" w:lineRule="auto"/>
        <w:ind w:left="0" w:right="0" w:firstLine="0"/>
        <w:jc w:val="left"/>
        <w:rPr>
          <w:rFonts w:hint="eastAsia"/>
        </w:rPr>
      </w:pPr>
    </w:p>
    <w:p w14:paraId="2C84F10F">
      <w:pPr>
        <w:spacing w:after="0" w:line="259" w:lineRule="auto"/>
        <w:ind w:left="0" w:right="0" w:firstLine="0"/>
        <w:jc w:val="left"/>
        <w:rPr>
          <w:rFonts w:hint="eastAsia"/>
        </w:rPr>
      </w:pPr>
      <w:r>
        <w:rPr>
          <w:rFonts w:hint="eastAsia"/>
        </w:rPr>
        <w:t>你所渴望的，是神在你里面或在你地上的工作复兴吗？当信服神。</w:t>
      </w:r>
    </w:p>
    <w:p w14:paraId="433C6507">
      <w:pPr>
        <w:spacing w:after="0" w:line="259" w:lineRule="auto"/>
        <w:ind w:left="0" w:right="0" w:firstLine="0"/>
        <w:jc w:val="left"/>
        <w:rPr>
          <w:rFonts w:hint="eastAsia"/>
        </w:rPr>
      </w:pPr>
    </w:p>
    <w:p w14:paraId="0C80A12D">
      <w:pPr>
        <w:spacing w:after="0" w:line="259" w:lineRule="auto"/>
        <w:ind w:left="0" w:right="0" w:firstLine="0"/>
        <w:jc w:val="left"/>
        <w:rPr>
          <w:rFonts w:hint="eastAsia"/>
        </w:rPr>
      </w:pPr>
      <w:r>
        <w:rPr>
          <w:rFonts w:hint="eastAsia"/>
        </w:rPr>
        <w:t>Tell Him your desires, and tell Him in confidence.</w:t>
      </w:r>
    </w:p>
    <w:p w14:paraId="4893A7A4">
      <w:pPr>
        <w:spacing w:after="0" w:line="259" w:lineRule="auto"/>
        <w:ind w:left="0" w:right="0" w:firstLine="0"/>
        <w:jc w:val="left"/>
        <w:rPr>
          <w:rFonts w:hint="eastAsia"/>
        </w:rPr>
      </w:pPr>
    </w:p>
    <w:p w14:paraId="1CF31697">
      <w:pPr>
        <w:spacing w:after="0" w:line="259" w:lineRule="auto"/>
        <w:ind w:left="0" w:right="0" w:firstLine="0"/>
        <w:jc w:val="left"/>
        <w:rPr>
          <w:rFonts w:hint="eastAsia"/>
        </w:rPr>
      </w:pPr>
      <w:r>
        <w:rPr>
          <w:rFonts w:hint="eastAsia"/>
        </w:rPr>
        <w:t>告诉祂你的渴望，并满怀信心地告诉祂。</w:t>
      </w:r>
    </w:p>
    <w:p w14:paraId="20ED2E1F">
      <w:pPr>
        <w:spacing w:after="0" w:line="259" w:lineRule="auto"/>
        <w:ind w:left="0" w:right="0" w:firstLine="0"/>
        <w:jc w:val="left"/>
        <w:rPr>
          <w:rFonts w:hint="eastAsia"/>
        </w:rPr>
      </w:pPr>
    </w:p>
    <w:p w14:paraId="1157A978">
      <w:pPr>
        <w:spacing w:after="0" w:line="259" w:lineRule="auto"/>
        <w:ind w:left="0" w:right="0" w:firstLine="0"/>
        <w:jc w:val="left"/>
        <w:rPr>
          <w:rFonts w:hint="eastAsia"/>
        </w:rPr>
      </w:pPr>
      <w:r>
        <w:rPr>
          <w:rFonts w:hint="eastAsia"/>
        </w:rPr>
        <w:t>Is it the conversion of friends that you are bent on? Have faith in God.</w:t>
      </w:r>
    </w:p>
    <w:p w14:paraId="0EAA8CED">
      <w:pPr>
        <w:spacing w:after="0" w:line="259" w:lineRule="auto"/>
        <w:ind w:left="0" w:right="0" w:firstLine="0"/>
        <w:jc w:val="left"/>
        <w:rPr>
          <w:rFonts w:hint="eastAsia"/>
        </w:rPr>
      </w:pPr>
    </w:p>
    <w:p w14:paraId="210A0AD7">
      <w:pPr>
        <w:spacing w:after="0" w:line="259" w:lineRule="auto"/>
        <w:ind w:left="0" w:right="0" w:firstLine="0"/>
        <w:jc w:val="left"/>
        <w:rPr>
          <w:rFonts w:hint="eastAsia"/>
        </w:rPr>
      </w:pPr>
      <w:r>
        <w:rPr>
          <w:rFonts w:hint="eastAsia"/>
        </w:rPr>
        <w:t>你所专注的，是朋友的归信吗？当信服神。</w:t>
      </w:r>
    </w:p>
    <w:p w14:paraId="138A49B1">
      <w:pPr>
        <w:spacing w:after="0" w:line="259" w:lineRule="auto"/>
        <w:ind w:left="0" w:right="0" w:firstLine="0"/>
        <w:jc w:val="left"/>
        <w:rPr>
          <w:rFonts w:hint="eastAsia"/>
        </w:rPr>
      </w:pPr>
    </w:p>
    <w:p w14:paraId="4EAC99AA">
      <w:pPr>
        <w:spacing w:after="0" w:line="259" w:lineRule="auto"/>
        <w:ind w:left="0" w:right="0" w:firstLine="0"/>
        <w:jc w:val="left"/>
        <w:rPr>
          <w:rFonts w:hint="eastAsia"/>
        </w:rPr>
      </w:pPr>
      <w:r>
        <w:rPr>
          <w:rFonts w:hint="eastAsia"/>
        </w:rPr>
        <w:t>Put your case in his hands wholly, but do so believingly, not as one thinking it impossible, or supposing that He can be unwilling, but as one perfectly assured of his love and power.</w:t>
      </w:r>
    </w:p>
    <w:p w14:paraId="369F9209">
      <w:pPr>
        <w:spacing w:after="0" w:line="259" w:lineRule="auto"/>
        <w:ind w:left="0" w:right="0" w:firstLine="0"/>
        <w:jc w:val="left"/>
        <w:rPr>
          <w:rFonts w:hint="eastAsia"/>
        </w:rPr>
      </w:pPr>
    </w:p>
    <w:p w14:paraId="3334B1B8">
      <w:pPr>
        <w:spacing w:after="0" w:line="259" w:lineRule="auto"/>
        <w:ind w:left="0" w:right="0" w:firstLine="0"/>
        <w:jc w:val="left"/>
        <w:rPr>
          <w:rFonts w:hint="eastAsia"/>
        </w:rPr>
      </w:pPr>
      <w:r>
        <w:rPr>
          <w:rFonts w:hint="eastAsia"/>
        </w:rPr>
        <w:t>把你的事全然交在祂手中，但要凭信心这样做，不是以为这是不可能的，或认为祂会不愿意，而是要完全确信祂的爱和能力。</w:t>
      </w:r>
    </w:p>
    <w:p w14:paraId="6FB7B393">
      <w:pPr>
        <w:spacing w:after="0" w:line="259" w:lineRule="auto"/>
        <w:ind w:left="0" w:right="0" w:firstLine="0"/>
        <w:jc w:val="left"/>
        <w:rPr>
          <w:rFonts w:hint="eastAsia"/>
        </w:rPr>
      </w:pPr>
    </w:p>
    <w:p w14:paraId="75A6D8D6">
      <w:pPr>
        <w:spacing w:after="0" w:line="259" w:lineRule="auto"/>
        <w:ind w:left="0" w:right="0" w:firstLine="0"/>
        <w:jc w:val="left"/>
        <w:rPr>
          <w:rFonts w:hint="eastAsia"/>
        </w:rPr>
      </w:pPr>
      <w:r>
        <w:rPr>
          <w:rFonts w:hint="eastAsia"/>
        </w:rPr>
        <w:t>Is it the removal of temporal difficulties and perplexities that you are concerned about? Have faith in God.</w:t>
      </w:r>
    </w:p>
    <w:p w14:paraId="618969FD">
      <w:pPr>
        <w:spacing w:after="0" w:line="259" w:lineRule="auto"/>
        <w:ind w:left="0" w:right="0" w:firstLine="0"/>
        <w:jc w:val="left"/>
        <w:rPr>
          <w:rFonts w:hint="eastAsia"/>
        </w:rPr>
      </w:pPr>
    </w:p>
    <w:p w14:paraId="56A87A9E">
      <w:pPr>
        <w:spacing w:after="0" w:line="259" w:lineRule="auto"/>
        <w:ind w:left="0" w:right="0" w:firstLine="0"/>
        <w:jc w:val="left"/>
        <w:rPr>
          <w:rFonts w:hint="eastAsia"/>
        </w:rPr>
      </w:pPr>
      <w:r>
        <w:rPr>
          <w:rFonts w:hint="eastAsia"/>
        </w:rPr>
        <w:t>你所关心的，是消除暂时的困难和困惑吗？当信服神。</w:t>
      </w:r>
    </w:p>
    <w:p w14:paraId="2303A2E7">
      <w:pPr>
        <w:spacing w:after="0" w:line="259" w:lineRule="auto"/>
        <w:ind w:left="0" w:right="0" w:firstLine="0"/>
        <w:jc w:val="left"/>
        <w:rPr>
          <w:rFonts w:hint="eastAsia"/>
        </w:rPr>
      </w:pPr>
    </w:p>
    <w:p w14:paraId="67496496">
      <w:pPr>
        <w:spacing w:after="0" w:line="259" w:lineRule="auto"/>
        <w:ind w:left="0" w:right="0" w:firstLine="0"/>
        <w:jc w:val="left"/>
        <w:rPr>
          <w:rFonts w:hint="eastAsia"/>
        </w:rPr>
      </w:pPr>
      <w:r>
        <w:rPr>
          <w:rFonts w:hint="eastAsia"/>
        </w:rPr>
        <w:t>Trust Him with them all.</w:t>
      </w:r>
    </w:p>
    <w:p w14:paraId="70EB9F5C">
      <w:pPr>
        <w:spacing w:after="0" w:line="259" w:lineRule="auto"/>
        <w:ind w:left="0" w:right="0" w:firstLine="0"/>
        <w:jc w:val="left"/>
        <w:rPr>
          <w:rFonts w:hint="eastAsia"/>
        </w:rPr>
      </w:pPr>
    </w:p>
    <w:p w14:paraId="09A7B4D0">
      <w:pPr>
        <w:spacing w:after="0" w:line="259" w:lineRule="auto"/>
        <w:ind w:left="0" w:right="0" w:firstLine="0"/>
        <w:jc w:val="left"/>
        <w:rPr>
          <w:rFonts w:hint="eastAsia"/>
        </w:rPr>
      </w:pPr>
      <w:r>
        <w:rPr>
          <w:rFonts w:hint="eastAsia"/>
        </w:rPr>
        <w:t>把它们都交托给祂。</w:t>
      </w:r>
    </w:p>
    <w:p w14:paraId="16DEFED5">
      <w:pPr>
        <w:spacing w:after="0" w:line="259" w:lineRule="auto"/>
        <w:ind w:left="0" w:right="0" w:firstLine="0"/>
        <w:jc w:val="left"/>
        <w:rPr>
          <w:rFonts w:hint="eastAsia"/>
        </w:rPr>
      </w:pPr>
    </w:p>
    <w:p w14:paraId="42883447">
      <w:pPr>
        <w:spacing w:after="0" w:line="259" w:lineRule="auto"/>
        <w:ind w:left="0" w:right="0" w:firstLine="0"/>
        <w:jc w:val="left"/>
        <w:rPr>
          <w:rFonts w:hint="eastAsia"/>
        </w:rPr>
      </w:pPr>
      <w:r>
        <w:rPr>
          <w:rFonts w:hint="eastAsia"/>
        </w:rPr>
        <w:t>You cannot remove the briars and thorns with your own hands, but He can; and if faith asks Him, He will.</w:t>
      </w:r>
    </w:p>
    <w:p w14:paraId="7BEE74BB">
      <w:pPr>
        <w:spacing w:after="0" w:line="259" w:lineRule="auto"/>
        <w:ind w:left="0" w:right="0" w:firstLine="0"/>
        <w:jc w:val="left"/>
        <w:rPr>
          <w:rFonts w:hint="eastAsia"/>
        </w:rPr>
      </w:pPr>
    </w:p>
    <w:p w14:paraId="440DCB9C">
      <w:pPr>
        <w:spacing w:after="0" w:line="259" w:lineRule="auto"/>
        <w:ind w:left="0" w:right="0" w:firstLine="0"/>
        <w:jc w:val="left"/>
        <w:rPr>
          <w:rFonts w:hint="eastAsia"/>
        </w:rPr>
      </w:pPr>
      <w:r>
        <w:rPr>
          <w:rFonts w:hint="eastAsia"/>
        </w:rPr>
        <w:t>你不能用自己的手除去荆棘和蒺藜，但祂能；如果信心求祂，祂就会。</w:t>
      </w:r>
    </w:p>
    <w:p w14:paraId="6499A561">
      <w:pPr>
        <w:spacing w:after="0" w:line="259" w:lineRule="auto"/>
        <w:ind w:left="0" w:right="0" w:firstLine="0"/>
        <w:jc w:val="left"/>
        <w:rPr>
          <w:rFonts w:hint="eastAsia"/>
        </w:rPr>
      </w:pPr>
    </w:p>
    <w:p w14:paraId="0F1C825D">
      <w:pPr>
        <w:spacing w:after="0" w:line="259" w:lineRule="auto"/>
        <w:ind w:left="0" w:right="0" w:firstLine="0"/>
        <w:jc w:val="left"/>
      </w:pPr>
      <w:r>
        <w:t xml:space="preserve"> </w:t>
      </w:r>
    </w:p>
    <w:p w14:paraId="48FB34E0">
      <w:pPr>
        <w:spacing w:after="0" w:line="259" w:lineRule="auto"/>
        <w:ind w:left="0" w:right="0" w:firstLine="0"/>
        <w:jc w:val="left"/>
        <w:rPr>
          <w:rFonts w:hint="eastAsia"/>
        </w:rPr>
      </w:pPr>
      <w:r>
        <w:rPr>
          <w:rFonts w:hint="eastAsia"/>
        </w:rPr>
        <w:t>Is it the state of the nation or the world that troubles you? Have faith in God.</w:t>
      </w:r>
    </w:p>
    <w:p w14:paraId="15468409">
      <w:pPr>
        <w:spacing w:after="0" w:line="259" w:lineRule="auto"/>
        <w:ind w:left="0" w:right="0" w:firstLine="0"/>
        <w:jc w:val="left"/>
        <w:rPr>
          <w:rFonts w:hint="eastAsia"/>
        </w:rPr>
      </w:pPr>
    </w:p>
    <w:p w14:paraId="6AE0C05F">
      <w:pPr>
        <w:spacing w:after="0" w:line="259" w:lineRule="auto"/>
        <w:ind w:left="0" w:right="0" w:firstLine="0"/>
        <w:jc w:val="left"/>
        <w:rPr>
          <w:rFonts w:hint="eastAsia"/>
        </w:rPr>
      </w:pPr>
      <w:r>
        <w:rPr>
          <w:rFonts w:hint="eastAsia"/>
        </w:rPr>
        <w:t>是国家或世界的状况让你烦恼吗？当信服神。</w:t>
      </w:r>
    </w:p>
    <w:p w14:paraId="0CB6FC35">
      <w:pPr>
        <w:spacing w:after="0" w:line="259" w:lineRule="auto"/>
        <w:ind w:left="0" w:right="0" w:firstLine="0"/>
        <w:jc w:val="left"/>
        <w:rPr>
          <w:rFonts w:hint="eastAsia"/>
        </w:rPr>
      </w:pPr>
    </w:p>
    <w:p w14:paraId="45FD1F16">
      <w:pPr>
        <w:spacing w:after="0" w:line="259" w:lineRule="auto"/>
        <w:ind w:left="0" w:right="0" w:firstLine="0"/>
        <w:jc w:val="left"/>
        <w:rPr>
          <w:rFonts w:hint="eastAsia"/>
        </w:rPr>
      </w:pPr>
      <w:r>
        <w:rPr>
          <w:rFonts w:hint="eastAsia"/>
        </w:rPr>
        <w:t>It is his world, not yours, and he must be far more concerned that things go right than you can be.</w:t>
      </w:r>
    </w:p>
    <w:p w14:paraId="1211F0FF">
      <w:pPr>
        <w:spacing w:after="0" w:line="259" w:lineRule="auto"/>
        <w:ind w:left="0" w:right="0" w:firstLine="0"/>
        <w:jc w:val="left"/>
        <w:rPr>
          <w:rFonts w:hint="eastAsia"/>
        </w:rPr>
      </w:pPr>
    </w:p>
    <w:p w14:paraId="0EF39CE3">
      <w:pPr>
        <w:spacing w:after="0" w:line="259" w:lineRule="auto"/>
        <w:ind w:left="0" w:right="0" w:firstLine="0"/>
        <w:jc w:val="left"/>
        <w:rPr>
          <w:rFonts w:hint="eastAsia"/>
        </w:rPr>
      </w:pPr>
      <w:r>
        <w:rPr>
          <w:rFonts w:hint="eastAsia"/>
        </w:rPr>
        <w:t>这是祂的世界，不是你的，祂必定比你更关心事情是否顺利。</w:t>
      </w:r>
    </w:p>
    <w:p w14:paraId="0DF4966F">
      <w:pPr>
        <w:spacing w:after="0" w:line="259" w:lineRule="auto"/>
        <w:ind w:left="0" w:right="0" w:firstLine="0"/>
        <w:jc w:val="left"/>
        <w:rPr>
          <w:rFonts w:hint="eastAsia"/>
        </w:rPr>
      </w:pPr>
    </w:p>
    <w:p w14:paraId="0A379DB9">
      <w:pPr>
        <w:spacing w:after="0" w:line="259" w:lineRule="auto"/>
        <w:ind w:left="0" w:right="0" w:firstLine="0"/>
        <w:jc w:val="left"/>
        <w:rPr>
          <w:rFonts w:hint="eastAsia"/>
        </w:rPr>
      </w:pPr>
      <w:r>
        <w:rPr>
          <w:rFonts w:hint="eastAsia"/>
        </w:rPr>
        <w:t>Only He expects that his believing ones should bring all these things before Him.</w:t>
      </w:r>
    </w:p>
    <w:p w14:paraId="156B50A5">
      <w:pPr>
        <w:spacing w:after="0" w:line="259" w:lineRule="auto"/>
        <w:ind w:left="0" w:right="0" w:firstLine="0"/>
        <w:jc w:val="left"/>
        <w:rPr>
          <w:rFonts w:hint="eastAsia"/>
        </w:rPr>
      </w:pPr>
    </w:p>
    <w:p w14:paraId="4BA391DB">
      <w:pPr>
        <w:spacing w:after="0" w:line="259" w:lineRule="auto"/>
        <w:ind w:left="0" w:right="0" w:firstLine="0"/>
        <w:jc w:val="left"/>
        <w:rPr>
          <w:rFonts w:hint="eastAsia"/>
        </w:rPr>
      </w:pPr>
      <w:r>
        <w:rPr>
          <w:rFonts w:hint="eastAsia"/>
        </w:rPr>
        <w:t>只是祂期望属祂的信徒将这一切都带到祂面前。</w:t>
      </w:r>
    </w:p>
    <w:p w14:paraId="6F4B8C86">
      <w:pPr>
        <w:spacing w:after="0" w:line="259" w:lineRule="auto"/>
        <w:ind w:left="0" w:right="0" w:firstLine="0"/>
        <w:jc w:val="left"/>
        <w:rPr>
          <w:rFonts w:hint="eastAsia"/>
        </w:rPr>
      </w:pPr>
    </w:p>
    <w:p w14:paraId="27738E9A">
      <w:pPr>
        <w:spacing w:after="0" w:line="259" w:lineRule="auto"/>
        <w:ind w:left="0" w:right="0" w:firstLine="0"/>
        <w:jc w:val="left"/>
        <w:rPr>
          <w:rFonts w:hint="eastAsia"/>
        </w:rPr>
      </w:pPr>
      <w:r>
        <w:rPr>
          <w:rFonts w:hint="eastAsia"/>
        </w:rPr>
        <w:t>He is waiting for your faith, to do great things for your land, and great things for your world.</w:t>
      </w:r>
    </w:p>
    <w:p w14:paraId="7C98B88C">
      <w:pPr>
        <w:spacing w:after="0" w:line="259" w:lineRule="auto"/>
        <w:ind w:left="0" w:right="0" w:firstLine="0"/>
        <w:jc w:val="left"/>
        <w:rPr>
          <w:rFonts w:hint="eastAsia"/>
        </w:rPr>
      </w:pPr>
    </w:p>
    <w:p w14:paraId="165D67FD">
      <w:pPr>
        <w:spacing w:after="0" w:line="259" w:lineRule="auto"/>
        <w:ind w:left="0" w:right="0" w:firstLine="0"/>
        <w:jc w:val="left"/>
        <w:rPr>
          <w:rFonts w:hint="eastAsia"/>
        </w:rPr>
      </w:pPr>
      <w:r>
        <w:rPr>
          <w:rFonts w:hint="eastAsia"/>
        </w:rPr>
        <w:t>祂正等待你的信心，为你的土地行大事，也为你的世界行大事。</w:t>
      </w:r>
    </w:p>
    <w:p w14:paraId="2E0DA0C0">
      <w:pPr>
        <w:spacing w:after="0" w:line="259" w:lineRule="auto"/>
        <w:ind w:left="0" w:right="0" w:firstLine="0"/>
        <w:jc w:val="left"/>
        <w:rPr>
          <w:rFonts w:hint="eastAsia"/>
        </w:rPr>
      </w:pPr>
    </w:p>
    <w:p w14:paraId="3713A9BE">
      <w:pPr>
        <w:spacing w:after="0" w:line="259" w:lineRule="auto"/>
        <w:ind w:left="0" w:right="0" w:firstLine="0"/>
        <w:jc w:val="left"/>
        <w:rPr>
          <w:rFonts w:hint="eastAsia"/>
        </w:rPr>
      </w:pPr>
      <w:r>
        <w:rPr>
          <w:rFonts w:hint="eastAsia"/>
        </w:rPr>
        <w:t>Have faith in God. He will yet do great things for earth.</w:t>
      </w:r>
    </w:p>
    <w:p w14:paraId="0D9401A5">
      <w:pPr>
        <w:spacing w:after="0" w:line="259" w:lineRule="auto"/>
        <w:ind w:left="0" w:right="0" w:firstLine="0"/>
        <w:jc w:val="left"/>
        <w:rPr>
          <w:rFonts w:hint="eastAsia"/>
        </w:rPr>
      </w:pPr>
    </w:p>
    <w:p w14:paraId="708541AE">
      <w:pPr>
        <w:spacing w:after="0" w:line="259" w:lineRule="auto"/>
        <w:ind w:left="0" w:right="0" w:firstLine="0"/>
        <w:jc w:val="left"/>
        <w:rPr>
          <w:rFonts w:hint="eastAsia"/>
        </w:rPr>
      </w:pPr>
      <w:r>
        <w:rPr>
          <w:rFonts w:hint="eastAsia"/>
        </w:rPr>
        <w:t>当信服神。祂终将为大地行大事。</w:t>
      </w:r>
    </w:p>
    <w:p w14:paraId="7A001F54">
      <w:pPr>
        <w:spacing w:after="0" w:line="259" w:lineRule="auto"/>
        <w:ind w:left="0" w:right="0" w:firstLine="0"/>
        <w:jc w:val="left"/>
        <w:rPr>
          <w:rFonts w:hint="eastAsia"/>
        </w:rPr>
      </w:pPr>
    </w:p>
    <w:p w14:paraId="5E6F92B4">
      <w:pPr>
        <w:spacing w:after="0" w:line="259" w:lineRule="auto"/>
        <w:ind w:left="0" w:right="0" w:firstLine="0"/>
        <w:jc w:val="left"/>
        <w:rPr>
          <w:rFonts w:hint="eastAsia"/>
        </w:rPr>
      </w:pPr>
      <w:r>
        <w:rPr>
          <w:rFonts w:hint="eastAsia"/>
        </w:rPr>
        <w:t>He will smite Antichrist; He will bind Satan; He will restore Israel; He will sweep off the evil, and bring in the good; He will make all things new, and set up the glorious kingdom of His Son.</w:t>
      </w:r>
    </w:p>
    <w:p w14:paraId="51A1613B">
      <w:pPr>
        <w:spacing w:after="0" w:line="259" w:lineRule="auto"/>
        <w:ind w:left="0" w:right="0" w:firstLine="0"/>
        <w:jc w:val="left"/>
        <w:rPr>
          <w:rFonts w:hint="eastAsia"/>
        </w:rPr>
      </w:pPr>
    </w:p>
    <w:p w14:paraId="28A852F9">
      <w:pPr>
        <w:spacing w:after="0" w:line="259" w:lineRule="auto"/>
        <w:ind w:left="0" w:right="0" w:firstLine="0"/>
        <w:jc w:val="left"/>
        <w:rPr>
          <w:rFonts w:hint="eastAsia"/>
        </w:rPr>
      </w:pPr>
      <w:r>
        <w:rPr>
          <w:rFonts w:hint="eastAsia"/>
        </w:rPr>
        <w:t>祂将击打敌基督；祂将捆绑撒但；祂将复兴以色列；祂将扫除邪恶，引来良善；祂将使万物更新，并建立祂儿子的荣耀国度。</w:t>
      </w:r>
    </w:p>
    <w:p w14:paraId="78B6E9BA">
      <w:pPr>
        <w:spacing w:after="0" w:line="259" w:lineRule="auto"/>
        <w:ind w:left="0" w:right="0" w:firstLine="0"/>
        <w:jc w:val="left"/>
        <w:rPr>
          <w:rFonts w:hint="eastAsia"/>
        </w:rPr>
      </w:pPr>
    </w:p>
    <w:p w14:paraId="7EE5E23E">
      <w:pPr>
        <w:spacing w:after="0" w:line="259" w:lineRule="auto"/>
        <w:ind w:left="0" w:right="0" w:firstLine="0"/>
        <w:jc w:val="left"/>
        <w:rPr>
          <w:rFonts w:hint="eastAsia"/>
        </w:rPr>
      </w:pPr>
      <w:r>
        <w:rPr>
          <w:rFonts w:hint="eastAsia"/>
        </w:rPr>
        <w:t>Look beyond the cloud, and the storm, and the night.</w:t>
      </w:r>
    </w:p>
    <w:p w14:paraId="0EA9B549">
      <w:pPr>
        <w:spacing w:after="0" w:line="259" w:lineRule="auto"/>
        <w:ind w:left="0" w:right="0" w:firstLine="0"/>
        <w:jc w:val="left"/>
        <w:rPr>
          <w:rFonts w:hint="eastAsia"/>
        </w:rPr>
      </w:pPr>
    </w:p>
    <w:p w14:paraId="182DB651">
      <w:pPr>
        <w:spacing w:after="0" w:line="259" w:lineRule="auto"/>
        <w:ind w:left="0" w:right="0" w:firstLine="0"/>
        <w:jc w:val="left"/>
        <w:rPr>
          <w:rFonts w:hint="eastAsia"/>
        </w:rPr>
      </w:pPr>
      <w:r>
        <w:rPr>
          <w:rFonts w:hint="eastAsia"/>
        </w:rPr>
        <w:t>要超越云雾、风暴和黑夜。</w:t>
      </w:r>
    </w:p>
    <w:p w14:paraId="00E0CE10">
      <w:pPr>
        <w:spacing w:after="0" w:line="259" w:lineRule="auto"/>
        <w:ind w:left="0" w:right="0" w:firstLine="0"/>
        <w:jc w:val="left"/>
        <w:rPr>
          <w:rFonts w:hint="eastAsia"/>
        </w:rPr>
      </w:pPr>
    </w:p>
    <w:p w14:paraId="36B077C0">
      <w:pPr>
        <w:spacing w:after="0" w:line="259" w:lineRule="auto"/>
        <w:ind w:left="0" w:right="0" w:firstLine="0"/>
        <w:jc w:val="left"/>
        <w:rPr>
          <w:rFonts w:hint="eastAsia"/>
        </w:rPr>
      </w:pPr>
      <w:r>
        <w:rPr>
          <w:rFonts w:hint="eastAsia"/>
        </w:rPr>
        <w:t>Trust Him with this earth's future, and trust Him with its present.</w:t>
      </w:r>
    </w:p>
    <w:p w14:paraId="206B16F9">
      <w:pPr>
        <w:spacing w:after="0" w:line="259" w:lineRule="auto"/>
        <w:ind w:left="0" w:right="0" w:firstLine="0"/>
        <w:jc w:val="left"/>
        <w:rPr>
          <w:rFonts w:hint="eastAsia"/>
        </w:rPr>
      </w:pPr>
    </w:p>
    <w:p w14:paraId="6CC01CF9">
      <w:pPr>
        <w:spacing w:after="0" w:line="259" w:lineRule="auto"/>
        <w:ind w:left="0" w:right="0" w:firstLine="0"/>
        <w:jc w:val="left"/>
        <w:rPr>
          <w:rFonts w:hint="eastAsia"/>
        </w:rPr>
      </w:pPr>
      <w:r>
        <w:rPr>
          <w:rFonts w:hint="eastAsia"/>
        </w:rPr>
        <w:t>将这地的未来交托给祂，也将其现在交托给祂。</w:t>
      </w:r>
    </w:p>
    <w:p w14:paraId="522FFF21">
      <w:pPr>
        <w:spacing w:after="0" w:line="259" w:lineRule="auto"/>
        <w:ind w:left="0" w:right="0" w:firstLine="0"/>
        <w:jc w:val="left"/>
        <w:rPr>
          <w:rFonts w:hint="eastAsia"/>
        </w:rPr>
      </w:pPr>
    </w:p>
    <w:p w14:paraId="39812B51">
      <w:pPr>
        <w:spacing w:after="0" w:line="259" w:lineRule="auto"/>
        <w:ind w:left="0" w:right="0" w:firstLine="0"/>
        <w:jc w:val="left"/>
        <w:rPr>
          <w:rFonts w:hint="eastAsia"/>
        </w:rPr>
      </w:pPr>
      <w:r>
        <w:rPr>
          <w:rFonts w:hint="eastAsia"/>
        </w:rPr>
        <w:t>Live as men who believe that the Lord God omnipotent reigneth; that He is the King of kings and Lord of lords.</w:t>
      </w:r>
    </w:p>
    <w:p w14:paraId="700C058A">
      <w:pPr>
        <w:spacing w:after="0" w:line="259" w:lineRule="auto"/>
        <w:ind w:left="0" w:right="0" w:firstLine="0"/>
        <w:jc w:val="left"/>
        <w:rPr>
          <w:rFonts w:hint="eastAsia"/>
        </w:rPr>
      </w:pPr>
    </w:p>
    <w:p w14:paraId="1013E026">
      <w:pPr>
        <w:spacing w:after="0" w:line="259" w:lineRule="auto"/>
        <w:ind w:left="0" w:right="0" w:firstLine="0"/>
        <w:jc w:val="left"/>
        <w:rPr>
          <w:rFonts w:hint="eastAsia"/>
        </w:rPr>
      </w:pPr>
      <w:r>
        <w:rPr>
          <w:rFonts w:hint="eastAsia"/>
        </w:rPr>
        <w:t>要像相信主神全能者作王的人那样生活；祂是万王之王，万主之主。</w:t>
      </w:r>
    </w:p>
    <w:p w14:paraId="2434FC12">
      <w:pPr>
        <w:spacing w:after="0" w:line="259" w:lineRule="auto"/>
        <w:ind w:left="0" w:right="0" w:firstLine="0"/>
        <w:jc w:val="left"/>
        <w:rPr>
          <w:rFonts w:hint="eastAsia"/>
        </w:rPr>
      </w:pPr>
    </w:p>
    <w:p w14:paraId="7768CFFF">
      <w:pPr>
        <w:spacing w:after="0" w:line="259" w:lineRule="auto"/>
        <w:ind w:left="0" w:right="0" w:firstLine="0"/>
        <w:jc w:val="left"/>
        <w:rPr>
          <w:rFonts w:hint="eastAsia"/>
        </w:rPr>
      </w:pPr>
      <w:r>
        <w:rPr>
          <w:rFonts w:hint="eastAsia"/>
        </w:rPr>
        <w:t>Have faith in God.</w:t>
      </w:r>
    </w:p>
    <w:p w14:paraId="6F38B461">
      <w:pPr>
        <w:spacing w:after="0" w:line="259" w:lineRule="auto"/>
        <w:ind w:left="0" w:right="0" w:firstLine="0"/>
        <w:jc w:val="left"/>
        <w:rPr>
          <w:rFonts w:hint="eastAsia"/>
        </w:rPr>
      </w:pPr>
    </w:p>
    <w:p w14:paraId="01022345">
      <w:pPr>
        <w:spacing w:after="0" w:line="259" w:lineRule="auto"/>
        <w:ind w:left="0" w:right="0" w:firstLine="0"/>
        <w:jc w:val="left"/>
        <w:rPr>
          <w:rFonts w:hint="eastAsia"/>
        </w:rPr>
      </w:pPr>
      <w:r>
        <w:rPr>
          <w:rFonts w:hint="eastAsia"/>
        </w:rPr>
        <w:t>当信服神。</w:t>
      </w:r>
    </w:p>
    <w:p w14:paraId="469A1BF1">
      <w:pPr>
        <w:spacing w:after="0" w:line="259" w:lineRule="auto"/>
        <w:ind w:left="0" w:right="0" w:firstLine="0"/>
        <w:jc w:val="left"/>
        <w:rPr>
          <w:rFonts w:hint="eastAsia"/>
        </w:rPr>
      </w:pPr>
    </w:p>
    <w:p w14:paraId="4BD59478">
      <w:pPr>
        <w:pStyle w:val="2"/>
        <w:bidi w:val="0"/>
        <w:rPr>
          <w:rFonts w:hint="eastAsia"/>
        </w:rPr>
      </w:pPr>
      <w:r>
        <w:rPr>
          <w:rFonts w:hint="eastAsia"/>
        </w:rPr>
        <w:t>XXXVI.</w:t>
      </w:r>
    </w:p>
    <w:p w14:paraId="31826D6D">
      <w:pPr>
        <w:pStyle w:val="2"/>
        <w:bidi w:val="0"/>
        <w:rPr>
          <w:rFonts w:hint="eastAsia"/>
        </w:rPr>
      </w:pPr>
      <w:r>
        <w:rPr>
          <w:rFonts w:hint="eastAsia"/>
        </w:rPr>
        <w:t>Watch And Pray.</w:t>
      </w:r>
    </w:p>
    <w:p w14:paraId="0A22034D">
      <w:pPr>
        <w:pStyle w:val="2"/>
        <w:bidi w:val="0"/>
        <w:rPr>
          <w:rFonts w:hint="eastAsia"/>
        </w:rPr>
      </w:pPr>
      <w:r>
        <w:rPr>
          <w:rFonts w:hint="eastAsia"/>
        </w:rPr>
        <w:t>三十六.</w:t>
      </w:r>
    </w:p>
    <w:p w14:paraId="2EB70561">
      <w:pPr>
        <w:pStyle w:val="2"/>
        <w:bidi w:val="0"/>
        <w:rPr>
          <w:rFonts w:hint="eastAsia"/>
        </w:rPr>
      </w:pPr>
      <w:r>
        <w:rPr>
          <w:rFonts w:hint="eastAsia"/>
        </w:rPr>
        <w:t>警醒祷告。</w:t>
      </w:r>
    </w:p>
    <w:p w14:paraId="5322CE2B">
      <w:pPr>
        <w:spacing w:after="0" w:line="259" w:lineRule="auto"/>
        <w:ind w:left="0" w:right="0" w:firstLine="0"/>
        <w:jc w:val="left"/>
        <w:rPr>
          <w:rFonts w:hint="eastAsia"/>
        </w:rPr>
      </w:pPr>
    </w:p>
    <w:p w14:paraId="5988D099">
      <w:pPr>
        <w:spacing w:after="0" w:line="259" w:lineRule="auto"/>
        <w:ind w:left="0" w:right="0" w:firstLine="0"/>
        <w:jc w:val="left"/>
        <w:rPr>
          <w:rFonts w:hint="eastAsia"/>
        </w:rPr>
      </w:pPr>
      <w:r>
        <w:rPr>
          <w:rFonts w:hint="eastAsia"/>
        </w:rPr>
        <w:t>"Take ye heed, watch and pray: for ye know not when the time is." —</w:t>
      </w:r>
    </w:p>
    <w:p w14:paraId="6CE9FD77">
      <w:pPr>
        <w:spacing w:after="0" w:line="259" w:lineRule="auto"/>
        <w:ind w:left="0" w:right="0" w:firstLine="0"/>
        <w:jc w:val="left"/>
        <w:rPr>
          <w:rFonts w:hint="eastAsia"/>
        </w:rPr>
      </w:pPr>
    </w:p>
    <w:p w14:paraId="0DD977A0">
      <w:pPr>
        <w:spacing w:after="0" w:line="259" w:lineRule="auto"/>
        <w:ind w:left="0" w:right="0" w:firstLine="0"/>
        <w:jc w:val="left"/>
        <w:rPr>
          <w:rFonts w:hint="eastAsia"/>
        </w:rPr>
      </w:pPr>
      <w:r>
        <w:rPr>
          <w:rFonts w:hint="eastAsia"/>
        </w:rPr>
        <w:t>“你们要谨慎，警醒祷告，因为你们不晓得那日期几时来到。” —</w:t>
      </w:r>
    </w:p>
    <w:p w14:paraId="293E7FA1">
      <w:pPr>
        <w:spacing w:after="0" w:line="259" w:lineRule="auto"/>
        <w:ind w:left="0" w:right="0" w:firstLine="0"/>
        <w:jc w:val="left"/>
        <w:rPr>
          <w:rFonts w:hint="eastAsia"/>
        </w:rPr>
      </w:pPr>
    </w:p>
    <w:p w14:paraId="34CC562A">
      <w:pPr>
        <w:spacing w:after="0" w:line="259" w:lineRule="auto"/>
        <w:ind w:left="0" w:right="0" w:firstLine="0"/>
        <w:jc w:val="left"/>
        <w:rPr>
          <w:rFonts w:hint="eastAsia"/>
        </w:rPr>
      </w:pPr>
      <w:r>
        <w:rPr>
          <w:rFonts w:hint="eastAsia"/>
        </w:rPr>
        <w:t>Mark 13:33.</w:t>
      </w:r>
    </w:p>
    <w:p w14:paraId="14E8BB0B">
      <w:pPr>
        <w:spacing w:after="0" w:line="259" w:lineRule="auto"/>
        <w:ind w:left="0" w:right="0" w:firstLine="0"/>
        <w:jc w:val="left"/>
        <w:rPr>
          <w:rFonts w:hint="eastAsia"/>
        </w:rPr>
      </w:pPr>
    </w:p>
    <w:p w14:paraId="5C830498">
      <w:pPr>
        <w:spacing w:after="0" w:line="259" w:lineRule="auto"/>
        <w:ind w:left="0" w:right="0" w:firstLine="0"/>
        <w:jc w:val="left"/>
        <w:rPr>
          <w:rFonts w:hint="eastAsia"/>
        </w:rPr>
      </w:pPr>
      <w:r>
        <w:rPr>
          <w:rFonts w:hint="eastAsia"/>
        </w:rPr>
        <w:t>马可福音 13:33。</w:t>
      </w:r>
    </w:p>
    <w:p w14:paraId="72D65D74">
      <w:pPr>
        <w:spacing w:after="0" w:line="259" w:lineRule="auto"/>
        <w:ind w:left="0" w:right="0" w:firstLine="0"/>
        <w:jc w:val="left"/>
        <w:rPr>
          <w:rFonts w:hint="eastAsia"/>
        </w:rPr>
      </w:pPr>
    </w:p>
    <w:p w14:paraId="035BB35D">
      <w:pPr>
        <w:spacing w:after="0" w:line="259" w:lineRule="auto"/>
        <w:ind w:left="0" w:right="0" w:firstLine="0"/>
        <w:jc w:val="left"/>
        <w:rPr>
          <w:rFonts w:hint="eastAsia"/>
        </w:rPr>
      </w:pPr>
      <w:r>
        <w:rPr>
          <w:rFonts w:hint="eastAsia"/>
        </w:rPr>
        <w:t>There is a threefold exhortation here in reference to the coming of the Son of Man; (1.) take heed; (2.) watch; (3.) pray.</w:t>
      </w:r>
    </w:p>
    <w:p w14:paraId="5069B572">
      <w:pPr>
        <w:spacing w:after="0" w:line="259" w:lineRule="auto"/>
        <w:ind w:left="0" w:right="0" w:firstLine="0"/>
        <w:jc w:val="left"/>
        <w:rPr>
          <w:rFonts w:hint="eastAsia"/>
        </w:rPr>
      </w:pPr>
    </w:p>
    <w:p w14:paraId="67A1208D">
      <w:pPr>
        <w:spacing w:after="0" w:line="259" w:lineRule="auto"/>
        <w:ind w:left="0" w:right="0" w:firstLine="0"/>
        <w:jc w:val="left"/>
        <w:rPr>
          <w:rFonts w:hint="eastAsia"/>
        </w:rPr>
      </w:pPr>
      <w:r>
        <w:rPr>
          <w:rFonts w:hint="eastAsia"/>
        </w:rPr>
        <w:t>关于人子的降临，这里有三重的劝勉；(1.) 谨慎；(2.) 警醒；(3.) 祷告。</w:t>
      </w:r>
    </w:p>
    <w:p w14:paraId="6B312D8E">
      <w:pPr>
        <w:spacing w:after="0" w:line="259" w:lineRule="auto"/>
        <w:ind w:left="0" w:right="0" w:firstLine="0"/>
        <w:jc w:val="left"/>
        <w:rPr>
          <w:rFonts w:hint="eastAsia"/>
        </w:rPr>
      </w:pPr>
    </w:p>
    <w:p w14:paraId="140B5986">
      <w:pPr>
        <w:spacing w:after="0" w:line="259" w:lineRule="auto"/>
        <w:ind w:left="0" w:right="0" w:firstLine="0"/>
        <w:jc w:val="left"/>
        <w:rPr>
          <w:rFonts w:hint="eastAsia"/>
        </w:rPr>
      </w:pPr>
      <w:r>
        <w:rPr>
          <w:rFonts w:hint="eastAsia"/>
        </w:rPr>
        <w:t>I.Take heed. Or "look;"—look about you;—have your eyes on the alert; mark every object,-persons and things; let nothing escape your notice.</w:t>
      </w:r>
    </w:p>
    <w:p w14:paraId="5BBADF82">
      <w:pPr>
        <w:spacing w:after="0" w:line="259" w:lineRule="auto"/>
        <w:ind w:left="0" w:right="0" w:firstLine="0"/>
        <w:jc w:val="left"/>
        <w:rPr>
          <w:rFonts w:hint="eastAsia"/>
        </w:rPr>
      </w:pPr>
    </w:p>
    <w:p w14:paraId="17F0B3EA">
      <w:pPr>
        <w:spacing w:after="0" w:line="259" w:lineRule="auto"/>
        <w:ind w:left="0" w:right="0" w:firstLine="0"/>
        <w:jc w:val="left"/>
        <w:rPr>
          <w:rFonts w:hint="eastAsia"/>
        </w:rPr>
      </w:pPr>
      <w:r>
        <w:rPr>
          <w:rFonts w:hint="eastAsia"/>
        </w:rPr>
        <w:t>一、谨慎。或“看”；——环顾四周；——保持警惕；注意每一个对象，——人和事物；不要让任何事逃过你的注意。</w:t>
      </w:r>
    </w:p>
    <w:p w14:paraId="2DECFD6C">
      <w:pPr>
        <w:spacing w:after="0" w:line="259" w:lineRule="auto"/>
        <w:ind w:left="0" w:right="0" w:firstLine="0"/>
        <w:jc w:val="left"/>
        <w:rPr>
          <w:rFonts w:hint="eastAsia"/>
        </w:rPr>
      </w:pPr>
    </w:p>
    <w:p w14:paraId="5E2E58F8">
      <w:pPr>
        <w:spacing w:after="0" w:line="259" w:lineRule="auto"/>
        <w:ind w:left="0" w:right="0" w:firstLine="0"/>
        <w:jc w:val="left"/>
        <w:rPr>
          <w:rFonts w:hint="eastAsia"/>
        </w:rPr>
      </w:pPr>
      <w:r>
        <w:rPr>
          <w:rFonts w:hint="eastAsia"/>
        </w:rPr>
        <w:t>A Christian is not to close his eyes and see nothing here.</w:t>
      </w:r>
    </w:p>
    <w:p w14:paraId="1E907DA5">
      <w:pPr>
        <w:spacing w:after="0" w:line="259" w:lineRule="auto"/>
        <w:ind w:left="0" w:right="0" w:firstLine="0"/>
        <w:jc w:val="left"/>
        <w:rPr>
          <w:rFonts w:hint="eastAsia"/>
        </w:rPr>
      </w:pPr>
    </w:p>
    <w:p w14:paraId="4D06EA12">
      <w:pPr>
        <w:spacing w:after="0" w:line="259" w:lineRule="auto"/>
        <w:ind w:left="0" w:right="0" w:firstLine="0"/>
        <w:jc w:val="left"/>
        <w:rPr>
          <w:rFonts w:hint="eastAsia"/>
        </w:rPr>
      </w:pPr>
      <w:r>
        <w:rPr>
          <w:rFonts w:hint="eastAsia"/>
        </w:rPr>
        <w:t>一个基督徒不应该闭上眼睛，在这里什么也看不见。</w:t>
      </w:r>
    </w:p>
    <w:p w14:paraId="4AF9D795">
      <w:pPr>
        <w:spacing w:after="0" w:line="259" w:lineRule="auto"/>
        <w:ind w:left="0" w:right="0" w:firstLine="0"/>
        <w:jc w:val="left"/>
        <w:rPr>
          <w:rFonts w:hint="eastAsia"/>
        </w:rPr>
      </w:pPr>
    </w:p>
    <w:p w14:paraId="326A8A2A">
      <w:pPr>
        <w:spacing w:after="0" w:line="259" w:lineRule="auto"/>
        <w:ind w:left="0" w:right="0" w:firstLine="0"/>
        <w:jc w:val="left"/>
        <w:rPr>
          <w:rFonts w:hint="eastAsia"/>
        </w:rPr>
      </w:pPr>
      <w:r>
        <w:rPr>
          <w:rFonts w:hint="eastAsia"/>
        </w:rPr>
        <w:t>He is left here that he may both see and hear.</w:t>
      </w:r>
    </w:p>
    <w:p w14:paraId="269DBE05">
      <w:pPr>
        <w:spacing w:after="0" w:line="259" w:lineRule="auto"/>
        <w:ind w:left="0" w:right="0" w:firstLine="0"/>
        <w:jc w:val="left"/>
        <w:rPr>
          <w:rFonts w:hint="eastAsia"/>
        </w:rPr>
      </w:pPr>
    </w:p>
    <w:p w14:paraId="0F3A617C">
      <w:pPr>
        <w:spacing w:after="0" w:line="259" w:lineRule="auto"/>
        <w:ind w:left="0" w:right="0" w:firstLine="0"/>
        <w:jc w:val="left"/>
        <w:rPr>
          <w:rFonts w:hint="eastAsia"/>
        </w:rPr>
      </w:pPr>
      <w:r>
        <w:rPr>
          <w:rFonts w:hint="eastAsia"/>
        </w:rPr>
        <w:t>他被留在这里，是为了让他既能看见，也能听见。</w:t>
      </w:r>
    </w:p>
    <w:p w14:paraId="7B0F5B79">
      <w:pPr>
        <w:spacing w:after="0" w:line="259" w:lineRule="auto"/>
        <w:ind w:left="0" w:right="0" w:firstLine="0"/>
        <w:jc w:val="left"/>
        <w:rPr>
          <w:rFonts w:hint="eastAsia"/>
        </w:rPr>
      </w:pPr>
    </w:p>
    <w:p w14:paraId="783989FE">
      <w:pPr>
        <w:spacing w:after="0" w:line="259" w:lineRule="auto"/>
        <w:ind w:left="0" w:right="0" w:firstLine="0"/>
        <w:jc w:val="left"/>
        <w:rPr>
          <w:rFonts w:hint="eastAsia"/>
        </w:rPr>
      </w:pPr>
      <w:r>
        <w:rPr>
          <w:rFonts w:hint="eastAsia"/>
        </w:rPr>
        <w:t>And out of every sight and sound he is to extract something that will profit, quicken, stimulate, sanctify.</w:t>
      </w:r>
    </w:p>
    <w:p w14:paraId="58BAE937">
      <w:pPr>
        <w:spacing w:after="0" w:line="259" w:lineRule="auto"/>
        <w:ind w:left="0" w:right="0" w:firstLine="0"/>
        <w:jc w:val="left"/>
        <w:rPr>
          <w:rFonts w:hint="eastAsia"/>
        </w:rPr>
      </w:pPr>
    </w:p>
    <w:p w14:paraId="1EB78A28">
      <w:pPr>
        <w:spacing w:after="0" w:line="259" w:lineRule="auto"/>
        <w:ind w:left="0" w:right="0" w:firstLine="0"/>
        <w:jc w:val="left"/>
        <w:rPr>
          <w:rFonts w:hint="eastAsia"/>
        </w:rPr>
      </w:pPr>
      <w:r>
        <w:rPr>
          <w:rFonts w:hint="eastAsia"/>
        </w:rPr>
        <w:t>他要从每一个景象和声音中，提取出有益、苏醒、激励和使人成圣的东西。</w:t>
      </w:r>
    </w:p>
    <w:p w14:paraId="283D6593">
      <w:pPr>
        <w:spacing w:after="0" w:line="259" w:lineRule="auto"/>
        <w:ind w:left="0" w:right="0" w:firstLine="0"/>
        <w:jc w:val="left"/>
        <w:rPr>
          <w:rFonts w:hint="eastAsia"/>
        </w:rPr>
      </w:pPr>
    </w:p>
    <w:p w14:paraId="40A5531A">
      <w:pPr>
        <w:spacing w:after="0" w:line="259" w:lineRule="auto"/>
        <w:ind w:left="0" w:right="0" w:firstLine="0"/>
        <w:jc w:val="left"/>
        <w:rPr>
          <w:rFonts w:hint="eastAsia"/>
        </w:rPr>
      </w:pPr>
      <w:r>
        <w:rPr>
          <w:rFonts w:hint="eastAsia"/>
        </w:rPr>
        <w:t>What he sees each hour as he goes out and in; what he hears in conversation, or reads in books and newspapers; all are to furnish materials for his growth.</w:t>
      </w:r>
    </w:p>
    <w:p w14:paraId="65B7E3F6">
      <w:pPr>
        <w:spacing w:after="0" w:line="259" w:lineRule="auto"/>
        <w:ind w:left="0" w:right="0" w:firstLine="0"/>
        <w:jc w:val="left"/>
        <w:rPr>
          <w:rFonts w:hint="eastAsia"/>
        </w:rPr>
      </w:pPr>
    </w:p>
    <w:p w14:paraId="1E4E91AE">
      <w:pPr>
        <w:spacing w:after="0" w:line="259" w:lineRule="auto"/>
        <w:ind w:left="0" w:right="0" w:firstLine="0"/>
        <w:jc w:val="left"/>
        <w:rPr>
          <w:rFonts w:hint="eastAsia"/>
        </w:rPr>
      </w:pPr>
      <w:r>
        <w:rPr>
          <w:rFonts w:hint="eastAsia"/>
        </w:rPr>
        <w:t>他每时每刻出入所见的；他在交谈中所听的，或在书报中所读的；所有这些都为他的成长提供材料。</w:t>
      </w:r>
    </w:p>
    <w:p w14:paraId="431A7F28">
      <w:pPr>
        <w:spacing w:after="0" w:line="259" w:lineRule="auto"/>
        <w:ind w:left="0" w:right="0" w:firstLine="0"/>
        <w:jc w:val="left"/>
        <w:rPr>
          <w:rFonts w:hint="eastAsia"/>
        </w:rPr>
      </w:pPr>
    </w:p>
    <w:p w14:paraId="054C1048">
      <w:pPr>
        <w:spacing w:after="0" w:line="259" w:lineRule="auto"/>
        <w:ind w:left="0" w:right="0" w:firstLine="0"/>
        <w:jc w:val="left"/>
        <w:rPr>
          <w:rFonts w:hint="eastAsia"/>
        </w:rPr>
      </w:pPr>
      <w:r>
        <w:rPr>
          <w:rFonts w:hint="eastAsia"/>
        </w:rPr>
        <w:t>But perhaps the special reference in the expression "take heed," is to the previous discourse concerning the signs of his coming.</w:t>
      </w:r>
    </w:p>
    <w:p w14:paraId="15038558">
      <w:pPr>
        <w:spacing w:after="0" w:line="259" w:lineRule="auto"/>
        <w:ind w:left="0" w:right="0" w:firstLine="0"/>
        <w:jc w:val="left"/>
        <w:rPr>
          <w:rFonts w:hint="eastAsia"/>
        </w:rPr>
      </w:pPr>
    </w:p>
    <w:p w14:paraId="2E1F428E">
      <w:pPr>
        <w:spacing w:after="0" w:line="259" w:lineRule="auto"/>
        <w:ind w:left="0" w:right="0" w:firstLine="0"/>
        <w:jc w:val="left"/>
        <w:rPr>
          <w:rFonts w:hint="eastAsia"/>
        </w:rPr>
      </w:pPr>
      <w:r>
        <w:rPr>
          <w:rFonts w:hint="eastAsia"/>
        </w:rPr>
        <w:t>但也许“谨慎”这个表达的特殊所指，是关乎之前论到祂降临预兆的讲论。</w:t>
      </w:r>
    </w:p>
    <w:p w14:paraId="287F036C">
      <w:pPr>
        <w:spacing w:after="0" w:line="259" w:lineRule="auto"/>
        <w:ind w:left="0" w:right="0" w:firstLine="0"/>
        <w:jc w:val="left"/>
        <w:rPr>
          <w:rFonts w:hint="eastAsia"/>
        </w:rPr>
      </w:pPr>
    </w:p>
    <w:p w14:paraId="63921F43">
      <w:pPr>
        <w:spacing w:after="0" w:line="259" w:lineRule="auto"/>
        <w:ind w:left="0" w:right="0" w:firstLine="0"/>
        <w:jc w:val="left"/>
        <w:rPr>
          <w:rFonts w:hint="eastAsia"/>
        </w:rPr>
      </w:pPr>
      <w:r>
        <w:rPr>
          <w:rFonts w:hint="eastAsia"/>
        </w:rPr>
        <w:t>Keep your eyes open to these.</w:t>
      </w:r>
    </w:p>
    <w:p w14:paraId="00E01FC0">
      <w:pPr>
        <w:spacing w:after="0" w:line="259" w:lineRule="auto"/>
        <w:ind w:left="0" w:right="0" w:firstLine="0"/>
        <w:jc w:val="left"/>
        <w:rPr>
          <w:rFonts w:hint="eastAsia"/>
        </w:rPr>
      </w:pPr>
    </w:p>
    <w:p w14:paraId="1D72DBFE">
      <w:pPr>
        <w:spacing w:after="0" w:line="259" w:lineRule="auto"/>
        <w:ind w:left="0" w:right="0" w:firstLine="0"/>
        <w:jc w:val="left"/>
        <w:rPr>
          <w:rFonts w:hint="eastAsia"/>
        </w:rPr>
      </w:pPr>
      <w:r>
        <w:rPr>
          <w:rFonts w:hint="eastAsia"/>
        </w:rPr>
        <w:t>要对这些睁开眼睛。</w:t>
      </w:r>
    </w:p>
    <w:p w14:paraId="5CD64D6E">
      <w:pPr>
        <w:spacing w:after="0" w:line="259" w:lineRule="auto"/>
        <w:ind w:left="0" w:right="0" w:firstLine="0"/>
        <w:jc w:val="left"/>
        <w:rPr>
          <w:rFonts w:hint="eastAsia"/>
        </w:rPr>
      </w:pPr>
    </w:p>
    <w:p w14:paraId="177620E0">
      <w:pPr>
        <w:spacing w:after="0" w:line="259" w:lineRule="auto"/>
        <w:ind w:left="0" w:right="0" w:firstLine="0"/>
        <w:jc w:val="left"/>
        <w:rPr>
          <w:rFonts w:hint="eastAsia"/>
        </w:rPr>
      </w:pPr>
      <w:r>
        <w:rPr>
          <w:rFonts w:hint="eastAsia"/>
        </w:rPr>
        <w:t>Understand what is passing day by day; interpret events; connect them with the coming of the Son of Man.</w:t>
      </w:r>
    </w:p>
    <w:p w14:paraId="293DA47D">
      <w:pPr>
        <w:spacing w:after="0" w:line="259" w:lineRule="auto"/>
        <w:ind w:left="0" w:right="0" w:firstLine="0"/>
        <w:jc w:val="left"/>
        <w:rPr>
          <w:rFonts w:hint="eastAsia"/>
        </w:rPr>
      </w:pPr>
    </w:p>
    <w:p w14:paraId="0282CBCE">
      <w:pPr>
        <w:spacing w:after="0" w:line="259" w:lineRule="auto"/>
        <w:ind w:left="0" w:right="0" w:firstLine="0"/>
        <w:jc w:val="left"/>
        <w:rPr>
          <w:rFonts w:hint="eastAsia"/>
        </w:rPr>
      </w:pPr>
      <w:r>
        <w:rPr>
          <w:rFonts w:hint="eastAsia"/>
        </w:rPr>
        <w:t>要明白每日所发生的事；要解读事件；要将它们与人子的降临联系起来。</w:t>
      </w:r>
    </w:p>
    <w:p w14:paraId="1E59191E">
      <w:pPr>
        <w:spacing w:after="0" w:line="259" w:lineRule="auto"/>
        <w:ind w:left="0" w:right="0" w:firstLine="0"/>
        <w:jc w:val="left"/>
        <w:rPr>
          <w:rFonts w:hint="eastAsia"/>
        </w:rPr>
      </w:pPr>
    </w:p>
    <w:p w14:paraId="6B227420">
      <w:pPr>
        <w:spacing w:after="0" w:line="259" w:lineRule="auto"/>
        <w:ind w:left="0" w:right="0" w:firstLine="0"/>
        <w:jc w:val="left"/>
        <w:rPr>
          <w:rFonts w:hint="eastAsia"/>
        </w:rPr>
      </w:pPr>
      <w:r>
        <w:rPr>
          <w:rFonts w:hint="eastAsia"/>
        </w:rPr>
        <w:t>You see false Christ's; you hear a Babel of opinions; you mark the new forms of immorality and infidelity; you are startled with the bold assaults made on Scripture, and on the Christ of God, on his blood, and cross, and righteousness;— connect all these with the coming of the Lord; interpret them as signs of the last days; do not treat them as common things; do not close your eyes upon them; do not be indifferent to them; do not admire them as tokens of intellectual development and human progress.</w:t>
      </w:r>
    </w:p>
    <w:p w14:paraId="3792E9FD">
      <w:pPr>
        <w:spacing w:after="0" w:line="259" w:lineRule="auto"/>
        <w:ind w:left="0" w:right="0" w:firstLine="0"/>
        <w:jc w:val="left"/>
        <w:rPr>
          <w:rFonts w:hint="eastAsia"/>
        </w:rPr>
      </w:pPr>
    </w:p>
    <w:p w14:paraId="3C316C00">
      <w:pPr>
        <w:spacing w:after="0" w:line="259" w:lineRule="auto"/>
        <w:ind w:left="0" w:right="0" w:firstLine="0"/>
        <w:jc w:val="left"/>
        <w:rPr>
          <w:rFonts w:hint="eastAsia"/>
        </w:rPr>
      </w:pPr>
      <w:r>
        <w:rPr>
          <w:rFonts w:hint="eastAsia"/>
        </w:rPr>
        <w:t>你看见假基督；你听见众说纷纭；你注意到不道德和不信的新形式；你对圣经、神的基督、祂的血、十字架和公义所受到的公然攻击感到震惊；——要将这一切与主的降临联系起来；将它们解读为末世的预兆；不要将它们视为寻常之物；不要对它们视而不见；不要对它们漠不关心；不要将它们当作智力发展和人类进步的标志来赞赏。</w:t>
      </w:r>
    </w:p>
    <w:p w14:paraId="3CF8F2DD">
      <w:pPr>
        <w:spacing w:after="0" w:line="259" w:lineRule="auto"/>
        <w:ind w:left="0" w:right="0" w:firstLine="0"/>
        <w:jc w:val="left"/>
        <w:rPr>
          <w:rFonts w:hint="eastAsia"/>
        </w:rPr>
      </w:pPr>
    </w:p>
    <w:p w14:paraId="7B587F66">
      <w:pPr>
        <w:spacing w:after="0" w:line="259" w:lineRule="auto"/>
        <w:ind w:left="0" w:right="0" w:firstLine="0"/>
        <w:jc w:val="left"/>
        <w:rPr>
          <w:rFonts w:hint="eastAsia"/>
        </w:rPr>
      </w:pPr>
      <w:r>
        <w:rPr>
          <w:rFonts w:hint="eastAsia"/>
        </w:rPr>
        <w:t>Understand them all according to God's purpose and mind.</w:t>
      </w:r>
    </w:p>
    <w:p w14:paraId="160EF6B0">
      <w:pPr>
        <w:spacing w:after="0" w:line="259" w:lineRule="auto"/>
        <w:ind w:left="0" w:right="0" w:firstLine="0"/>
        <w:jc w:val="left"/>
        <w:rPr>
          <w:rFonts w:hint="eastAsia"/>
        </w:rPr>
      </w:pPr>
    </w:p>
    <w:p w14:paraId="57F4C578">
      <w:pPr>
        <w:spacing w:after="0" w:line="259" w:lineRule="auto"/>
        <w:ind w:left="0" w:right="0" w:firstLine="0"/>
        <w:jc w:val="left"/>
        <w:rPr>
          <w:rFonts w:hint="eastAsia"/>
        </w:rPr>
      </w:pPr>
      <w:r>
        <w:rPr>
          <w:rFonts w:hint="eastAsia"/>
        </w:rPr>
        <w:t>要按照神的旨意和心意来理解它们。</w:t>
      </w:r>
    </w:p>
    <w:p w14:paraId="23FE5CCC">
      <w:pPr>
        <w:spacing w:after="0" w:line="259" w:lineRule="auto"/>
        <w:ind w:left="0" w:right="0" w:firstLine="0"/>
        <w:jc w:val="left"/>
        <w:rPr>
          <w:rFonts w:hint="eastAsia"/>
        </w:rPr>
      </w:pPr>
    </w:p>
    <w:p w14:paraId="7FE20937">
      <w:pPr>
        <w:spacing w:after="0" w:line="259" w:lineRule="auto"/>
        <w:ind w:left="0" w:right="0" w:firstLine="0"/>
        <w:jc w:val="left"/>
        <w:rPr>
          <w:rFonts w:hint="eastAsia"/>
        </w:rPr>
      </w:pPr>
      <w:r>
        <w:rPr>
          <w:rFonts w:hint="eastAsia"/>
        </w:rPr>
        <w:t>Examine them in the light of apostolic teachings and warnings.</w:t>
      </w:r>
    </w:p>
    <w:p w14:paraId="21FE06C0">
      <w:pPr>
        <w:spacing w:after="0" w:line="259" w:lineRule="auto"/>
        <w:ind w:left="0" w:right="0" w:firstLine="0"/>
        <w:jc w:val="left"/>
        <w:rPr>
          <w:rFonts w:hint="eastAsia"/>
        </w:rPr>
      </w:pPr>
    </w:p>
    <w:p w14:paraId="337814FA">
      <w:pPr>
        <w:spacing w:after="0" w:line="259" w:lineRule="auto"/>
        <w:ind w:left="0" w:right="0" w:firstLine="0"/>
        <w:jc w:val="left"/>
        <w:rPr>
          <w:rFonts w:hint="eastAsia"/>
        </w:rPr>
      </w:pPr>
      <w:r>
        <w:rPr>
          <w:rFonts w:hint="eastAsia"/>
        </w:rPr>
        <w:t>要用使徒的教导和警告之光来审视它们。</w:t>
      </w:r>
    </w:p>
    <w:p w14:paraId="0E845BB6">
      <w:pPr>
        <w:spacing w:after="0" w:line="259" w:lineRule="auto"/>
        <w:ind w:left="0" w:right="0" w:firstLine="0"/>
        <w:jc w:val="left"/>
        <w:rPr>
          <w:rFonts w:hint="eastAsia"/>
        </w:rPr>
      </w:pPr>
    </w:p>
    <w:p w14:paraId="0A1BA690">
      <w:pPr>
        <w:spacing w:after="0" w:line="259" w:lineRule="auto"/>
        <w:ind w:left="0" w:right="0" w:firstLine="0"/>
        <w:jc w:val="left"/>
        <w:rPr>
          <w:rFonts w:hint="eastAsia"/>
        </w:rPr>
      </w:pPr>
      <w:r>
        <w:rPr>
          <w:rFonts w:hint="eastAsia"/>
        </w:rPr>
        <w:t>Be not deceived concerning them.</w:t>
      </w:r>
    </w:p>
    <w:p w14:paraId="05FC08BF">
      <w:pPr>
        <w:spacing w:after="0" w:line="259" w:lineRule="auto"/>
        <w:ind w:left="0" w:right="0" w:firstLine="0"/>
        <w:jc w:val="left"/>
        <w:rPr>
          <w:rFonts w:hint="eastAsia"/>
        </w:rPr>
      </w:pPr>
    </w:p>
    <w:p w14:paraId="6A28CD96">
      <w:pPr>
        <w:spacing w:after="0" w:line="259" w:lineRule="auto"/>
        <w:ind w:left="0" w:right="0" w:firstLine="0"/>
        <w:jc w:val="left"/>
        <w:rPr>
          <w:rFonts w:hint="eastAsia"/>
        </w:rPr>
      </w:pPr>
      <w:r>
        <w:rPr>
          <w:rFonts w:hint="eastAsia"/>
        </w:rPr>
        <w:t>不要被它们欺骗。</w:t>
      </w:r>
    </w:p>
    <w:p w14:paraId="712F82E4">
      <w:pPr>
        <w:spacing w:after="0" w:line="259" w:lineRule="auto"/>
        <w:ind w:left="0" w:right="0" w:firstLine="0"/>
        <w:jc w:val="left"/>
        <w:rPr>
          <w:rFonts w:hint="eastAsia"/>
        </w:rPr>
      </w:pPr>
    </w:p>
    <w:p w14:paraId="5CF7C918">
      <w:pPr>
        <w:spacing w:after="0" w:line="259" w:lineRule="auto"/>
        <w:ind w:left="0" w:right="0" w:firstLine="0"/>
        <w:jc w:val="left"/>
        <w:rPr>
          <w:rFonts w:hint="eastAsia"/>
        </w:rPr>
      </w:pPr>
      <w:r>
        <w:rPr>
          <w:rFonts w:hint="eastAsia"/>
        </w:rPr>
        <w:t>Beware of the strong delusion. "In under-standing be men."</w:t>
      </w:r>
    </w:p>
    <w:p w14:paraId="76DE6510">
      <w:pPr>
        <w:spacing w:after="0" w:line="259" w:lineRule="auto"/>
        <w:ind w:left="0" w:right="0" w:firstLine="0"/>
        <w:jc w:val="left"/>
        <w:rPr>
          <w:rFonts w:hint="eastAsia"/>
        </w:rPr>
      </w:pPr>
    </w:p>
    <w:p w14:paraId="64299527">
      <w:pPr>
        <w:spacing w:after="0" w:line="259" w:lineRule="auto"/>
        <w:ind w:left="0" w:right="0" w:firstLine="0"/>
        <w:jc w:val="left"/>
        <w:rPr>
          <w:rFonts w:hint="eastAsia"/>
        </w:rPr>
      </w:pPr>
      <w:r>
        <w:rPr>
          <w:rFonts w:hint="eastAsia"/>
        </w:rPr>
        <w:t>要防备那强烈的迷惑。“在心志上总要作大人。”</w:t>
      </w:r>
    </w:p>
    <w:p w14:paraId="3904C773">
      <w:pPr>
        <w:spacing w:after="0" w:line="259" w:lineRule="auto"/>
        <w:ind w:left="0" w:right="0" w:firstLine="0"/>
        <w:jc w:val="left"/>
        <w:rPr>
          <w:rFonts w:hint="eastAsia"/>
        </w:rPr>
      </w:pPr>
    </w:p>
    <w:p w14:paraId="23A126D3">
      <w:pPr>
        <w:spacing w:after="0" w:line="259" w:lineRule="auto"/>
        <w:ind w:left="0" w:right="0" w:firstLine="0"/>
        <w:jc w:val="left"/>
        <w:rPr>
          <w:rFonts w:hint="eastAsia"/>
        </w:rPr>
      </w:pPr>
      <w:r>
        <w:rPr>
          <w:rFonts w:hint="eastAsia"/>
        </w:rPr>
        <w:t>II.Watch. Keep awake. Be not like the virgins who all slumbered and slept.</w:t>
      </w:r>
    </w:p>
    <w:p w14:paraId="74E13B6B">
      <w:pPr>
        <w:spacing w:after="0" w:line="259" w:lineRule="auto"/>
        <w:ind w:left="0" w:right="0" w:firstLine="0"/>
        <w:jc w:val="left"/>
        <w:rPr>
          <w:rFonts w:hint="eastAsia"/>
        </w:rPr>
      </w:pPr>
    </w:p>
    <w:p w14:paraId="554BAA7F">
      <w:pPr>
        <w:spacing w:after="0" w:line="259" w:lineRule="auto"/>
        <w:ind w:left="0" w:right="0" w:firstLine="0"/>
        <w:jc w:val="left"/>
        <w:rPr>
          <w:rFonts w:hint="eastAsia"/>
        </w:rPr>
      </w:pPr>
      <w:r>
        <w:rPr>
          <w:rFonts w:hint="eastAsia"/>
        </w:rPr>
        <w:t>二、警醒。保持清醒。不要像那些都打盹睡着了的童女。</w:t>
      </w:r>
    </w:p>
    <w:p w14:paraId="56F3F7C6">
      <w:pPr>
        <w:spacing w:after="0" w:line="259" w:lineRule="auto"/>
        <w:ind w:left="0" w:right="0" w:firstLine="0"/>
        <w:jc w:val="left"/>
        <w:rPr>
          <w:rFonts w:hint="eastAsia"/>
        </w:rPr>
      </w:pPr>
    </w:p>
    <w:p w14:paraId="2D9C6477">
      <w:pPr>
        <w:spacing w:after="0" w:line="259" w:lineRule="auto"/>
        <w:ind w:left="0" w:right="0" w:firstLine="0"/>
        <w:jc w:val="left"/>
        <w:rPr>
          <w:rFonts w:hint="eastAsia"/>
        </w:rPr>
      </w:pPr>
      <w:r>
        <w:rPr>
          <w:rFonts w:hint="eastAsia"/>
        </w:rPr>
        <w:t>Let us not sleep as do others, but let us watch and be sober.</w:t>
      </w:r>
    </w:p>
    <w:p w14:paraId="29271712">
      <w:pPr>
        <w:spacing w:after="0" w:line="259" w:lineRule="auto"/>
        <w:ind w:left="0" w:right="0" w:firstLine="0"/>
        <w:jc w:val="left"/>
        <w:rPr>
          <w:rFonts w:hint="eastAsia"/>
        </w:rPr>
      </w:pPr>
    </w:p>
    <w:p w14:paraId="32BD4EF7">
      <w:pPr>
        <w:spacing w:after="0" w:line="259" w:lineRule="auto"/>
        <w:ind w:left="0" w:right="0" w:firstLine="0"/>
        <w:jc w:val="left"/>
        <w:rPr>
          <w:rFonts w:hint="eastAsia"/>
        </w:rPr>
      </w:pPr>
      <w:r>
        <w:rPr>
          <w:rFonts w:hint="eastAsia"/>
        </w:rPr>
        <w:t>我们不要像别人那样沉睡，总要警醒谨守。</w:t>
      </w:r>
    </w:p>
    <w:p w14:paraId="0D15A817">
      <w:pPr>
        <w:spacing w:after="0" w:line="259" w:lineRule="auto"/>
        <w:ind w:left="0" w:right="0" w:firstLine="0"/>
        <w:jc w:val="left"/>
        <w:rPr>
          <w:rFonts w:hint="eastAsia"/>
        </w:rPr>
      </w:pPr>
    </w:p>
    <w:p w14:paraId="69C6B1C7">
      <w:pPr>
        <w:spacing w:after="0" w:line="259" w:lineRule="auto"/>
        <w:ind w:left="0" w:right="0" w:firstLine="0"/>
        <w:jc w:val="left"/>
        <w:rPr>
          <w:rFonts w:hint="eastAsia"/>
        </w:rPr>
      </w:pPr>
      <w:r>
        <w:rPr>
          <w:rFonts w:hint="eastAsia"/>
        </w:rPr>
        <w:t>How often was that word "watch" upon the Lord's lips! His apostles took it up in their epistles; and in the Apocalypse the Lord resumes it,—"Blessed is he that watcheth."</w:t>
      </w:r>
    </w:p>
    <w:p w14:paraId="60D328F5">
      <w:pPr>
        <w:spacing w:after="0" w:line="259" w:lineRule="auto"/>
        <w:ind w:left="0" w:right="0" w:firstLine="0"/>
        <w:jc w:val="left"/>
        <w:rPr>
          <w:rFonts w:hint="eastAsia"/>
        </w:rPr>
      </w:pPr>
    </w:p>
    <w:p w14:paraId="22928409">
      <w:pPr>
        <w:spacing w:after="0" w:line="259" w:lineRule="auto"/>
        <w:ind w:left="0" w:right="0" w:firstLine="0"/>
        <w:jc w:val="left"/>
        <w:rPr>
          <w:rFonts w:hint="eastAsia"/>
        </w:rPr>
      </w:pPr>
      <w:r>
        <w:rPr>
          <w:rFonts w:hint="eastAsia"/>
        </w:rPr>
        <w:t>“警醒”这个词多少次出现在主的口中！祂的使徒们在他们的书信中引用了它；在启示录中，主重申了它——“那警醒的，有福了。”</w:t>
      </w:r>
    </w:p>
    <w:p w14:paraId="4C5AECB8">
      <w:pPr>
        <w:spacing w:after="0" w:line="259" w:lineRule="auto"/>
        <w:ind w:left="0" w:right="0" w:firstLine="0"/>
        <w:jc w:val="left"/>
        <w:rPr>
          <w:rFonts w:hint="eastAsia"/>
        </w:rPr>
      </w:pPr>
    </w:p>
    <w:p w14:paraId="4DFD4D7C">
      <w:pPr>
        <w:spacing w:after="0" w:line="259" w:lineRule="auto"/>
        <w:ind w:left="0" w:right="0" w:firstLine="0"/>
        <w:jc w:val="left"/>
        <w:rPr>
          <w:rFonts w:hint="eastAsia"/>
        </w:rPr>
      </w:pPr>
      <w:r>
        <w:rPr>
          <w:rFonts w:hint="eastAsia"/>
        </w:rPr>
        <w:t>There is a tendency to slumber.</w:t>
      </w:r>
    </w:p>
    <w:p w14:paraId="0416A3A2">
      <w:pPr>
        <w:spacing w:after="0" w:line="259" w:lineRule="auto"/>
        <w:ind w:left="0" w:right="0" w:firstLine="0"/>
        <w:jc w:val="left"/>
        <w:rPr>
          <w:rFonts w:hint="eastAsia"/>
        </w:rPr>
      </w:pPr>
    </w:p>
    <w:p w14:paraId="45CE1C42">
      <w:pPr>
        <w:spacing w:after="0" w:line="259" w:lineRule="auto"/>
        <w:ind w:left="0" w:right="0" w:firstLine="0"/>
        <w:jc w:val="left"/>
        <w:rPr>
          <w:rFonts w:hint="eastAsia"/>
        </w:rPr>
      </w:pPr>
      <w:r>
        <w:rPr>
          <w:rFonts w:hint="eastAsia"/>
        </w:rPr>
        <w:t>人有打盹的倾向。</w:t>
      </w:r>
    </w:p>
    <w:p w14:paraId="3251BE60">
      <w:pPr>
        <w:spacing w:after="0" w:line="259" w:lineRule="auto"/>
        <w:ind w:left="0" w:right="0" w:firstLine="0"/>
        <w:jc w:val="left"/>
        <w:rPr>
          <w:rFonts w:hint="eastAsia"/>
        </w:rPr>
      </w:pPr>
    </w:p>
    <w:p w14:paraId="25110752">
      <w:pPr>
        <w:spacing w:after="0" w:line="259" w:lineRule="auto"/>
        <w:ind w:left="0" w:right="0" w:firstLine="0"/>
        <w:jc w:val="left"/>
        <w:rPr>
          <w:rFonts w:hint="eastAsia"/>
        </w:rPr>
      </w:pPr>
      <w:r>
        <w:rPr>
          <w:rFonts w:hint="eastAsia"/>
        </w:rPr>
        <w:t>As the disciples, both on the transfiguration hill and in Gethsemane, fell asleep, so do we in the most solemn circumstances and times.</w:t>
      </w:r>
    </w:p>
    <w:p w14:paraId="7010347B">
      <w:pPr>
        <w:spacing w:after="0" w:line="259" w:lineRule="auto"/>
        <w:ind w:left="0" w:right="0" w:firstLine="0"/>
        <w:jc w:val="left"/>
        <w:rPr>
          <w:rFonts w:hint="eastAsia"/>
        </w:rPr>
      </w:pPr>
    </w:p>
    <w:p w14:paraId="0BEE0B6B">
      <w:pPr>
        <w:spacing w:after="0" w:line="259" w:lineRule="auto"/>
        <w:ind w:left="0" w:right="0" w:firstLine="0"/>
        <w:jc w:val="left"/>
        <w:rPr>
          <w:rFonts w:hint="eastAsia"/>
        </w:rPr>
      </w:pPr>
      <w:r>
        <w:rPr>
          <w:rFonts w:hint="eastAsia"/>
        </w:rPr>
        <w:t>正如门徒们在变像山上和客西马尼园里都睡着了，我们也在最严肃的环境和时刻里如此。</w:t>
      </w:r>
    </w:p>
    <w:p w14:paraId="2FBF83BF">
      <w:pPr>
        <w:spacing w:after="0" w:line="259" w:lineRule="auto"/>
        <w:ind w:left="0" w:right="0" w:firstLine="0"/>
        <w:jc w:val="left"/>
        <w:rPr>
          <w:rFonts w:hint="eastAsia"/>
        </w:rPr>
      </w:pPr>
    </w:p>
    <w:p w14:paraId="74CFCBAC">
      <w:pPr>
        <w:spacing w:after="0" w:line="259" w:lineRule="auto"/>
        <w:ind w:left="0" w:right="0" w:firstLine="0"/>
        <w:jc w:val="left"/>
        <w:rPr>
          <w:rFonts w:hint="eastAsia"/>
        </w:rPr>
      </w:pPr>
      <w:r>
        <w:rPr>
          <w:rFonts w:hint="eastAsia"/>
        </w:rPr>
        <w:t>The spirit may be willing, but the flesh is weak.</w:t>
      </w:r>
    </w:p>
    <w:p w14:paraId="4CE7ED1D">
      <w:pPr>
        <w:spacing w:after="0" w:line="259" w:lineRule="auto"/>
        <w:ind w:left="0" w:right="0" w:firstLine="0"/>
        <w:jc w:val="left"/>
        <w:rPr>
          <w:rFonts w:hint="eastAsia"/>
        </w:rPr>
      </w:pPr>
    </w:p>
    <w:p w14:paraId="2224C79A">
      <w:pPr>
        <w:spacing w:after="0" w:line="259" w:lineRule="auto"/>
        <w:ind w:left="0" w:right="0" w:firstLine="0"/>
        <w:jc w:val="left"/>
        <w:rPr>
          <w:rFonts w:hint="eastAsia"/>
        </w:rPr>
      </w:pPr>
      <w:r>
        <w:rPr>
          <w:rFonts w:hint="eastAsia"/>
        </w:rPr>
        <w:t>心灵固然愿意，肉体却软弱了。</w:t>
      </w:r>
    </w:p>
    <w:p w14:paraId="02AE3F69">
      <w:pPr>
        <w:spacing w:after="0" w:line="259" w:lineRule="auto"/>
        <w:ind w:left="0" w:right="0" w:firstLine="0"/>
        <w:jc w:val="left"/>
        <w:rPr>
          <w:rFonts w:hint="eastAsia"/>
        </w:rPr>
      </w:pPr>
    </w:p>
    <w:p w14:paraId="3088BB86">
      <w:pPr>
        <w:spacing w:after="0" w:line="259" w:lineRule="auto"/>
        <w:ind w:left="0" w:right="0" w:firstLine="0"/>
        <w:jc w:val="left"/>
        <w:rPr>
          <w:rFonts w:hint="eastAsia"/>
        </w:rPr>
      </w:pPr>
      <w:r>
        <w:rPr>
          <w:rFonts w:hint="eastAsia"/>
        </w:rPr>
        <w:t>The atmosphere of earth seems loaded with slumberous vapors.</w:t>
      </w:r>
    </w:p>
    <w:p w14:paraId="51FA3FCE">
      <w:pPr>
        <w:spacing w:after="0" w:line="259" w:lineRule="auto"/>
        <w:ind w:left="0" w:right="0" w:firstLine="0"/>
        <w:jc w:val="left"/>
        <w:rPr>
          <w:rFonts w:hint="eastAsia"/>
        </w:rPr>
      </w:pPr>
    </w:p>
    <w:p w14:paraId="24DC0711">
      <w:pPr>
        <w:spacing w:after="0" w:line="259" w:lineRule="auto"/>
        <w:ind w:left="0" w:right="0" w:firstLine="0"/>
        <w:jc w:val="left"/>
        <w:rPr>
          <w:rFonts w:hint="eastAsia"/>
        </w:rPr>
      </w:pPr>
      <w:r>
        <w:rPr>
          <w:rFonts w:hint="eastAsia"/>
        </w:rPr>
        <w:t>大地的空气似乎充满了使人昏睡的雾气。</w:t>
      </w:r>
    </w:p>
    <w:p w14:paraId="6FE70A79">
      <w:pPr>
        <w:spacing w:after="0" w:line="259" w:lineRule="auto"/>
        <w:ind w:left="0" w:right="0" w:firstLine="0"/>
        <w:jc w:val="left"/>
        <w:rPr>
          <w:rFonts w:hint="eastAsia"/>
        </w:rPr>
      </w:pPr>
    </w:p>
    <w:p w14:paraId="6810AB62">
      <w:pPr>
        <w:spacing w:after="0" w:line="259" w:lineRule="auto"/>
        <w:ind w:left="0" w:right="0" w:firstLine="0"/>
        <w:jc w:val="left"/>
        <w:rPr>
          <w:rFonts w:hint="eastAsia"/>
        </w:rPr>
      </w:pPr>
      <w:r>
        <w:rPr>
          <w:rFonts w:hint="eastAsia"/>
        </w:rPr>
        <w:t>This present evil world exercises a soporific influence; Satan, its god, the prince of the power of the air, does all he can to lull us asleep.</w:t>
      </w:r>
    </w:p>
    <w:p w14:paraId="2CE1C0D9">
      <w:pPr>
        <w:spacing w:after="0" w:line="259" w:lineRule="auto"/>
        <w:ind w:left="0" w:right="0" w:firstLine="0"/>
        <w:jc w:val="left"/>
        <w:rPr>
          <w:rFonts w:hint="eastAsia"/>
        </w:rPr>
      </w:pPr>
    </w:p>
    <w:p w14:paraId="59ABB2A2">
      <w:pPr>
        <w:spacing w:after="0" w:line="259" w:lineRule="auto"/>
        <w:ind w:left="0" w:right="0" w:firstLine="0"/>
        <w:jc w:val="left"/>
        <w:rPr>
          <w:rFonts w:hint="eastAsia"/>
        </w:rPr>
      </w:pPr>
      <w:r>
        <w:rPr>
          <w:rFonts w:hint="eastAsia"/>
        </w:rPr>
        <w:t>这现今邪恶的世界发挥着催眠的影响；撒但，这世界的神，空中掌权者的首领，竭尽所能地哄我们入睡。</w:t>
      </w:r>
    </w:p>
    <w:p w14:paraId="76965EA4">
      <w:pPr>
        <w:spacing w:after="0" w:line="259" w:lineRule="auto"/>
        <w:ind w:left="0" w:right="0" w:firstLine="0"/>
        <w:jc w:val="left"/>
        <w:rPr>
          <w:rFonts w:hint="eastAsia"/>
        </w:rPr>
      </w:pPr>
    </w:p>
    <w:p w14:paraId="73F2239E">
      <w:pPr>
        <w:spacing w:after="0" w:line="259" w:lineRule="auto"/>
        <w:ind w:left="0" w:right="0" w:firstLine="0"/>
        <w:jc w:val="left"/>
        <w:rPr>
          <w:rFonts w:hint="eastAsia"/>
        </w:rPr>
      </w:pPr>
      <w:r>
        <w:rPr>
          <w:rFonts w:hint="eastAsia"/>
        </w:rPr>
        <w:t>It is a struggle to keep awake.</w:t>
      </w:r>
    </w:p>
    <w:p w14:paraId="0670D5FD">
      <w:pPr>
        <w:spacing w:after="0" w:line="259" w:lineRule="auto"/>
        <w:ind w:left="0" w:right="0" w:firstLine="0"/>
        <w:jc w:val="left"/>
        <w:rPr>
          <w:rFonts w:hint="eastAsia"/>
        </w:rPr>
      </w:pPr>
    </w:p>
    <w:p w14:paraId="32A2E4BD">
      <w:pPr>
        <w:spacing w:after="0" w:line="259" w:lineRule="auto"/>
        <w:ind w:left="0" w:right="0" w:firstLine="0"/>
        <w:jc w:val="left"/>
        <w:rPr>
          <w:rFonts w:hint="eastAsia"/>
        </w:rPr>
      </w:pPr>
      <w:r>
        <w:rPr>
          <w:rFonts w:hint="eastAsia"/>
        </w:rPr>
        <w:t>保持清醒是一场挣扎。</w:t>
      </w:r>
    </w:p>
    <w:p w14:paraId="1604EFA4">
      <w:pPr>
        <w:spacing w:after="0" w:line="259" w:lineRule="auto"/>
        <w:ind w:left="0" w:right="0" w:firstLine="0"/>
        <w:jc w:val="left"/>
        <w:rPr>
          <w:rFonts w:hint="eastAsia"/>
        </w:rPr>
      </w:pPr>
    </w:p>
    <w:p w14:paraId="65270CD7">
      <w:pPr>
        <w:spacing w:after="0" w:line="259" w:lineRule="auto"/>
        <w:ind w:left="0" w:right="0" w:firstLine="0"/>
        <w:jc w:val="left"/>
        <w:rPr>
          <w:rFonts w:hint="eastAsia"/>
        </w:rPr>
      </w:pPr>
      <w:r>
        <w:rPr>
          <w:rFonts w:hint="eastAsia"/>
        </w:rPr>
        <w:t>Hence the necessity for the solemn and startling words "awake," "arise," "watch."</w:t>
      </w:r>
    </w:p>
    <w:p w14:paraId="3F96ABEB">
      <w:pPr>
        <w:spacing w:after="0" w:line="259" w:lineRule="auto"/>
        <w:ind w:left="0" w:right="0" w:firstLine="0"/>
        <w:jc w:val="left"/>
        <w:rPr>
          <w:rFonts w:hint="eastAsia"/>
        </w:rPr>
      </w:pPr>
    </w:p>
    <w:p w14:paraId="62E93A85">
      <w:pPr>
        <w:spacing w:after="0" w:line="259" w:lineRule="auto"/>
        <w:ind w:left="0" w:right="0" w:firstLine="0"/>
        <w:jc w:val="left"/>
        <w:rPr>
          <w:rFonts w:hint="eastAsia"/>
        </w:rPr>
      </w:pPr>
      <w:r>
        <w:rPr>
          <w:rFonts w:hint="eastAsia"/>
        </w:rPr>
        <w:t>因此，需要有“醒来”、“起来”、“警醒”这些严肃而惊人的话语。</w:t>
      </w:r>
    </w:p>
    <w:p w14:paraId="7004C69A">
      <w:pPr>
        <w:spacing w:after="0" w:line="259" w:lineRule="auto"/>
        <w:ind w:left="0" w:right="0" w:firstLine="0"/>
        <w:jc w:val="left"/>
        <w:rPr>
          <w:rFonts w:hint="eastAsia"/>
        </w:rPr>
      </w:pPr>
    </w:p>
    <w:p w14:paraId="2D3B0ACF">
      <w:pPr>
        <w:spacing w:after="0" w:line="259" w:lineRule="auto"/>
        <w:ind w:left="0" w:right="0" w:firstLine="0"/>
        <w:jc w:val="left"/>
        <w:rPr>
          <w:rFonts w:hint="eastAsia"/>
        </w:rPr>
      </w:pPr>
      <w:r>
        <w:rPr>
          <w:rFonts w:hint="eastAsia"/>
        </w:rPr>
        <w:t>Be ever on your guard, as sentinels at their post; as watchmen on the towers of some beleaguered fort; as seamen navigating some difficult stream with windings, and sand banks, and rapids; or as servants sitting up at night to wait for their master's return.</w:t>
      </w:r>
    </w:p>
    <w:p w14:paraId="63627BE3">
      <w:pPr>
        <w:spacing w:after="0" w:line="259" w:lineRule="auto"/>
        <w:ind w:left="0" w:right="0" w:firstLine="0"/>
        <w:jc w:val="left"/>
        <w:rPr>
          <w:rFonts w:hint="eastAsia"/>
        </w:rPr>
      </w:pPr>
    </w:p>
    <w:p w14:paraId="1300B4DB">
      <w:pPr>
        <w:spacing w:after="0" w:line="259" w:lineRule="auto"/>
        <w:ind w:left="0" w:right="0" w:firstLine="0"/>
        <w:jc w:val="left"/>
        <w:rPr>
          <w:rFonts w:hint="eastAsia"/>
        </w:rPr>
      </w:pPr>
      <w:r>
        <w:rPr>
          <w:rFonts w:hint="eastAsia"/>
        </w:rPr>
        <w:t>要时刻警惕，如同哨兵守在岗位上；如同守望者在被围困堡垒的塔楼上；如同水手在有弯道、沙洲和急流的险恶溪流中航行；或如仆人夜间坐着等候主人的归来。</w:t>
      </w:r>
    </w:p>
    <w:p w14:paraId="3D09BEC3">
      <w:pPr>
        <w:spacing w:after="0" w:line="259" w:lineRule="auto"/>
        <w:ind w:left="0" w:right="0" w:firstLine="0"/>
        <w:jc w:val="left"/>
        <w:rPr>
          <w:rFonts w:hint="eastAsia"/>
        </w:rPr>
      </w:pPr>
    </w:p>
    <w:p w14:paraId="662A3C2F">
      <w:pPr>
        <w:spacing w:after="0" w:line="259" w:lineRule="auto"/>
        <w:ind w:left="0" w:right="0" w:firstLine="0"/>
        <w:jc w:val="left"/>
        <w:rPr>
          <w:rFonts w:hint="eastAsia"/>
        </w:rPr>
      </w:pPr>
      <w:r>
        <w:rPr>
          <w:rFonts w:hint="eastAsia"/>
        </w:rPr>
        <w:t>"What I say unto you, I say unto all, watch." "Be vigilant, for your adversary the devil walketh about as a roaring lion, seeking whom he may devour."</w:t>
      </w:r>
    </w:p>
    <w:p w14:paraId="57243896">
      <w:pPr>
        <w:spacing w:after="0" w:line="259" w:lineRule="auto"/>
        <w:ind w:left="0" w:right="0" w:firstLine="0"/>
        <w:jc w:val="left"/>
        <w:rPr>
          <w:rFonts w:hint="eastAsia"/>
        </w:rPr>
      </w:pPr>
    </w:p>
    <w:p w14:paraId="0F98AEAF">
      <w:pPr>
        <w:spacing w:after="0" w:line="259" w:lineRule="auto"/>
        <w:ind w:left="0" w:right="0" w:firstLine="0"/>
        <w:jc w:val="left"/>
        <w:rPr>
          <w:rFonts w:hint="eastAsia"/>
        </w:rPr>
      </w:pPr>
      <w:r>
        <w:rPr>
          <w:rFonts w:hint="eastAsia"/>
        </w:rPr>
        <w:t>“我对你们所说的话，也是对众人说，要警醒。”“务要谨守，警醒，因为你们的仇敌魔鬼，如同吼叫的狮子，遍地游行，寻找可吞吃的人。”</w:t>
      </w:r>
    </w:p>
    <w:p w14:paraId="267EF765">
      <w:pPr>
        <w:spacing w:after="0" w:line="259" w:lineRule="auto"/>
        <w:ind w:left="0" w:right="0" w:firstLine="0"/>
        <w:jc w:val="left"/>
        <w:rPr>
          <w:rFonts w:hint="eastAsia"/>
        </w:rPr>
      </w:pPr>
    </w:p>
    <w:p w14:paraId="5B102FE8">
      <w:pPr>
        <w:spacing w:after="0" w:line="259" w:lineRule="auto"/>
        <w:ind w:left="0" w:right="0" w:firstLine="0"/>
        <w:jc w:val="left"/>
        <w:rPr>
          <w:rFonts w:hint="eastAsia"/>
        </w:rPr>
      </w:pPr>
      <w:r>
        <w:rPr>
          <w:rFonts w:hint="eastAsia"/>
        </w:rPr>
        <w:t>In the midst of a heedless world and an unwatchful church, how needful the perpetual warning, "Watch."</w:t>
      </w:r>
    </w:p>
    <w:p w14:paraId="36CCE9D6">
      <w:pPr>
        <w:spacing w:after="0" w:line="259" w:lineRule="auto"/>
        <w:ind w:left="0" w:right="0" w:firstLine="0"/>
        <w:jc w:val="left"/>
        <w:rPr>
          <w:rFonts w:hint="eastAsia"/>
        </w:rPr>
      </w:pPr>
    </w:p>
    <w:p w14:paraId="197A0E17">
      <w:pPr>
        <w:spacing w:after="0" w:line="259" w:lineRule="auto"/>
        <w:ind w:left="0" w:right="0" w:firstLine="0"/>
        <w:jc w:val="left"/>
        <w:rPr>
          <w:rFonts w:hint="eastAsia"/>
        </w:rPr>
      </w:pPr>
      <w:r>
        <w:rPr>
          <w:rFonts w:hint="eastAsia"/>
        </w:rPr>
        <w:t>在一个漫不经心的世界和一个不警醒的教会中，这持续的警告“要警醒”是何等必要。</w:t>
      </w:r>
    </w:p>
    <w:p w14:paraId="15856EEF">
      <w:pPr>
        <w:spacing w:after="0" w:line="259" w:lineRule="auto"/>
        <w:ind w:left="0" w:right="0" w:firstLine="0"/>
        <w:jc w:val="left"/>
        <w:rPr>
          <w:rFonts w:hint="eastAsia"/>
        </w:rPr>
      </w:pPr>
    </w:p>
    <w:p w14:paraId="546F4B25">
      <w:pPr>
        <w:spacing w:after="0" w:line="259" w:lineRule="auto"/>
        <w:ind w:left="0" w:right="0" w:firstLine="0"/>
        <w:jc w:val="left"/>
        <w:rPr>
          <w:rFonts w:hint="eastAsia"/>
        </w:rPr>
      </w:pPr>
      <w:r>
        <w:rPr>
          <w:rFonts w:hint="eastAsia"/>
        </w:rPr>
        <w:t>And all the more as we see the day approaching.</w:t>
      </w:r>
    </w:p>
    <w:p w14:paraId="2730BE11">
      <w:pPr>
        <w:spacing w:after="0" w:line="259" w:lineRule="auto"/>
        <w:ind w:left="0" w:right="0" w:firstLine="0"/>
        <w:jc w:val="left"/>
        <w:rPr>
          <w:rFonts w:hint="eastAsia"/>
        </w:rPr>
      </w:pPr>
    </w:p>
    <w:p w14:paraId="61F6ADD3">
      <w:pPr>
        <w:spacing w:after="0" w:line="259" w:lineRule="auto"/>
        <w:ind w:left="0" w:right="0" w:firstLine="0"/>
        <w:jc w:val="left"/>
        <w:rPr>
          <w:rFonts w:hint="eastAsia"/>
        </w:rPr>
      </w:pPr>
      <w:r>
        <w:rPr>
          <w:rFonts w:hint="eastAsia"/>
        </w:rPr>
        <w:t>当我们看见那日子临近，就更当如此。</w:t>
      </w:r>
    </w:p>
    <w:p w14:paraId="06017DB7">
      <w:pPr>
        <w:spacing w:after="0" w:line="259" w:lineRule="auto"/>
        <w:ind w:left="0" w:right="0" w:firstLine="0"/>
        <w:jc w:val="left"/>
        <w:rPr>
          <w:rFonts w:hint="eastAsia"/>
        </w:rPr>
      </w:pPr>
    </w:p>
    <w:p w14:paraId="40B3DA6F">
      <w:pPr>
        <w:spacing w:after="0" w:line="259" w:lineRule="auto"/>
        <w:ind w:left="0" w:right="0" w:firstLine="0"/>
        <w:jc w:val="left"/>
        <w:rPr>
          <w:rFonts w:hint="eastAsia"/>
        </w:rPr>
      </w:pPr>
      <w:r>
        <w:rPr>
          <w:rFonts w:hint="eastAsia"/>
        </w:rPr>
        <w:t>The more that we see a world "sleeping;" or wasting its hours in vanity, and pleasure, and lust, and gaiety, the more let us feel the necessity for resisting the wide-spread influence and keeping awake.</w:t>
      </w:r>
    </w:p>
    <w:p w14:paraId="4A4ED1AA">
      <w:pPr>
        <w:spacing w:after="0" w:line="259" w:lineRule="auto"/>
        <w:ind w:left="0" w:right="0" w:firstLine="0"/>
        <w:jc w:val="left"/>
        <w:rPr>
          <w:rFonts w:hint="eastAsia"/>
        </w:rPr>
      </w:pPr>
    </w:p>
    <w:p w14:paraId="54E7E8D1">
      <w:pPr>
        <w:spacing w:after="0" w:line="259" w:lineRule="auto"/>
        <w:ind w:left="0" w:right="0" w:firstLine="0"/>
        <w:jc w:val="left"/>
        <w:rPr>
          <w:rFonts w:hint="eastAsia"/>
        </w:rPr>
      </w:pPr>
      <w:r>
        <w:rPr>
          <w:rFonts w:hint="eastAsia"/>
        </w:rPr>
        <w:t>我们越是看见一个“沉睡”的世界；或将其时间浪费在虚荣、享乐、情欲和狂欢中，就越当感到有必要抵制这普遍的影响并保持清醒。</w:t>
      </w:r>
    </w:p>
    <w:p w14:paraId="07569EBF">
      <w:pPr>
        <w:spacing w:after="0" w:line="259" w:lineRule="auto"/>
        <w:ind w:left="0" w:right="0" w:firstLine="0"/>
        <w:jc w:val="left"/>
        <w:rPr>
          <w:rFonts w:hint="eastAsia"/>
        </w:rPr>
      </w:pPr>
    </w:p>
    <w:p w14:paraId="45A8CC00">
      <w:pPr>
        <w:spacing w:after="0" w:line="259" w:lineRule="auto"/>
        <w:ind w:left="0" w:right="0" w:firstLine="0"/>
        <w:jc w:val="left"/>
        <w:rPr>
          <w:rFonts w:hint="eastAsia"/>
        </w:rPr>
      </w:pPr>
      <w:r>
        <w:rPr>
          <w:rFonts w:hint="eastAsia"/>
        </w:rPr>
        <w:t>"Let us not sleep as do others."</w:t>
      </w:r>
    </w:p>
    <w:p w14:paraId="1F49E599">
      <w:pPr>
        <w:spacing w:after="0" w:line="259" w:lineRule="auto"/>
        <w:ind w:left="0" w:right="0" w:firstLine="0"/>
        <w:jc w:val="left"/>
        <w:rPr>
          <w:rFonts w:hint="eastAsia"/>
        </w:rPr>
      </w:pPr>
    </w:p>
    <w:p w14:paraId="04AAF549">
      <w:pPr>
        <w:spacing w:after="0" w:line="259" w:lineRule="auto"/>
        <w:ind w:left="0" w:right="0" w:firstLine="0"/>
        <w:jc w:val="left"/>
        <w:rPr>
          <w:rFonts w:hint="eastAsia"/>
        </w:rPr>
      </w:pPr>
      <w:r>
        <w:rPr>
          <w:rFonts w:hint="eastAsia"/>
        </w:rPr>
        <w:t>“我们不要像别人那样沉睡。”</w:t>
      </w:r>
    </w:p>
    <w:p w14:paraId="523D9DC8">
      <w:pPr>
        <w:spacing w:after="0" w:line="259" w:lineRule="auto"/>
        <w:ind w:left="0" w:right="0" w:firstLine="0"/>
        <w:jc w:val="left"/>
        <w:rPr>
          <w:rFonts w:hint="eastAsia"/>
        </w:rPr>
      </w:pPr>
    </w:p>
    <w:p w14:paraId="487B536A">
      <w:pPr>
        <w:spacing w:after="0" w:line="259" w:lineRule="auto"/>
        <w:ind w:left="0" w:right="0" w:firstLine="0"/>
        <w:jc w:val="left"/>
        <w:rPr>
          <w:rFonts w:hint="eastAsia"/>
        </w:rPr>
      </w:pPr>
      <w:r>
        <w:rPr>
          <w:rFonts w:hint="eastAsia"/>
        </w:rPr>
        <w:t>III.Pray. "Watch and tray that ye enter not into temptation."</w:t>
      </w:r>
    </w:p>
    <w:p w14:paraId="48EFF614">
      <w:pPr>
        <w:spacing w:after="0" w:line="259" w:lineRule="auto"/>
        <w:ind w:left="0" w:right="0" w:firstLine="0"/>
        <w:jc w:val="left"/>
        <w:rPr>
          <w:rFonts w:hint="eastAsia"/>
        </w:rPr>
      </w:pPr>
    </w:p>
    <w:p w14:paraId="64D4ADFB">
      <w:pPr>
        <w:spacing w:after="0" w:line="259" w:lineRule="auto"/>
        <w:ind w:left="0" w:right="0" w:firstLine="0"/>
        <w:jc w:val="left"/>
        <w:rPr>
          <w:rFonts w:hint="eastAsia"/>
        </w:rPr>
      </w:pPr>
      <w:r>
        <w:rPr>
          <w:rFonts w:hint="eastAsia"/>
        </w:rPr>
        <w:t>三、祷告。“要警醒祷告，免得入了迷惑。”</w:t>
      </w:r>
    </w:p>
    <w:p w14:paraId="6681EDA9">
      <w:pPr>
        <w:spacing w:after="0" w:line="259" w:lineRule="auto"/>
        <w:ind w:left="0" w:right="0" w:firstLine="0"/>
        <w:jc w:val="left"/>
        <w:rPr>
          <w:rFonts w:hint="eastAsia"/>
        </w:rPr>
      </w:pPr>
    </w:p>
    <w:p w14:paraId="2FD78A7C">
      <w:pPr>
        <w:spacing w:after="0" w:line="259" w:lineRule="auto"/>
        <w:ind w:left="0" w:right="0" w:firstLine="0"/>
        <w:jc w:val="left"/>
        <w:rPr>
          <w:rFonts w:hint="eastAsia"/>
        </w:rPr>
      </w:pPr>
      <w:r>
        <w:rPr>
          <w:rFonts w:hint="eastAsia"/>
        </w:rPr>
        <w:t>He spoke a parable that men ought always to pray and not to faint.</w:t>
      </w:r>
    </w:p>
    <w:p w14:paraId="0EFF7DD2">
      <w:pPr>
        <w:spacing w:after="0" w:line="259" w:lineRule="auto"/>
        <w:ind w:left="0" w:right="0" w:firstLine="0"/>
        <w:jc w:val="left"/>
        <w:rPr>
          <w:rFonts w:hint="eastAsia"/>
        </w:rPr>
      </w:pPr>
    </w:p>
    <w:p w14:paraId="030EE588">
      <w:pPr>
        <w:spacing w:after="0" w:line="259" w:lineRule="auto"/>
        <w:ind w:left="0" w:right="0" w:firstLine="0"/>
        <w:jc w:val="left"/>
        <w:rPr>
          <w:rFonts w:hint="eastAsia"/>
        </w:rPr>
      </w:pPr>
      <w:r>
        <w:rPr>
          <w:rFonts w:hint="eastAsia"/>
        </w:rPr>
        <w:t>祂设一个比喻，是要人常常祷告，不可灰心。</w:t>
      </w:r>
    </w:p>
    <w:p w14:paraId="6A981483">
      <w:pPr>
        <w:spacing w:after="0" w:line="259" w:lineRule="auto"/>
        <w:ind w:left="0" w:right="0" w:firstLine="0"/>
        <w:jc w:val="left"/>
        <w:rPr>
          <w:rFonts w:hint="eastAsia"/>
        </w:rPr>
      </w:pPr>
    </w:p>
    <w:p w14:paraId="0119AB41">
      <w:pPr>
        <w:spacing w:after="0" w:line="259" w:lineRule="auto"/>
        <w:ind w:left="0" w:right="0" w:firstLine="0"/>
        <w:jc w:val="left"/>
        <w:rPr>
          <w:rFonts w:hint="eastAsia"/>
        </w:rPr>
      </w:pPr>
      <w:r>
        <w:rPr>
          <w:rFonts w:hint="eastAsia"/>
        </w:rPr>
        <w:t>"The end of all things is at hand, be ye therefore sober, and watch unto prayer."</w:t>
      </w:r>
    </w:p>
    <w:p w14:paraId="2A28A48B">
      <w:pPr>
        <w:spacing w:after="0" w:line="259" w:lineRule="auto"/>
        <w:ind w:left="0" w:right="0" w:firstLine="0"/>
        <w:jc w:val="left"/>
        <w:rPr>
          <w:rFonts w:hint="eastAsia"/>
        </w:rPr>
      </w:pPr>
    </w:p>
    <w:p w14:paraId="0E9DE2CC">
      <w:pPr>
        <w:spacing w:after="0" w:line="259" w:lineRule="auto"/>
        <w:ind w:left="0" w:right="0" w:firstLine="0"/>
        <w:jc w:val="left"/>
        <w:rPr>
          <w:rFonts w:hint="eastAsia"/>
        </w:rPr>
      </w:pPr>
      <w:r>
        <w:rPr>
          <w:rFonts w:hint="eastAsia"/>
        </w:rPr>
        <w:t>“万物的结局近了，所以你们要谨慎自守，警醒祷告。”</w:t>
      </w:r>
    </w:p>
    <w:p w14:paraId="35E962BB">
      <w:pPr>
        <w:spacing w:after="0" w:line="259" w:lineRule="auto"/>
        <w:ind w:left="0" w:right="0" w:firstLine="0"/>
        <w:jc w:val="left"/>
        <w:rPr>
          <w:rFonts w:hint="eastAsia"/>
        </w:rPr>
      </w:pPr>
    </w:p>
    <w:p w14:paraId="6D1423F0">
      <w:pPr>
        <w:spacing w:after="0" w:line="259" w:lineRule="auto"/>
        <w:ind w:left="0" w:right="0" w:firstLine="0"/>
        <w:jc w:val="left"/>
        <w:rPr>
          <w:rFonts w:hint="eastAsia"/>
        </w:rPr>
      </w:pPr>
      <w:r>
        <w:rPr>
          <w:rFonts w:hint="eastAsia"/>
        </w:rPr>
        <w:t>Prayer is the attitude of a helpless, needy man; whose only refuge is in God.</w:t>
      </w:r>
    </w:p>
    <w:p w14:paraId="1832B43C">
      <w:pPr>
        <w:spacing w:after="0" w:line="259" w:lineRule="auto"/>
        <w:ind w:left="0" w:right="0" w:firstLine="0"/>
        <w:jc w:val="left"/>
        <w:rPr>
          <w:rFonts w:hint="eastAsia"/>
        </w:rPr>
      </w:pPr>
    </w:p>
    <w:p w14:paraId="61A0A0B1">
      <w:pPr>
        <w:spacing w:after="0" w:line="259" w:lineRule="auto"/>
        <w:ind w:left="0" w:right="0" w:firstLine="0"/>
        <w:jc w:val="left"/>
        <w:rPr>
          <w:rFonts w:hint="eastAsia"/>
        </w:rPr>
      </w:pPr>
      <w:r>
        <w:rPr>
          <w:rFonts w:hint="eastAsia"/>
        </w:rPr>
        <w:t>祷告是一个无助、贫乏之人的姿态；他唯一的避难所在于神。</w:t>
      </w:r>
    </w:p>
    <w:p w14:paraId="4F880683">
      <w:pPr>
        <w:spacing w:after="0" w:line="259" w:lineRule="auto"/>
        <w:ind w:left="0" w:right="0" w:firstLine="0"/>
        <w:jc w:val="left"/>
        <w:rPr>
          <w:rFonts w:hint="eastAsia"/>
        </w:rPr>
      </w:pPr>
    </w:p>
    <w:p w14:paraId="2DC483D2">
      <w:pPr>
        <w:spacing w:after="0" w:line="259" w:lineRule="auto"/>
        <w:ind w:left="0" w:right="0" w:firstLine="0"/>
        <w:jc w:val="left"/>
        <w:rPr>
          <w:rFonts w:hint="eastAsia"/>
        </w:rPr>
      </w:pPr>
      <w:r>
        <w:rPr>
          <w:rFonts w:hint="eastAsia"/>
        </w:rPr>
        <w:t>No help within; no help from man; only help in Jehovah's omnipotence;— that is the meaning of prayer.</w:t>
      </w:r>
    </w:p>
    <w:p w14:paraId="2D811BE2">
      <w:pPr>
        <w:spacing w:after="0" w:line="259" w:lineRule="auto"/>
        <w:ind w:left="0" w:right="0" w:firstLine="0"/>
        <w:jc w:val="left"/>
        <w:rPr>
          <w:rFonts w:hint="eastAsia"/>
        </w:rPr>
      </w:pPr>
    </w:p>
    <w:p w14:paraId="18E4175B">
      <w:pPr>
        <w:spacing w:after="0" w:line="259" w:lineRule="auto"/>
        <w:ind w:left="0" w:right="0" w:firstLine="0"/>
        <w:jc w:val="left"/>
        <w:rPr>
          <w:rFonts w:hint="eastAsia"/>
        </w:rPr>
      </w:pPr>
      <w:r>
        <w:rPr>
          <w:rFonts w:hint="eastAsia"/>
        </w:rPr>
        <w:t>里面没有帮助；从人没有帮助；只有在耶和华的全能中有帮助；——这就是祷告的意义。</w:t>
      </w:r>
    </w:p>
    <w:p w14:paraId="1EF312A6">
      <w:pPr>
        <w:spacing w:after="0" w:line="259" w:lineRule="auto"/>
        <w:ind w:left="0" w:right="0" w:firstLine="0"/>
        <w:jc w:val="left"/>
        <w:rPr>
          <w:rFonts w:hint="eastAsia"/>
        </w:rPr>
      </w:pPr>
    </w:p>
    <w:p w14:paraId="6F729450">
      <w:pPr>
        <w:spacing w:after="0" w:line="259" w:lineRule="auto"/>
        <w:ind w:left="0" w:right="0" w:firstLine="0"/>
        <w:jc w:val="left"/>
        <w:rPr>
          <w:rFonts w:hint="eastAsia"/>
        </w:rPr>
      </w:pPr>
      <w:r>
        <w:rPr>
          <w:rFonts w:hint="eastAsia"/>
        </w:rPr>
        <w:t>Prayer is always needed; most in days of evil and trouble.</w:t>
      </w:r>
    </w:p>
    <w:p w14:paraId="09AAABE5">
      <w:pPr>
        <w:spacing w:after="0" w:line="259" w:lineRule="auto"/>
        <w:ind w:left="0" w:right="0" w:firstLine="0"/>
        <w:jc w:val="left"/>
        <w:rPr>
          <w:rFonts w:hint="eastAsia"/>
        </w:rPr>
      </w:pPr>
    </w:p>
    <w:p w14:paraId="7C130093">
      <w:pPr>
        <w:spacing w:after="0" w:line="259" w:lineRule="auto"/>
        <w:ind w:left="0" w:right="0" w:firstLine="0"/>
        <w:jc w:val="left"/>
        <w:rPr>
          <w:rFonts w:hint="eastAsia"/>
        </w:rPr>
      </w:pPr>
      <w:r>
        <w:rPr>
          <w:rFonts w:hint="eastAsia"/>
        </w:rPr>
        <w:t>祷告总是需要的；在邪恶和患难的日子里尤其需要。</w:t>
      </w:r>
    </w:p>
    <w:p w14:paraId="37F7D5BB">
      <w:pPr>
        <w:spacing w:after="0" w:line="259" w:lineRule="auto"/>
        <w:ind w:left="0" w:right="0" w:firstLine="0"/>
        <w:jc w:val="left"/>
        <w:rPr>
          <w:rFonts w:hint="eastAsia"/>
        </w:rPr>
      </w:pPr>
    </w:p>
    <w:p w14:paraId="06D112AC">
      <w:pPr>
        <w:spacing w:after="0" w:line="259" w:lineRule="auto"/>
        <w:ind w:left="0" w:right="0" w:firstLine="0"/>
        <w:jc w:val="left"/>
        <w:rPr>
          <w:rFonts w:hint="eastAsia"/>
        </w:rPr>
      </w:pPr>
      <w:r>
        <w:rPr>
          <w:rFonts w:hint="eastAsia"/>
        </w:rPr>
        <w:t>Do we feel our need of prayer? Do we know what it is to pray?</w:t>
      </w:r>
    </w:p>
    <w:p w14:paraId="5EDA3738">
      <w:pPr>
        <w:spacing w:after="0" w:line="259" w:lineRule="auto"/>
        <w:ind w:left="0" w:right="0" w:firstLine="0"/>
        <w:jc w:val="left"/>
        <w:rPr>
          <w:rFonts w:hint="eastAsia"/>
        </w:rPr>
      </w:pPr>
    </w:p>
    <w:p w14:paraId="503D8C99">
      <w:pPr>
        <w:spacing w:after="0" w:line="259" w:lineRule="auto"/>
        <w:ind w:left="0" w:right="0" w:firstLine="0"/>
        <w:jc w:val="left"/>
        <w:rPr>
          <w:rFonts w:hint="eastAsia"/>
        </w:rPr>
      </w:pPr>
      <w:r>
        <w:rPr>
          <w:rFonts w:hint="eastAsia"/>
        </w:rPr>
        <w:t>我们是否感到我们需要祷告？我们是否知道祷告是什么？</w:t>
      </w:r>
    </w:p>
    <w:p w14:paraId="1C5ADFF1">
      <w:pPr>
        <w:spacing w:after="0" w:line="259" w:lineRule="auto"/>
        <w:ind w:left="0" w:right="0" w:firstLine="0"/>
        <w:jc w:val="left"/>
        <w:rPr>
          <w:rFonts w:hint="eastAsia"/>
        </w:rPr>
      </w:pPr>
    </w:p>
    <w:p w14:paraId="497FD72D">
      <w:pPr>
        <w:spacing w:after="0" w:line="259" w:lineRule="auto"/>
        <w:ind w:left="0" w:right="0" w:firstLine="0"/>
        <w:jc w:val="left"/>
        <w:rPr>
          <w:rFonts w:hint="eastAsia"/>
        </w:rPr>
      </w:pPr>
      <w:r>
        <w:rPr>
          <w:rFonts w:hint="eastAsia"/>
        </w:rPr>
        <w:t>Do we delight in prayer? Do we pray in faith?</w:t>
      </w:r>
    </w:p>
    <w:p w14:paraId="42A2B1E5">
      <w:pPr>
        <w:spacing w:after="0" w:line="259" w:lineRule="auto"/>
        <w:ind w:left="0" w:right="0" w:firstLine="0"/>
        <w:jc w:val="left"/>
        <w:rPr>
          <w:rFonts w:hint="eastAsia"/>
        </w:rPr>
      </w:pPr>
    </w:p>
    <w:p w14:paraId="24F81160">
      <w:pPr>
        <w:spacing w:after="0" w:line="259" w:lineRule="auto"/>
        <w:ind w:left="0" w:right="0" w:firstLine="0"/>
        <w:jc w:val="left"/>
        <w:rPr>
          <w:rFonts w:hint="eastAsia"/>
        </w:rPr>
      </w:pPr>
      <w:r>
        <w:rPr>
          <w:rFonts w:hint="eastAsia"/>
        </w:rPr>
        <w:t>我们是否喜爱祷告？我们是否凭信心祷告？</w:t>
      </w:r>
    </w:p>
    <w:p w14:paraId="628A9E2C">
      <w:pPr>
        <w:spacing w:after="0" w:line="259" w:lineRule="auto"/>
        <w:ind w:left="0" w:right="0" w:firstLine="0"/>
        <w:jc w:val="left"/>
        <w:rPr>
          <w:rFonts w:hint="eastAsia"/>
        </w:rPr>
      </w:pPr>
    </w:p>
    <w:p w14:paraId="149ED1A6">
      <w:pPr>
        <w:spacing w:after="0" w:line="259" w:lineRule="auto"/>
        <w:ind w:left="0" w:right="0" w:firstLine="0"/>
        <w:jc w:val="left"/>
        <w:rPr>
          <w:rFonts w:hint="eastAsia"/>
        </w:rPr>
      </w:pPr>
      <w:r>
        <w:rPr>
          <w:rFonts w:hint="eastAsia"/>
        </w:rPr>
        <w:t>John Welch's knees were hard with his constant prayer,—are ours in danger of becoming so? "Pray much," said Alexander Peden; "it's praying folk that will get through the storm."</w:t>
      </w:r>
    </w:p>
    <w:p w14:paraId="34DF059E">
      <w:pPr>
        <w:spacing w:after="0" w:line="259" w:lineRule="auto"/>
        <w:ind w:left="0" w:right="0" w:firstLine="0"/>
        <w:jc w:val="left"/>
        <w:rPr>
          <w:rFonts w:hint="eastAsia"/>
        </w:rPr>
      </w:pPr>
    </w:p>
    <w:p w14:paraId="2829DE07">
      <w:pPr>
        <w:spacing w:after="0" w:line="259" w:lineRule="auto"/>
        <w:ind w:left="0" w:right="0" w:firstLine="0"/>
        <w:jc w:val="left"/>
        <w:rPr>
          <w:rFonts w:hint="eastAsia"/>
        </w:rPr>
      </w:pPr>
      <w:r>
        <w:rPr>
          <w:rFonts w:hint="eastAsia"/>
        </w:rPr>
        <w:t>约翰·韦尔奇的膝盖因他持续的祷告而变得坚硬，——我们的膝盖有变成那样的危险吗？亚历山大·佩登说：“多祷告；祷告的人才能度过风暴。”</w:t>
      </w:r>
    </w:p>
    <w:p w14:paraId="2E4B9601">
      <w:pPr>
        <w:spacing w:after="0" w:line="259" w:lineRule="auto"/>
        <w:ind w:left="0" w:right="0" w:firstLine="0"/>
        <w:jc w:val="left"/>
        <w:rPr>
          <w:rFonts w:hint="eastAsia"/>
        </w:rPr>
      </w:pPr>
    </w:p>
    <w:p w14:paraId="7D542DD7">
      <w:pPr>
        <w:spacing w:after="0" w:line="259" w:lineRule="auto"/>
        <w:ind w:left="0" w:right="0" w:firstLine="0"/>
        <w:jc w:val="left"/>
        <w:rPr>
          <w:rFonts w:hint="eastAsia"/>
        </w:rPr>
      </w:pPr>
      <w:r>
        <w:rPr>
          <w:rFonts w:hint="eastAsia"/>
        </w:rPr>
        <w:t>(1.) Pray for our own needy selves. Nothing but prayer will keep us steadfast, or enable us to grow, or make us more than conquerors.</w:t>
      </w:r>
    </w:p>
    <w:p w14:paraId="5807373D">
      <w:pPr>
        <w:spacing w:after="0" w:line="259" w:lineRule="auto"/>
        <w:ind w:left="0" w:right="0" w:firstLine="0"/>
        <w:jc w:val="left"/>
        <w:rPr>
          <w:rFonts w:hint="eastAsia"/>
        </w:rPr>
      </w:pPr>
    </w:p>
    <w:p w14:paraId="6B0CC416">
      <w:pPr>
        <w:spacing w:after="0" w:line="259" w:lineRule="auto"/>
        <w:ind w:left="0" w:right="0" w:firstLine="0"/>
        <w:jc w:val="left"/>
        <w:rPr>
          <w:rFonts w:hint="eastAsia"/>
        </w:rPr>
      </w:pPr>
      <w:r>
        <w:rPr>
          <w:rFonts w:hint="eastAsia"/>
        </w:rPr>
        <w:t>(1.) 为我们自己贫乏的本相祷告。唯有祷告能使我们站立得稳，或使我们成长，或使我们得胜有余。</w:t>
      </w:r>
    </w:p>
    <w:p w14:paraId="0C6D8CC2">
      <w:pPr>
        <w:spacing w:after="0" w:line="259" w:lineRule="auto"/>
        <w:ind w:left="0" w:right="0" w:firstLine="0"/>
        <w:jc w:val="left"/>
        <w:rPr>
          <w:rFonts w:hint="eastAsia"/>
        </w:rPr>
      </w:pPr>
    </w:p>
    <w:p w14:paraId="722B36C5">
      <w:pPr>
        <w:spacing w:after="0" w:line="259" w:lineRule="auto"/>
        <w:ind w:left="0" w:right="0" w:firstLine="0"/>
        <w:jc w:val="left"/>
        <w:rPr>
          <w:rFonts w:hint="eastAsia"/>
        </w:rPr>
      </w:pPr>
      <w:r>
        <w:rPr>
          <w:rFonts w:hint="eastAsia"/>
        </w:rPr>
        <w:t>(2.) Pray for the needy church of God. God has a church, and will have a church everywhere on earth; but in some ages that church is low and barren; more earthly than heavenly; her light dim; her step feeble; her strength small.</w:t>
      </w:r>
    </w:p>
    <w:p w14:paraId="0A127ABD">
      <w:pPr>
        <w:spacing w:after="0" w:line="259" w:lineRule="auto"/>
        <w:ind w:left="0" w:right="0" w:firstLine="0"/>
        <w:jc w:val="left"/>
        <w:rPr>
          <w:rFonts w:hint="eastAsia"/>
        </w:rPr>
      </w:pPr>
    </w:p>
    <w:p w14:paraId="74D4E6B0">
      <w:pPr>
        <w:spacing w:after="0" w:line="259" w:lineRule="auto"/>
        <w:ind w:left="0" w:right="0" w:firstLine="0"/>
        <w:jc w:val="left"/>
        <w:rPr>
          <w:rFonts w:hint="eastAsia"/>
        </w:rPr>
      </w:pPr>
      <w:r>
        <w:rPr>
          <w:rFonts w:hint="eastAsia"/>
        </w:rPr>
        <w:t>(2.) 为神贫乏的教会祷告。神有一个教会，并且在地上各处都会有教会；但在某些时代，那教会是低落和贫瘠的；更属地而不属天；她的光暗淡；她的脚步软弱；她的力量微小。</w:t>
      </w:r>
    </w:p>
    <w:p w14:paraId="0E0D4842">
      <w:pPr>
        <w:spacing w:after="0" w:line="259" w:lineRule="auto"/>
        <w:ind w:left="0" w:right="0" w:firstLine="0"/>
        <w:jc w:val="left"/>
        <w:rPr>
          <w:rFonts w:hint="eastAsia"/>
        </w:rPr>
      </w:pPr>
    </w:p>
    <w:p w14:paraId="7FDBC320">
      <w:pPr>
        <w:spacing w:after="0" w:line="259" w:lineRule="auto"/>
        <w:ind w:left="0" w:right="0" w:firstLine="0"/>
        <w:jc w:val="left"/>
        <w:rPr>
          <w:rFonts w:hint="eastAsia"/>
        </w:rPr>
      </w:pPr>
      <w:r>
        <w:rPr>
          <w:rFonts w:hint="eastAsia"/>
        </w:rPr>
        <w:t>It is so now. Pray, then, for a needy church, that in all these respects God would visit her; raising her up; reviving her; re•kindling her light; reinvigorating her strength, re-adorning her with all gifts and graces; re-clothing her in apostolic raiment, and sending her forth to do his work with the old power and success of primitive days.</w:t>
      </w:r>
    </w:p>
    <w:p w14:paraId="5700395B">
      <w:pPr>
        <w:spacing w:after="0" w:line="259" w:lineRule="auto"/>
        <w:ind w:left="0" w:right="0" w:firstLine="0"/>
        <w:jc w:val="left"/>
        <w:rPr>
          <w:rFonts w:hint="eastAsia"/>
        </w:rPr>
      </w:pPr>
    </w:p>
    <w:p w14:paraId="13FB4002">
      <w:pPr>
        <w:spacing w:after="0" w:line="259" w:lineRule="auto"/>
        <w:ind w:left="0" w:right="0" w:firstLine="0"/>
        <w:jc w:val="left"/>
        <w:rPr>
          <w:rFonts w:hint="eastAsia"/>
        </w:rPr>
      </w:pPr>
      <w:r>
        <w:rPr>
          <w:rFonts w:hint="eastAsia"/>
        </w:rPr>
        <w:t>现在就是如此。那么，为贫乏的教会祷告吧，求神在所有这些方面眷顾她；扶持她；复兴她；重新点燃她的光；重振她的力量，用一切恩赐和恩典重新装饰她；给她穿上使徒的衣袍，并差遣她出去，用早期时代旧有的能力和成功来做祂的工。</w:t>
      </w:r>
    </w:p>
    <w:p w14:paraId="5323CE37">
      <w:pPr>
        <w:spacing w:after="0" w:line="259" w:lineRule="auto"/>
        <w:ind w:left="0" w:right="0" w:firstLine="0"/>
        <w:jc w:val="left"/>
        <w:rPr>
          <w:rFonts w:hint="eastAsia"/>
        </w:rPr>
      </w:pPr>
    </w:p>
    <w:p w14:paraId="02ABD0A8">
      <w:pPr>
        <w:spacing w:after="0" w:line="259" w:lineRule="auto"/>
        <w:ind w:left="0" w:right="0" w:firstLine="0"/>
        <w:jc w:val="left"/>
        <w:rPr>
          <w:rFonts w:hint="eastAsia"/>
        </w:rPr>
      </w:pPr>
      <w:r>
        <w:rPr>
          <w:rFonts w:hint="eastAsia"/>
        </w:rPr>
        <w:t>(3.) Pray for a needy world. It is blind, and knows it not; poor, and thinks itself rich; foolish, and thinks itself wise.</w:t>
      </w:r>
    </w:p>
    <w:p w14:paraId="51497D71">
      <w:pPr>
        <w:spacing w:after="0" w:line="259" w:lineRule="auto"/>
        <w:ind w:left="0" w:right="0" w:firstLine="0"/>
        <w:jc w:val="left"/>
        <w:rPr>
          <w:rFonts w:hint="eastAsia"/>
        </w:rPr>
      </w:pPr>
    </w:p>
    <w:p w14:paraId="0D9F4414">
      <w:pPr>
        <w:spacing w:after="0" w:line="259" w:lineRule="auto"/>
        <w:ind w:left="0" w:right="0" w:firstLine="0"/>
        <w:jc w:val="left"/>
        <w:rPr>
          <w:rFonts w:hint="eastAsia"/>
        </w:rPr>
      </w:pPr>
      <w:r>
        <w:rPr>
          <w:rFonts w:hint="eastAsia"/>
        </w:rPr>
        <w:t>(3.) 为贫乏的世界祷告。它是瞎眼的，却不知道；是贫穷的，却自以为富足；是愚拙的，却自以为有智慧。</w:t>
      </w:r>
    </w:p>
    <w:p w14:paraId="4FD38965">
      <w:pPr>
        <w:spacing w:after="0" w:line="259" w:lineRule="auto"/>
        <w:ind w:left="0" w:right="0" w:firstLine="0"/>
        <w:jc w:val="left"/>
        <w:rPr>
          <w:rFonts w:hint="eastAsia"/>
        </w:rPr>
      </w:pPr>
    </w:p>
    <w:p w14:paraId="1AF32143">
      <w:pPr>
        <w:spacing w:after="0" w:line="259" w:lineRule="auto"/>
        <w:ind w:left="0" w:right="0" w:firstLine="0"/>
        <w:jc w:val="left"/>
        <w:rPr>
          <w:rFonts w:hint="eastAsia"/>
        </w:rPr>
      </w:pPr>
      <w:r>
        <w:rPr>
          <w:rFonts w:hint="eastAsia"/>
        </w:rPr>
        <w:t>It is doubly needy.</w:t>
      </w:r>
    </w:p>
    <w:p w14:paraId="3A8476C9">
      <w:pPr>
        <w:spacing w:after="0" w:line="259" w:lineRule="auto"/>
        <w:ind w:left="0" w:right="0" w:firstLine="0"/>
        <w:jc w:val="left"/>
        <w:rPr>
          <w:rFonts w:hint="eastAsia"/>
        </w:rPr>
      </w:pPr>
    </w:p>
    <w:p w14:paraId="32826A87">
      <w:pPr>
        <w:spacing w:after="0" w:line="259" w:lineRule="auto"/>
        <w:ind w:left="0" w:right="0" w:firstLine="0"/>
        <w:jc w:val="left"/>
        <w:rPr>
          <w:rFonts w:hint="eastAsia"/>
        </w:rPr>
      </w:pPr>
      <w:r>
        <w:rPr>
          <w:rFonts w:hint="eastAsia"/>
        </w:rPr>
        <w:t>它是加倍贫乏的。</w:t>
      </w:r>
    </w:p>
    <w:p w14:paraId="5D4517EF">
      <w:pPr>
        <w:spacing w:after="0" w:line="259" w:lineRule="auto"/>
        <w:ind w:left="0" w:right="0" w:firstLine="0"/>
        <w:jc w:val="left"/>
        <w:rPr>
          <w:rFonts w:hint="eastAsia"/>
        </w:rPr>
      </w:pPr>
    </w:p>
    <w:p w14:paraId="7B27EA6F">
      <w:pPr>
        <w:spacing w:after="0" w:line="259" w:lineRule="auto"/>
        <w:ind w:left="0" w:right="0" w:firstLine="0"/>
        <w:jc w:val="left"/>
        <w:rPr>
          <w:rFonts w:hint="eastAsia"/>
        </w:rPr>
      </w:pPr>
      <w:r>
        <w:rPr>
          <w:rFonts w:hint="eastAsia"/>
        </w:rPr>
        <w:t>It is not aware of the extent of its ruin, and alienation, and depravity; not alive to its danger and hopeless prospects; not anticipating its doom.</w:t>
      </w:r>
    </w:p>
    <w:p w14:paraId="4228C225">
      <w:pPr>
        <w:spacing w:after="0" w:line="259" w:lineRule="auto"/>
        <w:ind w:left="0" w:right="0" w:firstLine="0"/>
        <w:jc w:val="left"/>
        <w:rPr>
          <w:rFonts w:hint="eastAsia"/>
        </w:rPr>
      </w:pPr>
    </w:p>
    <w:p w14:paraId="4DECA065">
      <w:pPr>
        <w:spacing w:after="0" w:line="259" w:lineRule="auto"/>
        <w:ind w:left="0" w:right="0" w:firstLine="0"/>
        <w:jc w:val="left"/>
        <w:rPr>
          <w:rFonts w:hint="eastAsia"/>
        </w:rPr>
      </w:pPr>
      <w:r>
        <w:rPr>
          <w:rFonts w:hint="eastAsia"/>
        </w:rPr>
        <w:t>它没有意识到其败坏、疏远和堕落的程度；没有警觉到其危险和无望的前景；没有预见到其厄运。</w:t>
      </w:r>
    </w:p>
    <w:p w14:paraId="7E548930">
      <w:pPr>
        <w:spacing w:after="0" w:line="259" w:lineRule="auto"/>
        <w:ind w:left="0" w:right="0" w:firstLine="0"/>
        <w:jc w:val="left"/>
        <w:rPr>
          <w:rFonts w:hint="eastAsia"/>
        </w:rPr>
      </w:pPr>
    </w:p>
    <w:p w14:paraId="56C0DE7B">
      <w:pPr>
        <w:spacing w:after="0" w:line="259" w:lineRule="auto"/>
        <w:ind w:left="0" w:right="0" w:firstLine="0"/>
        <w:jc w:val="left"/>
        <w:rPr>
          <w:rFonts w:hint="eastAsia"/>
        </w:rPr>
      </w:pPr>
      <w:r>
        <w:rPr>
          <w:rFonts w:hint="eastAsia"/>
        </w:rPr>
        <w:t>There is a hardening, and searing, and blinding process going on in connection with "modern progress."</w:t>
      </w:r>
    </w:p>
    <w:p w14:paraId="3A7A0188">
      <w:pPr>
        <w:spacing w:after="0" w:line="259" w:lineRule="auto"/>
        <w:ind w:left="0" w:right="0" w:firstLine="0"/>
        <w:jc w:val="left"/>
        <w:rPr>
          <w:rFonts w:hint="eastAsia"/>
        </w:rPr>
      </w:pPr>
    </w:p>
    <w:p w14:paraId="2B11E302">
      <w:pPr>
        <w:spacing w:after="0" w:line="259" w:lineRule="auto"/>
        <w:ind w:left="0" w:right="0" w:firstLine="0"/>
        <w:jc w:val="left"/>
        <w:rPr>
          <w:rFonts w:hint="eastAsia"/>
        </w:rPr>
      </w:pPr>
      <w:r>
        <w:rPr>
          <w:rFonts w:hint="eastAsia"/>
        </w:rPr>
        <w:t>与“现代进步”相关联的，是一个使人刚硬、麻木和盲目的过程。</w:t>
      </w:r>
    </w:p>
    <w:p w14:paraId="595DA4A8">
      <w:pPr>
        <w:spacing w:after="0" w:line="259" w:lineRule="auto"/>
        <w:ind w:left="0" w:right="0" w:firstLine="0"/>
        <w:jc w:val="left"/>
        <w:rPr>
          <w:rFonts w:hint="eastAsia"/>
        </w:rPr>
      </w:pPr>
    </w:p>
    <w:p w14:paraId="503B36CB">
      <w:pPr>
        <w:spacing w:after="0" w:line="259" w:lineRule="auto"/>
        <w:ind w:left="0" w:right="0" w:firstLine="0"/>
        <w:jc w:val="left"/>
        <w:rPr>
          <w:rFonts w:hint="eastAsia"/>
        </w:rPr>
      </w:pPr>
      <w:r>
        <w:rPr>
          <w:rFonts w:hint="eastAsia"/>
        </w:rPr>
        <w:t>The men of earth now are like the Antediluvians in the days of Noah; like Sodom, on its last day before the judgment came; like Pompeii, ere the volcano poured its torrents of fire upon it; like Babylon, in the night when Cyrus seized it; like Babylon the great, in the day of its pride.</w:t>
      </w:r>
    </w:p>
    <w:p w14:paraId="379A584E">
      <w:pPr>
        <w:spacing w:after="0" w:line="259" w:lineRule="auto"/>
        <w:ind w:left="0" w:right="0" w:firstLine="0"/>
        <w:jc w:val="left"/>
        <w:rPr>
          <w:rFonts w:hint="eastAsia"/>
        </w:rPr>
      </w:pPr>
    </w:p>
    <w:p w14:paraId="0180FB3A">
      <w:pPr>
        <w:spacing w:after="0" w:line="259" w:lineRule="auto"/>
        <w:ind w:left="0" w:right="0" w:firstLine="0"/>
        <w:jc w:val="left"/>
        <w:rPr>
          <w:rFonts w:hint="eastAsia"/>
        </w:rPr>
      </w:pPr>
      <w:r>
        <w:rPr>
          <w:rFonts w:hint="eastAsia"/>
        </w:rPr>
        <w:t>现今地上的人就像挪亚时代洪水以前的人；像所多玛，在审判来临前的最后一天；像庞贝，在火山向其倾泻火流之前；像巴比伦，在居鲁士攻占它的那个夜晚；像大巴比伦，在其骄傲的日子里。</w:t>
      </w:r>
    </w:p>
    <w:p w14:paraId="36933B98">
      <w:pPr>
        <w:spacing w:after="0" w:line="259" w:lineRule="auto"/>
        <w:ind w:left="0" w:right="0" w:firstLine="0"/>
        <w:jc w:val="left"/>
        <w:rPr>
          <w:rFonts w:hint="eastAsia"/>
        </w:rPr>
      </w:pPr>
    </w:p>
    <w:p w14:paraId="0F6819D9">
      <w:pPr>
        <w:spacing w:after="0" w:line="259" w:lineRule="auto"/>
        <w:ind w:left="0" w:right="0" w:firstLine="0"/>
        <w:jc w:val="left"/>
        <w:rPr>
          <w:rFonts w:hint="eastAsia"/>
        </w:rPr>
      </w:pPr>
      <w:r>
        <w:rPr>
          <w:rFonts w:hint="eastAsia"/>
        </w:rPr>
        <w:t>Oh, pray for a needy world! Not merely for its civilization, or its reformation, or its intellectual and moral elevation; but for something deeper and more decided than these; something without which morality, and literature, and intellect will profit nothing; something without which its science, its eloquence, its wisdom, its music, its proficiency in the fine arts, will not avail.</w:t>
      </w:r>
    </w:p>
    <w:p w14:paraId="1CD34981">
      <w:pPr>
        <w:spacing w:after="0" w:line="259" w:lineRule="auto"/>
        <w:ind w:left="0" w:right="0" w:firstLine="0"/>
        <w:jc w:val="left"/>
        <w:rPr>
          <w:rFonts w:hint="eastAsia"/>
        </w:rPr>
      </w:pPr>
    </w:p>
    <w:p w14:paraId="694029A1">
      <w:pPr>
        <w:spacing w:after="0" w:line="259" w:lineRule="auto"/>
        <w:ind w:left="0" w:right="0" w:firstLine="0"/>
        <w:jc w:val="left"/>
        <w:rPr>
          <w:rFonts w:hint="eastAsia"/>
        </w:rPr>
      </w:pPr>
      <w:r>
        <w:rPr>
          <w:rFonts w:hint="eastAsia"/>
        </w:rPr>
        <w:t>哦，为贫乏的世界祷告！不仅为它的文明，或它的改革，或它的智力和道德提升祷告；而是为比这些更深刻、更决断的东西祷告；没有这些，道德、文学和智力都将毫无益处；没有这些，它的科学、它的口才、它的智慧、它的音乐、它在美术上的造诣，都将无济于事。</w:t>
      </w:r>
    </w:p>
    <w:p w14:paraId="7B8C141D">
      <w:pPr>
        <w:spacing w:after="0" w:line="259" w:lineRule="auto"/>
        <w:ind w:left="0" w:right="0" w:firstLine="0"/>
        <w:jc w:val="left"/>
        <w:rPr>
          <w:rFonts w:hint="eastAsia"/>
        </w:rPr>
      </w:pPr>
    </w:p>
    <w:p w14:paraId="4A478281">
      <w:pPr>
        <w:spacing w:after="0" w:line="259" w:lineRule="auto"/>
        <w:ind w:left="0" w:right="0" w:firstLine="0"/>
        <w:jc w:val="left"/>
        <w:rPr>
          <w:rFonts w:hint="eastAsia"/>
        </w:rPr>
      </w:pPr>
      <w:r>
        <w:rPr>
          <w:rFonts w:hint="eastAsia"/>
        </w:rPr>
        <w:t>Our Lord's reason for all this is solemn,—"Ye know not when the time is."</w:t>
      </w:r>
    </w:p>
    <w:p w14:paraId="3A3109D5">
      <w:pPr>
        <w:spacing w:after="0" w:line="259" w:lineRule="auto"/>
        <w:ind w:left="0" w:right="0" w:firstLine="0"/>
        <w:jc w:val="left"/>
        <w:rPr>
          <w:rFonts w:hint="eastAsia"/>
        </w:rPr>
      </w:pPr>
    </w:p>
    <w:p w14:paraId="03BC7476">
      <w:pPr>
        <w:spacing w:after="0" w:line="259" w:lineRule="auto"/>
        <w:ind w:left="0" w:right="0" w:firstLine="0"/>
        <w:jc w:val="left"/>
        <w:rPr>
          <w:rFonts w:hint="eastAsia"/>
        </w:rPr>
      </w:pPr>
      <w:r>
        <w:rPr>
          <w:rFonts w:hint="eastAsia"/>
        </w:rPr>
        <w:t>我们主为此给出的理由是严肃的——“你们不晓得那日期几时来到。”</w:t>
      </w:r>
    </w:p>
    <w:p w14:paraId="51F2FCD5">
      <w:pPr>
        <w:spacing w:after="0" w:line="259" w:lineRule="auto"/>
        <w:ind w:left="0" w:right="0" w:firstLine="0"/>
        <w:jc w:val="left"/>
        <w:rPr>
          <w:rFonts w:hint="eastAsia"/>
        </w:rPr>
      </w:pPr>
    </w:p>
    <w:p w14:paraId="2A45CA5C">
      <w:pPr>
        <w:spacing w:after="0" w:line="259" w:lineRule="auto"/>
        <w:ind w:left="0" w:right="0" w:firstLine="0"/>
        <w:jc w:val="left"/>
        <w:rPr>
          <w:rFonts w:hint="eastAsia"/>
        </w:rPr>
      </w:pPr>
      <w:r>
        <w:rPr>
          <w:rFonts w:hint="eastAsia"/>
        </w:rPr>
        <w:t>The "time" is that referred to in the previous verse; the unknown and untold hour of his arrival.</w:t>
      </w:r>
    </w:p>
    <w:p w14:paraId="702B6E05">
      <w:pPr>
        <w:spacing w:after="0" w:line="259" w:lineRule="auto"/>
        <w:ind w:left="0" w:right="0" w:firstLine="0"/>
        <w:jc w:val="left"/>
        <w:rPr>
          <w:rFonts w:hint="eastAsia"/>
        </w:rPr>
      </w:pPr>
    </w:p>
    <w:p w14:paraId="3D0E1AAB">
      <w:pPr>
        <w:spacing w:after="0" w:line="259" w:lineRule="auto"/>
        <w:ind w:left="0" w:right="0" w:firstLine="0"/>
        <w:jc w:val="left"/>
        <w:rPr>
          <w:rFonts w:hint="eastAsia"/>
        </w:rPr>
      </w:pPr>
      <w:r>
        <w:rPr>
          <w:rFonts w:hint="eastAsia"/>
        </w:rPr>
        <w:t>这个“时候”指的是前一节所提到的；祂抵达的未知、未言明的时刻。</w:t>
      </w:r>
    </w:p>
    <w:p w14:paraId="2FD88872">
      <w:pPr>
        <w:spacing w:after="0" w:line="259" w:lineRule="auto"/>
        <w:ind w:left="0" w:right="0" w:firstLine="0"/>
        <w:jc w:val="left"/>
        <w:rPr>
          <w:rFonts w:hint="eastAsia"/>
        </w:rPr>
      </w:pPr>
    </w:p>
    <w:p w14:paraId="397DB2DA">
      <w:pPr>
        <w:spacing w:after="0" w:line="259" w:lineRule="auto"/>
        <w:ind w:left="0" w:right="0" w:firstLine="0"/>
        <w:jc w:val="left"/>
        <w:rPr>
          <w:rFonts w:hint="eastAsia"/>
        </w:rPr>
      </w:pPr>
      <w:r>
        <w:rPr>
          <w:rFonts w:hint="eastAsia"/>
        </w:rPr>
        <w:t>It is this great event that forms the urgent reason for taking heed, for watching, for prayer.</w:t>
      </w:r>
    </w:p>
    <w:p w14:paraId="2CC6C8F4">
      <w:pPr>
        <w:spacing w:after="0" w:line="259" w:lineRule="auto"/>
        <w:ind w:left="0" w:right="0" w:firstLine="0"/>
        <w:jc w:val="left"/>
        <w:rPr>
          <w:rFonts w:hint="eastAsia"/>
        </w:rPr>
      </w:pPr>
    </w:p>
    <w:p w14:paraId="7EF15AD3">
      <w:pPr>
        <w:spacing w:after="0" w:line="259" w:lineRule="auto"/>
        <w:ind w:left="0" w:right="0" w:firstLine="0"/>
        <w:jc w:val="left"/>
        <w:rPr>
          <w:rFonts w:hint="eastAsia"/>
        </w:rPr>
      </w:pPr>
      <w:r>
        <w:rPr>
          <w:rFonts w:hint="eastAsia"/>
        </w:rPr>
        <w:t>正是这个大事件，构成了要谨慎、要警醒、要祷告的迫切理由。</w:t>
      </w:r>
    </w:p>
    <w:p w14:paraId="51133183">
      <w:pPr>
        <w:spacing w:after="0" w:line="259" w:lineRule="auto"/>
        <w:ind w:left="0" w:right="0" w:firstLine="0"/>
        <w:jc w:val="left"/>
        <w:rPr>
          <w:rFonts w:hint="eastAsia"/>
        </w:rPr>
      </w:pPr>
    </w:p>
    <w:p w14:paraId="54EE07BB">
      <w:pPr>
        <w:spacing w:after="0" w:line="259" w:lineRule="auto"/>
        <w:ind w:left="0" w:right="0" w:firstLine="0"/>
        <w:jc w:val="left"/>
        <w:rPr>
          <w:rFonts w:hint="eastAsia"/>
        </w:rPr>
      </w:pPr>
      <w:r>
        <w:rPr>
          <w:rFonts w:hint="eastAsia"/>
        </w:rPr>
        <w:t>He is coming! We know not when. He is coming! It may be soon.</w:t>
      </w:r>
    </w:p>
    <w:p w14:paraId="106D9A26">
      <w:pPr>
        <w:spacing w:after="0" w:line="259" w:lineRule="auto"/>
        <w:ind w:left="0" w:right="0" w:firstLine="0"/>
        <w:jc w:val="left"/>
        <w:rPr>
          <w:rFonts w:hint="eastAsia"/>
        </w:rPr>
      </w:pPr>
    </w:p>
    <w:p w14:paraId="0479CD24">
      <w:pPr>
        <w:spacing w:after="0" w:line="259" w:lineRule="auto"/>
        <w:ind w:left="0" w:right="0" w:firstLine="0"/>
        <w:jc w:val="left"/>
        <w:rPr>
          <w:rFonts w:hint="eastAsia"/>
        </w:rPr>
      </w:pPr>
      <w:r>
        <w:rPr>
          <w:rFonts w:hint="eastAsia"/>
        </w:rPr>
        <w:t>祂要来了！我们不知道何时。祂要来了！可能很快。</w:t>
      </w:r>
    </w:p>
    <w:p w14:paraId="46EE14A2">
      <w:pPr>
        <w:spacing w:after="0" w:line="259" w:lineRule="auto"/>
        <w:ind w:left="0" w:right="0" w:firstLine="0"/>
        <w:jc w:val="left"/>
        <w:rPr>
          <w:rFonts w:hint="eastAsia"/>
        </w:rPr>
      </w:pPr>
    </w:p>
    <w:p w14:paraId="12CC1FC0">
      <w:pPr>
        <w:spacing w:after="0" w:line="259" w:lineRule="auto"/>
        <w:ind w:left="0" w:right="0" w:firstLine="0"/>
        <w:jc w:val="left"/>
        <w:rPr>
          <w:rFonts w:hint="eastAsia"/>
        </w:rPr>
      </w:pPr>
      <w:r>
        <w:rPr>
          <w:rFonts w:hint="eastAsia"/>
        </w:rPr>
        <w:t>This is no time for carelessness, or sleep, or prayerlessness.</w:t>
      </w:r>
    </w:p>
    <w:p w14:paraId="6F6125A8">
      <w:pPr>
        <w:spacing w:after="0" w:line="259" w:lineRule="auto"/>
        <w:ind w:left="0" w:right="0" w:firstLine="0"/>
        <w:jc w:val="left"/>
        <w:rPr>
          <w:rFonts w:hint="eastAsia"/>
        </w:rPr>
      </w:pPr>
    </w:p>
    <w:p w14:paraId="080C6994">
      <w:pPr>
        <w:spacing w:after="0" w:line="259" w:lineRule="auto"/>
        <w:ind w:left="0" w:right="0" w:firstLine="0"/>
        <w:jc w:val="left"/>
        <w:rPr>
          <w:rFonts w:hint="eastAsia"/>
        </w:rPr>
      </w:pPr>
      <w:r>
        <w:rPr>
          <w:rFonts w:hint="eastAsia"/>
        </w:rPr>
        <w:t>现在不是粗心、沉睡或不祷告的时候。</w:t>
      </w:r>
    </w:p>
    <w:p w14:paraId="2F2527A5">
      <w:pPr>
        <w:spacing w:after="0" w:line="259" w:lineRule="auto"/>
        <w:ind w:left="0" w:right="0" w:firstLine="0"/>
        <w:jc w:val="left"/>
        <w:rPr>
          <w:rFonts w:hint="eastAsia"/>
        </w:rPr>
      </w:pPr>
    </w:p>
    <w:p w14:paraId="2A0FFFDA">
      <w:pPr>
        <w:spacing w:after="0" w:line="259" w:lineRule="auto"/>
        <w:ind w:left="0" w:right="0" w:firstLine="0"/>
        <w:jc w:val="left"/>
        <w:rPr>
          <w:rFonts w:hint="eastAsia"/>
        </w:rPr>
      </w:pPr>
      <w:r>
        <w:rPr>
          <w:rFonts w:hint="eastAsia"/>
        </w:rPr>
        <w:t>Church of the living God! up from thy bed of sloth; to thy knees; watch and pray.</w:t>
      </w:r>
    </w:p>
    <w:p w14:paraId="253C27FB">
      <w:pPr>
        <w:spacing w:after="0" w:line="259" w:lineRule="auto"/>
        <w:ind w:left="0" w:right="0" w:firstLine="0"/>
        <w:jc w:val="left"/>
        <w:rPr>
          <w:rFonts w:hint="eastAsia"/>
        </w:rPr>
      </w:pPr>
    </w:p>
    <w:p w14:paraId="170AD95D">
      <w:pPr>
        <w:spacing w:after="0" w:line="259" w:lineRule="auto"/>
        <w:ind w:left="0" w:right="0" w:firstLine="0"/>
        <w:jc w:val="left"/>
        <w:rPr>
          <w:rFonts w:hint="eastAsia"/>
        </w:rPr>
      </w:pPr>
      <w:r>
        <w:rPr>
          <w:rFonts w:hint="eastAsia"/>
        </w:rPr>
        <w:t>永生神的教会啊！从你懒惰的床上起来；屈膝；警醒祷告。</w:t>
      </w:r>
    </w:p>
    <w:p w14:paraId="3299FC3A">
      <w:pPr>
        <w:spacing w:after="0" w:line="259" w:lineRule="auto"/>
        <w:ind w:left="0" w:right="0" w:firstLine="0"/>
        <w:jc w:val="left"/>
        <w:rPr>
          <w:rFonts w:hint="eastAsia"/>
        </w:rPr>
      </w:pPr>
    </w:p>
    <w:p w14:paraId="42458BEF">
      <w:pPr>
        <w:spacing w:after="0" w:line="259" w:lineRule="auto"/>
        <w:ind w:left="0" w:right="0" w:firstLine="0"/>
        <w:jc w:val="left"/>
        <w:rPr>
          <w:rFonts w:hint="eastAsia"/>
        </w:rPr>
      </w:pPr>
      <w:r>
        <w:rPr>
          <w:rFonts w:hint="eastAsia"/>
        </w:rPr>
        <w:t>Man of God, enter into thy closet,— plead with all thy might.</w:t>
      </w:r>
    </w:p>
    <w:p w14:paraId="1BCAEB49">
      <w:pPr>
        <w:spacing w:after="0" w:line="259" w:lineRule="auto"/>
        <w:ind w:left="0" w:right="0" w:firstLine="0"/>
        <w:jc w:val="left"/>
        <w:rPr>
          <w:rFonts w:hint="eastAsia"/>
        </w:rPr>
      </w:pPr>
    </w:p>
    <w:p w14:paraId="07062D4E">
      <w:pPr>
        <w:spacing w:after="0" w:line="259" w:lineRule="auto"/>
        <w:ind w:left="0" w:right="0" w:firstLine="0"/>
        <w:jc w:val="left"/>
        <w:rPr>
          <w:rFonts w:hint="eastAsia"/>
        </w:rPr>
      </w:pPr>
      <w:r>
        <w:rPr>
          <w:rFonts w:hint="eastAsia"/>
        </w:rPr>
        <w:t>属神的人啊，进入你的内室——尽你所能地恳求。</w:t>
      </w:r>
    </w:p>
    <w:p w14:paraId="20D890A2">
      <w:pPr>
        <w:spacing w:after="0" w:line="259" w:lineRule="auto"/>
        <w:ind w:left="0" w:right="0" w:firstLine="0"/>
        <w:jc w:val="left"/>
        <w:rPr>
          <w:rFonts w:hint="eastAsia"/>
        </w:rPr>
      </w:pPr>
    </w:p>
    <w:p w14:paraId="0E0DAD7C">
      <w:pPr>
        <w:spacing w:after="0" w:line="259" w:lineRule="auto"/>
        <w:ind w:left="0" w:right="0" w:firstLine="0"/>
        <w:jc w:val="left"/>
        <w:rPr>
          <w:rFonts w:hint="eastAsia"/>
        </w:rPr>
      </w:pPr>
      <w:r>
        <w:rPr>
          <w:rFonts w:hint="eastAsia"/>
        </w:rPr>
        <w:t>O heedless sinner! wilt thou not awake? Arise, call upon thy God.</w:t>
      </w:r>
    </w:p>
    <w:p w14:paraId="55CEECF4">
      <w:pPr>
        <w:spacing w:after="0" w:line="259" w:lineRule="auto"/>
        <w:ind w:left="0" w:right="0" w:firstLine="0"/>
        <w:jc w:val="left"/>
        <w:rPr>
          <w:rFonts w:hint="eastAsia"/>
        </w:rPr>
      </w:pPr>
    </w:p>
    <w:p w14:paraId="57BD5F7A">
      <w:pPr>
        <w:spacing w:after="0" w:line="259" w:lineRule="auto"/>
        <w:ind w:left="0" w:right="0" w:firstLine="0"/>
        <w:jc w:val="left"/>
        <w:rPr>
          <w:rFonts w:hint="eastAsia"/>
        </w:rPr>
      </w:pPr>
      <w:r>
        <w:rPr>
          <w:rFonts w:hint="eastAsia"/>
        </w:rPr>
        <w:t>哦，漫不经心的罪人！你还不醒来吗？起来，求告你的神。</w:t>
      </w:r>
    </w:p>
    <w:p w14:paraId="3B79288B">
      <w:pPr>
        <w:spacing w:after="0" w:line="259" w:lineRule="auto"/>
        <w:ind w:left="0" w:right="0" w:firstLine="0"/>
        <w:jc w:val="left"/>
        <w:rPr>
          <w:rFonts w:hint="eastAsia"/>
        </w:rPr>
      </w:pPr>
    </w:p>
    <w:p w14:paraId="0C63B322">
      <w:pPr>
        <w:spacing w:after="0" w:line="259" w:lineRule="auto"/>
        <w:ind w:left="0" w:right="0" w:firstLine="0"/>
        <w:jc w:val="left"/>
        <w:rPr>
          <w:rFonts w:hint="eastAsia"/>
        </w:rPr>
      </w:pPr>
      <w:r>
        <w:rPr>
          <w:rFonts w:hint="eastAsia"/>
        </w:rPr>
        <w:t>Betake thyself to the great refuge.</w:t>
      </w:r>
    </w:p>
    <w:p w14:paraId="6BA825F4">
      <w:pPr>
        <w:spacing w:after="0" w:line="259" w:lineRule="auto"/>
        <w:ind w:left="0" w:right="0" w:firstLine="0"/>
        <w:jc w:val="left"/>
        <w:rPr>
          <w:rFonts w:hint="eastAsia"/>
        </w:rPr>
      </w:pPr>
    </w:p>
    <w:p w14:paraId="128983C7">
      <w:pPr>
        <w:spacing w:after="0" w:line="259" w:lineRule="auto"/>
        <w:ind w:left="0" w:right="0" w:firstLine="0"/>
        <w:jc w:val="left"/>
        <w:rPr>
          <w:rFonts w:hint="eastAsia"/>
        </w:rPr>
      </w:pPr>
      <w:r>
        <w:rPr>
          <w:rFonts w:hint="eastAsia"/>
        </w:rPr>
        <w:t>快到那伟大的避难所去。</w:t>
      </w:r>
    </w:p>
    <w:p w14:paraId="774ABC6B">
      <w:pPr>
        <w:spacing w:after="0" w:line="259" w:lineRule="auto"/>
        <w:ind w:left="0" w:right="0" w:firstLine="0"/>
        <w:jc w:val="left"/>
        <w:rPr>
          <w:rFonts w:hint="eastAsia"/>
        </w:rPr>
      </w:pPr>
    </w:p>
    <w:p w14:paraId="09C860F1">
      <w:pPr>
        <w:pStyle w:val="2"/>
        <w:bidi w:val="0"/>
        <w:rPr>
          <w:rFonts w:hint="eastAsia"/>
        </w:rPr>
      </w:pPr>
      <w:r>
        <w:rPr>
          <w:rFonts w:hint="eastAsia"/>
        </w:rPr>
        <w:t>XXXVII.</w:t>
      </w:r>
    </w:p>
    <w:p w14:paraId="7B6E6FD8">
      <w:pPr>
        <w:pStyle w:val="2"/>
        <w:bidi w:val="0"/>
        <w:rPr>
          <w:rFonts w:hint="eastAsia"/>
        </w:rPr>
      </w:pPr>
      <w:r>
        <w:rPr>
          <w:rFonts w:hint="eastAsia"/>
        </w:rPr>
        <w:t>The Master Cometh</w:t>
      </w:r>
    </w:p>
    <w:p w14:paraId="514CEAF7">
      <w:pPr>
        <w:pStyle w:val="2"/>
        <w:bidi w:val="0"/>
        <w:rPr>
          <w:rFonts w:hint="eastAsia"/>
        </w:rPr>
      </w:pPr>
      <w:r>
        <w:rPr>
          <w:rFonts w:hint="eastAsia"/>
        </w:rPr>
        <w:t>三十七.</w:t>
      </w:r>
    </w:p>
    <w:p w14:paraId="672960A1">
      <w:pPr>
        <w:pStyle w:val="2"/>
        <w:bidi w:val="0"/>
        <w:rPr>
          <w:rFonts w:hint="eastAsia"/>
        </w:rPr>
      </w:pPr>
      <w:r>
        <w:rPr>
          <w:rFonts w:hint="eastAsia"/>
        </w:rPr>
        <w:t>主人来了</w:t>
      </w:r>
    </w:p>
    <w:p w14:paraId="5829B476">
      <w:pPr>
        <w:spacing w:after="0" w:line="259" w:lineRule="auto"/>
        <w:ind w:left="0" w:right="0" w:firstLine="0"/>
        <w:jc w:val="left"/>
        <w:rPr>
          <w:rFonts w:hint="eastAsia"/>
        </w:rPr>
      </w:pPr>
    </w:p>
    <w:p w14:paraId="3CA160A9">
      <w:pPr>
        <w:spacing w:after="0" w:line="259" w:lineRule="auto"/>
        <w:ind w:left="0" w:right="0" w:firstLine="0"/>
        <w:jc w:val="left"/>
        <w:rPr>
          <w:rFonts w:hint="eastAsia"/>
        </w:rPr>
      </w:pPr>
      <w:r>
        <w:rPr>
          <w:rFonts w:hint="eastAsia"/>
        </w:rPr>
        <w:t>"For the Son of man is as a man taking a far journey, who left his house, and gave authority to hit servants, and to every man his work, and commanded the porter to watch. Watch ye therefore: for ye know not when the master of the house cometh, at even, or at mid-night, or at the cock-crowing, or in the morning; lest, coming suddenly, he find you sleeping. And what I say unto you, I say unto all, Watch."—</w:t>
      </w:r>
    </w:p>
    <w:p w14:paraId="4E071E17">
      <w:pPr>
        <w:spacing w:after="0" w:line="259" w:lineRule="auto"/>
        <w:ind w:left="0" w:right="0" w:firstLine="0"/>
        <w:jc w:val="left"/>
        <w:rPr>
          <w:rFonts w:hint="eastAsia"/>
        </w:rPr>
      </w:pPr>
    </w:p>
    <w:p w14:paraId="2760D9BE">
      <w:pPr>
        <w:spacing w:after="0" w:line="259" w:lineRule="auto"/>
        <w:ind w:left="0" w:right="0" w:firstLine="0"/>
        <w:jc w:val="left"/>
        <w:rPr>
          <w:rFonts w:hint="eastAsia"/>
        </w:rPr>
      </w:pPr>
      <w:r>
        <w:rPr>
          <w:rFonts w:hint="eastAsia"/>
        </w:rPr>
        <w:t>“这事正如一个人离开本家，寄居外邦，把权柄交给仆人，分派各人当做的工，又吩咐看门的警醒。所以，你们要警醒；因为你们不知道家主什么时候来，或晚上，或半夜，或鸡叫，或早晨；恐怕他忽然来到，看见你们睡着了。我对你们所说的话，也是对众人说：要警醒！”—</w:t>
      </w:r>
    </w:p>
    <w:p w14:paraId="204AE404">
      <w:pPr>
        <w:spacing w:after="0" w:line="259" w:lineRule="auto"/>
        <w:ind w:left="0" w:right="0" w:firstLine="0"/>
        <w:jc w:val="left"/>
        <w:rPr>
          <w:rFonts w:hint="eastAsia"/>
        </w:rPr>
      </w:pPr>
    </w:p>
    <w:p w14:paraId="43605591">
      <w:pPr>
        <w:spacing w:after="0" w:line="259" w:lineRule="auto"/>
        <w:ind w:left="0" w:right="0" w:firstLine="0"/>
        <w:jc w:val="left"/>
        <w:rPr>
          <w:rFonts w:hint="eastAsia"/>
        </w:rPr>
      </w:pPr>
      <w:r>
        <w:rPr>
          <w:rFonts w:hint="eastAsia"/>
        </w:rPr>
        <w:t>Mark 13:34-37.</w:t>
      </w:r>
    </w:p>
    <w:p w14:paraId="798EA8A5">
      <w:pPr>
        <w:spacing w:after="0" w:line="259" w:lineRule="auto"/>
        <w:ind w:left="0" w:right="0" w:firstLine="0"/>
        <w:jc w:val="left"/>
        <w:rPr>
          <w:rFonts w:hint="eastAsia"/>
        </w:rPr>
      </w:pPr>
    </w:p>
    <w:p w14:paraId="0DD5D296">
      <w:pPr>
        <w:spacing w:after="0" w:line="259" w:lineRule="auto"/>
        <w:ind w:left="0" w:right="0" w:firstLine="0"/>
        <w:jc w:val="left"/>
        <w:rPr>
          <w:rFonts w:hint="eastAsia"/>
        </w:rPr>
      </w:pPr>
      <w:r>
        <w:rPr>
          <w:rFonts w:hint="eastAsia"/>
        </w:rPr>
        <w:t>马可福音 13:34-37。</w:t>
      </w:r>
    </w:p>
    <w:p w14:paraId="21FEE591">
      <w:pPr>
        <w:spacing w:after="0" w:line="259" w:lineRule="auto"/>
        <w:ind w:left="0" w:right="0" w:firstLine="0"/>
        <w:jc w:val="left"/>
        <w:rPr>
          <w:rFonts w:hint="eastAsia"/>
        </w:rPr>
      </w:pPr>
    </w:p>
    <w:p w14:paraId="13F9D71E">
      <w:pPr>
        <w:spacing w:after="0" w:line="259" w:lineRule="auto"/>
        <w:ind w:left="0" w:right="0" w:firstLine="0"/>
        <w:jc w:val="left"/>
        <w:rPr>
          <w:rFonts w:hint="eastAsia"/>
        </w:rPr>
      </w:pPr>
      <w:r>
        <w:rPr>
          <w:rFonts w:hint="eastAsia"/>
        </w:rPr>
        <w:t>Work and watch! Watch and work! This is the substance of this parable.</w:t>
      </w:r>
    </w:p>
    <w:p w14:paraId="55F79A40">
      <w:pPr>
        <w:spacing w:after="0" w:line="259" w:lineRule="auto"/>
        <w:ind w:left="0" w:right="0" w:firstLine="0"/>
        <w:jc w:val="left"/>
        <w:rPr>
          <w:rFonts w:hint="eastAsia"/>
        </w:rPr>
      </w:pPr>
    </w:p>
    <w:p w14:paraId="2D7DC4EC">
      <w:pPr>
        <w:spacing w:after="0" w:line="259" w:lineRule="auto"/>
        <w:ind w:left="0" w:right="0" w:firstLine="0"/>
        <w:jc w:val="left"/>
        <w:rPr>
          <w:rFonts w:hint="eastAsia"/>
        </w:rPr>
      </w:pPr>
      <w:r>
        <w:rPr>
          <w:rFonts w:hint="eastAsia"/>
        </w:rPr>
        <w:t>做工并警醒！警醒并做工！这就是这个比喻的实质。</w:t>
      </w:r>
    </w:p>
    <w:p w14:paraId="204FADBF">
      <w:pPr>
        <w:spacing w:after="0" w:line="259" w:lineRule="auto"/>
        <w:ind w:left="0" w:right="0" w:firstLine="0"/>
        <w:jc w:val="left"/>
        <w:rPr>
          <w:rFonts w:hint="eastAsia"/>
        </w:rPr>
      </w:pPr>
    </w:p>
    <w:p w14:paraId="5AFBCDA4">
      <w:pPr>
        <w:spacing w:after="0" w:line="259" w:lineRule="auto"/>
        <w:ind w:left="0" w:right="0" w:firstLine="0"/>
        <w:jc w:val="left"/>
        <w:rPr>
          <w:rFonts w:hint="eastAsia"/>
        </w:rPr>
      </w:pPr>
      <w:r>
        <w:rPr>
          <w:rFonts w:hint="eastAsia"/>
        </w:rPr>
        <w:t>The message comes straight from Christ's lips; it comes to us; it seems specially meant for us in these last days.</w:t>
      </w:r>
    </w:p>
    <w:p w14:paraId="2D93605C">
      <w:pPr>
        <w:spacing w:after="0" w:line="259" w:lineRule="auto"/>
        <w:ind w:left="0" w:right="0" w:firstLine="0"/>
        <w:jc w:val="left"/>
        <w:rPr>
          <w:rFonts w:hint="eastAsia"/>
        </w:rPr>
      </w:pPr>
    </w:p>
    <w:p w14:paraId="66E292ED">
      <w:pPr>
        <w:spacing w:after="0" w:line="259" w:lineRule="auto"/>
        <w:ind w:left="0" w:right="0" w:firstLine="0"/>
        <w:jc w:val="left"/>
        <w:rPr>
          <w:rFonts w:hint="eastAsia"/>
        </w:rPr>
      </w:pPr>
      <w:r>
        <w:rPr>
          <w:rFonts w:hint="eastAsia"/>
        </w:rPr>
        <w:t>这信息直接来自基督的口；它传给我们；它似乎是特别为我们这些末世的人而设的。</w:t>
      </w:r>
    </w:p>
    <w:p w14:paraId="60ACF607">
      <w:pPr>
        <w:spacing w:after="0" w:line="259" w:lineRule="auto"/>
        <w:ind w:left="0" w:right="0" w:firstLine="0"/>
        <w:jc w:val="left"/>
        <w:rPr>
          <w:rFonts w:hint="eastAsia"/>
        </w:rPr>
      </w:pPr>
    </w:p>
    <w:p w14:paraId="48924A2A">
      <w:pPr>
        <w:spacing w:after="0" w:line="259" w:lineRule="auto"/>
        <w:ind w:left="0" w:right="0" w:firstLine="0"/>
        <w:jc w:val="left"/>
        <w:rPr>
          <w:rFonts w:hint="eastAsia"/>
        </w:rPr>
      </w:pPr>
      <w:r>
        <w:rPr>
          <w:rFonts w:hint="eastAsia"/>
        </w:rPr>
        <w:t>Let us arrange it thus:</w:t>
      </w:r>
    </w:p>
    <w:p w14:paraId="6EFCE831">
      <w:pPr>
        <w:spacing w:after="0" w:line="259" w:lineRule="auto"/>
        <w:ind w:left="0" w:right="0" w:firstLine="0"/>
        <w:jc w:val="left"/>
        <w:rPr>
          <w:rFonts w:hint="eastAsia"/>
        </w:rPr>
      </w:pPr>
    </w:p>
    <w:p w14:paraId="5E21726B">
      <w:pPr>
        <w:spacing w:after="0" w:line="259" w:lineRule="auto"/>
        <w:ind w:left="0" w:right="0" w:firstLine="0"/>
        <w:jc w:val="left"/>
        <w:rPr>
          <w:rFonts w:hint="eastAsia"/>
        </w:rPr>
      </w:pPr>
      <w:r>
        <w:rPr>
          <w:rFonts w:hint="eastAsia"/>
        </w:rPr>
        <w:t>让我们这样安排它：</w:t>
      </w:r>
    </w:p>
    <w:p w14:paraId="6435A51F">
      <w:pPr>
        <w:spacing w:after="0" w:line="259" w:lineRule="auto"/>
        <w:ind w:left="0" w:right="0" w:firstLine="0"/>
        <w:jc w:val="left"/>
        <w:rPr>
          <w:rFonts w:hint="eastAsia"/>
        </w:rPr>
      </w:pPr>
    </w:p>
    <w:p w14:paraId="26092EF6">
      <w:pPr>
        <w:spacing w:after="0" w:line="259" w:lineRule="auto"/>
        <w:ind w:left="0" w:right="0" w:firstLine="0"/>
        <w:jc w:val="left"/>
        <w:rPr>
          <w:rFonts w:hint="eastAsia"/>
        </w:rPr>
      </w:pPr>
      <w:r>
        <w:rPr>
          <w:rFonts w:hint="eastAsia"/>
        </w:rPr>
        <w:t>I.The house. We may, in one sense, call this the earth, in another, the visible church on earth.</w:t>
      </w:r>
    </w:p>
    <w:p w14:paraId="4D02AF1F">
      <w:pPr>
        <w:spacing w:after="0" w:line="259" w:lineRule="auto"/>
        <w:ind w:left="0" w:right="0" w:firstLine="0"/>
        <w:jc w:val="left"/>
        <w:rPr>
          <w:rFonts w:hint="eastAsia"/>
        </w:rPr>
      </w:pPr>
    </w:p>
    <w:p w14:paraId="6B7901D7">
      <w:pPr>
        <w:spacing w:after="0" w:line="259" w:lineRule="auto"/>
        <w:ind w:left="0" w:right="0" w:firstLine="0"/>
        <w:jc w:val="left"/>
        <w:rPr>
          <w:rFonts w:hint="eastAsia"/>
        </w:rPr>
      </w:pPr>
      <w:r>
        <w:rPr>
          <w:rFonts w:hint="eastAsia"/>
        </w:rPr>
        <w:t>一、这房子。在某种意义上，我们可以称之为大地，在另一种意义上，是地上有形的教会。</w:t>
      </w:r>
    </w:p>
    <w:p w14:paraId="712D5B0F">
      <w:pPr>
        <w:spacing w:after="0" w:line="259" w:lineRule="auto"/>
        <w:ind w:left="0" w:right="0" w:firstLine="0"/>
        <w:jc w:val="left"/>
        <w:rPr>
          <w:rFonts w:hint="eastAsia"/>
        </w:rPr>
      </w:pPr>
    </w:p>
    <w:p w14:paraId="59083878">
      <w:pPr>
        <w:spacing w:after="0" w:line="259" w:lineRule="auto"/>
        <w:ind w:left="0" w:right="0" w:firstLine="0"/>
        <w:jc w:val="left"/>
        <w:rPr>
          <w:rFonts w:hint="eastAsia"/>
        </w:rPr>
      </w:pPr>
      <w:r>
        <w:rPr>
          <w:rFonts w:hint="eastAsia"/>
        </w:rPr>
        <w:t>The scene of the parable is evidently laid here, and concerns men dwelling here.</w:t>
      </w:r>
    </w:p>
    <w:p w14:paraId="25E2732C">
      <w:pPr>
        <w:spacing w:after="0" w:line="259" w:lineRule="auto"/>
        <w:ind w:left="0" w:right="0" w:firstLine="0"/>
        <w:jc w:val="left"/>
        <w:rPr>
          <w:rFonts w:hint="eastAsia"/>
        </w:rPr>
      </w:pPr>
    </w:p>
    <w:p w14:paraId="4B335ACA">
      <w:pPr>
        <w:spacing w:after="0" w:line="259" w:lineRule="auto"/>
        <w:ind w:left="0" w:right="0" w:firstLine="0"/>
        <w:jc w:val="left"/>
        <w:rPr>
          <w:rFonts w:hint="eastAsia"/>
        </w:rPr>
      </w:pPr>
      <w:r>
        <w:rPr>
          <w:rFonts w:hint="eastAsia"/>
        </w:rPr>
        <w:t>比喻的场景显然设在这里，并关乎居住在这里的人。</w:t>
      </w:r>
    </w:p>
    <w:p w14:paraId="5EEFA820">
      <w:pPr>
        <w:spacing w:after="0" w:line="259" w:lineRule="auto"/>
        <w:ind w:left="0" w:right="0" w:firstLine="0"/>
        <w:jc w:val="left"/>
        <w:rPr>
          <w:rFonts w:hint="eastAsia"/>
        </w:rPr>
      </w:pPr>
    </w:p>
    <w:p w14:paraId="453F2656">
      <w:pPr>
        <w:spacing w:after="0" w:line="259" w:lineRule="auto"/>
        <w:ind w:left="0" w:right="0" w:firstLine="0"/>
        <w:jc w:val="left"/>
        <w:rPr>
          <w:rFonts w:hint="eastAsia"/>
        </w:rPr>
      </w:pPr>
      <w:r>
        <w:rPr>
          <w:rFonts w:hint="eastAsia"/>
        </w:rPr>
        <w:t>It was here that He himself came to abide: "The Word was made flesh, and dwelt among us."</w:t>
      </w:r>
    </w:p>
    <w:p w14:paraId="3F9882FC">
      <w:pPr>
        <w:spacing w:after="0" w:line="259" w:lineRule="auto"/>
        <w:ind w:left="0" w:right="0" w:firstLine="0"/>
        <w:jc w:val="left"/>
        <w:rPr>
          <w:rFonts w:hint="eastAsia"/>
        </w:rPr>
      </w:pPr>
    </w:p>
    <w:p w14:paraId="6CFD42D5">
      <w:pPr>
        <w:spacing w:after="0" w:line="259" w:lineRule="auto"/>
        <w:ind w:left="0" w:right="0" w:firstLine="0"/>
        <w:jc w:val="left"/>
        <w:rPr>
          <w:rFonts w:hint="eastAsia"/>
        </w:rPr>
      </w:pPr>
      <w:r>
        <w:rPr>
          <w:rFonts w:hint="eastAsia"/>
        </w:rPr>
        <w:t>祂自己就是来到这里居住的：“道成了肉身，住在我们中间。”</w:t>
      </w:r>
    </w:p>
    <w:p w14:paraId="5446626E">
      <w:pPr>
        <w:spacing w:after="0" w:line="259" w:lineRule="auto"/>
        <w:ind w:left="0" w:right="0" w:firstLine="0"/>
        <w:jc w:val="left"/>
        <w:rPr>
          <w:rFonts w:hint="eastAsia"/>
        </w:rPr>
      </w:pPr>
    </w:p>
    <w:p w14:paraId="446BA0FF">
      <w:pPr>
        <w:spacing w:after="0" w:line="259" w:lineRule="auto"/>
        <w:ind w:left="0" w:right="0" w:firstLine="0"/>
        <w:jc w:val="left"/>
        <w:rPr>
          <w:rFonts w:hint="eastAsia"/>
        </w:rPr>
      </w:pPr>
      <w:r>
        <w:rPr>
          <w:rFonts w:hint="eastAsia"/>
        </w:rPr>
        <w:t>His tabernacle was then with men.</w:t>
      </w:r>
    </w:p>
    <w:p w14:paraId="0756ABE1">
      <w:pPr>
        <w:spacing w:after="0" w:line="259" w:lineRule="auto"/>
        <w:ind w:left="0" w:right="0" w:firstLine="0"/>
        <w:jc w:val="left"/>
        <w:rPr>
          <w:rFonts w:hint="eastAsia"/>
        </w:rPr>
      </w:pPr>
    </w:p>
    <w:p w14:paraId="765F2948">
      <w:pPr>
        <w:spacing w:after="0" w:line="259" w:lineRule="auto"/>
        <w:ind w:left="0" w:right="0" w:firstLine="0"/>
        <w:jc w:val="left"/>
        <w:rPr>
          <w:rFonts w:hint="eastAsia"/>
        </w:rPr>
      </w:pPr>
      <w:r>
        <w:rPr>
          <w:rFonts w:hint="eastAsia"/>
        </w:rPr>
        <w:t>那时祂的帐幕在人间。</w:t>
      </w:r>
    </w:p>
    <w:p w14:paraId="0BBF549B">
      <w:pPr>
        <w:spacing w:after="0" w:line="259" w:lineRule="auto"/>
        <w:ind w:left="0" w:right="0" w:firstLine="0"/>
        <w:jc w:val="left"/>
        <w:rPr>
          <w:rFonts w:hint="eastAsia"/>
        </w:rPr>
      </w:pPr>
    </w:p>
    <w:p w14:paraId="599CBE73">
      <w:pPr>
        <w:spacing w:after="0" w:line="259" w:lineRule="auto"/>
        <w:ind w:left="0" w:right="0" w:firstLine="0"/>
        <w:jc w:val="left"/>
        <w:rPr>
          <w:rFonts w:hint="eastAsia"/>
        </w:rPr>
      </w:pPr>
      <w:r>
        <w:rPr>
          <w:rFonts w:hint="eastAsia"/>
        </w:rPr>
        <w:t>II.The householder. It is the Christ, the Son of the living God.</w:t>
      </w:r>
    </w:p>
    <w:p w14:paraId="6FD25C91">
      <w:pPr>
        <w:spacing w:after="0" w:line="259" w:lineRule="auto"/>
        <w:ind w:left="0" w:right="0" w:firstLine="0"/>
        <w:jc w:val="left"/>
        <w:rPr>
          <w:rFonts w:hint="eastAsia"/>
        </w:rPr>
      </w:pPr>
    </w:p>
    <w:p w14:paraId="505BA69C">
      <w:pPr>
        <w:spacing w:after="0" w:line="259" w:lineRule="auto"/>
        <w:ind w:left="0" w:right="0" w:firstLine="0"/>
        <w:jc w:val="left"/>
        <w:rPr>
          <w:rFonts w:hint="eastAsia"/>
        </w:rPr>
      </w:pPr>
      <w:r>
        <w:rPr>
          <w:rFonts w:hint="eastAsia"/>
        </w:rPr>
        <w:t>二、家主。祂是基督，是永生神的儿子。</w:t>
      </w:r>
    </w:p>
    <w:p w14:paraId="6D81BE16">
      <w:pPr>
        <w:spacing w:after="0" w:line="259" w:lineRule="auto"/>
        <w:ind w:left="0" w:right="0" w:firstLine="0"/>
        <w:jc w:val="left"/>
        <w:rPr>
          <w:rFonts w:hint="eastAsia"/>
        </w:rPr>
      </w:pPr>
    </w:p>
    <w:p w14:paraId="2E423E64">
      <w:pPr>
        <w:spacing w:after="0" w:line="259" w:lineRule="auto"/>
        <w:ind w:left="0" w:right="0" w:firstLine="0"/>
        <w:jc w:val="left"/>
        <w:rPr>
          <w:rFonts w:hint="eastAsia"/>
        </w:rPr>
      </w:pPr>
      <w:r>
        <w:rPr>
          <w:rFonts w:hint="eastAsia"/>
        </w:rPr>
        <w:t>This world is his by creation and by inheritance.</w:t>
      </w:r>
    </w:p>
    <w:p w14:paraId="459A2371">
      <w:pPr>
        <w:spacing w:after="0" w:line="259" w:lineRule="auto"/>
        <w:ind w:left="0" w:right="0" w:firstLine="0"/>
        <w:jc w:val="left"/>
        <w:rPr>
          <w:rFonts w:hint="eastAsia"/>
        </w:rPr>
      </w:pPr>
    </w:p>
    <w:p w14:paraId="7AB7CC28">
      <w:pPr>
        <w:spacing w:after="0" w:line="259" w:lineRule="auto"/>
        <w:ind w:left="0" w:right="0" w:firstLine="0"/>
        <w:jc w:val="left"/>
        <w:rPr>
          <w:rFonts w:hint="eastAsia"/>
        </w:rPr>
      </w:pPr>
      <w:r>
        <w:rPr>
          <w:rFonts w:hint="eastAsia"/>
        </w:rPr>
        <w:t>这个世界是祂藉着创造和继承而得的。</w:t>
      </w:r>
    </w:p>
    <w:p w14:paraId="4246724D">
      <w:pPr>
        <w:spacing w:after="0" w:line="259" w:lineRule="auto"/>
        <w:ind w:left="0" w:right="0" w:firstLine="0"/>
        <w:jc w:val="left"/>
        <w:rPr>
          <w:rFonts w:hint="eastAsia"/>
        </w:rPr>
      </w:pPr>
    </w:p>
    <w:p w14:paraId="4A172BF7">
      <w:pPr>
        <w:spacing w:after="0" w:line="259" w:lineRule="auto"/>
        <w:ind w:left="0" w:right="0" w:firstLine="0"/>
        <w:jc w:val="left"/>
        <w:rPr>
          <w:rFonts w:hint="eastAsia"/>
        </w:rPr>
      </w:pPr>
      <w:r>
        <w:rPr>
          <w:rFonts w:hint="eastAsia"/>
        </w:rPr>
        <w:t>He is proprietor of the estate; possessor of the house.</w:t>
      </w:r>
    </w:p>
    <w:p w14:paraId="7F4F6854">
      <w:pPr>
        <w:spacing w:after="0" w:line="259" w:lineRule="auto"/>
        <w:ind w:left="0" w:right="0" w:firstLine="0"/>
        <w:jc w:val="left"/>
        <w:rPr>
          <w:rFonts w:hint="eastAsia"/>
        </w:rPr>
      </w:pPr>
    </w:p>
    <w:p w14:paraId="34BB3A18">
      <w:pPr>
        <w:spacing w:after="0" w:line="259" w:lineRule="auto"/>
        <w:ind w:left="0" w:right="0" w:firstLine="0"/>
        <w:jc w:val="left"/>
        <w:rPr>
          <w:rFonts w:hint="eastAsia"/>
        </w:rPr>
      </w:pPr>
      <w:r>
        <w:rPr>
          <w:rFonts w:hint="eastAsia"/>
        </w:rPr>
        <w:t>祂是这产业的所有人；是这房子的拥有者。</w:t>
      </w:r>
    </w:p>
    <w:p w14:paraId="2CB0B458">
      <w:pPr>
        <w:spacing w:after="0" w:line="259" w:lineRule="auto"/>
        <w:ind w:left="0" w:right="0" w:firstLine="0"/>
        <w:jc w:val="left"/>
        <w:rPr>
          <w:rFonts w:hint="eastAsia"/>
        </w:rPr>
      </w:pPr>
    </w:p>
    <w:p w14:paraId="2AC5F274">
      <w:pPr>
        <w:spacing w:after="0" w:line="259" w:lineRule="auto"/>
        <w:ind w:left="0" w:right="0" w:firstLine="0"/>
        <w:jc w:val="left"/>
        <w:rPr>
          <w:rFonts w:hint="eastAsia"/>
        </w:rPr>
      </w:pPr>
      <w:r>
        <w:rPr>
          <w:rFonts w:hint="eastAsia"/>
        </w:rPr>
        <w:t>He was in the world, and the world was made by Him. He came unto his own.</w:t>
      </w:r>
    </w:p>
    <w:p w14:paraId="07091F33">
      <w:pPr>
        <w:spacing w:after="0" w:line="259" w:lineRule="auto"/>
        <w:ind w:left="0" w:right="0" w:firstLine="0"/>
        <w:jc w:val="left"/>
        <w:rPr>
          <w:rFonts w:hint="eastAsia"/>
        </w:rPr>
      </w:pPr>
    </w:p>
    <w:p w14:paraId="3B22B1A9">
      <w:pPr>
        <w:spacing w:after="0" w:line="259" w:lineRule="auto"/>
        <w:ind w:left="0" w:right="0" w:firstLine="0"/>
        <w:jc w:val="left"/>
        <w:rPr>
          <w:rFonts w:hint="eastAsia"/>
        </w:rPr>
      </w:pPr>
      <w:r>
        <w:rPr>
          <w:rFonts w:hint="eastAsia"/>
        </w:rPr>
        <w:t>祂在世界，世界也是藉着祂造的。祂到自己的地方来。</w:t>
      </w:r>
    </w:p>
    <w:p w14:paraId="2EF79D5C">
      <w:pPr>
        <w:spacing w:after="0" w:line="259" w:lineRule="auto"/>
        <w:ind w:left="0" w:right="0" w:firstLine="0"/>
        <w:jc w:val="left"/>
        <w:rPr>
          <w:rFonts w:hint="eastAsia"/>
        </w:rPr>
      </w:pPr>
    </w:p>
    <w:p w14:paraId="644994F5">
      <w:pPr>
        <w:spacing w:after="0" w:line="259" w:lineRule="auto"/>
        <w:ind w:left="0" w:right="0" w:firstLine="0"/>
        <w:jc w:val="left"/>
        <w:rPr>
          <w:rFonts w:hint="eastAsia"/>
        </w:rPr>
      </w:pPr>
      <w:r>
        <w:rPr>
          <w:rFonts w:hint="eastAsia"/>
        </w:rPr>
        <w:t>"Christ as a Son over his own house," says Paul.</w:t>
      </w:r>
    </w:p>
    <w:p w14:paraId="7C4E972B">
      <w:pPr>
        <w:spacing w:after="0" w:line="259" w:lineRule="auto"/>
        <w:ind w:left="0" w:right="0" w:firstLine="0"/>
        <w:jc w:val="left"/>
        <w:rPr>
          <w:rFonts w:hint="eastAsia"/>
        </w:rPr>
      </w:pPr>
    </w:p>
    <w:p w14:paraId="65E974DB">
      <w:pPr>
        <w:spacing w:after="0" w:line="259" w:lineRule="auto"/>
        <w:ind w:left="0" w:right="0" w:firstLine="0"/>
        <w:jc w:val="left"/>
        <w:rPr>
          <w:rFonts w:hint="eastAsia"/>
        </w:rPr>
      </w:pPr>
      <w:r>
        <w:rPr>
          <w:rFonts w:hint="eastAsia"/>
        </w:rPr>
        <w:t>保罗说：“基督为儿子，治理神的家。”</w:t>
      </w:r>
    </w:p>
    <w:p w14:paraId="495EDDB1">
      <w:pPr>
        <w:spacing w:after="0" w:line="259" w:lineRule="auto"/>
        <w:ind w:left="0" w:right="0" w:firstLine="0"/>
        <w:jc w:val="left"/>
        <w:rPr>
          <w:rFonts w:hint="eastAsia"/>
        </w:rPr>
      </w:pPr>
    </w:p>
    <w:p w14:paraId="7F949DDC">
      <w:pPr>
        <w:spacing w:after="0" w:line="259" w:lineRule="auto"/>
        <w:ind w:left="0" w:right="0" w:firstLine="0"/>
        <w:jc w:val="left"/>
        <w:rPr>
          <w:rFonts w:hint="eastAsia"/>
        </w:rPr>
      </w:pPr>
      <w:r>
        <w:rPr>
          <w:rFonts w:hint="eastAsia"/>
        </w:rPr>
        <w:t>III.The journey. He has gone to another land, like the nobleman who went to the far country to receive the kingdom.</w:t>
      </w:r>
    </w:p>
    <w:p w14:paraId="1C792A9B">
      <w:pPr>
        <w:spacing w:after="0" w:line="259" w:lineRule="auto"/>
        <w:ind w:left="0" w:right="0" w:firstLine="0"/>
        <w:jc w:val="left"/>
        <w:rPr>
          <w:rFonts w:hint="eastAsia"/>
        </w:rPr>
      </w:pPr>
    </w:p>
    <w:p w14:paraId="5C135C5B">
      <w:pPr>
        <w:spacing w:after="0" w:line="259" w:lineRule="auto"/>
        <w:ind w:left="0" w:right="0" w:firstLine="0"/>
        <w:jc w:val="left"/>
        <w:rPr>
          <w:rFonts w:hint="eastAsia"/>
        </w:rPr>
      </w:pPr>
      <w:r>
        <w:rPr>
          <w:rFonts w:hint="eastAsia"/>
        </w:rPr>
        <w:t>三、这旅程。祂去了另一个地方，就像那往远方去要得国的贵胄。</w:t>
      </w:r>
    </w:p>
    <w:p w14:paraId="0DF4E6EA">
      <w:pPr>
        <w:spacing w:after="0" w:line="259" w:lineRule="auto"/>
        <w:ind w:left="0" w:right="0" w:firstLine="0"/>
        <w:jc w:val="left"/>
        <w:rPr>
          <w:rFonts w:hint="eastAsia"/>
        </w:rPr>
      </w:pPr>
    </w:p>
    <w:p w14:paraId="418ED8B9">
      <w:pPr>
        <w:spacing w:after="0" w:line="259" w:lineRule="auto"/>
        <w:ind w:left="0" w:right="0" w:firstLine="0"/>
        <w:jc w:val="left"/>
        <w:rPr>
          <w:rFonts w:hint="eastAsia"/>
        </w:rPr>
      </w:pPr>
      <w:r>
        <w:rPr>
          <w:rFonts w:hint="eastAsia"/>
        </w:rPr>
        <w:t>Here the object of the journey is not stated, for the parable is complete without it.</w:t>
      </w:r>
    </w:p>
    <w:p w14:paraId="5E9E86DA">
      <w:pPr>
        <w:spacing w:after="0" w:line="259" w:lineRule="auto"/>
        <w:ind w:left="0" w:right="0" w:firstLine="0"/>
        <w:jc w:val="left"/>
        <w:rPr>
          <w:rFonts w:hint="eastAsia"/>
        </w:rPr>
      </w:pPr>
    </w:p>
    <w:p w14:paraId="0620FD8B">
      <w:pPr>
        <w:spacing w:after="0" w:line="259" w:lineRule="auto"/>
        <w:ind w:left="0" w:right="0" w:firstLine="0"/>
        <w:jc w:val="left"/>
        <w:rPr>
          <w:rFonts w:hint="eastAsia"/>
        </w:rPr>
      </w:pPr>
      <w:r>
        <w:rPr>
          <w:rFonts w:hint="eastAsia"/>
        </w:rPr>
        <w:t>这里没有说明旅程的目的，因为没有它，这个比喻也是完整的。</w:t>
      </w:r>
    </w:p>
    <w:p w14:paraId="4F9BAD3A">
      <w:pPr>
        <w:spacing w:after="0" w:line="259" w:lineRule="auto"/>
        <w:ind w:left="0" w:right="0" w:firstLine="0"/>
        <w:jc w:val="left"/>
        <w:rPr>
          <w:rFonts w:hint="eastAsia"/>
        </w:rPr>
      </w:pPr>
    </w:p>
    <w:p w14:paraId="105F1417">
      <w:pPr>
        <w:spacing w:after="0" w:line="259" w:lineRule="auto"/>
        <w:ind w:left="0" w:right="0" w:firstLine="0"/>
        <w:jc w:val="left"/>
        <w:rPr>
          <w:rFonts w:hint="eastAsia"/>
        </w:rPr>
      </w:pPr>
      <w:r>
        <w:rPr>
          <w:rFonts w:hint="eastAsia"/>
        </w:rPr>
        <w:t>He wishes to shew the state of the house in his absence; and his regulations for the household when left to themselves.</w:t>
      </w:r>
    </w:p>
    <w:p w14:paraId="68A1175A">
      <w:pPr>
        <w:spacing w:after="0" w:line="259" w:lineRule="auto"/>
        <w:ind w:left="0" w:right="0" w:firstLine="0"/>
        <w:jc w:val="left"/>
        <w:rPr>
          <w:rFonts w:hint="eastAsia"/>
        </w:rPr>
      </w:pPr>
    </w:p>
    <w:p w14:paraId="571BF763">
      <w:pPr>
        <w:spacing w:after="0" w:line="259" w:lineRule="auto"/>
        <w:ind w:left="0" w:right="0" w:firstLine="0"/>
        <w:jc w:val="left"/>
        <w:rPr>
          <w:rFonts w:hint="eastAsia"/>
        </w:rPr>
      </w:pPr>
      <w:r>
        <w:rPr>
          <w:rFonts w:hint="eastAsia"/>
        </w:rPr>
        <w:t>祂希望显示祂不在时房子的状况；以及当家仆们独自留下时，祂对家里的规定。</w:t>
      </w:r>
    </w:p>
    <w:p w14:paraId="78E8DC60">
      <w:pPr>
        <w:spacing w:after="0" w:line="259" w:lineRule="auto"/>
        <w:ind w:left="0" w:right="0" w:firstLine="0"/>
        <w:jc w:val="left"/>
        <w:rPr>
          <w:rFonts w:hint="eastAsia"/>
        </w:rPr>
      </w:pPr>
    </w:p>
    <w:p w14:paraId="040B6C1A">
      <w:pPr>
        <w:spacing w:after="0" w:line="259" w:lineRule="auto"/>
        <w:ind w:left="0" w:right="0" w:firstLine="0"/>
        <w:jc w:val="left"/>
        <w:rPr>
          <w:rFonts w:hint="eastAsia"/>
        </w:rPr>
      </w:pPr>
      <w:r>
        <w:rPr>
          <w:rFonts w:hint="eastAsia"/>
        </w:rPr>
        <w:t>For the condition, order, behavior, &amp;c., of servants in the presence of the master, is one thing, and these in his absence, quite another.</w:t>
      </w:r>
    </w:p>
    <w:p w14:paraId="31A33468">
      <w:pPr>
        <w:spacing w:after="0" w:line="259" w:lineRule="auto"/>
        <w:ind w:left="0" w:right="0" w:firstLine="0"/>
        <w:jc w:val="left"/>
        <w:rPr>
          <w:rFonts w:hint="eastAsia"/>
        </w:rPr>
      </w:pPr>
    </w:p>
    <w:p w14:paraId="5609CA44">
      <w:pPr>
        <w:spacing w:after="0" w:line="259" w:lineRule="auto"/>
        <w:ind w:left="0" w:right="0" w:firstLine="0"/>
        <w:jc w:val="left"/>
        <w:rPr>
          <w:rFonts w:hint="eastAsia"/>
        </w:rPr>
      </w:pPr>
      <w:r>
        <w:rPr>
          <w:rFonts w:hint="eastAsia"/>
        </w:rPr>
        <w:t>因为仆人们在主人面前的状况、秩序、行为等，是一回事，而在他不在时，则是完全另一回事。</w:t>
      </w:r>
    </w:p>
    <w:p w14:paraId="4DCD3E56">
      <w:pPr>
        <w:spacing w:after="0" w:line="259" w:lineRule="auto"/>
        <w:ind w:left="0" w:right="0" w:firstLine="0"/>
        <w:jc w:val="left"/>
        <w:rPr>
          <w:rFonts w:hint="eastAsia"/>
        </w:rPr>
      </w:pPr>
    </w:p>
    <w:p w14:paraId="130803DA">
      <w:pPr>
        <w:spacing w:after="0" w:line="259" w:lineRule="auto"/>
        <w:ind w:left="0" w:right="0" w:firstLine="0"/>
        <w:jc w:val="left"/>
        <w:rPr>
          <w:rFonts w:hint="eastAsia"/>
        </w:rPr>
      </w:pPr>
      <w:r>
        <w:rPr>
          <w:rFonts w:hint="eastAsia"/>
        </w:rPr>
        <w:t>There is room for eye-service in the one case, but not in the other.</w:t>
      </w:r>
    </w:p>
    <w:p w14:paraId="42397B82">
      <w:pPr>
        <w:spacing w:after="0" w:line="259" w:lineRule="auto"/>
        <w:ind w:left="0" w:right="0" w:firstLine="0"/>
        <w:jc w:val="left"/>
        <w:rPr>
          <w:rFonts w:hint="eastAsia"/>
        </w:rPr>
      </w:pPr>
    </w:p>
    <w:p w14:paraId="2A40E0C5">
      <w:pPr>
        <w:spacing w:after="0" w:line="259" w:lineRule="auto"/>
        <w:ind w:left="0" w:right="0" w:firstLine="0"/>
        <w:jc w:val="left"/>
        <w:rPr>
          <w:rFonts w:hint="eastAsia"/>
        </w:rPr>
      </w:pPr>
      <w:r>
        <w:rPr>
          <w:rFonts w:hint="eastAsia"/>
        </w:rPr>
        <w:t>在一种情况下有眼目事奉的余地，但在另一种情况下则没有。</w:t>
      </w:r>
    </w:p>
    <w:p w14:paraId="1DFB12DB">
      <w:pPr>
        <w:spacing w:after="0" w:line="259" w:lineRule="auto"/>
        <w:ind w:left="0" w:right="0" w:firstLine="0"/>
        <w:jc w:val="left"/>
        <w:rPr>
          <w:rFonts w:hint="eastAsia"/>
        </w:rPr>
      </w:pPr>
    </w:p>
    <w:p w14:paraId="00F1B3B3">
      <w:pPr>
        <w:spacing w:after="0" w:line="259" w:lineRule="auto"/>
        <w:ind w:left="0" w:right="0" w:firstLine="0"/>
        <w:jc w:val="left"/>
        <w:rPr>
          <w:rFonts w:hint="eastAsia"/>
        </w:rPr>
      </w:pPr>
      <w:r>
        <w:rPr>
          <w:rFonts w:hint="eastAsia"/>
        </w:rPr>
        <w:t>The time of absence is one of testing.</w:t>
      </w:r>
    </w:p>
    <w:p w14:paraId="50AAAE95">
      <w:pPr>
        <w:spacing w:after="0" w:line="259" w:lineRule="auto"/>
        <w:ind w:left="0" w:right="0" w:firstLine="0"/>
        <w:jc w:val="left"/>
        <w:rPr>
          <w:rFonts w:hint="eastAsia"/>
        </w:rPr>
      </w:pPr>
    </w:p>
    <w:p w14:paraId="6AF790FC">
      <w:pPr>
        <w:spacing w:after="0" w:line="259" w:lineRule="auto"/>
        <w:ind w:left="0" w:right="0" w:firstLine="0"/>
        <w:jc w:val="left"/>
        <w:rPr>
          <w:rFonts w:hint="eastAsia"/>
        </w:rPr>
      </w:pPr>
      <w:r>
        <w:rPr>
          <w:rFonts w:hint="eastAsia"/>
        </w:rPr>
        <w:t>不在的时期是一个考验的时期。</w:t>
      </w:r>
    </w:p>
    <w:p w14:paraId="5B61A2B2">
      <w:pPr>
        <w:spacing w:after="0" w:line="259" w:lineRule="auto"/>
        <w:ind w:left="0" w:right="0" w:firstLine="0"/>
        <w:jc w:val="left"/>
        <w:rPr>
          <w:rFonts w:hint="eastAsia"/>
        </w:rPr>
      </w:pPr>
    </w:p>
    <w:p w14:paraId="2E911851">
      <w:pPr>
        <w:spacing w:after="0" w:line="259" w:lineRule="auto"/>
        <w:ind w:left="0" w:right="0" w:firstLine="0"/>
        <w:jc w:val="left"/>
        <w:rPr>
          <w:rFonts w:hint="eastAsia"/>
        </w:rPr>
      </w:pPr>
      <w:r>
        <w:rPr>
          <w:rFonts w:hint="eastAsia"/>
        </w:rPr>
        <w:t>Faith, love, obedience, fidelity are tested.</w:t>
      </w:r>
    </w:p>
    <w:p w14:paraId="05F054AE">
      <w:pPr>
        <w:spacing w:after="0" w:line="259" w:lineRule="auto"/>
        <w:ind w:left="0" w:right="0" w:firstLine="0"/>
        <w:jc w:val="left"/>
        <w:rPr>
          <w:rFonts w:hint="eastAsia"/>
        </w:rPr>
      </w:pPr>
    </w:p>
    <w:p w14:paraId="56AC260E">
      <w:pPr>
        <w:spacing w:after="0" w:line="259" w:lineRule="auto"/>
        <w:ind w:left="0" w:right="0" w:firstLine="0"/>
        <w:jc w:val="left"/>
        <w:rPr>
          <w:rFonts w:hint="eastAsia"/>
        </w:rPr>
      </w:pPr>
      <w:r>
        <w:rPr>
          <w:rFonts w:hint="eastAsia"/>
        </w:rPr>
        <w:t>信心、爱心、顺服、忠诚都受到考验。</w:t>
      </w:r>
    </w:p>
    <w:p w14:paraId="6B31E4DA">
      <w:pPr>
        <w:spacing w:after="0" w:line="259" w:lineRule="auto"/>
        <w:ind w:left="0" w:right="0" w:firstLine="0"/>
        <w:jc w:val="left"/>
        <w:rPr>
          <w:rFonts w:hint="eastAsia"/>
        </w:rPr>
      </w:pPr>
    </w:p>
    <w:p w14:paraId="22973578">
      <w:pPr>
        <w:spacing w:after="0" w:line="259" w:lineRule="auto"/>
        <w:ind w:left="0" w:right="0" w:firstLine="0"/>
        <w:jc w:val="left"/>
        <w:rPr>
          <w:rFonts w:hint="eastAsia"/>
        </w:rPr>
      </w:pPr>
      <w:r>
        <w:rPr>
          <w:rFonts w:hint="eastAsia"/>
        </w:rPr>
        <w:t>The present dispensation is the testingtime for men,—specially for the church.</w:t>
      </w:r>
    </w:p>
    <w:p w14:paraId="4777298C">
      <w:pPr>
        <w:spacing w:after="0" w:line="259" w:lineRule="auto"/>
        <w:ind w:left="0" w:right="0" w:firstLine="0"/>
        <w:jc w:val="left"/>
        <w:rPr>
          <w:rFonts w:hint="eastAsia"/>
        </w:rPr>
      </w:pPr>
    </w:p>
    <w:p w14:paraId="3C8BC45D">
      <w:pPr>
        <w:spacing w:after="0" w:line="259" w:lineRule="auto"/>
        <w:ind w:left="0" w:right="0" w:firstLine="0"/>
        <w:jc w:val="left"/>
        <w:rPr>
          <w:rFonts w:hint="eastAsia"/>
        </w:rPr>
      </w:pPr>
      <w:r>
        <w:rPr>
          <w:rFonts w:hint="eastAsia"/>
        </w:rPr>
        <w:t>现今的时代是人的考验时期——特别是对教会而言。</w:t>
      </w:r>
    </w:p>
    <w:p w14:paraId="2C29FA78">
      <w:pPr>
        <w:spacing w:after="0" w:line="259" w:lineRule="auto"/>
        <w:ind w:left="0" w:right="0" w:firstLine="0"/>
        <w:jc w:val="left"/>
        <w:rPr>
          <w:rFonts w:hint="eastAsia"/>
        </w:rPr>
      </w:pPr>
    </w:p>
    <w:p w14:paraId="751CC6B5">
      <w:pPr>
        <w:spacing w:after="0" w:line="259" w:lineRule="auto"/>
        <w:ind w:left="0" w:right="0" w:firstLine="0"/>
        <w:jc w:val="left"/>
        <w:rPr>
          <w:rFonts w:hint="eastAsia"/>
        </w:rPr>
      </w:pPr>
      <w:r>
        <w:rPr>
          <w:rFonts w:hint="eastAsia"/>
        </w:rPr>
        <w:t>IV.The servants. All who are occupied with the management of Christ's affairs are his servants.</w:t>
      </w:r>
    </w:p>
    <w:p w14:paraId="77C703DF">
      <w:pPr>
        <w:spacing w:after="0" w:line="259" w:lineRule="auto"/>
        <w:ind w:left="0" w:right="0" w:firstLine="0"/>
        <w:jc w:val="left"/>
        <w:rPr>
          <w:rFonts w:hint="eastAsia"/>
        </w:rPr>
      </w:pPr>
    </w:p>
    <w:p w14:paraId="7DE1761B">
      <w:pPr>
        <w:spacing w:after="0" w:line="259" w:lineRule="auto"/>
        <w:ind w:left="0" w:right="0" w:firstLine="0"/>
        <w:jc w:val="left"/>
        <w:rPr>
          <w:rFonts w:hint="eastAsia"/>
        </w:rPr>
      </w:pPr>
      <w:r>
        <w:rPr>
          <w:rFonts w:hint="eastAsia"/>
        </w:rPr>
        <w:t>四、仆人们。所有从事管理基督事务的人都是祂的仆人。</w:t>
      </w:r>
    </w:p>
    <w:p w14:paraId="17467AA1">
      <w:pPr>
        <w:spacing w:after="0" w:line="259" w:lineRule="auto"/>
        <w:ind w:left="0" w:right="0" w:firstLine="0"/>
        <w:jc w:val="left"/>
        <w:rPr>
          <w:rFonts w:hint="eastAsia"/>
        </w:rPr>
      </w:pPr>
    </w:p>
    <w:p w14:paraId="46B72CA0">
      <w:pPr>
        <w:spacing w:after="0" w:line="259" w:lineRule="auto"/>
        <w:ind w:left="0" w:right="0" w:firstLine="0"/>
        <w:jc w:val="left"/>
        <w:rPr>
          <w:rFonts w:hint="eastAsia"/>
        </w:rPr>
      </w:pPr>
      <w:r>
        <w:rPr>
          <w:rFonts w:hint="eastAsia"/>
        </w:rPr>
        <w:t>They are expected to do the Master's will, and to work the Master's work.</w:t>
      </w:r>
    </w:p>
    <w:p w14:paraId="574C1848">
      <w:pPr>
        <w:spacing w:after="0" w:line="259" w:lineRule="auto"/>
        <w:ind w:left="0" w:right="0" w:firstLine="0"/>
        <w:jc w:val="left"/>
        <w:rPr>
          <w:rFonts w:hint="eastAsia"/>
        </w:rPr>
      </w:pPr>
    </w:p>
    <w:p w14:paraId="2F7BF925">
      <w:pPr>
        <w:spacing w:after="0" w:line="259" w:lineRule="auto"/>
        <w:ind w:left="0" w:right="0" w:firstLine="0"/>
        <w:jc w:val="left"/>
        <w:rPr>
          <w:rFonts w:hint="eastAsia"/>
        </w:rPr>
      </w:pPr>
      <w:r>
        <w:rPr>
          <w:rFonts w:hint="eastAsia"/>
        </w:rPr>
        <w:t>他们被期望遵行主人的旨意，做主人的工。</w:t>
      </w:r>
    </w:p>
    <w:p w14:paraId="7253C32F">
      <w:pPr>
        <w:spacing w:after="0" w:line="259" w:lineRule="auto"/>
        <w:ind w:left="0" w:right="0" w:firstLine="0"/>
        <w:jc w:val="left"/>
        <w:rPr>
          <w:rFonts w:hint="eastAsia"/>
        </w:rPr>
      </w:pPr>
    </w:p>
    <w:p w14:paraId="4F0CD231">
      <w:pPr>
        <w:spacing w:after="0" w:line="259" w:lineRule="auto"/>
        <w:ind w:left="0" w:right="0" w:firstLine="0"/>
        <w:jc w:val="left"/>
        <w:rPr>
          <w:rFonts w:hint="eastAsia"/>
        </w:rPr>
      </w:pPr>
      <w:r>
        <w:rPr>
          <w:rFonts w:hint="eastAsia"/>
        </w:rPr>
        <w:t>In one sense all men are his servants.</w:t>
      </w:r>
    </w:p>
    <w:p w14:paraId="5B2F096D">
      <w:pPr>
        <w:spacing w:after="0" w:line="259" w:lineRule="auto"/>
        <w:ind w:left="0" w:right="0" w:firstLine="0"/>
        <w:jc w:val="left"/>
        <w:rPr>
          <w:rFonts w:hint="eastAsia"/>
        </w:rPr>
      </w:pPr>
    </w:p>
    <w:p w14:paraId="0761C3CC">
      <w:pPr>
        <w:spacing w:after="0" w:line="259" w:lineRule="auto"/>
        <w:ind w:left="0" w:right="0" w:firstLine="0"/>
        <w:jc w:val="left"/>
        <w:rPr>
          <w:rFonts w:hint="eastAsia"/>
        </w:rPr>
      </w:pPr>
      <w:r>
        <w:rPr>
          <w:rFonts w:hint="eastAsia"/>
        </w:rPr>
        <w:t>在某种意义上，所有人都是祂的仆人。</w:t>
      </w:r>
    </w:p>
    <w:p w14:paraId="145488BF">
      <w:pPr>
        <w:spacing w:after="0" w:line="259" w:lineRule="auto"/>
        <w:ind w:left="0" w:right="0" w:firstLine="0"/>
        <w:jc w:val="left"/>
        <w:rPr>
          <w:rFonts w:hint="eastAsia"/>
        </w:rPr>
      </w:pPr>
    </w:p>
    <w:p w14:paraId="339685FD">
      <w:pPr>
        <w:spacing w:after="0" w:line="259" w:lineRule="auto"/>
        <w:ind w:left="0" w:right="0" w:firstLine="0"/>
        <w:jc w:val="left"/>
        <w:rPr>
          <w:rFonts w:hint="eastAsia"/>
        </w:rPr>
      </w:pPr>
      <w:r>
        <w:rPr>
          <w:rFonts w:hint="eastAsia"/>
        </w:rPr>
        <w:t>He created them to work his work; and hence He speaks to them as such.</w:t>
      </w:r>
    </w:p>
    <w:p w14:paraId="6EA71393">
      <w:pPr>
        <w:spacing w:after="0" w:line="259" w:lineRule="auto"/>
        <w:ind w:left="0" w:right="0" w:firstLine="0"/>
        <w:jc w:val="left"/>
        <w:rPr>
          <w:rFonts w:hint="eastAsia"/>
        </w:rPr>
      </w:pPr>
    </w:p>
    <w:p w14:paraId="348FAA7A">
      <w:pPr>
        <w:spacing w:after="0" w:line="259" w:lineRule="auto"/>
        <w:ind w:left="0" w:right="0" w:firstLine="0"/>
        <w:jc w:val="left"/>
        <w:rPr>
          <w:rFonts w:hint="eastAsia"/>
        </w:rPr>
      </w:pPr>
      <w:r>
        <w:rPr>
          <w:rFonts w:hint="eastAsia"/>
        </w:rPr>
        <w:t>祂创造他们来做祂的工；因此祂如此对他们说话。</w:t>
      </w:r>
    </w:p>
    <w:p w14:paraId="0EDAFEC7">
      <w:pPr>
        <w:spacing w:after="0" w:line="259" w:lineRule="auto"/>
        <w:ind w:left="0" w:right="0" w:firstLine="0"/>
        <w:jc w:val="left"/>
        <w:rPr>
          <w:rFonts w:hint="eastAsia"/>
        </w:rPr>
      </w:pPr>
    </w:p>
    <w:p w14:paraId="3CDBED73">
      <w:pPr>
        <w:spacing w:after="0" w:line="259" w:lineRule="auto"/>
        <w:ind w:left="0" w:right="0" w:firstLine="0"/>
        <w:jc w:val="left"/>
        <w:rPr>
          <w:rFonts w:hint="eastAsia"/>
        </w:rPr>
      </w:pPr>
      <w:r>
        <w:rPr>
          <w:rFonts w:hint="eastAsia"/>
        </w:rPr>
        <w:t>He speaks to all kings and rulers throughout the earth as those from whom service is expected.</w:t>
      </w:r>
    </w:p>
    <w:p w14:paraId="0FAA2949">
      <w:pPr>
        <w:spacing w:after="0" w:line="259" w:lineRule="auto"/>
        <w:ind w:left="0" w:right="0" w:firstLine="0"/>
        <w:jc w:val="left"/>
        <w:rPr>
          <w:rFonts w:hint="eastAsia"/>
        </w:rPr>
      </w:pPr>
    </w:p>
    <w:p w14:paraId="763DC2ED">
      <w:pPr>
        <w:spacing w:after="0" w:line="259" w:lineRule="auto"/>
        <w:ind w:left="0" w:right="0" w:firstLine="0"/>
        <w:jc w:val="left"/>
        <w:rPr>
          <w:rFonts w:hint="eastAsia"/>
        </w:rPr>
      </w:pPr>
      <w:r>
        <w:rPr>
          <w:rFonts w:hint="eastAsia"/>
        </w:rPr>
        <w:t>祂对地上所有的君王和统治者说话，视他们为当提供服务的人。</w:t>
      </w:r>
    </w:p>
    <w:p w14:paraId="7B9B5DBE">
      <w:pPr>
        <w:spacing w:after="0" w:line="259" w:lineRule="auto"/>
        <w:ind w:left="0" w:right="0" w:firstLine="0"/>
        <w:jc w:val="left"/>
        <w:rPr>
          <w:rFonts w:hint="eastAsia"/>
        </w:rPr>
      </w:pPr>
    </w:p>
    <w:p w14:paraId="22EA9AAC">
      <w:pPr>
        <w:spacing w:after="0" w:line="259" w:lineRule="auto"/>
        <w:ind w:left="0" w:right="0" w:firstLine="0"/>
        <w:jc w:val="left"/>
        <w:rPr>
          <w:rFonts w:hint="eastAsia"/>
        </w:rPr>
      </w:pPr>
      <w:r>
        <w:rPr>
          <w:rFonts w:hint="eastAsia"/>
        </w:rPr>
        <w:t>But specially are the members of his church engaged for service.</w:t>
      </w:r>
    </w:p>
    <w:p w14:paraId="31026156">
      <w:pPr>
        <w:spacing w:after="0" w:line="259" w:lineRule="auto"/>
        <w:ind w:left="0" w:right="0" w:firstLine="0"/>
        <w:jc w:val="left"/>
        <w:rPr>
          <w:rFonts w:hint="eastAsia"/>
        </w:rPr>
      </w:pPr>
    </w:p>
    <w:p w14:paraId="3595B4A3">
      <w:pPr>
        <w:spacing w:after="0" w:line="259" w:lineRule="auto"/>
        <w:ind w:left="0" w:right="0" w:firstLine="0"/>
        <w:jc w:val="left"/>
        <w:rPr>
          <w:rFonts w:hint="eastAsia"/>
        </w:rPr>
      </w:pPr>
      <w:r>
        <w:rPr>
          <w:rFonts w:hint="eastAsia"/>
        </w:rPr>
        <w:t>但祂教会的成员是特别被召来事奉的。</w:t>
      </w:r>
    </w:p>
    <w:p w14:paraId="539A1715">
      <w:pPr>
        <w:spacing w:after="0" w:line="259" w:lineRule="auto"/>
        <w:ind w:left="0" w:right="0" w:firstLine="0"/>
        <w:jc w:val="left"/>
        <w:rPr>
          <w:rFonts w:hint="eastAsia"/>
        </w:rPr>
      </w:pPr>
    </w:p>
    <w:p w14:paraId="6F84C853">
      <w:pPr>
        <w:spacing w:after="0" w:line="259" w:lineRule="auto"/>
        <w:ind w:left="0" w:right="0" w:firstLine="0"/>
        <w:jc w:val="left"/>
        <w:rPr>
          <w:rFonts w:hint="eastAsia"/>
        </w:rPr>
      </w:pPr>
      <w:r>
        <w:rPr>
          <w:rFonts w:hint="eastAsia"/>
        </w:rPr>
        <w:t>Frequently does He give them this honorable name.</w:t>
      </w:r>
    </w:p>
    <w:p w14:paraId="63BB1D1C">
      <w:pPr>
        <w:spacing w:after="0" w:line="259" w:lineRule="auto"/>
        <w:ind w:left="0" w:right="0" w:firstLine="0"/>
        <w:jc w:val="left"/>
        <w:rPr>
          <w:rFonts w:hint="eastAsia"/>
        </w:rPr>
      </w:pPr>
    </w:p>
    <w:p w14:paraId="47FB8795">
      <w:pPr>
        <w:spacing w:after="0" w:line="259" w:lineRule="auto"/>
        <w:ind w:left="0" w:right="0" w:firstLine="0"/>
        <w:jc w:val="left"/>
        <w:rPr>
          <w:rFonts w:hint="eastAsia"/>
        </w:rPr>
      </w:pPr>
      <w:r>
        <w:rPr>
          <w:rFonts w:hint="eastAsia"/>
        </w:rPr>
        <w:t>祂常常赐给他们这个尊贵的名称。</w:t>
      </w:r>
    </w:p>
    <w:p w14:paraId="0B5918B8">
      <w:pPr>
        <w:spacing w:after="0" w:line="259" w:lineRule="auto"/>
        <w:ind w:left="0" w:right="0" w:firstLine="0"/>
        <w:jc w:val="left"/>
        <w:rPr>
          <w:rFonts w:hint="eastAsia"/>
        </w:rPr>
      </w:pPr>
    </w:p>
    <w:p w14:paraId="0E668671">
      <w:pPr>
        <w:spacing w:after="0" w:line="259" w:lineRule="auto"/>
        <w:ind w:left="0" w:right="0" w:firstLine="0"/>
        <w:jc w:val="left"/>
        <w:rPr>
          <w:rFonts w:hint="eastAsia"/>
        </w:rPr>
      </w:pPr>
      <w:r>
        <w:rPr>
          <w:rFonts w:hint="eastAsia"/>
        </w:rPr>
        <w:t>He has called them to a kingdom, yet also to service.</w:t>
      </w:r>
    </w:p>
    <w:p w14:paraId="32E258B0">
      <w:pPr>
        <w:spacing w:after="0" w:line="259" w:lineRule="auto"/>
        <w:ind w:left="0" w:right="0" w:firstLine="0"/>
        <w:jc w:val="left"/>
        <w:rPr>
          <w:rFonts w:hint="eastAsia"/>
        </w:rPr>
      </w:pPr>
    </w:p>
    <w:p w14:paraId="6771DE41">
      <w:pPr>
        <w:spacing w:after="0" w:line="259" w:lineRule="auto"/>
        <w:ind w:left="0" w:right="0" w:firstLine="0"/>
        <w:jc w:val="left"/>
        <w:rPr>
          <w:rFonts w:hint="eastAsia"/>
        </w:rPr>
      </w:pPr>
      <w:r>
        <w:rPr>
          <w:rFonts w:hint="eastAsia"/>
        </w:rPr>
        <w:t>祂呼召他们进入一个国度，同时也呼召他们来事奉。</w:t>
      </w:r>
    </w:p>
    <w:p w14:paraId="63FE05E2">
      <w:pPr>
        <w:spacing w:after="0" w:line="259" w:lineRule="auto"/>
        <w:ind w:left="0" w:right="0" w:firstLine="0"/>
        <w:jc w:val="left"/>
        <w:rPr>
          <w:rFonts w:hint="eastAsia"/>
        </w:rPr>
      </w:pPr>
    </w:p>
    <w:p w14:paraId="22D47D33">
      <w:pPr>
        <w:spacing w:after="0" w:line="259" w:lineRule="auto"/>
        <w:ind w:left="0" w:right="0" w:firstLine="0"/>
        <w:jc w:val="left"/>
        <w:rPr>
          <w:rFonts w:hint="eastAsia"/>
        </w:rPr>
      </w:pPr>
      <w:r>
        <w:rPr>
          <w:rFonts w:hint="eastAsia"/>
        </w:rPr>
        <w:t>Kings, priests, friends, brethren, and servants, are the names he gives them.</w:t>
      </w:r>
    </w:p>
    <w:p w14:paraId="1BD5B78D">
      <w:pPr>
        <w:spacing w:after="0" w:line="259" w:lineRule="auto"/>
        <w:ind w:left="0" w:right="0" w:firstLine="0"/>
        <w:jc w:val="left"/>
        <w:rPr>
          <w:rFonts w:hint="eastAsia"/>
        </w:rPr>
      </w:pPr>
    </w:p>
    <w:p w14:paraId="12FC123D">
      <w:pPr>
        <w:spacing w:after="0" w:line="259" w:lineRule="auto"/>
        <w:ind w:left="0" w:right="0" w:firstLine="0"/>
        <w:jc w:val="left"/>
        <w:rPr>
          <w:rFonts w:hint="eastAsia"/>
        </w:rPr>
      </w:pPr>
      <w:r>
        <w:rPr>
          <w:rFonts w:hint="eastAsia"/>
        </w:rPr>
        <w:t>君王、祭司、朋友、弟兄和仆人，是祂赐给他们的名称。</w:t>
      </w:r>
    </w:p>
    <w:p w14:paraId="5BE1FD81">
      <w:pPr>
        <w:spacing w:after="0" w:line="259" w:lineRule="auto"/>
        <w:ind w:left="0" w:right="0" w:firstLine="0"/>
        <w:jc w:val="left"/>
        <w:rPr>
          <w:rFonts w:hint="eastAsia"/>
        </w:rPr>
      </w:pPr>
    </w:p>
    <w:p w14:paraId="47B6E095">
      <w:pPr>
        <w:spacing w:after="0" w:line="259" w:lineRule="auto"/>
        <w:ind w:left="0" w:right="0" w:firstLine="0"/>
        <w:jc w:val="left"/>
        <w:rPr>
          <w:rFonts w:hint="eastAsia"/>
        </w:rPr>
      </w:pPr>
      <w:r>
        <w:rPr>
          <w:rFonts w:hint="eastAsia"/>
        </w:rPr>
        <w:t>Serve the Lord, is his message to each member of his church.</w:t>
      </w:r>
    </w:p>
    <w:p w14:paraId="4BF6D447">
      <w:pPr>
        <w:spacing w:after="0" w:line="259" w:lineRule="auto"/>
        <w:ind w:left="0" w:right="0" w:firstLine="0"/>
        <w:jc w:val="left"/>
        <w:rPr>
          <w:rFonts w:hint="eastAsia"/>
        </w:rPr>
      </w:pPr>
    </w:p>
    <w:p w14:paraId="301AA690">
      <w:pPr>
        <w:spacing w:after="0" w:line="259" w:lineRule="auto"/>
        <w:ind w:left="0" w:right="0" w:firstLine="0"/>
        <w:jc w:val="left"/>
        <w:rPr>
          <w:rFonts w:hint="eastAsia"/>
        </w:rPr>
      </w:pPr>
      <w:r>
        <w:rPr>
          <w:rFonts w:hint="eastAsia"/>
        </w:rPr>
        <w:t>事奉主，是祂给祂教会每一个成员的信息。</w:t>
      </w:r>
    </w:p>
    <w:p w14:paraId="567A7474">
      <w:pPr>
        <w:spacing w:after="0" w:line="259" w:lineRule="auto"/>
        <w:ind w:left="0" w:right="0" w:firstLine="0"/>
        <w:jc w:val="left"/>
        <w:rPr>
          <w:rFonts w:hint="eastAsia"/>
        </w:rPr>
      </w:pPr>
    </w:p>
    <w:p w14:paraId="032E4D48">
      <w:pPr>
        <w:spacing w:after="0" w:line="259" w:lineRule="auto"/>
        <w:ind w:left="0" w:right="0" w:firstLine="0"/>
        <w:jc w:val="left"/>
        <w:rPr>
          <w:rFonts w:hint="eastAsia"/>
        </w:rPr>
      </w:pPr>
      <w:r>
        <w:rPr>
          <w:rFonts w:hint="eastAsia"/>
        </w:rPr>
        <w:t>For each Christian is a servant of this household; and each one who calls himself a Christian says, "Christ is my Master, and his work will I do, for I am his servant."</w:t>
      </w:r>
    </w:p>
    <w:p w14:paraId="06F6886C">
      <w:pPr>
        <w:spacing w:after="0" w:line="259" w:lineRule="auto"/>
        <w:ind w:left="0" w:right="0" w:firstLine="0"/>
        <w:jc w:val="left"/>
        <w:rPr>
          <w:rFonts w:hint="eastAsia"/>
        </w:rPr>
      </w:pPr>
    </w:p>
    <w:p w14:paraId="072A4FD1">
      <w:pPr>
        <w:spacing w:after="0" w:line="259" w:lineRule="auto"/>
        <w:ind w:left="0" w:right="0" w:firstLine="0"/>
        <w:jc w:val="left"/>
        <w:rPr>
          <w:rFonts w:hint="eastAsia"/>
        </w:rPr>
      </w:pPr>
      <w:r>
        <w:rPr>
          <w:rFonts w:hint="eastAsia"/>
        </w:rPr>
        <w:t>因为每一个基督徒都是这家里的仆人；每一个自称为基督徒的人都说：“基督是我的主人，我必做祂的工，因为我是祂的仆人。”</w:t>
      </w:r>
    </w:p>
    <w:p w14:paraId="140C2416">
      <w:pPr>
        <w:spacing w:after="0" w:line="259" w:lineRule="auto"/>
        <w:ind w:left="0" w:right="0" w:firstLine="0"/>
        <w:jc w:val="left"/>
        <w:rPr>
          <w:rFonts w:hint="eastAsia"/>
        </w:rPr>
      </w:pPr>
    </w:p>
    <w:p w14:paraId="4C1BBB71">
      <w:pPr>
        <w:spacing w:after="0" w:line="259" w:lineRule="auto"/>
        <w:ind w:left="0" w:right="0" w:firstLine="0"/>
        <w:jc w:val="left"/>
        <w:rPr>
          <w:rFonts w:hint="eastAsia"/>
        </w:rPr>
      </w:pPr>
      <w:r>
        <w:rPr>
          <w:rFonts w:hint="eastAsia"/>
        </w:rPr>
        <w:t>V.The charge. Our translation, "authority," conveys less than the Greek implies.</w:t>
      </w:r>
    </w:p>
    <w:p w14:paraId="01F874AE">
      <w:pPr>
        <w:spacing w:after="0" w:line="259" w:lineRule="auto"/>
        <w:ind w:left="0" w:right="0" w:firstLine="0"/>
        <w:jc w:val="left"/>
        <w:rPr>
          <w:rFonts w:hint="eastAsia"/>
        </w:rPr>
      </w:pPr>
    </w:p>
    <w:p w14:paraId="26BDCE3F">
      <w:pPr>
        <w:spacing w:after="0" w:line="259" w:lineRule="auto"/>
        <w:ind w:left="0" w:right="0" w:firstLine="0"/>
        <w:jc w:val="left"/>
        <w:rPr>
          <w:rFonts w:hint="eastAsia"/>
        </w:rPr>
      </w:pPr>
      <w:r>
        <w:rPr>
          <w:rFonts w:hint="eastAsia"/>
        </w:rPr>
        <w:t>五、这权柄。我们的翻译“权柄”，所传达的意思比希腊文所包含的要少。</w:t>
      </w:r>
    </w:p>
    <w:p w14:paraId="07430007">
      <w:pPr>
        <w:spacing w:after="0" w:line="259" w:lineRule="auto"/>
        <w:ind w:left="0" w:right="0" w:firstLine="0"/>
        <w:jc w:val="left"/>
        <w:rPr>
          <w:rFonts w:hint="eastAsia"/>
        </w:rPr>
      </w:pPr>
    </w:p>
    <w:p w14:paraId="143828F2">
      <w:pPr>
        <w:spacing w:after="0" w:line="259" w:lineRule="auto"/>
        <w:ind w:left="0" w:right="0" w:firstLine="0"/>
        <w:jc w:val="left"/>
        <w:rPr>
          <w:rFonts w:hint="eastAsia"/>
        </w:rPr>
      </w:pPr>
      <w:r>
        <w:rPr>
          <w:rFonts w:hint="eastAsia"/>
        </w:rPr>
        <w:t>The master summons the servants, tells them of his intended absence, and gives them charge of the house,—devolves its responsibilities upon them, so that they shall feel the master's absence even more influential than his presence.</w:t>
      </w:r>
    </w:p>
    <w:p w14:paraId="0ADA87E2">
      <w:pPr>
        <w:spacing w:after="0" w:line="259" w:lineRule="auto"/>
        <w:ind w:left="0" w:right="0" w:firstLine="0"/>
        <w:jc w:val="left"/>
        <w:rPr>
          <w:rFonts w:hint="eastAsia"/>
        </w:rPr>
      </w:pPr>
    </w:p>
    <w:p w14:paraId="58A7AF8C">
      <w:pPr>
        <w:spacing w:after="0" w:line="259" w:lineRule="auto"/>
        <w:ind w:left="0" w:right="0" w:firstLine="0"/>
        <w:jc w:val="left"/>
        <w:rPr>
          <w:rFonts w:hint="eastAsia"/>
        </w:rPr>
      </w:pPr>
      <w:r>
        <w:rPr>
          <w:rFonts w:hint="eastAsia"/>
        </w:rPr>
        <w:t>主人召集仆人，告诉他们他将要离开，并将家里的事务交给他们——将责任移交到他们身上，使他们感到主人的不在比他在场更有影响力。</w:t>
      </w:r>
    </w:p>
    <w:p w14:paraId="5D226177">
      <w:pPr>
        <w:spacing w:after="0" w:line="259" w:lineRule="auto"/>
        <w:ind w:left="0" w:right="0" w:firstLine="0"/>
        <w:jc w:val="left"/>
        <w:rPr>
          <w:rFonts w:hint="eastAsia"/>
        </w:rPr>
      </w:pPr>
    </w:p>
    <w:p w14:paraId="101F587E">
      <w:pPr>
        <w:spacing w:after="0" w:line="259" w:lineRule="auto"/>
        <w:ind w:left="0" w:right="0" w:firstLine="0"/>
        <w:jc w:val="left"/>
        <w:rPr>
          <w:rFonts w:hint="eastAsia"/>
        </w:rPr>
      </w:pPr>
      <w:r>
        <w:rPr>
          <w:rFonts w:hint="eastAsia"/>
        </w:rPr>
        <w:t>They were to act for him, to represent him, to conduct the affairs of the house in his name.</w:t>
      </w:r>
    </w:p>
    <w:p w14:paraId="788971E9">
      <w:pPr>
        <w:spacing w:after="0" w:line="259" w:lineRule="auto"/>
        <w:ind w:left="0" w:right="0" w:firstLine="0"/>
        <w:jc w:val="left"/>
        <w:rPr>
          <w:rFonts w:hint="eastAsia"/>
        </w:rPr>
      </w:pPr>
    </w:p>
    <w:p w14:paraId="74010189">
      <w:pPr>
        <w:spacing w:after="0" w:line="259" w:lineRule="auto"/>
        <w:ind w:left="0" w:right="0" w:firstLine="0"/>
        <w:jc w:val="left"/>
        <w:rPr>
          <w:rFonts w:hint="eastAsia"/>
        </w:rPr>
      </w:pPr>
      <w:r>
        <w:rPr>
          <w:rFonts w:hint="eastAsia"/>
        </w:rPr>
        <w:t>他们要替他行事，代表他，奉他的名管理家里的事务。</w:t>
      </w:r>
    </w:p>
    <w:p w14:paraId="14E014E8">
      <w:pPr>
        <w:spacing w:after="0" w:line="259" w:lineRule="auto"/>
        <w:ind w:left="0" w:right="0" w:firstLine="0"/>
        <w:jc w:val="left"/>
        <w:rPr>
          <w:rFonts w:hint="eastAsia"/>
        </w:rPr>
      </w:pPr>
    </w:p>
    <w:p w14:paraId="5B83B86D">
      <w:pPr>
        <w:spacing w:after="0" w:line="259" w:lineRule="auto"/>
        <w:ind w:left="0" w:right="0" w:firstLine="0"/>
        <w:jc w:val="left"/>
        <w:rPr>
          <w:rFonts w:hint="eastAsia"/>
        </w:rPr>
      </w:pPr>
      <w:r>
        <w:rPr>
          <w:rFonts w:hint="eastAsia"/>
        </w:rPr>
        <w:t>How great the responsibility of the master's absence! Even more solemn, more urgent than his presence.</w:t>
      </w:r>
    </w:p>
    <w:p w14:paraId="57A47537">
      <w:pPr>
        <w:spacing w:after="0" w:line="259" w:lineRule="auto"/>
        <w:ind w:left="0" w:right="0" w:firstLine="0"/>
        <w:jc w:val="left"/>
        <w:rPr>
          <w:rFonts w:hint="eastAsia"/>
        </w:rPr>
      </w:pPr>
    </w:p>
    <w:p w14:paraId="5EC495B4">
      <w:pPr>
        <w:spacing w:after="0" w:line="259" w:lineRule="auto"/>
        <w:ind w:left="0" w:right="0" w:firstLine="0"/>
        <w:jc w:val="left"/>
        <w:rPr>
          <w:rFonts w:hint="eastAsia"/>
        </w:rPr>
      </w:pPr>
      <w:r>
        <w:rPr>
          <w:rFonts w:hint="eastAsia"/>
        </w:rPr>
        <w:t>主人不在时的责任何其重大！甚至比他在场时更严肃、更紧迫。</w:t>
      </w:r>
    </w:p>
    <w:p w14:paraId="610FC0F1">
      <w:pPr>
        <w:spacing w:after="0" w:line="259" w:lineRule="auto"/>
        <w:ind w:left="0" w:right="0" w:firstLine="0"/>
        <w:jc w:val="left"/>
        <w:rPr>
          <w:rFonts w:hint="eastAsia"/>
        </w:rPr>
      </w:pPr>
    </w:p>
    <w:p w14:paraId="7C378603">
      <w:pPr>
        <w:spacing w:after="0" w:line="259" w:lineRule="auto"/>
        <w:ind w:left="0" w:right="0" w:firstLine="0"/>
        <w:jc w:val="left"/>
        <w:rPr>
          <w:rFonts w:hint="eastAsia"/>
        </w:rPr>
      </w:pPr>
      <w:r>
        <w:rPr>
          <w:rFonts w:hint="eastAsia"/>
        </w:rPr>
        <w:t>The servant is put upon his honour, his right feeling, his conscientiousness.</w:t>
      </w:r>
    </w:p>
    <w:p w14:paraId="03C579D8">
      <w:pPr>
        <w:spacing w:after="0" w:line="259" w:lineRule="auto"/>
        <w:ind w:left="0" w:right="0" w:firstLine="0"/>
        <w:jc w:val="left"/>
        <w:rPr>
          <w:rFonts w:hint="eastAsia"/>
        </w:rPr>
      </w:pPr>
    </w:p>
    <w:p w14:paraId="28E9851E">
      <w:pPr>
        <w:spacing w:after="0" w:line="259" w:lineRule="auto"/>
        <w:ind w:left="0" w:right="0" w:firstLine="0"/>
        <w:jc w:val="left"/>
        <w:rPr>
          <w:rFonts w:hint="eastAsia"/>
        </w:rPr>
      </w:pPr>
      <w:r>
        <w:rPr>
          <w:rFonts w:hint="eastAsia"/>
        </w:rPr>
        <w:t>仆人被寄予了对他的荣誉、正当情感和良心的信赖。</w:t>
      </w:r>
    </w:p>
    <w:p w14:paraId="64C8303B">
      <w:pPr>
        <w:spacing w:after="0" w:line="259" w:lineRule="auto"/>
        <w:ind w:left="0" w:right="0" w:firstLine="0"/>
        <w:jc w:val="left"/>
        <w:rPr>
          <w:rFonts w:hint="eastAsia"/>
        </w:rPr>
      </w:pPr>
    </w:p>
    <w:p w14:paraId="7B2DCC3B">
      <w:pPr>
        <w:spacing w:after="0" w:line="259" w:lineRule="auto"/>
        <w:ind w:left="0" w:right="0" w:firstLine="0"/>
        <w:jc w:val="left"/>
        <w:rPr>
          <w:rFonts w:hint="eastAsia"/>
        </w:rPr>
      </w:pPr>
      <w:r>
        <w:rPr>
          <w:rFonts w:hint="eastAsia"/>
        </w:rPr>
        <w:t>Instead of being rendered more careless by the absence, he ought to be doubly diligent and conscientious.</w:t>
      </w:r>
    </w:p>
    <w:p w14:paraId="3A413CAC">
      <w:pPr>
        <w:spacing w:after="0" w:line="259" w:lineRule="auto"/>
        <w:ind w:left="0" w:right="0" w:firstLine="0"/>
        <w:jc w:val="left"/>
        <w:rPr>
          <w:rFonts w:hint="eastAsia"/>
        </w:rPr>
      </w:pPr>
    </w:p>
    <w:p w14:paraId="055D89EE">
      <w:pPr>
        <w:spacing w:after="0" w:line="259" w:lineRule="auto"/>
        <w:ind w:left="0" w:right="0" w:firstLine="0"/>
        <w:jc w:val="left"/>
        <w:rPr>
          <w:rFonts w:hint="eastAsia"/>
        </w:rPr>
      </w:pPr>
      <w:r>
        <w:rPr>
          <w:rFonts w:hint="eastAsia"/>
        </w:rPr>
        <w:t>他不应该因主人不在而变得更疏忽，反而应该加倍勤奋和认真。</w:t>
      </w:r>
    </w:p>
    <w:p w14:paraId="4C2219D7">
      <w:pPr>
        <w:spacing w:after="0" w:line="259" w:lineRule="auto"/>
        <w:ind w:left="0" w:right="0" w:firstLine="0"/>
        <w:jc w:val="left"/>
        <w:rPr>
          <w:rFonts w:hint="eastAsia"/>
        </w:rPr>
      </w:pPr>
    </w:p>
    <w:p w14:paraId="3A85143E">
      <w:pPr>
        <w:spacing w:after="0" w:line="259" w:lineRule="auto"/>
        <w:ind w:left="0" w:right="0" w:firstLine="0"/>
        <w:jc w:val="left"/>
        <w:rPr>
          <w:rFonts w:hint="eastAsia"/>
        </w:rPr>
      </w:pPr>
      <w:r>
        <w:rPr>
          <w:rFonts w:hint="eastAsia"/>
        </w:rPr>
        <w:t>VI.The individual work. To each one his separate work.</w:t>
      </w:r>
    </w:p>
    <w:p w14:paraId="464FCCD4">
      <w:pPr>
        <w:spacing w:after="0" w:line="259" w:lineRule="auto"/>
        <w:ind w:left="0" w:right="0" w:firstLine="0"/>
        <w:jc w:val="left"/>
        <w:rPr>
          <w:rFonts w:hint="eastAsia"/>
        </w:rPr>
      </w:pPr>
    </w:p>
    <w:p w14:paraId="519F585E">
      <w:pPr>
        <w:spacing w:after="0" w:line="259" w:lineRule="auto"/>
        <w:ind w:left="0" w:right="0" w:firstLine="0"/>
        <w:jc w:val="left"/>
        <w:rPr>
          <w:rFonts w:hint="eastAsia"/>
        </w:rPr>
      </w:pPr>
      <w:r>
        <w:rPr>
          <w:rFonts w:hint="eastAsia"/>
        </w:rPr>
        <w:t>六、个人的工作。各人有各人分开的工作。</w:t>
      </w:r>
    </w:p>
    <w:p w14:paraId="0B19F02A">
      <w:pPr>
        <w:spacing w:after="0" w:line="259" w:lineRule="auto"/>
        <w:ind w:left="0" w:right="0" w:firstLine="0"/>
        <w:jc w:val="left"/>
        <w:rPr>
          <w:rFonts w:hint="eastAsia"/>
        </w:rPr>
      </w:pPr>
    </w:p>
    <w:p w14:paraId="6264A652">
      <w:pPr>
        <w:spacing w:after="0" w:line="259" w:lineRule="auto"/>
        <w:ind w:left="0" w:right="0" w:firstLine="0"/>
        <w:jc w:val="left"/>
        <w:rPr>
          <w:rFonts w:hint="eastAsia"/>
        </w:rPr>
      </w:pPr>
      <w:r>
        <w:rPr>
          <w:rFonts w:hint="eastAsia"/>
        </w:rPr>
        <w:t>As each member of the body has its own office, so has each servant of the household his separate work.</w:t>
      </w:r>
    </w:p>
    <w:p w14:paraId="11CF08D3">
      <w:pPr>
        <w:spacing w:after="0" w:line="259" w:lineRule="auto"/>
        <w:ind w:left="0" w:right="0" w:firstLine="0"/>
        <w:jc w:val="left"/>
        <w:rPr>
          <w:rFonts w:hint="eastAsia"/>
        </w:rPr>
      </w:pPr>
    </w:p>
    <w:p w14:paraId="749E8D09">
      <w:pPr>
        <w:spacing w:after="0" w:line="259" w:lineRule="auto"/>
        <w:ind w:left="0" w:right="0" w:firstLine="0"/>
        <w:jc w:val="left"/>
        <w:rPr>
          <w:rFonts w:hint="eastAsia"/>
        </w:rPr>
      </w:pPr>
      <w:r>
        <w:rPr>
          <w:rFonts w:hint="eastAsia"/>
        </w:rPr>
        <w:t>如同身体的每个肢体各有其职分，家里的每个仆人也各有其分开的工作。</w:t>
      </w:r>
    </w:p>
    <w:p w14:paraId="7BF4E3A6">
      <w:pPr>
        <w:spacing w:after="0" w:line="259" w:lineRule="auto"/>
        <w:ind w:left="0" w:right="0" w:firstLine="0"/>
        <w:jc w:val="left"/>
        <w:rPr>
          <w:rFonts w:hint="eastAsia"/>
        </w:rPr>
      </w:pPr>
    </w:p>
    <w:p w14:paraId="1084CCAF">
      <w:pPr>
        <w:spacing w:after="0" w:line="259" w:lineRule="auto"/>
        <w:ind w:left="0" w:right="0" w:firstLine="0"/>
        <w:jc w:val="left"/>
        <w:rPr>
          <w:rFonts w:hint="eastAsia"/>
        </w:rPr>
      </w:pPr>
      <w:r>
        <w:rPr>
          <w:rFonts w:hint="eastAsia"/>
        </w:rPr>
        <w:t>The eye cannot act for the ear, nor the foot for the hand; so can no servant do the work of another.</w:t>
      </w:r>
    </w:p>
    <w:p w14:paraId="2835C276">
      <w:pPr>
        <w:spacing w:after="0" w:line="259" w:lineRule="auto"/>
        <w:ind w:left="0" w:right="0" w:firstLine="0"/>
        <w:jc w:val="left"/>
        <w:rPr>
          <w:rFonts w:hint="eastAsia"/>
        </w:rPr>
      </w:pPr>
    </w:p>
    <w:p w14:paraId="636151DA">
      <w:pPr>
        <w:spacing w:after="0" w:line="259" w:lineRule="auto"/>
        <w:ind w:left="0" w:right="0" w:firstLine="0"/>
        <w:jc w:val="left"/>
        <w:rPr>
          <w:rFonts w:hint="eastAsia"/>
        </w:rPr>
      </w:pPr>
      <w:r>
        <w:rPr>
          <w:rFonts w:hint="eastAsia"/>
        </w:rPr>
        <w:t>眼睛不能代替耳朵，脚也不能代替手；所以没有一个仆人能做另一个人的工作。</w:t>
      </w:r>
    </w:p>
    <w:p w14:paraId="0D4F2B16">
      <w:pPr>
        <w:spacing w:after="0" w:line="259" w:lineRule="auto"/>
        <w:ind w:left="0" w:right="0" w:firstLine="0"/>
        <w:jc w:val="left"/>
        <w:rPr>
          <w:rFonts w:hint="eastAsia"/>
        </w:rPr>
      </w:pPr>
    </w:p>
    <w:p w14:paraId="0E163BB5">
      <w:pPr>
        <w:spacing w:after="0" w:line="259" w:lineRule="auto"/>
        <w:ind w:left="0" w:right="0" w:firstLine="0"/>
        <w:jc w:val="left"/>
        <w:rPr>
          <w:rFonts w:hint="eastAsia"/>
        </w:rPr>
      </w:pPr>
      <w:r>
        <w:rPr>
          <w:rFonts w:hint="eastAsia"/>
        </w:rPr>
        <w:t>There is work enough for all, and each has his own.</w:t>
      </w:r>
    </w:p>
    <w:p w14:paraId="06EEC816">
      <w:pPr>
        <w:spacing w:after="0" w:line="259" w:lineRule="auto"/>
        <w:ind w:left="0" w:right="0" w:firstLine="0"/>
        <w:jc w:val="left"/>
        <w:rPr>
          <w:rFonts w:hint="eastAsia"/>
        </w:rPr>
      </w:pPr>
    </w:p>
    <w:p w14:paraId="39ECAF87">
      <w:pPr>
        <w:spacing w:after="0" w:line="259" w:lineRule="auto"/>
        <w:ind w:left="0" w:right="0" w:firstLine="0"/>
        <w:jc w:val="left"/>
        <w:rPr>
          <w:rFonts w:hint="eastAsia"/>
        </w:rPr>
      </w:pPr>
      <w:r>
        <w:rPr>
          <w:rFonts w:hint="eastAsia"/>
        </w:rPr>
        <w:t>有足够的工作给所有的人，并且各人有各人的工作。</w:t>
      </w:r>
    </w:p>
    <w:p w14:paraId="3D1EA00E">
      <w:pPr>
        <w:spacing w:after="0" w:line="259" w:lineRule="auto"/>
        <w:ind w:left="0" w:right="0" w:firstLine="0"/>
        <w:jc w:val="left"/>
        <w:rPr>
          <w:rFonts w:hint="eastAsia"/>
        </w:rPr>
      </w:pPr>
    </w:p>
    <w:p w14:paraId="3AFC86E7">
      <w:pPr>
        <w:spacing w:after="0" w:line="259" w:lineRule="auto"/>
        <w:ind w:left="0" w:right="0" w:firstLine="0"/>
        <w:jc w:val="left"/>
        <w:rPr>
          <w:rFonts w:hint="eastAsia"/>
        </w:rPr>
      </w:pPr>
      <w:r>
        <w:rPr>
          <w:rFonts w:hint="eastAsia"/>
        </w:rPr>
        <w:t>It is for our own that we are responsible, and for no more.</w:t>
      </w:r>
    </w:p>
    <w:p w14:paraId="514072A9">
      <w:pPr>
        <w:spacing w:after="0" w:line="259" w:lineRule="auto"/>
        <w:ind w:left="0" w:right="0" w:firstLine="0"/>
        <w:jc w:val="left"/>
        <w:rPr>
          <w:rFonts w:hint="eastAsia"/>
        </w:rPr>
      </w:pPr>
    </w:p>
    <w:p w14:paraId="5A65D762">
      <w:pPr>
        <w:spacing w:after="0" w:line="259" w:lineRule="auto"/>
        <w:ind w:left="0" w:right="0" w:firstLine="0"/>
        <w:jc w:val="left"/>
        <w:rPr>
          <w:rFonts w:hint="eastAsia"/>
        </w:rPr>
      </w:pPr>
      <w:r>
        <w:rPr>
          <w:rFonts w:hint="eastAsia"/>
        </w:rPr>
        <w:t>我们只为自己的工作负责，仅此而已。</w:t>
      </w:r>
    </w:p>
    <w:p w14:paraId="331F9B3E">
      <w:pPr>
        <w:spacing w:after="0" w:line="259" w:lineRule="auto"/>
        <w:ind w:left="0" w:right="0" w:firstLine="0"/>
        <w:jc w:val="left"/>
        <w:rPr>
          <w:rFonts w:hint="eastAsia"/>
        </w:rPr>
      </w:pPr>
    </w:p>
    <w:p w14:paraId="59176E86">
      <w:pPr>
        <w:spacing w:after="0" w:line="259" w:lineRule="auto"/>
        <w:ind w:left="0" w:right="0" w:firstLine="0"/>
        <w:jc w:val="left"/>
        <w:rPr>
          <w:rFonts w:hint="eastAsia"/>
        </w:rPr>
      </w:pPr>
      <w:r>
        <w:rPr>
          <w:rFonts w:hint="eastAsia"/>
        </w:rPr>
        <w:t>This should check ambition, and envy, and disappointment.</w:t>
      </w:r>
    </w:p>
    <w:p w14:paraId="3D3E12B3">
      <w:pPr>
        <w:spacing w:after="0" w:line="259" w:lineRule="auto"/>
        <w:ind w:left="0" w:right="0" w:firstLine="0"/>
        <w:jc w:val="left"/>
        <w:rPr>
          <w:rFonts w:hint="eastAsia"/>
        </w:rPr>
      </w:pPr>
    </w:p>
    <w:p w14:paraId="3C2BD6C3">
      <w:pPr>
        <w:spacing w:after="0" w:line="259" w:lineRule="auto"/>
        <w:ind w:left="0" w:right="0" w:firstLine="0"/>
        <w:jc w:val="left"/>
        <w:rPr>
          <w:rFonts w:hint="eastAsia"/>
        </w:rPr>
      </w:pPr>
      <w:r>
        <w:rPr>
          <w:rFonts w:hint="eastAsia"/>
        </w:rPr>
        <w:t>这应该抑制野心、嫉妒和失望。</w:t>
      </w:r>
    </w:p>
    <w:p w14:paraId="6ED879D2">
      <w:pPr>
        <w:spacing w:after="0" w:line="259" w:lineRule="auto"/>
        <w:ind w:left="0" w:right="0" w:firstLine="0"/>
        <w:jc w:val="left"/>
        <w:rPr>
          <w:rFonts w:hint="eastAsia"/>
        </w:rPr>
      </w:pPr>
    </w:p>
    <w:p w14:paraId="24FF5167">
      <w:pPr>
        <w:spacing w:after="0" w:line="259" w:lineRule="auto"/>
        <w:ind w:left="0" w:right="0" w:firstLine="0"/>
        <w:jc w:val="left"/>
        <w:rPr>
          <w:rFonts w:hint="eastAsia"/>
        </w:rPr>
      </w:pPr>
      <w:r>
        <w:rPr>
          <w:rFonts w:hint="eastAsia"/>
        </w:rPr>
        <w:t>Each servant has his own work, which no one can do for him.</w:t>
      </w:r>
    </w:p>
    <w:p w14:paraId="0549122D">
      <w:pPr>
        <w:spacing w:after="0" w:line="259" w:lineRule="auto"/>
        <w:ind w:left="0" w:right="0" w:firstLine="0"/>
        <w:jc w:val="left"/>
        <w:rPr>
          <w:rFonts w:hint="eastAsia"/>
        </w:rPr>
      </w:pPr>
    </w:p>
    <w:p w14:paraId="47C486CC">
      <w:pPr>
        <w:spacing w:after="0" w:line="259" w:lineRule="auto"/>
        <w:ind w:left="0" w:right="0" w:firstLine="0"/>
        <w:jc w:val="left"/>
        <w:rPr>
          <w:rFonts w:hint="eastAsia"/>
        </w:rPr>
      </w:pPr>
      <w:r>
        <w:rPr>
          <w:rFonts w:hint="eastAsia"/>
        </w:rPr>
        <w:t>每个仆人都有自己的工作，没有人能替他做。</w:t>
      </w:r>
    </w:p>
    <w:p w14:paraId="532D1311">
      <w:pPr>
        <w:spacing w:after="0" w:line="259" w:lineRule="auto"/>
        <w:ind w:left="0" w:right="0" w:firstLine="0"/>
        <w:jc w:val="left"/>
        <w:rPr>
          <w:rFonts w:hint="eastAsia"/>
        </w:rPr>
      </w:pPr>
    </w:p>
    <w:p w14:paraId="2543ACC3">
      <w:pPr>
        <w:spacing w:after="0" w:line="259" w:lineRule="auto"/>
        <w:ind w:left="0" w:right="0" w:firstLine="0"/>
        <w:jc w:val="left"/>
        <w:rPr>
          <w:rFonts w:hint="eastAsia"/>
        </w:rPr>
      </w:pPr>
      <w:r>
        <w:rPr>
          <w:rFonts w:hint="eastAsia"/>
        </w:rPr>
        <w:t>Let him do it well.</w:t>
      </w:r>
    </w:p>
    <w:p w14:paraId="19877061">
      <w:pPr>
        <w:spacing w:after="0" w:line="259" w:lineRule="auto"/>
        <w:ind w:left="0" w:right="0" w:firstLine="0"/>
        <w:jc w:val="left"/>
        <w:rPr>
          <w:rFonts w:hint="eastAsia"/>
        </w:rPr>
      </w:pPr>
    </w:p>
    <w:p w14:paraId="07AD8E32">
      <w:pPr>
        <w:spacing w:after="0" w:line="259" w:lineRule="auto"/>
        <w:ind w:left="0" w:right="0" w:firstLine="0"/>
        <w:jc w:val="left"/>
        <w:rPr>
          <w:rFonts w:hint="eastAsia"/>
        </w:rPr>
      </w:pPr>
      <w:r>
        <w:rPr>
          <w:rFonts w:hint="eastAsia"/>
        </w:rPr>
        <w:t>让他把它做好。</w:t>
      </w:r>
    </w:p>
    <w:p w14:paraId="74735112">
      <w:pPr>
        <w:spacing w:after="0" w:line="259" w:lineRule="auto"/>
        <w:ind w:left="0" w:right="0" w:firstLine="0"/>
        <w:jc w:val="left"/>
        <w:rPr>
          <w:rFonts w:hint="eastAsia"/>
        </w:rPr>
      </w:pPr>
    </w:p>
    <w:p w14:paraId="28DA7907">
      <w:pPr>
        <w:spacing w:after="0" w:line="259" w:lineRule="auto"/>
        <w:ind w:left="0" w:right="0" w:firstLine="0"/>
        <w:jc w:val="left"/>
        <w:rPr>
          <w:rFonts w:hint="eastAsia"/>
        </w:rPr>
      </w:pPr>
      <w:r>
        <w:rPr>
          <w:rFonts w:hint="eastAsia"/>
        </w:rPr>
        <w:t>VII.The command to the porter. As he leaves the house he gives special command to the gatekeeper, to watch.</w:t>
      </w:r>
    </w:p>
    <w:p w14:paraId="4424E258">
      <w:pPr>
        <w:spacing w:after="0" w:line="259" w:lineRule="auto"/>
        <w:ind w:left="0" w:right="0" w:firstLine="0"/>
        <w:jc w:val="left"/>
        <w:rPr>
          <w:rFonts w:hint="eastAsia"/>
        </w:rPr>
      </w:pPr>
    </w:p>
    <w:p w14:paraId="735F12C1">
      <w:pPr>
        <w:spacing w:after="0" w:line="259" w:lineRule="auto"/>
        <w:ind w:left="0" w:right="0" w:firstLine="0"/>
        <w:jc w:val="left"/>
        <w:rPr>
          <w:rFonts w:hint="eastAsia"/>
        </w:rPr>
      </w:pPr>
      <w:r>
        <w:rPr>
          <w:rFonts w:hint="eastAsia"/>
        </w:rPr>
        <w:t>七、给看门人的命令。当他离开家时，他特别吩咐看门的要警醒。</w:t>
      </w:r>
    </w:p>
    <w:p w14:paraId="77E1EE69">
      <w:pPr>
        <w:spacing w:after="0" w:line="259" w:lineRule="auto"/>
        <w:ind w:left="0" w:right="0" w:firstLine="0"/>
        <w:jc w:val="left"/>
        <w:rPr>
          <w:rFonts w:hint="eastAsia"/>
        </w:rPr>
      </w:pPr>
    </w:p>
    <w:p w14:paraId="6A0A47B7">
      <w:pPr>
        <w:spacing w:after="0" w:line="259" w:lineRule="auto"/>
        <w:ind w:left="0" w:right="0" w:firstLine="0"/>
        <w:jc w:val="left"/>
        <w:rPr>
          <w:rFonts w:hint="eastAsia"/>
        </w:rPr>
      </w:pPr>
      <w:r>
        <w:rPr>
          <w:rFonts w:hint="eastAsia"/>
        </w:rPr>
        <w:t>The servants are inside, the porter at the door.</w:t>
      </w:r>
    </w:p>
    <w:p w14:paraId="1493A52D">
      <w:pPr>
        <w:spacing w:after="0" w:line="259" w:lineRule="auto"/>
        <w:ind w:left="0" w:right="0" w:firstLine="0"/>
        <w:jc w:val="left"/>
        <w:rPr>
          <w:rFonts w:hint="eastAsia"/>
        </w:rPr>
      </w:pPr>
    </w:p>
    <w:p w14:paraId="52D0F8EE">
      <w:pPr>
        <w:spacing w:after="0" w:line="259" w:lineRule="auto"/>
        <w:ind w:left="0" w:right="0" w:firstLine="0"/>
        <w:jc w:val="left"/>
        <w:rPr>
          <w:rFonts w:hint="eastAsia"/>
        </w:rPr>
      </w:pPr>
      <w:r>
        <w:rPr>
          <w:rFonts w:hint="eastAsia"/>
        </w:rPr>
        <w:t>仆人们在里面，看门人在门口。</w:t>
      </w:r>
    </w:p>
    <w:p w14:paraId="0CB584AE">
      <w:pPr>
        <w:spacing w:after="0" w:line="259" w:lineRule="auto"/>
        <w:ind w:left="0" w:right="0" w:firstLine="0"/>
        <w:jc w:val="left"/>
        <w:rPr>
          <w:rFonts w:hint="eastAsia"/>
        </w:rPr>
      </w:pPr>
    </w:p>
    <w:p w14:paraId="655DBAC4">
      <w:pPr>
        <w:spacing w:after="0" w:line="259" w:lineRule="auto"/>
        <w:ind w:left="0" w:right="0" w:firstLine="0"/>
        <w:jc w:val="left"/>
        <w:rPr>
          <w:rFonts w:hint="eastAsia"/>
        </w:rPr>
      </w:pPr>
      <w:r>
        <w:rPr>
          <w:rFonts w:hint="eastAsia"/>
        </w:rPr>
        <w:t>His special duty is to watch.</w:t>
      </w:r>
    </w:p>
    <w:p w14:paraId="005B2DF4">
      <w:pPr>
        <w:spacing w:after="0" w:line="259" w:lineRule="auto"/>
        <w:ind w:left="0" w:right="0" w:firstLine="0"/>
        <w:jc w:val="left"/>
        <w:rPr>
          <w:rFonts w:hint="eastAsia"/>
        </w:rPr>
      </w:pPr>
    </w:p>
    <w:p w14:paraId="0610EBBD">
      <w:pPr>
        <w:spacing w:after="0" w:line="259" w:lineRule="auto"/>
        <w:ind w:left="0" w:right="0" w:firstLine="0"/>
        <w:jc w:val="left"/>
        <w:rPr>
          <w:rFonts w:hint="eastAsia"/>
        </w:rPr>
      </w:pPr>
      <w:r>
        <w:rPr>
          <w:rFonts w:hint="eastAsia"/>
        </w:rPr>
        <w:t>他的特殊职责是警醒。</w:t>
      </w:r>
    </w:p>
    <w:p w14:paraId="05C230D7">
      <w:pPr>
        <w:spacing w:after="0" w:line="259" w:lineRule="auto"/>
        <w:ind w:left="0" w:right="0" w:firstLine="0"/>
        <w:jc w:val="left"/>
        <w:rPr>
          <w:rFonts w:hint="eastAsia"/>
        </w:rPr>
      </w:pPr>
    </w:p>
    <w:p w14:paraId="1F4847B1">
      <w:pPr>
        <w:spacing w:after="0" w:line="259" w:lineRule="auto"/>
        <w:ind w:left="0" w:right="0" w:firstLine="0"/>
        <w:jc w:val="left"/>
        <w:rPr>
          <w:rFonts w:hint="eastAsia"/>
        </w:rPr>
      </w:pPr>
      <w:r>
        <w:rPr>
          <w:rFonts w:hint="eastAsia"/>
        </w:rPr>
        <w:t>1.Watch against thieves and robbers. This is one of the main purposes for which he is there.</w:t>
      </w:r>
    </w:p>
    <w:p w14:paraId="686AD638">
      <w:pPr>
        <w:spacing w:after="0" w:line="259" w:lineRule="auto"/>
        <w:ind w:left="0" w:right="0" w:firstLine="0"/>
        <w:jc w:val="left"/>
        <w:rPr>
          <w:rFonts w:hint="eastAsia"/>
        </w:rPr>
      </w:pPr>
    </w:p>
    <w:p w14:paraId="3F6B395F">
      <w:pPr>
        <w:spacing w:after="0" w:line="259" w:lineRule="auto"/>
        <w:ind w:left="0" w:right="0" w:firstLine="0"/>
        <w:jc w:val="left"/>
        <w:rPr>
          <w:rFonts w:hint="eastAsia"/>
        </w:rPr>
      </w:pPr>
      <w:r>
        <w:rPr>
          <w:rFonts w:hint="eastAsia"/>
        </w:rPr>
        <w:t>1. 防备盗贼和强盗。这是他在那里的主要目的之一。</w:t>
      </w:r>
    </w:p>
    <w:p w14:paraId="6DD529D8">
      <w:pPr>
        <w:spacing w:after="0" w:line="259" w:lineRule="auto"/>
        <w:ind w:left="0" w:right="0" w:firstLine="0"/>
        <w:jc w:val="left"/>
        <w:rPr>
          <w:rFonts w:hint="eastAsia"/>
        </w:rPr>
      </w:pPr>
    </w:p>
    <w:p w14:paraId="48CAD30F">
      <w:pPr>
        <w:spacing w:after="0" w:line="259" w:lineRule="auto"/>
        <w:ind w:left="0" w:right="0" w:firstLine="0"/>
        <w:jc w:val="left"/>
        <w:rPr>
          <w:rFonts w:hint="eastAsia"/>
        </w:rPr>
      </w:pPr>
      <w:r>
        <w:rPr>
          <w:rFonts w:hint="eastAsia"/>
        </w:rPr>
        <w:t>He frightens away the enemy, and he warns the inmates against his approach.</w:t>
      </w:r>
    </w:p>
    <w:p w14:paraId="1D67581D">
      <w:pPr>
        <w:spacing w:after="0" w:line="259" w:lineRule="auto"/>
        <w:ind w:left="0" w:right="0" w:firstLine="0"/>
        <w:jc w:val="left"/>
        <w:rPr>
          <w:rFonts w:hint="eastAsia"/>
        </w:rPr>
      </w:pPr>
    </w:p>
    <w:p w14:paraId="240E58B3">
      <w:pPr>
        <w:spacing w:after="0" w:line="259" w:lineRule="auto"/>
        <w:ind w:left="0" w:right="0" w:firstLine="0"/>
        <w:jc w:val="left"/>
        <w:rPr>
          <w:rFonts w:hint="eastAsia"/>
        </w:rPr>
      </w:pPr>
      <w:r>
        <w:rPr>
          <w:rFonts w:hint="eastAsia"/>
        </w:rPr>
        <w:t>他吓走敌人，并警告屋里的人防备敌人的靠近。</w:t>
      </w:r>
    </w:p>
    <w:p w14:paraId="43E6040A">
      <w:pPr>
        <w:spacing w:after="0" w:line="259" w:lineRule="auto"/>
        <w:ind w:left="0" w:right="0" w:firstLine="0"/>
        <w:jc w:val="left"/>
        <w:rPr>
          <w:rFonts w:hint="eastAsia"/>
        </w:rPr>
      </w:pPr>
    </w:p>
    <w:p w14:paraId="5197D3F2">
      <w:pPr>
        <w:spacing w:after="0" w:line="259" w:lineRule="auto"/>
        <w:ind w:left="0" w:right="0" w:firstLine="0"/>
        <w:jc w:val="left"/>
        <w:rPr>
          <w:rFonts w:hint="eastAsia"/>
        </w:rPr>
      </w:pPr>
      <w:r>
        <w:rPr>
          <w:rFonts w:hint="eastAsia"/>
        </w:rPr>
        <w:t>2.Watch for the master. Be ready to receive him; to open the gate to him; to give notice to the inmates; at whatever hour he may come.</w:t>
      </w:r>
    </w:p>
    <w:p w14:paraId="01016799">
      <w:pPr>
        <w:spacing w:after="0" w:line="259" w:lineRule="auto"/>
        <w:ind w:left="0" w:right="0" w:firstLine="0"/>
        <w:jc w:val="left"/>
        <w:rPr>
          <w:rFonts w:hint="eastAsia"/>
        </w:rPr>
      </w:pPr>
    </w:p>
    <w:p w14:paraId="135C2E7A">
      <w:pPr>
        <w:spacing w:after="0" w:line="259" w:lineRule="auto"/>
        <w:ind w:left="0" w:right="0" w:firstLine="0"/>
        <w:jc w:val="left"/>
        <w:rPr>
          <w:rFonts w:hint="eastAsia"/>
        </w:rPr>
      </w:pPr>
      <w:r>
        <w:rPr>
          <w:rFonts w:hint="eastAsia"/>
        </w:rPr>
        <w:t>2. 等候主人。随时准备好接待他；为他开门；通知屋里的人；无论他何时来到。</w:t>
      </w:r>
    </w:p>
    <w:p w14:paraId="6DA39581">
      <w:pPr>
        <w:spacing w:after="0" w:line="259" w:lineRule="auto"/>
        <w:ind w:left="0" w:right="0" w:firstLine="0"/>
        <w:jc w:val="left"/>
        <w:rPr>
          <w:rFonts w:hint="eastAsia"/>
        </w:rPr>
      </w:pPr>
    </w:p>
    <w:p w14:paraId="103B3223">
      <w:pPr>
        <w:spacing w:after="0" w:line="259" w:lineRule="auto"/>
        <w:ind w:left="0" w:right="0" w:firstLine="0"/>
        <w:jc w:val="left"/>
        <w:rPr>
          <w:rFonts w:hint="eastAsia"/>
        </w:rPr>
      </w:pPr>
      <w:r>
        <w:rPr>
          <w:rFonts w:hint="eastAsia"/>
        </w:rPr>
        <w:t>It is taken for granted that it will be some night hour; like the bridegroom at midnight.</w:t>
      </w:r>
    </w:p>
    <w:p w14:paraId="09B12399">
      <w:pPr>
        <w:spacing w:after="0" w:line="259" w:lineRule="auto"/>
        <w:ind w:left="0" w:right="0" w:firstLine="0"/>
        <w:jc w:val="left"/>
        <w:rPr>
          <w:rFonts w:hint="eastAsia"/>
        </w:rPr>
      </w:pPr>
    </w:p>
    <w:p w14:paraId="1E7D0E63">
      <w:pPr>
        <w:spacing w:after="0" w:line="259" w:lineRule="auto"/>
        <w:ind w:left="0" w:right="0" w:firstLine="0"/>
        <w:jc w:val="left"/>
        <w:rPr>
          <w:rFonts w:hint="eastAsia"/>
        </w:rPr>
      </w:pPr>
      <w:r>
        <w:rPr>
          <w:rFonts w:hint="eastAsia"/>
        </w:rPr>
        <w:t>这是理所当然的，那会是在夜间的某个时刻；就像半夜的新郎。</w:t>
      </w:r>
    </w:p>
    <w:p w14:paraId="000C1B57">
      <w:pPr>
        <w:spacing w:after="0" w:line="259" w:lineRule="auto"/>
        <w:ind w:left="0" w:right="0" w:firstLine="0"/>
        <w:jc w:val="left"/>
        <w:rPr>
          <w:rFonts w:hint="eastAsia"/>
        </w:rPr>
      </w:pPr>
    </w:p>
    <w:p w14:paraId="194C2B50">
      <w:pPr>
        <w:spacing w:after="0" w:line="259" w:lineRule="auto"/>
        <w:ind w:left="0" w:right="0" w:firstLine="0"/>
        <w:jc w:val="left"/>
        <w:rPr>
          <w:rFonts w:hint="eastAsia"/>
        </w:rPr>
      </w:pPr>
      <w:r>
        <w:rPr>
          <w:rFonts w:hint="eastAsia"/>
        </w:rPr>
        <w:t>Ministers of Christ are specially the porters.</w:t>
      </w:r>
    </w:p>
    <w:p w14:paraId="0BDAC3FB">
      <w:pPr>
        <w:spacing w:after="0" w:line="259" w:lineRule="auto"/>
        <w:ind w:left="0" w:right="0" w:firstLine="0"/>
        <w:jc w:val="left"/>
        <w:rPr>
          <w:rFonts w:hint="eastAsia"/>
        </w:rPr>
      </w:pPr>
    </w:p>
    <w:p w14:paraId="0ACE2C10">
      <w:pPr>
        <w:spacing w:after="0" w:line="259" w:lineRule="auto"/>
        <w:ind w:left="0" w:right="0" w:firstLine="0"/>
        <w:jc w:val="left"/>
        <w:rPr>
          <w:rFonts w:hint="eastAsia"/>
        </w:rPr>
      </w:pPr>
      <w:r>
        <w:rPr>
          <w:rFonts w:hint="eastAsia"/>
        </w:rPr>
        <w:t>基督的仆人特别是看门人。</w:t>
      </w:r>
    </w:p>
    <w:p w14:paraId="7C1E9BFD">
      <w:pPr>
        <w:spacing w:after="0" w:line="259" w:lineRule="auto"/>
        <w:ind w:left="0" w:right="0" w:firstLine="0"/>
        <w:jc w:val="left"/>
        <w:rPr>
          <w:rFonts w:hint="eastAsia"/>
        </w:rPr>
      </w:pPr>
    </w:p>
    <w:p w14:paraId="4B9D0BFB">
      <w:pPr>
        <w:spacing w:after="0" w:line="259" w:lineRule="auto"/>
        <w:ind w:left="0" w:right="0" w:firstLine="0"/>
        <w:jc w:val="left"/>
        <w:rPr>
          <w:rFonts w:hint="eastAsia"/>
        </w:rPr>
      </w:pPr>
      <w:r>
        <w:rPr>
          <w:rFonts w:hint="eastAsia"/>
        </w:rPr>
        <w:t>To them the command is, Watch.</w:t>
      </w:r>
    </w:p>
    <w:p w14:paraId="7A13C065">
      <w:pPr>
        <w:spacing w:after="0" w:line="259" w:lineRule="auto"/>
        <w:ind w:left="0" w:right="0" w:firstLine="0"/>
        <w:jc w:val="left"/>
        <w:rPr>
          <w:rFonts w:hint="eastAsia"/>
        </w:rPr>
      </w:pPr>
    </w:p>
    <w:p w14:paraId="6CA4514F">
      <w:pPr>
        <w:spacing w:after="0" w:line="259" w:lineRule="auto"/>
        <w:ind w:left="0" w:right="0" w:firstLine="0"/>
        <w:jc w:val="left"/>
        <w:rPr>
          <w:rFonts w:hint="eastAsia"/>
        </w:rPr>
      </w:pPr>
      <w:r>
        <w:rPr>
          <w:rFonts w:hint="eastAsia"/>
        </w:rPr>
        <w:t>给他们的命令是，要警醒。</w:t>
      </w:r>
    </w:p>
    <w:p w14:paraId="17590FFC">
      <w:pPr>
        <w:spacing w:after="0" w:line="259" w:lineRule="auto"/>
        <w:ind w:left="0" w:right="0" w:firstLine="0"/>
        <w:jc w:val="left"/>
        <w:rPr>
          <w:rFonts w:hint="eastAsia"/>
        </w:rPr>
      </w:pPr>
    </w:p>
    <w:p w14:paraId="3959B458">
      <w:pPr>
        <w:spacing w:after="0" w:line="259" w:lineRule="auto"/>
        <w:ind w:left="0" w:right="0" w:firstLine="0"/>
        <w:jc w:val="left"/>
        <w:rPr>
          <w:rFonts w:hint="eastAsia"/>
        </w:rPr>
      </w:pPr>
      <w:r>
        <w:rPr>
          <w:rFonts w:hint="eastAsia"/>
        </w:rPr>
        <w:t>To all it is given; but specially to them.</w:t>
      </w:r>
    </w:p>
    <w:p w14:paraId="3A7D4B3A">
      <w:pPr>
        <w:spacing w:after="0" w:line="259" w:lineRule="auto"/>
        <w:ind w:left="0" w:right="0" w:firstLine="0"/>
        <w:jc w:val="left"/>
        <w:rPr>
          <w:rFonts w:hint="eastAsia"/>
        </w:rPr>
      </w:pPr>
    </w:p>
    <w:p w14:paraId="71411F64">
      <w:pPr>
        <w:spacing w:after="0" w:line="259" w:lineRule="auto"/>
        <w:ind w:left="0" w:right="0" w:firstLine="0"/>
        <w:jc w:val="left"/>
        <w:rPr>
          <w:rFonts w:hint="eastAsia"/>
        </w:rPr>
      </w:pPr>
      <w:r>
        <w:rPr>
          <w:rFonts w:hint="eastAsia"/>
        </w:rPr>
        <w:t>这命令是给所有人的；但特别是给他们的。</w:t>
      </w:r>
    </w:p>
    <w:p w14:paraId="62DE42C7">
      <w:pPr>
        <w:spacing w:after="0" w:line="259" w:lineRule="auto"/>
        <w:ind w:left="0" w:right="0" w:firstLine="0"/>
        <w:jc w:val="left"/>
        <w:rPr>
          <w:rFonts w:hint="eastAsia"/>
        </w:rPr>
      </w:pPr>
    </w:p>
    <w:p w14:paraId="4D8D9A44">
      <w:pPr>
        <w:spacing w:after="0" w:line="259" w:lineRule="auto"/>
        <w:ind w:left="0" w:right="0" w:firstLine="0"/>
        <w:jc w:val="left"/>
        <w:rPr>
          <w:rFonts w:hint="eastAsia"/>
        </w:rPr>
      </w:pPr>
      <w:r>
        <w:rPr>
          <w:rFonts w:hint="eastAsia"/>
        </w:rPr>
        <w:t>They watch for others as well as for themselves.</w:t>
      </w:r>
    </w:p>
    <w:p w14:paraId="1EB0DEF7">
      <w:pPr>
        <w:spacing w:after="0" w:line="259" w:lineRule="auto"/>
        <w:ind w:left="0" w:right="0" w:firstLine="0"/>
        <w:jc w:val="left"/>
        <w:rPr>
          <w:rFonts w:hint="eastAsia"/>
        </w:rPr>
      </w:pPr>
    </w:p>
    <w:p w14:paraId="67B285F4">
      <w:pPr>
        <w:spacing w:after="0" w:line="259" w:lineRule="auto"/>
        <w:ind w:left="0" w:right="0" w:firstLine="0"/>
        <w:jc w:val="left"/>
        <w:rPr>
          <w:rFonts w:hint="eastAsia"/>
        </w:rPr>
      </w:pPr>
      <w:r>
        <w:rPr>
          <w:rFonts w:hint="eastAsia"/>
        </w:rPr>
        <w:t>他们为别人警醒，也为自己警醒。</w:t>
      </w:r>
    </w:p>
    <w:p w14:paraId="3F620A58">
      <w:pPr>
        <w:spacing w:after="0" w:line="259" w:lineRule="auto"/>
        <w:ind w:left="0" w:right="0" w:firstLine="0"/>
        <w:jc w:val="left"/>
        <w:rPr>
          <w:rFonts w:hint="eastAsia"/>
        </w:rPr>
      </w:pPr>
    </w:p>
    <w:p w14:paraId="7987E58D">
      <w:pPr>
        <w:spacing w:after="0" w:line="259" w:lineRule="auto"/>
        <w:ind w:left="0" w:right="0" w:firstLine="0"/>
        <w:jc w:val="left"/>
        <w:rPr>
          <w:rFonts w:hint="eastAsia"/>
        </w:rPr>
      </w:pPr>
      <w:r>
        <w:rPr>
          <w:rFonts w:hint="eastAsia"/>
        </w:rPr>
        <w:t>In the master's absence, enemies, thieves, robbers will come,— watch.</w:t>
      </w:r>
    </w:p>
    <w:p w14:paraId="5D20A557">
      <w:pPr>
        <w:spacing w:after="0" w:line="259" w:lineRule="auto"/>
        <w:ind w:left="0" w:right="0" w:firstLine="0"/>
        <w:jc w:val="left"/>
        <w:rPr>
          <w:rFonts w:hint="eastAsia"/>
        </w:rPr>
      </w:pPr>
    </w:p>
    <w:p w14:paraId="2E4A965C">
      <w:pPr>
        <w:spacing w:after="0" w:line="259" w:lineRule="auto"/>
        <w:ind w:left="0" w:right="0" w:firstLine="0"/>
        <w:jc w:val="left"/>
        <w:rPr>
          <w:rFonts w:hint="eastAsia"/>
        </w:rPr>
      </w:pPr>
      <w:r>
        <w:rPr>
          <w:rFonts w:hint="eastAsia"/>
        </w:rPr>
        <w:t>在主人不在时，敌人、盗贼、强盗会来——要警醒。</w:t>
      </w:r>
    </w:p>
    <w:p w14:paraId="1019B071">
      <w:pPr>
        <w:spacing w:after="0" w:line="259" w:lineRule="auto"/>
        <w:ind w:left="0" w:right="0" w:firstLine="0"/>
        <w:jc w:val="left"/>
        <w:rPr>
          <w:rFonts w:hint="eastAsia"/>
        </w:rPr>
      </w:pPr>
    </w:p>
    <w:p w14:paraId="76FB8492">
      <w:pPr>
        <w:spacing w:after="0" w:line="259" w:lineRule="auto"/>
        <w:ind w:left="0" w:right="0" w:firstLine="0"/>
        <w:jc w:val="left"/>
        <w:rPr>
          <w:rFonts w:hint="eastAsia"/>
        </w:rPr>
      </w:pPr>
      <w:r>
        <w:rPr>
          <w:rFonts w:hint="eastAsia"/>
        </w:rPr>
        <w:t>"Be sober, be vigilant, for your adversary the devil walketh about."</w:t>
      </w:r>
    </w:p>
    <w:p w14:paraId="1BED2814">
      <w:pPr>
        <w:spacing w:after="0" w:line="259" w:lineRule="auto"/>
        <w:ind w:left="0" w:right="0" w:firstLine="0"/>
        <w:jc w:val="left"/>
        <w:rPr>
          <w:rFonts w:hint="eastAsia"/>
        </w:rPr>
      </w:pPr>
    </w:p>
    <w:p w14:paraId="7DC0D90A">
      <w:pPr>
        <w:spacing w:after="0" w:line="259" w:lineRule="auto"/>
        <w:ind w:left="0" w:right="0" w:firstLine="0"/>
        <w:jc w:val="left"/>
        <w:rPr>
          <w:rFonts w:hint="eastAsia"/>
        </w:rPr>
      </w:pPr>
      <w:r>
        <w:rPr>
          <w:rFonts w:hint="eastAsia"/>
        </w:rPr>
        <w:t>“务要谨守，警醒，因为你们的仇敌魔鬼，如同吼叫的狮子，遍地游行。”</w:t>
      </w:r>
    </w:p>
    <w:p w14:paraId="0733ECCD">
      <w:pPr>
        <w:spacing w:after="0" w:line="259" w:lineRule="auto"/>
        <w:ind w:left="0" w:right="0" w:firstLine="0"/>
        <w:jc w:val="left"/>
        <w:rPr>
          <w:rFonts w:hint="eastAsia"/>
        </w:rPr>
      </w:pPr>
    </w:p>
    <w:p w14:paraId="46052B39">
      <w:pPr>
        <w:spacing w:after="0" w:line="259" w:lineRule="auto"/>
        <w:ind w:left="0" w:right="0" w:firstLine="0"/>
        <w:jc w:val="left"/>
        <w:rPr>
          <w:rFonts w:hint="eastAsia"/>
        </w:rPr>
      </w:pPr>
      <w:r>
        <w:rPr>
          <w:rFonts w:hint="eastAsia"/>
        </w:rPr>
        <w:t>Watch, the master may come at any time! Be ready, on your own accounts; be ready, for the sake of others.</w:t>
      </w:r>
    </w:p>
    <w:p w14:paraId="526DEC63">
      <w:pPr>
        <w:spacing w:after="0" w:line="259" w:lineRule="auto"/>
        <w:ind w:left="0" w:right="0" w:firstLine="0"/>
        <w:jc w:val="left"/>
        <w:rPr>
          <w:rFonts w:hint="eastAsia"/>
        </w:rPr>
      </w:pPr>
    </w:p>
    <w:p w14:paraId="2F57819B">
      <w:pPr>
        <w:spacing w:after="0" w:line="259" w:lineRule="auto"/>
        <w:ind w:left="0" w:right="0" w:firstLine="0"/>
        <w:jc w:val="left"/>
        <w:rPr>
          <w:rFonts w:hint="eastAsia"/>
        </w:rPr>
      </w:pPr>
      <w:r>
        <w:rPr>
          <w:rFonts w:hint="eastAsia"/>
        </w:rPr>
        <w:t>警醒，主人随时可能来到！为自己的缘故要预备好；为别人的缘故要预备好。</w:t>
      </w:r>
    </w:p>
    <w:p w14:paraId="3F31E5A4">
      <w:pPr>
        <w:spacing w:after="0" w:line="259" w:lineRule="auto"/>
        <w:ind w:left="0" w:right="0" w:firstLine="0"/>
        <w:jc w:val="left"/>
        <w:rPr>
          <w:rFonts w:hint="eastAsia"/>
        </w:rPr>
      </w:pPr>
    </w:p>
    <w:p w14:paraId="67BE18D2">
      <w:pPr>
        <w:spacing w:after="0" w:line="259" w:lineRule="auto"/>
        <w:ind w:left="0" w:right="0" w:firstLine="0"/>
        <w:jc w:val="left"/>
        <w:rPr>
          <w:rFonts w:hint="eastAsia"/>
        </w:rPr>
      </w:pPr>
      <w:r>
        <w:rPr>
          <w:rFonts w:hint="eastAsia"/>
        </w:rPr>
        <w:t>Sleepy servants are evil; but sleepy watchmen are worse.</w:t>
      </w:r>
    </w:p>
    <w:p w14:paraId="45AF1E1B">
      <w:pPr>
        <w:spacing w:after="0" w:line="259" w:lineRule="auto"/>
        <w:ind w:left="0" w:right="0" w:firstLine="0"/>
        <w:jc w:val="left"/>
        <w:rPr>
          <w:rFonts w:hint="eastAsia"/>
        </w:rPr>
      </w:pPr>
    </w:p>
    <w:p w14:paraId="4B5952E7">
      <w:pPr>
        <w:spacing w:after="0" w:line="259" w:lineRule="auto"/>
        <w:ind w:left="0" w:right="0" w:firstLine="0"/>
        <w:jc w:val="left"/>
        <w:rPr>
          <w:rFonts w:hint="eastAsia"/>
        </w:rPr>
      </w:pPr>
      <w:r>
        <w:rPr>
          <w:rFonts w:hint="eastAsia"/>
        </w:rPr>
        <w:t>沉睡的仆人是邪恶的；但沉睡的守望者更坏。</w:t>
      </w:r>
    </w:p>
    <w:p w14:paraId="28F8C3EC">
      <w:pPr>
        <w:spacing w:after="0" w:line="259" w:lineRule="auto"/>
        <w:ind w:left="0" w:right="0" w:firstLine="0"/>
        <w:jc w:val="left"/>
        <w:rPr>
          <w:rFonts w:hint="eastAsia"/>
        </w:rPr>
      </w:pPr>
    </w:p>
    <w:p w14:paraId="0CEE98CD">
      <w:pPr>
        <w:spacing w:after="0" w:line="259" w:lineRule="auto"/>
        <w:ind w:left="0" w:right="0" w:firstLine="0"/>
        <w:jc w:val="left"/>
        <w:rPr>
          <w:rFonts w:hint="eastAsia"/>
        </w:rPr>
      </w:pPr>
      <w:r>
        <w:rPr>
          <w:rFonts w:hint="eastAsia"/>
        </w:rPr>
        <w:t>Behold he cometh! Behold I come as a thief!</w:t>
      </w:r>
    </w:p>
    <w:p w14:paraId="0FA3FAE5">
      <w:pPr>
        <w:spacing w:after="0" w:line="259" w:lineRule="auto"/>
        <w:ind w:left="0" w:right="0" w:firstLine="0"/>
        <w:jc w:val="left"/>
        <w:rPr>
          <w:rFonts w:hint="eastAsia"/>
        </w:rPr>
      </w:pPr>
    </w:p>
    <w:p w14:paraId="5D83BD85">
      <w:pPr>
        <w:spacing w:after="0" w:line="259" w:lineRule="auto"/>
        <w:ind w:left="0" w:right="0" w:firstLine="0"/>
        <w:jc w:val="left"/>
        <w:rPr>
          <w:rFonts w:hint="eastAsia"/>
        </w:rPr>
      </w:pPr>
      <w:r>
        <w:rPr>
          <w:rFonts w:hint="eastAsia"/>
        </w:rPr>
        <w:t>看哪，祂来了！看哪，我来像贼一样！</w:t>
      </w:r>
    </w:p>
    <w:p w14:paraId="1D3B6775">
      <w:pPr>
        <w:spacing w:after="0" w:line="259" w:lineRule="auto"/>
        <w:ind w:left="0" w:right="0" w:firstLine="0"/>
        <w:jc w:val="left"/>
        <w:rPr>
          <w:rFonts w:hint="eastAsia"/>
        </w:rPr>
      </w:pPr>
    </w:p>
    <w:p w14:paraId="346DD2BC">
      <w:pPr>
        <w:pStyle w:val="2"/>
        <w:bidi w:val="0"/>
        <w:rPr>
          <w:rFonts w:hint="eastAsia"/>
        </w:rPr>
      </w:pPr>
      <w:r>
        <w:rPr>
          <w:rFonts w:hint="eastAsia"/>
        </w:rPr>
        <w:t>XXXVIII.</w:t>
      </w:r>
    </w:p>
    <w:p w14:paraId="656C1CD4">
      <w:pPr>
        <w:pStyle w:val="2"/>
        <w:bidi w:val="0"/>
        <w:rPr>
          <w:rFonts w:hint="eastAsia"/>
        </w:rPr>
      </w:pPr>
      <w:r>
        <w:rPr>
          <w:rFonts w:hint="eastAsia"/>
        </w:rPr>
        <w:t>The Coming Of The Son Of Man</w:t>
      </w:r>
    </w:p>
    <w:p w14:paraId="400F488B">
      <w:pPr>
        <w:pStyle w:val="2"/>
        <w:bidi w:val="0"/>
        <w:rPr>
          <w:rFonts w:hint="eastAsia"/>
        </w:rPr>
      </w:pPr>
      <w:r>
        <w:rPr>
          <w:rFonts w:hint="eastAsia"/>
        </w:rPr>
        <w:t>三十八.</w:t>
      </w:r>
    </w:p>
    <w:p w14:paraId="3132DBD4">
      <w:pPr>
        <w:pStyle w:val="2"/>
        <w:bidi w:val="0"/>
        <w:rPr>
          <w:rFonts w:hint="eastAsia"/>
        </w:rPr>
      </w:pPr>
      <w:r>
        <w:rPr>
          <w:rFonts w:hint="eastAsia"/>
        </w:rPr>
        <w:t>人子的降临</w:t>
      </w:r>
    </w:p>
    <w:p w14:paraId="6E579C2C">
      <w:pPr>
        <w:spacing w:after="0" w:line="259" w:lineRule="auto"/>
        <w:ind w:left="0" w:right="0" w:firstLine="0"/>
        <w:jc w:val="left"/>
        <w:rPr>
          <w:rFonts w:hint="eastAsia"/>
        </w:rPr>
      </w:pPr>
    </w:p>
    <w:p w14:paraId="6002E7FC">
      <w:pPr>
        <w:spacing w:after="0" w:line="259" w:lineRule="auto"/>
        <w:ind w:left="0" w:right="0" w:firstLine="0"/>
        <w:jc w:val="left"/>
        <w:rPr>
          <w:rFonts w:hint="eastAsia"/>
        </w:rPr>
      </w:pPr>
      <w:r>
        <w:rPr>
          <w:rFonts w:hint="eastAsia"/>
        </w:rPr>
        <w:t>"And Jesus said I am: and ye shall see the Son of man sitting on the right hand of power, and coming in the clouds of heaven. "—</w:t>
      </w:r>
    </w:p>
    <w:p w14:paraId="2EFAD9AB">
      <w:pPr>
        <w:spacing w:after="0" w:line="259" w:lineRule="auto"/>
        <w:ind w:left="0" w:right="0" w:firstLine="0"/>
        <w:jc w:val="left"/>
        <w:rPr>
          <w:rFonts w:hint="eastAsia"/>
        </w:rPr>
      </w:pPr>
    </w:p>
    <w:p w14:paraId="1904A69C">
      <w:pPr>
        <w:spacing w:after="0" w:line="259" w:lineRule="auto"/>
        <w:ind w:left="0" w:right="0" w:firstLine="0"/>
        <w:jc w:val="left"/>
        <w:rPr>
          <w:rFonts w:hint="eastAsia"/>
        </w:rPr>
      </w:pPr>
      <w:r>
        <w:rPr>
          <w:rFonts w:hint="eastAsia"/>
        </w:rPr>
        <w:t>“耶稣说：我是。你们必看见人子坐在那权能者的右边，驾着天上的云降临。”—</w:t>
      </w:r>
    </w:p>
    <w:p w14:paraId="648B63F0">
      <w:pPr>
        <w:spacing w:after="0" w:line="259" w:lineRule="auto"/>
        <w:ind w:left="0" w:right="0" w:firstLine="0"/>
        <w:jc w:val="left"/>
        <w:rPr>
          <w:rFonts w:hint="eastAsia"/>
        </w:rPr>
      </w:pPr>
    </w:p>
    <w:p w14:paraId="72E8CBB4">
      <w:pPr>
        <w:spacing w:after="0" w:line="259" w:lineRule="auto"/>
        <w:ind w:left="0" w:right="0" w:firstLine="0"/>
        <w:jc w:val="left"/>
        <w:rPr>
          <w:rFonts w:hint="eastAsia"/>
        </w:rPr>
      </w:pPr>
      <w:r>
        <w:rPr>
          <w:rFonts w:hint="eastAsia"/>
        </w:rPr>
        <w:t>Mark 14:62.</w:t>
      </w:r>
    </w:p>
    <w:p w14:paraId="60A00C68">
      <w:pPr>
        <w:spacing w:after="0" w:line="259" w:lineRule="auto"/>
        <w:ind w:left="0" w:right="0" w:firstLine="0"/>
        <w:jc w:val="left"/>
        <w:rPr>
          <w:rFonts w:hint="eastAsia"/>
        </w:rPr>
      </w:pPr>
    </w:p>
    <w:p w14:paraId="451163D8">
      <w:pPr>
        <w:spacing w:after="0" w:line="259" w:lineRule="auto"/>
        <w:ind w:left="0" w:right="0" w:firstLine="0"/>
        <w:jc w:val="left"/>
        <w:rPr>
          <w:rFonts w:hint="eastAsia"/>
        </w:rPr>
      </w:pPr>
      <w:r>
        <w:rPr>
          <w:rFonts w:hint="eastAsia"/>
        </w:rPr>
        <w:t>马可福音 14:62。</w:t>
      </w:r>
    </w:p>
    <w:p w14:paraId="3DFCA56A">
      <w:pPr>
        <w:spacing w:after="0" w:line="259" w:lineRule="auto"/>
        <w:ind w:left="0" w:right="0" w:firstLine="0"/>
        <w:jc w:val="left"/>
        <w:rPr>
          <w:rFonts w:hint="eastAsia"/>
        </w:rPr>
      </w:pPr>
    </w:p>
    <w:p w14:paraId="3B380F42">
      <w:pPr>
        <w:spacing w:after="0" w:line="259" w:lineRule="auto"/>
        <w:ind w:left="0" w:right="0" w:firstLine="0"/>
        <w:jc w:val="left"/>
        <w:rPr>
          <w:rFonts w:hint="eastAsia"/>
        </w:rPr>
      </w:pPr>
      <w:r>
        <w:rPr>
          <w:rFonts w:hint="eastAsia"/>
        </w:rPr>
        <w:t>This is at once a confession, a prophecy, and a warning.</w:t>
      </w:r>
    </w:p>
    <w:p w14:paraId="361FE50B">
      <w:pPr>
        <w:spacing w:after="0" w:line="259" w:lineRule="auto"/>
        <w:ind w:left="0" w:right="0" w:firstLine="0"/>
        <w:jc w:val="left"/>
        <w:rPr>
          <w:rFonts w:hint="eastAsia"/>
        </w:rPr>
      </w:pPr>
    </w:p>
    <w:p w14:paraId="3A6CCC32">
      <w:pPr>
        <w:spacing w:after="0" w:line="259" w:lineRule="auto"/>
        <w:ind w:left="0" w:right="0" w:firstLine="0"/>
        <w:jc w:val="left"/>
        <w:rPr>
          <w:rFonts w:hint="eastAsia"/>
        </w:rPr>
      </w:pPr>
      <w:r>
        <w:rPr>
          <w:rFonts w:hint="eastAsia"/>
        </w:rPr>
        <w:t>这既是认信，也是预言，又是警告。</w:t>
      </w:r>
    </w:p>
    <w:p w14:paraId="3E3E32D6">
      <w:pPr>
        <w:spacing w:after="0" w:line="259" w:lineRule="auto"/>
        <w:ind w:left="0" w:right="0" w:firstLine="0"/>
        <w:jc w:val="left"/>
        <w:rPr>
          <w:rFonts w:hint="eastAsia"/>
        </w:rPr>
      </w:pPr>
    </w:p>
    <w:p w14:paraId="4E5C9184">
      <w:pPr>
        <w:spacing w:after="0" w:line="259" w:lineRule="auto"/>
        <w:ind w:left="0" w:right="0" w:firstLine="0"/>
        <w:jc w:val="left"/>
        <w:rPr>
          <w:rFonts w:hint="eastAsia"/>
        </w:rPr>
      </w:pPr>
      <w:r>
        <w:rPr>
          <w:rFonts w:hint="eastAsia"/>
        </w:rPr>
        <w:t>It is Christ's confession, Christ's prophecy, Christ's warning.</w:t>
      </w:r>
    </w:p>
    <w:p w14:paraId="5195A4FE">
      <w:pPr>
        <w:spacing w:after="0" w:line="259" w:lineRule="auto"/>
        <w:ind w:left="0" w:right="0" w:firstLine="0"/>
        <w:jc w:val="left"/>
        <w:rPr>
          <w:rFonts w:hint="eastAsia"/>
        </w:rPr>
      </w:pPr>
    </w:p>
    <w:p w14:paraId="4E8DD38B">
      <w:pPr>
        <w:spacing w:after="0" w:line="259" w:lineRule="auto"/>
        <w:ind w:left="0" w:right="0" w:firstLine="0"/>
        <w:jc w:val="left"/>
        <w:rPr>
          <w:rFonts w:hint="eastAsia"/>
        </w:rPr>
      </w:pPr>
      <w:r>
        <w:rPr>
          <w:rFonts w:hint="eastAsia"/>
        </w:rPr>
        <w:t>这是基督的认信，基督的预言，基督的警告。</w:t>
      </w:r>
    </w:p>
    <w:p w14:paraId="76593611">
      <w:pPr>
        <w:spacing w:after="0" w:line="259" w:lineRule="auto"/>
        <w:ind w:left="0" w:right="0" w:firstLine="0"/>
        <w:jc w:val="left"/>
        <w:rPr>
          <w:rFonts w:hint="eastAsia"/>
        </w:rPr>
      </w:pPr>
    </w:p>
    <w:p w14:paraId="202F774C">
      <w:pPr>
        <w:spacing w:after="0" w:line="259" w:lineRule="auto"/>
        <w:ind w:left="0" w:right="0" w:firstLine="0"/>
        <w:jc w:val="left"/>
        <w:rPr>
          <w:rFonts w:hint="eastAsia"/>
        </w:rPr>
      </w:pPr>
      <w:r>
        <w:rPr>
          <w:rFonts w:hint="eastAsia"/>
        </w:rPr>
        <w:t>I.Christ's confession. Art thou the Christ? asks the High Priest. "I am," He answers.</w:t>
      </w:r>
    </w:p>
    <w:p w14:paraId="5A1EB2B8">
      <w:pPr>
        <w:spacing w:after="0" w:line="259" w:lineRule="auto"/>
        <w:ind w:left="0" w:right="0" w:firstLine="0"/>
        <w:jc w:val="left"/>
        <w:rPr>
          <w:rFonts w:hint="eastAsia"/>
        </w:rPr>
      </w:pPr>
    </w:p>
    <w:p w14:paraId="13BD1741">
      <w:pPr>
        <w:spacing w:after="0" w:line="259" w:lineRule="auto"/>
        <w:ind w:left="0" w:right="0" w:firstLine="0"/>
        <w:jc w:val="left"/>
        <w:rPr>
          <w:rFonts w:hint="eastAsia"/>
        </w:rPr>
      </w:pPr>
      <w:r>
        <w:rPr>
          <w:rFonts w:hint="eastAsia"/>
        </w:rPr>
        <w:t>一、基督的认信。你是基督吗？大祭司问。“我是，”祂回答。</w:t>
      </w:r>
    </w:p>
    <w:p w14:paraId="37DFF2C8">
      <w:pPr>
        <w:spacing w:after="0" w:line="259" w:lineRule="auto"/>
        <w:ind w:left="0" w:right="0" w:firstLine="0"/>
        <w:jc w:val="left"/>
        <w:rPr>
          <w:rFonts w:hint="eastAsia"/>
        </w:rPr>
      </w:pPr>
    </w:p>
    <w:p w14:paraId="4DA4416C">
      <w:pPr>
        <w:spacing w:after="0" w:line="259" w:lineRule="auto"/>
        <w:ind w:left="0" w:right="0" w:firstLine="0"/>
        <w:jc w:val="left"/>
        <w:rPr>
          <w:rFonts w:hint="eastAsia"/>
        </w:rPr>
      </w:pPr>
      <w:r>
        <w:rPr>
          <w:rFonts w:hint="eastAsia"/>
        </w:rPr>
        <w:t>It is a confession of his Messiahship and Sonship; a "good confession" (1 Timothy 6:13); it is a bold confession ; it is a public confession; it is a confession before Israel, before Israel's High Priest.</w:t>
      </w:r>
    </w:p>
    <w:p w14:paraId="0C1CEBF6">
      <w:pPr>
        <w:spacing w:after="0" w:line="259" w:lineRule="auto"/>
        <w:ind w:left="0" w:right="0" w:firstLine="0"/>
        <w:jc w:val="left"/>
        <w:rPr>
          <w:rFonts w:hint="eastAsia"/>
        </w:rPr>
      </w:pPr>
    </w:p>
    <w:p w14:paraId="6654DE36">
      <w:pPr>
        <w:spacing w:after="0" w:line="259" w:lineRule="auto"/>
        <w:ind w:left="0" w:right="0" w:firstLine="0"/>
        <w:jc w:val="left"/>
        <w:rPr>
          <w:rFonts w:hint="eastAsia"/>
        </w:rPr>
      </w:pPr>
      <w:r>
        <w:rPr>
          <w:rFonts w:hint="eastAsia"/>
        </w:rPr>
        <w:t>这是对祂弥赛亚身份和神子身份的认信；一个“美好的见证”（提摩太前书 6:13）；这是一个勇敢的认信；这是一个公开的认信；这是一个在以色列面前，在以色列大祭司面前的认信。</w:t>
      </w:r>
    </w:p>
    <w:p w14:paraId="03B04B2A">
      <w:pPr>
        <w:spacing w:after="0" w:line="259" w:lineRule="auto"/>
        <w:ind w:left="0" w:right="0" w:firstLine="0"/>
        <w:jc w:val="left"/>
        <w:rPr>
          <w:rFonts w:hint="eastAsia"/>
        </w:rPr>
      </w:pPr>
    </w:p>
    <w:p w14:paraId="2A91ECC0">
      <w:pPr>
        <w:spacing w:after="0" w:line="259" w:lineRule="auto"/>
        <w:ind w:left="0" w:right="0" w:firstLine="0"/>
        <w:jc w:val="left"/>
        <w:rPr>
          <w:rFonts w:hint="eastAsia"/>
        </w:rPr>
      </w:pPr>
      <w:r>
        <w:rPr>
          <w:rFonts w:hint="eastAsia"/>
        </w:rPr>
        <w:t>It is the summing up of all his mighty deeds and words, and the true interpretation put upon them. "I am He."</w:t>
      </w:r>
    </w:p>
    <w:p w14:paraId="2FEB7B58">
      <w:pPr>
        <w:spacing w:after="0" w:line="259" w:lineRule="auto"/>
        <w:ind w:left="0" w:right="0" w:firstLine="0"/>
        <w:jc w:val="left"/>
        <w:rPr>
          <w:rFonts w:hint="eastAsia"/>
        </w:rPr>
      </w:pPr>
    </w:p>
    <w:p w14:paraId="61AE961E">
      <w:pPr>
        <w:spacing w:after="0" w:line="259" w:lineRule="auto"/>
        <w:ind w:left="0" w:right="0" w:firstLine="0"/>
        <w:jc w:val="left"/>
        <w:rPr>
          <w:rFonts w:hint="eastAsia"/>
        </w:rPr>
      </w:pPr>
      <w:r>
        <w:rPr>
          <w:rFonts w:hint="eastAsia"/>
        </w:rPr>
        <w:t>这是祂所有大能作为和话语的总结，以及对它们的正确解释。“我就是祂。”</w:t>
      </w:r>
    </w:p>
    <w:p w14:paraId="3B9B93B5">
      <w:pPr>
        <w:spacing w:after="0" w:line="259" w:lineRule="auto"/>
        <w:ind w:left="0" w:right="0" w:firstLine="0"/>
        <w:jc w:val="left"/>
        <w:rPr>
          <w:rFonts w:hint="eastAsia"/>
        </w:rPr>
      </w:pPr>
    </w:p>
    <w:p w14:paraId="6E52B167">
      <w:pPr>
        <w:spacing w:after="0" w:line="259" w:lineRule="auto"/>
        <w:ind w:left="0" w:right="0" w:firstLine="0"/>
        <w:jc w:val="left"/>
        <w:rPr>
          <w:rFonts w:hint="eastAsia"/>
        </w:rPr>
      </w:pPr>
      <w:r>
        <w:rPr>
          <w:rFonts w:hint="eastAsia"/>
        </w:rPr>
        <w:t>Ere Israel rejects Him, they are first to hear his open and direct avowal of Messiahship.</w:t>
      </w:r>
    </w:p>
    <w:p w14:paraId="6628FD99">
      <w:pPr>
        <w:spacing w:after="0" w:line="259" w:lineRule="auto"/>
        <w:ind w:left="0" w:right="0" w:firstLine="0"/>
        <w:jc w:val="left"/>
        <w:rPr>
          <w:rFonts w:hint="eastAsia"/>
        </w:rPr>
      </w:pPr>
    </w:p>
    <w:p w14:paraId="1167611C">
      <w:pPr>
        <w:spacing w:after="0" w:line="259" w:lineRule="auto"/>
        <w:ind w:left="0" w:right="0" w:firstLine="0"/>
        <w:jc w:val="left"/>
        <w:rPr>
          <w:rFonts w:hint="eastAsia"/>
        </w:rPr>
      </w:pPr>
      <w:r>
        <w:rPr>
          <w:rFonts w:hint="eastAsia"/>
        </w:rPr>
        <w:t>在以色列拒绝祂之前，他们首先要听到祂公开而直接地承认自己的弥赛亚身份。</w:t>
      </w:r>
    </w:p>
    <w:p w14:paraId="15BA32AD">
      <w:pPr>
        <w:spacing w:after="0" w:line="259" w:lineRule="auto"/>
        <w:ind w:left="0" w:right="0" w:firstLine="0"/>
        <w:jc w:val="left"/>
        <w:rPr>
          <w:rFonts w:hint="eastAsia"/>
        </w:rPr>
      </w:pPr>
    </w:p>
    <w:p w14:paraId="0A7BB116">
      <w:pPr>
        <w:spacing w:after="0" w:line="259" w:lineRule="auto"/>
        <w:ind w:left="0" w:right="0" w:firstLine="0"/>
        <w:jc w:val="left"/>
        <w:rPr>
          <w:rFonts w:hint="eastAsia"/>
        </w:rPr>
      </w:pPr>
      <w:r>
        <w:rPr>
          <w:rFonts w:hint="eastAsia"/>
        </w:rPr>
        <w:t>He has not yet borne witness before the Gentiles. That is to come.</w:t>
      </w:r>
    </w:p>
    <w:p w14:paraId="7AECBE9E">
      <w:pPr>
        <w:spacing w:after="0" w:line="259" w:lineRule="auto"/>
        <w:ind w:left="0" w:right="0" w:firstLine="0"/>
        <w:jc w:val="left"/>
        <w:rPr>
          <w:rFonts w:hint="eastAsia"/>
        </w:rPr>
      </w:pPr>
    </w:p>
    <w:p w14:paraId="6ACAD870">
      <w:pPr>
        <w:spacing w:after="0" w:line="259" w:lineRule="auto"/>
        <w:ind w:left="0" w:right="0" w:firstLine="0"/>
        <w:jc w:val="left"/>
        <w:rPr>
          <w:rFonts w:hint="eastAsia"/>
        </w:rPr>
      </w:pPr>
      <w:r>
        <w:rPr>
          <w:rFonts w:hint="eastAsia"/>
        </w:rPr>
        <w:t>祂还没有在外邦人面前作见证。那将要来到。</w:t>
      </w:r>
    </w:p>
    <w:p w14:paraId="758E43EA">
      <w:pPr>
        <w:spacing w:after="0" w:line="259" w:lineRule="auto"/>
        <w:ind w:left="0" w:right="0" w:firstLine="0"/>
        <w:jc w:val="left"/>
        <w:rPr>
          <w:rFonts w:hint="eastAsia"/>
        </w:rPr>
      </w:pPr>
    </w:p>
    <w:p w14:paraId="05EE9C26">
      <w:pPr>
        <w:spacing w:after="0" w:line="259" w:lineRule="auto"/>
        <w:ind w:left="0" w:right="0" w:firstLine="0"/>
        <w:jc w:val="left"/>
        <w:rPr>
          <w:rFonts w:hint="eastAsia"/>
        </w:rPr>
      </w:pPr>
      <w:r>
        <w:rPr>
          <w:rFonts w:hint="eastAsia"/>
        </w:rPr>
        <w:t>It is now before "his own"; and they are the foremost to condemn Him.</w:t>
      </w:r>
    </w:p>
    <w:p w14:paraId="5EE18D3C">
      <w:pPr>
        <w:spacing w:after="0" w:line="259" w:lineRule="auto"/>
        <w:ind w:left="0" w:right="0" w:firstLine="0"/>
        <w:jc w:val="left"/>
        <w:rPr>
          <w:rFonts w:hint="eastAsia"/>
        </w:rPr>
      </w:pPr>
    </w:p>
    <w:p w14:paraId="37A6E356">
      <w:pPr>
        <w:spacing w:after="0" w:line="259" w:lineRule="auto"/>
        <w:ind w:left="0" w:right="0" w:firstLine="0"/>
        <w:jc w:val="left"/>
        <w:rPr>
          <w:rFonts w:hint="eastAsia"/>
        </w:rPr>
      </w:pPr>
      <w:r>
        <w:rPr>
          <w:rFonts w:hint="eastAsia"/>
        </w:rPr>
        <w:t>现在是在“祂自己的人”面前；而他们是最先定祂罪的。</w:t>
      </w:r>
    </w:p>
    <w:p w14:paraId="3546FABE">
      <w:pPr>
        <w:spacing w:after="0" w:line="259" w:lineRule="auto"/>
        <w:ind w:left="0" w:right="0" w:firstLine="0"/>
        <w:jc w:val="left"/>
        <w:rPr>
          <w:rFonts w:hint="eastAsia"/>
        </w:rPr>
      </w:pPr>
    </w:p>
    <w:p w14:paraId="1C3F37C1">
      <w:pPr>
        <w:spacing w:after="0" w:line="259" w:lineRule="auto"/>
        <w:ind w:left="0" w:right="0" w:firstLine="0"/>
        <w:jc w:val="left"/>
        <w:rPr>
          <w:rFonts w:hint="eastAsia"/>
        </w:rPr>
      </w:pPr>
      <w:r>
        <w:rPr>
          <w:rFonts w:hint="eastAsia"/>
        </w:rPr>
        <w:t>They are waiting for Him; yet when He comes they will have none of Him.</w:t>
      </w:r>
    </w:p>
    <w:p w14:paraId="308AB2C1">
      <w:pPr>
        <w:spacing w:after="0" w:line="259" w:lineRule="auto"/>
        <w:ind w:left="0" w:right="0" w:firstLine="0"/>
        <w:jc w:val="left"/>
        <w:rPr>
          <w:rFonts w:hint="eastAsia"/>
        </w:rPr>
      </w:pPr>
    </w:p>
    <w:p w14:paraId="598FD087">
      <w:pPr>
        <w:spacing w:after="0" w:line="259" w:lineRule="auto"/>
        <w:ind w:left="0" w:right="0" w:firstLine="0"/>
        <w:jc w:val="left"/>
        <w:rPr>
          <w:rFonts w:hint="eastAsia"/>
        </w:rPr>
      </w:pPr>
      <w:r>
        <w:rPr>
          <w:rFonts w:hint="eastAsia"/>
        </w:rPr>
        <w:t>他们在等候祂；然而当祂来时，他们却不要祂。</w:t>
      </w:r>
    </w:p>
    <w:p w14:paraId="6DE6195C">
      <w:pPr>
        <w:spacing w:after="0" w:line="259" w:lineRule="auto"/>
        <w:ind w:left="0" w:right="0" w:firstLine="0"/>
        <w:jc w:val="left"/>
        <w:rPr>
          <w:rFonts w:hint="eastAsia"/>
        </w:rPr>
      </w:pPr>
    </w:p>
    <w:p w14:paraId="36DFCAFB">
      <w:pPr>
        <w:spacing w:after="0" w:line="259" w:lineRule="auto"/>
        <w:ind w:left="0" w:right="0" w:firstLine="0"/>
        <w:jc w:val="left"/>
        <w:rPr>
          <w:rFonts w:hint="eastAsia"/>
        </w:rPr>
      </w:pPr>
      <w:r>
        <w:rPr>
          <w:rFonts w:hint="eastAsia"/>
        </w:rPr>
        <w:t>Is this confession responded to by you?</w:t>
      </w:r>
    </w:p>
    <w:p w14:paraId="03CD0342">
      <w:pPr>
        <w:spacing w:after="0" w:line="259" w:lineRule="auto"/>
        <w:ind w:left="0" w:right="0" w:firstLine="0"/>
        <w:jc w:val="left"/>
        <w:rPr>
          <w:rFonts w:hint="eastAsia"/>
        </w:rPr>
      </w:pPr>
    </w:p>
    <w:p w14:paraId="56A5B450">
      <w:pPr>
        <w:spacing w:after="0" w:line="259" w:lineRule="auto"/>
        <w:ind w:left="0" w:right="0" w:firstLine="0"/>
        <w:jc w:val="left"/>
        <w:rPr>
          <w:rFonts w:hint="eastAsia"/>
        </w:rPr>
      </w:pPr>
      <w:r>
        <w:rPr>
          <w:rFonts w:hint="eastAsia"/>
        </w:rPr>
        <w:t>你对这个认信有回应吗？</w:t>
      </w:r>
    </w:p>
    <w:p w14:paraId="249A558B">
      <w:pPr>
        <w:spacing w:after="0" w:line="259" w:lineRule="auto"/>
        <w:ind w:left="0" w:right="0" w:firstLine="0"/>
        <w:jc w:val="left"/>
        <w:rPr>
          <w:rFonts w:hint="eastAsia"/>
        </w:rPr>
      </w:pPr>
    </w:p>
    <w:p w14:paraId="0BCE30BF">
      <w:pPr>
        <w:spacing w:after="0" w:line="259" w:lineRule="auto"/>
        <w:ind w:left="0" w:right="0" w:firstLine="0"/>
        <w:jc w:val="left"/>
        <w:rPr>
          <w:rFonts w:hint="eastAsia"/>
        </w:rPr>
      </w:pPr>
      <w:r>
        <w:rPr>
          <w:rFonts w:hint="eastAsia"/>
        </w:rPr>
        <w:t>Do you say, Amen, thou art the Christ, the Son of the Blessed?</w:t>
      </w:r>
    </w:p>
    <w:p w14:paraId="4A2FBCE2">
      <w:pPr>
        <w:spacing w:after="0" w:line="259" w:lineRule="auto"/>
        <w:ind w:left="0" w:right="0" w:firstLine="0"/>
        <w:jc w:val="left"/>
        <w:rPr>
          <w:rFonts w:hint="eastAsia"/>
        </w:rPr>
      </w:pPr>
    </w:p>
    <w:p w14:paraId="24C34748">
      <w:pPr>
        <w:spacing w:after="0" w:line="259" w:lineRule="auto"/>
        <w:ind w:left="0" w:right="0" w:firstLine="0"/>
        <w:jc w:val="left"/>
        <w:rPr>
          <w:rFonts w:hint="eastAsia"/>
        </w:rPr>
      </w:pPr>
      <w:r>
        <w:rPr>
          <w:rFonts w:hint="eastAsia"/>
        </w:rPr>
        <w:t>你是否说，阿们，你是基督，是那当称颂者的儿子？</w:t>
      </w:r>
    </w:p>
    <w:p w14:paraId="31319599">
      <w:pPr>
        <w:spacing w:after="0" w:line="259" w:lineRule="auto"/>
        <w:ind w:left="0" w:right="0" w:firstLine="0"/>
        <w:jc w:val="left"/>
        <w:rPr>
          <w:rFonts w:hint="eastAsia"/>
        </w:rPr>
      </w:pPr>
    </w:p>
    <w:p w14:paraId="45A62951">
      <w:pPr>
        <w:spacing w:after="0" w:line="259" w:lineRule="auto"/>
        <w:ind w:left="0" w:right="0" w:firstLine="0"/>
        <w:jc w:val="left"/>
        <w:rPr>
          <w:rFonts w:hint="eastAsia"/>
        </w:rPr>
      </w:pPr>
      <w:r>
        <w:rPr>
          <w:rFonts w:hint="eastAsia"/>
        </w:rPr>
        <w:t>If so, blessed art thou, for flesh and blood hath not revealed it; and he that believeth that Jesus is the Christ, is born of God.</w:t>
      </w:r>
    </w:p>
    <w:p w14:paraId="4DD5A11C">
      <w:pPr>
        <w:spacing w:after="0" w:line="259" w:lineRule="auto"/>
        <w:ind w:left="0" w:right="0" w:firstLine="0"/>
        <w:jc w:val="left"/>
        <w:rPr>
          <w:rFonts w:hint="eastAsia"/>
        </w:rPr>
      </w:pPr>
    </w:p>
    <w:p w14:paraId="243DE5FE">
      <w:pPr>
        <w:spacing w:after="0" w:line="259" w:lineRule="auto"/>
        <w:ind w:left="0" w:right="0" w:firstLine="0"/>
        <w:jc w:val="left"/>
        <w:rPr>
          <w:rFonts w:hint="eastAsia"/>
        </w:rPr>
      </w:pPr>
      <w:r>
        <w:rPr>
          <w:rFonts w:hint="eastAsia"/>
        </w:rPr>
        <w:t>若是如此，你是有福的，因为这不是属血肉的指示你的；凡信耶稣是基督的，都是从神而生。</w:t>
      </w:r>
    </w:p>
    <w:p w14:paraId="011F4860">
      <w:pPr>
        <w:spacing w:after="0" w:line="259" w:lineRule="auto"/>
        <w:ind w:left="0" w:right="0" w:firstLine="0"/>
        <w:jc w:val="left"/>
        <w:rPr>
          <w:rFonts w:hint="eastAsia"/>
        </w:rPr>
      </w:pPr>
    </w:p>
    <w:p w14:paraId="3F2CDBDF">
      <w:pPr>
        <w:spacing w:after="0" w:line="259" w:lineRule="auto"/>
        <w:ind w:left="0" w:right="0" w:firstLine="0"/>
        <w:jc w:val="left"/>
        <w:rPr>
          <w:rFonts w:hint="eastAsia"/>
        </w:rPr>
      </w:pPr>
      <w:r>
        <w:rPr>
          <w:rFonts w:hint="eastAsia"/>
        </w:rPr>
        <w:t>But if not,—how great thy guilt, how terrible thy doom!</w:t>
      </w:r>
    </w:p>
    <w:p w14:paraId="5DCF97F3">
      <w:pPr>
        <w:spacing w:after="0" w:line="259" w:lineRule="auto"/>
        <w:ind w:left="0" w:right="0" w:firstLine="0"/>
        <w:jc w:val="left"/>
        <w:rPr>
          <w:rFonts w:hint="eastAsia"/>
        </w:rPr>
      </w:pPr>
    </w:p>
    <w:p w14:paraId="02F6A866">
      <w:pPr>
        <w:spacing w:after="0" w:line="259" w:lineRule="auto"/>
        <w:ind w:left="0" w:right="0" w:firstLine="0"/>
        <w:jc w:val="left"/>
        <w:rPr>
          <w:rFonts w:hint="eastAsia"/>
        </w:rPr>
      </w:pPr>
      <w:r>
        <w:rPr>
          <w:rFonts w:hint="eastAsia"/>
        </w:rPr>
        <w:t>若不是——你的罪孽何其大，你的厄运何其可怕！</w:t>
      </w:r>
    </w:p>
    <w:p w14:paraId="46FC9BD9">
      <w:pPr>
        <w:spacing w:after="0" w:line="259" w:lineRule="auto"/>
        <w:ind w:left="0" w:right="0" w:firstLine="0"/>
        <w:jc w:val="left"/>
        <w:rPr>
          <w:rFonts w:hint="eastAsia"/>
        </w:rPr>
      </w:pPr>
    </w:p>
    <w:p w14:paraId="793D5AB5">
      <w:pPr>
        <w:spacing w:after="0" w:line="259" w:lineRule="auto"/>
        <w:ind w:left="0" w:right="0" w:firstLine="0"/>
        <w:jc w:val="left"/>
        <w:rPr>
          <w:rFonts w:hint="eastAsia"/>
        </w:rPr>
      </w:pPr>
      <w:r>
        <w:rPr>
          <w:rFonts w:hint="eastAsia"/>
        </w:rPr>
        <w:t>II.Christ's prophecy. It is a prediction of his second coming.</w:t>
      </w:r>
    </w:p>
    <w:p w14:paraId="41C3419F">
      <w:pPr>
        <w:spacing w:after="0" w:line="259" w:lineRule="auto"/>
        <w:ind w:left="0" w:right="0" w:firstLine="0"/>
        <w:jc w:val="left"/>
        <w:rPr>
          <w:rFonts w:hint="eastAsia"/>
        </w:rPr>
      </w:pPr>
    </w:p>
    <w:p w14:paraId="690C8FB5">
      <w:pPr>
        <w:spacing w:after="0" w:line="259" w:lineRule="auto"/>
        <w:ind w:left="0" w:right="0" w:firstLine="0"/>
        <w:jc w:val="left"/>
        <w:rPr>
          <w:rFonts w:hint="eastAsia"/>
        </w:rPr>
      </w:pPr>
      <w:r>
        <w:rPr>
          <w:rFonts w:hint="eastAsia"/>
        </w:rPr>
        <w:t>二、基督的预言。这是对祂第二次降临的预告。</w:t>
      </w:r>
    </w:p>
    <w:p w14:paraId="4D997103">
      <w:pPr>
        <w:spacing w:after="0" w:line="259" w:lineRule="auto"/>
        <w:ind w:left="0" w:right="0" w:firstLine="0"/>
        <w:jc w:val="left"/>
        <w:rPr>
          <w:rFonts w:hint="eastAsia"/>
        </w:rPr>
      </w:pPr>
    </w:p>
    <w:p w14:paraId="144F5A18">
      <w:pPr>
        <w:spacing w:after="0" w:line="259" w:lineRule="auto"/>
        <w:ind w:left="0" w:right="0" w:firstLine="0"/>
        <w:jc w:val="left"/>
        <w:rPr>
          <w:rFonts w:hint="eastAsia"/>
        </w:rPr>
      </w:pPr>
      <w:r>
        <w:rPr>
          <w:rFonts w:hint="eastAsia"/>
        </w:rPr>
        <w:t>It must have seemed strange to the High Priest to hear Him in the hour of weakness and condemnation proclaim his coming and his kingdom.</w:t>
      </w:r>
    </w:p>
    <w:p w14:paraId="0B5C62BB">
      <w:pPr>
        <w:spacing w:after="0" w:line="259" w:lineRule="auto"/>
        <w:ind w:left="0" w:right="0" w:firstLine="0"/>
        <w:jc w:val="left"/>
        <w:rPr>
          <w:rFonts w:hint="eastAsia"/>
        </w:rPr>
      </w:pPr>
    </w:p>
    <w:p w14:paraId="50F67BF9">
      <w:pPr>
        <w:spacing w:after="0" w:line="259" w:lineRule="auto"/>
        <w:ind w:left="0" w:right="0" w:firstLine="0"/>
        <w:jc w:val="left"/>
        <w:rPr>
          <w:rFonts w:hint="eastAsia"/>
        </w:rPr>
      </w:pPr>
      <w:r>
        <w:rPr>
          <w:rFonts w:hint="eastAsia"/>
        </w:rPr>
        <w:t>对大祭司来说，在祂软弱和被定罪的时刻，听到祂宣告祂的降临和祂的国度，一定觉得很奇怪。</w:t>
      </w:r>
    </w:p>
    <w:p w14:paraId="75D4206B">
      <w:pPr>
        <w:spacing w:after="0" w:line="259" w:lineRule="auto"/>
        <w:ind w:left="0" w:right="0" w:firstLine="0"/>
        <w:jc w:val="left"/>
        <w:rPr>
          <w:rFonts w:hint="eastAsia"/>
        </w:rPr>
      </w:pPr>
    </w:p>
    <w:p w14:paraId="2D6E4B45">
      <w:pPr>
        <w:spacing w:after="0" w:line="259" w:lineRule="auto"/>
        <w:ind w:left="0" w:right="0" w:firstLine="0"/>
        <w:jc w:val="left"/>
        <w:rPr>
          <w:rFonts w:hint="eastAsia"/>
        </w:rPr>
      </w:pPr>
      <w:r>
        <w:rPr>
          <w:rFonts w:hint="eastAsia"/>
        </w:rPr>
        <w:t>Yet what more suitable? He had just before announced that event to his disciples; now He does so in the midst of his enemies.</w:t>
      </w:r>
    </w:p>
    <w:p w14:paraId="14B4D837">
      <w:pPr>
        <w:spacing w:after="0" w:line="259" w:lineRule="auto"/>
        <w:ind w:left="0" w:right="0" w:firstLine="0"/>
        <w:jc w:val="left"/>
        <w:rPr>
          <w:rFonts w:hint="eastAsia"/>
        </w:rPr>
      </w:pPr>
    </w:p>
    <w:p w14:paraId="59F2CF5C">
      <w:pPr>
        <w:spacing w:after="0" w:line="259" w:lineRule="auto"/>
        <w:ind w:left="0" w:right="0" w:firstLine="0"/>
        <w:jc w:val="left"/>
        <w:rPr>
          <w:rFonts w:hint="eastAsia"/>
        </w:rPr>
      </w:pPr>
      <w:r>
        <w:rPr>
          <w:rFonts w:hint="eastAsia"/>
        </w:rPr>
        <w:t>然而还有什么比这更合适的呢？祂刚才已向祂的门徒宣告了那件事；现在祂在祂的仇敌中间也这样做了。</w:t>
      </w:r>
    </w:p>
    <w:p w14:paraId="4F9782F5">
      <w:pPr>
        <w:spacing w:after="0" w:line="259" w:lineRule="auto"/>
        <w:ind w:left="0" w:right="0" w:firstLine="0"/>
        <w:jc w:val="left"/>
        <w:rPr>
          <w:rFonts w:hint="eastAsia"/>
        </w:rPr>
      </w:pPr>
    </w:p>
    <w:p w14:paraId="2859C29E">
      <w:pPr>
        <w:spacing w:after="0" w:line="259" w:lineRule="auto"/>
        <w:ind w:left="0" w:right="0" w:firstLine="0"/>
        <w:jc w:val="left"/>
        <w:rPr>
          <w:rFonts w:hint="eastAsia"/>
        </w:rPr>
      </w:pPr>
      <w:r>
        <w:rPr>
          <w:rFonts w:hint="eastAsia"/>
        </w:rPr>
        <w:t>Behold, I come! I come to judge, I come to reign.</w:t>
      </w:r>
    </w:p>
    <w:p w14:paraId="730E2D3B">
      <w:pPr>
        <w:spacing w:after="0" w:line="259" w:lineRule="auto"/>
        <w:ind w:left="0" w:right="0" w:firstLine="0"/>
        <w:jc w:val="left"/>
        <w:rPr>
          <w:rFonts w:hint="eastAsia"/>
        </w:rPr>
      </w:pPr>
    </w:p>
    <w:p w14:paraId="41782CC4">
      <w:pPr>
        <w:spacing w:after="0" w:line="259" w:lineRule="auto"/>
        <w:ind w:left="0" w:right="0" w:firstLine="0"/>
        <w:jc w:val="left"/>
        <w:rPr>
          <w:rFonts w:hint="eastAsia"/>
        </w:rPr>
      </w:pPr>
      <w:r>
        <w:rPr>
          <w:rFonts w:hint="eastAsia"/>
        </w:rPr>
        <w:t>看哪，我来了！我来要审判，我来要作王。</w:t>
      </w:r>
    </w:p>
    <w:p w14:paraId="6FCE304F">
      <w:pPr>
        <w:spacing w:after="0" w:line="259" w:lineRule="auto"/>
        <w:ind w:left="0" w:right="0" w:firstLine="0"/>
        <w:jc w:val="left"/>
        <w:rPr>
          <w:rFonts w:hint="eastAsia"/>
        </w:rPr>
      </w:pPr>
    </w:p>
    <w:p w14:paraId="06402364">
      <w:pPr>
        <w:spacing w:after="0" w:line="259" w:lineRule="auto"/>
        <w:ind w:left="0" w:right="0" w:firstLine="0"/>
        <w:jc w:val="left"/>
        <w:rPr>
          <w:rFonts w:hint="eastAsia"/>
        </w:rPr>
      </w:pPr>
      <w:r>
        <w:rPr>
          <w:rFonts w:hint="eastAsia"/>
        </w:rPr>
        <w:t>Let us mark the predicted circumstances of this advent.</w:t>
      </w:r>
    </w:p>
    <w:p w14:paraId="19D908A7">
      <w:pPr>
        <w:spacing w:after="0" w:line="259" w:lineRule="auto"/>
        <w:ind w:left="0" w:right="0" w:firstLine="0"/>
        <w:jc w:val="left"/>
        <w:rPr>
          <w:rFonts w:hint="eastAsia"/>
        </w:rPr>
      </w:pPr>
    </w:p>
    <w:p w14:paraId="291AEC16">
      <w:pPr>
        <w:spacing w:after="0" w:line="259" w:lineRule="auto"/>
        <w:ind w:left="0" w:right="0" w:firstLine="0"/>
        <w:jc w:val="left"/>
        <w:rPr>
          <w:rFonts w:hint="eastAsia"/>
        </w:rPr>
      </w:pPr>
      <w:r>
        <w:rPr>
          <w:rFonts w:hint="eastAsia"/>
        </w:rPr>
        <w:t>让我们注意这次降临所预言的情景。</w:t>
      </w:r>
    </w:p>
    <w:p w14:paraId="3AEAAFA0">
      <w:pPr>
        <w:spacing w:after="0" w:line="259" w:lineRule="auto"/>
        <w:ind w:left="0" w:right="0" w:firstLine="0"/>
        <w:jc w:val="left"/>
        <w:rPr>
          <w:rFonts w:hint="eastAsia"/>
        </w:rPr>
      </w:pPr>
    </w:p>
    <w:p w14:paraId="708549B0">
      <w:pPr>
        <w:spacing w:after="0" w:line="259" w:lineRule="auto"/>
        <w:ind w:left="0" w:right="0" w:firstLine="0"/>
        <w:jc w:val="left"/>
        <w:rPr>
          <w:rFonts w:hint="eastAsia"/>
        </w:rPr>
      </w:pPr>
      <w:r>
        <w:rPr>
          <w:rFonts w:hint="eastAsia"/>
        </w:rPr>
        <w:t>They are all of them in keeping with his name, Son of God, and with his character and office, Messiah.</w:t>
      </w:r>
    </w:p>
    <w:p w14:paraId="64C2E9BE">
      <w:pPr>
        <w:spacing w:after="0" w:line="259" w:lineRule="auto"/>
        <w:ind w:left="0" w:right="0" w:firstLine="0"/>
        <w:jc w:val="left"/>
        <w:rPr>
          <w:rFonts w:hint="eastAsia"/>
        </w:rPr>
      </w:pPr>
    </w:p>
    <w:p w14:paraId="13A82015">
      <w:pPr>
        <w:spacing w:after="0" w:line="259" w:lineRule="auto"/>
        <w:ind w:left="0" w:right="0" w:firstLine="0"/>
        <w:jc w:val="left"/>
        <w:rPr>
          <w:rFonts w:hint="eastAsia"/>
        </w:rPr>
      </w:pPr>
      <w:r>
        <w:rPr>
          <w:rFonts w:hint="eastAsia"/>
        </w:rPr>
        <w:t>它们都与祂的名，神的儿子，以及祂的品格和职分，弥赛亚，相符。</w:t>
      </w:r>
    </w:p>
    <w:p w14:paraId="381A65A7">
      <w:pPr>
        <w:spacing w:after="0" w:line="259" w:lineRule="auto"/>
        <w:ind w:left="0" w:right="0" w:firstLine="0"/>
        <w:jc w:val="left"/>
        <w:rPr>
          <w:rFonts w:hint="eastAsia"/>
        </w:rPr>
      </w:pPr>
    </w:p>
    <w:p w14:paraId="3D2A6B9E">
      <w:pPr>
        <w:spacing w:after="0" w:line="259" w:lineRule="auto"/>
        <w:ind w:left="0" w:right="0" w:firstLine="0"/>
        <w:jc w:val="left"/>
        <w:rPr>
          <w:rFonts w:hint="eastAsia"/>
        </w:rPr>
      </w:pPr>
      <w:r>
        <w:rPr>
          <w:rFonts w:hint="eastAsia"/>
        </w:rPr>
        <w:t>(1.) It will be a royal coming: He comes as King; King of kings, and Lord of lords. Throne, and crown, and scepter shall then be his.</w:t>
      </w:r>
    </w:p>
    <w:p w14:paraId="1AD50F11">
      <w:pPr>
        <w:spacing w:after="0" w:line="259" w:lineRule="auto"/>
        <w:ind w:left="0" w:right="0" w:firstLine="0"/>
        <w:jc w:val="left"/>
        <w:rPr>
          <w:rFonts w:hint="eastAsia"/>
        </w:rPr>
      </w:pPr>
    </w:p>
    <w:p w14:paraId="59C7C858">
      <w:pPr>
        <w:spacing w:after="0" w:line="259" w:lineRule="auto"/>
        <w:ind w:left="0" w:right="0" w:firstLine="0"/>
        <w:jc w:val="left"/>
        <w:rPr>
          <w:rFonts w:hint="eastAsia"/>
        </w:rPr>
      </w:pPr>
      <w:r>
        <w:rPr>
          <w:rFonts w:hint="eastAsia"/>
        </w:rPr>
        <w:t>(1.) 这将是一次君王的降临：祂以君王的身份降临；万王之王，万主之主。那时，宝座、冠冕和权杖都将是祂的。</w:t>
      </w:r>
    </w:p>
    <w:p w14:paraId="2CCCCA45">
      <w:pPr>
        <w:spacing w:after="0" w:line="259" w:lineRule="auto"/>
        <w:ind w:left="0" w:right="0" w:firstLine="0"/>
        <w:jc w:val="left"/>
        <w:rPr>
          <w:rFonts w:hint="eastAsia"/>
        </w:rPr>
      </w:pPr>
    </w:p>
    <w:p w14:paraId="45D86E6B">
      <w:pPr>
        <w:spacing w:after="0" w:line="259" w:lineRule="auto"/>
        <w:ind w:left="0" w:right="0" w:firstLine="0"/>
        <w:jc w:val="left"/>
        <w:rPr>
          <w:rFonts w:hint="eastAsia"/>
        </w:rPr>
      </w:pPr>
      <w:r>
        <w:rPr>
          <w:rFonts w:hint="eastAsia"/>
        </w:rPr>
        <w:t>(2.) It will be a judge's coming. He comes to judge,—to sit upon the solemn seat of judgment,—acquitting and condemning; executing judgment on his enemies.</w:t>
      </w:r>
    </w:p>
    <w:p w14:paraId="6F2AE8FF">
      <w:pPr>
        <w:spacing w:after="0" w:line="259" w:lineRule="auto"/>
        <w:ind w:left="0" w:right="0" w:firstLine="0"/>
        <w:jc w:val="left"/>
        <w:rPr>
          <w:rFonts w:hint="eastAsia"/>
        </w:rPr>
      </w:pPr>
    </w:p>
    <w:p w14:paraId="17DF5A75">
      <w:pPr>
        <w:spacing w:after="0" w:line="259" w:lineRule="auto"/>
        <w:ind w:left="0" w:right="0" w:firstLine="0"/>
        <w:jc w:val="left"/>
        <w:rPr>
          <w:rFonts w:hint="eastAsia"/>
        </w:rPr>
      </w:pPr>
      <w:r>
        <w:rPr>
          <w:rFonts w:hint="eastAsia"/>
        </w:rPr>
        <w:t>(2.) 这将是一次审判官的降临。祂来要审判——坐在庄严的审判座上——宣告无罪和定罪；在祂的仇敌身上执行审判。</w:t>
      </w:r>
    </w:p>
    <w:p w14:paraId="39B5D5DF">
      <w:pPr>
        <w:spacing w:after="0" w:line="259" w:lineRule="auto"/>
        <w:ind w:left="0" w:right="0" w:firstLine="0"/>
        <w:jc w:val="left"/>
        <w:rPr>
          <w:rFonts w:hint="eastAsia"/>
        </w:rPr>
      </w:pPr>
    </w:p>
    <w:p w14:paraId="41A93013">
      <w:pPr>
        <w:spacing w:after="0" w:line="259" w:lineRule="auto"/>
        <w:ind w:left="0" w:right="0" w:firstLine="0"/>
        <w:jc w:val="left"/>
        <w:rPr>
          <w:rFonts w:hint="eastAsia"/>
        </w:rPr>
      </w:pPr>
      <w:r>
        <w:rPr>
          <w:rFonts w:hint="eastAsia"/>
        </w:rPr>
        <w:t>(3.) It will be a conqueror's coming. He comes from heaven with his mighty angels.</w:t>
      </w:r>
    </w:p>
    <w:p w14:paraId="259D0D65">
      <w:pPr>
        <w:spacing w:after="0" w:line="259" w:lineRule="auto"/>
        <w:ind w:left="0" w:right="0" w:firstLine="0"/>
        <w:jc w:val="left"/>
        <w:rPr>
          <w:rFonts w:hint="eastAsia"/>
        </w:rPr>
      </w:pPr>
    </w:p>
    <w:p w14:paraId="78AEFA24">
      <w:pPr>
        <w:spacing w:after="0" w:line="259" w:lineRule="auto"/>
        <w:ind w:left="0" w:right="0" w:firstLine="0"/>
        <w:jc w:val="left"/>
        <w:rPr>
          <w:rFonts w:hint="eastAsia"/>
        </w:rPr>
      </w:pPr>
      <w:r>
        <w:rPr>
          <w:rFonts w:hint="eastAsia"/>
        </w:rPr>
        <w:t>(3.) 这将是一次征服者的降临。祂带着祂大能的天使从天降临。</w:t>
      </w:r>
    </w:p>
    <w:p w14:paraId="37329F4D">
      <w:pPr>
        <w:spacing w:after="0" w:line="259" w:lineRule="auto"/>
        <w:ind w:left="0" w:right="0" w:firstLine="0"/>
        <w:jc w:val="left"/>
        <w:rPr>
          <w:rFonts w:hint="eastAsia"/>
        </w:rPr>
      </w:pPr>
    </w:p>
    <w:p w14:paraId="177F5CB4">
      <w:pPr>
        <w:spacing w:after="0" w:line="259" w:lineRule="auto"/>
        <w:ind w:left="0" w:right="0" w:firstLine="0"/>
        <w:jc w:val="left"/>
        <w:rPr>
          <w:rFonts w:hint="eastAsia"/>
        </w:rPr>
      </w:pPr>
      <w:r>
        <w:rPr>
          <w:rFonts w:hint="eastAsia"/>
        </w:rPr>
        <w:t>He comes for victory and triumph.</w:t>
      </w:r>
    </w:p>
    <w:p w14:paraId="7549607C">
      <w:pPr>
        <w:spacing w:after="0" w:line="259" w:lineRule="auto"/>
        <w:ind w:left="0" w:right="0" w:firstLine="0"/>
        <w:jc w:val="left"/>
        <w:rPr>
          <w:rFonts w:hint="eastAsia"/>
        </w:rPr>
      </w:pPr>
    </w:p>
    <w:p w14:paraId="04914727">
      <w:pPr>
        <w:spacing w:after="0" w:line="259" w:lineRule="auto"/>
        <w:ind w:left="0" w:right="0" w:firstLine="0"/>
        <w:jc w:val="left"/>
        <w:rPr>
          <w:rFonts w:hint="eastAsia"/>
        </w:rPr>
      </w:pPr>
      <w:r>
        <w:rPr>
          <w:rFonts w:hint="eastAsia"/>
        </w:rPr>
        <w:t>祂来要得胜并凯旋。</w:t>
      </w:r>
    </w:p>
    <w:p w14:paraId="735E26C0">
      <w:pPr>
        <w:spacing w:after="0" w:line="259" w:lineRule="auto"/>
        <w:ind w:left="0" w:right="0" w:firstLine="0"/>
        <w:jc w:val="left"/>
        <w:rPr>
          <w:rFonts w:hint="eastAsia"/>
        </w:rPr>
      </w:pPr>
    </w:p>
    <w:p w14:paraId="70BF4563">
      <w:pPr>
        <w:spacing w:after="0" w:line="259" w:lineRule="auto"/>
        <w:ind w:left="0" w:right="0" w:firstLine="0"/>
        <w:jc w:val="left"/>
        <w:rPr>
          <w:rFonts w:hint="eastAsia"/>
        </w:rPr>
      </w:pPr>
      <w:r>
        <w:rPr>
          <w:rFonts w:hint="eastAsia"/>
        </w:rPr>
        <w:t>He comes from Edom, with dyed garments from Bozrah.</w:t>
      </w:r>
    </w:p>
    <w:p w14:paraId="6CFB0B01">
      <w:pPr>
        <w:spacing w:after="0" w:line="259" w:lineRule="auto"/>
        <w:ind w:left="0" w:right="0" w:firstLine="0"/>
        <w:jc w:val="left"/>
        <w:rPr>
          <w:rFonts w:hint="eastAsia"/>
        </w:rPr>
      </w:pPr>
    </w:p>
    <w:p w14:paraId="0D87682F">
      <w:pPr>
        <w:spacing w:after="0" w:line="259" w:lineRule="auto"/>
        <w:ind w:left="0" w:right="0" w:firstLine="0"/>
        <w:jc w:val="left"/>
        <w:rPr>
          <w:rFonts w:hint="eastAsia"/>
        </w:rPr>
      </w:pPr>
      <w:r>
        <w:rPr>
          <w:rFonts w:hint="eastAsia"/>
        </w:rPr>
        <w:t>祂从以东而来，穿着波斯拉的红衣服。</w:t>
      </w:r>
    </w:p>
    <w:p w14:paraId="7EA8A67C">
      <w:pPr>
        <w:spacing w:after="0" w:line="259" w:lineRule="auto"/>
        <w:ind w:left="0" w:right="0" w:firstLine="0"/>
        <w:jc w:val="left"/>
        <w:rPr>
          <w:rFonts w:hint="eastAsia"/>
        </w:rPr>
      </w:pPr>
    </w:p>
    <w:p w14:paraId="5FB9855C">
      <w:pPr>
        <w:spacing w:after="0" w:line="259" w:lineRule="auto"/>
        <w:ind w:left="0" w:right="0" w:firstLine="0"/>
        <w:jc w:val="left"/>
        <w:rPr>
          <w:rFonts w:hint="eastAsia"/>
        </w:rPr>
      </w:pPr>
      <w:r>
        <w:rPr>
          <w:rFonts w:hint="eastAsia"/>
        </w:rPr>
        <w:t>(4.) It will be an avenger's coming. That shall be the day of vengeance; when He rises in his wrath to break his enemies in pieces like a potter's vessel.</w:t>
      </w:r>
    </w:p>
    <w:p w14:paraId="74D8F15F">
      <w:pPr>
        <w:spacing w:after="0" w:line="259" w:lineRule="auto"/>
        <w:ind w:left="0" w:right="0" w:firstLine="0"/>
        <w:jc w:val="left"/>
        <w:rPr>
          <w:rFonts w:hint="eastAsia"/>
        </w:rPr>
      </w:pPr>
    </w:p>
    <w:p w14:paraId="44C20BF3">
      <w:pPr>
        <w:spacing w:after="0" w:line="259" w:lineRule="auto"/>
        <w:ind w:left="0" w:right="0" w:firstLine="0"/>
        <w:jc w:val="left"/>
        <w:rPr>
          <w:rFonts w:hint="eastAsia"/>
        </w:rPr>
      </w:pPr>
      <w:r>
        <w:rPr>
          <w:rFonts w:hint="eastAsia"/>
        </w:rPr>
        <w:t>(4.) 这将是一次复仇者的降临。那将是复仇的日子；当祂在祂的忿怒中兴起，将祂的仇敌打碎，如同窑匠的瓦器。</w:t>
      </w:r>
    </w:p>
    <w:p w14:paraId="304BB457">
      <w:pPr>
        <w:spacing w:after="0" w:line="259" w:lineRule="auto"/>
        <w:ind w:left="0" w:right="0" w:firstLine="0"/>
        <w:jc w:val="left"/>
        <w:rPr>
          <w:rFonts w:hint="eastAsia"/>
        </w:rPr>
      </w:pPr>
    </w:p>
    <w:p w14:paraId="0AD5E248">
      <w:pPr>
        <w:spacing w:after="0" w:line="259" w:lineRule="auto"/>
        <w:ind w:left="0" w:right="0" w:firstLine="0"/>
        <w:jc w:val="left"/>
        <w:rPr>
          <w:rFonts w:hint="eastAsia"/>
        </w:rPr>
      </w:pPr>
      <w:r>
        <w:rPr>
          <w:rFonts w:hint="eastAsia"/>
        </w:rPr>
        <w:t>(5.) It will be a public coming. Every eye shall see Him.</w:t>
      </w:r>
    </w:p>
    <w:p w14:paraId="0E758D7D">
      <w:pPr>
        <w:spacing w:after="0" w:line="259" w:lineRule="auto"/>
        <w:ind w:left="0" w:right="0" w:firstLine="0"/>
        <w:jc w:val="left"/>
        <w:rPr>
          <w:rFonts w:hint="eastAsia"/>
        </w:rPr>
      </w:pPr>
    </w:p>
    <w:p w14:paraId="358EAA27">
      <w:pPr>
        <w:spacing w:after="0" w:line="259" w:lineRule="auto"/>
        <w:ind w:left="0" w:right="0" w:firstLine="0"/>
        <w:jc w:val="left"/>
        <w:rPr>
          <w:rFonts w:hint="eastAsia"/>
        </w:rPr>
      </w:pPr>
      <w:r>
        <w:rPr>
          <w:rFonts w:hint="eastAsia"/>
        </w:rPr>
        <w:t>(5.) 这将是一次公开的降临。众目都要看见祂。</w:t>
      </w:r>
    </w:p>
    <w:p w14:paraId="2AFFAFDC">
      <w:pPr>
        <w:spacing w:after="0" w:line="259" w:lineRule="auto"/>
        <w:ind w:left="0" w:right="0" w:firstLine="0"/>
        <w:jc w:val="left"/>
        <w:rPr>
          <w:rFonts w:hint="eastAsia"/>
        </w:rPr>
      </w:pPr>
    </w:p>
    <w:p w14:paraId="0D33BCDB">
      <w:pPr>
        <w:spacing w:after="0" w:line="259" w:lineRule="auto"/>
        <w:ind w:left="0" w:right="0" w:firstLine="0"/>
        <w:jc w:val="left"/>
        <w:rPr>
          <w:rFonts w:hint="eastAsia"/>
        </w:rPr>
      </w:pPr>
      <w:r>
        <w:rPr>
          <w:rFonts w:hint="eastAsia"/>
        </w:rPr>
        <w:t>As the lightning shall it be. All kindreds of the earth shall mourn.</w:t>
      </w:r>
    </w:p>
    <w:p w14:paraId="226A45D6">
      <w:pPr>
        <w:spacing w:after="0" w:line="259" w:lineRule="auto"/>
        <w:ind w:left="0" w:right="0" w:firstLine="0"/>
        <w:jc w:val="left"/>
        <w:rPr>
          <w:rFonts w:hint="eastAsia"/>
        </w:rPr>
      </w:pPr>
    </w:p>
    <w:p w14:paraId="214BD4AD">
      <w:pPr>
        <w:spacing w:after="0" w:line="259" w:lineRule="auto"/>
        <w:ind w:left="0" w:right="0" w:firstLine="0"/>
        <w:jc w:val="left"/>
        <w:rPr>
          <w:rFonts w:hint="eastAsia"/>
        </w:rPr>
      </w:pPr>
      <w:r>
        <w:rPr>
          <w:rFonts w:hint="eastAsia"/>
        </w:rPr>
        <w:t>这事要像闪电一样。地上的万族都要哀哭。</w:t>
      </w:r>
    </w:p>
    <w:p w14:paraId="15C7EE3C">
      <w:pPr>
        <w:spacing w:after="0" w:line="259" w:lineRule="auto"/>
        <w:ind w:left="0" w:right="0" w:firstLine="0"/>
        <w:jc w:val="left"/>
        <w:rPr>
          <w:rFonts w:hint="eastAsia"/>
        </w:rPr>
      </w:pPr>
    </w:p>
    <w:p w14:paraId="38DCAE84">
      <w:pPr>
        <w:spacing w:after="0" w:line="259" w:lineRule="auto"/>
        <w:ind w:left="0" w:right="0" w:firstLine="0"/>
        <w:jc w:val="left"/>
        <w:rPr>
          <w:rFonts w:hint="eastAsia"/>
        </w:rPr>
      </w:pPr>
      <w:r>
        <w:rPr>
          <w:rFonts w:hint="eastAsia"/>
        </w:rPr>
        <w:t>In the clouds of heaven.</w:t>
      </w:r>
    </w:p>
    <w:p w14:paraId="4ACB9923">
      <w:pPr>
        <w:spacing w:after="0" w:line="259" w:lineRule="auto"/>
        <w:ind w:left="0" w:right="0" w:firstLine="0"/>
        <w:jc w:val="left"/>
        <w:rPr>
          <w:rFonts w:hint="eastAsia"/>
        </w:rPr>
      </w:pPr>
    </w:p>
    <w:p w14:paraId="7DC71C5A">
      <w:pPr>
        <w:spacing w:after="0" w:line="259" w:lineRule="auto"/>
        <w:ind w:left="0" w:right="0" w:firstLine="0"/>
        <w:jc w:val="left"/>
        <w:rPr>
          <w:rFonts w:hint="eastAsia"/>
        </w:rPr>
      </w:pPr>
      <w:r>
        <w:rPr>
          <w:rFonts w:hint="eastAsia"/>
        </w:rPr>
        <w:t>在天上的云中。</w:t>
      </w:r>
    </w:p>
    <w:p w14:paraId="7A3C11C2">
      <w:pPr>
        <w:spacing w:after="0" w:line="259" w:lineRule="auto"/>
        <w:ind w:left="0" w:right="0" w:firstLine="0"/>
        <w:jc w:val="left"/>
        <w:rPr>
          <w:rFonts w:hint="eastAsia"/>
        </w:rPr>
      </w:pPr>
    </w:p>
    <w:p w14:paraId="4E65EED1">
      <w:pPr>
        <w:spacing w:after="0" w:line="259" w:lineRule="auto"/>
        <w:ind w:left="0" w:right="0" w:firstLine="0"/>
        <w:jc w:val="left"/>
        <w:rPr>
          <w:rFonts w:hint="eastAsia"/>
        </w:rPr>
      </w:pPr>
      <w:r>
        <w:rPr>
          <w:rFonts w:hint="eastAsia"/>
        </w:rPr>
        <w:t>(6.) It shall be a glorious coming. In great power and glory shall it be.</w:t>
      </w:r>
    </w:p>
    <w:p w14:paraId="3F4DDA64">
      <w:pPr>
        <w:spacing w:after="0" w:line="259" w:lineRule="auto"/>
        <w:ind w:left="0" w:right="0" w:firstLine="0"/>
        <w:jc w:val="left"/>
        <w:rPr>
          <w:rFonts w:hint="eastAsia"/>
        </w:rPr>
      </w:pPr>
    </w:p>
    <w:p w14:paraId="46BA7662">
      <w:pPr>
        <w:spacing w:after="0" w:line="259" w:lineRule="auto"/>
        <w:ind w:left="0" w:right="0" w:firstLine="0"/>
        <w:jc w:val="left"/>
        <w:rPr>
          <w:rFonts w:hint="eastAsia"/>
        </w:rPr>
      </w:pPr>
      <w:r>
        <w:rPr>
          <w:rFonts w:hint="eastAsia"/>
        </w:rPr>
        <w:t>(6.) 这将是一次荣耀的降临。这事要有大能力、大荣耀。</w:t>
      </w:r>
    </w:p>
    <w:p w14:paraId="25EE479C">
      <w:pPr>
        <w:spacing w:after="0" w:line="259" w:lineRule="auto"/>
        <w:ind w:left="0" w:right="0" w:firstLine="0"/>
        <w:jc w:val="left"/>
        <w:rPr>
          <w:rFonts w:hint="eastAsia"/>
        </w:rPr>
      </w:pPr>
    </w:p>
    <w:p w14:paraId="3EC0942F">
      <w:pPr>
        <w:spacing w:after="0" w:line="259" w:lineRule="auto"/>
        <w:ind w:left="0" w:right="0" w:firstLine="0"/>
        <w:jc w:val="left"/>
        <w:rPr>
          <w:rFonts w:hint="eastAsia"/>
        </w:rPr>
      </w:pPr>
      <w:r>
        <w:rPr>
          <w:rFonts w:hint="eastAsia"/>
        </w:rPr>
        <w:t>The angels with Him. His saints with Him. Invested in glory.</w:t>
      </w:r>
    </w:p>
    <w:p w14:paraId="360DAFCB">
      <w:pPr>
        <w:spacing w:after="0" w:line="259" w:lineRule="auto"/>
        <w:ind w:left="0" w:right="0" w:firstLine="0"/>
        <w:jc w:val="left"/>
        <w:rPr>
          <w:rFonts w:hint="eastAsia"/>
        </w:rPr>
      </w:pPr>
    </w:p>
    <w:p w14:paraId="02A1D539">
      <w:pPr>
        <w:spacing w:after="0" w:line="259" w:lineRule="auto"/>
        <w:ind w:left="0" w:right="0" w:firstLine="0"/>
        <w:jc w:val="left"/>
        <w:rPr>
          <w:rFonts w:hint="eastAsia"/>
        </w:rPr>
      </w:pPr>
      <w:r>
        <w:rPr>
          <w:rFonts w:hint="eastAsia"/>
        </w:rPr>
        <w:t>天使与祂同在。祂的圣徒与祂同在。披戴荣耀。</w:t>
      </w:r>
    </w:p>
    <w:p w14:paraId="08F4F1DE">
      <w:pPr>
        <w:spacing w:after="0" w:line="259" w:lineRule="auto"/>
        <w:ind w:left="0" w:right="0" w:firstLine="0"/>
        <w:jc w:val="left"/>
        <w:rPr>
          <w:rFonts w:hint="eastAsia"/>
        </w:rPr>
      </w:pPr>
    </w:p>
    <w:p w14:paraId="3FF7948C">
      <w:pPr>
        <w:spacing w:after="0" w:line="259" w:lineRule="auto"/>
        <w:ind w:left="0" w:right="0" w:firstLine="0"/>
        <w:jc w:val="left"/>
        <w:rPr>
          <w:rFonts w:hint="eastAsia"/>
        </w:rPr>
      </w:pPr>
      <w:r>
        <w:rPr>
          <w:rFonts w:hint="eastAsia"/>
        </w:rPr>
        <w:t>Glorious in his person, his raiment, his retinue.</w:t>
      </w:r>
    </w:p>
    <w:p w14:paraId="3D152C41">
      <w:pPr>
        <w:spacing w:after="0" w:line="259" w:lineRule="auto"/>
        <w:ind w:left="0" w:right="0" w:firstLine="0"/>
        <w:jc w:val="left"/>
        <w:rPr>
          <w:rFonts w:hint="eastAsia"/>
        </w:rPr>
      </w:pPr>
    </w:p>
    <w:p w14:paraId="346C7B48">
      <w:pPr>
        <w:spacing w:after="0" w:line="259" w:lineRule="auto"/>
        <w:ind w:left="0" w:right="0" w:firstLine="0"/>
        <w:jc w:val="left"/>
        <w:rPr>
          <w:rFonts w:hint="eastAsia"/>
        </w:rPr>
      </w:pPr>
      <w:r>
        <w:rPr>
          <w:rFonts w:hint="eastAsia"/>
        </w:rPr>
        <w:t>祂的位格、祂的衣袍、祂的随从，都满有荣耀。</w:t>
      </w:r>
    </w:p>
    <w:p w14:paraId="219782F6">
      <w:pPr>
        <w:spacing w:after="0" w:line="259" w:lineRule="auto"/>
        <w:ind w:left="0" w:right="0" w:firstLine="0"/>
        <w:jc w:val="left"/>
        <w:rPr>
          <w:rFonts w:hint="eastAsia"/>
        </w:rPr>
      </w:pPr>
    </w:p>
    <w:p w14:paraId="38C9D0B2">
      <w:pPr>
        <w:spacing w:after="0" w:line="259" w:lineRule="auto"/>
        <w:ind w:left="0" w:right="0" w:firstLine="0"/>
        <w:jc w:val="left"/>
        <w:rPr>
          <w:rFonts w:hint="eastAsia"/>
        </w:rPr>
      </w:pPr>
      <w:r>
        <w:rPr>
          <w:rFonts w:hint="eastAsia"/>
        </w:rPr>
        <w:t>(7.) It shall be an unexpected coming. When men are not looking for Him,—not wishing Him.</w:t>
      </w:r>
    </w:p>
    <w:p w14:paraId="3054FBE7">
      <w:pPr>
        <w:spacing w:after="0" w:line="259" w:lineRule="auto"/>
        <w:ind w:left="0" w:right="0" w:firstLine="0"/>
        <w:jc w:val="left"/>
        <w:rPr>
          <w:rFonts w:hint="eastAsia"/>
        </w:rPr>
      </w:pPr>
    </w:p>
    <w:p w14:paraId="237BDDBF">
      <w:pPr>
        <w:spacing w:after="0" w:line="259" w:lineRule="auto"/>
        <w:ind w:left="0" w:right="0" w:firstLine="0"/>
        <w:jc w:val="left"/>
        <w:rPr>
          <w:rFonts w:hint="eastAsia"/>
        </w:rPr>
      </w:pPr>
      <w:r>
        <w:rPr>
          <w:rFonts w:hint="eastAsia"/>
        </w:rPr>
        <w:t>(7.) 这将是一次意想不到的降临。当人不仰望祂——不盼望祂的时候。</w:t>
      </w:r>
    </w:p>
    <w:p w14:paraId="2DBA9791">
      <w:pPr>
        <w:spacing w:after="0" w:line="259" w:lineRule="auto"/>
        <w:ind w:left="0" w:right="0" w:firstLine="0"/>
        <w:jc w:val="left"/>
        <w:rPr>
          <w:rFonts w:hint="eastAsia"/>
        </w:rPr>
      </w:pPr>
    </w:p>
    <w:p w14:paraId="393F2DD0">
      <w:pPr>
        <w:spacing w:after="0" w:line="259" w:lineRule="auto"/>
        <w:ind w:left="0" w:right="0" w:firstLine="0"/>
        <w:jc w:val="left"/>
        <w:rPr>
          <w:rFonts w:hint="eastAsia"/>
        </w:rPr>
      </w:pPr>
      <w:r>
        <w:rPr>
          <w:rFonts w:hint="eastAsia"/>
        </w:rPr>
        <w:t>Sudden as the thief. Without preparation, it shall burst upon the world.</w:t>
      </w:r>
    </w:p>
    <w:p w14:paraId="3F8FA4F8">
      <w:pPr>
        <w:spacing w:after="0" w:line="259" w:lineRule="auto"/>
        <w:ind w:left="0" w:right="0" w:firstLine="0"/>
        <w:jc w:val="left"/>
        <w:rPr>
          <w:rFonts w:hint="eastAsia"/>
        </w:rPr>
      </w:pPr>
    </w:p>
    <w:p w14:paraId="74B90374">
      <w:pPr>
        <w:spacing w:after="0" w:line="259" w:lineRule="auto"/>
        <w:ind w:left="0" w:right="0" w:firstLine="0"/>
        <w:jc w:val="left"/>
        <w:rPr>
          <w:rFonts w:hint="eastAsia"/>
        </w:rPr>
      </w:pPr>
      <w:r>
        <w:rPr>
          <w:rFonts w:hint="eastAsia"/>
        </w:rPr>
        <w:t>如同贼一样突然。毫无预备，它将突然临到世界。</w:t>
      </w:r>
    </w:p>
    <w:p w14:paraId="1050481D">
      <w:pPr>
        <w:spacing w:after="0" w:line="259" w:lineRule="auto"/>
        <w:ind w:left="0" w:right="0" w:firstLine="0"/>
        <w:jc w:val="left"/>
        <w:rPr>
          <w:rFonts w:hint="eastAsia"/>
        </w:rPr>
      </w:pPr>
    </w:p>
    <w:p w14:paraId="6BBA86A2">
      <w:pPr>
        <w:spacing w:after="0" w:line="259" w:lineRule="auto"/>
        <w:ind w:left="0" w:right="0" w:firstLine="0"/>
        <w:jc w:val="left"/>
        <w:rPr>
          <w:rFonts w:hint="eastAsia"/>
        </w:rPr>
      </w:pPr>
      <w:r>
        <w:rPr>
          <w:rFonts w:hint="eastAsia"/>
        </w:rPr>
        <w:t>"Behold, I come quickly." Yes, the Son of God shall come!</w:t>
      </w:r>
    </w:p>
    <w:p w14:paraId="4BC9D7FD">
      <w:pPr>
        <w:spacing w:after="0" w:line="259" w:lineRule="auto"/>
        <w:ind w:left="0" w:right="0" w:firstLine="0"/>
        <w:jc w:val="left"/>
        <w:rPr>
          <w:rFonts w:hint="eastAsia"/>
        </w:rPr>
      </w:pPr>
    </w:p>
    <w:p w14:paraId="121F46E4">
      <w:pPr>
        <w:spacing w:after="0" w:line="259" w:lineRule="auto"/>
        <w:ind w:left="0" w:right="0" w:firstLine="0"/>
        <w:jc w:val="left"/>
        <w:rPr>
          <w:rFonts w:hint="eastAsia"/>
        </w:rPr>
      </w:pPr>
      <w:r>
        <w:rPr>
          <w:rFonts w:hint="eastAsia"/>
        </w:rPr>
        <w:t>“看哪，我必快来。”是的，神的儿子必要降临！</w:t>
      </w:r>
    </w:p>
    <w:p w14:paraId="14A4369B">
      <w:pPr>
        <w:spacing w:after="0" w:line="259" w:lineRule="auto"/>
        <w:ind w:left="0" w:right="0" w:firstLine="0"/>
        <w:jc w:val="left"/>
        <w:rPr>
          <w:rFonts w:hint="eastAsia"/>
        </w:rPr>
      </w:pPr>
    </w:p>
    <w:p w14:paraId="431CDA05">
      <w:pPr>
        <w:spacing w:after="0" w:line="259" w:lineRule="auto"/>
        <w:ind w:left="0" w:right="0" w:firstLine="0"/>
        <w:jc w:val="left"/>
        <w:rPr>
          <w:rFonts w:hint="eastAsia"/>
        </w:rPr>
      </w:pPr>
      <w:r>
        <w:rPr>
          <w:rFonts w:hint="eastAsia"/>
        </w:rPr>
        <w:t>Not to be judged, but to judge! Not to hang upon a cross, but to sit upon a throne!</w:t>
      </w:r>
    </w:p>
    <w:p w14:paraId="637884CF">
      <w:pPr>
        <w:spacing w:after="0" w:line="259" w:lineRule="auto"/>
        <w:ind w:left="0" w:right="0" w:firstLine="0"/>
        <w:jc w:val="left"/>
        <w:rPr>
          <w:rFonts w:hint="eastAsia"/>
        </w:rPr>
      </w:pPr>
    </w:p>
    <w:p w14:paraId="01B4F993">
      <w:pPr>
        <w:spacing w:after="0" w:line="259" w:lineRule="auto"/>
        <w:ind w:left="0" w:right="0" w:firstLine="0"/>
        <w:jc w:val="left"/>
        <w:rPr>
          <w:rFonts w:hint="eastAsia"/>
        </w:rPr>
      </w:pPr>
      <w:r>
        <w:rPr>
          <w:rFonts w:hint="eastAsia"/>
        </w:rPr>
        <w:t>不是来受审判，而是来审判！不是来挂在十字架上，而是来坐在宝座上！</w:t>
      </w:r>
    </w:p>
    <w:p w14:paraId="53B614B8">
      <w:pPr>
        <w:spacing w:after="0" w:line="259" w:lineRule="auto"/>
        <w:ind w:left="0" w:right="0" w:firstLine="0"/>
        <w:jc w:val="left"/>
        <w:rPr>
          <w:rFonts w:hint="eastAsia"/>
        </w:rPr>
      </w:pPr>
    </w:p>
    <w:p w14:paraId="79038F31">
      <w:pPr>
        <w:spacing w:after="0" w:line="259" w:lineRule="auto"/>
        <w:ind w:left="0" w:right="0" w:firstLine="0"/>
        <w:jc w:val="left"/>
        <w:rPr>
          <w:rFonts w:hint="eastAsia"/>
        </w:rPr>
      </w:pPr>
      <w:r>
        <w:rPr>
          <w:rFonts w:hint="eastAsia"/>
        </w:rPr>
        <w:t>Not to be smitten, but to smite! Are we looking for that day?</w:t>
      </w:r>
    </w:p>
    <w:p w14:paraId="1E4CDFBB">
      <w:pPr>
        <w:spacing w:after="0" w:line="259" w:lineRule="auto"/>
        <w:ind w:left="0" w:right="0" w:firstLine="0"/>
        <w:jc w:val="left"/>
        <w:rPr>
          <w:rFonts w:hint="eastAsia"/>
        </w:rPr>
      </w:pPr>
    </w:p>
    <w:p w14:paraId="04973597">
      <w:pPr>
        <w:spacing w:after="0" w:line="259" w:lineRule="auto"/>
        <w:ind w:left="0" w:right="0" w:firstLine="0"/>
        <w:jc w:val="left"/>
        <w:rPr>
          <w:rFonts w:hint="eastAsia"/>
        </w:rPr>
      </w:pPr>
      <w:r>
        <w:rPr>
          <w:rFonts w:hint="eastAsia"/>
        </w:rPr>
        <w:t>不是来受击打，而是来击打！我们是否在仰望那日？</w:t>
      </w:r>
    </w:p>
    <w:p w14:paraId="1B8336BD">
      <w:pPr>
        <w:spacing w:after="0" w:line="259" w:lineRule="auto"/>
        <w:ind w:left="0" w:right="0" w:firstLine="0"/>
        <w:jc w:val="left"/>
        <w:rPr>
          <w:rFonts w:hint="eastAsia"/>
        </w:rPr>
      </w:pPr>
    </w:p>
    <w:p w14:paraId="58A174B1">
      <w:pPr>
        <w:spacing w:after="0" w:line="259" w:lineRule="auto"/>
        <w:ind w:left="0" w:right="0" w:firstLine="0"/>
        <w:jc w:val="left"/>
        <w:rPr>
          <w:rFonts w:hint="eastAsia"/>
        </w:rPr>
      </w:pPr>
      <w:r>
        <w:rPr>
          <w:rFonts w:hint="eastAsia"/>
        </w:rPr>
        <w:t>III. The warning. Christ evidently speaks these prophetic words as a warning to the High Priest and his fellows; as a warning to his enemies, whether Jew or Gentile.</w:t>
      </w:r>
    </w:p>
    <w:p w14:paraId="1AD7FF67">
      <w:pPr>
        <w:spacing w:after="0" w:line="259" w:lineRule="auto"/>
        <w:ind w:left="0" w:right="0" w:firstLine="0"/>
        <w:jc w:val="left"/>
        <w:rPr>
          <w:rFonts w:hint="eastAsia"/>
        </w:rPr>
      </w:pPr>
    </w:p>
    <w:p w14:paraId="10CF79CD">
      <w:pPr>
        <w:spacing w:after="0" w:line="259" w:lineRule="auto"/>
        <w:ind w:left="0" w:right="0" w:firstLine="0"/>
        <w:jc w:val="left"/>
        <w:rPr>
          <w:rFonts w:hint="eastAsia"/>
        </w:rPr>
      </w:pPr>
      <w:r>
        <w:rPr>
          <w:rFonts w:hint="eastAsia"/>
        </w:rPr>
        <w:t>三、这警告。基督显然说这些预言性的话语，是作为对大祭司及其同伴的警告；是作为对祂的仇敌，无论是犹太人还是外邦人的警告。</w:t>
      </w:r>
    </w:p>
    <w:p w14:paraId="7A3C8750">
      <w:pPr>
        <w:spacing w:after="0" w:line="259" w:lineRule="auto"/>
        <w:ind w:left="0" w:right="0" w:firstLine="0"/>
        <w:jc w:val="left"/>
        <w:rPr>
          <w:rFonts w:hint="eastAsia"/>
        </w:rPr>
      </w:pPr>
    </w:p>
    <w:p w14:paraId="28FFADE4">
      <w:pPr>
        <w:spacing w:after="0" w:line="259" w:lineRule="auto"/>
        <w:ind w:left="0" w:right="0" w:firstLine="0"/>
        <w:jc w:val="left"/>
        <w:rPr>
          <w:rFonts w:hint="eastAsia"/>
        </w:rPr>
      </w:pPr>
      <w:r>
        <w:rPr>
          <w:rFonts w:hint="eastAsia"/>
        </w:rPr>
        <w:t>How terrible shall that day be to the unprepared!</w:t>
      </w:r>
    </w:p>
    <w:p w14:paraId="04947873">
      <w:pPr>
        <w:spacing w:after="0" w:line="259" w:lineRule="auto"/>
        <w:ind w:left="0" w:right="0" w:firstLine="0"/>
        <w:jc w:val="left"/>
        <w:rPr>
          <w:rFonts w:hint="eastAsia"/>
        </w:rPr>
      </w:pPr>
    </w:p>
    <w:p w14:paraId="49CAEDE8">
      <w:pPr>
        <w:spacing w:after="0" w:line="259" w:lineRule="auto"/>
        <w:ind w:left="0" w:right="0" w:firstLine="0"/>
        <w:jc w:val="left"/>
        <w:rPr>
          <w:rFonts w:hint="eastAsia"/>
        </w:rPr>
      </w:pPr>
      <w:r>
        <w:rPr>
          <w:rFonts w:hint="eastAsia"/>
        </w:rPr>
        <w:t>那日对于没有预备的人将是何等可怕！</w:t>
      </w:r>
    </w:p>
    <w:p w14:paraId="3FDE9292">
      <w:pPr>
        <w:spacing w:after="0" w:line="259" w:lineRule="auto"/>
        <w:ind w:left="0" w:right="0" w:firstLine="0"/>
        <w:jc w:val="left"/>
        <w:rPr>
          <w:rFonts w:hint="eastAsia"/>
        </w:rPr>
      </w:pPr>
    </w:p>
    <w:p w14:paraId="649F572D">
      <w:pPr>
        <w:spacing w:after="0" w:line="259" w:lineRule="auto"/>
        <w:ind w:left="0" w:right="0" w:firstLine="0"/>
        <w:jc w:val="left"/>
        <w:rPr>
          <w:rFonts w:hint="eastAsia"/>
        </w:rPr>
      </w:pPr>
      <w:r>
        <w:rPr>
          <w:rFonts w:hint="eastAsia"/>
        </w:rPr>
        <w:t>Like the flood of waters, like the fire and brimstone from heaven.</w:t>
      </w:r>
    </w:p>
    <w:p w14:paraId="7EF20CB4">
      <w:pPr>
        <w:spacing w:after="0" w:line="259" w:lineRule="auto"/>
        <w:ind w:left="0" w:right="0" w:firstLine="0"/>
        <w:jc w:val="left"/>
        <w:rPr>
          <w:rFonts w:hint="eastAsia"/>
        </w:rPr>
      </w:pPr>
    </w:p>
    <w:p w14:paraId="48881C3C">
      <w:pPr>
        <w:spacing w:after="0" w:line="259" w:lineRule="auto"/>
        <w:ind w:left="0" w:right="0" w:firstLine="0"/>
        <w:jc w:val="left"/>
        <w:rPr>
          <w:rFonts w:hint="eastAsia"/>
        </w:rPr>
      </w:pPr>
      <w:r>
        <w:rPr>
          <w:rFonts w:hint="eastAsia"/>
        </w:rPr>
        <w:t>如同洪水，如同从天上降下的火与硫磺。</w:t>
      </w:r>
    </w:p>
    <w:p w14:paraId="4490B178">
      <w:pPr>
        <w:spacing w:after="0" w:line="259" w:lineRule="auto"/>
        <w:ind w:left="0" w:right="0" w:firstLine="0"/>
        <w:jc w:val="left"/>
        <w:rPr>
          <w:rFonts w:hint="eastAsia"/>
        </w:rPr>
      </w:pPr>
    </w:p>
    <w:p w14:paraId="0584DAC6">
      <w:pPr>
        <w:spacing w:after="0" w:line="259" w:lineRule="auto"/>
        <w:ind w:left="0" w:right="0" w:firstLine="0"/>
        <w:jc w:val="left"/>
        <w:rPr>
          <w:rFonts w:hint="eastAsia"/>
        </w:rPr>
      </w:pPr>
      <w:r>
        <w:rPr>
          <w:rFonts w:hint="eastAsia"/>
        </w:rPr>
        <w:t>It shall be the day of darkness, and death, and doom!</w:t>
      </w:r>
    </w:p>
    <w:p w14:paraId="2EB96BD5">
      <w:pPr>
        <w:spacing w:after="0" w:line="259" w:lineRule="auto"/>
        <w:ind w:left="0" w:right="0" w:firstLine="0"/>
        <w:jc w:val="left"/>
        <w:rPr>
          <w:rFonts w:hint="eastAsia"/>
        </w:rPr>
      </w:pPr>
    </w:p>
    <w:p w14:paraId="47D0AAA8">
      <w:pPr>
        <w:spacing w:after="0" w:line="259" w:lineRule="auto"/>
        <w:ind w:left="0" w:right="0" w:firstLine="0"/>
        <w:jc w:val="left"/>
        <w:rPr>
          <w:rFonts w:hint="eastAsia"/>
        </w:rPr>
      </w:pPr>
      <w:r>
        <w:rPr>
          <w:rFonts w:hint="eastAsia"/>
        </w:rPr>
        <w:t>那将是黑暗、死亡和厄运的日子！</w:t>
      </w:r>
    </w:p>
    <w:p w14:paraId="50B9FBAD">
      <w:pPr>
        <w:spacing w:after="0" w:line="259" w:lineRule="auto"/>
        <w:ind w:left="0" w:right="0" w:firstLine="0"/>
        <w:jc w:val="left"/>
        <w:rPr>
          <w:rFonts w:hint="eastAsia"/>
        </w:rPr>
      </w:pPr>
    </w:p>
    <w:p w14:paraId="7FF15207">
      <w:pPr>
        <w:spacing w:after="0" w:line="259" w:lineRule="auto"/>
        <w:ind w:left="0" w:right="0" w:firstLine="0"/>
        <w:jc w:val="left"/>
        <w:rPr>
          <w:rFonts w:hint="eastAsia"/>
        </w:rPr>
      </w:pPr>
      <w:r>
        <w:rPr>
          <w:rFonts w:hint="eastAsia"/>
        </w:rPr>
        <w:t>Be warned! The time is short, and the coming of the Lord draweth nigh.</w:t>
      </w:r>
    </w:p>
    <w:p w14:paraId="782E02AF">
      <w:pPr>
        <w:spacing w:after="0" w:line="259" w:lineRule="auto"/>
        <w:ind w:left="0" w:right="0" w:firstLine="0"/>
        <w:jc w:val="left"/>
        <w:rPr>
          <w:rFonts w:hint="eastAsia"/>
        </w:rPr>
      </w:pPr>
    </w:p>
    <w:p w14:paraId="20E795AE">
      <w:pPr>
        <w:spacing w:after="0" w:line="259" w:lineRule="auto"/>
        <w:ind w:left="0" w:right="0" w:firstLine="0"/>
        <w:jc w:val="left"/>
        <w:rPr>
          <w:rFonts w:hint="eastAsia"/>
        </w:rPr>
      </w:pPr>
      <w:r>
        <w:rPr>
          <w:rFonts w:hint="eastAsia"/>
        </w:rPr>
        <w:t>要受警戒！时候不多了，主的降临近了。</w:t>
      </w:r>
    </w:p>
    <w:p w14:paraId="0F816BB9">
      <w:pPr>
        <w:spacing w:after="0" w:line="259" w:lineRule="auto"/>
        <w:ind w:left="0" w:right="0" w:firstLine="0"/>
        <w:jc w:val="left"/>
        <w:rPr>
          <w:rFonts w:hint="eastAsia"/>
        </w:rPr>
      </w:pPr>
    </w:p>
    <w:p w14:paraId="2662ED17">
      <w:pPr>
        <w:spacing w:after="0" w:line="259" w:lineRule="auto"/>
        <w:ind w:left="0" w:right="0" w:firstLine="0"/>
        <w:jc w:val="left"/>
        <w:rPr>
          <w:rFonts w:hint="eastAsia"/>
        </w:rPr>
      </w:pPr>
      <w:r>
        <w:rPr>
          <w:rFonts w:hint="eastAsia"/>
        </w:rPr>
        <w:t>Be warned, for the signs of that coming are multiplying.</w:t>
      </w:r>
    </w:p>
    <w:p w14:paraId="6E9762F7">
      <w:pPr>
        <w:spacing w:after="0" w:line="259" w:lineRule="auto"/>
        <w:ind w:left="0" w:right="0" w:firstLine="0"/>
        <w:jc w:val="left"/>
        <w:rPr>
          <w:rFonts w:hint="eastAsia"/>
        </w:rPr>
      </w:pPr>
    </w:p>
    <w:p w14:paraId="1C4B8612">
      <w:pPr>
        <w:spacing w:after="0" w:line="259" w:lineRule="auto"/>
        <w:ind w:left="0" w:right="0" w:firstLine="0"/>
        <w:jc w:val="left"/>
        <w:rPr>
          <w:rFonts w:hint="eastAsia"/>
        </w:rPr>
      </w:pPr>
      <w:r>
        <w:rPr>
          <w:rFonts w:hint="eastAsia"/>
        </w:rPr>
        <w:t>要受警戒，因为那降临的预兆正在增多。</w:t>
      </w:r>
    </w:p>
    <w:p w14:paraId="23A63F99">
      <w:pPr>
        <w:spacing w:after="0" w:line="259" w:lineRule="auto"/>
        <w:ind w:left="0" w:right="0" w:firstLine="0"/>
        <w:jc w:val="left"/>
        <w:rPr>
          <w:rFonts w:hint="eastAsia"/>
        </w:rPr>
      </w:pPr>
    </w:p>
    <w:p w14:paraId="1A7B2B0D">
      <w:pPr>
        <w:spacing w:after="0" w:line="259" w:lineRule="auto"/>
        <w:ind w:left="0" w:right="0" w:firstLine="0"/>
        <w:jc w:val="left"/>
        <w:rPr>
          <w:rFonts w:hint="eastAsia"/>
        </w:rPr>
      </w:pPr>
      <w:r>
        <w:rPr>
          <w:rFonts w:hint="eastAsia"/>
        </w:rPr>
        <w:t>Oh, make sure; make sure of everything connected with eternity and the kingdom.</w:t>
      </w:r>
    </w:p>
    <w:p w14:paraId="7735879B">
      <w:pPr>
        <w:spacing w:after="0" w:line="259" w:lineRule="auto"/>
        <w:ind w:left="0" w:right="0" w:firstLine="0"/>
        <w:jc w:val="left"/>
        <w:rPr>
          <w:rFonts w:hint="eastAsia"/>
        </w:rPr>
      </w:pPr>
    </w:p>
    <w:p w14:paraId="37DF32D9">
      <w:pPr>
        <w:spacing w:after="0" w:line="259" w:lineRule="auto"/>
        <w:ind w:left="0" w:right="0" w:firstLine="0"/>
        <w:jc w:val="left"/>
        <w:rPr>
          <w:rFonts w:hint="eastAsia"/>
        </w:rPr>
      </w:pPr>
      <w:r>
        <w:rPr>
          <w:rFonts w:hint="eastAsia"/>
        </w:rPr>
        <w:t>哦，要确定；要确定一切与永恒和国度有关的事。</w:t>
      </w:r>
    </w:p>
    <w:p w14:paraId="0FA4DEFD">
      <w:pPr>
        <w:spacing w:after="0" w:line="259" w:lineRule="auto"/>
        <w:ind w:left="0" w:right="0" w:firstLine="0"/>
        <w:jc w:val="left"/>
        <w:rPr>
          <w:rFonts w:hint="eastAsia"/>
        </w:rPr>
      </w:pPr>
    </w:p>
    <w:p w14:paraId="08B08DD8">
      <w:pPr>
        <w:spacing w:after="0" w:line="259" w:lineRule="auto"/>
        <w:ind w:left="0" w:right="0" w:firstLine="0"/>
        <w:jc w:val="left"/>
        <w:rPr>
          <w:rFonts w:hint="eastAsia"/>
        </w:rPr>
      </w:pPr>
      <w:r>
        <w:rPr>
          <w:rFonts w:hint="eastAsia"/>
        </w:rPr>
        <w:t>Have you secured salvation? Have you taken refuge in Christ?</w:t>
      </w:r>
    </w:p>
    <w:p w14:paraId="0DD60A78">
      <w:pPr>
        <w:spacing w:after="0" w:line="259" w:lineRule="auto"/>
        <w:ind w:left="0" w:right="0" w:firstLine="0"/>
        <w:jc w:val="left"/>
        <w:rPr>
          <w:rFonts w:hint="eastAsia"/>
        </w:rPr>
      </w:pPr>
    </w:p>
    <w:p w14:paraId="05B41E96">
      <w:pPr>
        <w:spacing w:after="0" w:line="259" w:lineRule="auto"/>
        <w:ind w:left="0" w:right="0" w:firstLine="0"/>
        <w:jc w:val="left"/>
        <w:rPr>
          <w:rFonts w:hint="eastAsia"/>
        </w:rPr>
      </w:pPr>
      <w:r>
        <w:rPr>
          <w:rFonts w:hint="eastAsia"/>
        </w:rPr>
        <w:t>你是否得着了救恩？你是否在基督里得了庇护？</w:t>
      </w:r>
    </w:p>
    <w:p w14:paraId="6A4892F6">
      <w:pPr>
        <w:spacing w:after="0" w:line="259" w:lineRule="auto"/>
        <w:ind w:left="0" w:right="0" w:firstLine="0"/>
        <w:jc w:val="left"/>
        <w:rPr>
          <w:rFonts w:hint="eastAsia"/>
        </w:rPr>
      </w:pPr>
    </w:p>
    <w:p w14:paraId="7A429693">
      <w:pPr>
        <w:spacing w:after="0" w:line="259" w:lineRule="auto"/>
        <w:ind w:left="0" w:right="0" w:firstLine="0"/>
        <w:jc w:val="left"/>
        <w:rPr>
          <w:rFonts w:hint="eastAsia"/>
        </w:rPr>
      </w:pPr>
      <w:r>
        <w:rPr>
          <w:rFonts w:hint="eastAsia"/>
        </w:rPr>
        <w:t>Or are you hesitating and halting?</w:t>
      </w:r>
    </w:p>
    <w:p w14:paraId="407A0C9F">
      <w:pPr>
        <w:spacing w:after="0" w:line="259" w:lineRule="auto"/>
        <w:ind w:left="0" w:right="0" w:firstLine="0"/>
        <w:jc w:val="left"/>
        <w:rPr>
          <w:rFonts w:hint="eastAsia"/>
        </w:rPr>
      </w:pPr>
    </w:p>
    <w:p w14:paraId="3C5E5E88">
      <w:pPr>
        <w:spacing w:after="0" w:line="259" w:lineRule="auto"/>
        <w:ind w:left="0" w:right="0" w:firstLine="0"/>
        <w:jc w:val="left"/>
        <w:rPr>
          <w:rFonts w:hint="eastAsia"/>
        </w:rPr>
      </w:pPr>
      <w:r>
        <w:rPr>
          <w:rFonts w:hint="eastAsia"/>
        </w:rPr>
        <w:t>或者你还在犹豫和踌躇吗？</w:t>
      </w:r>
    </w:p>
    <w:p w14:paraId="66A1CB84">
      <w:pPr>
        <w:spacing w:after="0" w:line="259" w:lineRule="auto"/>
        <w:ind w:left="0" w:right="0" w:firstLine="0"/>
        <w:jc w:val="left"/>
        <w:rPr>
          <w:rFonts w:hint="eastAsia"/>
        </w:rPr>
      </w:pPr>
    </w:p>
    <w:p w14:paraId="1B7D553E">
      <w:pPr>
        <w:spacing w:after="0" w:line="259" w:lineRule="auto"/>
        <w:ind w:left="0" w:right="0" w:firstLine="0"/>
        <w:jc w:val="left"/>
        <w:rPr>
          <w:rFonts w:hint="eastAsia"/>
        </w:rPr>
      </w:pPr>
      <w:r>
        <w:rPr>
          <w:rFonts w:hint="eastAsia"/>
        </w:rPr>
        <w:t>Do you not know what your hope is, or whether you have any hope at all?</w:t>
      </w:r>
    </w:p>
    <w:p w14:paraId="136DBC19">
      <w:pPr>
        <w:spacing w:after="0" w:line="259" w:lineRule="auto"/>
        <w:ind w:left="0" w:right="0" w:firstLine="0"/>
        <w:jc w:val="left"/>
        <w:rPr>
          <w:rFonts w:hint="eastAsia"/>
        </w:rPr>
      </w:pPr>
    </w:p>
    <w:p w14:paraId="21CC4889">
      <w:pPr>
        <w:spacing w:after="0" w:line="259" w:lineRule="auto"/>
        <w:ind w:left="0" w:right="0" w:firstLine="0"/>
        <w:jc w:val="left"/>
        <w:rPr>
          <w:rFonts w:hint="eastAsia"/>
        </w:rPr>
      </w:pPr>
      <w:r>
        <w:rPr>
          <w:rFonts w:hint="eastAsia"/>
        </w:rPr>
        <w:t>你不知道你的盼望是什么，或者你是否还有任何盼望吗？</w:t>
      </w:r>
    </w:p>
    <w:p w14:paraId="0DD907E2">
      <w:pPr>
        <w:spacing w:after="0" w:line="259" w:lineRule="auto"/>
        <w:ind w:left="0" w:right="0" w:firstLine="0"/>
        <w:jc w:val="left"/>
        <w:rPr>
          <w:rFonts w:hint="eastAsia"/>
        </w:rPr>
      </w:pPr>
    </w:p>
    <w:p w14:paraId="5B102573">
      <w:pPr>
        <w:spacing w:after="0" w:line="259" w:lineRule="auto"/>
        <w:ind w:left="0" w:right="0" w:firstLine="0"/>
        <w:jc w:val="left"/>
        <w:rPr>
          <w:rFonts w:hint="eastAsia"/>
        </w:rPr>
      </w:pPr>
      <w:r>
        <w:rPr>
          <w:rFonts w:hint="eastAsia"/>
        </w:rPr>
        <w:t>If the Lord come before you are ready, where will you be?</w:t>
      </w:r>
    </w:p>
    <w:p w14:paraId="057480FF">
      <w:pPr>
        <w:spacing w:after="0" w:line="259" w:lineRule="auto"/>
        <w:ind w:left="0" w:right="0" w:firstLine="0"/>
        <w:jc w:val="left"/>
        <w:rPr>
          <w:rFonts w:hint="eastAsia"/>
        </w:rPr>
      </w:pPr>
    </w:p>
    <w:p w14:paraId="7970CEFF">
      <w:pPr>
        <w:spacing w:after="0" w:line="259" w:lineRule="auto"/>
        <w:ind w:left="0" w:right="0" w:firstLine="0"/>
        <w:jc w:val="left"/>
        <w:rPr>
          <w:rFonts w:hint="eastAsia"/>
        </w:rPr>
      </w:pPr>
      <w:r>
        <w:rPr>
          <w:rFonts w:hint="eastAsia"/>
        </w:rPr>
        <w:t>如果主在你预备好之前就来了，你将在哪里呢？</w:t>
      </w:r>
    </w:p>
    <w:p w14:paraId="34C163A3">
      <w:pPr>
        <w:spacing w:after="0" w:line="259" w:lineRule="auto"/>
        <w:ind w:left="0" w:right="0" w:firstLine="0"/>
        <w:jc w:val="left"/>
        <w:rPr>
          <w:rFonts w:hint="eastAsia"/>
        </w:rPr>
      </w:pPr>
    </w:p>
    <w:p w14:paraId="2C5DC844">
      <w:pPr>
        <w:pStyle w:val="2"/>
        <w:bidi w:val="0"/>
        <w:rPr>
          <w:rFonts w:hint="eastAsia"/>
        </w:rPr>
      </w:pPr>
      <w:r>
        <w:rPr>
          <w:rFonts w:hint="eastAsia"/>
        </w:rPr>
        <w:t>XXXIX.</w:t>
      </w:r>
    </w:p>
    <w:p w14:paraId="5E2B4396">
      <w:pPr>
        <w:pStyle w:val="2"/>
        <w:bidi w:val="0"/>
        <w:rPr>
          <w:rFonts w:hint="eastAsia"/>
        </w:rPr>
      </w:pPr>
      <w:r>
        <w:rPr>
          <w:rFonts w:hint="eastAsia"/>
        </w:rPr>
        <w:t>The Gracious One And His Gracious Word</w:t>
      </w:r>
    </w:p>
    <w:p w14:paraId="7FC000E4">
      <w:pPr>
        <w:pStyle w:val="2"/>
        <w:bidi w:val="0"/>
        <w:rPr>
          <w:rFonts w:hint="eastAsia"/>
        </w:rPr>
      </w:pPr>
      <w:r>
        <w:rPr>
          <w:rFonts w:hint="eastAsia"/>
        </w:rPr>
        <w:t>三十九.</w:t>
      </w:r>
    </w:p>
    <w:p w14:paraId="739FA83E">
      <w:pPr>
        <w:pStyle w:val="2"/>
        <w:bidi w:val="0"/>
        <w:rPr>
          <w:rFonts w:hint="eastAsia"/>
        </w:rPr>
      </w:pPr>
      <w:r>
        <w:rPr>
          <w:rFonts w:hint="eastAsia"/>
        </w:rPr>
        <w:t>满有恩典者与祂恩惠的道</w:t>
      </w:r>
    </w:p>
    <w:p w14:paraId="5E60C80B">
      <w:pPr>
        <w:spacing w:after="0" w:line="259" w:lineRule="auto"/>
        <w:ind w:left="0" w:right="0" w:firstLine="0"/>
        <w:jc w:val="left"/>
        <w:rPr>
          <w:rFonts w:hint="eastAsia"/>
        </w:rPr>
      </w:pPr>
    </w:p>
    <w:p w14:paraId="3FB79E13">
      <w:pPr>
        <w:spacing w:after="0" w:line="259" w:lineRule="auto"/>
        <w:ind w:left="0" w:right="0" w:firstLine="0"/>
        <w:jc w:val="left"/>
        <w:rPr>
          <w:rFonts w:hint="eastAsia"/>
        </w:rPr>
      </w:pPr>
      <w:r>
        <w:rPr>
          <w:rFonts w:hint="eastAsia"/>
        </w:rPr>
        <w:t>Luke 4:16-31</w:t>
      </w:r>
    </w:p>
    <w:p w14:paraId="66DBD189">
      <w:pPr>
        <w:spacing w:after="0" w:line="259" w:lineRule="auto"/>
        <w:ind w:left="0" w:right="0" w:firstLine="0"/>
        <w:jc w:val="left"/>
        <w:rPr>
          <w:rFonts w:hint="eastAsia"/>
        </w:rPr>
      </w:pPr>
    </w:p>
    <w:p w14:paraId="4320E8B5">
      <w:pPr>
        <w:spacing w:after="0" w:line="259" w:lineRule="auto"/>
        <w:ind w:left="0" w:right="0" w:firstLine="0"/>
        <w:jc w:val="left"/>
        <w:rPr>
          <w:rFonts w:hint="eastAsia"/>
        </w:rPr>
      </w:pPr>
      <w:r>
        <w:rPr>
          <w:rFonts w:hint="eastAsia"/>
        </w:rPr>
        <w:t>路加福音 4:16-31</w:t>
      </w:r>
    </w:p>
    <w:p w14:paraId="7FBB325A">
      <w:pPr>
        <w:spacing w:after="0" w:line="259" w:lineRule="auto"/>
        <w:ind w:left="0" w:right="0" w:firstLine="0"/>
        <w:jc w:val="left"/>
        <w:rPr>
          <w:rFonts w:hint="eastAsia"/>
        </w:rPr>
      </w:pPr>
    </w:p>
    <w:p w14:paraId="6DE64109">
      <w:pPr>
        <w:spacing w:after="0" w:line="259" w:lineRule="auto"/>
        <w:ind w:left="0" w:right="0" w:firstLine="0"/>
        <w:jc w:val="left"/>
        <w:rPr>
          <w:rFonts w:hint="eastAsia"/>
        </w:rPr>
      </w:pPr>
      <w:r>
        <w:rPr>
          <w:rFonts w:hint="eastAsia"/>
        </w:rPr>
        <w:t>Looking at this scene generally, we notice three outstanding points (1.) The grace of Christ; (2.) The sovereignty of God; (3.) The pride of man.</w:t>
      </w:r>
    </w:p>
    <w:p w14:paraId="02564833">
      <w:pPr>
        <w:spacing w:after="0" w:line="259" w:lineRule="auto"/>
        <w:ind w:left="0" w:right="0" w:firstLine="0"/>
        <w:jc w:val="left"/>
        <w:rPr>
          <w:rFonts w:hint="eastAsia"/>
        </w:rPr>
      </w:pPr>
    </w:p>
    <w:p w14:paraId="5DEDF19C">
      <w:pPr>
        <w:spacing w:after="0" w:line="259" w:lineRule="auto"/>
        <w:ind w:left="0" w:right="0" w:firstLine="0"/>
        <w:jc w:val="left"/>
        <w:rPr>
          <w:rFonts w:hint="eastAsia"/>
        </w:rPr>
      </w:pPr>
      <w:r>
        <w:rPr>
          <w:rFonts w:hint="eastAsia"/>
        </w:rPr>
        <w:t>纵观这一场景，我们注意到三个突出的要点 (1.) 基督的恩典；(2.) 神的主权；(3.) 人的骄傲。</w:t>
      </w:r>
    </w:p>
    <w:p w14:paraId="2CD0CEE6">
      <w:pPr>
        <w:spacing w:after="0" w:line="259" w:lineRule="auto"/>
        <w:ind w:left="0" w:right="0" w:firstLine="0"/>
        <w:jc w:val="left"/>
        <w:rPr>
          <w:rFonts w:hint="eastAsia"/>
        </w:rPr>
      </w:pPr>
    </w:p>
    <w:p w14:paraId="7E3AC920">
      <w:pPr>
        <w:spacing w:after="0" w:line="259" w:lineRule="auto"/>
        <w:ind w:left="0" w:right="0" w:firstLine="0"/>
        <w:jc w:val="left"/>
        <w:rPr>
          <w:rFonts w:hint="eastAsia"/>
        </w:rPr>
      </w:pPr>
      <w:r>
        <w:rPr>
          <w:rFonts w:hint="eastAsia"/>
        </w:rPr>
        <w:t>But in connection with these there are several others which fall to be noticed.</w:t>
      </w:r>
    </w:p>
    <w:p w14:paraId="17D36612">
      <w:pPr>
        <w:spacing w:after="0" w:line="259" w:lineRule="auto"/>
        <w:ind w:left="0" w:right="0" w:firstLine="0"/>
        <w:jc w:val="left"/>
        <w:rPr>
          <w:rFonts w:hint="eastAsia"/>
        </w:rPr>
      </w:pPr>
    </w:p>
    <w:p w14:paraId="67588798">
      <w:pPr>
        <w:spacing w:after="0" w:line="259" w:lineRule="auto"/>
        <w:ind w:left="0" w:right="0" w:firstLine="0"/>
        <w:jc w:val="left"/>
        <w:rPr>
          <w:rFonts w:hint="eastAsia"/>
        </w:rPr>
      </w:pPr>
      <w:r>
        <w:rPr>
          <w:rFonts w:hint="eastAsia"/>
        </w:rPr>
        <w:t>但与这些相关，还有其他几点值得注意。</w:t>
      </w:r>
    </w:p>
    <w:p w14:paraId="60CFB8C0">
      <w:pPr>
        <w:spacing w:after="0" w:line="259" w:lineRule="auto"/>
        <w:ind w:left="0" w:right="0" w:firstLine="0"/>
        <w:jc w:val="left"/>
        <w:rPr>
          <w:rFonts w:hint="eastAsia"/>
        </w:rPr>
      </w:pPr>
    </w:p>
    <w:p w14:paraId="59ADD705">
      <w:pPr>
        <w:spacing w:after="0" w:line="259" w:lineRule="auto"/>
        <w:ind w:left="0" w:right="0" w:firstLine="0"/>
        <w:jc w:val="left"/>
        <w:rPr>
          <w:rFonts w:hint="eastAsia"/>
        </w:rPr>
      </w:pPr>
      <w:r>
        <w:rPr>
          <w:rFonts w:hint="eastAsia"/>
        </w:rPr>
        <w:t>The place is Nazareth. The scene is a Jewish synagogue. The actors are (1) the Son of God and (2) the congregation of Jewish worshippers.</w:t>
      </w:r>
    </w:p>
    <w:p w14:paraId="3C6FE1C1">
      <w:pPr>
        <w:spacing w:after="0" w:line="259" w:lineRule="auto"/>
        <w:ind w:left="0" w:right="0" w:firstLine="0"/>
        <w:jc w:val="left"/>
        <w:rPr>
          <w:rFonts w:hint="eastAsia"/>
        </w:rPr>
      </w:pPr>
    </w:p>
    <w:p w14:paraId="73459E64">
      <w:pPr>
        <w:spacing w:after="0" w:line="259" w:lineRule="auto"/>
        <w:ind w:left="0" w:right="0" w:firstLine="0"/>
        <w:jc w:val="left"/>
        <w:rPr>
          <w:rFonts w:hint="eastAsia"/>
        </w:rPr>
      </w:pPr>
      <w:r>
        <w:rPr>
          <w:rFonts w:hint="eastAsia"/>
        </w:rPr>
        <w:t>地点是拿撒勒。场景是一个犹太会堂。行动者是 (1) 神的儿子和 (2) 犹太敬拜者的会众。</w:t>
      </w:r>
    </w:p>
    <w:p w14:paraId="04576C12">
      <w:pPr>
        <w:spacing w:after="0" w:line="259" w:lineRule="auto"/>
        <w:ind w:left="0" w:right="0" w:firstLine="0"/>
        <w:jc w:val="left"/>
        <w:rPr>
          <w:rFonts w:hint="eastAsia"/>
        </w:rPr>
      </w:pPr>
    </w:p>
    <w:p w14:paraId="272A07AC">
      <w:pPr>
        <w:spacing w:after="0" w:line="259" w:lineRule="auto"/>
        <w:ind w:left="0" w:right="0" w:firstLine="0"/>
        <w:jc w:val="left"/>
        <w:rPr>
          <w:rFonts w:hint="eastAsia"/>
        </w:rPr>
      </w:pPr>
      <w:r>
        <w:rPr>
          <w:rFonts w:hint="eastAsia"/>
        </w:rPr>
        <w:t>Christ is not a stranger here, they know Him well, for He has been brought up among those hills of Galilee.</w:t>
      </w:r>
    </w:p>
    <w:p w14:paraId="5D4BFBA4">
      <w:pPr>
        <w:spacing w:after="0" w:line="259" w:lineRule="auto"/>
        <w:ind w:left="0" w:right="0" w:firstLine="0"/>
        <w:jc w:val="left"/>
        <w:rPr>
          <w:rFonts w:hint="eastAsia"/>
        </w:rPr>
      </w:pPr>
    </w:p>
    <w:p w14:paraId="7A61CD3A">
      <w:pPr>
        <w:spacing w:after="0" w:line="259" w:lineRule="auto"/>
        <w:ind w:left="0" w:right="0" w:firstLine="0"/>
        <w:jc w:val="left"/>
        <w:rPr>
          <w:rFonts w:hint="eastAsia"/>
        </w:rPr>
      </w:pPr>
      <w:r>
        <w:rPr>
          <w:rFonts w:hint="eastAsia"/>
        </w:rPr>
        <w:t>基督在这里不是陌生人，他们很了解祂，因为祂是在加利利的那些山中长大的。</w:t>
      </w:r>
    </w:p>
    <w:p w14:paraId="70DE163A">
      <w:pPr>
        <w:spacing w:after="0" w:line="259" w:lineRule="auto"/>
        <w:ind w:left="0" w:right="0" w:firstLine="0"/>
        <w:jc w:val="left"/>
        <w:rPr>
          <w:rFonts w:hint="eastAsia"/>
        </w:rPr>
      </w:pPr>
    </w:p>
    <w:p w14:paraId="35381306">
      <w:pPr>
        <w:spacing w:after="0" w:line="259" w:lineRule="auto"/>
        <w:ind w:left="0" w:right="0" w:firstLine="0"/>
        <w:jc w:val="left"/>
        <w:rPr>
          <w:rFonts w:hint="eastAsia"/>
        </w:rPr>
      </w:pPr>
      <w:r>
        <w:rPr>
          <w:rFonts w:hint="eastAsia"/>
        </w:rPr>
        <w:t>Here He began his ministry; and it might have been expected that his first sermon in a place where He was so well known would have been welcomed.</w:t>
      </w:r>
    </w:p>
    <w:p w14:paraId="461938C2">
      <w:pPr>
        <w:spacing w:after="0" w:line="259" w:lineRule="auto"/>
        <w:ind w:left="0" w:right="0" w:firstLine="0"/>
        <w:jc w:val="left"/>
        <w:rPr>
          <w:rFonts w:hint="eastAsia"/>
        </w:rPr>
      </w:pPr>
    </w:p>
    <w:p w14:paraId="3C28BC06">
      <w:pPr>
        <w:spacing w:after="0" w:line="259" w:lineRule="auto"/>
        <w:ind w:left="0" w:right="0" w:firstLine="0"/>
        <w:jc w:val="left"/>
        <w:rPr>
          <w:rFonts w:hint="eastAsia"/>
        </w:rPr>
      </w:pPr>
      <w:r>
        <w:rPr>
          <w:rFonts w:hint="eastAsia"/>
        </w:rPr>
        <w:t>祂在这里开始祂的职事；可以预料，祂在一个祂如此为人所知的地方所讲的第一篇道，本应受到欢迎。</w:t>
      </w:r>
    </w:p>
    <w:p w14:paraId="32459736">
      <w:pPr>
        <w:spacing w:after="0" w:line="259" w:lineRule="auto"/>
        <w:ind w:left="0" w:right="0" w:firstLine="0"/>
        <w:jc w:val="left"/>
        <w:rPr>
          <w:rFonts w:hint="eastAsia"/>
        </w:rPr>
      </w:pPr>
    </w:p>
    <w:p w14:paraId="65C52CE0">
      <w:pPr>
        <w:spacing w:after="0" w:line="259" w:lineRule="auto"/>
        <w:ind w:left="0" w:right="0" w:firstLine="0"/>
        <w:jc w:val="left"/>
        <w:rPr>
          <w:rFonts w:hint="eastAsia"/>
        </w:rPr>
      </w:pPr>
      <w:r>
        <w:rPr>
          <w:rFonts w:hint="eastAsia"/>
        </w:rPr>
        <w:t>The scene consists of two parts,—the sermon, and the remarks of the hearers,—and then the strange events that followed up the sermon.</w:t>
      </w:r>
    </w:p>
    <w:p w14:paraId="23F6DB6A">
      <w:pPr>
        <w:spacing w:after="0" w:line="259" w:lineRule="auto"/>
        <w:ind w:left="0" w:right="0" w:firstLine="0"/>
        <w:jc w:val="left"/>
        <w:rPr>
          <w:rFonts w:hint="eastAsia"/>
        </w:rPr>
      </w:pPr>
    </w:p>
    <w:p w14:paraId="3FA00FE1">
      <w:pPr>
        <w:spacing w:after="0" w:line="259" w:lineRule="auto"/>
        <w:ind w:left="0" w:right="0" w:firstLine="0"/>
        <w:jc w:val="left"/>
        <w:rPr>
          <w:rFonts w:hint="eastAsia"/>
        </w:rPr>
      </w:pPr>
      <w:r>
        <w:rPr>
          <w:rFonts w:hint="eastAsia"/>
        </w:rPr>
        <w:t>这一场景由两部分组成——讲道，和听众的评论——然后是讲道之后发生的奇怪事件。</w:t>
      </w:r>
    </w:p>
    <w:p w14:paraId="6AE83F09">
      <w:pPr>
        <w:spacing w:after="0" w:line="259" w:lineRule="auto"/>
        <w:ind w:left="0" w:right="0" w:firstLine="0"/>
        <w:jc w:val="left"/>
        <w:rPr>
          <w:rFonts w:hint="eastAsia"/>
        </w:rPr>
      </w:pPr>
    </w:p>
    <w:p w14:paraId="7C25FF54">
      <w:pPr>
        <w:spacing w:after="0" w:line="259" w:lineRule="auto"/>
        <w:ind w:left="0" w:right="0" w:firstLine="0"/>
        <w:jc w:val="left"/>
        <w:rPr>
          <w:rFonts w:hint="eastAsia"/>
        </w:rPr>
      </w:pPr>
      <w:r>
        <w:rPr>
          <w:rFonts w:hint="eastAsia"/>
        </w:rPr>
        <w:t>The sermon is just like the only begotten of the Father, full of grace and truth.</w:t>
      </w:r>
    </w:p>
    <w:p w14:paraId="6DB3F09C">
      <w:pPr>
        <w:spacing w:after="0" w:line="259" w:lineRule="auto"/>
        <w:ind w:left="0" w:right="0" w:firstLine="0"/>
        <w:jc w:val="left"/>
        <w:rPr>
          <w:rFonts w:hint="eastAsia"/>
        </w:rPr>
      </w:pPr>
    </w:p>
    <w:p w14:paraId="421D530F">
      <w:pPr>
        <w:spacing w:after="0" w:line="259" w:lineRule="auto"/>
        <w:ind w:left="0" w:right="0" w:firstLine="0"/>
        <w:jc w:val="left"/>
        <w:rPr>
          <w:rFonts w:hint="eastAsia"/>
        </w:rPr>
      </w:pPr>
      <w:r>
        <w:rPr>
          <w:rFonts w:hint="eastAsia"/>
        </w:rPr>
        <w:t>这篇讲道就像父的独生子，充满了恩典和真理。</w:t>
      </w:r>
    </w:p>
    <w:p w14:paraId="33A71C14">
      <w:pPr>
        <w:spacing w:after="0" w:line="259" w:lineRule="auto"/>
        <w:ind w:left="0" w:right="0" w:firstLine="0"/>
        <w:jc w:val="left"/>
        <w:rPr>
          <w:rFonts w:hint="eastAsia"/>
        </w:rPr>
      </w:pPr>
    </w:p>
    <w:p w14:paraId="7EE897F2">
      <w:pPr>
        <w:spacing w:after="0" w:line="259" w:lineRule="auto"/>
        <w:ind w:left="0" w:right="0" w:firstLine="0"/>
        <w:jc w:val="left"/>
        <w:rPr>
          <w:rFonts w:hint="eastAsia"/>
        </w:rPr>
      </w:pPr>
      <w:r>
        <w:rPr>
          <w:rFonts w:hint="eastAsia"/>
        </w:rPr>
        <w:t>The grace of Father, Son, and Spirit is here.</w:t>
      </w:r>
    </w:p>
    <w:p w14:paraId="7C1F5760">
      <w:pPr>
        <w:spacing w:after="0" w:line="259" w:lineRule="auto"/>
        <w:ind w:left="0" w:right="0" w:firstLine="0"/>
        <w:jc w:val="left"/>
        <w:rPr>
          <w:rFonts w:hint="eastAsia"/>
        </w:rPr>
      </w:pPr>
    </w:p>
    <w:p w14:paraId="22398631">
      <w:pPr>
        <w:spacing w:after="0" w:line="259" w:lineRule="auto"/>
        <w:ind w:left="0" w:right="0" w:firstLine="0"/>
        <w:jc w:val="left"/>
        <w:rPr>
          <w:rFonts w:hint="eastAsia"/>
        </w:rPr>
      </w:pPr>
      <w:r>
        <w:rPr>
          <w:rFonts w:hint="eastAsia"/>
        </w:rPr>
        <w:t>父、子和圣灵的恩典都在这里。</w:t>
      </w:r>
    </w:p>
    <w:p w14:paraId="602FE69C">
      <w:pPr>
        <w:spacing w:after="0" w:line="259" w:lineRule="auto"/>
        <w:ind w:left="0" w:right="0" w:firstLine="0"/>
        <w:jc w:val="left"/>
        <w:rPr>
          <w:rFonts w:hint="eastAsia"/>
        </w:rPr>
      </w:pPr>
    </w:p>
    <w:p w14:paraId="513314C2">
      <w:pPr>
        <w:spacing w:after="0" w:line="259" w:lineRule="auto"/>
        <w:ind w:left="0" w:right="0" w:firstLine="0"/>
        <w:jc w:val="left"/>
        <w:rPr>
          <w:rFonts w:hint="eastAsia"/>
        </w:rPr>
      </w:pPr>
      <w:r>
        <w:rPr>
          <w:rFonts w:hint="eastAsia"/>
        </w:rPr>
        <w:t>It is the gospel of the grace of God that comes from the speaker's lips.</w:t>
      </w:r>
    </w:p>
    <w:p w14:paraId="7684F8F2">
      <w:pPr>
        <w:spacing w:after="0" w:line="259" w:lineRule="auto"/>
        <w:ind w:left="0" w:right="0" w:firstLine="0"/>
        <w:jc w:val="left"/>
        <w:rPr>
          <w:rFonts w:hint="eastAsia"/>
        </w:rPr>
      </w:pPr>
    </w:p>
    <w:p w14:paraId="0562776C">
      <w:pPr>
        <w:spacing w:after="0" w:line="259" w:lineRule="auto"/>
        <w:ind w:left="0" w:right="0" w:firstLine="0"/>
        <w:jc w:val="left"/>
        <w:rPr>
          <w:rFonts w:hint="eastAsia"/>
        </w:rPr>
      </w:pPr>
      <w:r>
        <w:rPr>
          <w:rFonts w:hint="eastAsia"/>
        </w:rPr>
        <w:t>从讲者口中出来的，是神恩典的福音。</w:t>
      </w:r>
    </w:p>
    <w:p w14:paraId="603079C3">
      <w:pPr>
        <w:spacing w:after="0" w:line="259" w:lineRule="auto"/>
        <w:ind w:left="0" w:right="0" w:firstLine="0"/>
        <w:jc w:val="left"/>
        <w:rPr>
          <w:rFonts w:hint="eastAsia"/>
        </w:rPr>
      </w:pPr>
    </w:p>
    <w:p w14:paraId="430F785B">
      <w:pPr>
        <w:spacing w:after="0" w:line="259" w:lineRule="auto"/>
        <w:ind w:left="0" w:right="0" w:firstLine="0"/>
        <w:jc w:val="left"/>
        <w:rPr>
          <w:rFonts w:hint="eastAsia"/>
        </w:rPr>
      </w:pPr>
      <w:r>
        <w:rPr>
          <w:rFonts w:hint="eastAsia"/>
        </w:rPr>
        <w:t>The hearers wonder at the gracious words.</w:t>
      </w:r>
    </w:p>
    <w:p w14:paraId="79457446">
      <w:pPr>
        <w:spacing w:after="0" w:line="259" w:lineRule="auto"/>
        <w:ind w:left="0" w:right="0" w:firstLine="0"/>
        <w:jc w:val="left"/>
        <w:rPr>
          <w:rFonts w:hint="eastAsia"/>
        </w:rPr>
      </w:pPr>
    </w:p>
    <w:p w14:paraId="132DF055">
      <w:pPr>
        <w:spacing w:after="0" w:line="259" w:lineRule="auto"/>
        <w:ind w:left="0" w:right="0" w:firstLine="0"/>
        <w:jc w:val="left"/>
        <w:rPr>
          <w:rFonts w:hint="eastAsia"/>
        </w:rPr>
      </w:pPr>
      <w:r>
        <w:rPr>
          <w:rFonts w:hint="eastAsia"/>
        </w:rPr>
        <w:t>听众希奇祂恩惠的话。</w:t>
      </w:r>
    </w:p>
    <w:p w14:paraId="21AB9B6F">
      <w:pPr>
        <w:spacing w:after="0" w:line="259" w:lineRule="auto"/>
        <w:ind w:left="0" w:right="0" w:firstLine="0"/>
        <w:jc w:val="left"/>
        <w:rPr>
          <w:rFonts w:hint="eastAsia"/>
        </w:rPr>
      </w:pPr>
    </w:p>
    <w:p w14:paraId="2AC13AA4">
      <w:pPr>
        <w:spacing w:after="0" w:line="259" w:lineRule="auto"/>
        <w:ind w:left="0" w:right="0" w:firstLine="0"/>
        <w:jc w:val="left"/>
        <w:rPr>
          <w:rFonts w:hint="eastAsia"/>
        </w:rPr>
      </w:pPr>
      <w:r>
        <w:rPr>
          <w:rFonts w:hint="eastAsia"/>
        </w:rPr>
        <w:t>The first impression is good. But the wonder dies away; the admiration passes into cavil: "Is not this Joseph's son?"</w:t>
      </w:r>
    </w:p>
    <w:p w14:paraId="068669D6">
      <w:pPr>
        <w:spacing w:after="0" w:line="259" w:lineRule="auto"/>
        <w:ind w:left="0" w:right="0" w:firstLine="0"/>
        <w:jc w:val="left"/>
        <w:rPr>
          <w:rFonts w:hint="eastAsia"/>
        </w:rPr>
      </w:pPr>
    </w:p>
    <w:p w14:paraId="7FAB3D27">
      <w:pPr>
        <w:spacing w:after="0" w:line="259" w:lineRule="auto"/>
        <w:ind w:left="0" w:right="0" w:firstLine="0"/>
        <w:jc w:val="left"/>
        <w:rPr>
          <w:rFonts w:hint="eastAsia"/>
        </w:rPr>
      </w:pPr>
      <w:r>
        <w:rPr>
          <w:rFonts w:hint="eastAsia"/>
        </w:rPr>
        <w:t>第一印象是好的。但希奇之情消逝了；赞赏变成了吹毛求疵：“这不是约瑟的儿子吗？”</w:t>
      </w:r>
    </w:p>
    <w:p w14:paraId="4E7A775C">
      <w:pPr>
        <w:spacing w:after="0" w:line="259" w:lineRule="auto"/>
        <w:ind w:left="0" w:right="0" w:firstLine="0"/>
        <w:jc w:val="left"/>
        <w:rPr>
          <w:rFonts w:hint="eastAsia"/>
        </w:rPr>
      </w:pPr>
    </w:p>
    <w:p w14:paraId="7B21ABCD">
      <w:pPr>
        <w:spacing w:after="0" w:line="259" w:lineRule="auto"/>
        <w:ind w:left="0" w:right="0" w:firstLine="0"/>
        <w:jc w:val="left"/>
        <w:rPr>
          <w:rFonts w:hint="eastAsia"/>
        </w:rPr>
      </w:pPr>
      <w:r>
        <w:rPr>
          <w:rFonts w:hint="eastAsia"/>
        </w:rPr>
        <w:t>Can we listen to the carpenter, the son of the carpenter? This is the sermon•scene.</w:t>
      </w:r>
    </w:p>
    <w:p w14:paraId="4D0559AF">
      <w:pPr>
        <w:spacing w:after="0" w:line="259" w:lineRule="auto"/>
        <w:ind w:left="0" w:right="0" w:firstLine="0"/>
        <w:jc w:val="left"/>
        <w:rPr>
          <w:rFonts w:hint="eastAsia"/>
        </w:rPr>
      </w:pPr>
    </w:p>
    <w:p w14:paraId="5F651C6B">
      <w:pPr>
        <w:spacing w:after="0" w:line="259" w:lineRule="auto"/>
        <w:ind w:left="0" w:right="0" w:firstLine="0"/>
        <w:jc w:val="left"/>
        <w:rPr>
          <w:rFonts w:hint="eastAsia"/>
        </w:rPr>
      </w:pPr>
      <w:r>
        <w:rPr>
          <w:rFonts w:hint="eastAsia"/>
        </w:rPr>
        <w:t>我们能听木匠，木匠的儿子讲道吗？这就是讲道的场景。</w:t>
      </w:r>
    </w:p>
    <w:p w14:paraId="6F9A6455">
      <w:pPr>
        <w:spacing w:after="0" w:line="259" w:lineRule="auto"/>
        <w:ind w:left="0" w:right="0" w:firstLine="0"/>
        <w:jc w:val="left"/>
        <w:rPr>
          <w:rFonts w:hint="eastAsia"/>
        </w:rPr>
      </w:pPr>
    </w:p>
    <w:p w14:paraId="6AC1B649">
      <w:pPr>
        <w:spacing w:after="0" w:line="259" w:lineRule="auto"/>
        <w:ind w:left="0" w:right="0" w:firstLine="0"/>
        <w:jc w:val="left"/>
        <w:rPr>
          <w:rFonts w:hint="eastAsia"/>
        </w:rPr>
      </w:pPr>
      <w:r>
        <w:rPr>
          <w:rFonts w:hint="eastAsia"/>
        </w:rPr>
        <w:t>It brings out the narrowness of the human heart, and shews the folly of those who say that were the genuine truth but presented to man, he would receive it.</w:t>
      </w:r>
    </w:p>
    <w:p w14:paraId="38C1EA79">
      <w:pPr>
        <w:spacing w:after="0" w:line="259" w:lineRule="auto"/>
        <w:ind w:left="0" w:right="0" w:firstLine="0"/>
        <w:jc w:val="left"/>
        <w:rPr>
          <w:rFonts w:hint="eastAsia"/>
        </w:rPr>
      </w:pPr>
    </w:p>
    <w:p w14:paraId="74A3499C">
      <w:pPr>
        <w:spacing w:after="0" w:line="259" w:lineRule="auto"/>
        <w:ind w:left="0" w:right="0" w:firstLine="0"/>
        <w:jc w:val="left"/>
        <w:rPr>
          <w:rFonts w:hint="eastAsia"/>
        </w:rPr>
      </w:pPr>
      <w:r>
        <w:rPr>
          <w:rFonts w:hint="eastAsia"/>
        </w:rPr>
        <w:t>它显露出人心的狭隘，并揭示了那些说只要将真理呈现给人，人就会接受的人的愚蠢。</w:t>
      </w:r>
    </w:p>
    <w:p w14:paraId="48EE5A8E">
      <w:pPr>
        <w:spacing w:after="0" w:line="259" w:lineRule="auto"/>
        <w:ind w:left="0" w:right="0" w:firstLine="0"/>
        <w:jc w:val="left"/>
        <w:rPr>
          <w:rFonts w:hint="eastAsia"/>
        </w:rPr>
      </w:pPr>
    </w:p>
    <w:p w14:paraId="17E1ED8E">
      <w:pPr>
        <w:spacing w:after="0" w:line="259" w:lineRule="auto"/>
        <w:ind w:left="0" w:right="0" w:firstLine="0"/>
        <w:jc w:val="left"/>
        <w:rPr>
          <w:rFonts w:hint="eastAsia"/>
        </w:rPr>
      </w:pPr>
      <w:r>
        <w:rPr>
          <w:rFonts w:hint="eastAsia"/>
        </w:rPr>
        <w:t>Here was the best discourse ever preached,—no error either in word or doctrine,—full of grace,—the very gospel,—and that from perfect lips,—yet man only wonders, and cavils, and rejects.</w:t>
      </w:r>
    </w:p>
    <w:p w14:paraId="7665DA1A">
      <w:pPr>
        <w:spacing w:after="0" w:line="259" w:lineRule="auto"/>
        <w:ind w:left="0" w:right="0" w:firstLine="0"/>
        <w:jc w:val="left"/>
        <w:rPr>
          <w:rFonts w:hint="eastAsia"/>
        </w:rPr>
      </w:pPr>
    </w:p>
    <w:p w14:paraId="769D872D">
      <w:pPr>
        <w:spacing w:after="0" w:line="259" w:lineRule="auto"/>
        <w:ind w:left="0" w:right="0" w:firstLine="0"/>
        <w:jc w:val="left"/>
        <w:rPr>
          <w:rFonts w:hint="eastAsia"/>
        </w:rPr>
      </w:pPr>
      <w:r>
        <w:rPr>
          <w:rFonts w:hint="eastAsia"/>
        </w:rPr>
        <w:t>这是有史以来最好的讲道——无论在言语还是教义上都没有错误——充满了恩典——就是福音本身——而且出自完美的口——然而人只是希奇、吹毛求疵和拒绝。</w:t>
      </w:r>
    </w:p>
    <w:p w14:paraId="6D151E14">
      <w:pPr>
        <w:spacing w:after="0" w:line="259" w:lineRule="auto"/>
        <w:ind w:left="0" w:right="0" w:firstLine="0"/>
        <w:jc w:val="left"/>
        <w:rPr>
          <w:rFonts w:hint="eastAsia"/>
        </w:rPr>
      </w:pPr>
    </w:p>
    <w:p w14:paraId="5265E30B">
      <w:pPr>
        <w:spacing w:after="0" w:line="259" w:lineRule="auto"/>
        <w:ind w:left="0" w:right="0" w:firstLine="0"/>
        <w:jc w:val="left"/>
        <w:rPr>
          <w:rFonts w:hint="eastAsia"/>
        </w:rPr>
      </w:pPr>
      <w:r>
        <w:rPr>
          <w:rFonts w:hint="eastAsia"/>
        </w:rPr>
        <w:t>What proof of our need of the Holy Spirit in order that we may believe.</w:t>
      </w:r>
    </w:p>
    <w:p w14:paraId="3D61AAFA">
      <w:pPr>
        <w:spacing w:after="0" w:line="259" w:lineRule="auto"/>
        <w:ind w:left="0" w:right="0" w:firstLine="0"/>
        <w:jc w:val="left"/>
        <w:rPr>
          <w:rFonts w:hint="eastAsia"/>
        </w:rPr>
      </w:pPr>
    </w:p>
    <w:p w14:paraId="105DBAC5">
      <w:pPr>
        <w:spacing w:after="0" w:line="259" w:lineRule="auto"/>
        <w:ind w:left="0" w:right="0" w:firstLine="0"/>
        <w:jc w:val="left"/>
        <w:rPr>
          <w:rFonts w:hint="eastAsia"/>
        </w:rPr>
      </w:pPr>
      <w:r>
        <w:rPr>
          <w:rFonts w:hint="eastAsia"/>
        </w:rPr>
        <w:t>这是何等的证据，证明我们需要圣灵才能相信。</w:t>
      </w:r>
    </w:p>
    <w:p w14:paraId="02562B81">
      <w:pPr>
        <w:spacing w:after="0" w:line="259" w:lineRule="auto"/>
        <w:ind w:left="0" w:right="0" w:firstLine="0"/>
        <w:jc w:val="left"/>
        <w:rPr>
          <w:rFonts w:hint="eastAsia"/>
        </w:rPr>
      </w:pPr>
    </w:p>
    <w:p w14:paraId="70B53A4E">
      <w:pPr>
        <w:spacing w:after="0" w:line="259" w:lineRule="auto"/>
        <w:ind w:left="0" w:right="0" w:firstLine="0"/>
        <w:jc w:val="left"/>
        <w:rPr>
          <w:rFonts w:hint="eastAsia"/>
        </w:rPr>
      </w:pPr>
      <w:r>
        <w:rPr>
          <w:rFonts w:hint="eastAsia"/>
        </w:rPr>
        <w:t>That Spirit could have taken out the stony heart from these Nazarenes, and made them receive instead of rejecting Christ's sermon; yet he did not put forth his power, even though the Son of God was the preacher.</w:t>
      </w:r>
    </w:p>
    <w:p w14:paraId="76534E7B">
      <w:pPr>
        <w:spacing w:after="0" w:line="259" w:lineRule="auto"/>
        <w:ind w:left="0" w:right="0" w:firstLine="0"/>
        <w:jc w:val="left"/>
        <w:rPr>
          <w:rFonts w:hint="eastAsia"/>
        </w:rPr>
      </w:pPr>
    </w:p>
    <w:p w14:paraId="1E9D6D49">
      <w:pPr>
        <w:spacing w:after="0" w:line="259" w:lineRule="auto"/>
        <w:ind w:left="0" w:right="0" w:firstLine="0"/>
        <w:jc w:val="left"/>
        <w:rPr>
          <w:rFonts w:hint="eastAsia"/>
        </w:rPr>
      </w:pPr>
      <w:r>
        <w:rPr>
          <w:rFonts w:hint="eastAsia"/>
        </w:rPr>
        <w:t>那灵本可以从这些拿撒勒人心中除去石心，使他们接受而不是拒绝基督的讲道；然而祂没有施展祂的能力，即使讲道者是神的儿子。</w:t>
      </w:r>
    </w:p>
    <w:p w14:paraId="48DE65D4">
      <w:pPr>
        <w:spacing w:after="0" w:line="259" w:lineRule="auto"/>
        <w:ind w:left="0" w:right="0" w:firstLine="0"/>
        <w:jc w:val="left"/>
        <w:rPr>
          <w:rFonts w:hint="eastAsia"/>
        </w:rPr>
      </w:pPr>
    </w:p>
    <w:p w14:paraId="0EB4B3F4">
      <w:pPr>
        <w:spacing w:after="0" w:line="259" w:lineRule="auto"/>
        <w:ind w:left="0" w:right="0" w:firstLine="0"/>
        <w:jc w:val="left"/>
        <w:rPr>
          <w:rFonts w:hint="eastAsia"/>
        </w:rPr>
      </w:pPr>
      <w:r>
        <w:rPr>
          <w:rFonts w:hint="eastAsia"/>
        </w:rPr>
        <w:t>And why? Even so Father, for so it seemed good in thy sight.</w:t>
      </w:r>
    </w:p>
    <w:p w14:paraId="29F1D985">
      <w:pPr>
        <w:spacing w:after="0" w:line="259" w:lineRule="auto"/>
        <w:ind w:left="0" w:right="0" w:firstLine="0"/>
        <w:jc w:val="left"/>
        <w:rPr>
          <w:rFonts w:hint="eastAsia"/>
        </w:rPr>
      </w:pPr>
    </w:p>
    <w:p w14:paraId="5C15B1F7">
      <w:pPr>
        <w:spacing w:after="0" w:line="259" w:lineRule="auto"/>
        <w:ind w:left="0" w:right="0" w:firstLine="0"/>
        <w:jc w:val="left"/>
        <w:rPr>
          <w:rFonts w:hint="eastAsia"/>
        </w:rPr>
      </w:pPr>
      <w:r>
        <w:rPr>
          <w:rFonts w:hint="eastAsia"/>
        </w:rPr>
        <w:t>为什么呢？是的，父啊，因为你的美意本是如此。</w:t>
      </w:r>
    </w:p>
    <w:p w14:paraId="7AF75B8D">
      <w:pPr>
        <w:spacing w:after="0" w:line="259" w:lineRule="auto"/>
        <w:ind w:left="0" w:right="0" w:firstLine="0"/>
        <w:jc w:val="left"/>
        <w:rPr>
          <w:rFonts w:hint="eastAsia"/>
        </w:rPr>
      </w:pPr>
    </w:p>
    <w:p w14:paraId="0CD23046">
      <w:pPr>
        <w:spacing w:after="0" w:line="259" w:lineRule="auto"/>
        <w:ind w:left="0" w:right="0" w:firstLine="0"/>
        <w:jc w:val="left"/>
        <w:rPr>
          <w:rFonts w:hint="eastAsia"/>
        </w:rPr>
      </w:pPr>
      <w:r>
        <w:rPr>
          <w:rFonts w:hint="eastAsia"/>
        </w:rPr>
        <w:t>But let us look at the after-sermon-scene, which brings out these points more fully.</w:t>
      </w:r>
    </w:p>
    <w:p w14:paraId="1AD97F7C">
      <w:pPr>
        <w:spacing w:after="0" w:line="259" w:lineRule="auto"/>
        <w:ind w:left="0" w:right="0" w:firstLine="0"/>
        <w:jc w:val="left"/>
        <w:rPr>
          <w:rFonts w:hint="eastAsia"/>
        </w:rPr>
      </w:pPr>
    </w:p>
    <w:p w14:paraId="041627E2">
      <w:pPr>
        <w:spacing w:after="0" w:line="259" w:lineRule="auto"/>
        <w:ind w:left="0" w:right="0" w:firstLine="0"/>
        <w:jc w:val="left"/>
        <w:rPr>
          <w:rFonts w:hint="eastAsia"/>
        </w:rPr>
      </w:pPr>
      <w:r>
        <w:rPr>
          <w:rFonts w:hint="eastAsia"/>
        </w:rPr>
        <w:t>但让我们看看讲道后的场景，这更充分地揭示了这些要点。</w:t>
      </w:r>
    </w:p>
    <w:p w14:paraId="2CF9F88F">
      <w:pPr>
        <w:spacing w:after="0" w:line="259" w:lineRule="auto"/>
        <w:ind w:left="0" w:right="0" w:firstLine="0"/>
        <w:jc w:val="left"/>
        <w:rPr>
          <w:rFonts w:hint="eastAsia"/>
        </w:rPr>
      </w:pPr>
    </w:p>
    <w:p w14:paraId="2554BF04">
      <w:pPr>
        <w:spacing w:after="0" w:line="259" w:lineRule="auto"/>
        <w:ind w:left="0" w:right="0" w:firstLine="0"/>
        <w:jc w:val="left"/>
        <w:rPr>
          <w:rFonts w:hint="eastAsia"/>
        </w:rPr>
      </w:pPr>
      <w:r>
        <w:rPr>
          <w:rFonts w:hint="eastAsia"/>
        </w:rPr>
        <w:t>I.Man's thoughts as to Christ's work. Man does not indeed at first speak.</w:t>
      </w:r>
    </w:p>
    <w:p w14:paraId="038D47D6">
      <w:pPr>
        <w:spacing w:after="0" w:line="259" w:lineRule="auto"/>
        <w:ind w:left="0" w:right="0" w:firstLine="0"/>
        <w:jc w:val="left"/>
        <w:rPr>
          <w:rFonts w:hint="eastAsia"/>
        </w:rPr>
      </w:pPr>
    </w:p>
    <w:p w14:paraId="70A43B98">
      <w:pPr>
        <w:spacing w:after="0" w:line="259" w:lineRule="auto"/>
        <w:ind w:left="0" w:right="0" w:firstLine="0"/>
        <w:jc w:val="left"/>
        <w:rPr>
          <w:rFonts w:hint="eastAsia"/>
        </w:rPr>
      </w:pPr>
      <w:r>
        <w:rPr>
          <w:rFonts w:hint="eastAsia"/>
        </w:rPr>
        <w:t>一、人对基督工作的想法。人起初确实没有说话。</w:t>
      </w:r>
    </w:p>
    <w:p w14:paraId="7E6B4FAD">
      <w:pPr>
        <w:spacing w:after="0" w:line="259" w:lineRule="auto"/>
        <w:ind w:left="0" w:right="0" w:firstLine="0"/>
        <w:jc w:val="left"/>
        <w:rPr>
          <w:rFonts w:hint="eastAsia"/>
        </w:rPr>
      </w:pPr>
    </w:p>
    <w:p w14:paraId="70D8E447">
      <w:pPr>
        <w:spacing w:after="0" w:line="259" w:lineRule="auto"/>
        <w:ind w:left="0" w:right="0" w:firstLine="0"/>
        <w:jc w:val="left"/>
        <w:rPr>
          <w:rFonts w:hint="eastAsia"/>
        </w:rPr>
      </w:pPr>
      <w:r>
        <w:rPr>
          <w:rFonts w:hint="eastAsia"/>
        </w:rPr>
        <w:t>It is Christ that reads their thoughts and interprets their question, "Is not this Joseph's son?"</w:t>
      </w:r>
    </w:p>
    <w:p w14:paraId="65E2FA00">
      <w:pPr>
        <w:spacing w:after="0" w:line="259" w:lineRule="auto"/>
        <w:ind w:left="0" w:right="0" w:firstLine="0"/>
        <w:jc w:val="left"/>
        <w:rPr>
          <w:rFonts w:hint="eastAsia"/>
        </w:rPr>
      </w:pPr>
    </w:p>
    <w:p w14:paraId="72B5C986">
      <w:pPr>
        <w:spacing w:after="0" w:line="259" w:lineRule="auto"/>
        <w:ind w:left="0" w:right="0" w:firstLine="0"/>
        <w:jc w:val="left"/>
        <w:rPr>
          <w:rFonts w:hint="eastAsia"/>
        </w:rPr>
      </w:pPr>
      <w:r>
        <w:rPr>
          <w:rFonts w:hint="eastAsia"/>
        </w:rPr>
        <w:t>是基督读出他们的心思，并解释他们的问题，“这不是约瑟的儿子吗？”</w:t>
      </w:r>
    </w:p>
    <w:p w14:paraId="346A59B5">
      <w:pPr>
        <w:spacing w:after="0" w:line="259" w:lineRule="auto"/>
        <w:ind w:left="0" w:right="0" w:firstLine="0"/>
        <w:jc w:val="left"/>
        <w:rPr>
          <w:rFonts w:hint="eastAsia"/>
        </w:rPr>
      </w:pPr>
    </w:p>
    <w:p w14:paraId="3DAC063C">
      <w:pPr>
        <w:spacing w:after="0" w:line="259" w:lineRule="auto"/>
        <w:ind w:left="0" w:right="0" w:firstLine="0"/>
        <w:jc w:val="left"/>
        <w:rPr>
          <w:rFonts w:hint="eastAsia"/>
        </w:rPr>
      </w:pPr>
      <w:r>
        <w:rPr>
          <w:rFonts w:hint="eastAsia"/>
        </w:rPr>
        <w:t>The unbelief that lay at the root of it He brings out.</w:t>
      </w:r>
    </w:p>
    <w:p w14:paraId="32BC3EA3">
      <w:pPr>
        <w:spacing w:after="0" w:line="259" w:lineRule="auto"/>
        <w:ind w:left="0" w:right="0" w:firstLine="0"/>
        <w:jc w:val="left"/>
        <w:rPr>
          <w:rFonts w:hint="eastAsia"/>
        </w:rPr>
      </w:pPr>
    </w:p>
    <w:p w14:paraId="5A1C615A">
      <w:pPr>
        <w:spacing w:after="0" w:line="259" w:lineRule="auto"/>
        <w:ind w:left="0" w:right="0" w:firstLine="0"/>
        <w:jc w:val="left"/>
        <w:rPr>
          <w:rFonts w:hint="eastAsia"/>
        </w:rPr>
      </w:pPr>
      <w:r>
        <w:rPr>
          <w:rFonts w:hint="eastAsia"/>
        </w:rPr>
        <w:t>祂揭示了其根源中的不信。</w:t>
      </w:r>
    </w:p>
    <w:p w14:paraId="4BCA3001">
      <w:pPr>
        <w:spacing w:after="0" w:line="259" w:lineRule="auto"/>
        <w:ind w:left="0" w:right="0" w:firstLine="0"/>
        <w:jc w:val="left"/>
        <w:rPr>
          <w:rFonts w:hint="eastAsia"/>
        </w:rPr>
      </w:pPr>
    </w:p>
    <w:p w14:paraId="47EB7B29">
      <w:pPr>
        <w:spacing w:after="0" w:line="259" w:lineRule="auto"/>
        <w:ind w:left="0" w:right="0" w:firstLine="0"/>
        <w:jc w:val="left"/>
        <w:rPr>
          <w:rFonts w:hint="eastAsia"/>
        </w:rPr>
      </w:pPr>
      <w:r>
        <w:rPr>
          <w:rFonts w:hint="eastAsia"/>
        </w:rPr>
        <w:t>They were seeking a sign. They wanted miracles.</w:t>
      </w:r>
    </w:p>
    <w:p w14:paraId="0E22D5A0">
      <w:pPr>
        <w:spacing w:after="0" w:line="259" w:lineRule="auto"/>
        <w:ind w:left="0" w:right="0" w:firstLine="0"/>
        <w:jc w:val="left"/>
        <w:rPr>
          <w:rFonts w:hint="eastAsia"/>
        </w:rPr>
      </w:pPr>
    </w:p>
    <w:p w14:paraId="598BDC89">
      <w:pPr>
        <w:spacing w:after="0" w:line="259" w:lineRule="auto"/>
        <w:ind w:left="0" w:right="0" w:firstLine="0"/>
        <w:jc w:val="left"/>
        <w:rPr>
          <w:rFonts w:hint="eastAsia"/>
        </w:rPr>
      </w:pPr>
      <w:r>
        <w:rPr>
          <w:rFonts w:hint="eastAsia"/>
        </w:rPr>
        <w:t>他们在寻求一个神迹。他们想要奇迹。</w:t>
      </w:r>
    </w:p>
    <w:p w14:paraId="769216BA">
      <w:pPr>
        <w:spacing w:after="0" w:line="259" w:lineRule="auto"/>
        <w:ind w:left="0" w:right="0" w:firstLine="0"/>
        <w:jc w:val="left"/>
        <w:rPr>
          <w:rFonts w:hint="eastAsia"/>
        </w:rPr>
      </w:pPr>
    </w:p>
    <w:p w14:paraId="506DAFE0">
      <w:pPr>
        <w:spacing w:after="0" w:line="259" w:lineRule="auto"/>
        <w:ind w:left="0" w:right="0" w:firstLine="0"/>
        <w:jc w:val="left"/>
        <w:rPr>
          <w:rFonts w:hint="eastAsia"/>
        </w:rPr>
      </w:pPr>
      <w:r>
        <w:rPr>
          <w:rFonts w:hint="eastAsia"/>
        </w:rPr>
        <w:t>Do your Capernaum wonders here! Heal your own fellow-townsmen!</w:t>
      </w:r>
    </w:p>
    <w:p w14:paraId="04DA96E6">
      <w:pPr>
        <w:spacing w:after="0" w:line="259" w:lineRule="auto"/>
        <w:ind w:left="0" w:right="0" w:firstLine="0"/>
        <w:jc w:val="left"/>
        <w:rPr>
          <w:rFonts w:hint="eastAsia"/>
        </w:rPr>
      </w:pPr>
    </w:p>
    <w:p w14:paraId="3AD4B23B">
      <w:pPr>
        <w:spacing w:after="0" w:line="259" w:lineRule="auto"/>
        <w:ind w:left="0" w:right="0" w:firstLine="0"/>
        <w:jc w:val="left"/>
        <w:rPr>
          <w:rFonts w:hint="eastAsia"/>
        </w:rPr>
      </w:pPr>
      <w:r>
        <w:rPr>
          <w:rFonts w:hint="eastAsia"/>
        </w:rPr>
        <w:t>在这里行你在迦百农所行的奇事吧！医治你自己的同乡人！</w:t>
      </w:r>
    </w:p>
    <w:p w14:paraId="2A0527A6">
      <w:pPr>
        <w:spacing w:after="0" w:line="259" w:lineRule="auto"/>
        <w:ind w:left="0" w:right="0" w:firstLine="0"/>
        <w:jc w:val="left"/>
        <w:rPr>
          <w:rFonts w:hint="eastAsia"/>
        </w:rPr>
      </w:pPr>
    </w:p>
    <w:p w14:paraId="60535641">
      <w:pPr>
        <w:spacing w:after="0" w:line="259" w:lineRule="auto"/>
        <w:ind w:left="0" w:right="0" w:firstLine="0"/>
        <w:jc w:val="left"/>
        <w:rPr>
          <w:rFonts w:hint="eastAsia"/>
        </w:rPr>
      </w:pPr>
      <w:r>
        <w:rPr>
          <w:rFonts w:hint="eastAsia"/>
        </w:rPr>
        <w:t>Thus their unbelief scoffed. But more.</w:t>
      </w:r>
    </w:p>
    <w:p w14:paraId="32E4DA00">
      <w:pPr>
        <w:spacing w:after="0" w:line="259" w:lineRule="auto"/>
        <w:ind w:left="0" w:right="0" w:firstLine="0"/>
        <w:jc w:val="left"/>
        <w:rPr>
          <w:rFonts w:hint="eastAsia"/>
        </w:rPr>
      </w:pPr>
    </w:p>
    <w:p w14:paraId="70191DC5">
      <w:pPr>
        <w:spacing w:after="0" w:line="259" w:lineRule="auto"/>
        <w:ind w:left="0" w:right="0" w:firstLine="0"/>
        <w:jc w:val="left"/>
        <w:rPr>
          <w:rFonts w:hint="eastAsia"/>
        </w:rPr>
      </w:pPr>
      <w:r>
        <w:rPr>
          <w:rFonts w:hint="eastAsia"/>
        </w:rPr>
        <w:t>他们的不信就这样嘲讽。但不仅如此。</w:t>
      </w:r>
    </w:p>
    <w:p w14:paraId="0C31619C">
      <w:pPr>
        <w:spacing w:after="0" w:line="259" w:lineRule="auto"/>
        <w:ind w:left="0" w:right="0" w:firstLine="0"/>
        <w:jc w:val="left"/>
        <w:rPr>
          <w:rFonts w:hint="eastAsia"/>
        </w:rPr>
      </w:pPr>
    </w:p>
    <w:p w14:paraId="257F66C6">
      <w:pPr>
        <w:spacing w:after="0" w:line="259" w:lineRule="auto"/>
        <w:ind w:left="0" w:right="0" w:firstLine="0"/>
        <w:jc w:val="left"/>
        <w:rPr>
          <w:rFonts w:hint="eastAsia"/>
        </w:rPr>
      </w:pPr>
      <w:r>
        <w:rPr>
          <w:rFonts w:hint="eastAsia"/>
        </w:rPr>
        <w:t>They wanted to direct or manage Christ's work; to tell Him where and how to work!</w:t>
      </w:r>
    </w:p>
    <w:p w14:paraId="767194E3">
      <w:pPr>
        <w:spacing w:after="0" w:line="259" w:lineRule="auto"/>
        <w:ind w:left="0" w:right="0" w:firstLine="0"/>
        <w:jc w:val="left"/>
        <w:rPr>
          <w:rFonts w:hint="eastAsia"/>
        </w:rPr>
      </w:pPr>
    </w:p>
    <w:p w14:paraId="17C78DF8">
      <w:pPr>
        <w:spacing w:after="0" w:line="259" w:lineRule="auto"/>
        <w:ind w:left="0" w:right="0" w:firstLine="0"/>
        <w:jc w:val="left"/>
        <w:rPr>
          <w:rFonts w:hint="eastAsia"/>
        </w:rPr>
      </w:pPr>
      <w:r>
        <w:rPr>
          <w:rFonts w:hint="eastAsia"/>
        </w:rPr>
        <w:t>他们想要指导或管理基督的工作；告诉祂在哪里以及如何工作！</w:t>
      </w:r>
    </w:p>
    <w:p w14:paraId="526F3412">
      <w:pPr>
        <w:spacing w:after="0" w:line="259" w:lineRule="auto"/>
        <w:ind w:left="0" w:right="0" w:firstLine="0"/>
        <w:jc w:val="left"/>
        <w:rPr>
          <w:rFonts w:hint="eastAsia"/>
        </w:rPr>
      </w:pPr>
    </w:p>
    <w:p w14:paraId="0A4E52AB">
      <w:pPr>
        <w:spacing w:after="0" w:line="259" w:lineRule="auto"/>
        <w:ind w:left="0" w:right="0" w:firstLine="0"/>
        <w:jc w:val="left"/>
        <w:rPr>
          <w:rFonts w:hint="eastAsia"/>
        </w:rPr>
      </w:pPr>
      <w:r>
        <w:rPr>
          <w:rFonts w:hint="eastAsia"/>
        </w:rPr>
        <w:t>They would have Him take their advice.</w:t>
      </w:r>
    </w:p>
    <w:p w14:paraId="6B751245">
      <w:pPr>
        <w:spacing w:after="0" w:line="259" w:lineRule="auto"/>
        <w:ind w:left="0" w:right="0" w:firstLine="0"/>
        <w:jc w:val="left"/>
        <w:rPr>
          <w:rFonts w:hint="eastAsia"/>
        </w:rPr>
      </w:pPr>
    </w:p>
    <w:p w14:paraId="1DC40E64">
      <w:pPr>
        <w:spacing w:after="0" w:line="259" w:lineRule="auto"/>
        <w:ind w:left="0" w:right="0" w:firstLine="0"/>
        <w:jc w:val="left"/>
        <w:rPr>
          <w:rFonts w:hint="eastAsia"/>
        </w:rPr>
      </w:pPr>
      <w:r>
        <w:rPr>
          <w:rFonts w:hint="eastAsia"/>
        </w:rPr>
        <w:t>他们要祂采纳他们的建议。</w:t>
      </w:r>
    </w:p>
    <w:p w14:paraId="4E327A1E">
      <w:pPr>
        <w:spacing w:after="0" w:line="259" w:lineRule="auto"/>
        <w:ind w:left="0" w:right="0" w:firstLine="0"/>
        <w:jc w:val="left"/>
        <w:rPr>
          <w:rFonts w:hint="eastAsia"/>
        </w:rPr>
      </w:pPr>
    </w:p>
    <w:p w14:paraId="364EA05F">
      <w:pPr>
        <w:spacing w:after="0" w:line="259" w:lineRule="auto"/>
        <w:ind w:left="0" w:right="0" w:firstLine="0"/>
        <w:jc w:val="left"/>
        <w:rPr>
          <w:rFonts w:hint="eastAsia"/>
        </w:rPr>
      </w:pPr>
      <w:r>
        <w:rPr>
          <w:rFonts w:hint="eastAsia"/>
        </w:rPr>
        <w:t>If He works at Capernaum, and not at Nazareth, He is acting unfairly; shewing partiality; He is respecting persons and places!</w:t>
      </w:r>
    </w:p>
    <w:p w14:paraId="2FFABC6B">
      <w:pPr>
        <w:spacing w:after="0" w:line="259" w:lineRule="auto"/>
        <w:ind w:left="0" w:right="0" w:firstLine="0"/>
        <w:jc w:val="left"/>
        <w:rPr>
          <w:rFonts w:hint="eastAsia"/>
        </w:rPr>
      </w:pPr>
    </w:p>
    <w:p w14:paraId="604DBB9E">
      <w:pPr>
        <w:spacing w:after="0" w:line="259" w:lineRule="auto"/>
        <w:ind w:left="0" w:right="0" w:firstLine="0"/>
        <w:jc w:val="left"/>
        <w:rPr>
          <w:rFonts w:hint="eastAsia"/>
        </w:rPr>
      </w:pPr>
      <w:r>
        <w:rPr>
          <w:rFonts w:hint="eastAsia"/>
        </w:rPr>
        <w:t>如果祂在迦百农工作，而不在拿撒勒工作，祂就是行事不公；显出偏袒；祂是看重人和地方！</w:t>
      </w:r>
    </w:p>
    <w:p w14:paraId="34BB2DAF">
      <w:pPr>
        <w:spacing w:after="0" w:line="259" w:lineRule="auto"/>
        <w:ind w:left="0" w:right="0" w:firstLine="0"/>
        <w:jc w:val="left"/>
        <w:rPr>
          <w:rFonts w:hint="eastAsia"/>
        </w:rPr>
      </w:pPr>
    </w:p>
    <w:p w14:paraId="1E0D2514">
      <w:pPr>
        <w:spacing w:after="0" w:line="259" w:lineRule="auto"/>
        <w:ind w:left="0" w:right="0" w:firstLine="0"/>
        <w:jc w:val="left"/>
        <w:rPr>
          <w:rFonts w:hint="eastAsia"/>
        </w:rPr>
      </w:pPr>
      <w:r>
        <w:rPr>
          <w:rFonts w:hint="eastAsia"/>
        </w:rPr>
        <w:t>Vain, proud, selfish man! He would be God!</w:t>
      </w:r>
    </w:p>
    <w:p w14:paraId="085168B8">
      <w:pPr>
        <w:spacing w:after="0" w:line="259" w:lineRule="auto"/>
        <w:ind w:left="0" w:right="0" w:firstLine="0"/>
        <w:jc w:val="left"/>
        <w:rPr>
          <w:rFonts w:hint="eastAsia"/>
        </w:rPr>
      </w:pPr>
    </w:p>
    <w:p w14:paraId="3768355D">
      <w:pPr>
        <w:spacing w:after="0" w:line="259" w:lineRule="auto"/>
        <w:ind w:left="0" w:right="0" w:firstLine="0"/>
        <w:jc w:val="left"/>
        <w:rPr>
          <w:rFonts w:hint="eastAsia"/>
        </w:rPr>
      </w:pPr>
      <w:r>
        <w:rPr>
          <w:rFonts w:hint="eastAsia"/>
        </w:rPr>
        <w:t>虚荣、骄傲、自私的人！他想成为神！</w:t>
      </w:r>
    </w:p>
    <w:p w14:paraId="5CC27119">
      <w:pPr>
        <w:spacing w:after="0" w:line="259" w:lineRule="auto"/>
        <w:ind w:left="0" w:right="0" w:firstLine="0"/>
        <w:jc w:val="left"/>
        <w:rPr>
          <w:rFonts w:hint="eastAsia"/>
        </w:rPr>
      </w:pPr>
    </w:p>
    <w:p w14:paraId="3EEA3C12">
      <w:pPr>
        <w:spacing w:after="0" w:line="259" w:lineRule="auto"/>
        <w:ind w:left="0" w:right="0" w:firstLine="0"/>
        <w:jc w:val="left"/>
        <w:rPr>
          <w:rFonts w:hint="eastAsia"/>
        </w:rPr>
      </w:pPr>
      <w:r>
        <w:rPr>
          <w:rFonts w:hint="eastAsia"/>
        </w:rPr>
        <w:t>He would control and manage Christ!</w:t>
      </w:r>
    </w:p>
    <w:p w14:paraId="53B986E8">
      <w:pPr>
        <w:spacing w:after="0" w:line="259" w:lineRule="auto"/>
        <w:ind w:left="0" w:right="0" w:firstLine="0"/>
        <w:jc w:val="left"/>
        <w:rPr>
          <w:rFonts w:hint="eastAsia"/>
        </w:rPr>
      </w:pPr>
    </w:p>
    <w:p w14:paraId="329C67FD">
      <w:pPr>
        <w:spacing w:after="0" w:line="259" w:lineRule="auto"/>
        <w:ind w:left="0" w:right="0" w:firstLine="0"/>
        <w:jc w:val="left"/>
        <w:rPr>
          <w:rFonts w:hint="eastAsia"/>
        </w:rPr>
      </w:pPr>
      <w:r>
        <w:rPr>
          <w:rFonts w:hint="eastAsia"/>
        </w:rPr>
        <w:t>他想控制和管理基督！</w:t>
      </w:r>
    </w:p>
    <w:p w14:paraId="09127F61">
      <w:pPr>
        <w:spacing w:after="0" w:line="259" w:lineRule="auto"/>
        <w:ind w:left="0" w:right="0" w:firstLine="0"/>
        <w:jc w:val="left"/>
        <w:rPr>
          <w:rFonts w:hint="eastAsia"/>
        </w:rPr>
      </w:pPr>
    </w:p>
    <w:p w14:paraId="4A05E77A">
      <w:pPr>
        <w:spacing w:after="0" w:line="259" w:lineRule="auto"/>
        <w:ind w:left="0" w:right="0" w:firstLine="0"/>
        <w:jc w:val="left"/>
        <w:rPr>
          <w:rFonts w:hint="eastAsia"/>
        </w:rPr>
      </w:pPr>
      <w:r>
        <w:rPr>
          <w:rFonts w:hint="eastAsia"/>
        </w:rPr>
        <w:t>II.Christ's answer. (1.) Ye would not receive me though I did work miracles here.</w:t>
      </w:r>
    </w:p>
    <w:p w14:paraId="1D2F1918">
      <w:pPr>
        <w:spacing w:after="0" w:line="259" w:lineRule="auto"/>
        <w:ind w:left="0" w:right="0" w:firstLine="0"/>
        <w:jc w:val="left"/>
        <w:rPr>
          <w:rFonts w:hint="eastAsia"/>
        </w:rPr>
      </w:pPr>
    </w:p>
    <w:p w14:paraId="705D90BB">
      <w:pPr>
        <w:spacing w:after="0" w:line="259" w:lineRule="auto"/>
        <w:ind w:left="0" w:right="0" w:firstLine="0"/>
        <w:jc w:val="left"/>
        <w:rPr>
          <w:rFonts w:hint="eastAsia"/>
        </w:rPr>
      </w:pPr>
      <w:r>
        <w:rPr>
          <w:rFonts w:hint="eastAsia"/>
        </w:rPr>
        <w:t>二、基督的回答。(1.) 即使我在这里行神迹，你们也不会接待我。</w:t>
      </w:r>
    </w:p>
    <w:p w14:paraId="0B19CFEB">
      <w:pPr>
        <w:spacing w:after="0" w:line="259" w:lineRule="auto"/>
        <w:ind w:left="0" w:right="0" w:firstLine="0"/>
        <w:jc w:val="left"/>
        <w:rPr>
          <w:rFonts w:hint="eastAsia"/>
        </w:rPr>
      </w:pPr>
    </w:p>
    <w:p w14:paraId="2F7C3DA3">
      <w:pPr>
        <w:spacing w:after="0" w:line="259" w:lineRule="auto"/>
        <w:ind w:left="0" w:right="0" w:firstLine="0"/>
        <w:jc w:val="left"/>
        <w:rPr>
          <w:rFonts w:hint="eastAsia"/>
        </w:rPr>
      </w:pPr>
      <w:r>
        <w:rPr>
          <w:rFonts w:hint="eastAsia"/>
        </w:rPr>
        <w:t>My whole life among you has been one long miracle of holiness and love, yet ye despise it, and ask for more!</w:t>
      </w:r>
    </w:p>
    <w:p w14:paraId="41C0FE49">
      <w:pPr>
        <w:spacing w:after="0" w:line="259" w:lineRule="auto"/>
        <w:ind w:left="0" w:right="0" w:firstLine="0"/>
        <w:jc w:val="left"/>
        <w:rPr>
          <w:rFonts w:hint="eastAsia"/>
        </w:rPr>
      </w:pPr>
    </w:p>
    <w:p w14:paraId="7861967C">
      <w:pPr>
        <w:spacing w:after="0" w:line="259" w:lineRule="auto"/>
        <w:ind w:left="0" w:right="0" w:firstLine="0"/>
        <w:jc w:val="left"/>
        <w:rPr>
          <w:rFonts w:hint="eastAsia"/>
        </w:rPr>
      </w:pPr>
      <w:r>
        <w:rPr>
          <w:rFonts w:hint="eastAsia"/>
        </w:rPr>
        <w:t>我在你们中间的整个生命是一个圣洁和慈爱的长久神迹，你们却藐视它，还要求更多！</w:t>
      </w:r>
    </w:p>
    <w:p w14:paraId="1BABF85C">
      <w:pPr>
        <w:spacing w:after="0" w:line="259" w:lineRule="auto"/>
        <w:ind w:left="0" w:right="0" w:firstLine="0"/>
        <w:jc w:val="left"/>
        <w:rPr>
          <w:rFonts w:hint="eastAsia"/>
        </w:rPr>
      </w:pPr>
    </w:p>
    <w:p w14:paraId="6FE88B60">
      <w:pPr>
        <w:spacing w:after="0" w:line="259" w:lineRule="auto"/>
        <w:ind w:left="0" w:right="0" w:firstLine="0"/>
        <w:jc w:val="left"/>
        <w:rPr>
          <w:rFonts w:hint="eastAsia"/>
        </w:rPr>
      </w:pPr>
      <w:r>
        <w:rPr>
          <w:rFonts w:hint="eastAsia"/>
        </w:rPr>
        <w:t>Ye would not honour a prophet who was one of yourselves.</w:t>
      </w:r>
    </w:p>
    <w:p w14:paraId="5699353D">
      <w:pPr>
        <w:spacing w:after="0" w:line="259" w:lineRule="auto"/>
        <w:ind w:left="0" w:right="0" w:firstLine="0"/>
        <w:jc w:val="left"/>
        <w:rPr>
          <w:rFonts w:hint="eastAsia"/>
        </w:rPr>
      </w:pPr>
    </w:p>
    <w:p w14:paraId="7A5910B0">
      <w:pPr>
        <w:spacing w:after="0" w:line="259" w:lineRule="auto"/>
        <w:ind w:left="0" w:right="0" w:firstLine="0"/>
        <w:jc w:val="left"/>
        <w:rPr>
          <w:rFonts w:hint="eastAsia"/>
        </w:rPr>
      </w:pPr>
      <w:r>
        <w:rPr>
          <w:rFonts w:hint="eastAsia"/>
        </w:rPr>
        <w:t>你们不会尊重一个出自你们自己的先知。</w:t>
      </w:r>
    </w:p>
    <w:p w14:paraId="7B3A61EB">
      <w:pPr>
        <w:spacing w:after="0" w:line="259" w:lineRule="auto"/>
        <w:ind w:left="0" w:right="0" w:firstLine="0"/>
        <w:jc w:val="left"/>
        <w:rPr>
          <w:rFonts w:hint="eastAsia"/>
        </w:rPr>
      </w:pPr>
    </w:p>
    <w:p w14:paraId="1C0A0C2A">
      <w:pPr>
        <w:spacing w:after="0" w:line="259" w:lineRule="auto"/>
        <w:ind w:left="0" w:right="0" w:firstLine="0"/>
        <w:jc w:val="left"/>
        <w:rPr>
          <w:rFonts w:hint="eastAsia"/>
        </w:rPr>
      </w:pPr>
      <w:r>
        <w:rPr>
          <w:rFonts w:hint="eastAsia"/>
        </w:rPr>
        <w:t>Ye want some unknown worker of miracles from afar!</w:t>
      </w:r>
    </w:p>
    <w:p w14:paraId="4E776106">
      <w:pPr>
        <w:spacing w:after="0" w:line="259" w:lineRule="auto"/>
        <w:ind w:left="0" w:right="0" w:firstLine="0"/>
        <w:jc w:val="left"/>
        <w:rPr>
          <w:rFonts w:hint="eastAsia"/>
        </w:rPr>
      </w:pPr>
    </w:p>
    <w:p w14:paraId="710141B4">
      <w:pPr>
        <w:spacing w:after="0" w:line="259" w:lineRule="auto"/>
        <w:ind w:left="0" w:right="0" w:firstLine="0"/>
        <w:jc w:val="left"/>
        <w:rPr>
          <w:rFonts w:hint="eastAsia"/>
        </w:rPr>
      </w:pPr>
      <w:r>
        <w:rPr>
          <w:rFonts w:hint="eastAsia"/>
        </w:rPr>
        <w:t>你们想要一个从远方来的不知名的行奇迹者！</w:t>
      </w:r>
    </w:p>
    <w:p w14:paraId="02D8E2A7">
      <w:pPr>
        <w:spacing w:after="0" w:line="259" w:lineRule="auto"/>
        <w:ind w:left="0" w:right="0" w:firstLine="0"/>
        <w:jc w:val="left"/>
        <w:rPr>
          <w:rFonts w:hint="eastAsia"/>
        </w:rPr>
      </w:pPr>
    </w:p>
    <w:p w14:paraId="56FEB554">
      <w:pPr>
        <w:spacing w:after="0" w:line="259" w:lineRule="auto"/>
        <w:ind w:left="0" w:right="0" w:firstLine="0"/>
        <w:jc w:val="left"/>
        <w:rPr>
          <w:rFonts w:hint="eastAsia"/>
        </w:rPr>
      </w:pPr>
      <w:r>
        <w:rPr>
          <w:rFonts w:hint="eastAsia"/>
        </w:rPr>
        <w:t>Such is man's heart as interpreted by the Son of God. (2.) God is sovereign.</w:t>
      </w:r>
    </w:p>
    <w:p w14:paraId="4BD826BD">
      <w:pPr>
        <w:spacing w:after="0" w:line="259" w:lineRule="auto"/>
        <w:ind w:left="0" w:right="0" w:firstLine="0"/>
        <w:jc w:val="left"/>
        <w:rPr>
          <w:rFonts w:hint="eastAsia"/>
        </w:rPr>
      </w:pPr>
    </w:p>
    <w:p w14:paraId="2EA7807C">
      <w:pPr>
        <w:spacing w:after="0" w:line="259" w:lineRule="auto"/>
        <w:ind w:left="0" w:right="0" w:firstLine="0"/>
        <w:jc w:val="left"/>
        <w:rPr>
          <w:rFonts w:hint="eastAsia"/>
        </w:rPr>
      </w:pPr>
      <w:r>
        <w:rPr>
          <w:rFonts w:hint="eastAsia"/>
        </w:rPr>
        <w:t>这就是神的儿子所解读的人心。(2.) 神是主宰。</w:t>
      </w:r>
    </w:p>
    <w:p w14:paraId="220D482A">
      <w:pPr>
        <w:spacing w:after="0" w:line="259" w:lineRule="auto"/>
        <w:ind w:left="0" w:right="0" w:firstLine="0"/>
        <w:jc w:val="left"/>
        <w:rPr>
          <w:rFonts w:hint="eastAsia"/>
        </w:rPr>
      </w:pPr>
    </w:p>
    <w:p w14:paraId="0D0C5AE2">
      <w:pPr>
        <w:spacing w:after="0" w:line="259" w:lineRule="auto"/>
        <w:ind w:left="0" w:right="0" w:firstLine="0"/>
        <w:jc w:val="left"/>
        <w:rPr>
          <w:rFonts w:hint="eastAsia"/>
        </w:rPr>
      </w:pPr>
      <w:r>
        <w:rPr>
          <w:rFonts w:hint="eastAsia"/>
        </w:rPr>
        <w:t>He selects persons and places according to his own good pleasure.</w:t>
      </w:r>
    </w:p>
    <w:p w14:paraId="2F77CF93">
      <w:pPr>
        <w:spacing w:after="0" w:line="259" w:lineRule="auto"/>
        <w:ind w:left="0" w:right="0" w:firstLine="0"/>
        <w:jc w:val="left"/>
        <w:rPr>
          <w:rFonts w:hint="eastAsia"/>
        </w:rPr>
      </w:pPr>
    </w:p>
    <w:p w14:paraId="163D293E">
      <w:pPr>
        <w:spacing w:after="0" w:line="259" w:lineRule="auto"/>
        <w:ind w:left="0" w:right="0" w:firstLine="0"/>
        <w:jc w:val="left"/>
        <w:rPr>
          <w:rFonts w:hint="eastAsia"/>
        </w:rPr>
      </w:pPr>
      <w:r>
        <w:rPr>
          <w:rFonts w:hint="eastAsia"/>
        </w:rPr>
        <w:t>祂按照自己的美意拣选人和地方。</w:t>
      </w:r>
    </w:p>
    <w:p w14:paraId="5B5D85F7">
      <w:pPr>
        <w:spacing w:after="0" w:line="259" w:lineRule="auto"/>
        <w:ind w:left="0" w:right="0" w:firstLine="0"/>
        <w:jc w:val="left"/>
        <w:rPr>
          <w:rFonts w:hint="eastAsia"/>
        </w:rPr>
      </w:pPr>
    </w:p>
    <w:p w14:paraId="52DFCBAC">
      <w:pPr>
        <w:spacing w:after="0" w:line="259" w:lineRule="auto"/>
        <w:ind w:left="0" w:right="0" w:firstLine="0"/>
        <w:jc w:val="left"/>
        <w:rPr>
          <w:rFonts w:hint="eastAsia"/>
        </w:rPr>
      </w:pPr>
      <w:r>
        <w:rPr>
          <w:rFonts w:hint="eastAsia"/>
        </w:rPr>
        <w:t>He selected Sarepta, and He chose Naaman, passing the cities of Israel and the thousands of other lepers.</w:t>
      </w:r>
    </w:p>
    <w:p w14:paraId="6B8802A7">
      <w:pPr>
        <w:spacing w:after="0" w:line="259" w:lineRule="auto"/>
        <w:ind w:left="0" w:right="0" w:firstLine="0"/>
        <w:jc w:val="left"/>
        <w:rPr>
          <w:rFonts w:hint="eastAsia"/>
        </w:rPr>
      </w:pPr>
    </w:p>
    <w:p w14:paraId="71CFF121">
      <w:pPr>
        <w:spacing w:after="0" w:line="259" w:lineRule="auto"/>
        <w:ind w:left="0" w:right="0" w:firstLine="0"/>
        <w:jc w:val="left"/>
        <w:rPr>
          <w:rFonts w:hint="eastAsia"/>
        </w:rPr>
      </w:pPr>
      <w:r>
        <w:rPr>
          <w:rFonts w:hint="eastAsia"/>
        </w:rPr>
        <w:t>祂拣选了撒勒法，又拣选了乃缦，越过了以色列的众城和成千上万的其他麻风病人。</w:t>
      </w:r>
    </w:p>
    <w:p w14:paraId="605DF492">
      <w:pPr>
        <w:spacing w:after="0" w:line="259" w:lineRule="auto"/>
        <w:ind w:left="0" w:right="0" w:firstLine="0"/>
        <w:jc w:val="left"/>
        <w:rPr>
          <w:rFonts w:hint="eastAsia"/>
        </w:rPr>
      </w:pPr>
    </w:p>
    <w:p w14:paraId="15D1C23A">
      <w:pPr>
        <w:spacing w:after="0" w:line="259" w:lineRule="auto"/>
        <w:ind w:left="0" w:right="0" w:firstLine="0"/>
        <w:jc w:val="left"/>
        <w:rPr>
          <w:rFonts w:hint="eastAsia"/>
        </w:rPr>
      </w:pPr>
      <w:r>
        <w:rPr>
          <w:rFonts w:hint="eastAsia"/>
        </w:rPr>
        <w:t>For He does what He pleases.</w:t>
      </w:r>
    </w:p>
    <w:p w14:paraId="4D69248F">
      <w:pPr>
        <w:spacing w:after="0" w:line="259" w:lineRule="auto"/>
        <w:ind w:left="0" w:right="0" w:firstLine="0"/>
        <w:jc w:val="left"/>
        <w:rPr>
          <w:rFonts w:hint="eastAsia"/>
        </w:rPr>
      </w:pPr>
    </w:p>
    <w:p w14:paraId="5CBD2035">
      <w:pPr>
        <w:spacing w:after="0" w:line="259" w:lineRule="auto"/>
        <w:ind w:left="0" w:right="0" w:firstLine="0"/>
        <w:jc w:val="left"/>
        <w:rPr>
          <w:rFonts w:hint="eastAsia"/>
        </w:rPr>
      </w:pPr>
      <w:r>
        <w:rPr>
          <w:rFonts w:hint="eastAsia"/>
        </w:rPr>
        <w:t>因为祂随己意行事。</w:t>
      </w:r>
    </w:p>
    <w:p w14:paraId="59C93124">
      <w:pPr>
        <w:spacing w:after="0" w:line="259" w:lineRule="auto"/>
        <w:ind w:left="0" w:right="0" w:firstLine="0"/>
        <w:jc w:val="left"/>
        <w:rPr>
          <w:rFonts w:hint="eastAsia"/>
        </w:rPr>
      </w:pPr>
    </w:p>
    <w:p w14:paraId="43471510">
      <w:pPr>
        <w:spacing w:after="0" w:line="259" w:lineRule="auto"/>
        <w:ind w:left="0" w:right="0" w:firstLine="0"/>
        <w:jc w:val="left"/>
        <w:rPr>
          <w:rFonts w:hint="eastAsia"/>
        </w:rPr>
      </w:pPr>
      <w:r>
        <w:rPr>
          <w:rFonts w:hint="eastAsia"/>
        </w:rPr>
        <w:t>He cures some, and passes by others; He does miracles at one city, and not another; He heals one leper, but not another.</w:t>
      </w:r>
    </w:p>
    <w:p w14:paraId="3A6E09A4">
      <w:pPr>
        <w:spacing w:after="0" w:line="259" w:lineRule="auto"/>
        <w:ind w:left="0" w:right="0" w:firstLine="0"/>
        <w:jc w:val="left"/>
        <w:rPr>
          <w:rFonts w:hint="eastAsia"/>
        </w:rPr>
      </w:pPr>
    </w:p>
    <w:p w14:paraId="3F30AB29">
      <w:pPr>
        <w:spacing w:after="0" w:line="259" w:lineRule="auto"/>
        <w:ind w:left="0" w:right="0" w:firstLine="0"/>
        <w:jc w:val="left"/>
        <w:rPr>
          <w:rFonts w:hint="eastAsia"/>
        </w:rPr>
      </w:pPr>
      <w:r>
        <w:rPr>
          <w:rFonts w:hint="eastAsia"/>
        </w:rPr>
        <w:t>祂医治一些人，却越过另一些人；祂在一个城行神迹，却不在另一个城行；祂医治一个麻风病人，却不医治另一个。</w:t>
      </w:r>
    </w:p>
    <w:p w14:paraId="41D13C00">
      <w:pPr>
        <w:spacing w:after="0" w:line="259" w:lineRule="auto"/>
        <w:ind w:left="0" w:right="0" w:firstLine="0"/>
        <w:jc w:val="left"/>
        <w:rPr>
          <w:rFonts w:hint="eastAsia"/>
        </w:rPr>
      </w:pPr>
    </w:p>
    <w:p w14:paraId="2E42875D">
      <w:pPr>
        <w:spacing w:after="0" w:line="259" w:lineRule="auto"/>
        <w:ind w:left="0" w:right="0" w:firstLine="0"/>
        <w:jc w:val="left"/>
        <w:rPr>
          <w:rFonts w:hint="eastAsia"/>
        </w:rPr>
      </w:pPr>
      <w:r>
        <w:rPr>
          <w:rFonts w:hint="eastAsia"/>
        </w:rPr>
        <w:t>Is He, therefore, a respecter of persons?</w:t>
      </w:r>
    </w:p>
    <w:p w14:paraId="58C51AE8">
      <w:pPr>
        <w:spacing w:after="0" w:line="259" w:lineRule="auto"/>
        <w:ind w:left="0" w:right="0" w:firstLine="0"/>
        <w:jc w:val="left"/>
        <w:rPr>
          <w:rFonts w:hint="eastAsia"/>
        </w:rPr>
      </w:pPr>
    </w:p>
    <w:p w14:paraId="622F740D">
      <w:pPr>
        <w:spacing w:after="0" w:line="259" w:lineRule="auto"/>
        <w:ind w:left="0" w:right="0" w:firstLine="0"/>
        <w:jc w:val="left"/>
        <w:rPr>
          <w:rFonts w:hint="eastAsia"/>
        </w:rPr>
      </w:pPr>
      <w:r>
        <w:rPr>
          <w:rFonts w:hint="eastAsia"/>
        </w:rPr>
        <w:t>因此，祂是看人的情面吗？</w:t>
      </w:r>
    </w:p>
    <w:p w14:paraId="3DD1F38E">
      <w:pPr>
        <w:spacing w:after="0" w:line="259" w:lineRule="auto"/>
        <w:ind w:left="0" w:right="0" w:firstLine="0"/>
        <w:jc w:val="left"/>
        <w:rPr>
          <w:rFonts w:hint="eastAsia"/>
        </w:rPr>
      </w:pPr>
    </w:p>
    <w:p w14:paraId="01BBFD88">
      <w:pPr>
        <w:spacing w:after="0" w:line="259" w:lineRule="auto"/>
        <w:ind w:left="0" w:right="0" w:firstLine="0"/>
        <w:jc w:val="left"/>
        <w:rPr>
          <w:rFonts w:hint="eastAsia"/>
        </w:rPr>
      </w:pPr>
      <w:r>
        <w:rPr>
          <w:rFonts w:hint="eastAsia"/>
        </w:rPr>
        <w:t>This is the language of infidelity and blasphemy; of men who say God has no right to rule according to his will.</w:t>
      </w:r>
    </w:p>
    <w:p w14:paraId="0272731A">
      <w:pPr>
        <w:spacing w:after="0" w:line="259" w:lineRule="auto"/>
        <w:ind w:left="0" w:right="0" w:firstLine="0"/>
        <w:jc w:val="left"/>
        <w:rPr>
          <w:rFonts w:hint="eastAsia"/>
        </w:rPr>
      </w:pPr>
    </w:p>
    <w:p w14:paraId="27F9F2A7">
      <w:pPr>
        <w:spacing w:after="0" w:line="259" w:lineRule="auto"/>
        <w:ind w:left="0" w:right="0" w:firstLine="0"/>
        <w:jc w:val="left"/>
        <w:rPr>
          <w:rFonts w:hint="eastAsia"/>
        </w:rPr>
      </w:pPr>
      <w:r>
        <w:rPr>
          <w:rFonts w:hint="eastAsia"/>
        </w:rPr>
        <w:t>这是不信和亵渎的语言；是那些说神无权按照祂的旨意统治的人的语言。</w:t>
      </w:r>
    </w:p>
    <w:p w14:paraId="089F5931">
      <w:pPr>
        <w:spacing w:after="0" w:line="259" w:lineRule="auto"/>
        <w:ind w:left="0" w:right="0" w:firstLine="0"/>
        <w:jc w:val="left"/>
        <w:rPr>
          <w:rFonts w:hint="eastAsia"/>
        </w:rPr>
      </w:pPr>
    </w:p>
    <w:p w14:paraId="2EB6D533">
      <w:pPr>
        <w:spacing w:after="0" w:line="259" w:lineRule="auto"/>
        <w:ind w:left="0" w:right="0" w:firstLine="0"/>
        <w:jc w:val="left"/>
        <w:rPr>
          <w:rFonts w:hint="eastAsia"/>
        </w:rPr>
      </w:pPr>
      <w:r>
        <w:rPr>
          <w:rFonts w:hint="eastAsia"/>
        </w:rPr>
        <w:t>He does not indeed respect a rich man because he is rich, nor a king because he is a king; but He does choose one and pass by another.</w:t>
      </w:r>
    </w:p>
    <w:p w14:paraId="3B88D357">
      <w:pPr>
        <w:spacing w:after="0" w:line="259" w:lineRule="auto"/>
        <w:ind w:left="0" w:right="0" w:firstLine="0"/>
        <w:jc w:val="left"/>
        <w:rPr>
          <w:rFonts w:hint="eastAsia"/>
        </w:rPr>
      </w:pPr>
    </w:p>
    <w:p w14:paraId="0198C2E4">
      <w:pPr>
        <w:spacing w:after="0" w:line="259" w:lineRule="auto"/>
        <w:ind w:left="0" w:right="0" w:firstLine="0"/>
        <w:jc w:val="left"/>
        <w:rPr>
          <w:rFonts w:hint="eastAsia"/>
        </w:rPr>
      </w:pPr>
      <w:r>
        <w:rPr>
          <w:rFonts w:hint="eastAsia"/>
        </w:rPr>
        <w:t>祂确实不因富人富足而尊重他，也不因君王是君王而尊重他；但祂确实拣选一个，越过另一个。</w:t>
      </w:r>
    </w:p>
    <w:p w14:paraId="7018B59E">
      <w:pPr>
        <w:spacing w:after="0" w:line="259" w:lineRule="auto"/>
        <w:ind w:left="0" w:right="0" w:firstLine="0"/>
        <w:jc w:val="left"/>
        <w:rPr>
          <w:rFonts w:hint="eastAsia"/>
        </w:rPr>
      </w:pPr>
    </w:p>
    <w:p w14:paraId="4829D2B4">
      <w:pPr>
        <w:spacing w:after="0" w:line="259" w:lineRule="auto"/>
        <w:ind w:left="0" w:right="0" w:firstLine="0"/>
        <w:jc w:val="left"/>
        <w:rPr>
          <w:rFonts w:hint="eastAsia"/>
        </w:rPr>
      </w:pPr>
      <w:r>
        <w:rPr>
          <w:rFonts w:hint="eastAsia"/>
        </w:rPr>
        <w:t>He chose Israel, not Egypt; Jerusalem, not Babylon; is He therefore an unjust respecter of persons?</w:t>
      </w:r>
    </w:p>
    <w:p w14:paraId="4723EDF9">
      <w:pPr>
        <w:spacing w:after="0" w:line="259" w:lineRule="auto"/>
        <w:ind w:left="0" w:right="0" w:firstLine="0"/>
        <w:jc w:val="left"/>
        <w:rPr>
          <w:rFonts w:hint="eastAsia"/>
        </w:rPr>
      </w:pPr>
    </w:p>
    <w:p w14:paraId="0254C90E">
      <w:pPr>
        <w:spacing w:after="0" w:line="259" w:lineRule="auto"/>
        <w:ind w:left="0" w:right="0" w:firstLine="0"/>
        <w:jc w:val="left"/>
        <w:rPr>
          <w:rFonts w:hint="eastAsia"/>
        </w:rPr>
      </w:pPr>
      <w:r>
        <w:rPr>
          <w:rFonts w:hint="eastAsia"/>
        </w:rPr>
        <w:t>祂拣选了以色列，而不是埃及；拣选了耶路撒冷，而不是巴比伦；因此祂是一个不公的看人情面者吗？</w:t>
      </w:r>
    </w:p>
    <w:p w14:paraId="1F8C8CB5">
      <w:pPr>
        <w:spacing w:after="0" w:line="259" w:lineRule="auto"/>
        <w:ind w:left="0" w:right="0" w:firstLine="0"/>
        <w:jc w:val="left"/>
        <w:rPr>
          <w:rFonts w:hint="eastAsia"/>
        </w:rPr>
      </w:pPr>
    </w:p>
    <w:p w14:paraId="3C654197">
      <w:pPr>
        <w:spacing w:after="0" w:line="259" w:lineRule="auto"/>
        <w:ind w:left="0" w:right="0" w:firstLine="0"/>
        <w:jc w:val="left"/>
        <w:rPr>
          <w:rFonts w:hint="eastAsia"/>
        </w:rPr>
      </w:pPr>
      <w:r>
        <w:rPr>
          <w:rFonts w:hint="eastAsia"/>
        </w:rPr>
        <w:t>He chose David as his king; He chose a Sidonian widow; He chose the Syrian captain; is He a respecter of persons?</w:t>
      </w:r>
    </w:p>
    <w:p w14:paraId="423C95CB">
      <w:pPr>
        <w:spacing w:after="0" w:line="259" w:lineRule="auto"/>
        <w:ind w:left="0" w:right="0" w:firstLine="0"/>
        <w:jc w:val="left"/>
        <w:rPr>
          <w:rFonts w:hint="eastAsia"/>
        </w:rPr>
      </w:pPr>
    </w:p>
    <w:p w14:paraId="7BCAEA6C">
      <w:pPr>
        <w:spacing w:after="0" w:line="259" w:lineRule="auto"/>
        <w:ind w:left="0" w:right="0" w:firstLine="0"/>
        <w:jc w:val="left"/>
        <w:rPr>
          <w:rFonts w:hint="eastAsia"/>
        </w:rPr>
      </w:pPr>
      <w:r>
        <w:rPr>
          <w:rFonts w:hint="eastAsia"/>
        </w:rPr>
        <w:t>祂拣选大卫作祂的王；祂拣选一个西顿的寡妇；祂拣选叙利亚的元帅；祂是看人的情面吗？</w:t>
      </w:r>
    </w:p>
    <w:p w14:paraId="71B5C14F">
      <w:pPr>
        <w:spacing w:after="0" w:line="259" w:lineRule="auto"/>
        <w:ind w:left="0" w:right="0" w:firstLine="0"/>
        <w:jc w:val="left"/>
        <w:rPr>
          <w:rFonts w:hint="eastAsia"/>
        </w:rPr>
      </w:pPr>
    </w:p>
    <w:p w14:paraId="31D71719">
      <w:pPr>
        <w:spacing w:after="0" w:line="259" w:lineRule="auto"/>
        <w:ind w:left="0" w:right="0" w:firstLine="0"/>
        <w:jc w:val="left"/>
        <w:rPr>
          <w:rFonts w:hint="eastAsia"/>
        </w:rPr>
      </w:pPr>
      <w:r>
        <w:rPr>
          <w:rFonts w:hint="eastAsia"/>
        </w:rPr>
        <w:t>Is He not entitled to do as He sees best?</w:t>
      </w:r>
    </w:p>
    <w:p w14:paraId="6A923987">
      <w:pPr>
        <w:spacing w:after="0" w:line="259" w:lineRule="auto"/>
        <w:ind w:left="0" w:right="0" w:firstLine="0"/>
        <w:jc w:val="left"/>
        <w:rPr>
          <w:rFonts w:hint="eastAsia"/>
        </w:rPr>
      </w:pPr>
    </w:p>
    <w:p w14:paraId="026EC8D1">
      <w:pPr>
        <w:spacing w:after="0" w:line="259" w:lineRule="auto"/>
        <w:ind w:left="0" w:right="0" w:firstLine="0"/>
        <w:jc w:val="left"/>
        <w:rPr>
          <w:rFonts w:hint="eastAsia"/>
        </w:rPr>
      </w:pPr>
      <w:r>
        <w:rPr>
          <w:rFonts w:hint="eastAsia"/>
        </w:rPr>
        <w:t>祂难道无权按祂看为最好的去做吗？</w:t>
      </w:r>
    </w:p>
    <w:p w14:paraId="33E0EC96">
      <w:pPr>
        <w:spacing w:after="0" w:line="259" w:lineRule="auto"/>
        <w:ind w:left="0" w:right="0" w:firstLine="0"/>
        <w:jc w:val="left"/>
        <w:rPr>
          <w:rFonts w:hint="eastAsia"/>
        </w:rPr>
      </w:pPr>
    </w:p>
    <w:p w14:paraId="713F5FB6">
      <w:pPr>
        <w:spacing w:after="0" w:line="259" w:lineRule="auto"/>
        <w:ind w:left="0" w:right="0" w:firstLine="0"/>
        <w:jc w:val="left"/>
        <w:rPr>
          <w:rFonts w:hint="eastAsia"/>
        </w:rPr>
      </w:pPr>
      <w:r>
        <w:rPr>
          <w:rFonts w:hint="eastAsia"/>
        </w:rPr>
        <w:t>Shall not the Judge of all the earth do right?</w:t>
      </w:r>
    </w:p>
    <w:p w14:paraId="625561DB">
      <w:pPr>
        <w:spacing w:after="0" w:line="259" w:lineRule="auto"/>
        <w:ind w:left="0" w:right="0" w:firstLine="0"/>
        <w:jc w:val="left"/>
        <w:rPr>
          <w:rFonts w:hint="eastAsia"/>
        </w:rPr>
      </w:pPr>
    </w:p>
    <w:p w14:paraId="67A3C94B">
      <w:pPr>
        <w:spacing w:after="0" w:line="259" w:lineRule="auto"/>
        <w:ind w:left="0" w:right="0" w:firstLine="0"/>
        <w:jc w:val="left"/>
        <w:rPr>
          <w:rFonts w:hint="eastAsia"/>
        </w:rPr>
      </w:pPr>
      <w:r>
        <w:rPr>
          <w:rFonts w:hint="eastAsia"/>
        </w:rPr>
        <w:t>全地的审判者岂不行公义吗？</w:t>
      </w:r>
    </w:p>
    <w:p w14:paraId="3FC0CA35">
      <w:pPr>
        <w:spacing w:after="0" w:line="259" w:lineRule="auto"/>
        <w:ind w:left="0" w:right="0" w:firstLine="0"/>
        <w:jc w:val="left"/>
        <w:rPr>
          <w:rFonts w:hint="eastAsia"/>
        </w:rPr>
      </w:pPr>
    </w:p>
    <w:p w14:paraId="3A954DC1">
      <w:pPr>
        <w:spacing w:after="0" w:line="259" w:lineRule="auto"/>
        <w:ind w:left="0" w:right="0" w:firstLine="0"/>
        <w:jc w:val="left"/>
        <w:rPr>
          <w:rFonts w:hint="eastAsia"/>
        </w:rPr>
      </w:pPr>
      <w:r>
        <w:rPr>
          <w:rFonts w:hint="eastAsia"/>
        </w:rPr>
        <w:t>III.Man's anger. They were filled with wrath, and rose up to slay Him!</w:t>
      </w:r>
    </w:p>
    <w:p w14:paraId="29314CB3">
      <w:pPr>
        <w:spacing w:after="0" w:line="259" w:lineRule="auto"/>
        <w:ind w:left="0" w:right="0" w:firstLine="0"/>
        <w:jc w:val="left"/>
        <w:rPr>
          <w:rFonts w:hint="eastAsia"/>
        </w:rPr>
      </w:pPr>
    </w:p>
    <w:p w14:paraId="755113C6">
      <w:pPr>
        <w:spacing w:after="0" w:line="259" w:lineRule="auto"/>
        <w:ind w:left="0" w:right="0" w:firstLine="0"/>
        <w:jc w:val="left"/>
        <w:rPr>
          <w:rFonts w:hint="eastAsia"/>
        </w:rPr>
      </w:pPr>
      <w:r>
        <w:rPr>
          <w:rFonts w:hint="eastAsia"/>
        </w:rPr>
        <w:t>三、人的愤怒。他们满心大怒，起来要杀祂！</w:t>
      </w:r>
    </w:p>
    <w:p w14:paraId="5201A803">
      <w:pPr>
        <w:spacing w:after="0" w:line="259" w:lineRule="auto"/>
        <w:ind w:left="0" w:right="0" w:firstLine="0"/>
        <w:jc w:val="left"/>
        <w:rPr>
          <w:rFonts w:hint="eastAsia"/>
        </w:rPr>
      </w:pPr>
    </w:p>
    <w:p w14:paraId="5A23A300">
      <w:pPr>
        <w:spacing w:after="0" w:line="259" w:lineRule="auto"/>
        <w:ind w:left="0" w:right="0" w:firstLine="0"/>
        <w:jc w:val="left"/>
        <w:rPr>
          <w:rFonts w:hint="eastAsia"/>
        </w:rPr>
      </w:pPr>
      <w:r>
        <w:rPr>
          <w:rFonts w:hint="eastAsia"/>
        </w:rPr>
        <w:t>Their anger was kindled by this solemn assertion of God's sovereignty.</w:t>
      </w:r>
    </w:p>
    <w:p w14:paraId="51339A7E">
      <w:pPr>
        <w:spacing w:after="0" w:line="259" w:lineRule="auto"/>
        <w:ind w:left="0" w:right="0" w:firstLine="0"/>
        <w:jc w:val="left"/>
        <w:rPr>
          <w:rFonts w:hint="eastAsia"/>
        </w:rPr>
      </w:pPr>
    </w:p>
    <w:p w14:paraId="09C1A83A">
      <w:pPr>
        <w:spacing w:after="0" w:line="259" w:lineRule="auto"/>
        <w:ind w:left="0" w:right="0" w:firstLine="0"/>
        <w:jc w:val="left"/>
        <w:rPr>
          <w:rFonts w:hint="eastAsia"/>
        </w:rPr>
      </w:pPr>
      <w:r>
        <w:rPr>
          <w:rFonts w:hint="eastAsia"/>
        </w:rPr>
        <w:t>他们的怒火被这关于神主权的庄严宣告所点燃。</w:t>
      </w:r>
    </w:p>
    <w:p w14:paraId="352A9AF8">
      <w:pPr>
        <w:spacing w:after="0" w:line="259" w:lineRule="auto"/>
        <w:ind w:left="0" w:right="0" w:firstLine="0"/>
        <w:jc w:val="left"/>
        <w:rPr>
          <w:rFonts w:hint="eastAsia"/>
        </w:rPr>
      </w:pPr>
    </w:p>
    <w:p w14:paraId="6885F2D1">
      <w:pPr>
        <w:spacing w:after="0" w:line="259" w:lineRule="auto"/>
        <w:ind w:left="0" w:right="0" w:firstLine="0"/>
        <w:jc w:val="left"/>
        <w:rPr>
          <w:rFonts w:hint="eastAsia"/>
        </w:rPr>
      </w:pPr>
      <w:r>
        <w:rPr>
          <w:rFonts w:hint="eastAsia"/>
        </w:rPr>
        <w:t>They thought they had a right to blessing.</w:t>
      </w:r>
    </w:p>
    <w:p w14:paraId="1EAF1ACB">
      <w:pPr>
        <w:spacing w:after="0" w:line="259" w:lineRule="auto"/>
        <w:ind w:left="0" w:right="0" w:firstLine="0"/>
        <w:jc w:val="left"/>
        <w:rPr>
          <w:rFonts w:hint="eastAsia"/>
        </w:rPr>
      </w:pPr>
    </w:p>
    <w:p w14:paraId="7082948B">
      <w:pPr>
        <w:spacing w:after="0" w:line="259" w:lineRule="auto"/>
        <w:ind w:left="0" w:right="0" w:firstLine="0"/>
        <w:jc w:val="left"/>
        <w:rPr>
          <w:rFonts w:hint="eastAsia"/>
        </w:rPr>
      </w:pPr>
      <w:r>
        <w:rPr>
          <w:rFonts w:hint="eastAsia"/>
        </w:rPr>
        <w:t>他们认为自己有权得福。</w:t>
      </w:r>
    </w:p>
    <w:p w14:paraId="231745CE">
      <w:pPr>
        <w:spacing w:after="0" w:line="259" w:lineRule="auto"/>
        <w:ind w:left="0" w:right="0" w:firstLine="0"/>
        <w:jc w:val="left"/>
        <w:rPr>
          <w:rFonts w:hint="eastAsia"/>
        </w:rPr>
      </w:pPr>
    </w:p>
    <w:p w14:paraId="473A289E">
      <w:pPr>
        <w:spacing w:after="0" w:line="259" w:lineRule="auto"/>
        <w:ind w:left="0" w:right="0" w:firstLine="0"/>
        <w:jc w:val="left"/>
        <w:rPr>
          <w:rFonts w:hint="eastAsia"/>
        </w:rPr>
      </w:pPr>
      <w:r>
        <w:rPr>
          <w:rFonts w:hint="eastAsia"/>
        </w:rPr>
        <w:t>The Lord denied this; and shewed them that sovereign pleasure of the infinite Jehovah on which all creation hangs.</w:t>
      </w:r>
    </w:p>
    <w:p w14:paraId="625C886D">
      <w:pPr>
        <w:spacing w:after="0" w:line="259" w:lineRule="auto"/>
        <w:ind w:left="0" w:right="0" w:firstLine="0"/>
        <w:jc w:val="left"/>
        <w:rPr>
          <w:rFonts w:hint="eastAsia"/>
        </w:rPr>
      </w:pPr>
    </w:p>
    <w:p w14:paraId="4B23B524">
      <w:pPr>
        <w:spacing w:after="0" w:line="259" w:lineRule="auto"/>
        <w:ind w:left="0" w:right="0" w:firstLine="0"/>
        <w:jc w:val="left"/>
        <w:rPr>
          <w:rFonts w:hint="eastAsia"/>
        </w:rPr>
      </w:pPr>
      <w:r>
        <w:rPr>
          <w:rFonts w:hint="eastAsia"/>
        </w:rPr>
        <w:t>主否认了这一点；并向他们显明了整个创造所依赖的无限耶和华的主权美意。</w:t>
      </w:r>
    </w:p>
    <w:p w14:paraId="748D07DF">
      <w:pPr>
        <w:spacing w:after="0" w:line="259" w:lineRule="auto"/>
        <w:ind w:left="0" w:right="0" w:firstLine="0"/>
        <w:jc w:val="left"/>
        <w:rPr>
          <w:rFonts w:hint="eastAsia"/>
        </w:rPr>
      </w:pPr>
    </w:p>
    <w:p w14:paraId="4AC0585A">
      <w:pPr>
        <w:spacing w:after="0" w:line="259" w:lineRule="auto"/>
        <w:ind w:left="0" w:right="0" w:firstLine="0"/>
        <w:jc w:val="left"/>
        <w:rPr>
          <w:rFonts w:hint="eastAsia"/>
        </w:rPr>
      </w:pPr>
      <w:r>
        <w:rPr>
          <w:rFonts w:hint="eastAsia"/>
        </w:rPr>
        <w:t>He gives or takes; kills or makes alive; wounds or heals; as it pleases Him.</w:t>
      </w:r>
    </w:p>
    <w:p w14:paraId="06F0024F">
      <w:pPr>
        <w:spacing w:after="0" w:line="259" w:lineRule="auto"/>
        <w:ind w:left="0" w:right="0" w:firstLine="0"/>
        <w:jc w:val="left"/>
        <w:rPr>
          <w:rFonts w:hint="eastAsia"/>
        </w:rPr>
      </w:pPr>
    </w:p>
    <w:p w14:paraId="5AAAD487">
      <w:pPr>
        <w:spacing w:after="0" w:line="259" w:lineRule="auto"/>
        <w:ind w:left="0" w:right="0" w:firstLine="0"/>
        <w:jc w:val="left"/>
        <w:rPr>
          <w:rFonts w:hint="eastAsia"/>
        </w:rPr>
      </w:pPr>
      <w:r>
        <w:rPr>
          <w:rFonts w:hint="eastAsia"/>
        </w:rPr>
        <w:t>祂赐予或夺取；使人死或使人活；伤害或医治；都随祂的意。</w:t>
      </w:r>
    </w:p>
    <w:p w14:paraId="2C47ECCF">
      <w:pPr>
        <w:spacing w:after="0" w:line="259" w:lineRule="auto"/>
        <w:ind w:left="0" w:right="0" w:firstLine="0"/>
        <w:jc w:val="left"/>
        <w:rPr>
          <w:rFonts w:hint="eastAsia"/>
        </w:rPr>
      </w:pPr>
    </w:p>
    <w:p w14:paraId="2698FBC1">
      <w:pPr>
        <w:spacing w:after="0" w:line="259" w:lineRule="auto"/>
        <w:ind w:left="0" w:right="0" w:firstLine="0"/>
        <w:jc w:val="left"/>
        <w:rPr>
          <w:rFonts w:hint="eastAsia"/>
        </w:rPr>
      </w:pPr>
      <w:r>
        <w:rPr>
          <w:rFonts w:hint="eastAsia"/>
        </w:rPr>
        <w:t>It is He who makes one man, or one nation, or one city to differ from another.</w:t>
      </w:r>
    </w:p>
    <w:p w14:paraId="4E903EB1">
      <w:pPr>
        <w:spacing w:after="0" w:line="259" w:lineRule="auto"/>
        <w:ind w:left="0" w:right="0" w:firstLine="0"/>
        <w:jc w:val="left"/>
        <w:rPr>
          <w:rFonts w:hint="eastAsia"/>
        </w:rPr>
      </w:pPr>
    </w:p>
    <w:p w14:paraId="59422CF5">
      <w:pPr>
        <w:spacing w:after="0" w:line="259" w:lineRule="auto"/>
        <w:ind w:left="0" w:right="0" w:firstLine="0"/>
        <w:jc w:val="left"/>
        <w:rPr>
          <w:rFonts w:hint="eastAsia"/>
        </w:rPr>
      </w:pPr>
      <w:r>
        <w:rPr>
          <w:rFonts w:hint="eastAsia"/>
        </w:rPr>
        <w:t>是祂使一个人、一个国家或一个城市与另一个不同。</w:t>
      </w:r>
    </w:p>
    <w:p w14:paraId="0340711A">
      <w:pPr>
        <w:spacing w:after="0" w:line="259" w:lineRule="auto"/>
        <w:ind w:left="0" w:right="0" w:firstLine="0"/>
        <w:jc w:val="left"/>
        <w:rPr>
          <w:rFonts w:hint="eastAsia"/>
        </w:rPr>
      </w:pPr>
    </w:p>
    <w:p w14:paraId="628E77CE">
      <w:pPr>
        <w:spacing w:after="0" w:line="259" w:lineRule="auto"/>
        <w:ind w:left="0" w:right="0" w:firstLine="0"/>
        <w:jc w:val="left"/>
        <w:rPr>
          <w:rFonts w:hint="eastAsia"/>
        </w:rPr>
      </w:pPr>
      <w:r>
        <w:rPr>
          <w:rFonts w:hint="eastAsia"/>
        </w:rPr>
        <w:t>Britain has the Bible, China has not. So God has willed.</w:t>
      </w:r>
    </w:p>
    <w:p w14:paraId="2AA36DC7">
      <w:pPr>
        <w:spacing w:after="0" w:line="259" w:lineRule="auto"/>
        <w:ind w:left="0" w:right="0" w:firstLine="0"/>
        <w:jc w:val="left"/>
        <w:rPr>
          <w:rFonts w:hint="eastAsia"/>
        </w:rPr>
      </w:pPr>
    </w:p>
    <w:p w14:paraId="524C9174">
      <w:pPr>
        <w:spacing w:after="0" w:line="259" w:lineRule="auto"/>
        <w:ind w:left="0" w:right="0" w:firstLine="0"/>
        <w:jc w:val="left"/>
        <w:rPr>
          <w:rFonts w:hint="eastAsia"/>
        </w:rPr>
      </w:pPr>
      <w:r>
        <w:rPr>
          <w:rFonts w:hint="eastAsia"/>
        </w:rPr>
        <w:t>英国有圣经，中国没有。神如此定意。</w:t>
      </w:r>
    </w:p>
    <w:p w14:paraId="5E19387D">
      <w:pPr>
        <w:spacing w:after="0" w:line="259" w:lineRule="auto"/>
        <w:ind w:left="0" w:right="0" w:firstLine="0"/>
        <w:jc w:val="left"/>
        <w:rPr>
          <w:rFonts w:hint="eastAsia"/>
        </w:rPr>
      </w:pPr>
    </w:p>
    <w:p w14:paraId="4F85E053">
      <w:pPr>
        <w:spacing w:after="0" w:line="259" w:lineRule="auto"/>
        <w:ind w:left="0" w:right="0" w:firstLine="0"/>
        <w:jc w:val="left"/>
        <w:rPr>
          <w:rFonts w:hint="eastAsia"/>
        </w:rPr>
      </w:pPr>
      <w:r>
        <w:rPr>
          <w:rFonts w:hint="eastAsia"/>
        </w:rPr>
        <w:t>Spain is in the darkness of Popery, Scotland in the light of Protestantism.</w:t>
      </w:r>
    </w:p>
    <w:p w14:paraId="4C6FA12D">
      <w:pPr>
        <w:spacing w:after="0" w:line="259" w:lineRule="auto"/>
        <w:ind w:left="0" w:right="0" w:firstLine="0"/>
        <w:jc w:val="left"/>
        <w:rPr>
          <w:rFonts w:hint="eastAsia"/>
        </w:rPr>
      </w:pPr>
    </w:p>
    <w:p w14:paraId="5F377F58">
      <w:pPr>
        <w:spacing w:after="0" w:line="259" w:lineRule="auto"/>
        <w:ind w:left="0" w:right="0" w:firstLine="0"/>
        <w:jc w:val="left"/>
        <w:rPr>
          <w:rFonts w:hint="eastAsia"/>
        </w:rPr>
      </w:pPr>
      <w:r>
        <w:rPr>
          <w:rFonts w:hint="eastAsia"/>
        </w:rPr>
        <w:t>西班牙处于天主教的黑暗中，苏格兰处于新教的光明中。</w:t>
      </w:r>
    </w:p>
    <w:p w14:paraId="44395523">
      <w:pPr>
        <w:spacing w:after="0" w:line="259" w:lineRule="auto"/>
        <w:ind w:left="0" w:right="0" w:firstLine="0"/>
        <w:jc w:val="left"/>
        <w:rPr>
          <w:rFonts w:hint="eastAsia"/>
        </w:rPr>
      </w:pPr>
    </w:p>
    <w:p w14:paraId="0198A869">
      <w:pPr>
        <w:spacing w:after="0" w:line="259" w:lineRule="auto"/>
        <w:ind w:left="0" w:right="0" w:firstLine="0"/>
        <w:jc w:val="left"/>
        <w:rPr>
          <w:rFonts w:hint="eastAsia"/>
        </w:rPr>
      </w:pPr>
      <w:r>
        <w:rPr>
          <w:rFonts w:hint="eastAsia"/>
        </w:rPr>
        <w:t>Even so Father, for so it seemed good in thy sight.</w:t>
      </w:r>
    </w:p>
    <w:p w14:paraId="5A4063C9">
      <w:pPr>
        <w:spacing w:after="0" w:line="259" w:lineRule="auto"/>
        <w:ind w:left="0" w:right="0" w:firstLine="0"/>
        <w:jc w:val="left"/>
        <w:rPr>
          <w:rFonts w:hint="eastAsia"/>
        </w:rPr>
      </w:pPr>
    </w:p>
    <w:p w14:paraId="467EB25E">
      <w:pPr>
        <w:spacing w:after="0" w:line="259" w:lineRule="auto"/>
        <w:ind w:left="0" w:right="0" w:firstLine="0"/>
        <w:jc w:val="left"/>
        <w:rPr>
          <w:rFonts w:hint="eastAsia"/>
        </w:rPr>
      </w:pPr>
      <w:r>
        <w:rPr>
          <w:rFonts w:hint="eastAsia"/>
        </w:rPr>
        <w:t>是的，父啊，因为你的美意本是如此。</w:t>
      </w:r>
    </w:p>
    <w:p w14:paraId="7A9AE663">
      <w:pPr>
        <w:spacing w:after="0" w:line="259" w:lineRule="auto"/>
        <w:ind w:left="0" w:right="0" w:firstLine="0"/>
        <w:jc w:val="left"/>
        <w:rPr>
          <w:rFonts w:hint="eastAsia"/>
        </w:rPr>
      </w:pPr>
    </w:p>
    <w:p w14:paraId="18D0E53D">
      <w:pPr>
        <w:spacing w:after="0" w:line="259" w:lineRule="auto"/>
        <w:ind w:left="0" w:right="0" w:firstLine="0"/>
        <w:jc w:val="left"/>
        <w:rPr>
          <w:rFonts w:hint="eastAsia"/>
        </w:rPr>
      </w:pPr>
      <w:r>
        <w:rPr>
          <w:rFonts w:hint="eastAsia"/>
        </w:rPr>
        <w:t>He doeth according to his will.</w:t>
      </w:r>
    </w:p>
    <w:p w14:paraId="2C283A7C">
      <w:pPr>
        <w:spacing w:after="0" w:line="259" w:lineRule="auto"/>
        <w:ind w:left="0" w:right="0" w:firstLine="0"/>
        <w:jc w:val="left"/>
        <w:rPr>
          <w:rFonts w:hint="eastAsia"/>
        </w:rPr>
      </w:pPr>
    </w:p>
    <w:p w14:paraId="19BAA780">
      <w:pPr>
        <w:spacing w:after="0" w:line="259" w:lineRule="auto"/>
        <w:ind w:left="0" w:right="0" w:firstLine="0"/>
        <w:jc w:val="left"/>
        <w:rPr>
          <w:rFonts w:hint="eastAsia"/>
        </w:rPr>
      </w:pPr>
      <w:r>
        <w:rPr>
          <w:rFonts w:hint="eastAsia"/>
        </w:rPr>
        <w:t>祂按照自己的旨意行事。</w:t>
      </w:r>
    </w:p>
    <w:p w14:paraId="5E4B33D8">
      <w:pPr>
        <w:spacing w:after="0" w:line="259" w:lineRule="auto"/>
        <w:ind w:left="0" w:right="0" w:firstLine="0"/>
        <w:jc w:val="left"/>
        <w:rPr>
          <w:rFonts w:hint="eastAsia"/>
        </w:rPr>
      </w:pPr>
    </w:p>
    <w:p w14:paraId="362DD243">
      <w:pPr>
        <w:spacing w:after="0" w:line="259" w:lineRule="auto"/>
        <w:ind w:left="0" w:right="0" w:firstLine="0"/>
        <w:jc w:val="left"/>
        <w:rPr>
          <w:rFonts w:hint="eastAsia"/>
        </w:rPr>
      </w:pPr>
      <w:r>
        <w:rPr>
          <w:rFonts w:hint="eastAsia"/>
        </w:rPr>
        <w:t>Behold He breaketh down, and it cannot be built again.</w:t>
      </w:r>
    </w:p>
    <w:p w14:paraId="16A438C0">
      <w:pPr>
        <w:spacing w:after="0" w:line="259" w:lineRule="auto"/>
        <w:ind w:left="0" w:right="0" w:firstLine="0"/>
        <w:jc w:val="left"/>
        <w:rPr>
          <w:rFonts w:hint="eastAsia"/>
        </w:rPr>
      </w:pPr>
    </w:p>
    <w:p w14:paraId="70546FC3">
      <w:pPr>
        <w:spacing w:after="0" w:line="259" w:lineRule="auto"/>
        <w:ind w:left="0" w:right="0" w:firstLine="0"/>
        <w:jc w:val="left"/>
        <w:rPr>
          <w:rFonts w:hint="eastAsia"/>
        </w:rPr>
      </w:pPr>
      <w:r>
        <w:rPr>
          <w:rFonts w:hint="eastAsia"/>
        </w:rPr>
        <w:t>看哪，祂拆毁的，就不能再建造。</w:t>
      </w:r>
    </w:p>
    <w:p w14:paraId="28C7FE26">
      <w:pPr>
        <w:spacing w:after="0" w:line="259" w:lineRule="auto"/>
        <w:ind w:left="0" w:right="0" w:firstLine="0"/>
        <w:jc w:val="left"/>
        <w:rPr>
          <w:rFonts w:hint="eastAsia"/>
        </w:rPr>
      </w:pPr>
    </w:p>
    <w:p w14:paraId="64F91707">
      <w:pPr>
        <w:spacing w:after="0" w:line="259" w:lineRule="auto"/>
        <w:ind w:left="0" w:right="0" w:firstLine="0"/>
        <w:jc w:val="left"/>
        <w:rPr>
          <w:rFonts w:hint="eastAsia"/>
        </w:rPr>
      </w:pPr>
      <w:r>
        <w:rPr>
          <w:rFonts w:hint="eastAsia"/>
        </w:rPr>
        <w:t>He openeth, and no man shutteth; shutteth, and no man openeth.</w:t>
      </w:r>
    </w:p>
    <w:p w14:paraId="76DA3F44">
      <w:pPr>
        <w:spacing w:after="0" w:line="259" w:lineRule="auto"/>
        <w:ind w:left="0" w:right="0" w:firstLine="0"/>
        <w:jc w:val="left"/>
        <w:rPr>
          <w:rFonts w:hint="eastAsia"/>
        </w:rPr>
      </w:pPr>
    </w:p>
    <w:p w14:paraId="4DC5BC02">
      <w:pPr>
        <w:spacing w:after="0" w:line="259" w:lineRule="auto"/>
        <w:ind w:left="0" w:right="0" w:firstLine="0"/>
        <w:jc w:val="left"/>
        <w:rPr>
          <w:rFonts w:hint="eastAsia"/>
        </w:rPr>
      </w:pPr>
      <w:r>
        <w:rPr>
          <w:rFonts w:hint="eastAsia"/>
        </w:rPr>
        <w:t>祂开了，无人能关；关了，无人能开。</w:t>
      </w:r>
    </w:p>
    <w:p w14:paraId="33A940D9">
      <w:pPr>
        <w:spacing w:after="0" w:line="259" w:lineRule="auto"/>
        <w:ind w:left="0" w:right="0" w:firstLine="0"/>
        <w:jc w:val="left"/>
        <w:rPr>
          <w:rFonts w:hint="eastAsia"/>
        </w:rPr>
      </w:pPr>
    </w:p>
    <w:p w14:paraId="3D440CB6">
      <w:pPr>
        <w:spacing w:after="0" w:line="259" w:lineRule="auto"/>
        <w:ind w:left="0" w:right="0" w:firstLine="0"/>
        <w:jc w:val="left"/>
        <w:rPr>
          <w:rFonts w:hint="eastAsia"/>
        </w:rPr>
      </w:pPr>
      <w:r>
        <w:rPr>
          <w:rFonts w:hint="eastAsia"/>
        </w:rPr>
        <w:t>The deniers of God's sovereignty cannot account for any of the differences that exist on earth.</w:t>
      </w:r>
    </w:p>
    <w:p w14:paraId="5046B9E1">
      <w:pPr>
        <w:spacing w:after="0" w:line="259" w:lineRule="auto"/>
        <w:ind w:left="0" w:right="0" w:firstLine="0"/>
        <w:jc w:val="left"/>
        <w:rPr>
          <w:rFonts w:hint="eastAsia"/>
        </w:rPr>
      </w:pPr>
    </w:p>
    <w:p w14:paraId="257BBE73">
      <w:pPr>
        <w:spacing w:after="0" w:line="259" w:lineRule="auto"/>
        <w:ind w:left="0" w:right="0" w:firstLine="0"/>
        <w:jc w:val="left"/>
        <w:rPr>
          <w:rFonts w:hint="eastAsia"/>
        </w:rPr>
      </w:pPr>
      <w:r>
        <w:rPr>
          <w:rFonts w:hint="eastAsia"/>
        </w:rPr>
        <w:t>否认神主权的人，无法解释地上存在的任何差异。</w:t>
      </w:r>
    </w:p>
    <w:p w14:paraId="1A7A0D93">
      <w:pPr>
        <w:spacing w:after="0" w:line="259" w:lineRule="auto"/>
        <w:ind w:left="0" w:right="0" w:firstLine="0"/>
        <w:jc w:val="left"/>
        <w:rPr>
          <w:rFonts w:hint="eastAsia"/>
        </w:rPr>
      </w:pPr>
    </w:p>
    <w:p w14:paraId="1FF263E1">
      <w:pPr>
        <w:spacing w:after="0" w:line="259" w:lineRule="auto"/>
        <w:ind w:left="0" w:right="0" w:firstLine="0"/>
        <w:jc w:val="left"/>
        <w:rPr>
          <w:rFonts w:hint="eastAsia"/>
        </w:rPr>
      </w:pPr>
      <w:r>
        <w:rPr>
          <w:rFonts w:hint="eastAsia"/>
        </w:rPr>
        <w:t>They must maintain either universal perdition or universal salvation.</w:t>
      </w:r>
    </w:p>
    <w:p w14:paraId="1B6EA729">
      <w:pPr>
        <w:spacing w:after="0" w:line="259" w:lineRule="auto"/>
        <w:ind w:left="0" w:right="0" w:firstLine="0"/>
        <w:jc w:val="left"/>
        <w:rPr>
          <w:rFonts w:hint="eastAsia"/>
        </w:rPr>
      </w:pPr>
    </w:p>
    <w:p w14:paraId="3560C088">
      <w:pPr>
        <w:spacing w:after="0" w:line="259" w:lineRule="auto"/>
        <w:ind w:left="0" w:right="0" w:firstLine="0"/>
        <w:jc w:val="left"/>
        <w:rPr>
          <w:rFonts w:hint="eastAsia"/>
        </w:rPr>
      </w:pPr>
      <w:r>
        <w:rPr>
          <w:rFonts w:hint="eastAsia"/>
        </w:rPr>
        <w:t>他们必须要么主张普世沉沦，要么主张普世得救。</w:t>
      </w:r>
    </w:p>
    <w:p w14:paraId="7FEBDFF3">
      <w:pPr>
        <w:spacing w:after="0" w:line="259" w:lineRule="auto"/>
        <w:ind w:left="0" w:right="0" w:firstLine="0"/>
        <w:jc w:val="left"/>
        <w:rPr>
          <w:rFonts w:hint="eastAsia"/>
        </w:rPr>
      </w:pPr>
    </w:p>
    <w:p w14:paraId="413FBD47">
      <w:pPr>
        <w:spacing w:after="0" w:line="259" w:lineRule="auto"/>
        <w:ind w:left="0" w:right="0" w:firstLine="0"/>
        <w:jc w:val="left"/>
        <w:rPr>
          <w:rFonts w:hint="eastAsia"/>
        </w:rPr>
      </w:pPr>
      <w:r>
        <w:rPr>
          <w:rFonts w:hint="eastAsia"/>
        </w:rPr>
        <w:t>Few things make man so angry as the assertion of God's sovereignty.</w:t>
      </w:r>
    </w:p>
    <w:p w14:paraId="626169DE">
      <w:pPr>
        <w:spacing w:after="0" w:line="259" w:lineRule="auto"/>
        <w:ind w:left="0" w:right="0" w:firstLine="0"/>
        <w:jc w:val="left"/>
        <w:rPr>
          <w:rFonts w:hint="eastAsia"/>
        </w:rPr>
      </w:pPr>
    </w:p>
    <w:p w14:paraId="4EFFF7FA">
      <w:pPr>
        <w:spacing w:after="0" w:line="259" w:lineRule="auto"/>
        <w:ind w:left="0" w:right="0" w:firstLine="0"/>
        <w:jc w:val="left"/>
        <w:rPr>
          <w:rFonts w:hint="eastAsia"/>
        </w:rPr>
      </w:pPr>
      <w:r>
        <w:rPr>
          <w:rFonts w:hint="eastAsia"/>
        </w:rPr>
        <w:t>很少有什么事能像宣告神的主权那样使人如此愤怒。</w:t>
      </w:r>
    </w:p>
    <w:p w14:paraId="7EF19FFA">
      <w:pPr>
        <w:spacing w:after="0" w:line="259" w:lineRule="auto"/>
        <w:ind w:left="0" w:right="0" w:firstLine="0"/>
        <w:jc w:val="left"/>
        <w:rPr>
          <w:rFonts w:hint="eastAsia"/>
        </w:rPr>
      </w:pPr>
    </w:p>
    <w:p w14:paraId="67D90728">
      <w:pPr>
        <w:spacing w:after="0" w:line="259" w:lineRule="auto"/>
        <w:ind w:left="0" w:right="0" w:firstLine="0"/>
        <w:jc w:val="left"/>
        <w:rPr>
          <w:rFonts w:hint="eastAsia"/>
        </w:rPr>
      </w:pPr>
      <w:r>
        <w:rPr>
          <w:rFonts w:hint="eastAsia"/>
        </w:rPr>
        <w:t>It was so in the case of Christ.</w:t>
      </w:r>
    </w:p>
    <w:p w14:paraId="46A32F0B">
      <w:pPr>
        <w:spacing w:after="0" w:line="259" w:lineRule="auto"/>
        <w:ind w:left="0" w:right="0" w:firstLine="0"/>
        <w:jc w:val="left"/>
        <w:rPr>
          <w:rFonts w:hint="eastAsia"/>
        </w:rPr>
      </w:pPr>
    </w:p>
    <w:p w14:paraId="3C70692E">
      <w:pPr>
        <w:spacing w:after="0" w:line="259" w:lineRule="auto"/>
        <w:ind w:left="0" w:right="0" w:firstLine="0"/>
        <w:jc w:val="left"/>
        <w:rPr>
          <w:rFonts w:hint="eastAsia"/>
        </w:rPr>
      </w:pPr>
      <w:r>
        <w:rPr>
          <w:rFonts w:hint="eastAsia"/>
        </w:rPr>
        <w:t>在基督的例子中就是如此。</w:t>
      </w:r>
    </w:p>
    <w:p w14:paraId="7D8FB479">
      <w:pPr>
        <w:spacing w:after="0" w:line="259" w:lineRule="auto"/>
        <w:ind w:left="0" w:right="0" w:firstLine="0"/>
        <w:jc w:val="left"/>
        <w:rPr>
          <w:rFonts w:hint="eastAsia"/>
        </w:rPr>
      </w:pPr>
    </w:p>
    <w:p w14:paraId="49E30490">
      <w:pPr>
        <w:spacing w:after="0" w:line="259" w:lineRule="auto"/>
        <w:ind w:left="0" w:right="0" w:firstLine="0"/>
        <w:jc w:val="left"/>
        <w:rPr>
          <w:rFonts w:hint="eastAsia"/>
        </w:rPr>
      </w:pPr>
      <w:r>
        <w:rPr>
          <w:rFonts w:hint="eastAsia"/>
        </w:rPr>
        <w:t>Why? Because it prostrates him, and makes him feel wholly in God's hands.</w:t>
      </w:r>
    </w:p>
    <w:p w14:paraId="1AA998D8">
      <w:pPr>
        <w:spacing w:after="0" w:line="259" w:lineRule="auto"/>
        <w:ind w:left="0" w:right="0" w:firstLine="0"/>
        <w:jc w:val="left"/>
        <w:rPr>
          <w:rFonts w:hint="eastAsia"/>
        </w:rPr>
      </w:pPr>
    </w:p>
    <w:p w14:paraId="2E028A3F">
      <w:pPr>
        <w:spacing w:after="0" w:line="259" w:lineRule="auto"/>
        <w:ind w:left="0" w:right="0" w:firstLine="0"/>
        <w:jc w:val="left"/>
        <w:rPr>
          <w:rFonts w:hint="eastAsia"/>
        </w:rPr>
      </w:pPr>
      <w:r>
        <w:rPr>
          <w:rFonts w:hint="eastAsia"/>
        </w:rPr>
        <w:t>为什么？因为它使他俯伏，让他感到自己完全在神的手中。</w:t>
      </w:r>
    </w:p>
    <w:p w14:paraId="40C1037F">
      <w:pPr>
        <w:spacing w:after="0" w:line="259" w:lineRule="auto"/>
        <w:ind w:left="0" w:right="0" w:firstLine="0"/>
        <w:jc w:val="left"/>
        <w:rPr>
          <w:rFonts w:hint="eastAsia"/>
        </w:rPr>
      </w:pPr>
    </w:p>
    <w:p w14:paraId="692B0C97">
      <w:pPr>
        <w:pStyle w:val="2"/>
        <w:bidi w:val="0"/>
        <w:rPr>
          <w:rFonts w:hint="eastAsia"/>
        </w:rPr>
      </w:pPr>
      <w:r>
        <w:rPr>
          <w:rFonts w:hint="eastAsia"/>
        </w:rPr>
        <w:t>XL.</w:t>
      </w:r>
    </w:p>
    <w:p w14:paraId="40169790">
      <w:pPr>
        <w:pStyle w:val="2"/>
        <w:bidi w:val="0"/>
        <w:rPr>
          <w:rFonts w:hint="eastAsia"/>
        </w:rPr>
      </w:pPr>
      <w:r>
        <w:rPr>
          <w:rFonts w:hint="eastAsia"/>
        </w:rPr>
        <w:t>Health In Jesus</w:t>
      </w:r>
    </w:p>
    <w:p w14:paraId="144E91C6">
      <w:pPr>
        <w:pStyle w:val="2"/>
        <w:bidi w:val="0"/>
        <w:rPr>
          <w:rFonts w:hint="eastAsia"/>
        </w:rPr>
      </w:pPr>
      <w:r>
        <w:rPr>
          <w:rFonts w:hint="eastAsia"/>
        </w:rPr>
        <w:t>四十.</w:t>
      </w:r>
    </w:p>
    <w:p w14:paraId="048AAEF8">
      <w:pPr>
        <w:pStyle w:val="2"/>
        <w:bidi w:val="0"/>
        <w:rPr>
          <w:rFonts w:hint="eastAsia"/>
        </w:rPr>
      </w:pPr>
      <w:r>
        <w:rPr>
          <w:rFonts w:hint="eastAsia"/>
        </w:rPr>
        <w:t>在耶稣里的健康</w:t>
      </w:r>
    </w:p>
    <w:p w14:paraId="5235B421">
      <w:pPr>
        <w:spacing w:after="0" w:line="259" w:lineRule="auto"/>
        <w:ind w:left="0" w:right="0" w:firstLine="0"/>
        <w:jc w:val="left"/>
        <w:rPr>
          <w:rFonts w:hint="eastAsia"/>
        </w:rPr>
      </w:pPr>
    </w:p>
    <w:p w14:paraId="644EA187">
      <w:pPr>
        <w:spacing w:after="0" w:line="259" w:lineRule="auto"/>
        <w:ind w:left="0" w:right="0" w:firstLine="0"/>
        <w:jc w:val="left"/>
        <w:rPr>
          <w:rFonts w:hint="eastAsia"/>
        </w:rPr>
      </w:pPr>
      <w:r>
        <w:rPr>
          <w:rFonts w:hint="eastAsia"/>
        </w:rPr>
        <w:t>"And the whole multitude sought to touch him: for there went virtue out of him, and healed them all."—</w:t>
      </w:r>
    </w:p>
    <w:p w14:paraId="2893D28F">
      <w:pPr>
        <w:spacing w:after="0" w:line="259" w:lineRule="auto"/>
        <w:ind w:left="0" w:right="0" w:firstLine="0"/>
        <w:jc w:val="left"/>
        <w:rPr>
          <w:rFonts w:hint="eastAsia"/>
        </w:rPr>
      </w:pPr>
    </w:p>
    <w:p w14:paraId="0ABFC88E">
      <w:pPr>
        <w:spacing w:after="0" w:line="259" w:lineRule="auto"/>
        <w:ind w:left="0" w:right="0" w:firstLine="0"/>
        <w:jc w:val="left"/>
        <w:rPr>
          <w:rFonts w:hint="eastAsia"/>
        </w:rPr>
      </w:pPr>
      <w:r>
        <w:rPr>
          <w:rFonts w:hint="eastAsia"/>
        </w:rPr>
        <w:t>“众人都想要摸祂，因为有能力从祂身上发出来，医好了他们。”—</w:t>
      </w:r>
    </w:p>
    <w:p w14:paraId="5D55B457">
      <w:pPr>
        <w:spacing w:after="0" w:line="259" w:lineRule="auto"/>
        <w:ind w:left="0" w:right="0" w:firstLine="0"/>
        <w:jc w:val="left"/>
        <w:rPr>
          <w:rFonts w:hint="eastAsia"/>
        </w:rPr>
      </w:pPr>
    </w:p>
    <w:p w14:paraId="3917015F">
      <w:pPr>
        <w:spacing w:after="0" w:line="259" w:lineRule="auto"/>
        <w:ind w:left="0" w:right="0" w:firstLine="0"/>
        <w:jc w:val="left"/>
        <w:rPr>
          <w:rFonts w:hint="eastAsia"/>
        </w:rPr>
      </w:pPr>
      <w:r>
        <w:rPr>
          <w:rFonts w:hint="eastAsia"/>
        </w:rPr>
        <w:t>Luke 6:19.</w:t>
      </w:r>
    </w:p>
    <w:p w14:paraId="5130A67E">
      <w:pPr>
        <w:spacing w:after="0" w:line="259" w:lineRule="auto"/>
        <w:ind w:left="0" w:right="0" w:firstLine="0"/>
        <w:jc w:val="left"/>
        <w:rPr>
          <w:rFonts w:hint="eastAsia"/>
        </w:rPr>
      </w:pPr>
    </w:p>
    <w:p w14:paraId="0760835E">
      <w:pPr>
        <w:spacing w:after="0" w:line="259" w:lineRule="auto"/>
        <w:ind w:left="0" w:right="0" w:firstLine="0"/>
        <w:jc w:val="left"/>
        <w:rPr>
          <w:rFonts w:hint="eastAsia"/>
        </w:rPr>
      </w:pPr>
      <w:r>
        <w:rPr>
          <w:rFonts w:hint="eastAsia"/>
        </w:rPr>
        <w:t>路加福音 6:19。</w:t>
      </w:r>
    </w:p>
    <w:p w14:paraId="45B40F26">
      <w:pPr>
        <w:spacing w:after="0" w:line="259" w:lineRule="auto"/>
        <w:ind w:left="0" w:right="0" w:firstLine="0"/>
        <w:jc w:val="left"/>
        <w:rPr>
          <w:rFonts w:hint="eastAsia"/>
        </w:rPr>
      </w:pPr>
    </w:p>
    <w:p w14:paraId="578C39B2">
      <w:pPr>
        <w:spacing w:after="0" w:line="259" w:lineRule="auto"/>
        <w:ind w:left="0" w:right="0" w:firstLine="0"/>
        <w:jc w:val="left"/>
        <w:rPr>
          <w:rFonts w:hint="eastAsia"/>
        </w:rPr>
      </w:pPr>
      <w:r>
        <w:rPr>
          <w:rFonts w:hint="eastAsia"/>
        </w:rPr>
        <w:t>Jesus is here the center of a great crowd from all parts of Palestine.</w:t>
      </w:r>
    </w:p>
    <w:p w14:paraId="22A64C31">
      <w:pPr>
        <w:spacing w:after="0" w:line="259" w:lineRule="auto"/>
        <w:ind w:left="0" w:right="0" w:firstLine="0"/>
        <w:jc w:val="left"/>
        <w:rPr>
          <w:rFonts w:hint="eastAsia"/>
        </w:rPr>
      </w:pPr>
    </w:p>
    <w:p w14:paraId="4E333EEE">
      <w:pPr>
        <w:spacing w:after="0" w:line="259" w:lineRule="auto"/>
        <w:ind w:left="0" w:right="0" w:firstLine="0"/>
        <w:jc w:val="left"/>
        <w:rPr>
          <w:rFonts w:hint="eastAsia"/>
        </w:rPr>
      </w:pPr>
      <w:r>
        <w:rPr>
          <w:rFonts w:hint="eastAsia"/>
        </w:rPr>
        <w:t>耶稣在这里是来自巴勒斯坦各地一大群人的中心。</w:t>
      </w:r>
    </w:p>
    <w:p w14:paraId="6FB0F853">
      <w:pPr>
        <w:spacing w:after="0" w:line="259" w:lineRule="auto"/>
        <w:ind w:left="0" w:right="0" w:firstLine="0"/>
        <w:jc w:val="left"/>
        <w:rPr>
          <w:rFonts w:hint="eastAsia"/>
        </w:rPr>
      </w:pPr>
    </w:p>
    <w:p w14:paraId="79F396E1">
      <w:pPr>
        <w:spacing w:after="0" w:line="259" w:lineRule="auto"/>
        <w:ind w:left="0" w:right="0" w:firstLine="0"/>
        <w:jc w:val="left"/>
        <w:rPr>
          <w:rFonts w:hint="eastAsia"/>
        </w:rPr>
      </w:pPr>
      <w:r>
        <w:rPr>
          <w:rFonts w:hint="eastAsia"/>
        </w:rPr>
        <w:t>They have heard of him, and they flock to him.</w:t>
      </w:r>
    </w:p>
    <w:p w14:paraId="60797109">
      <w:pPr>
        <w:spacing w:after="0" w:line="259" w:lineRule="auto"/>
        <w:ind w:left="0" w:right="0" w:firstLine="0"/>
        <w:jc w:val="left"/>
        <w:rPr>
          <w:rFonts w:hint="eastAsia"/>
        </w:rPr>
      </w:pPr>
    </w:p>
    <w:p w14:paraId="5604149D">
      <w:pPr>
        <w:spacing w:after="0" w:line="259" w:lineRule="auto"/>
        <w:ind w:left="0" w:right="0" w:firstLine="0"/>
        <w:jc w:val="left"/>
        <w:rPr>
          <w:rFonts w:hint="eastAsia"/>
        </w:rPr>
      </w:pPr>
      <w:r>
        <w:rPr>
          <w:rFonts w:hint="eastAsia"/>
        </w:rPr>
        <w:t>他们听说了祂，就蜂拥到祂那里去。</w:t>
      </w:r>
    </w:p>
    <w:p w14:paraId="69A49D90">
      <w:pPr>
        <w:spacing w:after="0" w:line="259" w:lineRule="auto"/>
        <w:ind w:left="0" w:right="0" w:firstLine="0"/>
        <w:jc w:val="left"/>
        <w:rPr>
          <w:rFonts w:hint="eastAsia"/>
        </w:rPr>
      </w:pPr>
    </w:p>
    <w:p w14:paraId="47215061">
      <w:pPr>
        <w:spacing w:after="0" w:line="259" w:lineRule="auto"/>
        <w:ind w:left="0" w:right="0" w:firstLine="0"/>
        <w:jc w:val="left"/>
        <w:rPr>
          <w:rFonts w:hint="eastAsia"/>
        </w:rPr>
      </w:pPr>
      <w:r>
        <w:rPr>
          <w:rFonts w:hint="eastAsia"/>
        </w:rPr>
        <w:t>His words and deeds attract them.</w:t>
      </w:r>
    </w:p>
    <w:p w14:paraId="09007D14">
      <w:pPr>
        <w:spacing w:after="0" w:line="259" w:lineRule="auto"/>
        <w:ind w:left="0" w:right="0" w:firstLine="0"/>
        <w:jc w:val="left"/>
        <w:rPr>
          <w:rFonts w:hint="eastAsia"/>
        </w:rPr>
      </w:pPr>
    </w:p>
    <w:p w14:paraId="5F571C04">
      <w:pPr>
        <w:spacing w:after="0" w:line="259" w:lineRule="auto"/>
        <w:ind w:left="0" w:right="0" w:firstLine="0"/>
        <w:jc w:val="left"/>
        <w:rPr>
          <w:rFonts w:hint="eastAsia"/>
        </w:rPr>
      </w:pPr>
      <w:r>
        <w:rPr>
          <w:rFonts w:hint="eastAsia"/>
        </w:rPr>
        <w:t>祂的言行吸引着他们。</w:t>
      </w:r>
    </w:p>
    <w:p w14:paraId="60F2DCD7">
      <w:pPr>
        <w:spacing w:after="0" w:line="259" w:lineRule="auto"/>
        <w:ind w:left="0" w:right="0" w:firstLine="0"/>
        <w:jc w:val="left"/>
        <w:rPr>
          <w:rFonts w:hint="eastAsia"/>
        </w:rPr>
      </w:pPr>
    </w:p>
    <w:p w14:paraId="47934A3C">
      <w:pPr>
        <w:spacing w:after="0" w:line="259" w:lineRule="auto"/>
        <w:ind w:left="0" w:right="0" w:firstLine="0"/>
        <w:jc w:val="left"/>
        <w:rPr>
          <w:rFonts w:hint="eastAsia"/>
        </w:rPr>
      </w:pPr>
      <w:r>
        <w:rPr>
          <w:rFonts w:hint="eastAsia"/>
        </w:rPr>
        <w:t>He has what they want; so they gather round him.</w:t>
      </w:r>
    </w:p>
    <w:p w14:paraId="2434A395">
      <w:pPr>
        <w:spacing w:after="0" w:line="259" w:lineRule="auto"/>
        <w:ind w:left="0" w:right="0" w:firstLine="0"/>
        <w:jc w:val="left"/>
        <w:rPr>
          <w:rFonts w:hint="eastAsia"/>
        </w:rPr>
      </w:pPr>
    </w:p>
    <w:p w14:paraId="73E67E1D">
      <w:pPr>
        <w:spacing w:after="0" w:line="259" w:lineRule="auto"/>
        <w:ind w:left="0" w:right="0" w:firstLine="0"/>
        <w:jc w:val="left"/>
        <w:rPr>
          <w:rFonts w:hint="eastAsia"/>
        </w:rPr>
      </w:pPr>
      <w:r>
        <w:rPr>
          <w:rFonts w:hint="eastAsia"/>
        </w:rPr>
        <w:t>祂有他们想要的；所以他们聚集在祂周围。</w:t>
      </w:r>
    </w:p>
    <w:p w14:paraId="21592425">
      <w:pPr>
        <w:spacing w:after="0" w:line="259" w:lineRule="auto"/>
        <w:ind w:left="0" w:right="0" w:firstLine="0"/>
        <w:jc w:val="left"/>
        <w:rPr>
          <w:rFonts w:hint="eastAsia"/>
        </w:rPr>
      </w:pPr>
    </w:p>
    <w:p w14:paraId="197A6AC7">
      <w:pPr>
        <w:spacing w:after="0" w:line="259" w:lineRule="auto"/>
        <w:ind w:left="0" w:right="0" w:firstLine="0"/>
        <w:jc w:val="left"/>
        <w:rPr>
          <w:rFonts w:hint="eastAsia"/>
        </w:rPr>
      </w:pPr>
      <w:r>
        <w:rPr>
          <w:rFonts w:hint="eastAsia"/>
        </w:rPr>
        <w:t>The scene teaches us such lessons as the following:</w:t>
      </w:r>
    </w:p>
    <w:p w14:paraId="59522AC6">
      <w:pPr>
        <w:spacing w:after="0" w:line="259" w:lineRule="auto"/>
        <w:ind w:left="0" w:right="0" w:firstLine="0"/>
        <w:jc w:val="left"/>
        <w:rPr>
          <w:rFonts w:hint="eastAsia"/>
        </w:rPr>
      </w:pPr>
    </w:p>
    <w:p w14:paraId="49663875">
      <w:pPr>
        <w:spacing w:after="0" w:line="259" w:lineRule="auto"/>
        <w:ind w:left="0" w:right="0" w:firstLine="0"/>
        <w:jc w:val="left"/>
        <w:rPr>
          <w:rFonts w:hint="eastAsia"/>
        </w:rPr>
      </w:pPr>
      <w:r>
        <w:rPr>
          <w:rFonts w:hint="eastAsia"/>
        </w:rPr>
        <w:t>这一场景教导我们以下这样的功课：</w:t>
      </w:r>
    </w:p>
    <w:p w14:paraId="24C8A29C">
      <w:pPr>
        <w:spacing w:after="0" w:line="259" w:lineRule="auto"/>
        <w:ind w:left="0" w:right="0" w:firstLine="0"/>
        <w:jc w:val="left"/>
        <w:rPr>
          <w:rFonts w:hint="eastAsia"/>
        </w:rPr>
      </w:pPr>
    </w:p>
    <w:p w14:paraId="0A44149D">
      <w:pPr>
        <w:spacing w:after="0" w:line="259" w:lineRule="auto"/>
        <w:ind w:left="0" w:right="0" w:firstLine="0"/>
        <w:jc w:val="left"/>
        <w:rPr>
          <w:rFonts w:hint="eastAsia"/>
        </w:rPr>
      </w:pPr>
      <w:r>
        <w:rPr>
          <w:rFonts w:hint="eastAsia"/>
        </w:rPr>
        <w:t>I.There is health in Jesus. He came from heaven with all the health of heaven in him; health, like sunshine, flowing out irrepressibly; health of every kind; health without measure; health inexhaustible.</w:t>
      </w:r>
    </w:p>
    <w:p w14:paraId="226AA616">
      <w:pPr>
        <w:spacing w:after="0" w:line="259" w:lineRule="auto"/>
        <w:ind w:left="0" w:right="0" w:firstLine="0"/>
        <w:jc w:val="left"/>
        <w:rPr>
          <w:rFonts w:hint="eastAsia"/>
        </w:rPr>
      </w:pPr>
    </w:p>
    <w:p w14:paraId="540EF272">
      <w:pPr>
        <w:spacing w:after="0" w:line="259" w:lineRule="auto"/>
        <w:ind w:left="0" w:right="0" w:firstLine="0"/>
        <w:jc w:val="left"/>
        <w:rPr>
          <w:rFonts w:hint="eastAsia"/>
        </w:rPr>
      </w:pPr>
      <w:r>
        <w:rPr>
          <w:rFonts w:hint="eastAsia"/>
        </w:rPr>
        <w:t>一、在耶稣里有健康。祂从天上来，带着天上一切的健康；健康，如同阳光，不可抑制地流淌出来；各种各样的健康；无法测量的健康；永不枯竭的健康。</w:t>
      </w:r>
    </w:p>
    <w:p w14:paraId="4064031A">
      <w:pPr>
        <w:spacing w:after="0" w:line="259" w:lineRule="auto"/>
        <w:ind w:left="0" w:right="0" w:firstLine="0"/>
        <w:jc w:val="left"/>
        <w:rPr>
          <w:rFonts w:hint="eastAsia"/>
        </w:rPr>
      </w:pPr>
    </w:p>
    <w:p w14:paraId="1655140C">
      <w:pPr>
        <w:spacing w:after="0" w:line="259" w:lineRule="auto"/>
        <w:ind w:left="0" w:right="0" w:firstLine="0"/>
        <w:jc w:val="left"/>
        <w:rPr>
          <w:rFonts w:hint="eastAsia"/>
        </w:rPr>
      </w:pPr>
      <w:r>
        <w:rPr>
          <w:rFonts w:hint="eastAsia"/>
        </w:rPr>
        <w:t>The balm of the mountains of Gilead might wither down and die out; this heavenly balm could not; it was like the leaves of the tree of life, never falling, ever growing and evergreen.</w:t>
      </w:r>
    </w:p>
    <w:p w14:paraId="39DD6034">
      <w:pPr>
        <w:spacing w:after="0" w:line="259" w:lineRule="auto"/>
        <w:ind w:left="0" w:right="0" w:firstLine="0"/>
        <w:jc w:val="left"/>
        <w:rPr>
          <w:rFonts w:hint="eastAsia"/>
        </w:rPr>
      </w:pPr>
    </w:p>
    <w:p w14:paraId="3120A1FE">
      <w:pPr>
        <w:spacing w:after="0" w:line="259" w:lineRule="auto"/>
        <w:ind w:left="0" w:right="0" w:firstLine="0"/>
        <w:jc w:val="left"/>
        <w:rPr>
          <w:rFonts w:hint="eastAsia"/>
        </w:rPr>
      </w:pPr>
      <w:r>
        <w:rPr>
          <w:rFonts w:hint="eastAsia"/>
        </w:rPr>
        <w:t>基列山地的乳香可能会枯萎凋零；但这属天的乳香却不能；它就像生命树的叶子，永不凋落，常青生长。</w:t>
      </w:r>
    </w:p>
    <w:p w14:paraId="61A9C157">
      <w:pPr>
        <w:spacing w:after="0" w:line="259" w:lineRule="auto"/>
        <w:ind w:left="0" w:right="0" w:firstLine="0"/>
        <w:jc w:val="left"/>
        <w:rPr>
          <w:rFonts w:hint="eastAsia"/>
        </w:rPr>
      </w:pPr>
    </w:p>
    <w:p w14:paraId="089DECEB">
      <w:pPr>
        <w:spacing w:after="0" w:line="259" w:lineRule="auto"/>
        <w:ind w:left="0" w:right="0" w:firstLine="0"/>
        <w:jc w:val="left"/>
        <w:rPr>
          <w:rFonts w:hint="eastAsia"/>
        </w:rPr>
      </w:pPr>
      <w:r>
        <w:rPr>
          <w:rFonts w:hint="eastAsia"/>
        </w:rPr>
        <w:t>The physicians of Gilead died, till none was left; this physician dies not.</w:t>
      </w:r>
    </w:p>
    <w:p w14:paraId="34A0C73F">
      <w:pPr>
        <w:spacing w:after="0" w:line="259" w:lineRule="auto"/>
        <w:ind w:left="0" w:right="0" w:firstLine="0"/>
        <w:jc w:val="left"/>
        <w:rPr>
          <w:rFonts w:hint="eastAsia"/>
        </w:rPr>
      </w:pPr>
    </w:p>
    <w:p w14:paraId="5CA66290">
      <w:pPr>
        <w:spacing w:after="0" w:line="259" w:lineRule="auto"/>
        <w:ind w:left="0" w:right="0" w:firstLine="0"/>
        <w:jc w:val="left"/>
        <w:rPr>
          <w:rFonts w:hint="eastAsia"/>
        </w:rPr>
      </w:pPr>
      <w:r>
        <w:rPr>
          <w:rFonts w:hint="eastAsia"/>
        </w:rPr>
        <w:t>基列的医生都死了，直到一个不剩；这位医生却不死。</w:t>
      </w:r>
    </w:p>
    <w:p w14:paraId="6AB8F092">
      <w:pPr>
        <w:spacing w:after="0" w:line="259" w:lineRule="auto"/>
        <w:ind w:left="0" w:right="0" w:firstLine="0"/>
        <w:jc w:val="left"/>
        <w:rPr>
          <w:rFonts w:hint="eastAsia"/>
        </w:rPr>
      </w:pPr>
    </w:p>
    <w:p w14:paraId="5EA9A5AB">
      <w:pPr>
        <w:spacing w:after="0" w:line="259" w:lineRule="auto"/>
        <w:ind w:left="0" w:right="0" w:firstLine="0"/>
        <w:jc w:val="left"/>
        <w:rPr>
          <w:rFonts w:hint="eastAsia"/>
        </w:rPr>
      </w:pPr>
      <w:r>
        <w:rPr>
          <w:rFonts w:hint="eastAsia"/>
        </w:rPr>
        <w:t>He is the everlasting Christ, the Son of God.</w:t>
      </w:r>
    </w:p>
    <w:p w14:paraId="6AA2D77E">
      <w:pPr>
        <w:spacing w:after="0" w:line="259" w:lineRule="auto"/>
        <w:ind w:left="0" w:right="0" w:firstLine="0"/>
        <w:jc w:val="left"/>
        <w:rPr>
          <w:rFonts w:hint="eastAsia"/>
        </w:rPr>
      </w:pPr>
    </w:p>
    <w:p w14:paraId="6ED7BA52">
      <w:pPr>
        <w:spacing w:after="0" w:line="259" w:lineRule="auto"/>
        <w:ind w:left="0" w:right="0" w:firstLine="0"/>
        <w:jc w:val="left"/>
        <w:rPr>
          <w:rFonts w:hint="eastAsia"/>
        </w:rPr>
      </w:pPr>
      <w:r>
        <w:rPr>
          <w:rFonts w:hint="eastAsia"/>
        </w:rPr>
        <w:t>祂是永在的基督，是神的儿子。</w:t>
      </w:r>
    </w:p>
    <w:p w14:paraId="1C7A2228">
      <w:pPr>
        <w:spacing w:after="0" w:line="259" w:lineRule="auto"/>
        <w:ind w:left="0" w:right="0" w:firstLine="0"/>
        <w:jc w:val="left"/>
        <w:rPr>
          <w:rFonts w:hint="eastAsia"/>
        </w:rPr>
      </w:pPr>
    </w:p>
    <w:p w14:paraId="4583756D">
      <w:pPr>
        <w:spacing w:after="0" w:line="259" w:lineRule="auto"/>
        <w:ind w:left="0" w:right="0" w:firstLine="0"/>
        <w:jc w:val="left"/>
        <w:rPr>
          <w:rFonts w:hint="eastAsia"/>
        </w:rPr>
      </w:pPr>
      <w:r>
        <w:rPr>
          <w:rFonts w:hint="eastAsia"/>
        </w:rPr>
        <w:t>All health, and skill, and kindness are to be found in him; for not only is He perfect man, but very God; nay, and the fullness of the healing Spirit without measure dwells in him.</w:t>
      </w:r>
    </w:p>
    <w:p w14:paraId="3686F854">
      <w:pPr>
        <w:spacing w:after="0" w:line="259" w:lineRule="auto"/>
        <w:ind w:left="0" w:right="0" w:firstLine="0"/>
        <w:jc w:val="left"/>
        <w:rPr>
          <w:rFonts w:hint="eastAsia"/>
        </w:rPr>
      </w:pPr>
    </w:p>
    <w:p w14:paraId="4E7F3706">
      <w:pPr>
        <w:spacing w:after="0" w:line="259" w:lineRule="auto"/>
        <w:ind w:left="0" w:right="0" w:firstLine="0"/>
        <w:jc w:val="left"/>
        <w:rPr>
          <w:rFonts w:hint="eastAsia"/>
        </w:rPr>
      </w:pPr>
      <w:r>
        <w:rPr>
          <w:rFonts w:hint="eastAsia"/>
        </w:rPr>
        <w:t>一切的健康、技巧和仁慈都在祂里面可以找到；因为祂不仅是完全的人，也是真神；不但如此，医治之灵的丰满也毫无限量地住在祂里面。</w:t>
      </w:r>
    </w:p>
    <w:p w14:paraId="4F90EE5E">
      <w:pPr>
        <w:spacing w:after="0" w:line="259" w:lineRule="auto"/>
        <w:ind w:left="0" w:right="0" w:firstLine="0"/>
        <w:jc w:val="left"/>
        <w:rPr>
          <w:rFonts w:hint="eastAsia"/>
        </w:rPr>
      </w:pPr>
    </w:p>
    <w:p w14:paraId="5B433A31">
      <w:pPr>
        <w:spacing w:after="0" w:line="259" w:lineRule="auto"/>
        <w:ind w:left="0" w:right="0" w:firstLine="0"/>
        <w:jc w:val="left"/>
        <w:rPr>
          <w:rFonts w:hint="eastAsia"/>
        </w:rPr>
      </w:pPr>
      <w:r>
        <w:rPr>
          <w:rFonts w:hint="eastAsia"/>
        </w:rPr>
        <w:t>II.There is sickness in us. We are sick, nigh unto death; sick in body, sick in soul; the whole head sick, the whole heart faint; our wound incurable by man; our hurt grievous.</w:t>
      </w:r>
    </w:p>
    <w:p w14:paraId="2AD12456">
      <w:pPr>
        <w:spacing w:after="0" w:line="259" w:lineRule="auto"/>
        <w:ind w:left="0" w:right="0" w:firstLine="0"/>
        <w:jc w:val="left"/>
        <w:rPr>
          <w:rFonts w:hint="eastAsia"/>
        </w:rPr>
      </w:pPr>
    </w:p>
    <w:p w14:paraId="01FBDC66">
      <w:pPr>
        <w:spacing w:after="0" w:line="259" w:lineRule="auto"/>
        <w:ind w:left="0" w:right="0" w:firstLine="0"/>
        <w:jc w:val="left"/>
        <w:rPr>
          <w:rFonts w:hint="eastAsia"/>
        </w:rPr>
      </w:pPr>
      <w:r>
        <w:rPr>
          <w:rFonts w:hint="eastAsia"/>
        </w:rPr>
        <w:t>二、我们里面有疾病。我们病了，临近死亡；身体有病，灵魂有病；我们头都发昏，心都发沉；我们的伤口是人无法医治的；我们的创伤是严重的。</w:t>
      </w:r>
    </w:p>
    <w:p w14:paraId="72F6052F">
      <w:pPr>
        <w:spacing w:after="0" w:line="259" w:lineRule="auto"/>
        <w:ind w:left="0" w:right="0" w:firstLine="0"/>
        <w:jc w:val="left"/>
        <w:rPr>
          <w:rFonts w:hint="eastAsia"/>
        </w:rPr>
      </w:pPr>
    </w:p>
    <w:p w14:paraId="06C6E245">
      <w:pPr>
        <w:spacing w:after="0" w:line="259" w:lineRule="auto"/>
        <w:ind w:left="0" w:right="0" w:firstLine="0"/>
        <w:jc w:val="left"/>
        <w:rPr>
          <w:rFonts w:hint="eastAsia"/>
        </w:rPr>
      </w:pPr>
      <w:r>
        <w:rPr>
          <w:rFonts w:hint="eastAsia"/>
        </w:rPr>
        <w:t>It is sickness pervading our whole system; sickness accompanied with pain and weakness; with sorrow, and sadness, and heaviness of spirit.</w:t>
      </w:r>
    </w:p>
    <w:p w14:paraId="65D02C71">
      <w:pPr>
        <w:spacing w:after="0" w:line="259" w:lineRule="auto"/>
        <w:ind w:left="0" w:right="0" w:firstLine="0"/>
        <w:jc w:val="left"/>
        <w:rPr>
          <w:rFonts w:hint="eastAsia"/>
        </w:rPr>
      </w:pPr>
    </w:p>
    <w:p w14:paraId="1BFAE936">
      <w:pPr>
        <w:spacing w:after="0" w:line="259" w:lineRule="auto"/>
        <w:ind w:left="0" w:right="0" w:firstLine="0"/>
        <w:jc w:val="left"/>
        <w:rPr>
          <w:rFonts w:hint="eastAsia"/>
        </w:rPr>
      </w:pPr>
      <w:r>
        <w:rPr>
          <w:rFonts w:hint="eastAsia"/>
        </w:rPr>
        <w:t>这是弥漫我们整个系统的疾病；是伴随着疼痛和软弱的疾病；伴随着忧愁、悲伤和心灵的沉重。</w:t>
      </w:r>
    </w:p>
    <w:p w14:paraId="5799BFF1">
      <w:pPr>
        <w:spacing w:after="0" w:line="259" w:lineRule="auto"/>
        <w:ind w:left="0" w:right="0" w:firstLine="0"/>
        <w:jc w:val="left"/>
        <w:rPr>
          <w:rFonts w:hint="eastAsia"/>
        </w:rPr>
      </w:pPr>
    </w:p>
    <w:p w14:paraId="50E9C473">
      <w:pPr>
        <w:spacing w:after="0" w:line="259" w:lineRule="auto"/>
        <w:ind w:left="0" w:right="0" w:firstLine="0"/>
        <w:jc w:val="left"/>
        <w:rPr>
          <w:rFonts w:hint="eastAsia"/>
        </w:rPr>
      </w:pPr>
      <w:r>
        <w:rPr>
          <w:rFonts w:hint="eastAsia"/>
        </w:rPr>
        <w:t>It prostrates the body and clouds the mind.</w:t>
      </w:r>
    </w:p>
    <w:p w14:paraId="5AA175D6">
      <w:pPr>
        <w:spacing w:after="0" w:line="259" w:lineRule="auto"/>
        <w:ind w:left="0" w:right="0" w:firstLine="0"/>
        <w:jc w:val="left"/>
        <w:rPr>
          <w:rFonts w:hint="eastAsia"/>
        </w:rPr>
      </w:pPr>
    </w:p>
    <w:p w14:paraId="3D9BB5CE">
      <w:pPr>
        <w:spacing w:after="0" w:line="259" w:lineRule="auto"/>
        <w:ind w:left="0" w:right="0" w:firstLine="0"/>
        <w:jc w:val="left"/>
        <w:rPr>
          <w:rFonts w:hint="eastAsia"/>
        </w:rPr>
      </w:pPr>
      <w:r>
        <w:rPr>
          <w:rFonts w:hint="eastAsia"/>
        </w:rPr>
        <w:t>它使身体衰弱，使心灵蒙上阴影。</w:t>
      </w:r>
    </w:p>
    <w:p w14:paraId="141BDE2A">
      <w:pPr>
        <w:spacing w:after="0" w:line="259" w:lineRule="auto"/>
        <w:ind w:left="0" w:right="0" w:firstLine="0"/>
        <w:jc w:val="left"/>
        <w:rPr>
          <w:rFonts w:hint="eastAsia"/>
        </w:rPr>
      </w:pPr>
    </w:p>
    <w:p w14:paraId="2E14AA24">
      <w:pPr>
        <w:spacing w:after="0" w:line="259" w:lineRule="auto"/>
        <w:ind w:left="0" w:right="0" w:firstLine="0"/>
        <w:jc w:val="left"/>
        <w:rPr>
          <w:rFonts w:hint="eastAsia"/>
        </w:rPr>
      </w:pPr>
      <w:r>
        <w:rPr>
          <w:rFonts w:hint="eastAsia"/>
        </w:rPr>
        <w:t>We may cover it over, but it is still there.</w:t>
      </w:r>
    </w:p>
    <w:p w14:paraId="6AEC1269">
      <w:pPr>
        <w:spacing w:after="0" w:line="259" w:lineRule="auto"/>
        <w:ind w:left="0" w:right="0" w:firstLine="0"/>
        <w:jc w:val="left"/>
        <w:rPr>
          <w:rFonts w:hint="eastAsia"/>
        </w:rPr>
      </w:pPr>
    </w:p>
    <w:p w14:paraId="2E8C045D">
      <w:pPr>
        <w:spacing w:after="0" w:line="259" w:lineRule="auto"/>
        <w:ind w:left="0" w:right="0" w:firstLine="0"/>
        <w:jc w:val="left"/>
        <w:rPr>
          <w:rFonts w:hint="eastAsia"/>
        </w:rPr>
      </w:pPr>
      <w:r>
        <w:rPr>
          <w:rFonts w:hint="eastAsia"/>
        </w:rPr>
        <w:t>我们可以掩盖它，但它仍然在那里。</w:t>
      </w:r>
    </w:p>
    <w:p w14:paraId="65432EC5">
      <w:pPr>
        <w:spacing w:after="0" w:line="259" w:lineRule="auto"/>
        <w:ind w:left="0" w:right="0" w:firstLine="0"/>
        <w:jc w:val="left"/>
        <w:rPr>
          <w:rFonts w:hint="eastAsia"/>
        </w:rPr>
      </w:pPr>
    </w:p>
    <w:p w14:paraId="394960C6">
      <w:pPr>
        <w:spacing w:after="0" w:line="259" w:lineRule="auto"/>
        <w:ind w:left="0" w:right="0" w:firstLine="0"/>
        <w:jc w:val="left"/>
        <w:rPr>
          <w:rFonts w:hint="eastAsia"/>
        </w:rPr>
      </w:pPr>
      <w:r>
        <w:rPr>
          <w:rFonts w:hint="eastAsia"/>
        </w:rPr>
        <w:t>We may soothe with anodynes and administer sleeping draughts, but the disease is unremoved.</w:t>
      </w:r>
    </w:p>
    <w:p w14:paraId="36266631">
      <w:pPr>
        <w:spacing w:after="0" w:line="259" w:lineRule="auto"/>
        <w:ind w:left="0" w:right="0" w:firstLine="0"/>
        <w:jc w:val="left"/>
        <w:rPr>
          <w:rFonts w:hint="eastAsia"/>
        </w:rPr>
      </w:pPr>
    </w:p>
    <w:p w14:paraId="47191102">
      <w:pPr>
        <w:spacing w:after="0" w:line="259" w:lineRule="auto"/>
        <w:ind w:left="0" w:right="0" w:firstLine="0"/>
        <w:jc w:val="left"/>
        <w:rPr>
          <w:rFonts w:hint="eastAsia"/>
        </w:rPr>
      </w:pPr>
      <w:r>
        <w:rPr>
          <w:rFonts w:hint="eastAsia"/>
        </w:rPr>
        <w:t>我们可以用止痛剂来舒缓，用安眠药来催眠，但疾病并未除去。</w:t>
      </w:r>
    </w:p>
    <w:p w14:paraId="6EDEC1F0">
      <w:pPr>
        <w:spacing w:after="0" w:line="259" w:lineRule="auto"/>
        <w:ind w:left="0" w:right="0" w:firstLine="0"/>
        <w:jc w:val="left"/>
        <w:rPr>
          <w:rFonts w:hint="eastAsia"/>
        </w:rPr>
      </w:pPr>
    </w:p>
    <w:p w14:paraId="25EBDC72">
      <w:pPr>
        <w:spacing w:after="0" w:line="259" w:lineRule="auto"/>
        <w:ind w:left="0" w:right="0" w:firstLine="0"/>
        <w:jc w:val="left"/>
        <w:rPr>
          <w:rFonts w:hint="eastAsia"/>
        </w:rPr>
      </w:pPr>
      <w:r>
        <w:rPr>
          <w:rFonts w:hint="eastAsia"/>
        </w:rPr>
        <w:t>We may deaden or drown the pain in worldliness, or business, or vanity, or lust, but the mortal malady is still working in every part.</w:t>
      </w:r>
    </w:p>
    <w:p w14:paraId="26DA079D">
      <w:pPr>
        <w:spacing w:after="0" w:line="259" w:lineRule="auto"/>
        <w:ind w:left="0" w:right="0" w:firstLine="0"/>
        <w:jc w:val="left"/>
        <w:rPr>
          <w:rFonts w:hint="eastAsia"/>
        </w:rPr>
      </w:pPr>
    </w:p>
    <w:p w14:paraId="6EAD93C0">
      <w:pPr>
        <w:spacing w:after="0" w:line="259" w:lineRule="auto"/>
        <w:ind w:left="0" w:right="0" w:firstLine="0"/>
        <w:jc w:val="left"/>
        <w:rPr>
          <w:rFonts w:hint="eastAsia"/>
        </w:rPr>
      </w:pPr>
      <w:r>
        <w:rPr>
          <w:rFonts w:hint="eastAsia"/>
        </w:rPr>
        <w:t>我们可能会在世俗、事务、虚荣或情欲中麻痹或淹没痛苦，但那致命的疾病仍在各部分作祟。</w:t>
      </w:r>
    </w:p>
    <w:p w14:paraId="5B0871AF">
      <w:pPr>
        <w:spacing w:after="0" w:line="259" w:lineRule="auto"/>
        <w:ind w:left="0" w:right="0" w:firstLine="0"/>
        <w:jc w:val="left"/>
        <w:rPr>
          <w:rFonts w:hint="eastAsia"/>
        </w:rPr>
      </w:pPr>
    </w:p>
    <w:p w14:paraId="28F1E888">
      <w:pPr>
        <w:spacing w:after="0" w:line="259" w:lineRule="auto"/>
        <w:ind w:left="0" w:right="0" w:firstLine="0"/>
        <w:jc w:val="left"/>
        <w:rPr>
          <w:rFonts w:hint="eastAsia"/>
        </w:rPr>
      </w:pPr>
      <w:r>
        <w:rPr>
          <w:rFonts w:hint="eastAsia"/>
        </w:rPr>
        <w:t>O deadly disease of sin! what a world hast thou made here,— what an hospital, a lazar-house, a city of the plague!</w:t>
      </w:r>
    </w:p>
    <w:p w14:paraId="6695E105">
      <w:pPr>
        <w:spacing w:after="0" w:line="259" w:lineRule="auto"/>
        <w:ind w:left="0" w:right="0" w:firstLine="0"/>
        <w:jc w:val="left"/>
        <w:rPr>
          <w:rFonts w:hint="eastAsia"/>
        </w:rPr>
      </w:pPr>
    </w:p>
    <w:p w14:paraId="644C38F6">
      <w:pPr>
        <w:spacing w:after="0" w:line="259" w:lineRule="auto"/>
        <w:ind w:left="0" w:right="0" w:firstLine="0"/>
        <w:jc w:val="left"/>
        <w:rPr>
          <w:rFonts w:hint="eastAsia"/>
        </w:rPr>
      </w:pPr>
      <w:r>
        <w:rPr>
          <w:rFonts w:hint="eastAsia"/>
        </w:rPr>
        <w:t>哦，罪的致命疾病！你在这里造就了一个怎样的世界——一个怎样的医院、一个麻风病院、一个瘟疫之城！</w:t>
      </w:r>
    </w:p>
    <w:p w14:paraId="225AB304">
      <w:pPr>
        <w:spacing w:after="0" w:line="259" w:lineRule="auto"/>
        <w:ind w:left="0" w:right="0" w:firstLine="0"/>
        <w:jc w:val="left"/>
        <w:rPr>
          <w:rFonts w:hint="eastAsia"/>
        </w:rPr>
      </w:pPr>
    </w:p>
    <w:p w14:paraId="3A31E0AC">
      <w:pPr>
        <w:spacing w:after="0" w:line="259" w:lineRule="auto"/>
        <w:ind w:left="0" w:right="0" w:firstLine="0"/>
        <w:jc w:val="left"/>
        <w:rPr>
          <w:rFonts w:hint="eastAsia"/>
        </w:rPr>
      </w:pPr>
      <w:r>
        <w:rPr>
          <w:rFonts w:hint="eastAsia"/>
        </w:rPr>
        <w:t>O pains of earth, not temporary or occasional, but constant and abiding; forerunners of the eternal pain, the eternal sickness, the eternal agony and woe.</w:t>
      </w:r>
    </w:p>
    <w:p w14:paraId="21B3EC1D">
      <w:pPr>
        <w:spacing w:after="0" w:line="259" w:lineRule="auto"/>
        <w:ind w:left="0" w:right="0" w:firstLine="0"/>
        <w:jc w:val="left"/>
        <w:rPr>
          <w:rFonts w:hint="eastAsia"/>
        </w:rPr>
      </w:pPr>
    </w:p>
    <w:p w14:paraId="70AD5202">
      <w:pPr>
        <w:spacing w:after="0" w:line="259" w:lineRule="auto"/>
        <w:ind w:left="0" w:right="0" w:firstLine="0"/>
        <w:jc w:val="left"/>
        <w:rPr>
          <w:rFonts w:hint="eastAsia"/>
        </w:rPr>
      </w:pPr>
      <w:r>
        <w:rPr>
          <w:rFonts w:hint="eastAsia"/>
        </w:rPr>
        <w:t>哦，地上的痛苦，不是暂时的或偶然的，而是持续和长存的；是永恒痛苦、永恒疾病、永恒折磨和祸患的先兆。</w:t>
      </w:r>
    </w:p>
    <w:p w14:paraId="54651877">
      <w:pPr>
        <w:spacing w:after="0" w:line="259" w:lineRule="auto"/>
        <w:ind w:left="0" w:right="0" w:firstLine="0"/>
        <w:jc w:val="left"/>
        <w:rPr>
          <w:rFonts w:hint="eastAsia"/>
        </w:rPr>
      </w:pPr>
    </w:p>
    <w:p w14:paraId="1277A895">
      <w:pPr>
        <w:spacing w:after="0" w:line="259" w:lineRule="auto"/>
        <w:ind w:left="0" w:right="0" w:firstLine="0"/>
        <w:jc w:val="left"/>
        <w:rPr>
          <w:rFonts w:hint="eastAsia"/>
        </w:rPr>
      </w:pPr>
      <w:r>
        <w:rPr>
          <w:rFonts w:hint="eastAsia"/>
        </w:rPr>
        <w:t>III.Contact with Jesus heals. The medicine must be taken; the physician's hand must touch us; we must in some way or other come within the circle where the divine virtue is flowing out.</w:t>
      </w:r>
    </w:p>
    <w:p w14:paraId="1F0977AA">
      <w:pPr>
        <w:spacing w:after="0" w:line="259" w:lineRule="auto"/>
        <w:ind w:left="0" w:right="0" w:firstLine="0"/>
        <w:jc w:val="left"/>
        <w:rPr>
          <w:rFonts w:hint="eastAsia"/>
        </w:rPr>
      </w:pPr>
    </w:p>
    <w:p w14:paraId="4C655FB9">
      <w:pPr>
        <w:spacing w:after="0" w:line="259" w:lineRule="auto"/>
        <w:ind w:left="0" w:right="0" w:firstLine="0"/>
        <w:jc w:val="left"/>
        <w:rPr>
          <w:rFonts w:hint="eastAsia"/>
        </w:rPr>
      </w:pPr>
      <w:r>
        <w:rPr>
          <w:rFonts w:hint="eastAsia"/>
        </w:rPr>
        <w:t>三、与耶稣接触便得医治。药必须服用；医生的手必须触摸我们；我们必须以某种方式进入那神圣能力流出的圈子。</w:t>
      </w:r>
    </w:p>
    <w:p w14:paraId="78B4E4A8">
      <w:pPr>
        <w:spacing w:after="0" w:line="259" w:lineRule="auto"/>
        <w:ind w:left="0" w:right="0" w:firstLine="0"/>
        <w:jc w:val="left"/>
        <w:rPr>
          <w:rFonts w:hint="eastAsia"/>
        </w:rPr>
      </w:pPr>
    </w:p>
    <w:p w14:paraId="45AF842D">
      <w:pPr>
        <w:spacing w:after="0" w:line="259" w:lineRule="auto"/>
        <w:ind w:left="0" w:right="0" w:firstLine="0"/>
        <w:jc w:val="left"/>
        <w:rPr>
          <w:rFonts w:hint="eastAsia"/>
        </w:rPr>
      </w:pPr>
      <w:r>
        <w:rPr>
          <w:rFonts w:hint="eastAsia"/>
        </w:rPr>
        <w:t>It is indeed the Holy Spirit that applies the remedy; but he does so by bringing us within this healing circle, by making us touch Him who is the divine treasure house of health.</w:t>
      </w:r>
    </w:p>
    <w:p w14:paraId="1D13BEDB">
      <w:pPr>
        <w:spacing w:after="0" w:line="259" w:lineRule="auto"/>
        <w:ind w:left="0" w:right="0" w:firstLine="0"/>
        <w:jc w:val="left"/>
        <w:rPr>
          <w:rFonts w:hint="eastAsia"/>
        </w:rPr>
      </w:pPr>
    </w:p>
    <w:p w14:paraId="13A11281">
      <w:pPr>
        <w:spacing w:after="0" w:line="259" w:lineRule="auto"/>
        <w:ind w:left="0" w:right="0" w:firstLine="0"/>
        <w:jc w:val="left"/>
        <w:rPr>
          <w:rFonts w:hint="eastAsia"/>
        </w:rPr>
      </w:pPr>
      <w:r>
        <w:rPr>
          <w:rFonts w:hint="eastAsia"/>
        </w:rPr>
        <w:t>确实是圣灵施行这医治；但祂是藉着将我们带入这医治的圈子，使我们触摸那神圣健康宝库的祂来做的。</w:t>
      </w:r>
    </w:p>
    <w:p w14:paraId="3083A4EE">
      <w:pPr>
        <w:spacing w:after="0" w:line="259" w:lineRule="auto"/>
        <w:ind w:left="0" w:right="0" w:firstLine="0"/>
        <w:jc w:val="left"/>
        <w:rPr>
          <w:rFonts w:hint="eastAsia"/>
        </w:rPr>
      </w:pPr>
    </w:p>
    <w:p w14:paraId="6A580369">
      <w:pPr>
        <w:spacing w:after="0" w:line="259" w:lineRule="auto"/>
        <w:ind w:left="0" w:right="0" w:firstLine="0"/>
        <w:jc w:val="left"/>
        <w:rPr>
          <w:rFonts w:hint="eastAsia"/>
        </w:rPr>
      </w:pPr>
      <w:r>
        <w:rPr>
          <w:rFonts w:hint="eastAsia"/>
        </w:rPr>
        <w:t>There was no healing for Israel without looking at the brazen serpent; so there is no healing for us without the look, the touch that brings us into contact with Jesus.</w:t>
      </w:r>
    </w:p>
    <w:p w14:paraId="2CB2C03D">
      <w:pPr>
        <w:spacing w:after="0" w:line="259" w:lineRule="auto"/>
        <w:ind w:left="0" w:right="0" w:firstLine="0"/>
        <w:jc w:val="left"/>
        <w:rPr>
          <w:rFonts w:hint="eastAsia"/>
        </w:rPr>
      </w:pPr>
    </w:p>
    <w:p w14:paraId="105E1479">
      <w:pPr>
        <w:spacing w:after="0" w:line="259" w:lineRule="auto"/>
        <w:ind w:left="0" w:right="0" w:firstLine="0"/>
        <w:jc w:val="left"/>
        <w:rPr>
          <w:rFonts w:hint="eastAsia"/>
        </w:rPr>
      </w:pPr>
      <w:r>
        <w:rPr>
          <w:rFonts w:hint="eastAsia"/>
        </w:rPr>
        <w:t>以色列若不仰望铜蛇，就无法得医治；同样，我们若没有那使我们与耶稣接触的仰望和触摸，也无法得医治。</w:t>
      </w:r>
    </w:p>
    <w:p w14:paraId="6F5724E3">
      <w:pPr>
        <w:spacing w:after="0" w:line="259" w:lineRule="auto"/>
        <w:ind w:left="0" w:right="0" w:firstLine="0"/>
        <w:jc w:val="left"/>
        <w:rPr>
          <w:rFonts w:hint="eastAsia"/>
        </w:rPr>
      </w:pPr>
    </w:p>
    <w:p w14:paraId="1AAE1520">
      <w:pPr>
        <w:spacing w:after="0" w:line="259" w:lineRule="auto"/>
        <w:ind w:left="0" w:right="0" w:firstLine="0"/>
        <w:jc w:val="left"/>
        <w:rPr>
          <w:rFonts w:hint="eastAsia"/>
        </w:rPr>
      </w:pPr>
      <w:r>
        <w:rPr>
          <w:rFonts w:hint="eastAsia"/>
        </w:rPr>
        <w:t>It is not a clasping or embracing, but a touching; a touching even the hem of his garment; a touching his shadow, as in the case of Peter.</w:t>
      </w:r>
    </w:p>
    <w:p w14:paraId="1F614D95">
      <w:pPr>
        <w:spacing w:after="0" w:line="259" w:lineRule="auto"/>
        <w:ind w:left="0" w:right="0" w:firstLine="0"/>
        <w:jc w:val="left"/>
        <w:rPr>
          <w:rFonts w:hint="eastAsia"/>
        </w:rPr>
      </w:pPr>
    </w:p>
    <w:p w14:paraId="61CC1AC2">
      <w:pPr>
        <w:spacing w:after="0" w:line="259" w:lineRule="auto"/>
        <w:ind w:left="0" w:right="0" w:firstLine="0"/>
        <w:jc w:val="left"/>
        <w:rPr>
          <w:rFonts w:hint="eastAsia"/>
        </w:rPr>
      </w:pPr>
      <w:r>
        <w:rPr>
          <w:rFonts w:hint="eastAsia"/>
        </w:rPr>
        <w:t>这不是紧握或拥抱，而是触摸；甚至触摸祂衣裳的繸子；触摸祂的影儿，就像彼得的情况一样。</w:t>
      </w:r>
    </w:p>
    <w:p w14:paraId="214B21C0">
      <w:pPr>
        <w:spacing w:after="0" w:line="259" w:lineRule="auto"/>
        <w:ind w:left="0" w:right="0" w:firstLine="0"/>
        <w:jc w:val="left"/>
        <w:rPr>
          <w:rFonts w:hint="eastAsia"/>
        </w:rPr>
      </w:pPr>
    </w:p>
    <w:p w14:paraId="5B66E2D4">
      <w:pPr>
        <w:spacing w:after="0" w:line="259" w:lineRule="auto"/>
        <w:ind w:left="0" w:right="0" w:firstLine="0"/>
        <w:jc w:val="left"/>
        <w:rPr>
          <w:rFonts w:hint="eastAsia"/>
        </w:rPr>
      </w:pPr>
      <w:r>
        <w:rPr>
          <w:rFonts w:hint="eastAsia"/>
        </w:rPr>
        <w:t>Such is the resistless efficacy, the irrepressible virtue that is lodged in Him.</w:t>
      </w:r>
    </w:p>
    <w:p w14:paraId="14481D7D">
      <w:pPr>
        <w:spacing w:after="0" w:line="259" w:lineRule="auto"/>
        <w:ind w:left="0" w:right="0" w:firstLine="0"/>
        <w:jc w:val="left"/>
        <w:rPr>
          <w:rFonts w:hint="eastAsia"/>
        </w:rPr>
      </w:pPr>
    </w:p>
    <w:p w14:paraId="64404C3D">
      <w:pPr>
        <w:spacing w:after="0" w:line="259" w:lineRule="auto"/>
        <w:ind w:left="0" w:right="0" w:firstLine="0"/>
        <w:jc w:val="left"/>
        <w:rPr>
          <w:rFonts w:hint="eastAsia"/>
        </w:rPr>
      </w:pPr>
      <w:r>
        <w:rPr>
          <w:rFonts w:hint="eastAsia"/>
        </w:rPr>
        <w:t>这就是住在祂里面那不可抗拒的功效，那不可抑制的能力。</w:t>
      </w:r>
    </w:p>
    <w:p w14:paraId="0BF1F6E2">
      <w:pPr>
        <w:spacing w:after="0" w:line="259" w:lineRule="auto"/>
        <w:ind w:left="0" w:right="0" w:firstLine="0"/>
        <w:jc w:val="left"/>
        <w:rPr>
          <w:rFonts w:hint="eastAsia"/>
        </w:rPr>
      </w:pPr>
    </w:p>
    <w:p w14:paraId="1FAE541E">
      <w:pPr>
        <w:spacing w:after="0" w:line="259" w:lineRule="auto"/>
        <w:ind w:left="0" w:right="0" w:firstLine="0"/>
        <w:jc w:val="left"/>
        <w:rPr>
          <w:rFonts w:hint="eastAsia"/>
        </w:rPr>
      </w:pPr>
      <w:r>
        <w:rPr>
          <w:rFonts w:hint="eastAsia"/>
        </w:rPr>
        <w:t>And as we are healed by touching, so our health is continued by our continuing to touch.</w:t>
      </w:r>
    </w:p>
    <w:p w14:paraId="27AA189B">
      <w:pPr>
        <w:spacing w:after="0" w:line="259" w:lineRule="auto"/>
        <w:ind w:left="0" w:right="0" w:firstLine="0"/>
        <w:jc w:val="left"/>
        <w:rPr>
          <w:rFonts w:hint="eastAsia"/>
        </w:rPr>
      </w:pPr>
    </w:p>
    <w:p w14:paraId="1CBBD352">
      <w:pPr>
        <w:spacing w:after="0" w:line="259" w:lineRule="auto"/>
        <w:ind w:left="0" w:right="0" w:firstLine="0"/>
        <w:jc w:val="left"/>
        <w:rPr>
          <w:rFonts w:hint="eastAsia"/>
        </w:rPr>
      </w:pPr>
      <w:r>
        <w:rPr>
          <w:rFonts w:hint="eastAsia"/>
        </w:rPr>
        <w:t>我们因触摸而得医治，我们的健康也因持续触摸而得以维持。</w:t>
      </w:r>
    </w:p>
    <w:p w14:paraId="0FCD843B">
      <w:pPr>
        <w:spacing w:after="0" w:line="259" w:lineRule="auto"/>
        <w:ind w:left="0" w:right="0" w:firstLine="0"/>
        <w:jc w:val="left"/>
        <w:rPr>
          <w:rFonts w:hint="eastAsia"/>
        </w:rPr>
      </w:pPr>
    </w:p>
    <w:p w14:paraId="69A58507">
      <w:pPr>
        <w:spacing w:after="0" w:line="259" w:lineRule="auto"/>
        <w:ind w:left="0" w:right="0" w:firstLine="0"/>
        <w:jc w:val="left"/>
        <w:rPr>
          <w:rFonts w:hint="eastAsia"/>
        </w:rPr>
      </w:pPr>
      <w:r>
        <w:rPr>
          <w:rFonts w:hint="eastAsia"/>
        </w:rPr>
        <w:t>It is to be a constant touching; a lifetime's contact; nay, an eternal contact.</w:t>
      </w:r>
    </w:p>
    <w:p w14:paraId="323F6ECA">
      <w:pPr>
        <w:spacing w:after="0" w:line="259" w:lineRule="auto"/>
        <w:ind w:left="0" w:right="0" w:firstLine="0"/>
        <w:jc w:val="left"/>
        <w:rPr>
          <w:rFonts w:hint="eastAsia"/>
        </w:rPr>
      </w:pPr>
    </w:p>
    <w:p w14:paraId="565DEB9A">
      <w:pPr>
        <w:spacing w:after="0" w:line="259" w:lineRule="auto"/>
        <w:ind w:left="0" w:right="0" w:firstLine="0"/>
        <w:jc w:val="left"/>
        <w:rPr>
          <w:rFonts w:hint="eastAsia"/>
        </w:rPr>
      </w:pPr>
      <w:r>
        <w:rPr>
          <w:rFonts w:hint="eastAsia"/>
        </w:rPr>
        <w:t>这应该是一个持续的触摸；一生的接触；不，是一个永恒的接触。</w:t>
      </w:r>
    </w:p>
    <w:p w14:paraId="1E7A3EE4">
      <w:pPr>
        <w:spacing w:after="0" w:line="259" w:lineRule="auto"/>
        <w:ind w:left="0" w:right="0" w:firstLine="0"/>
        <w:jc w:val="left"/>
        <w:rPr>
          <w:rFonts w:hint="eastAsia"/>
        </w:rPr>
      </w:pPr>
    </w:p>
    <w:p w14:paraId="4F436B4F">
      <w:pPr>
        <w:spacing w:after="0" w:line="259" w:lineRule="auto"/>
        <w:ind w:left="0" w:right="0" w:firstLine="0"/>
        <w:jc w:val="left"/>
        <w:rPr>
          <w:rFonts w:hint="eastAsia"/>
        </w:rPr>
      </w:pPr>
      <w:r>
        <w:rPr>
          <w:rFonts w:hint="eastAsia"/>
        </w:rPr>
        <w:t>Thus is our new health begun and prolonged.</w:t>
      </w:r>
    </w:p>
    <w:p w14:paraId="6B247EC2">
      <w:pPr>
        <w:spacing w:after="0" w:line="259" w:lineRule="auto"/>
        <w:ind w:left="0" w:right="0" w:firstLine="0"/>
        <w:jc w:val="left"/>
        <w:rPr>
          <w:rFonts w:hint="eastAsia"/>
        </w:rPr>
      </w:pPr>
    </w:p>
    <w:p w14:paraId="7B73D9A4">
      <w:pPr>
        <w:spacing w:after="0" w:line="259" w:lineRule="auto"/>
        <w:ind w:left="0" w:right="0" w:firstLine="0"/>
        <w:jc w:val="left"/>
        <w:rPr>
          <w:rFonts w:hint="eastAsia"/>
        </w:rPr>
      </w:pPr>
      <w:r>
        <w:rPr>
          <w:rFonts w:hint="eastAsia"/>
        </w:rPr>
        <w:t>我们的新健康就这样开始并得以延长。</w:t>
      </w:r>
    </w:p>
    <w:p w14:paraId="2ED0083D">
      <w:pPr>
        <w:spacing w:after="0" w:line="259" w:lineRule="auto"/>
        <w:ind w:left="0" w:right="0" w:firstLine="0"/>
        <w:jc w:val="left"/>
        <w:rPr>
          <w:rFonts w:hint="eastAsia"/>
        </w:rPr>
      </w:pPr>
    </w:p>
    <w:p w14:paraId="176C1A72">
      <w:pPr>
        <w:spacing w:after="0" w:line="259" w:lineRule="auto"/>
        <w:ind w:left="0" w:right="0" w:firstLine="0"/>
        <w:jc w:val="left"/>
        <w:rPr>
          <w:rFonts w:hint="eastAsia"/>
        </w:rPr>
      </w:pPr>
      <w:r>
        <w:rPr>
          <w:rFonts w:hint="eastAsia"/>
        </w:rPr>
        <w:t>Does this seem a hard thing? A hard thing to be always in communication with Jesus; to be always under the shadow of the tree of life; to be always on the brink of the crystal river of the New Jerusalem.</w:t>
      </w:r>
    </w:p>
    <w:p w14:paraId="657F34B6">
      <w:pPr>
        <w:spacing w:after="0" w:line="259" w:lineRule="auto"/>
        <w:ind w:left="0" w:right="0" w:firstLine="0"/>
        <w:jc w:val="left"/>
        <w:rPr>
          <w:rFonts w:hint="eastAsia"/>
        </w:rPr>
      </w:pPr>
    </w:p>
    <w:p w14:paraId="7CB849E7">
      <w:pPr>
        <w:spacing w:after="0" w:line="259" w:lineRule="auto"/>
        <w:ind w:left="0" w:right="0" w:firstLine="0"/>
        <w:jc w:val="left"/>
        <w:rPr>
          <w:rFonts w:hint="eastAsia"/>
        </w:rPr>
      </w:pPr>
      <w:r>
        <w:rPr>
          <w:rFonts w:hint="eastAsia"/>
        </w:rPr>
        <w:t>这似乎是一件难事吗？总是与耶稣交通；总是在生命树的荫下；总是在新耶路撒冷水晶河的岸边，是一件难事吗？</w:t>
      </w:r>
    </w:p>
    <w:p w14:paraId="0589C762">
      <w:pPr>
        <w:spacing w:after="0" w:line="259" w:lineRule="auto"/>
        <w:ind w:left="0" w:right="0" w:firstLine="0"/>
        <w:jc w:val="left"/>
        <w:rPr>
          <w:rFonts w:hint="eastAsia"/>
        </w:rPr>
      </w:pPr>
    </w:p>
    <w:p w14:paraId="29FC032D">
      <w:pPr>
        <w:spacing w:after="0" w:line="259" w:lineRule="auto"/>
        <w:ind w:left="0" w:right="0" w:firstLine="0"/>
        <w:jc w:val="left"/>
        <w:rPr>
          <w:rFonts w:hint="eastAsia"/>
        </w:rPr>
      </w:pPr>
      <w:r>
        <w:rPr>
          <w:rFonts w:hint="eastAsia"/>
        </w:rPr>
        <w:t>If some think it hard, they shew that all is yet wrong with them; and that it is sheer necessity and force that is bringing them to entertain the thought of contact with Jesus at all.</w:t>
      </w:r>
    </w:p>
    <w:p w14:paraId="3DF8AEE0">
      <w:pPr>
        <w:spacing w:after="0" w:line="259" w:lineRule="auto"/>
        <w:ind w:left="0" w:right="0" w:firstLine="0"/>
        <w:jc w:val="left"/>
        <w:rPr>
          <w:rFonts w:hint="eastAsia"/>
        </w:rPr>
      </w:pPr>
    </w:p>
    <w:p w14:paraId="4AE1F05B">
      <w:pPr>
        <w:spacing w:after="0" w:line="259" w:lineRule="auto"/>
        <w:ind w:left="0" w:right="0" w:firstLine="0"/>
        <w:jc w:val="left"/>
        <w:rPr>
          <w:rFonts w:hint="eastAsia"/>
        </w:rPr>
      </w:pPr>
      <w:r>
        <w:rPr>
          <w:rFonts w:hint="eastAsia"/>
        </w:rPr>
        <w:t>如果有人认为这很难，他们就表明他们里面的一切都还是错的；并且，完全是出于需要和强迫，才使他们产生与耶稣接触的想法。</w:t>
      </w:r>
    </w:p>
    <w:p w14:paraId="23680282">
      <w:pPr>
        <w:spacing w:after="0" w:line="259" w:lineRule="auto"/>
        <w:ind w:left="0" w:right="0" w:firstLine="0"/>
        <w:jc w:val="left"/>
        <w:rPr>
          <w:rFonts w:hint="eastAsia"/>
        </w:rPr>
      </w:pPr>
    </w:p>
    <w:p w14:paraId="4665EE41">
      <w:pPr>
        <w:spacing w:after="0" w:line="259" w:lineRule="auto"/>
        <w:ind w:left="0" w:right="0" w:firstLine="0"/>
        <w:jc w:val="left"/>
        <w:rPr>
          <w:rFonts w:hint="eastAsia"/>
        </w:rPr>
      </w:pPr>
      <w:r>
        <w:rPr>
          <w:rFonts w:hint="eastAsia"/>
        </w:rPr>
        <w:t>Should we call it a hard thing to be daily obliged to breathe the fresh air and bask in the glorious sunshine?</w:t>
      </w:r>
    </w:p>
    <w:p w14:paraId="64CAFE17">
      <w:pPr>
        <w:spacing w:after="0" w:line="259" w:lineRule="auto"/>
        <w:ind w:left="0" w:right="0" w:firstLine="0"/>
        <w:jc w:val="left"/>
        <w:rPr>
          <w:rFonts w:hint="eastAsia"/>
        </w:rPr>
      </w:pPr>
    </w:p>
    <w:p w14:paraId="261AB4F1">
      <w:pPr>
        <w:spacing w:after="0" w:line="259" w:lineRule="auto"/>
        <w:ind w:left="0" w:right="0" w:firstLine="0"/>
        <w:jc w:val="left"/>
        <w:rPr>
          <w:rFonts w:hint="eastAsia"/>
        </w:rPr>
      </w:pPr>
      <w:r>
        <w:rPr>
          <w:rFonts w:hint="eastAsia"/>
        </w:rPr>
        <w:t>我们应该称每天必须呼吸新鲜空气和沐浴在荣耀的阳光下为一件难事吗？</w:t>
      </w:r>
    </w:p>
    <w:p w14:paraId="09E4EEA5">
      <w:pPr>
        <w:spacing w:after="0" w:line="259" w:lineRule="auto"/>
        <w:ind w:left="0" w:right="0" w:firstLine="0"/>
        <w:jc w:val="left"/>
        <w:rPr>
          <w:rFonts w:hint="eastAsia"/>
        </w:rPr>
      </w:pPr>
    </w:p>
    <w:p w14:paraId="1ED3CA6E">
      <w:pPr>
        <w:spacing w:after="0" w:line="259" w:lineRule="auto"/>
        <w:ind w:left="0" w:right="0" w:firstLine="0"/>
        <w:jc w:val="left"/>
        <w:rPr>
          <w:rFonts w:hint="eastAsia"/>
        </w:rPr>
      </w:pPr>
      <w:r>
        <w:rPr>
          <w:rFonts w:hint="eastAsia"/>
        </w:rPr>
        <w:t>Is it a hard thing to be obliged to eat that we may be fed, or to sleep that we may be refreshed?</w:t>
      </w:r>
    </w:p>
    <w:p w14:paraId="4392BD15">
      <w:pPr>
        <w:spacing w:after="0" w:line="259" w:lineRule="auto"/>
        <w:ind w:left="0" w:right="0" w:firstLine="0"/>
        <w:jc w:val="left"/>
        <w:rPr>
          <w:rFonts w:hint="eastAsia"/>
        </w:rPr>
      </w:pPr>
    </w:p>
    <w:p w14:paraId="071D331C">
      <w:pPr>
        <w:spacing w:after="0" w:line="259" w:lineRule="auto"/>
        <w:ind w:left="0" w:right="0" w:firstLine="0"/>
        <w:jc w:val="left"/>
        <w:rPr>
          <w:rFonts w:hint="eastAsia"/>
        </w:rPr>
      </w:pPr>
      <w:r>
        <w:rPr>
          <w:rFonts w:hint="eastAsia"/>
        </w:rPr>
        <w:t>为了吃饱而必须吃饭，或为了恢复精力而必须睡觉，是一件难事吗？</w:t>
      </w:r>
    </w:p>
    <w:p w14:paraId="18459E06">
      <w:pPr>
        <w:spacing w:after="0" w:line="259" w:lineRule="auto"/>
        <w:ind w:left="0" w:right="0" w:firstLine="0"/>
        <w:jc w:val="left"/>
        <w:rPr>
          <w:rFonts w:hint="eastAsia"/>
        </w:rPr>
      </w:pPr>
    </w:p>
    <w:p w14:paraId="63961C50">
      <w:pPr>
        <w:spacing w:after="0" w:line="259" w:lineRule="auto"/>
        <w:ind w:left="0" w:right="0" w:firstLine="0"/>
        <w:jc w:val="left"/>
        <w:rPr>
          <w:rFonts w:hint="eastAsia"/>
        </w:rPr>
      </w:pPr>
      <w:r>
        <w:rPr>
          <w:rFonts w:hint="eastAsia"/>
        </w:rPr>
        <w:t>Is it a hard thing for the friend to be in company with the friend, or the parent with the child?</w:t>
      </w:r>
    </w:p>
    <w:p w14:paraId="04E87E6D">
      <w:pPr>
        <w:spacing w:after="0" w:line="259" w:lineRule="auto"/>
        <w:ind w:left="0" w:right="0" w:firstLine="0"/>
        <w:jc w:val="left"/>
        <w:rPr>
          <w:rFonts w:hint="eastAsia"/>
        </w:rPr>
      </w:pPr>
    </w:p>
    <w:p w14:paraId="7C42CDFA">
      <w:pPr>
        <w:spacing w:after="0" w:line="259" w:lineRule="auto"/>
        <w:ind w:left="0" w:right="0" w:firstLine="0"/>
        <w:jc w:val="left"/>
        <w:rPr>
          <w:rFonts w:hint="eastAsia"/>
        </w:rPr>
      </w:pPr>
      <w:r>
        <w:rPr>
          <w:rFonts w:hint="eastAsia"/>
        </w:rPr>
        <w:t>朋友与朋友相伴，或父母与孩子相伴，是一件难事吗？</w:t>
      </w:r>
    </w:p>
    <w:p w14:paraId="4F7E960F">
      <w:pPr>
        <w:spacing w:after="0" w:line="259" w:lineRule="auto"/>
        <w:ind w:left="0" w:right="0" w:firstLine="0"/>
        <w:jc w:val="left"/>
        <w:rPr>
          <w:rFonts w:hint="eastAsia"/>
        </w:rPr>
      </w:pPr>
    </w:p>
    <w:p w14:paraId="386C8439">
      <w:pPr>
        <w:spacing w:after="0" w:line="259" w:lineRule="auto"/>
        <w:ind w:left="0" w:right="0" w:firstLine="0"/>
        <w:jc w:val="left"/>
        <w:rPr>
          <w:rFonts w:hint="eastAsia"/>
        </w:rPr>
      </w:pPr>
      <w:r>
        <w:rPr>
          <w:rFonts w:hint="eastAsia"/>
        </w:rPr>
        <w:t>Is there not among multitudes who call Jesus, Saviour, a feeling that they would rather only use Him in times of great necessity, but at other times have the fellowship of every one in preference to Him?</w:t>
      </w:r>
    </w:p>
    <w:p w14:paraId="29DA59FD">
      <w:pPr>
        <w:spacing w:after="0" w:line="259" w:lineRule="auto"/>
        <w:ind w:left="0" w:right="0" w:firstLine="0"/>
        <w:jc w:val="left"/>
        <w:rPr>
          <w:rFonts w:hint="eastAsia"/>
        </w:rPr>
      </w:pPr>
    </w:p>
    <w:p w14:paraId="5EDA5899">
      <w:pPr>
        <w:spacing w:after="0" w:line="259" w:lineRule="auto"/>
        <w:ind w:left="0" w:right="0" w:firstLine="0"/>
        <w:jc w:val="left"/>
        <w:rPr>
          <w:rFonts w:hint="eastAsia"/>
        </w:rPr>
      </w:pPr>
      <w:r>
        <w:rPr>
          <w:rFonts w:hint="eastAsia"/>
        </w:rPr>
        <w:t>在众多称耶稣为救主的人中，是否有一种感觉，他们宁愿只在极度需要时才使用祂，而在其他时候，宁愿与任何人相交，也不愿与祂相交？</w:t>
      </w:r>
    </w:p>
    <w:p w14:paraId="648FD3B1">
      <w:pPr>
        <w:spacing w:after="0" w:line="259" w:lineRule="auto"/>
        <w:ind w:left="0" w:right="0" w:firstLine="0"/>
        <w:jc w:val="left"/>
        <w:rPr>
          <w:rFonts w:hint="eastAsia"/>
        </w:rPr>
      </w:pPr>
    </w:p>
    <w:p w14:paraId="14EEAAA9">
      <w:pPr>
        <w:spacing w:after="0" w:line="259" w:lineRule="auto"/>
        <w:ind w:left="0" w:right="0" w:firstLine="0"/>
        <w:jc w:val="left"/>
        <w:rPr>
          <w:rFonts w:hint="eastAsia"/>
        </w:rPr>
      </w:pPr>
      <w:r>
        <w:rPr>
          <w:rFonts w:hint="eastAsia"/>
        </w:rPr>
        <w:t>But the disease that brings us to Him keeps us at his side.</w:t>
      </w:r>
    </w:p>
    <w:p w14:paraId="37D9A499">
      <w:pPr>
        <w:spacing w:after="0" w:line="259" w:lineRule="auto"/>
        <w:ind w:left="0" w:right="0" w:firstLine="0"/>
        <w:jc w:val="left"/>
        <w:rPr>
          <w:rFonts w:hint="eastAsia"/>
        </w:rPr>
      </w:pPr>
    </w:p>
    <w:p w14:paraId="12E5118D">
      <w:pPr>
        <w:spacing w:after="0" w:line="259" w:lineRule="auto"/>
        <w:ind w:left="0" w:right="0" w:firstLine="0"/>
        <w:jc w:val="left"/>
        <w:rPr>
          <w:rFonts w:hint="eastAsia"/>
        </w:rPr>
      </w:pPr>
      <w:r>
        <w:rPr>
          <w:rFonts w:hint="eastAsia"/>
        </w:rPr>
        <w:t>但那将我们带到祂面前的疾病，却使我们留在祂身边。</w:t>
      </w:r>
    </w:p>
    <w:p w14:paraId="37112F2B">
      <w:pPr>
        <w:spacing w:after="0" w:line="259" w:lineRule="auto"/>
        <w:ind w:left="0" w:right="0" w:firstLine="0"/>
        <w:jc w:val="left"/>
        <w:rPr>
          <w:rFonts w:hint="eastAsia"/>
        </w:rPr>
      </w:pPr>
    </w:p>
    <w:p w14:paraId="4CA382A7">
      <w:pPr>
        <w:spacing w:after="0" w:line="259" w:lineRule="auto"/>
        <w:ind w:left="0" w:right="0" w:firstLine="0"/>
        <w:jc w:val="left"/>
        <w:rPr>
          <w:rFonts w:hint="eastAsia"/>
        </w:rPr>
      </w:pPr>
      <w:r>
        <w:rPr>
          <w:rFonts w:hint="eastAsia"/>
        </w:rPr>
        <w:t>There is no health away from Him; neither is there joy.</w:t>
      </w:r>
    </w:p>
    <w:p w14:paraId="4D5EE022">
      <w:pPr>
        <w:spacing w:after="0" w:line="259" w:lineRule="auto"/>
        <w:ind w:left="0" w:right="0" w:firstLine="0"/>
        <w:jc w:val="left"/>
        <w:rPr>
          <w:rFonts w:hint="eastAsia"/>
        </w:rPr>
      </w:pPr>
    </w:p>
    <w:p w14:paraId="34322256">
      <w:pPr>
        <w:spacing w:after="0" w:line="259" w:lineRule="auto"/>
        <w:ind w:left="0" w:right="0" w:firstLine="0"/>
        <w:jc w:val="left"/>
        <w:rPr>
          <w:rFonts w:hint="eastAsia"/>
        </w:rPr>
      </w:pPr>
      <w:r>
        <w:rPr>
          <w:rFonts w:hint="eastAsia"/>
        </w:rPr>
        <w:t>离开祂就没有健康；也没有喜乐。</w:t>
      </w:r>
    </w:p>
    <w:p w14:paraId="4E7E30C3">
      <w:pPr>
        <w:spacing w:after="0" w:line="259" w:lineRule="auto"/>
        <w:ind w:left="0" w:right="0" w:firstLine="0"/>
        <w:jc w:val="left"/>
        <w:rPr>
          <w:rFonts w:hint="eastAsia"/>
        </w:rPr>
      </w:pPr>
    </w:p>
    <w:p w14:paraId="2B914B1E">
      <w:pPr>
        <w:spacing w:after="0" w:line="259" w:lineRule="auto"/>
        <w:ind w:left="0" w:right="0" w:firstLine="0"/>
        <w:jc w:val="left"/>
        <w:rPr>
          <w:rFonts w:hint="eastAsia"/>
        </w:rPr>
      </w:pPr>
      <w:r>
        <w:rPr>
          <w:rFonts w:hint="eastAsia"/>
        </w:rPr>
        <w:t>We come for the cure of our pain, but we find this only a small part of what we obtain from him.</w:t>
      </w:r>
    </w:p>
    <w:p w14:paraId="332E411E">
      <w:pPr>
        <w:spacing w:after="0" w:line="259" w:lineRule="auto"/>
        <w:ind w:left="0" w:right="0" w:firstLine="0"/>
        <w:jc w:val="left"/>
        <w:rPr>
          <w:rFonts w:hint="eastAsia"/>
        </w:rPr>
      </w:pPr>
    </w:p>
    <w:p w14:paraId="13CCCC62">
      <w:pPr>
        <w:spacing w:after="0" w:line="259" w:lineRule="auto"/>
        <w:ind w:left="0" w:right="0" w:firstLine="0"/>
        <w:jc w:val="left"/>
        <w:rPr>
          <w:rFonts w:hint="eastAsia"/>
        </w:rPr>
      </w:pPr>
      <w:r>
        <w:rPr>
          <w:rFonts w:hint="eastAsia"/>
        </w:rPr>
        <w:t>我们为医治我们的痛苦而来，但我们发现这只是我们从祂那里得到的一小部分。</w:t>
      </w:r>
    </w:p>
    <w:p w14:paraId="4C2773B2">
      <w:pPr>
        <w:spacing w:after="0" w:line="259" w:lineRule="auto"/>
        <w:ind w:left="0" w:right="0" w:firstLine="0"/>
        <w:jc w:val="left"/>
        <w:rPr>
          <w:rFonts w:hint="eastAsia"/>
        </w:rPr>
      </w:pPr>
    </w:p>
    <w:p w14:paraId="413D4515">
      <w:pPr>
        <w:spacing w:after="0" w:line="259" w:lineRule="auto"/>
        <w:ind w:left="0" w:right="0" w:firstLine="0"/>
        <w:jc w:val="left"/>
        <w:rPr>
          <w:rFonts w:hint="eastAsia"/>
        </w:rPr>
      </w:pPr>
      <w:r>
        <w:rPr>
          <w:rFonts w:hint="eastAsia"/>
        </w:rPr>
        <w:t>We find all in Him; and so we hold Him fast, and will not let Him go.</w:t>
      </w:r>
    </w:p>
    <w:p w14:paraId="793619F7">
      <w:pPr>
        <w:spacing w:after="0" w:line="259" w:lineRule="auto"/>
        <w:ind w:left="0" w:right="0" w:firstLine="0"/>
        <w:jc w:val="left"/>
        <w:rPr>
          <w:rFonts w:hint="eastAsia"/>
        </w:rPr>
      </w:pPr>
    </w:p>
    <w:p w14:paraId="4253FAFA">
      <w:pPr>
        <w:spacing w:after="0" w:line="259" w:lineRule="auto"/>
        <w:ind w:left="0" w:right="0" w:firstLine="0"/>
        <w:jc w:val="left"/>
        <w:rPr>
          <w:rFonts w:hint="eastAsia"/>
        </w:rPr>
      </w:pPr>
      <w:r>
        <w:rPr>
          <w:rFonts w:hint="eastAsia"/>
        </w:rPr>
        <w:t>我们在祂里面找到了一切；所以我们紧紧抓住祂，不肯放祂走。</w:t>
      </w:r>
    </w:p>
    <w:p w14:paraId="55311632">
      <w:pPr>
        <w:spacing w:after="0" w:line="259" w:lineRule="auto"/>
        <w:ind w:left="0" w:right="0" w:firstLine="0"/>
        <w:jc w:val="left"/>
        <w:rPr>
          <w:rFonts w:hint="eastAsia"/>
        </w:rPr>
      </w:pPr>
    </w:p>
    <w:p w14:paraId="5460D245">
      <w:pPr>
        <w:spacing w:after="0" w:line="259" w:lineRule="auto"/>
        <w:ind w:left="0" w:right="0" w:firstLine="0"/>
        <w:jc w:val="left"/>
        <w:rPr>
          <w:rFonts w:hint="eastAsia"/>
        </w:rPr>
      </w:pPr>
      <w:r>
        <w:rPr>
          <w:rFonts w:hint="eastAsia"/>
        </w:rPr>
        <w:t>It is our very life, our very joy to remain in contact with Him.</w:t>
      </w:r>
    </w:p>
    <w:p w14:paraId="4C54E0C4">
      <w:pPr>
        <w:spacing w:after="0" w:line="259" w:lineRule="auto"/>
        <w:ind w:left="0" w:right="0" w:firstLine="0"/>
        <w:jc w:val="left"/>
        <w:rPr>
          <w:rFonts w:hint="eastAsia"/>
        </w:rPr>
      </w:pPr>
    </w:p>
    <w:p w14:paraId="5CE93056">
      <w:pPr>
        <w:spacing w:after="0" w:line="259" w:lineRule="auto"/>
        <w:ind w:left="0" w:right="0" w:firstLine="0"/>
        <w:jc w:val="left"/>
        <w:rPr>
          <w:rFonts w:hint="eastAsia"/>
        </w:rPr>
      </w:pPr>
      <w:r>
        <w:rPr>
          <w:rFonts w:hint="eastAsia"/>
        </w:rPr>
        <w:t>与祂保持接触，就是我们的生命，我们的喜乐。</w:t>
      </w:r>
    </w:p>
    <w:p w14:paraId="66663623">
      <w:pPr>
        <w:spacing w:after="0" w:line="259" w:lineRule="auto"/>
        <w:ind w:left="0" w:right="0" w:firstLine="0"/>
        <w:jc w:val="left"/>
        <w:rPr>
          <w:rFonts w:hint="eastAsia"/>
        </w:rPr>
      </w:pPr>
    </w:p>
    <w:p w14:paraId="43A376EE">
      <w:pPr>
        <w:spacing w:after="0" w:line="259" w:lineRule="auto"/>
        <w:ind w:left="0" w:right="0" w:firstLine="0"/>
        <w:jc w:val="left"/>
        <w:rPr>
          <w:rFonts w:hint="eastAsia"/>
        </w:rPr>
      </w:pPr>
      <w:r>
        <w:rPr>
          <w:rFonts w:hint="eastAsia"/>
        </w:rPr>
        <w:t>IV.This health and this contact are free to us. There is no fence around Him to keep us off; no guard to forbid or warn us away.</w:t>
      </w:r>
    </w:p>
    <w:p w14:paraId="4E251484">
      <w:pPr>
        <w:spacing w:after="0" w:line="259" w:lineRule="auto"/>
        <w:ind w:left="0" w:right="0" w:firstLine="0"/>
        <w:jc w:val="left"/>
        <w:rPr>
          <w:rFonts w:hint="eastAsia"/>
        </w:rPr>
      </w:pPr>
    </w:p>
    <w:p w14:paraId="488523DD">
      <w:pPr>
        <w:spacing w:after="0" w:line="259" w:lineRule="auto"/>
        <w:ind w:left="0" w:right="0" w:firstLine="0"/>
        <w:jc w:val="left"/>
        <w:rPr>
          <w:rFonts w:hint="eastAsia"/>
        </w:rPr>
      </w:pPr>
      <w:r>
        <w:rPr>
          <w:rFonts w:hint="eastAsia"/>
        </w:rPr>
        <w:t>四、这健康和这接触对我们是白白赐予的。祂周围没有栅栏将我们隔开；没有守卫禁止或警告我们离开。</w:t>
      </w:r>
    </w:p>
    <w:p w14:paraId="508D3BD5">
      <w:pPr>
        <w:spacing w:after="0" w:line="259" w:lineRule="auto"/>
        <w:ind w:left="0" w:right="0" w:firstLine="0"/>
        <w:jc w:val="left"/>
        <w:rPr>
          <w:rFonts w:hint="eastAsia"/>
        </w:rPr>
      </w:pPr>
    </w:p>
    <w:p w14:paraId="362641A6">
      <w:pPr>
        <w:spacing w:after="0" w:line="259" w:lineRule="auto"/>
        <w:ind w:left="0" w:right="0" w:firstLine="0"/>
        <w:jc w:val="left"/>
        <w:rPr>
          <w:rFonts w:hint="eastAsia"/>
        </w:rPr>
      </w:pPr>
      <w:r>
        <w:rPr>
          <w:rFonts w:hint="eastAsia"/>
        </w:rPr>
        <w:t>Any one, every one may come at once to be healed.</w:t>
      </w:r>
    </w:p>
    <w:p w14:paraId="7D9EB12C">
      <w:pPr>
        <w:spacing w:after="0" w:line="259" w:lineRule="auto"/>
        <w:ind w:left="0" w:right="0" w:firstLine="0"/>
        <w:jc w:val="left"/>
        <w:rPr>
          <w:rFonts w:hint="eastAsia"/>
        </w:rPr>
      </w:pPr>
    </w:p>
    <w:p w14:paraId="3D852F4A">
      <w:pPr>
        <w:spacing w:after="0" w:line="259" w:lineRule="auto"/>
        <w:ind w:left="0" w:right="0" w:firstLine="0"/>
        <w:jc w:val="left"/>
        <w:rPr>
          <w:rFonts w:hint="eastAsia"/>
        </w:rPr>
      </w:pPr>
      <w:r>
        <w:rPr>
          <w:rFonts w:hint="eastAsia"/>
        </w:rPr>
        <w:t>任何人，每一个人都可以立刻前来得医治。</w:t>
      </w:r>
    </w:p>
    <w:p w14:paraId="3052BE89">
      <w:pPr>
        <w:spacing w:after="0" w:line="259" w:lineRule="auto"/>
        <w:ind w:left="0" w:right="0" w:firstLine="0"/>
        <w:jc w:val="left"/>
        <w:rPr>
          <w:rFonts w:hint="eastAsia"/>
        </w:rPr>
      </w:pPr>
    </w:p>
    <w:p w14:paraId="5CE77323">
      <w:pPr>
        <w:spacing w:after="0" w:line="259" w:lineRule="auto"/>
        <w:ind w:left="0" w:right="0" w:firstLine="0"/>
        <w:jc w:val="left"/>
        <w:rPr>
          <w:rFonts w:hint="eastAsia"/>
        </w:rPr>
      </w:pPr>
      <w:r>
        <w:rPr>
          <w:rFonts w:hint="eastAsia"/>
        </w:rPr>
        <w:t>It is the sick, not the whole, that he invites.</w:t>
      </w:r>
    </w:p>
    <w:p w14:paraId="31CFBB64">
      <w:pPr>
        <w:spacing w:after="0" w:line="259" w:lineRule="auto"/>
        <w:ind w:left="0" w:right="0" w:firstLine="0"/>
        <w:jc w:val="left"/>
        <w:rPr>
          <w:rFonts w:hint="eastAsia"/>
        </w:rPr>
      </w:pPr>
    </w:p>
    <w:p w14:paraId="55DD319E">
      <w:pPr>
        <w:spacing w:after="0" w:line="259" w:lineRule="auto"/>
        <w:ind w:left="0" w:right="0" w:firstLine="0"/>
        <w:jc w:val="left"/>
        <w:rPr>
          <w:rFonts w:hint="eastAsia"/>
        </w:rPr>
      </w:pPr>
      <w:r>
        <w:rPr>
          <w:rFonts w:hint="eastAsia"/>
        </w:rPr>
        <w:t>祂邀请的是病人，不是健康的人。</w:t>
      </w:r>
    </w:p>
    <w:p w14:paraId="3ECC9BAD">
      <w:pPr>
        <w:spacing w:after="0" w:line="259" w:lineRule="auto"/>
        <w:ind w:left="0" w:right="0" w:firstLine="0"/>
        <w:jc w:val="left"/>
        <w:rPr>
          <w:rFonts w:hint="eastAsia"/>
        </w:rPr>
      </w:pPr>
    </w:p>
    <w:p w14:paraId="52DC1AD5">
      <w:pPr>
        <w:spacing w:after="0" w:line="259" w:lineRule="auto"/>
        <w:ind w:left="0" w:right="0" w:firstLine="0"/>
        <w:jc w:val="left"/>
        <w:rPr>
          <w:rFonts w:hint="eastAsia"/>
        </w:rPr>
      </w:pPr>
      <w:r>
        <w:rPr>
          <w:rFonts w:hint="eastAsia"/>
        </w:rPr>
        <w:t>It is the leper, the palsied, the fevered, the blind, the lame, the deaf, the devilpossessed, that he bids welcome to.</w:t>
      </w:r>
    </w:p>
    <w:p w14:paraId="2FF385F5">
      <w:pPr>
        <w:spacing w:after="0" w:line="259" w:lineRule="auto"/>
        <w:ind w:left="0" w:right="0" w:firstLine="0"/>
        <w:jc w:val="left"/>
        <w:rPr>
          <w:rFonts w:hint="eastAsia"/>
        </w:rPr>
      </w:pPr>
    </w:p>
    <w:p w14:paraId="088B9ADB">
      <w:pPr>
        <w:spacing w:after="0" w:line="259" w:lineRule="auto"/>
        <w:ind w:left="0" w:right="0" w:firstLine="0"/>
        <w:jc w:val="left"/>
        <w:rPr>
          <w:rFonts w:hint="eastAsia"/>
        </w:rPr>
      </w:pPr>
      <w:r>
        <w:rPr>
          <w:rFonts w:hint="eastAsia"/>
        </w:rPr>
        <w:t>祂所欢迎的，是麻风病人、瘫子、发热的、瞎眼的、瘸腿的、耳聋的、被鬼附的。</w:t>
      </w:r>
    </w:p>
    <w:p w14:paraId="591A4338">
      <w:pPr>
        <w:spacing w:after="0" w:line="259" w:lineRule="auto"/>
        <w:ind w:left="0" w:right="0" w:firstLine="0"/>
        <w:jc w:val="left"/>
        <w:rPr>
          <w:rFonts w:hint="eastAsia"/>
        </w:rPr>
      </w:pPr>
    </w:p>
    <w:p w14:paraId="0C58F344">
      <w:pPr>
        <w:spacing w:after="0" w:line="259" w:lineRule="auto"/>
        <w:ind w:left="0" w:right="0" w:firstLine="0"/>
        <w:jc w:val="left"/>
        <w:rPr>
          <w:rFonts w:hint="eastAsia"/>
        </w:rPr>
      </w:pPr>
      <w:r>
        <w:rPr>
          <w:rFonts w:hint="eastAsia"/>
        </w:rPr>
        <w:t>On every side we may approach Him.</w:t>
      </w:r>
    </w:p>
    <w:p w14:paraId="4C47A692">
      <w:pPr>
        <w:spacing w:after="0" w:line="259" w:lineRule="auto"/>
        <w:ind w:left="0" w:right="0" w:firstLine="0"/>
        <w:jc w:val="left"/>
        <w:rPr>
          <w:rFonts w:hint="eastAsia"/>
        </w:rPr>
      </w:pPr>
    </w:p>
    <w:p w14:paraId="59C31FE1">
      <w:pPr>
        <w:spacing w:after="0" w:line="259" w:lineRule="auto"/>
        <w:ind w:left="0" w:right="0" w:firstLine="0"/>
        <w:jc w:val="left"/>
        <w:rPr>
          <w:rFonts w:hint="eastAsia"/>
        </w:rPr>
      </w:pPr>
      <w:r>
        <w:rPr>
          <w:rFonts w:hint="eastAsia"/>
        </w:rPr>
        <w:t>我们可以从四面八方接近祂。</w:t>
      </w:r>
    </w:p>
    <w:p w14:paraId="498DF553">
      <w:pPr>
        <w:spacing w:after="0" w:line="259" w:lineRule="auto"/>
        <w:ind w:left="0" w:right="0" w:firstLine="0"/>
        <w:jc w:val="left"/>
        <w:rPr>
          <w:rFonts w:hint="eastAsia"/>
        </w:rPr>
      </w:pPr>
    </w:p>
    <w:p w14:paraId="550003D9">
      <w:pPr>
        <w:spacing w:after="0" w:line="259" w:lineRule="auto"/>
        <w:ind w:left="0" w:right="0" w:firstLine="0"/>
        <w:jc w:val="left"/>
        <w:rPr>
          <w:rFonts w:hint="eastAsia"/>
        </w:rPr>
      </w:pPr>
      <w:r>
        <w:rPr>
          <w:rFonts w:hint="eastAsia"/>
        </w:rPr>
        <w:t>At any time, and in any way, we may come.</w:t>
      </w:r>
    </w:p>
    <w:p w14:paraId="28311682">
      <w:pPr>
        <w:spacing w:after="0" w:line="259" w:lineRule="auto"/>
        <w:ind w:left="0" w:right="0" w:firstLine="0"/>
        <w:jc w:val="left"/>
        <w:rPr>
          <w:rFonts w:hint="eastAsia"/>
        </w:rPr>
      </w:pPr>
    </w:p>
    <w:p w14:paraId="76CA24F3">
      <w:pPr>
        <w:spacing w:after="0" w:line="259" w:lineRule="auto"/>
        <w:ind w:left="0" w:right="0" w:firstLine="0"/>
        <w:jc w:val="left"/>
        <w:rPr>
          <w:rFonts w:hint="eastAsia"/>
        </w:rPr>
      </w:pPr>
      <w:r>
        <w:rPr>
          <w:rFonts w:hint="eastAsia"/>
        </w:rPr>
        <w:t>在任何时候，以任何方式，我们都可以来。</w:t>
      </w:r>
    </w:p>
    <w:p w14:paraId="674F890F">
      <w:pPr>
        <w:spacing w:after="0" w:line="259" w:lineRule="auto"/>
        <w:ind w:left="0" w:right="0" w:firstLine="0"/>
        <w:jc w:val="left"/>
        <w:rPr>
          <w:rFonts w:hint="eastAsia"/>
        </w:rPr>
      </w:pPr>
    </w:p>
    <w:p w14:paraId="308A3E0B">
      <w:pPr>
        <w:spacing w:after="0" w:line="259" w:lineRule="auto"/>
        <w:ind w:left="0" w:right="0" w:firstLine="0"/>
        <w:jc w:val="left"/>
        <w:rPr>
          <w:rFonts w:hint="eastAsia"/>
        </w:rPr>
      </w:pPr>
      <w:r>
        <w:rPr>
          <w:rFonts w:hint="eastAsia"/>
        </w:rPr>
        <w:t>Whatever be the length or the deadliness of our disease, we may come.</w:t>
      </w:r>
    </w:p>
    <w:p w14:paraId="4CF724F8">
      <w:pPr>
        <w:spacing w:after="0" w:line="259" w:lineRule="auto"/>
        <w:ind w:left="0" w:right="0" w:firstLine="0"/>
        <w:jc w:val="left"/>
        <w:rPr>
          <w:rFonts w:hint="eastAsia"/>
        </w:rPr>
      </w:pPr>
    </w:p>
    <w:p w14:paraId="16121DB4">
      <w:pPr>
        <w:spacing w:after="0" w:line="259" w:lineRule="auto"/>
        <w:ind w:left="0" w:right="0" w:firstLine="0"/>
        <w:jc w:val="left"/>
        <w:rPr>
          <w:rFonts w:hint="eastAsia"/>
        </w:rPr>
      </w:pPr>
      <w:r>
        <w:rPr>
          <w:rFonts w:hint="eastAsia"/>
        </w:rPr>
        <w:t>无论我们疾病的时间长短或致命性如何，我们都可以来。</w:t>
      </w:r>
    </w:p>
    <w:p w14:paraId="1BE6A17E">
      <w:pPr>
        <w:spacing w:after="0" w:line="259" w:lineRule="auto"/>
        <w:ind w:left="0" w:right="0" w:firstLine="0"/>
        <w:jc w:val="left"/>
        <w:rPr>
          <w:rFonts w:hint="eastAsia"/>
        </w:rPr>
      </w:pPr>
    </w:p>
    <w:p w14:paraId="773D3366">
      <w:pPr>
        <w:spacing w:after="0" w:line="259" w:lineRule="auto"/>
        <w:ind w:left="0" w:right="0" w:firstLine="0"/>
        <w:jc w:val="left"/>
        <w:rPr>
          <w:rFonts w:hint="eastAsia"/>
        </w:rPr>
      </w:pPr>
      <w:r>
        <w:rPr>
          <w:rFonts w:hint="eastAsia"/>
        </w:rPr>
        <w:t>The physician is divinely skillful; the medicine is free, the cure is certain.</w:t>
      </w:r>
    </w:p>
    <w:p w14:paraId="00384866">
      <w:pPr>
        <w:spacing w:after="0" w:line="259" w:lineRule="auto"/>
        <w:ind w:left="0" w:right="0" w:firstLine="0"/>
        <w:jc w:val="left"/>
        <w:rPr>
          <w:rFonts w:hint="eastAsia"/>
        </w:rPr>
      </w:pPr>
    </w:p>
    <w:p w14:paraId="44AD79C6">
      <w:pPr>
        <w:spacing w:after="0" w:line="259" w:lineRule="auto"/>
        <w:ind w:left="0" w:right="0" w:firstLine="0"/>
        <w:jc w:val="left"/>
        <w:rPr>
          <w:rFonts w:hint="eastAsia"/>
        </w:rPr>
      </w:pPr>
      <w:r>
        <w:rPr>
          <w:rFonts w:hint="eastAsia"/>
        </w:rPr>
        <w:t>这位医生有神圣的技巧；药是免费的，医治是确定的。</w:t>
      </w:r>
    </w:p>
    <w:p w14:paraId="389B41C7">
      <w:pPr>
        <w:spacing w:after="0" w:line="259" w:lineRule="auto"/>
        <w:ind w:left="0" w:right="0" w:firstLine="0"/>
        <w:jc w:val="left"/>
        <w:rPr>
          <w:rFonts w:hint="eastAsia"/>
        </w:rPr>
      </w:pPr>
    </w:p>
    <w:p w14:paraId="0E0694ED">
      <w:pPr>
        <w:spacing w:after="0" w:line="259" w:lineRule="auto"/>
        <w:ind w:left="0" w:right="0" w:firstLine="0"/>
        <w:jc w:val="left"/>
        <w:rPr>
          <w:rFonts w:hint="eastAsia"/>
        </w:rPr>
      </w:pPr>
      <w:r>
        <w:rPr>
          <w:rFonts w:hint="eastAsia"/>
        </w:rPr>
        <w:t>Health for sick humanity! Medicine for a diseased world!</w:t>
      </w:r>
    </w:p>
    <w:p w14:paraId="62771BF0">
      <w:pPr>
        <w:spacing w:after="0" w:line="259" w:lineRule="auto"/>
        <w:ind w:left="0" w:right="0" w:firstLine="0"/>
        <w:jc w:val="left"/>
        <w:rPr>
          <w:rFonts w:hint="eastAsia"/>
        </w:rPr>
      </w:pPr>
    </w:p>
    <w:p w14:paraId="4D246110">
      <w:pPr>
        <w:spacing w:after="0" w:line="259" w:lineRule="auto"/>
        <w:ind w:left="0" w:right="0" w:firstLine="0"/>
        <w:jc w:val="left"/>
        <w:rPr>
          <w:rFonts w:hint="eastAsia"/>
        </w:rPr>
      </w:pPr>
      <w:r>
        <w:rPr>
          <w:rFonts w:hint="eastAsia"/>
        </w:rPr>
        <w:t>为患病的人类带来健康！为病态的世界带来良药！</w:t>
      </w:r>
    </w:p>
    <w:p w14:paraId="702AA7FD">
      <w:pPr>
        <w:spacing w:after="0" w:line="259" w:lineRule="auto"/>
        <w:ind w:left="0" w:right="0" w:firstLine="0"/>
        <w:jc w:val="left"/>
        <w:rPr>
          <w:rFonts w:hint="eastAsia"/>
        </w:rPr>
      </w:pPr>
    </w:p>
    <w:p w14:paraId="6D4F71FB">
      <w:pPr>
        <w:spacing w:after="0" w:line="259" w:lineRule="auto"/>
        <w:ind w:left="0" w:right="0" w:firstLine="0"/>
        <w:jc w:val="left"/>
        <w:rPr>
          <w:rFonts w:hint="eastAsia"/>
        </w:rPr>
      </w:pPr>
      <w:r>
        <w:rPr>
          <w:rFonts w:hint="eastAsia"/>
        </w:rPr>
        <w:t>A Physician for a dying race! Such are the messages which we bring.</w:t>
      </w:r>
    </w:p>
    <w:p w14:paraId="31EFCBA6">
      <w:pPr>
        <w:spacing w:after="0" w:line="259" w:lineRule="auto"/>
        <w:ind w:left="0" w:right="0" w:firstLine="0"/>
        <w:jc w:val="left"/>
        <w:rPr>
          <w:rFonts w:hint="eastAsia"/>
        </w:rPr>
      </w:pPr>
    </w:p>
    <w:p w14:paraId="70D3F23E">
      <w:pPr>
        <w:spacing w:after="0" w:line="259" w:lineRule="auto"/>
        <w:ind w:left="0" w:right="0" w:firstLine="0"/>
        <w:jc w:val="left"/>
        <w:rPr>
          <w:rFonts w:hint="eastAsia"/>
        </w:rPr>
      </w:pPr>
      <w:r>
        <w:rPr>
          <w:rFonts w:hint="eastAsia"/>
        </w:rPr>
        <w:t>为垂死的族类带来一位医生！这就是我们带来的信息。</w:t>
      </w:r>
    </w:p>
    <w:p w14:paraId="75A47C92">
      <w:pPr>
        <w:spacing w:after="0" w:line="259" w:lineRule="auto"/>
        <w:ind w:left="0" w:right="0" w:firstLine="0"/>
        <w:jc w:val="left"/>
        <w:rPr>
          <w:rFonts w:hint="eastAsia"/>
        </w:rPr>
      </w:pPr>
    </w:p>
    <w:p w14:paraId="42CF0F83">
      <w:pPr>
        <w:spacing w:after="0" w:line="259" w:lineRule="auto"/>
        <w:ind w:left="0" w:right="0" w:firstLine="0"/>
        <w:jc w:val="left"/>
        <w:rPr>
          <w:rFonts w:hint="eastAsia"/>
        </w:rPr>
      </w:pPr>
      <w:r>
        <w:rPr>
          <w:rFonts w:hint="eastAsia"/>
        </w:rPr>
        <w:t>All of them overflowing with God's great love to sinners; to sinners simply as such.</w:t>
      </w:r>
    </w:p>
    <w:p w14:paraId="1E12037F">
      <w:pPr>
        <w:spacing w:after="0" w:line="259" w:lineRule="auto"/>
        <w:ind w:left="0" w:right="0" w:firstLine="0"/>
        <w:jc w:val="left"/>
        <w:rPr>
          <w:rFonts w:hint="eastAsia"/>
        </w:rPr>
      </w:pPr>
    </w:p>
    <w:p w14:paraId="39C3D3D7">
      <w:pPr>
        <w:spacing w:after="0" w:line="259" w:lineRule="auto"/>
        <w:ind w:left="0" w:right="0" w:firstLine="0"/>
        <w:jc w:val="left"/>
        <w:rPr>
          <w:rFonts w:hint="eastAsia"/>
        </w:rPr>
      </w:pPr>
      <w:r>
        <w:rPr>
          <w:rFonts w:hint="eastAsia"/>
        </w:rPr>
        <w:t>所有这些信息都充满了神对罪人伟大的爱；对罪人，仅仅作为罪人。</w:t>
      </w:r>
    </w:p>
    <w:p w14:paraId="050EA8A1">
      <w:pPr>
        <w:spacing w:after="0" w:line="259" w:lineRule="auto"/>
        <w:ind w:left="0" w:right="0" w:firstLine="0"/>
        <w:jc w:val="left"/>
        <w:rPr>
          <w:rFonts w:hint="eastAsia"/>
        </w:rPr>
      </w:pPr>
    </w:p>
    <w:p w14:paraId="5ACFABA9">
      <w:pPr>
        <w:spacing w:after="0" w:line="259" w:lineRule="auto"/>
        <w:ind w:left="0" w:right="0" w:firstLine="0"/>
        <w:jc w:val="left"/>
        <w:rPr>
          <w:rFonts w:hint="eastAsia"/>
        </w:rPr>
      </w:pPr>
      <w:r>
        <w:rPr>
          <w:rFonts w:hint="eastAsia"/>
        </w:rPr>
        <w:t>The depths of divine compassion are infinite.</w:t>
      </w:r>
    </w:p>
    <w:p w14:paraId="1BBF0465">
      <w:pPr>
        <w:spacing w:after="0" w:line="259" w:lineRule="auto"/>
        <w:ind w:left="0" w:right="0" w:firstLine="0"/>
        <w:jc w:val="left"/>
        <w:rPr>
          <w:rFonts w:hint="eastAsia"/>
        </w:rPr>
      </w:pPr>
    </w:p>
    <w:p w14:paraId="7DB6BA52">
      <w:pPr>
        <w:spacing w:after="0" w:line="259" w:lineRule="auto"/>
        <w:ind w:left="0" w:right="0" w:firstLine="0"/>
        <w:jc w:val="left"/>
        <w:rPr>
          <w:rFonts w:hint="eastAsia"/>
        </w:rPr>
      </w:pPr>
      <w:r>
        <w:rPr>
          <w:rFonts w:hint="eastAsia"/>
        </w:rPr>
        <w:t>神圣怜悯的深处是无限的。</w:t>
      </w:r>
    </w:p>
    <w:p w14:paraId="7F636A11">
      <w:pPr>
        <w:spacing w:after="0" w:line="259" w:lineRule="auto"/>
        <w:ind w:left="0" w:right="0" w:firstLine="0"/>
        <w:jc w:val="left"/>
        <w:rPr>
          <w:rFonts w:hint="eastAsia"/>
        </w:rPr>
      </w:pPr>
    </w:p>
    <w:p w14:paraId="429E657C">
      <w:pPr>
        <w:spacing w:after="0" w:line="259" w:lineRule="auto"/>
        <w:ind w:left="0" w:right="0" w:firstLine="0"/>
        <w:jc w:val="left"/>
        <w:rPr>
          <w:rFonts w:hint="eastAsia"/>
        </w:rPr>
      </w:pPr>
      <w:r>
        <w:rPr>
          <w:rFonts w:hint="eastAsia"/>
        </w:rPr>
        <w:t>So are its heights.</w:t>
      </w:r>
    </w:p>
    <w:p w14:paraId="0C0D86CB">
      <w:pPr>
        <w:spacing w:after="0" w:line="259" w:lineRule="auto"/>
        <w:ind w:left="0" w:right="0" w:firstLine="0"/>
        <w:jc w:val="left"/>
        <w:rPr>
          <w:rFonts w:hint="eastAsia"/>
        </w:rPr>
      </w:pPr>
    </w:p>
    <w:p w14:paraId="6AFC5AE6">
      <w:pPr>
        <w:spacing w:after="0" w:line="259" w:lineRule="auto"/>
        <w:ind w:left="0" w:right="0" w:firstLine="0"/>
        <w:jc w:val="left"/>
        <w:rPr>
          <w:rFonts w:hint="eastAsia"/>
        </w:rPr>
      </w:pPr>
      <w:r>
        <w:rPr>
          <w:rFonts w:hint="eastAsia"/>
        </w:rPr>
        <w:t>它的高处也是如此。</w:t>
      </w:r>
    </w:p>
    <w:p w14:paraId="4642D8D7">
      <w:pPr>
        <w:spacing w:after="0" w:line="259" w:lineRule="auto"/>
        <w:ind w:left="0" w:right="0" w:firstLine="0"/>
        <w:jc w:val="left"/>
        <w:rPr>
          <w:rFonts w:hint="eastAsia"/>
        </w:rPr>
      </w:pPr>
    </w:p>
    <w:p w14:paraId="530ACA12">
      <w:pPr>
        <w:spacing w:after="0" w:line="259" w:lineRule="auto"/>
        <w:ind w:left="0" w:right="0" w:firstLine="0"/>
        <w:jc w:val="left"/>
        <w:rPr>
          <w:rFonts w:hint="eastAsia"/>
        </w:rPr>
      </w:pPr>
      <w:r>
        <w:rPr>
          <w:rFonts w:hint="eastAsia"/>
        </w:rPr>
        <w:t>God's pitying love takes in the worst sinner that ever breathed the air of earth.</w:t>
      </w:r>
    </w:p>
    <w:p w14:paraId="13B505CE">
      <w:pPr>
        <w:spacing w:after="0" w:line="259" w:lineRule="auto"/>
        <w:ind w:left="0" w:right="0" w:firstLine="0"/>
        <w:jc w:val="left"/>
        <w:rPr>
          <w:rFonts w:hint="eastAsia"/>
        </w:rPr>
      </w:pPr>
    </w:p>
    <w:p w14:paraId="6D7D69C1">
      <w:pPr>
        <w:spacing w:after="0" w:line="259" w:lineRule="auto"/>
        <w:ind w:left="0" w:right="0" w:firstLine="0"/>
        <w:jc w:val="left"/>
        <w:rPr>
          <w:rFonts w:hint="eastAsia"/>
        </w:rPr>
      </w:pPr>
      <w:r>
        <w:rPr>
          <w:rFonts w:hint="eastAsia"/>
        </w:rPr>
        <w:t>神怜悯的爱接纳了曾呼吸过地上空气的最坏的罪人。</w:t>
      </w:r>
    </w:p>
    <w:p w14:paraId="2705D86E">
      <w:pPr>
        <w:spacing w:after="0" w:line="259" w:lineRule="auto"/>
        <w:ind w:left="0" w:right="0" w:firstLine="0"/>
        <w:jc w:val="left"/>
        <w:rPr>
          <w:rFonts w:hint="eastAsia"/>
        </w:rPr>
      </w:pPr>
    </w:p>
    <w:p w14:paraId="21C03949">
      <w:pPr>
        <w:spacing w:after="0" w:line="259" w:lineRule="auto"/>
        <w:ind w:left="0" w:right="0" w:firstLine="0"/>
        <w:jc w:val="left"/>
        <w:rPr>
          <w:rFonts w:hint="eastAsia"/>
        </w:rPr>
      </w:pPr>
      <w:r>
        <w:rPr>
          <w:rFonts w:hint="eastAsia"/>
        </w:rPr>
        <w:t>Wide as earth; wide as the bounds of sin; wide as the evil of human hearts wide as heaven; wide as His own infinite heart; such is the pitying love of God.</w:t>
      </w:r>
    </w:p>
    <w:p w14:paraId="4398BC9C">
      <w:pPr>
        <w:spacing w:after="0" w:line="259" w:lineRule="auto"/>
        <w:ind w:left="0" w:right="0" w:firstLine="0"/>
        <w:jc w:val="left"/>
        <w:rPr>
          <w:rFonts w:hint="eastAsia"/>
        </w:rPr>
      </w:pPr>
    </w:p>
    <w:p w14:paraId="241378B7">
      <w:pPr>
        <w:spacing w:after="0" w:line="259" w:lineRule="auto"/>
        <w:ind w:left="0" w:right="0" w:firstLine="0"/>
        <w:jc w:val="left"/>
        <w:rPr>
          <w:rFonts w:hint="eastAsia"/>
        </w:rPr>
      </w:pPr>
      <w:r>
        <w:rPr>
          <w:rFonts w:hint="eastAsia"/>
        </w:rPr>
        <w:t>如地之广；如罪之界；如人心之恶；如天之高；如祂自己无限之心；这就是神怜悯的爱。</w:t>
      </w:r>
    </w:p>
    <w:p w14:paraId="4CA1F168">
      <w:pPr>
        <w:spacing w:after="0" w:line="259" w:lineRule="auto"/>
        <w:ind w:left="0" w:right="0" w:firstLine="0"/>
        <w:jc w:val="left"/>
        <w:rPr>
          <w:rFonts w:hint="eastAsia"/>
        </w:rPr>
      </w:pPr>
    </w:p>
    <w:p w14:paraId="0760DB5F">
      <w:pPr>
        <w:pStyle w:val="2"/>
        <w:bidi w:val="0"/>
        <w:rPr>
          <w:rFonts w:hint="eastAsia"/>
        </w:rPr>
      </w:pPr>
      <w:r>
        <w:rPr>
          <w:rFonts w:hint="eastAsia"/>
        </w:rPr>
        <w:t>XLI.</w:t>
      </w:r>
    </w:p>
    <w:p w14:paraId="2ED1E0DE">
      <w:pPr>
        <w:pStyle w:val="2"/>
        <w:bidi w:val="0"/>
        <w:rPr>
          <w:rFonts w:hint="eastAsia"/>
        </w:rPr>
      </w:pPr>
      <w:r>
        <w:rPr>
          <w:rFonts w:hint="eastAsia"/>
        </w:rPr>
        <w:t>Much Forgiveness, Much Love</w:t>
      </w:r>
    </w:p>
    <w:p w14:paraId="6D8D1ED7">
      <w:pPr>
        <w:pStyle w:val="2"/>
        <w:bidi w:val="0"/>
        <w:rPr>
          <w:rFonts w:hint="eastAsia"/>
        </w:rPr>
      </w:pPr>
      <w:r>
        <w:rPr>
          <w:rFonts w:hint="eastAsia"/>
        </w:rPr>
        <w:t>四十一.</w:t>
      </w:r>
    </w:p>
    <w:p w14:paraId="262745BB">
      <w:pPr>
        <w:pStyle w:val="2"/>
        <w:bidi w:val="0"/>
        <w:rPr>
          <w:rFonts w:hint="eastAsia"/>
        </w:rPr>
      </w:pPr>
      <w:r>
        <w:rPr>
          <w:rFonts w:hint="eastAsia"/>
        </w:rPr>
        <w:t>多得赦免，多有爱</w:t>
      </w:r>
    </w:p>
    <w:p w14:paraId="7B818207">
      <w:pPr>
        <w:spacing w:after="0" w:line="259" w:lineRule="auto"/>
        <w:ind w:left="0" w:right="0" w:firstLine="0"/>
        <w:jc w:val="left"/>
        <w:rPr>
          <w:rFonts w:hint="eastAsia"/>
        </w:rPr>
      </w:pPr>
    </w:p>
    <w:p w14:paraId="24C01C98">
      <w:pPr>
        <w:spacing w:after="0" w:line="259" w:lineRule="auto"/>
        <w:ind w:left="0" w:right="0" w:firstLine="0"/>
        <w:jc w:val="left"/>
        <w:rPr>
          <w:rFonts w:hint="eastAsia"/>
        </w:rPr>
      </w:pPr>
      <w:r>
        <w:rPr>
          <w:rFonts w:hint="eastAsia"/>
        </w:rPr>
        <w:t>Luke 7:36-50.</w:t>
      </w:r>
    </w:p>
    <w:p w14:paraId="48F6B1F7">
      <w:pPr>
        <w:spacing w:after="0" w:line="259" w:lineRule="auto"/>
        <w:ind w:left="0" w:right="0" w:firstLine="0"/>
        <w:jc w:val="left"/>
        <w:rPr>
          <w:rFonts w:hint="eastAsia"/>
        </w:rPr>
      </w:pPr>
    </w:p>
    <w:p w14:paraId="62D2125D">
      <w:pPr>
        <w:spacing w:after="0" w:line="259" w:lineRule="auto"/>
        <w:ind w:left="0" w:right="0" w:firstLine="0"/>
        <w:jc w:val="left"/>
        <w:rPr>
          <w:rFonts w:hint="eastAsia"/>
        </w:rPr>
      </w:pPr>
      <w:r>
        <w:rPr>
          <w:rFonts w:hint="eastAsia"/>
        </w:rPr>
        <w:t>路加福音 7:36-50。</w:t>
      </w:r>
    </w:p>
    <w:p w14:paraId="430FC87F">
      <w:pPr>
        <w:spacing w:after="0" w:line="259" w:lineRule="auto"/>
        <w:ind w:left="0" w:right="0" w:firstLine="0"/>
        <w:jc w:val="left"/>
        <w:rPr>
          <w:rFonts w:hint="eastAsia"/>
        </w:rPr>
      </w:pPr>
    </w:p>
    <w:p w14:paraId="5DBFE97A">
      <w:pPr>
        <w:spacing w:after="0" w:line="259" w:lineRule="auto"/>
        <w:ind w:left="0" w:right="0" w:firstLine="0"/>
        <w:jc w:val="left"/>
        <w:rPr>
          <w:rFonts w:hint="eastAsia"/>
        </w:rPr>
      </w:pPr>
      <w:r>
        <w:rPr>
          <w:rFonts w:hint="eastAsia"/>
        </w:rPr>
        <w:t>This is a feast of worldly hospitality on the part of Simon; probably little more.</w:t>
      </w:r>
    </w:p>
    <w:p w14:paraId="44E0E077">
      <w:pPr>
        <w:spacing w:after="0" w:line="259" w:lineRule="auto"/>
        <w:ind w:left="0" w:right="0" w:firstLine="0"/>
        <w:jc w:val="left"/>
        <w:rPr>
          <w:rFonts w:hint="eastAsia"/>
        </w:rPr>
      </w:pPr>
    </w:p>
    <w:p w14:paraId="3B59CD76">
      <w:pPr>
        <w:spacing w:after="0" w:line="259" w:lineRule="auto"/>
        <w:ind w:left="0" w:right="0" w:firstLine="0"/>
        <w:jc w:val="left"/>
        <w:rPr>
          <w:rFonts w:hint="eastAsia"/>
        </w:rPr>
      </w:pPr>
      <w:r>
        <w:rPr>
          <w:rFonts w:hint="eastAsia"/>
        </w:rPr>
        <w:t>这是西门方面一次属世的款待筵席；可能仅此而已。</w:t>
      </w:r>
    </w:p>
    <w:p w14:paraId="5DE64D75">
      <w:pPr>
        <w:spacing w:after="0" w:line="259" w:lineRule="auto"/>
        <w:ind w:left="0" w:right="0" w:firstLine="0"/>
        <w:jc w:val="left"/>
        <w:rPr>
          <w:rFonts w:hint="eastAsia"/>
        </w:rPr>
      </w:pPr>
    </w:p>
    <w:p w14:paraId="17B8FC3E">
      <w:pPr>
        <w:spacing w:after="0" w:line="259" w:lineRule="auto"/>
        <w:ind w:left="0" w:right="0" w:firstLine="0"/>
        <w:jc w:val="left"/>
        <w:rPr>
          <w:rFonts w:hint="eastAsia"/>
        </w:rPr>
      </w:pPr>
      <w:r>
        <w:rPr>
          <w:rFonts w:hint="eastAsia"/>
        </w:rPr>
        <w:t>It does not look like the table of a believing, loving man; but of a hospitable Jew, who, puzzled, perhaps curious, about the character and claims of Jesus, is anxious for an opportunity of closer and freer intercourse.</w:t>
      </w:r>
    </w:p>
    <w:p w14:paraId="71B27C60">
      <w:pPr>
        <w:spacing w:after="0" w:line="259" w:lineRule="auto"/>
        <w:ind w:left="0" w:right="0" w:firstLine="0"/>
        <w:jc w:val="left"/>
        <w:rPr>
          <w:rFonts w:hint="eastAsia"/>
        </w:rPr>
      </w:pPr>
    </w:p>
    <w:p w14:paraId="4D55A647">
      <w:pPr>
        <w:spacing w:after="0" w:line="259" w:lineRule="auto"/>
        <w:ind w:left="0" w:right="0" w:firstLine="0"/>
        <w:jc w:val="left"/>
        <w:rPr>
          <w:rFonts w:hint="eastAsia"/>
        </w:rPr>
      </w:pPr>
      <w:r>
        <w:rPr>
          <w:rFonts w:hint="eastAsia"/>
        </w:rPr>
        <w:t>这看起来不像一个有信心、有爱心之人的筵席；而是一个好客的犹太人的筵席，他对耶稣的品格和宣告感到困惑，也许是好奇，渴望有机会进行更亲近、更自由的交往。</w:t>
      </w:r>
    </w:p>
    <w:p w14:paraId="1D11FC2B">
      <w:pPr>
        <w:spacing w:after="0" w:line="259" w:lineRule="auto"/>
        <w:ind w:left="0" w:right="0" w:firstLine="0"/>
        <w:jc w:val="left"/>
        <w:rPr>
          <w:rFonts w:hint="eastAsia"/>
        </w:rPr>
      </w:pPr>
    </w:p>
    <w:p w14:paraId="7BC26A93">
      <w:pPr>
        <w:spacing w:after="0" w:line="259" w:lineRule="auto"/>
        <w:ind w:left="0" w:right="0" w:firstLine="0"/>
        <w:jc w:val="left"/>
        <w:rPr>
          <w:rFonts w:hint="eastAsia"/>
        </w:rPr>
      </w:pPr>
      <w:r>
        <w:rPr>
          <w:rFonts w:hint="eastAsia"/>
        </w:rPr>
        <w:t>The expression in the thirty-ninth verse, "if he were a prophet," seems to indicate some such state of mind,—an oscillation between faith and unbelief.</w:t>
      </w:r>
    </w:p>
    <w:p w14:paraId="61D28F83">
      <w:pPr>
        <w:spacing w:after="0" w:line="259" w:lineRule="auto"/>
        <w:ind w:left="0" w:right="0" w:firstLine="0"/>
        <w:jc w:val="left"/>
        <w:rPr>
          <w:rFonts w:hint="eastAsia"/>
        </w:rPr>
      </w:pPr>
    </w:p>
    <w:p w14:paraId="7D2E78DB">
      <w:pPr>
        <w:spacing w:after="0" w:line="259" w:lineRule="auto"/>
        <w:ind w:left="0" w:right="0" w:firstLine="0"/>
        <w:jc w:val="left"/>
        <w:rPr>
          <w:rFonts w:hint="eastAsia"/>
        </w:rPr>
      </w:pPr>
      <w:r>
        <w:rPr>
          <w:rFonts w:hint="eastAsia"/>
        </w:rPr>
        <w:t>第三十九节的表达，“这人若是先知，”似乎表明了某种这样的心态——在信心和不信之间的摇摆。</w:t>
      </w:r>
    </w:p>
    <w:p w14:paraId="720D897E">
      <w:pPr>
        <w:spacing w:after="0" w:line="259" w:lineRule="auto"/>
        <w:ind w:left="0" w:right="0" w:firstLine="0"/>
        <w:jc w:val="left"/>
        <w:rPr>
          <w:rFonts w:hint="eastAsia"/>
        </w:rPr>
      </w:pPr>
    </w:p>
    <w:p w14:paraId="7F5D60BD">
      <w:pPr>
        <w:spacing w:after="0" w:line="259" w:lineRule="auto"/>
        <w:ind w:left="0" w:right="0" w:firstLine="0"/>
        <w:jc w:val="left"/>
        <w:rPr>
          <w:rFonts w:hint="eastAsia"/>
        </w:rPr>
      </w:pPr>
      <w:r>
        <w:rPr>
          <w:rFonts w:hint="eastAsia"/>
        </w:rPr>
        <w:t>Simon, though inviting Christ, has not been overkind to his guest.</w:t>
      </w:r>
    </w:p>
    <w:p w14:paraId="0432E1A3">
      <w:pPr>
        <w:spacing w:after="0" w:line="259" w:lineRule="auto"/>
        <w:ind w:left="0" w:right="0" w:firstLine="0"/>
        <w:jc w:val="left"/>
        <w:rPr>
          <w:rFonts w:hint="eastAsia"/>
        </w:rPr>
      </w:pPr>
    </w:p>
    <w:p w14:paraId="4FDAFD40">
      <w:pPr>
        <w:spacing w:after="0" w:line="259" w:lineRule="auto"/>
        <w:ind w:left="0" w:right="0" w:firstLine="0"/>
        <w:jc w:val="left"/>
        <w:rPr>
          <w:rFonts w:hint="eastAsia"/>
        </w:rPr>
      </w:pPr>
      <w:r>
        <w:rPr>
          <w:rFonts w:hint="eastAsia"/>
        </w:rPr>
        <w:t>西门虽然邀请了基督，但对他的客人并不十分友善。</w:t>
      </w:r>
    </w:p>
    <w:p w14:paraId="630A2EF5">
      <w:pPr>
        <w:spacing w:after="0" w:line="259" w:lineRule="auto"/>
        <w:ind w:left="0" w:right="0" w:firstLine="0"/>
        <w:jc w:val="left"/>
        <w:rPr>
          <w:rFonts w:hint="eastAsia"/>
        </w:rPr>
      </w:pPr>
    </w:p>
    <w:p w14:paraId="40DEA0F8">
      <w:pPr>
        <w:spacing w:after="0" w:line="259" w:lineRule="auto"/>
        <w:ind w:left="0" w:right="0" w:firstLine="0"/>
        <w:jc w:val="left"/>
        <w:rPr>
          <w:rFonts w:hint="eastAsia"/>
        </w:rPr>
      </w:pPr>
      <w:r>
        <w:rPr>
          <w:rFonts w:hint="eastAsia"/>
        </w:rPr>
        <w:t>"Thou gavest me no water for my feet."</w:t>
      </w:r>
    </w:p>
    <w:p w14:paraId="64354824">
      <w:pPr>
        <w:spacing w:after="0" w:line="259" w:lineRule="auto"/>
        <w:ind w:left="0" w:right="0" w:firstLine="0"/>
        <w:jc w:val="left"/>
        <w:rPr>
          <w:rFonts w:hint="eastAsia"/>
        </w:rPr>
      </w:pPr>
    </w:p>
    <w:p w14:paraId="6F661204">
      <w:pPr>
        <w:spacing w:after="0" w:line="259" w:lineRule="auto"/>
        <w:ind w:left="0" w:right="0" w:firstLine="0"/>
        <w:jc w:val="left"/>
        <w:rPr>
          <w:rFonts w:hint="eastAsia"/>
        </w:rPr>
      </w:pPr>
      <w:r>
        <w:rPr>
          <w:rFonts w:hint="eastAsia"/>
        </w:rPr>
        <w:t>“你没有给我水洗脚。”</w:t>
      </w:r>
    </w:p>
    <w:p w14:paraId="312C9E33">
      <w:pPr>
        <w:spacing w:after="0" w:line="259" w:lineRule="auto"/>
        <w:ind w:left="0" w:right="0" w:firstLine="0"/>
        <w:jc w:val="left"/>
        <w:rPr>
          <w:rFonts w:hint="eastAsia"/>
        </w:rPr>
      </w:pPr>
    </w:p>
    <w:p w14:paraId="3E5B6EEC">
      <w:pPr>
        <w:spacing w:after="0" w:line="259" w:lineRule="auto"/>
        <w:ind w:left="0" w:right="0" w:firstLine="0"/>
        <w:jc w:val="left"/>
        <w:rPr>
          <w:rFonts w:hint="eastAsia"/>
        </w:rPr>
      </w:pPr>
      <w:r>
        <w:rPr>
          <w:rFonts w:hint="eastAsia"/>
        </w:rPr>
        <w:t>He has shrunk, too, from all expression of intimacy, all acknowledgment either of friendship or of discipleship.</w:t>
      </w:r>
    </w:p>
    <w:p w14:paraId="4DD70295">
      <w:pPr>
        <w:spacing w:after="0" w:line="259" w:lineRule="auto"/>
        <w:ind w:left="0" w:right="0" w:firstLine="0"/>
        <w:jc w:val="left"/>
        <w:rPr>
          <w:rFonts w:hint="eastAsia"/>
        </w:rPr>
      </w:pPr>
    </w:p>
    <w:p w14:paraId="595A58EB">
      <w:pPr>
        <w:spacing w:after="0" w:line="259" w:lineRule="auto"/>
        <w:ind w:left="0" w:right="0" w:firstLine="0"/>
        <w:jc w:val="left"/>
        <w:rPr>
          <w:rFonts w:hint="eastAsia"/>
        </w:rPr>
      </w:pPr>
      <w:r>
        <w:rPr>
          <w:rFonts w:hint="eastAsia"/>
        </w:rPr>
        <w:t>他也回避了所有亲密的表达，所有对友谊或门徒身份的承认。</w:t>
      </w:r>
    </w:p>
    <w:p w14:paraId="6F4AC200">
      <w:pPr>
        <w:spacing w:after="0" w:line="259" w:lineRule="auto"/>
        <w:ind w:left="0" w:right="0" w:firstLine="0"/>
        <w:jc w:val="left"/>
        <w:rPr>
          <w:rFonts w:hint="eastAsia"/>
        </w:rPr>
      </w:pPr>
    </w:p>
    <w:p w14:paraId="69177026">
      <w:pPr>
        <w:spacing w:after="0" w:line="259" w:lineRule="auto"/>
        <w:ind w:left="0" w:right="0" w:firstLine="0"/>
        <w:jc w:val="left"/>
        <w:rPr>
          <w:rFonts w:hint="eastAsia"/>
        </w:rPr>
      </w:pPr>
      <w:r>
        <w:rPr>
          <w:rFonts w:hint="eastAsia"/>
        </w:rPr>
        <w:t>"Thou gavest me no kiss."</w:t>
      </w:r>
    </w:p>
    <w:p w14:paraId="33F61206">
      <w:pPr>
        <w:spacing w:after="0" w:line="259" w:lineRule="auto"/>
        <w:ind w:left="0" w:right="0" w:firstLine="0"/>
        <w:jc w:val="left"/>
        <w:rPr>
          <w:rFonts w:hint="eastAsia"/>
        </w:rPr>
      </w:pPr>
    </w:p>
    <w:p w14:paraId="5E30B6F7">
      <w:pPr>
        <w:spacing w:after="0" w:line="259" w:lineRule="auto"/>
        <w:ind w:left="0" w:right="0" w:firstLine="0"/>
        <w:jc w:val="left"/>
        <w:rPr>
          <w:rFonts w:hint="eastAsia"/>
        </w:rPr>
      </w:pPr>
      <w:r>
        <w:rPr>
          <w:rFonts w:hint="eastAsia"/>
        </w:rPr>
        <w:t>“你没有与我亲嘴。”</w:t>
      </w:r>
    </w:p>
    <w:p w14:paraId="43E09F51">
      <w:pPr>
        <w:spacing w:after="0" w:line="259" w:lineRule="auto"/>
        <w:ind w:left="0" w:right="0" w:firstLine="0"/>
        <w:jc w:val="left"/>
        <w:rPr>
          <w:rFonts w:hint="eastAsia"/>
        </w:rPr>
      </w:pPr>
    </w:p>
    <w:p w14:paraId="12479437">
      <w:pPr>
        <w:spacing w:after="0" w:line="259" w:lineRule="auto"/>
        <w:ind w:left="0" w:right="0" w:firstLine="0"/>
        <w:jc w:val="left"/>
        <w:rPr>
          <w:rFonts w:hint="eastAsia"/>
        </w:rPr>
      </w:pPr>
      <w:r>
        <w:rPr>
          <w:rFonts w:hint="eastAsia"/>
        </w:rPr>
        <w:t>He withholds the token of festal gladness.</w:t>
      </w:r>
    </w:p>
    <w:p w14:paraId="68052365">
      <w:pPr>
        <w:spacing w:after="0" w:line="259" w:lineRule="auto"/>
        <w:ind w:left="0" w:right="0" w:firstLine="0"/>
        <w:jc w:val="left"/>
        <w:rPr>
          <w:rFonts w:hint="eastAsia"/>
        </w:rPr>
      </w:pPr>
    </w:p>
    <w:p w14:paraId="7D3F6599">
      <w:pPr>
        <w:spacing w:after="0" w:line="259" w:lineRule="auto"/>
        <w:ind w:left="0" w:right="0" w:firstLine="0"/>
        <w:jc w:val="left"/>
        <w:rPr>
          <w:rFonts w:hint="eastAsia"/>
        </w:rPr>
      </w:pPr>
      <w:r>
        <w:rPr>
          <w:rFonts w:hint="eastAsia"/>
        </w:rPr>
        <w:t>他没有给予节庆喜乐的表示。</w:t>
      </w:r>
    </w:p>
    <w:p w14:paraId="10B5A08B">
      <w:pPr>
        <w:spacing w:after="0" w:line="259" w:lineRule="auto"/>
        <w:ind w:left="0" w:right="0" w:firstLine="0"/>
        <w:jc w:val="left"/>
        <w:rPr>
          <w:rFonts w:hint="eastAsia"/>
        </w:rPr>
      </w:pPr>
    </w:p>
    <w:p w14:paraId="6408B469">
      <w:pPr>
        <w:spacing w:after="0" w:line="259" w:lineRule="auto"/>
        <w:ind w:left="0" w:right="0" w:firstLine="0"/>
        <w:jc w:val="left"/>
        <w:rPr>
          <w:rFonts w:hint="eastAsia"/>
        </w:rPr>
      </w:pPr>
      <w:r>
        <w:rPr>
          <w:rFonts w:hint="eastAsia"/>
        </w:rPr>
        <w:t>"Mine head with oil thou didst not anoint."</w:t>
      </w:r>
    </w:p>
    <w:p w14:paraId="66C159E7">
      <w:pPr>
        <w:spacing w:after="0" w:line="259" w:lineRule="auto"/>
        <w:ind w:left="0" w:right="0" w:firstLine="0"/>
        <w:jc w:val="left"/>
        <w:rPr>
          <w:rFonts w:hint="eastAsia"/>
        </w:rPr>
      </w:pPr>
    </w:p>
    <w:p w14:paraId="1759AB07">
      <w:pPr>
        <w:spacing w:after="0" w:line="259" w:lineRule="auto"/>
        <w:ind w:left="0" w:right="0" w:firstLine="0"/>
        <w:jc w:val="left"/>
        <w:rPr>
          <w:rFonts w:hint="eastAsia"/>
        </w:rPr>
      </w:pPr>
      <w:r>
        <w:rPr>
          <w:rFonts w:hint="eastAsia"/>
        </w:rPr>
        <w:t>“你没有用油抹我的头。”</w:t>
      </w:r>
    </w:p>
    <w:p w14:paraId="310E8DFA">
      <w:pPr>
        <w:spacing w:after="0" w:line="259" w:lineRule="auto"/>
        <w:ind w:left="0" w:right="0" w:firstLine="0"/>
        <w:jc w:val="left"/>
        <w:rPr>
          <w:rFonts w:hint="eastAsia"/>
        </w:rPr>
      </w:pPr>
    </w:p>
    <w:p w14:paraId="5AD636F5">
      <w:pPr>
        <w:spacing w:after="0" w:line="259" w:lineRule="auto"/>
        <w:ind w:left="0" w:right="0" w:firstLine="0"/>
        <w:jc w:val="left"/>
        <w:rPr>
          <w:rFonts w:hint="eastAsia"/>
        </w:rPr>
      </w:pPr>
      <w:r>
        <w:rPr>
          <w:rFonts w:hint="eastAsia"/>
        </w:rPr>
        <w:t>Simon is evidently not at home with the Lord; nor does he wish to be thought at home with Him.</w:t>
      </w:r>
    </w:p>
    <w:p w14:paraId="07AB1DE6">
      <w:pPr>
        <w:spacing w:after="0" w:line="259" w:lineRule="auto"/>
        <w:ind w:left="0" w:right="0" w:firstLine="0"/>
        <w:jc w:val="left"/>
        <w:rPr>
          <w:rFonts w:hint="eastAsia"/>
        </w:rPr>
      </w:pPr>
    </w:p>
    <w:p w14:paraId="7D21CC9F">
      <w:pPr>
        <w:spacing w:after="0" w:line="259" w:lineRule="auto"/>
        <w:ind w:left="0" w:right="0" w:firstLine="0"/>
        <w:jc w:val="left"/>
        <w:rPr>
          <w:rFonts w:hint="eastAsia"/>
        </w:rPr>
      </w:pPr>
      <w:r>
        <w:rPr>
          <w:rFonts w:hint="eastAsia"/>
        </w:rPr>
        <w:t>西门显然与主不自在；他也不希望被认为与祂自在。</w:t>
      </w:r>
    </w:p>
    <w:p w14:paraId="63A0C240">
      <w:pPr>
        <w:spacing w:after="0" w:line="259" w:lineRule="auto"/>
        <w:ind w:left="0" w:right="0" w:firstLine="0"/>
        <w:jc w:val="left"/>
        <w:rPr>
          <w:rFonts w:hint="eastAsia"/>
        </w:rPr>
      </w:pPr>
    </w:p>
    <w:p w14:paraId="7898F3A3">
      <w:pPr>
        <w:spacing w:after="0" w:line="259" w:lineRule="auto"/>
        <w:ind w:left="0" w:right="0" w:firstLine="0"/>
        <w:jc w:val="left"/>
        <w:rPr>
          <w:rFonts w:hint="eastAsia"/>
        </w:rPr>
      </w:pPr>
      <w:r>
        <w:rPr>
          <w:rFonts w:hint="eastAsia"/>
        </w:rPr>
        <w:t>Whatever might be his anxious questionings of soul, he is still "one of the Pharisees."</w:t>
      </w:r>
    </w:p>
    <w:p w14:paraId="679D4CBE">
      <w:pPr>
        <w:spacing w:after="0" w:line="259" w:lineRule="auto"/>
        <w:ind w:left="0" w:right="0" w:firstLine="0"/>
        <w:jc w:val="left"/>
        <w:rPr>
          <w:rFonts w:hint="eastAsia"/>
        </w:rPr>
      </w:pPr>
    </w:p>
    <w:p w14:paraId="1D0CA8A9">
      <w:pPr>
        <w:spacing w:after="0" w:line="259" w:lineRule="auto"/>
        <w:ind w:left="0" w:right="0" w:firstLine="0"/>
        <w:jc w:val="left"/>
        <w:rPr>
          <w:rFonts w:hint="eastAsia"/>
        </w:rPr>
      </w:pPr>
      <w:r>
        <w:rPr>
          <w:rFonts w:hint="eastAsia"/>
        </w:rPr>
        <w:t>无论他灵魂里可能有怎样的焦虑疑问，他仍然是“法利赛人中的一个”。</w:t>
      </w:r>
    </w:p>
    <w:p w14:paraId="61926F64">
      <w:pPr>
        <w:spacing w:after="0" w:line="259" w:lineRule="auto"/>
        <w:ind w:left="0" w:right="0" w:firstLine="0"/>
        <w:jc w:val="left"/>
        <w:rPr>
          <w:rFonts w:hint="eastAsia"/>
        </w:rPr>
      </w:pPr>
    </w:p>
    <w:p w14:paraId="05FBDA8C">
      <w:pPr>
        <w:spacing w:after="0" w:line="259" w:lineRule="auto"/>
        <w:ind w:left="0" w:right="0" w:firstLine="0"/>
        <w:jc w:val="left"/>
        <w:rPr>
          <w:rFonts w:hint="eastAsia"/>
        </w:rPr>
      </w:pPr>
      <w:r>
        <w:rPr>
          <w:rFonts w:hint="eastAsia"/>
        </w:rPr>
        <w:t>He is no disciple.</w:t>
      </w:r>
    </w:p>
    <w:p w14:paraId="5141147E">
      <w:pPr>
        <w:spacing w:after="0" w:line="259" w:lineRule="auto"/>
        <w:ind w:left="0" w:right="0" w:firstLine="0"/>
        <w:jc w:val="left"/>
        <w:rPr>
          <w:rFonts w:hint="eastAsia"/>
        </w:rPr>
      </w:pPr>
    </w:p>
    <w:p w14:paraId="3DA1EB5A">
      <w:pPr>
        <w:spacing w:after="0" w:line="259" w:lineRule="auto"/>
        <w:ind w:left="0" w:right="0" w:firstLine="0"/>
        <w:jc w:val="left"/>
        <w:rPr>
          <w:rFonts w:hint="eastAsia"/>
        </w:rPr>
      </w:pPr>
      <w:r>
        <w:rPr>
          <w:rFonts w:hint="eastAsia"/>
        </w:rPr>
        <w:t>他不是门徒。</w:t>
      </w:r>
    </w:p>
    <w:p w14:paraId="3D605865">
      <w:pPr>
        <w:spacing w:after="0" w:line="259" w:lineRule="auto"/>
        <w:ind w:left="0" w:right="0" w:firstLine="0"/>
        <w:jc w:val="left"/>
        <w:rPr>
          <w:rFonts w:hint="eastAsia"/>
        </w:rPr>
      </w:pPr>
    </w:p>
    <w:p w14:paraId="7F3C1AB6">
      <w:pPr>
        <w:spacing w:after="0" w:line="259" w:lineRule="auto"/>
        <w:ind w:left="0" w:right="0" w:firstLine="0"/>
        <w:jc w:val="left"/>
        <w:rPr>
          <w:rFonts w:hint="eastAsia"/>
        </w:rPr>
      </w:pPr>
      <w:r>
        <w:rPr>
          <w:rFonts w:hint="eastAsia"/>
        </w:rPr>
        <w:t>The Lord knew his heart and understood his invitation; yet he went to his house and sat down at his table.</w:t>
      </w:r>
    </w:p>
    <w:p w14:paraId="1F70E99D">
      <w:pPr>
        <w:spacing w:after="0" w:line="259" w:lineRule="auto"/>
        <w:ind w:left="0" w:right="0" w:firstLine="0"/>
        <w:jc w:val="left"/>
        <w:rPr>
          <w:rFonts w:hint="eastAsia"/>
        </w:rPr>
      </w:pPr>
    </w:p>
    <w:p w14:paraId="713E412D">
      <w:pPr>
        <w:spacing w:after="0" w:line="259" w:lineRule="auto"/>
        <w:ind w:left="0" w:right="0" w:firstLine="0"/>
        <w:jc w:val="left"/>
        <w:rPr>
          <w:rFonts w:hint="eastAsia"/>
        </w:rPr>
      </w:pPr>
      <w:r>
        <w:rPr>
          <w:rFonts w:hint="eastAsia"/>
        </w:rPr>
        <w:t>主知道他的心，明白他的邀请；然而祂去了他的家，在他的筵席上坐下。</w:t>
      </w:r>
    </w:p>
    <w:p w14:paraId="5252F3DD">
      <w:pPr>
        <w:spacing w:after="0" w:line="259" w:lineRule="auto"/>
        <w:ind w:left="0" w:right="0" w:firstLine="0"/>
        <w:jc w:val="left"/>
        <w:rPr>
          <w:rFonts w:hint="eastAsia"/>
        </w:rPr>
      </w:pPr>
    </w:p>
    <w:p w14:paraId="27A08181">
      <w:pPr>
        <w:spacing w:after="0" w:line="259" w:lineRule="auto"/>
        <w:ind w:left="0" w:right="0" w:firstLine="0"/>
        <w:jc w:val="left"/>
        <w:rPr>
          <w:rFonts w:hint="eastAsia"/>
        </w:rPr>
      </w:pPr>
      <w:r>
        <w:rPr>
          <w:rFonts w:hint="eastAsia"/>
        </w:rPr>
        <w:t>For whether it were Pharisee or publican, Simon or Matthew, that invited him, it mattered not.</w:t>
      </w:r>
    </w:p>
    <w:p w14:paraId="1FDF7516">
      <w:pPr>
        <w:spacing w:after="0" w:line="259" w:lineRule="auto"/>
        <w:ind w:left="0" w:right="0" w:firstLine="0"/>
        <w:jc w:val="left"/>
        <w:rPr>
          <w:rFonts w:hint="eastAsia"/>
        </w:rPr>
      </w:pPr>
    </w:p>
    <w:p w14:paraId="1930EDBD">
      <w:pPr>
        <w:spacing w:after="0" w:line="259" w:lineRule="auto"/>
        <w:ind w:left="0" w:right="0" w:firstLine="0"/>
        <w:jc w:val="left"/>
        <w:rPr>
          <w:rFonts w:hint="eastAsia"/>
        </w:rPr>
      </w:pPr>
      <w:r>
        <w:rPr>
          <w:rFonts w:hint="eastAsia"/>
        </w:rPr>
        <w:t>因为无论是法利赛人还是税吏，是西门还是马太邀请祂，都无关紧要。</w:t>
      </w:r>
    </w:p>
    <w:p w14:paraId="22FB7A1D">
      <w:pPr>
        <w:spacing w:after="0" w:line="259" w:lineRule="auto"/>
        <w:ind w:left="0" w:right="0" w:firstLine="0"/>
        <w:jc w:val="left"/>
        <w:rPr>
          <w:rFonts w:hint="eastAsia"/>
        </w:rPr>
      </w:pPr>
    </w:p>
    <w:p w14:paraId="6ED22DE9">
      <w:pPr>
        <w:spacing w:after="0" w:line="259" w:lineRule="auto"/>
        <w:ind w:left="0" w:right="0" w:firstLine="0"/>
        <w:jc w:val="left"/>
        <w:rPr>
          <w:rFonts w:hint="eastAsia"/>
        </w:rPr>
      </w:pPr>
      <w:r>
        <w:rPr>
          <w:rFonts w:hint="eastAsia"/>
        </w:rPr>
        <w:t>He went wherever he was desired, like the physician in a city of pestilence, putting himself at the disposal of sinners, and turning his footsteps in the direction of their varied needs.</w:t>
      </w:r>
    </w:p>
    <w:p w14:paraId="13E5D585">
      <w:pPr>
        <w:spacing w:after="0" w:line="259" w:lineRule="auto"/>
        <w:ind w:left="0" w:right="0" w:firstLine="0"/>
        <w:jc w:val="left"/>
        <w:rPr>
          <w:rFonts w:hint="eastAsia"/>
        </w:rPr>
      </w:pPr>
    </w:p>
    <w:p w14:paraId="500B5F9B">
      <w:pPr>
        <w:spacing w:after="0" w:line="259" w:lineRule="auto"/>
        <w:ind w:left="0" w:right="0" w:firstLine="0"/>
        <w:jc w:val="left"/>
        <w:rPr>
          <w:rFonts w:hint="eastAsia"/>
        </w:rPr>
      </w:pPr>
      <w:r>
        <w:rPr>
          <w:rFonts w:hint="eastAsia"/>
        </w:rPr>
        <w:t>祂去到任何被需要的地方，就像在瘟疫之城的医生，把自己交由罪人支配，并转向他们各种需要的方向。</w:t>
      </w:r>
    </w:p>
    <w:p w14:paraId="1E0110BE">
      <w:pPr>
        <w:spacing w:after="0" w:line="259" w:lineRule="auto"/>
        <w:ind w:left="0" w:right="0" w:firstLine="0"/>
        <w:jc w:val="left"/>
        <w:rPr>
          <w:rFonts w:hint="eastAsia"/>
        </w:rPr>
      </w:pPr>
    </w:p>
    <w:p w14:paraId="450825A4">
      <w:pPr>
        <w:spacing w:after="0" w:line="259" w:lineRule="auto"/>
        <w:ind w:left="0" w:right="0" w:firstLine="0"/>
        <w:jc w:val="left"/>
        <w:rPr>
          <w:rFonts w:hint="eastAsia"/>
        </w:rPr>
      </w:pPr>
      <w:r>
        <w:rPr>
          <w:rFonts w:hint="eastAsia"/>
        </w:rPr>
        <w:t>Nor did He take offence at the incivility of Simon in not washing his feet, or anointing his head.</w:t>
      </w:r>
    </w:p>
    <w:p w14:paraId="1DB52DEC">
      <w:pPr>
        <w:spacing w:after="0" w:line="259" w:lineRule="auto"/>
        <w:ind w:left="0" w:right="0" w:firstLine="0"/>
        <w:jc w:val="left"/>
        <w:rPr>
          <w:rFonts w:hint="eastAsia"/>
        </w:rPr>
      </w:pPr>
    </w:p>
    <w:p w14:paraId="116C6E3A">
      <w:pPr>
        <w:spacing w:after="0" w:line="259" w:lineRule="auto"/>
        <w:ind w:left="0" w:right="0" w:firstLine="0"/>
        <w:jc w:val="left"/>
        <w:rPr>
          <w:rFonts w:hint="eastAsia"/>
        </w:rPr>
      </w:pPr>
      <w:r>
        <w:rPr>
          <w:rFonts w:hint="eastAsia"/>
        </w:rPr>
        <w:t>祂也没有因西门不为祂洗脚或抹头的不礼貌而生气。</w:t>
      </w:r>
    </w:p>
    <w:p w14:paraId="497AD334">
      <w:pPr>
        <w:spacing w:after="0" w:line="259" w:lineRule="auto"/>
        <w:ind w:left="0" w:right="0" w:firstLine="0"/>
        <w:jc w:val="left"/>
        <w:rPr>
          <w:rFonts w:hint="eastAsia"/>
        </w:rPr>
      </w:pPr>
    </w:p>
    <w:p w14:paraId="0D774D98">
      <w:pPr>
        <w:spacing w:after="0" w:line="259" w:lineRule="auto"/>
        <w:ind w:left="0" w:right="0" w:firstLine="0"/>
        <w:jc w:val="left"/>
        <w:rPr>
          <w:rFonts w:hint="eastAsia"/>
        </w:rPr>
      </w:pPr>
      <w:r>
        <w:rPr>
          <w:rFonts w:hint="eastAsia"/>
        </w:rPr>
        <w:t>He mentions these afterwards, to humble his pride; but He is not affronted thereby; for he ever acts and speaks as one who "came not to be ministered unto, but to minister"; 'not to be served by any, but to be the servant of all.</w:t>
      </w:r>
    </w:p>
    <w:p w14:paraId="7E7C2249">
      <w:pPr>
        <w:spacing w:after="0" w:line="259" w:lineRule="auto"/>
        <w:ind w:left="0" w:right="0" w:firstLine="0"/>
        <w:jc w:val="left"/>
        <w:rPr>
          <w:rFonts w:hint="eastAsia"/>
        </w:rPr>
      </w:pPr>
    </w:p>
    <w:p w14:paraId="0EDB8B48">
      <w:pPr>
        <w:spacing w:after="0" w:line="259" w:lineRule="auto"/>
        <w:ind w:left="0" w:right="0" w:firstLine="0"/>
        <w:jc w:val="left"/>
        <w:rPr>
          <w:rFonts w:hint="eastAsia"/>
        </w:rPr>
      </w:pPr>
      <w:r>
        <w:rPr>
          <w:rFonts w:hint="eastAsia"/>
        </w:rPr>
        <w:t>祂后来提到这些，是为了挫他的骄傲；但祂并未因此受到冒犯；因为祂的行为和言语总是像一位“不是来受人的服事，乃是要服事人”的；不是被任何人服事，而是成为众人的仆人。</w:t>
      </w:r>
    </w:p>
    <w:p w14:paraId="7AE3F3D3">
      <w:pPr>
        <w:spacing w:after="0" w:line="259" w:lineRule="auto"/>
        <w:ind w:left="0" w:right="0" w:firstLine="0"/>
        <w:jc w:val="left"/>
        <w:rPr>
          <w:rFonts w:hint="eastAsia"/>
        </w:rPr>
      </w:pPr>
    </w:p>
    <w:p w14:paraId="4F8E79B6">
      <w:pPr>
        <w:spacing w:after="0" w:line="259" w:lineRule="auto"/>
        <w:ind w:left="0" w:right="0" w:firstLine="0"/>
        <w:jc w:val="left"/>
        <w:rPr>
          <w:rFonts w:hint="eastAsia"/>
        </w:rPr>
      </w:pPr>
      <w:r>
        <w:rPr>
          <w:rFonts w:hint="eastAsia"/>
        </w:rPr>
        <w:t>The four following things are brought out in this narrative: (1.) The sinner's approach to Christ. (2.) Christ's reception of the sinner. (3.) The Pharisee's interference. (4.) Christ's rebuke and judgment.</w:t>
      </w:r>
    </w:p>
    <w:p w14:paraId="281A11B7">
      <w:pPr>
        <w:spacing w:after="0" w:line="259" w:lineRule="auto"/>
        <w:ind w:left="0" w:right="0" w:firstLine="0"/>
        <w:jc w:val="left"/>
        <w:rPr>
          <w:rFonts w:hint="eastAsia"/>
        </w:rPr>
      </w:pPr>
    </w:p>
    <w:p w14:paraId="4FFFC781">
      <w:pPr>
        <w:spacing w:after="0" w:line="259" w:lineRule="auto"/>
        <w:ind w:left="0" w:right="0" w:firstLine="0"/>
        <w:jc w:val="left"/>
        <w:rPr>
          <w:rFonts w:hint="eastAsia"/>
        </w:rPr>
      </w:pPr>
      <w:r>
        <w:rPr>
          <w:rFonts w:hint="eastAsia"/>
        </w:rPr>
        <w:t>这个叙述中揭示了以下四件事：(1.) 罪人就近基督。(2.) 基督接待罪人。(3.) 法利赛人的干涉。(4.) 基督的责备和审判。</w:t>
      </w:r>
    </w:p>
    <w:p w14:paraId="7C47C14F">
      <w:pPr>
        <w:spacing w:after="0" w:line="259" w:lineRule="auto"/>
        <w:ind w:left="0" w:right="0" w:firstLine="0"/>
        <w:jc w:val="left"/>
        <w:rPr>
          <w:rFonts w:hint="eastAsia"/>
        </w:rPr>
      </w:pPr>
    </w:p>
    <w:p w14:paraId="55688B15">
      <w:pPr>
        <w:spacing w:after="0" w:line="259" w:lineRule="auto"/>
        <w:ind w:left="0" w:right="0" w:firstLine="0"/>
        <w:jc w:val="left"/>
        <w:rPr>
          <w:rFonts w:hint="eastAsia"/>
        </w:rPr>
      </w:pPr>
      <w:r>
        <w:rPr>
          <w:rFonts w:hint="eastAsia"/>
        </w:rPr>
        <w:t>I. The sinner's approach to Christ. It is not enough that she knows that a prophet has arisen, and that the Son of God has come.</w:t>
      </w:r>
    </w:p>
    <w:p w14:paraId="49EAF1B1">
      <w:pPr>
        <w:spacing w:after="0" w:line="259" w:lineRule="auto"/>
        <w:ind w:left="0" w:right="0" w:firstLine="0"/>
        <w:jc w:val="left"/>
        <w:rPr>
          <w:rFonts w:hint="eastAsia"/>
        </w:rPr>
      </w:pPr>
    </w:p>
    <w:p w14:paraId="43A93318">
      <w:pPr>
        <w:spacing w:after="0" w:line="259" w:lineRule="auto"/>
        <w:ind w:left="0" w:right="0" w:firstLine="0"/>
        <w:jc w:val="left"/>
        <w:rPr>
          <w:rFonts w:hint="eastAsia"/>
        </w:rPr>
      </w:pPr>
      <w:r>
        <w:rPr>
          <w:rFonts w:hint="eastAsia"/>
        </w:rPr>
        <w:t>一、罪人就近基督。她知道有一位先知兴起，神的儿子已经降临，这还不够。</w:t>
      </w:r>
    </w:p>
    <w:p w14:paraId="050657AA">
      <w:pPr>
        <w:spacing w:after="0" w:line="259" w:lineRule="auto"/>
        <w:ind w:left="0" w:right="0" w:firstLine="0"/>
        <w:jc w:val="left"/>
        <w:rPr>
          <w:rFonts w:hint="eastAsia"/>
        </w:rPr>
      </w:pPr>
    </w:p>
    <w:p w14:paraId="239082DF">
      <w:pPr>
        <w:spacing w:after="0" w:line="259" w:lineRule="auto"/>
        <w:ind w:left="0" w:right="0" w:firstLine="0"/>
        <w:jc w:val="left"/>
        <w:rPr>
          <w:rFonts w:hint="eastAsia"/>
        </w:rPr>
      </w:pPr>
      <w:r>
        <w:rPr>
          <w:rFonts w:hint="eastAsia"/>
        </w:rPr>
        <w:t>The report of others will not do.</w:t>
      </w:r>
    </w:p>
    <w:p w14:paraId="00ADB038">
      <w:pPr>
        <w:spacing w:after="0" w:line="259" w:lineRule="auto"/>
        <w:ind w:left="0" w:right="0" w:firstLine="0"/>
        <w:jc w:val="left"/>
        <w:rPr>
          <w:rFonts w:hint="eastAsia"/>
        </w:rPr>
      </w:pPr>
    </w:p>
    <w:p w14:paraId="33A1F440">
      <w:pPr>
        <w:spacing w:after="0" w:line="259" w:lineRule="auto"/>
        <w:ind w:left="0" w:right="0" w:firstLine="0"/>
        <w:jc w:val="left"/>
        <w:rPr>
          <w:rFonts w:hint="eastAsia"/>
        </w:rPr>
      </w:pPr>
      <w:r>
        <w:rPr>
          <w:rFonts w:hint="eastAsia"/>
        </w:rPr>
        <w:t>别人的报告是不够的。</w:t>
      </w:r>
    </w:p>
    <w:p w14:paraId="1ECBB583">
      <w:pPr>
        <w:spacing w:after="0" w:line="259" w:lineRule="auto"/>
        <w:ind w:left="0" w:right="0" w:firstLine="0"/>
        <w:jc w:val="left"/>
        <w:rPr>
          <w:rFonts w:hint="eastAsia"/>
        </w:rPr>
      </w:pPr>
    </w:p>
    <w:p w14:paraId="1FBB4828">
      <w:pPr>
        <w:spacing w:after="0" w:line="259" w:lineRule="auto"/>
        <w:ind w:left="0" w:right="0" w:firstLine="0"/>
        <w:jc w:val="left"/>
        <w:rPr>
          <w:rFonts w:hint="eastAsia"/>
        </w:rPr>
      </w:pPr>
      <w:r>
        <w:rPr>
          <w:rFonts w:hint="eastAsia"/>
        </w:rPr>
        <w:t>She must see and hear for herself.</w:t>
      </w:r>
    </w:p>
    <w:p w14:paraId="2FB4A7C4">
      <w:pPr>
        <w:spacing w:after="0" w:line="259" w:lineRule="auto"/>
        <w:ind w:left="0" w:right="0" w:firstLine="0"/>
        <w:jc w:val="left"/>
        <w:rPr>
          <w:rFonts w:hint="eastAsia"/>
        </w:rPr>
      </w:pPr>
    </w:p>
    <w:p w14:paraId="0FC6B5E9">
      <w:pPr>
        <w:spacing w:after="0" w:line="259" w:lineRule="auto"/>
        <w:ind w:left="0" w:right="0" w:firstLine="0"/>
        <w:jc w:val="left"/>
        <w:rPr>
          <w:rFonts w:hint="eastAsia"/>
        </w:rPr>
      </w:pPr>
      <w:r>
        <w:rPr>
          <w:rFonts w:hint="eastAsia"/>
        </w:rPr>
        <w:t>她必须亲眼看见，亲耳听见。</w:t>
      </w:r>
    </w:p>
    <w:p w14:paraId="68483297">
      <w:pPr>
        <w:spacing w:after="0" w:line="259" w:lineRule="auto"/>
        <w:ind w:left="0" w:right="0" w:firstLine="0"/>
        <w:jc w:val="left"/>
        <w:rPr>
          <w:rFonts w:hint="eastAsia"/>
        </w:rPr>
      </w:pPr>
    </w:p>
    <w:p w14:paraId="20C68181">
      <w:pPr>
        <w:spacing w:after="0" w:line="259" w:lineRule="auto"/>
        <w:ind w:left="0" w:right="0" w:firstLine="0"/>
        <w:jc w:val="left"/>
        <w:rPr>
          <w:rFonts w:hint="eastAsia"/>
        </w:rPr>
      </w:pPr>
      <w:r>
        <w:rPr>
          <w:rFonts w:hint="eastAsia"/>
        </w:rPr>
        <w:t>It will not do for her to stand afar off; she must draw near.</w:t>
      </w:r>
    </w:p>
    <w:p w14:paraId="0F401ED3">
      <w:pPr>
        <w:spacing w:after="0" w:line="259" w:lineRule="auto"/>
        <w:ind w:left="0" w:right="0" w:firstLine="0"/>
        <w:jc w:val="left"/>
        <w:rPr>
          <w:rFonts w:hint="eastAsia"/>
        </w:rPr>
      </w:pPr>
    </w:p>
    <w:p w14:paraId="2BC48D7B">
      <w:pPr>
        <w:spacing w:after="0" w:line="259" w:lineRule="auto"/>
        <w:ind w:left="0" w:right="0" w:firstLine="0"/>
        <w:jc w:val="left"/>
        <w:rPr>
          <w:rFonts w:hint="eastAsia"/>
        </w:rPr>
      </w:pPr>
      <w:r>
        <w:rPr>
          <w:rFonts w:hint="eastAsia"/>
        </w:rPr>
        <w:t>她远远站着是不行的；她必须走近。</w:t>
      </w:r>
    </w:p>
    <w:p w14:paraId="6C231B11">
      <w:pPr>
        <w:spacing w:after="0" w:line="259" w:lineRule="auto"/>
        <w:ind w:left="0" w:right="0" w:firstLine="0"/>
        <w:jc w:val="left"/>
        <w:rPr>
          <w:rFonts w:hint="eastAsia"/>
        </w:rPr>
      </w:pPr>
    </w:p>
    <w:p w14:paraId="224AD778">
      <w:pPr>
        <w:spacing w:after="0" w:line="259" w:lineRule="auto"/>
        <w:ind w:left="0" w:right="0" w:firstLine="0"/>
        <w:jc w:val="left"/>
        <w:rPr>
          <w:rFonts w:hint="eastAsia"/>
        </w:rPr>
      </w:pPr>
      <w:r>
        <w:rPr>
          <w:rFonts w:hint="eastAsia"/>
        </w:rPr>
        <w:t>(1.) She comes earnestly. She must get at Him.</w:t>
      </w:r>
    </w:p>
    <w:p w14:paraId="60267C76">
      <w:pPr>
        <w:spacing w:after="0" w:line="259" w:lineRule="auto"/>
        <w:ind w:left="0" w:right="0" w:firstLine="0"/>
        <w:jc w:val="left"/>
        <w:rPr>
          <w:rFonts w:hint="eastAsia"/>
        </w:rPr>
      </w:pPr>
    </w:p>
    <w:p w14:paraId="25762F11">
      <w:pPr>
        <w:spacing w:after="0" w:line="259" w:lineRule="auto"/>
        <w:ind w:left="0" w:right="0" w:firstLine="0"/>
        <w:jc w:val="left"/>
        <w:rPr>
          <w:rFonts w:hint="eastAsia"/>
        </w:rPr>
      </w:pPr>
      <w:r>
        <w:rPr>
          <w:rFonts w:hint="eastAsia"/>
        </w:rPr>
        <w:t>(1.) 她恳切地来。她必须接近祂。</w:t>
      </w:r>
    </w:p>
    <w:p w14:paraId="2B1AE361">
      <w:pPr>
        <w:spacing w:after="0" w:line="259" w:lineRule="auto"/>
        <w:ind w:left="0" w:right="0" w:firstLine="0"/>
        <w:jc w:val="left"/>
        <w:rPr>
          <w:rFonts w:hint="eastAsia"/>
        </w:rPr>
      </w:pPr>
    </w:p>
    <w:p w14:paraId="100B06C2">
      <w:pPr>
        <w:spacing w:after="0" w:line="259" w:lineRule="auto"/>
        <w:ind w:left="0" w:right="0" w:firstLine="0"/>
        <w:jc w:val="left"/>
        <w:rPr>
          <w:rFonts w:hint="eastAsia"/>
        </w:rPr>
      </w:pPr>
      <w:r>
        <w:rPr>
          <w:rFonts w:hint="eastAsia"/>
        </w:rPr>
        <w:t>She must encounter difficulties; she must brave scorn and sneers, and the risk of being thrust out; for she is "a sinner"; and the house of a Pharisee is the last place she would think of going to.</w:t>
      </w:r>
    </w:p>
    <w:p w14:paraId="5D138DB8">
      <w:pPr>
        <w:spacing w:after="0" w:line="259" w:lineRule="auto"/>
        <w:ind w:left="0" w:right="0" w:firstLine="0"/>
        <w:jc w:val="left"/>
        <w:rPr>
          <w:rFonts w:hint="eastAsia"/>
        </w:rPr>
      </w:pPr>
    </w:p>
    <w:p w14:paraId="54733E1D">
      <w:pPr>
        <w:spacing w:after="0" w:line="259" w:lineRule="auto"/>
        <w:ind w:left="0" w:right="0" w:firstLine="0"/>
        <w:jc w:val="left"/>
        <w:rPr>
          <w:rFonts w:hint="eastAsia"/>
        </w:rPr>
      </w:pPr>
      <w:r>
        <w:rPr>
          <w:rFonts w:hint="eastAsia"/>
        </w:rPr>
        <w:t>她必须面对困难；她必须勇敢地面对藐视和嘲笑，以及被赶出去的风险；因为她是个“罪人”；而法利赛人的家是她最不愿意去的地方。</w:t>
      </w:r>
    </w:p>
    <w:p w14:paraId="312FDAF9">
      <w:pPr>
        <w:spacing w:after="0" w:line="259" w:lineRule="auto"/>
        <w:ind w:left="0" w:right="0" w:firstLine="0"/>
        <w:jc w:val="left"/>
        <w:rPr>
          <w:rFonts w:hint="eastAsia"/>
        </w:rPr>
      </w:pPr>
    </w:p>
    <w:p w14:paraId="32C84E4F">
      <w:pPr>
        <w:spacing w:after="0" w:line="259" w:lineRule="auto"/>
        <w:ind w:left="0" w:right="0" w:firstLine="0"/>
        <w:jc w:val="left"/>
        <w:rPr>
          <w:rFonts w:hint="eastAsia"/>
        </w:rPr>
      </w:pPr>
      <w:r>
        <w:rPr>
          <w:rFonts w:hint="eastAsia"/>
        </w:rPr>
        <w:t>But she is in earnest.</w:t>
      </w:r>
    </w:p>
    <w:p w14:paraId="4D40F8C0">
      <w:pPr>
        <w:spacing w:after="0" w:line="259" w:lineRule="auto"/>
        <w:ind w:left="0" w:right="0" w:firstLine="0"/>
        <w:jc w:val="left"/>
        <w:rPr>
          <w:rFonts w:hint="eastAsia"/>
        </w:rPr>
      </w:pPr>
    </w:p>
    <w:p w14:paraId="2BA2848D">
      <w:pPr>
        <w:spacing w:after="0" w:line="259" w:lineRule="auto"/>
        <w:ind w:left="0" w:right="0" w:firstLine="0"/>
        <w:jc w:val="left"/>
        <w:rPr>
          <w:rFonts w:hint="eastAsia"/>
        </w:rPr>
      </w:pPr>
      <w:r>
        <w:rPr>
          <w:rFonts w:hint="eastAsia"/>
        </w:rPr>
        <w:t>但她是认真的。</w:t>
      </w:r>
    </w:p>
    <w:p w14:paraId="3FD272DB">
      <w:pPr>
        <w:spacing w:after="0" w:line="259" w:lineRule="auto"/>
        <w:ind w:left="0" w:right="0" w:firstLine="0"/>
        <w:jc w:val="left"/>
        <w:rPr>
          <w:rFonts w:hint="eastAsia"/>
        </w:rPr>
      </w:pPr>
    </w:p>
    <w:p w14:paraId="43DEF8C9">
      <w:pPr>
        <w:spacing w:after="0" w:line="259" w:lineRule="auto"/>
        <w:ind w:left="0" w:right="0" w:firstLine="0"/>
        <w:jc w:val="left"/>
        <w:rPr>
          <w:rFonts w:hint="eastAsia"/>
        </w:rPr>
      </w:pPr>
      <w:r>
        <w:rPr>
          <w:rFonts w:hint="eastAsia"/>
        </w:rPr>
        <w:t>She will not be hindered.</w:t>
      </w:r>
    </w:p>
    <w:p w14:paraId="38ED4A5F">
      <w:pPr>
        <w:spacing w:after="0" w:line="259" w:lineRule="auto"/>
        <w:ind w:left="0" w:right="0" w:firstLine="0"/>
        <w:jc w:val="left"/>
        <w:rPr>
          <w:rFonts w:hint="eastAsia"/>
        </w:rPr>
      </w:pPr>
    </w:p>
    <w:p w14:paraId="2D071530">
      <w:pPr>
        <w:spacing w:after="0" w:line="259" w:lineRule="auto"/>
        <w:ind w:left="0" w:right="0" w:firstLine="0"/>
        <w:jc w:val="left"/>
        <w:rPr>
          <w:rFonts w:hint="eastAsia"/>
        </w:rPr>
      </w:pPr>
      <w:r>
        <w:rPr>
          <w:rFonts w:hint="eastAsia"/>
        </w:rPr>
        <w:t>她不会被阻碍。</w:t>
      </w:r>
    </w:p>
    <w:p w14:paraId="49B2BF71">
      <w:pPr>
        <w:spacing w:after="0" w:line="259" w:lineRule="auto"/>
        <w:ind w:left="0" w:right="0" w:firstLine="0"/>
        <w:jc w:val="left"/>
        <w:rPr>
          <w:rFonts w:hint="eastAsia"/>
        </w:rPr>
      </w:pPr>
    </w:p>
    <w:p w14:paraId="308F2E17">
      <w:pPr>
        <w:spacing w:after="0" w:line="259" w:lineRule="auto"/>
        <w:ind w:left="0" w:right="0" w:firstLine="0"/>
        <w:jc w:val="left"/>
        <w:rPr>
          <w:rFonts w:hint="eastAsia"/>
        </w:rPr>
      </w:pPr>
      <w:r>
        <w:rPr>
          <w:rFonts w:hint="eastAsia"/>
        </w:rPr>
        <w:t>Access to this wondrous man, whom she has heard of as the forgiver of sins, and the friend of sinners, she must have; and what are the taunts or jests of Scribe and Pharisee to her?</w:t>
      </w:r>
    </w:p>
    <w:p w14:paraId="6FAA8FFE">
      <w:pPr>
        <w:spacing w:after="0" w:line="259" w:lineRule="auto"/>
        <w:ind w:left="0" w:right="0" w:firstLine="0"/>
        <w:jc w:val="left"/>
        <w:rPr>
          <w:rFonts w:hint="eastAsia"/>
        </w:rPr>
      </w:pPr>
    </w:p>
    <w:p w14:paraId="51F74CC3">
      <w:pPr>
        <w:spacing w:after="0" w:line="259" w:lineRule="auto"/>
        <w:ind w:left="0" w:right="0" w:firstLine="0"/>
        <w:jc w:val="left"/>
        <w:rPr>
          <w:rFonts w:hint="eastAsia"/>
        </w:rPr>
      </w:pPr>
      <w:r>
        <w:rPr>
          <w:rFonts w:hint="eastAsia"/>
        </w:rPr>
        <w:t>她必须接近这位奇妙的人，她听说祂是赦罪者和罪人的朋友；文士和法利赛人的嘲讽或玩笑对她又算什么呢？</w:t>
      </w:r>
    </w:p>
    <w:p w14:paraId="436EF7D9">
      <w:pPr>
        <w:spacing w:after="0" w:line="259" w:lineRule="auto"/>
        <w:ind w:left="0" w:right="0" w:firstLine="0"/>
        <w:jc w:val="left"/>
        <w:rPr>
          <w:rFonts w:hint="eastAsia"/>
        </w:rPr>
      </w:pPr>
    </w:p>
    <w:p w14:paraId="3B1B5FB6">
      <w:pPr>
        <w:spacing w:after="0" w:line="259" w:lineRule="auto"/>
        <w:ind w:left="0" w:right="0" w:firstLine="0"/>
        <w:jc w:val="left"/>
        <w:rPr>
          <w:rFonts w:hint="eastAsia"/>
        </w:rPr>
      </w:pPr>
      <w:r>
        <w:rPr>
          <w:rFonts w:hint="eastAsia"/>
        </w:rPr>
        <w:t>True earnestness breaks through every barrier.</w:t>
      </w:r>
    </w:p>
    <w:p w14:paraId="5B640111">
      <w:pPr>
        <w:spacing w:after="0" w:line="259" w:lineRule="auto"/>
        <w:ind w:left="0" w:right="0" w:firstLine="0"/>
        <w:jc w:val="left"/>
        <w:rPr>
          <w:rFonts w:hint="eastAsia"/>
        </w:rPr>
      </w:pPr>
    </w:p>
    <w:p w14:paraId="3D199F95">
      <w:pPr>
        <w:spacing w:after="0" w:line="259" w:lineRule="auto"/>
        <w:ind w:left="0" w:right="0" w:firstLine="0"/>
        <w:jc w:val="left"/>
        <w:rPr>
          <w:rFonts w:hint="eastAsia"/>
        </w:rPr>
      </w:pPr>
      <w:r>
        <w:rPr>
          <w:rFonts w:hint="eastAsia"/>
        </w:rPr>
        <w:t>真正的恳切能冲破一切障碍。</w:t>
      </w:r>
    </w:p>
    <w:p w14:paraId="42D1DDFB">
      <w:pPr>
        <w:spacing w:after="0" w:line="259" w:lineRule="auto"/>
        <w:ind w:left="0" w:right="0" w:firstLine="0"/>
        <w:jc w:val="left"/>
        <w:rPr>
          <w:rFonts w:hint="eastAsia"/>
        </w:rPr>
      </w:pPr>
    </w:p>
    <w:p w14:paraId="0AA74E87">
      <w:pPr>
        <w:spacing w:after="0" w:line="259" w:lineRule="auto"/>
        <w:ind w:left="0" w:right="0" w:firstLine="0"/>
        <w:jc w:val="left"/>
        <w:rPr>
          <w:rFonts w:hint="eastAsia"/>
        </w:rPr>
      </w:pPr>
      <w:r>
        <w:rPr>
          <w:rFonts w:hint="eastAsia"/>
        </w:rPr>
        <w:t>(2.) She comes directly. She makes use of no mediator or messenger.</w:t>
      </w:r>
    </w:p>
    <w:p w14:paraId="1BE9C178">
      <w:pPr>
        <w:spacing w:after="0" w:line="259" w:lineRule="auto"/>
        <w:ind w:left="0" w:right="0" w:firstLine="0"/>
        <w:jc w:val="left"/>
        <w:rPr>
          <w:rFonts w:hint="eastAsia"/>
        </w:rPr>
      </w:pPr>
    </w:p>
    <w:p w14:paraId="01E06DF6">
      <w:pPr>
        <w:spacing w:after="0" w:line="259" w:lineRule="auto"/>
        <w:ind w:left="0" w:right="0" w:firstLine="0"/>
        <w:jc w:val="left"/>
        <w:rPr>
          <w:rFonts w:hint="eastAsia"/>
        </w:rPr>
      </w:pPr>
      <w:r>
        <w:rPr>
          <w:rFonts w:hint="eastAsia"/>
        </w:rPr>
        <w:t>(2.) 她直接地来。她不使用任何中保或信使。</w:t>
      </w:r>
    </w:p>
    <w:p w14:paraId="33F61870">
      <w:pPr>
        <w:spacing w:after="0" w:line="259" w:lineRule="auto"/>
        <w:ind w:left="0" w:right="0" w:firstLine="0"/>
        <w:jc w:val="left"/>
        <w:rPr>
          <w:rFonts w:hint="eastAsia"/>
        </w:rPr>
      </w:pPr>
    </w:p>
    <w:p w14:paraId="70D55843">
      <w:pPr>
        <w:spacing w:after="0" w:line="259" w:lineRule="auto"/>
        <w:ind w:left="0" w:right="0" w:firstLine="0"/>
        <w:jc w:val="left"/>
        <w:rPr>
          <w:rFonts w:hint="eastAsia"/>
        </w:rPr>
      </w:pPr>
      <w:r>
        <w:rPr>
          <w:rFonts w:hint="eastAsia"/>
        </w:rPr>
        <w:t>She brings her own case in her own hand, and approaches him directly.</w:t>
      </w:r>
    </w:p>
    <w:p w14:paraId="7D95D768">
      <w:pPr>
        <w:spacing w:after="0" w:line="259" w:lineRule="auto"/>
        <w:ind w:left="0" w:right="0" w:firstLine="0"/>
        <w:jc w:val="left"/>
        <w:rPr>
          <w:rFonts w:hint="eastAsia"/>
        </w:rPr>
      </w:pPr>
    </w:p>
    <w:p w14:paraId="4A7B32CF">
      <w:pPr>
        <w:spacing w:after="0" w:line="259" w:lineRule="auto"/>
        <w:ind w:left="0" w:right="0" w:firstLine="0"/>
        <w:jc w:val="left"/>
        <w:rPr>
          <w:rFonts w:hint="eastAsia"/>
        </w:rPr>
      </w:pPr>
      <w:r>
        <w:rPr>
          <w:rFonts w:hint="eastAsia"/>
        </w:rPr>
        <w:t>她亲手带着自己的案件，直接就近祂。</w:t>
      </w:r>
    </w:p>
    <w:p w14:paraId="78535B4F">
      <w:pPr>
        <w:spacing w:after="0" w:line="259" w:lineRule="auto"/>
        <w:ind w:left="0" w:right="0" w:firstLine="0"/>
        <w:jc w:val="left"/>
        <w:rPr>
          <w:rFonts w:hint="eastAsia"/>
        </w:rPr>
      </w:pPr>
    </w:p>
    <w:p w14:paraId="394439D8">
      <w:pPr>
        <w:spacing w:after="0" w:line="259" w:lineRule="auto"/>
        <w:ind w:left="0" w:right="0" w:firstLine="0"/>
        <w:jc w:val="left"/>
        <w:rPr>
          <w:rFonts w:hint="eastAsia"/>
        </w:rPr>
      </w:pPr>
      <w:r>
        <w:rPr>
          <w:rFonts w:hint="eastAsia"/>
        </w:rPr>
        <w:t>She comes just as what she is, and as nothing else.</w:t>
      </w:r>
    </w:p>
    <w:p w14:paraId="388FB91A">
      <w:pPr>
        <w:spacing w:after="0" w:line="259" w:lineRule="auto"/>
        <w:ind w:left="0" w:right="0" w:firstLine="0"/>
        <w:jc w:val="left"/>
        <w:rPr>
          <w:rFonts w:hint="eastAsia"/>
        </w:rPr>
      </w:pPr>
    </w:p>
    <w:p w14:paraId="788C7E03">
      <w:pPr>
        <w:spacing w:after="0" w:line="259" w:lineRule="auto"/>
        <w:ind w:left="0" w:right="0" w:firstLine="0"/>
        <w:jc w:val="left"/>
        <w:rPr>
          <w:rFonts w:hint="eastAsia"/>
        </w:rPr>
      </w:pPr>
      <w:r>
        <w:rPr>
          <w:rFonts w:hint="eastAsia"/>
        </w:rPr>
        <w:t>她就是以她的本相而来，别无其他。</w:t>
      </w:r>
    </w:p>
    <w:p w14:paraId="7ADB2A4C">
      <w:pPr>
        <w:spacing w:after="0" w:line="259" w:lineRule="auto"/>
        <w:ind w:left="0" w:right="0" w:firstLine="0"/>
        <w:jc w:val="left"/>
        <w:rPr>
          <w:rFonts w:hint="eastAsia"/>
        </w:rPr>
      </w:pPr>
    </w:p>
    <w:p w14:paraId="6ED1D01B">
      <w:pPr>
        <w:spacing w:after="0" w:line="259" w:lineRule="auto"/>
        <w:ind w:left="0" w:right="0" w:firstLine="0"/>
        <w:jc w:val="left"/>
        <w:rPr>
          <w:rFonts w:hint="eastAsia"/>
        </w:rPr>
      </w:pPr>
      <w:r>
        <w:rPr>
          <w:rFonts w:hint="eastAsia"/>
        </w:rPr>
        <w:t>She does not come as what she may be, or hopes to be, or is making herself to be.</w:t>
      </w:r>
    </w:p>
    <w:p w14:paraId="3FFCDF89">
      <w:pPr>
        <w:spacing w:after="0" w:line="259" w:lineRule="auto"/>
        <w:ind w:left="0" w:right="0" w:firstLine="0"/>
        <w:jc w:val="left"/>
        <w:rPr>
          <w:rFonts w:hint="eastAsia"/>
        </w:rPr>
      </w:pPr>
    </w:p>
    <w:p w14:paraId="7C181DA1">
      <w:pPr>
        <w:spacing w:after="0" w:line="259" w:lineRule="auto"/>
        <w:ind w:left="0" w:right="0" w:firstLine="0"/>
        <w:jc w:val="left"/>
        <w:rPr>
          <w:rFonts w:hint="eastAsia"/>
        </w:rPr>
      </w:pPr>
      <w:r>
        <w:rPr>
          <w:rFonts w:hint="eastAsia"/>
        </w:rPr>
        <w:t>她不是以她可能成为、希望成为或正在努力成为的样子而来。</w:t>
      </w:r>
    </w:p>
    <w:p w14:paraId="1BEAE036">
      <w:pPr>
        <w:spacing w:after="0" w:line="259" w:lineRule="auto"/>
        <w:ind w:left="0" w:right="0" w:firstLine="0"/>
        <w:jc w:val="left"/>
        <w:rPr>
          <w:rFonts w:hint="eastAsia"/>
        </w:rPr>
      </w:pPr>
    </w:p>
    <w:p w14:paraId="4598010F">
      <w:pPr>
        <w:spacing w:after="0" w:line="259" w:lineRule="auto"/>
        <w:ind w:left="0" w:right="0" w:firstLine="0"/>
        <w:jc w:val="left"/>
        <w:rPr>
          <w:rFonts w:hint="eastAsia"/>
        </w:rPr>
      </w:pPr>
      <w:r>
        <w:rPr>
          <w:rFonts w:hint="eastAsia"/>
        </w:rPr>
        <w:t>She does not come with excuses on palliations, but with confessions only; and He is her one confessor, and this is hen one confessional.</w:t>
      </w:r>
    </w:p>
    <w:p w14:paraId="686B0DD5">
      <w:pPr>
        <w:spacing w:after="0" w:line="259" w:lineRule="auto"/>
        <w:ind w:left="0" w:right="0" w:firstLine="0"/>
        <w:jc w:val="left"/>
        <w:rPr>
          <w:rFonts w:hint="eastAsia"/>
        </w:rPr>
      </w:pPr>
    </w:p>
    <w:p w14:paraId="50CD1701">
      <w:pPr>
        <w:spacing w:after="0" w:line="259" w:lineRule="auto"/>
        <w:ind w:left="0" w:right="0" w:firstLine="0"/>
        <w:jc w:val="left"/>
        <w:rPr>
          <w:rFonts w:hint="eastAsia"/>
        </w:rPr>
      </w:pPr>
      <w:r>
        <w:rPr>
          <w:rFonts w:hint="eastAsia"/>
        </w:rPr>
        <w:t>她不是带着借口和辩解而来，而是只带着认罪；祂是她唯一的听告解者，这里是她唯一的告解室。</w:t>
      </w:r>
    </w:p>
    <w:p w14:paraId="5E83E3A5">
      <w:pPr>
        <w:spacing w:after="0" w:line="259" w:lineRule="auto"/>
        <w:ind w:left="0" w:right="0" w:firstLine="0"/>
        <w:jc w:val="left"/>
        <w:rPr>
          <w:rFonts w:hint="eastAsia"/>
        </w:rPr>
      </w:pPr>
    </w:p>
    <w:p w14:paraId="79223638">
      <w:pPr>
        <w:spacing w:after="0" w:line="259" w:lineRule="auto"/>
        <w:ind w:left="0" w:right="0" w:firstLine="0"/>
        <w:jc w:val="left"/>
        <w:rPr>
          <w:rFonts w:hint="eastAsia"/>
        </w:rPr>
      </w:pPr>
      <w:r>
        <w:rPr>
          <w:rFonts w:hint="eastAsia"/>
        </w:rPr>
        <w:t>She deals directly with Himself; for the sinner and the Saviour must meet each other face to face; both just what they are: the one the sinner, the other the Saviour.</w:t>
      </w:r>
    </w:p>
    <w:p w14:paraId="62EC994E">
      <w:pPr>
        <w:spacing w:after="0" w:line="259" w:lineRule="auto"/>
        <w:ind w:left="0" w:right="0" w:firstLine="0"/>
        <w:jc w:val="left"/>
        <w:rPr>
          <w:rFonts w:hint="eastAsia"/>
        </w:rPr>
      </w:pPr>
    </w:p>
    <w:p w14:paraId="0D20D126">
      <w:pPr>
        <w:spacing w:after="0" w:line="259" w:lineRule="auto"/>
        <w:ind w:left="0" w:right="0" w:firstLine="0"/>
        <w:jc w:val="left"/>
        <w:rPr>
          <w:rFonts w:hint="eastAsia"/>
        </w:rPr>
      </w:pPr>
      <w:r>
        <w:rPr>
          <w:rFonts w:hint="eastAsia"/>
        </w:rPr>
        <w:t>她直接与祂自己交往；因为罪人和救主必须面对面相遇；两者都保持其本相：一个是罪人，另一个是救主。</w:t>
      </w:r>
    </w:p>
    <w:p w14:paraId="504EDB0E">
      <w:pPr>
        <w:spacing w:after="0" w:line="259" w:lineRule="auto"/>
        <w:ind w:left="0" w:right="0" w:firstLine="0"/>
        <w:jc w:val="left"/>
        <w:rPr>
          <w:rFonts w:hint="eastAsia"/>
        </w:rPr>
      </w:pPr>
    </w:p>
    <w:p w14:paraId="16EBCC04">
      <w:pPr>
        <w:spacing w:after="0" w:line="259" w:lineRule="auto"/>
        <w:ind w:left="0" w:right="0" w:firstLine="0"/>
        <w:jc w:val="left"/>
        <w:rPr>
          <w:rFonts w:hint="eastAsia"/>
        </w:rPr>
      </w:pPr>
      <w:r>
        <w:rPr>
          <w:rFonts w:hint="eastAsia"/>
        </w:rPr>
        <w:t>(3.) She comes trustfully. She may not yet know Him fully; but she knows something of Him, and of his grace; and that something is enough to call up her trust.</w:t>
      </w:r>
    </w:p>
    <w:p w14:paraId="299FAD32">
      <w:pPr>
        <w:spacing w:after="0" w:line="259" w:lineRule="auto"/>
        <w:ind w:left="0" w:right="0" w:firstLine="0"/>
        <w:jc w:val="left"/>
        <w:rPr>
          <w:rFonts w:hint="eastAsia"/>
        </w:rPr>
      </w:pPr>
    </w:p>
    <w:p w14:paraId="1E4C3B4D">
      <w:pPr>
        <w:spacing w:after="0" w:line="259" w:lineRule="auto"/>
        <w:ind w:left="0" w:right="0" w:firstLine="0"/>
        <w:jc w:val="left"/>
        <w:rPr>
          <w:rFonts w:hint="eastAsia"/>
        </w:rPr>
      </w:pPr>
      <w:r>
        <w:rPr>
          <w:rFonts w:hint="eastAsia"/>
        </w:rPr>
        <w:t>(3.) 她信靠地来。她可能还未完全认识祂；但她认识祂的一些事，以及祂的恩典；那一些事足以唤起她的信靠。</w:t>
      </w:r>
    </w:p>
    <w:p w14:paraId="74F3AE82">
      <w:pPr>
        <w:spacing w:after="0" w:line="259" w:lineRule="auto"/>
        <w:ind w:left="0" w:right="0" w:firstLine="0"/>
        <w:jc w:val="left"/>
        <w:rPr>
          <w:rFonts w:hint="eastAsia"/>
        </w:rPr>
      </w:pPr>
    </w:p>
    <w:p w14:paraId="36B2E902">
      <w:pPr>
        <w:spacing w:after="0" w:line="259" w:lineRule="auto"/>
        <w:ind w:left="0" w:right="0" w:firstLine="0"/>
        <w:jc w:val="left"/>
        <w:rPr>
          <w:rFonts w:hint="eastAsia"/>
        </w:rPr>
      </w:pPr>
      <w:r>
        <w:rPr>
          <w:rFonts w:hint="eastAsia"/>
        </w:rPr>
        <w:t>She "trusts, and is not afraid."</w:t>
      </w:r>
    </w:p>
    <w:p w14:paraId="13FA3D8F">
      <w:pPr>
        <w:spacing w:after="0" w:line="259" w:lineRule="auto"/>
        <w:ind w:left="0" w:right="0" w:firstLine="0"/>
        <w:jc w:val="left"/>
        <w:rPr>
          <w:rFonts w:hint="eastAsia"/>
        </w:rPr>
      </w:pPr>
    </w:p>
    <w:p w14:paraId="23FB9C54">
      <w:pPr>
        <w:spacing w:after="0" w:line="259" w:lineRule="auto"/>
        <w:ind w:left="0" w:right="0" w:firstLine="0"/>
        <w:jc w:val="left"/>
        <w:rPr>
          <w:rFonts w:hint="eastAsia"/>
        </w:rPr>
      </w:pPr>
      <w:r>
        <w:rPr>
          <w:rFonts w:hint="eastAsia"/>
        </w:rPr>
        <w:t>她“信靠，就不惧怕。”</w:t>
      </w:r>
    </w:p>
    <w:p w14:paraId="066E6593">
      <w:pPr>
        <w:spacing w:after="0" w:line="259" w:lineRule="auto"/>
        <w:ind w:left="0" w:right="0" w:firstLine="0"/>
        <w:jc w:val="left"/>
        <w:rPr>
          <w:rFonts w:hint="eastAsia"/>
        </w:rPr>
      </w:pPr>
    </w:p>
    <w:p w14:paraId="116A482A">
      <w:pPr>
        <w:spacing w:after="0" w:line="259" w:lineRule="auto"/>
        <w:ind w:left="0" w:right="0" w:firstLine="0"/>
        <w:jc w:val="left"/>
        <w:rPr>
          <w:rFonts w:hint="eastAsia"/>
        </w:rPr>
      </w:pPr>
      <w:r>
        <w:rPr>
          <w:rFonts w:hint="eastAsia"/>
        </w:rPr>
        <w:t>Man may look coldly on her; Jesus will not.</w:t>
      </w:r>
    </w:p>
    <w:p w14:paraId="6B7E11F5">
      <w:pPr>
        <w:spacing w:after="0" w:line="259" w:lineRule="auto"/>
        <w:ind w:left="0" w:right="0" w:firstLine="0"/>
        <w:jc w:val="left"/>
        <w:rPr>
          <w:rFonts w:hint="eastAsia"/>
        </w:rPr>
      </w:pPr>
    </w:p>
    <w:p w14:paraId="2920F541">
      <w:pPr>
        <w:spacing w:after="0" w:line="259" w:lineRule="auto"/>
        <w:ind w:left="0" w:right="0" w:firstLine="0"/>
        <w:jc w:val="left"/>
        <w:rPr>
          <w:rFonts w:hint="eastAsia"/>
        </w:rPr>
      </w:pPr>
      <w:r>
        <w:rPr>
          <w:rFonts w:hint="eastAsia"/>
        </w:rPr>
        <w:t>人可能冷眼看她；耶稣不会。</w:t>
      </w:r>
    </w:p>
    <w:p w14:paraId="48709017">
      <w:pPr>
        <w:spacing w:after="0" w:line="259" w:lineRule="auto"/>
        <w:ind w:left="0" w:right="0" w:firstLine="0"/>
        <w:jc w:val="left"/>
        <w:rPr>
          <w:rFonts w:hint="eastAsia"/>
        </w:rPr>
      </w:pPr>
    </w:p>
    <w:p w14:paraId="23FFE056">
      <w:pPr>
        <w:spacing w:after="0" w:line="259" w:lineRule="auto"/>
        <w:ind w:left="0" w:right="0" w:firstLine="0"/>
        <w:jc w:val="left"/>
        <w:rPr>
          <w:rFonts w:hint="eastAsia"/>
        </w:rPr>
      </w:pPr>
      <w:r>
        <w:rPr>
          <w:rFonts w:hint="eastAsia"/>
        </w:rPr>
        <w:t>Man may thrust her out; Jesus will not.</w:t>
      </w:r>
    </w:p>
    <w:p w14:paraId="1D3A9411">
      <w:pPr>
        <w:spacing w:after="0" w:line="259" w:lineRule="auto"/>
        <w:ind w:left="0" w:right="0" w:firstLine="0"/>
        <w:jc w:val="left"/>
        <w:rPr>
          <w:rFonts w:hint="eastAsia"/>
        </w:rPr>
      </w:pPr>
    </w:p>
    <w:p w14:paraId="4A82E8F0">
      <w:pPr>
        <w:spacing w:after="0" w:line="259" w:lineRule="auto"/>
        <w:ind w:left="0" w:right="0" w:firstLine="0"/>
        <w:jc w:val="left"/>
        <w:rPr>
          <w:rFonts w:hint="eastAsia"/>
        </w:rPr>
      </w:pPr>
      <w:r>
        <w:rPr>
          <w:rFonts w:hint="eastAsia"/>
        </w:rPr>
        <w:t>人可能把她赶出去；耶稣不会。</w:t>
      </w:r>
    </w:p>
    <w:p w14:paraId="3E9DAC8B">
      <w:pPr>
        <w:spacing w:after="0" w:line="259" w:lineRule="auto"/>
        <w:ind w:left="0" w:right="0" w:firstLine="0"/>
        <w:jc w:val="left"/>
        <w:rPr>
          <w:rFonts w:hint="eastAsia"/>
        </w:rPr>
      </w:pPr>
    </w:p>
    <w:p w14:paraId="25C977D4">
      <w:pPr>
        <w:spacing w:after="0" w:line="259" w:lineRule="auto"/>
        <w:ind w:left="0" w:right="0" w:firstLine="0"/>
        <w:jc w:val="left"/>
        <w:rPr>
          <w:rFonts w:hint="eastAsia"/>
        </w:rPr>
      </w:pPr>
      <w:r>
        <w:rPr>
          <w:rFonts w:hint="eastAsia"/>
        </w:rPr>
        <w:t>She has few else, perhaps none, to trust; but she has Him, and it is enough.</w:t>
      </w:r>
    </w:p>
    <w:p w14:paraId="018D7AFF">
      <w:pPr>
        <w:spacing w:after="0" w:line="259" w:lineRule="auto"/>
        <w:ind w:left="0" w:right="0" w:firstLine="0"/>
        <w:jc w:val="left"/>
        <w:rPr>
          <w:rFonts w:hint="eastAsia"/>
        </w:rPr>
      </w:pPr>
    </w:p>
    <w:p w14:paraId="0321D1EC">
      <w:pPr>
        <w:spacing w:after="0" w:line="259" w:lineRule="auto"/>
        <w:ind w:left="0" w:right="0" w:firstLine="0"/>
        <w:jc w:val="left"/>
        <w:rPr>
          <w:rFonts w:hint="eastAsia"/>
        </w:rPr>
      </w:pPr>
      <w:r>
        <w:rPr>
          <w:rFonts w:hint="eastAsia"/>
        </w:rPr>
        <w:t>她几乎没有别人可以信靠，也许一个也没有；但她有祂，这就够了。</w:t>
      </w:r>
    </w:p>
    <w:p w14:paraId="341927BA">
      <w:pPr>
        <w:spacing w:after="0" w:line="259" w:lineRule="auto"/>
        <w:ind w:left="0" w:right="0" w:firstLine="0"/>
        <w:jc w:val="left"/>
        <w:rPr>
          <w:rFonts w:hint="eastAsia"/>
        </w:rPr>
      </w:pPr>
    </w:p>
    <w:p w14:paraId="03FA5C9B">
      <w:pPr>
        <w:spacing w:after="0" w:line="259" w:lineRule="auto"/>
        <w:ind w:left="0" w:right="0" w:firstLine="0"/>
        <w:jc w:val="left"/>
        <w:rPr>
          <w:rFonts w:hint="eastAsia"/>
        </w:rPr>
      </w:pPr>
      <w:r>
        <w:rPr>
          <w:rFonts w:hint="eastAsia"/>
        </w:rPr>
        <w:t>What she knows of Him, and of his love, removes all misgivings.</w:t>
      </w:r>
    </w:p>
    <w:p w14:paraId="00D37C5F">
      <w:pPr>
        <w:spacing w:after="0" w:line="259" w:lineRule="auto"/>
        <w:ind w:left="0" w:right="0" w:firstLine="0"/>
        <w:jc w:val="left"/>
        <w:rPr>
          <w:rFonts w:hint="eastAsia"/>
        </w:rPr>
      </w:pPr>
    </w:p>
    <w:p w14:paraId="42C9B06E">
      <w:pPr>
        <w:spacing w:after="0" w:line="259" w:lineRule="auto"/>
        <w:ind w:left="0" w:right="0" w:firstLine="0"/>
        <w:jc w:val="left"/>
        <w:rPr>
          <w:rFonts w:hint="eastAsia"/>
        </w:rPr>
      </w:pPr>
      <w:r>
        <w:rPr>
          <w:rFonts w:hint="eastAsia"/>
        </w:rPr>
        <w:t>她所认识的祂，以及祂的爱，消除了所有的疑虑。</w:t>
      </w:r>
    </w:p>
    <w:p w14:paraId="0E5BD2EA">
      <w:pPr>
        <w:spacing w:after="0" w:line="259" w:lineRule="auto"/>
        <w:ind w:left="0" w:right="0" w:firstLine="0"/>
        <w:jc w:val="left"/>
        <w:rPr>
          <w:rFonts w:hint="eastAsia"/>
        </w:rPr>
      </w:pPr>
    </w:p>
    <w:p w14:paraId="71E27959">
      <w:pPr>
        <w:spacing w:after="0" w:line="259" w:lineRule="auto"/>
        <w:ind w:left="0" w:right="0" w:firstLine="0"/>
        <w:jc w:val="left"/>
        <w:rPr>
          <w:rFonts w:hint="eastAsia"/>
        </w:rPr>
      </w:pPr>
      <w:r>
        <w:rPr>
          <w:rFonts w:hint="eastAsia"/>
        </w:rPr>
        <w:t>She believes; but it is not in her faith, but in Jesus that she trusts.</w:t>
      </w:r>
    </w:p>
    <w:p w14:paraId="1FFC472C">
      <w:pPr>
        <w:spacing w:after="0" w:line="259" w:lineRule="auto"/>
        <w:ind w:left="0" w:right="0" w:firstLine="0"/>
        <w:jc w:val="left"/>
        <w:rPr>
          <w:rFonts w:hint="eastAsia"/>
        </w:rPr>
      </w:pPr>
    </w:p>
    <w:p w14:paraId="18981DD1">
      <w:pPr>
        <w:spacing w:after="0" w:line="259" w:lineRule="auto"/>
        <w:ind w:left="0" w:right="0" w:firstLine="0"/>
        <w:jc w:val="left"/>
        <w:rPr>
          <w:rFonts w:hint="eastAsia"/>
        </w:rPr>
      </w:pPr>
      <w:r>
        <w:rPr>
          <w:rFonts w:hint="eastAsia"/>
        </w:rPr>
        <w:t>她相信；但她信靠的不是她的信心，而是耶稣。</w:t>
      </w:r>
    </w:p>
    <w:p w14:paraId="36F3ED70">
      <w:pPr>
        <w:spacing w:after="0" w:line="259" w:lineRule="auto"/>
        <w:ind w:left="0" w:right="0" w:firstLine="0"/>
        <w:jc w:val="left"/>
        <w:rPr>
          <w:rFonts w:hint="eastAsia"/>
        </w:rPr>
      </w:pPr>
    </w:p>
    <w:p w14:paraId="684FE6B4">
      <w:pPr>
        <w:spacing w:after="0" w:line="259" w:lineRule="auto"/>
        <w:ind w:left="0" w:right="0" w:firstLine="0"/>
        <w:jc w:val="left"/>
        <w:rPr>
          <w:rFonts w:hint="eastAsia"/>
        </w:rPr>
      </w:pPr>
      <w:r>
        <w:rPr>
          <w:rFonts w:hint="eastAsia"/>
        </w:rPr>
        <w:t>She weeps; but it is not in her tears that she confides.</w:t>
      </w:r>
    </w:p>
    <w:p w14:paraId="601AC77B">
      <w:pPr>
        <w:spacing w:after="0" w:line="259" w:lineRule="auto"/>
        <w:ind w:left="0" w:right="0" w:firstLine="0"/>
        <w:jc w:val="left"/>
        <w:rPr>
          <w:rFonts w:hint="eastAsia"/>
        </w:rPr>
      </w:pPr>
    </w:p>
    <w:p w14:paraId="636BD304">
      <w:pPr>
        <w:spacing w:after="0" w:line="259" w:lineRule="auto"/>
        <w:ind w:left="0" w:right="0" w:firstLine="0"/>
        <w:jc w:val="left"/>
        <w:rPr>
          <w:rFonts w:hint="eastAsia"/>
        </w:rPr>
      </w:pPr>
      <w:r>
        <w:rPr>
          <w:rFonts w:hint="eastAsia"/>
        </w:rPr>
        <w:t>她哭泣；但她信赖的不是她的眼泪。</w:t>
      </w:r>
    </w:p>
    <w:p w14:paraId="21E4CE64">
      <w:pPr>
        <w:spacing w:after="0" w:line="259" w:lineRule="auto"/>
        <w:ind w:left="0" w:right="0" w:firstLine="0"/>
        <w:jc w:val="left"/>
        <w:rPr>
          <w:rFonts w:hint="eastAsia"/>
        </w:rPr>
      </w:pPr>
    </w:p>
    <w:p w14:paraId="6DC3C14A">
      <w:pPr>
        <w:spacing w:after="0" w:line="259" w:lineRule="auto"/>
        <w:ind w:left="0" w:right="0" w:firstLine="0"/>
        <w:jc w:val="left"/>
        <w:rPr>
          <w:rFonts w:hint="eastAsia"/>
        </w:rPr>
      </w:pPr>
      <w:r>
        <w:rPr>
          <w:rFonts w:hint="eastAsia"/>
        </w:rPr>
        <w:t>She repents; but it is not on lien repentance that she builds.</w:t>
      </w:r>
    </w:p>
    <w:p w14:paraId="2F4B704B">
      <w:pPr>
        <w:spacing w:after="0" w:line="259" w:lineRule="auto"/>
        <w:ind w:left="0" w:right="0" w:firstLine="0"/>
        <w:jc w:val="left"/>
        <w:rPr>
          <w:rFonts w:hint="eastAsia"/>
        </w:rPr>
      </w:pPr>
    </w:p>
    <w:p w14:paraId="688360BF">
      <w:pPr>
        <w:spacing w:after="0" w:line="259" w:lineRule="auto"/>
        <w:ind w:left="0" w:right="0" w:firstLine="0"/>
        <w:jc w:val="left"/>
        <w:rPr>
          <w:rFonts w:hint="eastAsia"/>
        </w:rPr>
      </w:pPr>
      <w:r>
        <w:rPr>
          <w:rFonts w:hint="eastAsia"/>
        </w:rPr>
        <w:t>她悔改；但她不是建立在她的悔改之上。</w:t>
      </w:r>
    </w:p>
    <w:p w14:paraId="55CE50DE">
      <w:pPr>
        <w:spacing w:after="0" w:line="259" w:lineRule="auto"/>
        <w:ind w:left="0" w:right="0" w:firstLine="0"/>
        <w:jc w:val="left"/>
        <w:rPr>
          <w:rFonts w:hint="eastAsia"/>
        </w:rPr>
      </w:pPr>
    </w:p>
    <w:p w14:paraId="4664AA64">
      <w:pPr>
        <w:spacing w:after="0" w:line="259" w:lineRule="auto"/>
        <w:ind w:left="0" w:right="0" w:firstLine="0"/>
        <w:jc w:val="left"/>
        <w:rPr>
          <w:rFonts w:hint="eastAsia"/>
        </w:rPr>
      </w:pPr>
      <w:r>
        <w:rPr>
          <w:rFonts w:hint="eastAsia"/>
        </w:rPr>
        <w:t>She loves, but it is not on her love that she leans.</w:t>
      </w:r>
    </w:p>
    <w:p w14:paraId="47798069">
      <w:pPr>
        <w:spacing w:after="0" w:line="259" w:lineRule="auto"/>
        <w:ind w:left="0" w:right="0" w:firstLine="0"/>
        <w:jc w:val="left"/>
        <w:rPr>
          <w:rFonts w:hint="eastAsia"/>
        </w:rPr>
      </w:pPr>
    </w:p>
    <w:p w14:paraId="1A0AD135">
      <w:pPr>
        <w:spacing w:after="0" w:line="259" w:lineRule="auto"/>
        <w:ind w:left="0" w:right="0" w:firstLine="0"/>
        <w:jc w:val="left"/>
        <w:rPr>
          <w:rFonts w:hint="eastAsia"/>
        </w:rPr>
      </w:pPr>
      <w:r>
        <w:rPr>
          <w:rFonts w:hint="eastAsia"/>
        </w:rPr>
        <w:t>她爱，但她不是倚靠她的爱。</w:t>
      </w:r>
    </w:p>
    <w:p w14:paraId="337879EE">
      <w:pPr>
        <w:spacing w:after="0" w:line="259" w:lineRule="auto"/>
        <w:ind w:left="0" w:right="0" w:firstLine="0"/>
        <w:jc w:val="left"/>
        <w:rPr>
          <w:rFonts w:hint="eastAsia"/>
        </w:rPr>
      </w:pPr>
    </w:p>
    <w:p w14:paraId="4926DE6B">
      <w:pPr>
        <w:spacing w:after="0" w:line="259" w:lineRule="auto"/>
        <w:ind w:left="0" w:right="0" w:firstLine="0"/>
        <w:jc w:val="left"/>
        <w:rPr>
          <w:rFonts w:hint="eastAsia"/>
        </w:rPr>
      </w:pPr>
      <w:r>
        <w:rPr>
          <w:rFonts w:hint="eastAsia"/>
        </w:rPr>
        <w:t>She trusts in the Son of God.</w:t>
      </w:r>
    </w:p>
    <w:p w14:paraId="082A8AE4">
      <w:pPr>
        <w:spacing w:after="0" w:line="259" w:lineRule="auto"/>
        <w:ind w:left="0" w:right="0" w:firstLine="0"/>
        <w:jc w:val="left"/>
        <w:rPr>
          <w:rFonts w:hint="eastAsia"/>
        </w:rPr>
      </w:pPr>
    </w:p>
    <w:p w14:paraId="6F20BD90">
      <w:pPr>
        <w:spacing w:after="0" w:line="259" w:lineRule="auto"/>
        <w:ind w:left="0" w:right="0" w:firstLine="0"/>
        <w:jc w:val="left"/>
        <w:rPr>
          <w:rFonts w:hint="eastAsia"/>
        </w:rPr>
      </w:pPr>
      <w:r>
        <w:rPr>
          <w:rFonts w:hint="eastAsia"/>
        </w:rPr>
        <w:t>她信靠神的儿子。</w:t>
      </w:r>
    </w:p>
    <w:p w14:paraId="174F6F22">
      <w:pPr>
        <w:spacing w:after="0" w:line="259" w:lineRule="auto"/>
        <w:ind w:left="0" w:right="0" w:firstLine="0"/>
        <w:jc w:val="left"/>
        <w:rPr>
          <w:rFonts w:hint="eastAsia"/>
        </w:rPr>
      </w:pPr>
    </w:p>
    <w:p w14:paraId="7C440981">
      <w:pPr>
        <w:spacing w:after="0" w:line="259" w:lineRule="auto"/>
        <w:ind w:left="0" w:right="0" w:firstLine="0"/>
        <w:jc w:val="left"/>
        <w:rPr>
          <w:rFonts w:hint="eastAsia"/>
        </w:rPr>
      </w:pPr>
      <w:r>
        <w:rPr>
          <w:rFonts w:hint="eastAsia"/>
        </w:rPr>
        <w:t>She trusts Him for what He is.</w:t>
      </w:r>
    </w:p>
    <w:p w14:paraId="3B6AC540">
      <w:pPr>
        <w:spacing w:after="0" w:line="259" w:lineRule="auto"/>
        <w:ind w:left="0" w:right="0" w:firstLine="0"/>
        <w:jc w:val="left"/>
        <w:rPr>
          <w:rFonts w:hint="eastAsia"/>
        </w:rPr>
      </w:pPr>
    </w:p>
    <w:p w14:paraId="766556F5">
      <w:pPr>
        <w:spacing w:after="0" w:line="259" w:lineRule="auto"/>
        <w:ind w:left="0" w:right="0" w:firstLine="0"/>
        <w:jc w:val="left"/>
        <w:rPr>
          <w:rFonts w:hint="eastAsia"/>
        </w:rPr>
      </w:pPr>
      <w:r>
        <w:rPr>
          <w:rFonts w:hint="eastAsia"/>
        </w:rPr>
        <w:t>她因祂的所是而信靠祂。</w:t>
      </w:r>
    </w:p>
    <w:p w14:paraId="041A61BE">
      <w:pPr>
        <w:spacing w:after="0" w:line="259" w:lineRule="auto"/>
        <w:ind w:left="0" w:right="0" w:firstLine="0"/>
        <w:jc w:val="left"/>
        <w:rPr>
          <w:rFonts w:hint="eastAsia"/>
        </w:rPr>
      </w:pPr>
    </w:p>
    <w:p w14:paraId="40594309">
      <w:pPr>
        <w:spacing w:after="0" w:line="259" w:lineRule="auto"/>
        <w:ind w:left="0" w:right="0" w:firstLine="0"/>
        <w:jc w:val="left"/>
        <w:rPr>
          <w:rFonts w:hint="eastAsia"/>
        </w:rPr>
      </w:pPr>
      <w:r>
        <w:rPr>
          <w:rFonts w:hint="eastAsia"/>
        </w:rPr>
        <w:t>She has already learned something of the grace of the Lord Jesus Christ, who, though He was rich, for her sake became poor.</w:t>
      </w:r>
    </w:p>
    <w:p w14:paraId="6C8ED406">
      <w:pPr>
        <w:spacing w:after="0" w:line="259" w:lineRule="auto"/>
        <w:ind w:left="0" w:right="0" w:firstLine="0"/>
        <w:jc w:val="left"/>
        <w:rPr>
          <w:rFonts w:hint="eastAsia"/>
        </w:rPr>
      </w:pPr>
    </w:p>
    <w:p w14:paraId="065AB795">
      <w:pPr>
        <w:spacing w:after="0" w:line="259" w:lineRule="auto"/>
        <w:ind w:left="0" w:right="0" w:firstLine="0"/>
        <w:jc w:val="left"/>
        <w:rPr>
          <w:rFonts w:hint="eastAsia"/>
        </w:rPr>
      </w:pPr>
      <w:r>
        <w:rPr>
          <w:rFonts w:hint="eastAsia"/>
        </w:rPr>
        <w:t>她已经学到了一些关于主耶稣基督的恩典，祂本是富足，却为她的缘故成了贫穷。</w:t>
      </w:r>
    </w:p>
    <w:p w14:paraId="7BCF597F">
      <w:pPr>
        <w:spacing w:after="0" w:line="259" w:lineRule="auto"/>
        <w:ind w:left="0" w:right="0" w:firstLine="0"/>
        <w:jc w:val="left"/>
        <w:rPr>
          <w:rFonts w:hint="eastAsia"/>
        </w:rPr>
      </w:pPr>
    </w:p>
    <w:p w14:paraId="36C8C964">
      <w:pPr>
        <w:spacing w:after="0" w:line="259" w:lineRule="auto"/>
        <w:ind w:left="0" w:right="0" w:firstLine="0"/>
        <w:jc w:val="left"/>
        <w:rPr>
          <w:rFonts w:hint="eastAsia"/>
        </w:rPr>
      </w:pPr>
      <w:r>
        <w:rPr>
          <w:rFonts w:hint="eastAsia"/>
        </w:rPr>
        <w:t>(4.) She comes thankfully. She comes to shew her love,—then grateful love.</w:t>
      </w:r>
    </w:p>
    <w:p w14:paraId="6D1BA245">
      <w:pPr>
        <w:spacing w:after="0" w:line="259" w:lineRule="auto"/>
        <w:ind w:left="0" w:right="0" w:firstLine="0"/>
        <w:jc w:val="left"/>
        <w:rPr>
          <w:rFonts w:hint="eastAsia"/>
        </w:rPr>
      </w:pPr>
    </w:p>
    <w:p w14:paraId="7AB33B1D">
      <w:pPr>
        <w:spacing w:after="0" w:line="259" w:lineRule="auto"/>
        <w:ind w:left="0" w:right="0" w:firstLine="0"/>
        <w:jc w:val="left"/>
        <w:rPr>
          <w:rFonts w:hint="eastAsia"/>
        </w:rPr>
      </w:pPr>
      <w:r>
        <w:rPr>
          <w:rFonts w:hint="eastAsia"/>
        </w:rPr>
        <w:t>(4.) 她感恩地来。她来要显出她的爱——那感恩的爱。</w:t>
      </w:r>
    </w:p>
    <w:p w14:paraId="72B337C2">
      <w:pPr>
        <w:spacing w:after="0" w:line="259" w:lineRule="auto"/>
        <w:ind w:left="0" w:right="0" w:firstLine="0"/>
        <w:jc w:val="left"/>
        <w:rPr>
          <w:rFonts w:hint="eastAsia"/>
        </w:rPr>
      </w:pPr>
    </w:p>
    <w:p w14:paraId="4D7AB4FA">
      <w:pPr>
        <w:spacing w:after="0" w:line="259" w:lineRule="auto"/>
        <w:ind w:left="0" w:right="0" w:firstLine="0"/>
        <w:jc w:val="left"/>
        <w:rPr>
          <w:rFonts w:hint="eastAsia"/>
        </w:rPr>
      </w:pPr>
      <w:r>
        <w:rPr>
          <w:rFonts w:hint="eastAsia"/>
        </w:rPr>
        <w:t>She brings her precious ointment; she brings her tears; she brings her kisses; she brings her reverence; she brings her thanks,— thanks not the less true and warm because uttered not in words, but in deeds.</w:t>
      </w:r>
    </w:p>
    <w:p w14:paraId="23AE26C0">
      <w:pPr>
        <w:spacing w:after="0" w:line="259" w:lineRule="auto"/>
        <w:ind w:left="0" w:right="0" w:firstLine="0"/>
        <w:jc w:val="left"/>
        <w:rPr>
          <w:rFonts w:hint="eastAsia"/>
        </w:rPr>
      </w:pPr>
    </w:p>
    <w:p w14:paraId="1021A0BC">
      <w:pPr>
        <w:spacing w:after="0" w:line="259" w:lineRule="auto"/>
        <w:ind w:left="0" w:right="0" w:firstLine="0"/>
        <w:jc w:val="left"/>
        <w:rPr>
          <w:rFonts w:hint="eastAsia"/>
        </w:rPr>
      </w:pPr>
      <w:r>
        <w:rPr>
          <w:rFonts w:hint="eastAsia"/>
        </w:rPr>
        <w:t>她带来她宝贵的香膏；她带来她的眼泪；她带来她的亲吻；她带来她的敬畏；她带来她的感谢——这感谢并非因不是用言语而是用行动表达就减少了真实和热情。</w:t>
      </w:r>
    </w:p>
    <w:p w14:paraId="2C381434">
      <w:pPr>
        <w:spacing w:after="0" w:line="259" w:lineRule="auto"/>
        <w:ind w:left="0" w:right="0" w:firstLine="0"/>
        <w:jc w:val="left"/>
        <w:rPr>
          <w:rFonts w:hint="eastAsia"/>
        </w:rPr>
      </w:pPr>
    </w:p>
    <w:p w14:paraId="71C8C1C1">
      <w:pPr>
        <w:spacing w:after="0" w:line="259" w:lineRule="auto"/>
        <w:ind w:left="0" w:right="0" w:firstLine="0"/>
        <w:jc w:val="left"/>
        <w:rPr>
          <w:rFonts w:hint="eastAsia"/>
        </w:rPr>
      </w:pPr>
      <w:r>
        <w:rPr>
          <w:rFonts w:hint="eastAsia"/>
        </w:rPr>
        <w:t>Her sin, and his love to the sinning one; her unworthiness and his overflowing grace; her outcast condition as far as man is concerned; her admission without upbraiding into the presence of the Son of God,— these are the things that call up gratitude.</w:t>
      </w:r>
    </w:p>
    <w:p w14:paraId="7CCF0347">
      <w:pPr>
        <w:spacing w:after="0" w:line="259" w:lineRule="auto"/>
        <w:ind w:left="0" w:right="0" w:firstLine="0"/>
        <w:jc w:val="left"/>
        <w:rPr>
          <w:rFonts w:hint="eastAsia"/>
        </w:rPr>
      </w:pPr>
    </w:p>
    <w:p w14:paraId="1AA0C1EC">
      <w:pPr>
        <w:spacing w:after="0" w:line="259" w:lineRule="auto"/>
        <w:ind w:left="0" w:right="0" w:firstLine="0"/>
        <w:jc w:val="left"/>
        <w:rPr>
          <w:rFonts w:hint="eastAsia"/>
        </w:rPr>
      </w:pPr>
      <w:r>
        <w:rPr>
          <w:rFonts w:hint="eastAsia"/>
        </w:rPr>
        <w:t>她的罪，和祂对罪人的爱；她的不配，和祂满溢的恩典；她在人看来的被弃状况；她被接纳到神儿子面前而没有受责备——这些是唤起感恩的事。</w:t>
      </w:r>
    </w:p>
    <w:p w14:paraId="2975CB79">
      <w:pPr>
        <w:spacing w:after="0" w:line="259" w:lineRule="auto"/>
        <w:ind w:left="0" w:right="0" w:firstLine="0"/>
        <w:jc w:val="left"/>
        <w:rPr>
          <w:rFonts w:hint="eastAsia"/>
        </w:rPr>
      </w:pPr>
    </w:p>
    <w:p w14:paraId="407C442A">
      <w:pPr>
        <w:spacing w:after="0" w:line="259" w:lineRule="auto"/>
        <w:ind w:left="0" w:right="0" w:firstLine="0"/>
        <w:jc w:val="left"/>
        <w:rPr>
          <w:rFonts w:hint="eastAsia"/>
        </w:rPr>
      </w:pPr>
      <w:r>
        <w:rPr>
          <w:rFonts w:hint="eastAsia"/>
        </w:rPr>
        <w:t>"Thanks be unto God for his unspeakable gift," are the words which we seem almost to hear from her lips as she kneels behind his couch, kissing and anointing his feet.</w:t>
      </w:r>
    </w:p>
    <w:p w14:paraId="181E8E2F">
      <w:pPr>
        <w:spacing w:after="0" w:line="259" w:lineRule="auto"/>
        <w:ind w:left="0" w:right="0" w:firstLine="0"/>
        <w:jc w:val="left"/>
        <w:rPr>
          <w:rFonts w:hint="eastAsia"/>
        </w:rPr>
      </w:pPr>
    </w:p>
    <w:p w14:paraId="59CAA79C">
      <w:pPr>
        <w:spacing w:after="0" w:line="259" w:lineRule="auto"/>
        <w:ind w:left="0" w:right="0" w:firstLine="0"/>
        <w:jc w:val="left"/>
        <w:rPr>
          <w:rFonts w:hint="eastAsia"/>
        </w:rPr>
      </w:pPr>
      <w:r>
        <w:rPr>
          <w:rFonts w:hint="eastAsia"/>
        </w:rPr>
        <w:t>“感谢神，因祂有说不尽的恩赐，”当我们仿佛听见她跪在祂榻后，亲吻并膏抹祂的脚时，从她口中说出的话语。</w:t>
      </w:r>
    </w:p>
    <w:p w14:paraId="2AE51474">
      <w:pPr>
        <w:spacing w:after="0" w:line="259" w:lineRule="auto"/>
        <w:ind w:left="0" w:right="0" w:firstLine="0"/>
        <w:jc w:val="left"/>
        <w:rPr>
          <w:rFonts w:hint="eastAsia"/>
        </w:rPr>
      </w:pPr>
    </w:p>
    <w:p w14:paraId="19C404B3">
      <w:pPr>
        <w:spacing w:after="0" w:line="259" w:lineRule="auto"/>
        <w:ind w:left="0" w:right="0" w:firstLine="0"/>
        <w:jc w:val="left"/>
        <w:rPr>
          <w:rFonts w:hint="eastAsia"/>
        </w:rPr>
      </w:pPr>
      <w:r>
        <w:rPr>
          <w:rFonts w:hint="eastAsia"/>
        </w:rPr>
        <w:t>Thus it is that the sinner draws near with the "true heart" to the Son of God.</w:t>
      </w:r>
    </w:p>
    <w:p w14:paraId="0DC47E59">
      <w:pPr>
        <w:spacing w:after="0" w:line="259" w:lineRule="auto"/>
        <w:ind w:left="0" w:right="0" w:firstLine="0"/>
        <w:jc w:val="left"/>
        <w:rPr>
          <w:rFonts w:hint="eastAsia"/>
        </w:rPr>
      </w:pPr>
    </w:p>
    <w:p w14:paraId="3C69AB94">
      <w:pPr>
        <w:spacing w:after="0" w:line="259" w:lineRule="auto"/>
        <w:ind w:left="0" w:right="0" w:firstLine="0"/>
        <w:jc w:val="left"/>
        <w:rPr>
          <w:rFonts w:hint="eastAsia"/>
        </w:rPr>
      </w:pPr>
      <w:r>
        <w:rPr>
          <w:rFonts w:hint="eastAsia"/>
        </w:rPr>
        <w:t>罪人就是这样用“诚心”就近神的儿子的。</w:t>
      </w:r>
    </w:p>
    <w:p w14:paraId="13AA02CF">
      <w:pPr>
        <w:spacing w:after="0" w:line="259" w:lineRule="auto"/>
        <w:ind w:left="0" w:right="0" w:firstLine="0"/>
        <w:jc w:val="left"/>
        <w:rPr>
          <w:rFonts w:hint="eastAsia"/>
        </w:rPr>
      </w:pPr>
    </w:p>
    <w:p w14:paraId="0C2EEE1B">
      <w:pPr>
        <w:spacing w:after="0" w:line="259" w:lineRule="auto"/>
        <w:ind w:left="0" w:right="0" w:firstLine="0"/>
        <w:jc w:val="left"/>
        <w:rPr>
          <w:rFonts w:hint="eastAsia"/>
        </w:rPr>
      </w:pPr>
      <w:r>
        <w:rPr>
          <w:rFonts w:hint="eastAsia"/>
        </w:rPr>
        <w:t>Her knowledge of Him is very imperfect as yet; she has not yet realized all the glory of his person, nor known his coming death and resurrection; but she knows enough to give her confidence, for she sees his grace towards the sinner, and understands that he came to seek and to save that which was lost.</w:t>
      </w:r>
    </w:p>
    <w:p w14:paraId="207DADBD">
      <w:pPr>
        <w:spacing w:after="0" w:line="259" w:lineRule="auto"/>
        <w:ind w:left="0" w:right="0" w:firstLine="0"/>
        <w:jc w:val="left"/>
        <w:rPr>
          <w:rFonts w:hint="eastAsia"/>
        </w:rPr>
      </w:pPr>
    </w:p>
    <w:p w14:paraId="6DCE73A3">
      <w:pPr>
        <w:spacing w:after="0" w:line="259" w:lineRule="auto"/>
        <w:ind w:left="0" w:right="0" w:firstLine="0"/>
        <w:jc w:val="left"/>
        <w:rPr>
          <w:rFonts w:hint="eastAsia"/>
        </w:rPr>
      </w:pPr>
      <w:r>
        <w:rPr>
          <w:rFonts w:hint="eastAsia"/>
        </w:rPr>
        <w:t>她对祂的认识至今还很有限；她尚未认识祂位格的全部荣耀，也不知道祂将要来的死亡和复活；但她所知道的足以给她信心，因为她看见祂对罪人的恩典，并明白祂来是要寻找和拯救失丧的人。</w:t>
      </w:r>
    </w:p>
    <w:p w14:paraId="46774405">
      <w:pPr>
        <w:spacing w:after="0" w:line="259" w:lineRule="auto"/>
        <w:ind w:left="0" w:right="0" w:firstLine="0"/>
        <w:jc w:val="left"/>
        <w:rPr>
          <w:rFonts w:hint="eastAsia"/>
        </w:rPr>
      </w:pPr>
    </w:p>
    <w:p w14:paraId="51A07B11">
      <w:pPr>
        <w:spacing w:after="0" w:line="259" w:lineRule="auto"/>
        <w:ind w:left="0" w:right="0" w:firstLine="0"/>
        <w:jc w:val="left"/>
        <w:rPr>
          <w:rFonts w:hint="eastAsia"/>
        </w:rPr>
      </w:pPr>
      <w:r>
        <w:rPr>
          <w:rFonts w:hint="eastAsia"/>
        </w:rPr>
        <w:t>II.Christ's reception of the sinner. In the scene before us, it is his reception of one who is in unqualified phrase, even according to man's judgment, a sinner, that is shewn us.</w:t>
      </w:r>
    </w:p>
    <w:p w14:paraId="4AEB4D36">
      <w:pPr>
        <w:spacing w:after="0" w:line="259" w:lineRule="auto"/>
        <w:ind w:left="0" w:right="0" w:firstLine="0"/>
        <w:jc w:val="left"/>
        <w:rPr>
          <w:rFonts w:hint="eastAsia"/>
        </w:rPr>
      </w:pPr>
    </w:p>
    <w:p w14:paraId="04CF1BEA">
      <w:pPr>
        <w:spacing w:after="0" w:line="259" w:lineRule="auto"/>
        <w:ind w:left="0" w:right="0" w:firstLine="0"/>
        <w:jc w:val="left"/>
        <w:rPr>
          <w:rFonts w:hint="eastAsia"/>
        </w:rPr>
      </w:pPr>
      <w:r>
        <w:rPr>
          <w:rFonts w:hint="eastAsia"/>
        </w:rPr>
        <w:t>二、基督接待罪人。在我们面前的场景中，向我们展示的是祂接待一个，按人的判断，毫无疑问是个罪人的人。</w:t>
      </w:r>
    </w:p>
    <w:p w14:paraId="245F0577">
      <w:pPr>
        <w:spacing w:after="0" w:line="259" w:lineRule="auto"/>
        <w:ind w:left="0" w:right="0" w:firstLine="0"/>
        <w:jc w:val="left"/>
        <w:rPr>
          <w:rFonts w:hint="eastAsia"/>
        </w:rPr>
      </w:pPr>
    </w:p>
    <w:p w14:paraId="2E431C84">
      <w:pPr>
        <w:spacing w:after="0" w:line="259" w:lineRule="auto"/>
        <w:ind w:left="0" w:right="0" w:firstLine="0"/>
        <w:jc w:val="left"/>
        <w:rPr>
          <w:rFonts w:hint="eastAsia"/>
        </w:rPr>
      </w:pPr>
      <w:r>
        <w:rPr>
          <w:rFonts w:hint="eastAsia"/>
        </w:rPr>
        <w:t>She is not one of the best of sinners, but one of the worst; without goodness, or merit, or recommendation.</w:t>
      </w:r>
    </w:p>
    <w:p w14:paraId="6BA953B5">
      <w:pPr>
        <w:spacing w:after="0" w:line="259" w:lineRule="auto"/>
        <w:ind w:left="0" w:right="0" w:firstLine="0"/>
        <w:jc w:val="left"/>
        <w:rPr>
          <w:rFonts w:hint="eastAsia"/>
        </w:rPr>
      </w:pPr>
    </w:p>
    <w:p w14:paraId="526ED847">
      <w:pPr>
        <w:spacing w:after="0" w:line="259" w:lineRule="auto"/>
        <w:ind w:left="0" w:right="0" w:firstLine="0"/>
        <w:jc w:val="left"/>
        <w:rPr>
          <w:rFonts w:hint="eastAsia"/>
        </w:rPr>
      </w:pPr>
      <w:r>
        <w:rPr>
          <w:rFonts w:hint="eastAsia"/>
        </w:rPr>
        <w:t>她不是最好的罪人之一，而是最坏的罪人之一；没有良善、功德或推荐。</w:t>
      </w:r>
    </w:p>
    <w:p w14:paraId="1CB7F90F">
      <w:pPr>
        <w:spacing w:after="0" w:line="259" w:lineRule="auto"/>
        <w:ind w:left="0" w:right="0" w:firstLine="0"/>
        <w:jc w:val="left"/>
        <w:rPr>
          <w:rFonts w:hint="eastAsia"/>
        </w:rPr>
      </w:pPr>
    </w:p>
    <w:p w14:paraId="251D756C">
      <w:pPr>
        <w:spacing w:after="0" w:line="259" w:lineRule="auto"/>
        <w:ind w:left="0" w:right="0" w:firstLine="0"/>
        <w:jc w:val="left"/>
        <w:rPr>
          <w:rFonts w:hint="eastAsia"/>
        </w:rPr>
      </w:pPr>
      <w:r>
        <w:rPr>
          <w:rFonts w:hint="eastAsia"/>
        </w:rPr>
        <w:t>She has nothing to prepare or qualify her; nothing to make her less unworthy to stand before the Holy One.</w:t>
      </w:r>
    </w:p>
    <w:p w14:paraId="101F2F73">
      <w:pPr>
        <w:spacing w:after="0" w:line="259" w:lineRule="auto"/>
        <w:ind w:left="0" w:right="0" w:firstLine="0"/>
        <w:jc w:val="left"/>
        <w:rPr>
          <w:rFonts w:hint="eastAsia"/>
        </w:rPr>
      </w:pPr>
    </w:p>
    <w:p w14:paraId="43D2CB3A">
      <w:pPr>
        <w:spacing w:after="0" w:line="259" w:lineRule="auto"/>
        <w:ind w:left="0" w:right="0" w:firstLine="0"/>
        <w:jc w:val="left"/>
        <w:rPr>
          <w:rFonts w:hint="eastAsia"/>
        </w:rPr>
      </w:pPr>
      <w:r>
        <w:rPr>
          <w:rFonts w:hint="eastAsia"/>
        </w:rPr>
        <w:t>她没有什么可以预备或使她有资格；没有什么可以使她在圣者面前显得不那么不配。</w:t>
      </w:r>
    </w:p>
    <w:p w14:paraId="2AFD123E">
      <w:pPr>
        <w:spacing w:after="0" w:line="259" w:lineRule="auto"/>
        <w:ind w:left="0" w:right="0" w:firstLine="0"/>
        <w:jc w:val="left"/>
        <w:rPr>
          <w:rFonts w:hint="eastAsia"/>
        </w:rPr>
      </w:pPr>
    </w:p>
    <w:p w14:paraId="1A6BC529">
      <w:pPr>
        <w:spacing w:after="0" w:line="259" w:lineRule="auto"/>
        <w:ind w:left="0" w:right="0" w:firstLine="0"/>
        <w:jc w:val="left"/>
        <w:rPr>
          <w:rFonts w:hint="eastAsia"/>
        </w:rPr>
      </w:pPr>
      <w:r>
        <w:rPr>
          <w:rFonts w:hint="eastAsia"/>
        </w:rPr>
        <w:t>Just as she is she comes! And how is she received?</w:t>
      </w:r>
    </w:p>
    <w:p w14:paraId="0C8F93E4">
      <w:pPr>
        <w:spacing w:after="0" w:line="259" w:lineRule="auto"/>
        <w:ind w:left="0" w:right="0" w:firstLine="0"/>
        <w:jc w:val="left"/>
        <w:rPr>
          <w:rFonts w:hint="eastAsia"/>
        </w:rPr>
      </w:pPr>
    </w:p>
    <w:p w14:paraId="6D791472">
      <w:pPr>
        <w:spacing w:after="0" w:line="259" w:lineRule="auto"/>
        <w:ind w:left="0" w:right="0" w:firstLine="0"/>
        <w:jc w:val="left"/>
        <w:rPr>
          <w:rFonts w:hint="eastAsia"/>
        </w:rPr>
      </w:pPr>
      <w:r>
        <w:rPr>
          <w:rFonts w:hint="eastAsia"/>
        </w:rPr>
        <w:t>她就是以她的本相而来！她又是如何被接待的呢？</w:t>
      </w:r>
    </w:p>
    <w:p w14:paraId="0C420D9B">
      <w:pPr>
        <w:spacing w:after="0" w:line="259" w:lineRule="auto"/>
        <w:ind w:left="0" w:right="0" w:firstLine="0"/>
        <w:jc w:val="left"/>
        <w:rPr>
          <w:rFonts w:hint="eastAsia"/>
        </w:rPr>
      </w:pPr>
    </w:p>
    <w:p w14:paraId="7BFB7D10">
      <w:pPr>
        <w:spacing w:after="0" w:line="259" w:lineRule="auto"/>
        <w:ind w:left="0" w:right="0" w:firstLine="0"/>
        <w:jc w:val="left"/>
        <w:rPr>
          <w:rFonts w:hint="eastAsia"/>
        </w:rPr>
      </w:pPr>
      <w:r>
        <w:rPr>
          <w:rFonts w:hint="eastAsia"/>
        </w:rPr>
        <w:t>(1.) Immediately. She is not kept waiting for a moment.</w:t>
      </w:r>
    </w:p>
    <w:p w14:paraId="1692133C">
      <w:pPr>
        <w:spacing w:after="0" w:line="259" w:lineRule="auto"/>
        <w:ind w:left="0" w:right="0" w:firstLine="0"/>
        <w:jc w:val="left"/>
        <w:rPr>
          <w:rFonts w:hint="eastAsia"/>
        </w:rPr>
      </w:pPr>
    </w:p>
    <w:p w14:paraId="62A93FA7">
      <w:pPr>
        <w:spacing w:after="0" w:line="259" w:lineRule="auto"/>
        <w:ind w:left="0" w:right="0" w:firstLine="0"/>
        <w:jc w:val="left"/>
        <w:rPr>
          <w:rFonts w:hint="eastAsia"/>
        </w:rPr>
      </w:pPr>
      <w:r>
        <w:rPr>
          <w:rFonts w:hint="eastAsia"/>
        </w:rPr>
        <w:t>(1.) 立刻。她没有被要求等待片刻。</w:t>
      </w:r>
    </w:p>
    <w:p w14:paraId="3E4A74E4">
      <w:pPr>
        <w:spacing w:after="0" w:line="259" w:lineRule="auto"/>
        <w:ind w:left="0" w:right="0" w:firstLine="0"/>
        <w:jc w:val="left"/>
        <w:rPr>
          <w:rFonts w:hint="eastAsia"/>
        </w:rPr>
      </w:pPr>
    </w:p>
    <w:p w14:paraId="1D946153">
      <w:pPr>
        <w:spacing w:after="0" w:line="259" w:lineRule="auto"/>
        <w:ind w:left="0" w:right="0" w:firstLine="0"/>
        <w:jc w:val="left"/>
        <w:rPr>
          <w:rFonts w:hint="eastAsia"/>
        </w:rPr>
      </w:pPr>
      <w:r>
        <w:rPr>
          <w:rFonts w:hint="eastAsia"/>
        </w:rPr>
        <w:t>The Son of God does not hold her in suspense; does not bid her go and come again; does not send a message telling her to wait a little outside and make herself more meet for a reception.</w:t>
      </w:r>
    </w:p>
    <w:p w14:paraId="20E73614">
      <w:pPr>
        <w:spacing w:after="0" w:line="259" w:lineRule="auto"/>
        <w:ind w:left="0" w:right="0" w:firstLine="0"/>
        <w:jc w:val="left"/>
        <w:rPr>
          <w:rFonts w:hint="eastAsia"/>
        </w:rPr>
      </w:pPr>
    </w:p>
    <w:p w14:paraId="67F2C8B5">
      <w:pPr>
        <w:spacing w:after="0" w:line="259" w:lineRule="auto"/>
        <w:ind w:left="0" w:right="0" w:firstLine="0"/>
        <w:jc w:val="left"/>
        <w:rPr>
          <w:rFonts w:hint="eastAsia"/>
        </w:rPr>
      </w:pPr>
      <w:r>
        <w:rPr>
          <w:rFonts w:hint="eastAsia"/>
        </w:rPr>
        <w:t>神的儿子没有让她悬着心；没有叫她去而复返；没有派人传话叫她在外面稍等，让自己更配得接待。</w:t>
      </w:r>
    </w:p>
    <w:p w14:paraId="00D7F6AE">
      <w:pPr>
        <w:spacing w:after="0" w:line="259" w:lineRule="auto"/>
        <w:ind w:left="0" w:right="0" w:firstLine="0"/>
        <w:jc w:val="left"/>
        <w:rPr>
          <w:rFonts w:hint="eastAsia"/>
        </w:rPr>
      </w:pPr>
    </w:p>
    <w:p w14:paraId="752B44C6">
      <w:pPr>
        <w:spacing w:after="0" w:line="259" w:lineRule="auto"/>
        <w:ind w:left="0" w:right="0" w:firstLine="0"/>
        <w:jc w:val="left"/>
        <w:rPr>
          <w:rFonts w:hint="eastAsia"/>
        </w:rPr>
      </w:pPr>
      <w:r>
        <w:rPr>
          <w:rFonts w:hint="eastAsia"/>
        </w:rPr>
        <w:t>He receives her immediately; yet in a way which does not make light of her past sin, or lead her to forget who and what she is.</w:t>
      </w:r>
    </w:p>
    <w:p w14:paraId="68EADF1C">
      <w:pPr>
        <w:spacing w:after="0" w:line="259" w:lineRule="auto"/>
        <w:ind w:left="0" w:right="0" w:firstLine="0"/>
        <w:jc w:val="left"/>
        <w:rPr>
          <w:rFonts w:hint="eastAsia"/>
        </w:rPr>
      </w:pPr>
    </w:p>
    <w:p w14:paraId="1A8FD58C">
      <w:pPr>
        <w:spacing w:after="0" w:line="259" w:lineRule="auto"/>
        <w:ind w:left="0" w:right="0" w:firstLine="0"/>
        <w:jc w:val="left"/>
        <w:rPr>
          <w:rFonts w:hint="eastAsia"/>
        </w:rPr>
      </w:pPr>
      <w:r>
        <w:rPr>
          <w:rFonts w:hint="eastAsia"/>
        </w:rPr>
        <w:t>祂立刻接待她；却以一种不轻看她过去的罪，也不使她忘记自己是谁、是什么的方式。</w:t>
      </w:r>
    </w:p>
    <w:p w14:paraId="29DB0EEE">
      <w:pPr>
        <w:spacing w:after="0" w:line="259" w:lineRule="auto"/>
        <w:ind w:left="0" w:right="0" w:firstLine="0"/>
        <w:jc w:val="left"/>
        <w:rPr>
          <w:rFonts w:hint="eastAsia"/>
        </w:rPr>
      </w:pPr>
    </w:p>
    <w:p w14:paraId="4BC85112">
      <w:pPr>
        <w:spacing w:after="0" w:line="259" w:lineRule="auto"/>
        <w:ind w:left="0" w:right="0" w:firstLine="0"/>
        <w:jc w:val="left"/>
        <w:rPr>
          <w:rFonts w:hint="eastAsia"/>
        </w:rPr>
      </w:pPr>
      <w:r>
        <w:rPr>
          <w:rFonts w:hint="eastAsia"/>
        </w:rPr>
        <w:t>Ah, yes! It was immediate reception which the Lord gave her; and it is immediate reception which he still gives to each coming one amongst ourselves.</w:t>
      </w:r>
    </w:p>
    <w:p w14:paraId="7666D41D">
      <w:pPr>
        <w:spacing w:after="0" w:line="259" w:lineRule="auto"/>
        <w:ind w:left="0" w:right="0" w:firstLine="0"/>
        <w:jc w:val="left"/>
        <w:rPr>
          <w:rFonts w:hint="eastAsia"/>
        </w:rPr>
      </w:pPr>
    </w:p>
    <w:p w14:paraId="75E354E6">
      <w:pPr>
        <w:spacing w:after="0" w:line="259" w:lineRule="auto"/>
        <w:ind w:left="0" w:right="0" w:firstLine="0"/>
        <w:jc w:val="left"/>
        <w:rPr>
          <w:rFonts w:hint="eastAsia"/>
        </w:rPr>
      </w:pPr>
      <w:r>
        <w:rPr>
          <w:rFonts w:hint="eastAsia"/>
        </w:rPr>
        <w:t>啊，是的！主给她的，是立刻的接待；祂至今仍给每一个到我们中间来的人立刻的接待。</w:t>
      </w:r>
    </w:p>
    <w:p w14:paraId="7F8EECB3">
      <w:pPr>
        <w:spacing w:after="0" w:line="259" w:lineRule="auto"/>
        <w:ind w:left="0" w:right="0" w:firstLine="0"/>
        <w:jc w:val="left"/>
        <w:rPr>
          <w:rFonts w:hint="eastAsia"/>
        </w:rPr>
      </w:pPr>
    </w:p>
    <w:p w14:paraId="21A15A52">
      <w:pPr>
        <w:spacing w:after="0" w:line="259" w:lineRule="auto"/>
        <w:ind w:left="0" w:right="0" w:firstLine="0"/>
        <w:jc w:val="left"/>
        <w:rPr>
          <w:rFonts w:hint="eastAsia"/>
        </w:rPr>
      </w:pPr>
      <w:r>
        <w:rPr>
          <w:rFonts w:hint="eastAsia"/>
        </w:rPr>
        <w:t>He does not stand on ceremony with us, nor repel us, nor, either by word or deed, give one sign of reluctance to receive us.</w:t>
      </w:r>
    </w:p>
    <w:p w14:paraId="1008096C">
      <w:pPr>
        <w:spacing w:after="0" w:line="259" w:lineRule="auto"/>
        <w:ind w:left="0" w:right="0" w:firstLine="0"/>
        <w:jc w:val="left"/>
        <w:rPr>
          <w:rFonts w:hint="eastAsia"/>
        </w:rPr>
      </w:pPr>
    </w:p>
    <w:p w14:paraId="5DC7611C">
      <w:pPr>
        <w:spacing w:after="0" w:line="259" w:lineRule="auto"/>
        <w:ind w:left="0" w:right="0" w:firstLine="0"/>
        <w:jc w:val="left"/>
        <w:rPr>
          <w:rFonts w:hint="eastAsia"/>
        </w:rPr>
      </w:pPr>
      <w:r>
        <w:rPr>
          <w:rFonts w:hint="eastAsia"/>
        </w:rPr>
        <w:t>祂不与我们讲究仪式，也不拒绝我们，更不以言语或行为，显出任何不愿接待我们的迹象。</w:t>
      </w:r>
    </w:p>
    <w:p w14:paraId="5F6B4872">
      <w:pPr>
        <w:spacing w:after="0" w:line="259" w:lineRule="auto"/>
        <w:ind w:left="0" w:right="0" w:firstLine="0"/>
        <w:jc w:val="left"/>
        <w:rPr>
          <w:rFonts w:hint="eastAsia"/>
        </w:rPr>
      </w:pPr>
    </w:p>
    <w:p w14:paraId="3791ED03">
      <w:pPr>
        <w:spacing w:after="0" w:line="259" w:lineRule="auto"/>
        <w:ind w:left="0" w:right="0" w:firstLine="0"/>
        <w:jc w:val="left"/>
        <w:rPr>
          <w:rFonts w:hint="eastAsia"/>
        </w:rPr>
      </w:pPr>
      <w:r>
        <w:rPr>
          <w:rFonts w:hint="eastAsia"/>
        </w:rPr>
        <w:t>As the Father the prodigal, so He receives his returning wanderers with wide arms, seeing us afar off and running, and having compassion, and falling on our neck and kissing us.</w:t>
      </w:r>
    </w:p>
    <w:p w14:paraId="5DF6D8B8">
      <w:pPr>
        <w:spacing w:after="0" w:line="259" w:lineRule="auto"/>
        <w:ind w:left="0" w:right="0" w:firstLine="0"/>
        <w:jc w:val="left"/>
        <w:rPr>
          <w:rFonts w:hint="eastAsia"/>
        </w:rPr>
      </w:pPr>
    </w:p>
    <w:p w14:paraId="52BA6C82">
      <w:pPr>
        <w:spacing w:after="0" w:line="259" w:lineRule="auto"/>
        <w:ind w:left="0" w:right="0" w:firstLine="0"/>
        <w:jc w:val="left"/>
        <w:rPr>
          <w:rFonts w:hint="eastAsia"/>
        </w:rPr>
      </w:pPr>
      <w:r>
        <w:rPr>
          <w:rFonts w:hint="eastAsia"/>
        </w:rPr>
        <w:t>如同父亲接待浪子，祂也张开双臂接待祂归回的浪子，远远看见我们，就跑去，动了慈心，抱住我们的颈项，连连与我们亲嘴。</w:t>
      </w:r>
    </w:p>
    <w:p w14:paraId="12D96DEE">
      <w:pPr>
        <w:spacing w:after="0" w:line="259" w:lineRule="auto"/>
        <w:ind w:left="0" w:right="0" w:firstLine="0"/>
        <w:jc w:val="left"/>
        <w:rPr>
          <w:rFonts w:hint="eastAsia"/>
        </w:rPr>
      </w:pPr>
    </w:p>
    <w:p w14:paraId="276DE167">
      <w:pPr>
        <w:spacing w:after="0" w:line="259" w:lineRule="auto"/>
        <w:ind w:left="0" w:right="0" w:firstLine="0"/>
        <w:jc w:val="left"/>
        <w:rPr>
          <w:rFonts w:hint="eastAsia"/>
        </w:rPr>
      </w:pPr>
      <w:r>
        <w:rPr>
          <w:rFonts w:hint="eastAsia"/>
        </w:rPr>
        <w:t>(2.) Frankly. "When they had nothing to pay, he frankly (or freely) forgave them both."</w:t>
      </w:r>
    </w:p>
    <w:p w14:paraId="2200F4BD">
      <w:pPr>
        <w:spacing w:after="0" w:line="259" w:lineRule="auto"/>
        <w:ind w:left="0" w:right="0" w:firstLine="0"/>
        <w:jc w:val="left"/>
        <w:rPr>
          <w:rFonts w:hint="eastAsia"/>
        </w:rPr>
      </w:pPr>
    </w:p>
    <w:p w14:paraId="3B5D6160">
      <w:pPr>
        <w:spacing w:after="0" w:line="259" w:lineRule="auto"/>
        <w:ind w:left="0" w:right="0" w:firstLine="0"/>
        <w:jc w:val="left"/>
        <w:rPr>
          <w:rFonts w:hint="eastAsia"/>
        </w:rPr>
      </w:pPr>
      <w:r>
        <w:rPr>
          <w:rFonts w:hint="eastAsia"/>
        </w:rPr>
        <w:t>(2.) 坦率地。“他们无力偿还，他就坦率地（或白白地）赦免了他们两个。”</w:t>
      </w:r>
    </w:p>
    <w:p w14:paraId="576D1CF4">
      <w:pPr>
        <w:spacing w:after="0" w:line="259" w:lineRule="auto"/>
        <w:ind w:left="0" w:right="0" w:firstLine="0"/>
        <w:jc w:val="left"/>
        <w:rPr>
          <w:rFonts w:hint="eastAsia"/>
        </w:rPr>
      </w:pPr>
    </w:p>
    <w:p w14:paraId="3028C738">
      <w:pPr>
        <w:spacing w:after="0" w:line="259" w:lineRule="auto"/>
        <w:ind w:left="0" w:right="0" w:firstLine="0"/>
        <w:jc w:val="left"/>
        <w:rPr>
          <w:rFonts w:hint="eastAsia"/>
        </w:rPr>
      </w:pPr>
      <w:r>
        <w:rPr>
          <w:rFonts w:hint="eastAsia"/>
        </w:rPr>
        <w:t>The forgiveness was the free gift of love; a love which the many waters had not quenched nor the floods drowned; a love which had survived years of sin, and ungodliness, and lust, and vanity; a love which, now meeting its object face to face, can no longer restrain itself; but like Joseph on the neck of Benjamin, gets vent to its long pent-up yearnings, in forgivenesses and blessings, as frank, and free, and generous as they are unearned and undeserved.</w:t>
      </w:r>
    </w:p>
    <w:p w14:paraId="45B80438">
      <w:pPr>
        <w:spacing w:after="0" w:line="259" w:lineRule="auto"/>
        <w:ind w:left="0" w:right="0" w:firstLine="0"/>
        <w:jc w:val="left"/>
        <w:rPr>
          <w:rFonts w:hint="eastAsia"/>
        </w:rPr>
      </w:pPr>
    </w:p>
    <w:p w14:paraId="38FAB7F9">
      <w:pPr>
        <w:spacing w:after="0" w:line="259" w:lineRule="auto"/>
        <w:ind w:left="0" w:right="0" w:firstLine="0"/>
        <w:jc w:val="left"/>
        <w:rPr>
          <w:rFonts w:hint="eastAsia"/>
        </w:rPr>
      </w:pPr>
      <w:r>
        <w:rPr>
          <w:rFonts w:hint="eastAsia"/>
        </w:rPr>
        <w:t>这赦免是爱的白白恩赐；是众水不能熄灭，大水也不能淹没的爱；是经受了多年罪恶、不敬虔、情欲和虚荣的爱；这爱，如今与它的对象面对面，再也无法抑制自己；却像约瑟在便雅悯的颈项上一样，在坦率、白白和慷慨的赦免和祝福中，宣泄出它长久压抑的渴望，这些赦免和祝福是未曾赚得、不配得的。</w:t>
      </w:r>
    </w:p>
    <w:p w14:paraId="3A8F4C63">
      <w:pPr>
        <w:spacing w:after="0" w:line="259" w:lineRule="auto"/>
        <w:ind w:left="0" w:right="0" w:firstLine="0"/>
        <w:jc w:val="left"/>
        <w:rPr>
          <w:rFonts w:hint="eastAsia"/>
        </w:rPr>
      </w:pPr>
    </w:p>
    <w:p w14:paraId="30F0EE7E">
      <w:pPr>
        <w:spacing w:after="0" w:line="259" w:lineRule="auto"/>
        <w:ind w:left="0" w:right="0" w:firstLine="0"/>
        <w:jc w:val="left"/>
        <w:rPr>
          <w:rFonts w:hint="eastAsia"/>
        </w:rPr>
      </w:pPr>
      <w:r>
        <w:rPr>
          <w:rFonts w:hint="eastAsia"/>
        </w:rPr>
        <w:t>Man's love of man is according to merit, on expectation of response; God's love of man has no reference to deserving or to return.</w:t>
      </w:r>
    </w:p>
    <w:p w14:paraId="0CBEC6B4">
      <w:pPr>
        <w:spacing w:after="0" w:line="259" w:lineRule="auto"/>
        <w:ind w:left="0" w:right="0" w:firstLine="0"/>
        <w:jc w:val="left"/>
        <w:rPr>
          <w:rFonts w:hint="eastAsia"/>
        </w:rPr>
      </w:pPr>
    </w:p>
    <w:p w14:paraId="49F00805">
      <w:pPr>
        <w:spacing w:after="0" w:line="259" w:lineRule="auto"/>
        <w:ind w:left="0" w:right="0" w:firstLine="0"/>
        <w:jc w:val="left"/>
        <w:rPr>
          <w:rFonts w:hint="eastAsia"/>
        </w:rPr>
      </w:pPr>
      <w:r>
        <w:rPr>
          <w:rFonts w:hint="eastAsia"/>
        </w:rPr>
        <w:t>人对人的爱是根据功德，期望有回应；神对人的爱与配得或回报无关。</w:t>
      </w:r>
    </w:p>
    <w:p w14:paraId="1771A87F">
      <w:pPr>
        <w:spacing w:after="0" w:line="259" w:lineRule="auto"/>
        <w:ind w:left="0" w:right="0" w:firstLine="0"/>
        <w:jc w:val="left"/>
        <w:rPr>
          <w:rFonts w:hint="eastAsia"/>
        </w:rPr>
      </w:pPr>
    </w:p>
    <w:p w14:paraId="05227154">
      <w:pPr>
        <w:spacing w:after="0" w:line="259" w:lineRule="auto"/>
        <w:ind w:left="0" w:right="0" w:firstLine="0"/>
        <w:jc w:val="left"/>
        <w:rPr>
          <w:rFonts w:hint="eastAsia"/>
        </w:rPr>
      </w:pPr>
      <w:r>
        <w:rPr>
          <w:rFonts w:hint="eastAsia"/>
        </w:rPr>
        <w:t>Man's love of man is contracted, exclusive, and grudging; God's love to man is as boundless as it is free.</w:t>
      </w:r>
    </w:p>
    <w:p w14:paraId="06A10577">
      <w:pPr>
        <w:spacing w:after="0" w:line="259" w:lineRule="auto"/>
        <w:ind w:left="0" w:right="0" w:firstLine="0"/>
        <w:jc w:val="left"/>
        <w:rPr>
          <w:rFonts w:hint="eastAsia"/>
        </w:rPr>
      </w:pPr>
    </w:p>
    <w:p w14:paraId="68C4E420">
      <w:pPr>
        <w:spacing w:after="0" w:line="259" w:lineRule="auto"/>
        <w:ind w:left="0" w:right="0" w:firstLine="0"/>
        <w:jc w:val="left"/>
        <w:rPr>
          <w:rFonts w:hint="eastAsia"/>
        </w:rPr>
      </w:pPr>
      <w:r>
        <w:rPr>
          <w:rFonts w:hint="eastAsia"/>
        </w:rPr>
        <w:t>人对人的爱是狭隘、排外和吝啬的；神对人的爱是无限的，也是白白的。</w:t>
      </w:r>
    </w:p>
    <w:p w14:paraId="1CAB29FB">
      <w:pPr>
        <w:spacing w:after="0" w:line="259" w:lineRule="auto"/>
        <w:ind w:left="0" w:right="0" w:firstLine="0"/>
        <w:jc w:val="left"/>
        <w:rPr>
          <w:rFonts w:hint="eastAsia"/>
        </w:rPr>
      </w:pPr>
    </w:p>
    <w:p w14:paraId="2E4A2D41">
      <w:pPr>
        <w:spacing w:after="0" w:line="259" w:lineRule="auto"/>
        <w:ind w:left="0" w:right="0" w:firstLine="0"/>
        <w:jc w:val="left"/>
        <w:rPr>
          <w:rFonts w:hint="eastAsia"/>
        </w:rPr>
      </w:pPr>
      <w:r>
        <w:rPr>
          <w:rFonts w:hint="eastAsia"/>
        </w:rPr>
        <w:t>He forgives without condition; He loves without reserve; He blesses without measure or end.</w:t>
      </w:r>
    </w:p>
    <w:p w14:paraId="0FD26141">
      <w:pPr>
        <w:spacing w:after="0" w:line="259" w:lineRule="auto"/>
        <w:ind w:left="0" w:right="0" w:firstLine="0"/>
        <w:jc w:val="left"/>
        <w:rPr>
          <w:rFonts w:hint="eastAsia"/>
        </w:rPr>
      </w:pPr>
    </w:p>
    <w:p w14:paraId="40D423DC">
      <w:pPr>
        <w:spacing w:after="0" w:line="259" w:lineRule="auto"/>
        <w:ind w:left="0" w:right="0" w:firstLine="0"/>
        <w:jc w:val="left"/>
        <w:rPr>
          <w:rFonts w:hint="eastAsia"/>
        </w:rPr>
      </w:pPr>
      <w:r>
        <w:rPr>
          <w:rFonts w:hint="eastAsia"/>
        </w:rPr>
        <w:t>祂无条件地赦免；祂毫无保留地爱；祂毫无限量或止境地祝福。</w:t>
      </w:r>
    </w:p>
    <w:p w14:paraId="490AF26F">
      <w:pPr>
        <w:spacing w:after="0" w:line="259" w:lineRule="auto"/>
        <w:ind w:left="0" w:right="0" w:firstLine="0"/>
        <w:jc w:val="left"/>
        <w:rPr>
          <w:rFonts w:hint="eastAsia"/>
        </w:rPr>
      </w:pPr>
    </w:p>
    <w:p w14:paraId="45EE3F97">
      <w:pPr>
        <w:spacing w:after="0" w:line="259" w:lineRule="auto"/>
        <w:ind w:left="0" w:right="0" w:firstLine="0"/>
        <w:jc w:val="left"/>
        <w:rPr>
          <w:rFonts w:hint="eastAsia"/>
        </w:rPr>
      </w:pPr>
      <w:r>
        <w:rPr>
          <w:rFonts w:hint="eastAsia"/>
        </w:rPr>
        <w:t>(3.) Without upbraiding. There may be immediate and frank reception; yet afterwards there may be reproof and upbraiding.</w:t>
      </w:r>
    </w:p>
    <w:p w14:paraId="4B7D3236">
      <w:pPr>
        <w:spacing w:after="0" w:line="259" w:lineRule="auto"/>
        <w:ind w:left="0" w:right="0" w:firstLine="0"/>
        <w:jc w:val="left"/>
        <w:rPr>
          <w:rFonts w:hint="eastAsia"/>
        </w:rPr>
      </w:pPr>
    </w:p>
    <w:p w14:paraId="72BEF6EF">
      <w:pPr>
        <w:spacing w:after="0" w:line="259" w:lineRule="auto"/>
        <w:ind w:left="0" w:right="0" w:firstLine="0"/>
        <w:jc w:val="left"/>
        <w:rPr>
          <w:rFonts w:hint="eastAsia"/>
        </w:rPr>
      </w:pPr>
      <w:r>
        <w:rPr>
          <w:rFonts w:hint="eastAsia"/>
        </w:rPr>
        <w:t>(3.) 不加责备。可能有立刻而坦率的接待；但事后可能会有斥责和责备。</w:t>
      </w:r>
    </w:p>
    <w:p w14:paraId="00ED876B">
      <w:pPr>
        <w:spacing w:after="0" w:line="259" w:lineRule="auto"/>
        <w:ind w:left="0" w:right="0" w:firstLine="0"/>
        <w:jc w:val="left"/>
        <w:rPr>
          <w:rFonts w:hint="eastAsia"/>
        </w:rPr>
      </w:pPr>
    </w:p>
    <w:p w14:paraId="7301B3AE">
      <w:pPr>
        <w:spacing w:after="0" w:line="259" w:lineRule="auto"/>
        <w:ind w:left="0" w:right="0" w:firstLine="0"/>
        <w:jc w:val="left"/>
        <w:rPr>
          <w:rFonts w:hint="eastAsia"/>
        </w:rPr>
      </w:pPr>
      <w:r>
        <w:rPr>
          <w:rFonts w:hint="eastAsia"/>
        </w:rPr>
        <w:t>Not so with the Lord.</w:t>
      </w:r>
    </w:p>
    <w:p w14:paraId="0B8315AC">
      <w:pPr>
        <w:spacing w:after="0" w:line="259" w:lineRule="auto"/>
        <w:ind w:left="0" w:right="0" w:firstLine="0"/>
        <w:jc w:val="left"/>
        <w:rPr>
          <w:rFonts w:hint="eastAsia"/>
        </w:rPr>
      </w:pPr>
    </w:p>
    <w:p w14:paraId="10E92EE3">
      <w:pPr>
        <w:spacing w:after="0" w:line="259" w:lineRule="auto"/>
        <w:ind w:left="0" w:right="0" w:firstLine="0"/>
        <w:jc w:val="left"/>
        <w:rPr>
          <w:rFonts w:hint="eastAsia"/>
        </w:rPr>
      </w:pPr>
      <w:r>
        <w:rPr>
          <w:rFonts w:hint="eastAsia"/>
        </w:rPr>
        <w:t>主却不是这样。</w:t>
      </w:r>
    </w:p>
    <w:p w14:paraId="4B25AAA9">
      <w:pPr>
        <w:spacing w:after="0" w:line="259" w:lineRule="auto"/>
        <w:ind w:left="0" w:right="0" w:firstLine="0"/>
        <w:jc w:val="left"/>
        <w:rPr>
          <w:rFonts w:hint="eastAsia"/>
        </w:rPr>
      </w:pPr>
    </w:p>
    <w:p w14:paraId="15DE65D9">
      <w:pPr>
        <w:spacing w:after="0" w:line="259" w:lineRule="auto"/>
        <w:ind w:left="0" w:right="0" w:firstLine="0"/>
        <w:jc w:val="left"/>
        <w:rPr>
          <w:rFonts w:hint="eastAsia"/>
        </w:rPr>
      </w:pPr>
      <w:r>
        <w:rPr>
          <w:rFonts w:hint="eastAsia"/>
        </w:rPr>
        <w:t>Man's forgivenesses may be compatible with upbraiding; but the forgivenesses of God are too large, too generous, too free, to admit of this.</w:t>
      </w:r>
    </w:p>
    <w:p w14:paraId="7DFAEDC8">
      <w:pPr>
        <w:spacing w:after="0" w:line="259" w:lineRule="auto"/>
        <w:ind w:left="0" w:right="0" w:firstLine="0"/>
        <w:jc w:val="left"/>
        <w:rPr>
          <w:rFonts w:hint="eastAsia"/>
        </w:rPr>
      </w:pPr>
    </w:p>
    <w:p w14:paraId="2235DB26">
      <w:pPr>
        <w:spacing w:after="0" w:line="259" w:lineRule="auto"/>
        <w:ind w:left="0" w:right="0" w:firstLine="0"/>
        <w:jc w:val="left"/>
        <w:rPr>
          <w:rFonts w:hint="eastAsia"/>
        </w:rPr>
      </w:pPr>
      <w:r>
        <w:rPr>
          <w:rFonts w:hint="eastAsia"/>
        </w:rPr>
        <w:t>人的赦免可能与责备相容；但神的赦免太宽广、太慷慨、太白白，不容许这样做。</w:t>
      </w:r>
    </w:p>
    <w:p w14:paraId="2DE3A1FB">
      <w:pPr>
        <w:spacing w:after="0" w:line="259" w:lineRule="auto"/>
        <w:ind w:left="0" w:right="0" w:firstLine="0"/>
        <w:jc w:val="left"/>
        <w:rPr>
          <w:rFonts w:hint="eastAsia"/>
        </w:rPr>
      </w:pPr>
    </w:p>
    <w:p w14:paraId="2A908375">
      <w:pPr>
        <w:spacing w:after="0" w:line="259" w:lineRule="auto"/>
        <w:ind w:left="0" w:right="0" w:firstLine="0"/>
        <w:jc w:val="left"/>
        <w:rPr>
          <w:rFonts w:hint="eastAsia"/>
        </w:rPr>
      </w:pPr>
      <w:r>
        <w:rPr>
          <w:rFonts w:hint="eastAsia"/>
        </w:rPr>
        <w:t>As He "giveth," so he "forgiveth,"—"liberally, and upbraideth not."</w:t>
      </w:r>
    </w:p>
    <w:p w14:paraId="3E9B57F2">
      <w:pPr>
        <w:spacing w:after="0" w:line="259" w:lineRule="auto"/>
        <w:ind w:left="0" w:right="0" w:firstLine="0"/>
        <w:jc w:val="left"/>
        <w:rPr>
          <w:rFonts w:hint="eastAsia"/>
        </w:rPr>
      </w:pPr>
    </w:p>
    <w:p w14:paraId="221B61E4">
      <w:pPr>
        <w:spacing w:after="0" w:line="259" w:lineRule="auto"/>
        <w:ind w:left="0" w:right="0" w:firstLine="0"/>
        <w:jc w:val="left"/>
        <w:rPr>
          <w:rFonts w:hint="eastAsia"/>
        </w:rPr>
      </w:pPr>
      <w:r>
        <w:rPr>
          <w:rFonts w:hint="eastAsia"/>
        </w:rPr>
        <w:t>祂如何“赐予”，祂也如何“赦免”——“厚赐与人，也不斥责人。”</w:t>
      </w:r>
    </w:p>
    <w:p w14:paraId="5F9E0411">
      <w:pPr>
        <w:spacing w:after="0" w:line="259" w:lineRule="auto"/>
        <w:ind w:left="0" w:right="0" w:firstLine="0"/>
        <w:jc w:val="left"/>
        <w:rPr>
          <w:rFonts w:hint="eastAsia"/>
        </w:rPr>
      </w:pPr>
    </w:p>
    <w:p w14:paraId="5FC2148E">
      <w:pPr>
        <w:spacing w:after="0" w:line="259" w:lineRule="auto"/>
        <w:ind w:left="0" w:right="0" w:firstLine="0"/>
        <w:jc w:val="left"/>
        <w:rPr>
          <w:rFonts w:hint="eastAsia"/>
        </w:rPr>
      </w:pPr>
      <w:r>
        <w:rPr>
          <w:rFonts w:hint="eastAsia"/>
        </w:rPr>
        <w:t>He does not bring up the woman's past life to remembrance.</w:t>
      </w:r>
    </w:p>
    <w:p w14:paraId="2562786B">
      <w:pPr>
        <w:spacing w:after="0" w:line="259" w:lineRule="auto"/>
        <w:ind w:left="0" w:right="0" w:firstLine="0"/>
        <w:jc w:val="left"/>
        <w:rPr>
          <w:rFonts w:hint="eastAsia"/>
        </w:rPr>
      </w:pPr>
    </w:p>
    <w:p w14:paraId="20101C73">
      <w:pPr>
        <w:spacing w:after="0" w:line="259" w:lineRule="auto"/>
        <w:ind w:left="0" w:right="0" w:firstLine="0"/>
        <w:jc w:val="left"/>
        <w:rPr>
          <w:rFonts w:hint="eastAsia"/>
        </w:rPr>
      </w:pPr>
      <w:r>
        <w:rPr>
          <w:rFonts w:hint="eastAsia"/>
        </w:rPr>
        <w:t>祂不提起那女人过去的生活来叫人记念。</w:t>
      </w:r>
    </w:p>
    <w:p w14:paraId="2FB46770">
      <w:pPr>
        <w:spacing w:after="0" w:line="259" w:lineRule="auto"/>
        <w:ind w:left="0" w:right="0" w:firstLine="0"/>
        <w:jc w:val="left"/>
        <w:rPr>
          <w:rFonts w:hint="eastAsia"/>
        </w:rPr>
      </w:pPr>
    </w:p>
    <w:p w14:paraId="6158D43C">
      <w:pPr>
        <w:spacing w:after="0" w:line="259" w:lineRule="auto"/>
        <w:ind w:left="0" w:right="0" w:firstLine="0"/>
        <w:jc w:val="left"/>
        <w:rPr>
          <w:rFonts w:hint="eastAsia"/>
        </w:rPr>
      </w:pPr>
      <w:r>
        <w:rPr>
          <w:rFonts w:hint="eastAsia"/>
        </w:rPr>
        <w:t>He reminds Simon of his unkindnesses; but He has no such remindings for the woman; He has not a word of upbraiding for her.</w:t>
      </w:r>
    </w:p>
    <w:p w14:paraId="4A1D9996">
      <w:pPr>
        <w:spacing w:after="0" w:line="259" w:lineRule="auto"/>
        <w:ind w:left="0" w:right="0" w:firstLine="0"/>
        <w:jc w:val="left"/>
        <w:rPr>
          <w:rFonts w:hint="eastAsia"/>
        </w:rPr>
      </w:pPr>
    </w:p>
    <w:p w14:paraId="3346294A">
      <w:pPr>
        <w:spacing w:after="0" w:line="259" w:lineRule="auto"/>
        <w:ind w:left="0" w:right="0" w:firstLine="0"/>
        <w:jc w:val="left"/>
        <w:rPr>
          <w:rFonts w:hint="eastAsia"/>
        </w:rPr>
      </w:pPr>
      <w:r>
        <w:rPr>
          <w:rFonts w:hint="eastAsia"/>
        </w:rPr>
        <w:t>祂提醒西门他的不友善；但祂对那女人没有这样的提醒；祂没有一句话责备她。</w:t>
      </w:r>
    </w:p>
    <w:p w14:paraId="474A0217">
      <w:pPr>
        <w:spacing w:after="0" w:line="259" w:lineRule="auto"/>
        <w:ind w:left="0" w:right="0" w:firstLine="0"/>
        <w:jc w:val="left"/>
        <w:rPr>
          <w:rFonts w:hint="eastAsia"/>
        </w:rPr>
      </w:pPr>
    </w:p>
    <w:p w14:paraId="4153763F">
      <w:pPr>
        <w:spacing w:after="0" w:line="259" w:lineRule="auto"/>
        <w:ind w:left="0" w:right="0" w:firstLine="0"/>
        <w:jc w:val="left"/>
        <w:rPr>
          <w:rFonts w:hint="eastAsia"/>
        </w:rPr>
      </w:pPr>
      <w:r>
        <w:rPr>
          <w:rFonts w:hint="eastAsia"/>
        </w:rPr>
        <w:t>He shews us in her case what He means when He says, "I will be merciful to their unrighteousness, their sins and iniquities will I remember no more."</w:t>
      </w:r>
    </w:p>
    <w:p w14:paraId="6ADCF5E3">
      <w:pPr>
        <w:spacing w:after="0" w:line="259" w:lineRule="auto"/>
        <w:ind w:left="0" w:right="0" w:firstLine="0"/>
        <w:jc w:val="left"/>
        <w:rPr>
          <w:rFonts w:hint="eastAsia"/>
        </w:rPr>
      </w:pPr>
    </w:p>
    <w:p w14:paraId="21C35760">
      <w:pPr>
        <w:spacing w:after="0" w:line="259" w:lineRule="auto"/>
        <w:ind w:left="0" w:right="0" w:firstLine="0"/>
        <w:jc w:val="left"/>
        <w:rPr>
          <w:rFonts w:hint="eastAsia"/>
        </w:rPr>
      </w:pPr>
      <w:r>
        <w:rPr>
          <w:rFonts w:hint="eastAsia"/>
        </w:rPr>
        <w:t>祂在她的例子中向我们显明祂说“我要宽恕他们的不义，不再记念他们的罪愆”的意思。</w:t>
      </w:r>
    </w:p>
    <w:p w14:paraId="55218A07">
      <w:pPr>
        <w:spacing w:after="0" w:line="259" w:lineRule="auto"/>
        <w:ind w:left="0" w:right="0" w:firstLine="0"/>
        <w:jc w:val="left"/>
        <w:rPr>
          <w:rFonts w:hint="eastAsia"/>
        </w:rPr>
      </w:pPr>
    </w:p>
    <w:p w14:paraId="48508730">
      <w:pPr>
        <w:spacing w:after="0" w:line="259" w:lineRule="auto"/>
        <w:ind w:left="0" w:right="0" w:firstLine="0"/>
        <w:jc w:val="left"/>
        <w:rPr>
          <w:rFonts w:hint="eastAsia"/>
        </w:rPr>
      </w:pPr>
      <w:r>
        <w:rPr>
          <w:rFonts w:hint="eastAsia"/>
        </w:rPr>
        <w:t>III.The Pharisee's interference. Simon does not feel comfortable in the midst of this scene.</w:t>
      </w:r>
    </w:p>
    <w:p w14:paraId="6B2A13F8">
      <w:pPr>
        <w:spacing w:after="0" w:line="259" w:lineRule="auto"/>
        <w:ind w:left="0" w:right="0" w:firstLine="0"/>
        <w:jc w:val="left"/>
        <w:rPr>
          <w:rFonts w:hint="eastAsia"/>
        </w:rPr>
      </w:pPr>
    </w:p>
    <w:p w14:paraId="7C8A866D">
      <w:pPr>
        <w:spacing w:after="0" w:line="259" w:lineRule="auto"/>
        <w:ind w:left="0" w:right="0" w:firstLine="0"/>
        <w:jc w:val="left"/>
        <w:rPr>
          <w:rFonts w:hint="eastAsia"/>
        </w:rPr>
      </w:pPr>
      <w:r>
        <w:rPr>
          <w:rFonts w:hint="eastAsia"/>
        </w:rPr>
        <w:t>三、法利赛人的干涉。西门在这一场景中感到不自在。</w:t>
      </w:r>
    </w:p>
    <w:p w14:paraId="549508E3">
      <w:pPr>
        <w:spacing w:after="0" w:line="259" w:lineRule="auto"/>
        <w:ind w:left="0" w:right="0" w:firstLine="0"/>
        <w:jc w:val="left"/>
        <w:rPr>
          <w:rFonts w:hint="eastAsia"/>
        </w:rPr>
      </w:pPr>
    </w:p>
    <w:p w14:paraId="18B42AC0">
      <w:pPr>
        <w:spacing w:after="0" w:line="259" w:lineRule="auto"/>
        <w:ind w:left="0" w:right="0" w:firstLine="0"/>
        <w:jc w:val="left"/>
        <w:rPr>
          <w:rFonts w:hint="eastAsia"/>
        </w:rPr>
      </w:pPr>
      <w:r>
        <w:rPr>
          <w:rFonts w:hint="eastAsia"/>
        </w:rPr>
        <w:t>He does not like the sinner's free approach, or the Lord's free reception.</w:t>
      </w:r>
    </w:p>
    <w:p w14:paraId="760BFE67">
      <w:pPr>
        <w:spacing w:after="0" w:line="259" w:lineRule="auto"/>
        <w:ind w:left="0" w:right="0" w:firstLine="0"/>
        <w:jc w:val="left"/>
        <w:rPr>
          <w:rFonts w:hint="eastAsia"/>
        </w:rPr>
      </w:pPr>
    </w:p>
    <w:p w14:paraId="5849D1C9">
      <w:pPr>
        <w:spacing w:after="0" w:line="259" w:lineRule="auto"/>
        <w:ind w:left="0" w:right="0" w:firstLine="0"/>
        <w:jc w:val="left"/>
        <w:rPr>
          <w:rFonts w:hint="eastAsia"/>
        </w:rPr>
      </w:pPr>
      <w:r>
        <w:rPr>
          <w:rFonts w:hint="eastAsia"/>
        </w:rPr>
        <w:t>他不喜欢罪人自由地就近，也不喜欢主自由地接待。</w:t>
      </w:r>
    </w:p>
    <w:p w14:paraId="0833E8E7">
      <w:pPr>
        <w:spacing w:after="0" w:line="259" w:lineRule="auto"/>
        <w:ind w:left="0" w:right="0" w:firstLine="0"/>
        <w:jc w:val="left"/>
        <w:rPr>
          <w:rFonts w:hint="eastAsia"/>
        </w:rPr>
      </w:pPr>
    </w:p>
    <w:p w14:paraId="449AAC69">
      <w:pPr>
        <w:spacing w:after="0" w:line="259" w:lineRule="auto"/>
        <w:ind w:left="0" w:right="0" w:firstLine="0"/>
        <w:jc w:val="left"/>
        <w:rPr>
          <w:rFonts w:hint="eastAsia"/>
        </w:rPr>
      </w:pPr>
      <w:r>
        <w:rPr>
          <w:rFonts w:hint="eastAsia"/>
        </w:rPr>
        <w:t>He finds fault with both.</w:t>
      </w:r>
    </w:p>
    <w:p w14:paraId="034E536D">
      <w:pPr>
        <w:spacing w:after="0" w:line="259" w:lineRule="auto"/>
        <w:ind w:left="0" w:right="0" w:firstLine="0"/>
        <w:jc w:val="left"/>
        <w:rPr>
          <w:rFonts w:hint="eastAsia"/>
        </w:rPr>
      </w:pPr>
    </w:p>
    <w:p w14:paraId="045C5D65">
      <w:pPr>
        <w:spacing w:after="0" w:line="259" w:lineRule="auto"/>
        <w:ind w:left="0" w:right="0" w:firstLine="0"/>
        <w:jc w:val="left"/>
        <w:rPr>
          <w:rFonts w:hint="eastAsia"/>
        </w:rPr>
      </w:pPr>
      <w:r>
        <w:rPr>
          <w:rFonts w:hint="eastAsia"/>
        </w:rPr>
        <w:t>他对两者都找茬。</w:t>
      </w:r>
    </w:p>
    <w:p w14:paraId="366D18D0">
      <w:pPr>
        <w:spacing w:after="0" w:line="259" w:lineRule="auto"/>
        <w:ind w:left="0" w:right="0" w:firstLine="0"/>
        <w:jc w:val="left"/>
        <w:rPr>
          <w:rFonts w:hint="eastAsia"/>
        </w:rPr>
      </w:pPr>
    </w:p>
    <w:p w14:paraId="2BFF5B8E">
      <w:pPr>
        <w:spacing w:after="0" w:line="259" w:lineRule="auto"/>
        <w:ind w:left="0" w:right="0" w:firstLine="0"/>
        <w:jc w:val="left"/>
        <w:rPr>
          <w:rFonts w:hint="eastAsia"/>
        </w:rPr>
      </w:pPr>
      <w:r>
        <w:rPr>
          <w:rFonts w:hint="eastAsia"/>
        </w:rPr>
        <w:t>The root of his interference is his idea of how a prophet or religious man ought to act, and of how a sinner ought to act.</w:t>
      </w:r>
    </w:p>
    <w:p w14:paraId="42A5D596">
      <w:pPr>
        <w:spacing w:after="0" w:line="259" w:lineRule="auto"/>
        <w:ind w:left="0" w:right="0" w:firstLine="0"/>
        <w:jc w:val="left"/>
        <w:rPr>
          <w:rFonts w:hint="eastAsia"/>
        </w:rPr>
      </w:pPr>
    </w:p>
    <w:p w14:paraId="56B32F14">
      <w:pPr>
        <w:spacing w:after="0" w:line="259" w:lineRule="auto"/>
        <w:ind w:left="0" w:right="0" w:firstLine="0"/>
        <w:jc w:val="left"/>
        <w:rPr>
          <w:rFonts w:hint="eastAsia"/>
        </w:rPr>
      </w:pPr>
      <w:r>
        <w:rPr>
          <w:rFonts w:hint="eastAsia"/>
        </w:rPr>
        <w:t>他干涉的根源，是他对于一个先知或宗教人士该如何行事，以及一个罪人该如何行事的观念。</w:t>
      </w:r>
    </w:p>
    <w:p w14:paraId="2620A1F1">
      <w:pPr>
        <w:spacing w:after="0" w:line="259" w:lineRule="auto"/>
        <w:ind w:left="0" w:right="0" w:firstLine="0"/>
        <w:jc w:val="left"/>
        <w:rPr>
          <w:rFonts w:hint="eastAsia"/>
        </w:rPr>
      </w:pPr>
    </w:p>
    <w:p w14:paraId="46DF0BDA">
      <w:pPr>
        <w:spacing w:after="0" w:line="259" w:lineRule="auto"/>
        <w:ind w:left="0" w:right="0" w:firstLine="0"/>
        <w:jc w:val="left"/>
        <w:rPr>
          <w:rFonts w:hint="eastAsia"/>
        </w:rPr>
      </w:pPr>
      <w:r>
        <w:rPr>
          <w:rFonts w:hint="eastAsia"/>
        </w:rPr>
        <w:t>In other words, it was on religious principles that he would thus object to what was going on, and would step in between the Lord and the sinner.</w:t>
      </w:r>
    </w:p>
    <w:p w14:paraId="50E8D4A5">
      <w:pPr>
        <w:spacing w:after="0" w:line="259" w:lineRule="auto"/>
        <w:ind w:left="0" w:right="0" w:firstLine="0"/>
        <w:jc w:val="left"/>
        <w:rPr>
          <w:rFonts w:hint="eastAsia"/>
        </w:rPr>
      </w:pPr>
    </w:p>
    <w:p w14:paraId="6C12476F">
      <w:pPr>
        <w:spacing w:after="0" w:line="259" w:lineRule="auto"/>
        <w:ind w:left="0" w:right="0" w:firstLine="0"/>
        <w:jc w:val="left"/>
        <w:rPr>
          <w:rFonts w:hint="eastAsia"/>
        </w:rPr>
      </w:pPr>
      <w:r>
        <w:rPr>
          <w:rFonts w:hint="eastAsia"/>
        </w:rPr>
        <w:t>换句话说，他正是基于宗教原则，才会反对正在发生的事，并介入主和罪人之间。</w:t>
      </w:r>
    </w:p>
    <w:p w14:paraId="0827251B">
      <w:pPr>
        <w:spacing w:after="0" w:line="259" w:lineRule="auto"/>
        <w:ind w:left="0" w:right="0" w:firstLine="0"/>
        <w:jc w:val="left"/>
        <w:rPr>
          <w:rFonts w:hint="eastAsia"/>
        </w:rPr>
      </w:pPr>
    </w:p>
    <w:p w14:paraId="4E7F9535">
      <w:pPr>
        <w:spacing w:after="0" w:line="259" w:lineRule="auto"/>
        <w:ind w:left="0" w:right="0" w:firstLine="0"/>
        <w:jc w:val="left"/>
        <w:rPr>
          <w:rFonts w:hint="eastAsia"/>
        </w:rPr>
      </w:pPr>
      <w:r>
        <w:rPr>
          <w:rFonts w:hint="eastAsia"/>
        </w:rPr>
        <w:t>The basis of his religion was man's goodness, not man's sinfulness; and his idea of reconciliation between God and the sinner was that of a compromise on both sides; the two parties meeting each other half way; man improving himself in moral and religious feeling, and so doing his part; God abating somewhat of his awful righteousness, and modifying the stern integrity of law, so as to give man a chance of reaching Him by a little exertion and strictness of life.</w:t>
      </w:r>
    </w:p>
    <w:p w14:paraId="076167DE">
      <w:pPr>
        <w:spacing w:after="0" w:line="259" w:lineRule="auto"/>
        <w:ind w:left="0" w:right="0" w:firstLine="0"/>
        <w:jc w:val="left"/>
        <w:rPr>
          <w:rFonts w:hint="eastAsia"/>
        </w:rPr>
      </w:pPr>
    </w:p>
    <w:p w14:paraId="1197F7FE">
      <w:pPr>
        <w:spacing w:after="0" w:line="259" w:lineRule="auto"/>
        <w:ind w:left="0" w:right="0" w:firstLine="0"/>
        <w:jc w:val="left"/>
        <w:rPr>
          <w:rFonts w:hint="eastAsia"/>
        </w:rPr>
      </w:pPr>
      <w:r>
        <w:rPr>
          <w:rFonts w:hint="eastAsia"/>
        </w:rPr>
        <w:t>他宗教的基础是人的良善，而不是人的罪性；他对于神与罪人和解的观念，是双方的妥协；双方各走一半的路；人通过改善自己的道德和宗教情感来尽自己的本分；神则稍减祂可畏的公义，并修改律法严厉的完整性，以便给人一个机会，通过一些努力和严格的生活来达到祂。</w:t>
      </w:r>
    </w:p>
    <w:p w14:paraId="798C2A85">
      <w:pPr>
        <w:spacing w:after="0" w:line="259" w:lineRule="auto"/>
        <w:ind w:left="0" w:right="0" w:firstLine="0"/>
        <w:jc w:val="left"/>
        <w:rPr>
          <w:rFonts w:hint="eastAsia"/>
        </w:rPr>
      </w:pPr>
    </w:p>
    <w:p w14:paraId="307F72BA">
      <w:pPr>
        <w:spacing w:after="0" w:line="259" w:lineRule="auto"/>
        <w:ind w:left="0" w:right="0" w:firstLine="0"/>
        <w:jc w:val="left"/>
        <w:rPr>
          <w:rFonts w:hint="eastAsia"/>
        </w:rPr>
      </w:pPr>
      <w:r>
        <w:rPr>
          <w:rFonts w:hint="eastAsia"/>
        </w:rPr>
        <w:t>The basis of what God calls reconciliation is altogether different.</w:t>
      </w:r>
    </w:p>
    <w:p w14:paraId="30D4357E">
      <w:pPr>
        <w:spacing w:after="0" w:line="259" w:lineRule="auto"/>
        <w:ind w:left="0" w:right="0" w:firstLine="0"/>
        <w:jc w:val="left"/>
        <w:rPr>
          <w:rFonts w:hint="eastAsia"/>
        </w:rPr>
      </w:pPr>
    </w:p>
    <w:p w14:paraId="01B3FED0">
      <w:pPr>
        <w:spacing w:after="0" w:line="259" w:lineRule="auto"/>
        <w:ind w:left="0" w:right="0" w:firstLine="0"/>
        <w:jc w:val="left"/>
        <w:rPr>
          <w:rFonts w:hint="eastAsia"/>
        </w:rPr>
      </w:pPr>
      <w:r>
        <w:rPr>
          <w:rFonts w:hint="eastAsia"/>
        </w:rPr>
        <w:t>神所称的和解的基础则完全不同。</w:t>
      </w:r>
    </w:p>
    <w:p w14:paraId="5AB95AA0">
      <w:pPr>
        <w:spacing w:after="0" w:line="259" w:lineRule="auto"/>
        <w:ind w:left="0" w:right="0" w:firstLine="0"/>
        <w:jc w:val="left"/>
        <w:rPr>
          <w:rFonts w:hint="eastAsia"/>
        </w:rPr>
      </w:pPr>
    </w:p>
    <w:p w14:paraId="4C1BC001">
      <w:pPr>
        <w:spacing w:after="0" w:line="259" w:lineRule="auto"/>
        <w:ind w:left="0" w:right="0" w:firstLine="0"/>
        <w:jc w:val="left"/>
        <w:rPr>
          <w:rFonts w:hint="eastAsia"/>
        </w:rPr>
      </w:pPr>
      <w:r>
        <w:rPr>
          <w:rFonts w:hint="eastAsia"/>
        </w:rPr>
        <w:t>It assumes that God must come the whole way to meet man, and that that meeting must be as truly one of highest righteousness as of deepest love on the part of God.</w:t>
      </w:r>
    </w:p>
    <w:p w14:paraId="2AA96C31">
      <w:pPr>
        <w:spacing w:after="0" w:line="259" w:lineRule="auto"/>
        <w:ind w:left="0" w:right="0" w:firstLine="0"/>
        <w:jc w:val="left"/>
        <w:rPr>
          <w:rFonts w:hint="eastAsia"/>
        </w:rPr>
      </w:pPr>
    </w:p>
    <w:p w14:paraId="0FBE24A5">
      <w:pPr>
        <w:spacing w:after="0" w:line="259" w:lineRule="auto"/>
        <w:ind w:left="0" w:right="0" w:firstLine="0"/>
        <w:jc w:val="left"/>
        <w:rPr>
          <w:rFonts w:hint="eastAsia"/>
        </w:rPr>
      </w:pPr>
      <w:r>
        <w:rPr>
          <w:rFonts w:hint="eastAsia"/>
        </w:rPr>
        <w:t>它假定神必须走完全程来与人相遇，并且那相遇必须是神方面至高公义和至深慈爱的真实结合。</w:t>
      </w:r>
    </w:p>
    <w:p w14:paraId="03F91A45">
      <w:pPr>
        <w:spacing w:after="0" w:line="259" w:lineRule="auto"/>
        <w:ind w:left="0" w:right="0" w:firstLine="0"/>
        <w:jc w:val="left"/>
        <w:rPr>
          <w:rFonts w:hint="eastAsia"/>
        </w:rPr>
      </w:pPr>
    </w:p>
    <w:p w14:paraId="0D172084">
      <w:pPr>
        <w:spacing w:after="0" w:line="259" w:lineRule="auto"/>
        <w:ind w:left="0" w:right="0" w:firstLine="0"/>
        <w:jc w:val="left"/>
        <w:rPr>
          <w:rFonts w:hint="eastAsia"/>
        </w:rPr>
      </w:pPr>
      <w:r>
        <w:rPr>
          <w:rFonts w:hint="eastAsia"/>
        </w:rPr>
        <w:t>God takes man as he is, simply a sinner, "without strength," and without goodness.</w:t>
      </w:r>
    </w:p>
    <w:p w14:paraId="59C08B87">
      <w:pPr>
        <w:spacing w:after="0" w:line="259" w:lineRule="auto"/>
        <w:ind w:left="0" w:right="0" w:firstLine="0"/>
        <w:jc w:val="left"/>
        <w:rPr>
          <w:rFonts w:hint="eastAsia"/>
        </w:rPr>
      </w:pPr>
    </w:p>
    <w:p w14:paraId="3556F19C">
      <w:pPr>
        <w:spacing w:after="0" w:line="259" w:lineRule="auto"/>
        <w:ind w:left="0" w:right="0" w:firstLine="0"/>
        <w:jc w:val="left"/>
        <w:rPr>
          <w:rFonts w:hint="eastAsia"/>
        </w:rPr>
      </w:pPr>
      <w:r>
        <w:rPr>
          <w:rFonts w:hint="eastAsia"/>
        </w:rPr>
        <w:t>神按人的本相接纳他，仅仅是一个“无力”且没有良善的罪人。</w:t>
      </w:r>
    </w:p>
    <w:p w14:paraId="0B1E6CBB">
      <w:pPr>
        <w:spacing w:after="0" w:line="259" w:lineRule="auto"/>
        <w:ind w:left="0" w:right="0" w:firstLine="0"/>
        <w:jc w:val="left"/>
        <w:rPr>
          <w:rFonts w:hint="eastAsia"/>
        </w:rPr>
      </w:pPr>
    </w:p>
    <w:p w14:paraId="3915F552">
      <w:pPr>
        <w:spacing w:after="0" w:line="259" w:lineRule="auto"/>
        <w:ind w:left="0" w:right="0" w:firstLine="0"/>
        <w:jc w:val="left"/>
        <w:rPr>
          <w:rFonts w:hint="eastAsia"/>
        </w:rPr>
      </w:pPr>
      <w:r>
        <w:rPr>
          <w:rFonts w:hint="eastAsia"/>
        </w:rPr>
        <w:t>He does not ask man to meet him half way between earth and heaven; He comes down all the way to earth in the person of his incarnate Son.</w:t>
      </w:r>
    </w:p>
    <w:p w14:paraId="1C1DC1A4">
      <w:pPr>
        <w:spacing w:after="0" w:line="259" w:lineRule="auto"/>
        <w:ind w:left="0" w:right="0" w:firstLine="0"/>
        <w:jc w:val="left"/>
        <w:rPr>
          <w:rFonts w:hint="eastAsia"/>
        </w:rPr>
      </w:pPr>
    </w:p>
    <w:p w14:paraId="5709134D">
      <w:pPr>
        <w:spacing w:after="0" w:line="259" w:lineRule="auto"/>
        <w:ind w:left="0" w:right="0" w:firstLine="0"/>
        <w:jc w:val="left"/>
        <w:rPr>
          <w:rFonts w:hint="eastAsia"/>
        </w:rPr>
      </w:pPr>
      <w:r>
        <w:rPr>
          <w:rFonts w:hint="eastAsia"/>
        </w:rPr>
        <w:t>祂不要求人在天地之间与祂相会；祂藉着祂道成肉身的儿子，一直降到地上。</w:t>
      </w:r>
    </w:p>
    <w:p w14:paraId="0FF60B4E">
      <w:pPr>
        <w:spacing w:after="0" w:line="259" w:lineRule="auto"/>
        <w:ind w:left="0" w:right="0" w:firstLine="0"/>
        <w:jc w:val="left"/>
        <w:rPr>
          <w:rFonts w:hint="eastAsia"/>
        </w:rPr>
      </w:pPr>
    </w:p>
    <w:p w14:paraId="7262973D">
      <w:pPr>
        <w:spacing w:after="0" w:line="259" w:lineRule="auto"/>
        <w:ind w:left="0" w:right="0" w:firstLine="0"/>
        <w:jc w:val="left"/>
        <w:rPr>
          <w:rFonts w:hint="eastAsia"/>
        </w:rPr>
      </w:pPr>
      <w:r>
        <w:rPr>
          <w:rFonts w:hint="eastAsia"/>
        </w:rPr>
        <w:t>He does not resort to half measures, nor is He content with half payment.</w:t>
      </w:r>
    </w:p>
    <w:p w14:paraId="4BE75795">
      <w:pPr>
        <w:spacing w:after="0" w:line="259" w:lineRule="auto"/>
        <w:ind w:left="0" w:right="0" w:firstLine="0"/>
        <w:jc w:val="left"/>
        <w:rPr>
          <w:rFonts w:hint="eastAsia"/>
        </w:rPr>
      </w:pPr>
    </w:p>
    <w:p w14:paraId="3AA9BC22">
      <w:pPr>
        <w:spacing w:after="0" w:line="259" w:lineRule="auto"/>
        <w:ind w:left="0" w:right="0" w:firstLine="0"/>
        <w:jc w:val="left"/>
        <w:rPr>
          <w:rFonts w:hint="eastAsia"/>
        </w:rPr>
      </w:pPr>
      <w:r>
        <w:rPr>
          <w:rFonts w:hint="eastAsia"/>
        </w:rPr>
        <w:t>祂不采取折衷的办法，也不满足于部分的偿付。</w:t>
      </w:r>
    </w:p>
    <w:p w14:paraId="413D8C8E">
      <w:pPr>
        <w:spacing w:after="0" w:line="259" w:lineRule="auto"/>
        <w:ind w:left="0" w:right="0" w:firstLine="0"/>
        <w:jc w:val="left"/>
        <w:rPr>
          <w:rFonts w:hint="eastAsia"/>
        </w:rPr>
      </w:pPr>
    </w:p>
    <w:p w14:paraId="0A0353B8">
      <w:pPr>
        <w:spacing w:after="0" w:line="259" w:lineRule="auto"/>
        <w:ind w:left="0" w:right="0" w:firstLine="0"/>
        <w:jc w:val="left"/>
        <w:rPr>
          <w:rFonts w:hint="eastAsia"/>
        </w:rPr>
      </w:pPr>
      <w:r>
        <w:rPr>
          <w:rFonts w:hint="eastAsia"/>
        </w:rPr>
        <w:t>He comes down to man in absolute and unconditional love; without terms or bargains; himself paying the whole price, and thus leaving nothing for the sinner but to accept the frank forgiveness which his boundless love has brought.</w:t>
      </w:r>
    </w:p>
    <w:p w14:paraId="06CB0FD8">
      <w:pPr>
        <w:spacing w:after="0" w:line="259" w:lineRule="auto"/>
        <w:ind w:left="0" w:right="0" w:firstLine="0"/>
        <w:jc w:val="left"/>
        <w:rPr>
          <w:rFonts w:hint="eastAsia"/>
        </w:rPr>
      </w:pPr>
    </w:p>
    <w:p w14:paraId="6AE6E463">
      <w:pPr>
        <w:spacing w:after="0" w:line="259" w:lineRule="auto"/>
        <w:ind w:left="0" w:right="0" w:firstLine="0"/>
        <w:jc w:val="left"/>
        <w:rPr>
          <w:rFonts w:hint="eastAsia"/>
        </w:rPr>
      </w:pPr>
      <w:r>
        <w:rPr>
          <w:rFonts w:hint="eastAsia"/>
        </w:rPr>
        <w:t>祂以绝对和无条件的爱降临到人面前；没有条件或交易；祂自己付清了全部的代价，因此留给罪人的，除了接受祂无限的爱所带来的坦率赦免之外，别无他物。</w:t>
      </w:r>
    </w:p>
    <w:p w14:paraId="57B2DD30">
      <w:pPr>
        <w:spacing w:after="0" w:line="259" w:lineRule="auto"/>
        <w:ind w:left="0" w:right="0" w:firstLine="0"/>
        <w:jc w:val="left"/>
        <w:rPr>
          <w:rFonts w:hint="eastAsia"/>
        </w:rPr>
      </w:pPr>
    </w:p>
    <w:p w14:paraId="5CA335E1">
      <w:pPr>
        <w:spacing w:after="0" w:line="259" w:lineRule="auto"/>
        <w:ind w:left="0" w:right="0" w:firstLine="0"/>
        <w:jc w:val="left"/>
        <w:rPr>
          <w:rFonts w:hint="eastAsia"/>
        </w:rPr>
      </w:pPr>
      <w:r>
        <w:rPr>
          <w:rFonts w:hint="eastAsia"/>
        </w:rPr>
        <w:t>Of these things the Pharisee understood nothing.</w:t>
      </w:r>
    </w:p>
    <w:p w14:paraId="676616E3">
      <w:pPr>
        <w:spacing w:after="0" w:line="259" w:lineRule="auto"/>
        <w:ind w:left="0" w:right="0" w:firstLine="0"/>
        <w:jc w:val="left"/>
        <w:rPr>
          <w:rFonts w:hint="eastAsia"/>
        </w:rPr>
      </w:pPr>
    </w:p>
    <w:p w14:paraId="1432EB9C">
      <w:pPr>
        <w:spacing w:after="0" w:line="259" w:lineRule="auto"/>
        <w:ind w:left="0" w:right="0" w:firstLine="0"/>
        <w:jc w:val="left"/>
        <w:rPr>
          <w:rFonts w:hint="eastAsia"/>
        </w:rPr>
      </w:pPr>
      <w:r>
        <w:rPr>
          <w:rFonts w:hint="eastAsia"/>
        </w:rPr>
        <w:t>对于这些事，法利赛人一无所知。</w:t>
      </w:r>
    </w:p>
    <w:p w14:paraId="71935E04">
      <w:pPr>
        <w:spacing w:after="0" w:line="259" w:lineRule="auto"/>
        <w:ind w:left="0" w:right="0" w:firstLine="0"/>
        <w:jc w:val="left"/>
        <w:rPr>
          <w:rFonts w:hint="eastAsia"/>
        </w:rPr>
      </w:pPr>
    </w:p>
    <w:p w14:paraId="66622DB5">
      <w:pPr>
        <w:spacing w:after="0" w:line="259" w:lineRule="auto"/>
        <w:ind w:left="0" w:right="0" w:firstLine="0"/>
        <w:jc w:val="left"/>
        <w:rPr>
          <w:rFonts w:hint="eastAsia"/>
        </w:rPr>
      </w:pPr>
      <w:r>
        <w:rPr>
          <w:rFonts w:hint="eastAsia"/>
        </w:rPr>
        <w:t>Wrapped round with his own religiousness, and merit, and goodness, his prayers, and fastings, and tithe-givings, he could not enter into the mind of God, nor comprehend the nature of his love, to sinners, his way of forgiving and receiving the guiltiest.</w:t>
      </w:r>
    </w:p>
    <w:p w14:paraId="2460102E">
      <w:pPr>
        <w:spacing w:after="0" w:line="259" w:lineRule="auto"/>
        <w:ind w:left="0" w:right="0" w:firstLine="0"/>
        <w:jc w:val="left"/>
        <w:rPr>
          <w:rFonts w:hint="eastAsia"/>
        </w:rPr>
      </w:pPr>
    </w:p>
    <w:p w14:paraId="60B58A5C">
      <w:pPr>
        <w:spacing w:after="0" w:line="259" w:lineRule="auto"/>
        <w:ind w:left="0" w:right="0" w:firstLine="0"/>
        <w:jc w:val="left"/>
        <w:rPr>
          <w:rFonts w:hint="eastAsia"/>
        </w:rPr>
      </w:pPr>
      <w:r>
        <w:rPr>
          <w:rFonts w:hint="eastAsia"/>
        </w:rPr>
        <w:t>他被自己的宗教虔诚、功德和良善，他的祷告、禁食和十一奉献所包裹，无法进入神的意念，也无法理解祂对罪人的爱、祂赦免和接纳最罪恶之人的方式。</w:t>
      </w:r>
    </w:p>
    <w:p w14:paraId="57934D2E">
      <w:pPr>
        <w:spacing w:after="0" w:line="259" w:lineRule="auto"/>
        <w:ind w:left="0" w:right="0" w:firstLine="0"/>
        <w:jc w:val="left"/>
        <w:rPr>
          <w:rFonts w:hint="eastAsia"/>
        </w:rPr>
      </w:pPr>
    </w:p>
    <w:p w14:paraId="4B3488CA">
      <w:pPr>
        <w:spacing w:after="0" w:line="259" w:lineRule="auto"/>
        <w:ind w:left="0" w:right="0" w:firstLine="0"/>
        <w:jc w:val="left"/>
        <w:rPr>
          <w:rFonts w:hint="eastAsia"/>
        </w:rPr>
      </w:pPr>
      <w:r>
        <w:rPr>
          <w:rFonts w:hint="eastAsia"/>
        </w:rPr>
        <w:t>Hence it is that, in his thoughts at least, if not in words, he steps in between the sinner and the Saviour.</w:t>
      </w:r>
    </w:p>
    <w:p w14:paraId="7D0C013D">
      <w:pPr>
        <w:spacing w:after="0" w:line="259" w:lineRule="auto"/>
        <w:ind w:left="0" w:right="0" w:firstLine="0"/>
        <w:jc w:val="left"/>
        <w:rPr>
          <w:rFonts w:hint="eastAsia"/>
        </w:rPr>
      </w:pPr>
    </w:p>
    <w:p w14:paraId="05FA076C">
      <w:pPr>
        <w:spacing w:after="0" w:line="259" w:lineRule="auto"/>
        <w:ind w:left="0" w:right="0" w:firstLine="0"/>
        <w:jc w:val="left"/>
        <w:rPr>
          <w:rFonts w:hint="eastAsia"/>
        </w:rPr>
      </w:pPr>
      <w:r>
        <w:rPr>
          <w:rFonts w:hint="eastAsia"/>
        </w:rPr>
        <w:t>因此，至少在他的思想里，如果不是在言语上，他介入了罪人和救主之间。</w:t>
      </w:r>
    </w:p>
    <w:p w14:paraId="43620468">
      <w:pPr>
        <w:spacing w:after="0" w:line="259" w:lineRule="auto"/>
        <w:ind w:left="0" w:right="0" w:firstLine="0"/>
        <w:jc w:val="left"/>
        <w:rPr>
          <w:rFonts w:hint="eastAsia"/>
        </w:rPr>
      </w:pPr>
    </w:p>
    <w:p w14:paraId="0FD92A14">
      <w:pPr>
        <w:spacing w:after="0" w:line="259" w:lineRule="auto"/>
        <w:ind w:left="0" w:right="0" w:firstLine="0"/>
        <w:jc w:val="left"/>
        <w:rPr>
          <w:rFonts w:hint="eastAsia"/>
        </w:rPr>
      </w:pPr>
      <w:r>
        <w:rPr>
          <w:rFonts w:hint="eastAsia"/>
        </w:rPr>
        <w:t>He would blame both.</w:t>
      </w:r>
    </w:p>
    <w:p w14:paraId="0875B6C7">
      <w:pPr>
        <w:spacing w:after="0" w:line="259" w:lineRule="auto"/>
        <w:ind w:left="0" w:right="0" w:firstLine="0"/>
        <w:jc w:val="left"/>
        <w:rPr>
          <w:rFonts w:hint="eastAsia"/>
        </w:rPr>
      </w:pPr>
    </w:p>
    <w:p w14:paraId="1B6F249C">
      <w:pPr>
        <w:spacing w:after="0" w:line="259" w:lineRule="auto"/>
        <w:ind w:left="0" w:right="0" w:firstLine="0"/>
        <w:jc w:val="left"/>
        <w:rPr>
          <w:rFonts w:hint="eastAsia"/>
        </w:rPr>
      </w:pPr>
      <w:r>
        <w:rPr>
          <w:rFonts w:hint="eastAsia"/>
        </w:rPr>
        <w:t>他会责备双方。</w:t>
      </w:r>
    </w:p>
    <w:p w14:paraId="3EFC141A">
      <w:pPr>
        <w:spacing w:after="0" w:line="259" w:lineRule="auto"/>
        <w:ind w:left="0" w:right="0" w:firstLine="0"/>
        <w:jc w:val="left"/>
        <w:rPr>
          <w:rFonts w:hint="eastAsia"/>
        </w:rPr>
      </w:pPr>
    </w:p>
    <w:p w14:paraId="791B8854">
      <w:pPr>
        <w:spacing w:after="0" w:line="259" w:lineRule="auto"/>
        <w:ind w:left="0" w:right="0" w:firstLine="0"/>
        <w:jc w:val="left"/>
        <w:rPr>
          <w:rFonts w:hint="eastAsia"/>
        </w:rPr>
      </w:pPr>
      <w:r>
        <w:rPr>
          <w:rFonts w:hint="eastAsia"/>
        </w:rPr>
        <w:t>(1.) He blames the sinner. He thinks she ought to have been more respectful, more distant.</w:t>
      </w:r>
    </w:p>
    <w:p w14:paraId="5F14F16E">
      <w:pPr>
        <w:spacing w:after="0" w:line="259" w:lineRule="auto"/>
        <w:ind w:left="0" w:right="0" w:firstLine="0"/>
        <w:jc w:val="left"/>
        <w:rPr>
          <w:rFonts w:hint="eastAsia"/>
        </w:rPr>
      </w:pPr>
    </w:p>
    <w:p w14:paraId="60F3DF45">
      <w:pPr>
        <w:spacing w:after="0" w:line="259" w:lineRule="auto"/>
        <w:ind w:left="0" w:right="0" w:firstLine="0"/>
        <w:jc w:val="left"/>
        <w:rPr>
          <w:rFonts w:hint="eastAsia"/>
        </w:rPr>
      </w:pPr>
      <w:r>
        <w:rPr>
          <w:rFonts w:hint="eastAsia"/>
        </w:rPr>
        <w:t>(1.) 他责备那罪人。他认为她应该更恭敬、更疏远。</w:t>
      </w:r>
    </w:p>
    <w:p w14:paraId="3D0088B0">
      <w:pPr>
        <w:spacing w:after="0" w:line="259" w:lineRule="auto"/>
        <w:ind w:left="0" w:right="0" w:firstLine="0"/>
        <w:jc w:val="left"/>
        <w:rPr>
          <w:rFonts w:hint="eastAsia"/>
        </w:rPr>
      </w:pPr>
    </w:p>
    <w:p w14:paraId="2EC5FD28">
      <w:pPr>
        <w:spacing w:after="0" w:line="259" w:lineRule="auto"/>
        <w:ind w:left="0" w:right="0" w:firstLine="0"/>
        <w:jc w:val="left"/>
        <w:rPr>
          <w:rFonts w:hint="eastAsia"/>
        </w:rPr>
      </w:pPr>
      <w:r>
        <w:rPr>
          <w:rFonts w:hint="eastAsia"/>
        </w:rPr>
        <w:t>He does not like the idea of a well-known sinner coming into his house without invitation, and kissing the feet of Jesus without asking permission.</w:t>
      </w:r>
    </w:p>
    <w:p w14:paraId="5A39EAE6">
      <w:pPr>
        <w:spacing w:after="0" w:line="259" w:lineRule="auto"/>
        <w:ind w:left="0" w:right="0" w:firstLine="0"/>
        <w:jc w:val="left"/>
        <w:rPr>
          <w:rFonts w:hint="eastAsia"/>
        </w:rPr>
      </w:pPr>
    </w:p>
    <w:p w14:paraId="285A17C8">
      <w:pPr>
        <w:spacing w:after="0" w:line="259" w:lineRule="auto"/>
        <w:ind w:left="0" w:right="0" w:firstLine="0"/>
        <w:jc w:val="left"/>
        <w:rPr>
          <w:rFonts w:hint="eastAsia"/>
        </w:rPr>
      </w:pPr>
      <w:r>
        <w:rPr>
          <w:rFonts w:hint="eastAsia"/>
        </w:rPr>
        <w:t>他不喜欢一个众所周知的罪人未经邀请就进入他的家，未经许可就亲吻耶稣的脚。</w:t>
      </w:r>
    </w:p>
    <w:p w14:paraId="0F9C5B32">
      <w:pPr>
        <w:spacing w:after="0" w:line="259" w:lineRule="auto"/>
        <w:ind w:left="0" w:right="0" w:firstLine="0"/>
        <w:jc w:val="left"/>
        <w:rPr>
          <w:rFonts w:hint="eastAsia"/>
        </w:rPr>
      </w:pPr>
    </w:p>
    <w:p w14:paraId="00F53B38">
      <w:pPr>
        <w:spacing w:after="0" w:line="259" w:lineRule="auto"/>
        <w:ind w:left="0" w:right="0" w:firstLine="0"/>
        <w:jc w:val="left"/>
        <w:rPr>
          <w:rFonts w:hint="eastAsia"/>
        </w:rPr>
      </w:pPr>
      <w:r>
        <w:rPr>
          <w:rFonts w:hint="eastAsia"/>
        </w:rPr>
        <w:t>He sees in this step, an undue and unwarrantable boldness; the taking of a liberty with this reputed prophet, such as she should have been the very last to take.</w:t>
      </w:r>
    </w:p>
    <w:p w14:paraId="272329B5">
      <w:pPr>
        <w:spacing w:after="0" w:line="259" w:lineRule="auto"/>
        <w:ind w:left="0" w:right="0" w:firstLine="0"/>
        <w:jc w:val="left"/>
        <w:rPr>
          <w:rFonts w:hint="eastAsia"/>
        </w:rPr>
      </w:pPr>
    </w:p>
    <w:p w14:paraId="6FE2D53B">
      <w:pPr>
        <w:spacing w:after="0" w:line="259" w:lineRule="auto"/>
        <w:ind w:left="0" w:right="0" w:firstLine="0"/>
        <w:jc w:val="left"/>
        <w:rPr>
          <w:rFonts w:hint="eastAsia"/>
        </w:rPr>
      </w:pPr>
      <w:r>
        <w:rPr>
          <w:rFonts w:hint="eastAsia"/>
        </w:rPr>
        <w:t>他认为这一举动是不当和无理的冒失；是对这位有名的先知放肆，是她最不该做的事。</w:t>
      </w:r>
    </w:p>
    <w:p w14:paraId="3F4BE5EA">
      <w:pPr>
        <w:spacing w:after="0" w:line="259" w:lineRule="auto"/>
        <w:ind w:left="0" w:right="0" w:firstLine="0"/>
        <w:jc w:val="left"/>
        <w:rPr>
          <w:rFonts w:hint="eastAsia"/>
        </w:rPr>
      </w:pPr>
    </w:p>
    <w:p w14:paraId="235D8FCE">
      <w:pPr>
        <w:spacing w:after="0" w:line="259" w:lineRule="auto"/>
        <w:ind w:left="0" w:right="0" w:firstLine="0"/>
        <w:jc w:val="left"/>
        <w:rPr>
          <w:rFonts w:hint="eastAsia"/>
        </w:rPr>
      </w:pPr>
      <w:r>
        <w:rPr>
          <w:rFonts w:hint="eastAsia"/>
        </w:rPr>
        <w:t>He does not understand how a sense of need draws the sinner irrepressibly into immediate contact with the Lord.</w:t>
      </w:r>
    </w:p>
    <w:p w14:paraId="5CA1A65C">
      <w:pPr>
        <w:spacing w:after="0" w:line="259" w:lineRule="auto"/>
        <w:ind w:left="0" w:right="0" w:firstLine="0"/>
        <w:jc w:val="left"/>
        <w:rPr>
          <w:rFonts w:hint="eastAsia"/>
        </w:rPr>
      </w:pPr>
    </w:p>
    <w:p w14:paraId="2DE56349">
      <w:pPr>
        <w:spacing w:after="0" w:line="259" w:lineRule="auto"/>
        <w:ind w:left="0" w:right="0" w:firstLine="0"/>
        <w:jc w:val="left"/>
        <w:rPr>
          <w:rFonts w:hint="eastAsia"/>
        </w:rPr>
      </w:pPr>
      <w:r>
        <w:rPr>
          <w:rFonts w:hint="eastAsia"/>
        </w:rPr>
        <w:t>他不明白需要感如何不可抗拒地将罪人引向与主的直接接触。</w:t>
      </w:r>
    </w:p>
    <w:p w14:paraId="2D59835C">
      <w:pPr>
        <w:spacing w:after="0" w:line="259" w:lineRule="auto"/>
        <w:ind w:left="0" w:right="0" w:firstLine="0"/>
        <w:jc w:val="left"/>
        <w:rPr>
          <w:rFonts w:hint="eastAsia"/>
        </w:rPr>
      </w:pPr>
    </w:p>
    <w:p w14:paraId="202A5917">
      <w:pPr>
        <w:spacing w:after="0" w:line="259" w:lineRule="auto"/>
        <w:ind w:left="0" w:right="0" w:firstLine="0"/>
        <w:jc w:val="left"/>
        <w:rPr>
          <w:rFonts w:hint="eastAsia"/>
        </w:rPr>
      </w:pPr>
      <w:r>
        <w:rPr>
          <w:rFonts w:hint="eastAsia"/>
        </w:rPr>
        <w:t>They who have not known their sin, nor felt their need, may hesitate, or stand at a respectful distance; but he who has realized his own sin and need cannot thus keep aloof.</w:t>
      </w:r>
    </w:p>
    <w:p w14:paraId="6E1BC527">
      <w:pPr>
        <w:spacing w:after="0" w:line="259" w:lineRule="auto"/>
        <w:ind w:left="0" w:right="0" w:firstLine="0"/>
        <w:jc w:val="left"/>
        <w:rPr>
          <w:rFonts w:hint="eastAsia"/>
        </w:rPr>
      </w:pPr>
    </w:p>
    <w:p w14:paraId="6FFBA9A3">
      <w:pPr>
        <w:spacing w:after="0" w:line="259" w:lineRule="auto"/>
        <w:ind w:left="0" w:right="0" w:firstLine="0"/>
        <w:jc w:val="left"/>
        <w:rPr>
          <w:rFonts w:hint="eastAsia"/>
        </w:rPr>
      </w:pPr>
      <w:r>
        <w:rPr>
          <w:rFonts w:hint="eastAsia"/>
        </w:rPr>
        <w:t>那些不认识自己的罪，也不感到自己需要的人，可能会犹豫，或保持恭敬的距离；但那认识到自己的罪和需要的人，却无法如此疏远。</w:t>
      </w:r>
    </w:p>
    <w:p w14:paraId="46CCA971">
      <w:pPr>
        <w:spacing w:after="0" w:line="259" w:lineRule="auto"/>
        <w:ind w:left="0" w:right="0" w:firstLine="0"/>
        <w:jc w:val="left"/>
        <w:rPr>
          <w:rFonts w:hint="eastAsia"/>
        </w:rPr>
      </w:pPr>
    </w:p>
    <w:p w14:paraId="43B6A824">
      <w:pPr>
        <w:spacing w:after="0" w:line="259" w:lineRule="auto"/>
        <w:ind w:left="0" w:right="0" w:firstLine="0"/>
        <w:jc w:val="left"/>
        <w:rPr>
          <w:rFonts w:hint="eastAsia"/>
        </w:rPr>
      </w:pPr>
      <w:r>
        <w:rPr>
          <w:rFonts w:hint="eastAsia"/>
        </w:rPr>
        <w:t>He must go at once to the Son of God.</w:t>
      </w:r>
    </w:p>
    <w:p w14:paraId="279B2A16">
      <w:pPr>
        <w:spacing w:after="0" w:line="259" w:lineRule="auto"/>
        <w:ind w:left="0" w:right="0" w:firstLine="0"/>
        <w:jc w:val="left"/>
        <w:rPr>
          <w:rFonts w:hint="eastAsia"/>
        </w:rPr>
      </w:pPr>
    </w:p>
    <w:p w14:paraId="7912C9DD">
      <w:pPr>
        <w:spacing w:after="0" w:line="259" w:lineRule="auto"/>
        <w:ind w:left="0" w:right="0" w:firstLine="0"/>
        <w:jc w:val="left"/>
        <w:rPr>
          <w:rFonts w:hint="eastAsia"/>
        </w:rPr>
      </w:pPr>
      <w:r>
        <w:rPr>
          <w:rFonts w:hint="eastAsia"/>
        </w:rPr>
        <w:t>他必须立刻到神的儿子那里去。</w:t>
      </w:r>
    </w:p>
    <w:p w14:paraId="6124B43B">
      <w:pPr>
        <w:spacing w:after="0" w:line="259" w:lineRule="auto"/>
        <w:ind w:left="0" w:right="0" w:firstLine="0"/>
        <w:jc w:val="left"/>
        <w:rPr>
          <w:rFonts w:hint="eastAsia"/>
        </w:rPr>
      </w:pPr>
    </w:p>
    <w:p w14:paraId="76DFBA9A">
      <w:pPr>
        <w:spacing w:after="0" w:line="259" w:lineRule="auto"/>
        <w:ind w:left="0" w:right="0" w:firstLine="0"/>
        <w:jc w:val="left"/>
        <w:rPr>
          <w:rFonts w:hint="eastAsia"/>
        </w:rPr>
      </w:pPr>
      <w:r>
        <w:rPr>
          <w:rFonts w:hint="eastAsia"/>
        </w:rPr>
        <w:t>Let self-righteousness forbid him, and formalism frown upon him, he cannot stay away from Christ any more than can the prodigal from the arms of his father.</w:t>
      </w:r>
    </w:p>
    <w:p w14:paraId="6D75F441">
      <w:pPr>
        <w:spacing w:after="0" w:line="259" w:lineRule="auto"/>
        <w:ind w:left="0" w:right="0" w:firstLine="0"/>
        <w:jc w:val="left"/>
        <w:rPr>
          <w:rFonts w:hint="eastAsia"/>
        </w:rPr>
      </w:pPr>
    </w:p>
    <w:p w14:paraId="31642C5E">
      <w:pPr>
        <w:spacing w:after="0" w:line="259" w:lineRule="auto"/>
        <w:ind w:left="0" w:right="0" w:firstLine="0"/>
        <w:jc w:val="left"/>
        <w:rPr>
          <w:rFonts w:hint="eastAsia"/>
        </w:rPr>
      </w:pPr>
      <w:r>
        <w:rPr>
          <w:rFonts w:hint="eastAsia"/>
        </w:rPr>
        <w:t>让自以为义禁止他，让形式主义对他皱眉，他也不能离开基督，就像浪子不能离开父亲的怀抱一样。</w:t>
      </w:r>
    </w:p>
    <w:p w14:paraId="02EBFFB5">
      <w:pPr>
        <w:spacing w:after="0" w:line="259" w:lineRule="auto"/>
        <w:ind w:left="0" w:right="0" w:firstLine="0"/>
        <w:jc w:val="left"/>
        <w:rPr>
          <w:rFonts w:hint="eastAsia"/>
        </w:rPr>
      </w:pPr>
    </w:p>
    <w:p w14:paraId="2C5F0CFA">
      <w:pPr>
        <w:spacing w:after="0" w:line="259" w:lineRule="auto"/>
        <w:ind w:left="0" w:right="0" w:firstLine="0"/>
        <w:jc w:val="left"/>
        <w:rPr>
          <w:rFonts w:hint="eastAsia"/>
        </w:rPr>
      </w:pPr>
      <w:r>
        <w:rPr>
          <w:rFonts w:hint="eastAsia"/>
        </w:rPr>
        <w:t>Men may say this is too free, too direct, too simple, too easy; and blame him who thus acts; but if ever they come to know their own need, they will feel that nothing else would do but this.</w:t>
      </w:r>
    </w:p>
    <w:p w14:paraId="35CC4E02">
      <w:pPr>
        <w:spacing w:after="0" w:line="259" w:lineRule="auto"/>
        <w:ind w:left="0" w:right="0" w:firstLine="0"/>
        <w:jc w:val="left"/>
        <w:rPr>
          <w:rFonts w:hint="eastAsia"/>
        </w:rPr>
      </w:pPr>
    </w:p>
    <w:p w14:paraId="3EA2762C">
      <w:pPr>
        <w:spacing w:after="0" w:line="259" w:lineRule="auto"/>
        <w:ind w:left="0" w:right="0" w:firstLine="0"/>
        <w:jc w:val="left"/>
        <w:rPr>
          <w:rFonts w:hint="eastAsia"/>
        </w:rPr>
      </w:pPr>
      <w:r>
        <w:rPr>
          <w:rFonts w:hint="eastAsia"/>
        </w:rPr>
        <w:t>人们可能会说这太自由、太直接、太简单、太容易了；并责备这样做的人；但如果他们有朝一日认识到自己的需要，他们就会感到除了这样做，别无他法。</w:t>
      </w:r>
    </w:p>
    <w:p w14:paraId="2638E244">
      <w:pPr>
        <w:spacing w:after="0" w:line="259" w:lineRule="auto"/>
        <w:ind w:left="0" w:right="0" w:firstLine="0"/>
        <w:jc w:val="left"/>
        <w:rPr>
          <w:rFonts w:hint="eastAsia"/>
        </w:rPr>
      </w:pPr>
    </w:p>
    <w:p w14:paraId="2C3089D0">
      <w:pPr>
        <w:spacing w:after="0" w:line="259" w:lineRule="auto"/>
        <w:ind w:left="0" w:right="0" w:firstLine="0"/>
        <w:jc w:val="left"/>
        <w:rPr>
          <w:rFonts w:hint="eastAsia"/>
        </w:rPr>
      </w:pPr>
      <w:r>
        <w:rPr>
          <w:rFonts w:hint="eastAsia"/>
        </w:rPr>
        <w:t>(2.) He blames the Lord. He demurs to this manner of treating the sinner.</w:t>
      </w:r>
    </w:p>
    <w:p w14:paraId="05234D14">
      <w:pPr>
        <w:spacing w:after="0" w:line="259" w:lineRule="auto"/>
        <w:ind w:left="0" w:right="0" w:firstLine="0"/>
        <w:jc w:val="left"/>
        <w:rPr>
          <w:rFonts w:hint="eastAsia"/>
        </w:rPr>
      </w:pPr>
    </w:p>
    <w:p w14:paraId="3CB4B382">
      <w:pPr>
        <w:spacing w:after="0" w:line="259" w:lineRule="auto"/>
        <w:ind w:left="0" w:right="0" w:firstLine="0"/>
        <w:jc w:val="left"/>
        <w:rPr>
          <w:rFonts w:hint="eastAsia"/>
        </w:rPr>
      </w:pPr>
      <w:r>
        <w:rPr>
          <w:rFonts w:hint="eastAsia"/>
        </w:rPr>
        <w:t>(2.) 他责备主。他对这种对待罪人的方式提出异议。</w:t>
      </w:r>
    </w:p>
    <w:p w14:paraId="12751D86">
      <w:pPr>
        <w:spacing w:after="0" w:line="259" w:lineRule="auto"/>
        <w:ind w:left="0" w:right="0" w:firstLine="0"/>
        <w:jc w:val="left"/>
        <w:rPr>
          <w:rFonts w:hint="eastAsia"/>
        </w:rPr>
      </w:pPr>
    </w:p>
    <w:p w14:paraId="35B05600">
      <w:pPr>
        <w:spacing w:after="0" w:line="259" w:lineRule="auto"/>
        <w:ind w:left="0" w:right="0" w:firstLine="0"/>
        <w:jc w:val="left"/>
        <w:rPr>
          <w:rFonts w:hint="eastAsia"/>
        </w:rPr>
      </w:pPr>
      <w:r>
        <w:rPr>
          <w:rFonts w:hint="eastAsia"/>
        </w:rPr>
        <w:t>Can he who does this be the Son of God? Can he be even a prophet?</w:t>
      </w:r>
    </w:p>
    <w:p w14:paraId="41F195EF">
      <w:pPr>
        <w:spacing w:after="0" w:line="259" w:lineRule="auto"/>
        <w:ind w:left="0" w:right="0" w:firstLine="0"/>
        <w:jc w:val="left"/>
        <w:rPr>
          <w:rFonts w:hint="eastAsia"/>
        </w:rPr>
      </w:pPr>
    </w:p>
    <w:p w14:paraId="4462E597">
      <w:pPr>
        <w:spacing w:after="0" w:line="259" w:lineRule="auto"/>
        <w:ind w:left="0" w:right="0" w:firstLine="0"/>
        <w:jc w:val="left"/>
        <w:rPr>
          <w:rFonts w:hint="eastAsia"/>
        </w:rPr>
      </w:pPr>
      <w:r>
        <w:rPr>
          <w:rFonts w:hint="eastAsia"/>
        </w:rPr>
        <w:t>这样做的人能是神的儿子吗？他能是先知吗？</w:t>
      </w:r>
    </w:p>
    <w:p w14:paraId="11027BDF">
      <w:pPr>
        <w:spacing w:after="0" w:line="259" w:lineRule="auto"/>
        <w:ind w:left="0" w:right="0" w:firstLine="0"/>
        <w:jc w:val="left"/>
        <w:rPr>
          <w:rFonts w:hint="eastAsia"/>
        </w:rPr>
      </w:pPr>
    </w:p>
    <w:p w14:paraId="69925C30">
      <w:pPr>
        <w:spacing w:after="0" w:line="259" w:lineRule="auto"/>
        <w:ind w:left="0" w:right="0" w:firstLine="0"/>
        <w:jc w:val="left"/>
        <w:rPr>
          <w:rFonts w:hint="eastAsia"/>
        </w:rPr>
      </w:pPr>
      <w:r>
        <w:rPr>
          <w:rFonts w:hint="eastAsia"/>
        </w:rPr>
        <w:t>He either knows or does not know that the woman is a sinner.</w:t>
      </w:r>
    </w:p>
    <w:p w14:paraId="3672A489">
      <w:pPr>
        <w:spacing w:after="0" w:line="259" w:lineRule="auto"/>
        <w:ind w:left="0" w:right="0" w:firstLine="0"/>
        <w:jc w:val="left"/>
        <w:rPr>
          <w:rFonts w:hint="eastAsia"/>
        </w:rPr>
      </w:pPr>
    </w:p>
    <w:p w14:paraId="66B30C9A">
      <w:pPr>
        <w:spacing w:after="0" w:line="259" w:lineRule="auto"/>
        <w:ind w:left="0" w:right="0" w:firstLine="0"/>
        <w:jc w:val="left"/>
        <w:rPr>
          <w:rFonts w:hint="eastAsia"/>
        </w:rPr>
      </w:pPr>
      <w:r>
        <w:rPr>
          <w:rFonts w:hint="eastAsia"/>
        </w:rPr>
        <w:t>祂要么知道，要么不知道那女人是个罪人。</w:t>
      </w:r>
    </w:p>
    <w:p w14:paraId="1FB589C2">
      <w:pPr>
        <w:spacing w:after="0" w:line="259" w:lineRule="auto"/>
        <w:ind w:left="0" w:right="0" w:firstLine="0"/>
        <w:jc w:val="left"/>
        <w:rPr>
          <w:rFonts w:hint="eastAsia"/>
        </w:rPr>
      </w:pPr>
    </w:p>
    <w:p w14:paraId="64C055FE">
      <w:pPr>
        <w:spacing w:after="0" w:line="259" w:lineRule="auto"/>
        <w:ind w:left="0" w:right="0" w:firstLine="0"/>
        <w:jc w:val="left"/>
        <w:rPr>
          <w:rFonts w:hint="eastAsia"/>
        </w:rPr>
      </w:pPr>
      <w:r>
        <w:rPr>
          <w:rFonts w:hint="eastAsia"/>
        </w:rPr>
        <w:t>If he does not know, he is no prophet; and if he knows, he is acting most inconsistently with his character and office.</w:t>
      </w:r>
    </w:p>
    <w:p w14:paraId="2C2FE05E">
      <w:pPr>
        <w:spacing w:after="0" w:line="259" w:lineRule="auto"/>
        <w:ind w:left="0" w:right="0" w:firstLine="0"/>
        <w:jc w:val="left"/>
        <w:rPr>
          <w:rFonts w:hint="eastAsia"/>
        </w:rPr>
      </w:pPr>
    </w:p>
    <w:p w14:paraId="5F4328DA">
      <w:pPr>
        <w:spacing w:after="0" w:line="259" w:lineRule="auto"/>
        <w:ind w:left="0" w:right="0" w:firstLine="0"/>
        <w:jc w:val="left"/>
        <w:rPr>
          <w:rFonts w:hint="eastAsia"/>
        </w:rPr>
      </w:pPr>
      <w:r>
        <w:rPr>
          <w:rFonts w:hint="eastAsia"/>
        </w:rPr>
        <w:t>如果祂不知道，祂就不是先知；如果祂知道，祂的行为就与祂的品格和职分极不相符。</w:t>
      </w:r>
    </w:p>
    <w:p w14:paraId="75264A27">
      <w:pPr>
        <w:spacing w:after="0" w:line="259" w:lineRule="auto"/>
        <w:ind w:left="0" w:right="0" w:firstLine="0"/>
        <w:jc w:val="left"/>
        <w:rPr>
          <w:rFonts w:hint="eastAsia"/>
        </w:rPr>
      </w:pPr>
    </w:p>
    <w:p w14:paraId="2B17FB0B">
      <w:pPr>
        <w:spacing w:after="0" w:line="259" w:lineRule="auto"/>
        <w:ind w:left="0" w:right="0" w:firstLine="0"/>
        <w:jc w:val="left"/>
        <w:rPr>
          <w:rFonts w:hint="eastAsia"/>
        </w:rPr>
      </w:pPr>
      <w:r>
        <w:rPr>
          <w:rFonts w:hint="eastAsia"/>
        </w:rPr>
        <w:t>He ought to have kept her at a distance; to have refused to allow such liberties, and to have reproved her for being so bold.</w:t>
      </w:r>
    </w:p>
    <w:p w14:paraId="37FA185E">
      <w:pPr>
        <w:spacing w:after="0" w:line="259" w:lineRule="auto"/>
        <w:ind w:left="0" w:right="0" w:firstLine="0"/>
        <w:jc w:val="left"/>
        <w:rPr>
          <w:rFonts w:hint="eastAsia"/>
        </w:rPr>
      </w:pPr>
    </w:p>
    <w:p w14:paraId="107C83C3">
      <w:pPr>
        <w:spacing w:after="0" w:line="259" w:lineRule="auto"/>
        <w:ind w:left="0" w:right="0" w:firstLine="0"/>
        <w:jc w:val="left"/>
        <w:rPr>
          <w:rFonts w:hint="eastAsia"/>
        </w:rPr>
      </w:pPr>
      <w:r>
        <w:rPr>
          <w:rFonts w:hint="eastAsia"/>
        </w:rPr>
        <w:t>祂应该让她保持距离；应该拒绝允许这样的放肆，并责备她的冒失。</w:t>
      </w:r>
    </w:p>
    <w:p w14:paraId="6C95A8CD">
      <w:pPr>
        <w:spacing w:after="0" w:line="259" w:lineRule="auto"/>
        <w:ind w:left="0" w:right="0" w:firstLine="0"/>
        <w:jc w:val="left"/>
        <w:rPr>
          <w:rFonts w:hint="eastAsia"/>
        </w:rPr>
      </w:pPr>
    </w:p>
    <w:p w14:paraId="5DF36BA9">
      <w:pPr>
        <w:spacing w:after="0" w:line="259" w:lineRule="auto"/>
        <w:ind w:left="0" w:right="0" w:firstLine="0"/>
        <w:jc w:val="left"/>
        <w:rPr>
          <w:rFonts w:hint="eastAsia"/>
        </w:rPr>
      </w:pPr>
      <w:r>
        <w:rPr>
          <w:rFonts w:hint="eastAsia"/>
        </w:rPr>
        <w:t>As the Scribes and Pharisees at another time did, so Simon does here.</w:t>
      </w:r>
    </w:p>
    <w:p w14:paraId="64B8D25A">
      <w:pPr>
        <w:spacing w:after="0" w:line="259" w:lineRule="auto"/>
        <w:ind w:left="0" w:right="0" w:firstLine="0"/>
        <w:jc w:val="left"/>
        <w:rPr>
          <w:rFonts w:hint="eastAsia"/>
        </w:rPr>
      </w:pPr>
    </w:p>
    <w:p w14:paraId="69D2CAF0">
      <w:pPr>
        <w:spacing w:after="0" w:line="259" w:lineRule="auto"/>
        <w:ind w:left="0" w:right="0" w:firstLine="0"/>
        <w:jc w:val="left"/>
        <w:rPr>
          <w:rFonts w:hint="eastAsia"/>
        </w:rPr>
      </w:pPr>
      <w:r>
        <w:rPr>
          <w:rFonts w:hint="eastAsia"/>
        </w:rPr>
        <w:t>正如文士和法利赛人在另一场合所做的，西门在这里也这样做。</w:t>
      </w:r>
    </w:p>
    <w:p w14:paraId="5A7D24A1">
      <w:pPr>
        <w:spacing w:after="0" w:line="259" w:lineRule="auto"/>
        <w:ind w:left="0" w:right="0" w:firstLine="0"/>
        <w:jc w:val="left"/>
        <w:rPr>
          <w:rFonts w:hint="eastAsia"/>
        </w:rPr>
      </w:pPr>
    </w:p>
    <w:p w14:paraId="016D5341">
      <w:pPr>
        <w:spacing w:after="0" w:line="259" w:lineRule="auto"/>
        <w:ind w:left="0" w:right="0" w:firstLine="0"/>
        <w:jc w:val="left"/>
        <w:rPr>
          <w:rFonts w:hint="eastAsia"/>
        </w:rPr>
      </w:pPr>
      <w:r>
        <w:rPr>
          <w:rFonts w:hint="eastAsia"/>
        </w:rPr>
        <w:t>He murmurs. What! Be so kind to a common sinner!</w:t>
      </w:r>
    </w:p>
    <w:p w14:paraId="251EF220">
      <w:pPr>
        <w:spacing w:after="0" w:line="259" w:lineRule="auto"/>
        <w:ind w:left="0" w:right="0" w:firstLine="0"/>
        <w:jc w:val="left"/>
        <w:rPr>
          <w:rFonts w:hint="eastAsia"/>
        </w:rPr>
      </w:pPr>
    </w:p>
    <w:p w14:paraId="073F5E5B">
      <w:pPr>
        <w:spacing w:after="0" w:line="259" w:lineRule="auto"/>
        <w:ind w:left="0" w:right="0" w:firstLine="0"/>
        <w:jc w:val="left"/>
        <w:rPr>
          <w:rFonts w:hint="eastAsia"/>
        </w:rPr>
      </w:pPr>
      <w:r>
        <w:rPr>
          <w:rFonts w:hint="eastAsia"/>
        </w:rPr>
        <w:t>他私下议论。什么！对一个普通的罪人这么好！</w:t>
      </w:r>
    </w:p>
    <w:p w14:paraId="3F13A5B0">
      <w:pPr>
        <w:spacing w:after="0" w:line="259" w:lineRule="auto"/>
        <w:ind w:left="0" w:right="0" w:firstLine="0"/>
        <w:jc w:val="left"/>
        <w:rPr>
          <w:rFonts w:hint="eastAsia"/>
        </w:rPr>
      </w:pPr>
    </w:p>
    <w:p w14:paraId="7D0A383E">
      <w:pPr>
        <w:spacing w:after="0" w:line="259" w:lineRule="auto"/>
        <w:ind w:left="0" w:right="0" w:firstLine="0"/>
        <w:jc w:val="left"/>
        <w:rPr>
          <w:rFonts w:hint="eastAsia"/>
        </w:rPr>
      </w:pPr>
      <w:r>
        <w:rPr>
          <w:rFonts w:hint="eastAsia"/>
        </w:rPr>
        <w:t>What! Allow a profligate to kiss his feet!</w:t>
      </w:r>
    </w:p>
    <w:p w14:paraId="75C08677">
      <w:pPr>
        <w:spacing w:after="0" w:line="259" w:lineRule="auto"/>
        <w:ind w:left="0" w:right="0" w:firstLine="0"/>
        <w:jc w:val="left"/>
        <w:rPr>
          <w:rFonts w:hint="eastAsia"/>
        </w:rPr>
      </w:pPr>
    </w:p>
    <w:p w14:paraId="1F115824">
      <w:pPr>
        <w:spacing w:after="0" w:line="259" w:lineRule="auto"/>
        <w:ind w:left="0" w:right="0" w:firstLine="0"/>
        <w:jc w:val="left"/>
        <w:rPr>
          <w:rFonts w:hint="eastAsia"/>
        </w:rPr>
      </w:pPr>
      <w:r>
        <w:rPr>
          <w:rFonts w:hint="eastAsia"/>
        </w:rPr>
        <w:t>什么！允许一个放荡的女人亲吻祂的脚！</w:t>
      </w:r>
    </w:p>
    <w:p w14:paraId="01CDFEBD">
      <w:pPr>
        <w:spacing w:after="0" w:line="259" w:lineRule="auto"/>
        <w:ind w:left="0" w:right="0" w:firstLine="0"/>
        <w:jc w:val="left"/>
        <w:rPr>
          <w:rFonts w:hint="eastAsia"/>
        </w:rPr>
      </w:pPr>
    </w:p>
    <w:p w14:paraId="13F2D660">
      <w:pPr>
        <w:spacing w:after="0" w:line="259" w:lineRule="auto"/>
        <w:ind w:left="0" w:right="0" w:firstLine="0"/>
        <w:jc w:val="left"/>
        <w:rPr>
          <w:rFonts w:hint="eastAsia"/>
        </w:rPr>
      </w:pPr>
      <w:r>
        <w:rPr>
          <w:rFonts w:hint="eastAsia"/>
        </w:rPr>
        <w:t>This is trifling with sin, and countenancing the sinner.</w:t>
      </w:r>
    </w:p>
    <w:p w14:paraId="5EC22187">
      <w:pPr>
        <w:spacing w:after="0" w:line="259" w:lineRule="auto"/>
        <w:ind w:left="0" w:right="0" w:firstLine="0"/>
        <w:jc w:val="left"/>
        <w:rPr>
          <w:rFonts w:hint="eastAsia"/>
        </w:rPr>
      </w:pPr>
    </w:p>
    <w:p w14:paraId="429208AF">
      <w:pPr>
        <w:spacing w:after="0" w:line="259" w:lineRule="auto"/>
        <w:ind w:left="0" w:right="0" w:firstLine="0"/>
        <w:jc w:val="left"/>
        <w:rPr>
          <w:rFonts w:hint="eastAsia"/>
        </w:rPr>
      </w:pPr>
      <w:r>
        <w:rPr>
          <w:rFonts w:hint="eastAsia"/>
        </w:rPr>
        <w:t>这是轻忽罪，纵容罪人。</w:t>
      </w:r>
    </w:p>
    <w:p w14:paraId="0A1800D7">
      <w:pPr>
        <w:spacing w:after="0" w:line="259" w:lineRule="auto"/>
        <w:ind w:left="0" w:right="0" w:firstLine="0"/>
        <w:jc w:val="left"/>
        <w:rPr>
          <w:rFonts w:hint="eastAsia"/>
        </w:rPr>
      </w:pPr>
    </w:p>
    <w:p w14:paraId="48E20A2D">
      <w:pPr>
        <w:spacing w:after="0" w:line="259" w:lineRule="auto"/>
        <w:ind w:left="0" w:right="0" w:firstLine="0"/>
        <w:jc w:val="left"/>
        <w:rPr>
          <w:rFonts w:hint="eastAsia"/>
        </w:rPr>
      </w:pPr>
      <w:r>
        <w:rPr>
          <w:rFonts w:hint="eastAsia"/>
        </w:rPr>
        <w:t>Thus man blames God for his love,—at least for its freeness.</w:t>
      </w:r>
    </w:p>
    <w:p w14:paraId="1475ECB6">
      <w:pPr>
        <w:spacing w:after="0" w:line="259" w:lineRule="auto"/>
        <w:ind w:left="0" w:right="0" w:firstLine="0"/>
        <w:jc w:val="left"/>
        <w:rPr>
          <w:rFonts w:hint="eastAsia"/>
        </w:rPr>
      </w:pPr>
    </w:p>
    <w:p w14:paraId="2F13DF8B">
      <w:pPr>
        <w:spacing w:after="0" w:line="259" w:lineRule="auto"/>
        <w:ind w:left="0" w:right="0" w:firstLine="0"/>
        <w:jc w:val="left"/>
        <w:rPr>
          <w:rFonts w:hint="eastAsia"/>
        </w:rPr>
      </w:pPr>
      <w:r>
        <w:rPr>
          <w:rFonts w:hint="eastAsia"/>
        </w:rPr>
        <w:t>人就这样因神的爱而责备神——至少因其白白赐予。</w:t>
      </w:r>
    </w:p>
    <w:p w14:paraId="4446CED7">
      <w:pPr>
        <w:spacing w:after="0" w:line="259" w:lineRule="auto"/>
        <w:ind w:left="0" w:right="0" w:firstLine="0"/>
        <w:jc w:val="left"/>
        <w:rPr>
          <w:rFonts w:hint="eastAsia"/>
        </w:rPr>
      </w:pPr>
    </w:p>
    <w:p w14:paraId="347EBA6A">
      <w:pPr>
        <w:spacing w:after="0" w:line="259" w:lineRule="auto"/>
        <w:ind w:left="0" w:right="0" w:firstLine="0"/>
        <w:jc w:val="left"/>
        <w:rPr>
          <w:rFonts w:hint="eastAsia"/>
        </w:rPr>
      </w:pPr>
      <w:r>
        <w:rPr>
          <w:rFonts w:hint="eastAsia"/>
        </w:rPr>
        <w:t>Were it love bought or deserved, he would say nothing; but it is love to the undeserving, love to the guiltiest, this he cannot away with.</w:t>
      </w:r>
    </w:p>
    <w:p w14:paraId="5BE53906">
      <w:pPr>
        <w:spacing w:after="0" w:line="259" w:lineRule="auto"/>
        <w:ind w:left="0" w:right="0" w:firstLine="0"/>
        <w:jc w:val="left"/>
        <w:rPr>
          <w:rFonts w:hint="eastAsia"/>
        </w:rPr>
      </w:pPr>
    </w:p>
    <w:p w14:paraId="59769E4A">
      <w:pPr>
        <w:spacing w:after="0" w:line="259" w:lineRule="auto"/>
        <w:ind w:left="0" w:right="0" w:firstLine="0"/>
        <w:jc w:val="left"/>
        <w:rPr>
          <w:rFonts w:hint="eastAsia"/>
        </w:rPr>
      </w:pPr>
      <w:r>
        <w:rPr>
          <w:rFonts w:hint="eastAsia"/>
        </w:rPr>
        <w:t>若是买来或应得的爱，他便无话可说；但这是对不配之人的爱，是对最罪恶之人的爱，这是他无法容忍的。</w:t>
      </w:r>
    </w:p>
    <w:p w14:paraId="506EDEB5">
      <w:pPr>
        <w:spacing w:after="0" w:line="259" w:lineRule="auto"/>
        <w:ind w:left="0" w:right="0" w:firstLine="0"/>
        <w:jc w:val="left"/>
        <w:rPr>
          <w:rFonts w:hint="eastAsia"/>
        </w:rPr>
      </w:pPr>
    </w:p>
    <w:p w14:paraId="59E0E7E9">
      <w:pPr>
        <w:spacing w:after="0" w:line="259" w:lineRule="auto"/>
        <w:ind w:left="0" w:right="0" w:firstLine="0"/>
        <w:jc w:val="left"/>
        <w:rPr>
          <w:rFonts w:hint="eastAsia"/>
        </w:rPr>
      </w:pPr>
      <w:r>
        <w:rPr>
          <w:rFonts w:hint="eastAsia"/>
        </w:rPr>
        <w:t>This frank, and free, and immediate forgiveness is something which his religion abhors.</w:t>
      </w:r>
    </w:p>
    <w:p w14:paraId="145FE7CD">
      <w:pPr>
        <w:spacing w:after="0" w:line="259" w:lineRule="auto"/>
        <w:ind w:left="0" w:right="0" w:firstLine="0"/>
        <w:jc w:val="left"/>
        <w:rPr>
          <w:rFonts w:hint="eastAsia"/>
        </w:rPr>
      </w:pPr>
    </w:p>
    <w:p w14:paraId="6ED64A00">
      <w:pPr>
        <w:spacing w:after="0" w:line="259" w:lineRule="auto"/>
        <w:ind w:left="0" w:right="0" w:firstLine="0"/>
        <w:jc w:val="left"/>
        <w:rPr>
          <w:rFonts w:hint="eastAsia"/>
        </w:rPr>
      </w:pPr>
      <w:r>
        <w:rPr>
          <w:rFonts w:hint="eastAsia"/>
        </w:rPr>
        <w:t>这种坦率、白白和即刻的赦免，是他宗教所憎恶的。</w:t>
      </w:r>
    </w:p>
    <w:p w14:paraId="044EE44C">
      <w:pPr>
        <w:spacing w:after="0" w:line="259" w:lineRule="auto"/>
        <w:ind w:left="0" w:right="0" w:firstLine="0"/>
        <w:jc w:val="left"/>
        <w:rPr>
          <w:rFonts w:hint="eastAsia"/>
        </w:rPr>
      </w:pPr>
    </w:p>
    <w:p w14:paraId="4EC1BB95">
      <w:pPr>
        <w:spacing w:after="0" w:line="259" w:lineRule="auto"/>
        <w:ind w:left="0" w:right="0" w:firstLine="0"/>
        <w:jc w:val="left"/>
        <w:rPr>
          <w:rFonts w:hint="eastAsia"/>
        </w:rPr>
      </w:pPr>
      <w:r>
        <w:rPr>
          <w:rFonts w:hint="eastAsia"/>
        </w:rPr>
        <w:t>But let man's religion turn away from God's free love to the sinner; still this is God's way.</w:t>
      </w:r>
    </w:p>
    <w:p w14:paraId="3FB01F80">
      <w:pPr>
        <w:spacing w:after="0" w:line="259" w:lineRule="auto"/>
        <w:ind w:left="0" w:right="0" w:firstLine="0"/>
        <w:jc w:val="left"/>
        <w:rPr>
          <w:rFonts w:hint="eastAsia"/>
        </w:rPr>
      </w:pPr>
    </w:p>
    <w:p w14:paraId="0969322D">
      <w:pPr>
        <w:spacing w:after="0" w:line="259" w:lineRule="auto"/>
        <w:ind w:left="0" w:right="0" w:firstLine="0"/>
        <w:jc w:val="left"/>
        <w:rPr>
          <w:rFonts w:hint="eastAsia"/>
        </w:rPr>
      </w:pPr>
      <w:r>
        <w:rPr>
          <w:rFonts w:hint="eastAsia"/>
        </w:rPr>
        <w:t>但让人类的宗教转离神对罪人白白的爱；这仍然是神的方式。</w:t>
      </w:r>
    </w:p>
    <w:p w14:paraId="5D7272D9">
      <w:pPr>
        <w:spacing w:after="0" w:line="259" w:lineRule="auto"/>
        <w:ind w:left="0" w:right="0" w:firstLine="0"/>
        <w:jc w:val="left"/>
        <w:rPr>
          <w:rFonts w:hint="eastAsia"/>
        </w:rPr>
      </w:pPr>
    </w:p>
    <w:p w14:paraId="3C79C91D">
      <w:pPr>
        <w:spacing w:after="0" w:line="259" w:lineRule="auto"/>
        <w:ind w:left="0" w:right="0" w:firstLine="0"/>
        <w:jc w:val="left"/>
        <w:rPr>
          <w:rFonts w:hint="eastAsia"/>
        </w:rPr>
      </w:pPr>
      <w:r>
        <w:rPr>
          <w:rFonts w:hint="eastAsia"/>
        </w:rPr>
        <w:t>His thoughts are not our thoughts; his ways are not our ways.</w:t>
      </w:r>
    </w:p>
    <w:p w14:paraId="47815757">
      <w:pPr>
        <w:spacing w:after="0" w:line="259" w:lineRule="auto"/>
        <w:ind w:left="0" w:right="0" w:firstLine="0"/>
        <w:jc w:val="left"/>
        <w:rPr>
          <w:rFonts w:hint="eastAsia"/>
        </w:rPr>
      </w:pPr>
    </w:p>
    <w:p w14:paraId="164F0C27">
      <w:pPr>
        <w:spacing w:after="0" w:line="259" w:lineRule="auto"/>
        <w:ind w:left="0" w:right="0" w:firstLine="0"/>
        <w:jc w:val="left"/>
        <w:rPr>
          <w:rFonts w:hint="eastAsia"/>
        </w:rPr>
      </w:pPr>
      <w:r>
        <w:rPr>
          <w:rFonts w:hint="eastAsia"/>
        </w:rPr>
        <w:t>祂的意念非同我们的意念；祂的道路非同我们的道路。</w:t>
      </w:r>
    </w:p>
    <w:p w14:paraId="17BCA2FC">
      <w:pPr>
        <w:spacing w:after="0" w:line="259" w:lineRule="auto"/>
        <w:ind w:left="0" w:right="0" w:firstLine="0"/>
        <w:jc w:val="left"/>
        <w:rPr>
          <w:rFonts w:hint="eastAsia"/>
        </w:rPr>
      </w:pPr>
    </w:p>
    <w:p w14:paraId="50F9808F">
      <w:pPr>
        <w:spacing w:after="0" w:line="259" w:lineRule="auto"/>
        <w:ind w:left="0" w:right="0" w:firstLine="0"/>
        <w:jc w:val="left"/>
        <w:rPr>
          <w:rFonts w:hint="eastAsia"/>
        </w:rPr>
      </w:pPr>
      <w:r>
        <w:rPr>
          <w:rFonts w:hint="eastAsia"/>
        </w:rPr>
        <w:t>High as heaven is above the earth, so high are his thoughts of grace and blessing above all our thoughts and ways.</w:t>
      </w:r>
    </w:p>
    <w:p w14:paraId="171D86AB">
      <w:pPr>
        <w:spacing w:after="0" w:line="259" w:lineRule="auto"/>
        <w:ind w:left="0" w:right="0" w:firstLine="0"/>
        <w:jc w:val="left"/>
        <w:rPr>
          <w:rFonts w:hint="eastAsia"/>
        </w:rPr>
      </w:pPr>
    </w:p>
    <w:p w14:paraId="3EE2AD0B">
      <w:pPr>
        <w:spacing w:after="0" w:line="259" w:lineRule="auto"/>
        <w:ind w:left="0" w:right="0" w:firstLine="0"/>
        <w:jc w:val="left"/>
        <w:rPr>
          <w:rFonts w:hint="eastAsia"/>
        </w:rPr>
      </w:pPr>
      <w:r>
        <w:rPr>
          <w:rFonts w:hint="eastAsia"/>
        </w:rPr>
        <w:t>天怎样高过地，照样，祂恩典和祝福的意念也高过我们一切的意念和道路。</w:t>
      </w:r>
    </w:p>
    <w:p w14:paraId="391811BF">
      <w:pPr>
        <w:spacing w:after="0" w:line="259" w:lineRule="auto"/>
        <w:ind w:left="0" w:right="0" w:firstLine="0"/>
        <w:jc w:val="left"/>
        <w:rPr>
          <w:rFonts w:hint="eastAsia"/>
        </w:rPr>
      </w:pPr>
    </w:p>
    <w:p w14:paraId="7AC06AB4">
      <w:pPr>
        <w:spacing w:after="0" w:line="259" w:lineRule="auto"/>
        <w:ind w:left="0" w:right="0" w:firstLine="0"/>
        <w:jc w:val="left"/>
        <w:rPr>
          <w:rFonts w:hint="eastAsia"/>
        </w:rPr>
      </w:pPr>
      <w:r>
        <w:rPr>
          <w:rFonts w:hint="eastAsia"/>
        </w:rPr>
        <w:t>IV. Christ's rebuke to the Pharisee. He defends Himself; He defends the woman; He reproves Simon.</w:t>
      </w:r>
    </w:p>
    <w:p w14:paraId="03898CDC">
      <w:pPr>
        <w:spacing w:after="0" w:line="259" w:lineRule="auto"/>
        <w:ind w:left="0" w:right="0" w:firstLine="0"/>
        <w:jc w:val="left"/>
        <w:rPr>
          <w:rFonts w:hint="eastAsia"/>
        </w:rPr>
      </w:pPr>
    </w:p>
    <w:p w14:paraId="0D03BEB7">
      <w:pPr>
        <w:spacing w:after="0" w:line="259" w:lineRule="auto"/>
        <w:ind w:left="0" w:right="0" w:firstLine="0"/>
        <w:jc w:val="left"/>
        <w:rPr>
          <w:rFonts w:hint="eastAsia"/>
        </w:rPr>
      </w:pPr>
      <w:r>
        <w:rPr>
          <w:rFonts w:hint="eastAsia"/>
        </w:rPr>
        <w:t>四、基督对法利赛人的责备。祂为自己辩护；祂为那女人辩护；祂责备西门。</w:t>
      </w:r>
    </w:p>
    <w:p w14:paraId="7CE5851E">
      <w:pPr>
        <w:spacing w:after="0" w:line="259" w:lineRule="auto"/>
        <w:ind w:left="0" w:right="0" w:firstLine="0"/>
        <w:jc w:val="left"/>
        <w:rPr>
          <w:rFonts w:hint="eastAsia"/>
        </w:rPr>
      </w:pPr>
    </w:p>
    <w:p w14:paraId="113C485C">
      <w:pPr>
        <w:spacing w:after="0" w:line="259" w:lineRule="auto"/>
        <w:ind w:left="0" w:right="0" w:firstLine="0"/>
        <w:jc w:val="left"/>
        <w:rPr>
          <w:rFonts w:hint="eastAsia"/>
        </w:rPr>
      </w:pPr>
      <w:r>
        <w:rPr>
          <w:rFonts w:hint="eastAsia"/>
        </w:rPr>
        <w:t>Assuming Simon's ground, that he was much less a sinner than the woman, He still reasons with him as with one who professed to have received forgiveness to some extent.</w:t>
      </w:r>
    </w:p>
    <w:p w14:paraId="5E1229EB">
      <w:pPr>
        <w:spacing w:after="0" w:line="259" w:lineRule="auto"/>
        <w:ind w:left="0" w:right="0" w:firstLine="0"/>
        <w:jc w:val="left"/>
        <w:rPr>
          <w:rFonts w:hint="eastAsia"/>
        </w:rPr>
      </w:pPr>
    </w:p>
    <w:p w14:paraId="07B33AD4">
      <w:pPr>
        <w:spacing w:after="0" w:line="259" w:lineRule="auto"/>
        <w:ind w:left="0" w:right="0" w:firstLine="0"/>
        <w:jc w:val="left"/>
        <w:rPr>
          <w:rFonts w:hint="eastAsia"/>
        </w:rPr>
      </w:pPr>
      <w:r>
        <w:rPr>
          <w:rFonts w:hint="eastAsia"/>
        </w:rPr>
        <w:t>祂站在西门的立场上，假定他比那女人罪轻得多，但祂仍然与他理论，如同与一个声称在某种程度上得到了赦免的人理论。</w:t>
      </w:r>
    </w:p>
    <w:p w14:paraId="1B9B9973">
      <w:pPr>
        <w:spacing w:after="0" w:line="259" w:lineRule="auto"/>
        <w:ind w:left="0" w:right="0" w:firstLine="0"/>
        <w:jc w:val="left"/>
        <w:rPr>
          <w:rFonts w:hint="eastAsia"/>
        </w:rPr>
      </w:pPr>
    </w:p>
    <w:p w14:paraId="78628633">
      <w:pPr>
        <w:spacing w:after="0" w:line="259" w:lineRule="auto"/>
        <w:ind w:left="0" w:right="0" w:firstLine="0"/>
        <w:jc w:val="left"/>
        <w:rPr>
          <w:rFonts w:hint="eastAsia"/>
        </w:rPr>
      </w:pPr>
      <w:r>
        <w:rPr>
          <w:rFonts w:hint="eastAsia"/>
        </w:rPr>
        <w:t>Both needed forgiveness; and the question was thus one of more or fewer sins; not one of sin and no sin.</w:t>
      </w:r>
    </w:p>
    <w:p w14:paraId="2792972F">
      <w:pPr>
        <w:spacing w:after="0" w:line="259" w:lineRule="auto"/>
        <w:ind w:left="0" w:right="0" w:firstLine="0"/>
        <w:jc w:val="left"/>
        <w:rPr>
          <w:rFonts w:hint="eastAsia"/>
        </w:rPr>
      </w:pPr>
    </w:p>
    <w:p w14:paraId="7971EBF2">
      <w:pPr>
        <w:spacing w:after="0" w:line="259" w:lineRule="auto"/>
        <w:ind w:left="0" w:right="0" w:firstLine="0"/>
        <w:jc w:val="left"/>
        <w:rPr>
          <w:rFonts w:hint="eastAsia"/>
        </w:rPr>
      </w:pPr>
      <w:r>
        <w:rPr>
          <w:rFonts w:hint="eastAsia"/>
        </w:rPr>
        <w:t>两人都需要赦免；因此问题在于罪的多寡；而不是有罪和无罪的问题。</w:t>
      </w:r>
    </w:p>
    <w:p w14:paraId="324804A8">
      <w:pPr>
        <w:spacing w:after="0" w:line="259" w:lineRule="auto"/>
        <w:ind w:left="0" w:right="0" w:firstLine="0"/>
        <w:jc w:val="left"/>
        <w:rPr>
          <w:rFonts w:hint="eastAsia"/>
        </w:rPr>
      </w:pPr>
    </w:p>
    <w:p w14:paraId="2D42AD45">
      <w:pPr>
        <w:spacing w:after="0" w:line="259" w:lineRule="auto"/>
        <w:ind w:left="0" w:right="0" w:firstLine="0"/>
        <w:jc w:val="left"/>
        <w:rPr>
          <w:rFonts w:hint="eastAsia"/>
        </w:rPr>
      </w:pPr>
      <w:r>
        <w:rPr>
          <w:rFonts w:hint="eastAsia"/>
        </w:rPr>
        <w:t>Look then at the fruits.</w:t>
      </w:r>
    </w:p>
    <w:p w14:paraId="7FA0505F">
      <w:pPr>
        <w:spacing w:after="0" w:line="259" w:lineRule="auto"/>
        <w:ind w:left="0" w:right="0" w:firstLine="0"/>
        <w:jc w:val="left"/>
        <w:rPr>
          <w:rFonts w:hint="eastAsia"/>
        </w:rPr>
      </w:pPr>
    </w:p>
    <w:p w14:paraId="75A594DA">
      <w:pPr>
        <w:spacing w:after="0" w:line="259" w:lineRule="auto"/>
        <w:ind w:left="0" w:right="0" w:firstLine="0"/>
        <w:jc w:val="left"/>
        <w:rPr>
          <w:rFonts w:hint="eastAsia"/>
        </w:rPr>
      </w:pPr>
      <w:r>
        <w:rPr>
          <w:rFonts w:hint="eastAsia"/>
        </w:rPr>
        <w:t>那么，看看果子吧。</w:t>
      </w:r>
    </w:p>
    <w:p w14:paraId="47E4F363">
      <w:pPr>
        <w:spacing w:after="0" w:line="259" w:lineRule="auto"/>
        <w:ind w:left="0" w:right="0" w:firstLine="0"/>
        <w:jc w:val="left"/>
        <w:rPr>
          <w:rFonts w:hint="eastAsia"/>
        </w:rPr>
      </w:pPr>
    </w:p>
    <w:p w14:paraId="42E75B13">
      <w:pPr>
        <w:spacing w:after="0" w:line="259" w:lineRule="auto"/>
        <w:ind w:left="0" w:right="0" w:firstLine="0"/>
        <w:jc w:val="left"/>
        <w:rPr>
          <w:rFonts w:hint="eastAsia"/>
        </w:rPr>
      </w:pPr>
      <w:r>
        <w:rPr>
          <w:rFonts w:hint="eastAsia"/>
        </w:rPr>
        <w:t>On the one hand you have the fruits of one who knew that she had sinned much, and had been forgiven much.</w:t>
      </w:r>
    </w:p>
    <w:p w14:paraId="4A84390B">
      <w:pPr>
        <w:spacing w:after="0" w:line="259" w:lineRule="auto"/>
        <w:ind w:left="0" w:right="0" w:firstLine="0"/>
        <w:jc w:val="left"/>
        <w:rPr>
          <w:rFonts w:hint="eastAsia"/>
        </w:rPr>
      </w:pPr>
    </w:p>
    <w:p w14:paraId="17D5BE29">
      <w:pPr>
        <w:spacing w:after="0" w:line="259" w:lineRule="auto"/>
        <w:ind w:left="0" w:right="0" w:firstLine="0"/>
        <w:jc w:val="left"/>
        <w:rPr>
          <w:rFonts w:hint="eastAsia"/>
        </w:rPr>
      </w:pPr>
      <w:r>
        <w:rPr>
          <w:rFonts w:hint="eastAsia"/>
        </w:rPr>
        <w:t>一方面，你看到一个知道自己罪多，并多得赦免的人的果子。</w:t>
      </w:r>
    </w:p>
    <w:p w14:paraId="48B92762">
      <w:pPr>
        <w:spacing w:after="0" w:line="259" w:lineRule="auto"/>
        <w:ind w:left="0" w:right="0" w:firstLine="0"/>
        <w:jc w:val="left"/>
        <w:rPr>
          <w:rFonts w:hint="eastAsia"/>
        </w:rPr>
      </w:pPr>
    </w:p>
    <w:p w14:paraId="65137119">
      <w:pPr>
        <w:spacing w:after="0" w:line="259" w:lineRule="auto"/>
        <w:ind w:left="0" w:right="0" w:firstLine="0"/>
        <w:jc w:val="left"/>
        <w:rPr>
          <w:rFonts w:hint="eastAsia"/>
        </w:rPr>
      </w:pPr>
      <w:r>
        <w:rPr>
          <w:rFonts w:hint="eastAsia"/>
        </w:rPr>
        <w:t>These were overflowing love, gratitude, and reverence.</w:t>
      </w:r>
    </w:p>
    <w:p w14:paraId="74A68897">
      <w:pPr>
        <w:spacing w:after="0" w:line="259" w:lineRule="auto"/>
        <w:ind w:left="0" w:right="0" w:firstLine="0"/>
        <w:jc w:val="left"/>
        <w:rPr>
          <w:rFonts w:hint="eastAsia"/>
        </w:rPr>
      </w:pPr>
    </w:p>
    <w:p w14:paraId="5338032A">
      <w:pPr>
        <w:spacing w:after="0" w:line="259" w:lineRule="auto"/>
        <w:ind w:left="0" w:right="0" w:firstLine="0"/>
        <w:jc w:val="left"/>
        <w:rPr>
          <w:rFonts w:hint="eastAsia"/>
        </w:rPr>
      </w:pPr>
      <w:r>
        <w:rPr>
          <w:rFonts w:hint="eastAsia"/>
        </w:rPr>
        <w:t>这些是满溢的爱、感恩和敬畏。</w:t>
      </w:r>
    </w:p>
    <w:p w14:paraId="5D6479F4">
      <w:pPr>
        <w:spacing w:after="0" w:line="259" w:lineRule="auto"/>
        <w:ind w:left="0" w:right="0" w:firstLine="0"/>
        <w:jc w:val="left"/>
        <w:rPr>
          <w:rFonts w:hint="eastAsia"/>
        </w:rPr>
      </w:pPr>
    </w:p>
    <w:p w14:paraId="0745A27E">
      <w:pPr>
        <w:spacing w:after="0" w:line="259" w:lineRule="auto"/>
        <w:ind w:left="0" w:right="0" w:firstLine="0"/>
        <w:jc w:val="left"/>
        <w:rPr>
          <w:rFonts w:hint="eastAsia"/>
        </w:rPr>
      </w:pPr>
      <w:r>
        <w:rPr>
          <w:rFonts w:hint="eastAsia"/>
        </w:rPr>
        <w:t>On the other, you have the fruits of one who thought himself a man of far fewer sins, and therefore needing fewer pardons.</w:t>
      </w:r>
    </w:p>
    <w:p w14:paraId="47A61049">
      <w:pPr>
        <w:spacing w:after="0" w:line="259" w:lineRule="auto"/>
        <w:ind w:left="0" w:right="0" w:firstLine="0"/>
        <w:jc w:val="left"/>
        <w:rPr>
          <w:rFonts w:hint="eastAsia"/>
        </w:rPr>
      </w:pPr>
    </w:p>
    <w:p w14:paraId="4365EE8E">
      <w:pPr>
        <w:spacing w:after="0" w:line="259" w:lineRule="auto"/>
        <w:ind w:left="0" w:right="0" w:firstLine="0"/>
        <w:jc w:val="left"/>
        <w:rPr>
          <w:rFonts w:hint="eastAsia"/>
        </w:rPr>
      </w:pPr>
      <w:r>
        <w:rPr>
          <w:rFonts w:hint="eastAsia"/>
        </w:rPr>
        <w:t>另一方面，你看到一个自以为罪少得多，因此需要较少赦免的人的果子。</w:t>
      </w:r>
    </w:p>
    <w:p w14:paraId="2AF27051">
      <w:pPr>
        <w:spacing w:after="0" w:line="259" w:lineRule="auto"/>
        <w:ind w:left="0" w:right="0" w:firstLine="0"/>
        <w:jc w:val="left"/>
        <w:rPr>
          <w:rFonts w:hint="eastAsia"/>
        </w:rPr>
      </w:pPr>
    </w:p>
    <w:p w14:paraId="587938F2">
      <w:pPr>
        <w:spacing w:after="0" w:line="259" w:lineRule="auto"/>
        <w:ind w:left="0" w:right="0" w:firstLine="0"/>
        <w:jc w:val="left"/>
        <w:rPr>
          <w:rFonts w:hint="eastAsia"/>
        </w:rPr>
      </w:pPr>
      <w:r>
        <w:rPr>
          <w:rFonts w:hint="eastAsia"/>
        </w:rPr>
        <w:t>They are so scanty that they cannot be named.</w:t>
      </w:r>
    </w:p>
    <w:p w14:paraId="63FBECCC">
      <w:pPr>
        <w:spacing w:after="0" w:line="259" w:lineRule="auto"/>
        <w:ind w:left="0" w:right="0" w:firstLine="0"/>
        <w:jc w:val="left"/>
        <w:rPr>
          <w:rFonts w:hint="eastAsia"/>
        </w:rPr>
      </w:pPr>
    </w:p>
    <w:p w14:paraId="03A5F1F9">
      <w:pPr>
        <w:spacing w:after="0" w:line="259" w:lineRule="auto"/>
        <w:ind w:left="0" w:right="0" w:firstLine="0"/>
        <w:jc w:val="left"/>
        <w:rPr>
          <w:rFonts w:hint="eastAsia"/>
        </w:rPr>
      </w:pPr>
      <w:r>
        <w:rPr>
          <w:rFonts w:hint="eastAsia"/>
        </w:rPr>
        <w:t>它们是如此稀少，以至于无法命名。</w:t>
      </w:r>
    </w:p>
    <w:p w14:paraId="53755709">
      <w:pPr>
        <w:spacing w:after="0" w:line="259" w:lineRule="auto"/>
        <w:ind w:left="0" w:right="0" w:firstLine="0"/>
        <w:jc w:val="left"/>
        <w:rPr>
          <w:rFonts w:hint="eastAsia"/>
        </w:rPr>
      </w:pPr>
    </w:p>
    <w:p w14:paraId="74E22066">
      <w:pPr>
        <w:spacing w:after="0" w:line="259" w:lineRule="auto"/>
        <w:ind w:left="0" w:right="0" w:firstLine="0"/>
        <w:jc w:val="left"/>
        <w:rPr>
          <w:rFonts w:hint="eastAsia"/>
        </w:rPr>
      </w:pPr>
      <w:r>
        <w:rPr>
          <w:rFonts w:hint="eastAsia"/>
        </w:rPr>
        <w:t>No washing of the feet, no anointing of the head, no kiss of affection,—no manifestation of love at all; bare worldly civility and hospitality,—no more.</w:t>
      </w:r>
    </w:p>
    <w:p w14:paraId="232E7224">
      <w:pPr>
        <w:spacing w:after="0" w:line="259" w:lineRule="auto"/>
        <w:ind w:left="0" w:right="0" w:firstLine="0"/>
        <w:jc w:val="left"/>
        <w:rPr>
          <w:rFonts w:hint="eastAsia"/>
        </w:rPr>
      </w:pPr>
    </w:p>
    <w:p w14:paraId="48B19E91">
      <w:pPr>
        <w:spacing w:after="0" w:line="259" w:lineRule="auto"/>
        <w:ind w:left="0" w:right="0" w:firstLine="0"/>
        <w:jc w:val="left"/>
        <w:rPr>
          <w:rFonts w:hint="eastAsia"/>
        </w:rPr>
      </w:pPr>
      <w:r>
        <w:rPr>
          <w:rFonts w:hint="eastAsia"/>
        </w:rPr>
        <w:t>没有洗脚，没有抹头，没有亲切的亲吻——根本没有爱的表现；只有属世的礼貌和款待——仅此而已。</w:t>
      </w:r>
    </w:p>
    <w:p w14:paraId="14696B10">
      <w:pPr>
        <w:spacing w:after="0" w:line="259" w:lineRule="auto"/>
        <w:ind w:left="0" w:right="0" w:firstLine="0"/>
        <w:jc w:val="left"/>
        <w:rPr>
          <w:rFonts w:hint="eastAsia"/>
        </w:rPr>
      </w:pPr>
    </w:p>
    <w:p w14:paraId="45A18612">
      <w:pPr>
        <w:spacing w:after="0" w:line="259" w:lineRule="auto"/>
        <w:ind w:left="0" w:right="0" w:firstLine="0"/>
        <w:jc w:val="left"/>
        <w:rPr>
          <w:rFonts w:hint="eastAsia"/>
        </w:rPr>
      </w:pPr>
      <w:r>
        <w:rPr>
          <w:rFonts w:hint="eastAsia"/>
        </w:rPr>
        <w:t>It was as if Christ had said, Look at the fruits of the woman's pardon, and look at yours!</w:t>
      </w:r>
    </w:p>
    <w:p w14:paraId="346F1EAC">
      <w:pPr>
        <w:spacing w:after="0" w:line="259" w:lineRule="auto"/>
        <w:ind w:left="0" w:right="0" w:firstLine="0"/>
        <w:jc w:val="left"/>
        <w:rPr>
          <w:rFonts w:hint="eastAsia"/>
        </w:rPr>
      </w:pPr>
    </w:p>
    <w:p w14:paraId="04AF56E2">
      <w:pPr>
        <w:spacing w:after="0" w:line="259" w:lineRule="auto"/>
        <w:ind w:left="0" w:right="0" w:firstLine="0"/>
        <w:jc w:val="left"/>
        <w:rPr>
          <w:rFonts w:hint="eastAsia"/>
        </w:rPr>
      </w:pPr>
      <w:r>
        <w:rPr>
          <w:rFonts w:hint="eastAsia"/>
        </w:rPr>
        <w:t>就好像基督说，看看那女人得赦免的果子，再看看你的！</w:t>
      </w:r>
    </w:p>
    <w:p w14:paraId="57EEA30D">
      <w:pPr>
        <w:spacing w:after="0" w:line="259" w:lineRule="auto"/>
        <w:ind w:left="0" w:right="0" w:firstLine="0"/>
        <w:jc w:val="left"/>
        <w:rPr>
          <w:rFonts w:hint="eastAsia"/>
        </w:rPr>
      </w:pPr>
    </w:p>
    <w:p w14:paraId="6F9852FE">
      <w:pPr>
        <w:spacing w:after="0" w:line="259" w:lineRule="auto"/>
        <w:ind w:left="0" w:right="0" w:firstLine="0"/>
        <w:jc w:val="left"/>
        <w:rPr>
          <w:rFonts w:hint="eastAsia"/>
        </w:rPr>
      </w:pPr>
      <w:r>
        <w:rPr>
          <w:rFonts w:hint="eastAsia"/>
        </w:rPr>
        <w:t>How different? What warmth in her, what coldness in you?</w:t>
      </w:r>
    </w:p>
    <w:p w14:paraId="5D965376">
      <w:pPr>
        <w:spacing w:after="0" w:line="259" w:lineRule="auto"/>
        <w:ind w:left="0" w:right="0" w:firstLine="0"/>
        <w:jc w:val="left"/>
        <w:rPr>
          <w:rFonts w:hint="eastAsia"/>
        </w:rPr>
      </w:pPr>
    </w:p>
    <w:p w14:paraId="438863AD">
      <w:pPr>
        <w:spacing w:after="0" w:line="259" w:lineRule="auto"/>
        <w:ind w:left="0" w:right="0" w:firstLine="0"/>
        <w:jc w:val="left"/>
        <w:rPr>
          <w:rFonts w:hint="eastAsia"/>
        </w:rPr>
      </w:pPr>
      <w:r>
        <w:rPr>
          <w:rFonts w:hint="eastAsia"/>
        </w:rPr>
        <w:t>何等不同？她里面何等火热，你里面何等冷淡？</w:t>
      </w:r>
    </w:p>
    <w:p w14:paraId="6E6C58DF">
      <w:pPr>
        <w:spacing w:after="0" w:line="259" w:lineRule="auto"/>
        <w:ind w:left="0" w:right="0" w:firstLine="0"/>
        <w:jc w:val="left"/>
        <w:rPr>
          <w:rFonts w:hint="eastAsia"/>
        </w:rPr>
      </w:pPr>
    </w:p>
    <w:p w14:paraId="462FDB2A">
      <w:pPr>
        <w:spacing w:after="0" w:line="259" w:lineRule="auto"/>
        <w:ind w:left="0" w:right="0" w:firstLine="0"/>
        <w:jc w:val="left"/>
        <w:rPr>
          <w:rFonts w:hint="eastAsia"/>
        </w:rPr>
      </w:pPr>
      <w:r>
        <w:rPr>
          <w:rFonts w:hint="eastAsia"/>
        </w:rPr>
        <w:t>What love in her, what indifference in you!</w:t>
      </w:r>
    </w:p>
    <w:p w14:paraId="4E505095">
      <w:pPr>
        <w:spacing w:after="0" w:line="259" w:lineRule="auto"/>
        <w:ind w:left="0" w:right="0" w:firstLine="0"/>
        <w:jc w:val="left"/>
        <w:rPr>
          <w:rFonts w:hint="eastAsia"/>
        </w:rPr>
      </w:pPr>
    </w:p>
    <w:p w14:paraId="3D7DAD7D">
      <w:pPr>
        <w:spacing w:after="0" w:line="259" w:lineRule="auto"/>
        <w:ind w:left="0" w:right="0" w:firstLine="0"/>
        <w:jc w:val="left"/>
        <w:rPr>
          <w:rFonts w:hint="eastAsia"/>
        </w:rPr>
      </w:pPr>
      <w:r>
        <w:rPr>
          <w:rFonts w:hint="eastAsia"/>
        </w:rPr>
        <w:t>她里面何等有爱，你里面何等冷漠！</w:t>
      </w:r>
    </w:p>
    <w:p w14:paraId="4E7D3107">
      <w:pPr>
        <w:spacing w:after="0" w:line="259" w:lineRule="auto"/>
        <w:ind w:left="0" w:right="0" w:firstLine="0"/>
        <w:jc w:val="left"/>
        <w:rPr>
          <w:rFonts w:hint="eastAsia"/>
        </w:rPr>
      </w:pPr>
    </w:p>
    <w:p w14:paraId="5EB7A9D3">
      <w:pPr>
        <w:spacing w:after="0" w:line="259" w:lineRule="auto"/>
        <w:ind w:left="0" w:right="0" w:firstLine="0"/>
        <w:jc w:val="left"/>
        <w:rPr>
          <w:rFonts w:hint="eastAsia"/>
        </w:rPr>
      </w:pPr>
      <w:r>
        <w:rPr>
          <w:rFonts w:hint="eastAsia"/>
        </w:rPr>
        <w:t>To you I am nothing; to her I am all.</w:t>
      </w:r>
    </w:p>
    <w:p w14:paraId="35BD4BE9">
      <w:pPr>
        <w:spacing w:after="0" w:line="259" w:lineRule="auto"/>
        <w:ind w:left="0" w:right="0" w:firstLine="0"/>
        <w:jc w:val="left"/>
        <w:rPr>
          <w:rFonts w:hint="eastAsia"/>
        </w:rPr>
      </w:pPr>
    </w:p>
    <w:p w14:paraId="3FE5F527">
      <w:pPr>
        <w:spacing w:after="0" w:line="259" w:lineRule="auto"/>
        <w:ind w:left="0" w:right="0" w:firstLine="0"/>
        <w:jc w:val="left"/>
        <w:rPr>
          <w:rFonts w:hint="eastAsia"/>
        </w:rPr>
      </w:pPr>
      <w:r>
        <w:rPr>
          <w:rFonts w:hint="eastAsia"/>
        </w:rPr>
        <w:t>对你来说，我算不得什么；对她来说，我是一切。</w:t>
      </w:r>
    </w:p>
    <w:p w14:paraId="472FA279">
      <w:pPr>
        <w:spacing w:after="0" w:line="259" w:lineRule="auto"/>
        <w:ind w:left="0" w:right="0" w:firstLine="0"/>
        <w:jc w:val="left"/>
        <w:rPr>
          <w:rFonts w:hint="eastAsia"/>
        </w:rPr>
      </w:pPr>
    </w:p>
    <w:p w14:paraId="33B658F9">
      <w:pPr>
        <w:spacing w:after="0" w:line="259" w:lineRule="auto"/>
        <w:ind w:left="0" w:right="0" w:firstLine="0"/>
        <w:jc w:val="left"/>
        <w:rPr>
          <w:rFonts w:hint="eastAsia"/>
        </w:rPr>
      </w:pPr>
      <w:r>
        <w:rPr>
          <w:rFonts w:hint="eastAsia"/>
        </w:rPr>
        <w:t>You have given me your table and your house; she has given me her heart and soul.</w:t>
      </w:r>
    </w:p>
    <w:p w14:paraId="19E010E6">
      <w:pPr>
        <w:spacing w:after="0" w:line="259" w:lineRule="auto"/>
        <w:ind w:left="0" w:right="0" w:firstLine="0"/>
        <w:jc w:val="left"/>
        <w:rPr>
          <w:rFonts w:hint="eastAsia"/>
        </w:rPr>
      </w:pPr>
    </w:p>
    <w:p w14:paraId="67931DD9">
      <w:pPr>
        <w:spacing w:after="0" w:line="259" w:lineRule="auto"/>
        <w:ind w:left="0" w:right="0" w:firstLine="0"/>
        <w:jc w:val="left"/>
        <w:rPr>
          <w:rFonts w:hint="eastAsia"/>
        </w:rPr>
      </w:pPr>
      <w:r>
        <w:rPr>
          <w:rFonts w:hint="eastAsia"/>
        </w:rPr>
        <w:t>你给了我你的筵席和你的房子；她给了我她的心和她的灵魂。</w:t>
      </w:r>
    </w:p>
    <w:p w14:paraId="7B1239F2">
      <w:pPr>
        <w:spacing w:after="0" w:line="259" w:lineRule="auto"/>
        <w:ind w:left="0" w:right="0" w:firstLine="0"/>
        <w:jc w:val="left"/>
        <w:rPr>
          <w:rFonts w:hint="eastAsia"/>
        </w:rPr>
      </w:pPr>
    </w:p>
    <w:p w14:paraId="0638250E">
      <w:pPr>
        <w:spacing w:after="0" w:line="259" w:lineRule="auto"/>
        <w:ind w:left="0" w:right="0" w:firstLine="0"/>
        <w:jc w:val="left"/>
        <w:rPr>
          <w:rFonts w:hint="eastAsia"/>
        </w:rPr>
      </w:pPr>
      <w:r>
        <w:rPr>
          <w:rFonts w:hint="eastAsia"/>
        </w:rPr>
        <w:t>Simon's religion was founded upon the idea of needing little forgiveness; of so making up for past sin by a strict life of ritualism, that when the day of settlement came between him and God, the balance against him might be very slight.</w:t>
      </w:r>
    </w:p>
    <w:p w14:paraId="36324492">
      <w:pPr>
        <w:spacing w:after="0" w:line="259" w:lineRule="auto"/>
        <w:ind w:left="0" w:right="0" w:firstLine="0"/>
        <w:jc w:val="left"/>
        <w:rPr>
          <w:rFonts w:hint="eastAsia"/>
        </w:rPr>
      </w:pPr>
    </w:p>
    <w:p w14:paraId="244B9254">
      <w:pPr>
        <w:spacing w:after="0" w:line="259" w:lineRule="auto"/>
        <w:ind w:left="0" w:right="0" w:firstLine="0"/>
        <w:jc w:val="left"/>
        <w:rPr>
          <w:rFonts w:hint="eastAsia"/>
        </w:rPr>
      </w:pPr>
      <w:r>
        <w:rPr>
          <w:rFonts w:hint="eastAsia"/>
        </w:rPr>
        <w:t>西门的宗教是建立在只需要少量赦免的观念之上；即通过严格的礼仪生活来弥补过去的罪，以至于当他与神结算的日子来到时，对他的欠款可能会非常微小。</w:t>
      </w:r>
    </w:p>
    <w:p w14:paraId="4BB343E0">
      <w:pPr>
        <w:spacing w:after="0" w:line="259" w:lineRule="auto"/>
        <w:ind w:left="0" w:right="0" w:firstLine="0"/>
        <w:jc w:val="left"/>
        <w:rPr>
          <w:rFonts w:hint="eastAsia"/>
        </w:rPr>
      </w:pPr>
    </w:p>
    <w:p w14:paraId="272CC5DC">
      <w:pPr>
        <w:spacing w:after="0" w:line="259" w:lineRule="auto"/>
        <w:ind w:left="0" w:right="0" w:firstLine="0"/>
        <w:jc w:val="left"/>
        <w:rPr>
          <w:rFonts w:hint="eastAsia"/>
        </w:rPr>
      </w:pPr>
      <w:r>
        <w:rPr>
          <w:rFonts w:hint="eastAsia"/>
        </w:rPr>
        <w:t>He judges himself by this; and he judges the woman by this.</w:t>
      </w:r>
    </w:p>
    <w:p w14:paraId="61E4FCC7">
      <w:pPr>
        <w:spacing w:after="0" w:line="259" w:lineRule="auto"/>
        <w:ind w:left="0" w:right="0" w:firstLine="0"/>
        <w:jc w:val="left"/>
        <w:rPr>
          <w:rFonts w:hint="eastAsia"/>
        </w:rPr>
      </w:pPr>
    </w:p>
    <w:p w14:paraId="63BC4420">
      <w:pPr>
        <w:spacing w:after="0" w:line="259" w:lineRule="auto"/>
        <w:ind w:left="0" w:right="0" w:firstLine="0"/>
        <w:jc w:val="left"/>
        <w:rPr>
          <w:rFonts w:hint="eastAsia"/>
        </w:rPr>
      </w:pPr>
      <w:r>
        <w:rPr>
          <w:rFonts w:hint="eastAsia"/>
        </w:rPr>
        <w:t>他以此来判断自己；也以此来判断那个女人。</w:t>
      </w:r>
    </w:p>
    <w:p w14:paraId="1D5EB6E4">
      <w:pPr>
        <w:spacing w:after="0" w:line="259" w:lineRule="auto"/>
        <w:ind w:left="0" w:right="0" w:firstLine="0"/>
        <w:jc w:val="left"/>
        <w:rPr>
          <w:rFonts w:hint="eastAsia"/>
        </w:rPr>
      </w:pPr>
    </w:p>
    <w:p w14:paraId="69B8D4F6">
      <w:pPr>
        <w:spacing w:after="0" w:line="259" w:lineRule="auto"/>
        <w:ind w:left="0" w:right="0" w:firstLine="0"/>
        <w:jc w:val="left"/>
        <w:rPr>
          <w:rFonts w:hint="eastAsia"/>
        </w:rPr>
      </w:pPr>
      <w:r>
        <w:rPr>
          <w:rFonts w:hint="eastAsia"/>
        </w:rPr>
        <w:t>He has few arrears to pay off; she has a fearful amount.</w:t>
      </w:r>
    </w:p>
    <w:p w14:paraId="3B617AEA">
      <w:pPr>
        <w:spacing w:after="0" w:line="259" w:lineRule="auto"/>
        <w:ind w:left="0" w:right="0" w:firstLine="0"/>
        <w:jc w:val="left"/>
        <w:rPr>
          <w:rFonts w:hint="eastAsia"/>
        </w:rPr>
      </w:pPr>
    </w:p>
    <w:p w14:paraId="73D9651B">
      <w:pPr>
        <w:spacing w:after="0" w:line="259" w:lineRule="auto"/>
        <w:ind w:left="0" w:right="0" w:firstLine="0"/>
        <w:jc w:val="left"/>
        <w:rPr>
          <w:rFonts w:hint="eastAsia"/>
        </w:rPr>
      </w:pPr>
      <w:r>
        <w:rPr>
          <w:rFonts w:hint="eastAsia"/>
        </w:rPr>
        <w:t>他没有什么欠款要偿还；她却有巨额的欠款。</w:t>
      </w:r>
    </w:p>
    <w:p w14:paraId="2E27C8B6">
      <w:pPr>
        <w:spacing w:after="0" w:line="259" w:lineRule="auto"/>
        <w:ind w:left="0" w:right="0" w:firstLine="0"/>
        <w:jc w:val="left"/>
        <w:rPr>
          <w:rFonts w:hint="eastAsia"/>
        </w:rPr>
      </w:pPr>
    </w:p>
    <w:p w14:paraId="2B797235">
      <w:pPr>
        <w:spacing w:after="0" w:line="259" w:lineRule="auto"/>
        <w:ind w:left="0" w:right="0" w:firstLine="0"/>
        <w:jc w:val="left"/>
        <w:rPr>
          <w:rFonts w:hint="eastAsia"/>
        </w:rPr>
      </w:pPr>
      <w:r>
        <w:rPr>
          <w:rFonts w:hint="eastAsia"/>
        </w:rPr>
        <w:t>Should both be treated in the same way?</w:t>
      </w:r>
    </w:p>
    <w:p w14:paraId="36C23EE7">
      <w:pPr>
        <w:spacing w:after="0" w:line="259" w:lineRule="auto"/>
        <w:ind w:left="0" w:right="0" w:firstLine="0"/>
        <w:jc w:val="left"/>
        <w:rPr>
          <w:rFonts w:hint="eastAsia"/>
        </w:rPr>
      </w:pPr>
    </w:p>
    <w:p w14:paraId="555EF57D">
      <w:pPr>
        <w:spacing w:after="0" w:line="259" w:lineRule="auto"/>
        <w:ind w:left="0" w:right="0" w:firstLine="0"/>
        <w:jc w:val="left"/>
        <w:rPr>
          <w:rFonts w:hint="eastAsia"/>
        </w:rPr>
      </w:pPr>
      <w:r>
        <w:rPr>
          <w:rFonts w:hint="eastAsia"/>
        </w:rPr>
        <w:t>两者应该被同样对待吗？</w:t>
      </w:r>
    </w:p>
    <w:p w14:paraId="348B10FC">
      <w:pPr>
        <w:spacing w:after="0" w:line="259" w:lineRule="auto"/>
        <w:ind w:left="0" w:right="0" w:firstLine="0"/>
        <w:jc w:val="left"/>
        <w:rPr>
          <w:rFonts w:hint="eastAsia"/>
        </w:rPr>
      </w:pPr>
    </w:p>
    <w:p w14:paraId="6BC12D99">
      <w:pPr>
        <w:spacing w:after="0" w:line="259" w:lineRule="auto"/>
        <w:ind w:left="0" w:right="0" w:firstLine="0"/>
        <w:jc w:val="left"/>
        <w:rPr>
          <w:rFonts w:hint="eastAsia"/>
        </w:rPr>
      </w:pPr>
      <w:r>
        <w:rPr>
          <w:rFonts w:hint="eastAsia"/>
        </w:rPr>
        <w:t>Should Christ shew as much favor to the one as to the other?</w:t>
      </w:r>
    </w:p>
    <w:p w14:paraId="3B78DA64">
      <w:pPr>
        <w:spacing w:after="0" w:line="259" w:lineRule="auto"/>
        <w:ind w:left="0" w:right="0" w:firstLine="0"/>
        <w:jc w:val="left"/>
        <w:rPr>
          <w:rFonts w:hint="eastAsia"/>
        </w:rPr>
      </w:pPr>
    </w:p>
    <w:p w14:paraId="715B73E2">
      <w:pPr>
        <w:spacing w:after="0" w:line="259" w:lineRule="auto"/>
        <w:ind w:left="0" w:right="0" w:firstLine="0"/>
        <w:jc w:val="left"/>
        <w:rPr>
          <w:rFonts w:hint="eastAsia"/>
        </w:rPr>
      </w:pPr>
      <w:r>
        <w:rPr>
          <w:rFonts w:hint="eastAsia"/>
        </w:rPr>
        <w:t>基督应该对一方显示出与另一方同样多的恩惠吗？</w:t>
      </w:r>
    </w:p>
    <w:p w14:paraId="71914B4B">
      <w:pPr>
        <w:spacing w:after="0" w:line="259" w:lineRule="auto"/>
        <w:ind w:left="0" w:right="0" w:firstLine="0"/>
        <w:jc w:val="left"/>
        <w:rPr>
          <w:rFonts w:hint="eastAsia"/>
        </w:rPr>
      </w:pPr>
    </w:p>
    <w:p w14:paraId="36361812">
      <w:pPr>
        <w:spacing w:after="0" w:line="259" w:lineRule="auto"/>
        <w:ind w:left="0" w:right="0" w:firstLine="0"/>
        <w:jc w:val="left"/>
        <w:rPr>
          <w:rFonts w:hint="eastAsia"/>
        </w:rPr>
      </w:pPr>
      <w:r>
        <w:rPr>
          <w:rFonts w:hint="eastAsia"/>
        </w:rPr>
        <w:t>Christ shews him the fruits of this false idea, this self-exalting religion; and bids him judge of himself and of his religion by these.</w:t>
      </w:r>
    </w:p>
    <w:p w14:paraId="2B8D1C9F">
      <w:pPr>
        <w:spacing w:after="0" w:line="259" w:lineRule="auto"/>
        <w:ind w:left="0" w:right="0" w:firstLine="0"/>
        <w:jc w:val="left"/>
        <w:rPr>
          <w:rFonts w:hint="eastAsia"/>
        </w:rPr>
      </w:pPr>
    </w:p>
    <w:p w14:paraId="5EF2E6F5">
      <w:pPr>
        <w:spacing w:after="0" w:line="259" w:lineRule="auto"/>
        <w:ind w:left="0" w:right="0" w:firstLine="0"/>
        <w:jc w:val="left"/>
        <w:rPr>
          <w:rFonts w:hint="eastAsia"/>
        </w:rPr>
      </w:pPr>
      <w:r>
        <w:rPr>
          <w:rFonts w:hint="eastAsia"/>
        </w:rPr>
        <w:t>基督向他显明这个错误观念、这个自我高举的宗教的果子；并吩咐他以此来判断自己和他的宗教。</w:t>
      </w:r>
    </w:p>
    <w:p w14:paraId="065327EF">
      <w:pPr>
        <w:spacing w:after="0" w:line="259" w:lineRule="auto"/>
        <w:ind w:left="0" w:right="0" w:firstLine="0"/>
        <w:jc w:val="left"/>
        <w:rPr>
          <w:rFonts w:hint="eastAsia"/>
        </w:rPr>
      </w:pPr>
    </w:p>
    <w:p w14:paraId="1AFC6C80">
      <w:pPr>
        <w:spacing w:after="0" w:line="259" w:lineRule="auto"/>
        <w:ind w:left="0" w:right="0" w:firstLine="0"/>
        <w:jc w:val="left"/>
        <w:rPr>
          <w:rFonts w:hint="eastAsia"/>
        </w:rPr>
      </w:pPr>
      <w:r>
        <w:rPr>
          <w:rFonts w:hint="eastAsia"/>
        </w:rPr>
        <w:t>Man may think well of him, and of his prayers, and alms, and sacrifices, by means of which he hoped to pay off his debt; but what could God think?</w:t>
      </w:r>
    </w:p>
    <w:p w14:paraId="5D7737E8">
      <w:pPr>
        <w:spacing w:after="0" w:line="259" w:lineRule="auto"/>
        <w:ind w:left="0" w:right="0" w:firstLine="0"/>
        <w:jc w:val="left"/>
        <w:rPr>
          <w:rFonts w:hint="eastAsia"/>
        </w:rPr>
      </w:pPr>
    </w:p>
    <w:p w14:paraId="03C56479">
      <w:pPr>
        <w:spacing w:after="0" w:line="259" w:lineRule="auto"/>
        <w:ind w:left="0" w:right="0" w:firstLine="0"/>
        <w:jc w:val="left"/>
        <w:rPr>
          <w:rFonts w:hint="eastAsia"/>
        </w:rPr>
      </w:pPr>
      <w:r>
        <w:rPr>
          <w:rFonts w:hint="eastAsia"/>
        </w:rPr>
        <w:t>人可能对他，以及他的祷告、施舍和献祭评价很高，他希望藉此偿还他的债务；但神会怎么想呢？</w:t>
      </w:r>
    </w:p>
    <w:p w14:paraId="1719AAA7">
      <w:pPr>
        <w:spacing w:after="0" w:line="259" w:lineRule="auto"/>
        <w:ind w:left="0" w:right="0" w:firstLine="0"/>
        <w:jc w:val="left"/>
        <w:rPr>
          <w:rFonts w:hint="eastAsia"/>
        </w:rPr>
      </w:pPr>
    </w:p>
    <w:p w14:paraId="6DFFDBA8">
      <w:pPr>
        <w:spacing w:after="0" w:line="259" w:lineRule="auto"/>
        <w:ind w:left="0" w:right="0" w:firstLine="0"/>
        <w:jc w:val="left"/>
        <w:rPr>
          <w:rFonts w:hint="eastAsia"/>
        </w:rPr>
      </w:pPr>
      <w:r>
        <w:rPr>
          <w:rFonts w:hint="eastAsia"/>
        </w:rPr>
        <w:t>How could God look upon a religion that led to no love, no gratitude, no fond allegiance of the soul?</w:t>
      </w:r>
    </w:p>
    <w:p w14:paraId="42DCFEED">
      <w:pPr>
        <w:spacing w:after="0" w:line="259" w:lineRule="auto"/>
        <w:ind w:left="0" w:right="0" w:firstLine="0"/>
        <w:jc w:val="left"/>
        <w:rPr>
          <w:rFonts w:hint="eastAsia"/>
        </w:rPr>
      </w:pPr>
    </w:p>
    <w:p w14:paraId="38E21E15">
      <w:pPr>
        <w:spacing w:after="0" w:line="259" w:lineRule="auto"/>
        <w:ind w:left="0" w:right="0" w:firstLine="0"/>
        <w:jc w:val="left"/>
        <w:rPr>
          <w:rFonts w:hint="eastAsia"/>
        </w:rPr>
      </w:pPr>
      <w:r>
        <w:rPr>
          <w:rFonts w:hint="eastAsia"/>
        </w:rPr>
        <w:t>神怎能看待一个不导向爱、不导向感恩、不导向灵魂挚爱忠诚的宗教呢？</w:t>
      </w:r>
    </w:p>
    <w:p w14:paraId="41ED79A2">
      <w:pPr>
        <w:spacing w:after="0" w:line="259" w:lineRule="auto"/>
        <w:ind w:left="0" w:right="0" w:firstLine="0"/>
        <w:jc w:val="left"/>
        <w:rPr>
          <w:rFonts w:hint="eastAsia"/>
        </w:rPr>
      </w:pPr>
    </w:p>
    <w:p w14:paraId="4846220E">
      <w:pPr>
        <w:spacing w:after="0" w:line="259" w:lineRule="auto"/>
        <w:ind w:left="0" w:right="0" w:firstLine="0"/>
        <w:jc w:val="left"/>
        <w:rPr>
          <w:rFonts w:hint="eastAsia"/>
        </w:rPr>
      </w:pPr>
      <w:r>
        <w:rPr>
          <w:rFonts w:hint="eastAsia"/>
        </w:rPr>
        <w:t>God can do without our sacrifices and services, but he cannot do without our love.</w:t>
      </w:r>
    </w:p>
    <w:p w14:paraId="35AA96A6">
      <w:pPr>
        <w:spacing w:after="0" w:line="259" w:lineRule="auto"/>
        <w:ind w:left="0" w:right="0" w:firstLine="0"/>
        <w:jc w:val="left"/>
        <w:rPr>
          <w:rFonts w:hint="eastAsia"/>
        </w:rPr>
      </w:pPr>
    </w:p>
    <w:p w14:paraId="441301AA">
      <w:pPr>
        <w:spacing w:after="0" w:line="259" w:lineRule="auto"/>
        <w:ind w:left="0" w:right="0" w:firstLine="0"/>
        <w:jc w:val="left"/>
        <w:rPr>
          <w:rFonts w:hint="eastAsia"/>
        </w:rPr>
      </w:pPr>
      <w:r>
        <w:rPr>
          <w:rFonts w:hint="eastAsia"/>
        </w:rPr>
        <w:t>神可以没有我们的献祭和事奉，但祂不能没有我们的爱。</w:t>
      </w:r>
    </w:p>
    <w:p w14:paraId="1FE296AF">
      <w:pPr>
        <w:spacing w:after="0" w:line="259" w:lineRule="auto"/>
        <w:ind w:left="0" w:right="0" w:firstLine="0"/>
        <w:jc w:val="left"/>
        <w:rPr>
          <w:rFonts w:hint="eastAsia"/>
        </w:rPr>
      </w:pPr>
    </w:p>
    <w:p w14:paraId="717E7C1B">
      <w:pPr>
        <w:spacing w:after="0" w:line="259" w:lineRule="auto"/>
        <w:ind w:left="0" w:right="0" w:firstLine="0"/>
        <w:jc w:val="left"/>
        <w:rPr>
          <w:rFonts w:hint="eastAsia"/>
        </w:rPr>
      </w:pPr>
      <w:r>
        <w:rPr>
          <w:rFonts w:hint="eastAsia"/>
        </w:rPr>
        <w:t>The religion that is founded upon the idea of few sins and a small forgiveness,—a trifling debt, and man's power to pay it off by a good life,—must lead to little love; so by it we are made more debtors to self than to God; nay, we are hardly debtors to God at all.</w:t>
      </w:r>
    </w:p>
    <w:p w14:paraId="71A3A237">
      <w:pPr>
        <w:spacing w:after="0" w:line="259" w:lineRule="auto"/>
        <w:ind w:left="0" w:right="0" w:firstLine="0"/>
        <w:jc w:val="left"/>
        <w:rPr>
          <w:rFonts w:hint="eastAsia"/>
        </w:rPr>
      </w:pPr>
    </w:p>
    <w:p w14:paraId="317FB3C9">
      <w:pPr>
        <w:spacing w:after="0" w:line="259" w:lineRule="auto"/>
        <w:ind w:left="0" w:right="0" w:firstLine="0"/>
        <w:jc w:val="left"/>
        <w:rPr>
          <w:rFonts w:hint="eastAsia"/>
        </w:rPr>
      </w:pPr>
      <w:r>
        <w:rPr>
          <w:rFonts w:hint="eastAsia"/>
        </w:rPr>
        <w:t>建立在罪少、赦免少——一笔微不足道的债务，以及人有能力通过善行偿还——的观念之上的宗教，必定导致很少的爱；因此，我们更多地亏欠自己，而不是亏欠神；不，我们几乎不亏欠神。</w:t>
      </w:r>
    </w:p>
    <w:p w14:paraId="27F5A93A">
      <w:pPr>
        <w:spacing w:after="0" w:line="259" w:lineRule="auto"/>
        <w:ind w:left="0" w:right="0" w:firstLine="0"/>
        <w:jc w:val="left"/>
        <w:rPr>
          <w:rFonts w:hint="eastAsia"/>
        </w:rPr>
      </w:pPr>
    </w:p>
    <w:p w14:paraId="43DE627F">
      <w:pPr>
        <w:spacing w:after="0" w:line="259" w:lineRule="auto"/>
        <w:ind w:left="0" w:right="0" w:firstLine="0"/>
        <w:jc w:val="left"/>
        <w:rPr>
          <w:rFonts w:hint="eastAsia"/>
        </w:rPr>
      </w:pPr>
      <w:r>
        <w:rPr>
          <w:rFonts w:hint="eastAsia"/>
        </w:rPr>
        <w:t>The religion founded upon the truth of man's utter evil, and his need for infinite pardons, must lead to much love; for it makes us wholly debtors to God, and to his frank, forgiving love.</w:t>
      </w:r>
    </w:p>
    <w:p w14:paraId="6FF2FF4E">
      <w:pPr>
        <w:spacing w:after="0" w:line="259" w:lineRule="auto"/>
        <w:ind w:left="0" w:right="0" w:firstLine="0"/>
        <w:jc w:val="left"/>
        <w:rPr>
          <w:rFonts w:hint="eastAsia"/>
        </w:rPr>
      </w:pPr>
    </w:p>
    <w:p w14:paraId="2ACE8C40">
      <w:pPr>
        <w:spacing w:after="0" w:line="259" w:lineRule="auto"/>
        <w:ind w:left="0" w:right="0" w:firstLine="0"/>
        <w:jc w:val="left"/>
        <w:rPr>
          <w:rFonts w:hint="eastAsia"/>
        </w:rPr>
      </w:pPr>
      <w:r>
        <w:rPr>
          <w:rFonts w:hint="eastAsia"/>
        </w:rPr>
        <w:t>建立在人全然败坏，需要无限赦免的真理之上的宗教，必定导致很多的爱；因为它使我们全然亏欠神，以及祂坦率、赦免的爱。</w:t>
      </w:r>
    </w:p>
    <w:p w14:paraId="3B740D09">
      <w:pPr>
        <w:spacing w:after="0" w:line="259" w:lineRule="auto"/>
        <w:ind w:left="0" w:right="0" w:firstLine="0"/>
        <w:jc w:val="left"/>
        <w:rPr>
          <w:rFonts w:hint="eastAsia"/>
        </w:rPr>
      </w:pPr>
    </w:p>
    <w:p w14:paraId="5E945A4F">
      <w:pPr>
        <w:spacing w:after="0" w:line="259" w:lineRule="auto"/>
        <w:ind w:left="0" w:right="0" w:firstLine="0"/>
        <w:jc w:val="left"/>
        <w:rPr>
          <w:rFonts w:hint="eastAsia"/>
        </w:rPr>
      </w:pPr>
      <w:r>
        <w:rPr>
          <w:rFonts w:hint="eastAsia"/>
        </w:rPr>
        <w:t>When pardon is to be bought or deserved, there can be little love, if any; when it is wholly undeserved and unbought, coming straight to the sinner from the free love of God, there must be much love; love in return for love; the pardoned sinner's full•hearted love, responding to the mighty, the stupendous love of God!</w:t>
      </w:r>
    </w:p>
    <w:p w14:paraId="711DE4D8">
      <w:pPr>
        <w:spacing w:after="0" w:line="259" w:lineRule="auto"/>
        <w:ind w:left="0" w:right="0" w:firstLine="0"/>
        <w:jc w:val="left"/>
        <w:rPr>
          <w:rFonts w:hint="eastAsia"/>
        </w:rPr>
      </w:pPr>
    </w:p>
    <w:p w14:paraId="41D64522">
      <w:pPr>
        <w:spacing w:after="0" w:line="259" w:lineRule="auto"/>
        <w:ind w:left="0" w:right="0" w:firstLine="0"/>
        <w:jc w:val="left"/>
        <w:rPr>
          <w:rFonts w:hint="eastAsia"/>
        </w:rPr>
      </w:pPr>
      <w:r>
        <w:rPr>
          <w:rFonts w:hint="eastAsia"/>
        </w:rPr>
        <w:t>当赦免是要购买或应得的时候，爱就很少，如果有的话；当它是完全不配得和非买来的，直接从神白白的爱临到罪人时，就必定有很多的爱；以爱还爱；被赦免的罪人全心全意的爱，回应神那伟大、惊人的爱！</w:t>
      </w:r>
    </w:p>
    <w:p w14:paraId="570CC141">
      <w:pPr>
        <w:spacing w:after="0" w:line="259" w:lineRule="auto"/>
        <w:ind w:left="0" w:right="0" w:firstLine="0"/>
        <w:jc w:val="left"/>
        <w:rPr>
          <w:rFonts w:hint="eastAsia"/>
        </w:rPr>
      </w:pPr>
    </w:p>
    <w:p w14:paraId="46ECCA3B">
      <w:pPr>
        <w:spacing w:after="0" w:line="259" w:lineRule="auto"/>
        <w:ind w:left="0" w:right="0" w:firstLine="0"/>
        <w:jc w:val="left"/>
        <w:rPr>
          <w:rFonts w:hint="eastAsia"/>
        </w:rPr>
      </w:pPr>
      <w:r>
        <w:rPr>
          <w:rFonts w:hint="eastAsia"/>
        </w:rPr>
        <w:t>Oh, if we would learn to love God, let us do full justice to the love of God' to us.</w:t>
      </w:r>
    </w:p>
    <w:p w14:paraId="1D4443FF">
      <w:pPr>
        <w:spacing w:after="0" w:line="259" w:lineRule="auto"/>
        <w:ind w:left="0" w:right="0" w:firstLine="0"/>
        <w:jc w:val="left"/>
        <w:rPr>
          <w:rFonts w:hint="eastAsia"/>
        </w:rPr>
      </w:pPr>
    </w:p>
    <w:p w14:paraId="27AC4082">
      <w:pPr>
        <w:spacing w:after="0" w:line="259" w:lineRule="auto"/>
        <w:ind w:left="0" w:right="0" w:firstLine="0"/>
        <w:jc w:val="left"/>
        <w:rPr>
          <w:rFonts w:hint="eastAsia"/>
        </w:rPr>
      </w:pPr>
      <w:r>
        <w:rPr>
          <w:rFonts w:hint="eastAsia"/>
        </w:rPr>
        <w:t>哦，如果我们想学习爱神，让我们充分认识到神对我们的爱。</w:t>
      </w:r>
    </w:p>
    <w:p w14:paraId="4F3E654C">
      <w:pPr>
        <w:spacing w:after="0" w:line="259" w:lineRule="auto"/>
        <w:ind w:left="0" w:right="0" w:firstLine="0"/>
        <w:jc w:val="left"/>
        <w:rPr>
          <w:rFonts w:hint="eastAsia"/>
        </w:rPr>
      </w:pPr>
    </w:p>
    <w:p w14:paraId="4C717EC1">
      <w:pPr>
        <w:pStyle w:val="2"/>
        <w:bidi w:val="0"/>
        <w:rPr>
          <w:rFonts w:hint="eastAsia"/>
        </w:rPr>
      </w:pPr>
      <w:r>
        <w:rPr>
          <w:rFonts w:hint="eastAsia"/>
        </w:rPr>
        <w:t>XLII.</w:t>
      </w:r>
    </w:p>
    <w:p w14:paraId="5D75404D">
      <w:pPr>
        <w:pStyle w:val="2"/>
        <w:bidi w:val="0"/>
        <w:rPr>
          <w:rFonts w:hint="eastAsia"/>
        </w:rPr>
      </w:pPr>
      <w:r>
        <w:rPr>
          <w:rFonts w:hint="eastAsia"/>
        </w:rPr>
        <w:t>How Much More</w:t>
      </w:r>
    </w:p>
    <w:p w14:paraId="1FA0CBD2">
      <w:pPr>
        <w:pStyle w:val="2"/>
        <w:bidi w:val="0"/>
        <w:rPr>
          <w:rFonts w:hint="eastAsia"/>
        </w:rPr>
      </w:pPr>
      <w:r>
        <w:rPr>
          <w:rFonts w:hint="eastAsia"/>
        </w:rPr>
        <w:t>四十二.</w:t>
      </w:r>
    </w:p>
    <w:p w14:paraId="0634B8F2">
      <w:pPr>
        <w:pStyle w:val="2"/>
        <w:bidi w:val="0"/>
        <w:rPr>
          <w:rFonts w:hint="eastAsia"/>
        </w:rPr>
      </w:pPr>
      <w:r>
        <w:rPr>
          <w:rFonts w:hint="eastAsia"/>
        </w:rPr>
        <w:t>何况</w:t>
      </w:r>
    </w:p>
    <w:p w14:paraId="14AE438F">
      <w:pPr>
        <w:spacing w:after="0" w:line="259" w:lineRule="auto"/>
        <w:ind w:left="0" w:right="0" w:firstLine="0"/>
        <w:jc w:val="left"/>
        <w:rPr>
          <w:rFonts w:hint="eastAsia"/>
        </w:rPr>
      </w:pPr>
    </w:p>
    <w:p w14:paraId="2BEB1485">
      <w:pPr>
        <w:spacing w:after="0" w:line="259" w:lineRule="auto"/>
        <w:ind w:left="0" w:right="0" w:firstLine="0"/>
        <w:jc w:val="left"/>
        <w:rPr>
          <w:rFonts w:hint="eastAsia"/>
        </w:rPr>
      </w:pPr>
      <w:r>
        <w:rPr>
          <w:rFonts w:hint="eastAsia"/>
        </w:rPr>
        <w:t>"If ye then, being evil, know how to give good gjfts unto your children; how much more shall your heavenly Father give the Holy Spirit to them that ask him?"—</w:t>
      </w:r>
    </w:p>
    <w:p w14:paraId="0589C596">
      <w:pPr>
        <w:spacing w:after="0" w:line="259" w:lineRule="auto"/>
        <w:ind w:left="0" w:right="0" w:firstLine="0"/>
        <w:jc w:val="left"/>
        <w:rPr>
          <w:rFonts w:hint="eastAsia"/>
        </w:rPr>
      </w:pPr>
    </w:p>
    <w:p w14:paraId="44A6A955">
      <w:pPr>
        <w:spacing w:after="0" w:line="259" w:lineRule="auto"/>
        <w:ind w:left="0" w:right="0" w:firstLine="0"/>
        <w:jc w:val="left"/>
        <w:rPr>
          <w:rFonts w:hint="eastAsia"/>
        </w:rPr>
      </w:pPr>
      <w:r>
        <w:rPr>
          <w:rFonts w:hint="eastAsia"/>
        </w:rPr>
        <w:t>“你们虽然不好，尚且知道拿好东西给儿女；何况天父，岂不更将圣灵给求祂的人吗？”—</w:t>
      </w:r>
    </w:p>
    <w:p w14:paraId="09BA2EF1">
      <w:pPr>
        <w:spacing w:after="0" w:line="259" w:lineRule="auto"/>
        <w:ind w:left="0" w:right="0" w:firstLine="0"/>
        <w:jc w:val="left"/>
        <w:rPr>
          <w:rFonts w:hint="eastAsia"/>
        </w:rPr>
      </w:pPr>
    </w:p>
    <w:p w14:paraId="37E716D6">
      <w:pPr>
        <w:spacing w:after="0" w:line="259" w:lineRule="auto"/>
        <w:ind w:left="0" w:right="0" w:firstLine="0"/>
        <w:jc w:val="left"/>
        <w:rPr>
          <w:rFonts w:hint="eastAsia"/>
        </w:rPr>
      </w:pPr>
      <w:r>
        <w:rPr>
          <w:rFonts w:hint="eastAsia"/>
        </w:rPr>
        <w:t>Luke 11:13.</w:t>
      </w:r>
    </w:p>
    <w:p w14:paraId="2730D8D3">
      <w:pPr>
        <w:spacing w:after="0" w:line="259" w:lineRule="auto"/>
        <w:ind w:left="0" w:right="0" w:firstLine="0"/>
        <w:jc w:val="left"/>
        <w:rPr>
          <w:rFonts w:hint="eastAsia"/>
        </w:rPr>
      </w:pPr>
    </w:p>
    <w:p w14:paraId="48D11799">
      <w:pPr>
        <w:spacing w:after="0" w:line="259" w:lineRule="auto"/>
        <w:ind w:left="0" w:right="0" w:firstLine="0"/>
        <w:jc w:val="left"/>
        <w:rPr>
          <w:rFonts w:hint="eastAsia"/>
        </w:rPr>
      </w:pPr>
      <w:r>
        <w:rPr>
          <w:rFonts w:hint="eastAsia"/>
        </w:rPr>
        <w:t>路加福音 11:13。</w:t>
      </w:r>
    </w:p>
    <w:p w14:paraId="216C101F">
      <w:pPr>
        <w:spacing w:after="0" w:line="259" w:lineRule="auto"/>
        <w:ind w:left="0" w:right="0" w:firstLine="0"/>
        <w:jc w:val="left"/>
        <w:rPr>
          <w:rFonts w:hint="eastAsia"/>
        </w:rPr>
      </w:pPr>
    </w:p>
    <w:p w14:paraId="6433F77D">
      <w:pPr>
        <w:spacing w:after="0" w:line="259" w:lineRule="auto"/>
        <w:ind w:left="0" w:right="0" w:firstLine="0"/>
        <w:jc w:val="left"/>
        <w:rPr>
          <w:rFonts w:hint="eastAsia"/>
        </w:rPr>
      </w:pPr>
      <w:r>
        <w:rPr>
          <w:rFonts w:hint="eastAsia"/>
        </w:rPr>
        <w:t>The Bible is not only a revelation from God, but it is the revelation of God; of his mind, his heart, his whole character.</w:t>
      </w:r>
    </w:p>
    <w:p w14:paraId="5B882011">
      <w:pPr>
        <w:spacing w:after="0" w:line="259" w:lineRule="auto"/>
        <w:ind w:left="0" w:right="0" w:firstLine="0"/>
        <w:jc w:val="left"/>
        <w:rPr>
          <w:rFonts w:hint="eastAsia"/>
        </w:rPr>
      </w:pPr>
    </w:p>
    <w:p w14:paraId="03391CF2">
      <w:pPr>
        <w:spacing w:after="0" w:line="259" w:lineRule="auto"/>
        <w:ind w:left="0" w:right="0" w:firstLine="0"/>
        <w:jc w:val="left"/>
        <w:rPr>
          <w:rFonts w:hint="eastAsia"/>
        </w:rPr>
      </w:pPr>
      <w:r>
        <w:rPr>
          <w:rFonts w:hint="eastAsia"/>
        </w:rPr>
        <w:t>圣经不仅是来自神的启示，更是神的启示；是关于祂的意念、祂的心、祂整个品格的启示。</w:t>
      </w:r>
    </w:p>
    <w:p w14:paraId="0A2B6246">
      <w:pPr>
        <w:spacing w:after="0" w:line="259" w:lineRule="auto"/>
        <w:ind w:left="0" w:right="0" w:firstLine="0"/>
        <w:jc w:val="left"/>
        <w:rPr>
          <w:rFonts w:hint="eastAsia"/>
        </w:rPr>
      </w:pPr>
    </w:p>
    <w:p w14:paraId="375BEB0E">
      <w:pPr>
        <w:spacing w:after="0" w:line="259" w:lineRule="auto"/>
        <w:ind w:left="0" w:right="0" w:firstLine="0"/>
        <w:jc w:val="left"/>
        <w:rPr>
          <w:rFonts w:hint="eastAsia"/>
        </w:rPr>
      </w:pPr>
      <w:r>
        <w:rPr>
          <w:rFonts w:hint="eastAsia"/>
        </w:rPr>
        <w:t>It is given us for the purpose of leading us to place our trust in Him, drawing us to Him, removing our suspicions, rooting out the evil heart of unbelief.</w:t>
      </w:r>
    </w:p>
    <w:p w14:paraId="6E8149BA">
      <w:pPr>
        <w:spacing w:after="0" w:line="259" w:lineRule="auto"/>
        <w:ind w:left="0" w:right="0" w:firstLine="0"/>
        <w:jc w:val="left"/>
        <w:rPr>
          <w:rFonts w:hint="eastAsia"/>
        </w:rPr>
      </w:pPr>
    </w:p>
    <w:p w14:paraId="3FAA9E24">
      <w:pPr>
        <w:spacing w:after="0" w:line="259" w:lineRule="auto"/>
        <w:ind w:left="0" w:right="0" w:firstLine="0"/>
        <w:jc w:val="left"/>
        <w:rPr>
          <w:rFonts w:hint="eastAsia"/>
        </w:rPr>
      </w:pPr>
      <w:r>
        <w:rPr>
          <w:rFonts w:hint="eastAsia"/>
        </w:rPr>
        <w:t>它赐给我们，是为了引导我们将我们的信靠放在祂身上，吸引我们到祂面前，除去我们的怀疑，根除不信的恶心。</w:t>
      </w:r>
    </w:p>
    <w:p w14:paraId="657C521E">
      <w:pPr>
        <w:spacing w:after="0" w:line="259" w:lineRule="auto"/>
        <w:ind w:left="0" w:right="0" w:firstLine="0"/>
        <w:jc w:val="left"/>
        <w:rPr>
          <w:rFonts w:hint="eastAsia"/>
        </w:rPr>
      </w:pPr>
    </w:p>
    <w:p w14:paraId="4554B024">
      <w:pPr>
        <w:spacing w:after="0" w:line="259" w:lineRule="auto"/>
        <w:ind w:left="0" w:right="0" w:firstLine="0"/>
        <w:jc w:val="left"/>
        <w:rPr>
          <w:rFonts w:hint="eastAsia"/>
        </w:rPr>
      </w:pPr>
      <w:r>
        <w:rPr>
          <w:rFonts w:hint="eastAsia"/>
        </w:rPr>
        <w:t>"They that know thy name will put their trust in thee"; "how excellent is thy loving•kindness, therefore the sons of men shall put their trust in the shadow of thy wings."</w:t>
      </w:r>
    </w:p>
    <w:p w14:paraId="7CB52E79">
      <w:pPr>
        <w:spacing w:after="0" w:line="259" w:lineRule="auto"/>
        <w:ind w:left="0" w:right="0" w:firstLine="0"/>
        <w:jc w:val="left"/>
        <w:rPr>
          <w:rFonts w:hint="eastAsia"/>
        </w:rPr>
      </w:pPr>
    </w:p>
    <w:p w14:paraId="6BE1945C">
      <w:pPr>
        <w:spacing w:after="0" w:line="259" w:lineRule="auto"/>
        <w:ind w:left="0" w:right="0" w:firstLine="0"/>
        <w:jc w:val="left"/>
        <w:rPr>
          <w:rFonts w:hint="eastAsia"/>
        </w:rPr>
      </w:pPr>
      <w:r>
        <w:rPr>
          <w:rFonts w:hint="eastAsia"/>
        </w:rPr>
        <w:t>“认识你名的人要倚靠你”；“你的慈爱何其宝贵！世人投靠在你翅膀的荫下。”</w:t>
      </w:r>
    </w:p>
    <w:p w14:paraId="3B8BED83">
      <w:pPr>
        <w:spacing w:after="0" w:line="259" w:lineRule="auto"/>
        <w:ind w:left="0" w:right="0" w:firstLine="0"/>
        <w:jc w:val="left"/>
        <w:rPr>
          <w:rFonts w:hint="eastAsia"/>
        </w:rPr>
      </w:pPr>
    </w:p>
    <w:p w14:paraId="14F11464">
      <w:pPr>
        <w:spacing w:after="0" w:line="259" w:lineRule="auto"/>
        <w:ind w:left="0" w:right="0" w:firstLine="0"/>
        <w:jc w:val="left"/>
        <w:rPr>
          <w:rFonts w:hint="eastAsia"/>
        </w:rPr>
      </w:pPr>
      <w:r>
        <w:rPr>
          <w:rFonts w:hint="eastAsia"/>
        </w:rPr>
        <w:t>Here the earthly parent and the heavenly parent are brought before us, for the purpose of shewing us the confidence which we ought to place in the latter.</w:t>
      </w:r>
    </w:p>
    <w:p w14:paraId="28569897">
      <w:pPr>
        <w:spacing w:after="0" w:line="259" w:lineRule="auto"/>
        <w:ind w:left="0" w:right="0" w:firstLine="0"/>
        <w:jc w:val="left"/>
        <w:rPr>
          <w:rFonts w:hint="eastAsia"/>
        </w:rPr>
      </w:pPr>
    </w:p>
    <w:p w14:paraId="290A1ED1">
      <w:pPr>
        <w:spacing w:after="0" w:line="259" w:lineRule="auto"/>
        <w:ind w:left="0" w:right="0" w:firstLine="0"/>
        <w:jc w:val="left"/>
        <w:rPr>
          <w:rFonts w:hint="eastAsia"/>
        </w:rPr>
      </w:pPr>
      <w:r>
        <w:rPr>
          <w:rFonts w:hint="eastAsia"/>
        </w:rPr>
        <w:t>这里，地上的父母和天上的父被带到我们面前，为要向我们显明我们应当对后者所存的信心。</w:t>
      </w:r>
    </w:p>
    <w:p w14:paraId="50769E29">
      <w:pPr>
        <w:spacing w:after="0" w:line="259" w:lineRule="auto"/>
        <w:ind w:left="0" w:right="0" w:firstLine="0"/>
        <w:jc w:val="left"/>
        <w:rPr>
          <w:rFonts w:hint="eastAsia"/>
        </w:rPr>
      </w:pPr>
    </w:p>
    <w:p w14:paraId="67C40004">
      <w:pPr>
        <w:spacing w:after="0" w:line="259" w:lineRule="auto"/>
        <w:ind w:left="0" w:right="0" w:firstLine="0"/>
        <w:jc w:val="left"/>
        <w:rPr>
          <w:rFonts w:hint="eastAsia"/>
        </w:rPr>
      </w:pPr>
      <w:r>
        <w:rPr>
          <w:rFonts w:hint="eastAsia"/>
        </w:rPr>
        <w:t>The argument rests on the natural confidence which the child has in its father's bountifulness; and runs thus, "If in spite of all the drawbacks arising from a naturally evil being, a narrow heart, and limited love, an earthly father is trusted; how much more should our heavenly Father be trusted, in whom there are no such drawbacks?"</w:t>
      </w:r>
    </w:p>
    <w:p w14:paraId="5C760F46">
      <w:pPr>
        <w:spacing w:after="0" w:line="259" w:lineRule="auto"/>
        <w:ind w:left="0" w:right="0" w:firstLine="0"/>
        <w:jc w:val="left"/>
        <w:rPr>
          <w:rFonts w:hint="eastAsia"/>
        </w:rPr>
      </w:pPr>
    </w:p>
    <w:p w14:paraId="5534CD34">
      <w:pPr>
        <w:spacing w:after="0" w:line="259" w:lineRule="auto"/>
        <w:ind w:left="0" w:right="0" w:firstLine="0"/>
        <w:jc w:val="left"/>
        <w:rPr>
          <w:rFonts w:hint="eastAsia"/>
        </w:rPr>
      </w:pPr>
      <w:r>
        <w:rPr>
          <w:rFonts w:hint="eastAsia"/>
        </w:rPr>
        <w:t>这个论证基于孩子对其父亲慷慨的自然信心；其逻辑如下：“如果尽管有出自一个本性邪恶、心胸狭窄、爱心有限的存在的种种缺点，一个地上的父亲仍被信赖；何况我们的天父，在祂里面没有这些缺点，岂不更当被信赖吗？”</w:t>
      </w:r>
    </w:p>
    <w:p w14:paraId="6155AEBC">
      <w:pPr>
        <w:spacing w:after="0" w:line="259" w:lineRule="auto"/>
        <w:ind w:left="0" w:right="0" w:firstLine="0"/>
        <w:jc w:val="left"/>
        <w:rPr>
          <w:rFonts w:hint="eastAsia"/>
        </w:rPr>
      </w:pPr>
    </w:p>
    <w:p w14:paraId="28D3C9CB">
      <w:pPr>
        <w:spacing w:after="0" w:line="259" w:lineRule="auto"/>
        <w:ind w:left="0" w:right="0" w:firstLine="0"/>
        <w:jc w:val="left"/>
        <w:rPr>
          <w:rFonts w:hint="eastAsia"/>
        </w:rPr>
      </w:pPr>
      <w:r>
        <w:rPr>
          <w:rFonts w:hint="eastAsia"/>
        </w:rPr>
        <w:t>The argument of the whole passage turns on this. Ask, seek, knock!</w:t>
      </w:r>
    </w:p>
    <w:p w14:paraId="655FD905">
      <w:pPr>
        <w:spacing w:after="0" w:line="259" w:lineRule="auto"/>
        <w:ind w:left="0" w:right="0" w:firstLine="0"/>
        <w:jc w:val="left"/>
        <w:rPr>
          <w:rFonts w:hint="eastAsia"/>
        </w:rPr>
      </w:pPr>
    </w:p>
    <w:p w14:paraId="5D4A07FE">
      <w:pPr>
        <w:spacing w:after="0" w:line="259" w:lineRule="auto"/>
        <w:ind w:left="0" w:right="0" w:firstLine="0"/>
        <w:jc w:val="left"/>
        <w:rPr>
          <w:rFonts w:hint="eastAsia"/>
        </w:rPr>
      </w:pPr>
      <w:r>
        <w:rPr>
          <w:rFonts w:hint="eastAsia"/>
        </w:rPr>
        <w:t>整段经文的论证都围绕这一点。祈求，寻找，叩门！</w:t>
      </w:r>
    </w:p>
    <w:p w14:paraId="5B196044">
      <w:pPr>
        <w:spacing w:after="0" w:line="259" w:lineRule="auto"/>
        <w:ind w:left="0" w:right="0" w:firstLine="0"/>
        <w:jc w:val="left"/>
        <w:rPr>
          <w:rFonts w:hint="eastAsia"/>
        </w:rPr>
      </w:pPr>
    </w:p>
    <w:p w14:paraId="510F3E77">
      <w:pPr>
        <w:spacing w:after="0" w:line="259" w:lineRule="auto"/>
        <w:ind w:left="0" w:right="0" w:firstLine="0"/>
        <w:jc w:val="left"/>
        <w:rPr>
          <w:rFonts w:hint="eastAsia"/>
        </w:rPr>
      </w:pPr>
      <w:r>
        <w:rPr>
          <w:rFonts w:hint="eastAsia"/>
        </w:rPr>
        <w:t>You shall not, cannot fail!</w:t>
      </w:r>
    </w:p>
    <w:p w14:paraId="112AB7EC">
      <w:pPr>
        <w:spacing w:after="0" w:line="259" w:lineRule="auto"/>
        <w:ind w:left="0" w:right="0" w:firstLine="0"/>
        <w:jc w:val="left"/>
        <w:rPr>
          <w:rFonts w:hint="eastAsia"/>
        </w:rPr>
      </w:pPr>
    </w:p>
    <w:p w14:paraId="4FD985C1">
      <w:pPr>
        <w:spacing w:after="0" w:line="259" w:lineRule="auto"/>
        <w:ind w:left="0" w:right="0" w:firstLine="0"/>
        <w:jc w:val="left"/>
        <w:rPr>
          <w:rFonts w:hint="eastAsia"/>
        </w:rPr>
      </w:pPr>
      <w:r>
        <w:rPr>
          <w:rFonts w:hint="eastAsia"/>
        </w:rPr>
        <w:t>你必不至，也不能失败！</w:t>
      </w:r>
    </w:p>
    <w:p w14:paraId="4A37B0C8">
      <w:pPr>
        <w:spacing w:after="0" w:line="259" w:lineRule="auto"/>
        <w:ind w:left="0" w:right="0" w:firstLine="0"/>
        <w:jc w:val="left"/>
        <w:rPr>
          <w:rFonts w:hint="eastAsia"/>
        </w:rPr>
      </w:pPr>
    </w:p>
    <w:p w14:paraId="55566335">
      <w:pPr>
        <w:spacing w:after="0" w:line="259" w:lineRule="auto"/>
        <w:ind w:left="0" w:right="0" w:firstLine="0"/>
        <w:jc w:val="left"/>
        <w:rPr>
          <w:rFonts w:hint="eastAsia"/>
        </w:rPr>
      </w:pPr>
      <w:r>
        <w:rPr>
          <w:rFonts w:hint="eastAsia"/>
        </w:rPr>
        <w:t>If a son ask bread, will his father mock him by giving him a stone?</w:t>
      </w:r>
    </w:p>
    <w:p w14:paraId="107F1647">
      <w:pPr>
        <w:spacing w:after="0" w:line="259" w:lineRule="auto"/>
        <w:ind w:left="0" w:right="0" w:firstLine="0"/>
        <w:jc w:val="left"/>
        <w:rPr>
          <w:rFonts w:hint="eastAsia"/>
        </w:rPr>
      </w:pPr>
    </w:p>
    <w:p w14:paraId="72D8E522">
      <w:pPr>
        <w:spacing w:after="0" w:line="259" w:lineRule="auto"/>
        <w:ind w:left="0" w:right="0" w:firstLine="0"/>
        <w:jc w:val="left"/>
        <w:rPr>
          <w:rFonts w:hint="eastAsia"/>
        </w:rPr>
      </w:pPr>
      <w:r>
        <w:rPr>
          <w:rFonts w:hint="eastAsia"/>
        </w:rPr>
        <w:t>儿子求饼，父亲会给他一块石头来嘲笑他吗？</w:t>
      </w:r>
    </w:p>
    <w:p w14:paraId="39AFB1C8">
      <w:pPr>
        <w:spacing w:after="0" w:line="259" w:lineRule="auto"/>
        <w:ind w:left="0" w:right="0" w:firstLine="0"/>
        <w:jc w:val="left"/>
        <w:rPr>
          <w:rFonts w:hint="eastAsia"/>
        </w:rPr>
      </w:pPr>
    </w:p>
    <w:p w14:paraId="7E7921A4">
      <w:pPr>
        <w:spacing w:after="0" w:line="259" w:lineRule="auto"/>
        <w:ind w:left="0" w:right="0" w:firstLine="0"/>
        <w:jc w:val="left"/>
        <w:rPr>
          <w:rFonts w:hint="eastAsia"/>
        </w:rPr>
      </w:pPr>
      <w:r>
        <w:rPr>
          <w:rFonts w:hint="eastAsia"/>
        </w:rPr>
        <w:t>That cannot be.</w:t>
      </w:r>
    </w:p>
    <w:p w14:paraId="13E7D889">
      <w:pPr>
        <w:spacing w:after="0" w:line="259" w:lineRule="auto"/>
        <w:ind w:left="0" w:right="0" w:firstLine="0"/>
        <w:jc w:val="left"/>
        <w:rPr>
          <w:rFonts w:hint="eastAsia"/>
        </w:rPr>
      </w:pPr>
    </w:p>
    <w:p w14:paraId="3E3E8FCE">
      <w:pPr>
        <w:spacing w:after="0" w:line="259" w:lineRule="auto"/>
        <w:ind w:left="0" w:right="0" w:firstLine="0"/>
        <w:jc w:val="left"/>
        <w:rPr>
          <w:rFonts w:hint="eastAsia"/>
        </w:rPr>
      </w:pPr>
      <w:r>
        <w:rPr>
          <w:rFonts w:hint="eastAsia"/>
        </w:rPr>
        <w:t>那是不可能的。</w:t>
      </w:r>
    </w:p>
    <w:p w14:paraId="3B40EA4B">
      <w:pPr>
        <w:spacing w:after="0" w:line="259" w:lineRule="auto"/>
        <w:ind w:left="0" w:right="0" w:firstLine="0"/>
        <w:jc w:val="left"/>
        <w:rPr>
          <w:rFonts w:hint="eastAsia"/>
        </w:rPr>
      </w:pPr>
    </w:p>
    <w:p w14:paraId="4DBAE41A">
      <w:pPr>
        <w:spacing w:after="0" w:line="259" w:lineRule="auto"/>
        <w:ind w:left="0" w:right="0" w:firstLine="0"/>
        <w:jc w:val="left"/>
        <w:rPr>
          <w:rFonts w:hint="eastAsia"/>
        </w:rPr>
      </w:pPr>
      <w:r>
        <w:rPr>
          <w:rFonts w:hint="eastAsia"/>
        </w:rPr>
        <w:t>If a fish, will he be so cruel as to give a serpent?</w:t>
      </w:r>
    </w:p>
    <w:p w14:paraId="40453576">
      <w:pPr>
        <w:spacing w:after="0" w:line="259" w:lineRule="auto"/>
        <w:ind w:left="0" w:right="0" w:firstLine="0"/>
        <w:jc w:val="left"/>
        <w:rPr>
          <w:rFonts w:hint="eastAsia"/>
        </w:rPr>
      </w:pPr>
    </w:p>
    <w:p w14:paraId="1A8B65F5">
      <w:pPr>
        <w:spacing w:after="0" w:line="259" w:lineRule="auto"/>
        <w:ind w:left="0" w:right="0" w:firstLine="0"/>
        <w:jc w:val="left"/>
        <w:rPr>
          <w:rFonts w:hint="eastAsia"/>
        </w:rPr>
      </w:pPr>
      <w:r>
        <w:rPr>
          <w:rFonts w:hint="eastAsia"/>
        </w:rPr>
        <w:t>求鱼，他会残忍地给一条蛇吗？</w:t>
      </w:r>
    </w:p>
    <w:p w14:paraId="4F7DD6B1">
      <w:pPr>
        <w:spacing w:after="0" w:line="259" w:lineRule="auto"/>
        <w:ind w:left="0" w:right="0" w:firstLine="0"/>
        <w:jc w:val="left"/>
        <w:rPr>
          <w:rFonts w:hint="eastAsia"/>
        </w:rPr>
      </w:pPr>
    </w:p>
    <w:p w14:paraId="174FD1F5">
      <w:pPr>
        <w:spacing w:after="0" w:line="259" w:lineRule="auto"/>
        <w:ind w:left="0" w:right="0" w:firstLine="0"/>
        <w:jc w:val="left"/>
        <w:rPr>
          <w:rFonts w:hint="eastAsia"/>
        </w:rPr>
      </w:pPr>
      <w:r>
        <w:rPr>
          <w:rFonts w:hint="eastAsia"/>
        </w:rPr>
        <w:t>Far more impossible!</w:t>
      </w:r>
    </w:p>
    <w:p w14:paraId="631712A1">
      <w:pPr>
        <w:spacing w:after="0" w:line="259" w:lineRule="auto"/>
        <w:ind w:left="0" w:right="0" w:firstLine="0"/>
        <w:jc w:val="left"/>
        <w:rPr>
          <w:rFonts w:hint="eastAsia"/>
        </w:rPr>
      </w:pPr>
    </w:p>
    <w:p w14:paraId="50D1036C">
      <w:pPr>
        <w:spacing w:after="0" w:line="259" w:lineRule="auto"/>
        <w:ind w:left="0" w:right="0" w:firstLine="0"/>
        <w:jc w:val="left"/>
        <w:rPr>
          <w:rFonts w:hint="eastAsia"/>
        </w:rPr>
      </w:pPr>
      <w:r>
        <w:rPr>
          <w:rFonts w:hint="eastAsia"/>
        </w:rPr>
        <w:t>更不可能！</w:t>
      </w:r>
    </w:p>
    <w:p w14:paraId="49C0B8FF">
      <w:pPr>
        <w:spacing w:after="0" w:line="259" w:lineRule="auto"/>
        <w:ind w:left="0" w:right="0" w:firstLine="0"/>
        <w:jc w:val="left"/>
        <w:rPr>
          <w:rFonts w:hint="eastAsia"/>
        </w:rPr>
      </w:pPr>
    </w:p>
    <w:p w14:paraId="7794D4D4">
      <w:pPr>
        <w:spacing w:after="0" w:line="259" w:lineRule="auto"/>
        <w:ind w:left="0" w:right="0" w:firstLine="0"/>
        <w:jc w:val="left"/>
        <w:rPr>
          <w:rFonts w:hint="eastAsia"/>
        </w:rPr>
      </w:pPr>
      <w:r>
        <w:rPr>
          <w:rFonts w:hint="eastAsia"/>
        </w:rPr>
        <w:t>If an egg, will he present him with a scorpion?</w:t>
      </w:r>
    </w:p>
    <w:p w14:paraId="4105FF15">
      <w:pPr>
        <w:spacing w:after="0" w:line="259" w:lineRule="auto"/>
        <w:ind w:left="0" w:right="0" w:firstLine="0"/>
        <w:jc w:val="left"/>
        <w:rPr>
          <w:rFonts w:hint="eastAsia"/>
        </w:rPr>
      </w:pPr>
    </w:p>
    <w:p w14:paraId="710C7A18">
      <w:pPr>
        <w:spacing w:after="0" w:line="259" w:lineRule="auto"/>
        <w:ind w:left="0" w:right="0" w:firstLine="0"/>
        <w:jc w:val="left"/>
        <w:rPr>
          <w:rFonts w:hint="eastAsia"/>
        </w:rPr>
      </w:pPr>
      <w:r>
        <w:rPr>
          <w:rFonts w:hint="eastAsia"/>
        </w:rPr>
        <w:t>求鸡蛋，他会给他一只蝎子吗？</w:t>
      </w:r>
    </w:p>
    <w:p w14:paraId="0474B4CE">
      <w:pPr>
        <w:spacing w:after="0" w:line="259" w:lineRule="auto"/>
        <w:ind w:left="0" w:right="0" w:firstLine="0"/>
        <w:jc w:val="left"/>
        <w:rPr>
          <w:rFonts w:hint="eastAsia"/>
        </w:rPr>
      </w:pPr>
    </w:p>
    <w:p w14:paraId="4E3E6786">
      <w:pPr>
        <w:spacing w:after="0" w:line="259" w:lineRule="auto"/>
        <w:ind w:left="0" w:right="0" w:firstLine="0"/>
        <w:jc w:val="left"/>
        <w:rPr>
          <w:rFonts w:hint="eastAsia"/>
        </w:rPr>
      </w:pPr>
      <w:r>
        <w:rPr>
          <w:rFonts w:hint="eastAsia"/>
        </w:rPr>
        <w:t>Much more impossible and incredible.</w:t>
      </w:r>
    </w:p>
    <w:p w14:paraId="1B90EA44">
      <w:pPr>
        <w:spacing w:after="0" w:line="259" w:lineRule="auto"/>
        <w:ind w:left="0" w:right="0" w:firstLine="0"/>
        <w:jc w:val="left"/>
        <w:rPr>
          <w:rFonts w:hint="eastAsia"/>
        </w:rPr>
      </w:pPr>
    </w:p>
    <w:p w14:paraId="72B5FC55">
      <w:pPr>
        <w:spacing w:after="0" w:line="259" w:lineRule="auto"/>
        <w:ind w:left="0" w:right="0" w:firstLine="0"/>
        <w:jc w:val="left"/>
        <w:rPr>
          <w:rFonts w:hint="eastAsia"/>
        </w:rPr>
      </w:pPr>
      <w:r>
        <w:rPr>
          <w:rFonts w:hint="eastAsia"/>
        </w:rPr>
        <w:t>更加不可能和难以置信。</w:t>
      </w:r>
    </w:p>
    <w:p w14:paraId="07076042">
      <w:pPr>
        <w:spacing w:after="0" w:line="259" w:lineRule="auto"/>
        <w:ind w:left="0" w:right="0" w:firstLine="0"/>
        <w:jc w:val="left"/>
        <w:rPr>
          <w:rFonts w:hint="eastAsia"/>
        </w:rPr>
      </w:pPr>
    </w:p>
    <w:p w14:paraId="76933A47">
      <w:pPr>
        <w:spacing w:after="0" w:line="259" w:lineRule="auto"/>
        <w:ind w:left="0" w:right="0" w:firstLine="0"/>
        <w:jc w:val="left"/>
        <w:rPr>
          <w:rFonts w:hint="eastAsia"/>
        </w:rPr>
      </w:pPr>
      <w:r>
        <w:rPr>
          <w:rFonts w:hint="eastAsia"/>
        </w:rPr>
        <w:t>No parent, however unnatural, would do any of these.</w:t>
      </w:r>
    </w:p>
    <w:p w14:paraId="38D3F083">
      <w:pPr>
        <w:spacing w:after="0" w:line="259" w:lineRule="auto"/>
        <w:ind w:left="0" w:right="0" w:firstLine="0"/>
        <w:jc w:val="left"/>
        <w:rPr>
          <w:rFonts w:hint="eastAsia"/>
        </w:rPr>
      </w:pPr>
    </w:p>
    <w:p w14:paraId="21CF1D32">
      <w:pPr>
        <w:spacing w:after="0" w:line="259" w:lineRule="auto"/>
        <w:ind w:left="0" w:right="0" w:firstLine="0"/>
        <w:jc w:val="left"/>
        <w:rPr>
          <w:rFonts w:hint="eastAsia"/>
        </w:rPr>
      </w:pPr>
      <w:r>
        <w:rPr>
          <w:rFonts w:hint="eastAsia"/>
        </w:rPr>
        <w:t>没有父母，无论多么不自然，会做这些事。</w:t>
      </w:r>
    </w:p>
    <w:p w14:paraId="46F4E4E1">
      <w:pPr>
        <w:spacing w:after="0" w:line="259" w:lineRule="auto"/>
        <w:ind w:left="0" w:right="0" w:firstLine="0"/>
        <w:jc w:val="left"/>
        <w:rPr>
          <w:rFonts w:hint="eastAsia"/>
        </w:rPr>
      </w:pPr>
    </w:p>
    <w:p w14:paraId="7733F4AE">
      <w:pPr>
        <w:spacing w:after="0" w:line="259" w:lineRule="auto"/>
        <w:ind w:left="0" w:right="0" w:firstLine="0"/>
        <w:jc w:val="left"/>
        <w:rPr>
          <w:rFonts w:hint="eastAsia"/>
        </w:rPr>
      </w:pPr>
      <w:r>
        <w:rPr>
          <w:rFonts w:hint="eastAsia"/>
        </w:rPr>
        <w:t>If impossible with men, how much more so with God?</w:t>
      </w:r>
    </w:p>
    <w:p w14:paraId="6946436B">
      <w:pPr>
        <w:spacing w:after="0" w:line="259" w:lineRule="auto"/>
        <w:ind w:left="0" w:right="0" w:firstLine="0"/>
        <w:jc w:val="left"/>
        <w:rPr>
          <w:rFonts w:hint="eastAsia"/>
        </w:rPr>
      </w:pPr>
    </w:p>
    <w:p w14:paraId="28B074A5">
      <w:pPr>
        <w:spacing w:after="0" w:line="259" w:lineRule="auto"/>
        <w:ind w:left="0" w:right="0" w:firstLine="0"/>
        <w:jc w:val="left"/>
        <w:rPr>
          <w:rFonts w:hint="eastAsia"/>
        </w:rPr>
      </w:pPr>
      <w:r>
        <w:rPr>
          <w:rFonts w:hint="eastAsia"/>
        </w:rPr>
        <w:t>如果这在人是不可能的，何况在神呢？</w:t>
      </w:r>
    </w:p>
    <w:p w14:paraId="0933594D">
      <w:pPr>
        <w:spacing w:after="0" w:line="259" w:lineRule="auto"/>
        <w:ind w:left="0" w:right="0" w:firstLine="0"/>
        <w:jc w:val="left"/>
        <w:rPr>
          <w:rFonts w:hint="eastAsia"/>
        </w:rPr>
      </w:pPr>
    </w:p>
    <w:p w14:paraId="2D324916">
      <w:pPr>
        <w:spacing w:after="0" w:line="259" w:lineRule="auto"/>
        <w:ind w:left="0" w:right="0" w:firstLine="0"/>
        <w:jc w:val="left"/>
        <w:rPr>
          <w:rFonts w:hint="eastAsia"/>
        </w:rPr>
      </w:pPr>
      <w:r>
        <w:rPr>
          <w:rFonts w:hint="eastAsia"/>
        </w:rPr>
        <w:t>There is here both a comparison and a contrast; a likeness and an unlikeness between the earthly and the heavenly; and it is on this that the argument of our text turns.</w:t>
      </w:r>
    </w:p>
    <w:p w14:paraId="1F9986B1">
      <w:pPr>
        <w:spacing w:after="0" w:line="259" w:lineRule="auto"/>
        <w:ind w:left="0" w:right="0" w:firstLine="0"/>
        <w:jc w:val="left"/>
        <w:rPr>
          <w:rFonts w:hint="eastAsia"/>
        </w:rPr>
      </w:pPr>
    </w:p>
    <w:p w14:paraId="2408993D">
      <w:pPr>
        <w:spacing w:after="0" w:line="259" w:lineRule="auto"/>
        <w:ind w:left="0" w:right="0" w:firstLine="0"/>
        <w:jc w:val="left"/>
        <w:rPr>
          <w:rFonts w:hint="eastAsia"/>
        </w:rPr>
      </w:pPr>
      <w:r>
        <w:rPr>
          <w:rFonts w:hint="eastAsia"/>
        </w:rPr>
        <w:t>这里既有比较，也有对比；地上的和天上的之间既有相似之处，也有不同之处；我们经文的论证就建立于此。</w:t>
      </w:r>
    </w:p>
    <w:p w14:paraId="6774C036">
      <w:pPr>
        <w:spacing w:after="0" w:line="259" w:lineRule="auto"/>
        <w:ind w:left="0" w:right="0" w:firstLine="0"/>
        <w:jc w:val="left"/>
        <w:rPr>
          <w:rFonts w:hint="eastAsia"/>
        </w:rPr>
      </w:pPr>
    </w:p>
    <w:p w14:paraId="7A53A1C3">
      <w:pPr>
        <w:spacing w:after="0" w:line="259" w:lineRule="auto"/>
        <w:ind w:left="0" w:right="0" w:firstLine="0"/>
        <w:jc w:val="left"/>
        <w:rPr>
          <w:rFonts w:hint="eastAsia"/>
        </w:rPr>
      </w:pPr>
      <w:r>
        <w:rPr>
          <w:rFonts w:hint="eastAsia"/>
        </w:rPr>
        <w:t>The comparison is just this: If an earthly father will give his son what he asks, how much more our heavenly Father?</w:t>
      </w:r>
    </w:p>
    <w:p w14:paraId="0A545915">
      <w:pPr>
        <w:spacing w:after="0" w:line="259" w:lineRule="auto"/>
        <w:ind w:left="0" w:right="0" w:firstLine="0"/>
        <w:jc w:val="left"/>
        <w:rPr>
          <w:rFonts w:hint="eastAsia"/>
        </w:rPr>
      </w:pPr>
    </w:p>
    <w:p w14:paraId="35454AA3">
      <w:pPr>
        <w:spacing w:after="0" w:line="259" w:lineRule="auto"/>
        <w:ind w:left="0" w:right="0" w:firstLine="0"/>
        <w:jc w:val="left"/>
        <w:rPr>
          <w:rFonts w:hint="eastAsia"/>
        </w:rPr>
      </w:pPr>
      <w:r>
        <w:rPr>
          <w:rFonts w:hint="eastAsia"/>
        </w:rPr>
        <w:t>比较就是这样：如果一个地上的父亲会给他儿子所求的，何况我们的天父呢？</w:t>
      </w:r>
    </w:p>
    <w:p w14:paraId="1731DCD0">
      <w:pPr>
        <w:spacing w:after="0" w:line="259" w:lineRule="auto"/>
        <w:ind w:left="0" w:right="0" w:firstLine="0"/>
        <w:jc w:val="left"/>
        <w:rPr>
          <w:rFonts w:hint="eastAsia"/>
        </w:rPr>
      </w:pPr>
    </w:p>
    <w:p w14:paraId="68A93160">
      <w:pPr>
        <w:spacing w:after="0" w:line="259" w:lineRule="auto"/>
        <w:ind w:left="0" w:right="0" w:firstLine="0"/>
        <w:jc w:val="left"/>
        <w:rPr>
          <w:rFonts w:hint="eastAsia"/>
        </w:rPr>
      </w:pPr>
      <w:r>
        <w:rPr>
          <w:rFonts w:hint="eastAsia"/>
        </w:rPr>
        <w:t>For our heavenly Father is truly what his name indicates, "Our Father in heaven."</w:t>
      </w:r>
    </w:p>
    <w:p w14:paraId="015D1E8C">
      <w:pPr>
        <w:spacing w:after="0" w:line="259" w:lineRule="auto"/>
        <w:ind w:left="0" w:right="0" w:firstLine="0"/>
        <w:jc w:val="left"/>
        <w:rPr>
          <w:rFonts w:hint="eastAsia"/>
        </w:rPr>
      </w:pPr>
    </w:p>
    <w:p w14:paraId="3E69E373">
      <w:pPr>
        <w:spacing w:after="0" w:line="259" w:lineRule="auto"/>
        <w:ind w:left="0" w:right="0" w:firstLine="0"/>
        <w:jc w:val="left"/>
        <w:rPr>
          <w:rFonts w:hint="eastAsia"/>
        </w:rPr>
      </w:pPr>
      <w:r>
        <w:rPr>
          <w:rFonts w:hint="eastAsia"/>
        </w:rPr>
        <w:t>因为我们的天父确实如祂的名字所表明的，“我们在天上的父”。</w:t>
      </w:r>
    </w:p>
    <w:p w14:paraId="1AE95775">
      <w:pPr>
        <w:spacing w:after="0" w:line="259" w:lineRule="auto"/>
        <w:ind w:left="0" w:right="0" w:firstLine="0"/>
        <w:jc w:val="left"/>
        <w:rPr>
          <w:rFonts w:hint="eastAsia"/>
        </w:rPr>
      </w:pPr>
    </w:p>
    <w:p w14:paraId="671A0500">
      <w:pPr>
        <w:spacing w:after="0" w:line="259" w:lineRule="auto"/>
        <w:ind w:left="0" w:right="0" w:firstLine="0"/>
        <w:jc w:val="left"/>
        <w:rPr>
          <w:rFonts w:hint="eastAsia"/>
        </w:rPr>
      </w:pPr>
      <w:r>
        <w:rPr>
          <w:rFonts w:hint="eastAsia"/>
        </w:rPr>
        <w:t>That name is no figure when applied to him.</w:t>
      </w:r>
    </w:p>
    <w:p w14:paraId="24062B5D">
      <w:pPr>
        <w:spacing w:after="0" w:line="259" w:lineRule="auto"/>
        <w:ind w:left="0" w:right="0" w:firstLine="0"/>
        <w:jc w:val="left"/>
        <w:rPr>
          <w:rFonts w:hint="eastAsia"/>
        </w:rPr>
      </w:pPr>
    </w:p>
    <w:p w14:paraId="2B15C5B4">
      <w:pPr>
        <w:spacing w:after="0" w:line="259" w:lineRule="auto"/>
        <w:ind w:left="0" w:right="0" w:firstLine="0"/>
        <w:jc w:val="left"/>
        <w:rPr>
          <w:rFonts w:hint="eastAsia"/>
        </w:rPr>
      </w:pPr>
      <w:r>
        <w:rPr>
          <w:rFonts w:hint="eastAsia"/>
        </w:rPr>
        <w:t>当用在祂身上时，那个名字不是一个比喻。</w:t>
      </w:r>
    </w:p>
    <w:p w14:paraId="43FA9861">
      <w:pPr>
        <w:spacing w:after="0" w:line="259" w:lineRule="auto"/>
        <w:ind w:left="0" w:right="0" w:firstLine="0"/>
        <w:jc w:val="left"/>
        <w:rPr>
          <w:rFonts w:hint="eastAsia"/>
        </w:rPr>
      </w:pPr>
    </w:p>
    <w:p w14:paraId="4B1EF7C4">
      <w:pPr>
        <w:spacing w:after="0" w:line="259" w:lineRule="auto"/>
        <w:ind w:left="0" w:right="0" w:firstLine="0"/>
        <w:jc w:val="left"/>
        <w:rPr>
          <w:rFonts w:hint="eastAsia"/>
        </w:rPr>
      </w:pPr>
      <w:r>
        <w:rPr>
          <w:rFonts w:hint="eastAsia"/>
        </w:rPr>
        <w:t>The figure is all the other way.</w:t>
      </w:r>
    </w:p>
    <w:p w14:paraId="04EE6232">
      <w:pPr>
        <w:spacing w:after="0" w:line="259" w:lineRule="auto"/>
        <w:ind w:left="0" w:right="0" w:firstLine="0"/>
        <w:jc w:val="left"/>
        <w:rPr>
          <w:rFonts w:hint="eastAsia"/>
        </w:rPr>
      </w:pPr>
    </w:p>
    <w:p w14:paraId="3705837C">
      <w:pPr>
        <w:spacing w:after="0" w:line="259" w:lineRule="auto"/>
        <w:ind w:left="0" w:right="0" w:firstLine="0"/>
        <w:jc w:val="left"/>
        <w:rPr>
          <w:rFonts w:hint="eastAsia"/>
        </w:rPr>
      </w:pPr>
      <w:r>
        <w:rPr>
          <w:rFonts w:hint="eastAsia"/>
        </w:rPr>
        <w:t>比喻完全是反过来的。</w:t>
      </w:r>
    </w:p>
    <w:p w14:paraId="42B9EB91">
      <w:pPr>
        <w:spacing w:after="0" w:line="259" w:lineRule="auto"/>
        <w:ind w:left="0" w:right="0" w:firstLine="0"/>
        <w:jc w:val="left"/>
        <w:rPr>
          <w:rFonts w:hint="eastAsia"/>
        </w:rPr>
      </w:pPr>
    </w:p>
    <w:p w14:paraId="376D958D">
      <w:pPr>
        <w:spacing w:after="0" w:line="259" w:lineRule="auto"/>
        <w:ind w:left="0" w:right="0" w:firstLine="0"/>
        <w:jc w:val="left"/>
        <w:rPr>
          <w:rFonts w:hint="eastAsia"/>
        </w:rPr>
      </w:pPr>
      <w:r>
        <w:rPr>
          <w:rFonts w:hint="eastAsia"/>
        </w:rPr>
        <w:t>It is far more real when used in reference to Him than to any other.</w:t>
      </w:r>
    </w:p>
    <w:p w14:paraId="1393C9CB">
      <w:pPr>
        <w:spacing w:after="0" w:line="259" w:lineRule="auto"/>
        <w:ind w:left="0" w:right="0" w:firstLine="0"/>
        <w:jc w:val="left"/>
        <w:rPr>
          <w:rFonts w:hint="eastAsia"/>
        </w:rPr>
      </w:pPr>
    </w:p>
    <w:p w14:paraId="02D75442">
      <w:pPr>
        <w:spacing w:after="0" w:line="259" w:lineRule="auto"/>
        <w:ind w:left="0" w:right="0" w:firstLine="0"/>
        <w:jc w:val="left"/>
        <w:rPr>
          <w:rFonts w:hint="eastAsia"/>
        </w:rPr>
      </w:pPr>
      <w:r>
        <w:rPr>
          <w:rFonts w:hint="eastAsia"/>
        </w:rPr>
        <w:t>当用在祂身上时，它远比用在任何其他对象上更真实。</w:t>
      </w:r>
    </w:p>
    <w:p w14:paraId="5B5A511B">
      <w:pPr>
        <w:spacing w:after="0" w:line="259" w:lineRule="auto"/>
        <w:ind w:left="0" w:right="0" w:firstLine="0"/>
        <w:jc w:val="left"/>
        <w:rPr>
          <w:rFonts w:hint="eastAsia"/>
        </w:rPr>
      </w:pPr>
    </w:p>
    <w:p w14:paraId="4175336C">
      <w:pPr>
        <w:spacing w:after="0" w:line="259" w:lineRule="auto"/>
        <w:ind w:left="0" w:right="0" w:firstLine="0"/>
        <w:jc w:val="left"/>
        <w:rPr>
          <w:rFonts w:hint="eastAsia"/>
        </w:rPr>
      </w:pPr>
      <w:r>
        <w:rPr>
          <w:rFonts w:hint="eastAsia"/>
        </w:rPr>
        <w:t>In all the others it is a figure, in Him it is real and literal.</w:t>
      </w:r>
    </w:p>
    <w:p w14:paraId="3042B9B0">
      <w:pPr>
        <w:spacing w:after="0" w:line="259" w:lineRule="auto"/>
        <w:ind w:left="0" w:right="0" w:firstLine="0"/>
        <w:jc w:val="left"/>
        <w:rPr>
          <w:rFonts w:hint="eastAsia"/>
        </w:rPr>
      </w:pPr>
    </w:p>
    <w:p w14:paraId="7FF0A1F9">
      <w:pPr>
        <w:spacing w:after="0" w:line="259" w:lineRule="auto"/>
        <w:ind w:left="0" w:right="0" w:firstLine="0"/>
        <w:jc w:val="left"/>
        <w:rPr>
          <w:rFonts w:hint="eastAsia"/>
        </w:rPr>
      </w:pPr>
      <w:r>
        <w:rPr>
          <w:rFonts w:hint="eastAsia"/>
        </w:rPr>
        <w:t>在所有其他对象上它是一个比喻，在祂身上它是真实和字面的。</w:t>
      </w:r>
    </w:p>
    <w:p w14:paraId="366EE2B2">
      <w:pPr>
        <w:spacing w:after="0" w:line="259" w:lineRule="auto"/>
        <w:ind w:left="0" w:right="0" w:firstLine="0"/>
        <w:jc w:val="left"/>
        <w:rPr>
          <w:rFonts w:hint="eastAsia"/>
        </w:rPr>
      </w:pPr>
    </w:p>
    <w:p w14:paraId="63C27E7C">
      <w:pPr>
        <w:spacing w:after="0" w:line="259" w:lineRule="auto"/>
        <w:ind w:left="0" w:right="0" w:firstLine="0"/>
        <w:jc w:val="left"/>
        <w:rPr>
          <w:rFonts w:hint="eastAsia"/>
        </w:rPr>
      </w:pPr>
      <w:r>
        <w:rPr>
          <w:rFonts w:hint="eastAsia"/>
        </w:rPr>
        <w:t>He has all a Father's heart and feelings; he made that heart, and knows what it is, and what is in it.</w:t>
      </w:r>
    </w:p>
    <w:p w14:paraId="753EED19">
      <w:pPr>
        <w:spacing w:after="0" w:line="259" w:lineRule="auto"/>
        <w:ind w:left="0" w:right="0" w:firstLine="0"/>
        <w:jc w:val="left"/>
        <w:rPr>
          <w:rFonts w:hint="eastAsia"/>
        </w:rPr>
      </w:pPr>
    </w:p>
    <w:p w14:paraId="0A47BAC3">
      <w:pPr>
        <w:spacing w:after="0" w:line="259" w:lineRule="auto"/>
        <w:ind w:left="0" w:right="0" w:firstLine="0"/>
        <w:jc w:val="left"/>
        <w:rPr>
          <w:rFonts w:hint="eastAsia"/>
        </w:rPr>
      </w:pPr>
      <w:r>
        <w:rPr>
          <w:rFonts w:hint="eastAsia"/>
        </w:rPr>
        <w:t>祂拥有一切父亲的心肠和情感；祂创造了那颗心，知道它是什么，以及它里面有什么。</w:t>
      </w:r>
    </w:p>
    <w:p w14:paraId="3124B380">
      <w:pPr>
        <w:spacing w:after="0" w:line="259" w:lineRule="auto"/>
        <w:ind w:left="0" w:right="0" w:firstLine="0"/>
        <w:jc w:val="left"/>
        <w:rPr>
          <w:rFonts w:hint="eastAsia"/>
        </w:rPr>
      </w:pPr>
    </w:p>
    <w:p w14:paraId="37883DD5">
      <w:pPr>
        <w:spacing w:after="0" w:line="259" w:lineRule="auto"/>
        <w:ind w:left="0" w:right="0" w:firstLine="0"/>
        <w:jc w:val="left"/>
        <w:rPr>
          <w:rFonts w:hint="eastAsia"/>
        </w:rPr>
      </w:pPr>
      <w:r>
        <w:rPr>
          <w:rFonts w:hint="eastAsia"/>
        </w:rPr>
        <w:t>That human heart is formed after the model of the divine.</w:t>
      </w:r>
    </w:p>
    <w:p w14:paraId="752A78AA">
      <w:pPr>
        <w:spacing w:after="0" w:line="259" w:lineRule="auto"/>
        <w:ind w:left="0" w:right="0" w:firstLine="0"/>
        <w:jc w:val="left"/>
        <w:rPr>
          <w:rFonts w:hint="eastAsia"/>
        </w:rPr>
      </w:pPr>
    </w:p>
    <w:p w14:paraId="238C45BE">
      <w:pPr>
        <w:spacing w:after="0" w:line="259" w:lineRule="auto"/>
        <w:ind w:left="0" w:right="0" w:firstLine="0"/>
        <w:jc w:val="left"/>
        <w:rPr>
          <w:rFonts w:hint="eastAsia"/>
        </w:rPr>
      </w:pPr>
      <w:r>
        <w:rPr>
          <w:rFonts w:hint="eastAsia"/>
        </w:rPr>
        <w:t>那人心是按照神圣的模范造成的。</w:t>
      </w:r>
    </w:p>
    <w:p w14:paraId="7B026DA6">
      <w:pPr>
        <w:spacing w:after="0" w:line="259" w:lineRule="auto"/>
        <w:ind w:left="0" w:right="0" w:firstLine="0"/>
        <w:jc w:val="left"/>
        <w:rPr>
          <w:rFonts w:hint="eastAsia"/>
        </w:rPr>
      </w:pPr>
    </w:p>
    <w:p w14:paraId="6E166809">
      <w:pPr>
        <w:spacing w:after="0" w:line="259" w:lineRule="auto"/>
        <w:ind w:left="0" w:right="0" w:firstLine="0"/>
        <w:jc w:val="left"/>
        <w:rPr>
          <w:rFonts w:hint="eastAsia"/>
        </w:rPr>
      </w:pPr>
      <w:r>
        <w:rPr>
          <w:rFonts w:hint="eastAsia"/>
        </w:rPr>
        <w:t>Our parental feelings tell us what his are; our yearnings shew us what his are.</w:t>
      </w:r>
    </w:p>
    <w:p w14:paraId="6BA40539">
      <w:pPr>
        <w:spacing w:after="0" w:line="259" w:lineRule="auto"/>
        <w:ind w:left="0" w:right="0" w:firstLine="0"/>
        <w:jc w:val="left"/>
        <w:rPr>
          <w:rFonts w:hint="eastAsia"/>
        </w:rPr>
      </w:pPr>
    </w:p>
    <w:p w14:paraId="59318826">
      <w:pPr>
        <w:spacing w:after="0" w:line="259" w:lineRule="auto"/>
        <w:ind w:left="0" w:right="0" w:firstLine="0"/>
        <w:jc w:val="left"/>
        <w:rPr>
          <w:rFonts w:hint="eastAsia"/>
        </w:rPr>
      </w:pPr>
      <w:r>
        <w:rPr>
          <w:rFonts w:hint="eastAsia"/>
        </w:rPr>
        <w:t>我们的父母之情告诉我们祂的情感是怎样的；我们的渴望显明祂的渴望是怎样的。</w:t>
      </w:r>
    </w:p>
    <w:p w14:paraId="0E59A8BE">
      <w:pPr>
        <w:spacing w:after="0" w:line="259" w:lineRule="auto"/>
        <w:ind w:left="0" w:right="0" w:firstLine="0"/>
        <w:jc w:val="left"/>
        <w:rPr>
          <w:rFonts w:hint="eastAsia"/>
        </w:rPr>
      </w:pPr>
    </w:p>
    <w:p w14:paraId="20B6FC9D">
      <w:pPr>
        <w:spacing w:after="0" w:line="259" w:lineRule="auto"/>
        <w:ind w:left="0" w:right="0" w:firstLine="0"/>
        <w:jc w:val="left"/>
        <w:rPr>
          <w:rFonts w:hint="eastAsia"/>
        </w:rPr>
      </w:pPr>
      <w:r>
        <w:rPr>
          <w:rFonts w:hint="eastAsia"/>
        </w:rPr>
        <w:t>And then he knows, if one may say so, what are a father's responsibilities,—to provide for his own.</w:t>
      </w:r>
    </w:p>
    <w:p w14:paraId="2DE42B00">
      <w:pPr>
        <w:spacing w:after="0" w:line="259" w:lineRule="auto"/>
        <w:ind w:left="0" w:right="0" w:firstLine="0"/>
        <w:jc w:val="left"/>
        <w:rPr>
          <w:rFonts w:hint="eastAsia"/>
        </w:rPr>
      </w:pPr>
    </w:p>
    <w:p w14:paraId="47F1EFBA">
      <w:pPr>
        <w:spacing w:after="0" w:line="259" w:lineRule="auto"/>
        <w:ind w:left="0" w:right="0" w:firstLine="0"/>
        <w:jc w:val="left"/>
        <w:rPr>
          <w:rFonts w:hint="eastAsia"/>
        </w:rPr>
      </w:pPr>
      <w:r>
        <w:rPr>
          <w:rFonts w:hint="eastAsia"/>
        </w:rPr>
        <w:t>然后祂知道，如果可以这么说，一个父亲的责任是什么——就是供养他自己的家人。</w:t>
      </w:r>
    </w:p>
    <w:p w14:paraId="62EECB8E">
      <w:pPr>
        <w:spacing w:after="0" w:line="259" w:lineRule="auto"/>
        <w:ind w:left="0" w:right="0" w:firstLine="0"/>
        <w:jc w:val="left"/>
        <w:rPr>
          <w:rFonts w:hint="eastAsia"/>
        </w:rPr>
      </w:pPr>
    </w:p>
    <w:p w14:paraId="29D56B71">
      <w:pPr>
        <w:spacing w:after="0" w:line="259" w:lineRule="auto"/>
        <w:ind w:left="0" w:right="0" w:firstLine="0"/>
        <w:jc w:val="left"/>
        <w:rPr>
          <w:rFonts w:hint="eastAsia"/>
        </w:rPr>
      </w:pPr>
      <w:r>
        <w:rPr>
          <w:rFonts w:hint="eastAsia"/>
        </w:rPr>
        <w:t>He made us, and will He not support us? will He not bless us?</w:t>
      </w:r>
    </w:p>
    <w:p w14:paraId="3D3CE6B2">
      <w:pPr>
        <w:spacing w:after="0" w:line="259" w:lineRule="auto"/>
        <w:ind w:left="0" w:right="0" w:firstLine="0"/>
        <w:jc w:val="left"/>
        <w:rPr>
          <w:rFonts w:hint="eastAsia"/>
        </w:rPr>
      </w:pPr>
    </w:p>
    <w:p w14:paraId="4A745919">
      <w:pPr>
        <w:spacing w:after="0" w:line="259" w:lineRule="auto"/>
        <w:ind w:left="0" w:right="0" w:firstLine="0"/>
        <w:jc w:val="left"/>
        <w:rPr>
          <w:rFonts w:hint="eastAsia"/>
        </w:rPr>
      </w:pPr>
      <w:r>
        <w:rPr>
          <w:rFonts w:hint="eastAsia"/>
        </w:rPr>
        <w:t>祂创造了我们，祂岂不供养我们吗？岂不祝福我们吗？</w:t>
      </w:r>
    </w:p>
    <w:p w14:paraId="7972AD4E">
      <w:pPr>
        <w:spacing w:after="0" w:line="259" w:lineRule="auto"/>
        <w:ind w:left="0" w:right="0" w:firstLine="0"/>
        <w:jc w:val="left"/>
        <w:rPr>
          <w:rFonts w:hint="eastAsia"/>
        </w:rPr>
      </w:pPr>
    </w:p>
    <w:p w14:paraId="26C89C13">
      <w:pPr>
        <w:spacing w:after="0" w:line="259" w:lineRule="auto"/>
        <w:ind w:left="0" w:right="0" w:firstLine="0"/>
        <w:jc w:val="left"/>
        <w:rPr>
          <w:rFonts w:hint="eastAsia"/>
        </w:rPr>
      </w:pPr>
      <w:r>
        <w:rPr>
          <w:rFonts w:hint="eastAsia"/>
        </w:rPr>
        <w:t>As a father is the source of blessing to his children, so is God.</w:t>
      </w:r>
    </w:p>
    <w:p w14:paraId="522A5CA3">
      <w:pPr>
        <w:spacing w:after="0" w:line="259" w:lineRule="auto"/>
        <w:ind w:left="0" w:right="0" w:firstLine="0"/>
        <w:jc w:val="left"/>
        <w:rPr>
          <w:rFonts w:hint="eastAsia"/>
        </w:rPr>
      </w:pPr>
    </w:p>
    <w:p w14:paraId="0E70CDC2">
      <w:pPr>
        <w:spacing w:after="0" w:line="259" w:lineRule="auto"/>
        <w:ind w:left="0" w:right="0" w:firstLine="0"/>
        <w:jc w:val="left"/>
        <w:rPr>
          <w:rFonts w:hint="eastAsia"/>
        </w:rPr>
      </w:pPr>
      <w:r>
        <w:rPr>
          <w:rFonts w:hint="eastAsia"/>
        </w:rPr>
        <w:t>如同父亲是他儿女祝福的源头，神也是如此。</w:t>
      </w:r>
    </w:p>
    <w:p w14:paraId="6BFC7460">
      <w:pPr>
        <w:spacing w:after="0" w:line="259" w:lineRule="auto"/>
        <w:ind w:left="0" w:right="0" w:firstLine="0"/>
        <w:jc w:val="left"/>
        <w:rPr>
          <w:rFonts w:hint="eastAsia"/>
        </w:rPr>
      </w:pPr>
    </w:p>
    <w:p w14:paraId="57F9D3EC">
      <w:pPr>
        <w:spacing w:after="0" w:line="259" w:lineRule="auto"/>
        <w:ind w:left="0" w:right="0" w:firstLine="0"/>
        <w:jc w:val="left"/>
        <w:rPr>
          <w:rFonts w:hint="eastAsia"/>
        </w:rPr>
      </w:pPr>
      <w:r>
        <w:rPr>
          <w:rFonts w:hint="eastAsia"/>
        </w:rPr>
        <w:t>But we have specially to mark the contrast or difference between the earthly and the heavenly parent.</w:t>
      </w:r>
    </w:p>
    <w:p w14:paraId="64CE4667">
      <w:pPr>
        <w:spacing w:after="0" w:line="259" w:lineRule="auto"/>
        <w:ind w:left="0" w:right="0" w:firstLine="0"/>
        <w:jc w:val="left"/>
        <w:rPr>
          <w:rFonts w:hint="eastAsia"/>
        </w:rPr>
      </w:pPr>
    </w:p>
    <w:p w14:paraId="2F3ED53A">
      <w:pPr>
        <w:spacing w:after="0" w:line="259" w:lineRule="auto"/>
        <w:ind w:left="0" w:right="0" w:firstLine="0"/>
        <w:jc w:val="left"/>
        <w:rPr>
          <w:rFonts w:hint="eastAsia"/>
        </w:rPr>
      </w:pPr>
      <w:r>
        <w:rPr>
          <w:rFonts w:hint="eastAsia"/>
        </w:rPr>
        <w:t>但我们必须特别注意地上父母和天上父母之间的对比或差异。</w:t>
      </w:r>
    </w:p>
    <w:p w14:paraId="1527673E">
      <w:pPr>
        <w:spacing w:after="0" w:line="259" w:lineRule="auto"/>
        <w:ind w:left="0" w:right="0" w:firstLine="0"/>
        <w:jc w:val="left"/>
        <w:rPr>
          <w:rFonts w:hint="eastAsia"/>
        </w:rPr>
      </w:pPr>
    </w:p>
    <w:p w14:paraId="21542ECD">
      <w:pPr>
        <w:spacing w:after="0" w:line="259" w:lineRule="auto"/>
        <w:ind w:left="0" w:right="0" w:firstLine="0"/>
        <w:jc w:val="left"/>
        <w:rPr>
          <w:rFonts w:hint="eastAsia"/>
        </w:rPr>
      </w:pPr>
      <w:r>
        <w:rPr>
          <w:rFonts w:hint="eastAsia"/>
        </w:rPr>
        <w:t>For the point of our text turns more especially on this.</w:t>
      </w:r>
    </w:p>
    <w:p w14:paraId="26B0A9A6">
      <w:pPr>
        <w:spacing w:after="0" w:line="259" w:lineRule="auto"/>
        <w:ind w:left="0" w:right="0" w:firstLine="0"/>
        <w:jc w:val="left"/>
        <w:rPr>
          <w:rFonts w:hint="eastAsia"/>
        </w:rPr>
      </w:pPr>
    </w:p>
    <w:p w14:paraId="7999CB9A">
      <w:pPr>
        <w:spacing w:after="0" w:line="259" w:lineRule="auto"/>
        <w:ind w:left="0" w:right="0" w:firstLine="0"/>
        <w:jc w:val="left"/>
        <w:rPr>
          <w:rFonts w:hint="eastAsia"/>
        </w:rPr>
      </w:pPr>
      <w:r>
        <w:rPr>
          <w:rFonts w:hint="eastAsia"/>
        </w:rPr>
        <w:t>因为我们经文的重点更特别地在于此。</w:t>
      </w:r>
    </w:p>
    <w:p w14:paraId="441FA8A7">
      <w:pPr>
        <w:spacing w:after="0" w:line="259" w:lineRule="auto"/>
        <w:ind w:left="0" w:right="0" w:firstLine="0"/>
        <w:jc w:val="left"/>
        <w:rPr>
          <w:rFonts w:hint="eastAsia"/>
        </w:rPr>
      </w:pPr>
    </w:p>
    <w:p w14:paraId="0C3F1BCC">
      <w:pPr>
        <w:spacing w:after="0" w:line="259" w:lineRule="auto"/>
        <w:ind w:left="0" w:right="0" w:firstLine="0"/>
        <w:jc w:val="left"/>
        <w:rPr>
          <w:rFonts w:hint="eastAsia"/>
        </w:rPr>
      </w:pPr>
      <w:r>
        <w:rPr>
          <w:rFonts w:hint="eastAsia"/>
        </w:rPr>
        <w:t>It is from this that we get the force of the "how much more."</w:t>
      </w:r>
    </w:p>
    <w:p w14:paraId="5E689C0B">
      <w:pPr>
        <w:spacing w:after="0" w:line="259" w:lineRule="auto"/>
        <w:ind w:left="0" w:right="0" w:firstLine="0"/>
        <w:jc w:val="left"/>
        <w:rPr>
          <w:rFonts w:hint="eastAsia"/>
        </w:rPr>
      </w:pPr>
    </w:p>
    <w:p w14:paraId="187C4B97">
      <w:pPr>
        <w:spacing w:after="0" w:line="259" w:lineRule="auto"/>
        <w:ind w:left="0" w:right="0" w:firstLine="0"/>
        <w:jc w:val="left"/>
        <w:rPr>
          <w:rFonts w:hint="eastAsia"/>
        </w:rPr>
      </w:pPr>
      <w:r>
        <w:rPr>
          <w:rFonts w:hint="eastAsia"/>
        </w:rPr>
        <w:t>正是从这里，我们得到了“何况”的力量。</w:t>
      </w:r>
    </w:p>
    <w:p w14:paraId="3D1DE6D6">
      <w:pPr>
        <w:spacing w:after="0" w:line="259" w:lineRule="auto"/>
        <w:ind w:left="0" w:right="0" w:firstLine="0"/>
        <w:jc w:val="left"/>
        <w:rPr>
          <w:rFonts w:hint="eastAsia"/>
        </w:rPr>
      </w:pPr>
    </w:p>
    <w:p w14:paraId="4807BCAD">
      <w:pPr>
        <w:spacing w:after="0" w:line="259" w:lineRule="auto"/>
        <w:ind w:left="0" w:right="0" w:firstLine="0"/>
        <w:jc w:val="left"/>
        <w:rPr>
          <w:rFonts w:hint="eastAsia"/>
        </w:rPr>
      </w:pPr>
      <w:r>
        <w:rPr>
          <w:rFonts w:hint="eastAsia"/>
        </w:rPr>
        <w:t>I.Earthly parents are feeble, He is almighty.</w:t>
      </w:r>
    </w:p>
    <w:p w14:paraId="0B5C29A5">
      <w:pPr>
        <w:spacing w:after="0" w:line="259" w:lineRule="auto"/>
        <w:ind w:left="0" w:right="0" w:firstLine="0"/>
        <w:jc w:val="left"/>
        <w:rPr>
          <w:rFonts w:hint="eastAsia"/>
        </w:rPr>
      </w:pPr>
    </w:p>
    <w:p w14:paraId="4542C890">
      <w:pPr>
        <w:spacing w:after="0" w:line="259" w:lineRule="auto"/>
        <w:ind w:left="0" w:right="0" w:firstLine="0"/>
        <w:jc w:val="left"/>
        <w:rPr>
          <w:rFonts w:hint="eastAsia"/>
        </w:rPr>
      </w:pPr>
      <w:r>
        <w:rPr>
          <w:rFonts w:hint="eastAsia"/>
        </w:rPr>
        <w:t>一、地上的父母是软弱的，祂是全能的。</w:t>
      </w:r>
    </w:p>
    <w:p w14:paraId="59FDB323">
      <w:pPr>
        <w:spacing w:after="0" w:line="259" w:lineRule="auto"/>
        <w:ind w:left="0" w:right="0" w:firstLine="0"/>
        <w:jc w:val="left"/>
        <w:rPr>
          <w:rFonts w:hint="eastAsia"/>
        </w:rPr>
      </w:pPr>
    </w:p>
    <w:p w14:paraId="04BC70CF">
      <w:pPr>
        <w:spacing w:after="0" w:line="259" w:lineRule="auto"/>
        <w:ind w:left="0" w:right="0" w:firstLine="0"/>
        <w:jc w:val="left"/>
        <w:rPr>
          <w:rFonts w:hint="eastAsia"/>
        </w:rPr>
      </w:pPr>
      <w:r>
        <w:rPr>
          <w:rFonts w:hint="eastAsia"/>
        </w:rPr>
        <w:t>He has all a father's ability, and far more.</w:t>
      </w:r>
    </w:p>
    <w:p w14:paraId="3BCD9AAC">
      <w:pPr>
        <w:spacing w:after="0" w:line="259" w:lineRule="auto"/>
        <w:ind w:left="0" w:right="0" w:firstLine="0"/>
        <w:jc w:val="left"/>
        <w:rPr>
          <w:rFonts w:hint="eastAsia"/>
        </w:rPr>
      </w:pPr>
    </w:p>
    <w:p w14:paraId="383E47C2">
      <w:pPr>
        <w:spacing w:after="0" w:line="259" w:lineRule="auto"/>
        <w:ind w:left="0" w:right="0" w:firstLine="0"/>
        <w:jc w:val="left"/>
        <w:rPr>
          <w:rFonts w:hint="eastAsia"/>
        </w:rPr>
      </w:pPr>
      <w:r>
        <w:rPr>
          <w:rFonts w:hint="eastAsia"/>
        </w:rPr>
        <w:t>祂拥有一个父亲所有的能力，并且远不止于此。</w:t>
      </w:r>
    </w:p>
    <w:p w14:paraId="38884191">
      <w:pPr>
        <w:spacing w:after="0" w:line="259" w:lineRule="auto"/>
        <w:ind w:left="0" w:right="0" w:firstLine="0"/>
        <w:jc w:val="left"/>
        <w:rPr>
          <w:rFonts w:hint="eastAsia"/>
        </w:rPr>
      </w:pPr>
    </w:p>
    <w:p w14:paraId="6DCE8540">
      <w:pPr>
        <w:spacing w:after="0" w:line="259" w:lineRule="auto"/>
        <w:ind w:left="0" w:right="0" w:firstLine="0"/>
        <w:jc w:val="left"/>
        <w:rPr>
          <w:rFonts w:hint="eastAsia"/>
        </w:rPr>
      </w:pPr>
      <w:r>
        <w:rPr>
          <w:rFonts w:hint="eastAsia"/>
        </w:rPr>
        <w:t>He is always full,—full to the uttermost; He can always afford to give, and is always able to do for us.</w:t>
      </w:r>
    </w:p>
    <w:p w14:paraId="46D7CFB8">
      <w:pPr>
        <w:spacing w:after="0" w:line="259" w:lineRule="auto"/>
        <w:ind w:left="0" w:right="0" w:firstLine="0"/>
        <w:jc w:val="left"/>
        <w:rPr>
          <w:rFonts w:hint="eastAsia"/>
        </w:rPr>
      </w:pPr>
    </w:p>
    <w:p w14:paraId="0D339428">
      <w:pPr>
        <w:spacing w:after="0" w:line="259" w:lineRule="auto"/>
        <w:ind w:left="0" w:right="0" w:firstLine="0"/>
        <w:jc w:val="left"/>
        <w:rPr>
          <w:rFonts w:hint="eastAsia"/>
        </w:rPr>
      </w:pPr>
      <w:r>
        <w:rPr>
          <w:rFonts w:hint="eastAsia"/>
        </w:rPr>
        <w:t>祂总是丰满的——丰满到极处；祂总能给予，也总能为我们成就。</w:t>
      </w:r>
    </w:p>
    <w:p w14:paraId="10EA8D32">
      <w:pPr>
        <w:spacing w:after="0" w:line="259" w:lineRule="auto"/>
        <w:ind w:left="0" w:right="0" w:firstLine="0"/>
        <w:jc w:val="left"/>
        <w:rPr>
          <w:rFonts w:hint="eastAsia"/>
        </w:rPr>
      </w:pPr>
    </w:p>
    <w:p w14:paraId="75BE8908">
      <w:pPr>
        <w:spacing w:after="0" w:line="259" w:lineRule="auto"/>
        <w:ind w:left="0" w:right="0" w:firstLine="0"/>
        <w:jc w:val="left"/>
        <w:rPr>
          <w:rFonts w:hint="eastAsia"/>
        </w:rPr>
      </w:pPr>
      <w:r>
        <w:rPr>
          <w:rFonts w:hint="eastAsia"/>
        </w:rPr>
        <w:t>His is the fullness of omnipotence. How irresistible the argument of our text!</w:t>
      </w:r>
    </w:p>
    <w:p w14:paraId="0DCB2B55">
      <w:pPr>
        <w:spacing w:after="0" w:line="259" w:lineRule="auto"/>
        <w:ind w:left="0" w:right="0" w:firstLine="0"/>
        <w:jc w:val="left"/>
        <w:rPr>
          <w:rFonts w:hint="eastAsia"/>
        </w:rPr>
      </w:pPr>
    </w:p>
    <w:p w14:paraId="3290EF65">
      <w:pPr>
        <w:spacing w:after="0" w:line="259" w:lineRule="auto"/>
        <w:ind w:left="0" w:right="0" w:firstLine="0"/>
        <w:jc w:val="left"/>
        <w:rPr>
          <w:rFonts w:hint="eastAsia"/>
        </w:rPr>
      </w:pPr>
      <w:r>
        <w:rPr>
          <w:rFonts w:hint="eastAsia"/>
        </w:rPr>
        <w:t>祂拥有全能的丰满。我们经文的论证是何等不可抗拒！</w:t>
      </w:r>
    </w:p>
    <w:p w14:paraId="72C5677D">
      <w:pPr>
        <w:spacing w:after="0" w:line="259" w:lineRule="auto"/>
        <w:ind w:left="0" w:right="0" w:firstLine="0"/>
        <w:jc w:val="left"/>
        <w:rPr>
          <w:rFonts w:hint="eastAsia"/>
        </w:rPr>
      </w:pPr>
    </w:p>
    <w:p w14:paraId="54E66564">
      <w:pPr>
        <w:spacing w:after="0" w:line="259" w:lineRule="auto"/>
        <w:ind w:left="0" w:right="0" w:firstLine="0"/>
        <w:jc w:val="left"/>
        <w:rPr>
          <w:rFonts w:hint="eastAsia"/>
        </w:rPr>
      </w:pPr>
      <w:r>
        <w:rPr>
          <w:rFonts w:hint="eastAsia"/>
        </w:rPr>
        <w:t>II.They are ignorant, He is wise.</w:t>
      </w:r>
    </w:p>
    <w:p w14:paraId="6B232F91">
      <w:pPr>
        <w:spacing w:after="0" w:line="259" w:lineRule="auto"/>
        <w:ind w:left="0" w:right="0" w:firstLine="0"/>
        <w:jc w:val="left"/>
        <w:rPr>
          <w:rFonts w:hint="eastAsia"/>
        </w:rPr>
      </w:pPr>
    </w:p>
    <w:p w14:paraId="13AA9010">
      <w:pPr>
        <w:spacing w:after="0" w:line="259" w:lineRule="auto"/>
        <w:ind w:left="0" w:right="0" w:firstLine="0"/>
        <w:jc w:val="left"/>
        <w:rPr>
          <w:rFonts w:hint="eastAsia"/>
        </w:rPr>
      </w:pPr>
      <w:r>
        <w:rPr>
          <w:rFonts w:hint="eastAsia"/>
        </w:rPr>
        <w:t>二、他们是无知的，祂是有智慧的。</w:t>
      </w:r>
    </w:p>
    <w:p w14:paraId="18726026">
      <w:pPr>
        <w:spacing w:after="0" w:line="259" w:lineRule="auto"/>
        <w:ind w:left="0" w:right="0" w:firstLine="0"/>
        <w:jc w:val="left"/>
        <w:rPr>
          <w:rFonts w:hint="eastAsia"/>
        </w:rPr>
      </w:pPr>
    </w:p>
    <w:p w14:paraId="26D10258">
      <w:pPr>
        <w:spacing w:after="0" w:line="259" w:lineRule="auto"/>
        <w:ind w:left="0" w:right="0" w:firstLine="0"/>
        <w:jc w:val="left"/>
        <w:rPr>
          <w:rFonts w:hint="eastAsia"/>
        </w:rPr>
      </w:pPr>
      <w:r>
        <w:rPr>
          <w:rFonts w:hint="eastAsia"/>
        </w:rPr>
        <w:t>They do not know what, or when, or how to give.</w:t>
      </w:r>
    </w:p>
    <w:p w14:paraId="7367F005">
      <w:pPr>
        <w:spacing w:after="0" w:line="259" w:lineRule="auto"/>
        <w:ind w:left="0" w:right="0" w:firstLine="0"/>
        <w:jc w:val="left"/>
        <w:rPr>
          <w:rFonts w:hint="eastAsia"/>
        </w:rPr>
      </w:pPr>
    </w:p>
    <w:p w14:paraId="3442FFA1">
      <w:pPr>
        <w:spacing w:after="0" w:line="259" w:lineRule="auto"/>
        <w:ind w:left="0" w:right="0" w:firstLine="0"/>
        <w:jc w:val="left"/>
        <w:rPr>
          <w:rFonts w:hint="eastAsia"/>
        </w:rPr>
      </w:pPr>
      <w:r>
        <w:rPr>
          <w:rFonts w:hint="eastAsia"/>
        </w:rPr>
        <w:t>他们不知道该给什么，何时给，或如何给。</w:t>
      </w:r>
    </w:p>
    <w:p w14:paraId="6F722FF6">
      <w:pPr>
        <w:spacing w:after="0" w:line="259" w:lineRule="auto"/>
        <w:ind w:left="0" w:right="0" w:firstLine="0"/>
        <w:jc w:val="left"/>
        <w:rPr>
          <w:rFonts w:hint="eastAsia"/>
        </w:rPr>
      </w:pPr>
    </w:p>
    <w:p w14:paraId="17D60B78">
      <w:pPr>
        <w:spacing w:after="0" w:line="259" w:lineRule="auto"/>
        <w:ind w:left="0" w:right="0" w:firstLine="0"/>
        <w:jc w:val="left"/>
        <w:rPr>
          <w:rFonts w:hint="eastAsia"/>
        </w:rPr>
      </w:pPr>
      <w:r>
        <w:rPr>
          <w:rFonts w:hint="eastAsia"/>
        </w:rPr>
        <w:t>His mode of giving is wise; his skill is infinite.</w:t>
      </w:r>
    </w:p>
    <w:p w14:paraId="4FF06F3D">
      <w:pPr>
        <w:spacing w:after="0" w:line="259" w:lineRule="auto"/>
        <w:ind w:left="0" w:right="0" w:firstLine="0"/>
        <w:jc w:val="left"/>
        <w:rPr>
          <w:rFonts w:hint="eastAsia"/>
        </w:rPr>
      </w:pPr>
    </w:p>
    <w:p w14:paraId="1BA4E848">
      <w:pPr>
        <w:spacing w:after="0" w:line="259" w:lineRule="auto"/>
        <w:ind w:left="0" w:right="0" w:firstLine="0"/>
        <w:jc w:val="left"/>
        <w:rPr>
          <w:rFonts w:hint="eastAsia"/>
        </w:rPr>
      </w:pPr>
      <w:r>
        <w:rPr>
          <w:rFonts w:hint="eastAsia"/>
        </w:rPr>
        <w:t>祂给予的方式是智慧的；祂的技巧是无限的。</w:t>
      </w:r>
    </w:p>
    <w:p w14:paraId="37FE3E72">
      <w:pPr>
        <w:spacing w:after="0" w:line="259" w:lineRule="auto"/>
        <w:ind w:left="0" w:right="0" w:firstLine="0"/>
        <w:jc w:val="left"/>
        <w:rPr>
          <w:rFonts w:hint="eastAsia"/>
        </w:rPr>
      </w:pPr>
    </w:p>
    <w:p w14:paraId="13DA6013">
      <w:pPr>
        <w:spacing w:after="0" w:line="259" w:lineRule="auto"/>
        <w:ind w:left="0" w:right="0" w:firstLine="0"/>
        <w:jc w:val="left"/>
        <w:rPr>
          <w:rFonts w:hint="eastAsia"/>
        </w:rPr>
      </w:pPr>
      <w:r>
        <w:rPr>
          <w:rFonts w:hint="eastAsia"/>
        </w:rPr>
        <w:t>He commits no mistakes in giving.</w:t>
      </w:r>
    </w:p>
    <w:p w14:paraId="607D80EA">
      <w:pPr>
        <w:spacing w:after="0" w:line="259" w:lineRule="auto"/>
        <w:ind w:left="0" w:right="0" w:firstLine="0"/>
        <w:jc w:val="left"/>
        <w:rPr>
          <w:rFonts w:hint="eastAsia"/>
        </w:rPr>
      </w:pPr>
    </w:p>
    <w:p w14:paraId="4149F723">
      <w:pPr>
        <w:spacing w:after="0" w:line="259" w:lineRule="auto"/>
        <w:ind w:left="0" w:right="0" w:firstLine="0"/>
        <w:jc w:val="left"/>
        <w:rPr>
          <w:rFonts w:hint="eastAsia"/>
        </w:rPr>
      </w:pPr>
      <w:r>
        <w:rPr>
          <w:rFonts w:hint="eastAsia"/>
        </w:rPr>
        <w:t>祂在给予时不出错。</w:t>
      </w:r>
    </w:p>
    <w:p w14:paraId="51B5A105">
      <w:pPr>
        <w:spacing w:after="0" w:line="259" w:lineRule="auto"/>
        <w:ind w:left="0" w:right="0" w:firstLine="0"/>
        <w:jc w:val="left"/>
        <w:rPr>
          <w:rFonts w:hint="eastAsia"/>
        </w:rPr>
      </w:pPr>
    </w:p>
    <w:p w14:paraId="2DB3D259">
      <w:pPr>
        <w:spacing w:after="0" w:line="259" w:lineRule="auto"/>
        <w:ind w:left="0" w:right="0" w:firstLine="0"/>
        <w:jc w:val="left"/>
        <w:rPr>
          <w:rFonts w:hint="eastAsia"/>
        </w:rPr>
      </w:pPr>
      <w:r>
        <w:rPr>
          <w:rFonts w:hint="eastAsia"/>
        </w:rPr>
        <w:t>His is a wise giving; He knows our wants; He does not give at random.</w:t>
      </w:r>
    </w:p>
    <w:p w14:paraId="65B0CEE1">
      <w:pPr>
        <w:spacing w:after="0" w:line="259" w:lineRule="auto"/>
        <w:ind w:left="0" w:right="0" w:firstLine="0"/>
        <w:jc w:val="left"/>
        <w:rPr>
          <w:rFonts w:hint="eastAsia"/>
        </w:rPr>
      </w:pPr>
    </w:p>
    <w:p w14:paraId="529D583E">
      <w:pPr>
        <w:spacing w:after="0" w:line="259" w:lineRule="auto"/>
        <w:ind w:left="0" w:right="0" w:firstLine="0"/>
        <w:jc w:val="left"/>
        <w:rPr>
          <w:rFonts w:hint="eastAsia"/>
        </w:rPr>
      </w:pPr>
      <w:r>
        <w:rPr>
          <w:rFonts w:hint="eastAsia"/>
        </w:rPr>
        <w:t>祂的给予是智慧的；祂知道我们的需要；祂不是随意给予。</w:t>
      </w:r>
    </w:p>
    <w:p w14:paraId="5F3C2AB4">
      <w:pPr>
        <w:spacing w:after="0" w:line="259" w:lineRule="auto"/>
        <w:ind w:left="0" w:right="0" w:firstLine="0"/>
        <w:jc w:val="left"/>
        <w:rPr>
          <w:rFonts w:hint="eastAsia"/>
        </w:rPr>
      </w:pPr>
    </w:p>
    <w:p w14:paraId="2BD62332">
      <w:pPr>
        <w:spacing w:after="0" w:line="259" w:lineRule="auto"/>
        <w:ind w:left="0" w:right="0" w:firstLine="0"/>
        <w:jc w:val="left"/>
        <w:rPr>
          <w:rFonts w:hint="eastAsia"/>
        </w:rPr>
      </w:pPr>
      <w:r>
        <w:rPr>
          <w:rFonts w:hint="eastAsia"/>
        </w:rPr>
        <w:t>III.They are easily provoked, He is longsuffering.</w:t>
      </w:r>
    </w:p>
    <w:p w14:paraId="47E778B6">
      <w:pPr>
        <w:spacing w:after="0" w:line="259" w:lineRule="auto"/>
        <w:ind w:left="0" w:right="0" w:firstLine="0"/>
        <w:jc w:val="left"/>
        <w:rPr>
          <w:rFonts w:hint="eastAsia"/>
        </w:rPr>
      </w:pPr>
    </w:p>
    <w:p w14:paraId="224D94D3">
      <w:pPr>
        <w:spacing w:after="0" w:line="259" w:lineRule="auto"/>
        <w:ind w:left="0" w:right="0" w:firstLine="0"/>
        <w:jc w:val="left"/>
        <w:rPr>
          <w:rFonts w:hint="eastAsia"/>
        </w:rPr>
      </w:pPr>
      <w:r>
        <w:rPr>
          <w:rFonts w:hint="eastAsia"/>
        </w:rPr>
        <w:t>三、他们容易被激怒，祂是恒久忍耐的。</w:t>
      </w:r>
    </w:p>
    <w:p w14:paraId="7E5F778C">
      <w:pPr>
        <w:spacing w:after="0" w:line="259" w:lineRule="auto"/>
        <w:ind w:left="0" w:right="0" w:firstLine="0"/>
        <w:jc w:val="left"/>
        <w:rPr>
          <w:rFonts w:hint="eastAsia"/>
        </w:rPr>
      </w:pPr>
    </w:p>
    <w:p w14:paraId="1A42B837">
      <w:pPr>
        <w:spacing w:after="0" w:line="259" w:lineRule="auto"/>
        <w:ind w:left="0" w:right="0" w:firstLine="0"/>
        <w:jc w:val="left"/>
        <w:rPr>
          <w:rFonts w:hint="eastAsia"/>
        </w:rPr>
      </w:pPr>
      <w:r>
        <w:rPr>
          <w:rFonts w:hint="eastAsia"/>
        </w:rPr>
        <w:t>A father needs patience in dealing with his children; and love lends him patience.</w:t>
      </w:r>
    </w:p>
    <w:p w14:paraId="644AF7C8">
      <w:pPr>
        <w:spacing w:after="0" w:line="259" w:lineRule="auto"/>
        <w:ind w:left="0" w:right="0" w:firstLine="0"/>
        <w:jc w:val="left"/>
        <w:rPr>
          <w:rFonts w:hint="eastAsia"/>
        </w:rPr>
      </w:pPr>
    </w:p>
    <w:p w14:paraId="6AE2FF3C">
      <w:pPr>
        <w:spacing w:after="0" w:line="259" w:lineRule="auto"/>
        <w:ind w:left="0" w:right="0" w:firstLine="0"/>
        <w:jc w:val="left"/>
        <w:rPr>
          <w:rFonts w:hint="eastAsia"/>
        </w:rPr>
      </w:pPr>
      <w:r>
        <w:rPr>
          <w:rFonts w:hint="eastAsia"/>
        </w:rPr>
        <w:t>一个父亲在对待他的儿女时需要耐心；爱给了他耐心。</w:t>
      </w:r>
    </w:p>
    <w:p w14:paraId="2FC04925">
      <w:pPr>
        <w:spacing w:after="0" w:line="259" w:lineRule="auto"/>
        <w:ind w:left="0" w:right="0" w:firstLine="0"/>
        <w:jc w:val="left"/>
        <w:rPr>
          <w:rFonts w:hint="eastAsia"/>
        </w:rPr>
      </w:pPr>
    </w:p>
    <w:p w14:paraId="15239646">
      <w:pPr>
        <w:spacing w:after="0" w:line="259" w:lineRule="auto"/>
        <w:ind w:left="0" w:right="0" w:firstLine="0"/>
        <w:jc w:val="left"/>
        <w:rPr>
          <w:rFonts w:hint="eastAsia"/>
        </w:rPr>
      </w:pPr>
      <w:r>
        <w:rPr>
          <w:rFonts w:hint="eastAsia"/>
        </w:rPr>
        <w:t>But his patience is not inexhaustible.</w:t>
      </w:r>
    </w:p>
    <w:p w14:paraId="6A653CE2">
      <w:pPr>
        <w:spacing w:after="0" w:line="259" w:lineRule="auto"/>
        <w:ind w:left="0" w:right="0" w:firstLine="0"/>
        <w:jc w:val="left"/>
        <w:rPr>
          <w:rFonts w:hint="eastAsia"/>
        </w:rPr>
      </w:pPr>
    </w:p>
    <w:p w14:paraId="2F9EC963">
      <w:pPr>
        <w:spacing w:after="0" w:line="259" w:lineRule="auto"/>
        <w:ind w:left="0" w:right="0" w:firstLine="0"/>
        <w:jc w:val="left"/>
        <w:rPr>
          <w:rFonts w:hint="eastAsia"/>
        </w:rPr>
      </w:pPr>
      <w:r>
        <w:rPr>
          <w:rFonts w:hint="eastAsia"/>
        </w:rPr>
        <w:t>但他的耐心不是无穷无尽的。</w:t>
      </w:r>
    </w:p>
    <w:p w14:paraId="612EB34E">
      <w:pPr>
        <w:spacing w:after="0" w:line="259" w:lineRule="auto"/>
        <w:ind w:left="0" w:right="0" w:firstLine="0"/>
        <w:jc w:val="left"/>
        <w:rPr>
          <w:rFonts w:hint="eastAsia"/>
        </w:rPr>
      </w:pPr>
    </w:p>
    <w:p w14:paraId="7735EC1F">
      <w:pPr>
        <w:spacing w:after="0" w:line="259" w:lineRule="auto"/>
        <w:ind w:left="0" w:right="0" w:firstLine="0"/>
        <w:jc w:val="left"/>
        <w:rPr>
          <w:rFonts w:hint="eastAsia"/>
        </w:rPr>
      </w:pPr>
      <w:r>
        <w:rPr>
          <w:rFonts w:hint="eastAsia"/>
        </w:rPr>
        <w:t>It wears out. He is at times provoked.</w:t>
      </w:r>
    </w:p>
    <w:p w14:paraId="1603BF93">
      <w:pPr>
        <w:spacing w:after="0" w:line="259" w:lineRule="auto"/>
        <w:ind w:left="0" w:right="0" w:firstLine="0"/>
        <w:jc w:val="left"/>
        <w:rPr>
          <w:rFonts w:hint="eastAsia"/>
        </w:rPr>
      </w:pPr>
    </w:p>
    <w:p w14:paraId="4A2CF598">
      <w:pPr>
        <w:spacing w:after="0" w:line="259" w:lineRule="auto"/>
        <w:ind w:left="0" w:right="0" w:firstLine="0"/>
        <w:jc w:val="left"/>
        <w:rPr>
          <w:rFonts w:hint="eastAsia"/>
        </w:rPr>
      </w:pPr>
      <w:r>
        <w:rPr>
          <w:rFonts w:hint="eastAsia"/>
        </w:rPr>
        <w:t>它会耗尽。他有时会被激怒。</w:t>
      </w:r>
    </w:p>
    <w:p w14:paraId="6B9B4E2D">
      <w:pPr>
        <w:spacing w:after="0" w:line="259" w:lineRule="auto"/>
        <w:ind w:left="0" w:right="0" w:firstLine="0"/>
        <w:jc w:val="left"/>
        <w:rPr>
          <w:rFonts w:hint="eastAsia"/>
        </w:rPr>
      </w:pPr>
    </w:p>
    <w:p w14:paraId="7AECE87F">
      <w:pPr>
        <w:spacing w:after="0" w:line="259" w:lineRule="auto"/>
        <w:ind w:left="0" w:right="0" w:firstLine="0"/>
        <w:jc w:val="left"/>
        <w:rPr>
          <w:rFonts w:hint="eastAsia"/>
        </w:rPr>
      </w:pPr>
      <w:r>
        <w:rPr>
          <w:rFonts w:hint="eastAsia"/>
        </w:rPr>
        <w:t>Not so with God. His patience is infinite.</w:t>
      </w:r>
    </w:p>
    <w:p w14:paraId="1B874354">
      <w:pPr>
        <w:spacing w:after="0" w:line="259" w:lineRule="auto"/>
        <w:ind w:left="0" w:right="0" w:firstLine="0"/>
        <w:jc w:val="left"/>
        <w:rPr>
          <w:rFonts w:hint="eastAsia"/>
        </w:rPr>
      </w:pPr>
    </w:p>
    <w:p w14:paraId="2864DF52">
      <w:pPr>
        <w:spacing w:after="0" w:line="259" w:lineRule="auto"/>
        <w:ind w:left="0" w:right="0" w:firstLine="0"/>
        <w:jc w:val="left"/>
        <w:rPr>
          <w:rFonts w:hint="eastAsia"/>
        </w:rPr>
      </w:pPr>
      <w:r>
        <w:rPr>
          <w:rFonts w:hint="eastAsia"/>
        </w:rPr>
        <w:t>神却不是这样。祂的耐心是无限的。</w:t>
      </w:r>
    </w:p>
    <w:p w14:paraId="362E06DF">
      <w:pPr>
        <w:spacing w:after="0" w:line="259" w:lineRule="auto"/>
        <w:ind w:left="0" w:right="0" w:firstLine="0"/>
        <w:jc w:val="left"/>
        <w:rPr>
          <w:rFonts w:hint="eastAsia"/>
        </w:rPr>
      </w:pPr>
    </w:p>
    <w:p w14:paraId="798EE8FC">
      <w:pPr>
        <w:spacing w:after="0" w:line="259" w:lineRule="auto"/>
        <w:ind w:left="0" w:right="0" w:firstLine="0"/>
        <w:jc w:val="left"/>
        <w:rPr>
          <w:rFonts w:hint="eastAsia"/>
        </w:rPr>
      </w:pPr>
      <w:r>
        <w:rPr>
          <w:rFonts w:hint="eastAsia"/>
        </w:rPr>
        <w:t>He can put up with affronts, and bear coldness; always ready to give when asked, whatever the past provocation be.</w:t>
      </w:r>
    </w:p>
    <w:p w14:paraId="5B03194F">
      <w:pPr>
        <w:spacing w:after="0" w:line="259" w:lineRule="auto"/>
        <w:ind w:left="0" w:right="0" w:firstLine="0"/>
        <w:jc w:val="left"/>
        <w:rPr>
          <w:rFonts w:hint="eastAsia"/>
        </w:rPr>
      </w:pPr>
    </w:p>
    <w:p w14:paraId="613FDDC5">
      <w:pPr>
        <w:spacing w:after="0" w:line="259" w:lineRule="auto"/>
        <w:ind w:left="0" w:right="0" w:firstLine="0"/>
        <w:jc w:val="left"/>
        <w:rPr>
          <w:rFonts w:hint="eastAsia"/>
        </w:rPr>
      </w:pPr>
      <w:r>
        <w:rPr>
          <w:rFonts w:hint="eastAsia"/>
        </w:rPr>
        <w:t>祂能容忍冒犯，忍受冷漠；无论过去的挑衅如何，只要有人求，祂总是乐意给予。</w:t>
      </w:r>
    </w:p>
    <w:p w14:paraId="17ED20E8">
      <w:pPr>
        <w:spacing w:after="0" w:line="259" w:lineRule="auto"/>
        <w:ind w:left="0" w:right="0" w:firstLine="0"/>
        <w:jc w:val="left"/>
        <w:rPr>
          <w:rFonts w:hint="eastAsia"/>
        </w:rPr>
      </w:pPr>
    </w:p>
    <w:p w14:paraId="31DE741D">
      <w:pPr>
        <w:spacing w:after="0" w:line="259" w:lineRule="auto"/>
        <w:ind w:left="0" w:right="0" w:firstLine="0"/>
        <w:jc w:val="left"/>
        <w:rPr>
          <w:rFonts w:hint="eastAsia"/>
        </w:rPr>
      </w:pPr>
      <w:r>
        <w:rPr>
          <w:rFonts w:hint="eastAsia"/>
        </w:rPr>
        <w:t>IV.They are changeable, He changes not.</w:t>
      </w:r>
    </w:p>
    <w:p w14:paraId="7CCD94CC">
      <w:pPr>
        <w:spacing w:after="0" w:line="259" w:lineRule="auto"/>
        <w:ind w:left="0" w:right="0" w:firstLine="0"/>
        <w:jc w:val="left"/>
        <w:rPr>
          <w:rFonts w:hint="eastAsia"/>
        </w:rPr>
      </w:pPr>
    </w:p>
    <w:p w14:paraId="3D65C591">
      <w:pPr>
        <w:spacing w:after="0" w:line="259" w:lineRule="auto"/>
        <w:ind w:left="0" w:right="0" w:firstLine="0"/>
        <w:jc w:val="left"/>
        <w:rPr>
          <w:rFonts w:hint="eastAsia"/>
        </w:rPr>
      </w:pPr>
      <w:r>
        <w:rPr>
          <w:rFonts w:hint="eastAsia"/>
        </w:rPr>
        <w:t>四、他们是多变的，祂永不改变。</w:t>
      </w:r>
    </w:p>
    <w:p w14:paraId="29127D4A">
      <w:pPr>
        <w:spacing w:after="0" w:line="259" w:lineRule="auto"/>
        <w:ind w:left="0" w:right="0" w:firstLine="0"/>
        <w:jc w:val="left"/>
        <w:rPr>
          <w:rFonts w:hint="eastAsia"/>
        </w:rPr>
      </w:pPr>
    </w:p>
    <w:p w14:paraId="0DB8D3F7">
      <w:pPr>
        <w:spacing w:after="0" w:line="259" w:lineRule="auto"/>
        <w:ind w:left="0" w:right="0" w:firstLine="0"/>
        <w:jc w:val="left"/>
        <w:rPr>
          <w:rFonts w:hint="eastAsia"/>
        </w:rPr>
      </w:pPr>
      <w:r>
        <w:rPr>
          <w:rFonts w:hint="eastAsia"/>
        </w:rPr>
        <w:t>Even the love of earthly fathers does not exempt them from frailty and caprice.</w:t>
      </w:r>
    </w:p>
    <w:p w14:paraId="13E5C99A">
      <w:pPr>
        <w:spacing w:after="0" w:line="259" w:lineRule="auto"/>
        <w:ind w:left="0" w:right="0" w:firstLine="0"/>
        <w:jc w:val="left"/>
        <w:rPr>
          <w:rFonts w:hint="eastAsia"/>
        </w:rPr>
      </w:pPr>
    </w:p>
    <w:p w14:paraId="1EFFEFAE">
      <w:pPr>
        <w:spacing w:after="0" w:line="259" w:lineRule="auto"/>
        <w:ind w:left="0" w:right="0" w:firstLine="0"/>
        <w:jc w:val="left"/>
        <w:rPr>
          <w:rFonts w:hint="eastAsia"/>
        </w:rPr>
      </w:pPr>
      <w:r>
        <w:rPr>
          <w:rFonts w:hint="eastAsia"/>
        </w:rPr>
        <w:t>即使是地上父亲的爱，也不能使他们免于软弱和任性。</w:t>
      </w:r>
    </w:p>
    <w:p w14:paraId="2B31DB25">
      <w:pPr>
        <w:spacing w:after="0" w:line="259" w:lineRule="auto"/>
        <w:ind w:left="0" w:right="0" w:firstLine="0"/>
        <w:jc w:val="left"/>
        <w:rPr>
          <w:rFonts w:hint="eastAsia"/>
        </w:rPr>
      </w:pPr>
    </w:p>
    <w:p w14:paraId="562212C7">
      <w:pPr>
        <w:spacing w:after="0" w:line="259" w:lineRule="auto"/>
        <w:ind w:left="0" w:right="0" w:firstLine="0"/>
        <w:jc w:val="left"/>
        <w:rPr>
          <w:rFonts w:hint="eastAsia"/>
        </w:rPr>
      </w:pPr>
      <w:r>
        <w:rPr>
          <w:rFonts w:hint="eastAsia"/>
        </w:rPr>
        <w:t>They are fickle; giving and refusing according to their mood or temper.</w:t>
      </w:r>
    </w:p>
    <w:p w14:paraId="7CCDB0B0">
      <w:pPr>
        <w:spacing w:after="0" w:line="259" w:lineRule="auto"/>
        <w:ind w:left="0" w:right="0" w:firstLine="0"/>
        <w:jc w:val="left"/>
        <w:rPr>
          <w:rFonts w:hint="eastAsia"/>
        </w:rPr>
      </w:pPr>
    </w:p>
    <w:p w14:paraId="4AE966F0">
      <w:pPr>
        <w:spacing w:after="0" w:line="259" w:lineRule="auto"/>
        <w:ind w:left="0" w:right="0" w:firstLine="0"/>
        <w:jc w:val="left"/>
        <w:rPr>
          <w:rFonts w:hint="eastAsia"/>
        </w:rPr>
      </w:pPr>
      <w:r>
        <w:rPr>
          <w:rFonts w:hint="eastAsia"/>
        </w:rPr>
        <w:t>他们是善变的；根据他们的心情或脾气来给予和拒绝。</w:t>
      </w:r>
    </w:p>
    <w:p w14:paraId="65490773">
      <w:pPr>
        <w:spacing w:after="0" w:line="259" w:lineRule="auto"/>
        <w:ind w:left="0" w:right="0" w:firstLine="0"/>
        <w:jc w:val="left"/>
        <w:rPr>
          <w:rFonts w:hint="eastAsia"/>
        </w:rPr>
      </w:pPr>
    </w:p>
    <w:p w14:paraId="15A27AC9">
      <w:pPr>
        <w:spacing w:after="0" w:line="259" w:lineRule="auto"/>
        <w:ind w:left="0" w:right="0" w:firstLine="0"/>
        <w:jc w:val="left"/>
        <w:rPr>
          <w:rFonts w:hint="eastAsia"/>
        </w:rPr>
      </w:pPr>
      <w:r>
        <w:rPr>
          <w:rFonts w:hint="eastAsia"/>
        </w:rPr>
        <w:t>He changes not. His feelings, his mode of acting and giving remain the same; without variableness or shadow of turning.</w:t>
      </w:r>
    </w:p>
    <w:p w14:paraId="077C8C0A">
      <w:pPr>
        <w:spacing w:after="0" w:line="259" w:lineRule="auto"/>
        <w:ind w:left="0" w:right="0" w:firstLine="0"/>
        <w:jc w:val="left"/>
        <w:rPr>
          <w:rFonts w:hint="eastAsia"/>
        </w:rPr>
      </w:pPr>
    </w:p>
    <w:p w14:paraId="4644E6B8">
      <w:pPr>
        <w:spacing w:after="0" w:line="259" w:lineRule="auto"/>
        <w:ind w:left="0" w:right="0" w:firstLine="0"/>
        <w:jc w:val="left"/>
        <w:rPr>
          <w:rFonts w:hint="eastAsia"/>
        </w:rPr>
      </w:pPr>
      <w:r>
        <w:rPr>
          <w:rFonts w:hint="eastAsia"/>
        </w:rPr>
        <w:t>祂永不改变。祂的情感，祂行事和给予的方式保持不变；没有改变，也没有转动的影儿。</w:t>
      </w:r>
    </w:p>
    <w:p w14:paraId="5B847ADF">
      <w:pPr>
        <w:spacing w:after="0" w:line="259" w:lineRule="auto"/>
        <w:ind w:left="0" w:right="0" w:firstLine="0"/>
        <w:jc w:val="left"/>
        <w:rPr>
          <w:rFonts w:hint="eastAsia"/>
        </w:rPr>
      </w:pPr>
    </w:p>
    <w:p w14:paraId="0B94B219">
      <w:pPr>
        <w:spacing w:after="0" w:line="259" w:lineRule="auto"/>
        <w:ind w:left="0" w:right="0" w:firstLine="0"/>
        <w:jc w:val="left"/>
        <w:rPr>
          <w:rFonts w:hint="eastAsia"/>
        </w:rPr>
      </w:pPr>
      <w:r>
        <w:rPr>
          <w:rFonts w:hint="eastAsia"/>
        </w:rPr>
        <w:t>V.They are often perplexed, He is never at a loss.</w:t>
      </w:r>
    </w:p>
    <w:p w14:paraId="0C886E66">
      <w:pPr>
        <w:spacing w:after="0" w:line="259" w:lineRule="auto"/>
        <w:ind w:left="0" w:right="0" w:firstLine="0"/>
        <w:jc w:val="left"/>
        <w:rPr>
          <w:rFonts w:hint="eastAsia"/>
        </w:rPr>
      </w:pPr>
    </w:p>
    <w:p w14:paraId="1B5888B9">
      <w:pPr>
        <w:spacing w:after="0" w:line="259" w:lineRule="auto"/>
        <w:ind w:left="0" w:right="0" w:firstLine="0"/>
        <w:jc w:val="left"/>
        <w:rPr>
          <w:rFonts w:hint="eastAsia"/>
        </w:rPr>
      </w:pPr>
      <w:r>
        <w:rPr>
          <w:rFonts w:hint="eastAsia"/>
        </w:rPr>
        <w:t>五、他们常常困惑，祂从不不知所措。</w:t>
      </w:r>
    </w:p>
    <w:p w14:paraId="6B2693AD">
      <w:pPr>
        <w:spacing w:after="0" w:line="259" w:lineRule="auto"/>
        <w:ind w:left="0" w:right="0" w:firstLine="0"/>
        <w:jc w:val="left"/>
        <w:rPr>
          <w:rFonts w:hint="eastAsia"/>
        </w:rPr>
      </w:pPr>
    </w:p>
    <w:p w14:paraId="6341BECA">
      <w:pPr>
        <w:spacing w:after="0" w:line="259" w:lineRule="auto"/>
        <w:ind w:left="0" w:right="0" w:firstLine="0"/>
        <w:jc w:val="left"/>
        <w:rPr>
          <w:rFonts w:hint="eastAsia"/>
        </w:rPr>
      </w:pPr>
      <w:r>
        <w:rPr>
          <w:rFonts w:hint="eastAsia"/>
        </w:rPr>
        <w:t>Their resources are limited, and they sometimes know not what to do.</w:t>
      </w:r>
    </w:p>
    <w:p w14:paraId="7C8AD1B1">
      <w:pPr>
        <w:spacing w:after="0" w:line="259" w:lineRule="auto"/>
        <w:ind w:left="0" w:right="0" w:firstLine="0"/>
        <w:jc w:val="left"/>
        <w:rPr>
          <w:rFonts w:hint="eastAsia"/>
        </w:rPr>
      </w:pPr>
    </w:p>
    <w:p w14:paraId="02EB06BF">
      <w:pPr>
        <w:spacing w:after="0" w:line="259" w:lineRule="auto"/>
        <w:ind w:left="0" w:right="0" w:firstLine="0"/>
        <w:jc w:val="left"/>
        <w:rPr>
          <w:rFonts w:hint="eastAsia"/>
        </w:rPr>
      </w:pPr>
      <w:r>
        <w:rPr>
          <w:rFonts w:hint="eastAsia"/>
        </w:rPr>
        <w:t>他们的资源有限，有时他们不知所措。</w:t>
      </w:r>
    </w:p>
    <w:p w14:paraId="7AA413DE">
      <w:pPr>
        <w:spacing w:after="0" w:line="259" w:lineRule="auto"/>
        <w:ind w:left="0" w:right="0" w:firstLine="0"/>
        <w:jc w:val="left"/>
        <w:rPr>
          <w:rFonts w:hint="eastAsia"/>
        </w:rPr>
      </w:pPr>
    </w:p>
    <w:p w14:paraId="551AB892">
      <w:pPr>
        <w:spacing w:after="0" w:line="259" w:lineRule="auto"/>
        <w:ind w:left="0" w:right="0" w:firstLine="0"/>
        <w:jc w:val="left"/>
        <w:rPr>
          <w:rFonts w:hint="eastAsia"/>
        </w:rPr>
      </w:pPr>
      <w:r>
        <w:rPr>
          <w:rFonts w:hint="eastAsia"/>
        </w:rPr>
        <w:t>He is not harassed or distracted by the number of petitions and petitioners; never bewildered, never at a loss, because of the variety of the wants of his vast family.</w:t>
      </w:r>
    </w:p>
    <w:p w14:paraId="712B5ECC">
      <w:pPr>
        <w:spacing w:after="0" w:line="259" w:lineRule="auto"/>
        <w:ind w:left="0" w:right="0" w:firstLine="0"/>
        <w:jc w:val="left"/>
        <w:rPr>
          <w:rFonts w:hint="eastAsia"/>
        </w:rPr>
      </w:pPr>
    </w:p>
    <w:p w14:paraId="379F2596">
      <w:pPr>
        <w:spacing w:after="0" w:line="259" w:lineRule="auto"/>
        <w:ind w:left="0" w:right="0" w:firstLine="0"/>
        <w:jc w:val="left"/>
        <w:rPr>
          <w:rFonts w:hint="eastAsia"/>
        </w:rPr>
      </w:pPr>
      <w:r>
        <w:rPr>
          <w:rFonts w:hint="eastAsia"/>
        </w:rPr>
        <w:t>祂不因请愿和请愿者的数量而烦扰或分心；从不困惑，从不不知所措，因为祂庞大家庭的各种需要。</w:t>
      </w:r>
    </w:p>
    <w:p w14:paraId="736A3083">
      <w:pPr>
        <w:spacing w:after="0" w:line="259" w:lineRule="auto"/>
        <w:ind w:left="0" w:right="0" w:firstLine="0"/>
        <w:jc w:val="left"/>
        <w:rPr>
          <w:rFonts w:hint="eastAsia"/>
        </w:rPr>
      </w:pPr>
    </w:p>
    <w:p w14:paraId="5D3F3EC2">
      <w:pPr>
        <w:spacing w:after="0" w:line="259" w:lineRule="auto"/>
        <w:ind w:left="0" w:right="0" w:firstLine="0"/>
        <w:jc w:val="left"/>
        <w:rPr>
          <w:rFonts w:hint="eastAsia"/>
        </w:rPr>
      </w:pPr>
      <w:r>
        <w:rPr>
          <w:rFonts w:hint="eastAsia"/>
        </w:rPr>
        <w:t>He can give to each case as much attention as if He had no other to care for.</w:t>
      </w:r>
    </w:p>
    <w:p w14:paraId="2733377A">
      <w:pPr>
        <w:spacing w:after="0" w:line="259" w:lineRule="auto"/>
        <w:ind w:left="0" w:right="0" w:firstLine="0"/>
        <w:jc w:val="left"/>
        <w:rPr>
          <w:rFonts w:hint="eastAsia"/>
        </w:rPr>
      </w:pPr>
    </w:p>
    <w:p w14:paraId="30F5A582">
      <w:pPr>
        <w:spacing w:after="0" w:line="259" w:lineRule="auto"/>
        <w:ind w:left="0" w:right="0" w:firstLine="0"/>
        <w:jc w:val="left"/>
        <w:rPr>
          <w:rFonts w:hint="eastAsia"/>
        </w:rPr>
      </w:pPr>
      <w:r>
        <w:rPr>
          <w:rFonts w:hint="eastAsia"/>
        </w:rPr>
        <w:t>祂能对每个案例给予如同祂没有其他事要关心的关注。</w:t>
      </w:r>
    </w:p>
    <w:p w14:paraId="03B423F0">
      <w:pPr>
        <w:spacing w:after="0" w:line="259" w:lineRule="auto"/>
        <w:ind w:left="0" w:right="0" w:firstLine="0"/>
        <w:jc w:val="left"/>
        <w:rPr>
          <w:rFonts w:hint="eastAsia"/>
        </w:rPr>
      </w:pPr>
    </w:p>
    <w:p w14:paraId="0A460E4C">
      <w:pPr>
        <w:spacing w:after="0" w:line="259" w:lineRule="auto"/>
        <w:ind w:left="0" w:right="0" w:firstLine="0"/>
        <w:jc w:val="left"/>
        <w:rPr>
          <w:rFonts w:hint="eastAsia"/>
        </w:rPr>
      </w:pPr>
      <w:r>
        <w:rPr>
          <w:rFonts w:hint="eastAsia"/>
        </w:rPr>
        <w:t>His hand, his heart, his mind are large enough for all.</w:t>
      </w:r>
    </w:p>
    <w:p w14:paraId="49502855">
      <w:pPr>
        <w:spacing w:after="0" w:line="259" w:lineRule="auto"/>
        <w:ind w:left="0" w:right="0" w:firstLine="0"/>
        <w:jc w:val="left"/>
        <w:rPr>
          <w:rFonts w:hint="eastAsia"/>
        </w:rPr>
      </w:pPr>
    </w:p>
    <w:p w14:paraId="3D140A66">
      <w:pPr>
        <w:spacing w:after="0" w:line="259" w:lineRule="auto"/>
        <w:ind w:left="0" w:right="0" w:firstLine="0"/>
        <w:jc w:val="left"/>
        <w:rPr>
          <w:rFonts w:hint="eastAsia"/>
        </w:rPr>
      </w:pPr>
      <w:r>
        <w:rPr>
          <w:rFonts w:hint="eastAsia"/>
        </w:rPr>
        <w:t>祂的手、祂的心、祂的意念都足以容纳所有。</w:t>
      </w:r>
    </w:p>
    <w:p w14:paraId="67AADAC8">
      <w:pPr>
        <w:spacing w:after="0" w:line="259" w:lineRule="auto"/>
        <w:ind w:left="0" w:right="0" w:firstLine="0"/>
        <w:jc w:val="left"/>
        <w:rPr>
          <w:rFonts w:hint="eastAsia"/>
        </w:rPr>
      </w:pPr>
    </w:p>
    <w:p w14:paraId="423C42AD">
      <w:pPr>
        <w:spacing w:after="0" w:line="259" w:lineRule="auto"/>
        <w:ind w:left="0" w:right="0" w:firstLine="0"/>
        <w:jc w:val="left"/>
        <w:rPr>
          <w:rFonts w:hint="eastAsia"/>
        </w:rPr>
      </w:pPr>
      <w:r>
        <w:rPr>
          <w:rFonts w:hint="eastAsia"/>
        </w:rPr>
        <w:t>VI.They are but imperfectly happy, He is the blessed One.</w:t>
      </w:r>
    </w:p>
    <w:p w14:paraId="07E3F8FD">
      <w:pPr>
        <w:spacing w:after="0" w:line="259" w:lineRule="auto"/>
        <w:ind w:left="0" w:right="0" w:firstLine="0"/>
        <w:jc w:val="left"/>
        <w:rPr>
          <w:rFonts w:hint="eastAsia"/>
        </w:rPr>
      </w:pPr>
    </w:p>
    <w:p w14:paraId="5BE0C3B2">
      <w:pPr>
        <w:spacing w:after="0" w:line="259" w:lineRule="auto"/>
        <w:ind w:left="0" w:right="0" w:firstLine="0"/>
        <w:jc w:val="left"/>
        <w:rPr>
          <w:rFonts w:hint="eastAsia"/>
        </w:rPr>
      </w:pPr>
      <w:r>
        <w:rPr>
          <w:rFonts w:hint="eastAsia"/>
        </w:rPr>
        <w:t>六、他们只是不完美地快乐，祂是那蒙福的一位。</w:t>
      </w:r>
    </w:p>
    <w:p w14:paraId="38711C6C">
      <w:pPr>
        <w:spacing w:after="0" w:line="259" w:lineRule="auto"/>
        <w:ind w:left="0" w:right="0" w:firstLine="0"/>
        <w:jc w:val="left"/>
        <w:rPr>
          <w:rFonts w:hint="eastAsia"/>
        </w:rPr>
      </w:pPr>
    </w:p>
    <w:p w14:paraId="4DC61825">
      <w:pPr>
        <w:spacing w:after="0" w:line="259" w:lineRule="auto"/>
        <w:ind w:left="0" w:right="0" w:firstLine="0"/>
        <w:jc w:val="left"/>
        <w:rPr>
          <w:rFonts w:hint="eastAsia"/>
        </w:rPr>
      </w:pPr>
      <w:r>
        <w:rPr>
          <w:rFonts w:hint="eastAsia"/>
        </w:rPr>
        <w:t>Our giving depends much on the state of our minds at the moment.</w:t>
      </w:r>
    </w:p>
    <w:p w14:paraId="3EEBB8C4">
      <w:pPr>
        <w:spacing w:after="0" w:line="259" w:lineRule="auto"/>
        <w:ind w:left="0" w:right="0" w:firstLine="0"/>
        <w:jc w:val="left"/>
        <w:rPr>
          <w:rFonts w:hint="eastAsia"/>
        </w:rPr>
      </w:pPr>
    </w:p>
    <w:p w14:paraId="70A22F0E">
      <w:pPr>
        <w:spacing w:after="0" w:line="259" w:lineRule="auto"/>
        <w:ind w:left="0" w:right="0" w:firstLine="0"/>
        <w:jc w:val="left"/>
        <w:rPr>
          <w:rFonts w:hint="eastAsia"/>
        </w:rPr>
      </w:pPr>
      <w:r>
        <w:rPr>
          <w:rFonts w:hint="eastAsia"/>
        </w:rPr>
        <w:t>我们的给予在很大程度上取决于我们当时的心理状态。</w:t>
      </w:r>
    </w:p>
    <w:p w14:paraId="6CEF63DF">
      <w:pPr>
        <w:spacing w:after="0" w:line="259" w:lineRule="auto"/>
        <w:ind w:left="0" w:right="0" w:firstLine="0"/>
        <w:jc w:val="left"/>
        <w:rPr>
          <w:rFonts w:hint="eastAsia"/>
        </w:rPr>
      </w:pPr>
    </w:p>
    <w:p w14:paraId="216DE04A">
      <w:pPr>
        <w:spacing w:after="0" w:line="259" w:lineRule="auto"/>
        <w:ind w:left="0" w:right="0" w:firstLine="0"/>
        <w:jc w:val="left"/>
        <w:rPr>
          <w:rFonts w:hint="eastAsia"/>
        </w:rPr>
      </w:pPr>
      <w:r>
        <w:rPr>
          <w:rFonts w:hint="eastAsia"/>
        </w:rPr>
        <w:t>When depressed, we have no pleasure in giving; we either refuse, or we give merely to get quit of the applicant.</w:t>
      </w:r>
    </w:p>
    <w:p w14:paraId="31AC3AA4">
      <w:pPr>
        <w:spacing w:after="0" w:line="259" w:lineRule="auto"/>
        <w:ind w:left="0" w:right="0" w:firstLine="0"/>
        <w:jc w:val="left"/>
        <w:rPr>
          <w:rFonts w:hint="eastAsia"/>
        </w:rPr>
      </w:pPr>
    </w:p>
    <w:p w14:paraId="52FACB90">
      <w:pPr>
        <w:spacing w:after="0" w:line="259" w:lineRule="auto"/>
        <w:ind w:left="0" w:right="0" w:firstLine="0"/>
        <w:jc w:val="left"/>
        <w:rPr>
          <w:rFonts w:hint="eastAsia"/>
        </w:rPr>
      </w:pPr>
      <w:r>
        <w:rPr>
          <w:rFonts w:hint="eastAsia"/>
        </w:rPr>
        <w:t>当沮丧时，我们在给予中没有乐趣；我们要么拒绝，要么只是为了摆脱申请人而给予。</w:t>
      </w:r>
    </w:p>
    <w:p w14:paraId="719642D4">
      <w:pPr>
        <w:spacing w:after="0" w:line="259" w:lineRule="auto"/>
        <w:ind w:left="0" w:right="0" w:firstLine="0"/>
        <w:jc w:val="left"/>
        <w:rPr>
          <w:rFonts w:hint="eastAsia"/>
        </w:rPr>
      </w:pPr>
    </w:p>
    <w:p w14:paraId="62BC77BB">
      <w:pPr>
        <w:spacing w:after="0" w:line="259" w:lineRule="auto"/>
        <w:ind w:left="0" w:right="0" w:firstLine="0"/>
        <w:jc w:val="left"/>
        <w:rPr>
          <w:rFonts w:hint="eastAsia"/>
        </w:rPr>
      </w:pPr>
      <w:r>
        <w:rPr>
          <w:rFonts w:hint="eastAsia"/>
        </w:rPr>
        <w:t>Darkness of mind shrivels us up, makes us selfish, neglectful of others.</w:t>
      </w:r>
    </w:p>
    <w:p w14:paraId="12D5C511">
      <w:pPr>
        <w:spacing w:after="0" w:line="259" w:lineRule="auto"/>
        <w:ind w:left="0" w:right="0" w:firstLine="0"/>
        <w:jc w:val="left"/>
        <w:rPr>
          <w:rFonts w:hint="eastAsia"/>
        </w:rPr>
      </w:pPr>
    </w:p>
    <w:p w14:paraId="013467D6">
      <w:pPr>
        <w:spacing w:after="0" w:line="259" w:lineRule="auto"/>
        <w:ind w:left="0" w:right="0" w:firstLine="0"/>
        <w:jc w:val="left"/>
        <w:rPr>
          <w:rFonts w:hint="eastAsia"/>
        </w:rPr>
      </w:pPr>
      <w:r>
        <w:rPr>
          <w:rFonts w:hint="eastAsia"/>
        </w:rPr>
        <w:t>心灵的黑暗使我们萎缩，使我们自私，忽略他人。</w:t>
      </w:r>
    </w:p>
    <w:p w14:paraId="01241259">
      <w:pPr>
        <w:spacing w:after="0" w:line="259" w:lineRule="auto"/>
        <w:ind w:left="0" w:right="0" w:firstLine="0"/>
        <w:jc w:val="left"/>
        <w:rPr>
          <w:rFonts w:hint="eastAsia"/>
        </w:rPr>
      </w:pPr>
    </w:p>
    <w:p w14:paraId="3273342B">
      <w:pPr>
        <w:spacing w:after="0" w:line="259" w:lineRule="auto"/>
        <w:ind w:left="0" w:right="0" w:firstLine="0"/>
        <w:jc w:val="left"/>
        <w:rPr>
          <w:rFonts w:hint="eastAsia"/>
        </w:rPr>
      </w:pPr>
      <w:r>
        <w:rPr>
          <w:rFonts w:hint="eastAsia"/>
        </w:rPr>
        <w:t>When full of joy, giving seems our element,—our joy overflows in this way; we cannot help giving; we delight in applications; we seek opportunities of giving.</w:t>
      </w:r>
    </w:p>
    <w:p w14:paraId="6184CEF7">
      <w:pPr>
        <w:spacing w:after="0" w:line="259" w:lineRule="auto"/>
        <w:ind w:left="0" w:right="0" w:firstLine="0"/>
        <w:jc w:val="left"/>
        <w:rPr>
          <w:rFonts w:hint="eastAsia"/>
        </w:rPr>
      </w:pPr>
    </w:p>
    <w:p w14:paraId="66EAF633">
      <w:pPr>
        <w:spacing w:after="0" w:line="259" w:lineRule="auto"/>
        <w:ind w:left="0" w:right="0" w:firstLine="0"/>
        <w:jc w:val="left"/>
        <w:rPr>
          <w:rFonts w:hint="eastAsia"/>
        </w:rPr>
      </w:pPr>
      <w:r>
        <w:rPr>
          <w:rFonts w:hint="eastAsia"/>
        </w:rPr>
        <w:t>当充满喜乐时，给予似乎是我们的本性——我们的喜乐以这种方式流溢；我们忍不住要给予；我们喜爱申请；我们寻求给予的机会。</w:t>
      </w:r>
    </w:p>
    <w:p w14:paraId="23FDE2A5">
      <w:pPr>
        <w:spacing w:after="0" w:line="259" w:lineRule="auto"/>
        <w:ind w:left="0" w:right="0" w:firstLine="0"/>
        <w:jc w:val="left"/>
        <w:rPr>
          <w:rFonts w:hint="eastAsia"/>
        </w:rPr>
      </w:pPr>
    </w:p>
    <w:p w14:paraId="58E1A35A">
      <w:pPr>
        <w:spacing w:after="0" w:line="259" w:lineRule="auto"/>
        <w:ind w:left="0" w:right="0" w:firstLine="0"/>
        <w:jc w:val="left"/>
        <w:rPr>
          <w:rFonts w:hint="eastAsia"/>
        </w:rPr>
      </w:pPr>
      <w:r>
        <w:rPr>
          <w:rFonts w:hint="eastAsia"/>
        </w:rPr>
        <w:t>So with the blessed God.</w:t>
      </w:r>
    </w:p>
    <w:p w14:paraId="6E2B2930">
      <w:pPr>
        <w:spacing w:after="0" w:line="259" w:lineRule="auto"/>
        <w:ind w:left="0" w:right="0" w:firstLine="0"/>
        <w:jc w:val="left"/>
        <w:rPr>
          <w:rFonts w:hint="eastAsia"/>
        </w:rPr>
      </w:pPr>
    </w:p>
    <w:p w14:paraId="3C2E71BC">
      <w:pPr>
        <w:spacing w:after="0" w:line="259" w:lineRule="auto"/>
        <w:ind w:left="0" w:right="0" w:firstLine="0"/>
        <w:jc w:val="left"/>
        <w:rPr>
          <w:rFonts w:hint="eastAsia"/>
        </w:rPr>
      </w:pPr>
      <w:r>
        <w:rPr>
          <w:rFonts w:hint="eastAsia"/>
        </w:rPr>
        <w:t>蒙福的神也是如此。</w:t>
      </w:r>
    </w:p>
    <w:p w14:paraId="63DB004C">
      <w:pPr>
        <w:spacing w:after="0" w:line="259" w:lineRule="auto"/>
        <w:ind w:left="0" w:right="0" w:firstLine="0"/>
        <w:jc w:val="left"/>
        <w:rPr>
          <w:rFonts w:hint="eastAsia"/>
        </w:rPr>
      </w:pPr>
    </w:p>
    <w:p w14:paraId="2D24686D">
      <w:pPr>
        <w:spacing w:after="0" w:line="259" w:lineRule="auto"/>
        <w:ind w:left="0" w:right="0" w:firstLine="0"/>
        <w:jc w:val="left"/>
        <w:rPr>
          <w:rFonts w:hint="eastAsia"/>
        </w:rPr>
      </w:pPr>
      <w:r>
        <w:rPr>
          <w:rFonts w:hint="eastAsia"/>
        </w:rPr>
        <w:t>Being altogether happy, his delight is to give; his perfect blessedness flows out in giving.</w:t>
      </w:r>
    </w:p>
    <w:p w14:paraId="3CBD04F3">
      <w:pPr>
        <w:spacing w:after="0" w:line="259" w:lineRule="auto"/>
        <w:ind w:left="0" w:right="0" w:firstLine="0"/>
        <w:jc w:val="left"/>
        <w:rPr>
          <w:rFonts w:hint="eastAsia"/>
        </w:rPr>
      </w:pPr>
    </w:p>
    <w:p w14:paraId="325AC778">
      <w:pPr>
        <w:spacing w:after="0" w:line="259" w:lineRule="auto"/>
        <w:ind w:left="0" w:right="0" w:firstLine="0"/>
        <w:jc w:val="left"/>
        <w:rPr>
          <w:rFonts w:hint="eastAsia"/>
        </w:rPr>
      </w:pPr>
      <w:r>
        <w:rPr>
          <w:rFonts w:hint="eastAsia"/>
        </w:rPr>
        <w:t>祂全然快乐，祂的喜乐在于给予；祂完美的福乐在给予中流溢出来。</w:t>
      </w:r>
    </w:p>
    <w:p w14:paraId="7800DADE">
      <w:pPr>
        <w:spacing w:after="0" w:line="259" w:lineRule="auto"/>
        <w:ind w:left="0" w:right="0" w:firstLine="0"/>
        <w:jc w:val="left"/>
        <w:rPr>
          <w:rFonts w:hint="eastAsia"/>
        </w:rPr>
      </w:pPr>
    </w:p>
    <w:p w14:paraId="075A0333">
      <w:pPr>
        <w:spacing w:after="0" w:line="259" w:lineRule="auto"/>
        <w:ind w:left="0" w:right="0" w:firstLine="0"/>
        <w:jc w:val="left"/>
        <w:rPr>
          <w:rFonts w:hint="eastAsia"/>
        </w:rPr>
      </w:pPr>
      <w:r>
        <w:rPr>
          <w:rFonts w:hint="eastAsia"/>
        </w:rPr>
        <w:t>We can never come wrongly to such an infinitely happy being.</w:t>
      </w:r>
    </w:p>
    <w:p w14:paraId="47AD267A">
      <w:pPr>
        <w:spacing w:after="0" w:line="259" w:lineRule="auto"/>
        <w:ind w:left="0" w:right="0" w:firstLine="0"/>
        <w:jc w:val="left"/>
        <w:rPr>
          <w:rFonts w:hint="eastAsia"/>
        </w:rPr>
      </w:pPr>
    </w:p>
    <w:p w14:paraId="32D08A03">
      <w:pPr>
        <w:spacing w:after="0" w:line="259" w:lineRule="auto"/>
        <w:ind w:left="0" w:right="0" w:firstLine="0"/>
        <w:jc w:val="left"/>
        <w:rPr>
          <w:rFonts w:hint="eastAsia"/>
        </w:rPr>
      </w:pPr>
      <w:r>
        <w:rPr>
          <w:rFonts w:hint="eastAsia"/>
        </w:rPr>
        <w:t>我们绝不会错误地来到这样一位无限快乐的存在面前。</w:t>
      </w:r>
    </w:p>
    <w:p w14:paraId="73F90186">
      <w:pPr>
        <w:spacing w:after="0" w:line="259" w:lineRule="auto"/>
        <w:ind w:left="0" w:right="0" w:firstLine="0"/>
        <w:jc w:val="left"/>
        <w:rPr>
          <w:rFonts w:hint="eastAsia"/>
        </w:rPr>
      </w:pPr>
    </w:p>
    <w:p w14:paraId="5C2AEE3C">
      <w:pPr>
        <w:spacing w:after="0" w:line="259" w:lineRule="auto"/>
        <w:ind w:left="0" w:right="0" w:firstLine="0"/>
        <w:jc w:val="left"/>
        <w:rPr>
          <w:rFonts w:hint="eastAsia"/>
        </w:rPr>
      </w:pPr>
      <w:r>
        <w:rPr>
          <w:rFonts w:hint="eastAsia"/>
        </w:rPr>
        <w:t>He teaches us by his own example, that it is "more blessed to give than to receive."</w:t>
      </w:r>
    </w:p>
    <w:p w14:paraId="66244301">
      <w:pPr>
        <w:spacing w:after="0" w:line="259" w:lineRule="auto"/>
        <w:ind w:left="0" w:right="0" w:firstLine="0"/>
        <w:jc w:val="left"/>
        <w:rPr>
          <w:rFonts w:hint="eastAsia"/>
        </w:rPr>
      </w:pPr>
    </w:p>
    <w:p w14:paraId="53F715A4">
      <w:pPr>
        <w:spacing w:after="0" w:line="259" w:lineRule="auto"/>
        <w:ind w:left="0" w:right="0" w:firstLine="0"/>
        <w:jc w:val="left"/>
        <w:rPr>
          <w:rFonts w:hint="eastAsia"/>
        </w:rPr>
      </w:pPr>
      <w:r>
        <w:rPr>
          <w:rFonts w:hint="eastAsia"/>
        </w:rPr>
        <w:t>祂用自己的榜样教导我们，“施比受更为有福。”</w:t>
      </w:r>
    </w:p>
    <w:p w14:paraId="1CF67270">
      <w:pPr>
        <w:spacing w:after="0" w:line="259" w:lineRule="auto"/>
        <w:ind w:left="0" w:right="0" w:firstLine="0"/>
        <w:jc w:val="left"/>
        <w:rPr>
          <w:rFonts w:hint="eastAsia"/>
        </w:rPr>
      </w:pPr>
    </w:p>
    <w:p w14:paraId="7BCB8ED5">
      <w:pPr>
        <w:spacing w:after="0" w:line="259" w:lineRule="auto"/>
        <w:ind w:left="0" w:right="0" w:firstLine="0"/>
        <w:jc w:val="left"/>
        <w:rPr>
          <w:rFonts w:hint="eastAsia"/>
        </w:rPr>
      </w:pPr>
      <w:r>
        <w:rPr>
          <w:rFonts w:hint="eastAsia"/>
        </w:rPr>
        <w:t>VII.They cannot be always giving He can.</w:t>
      </w:r>
    </w:p>
    <w:p w14:paraId="53ABF919">
      <w:pPr>
        <w:spacing w:after="0" w:line="259" w:lineRule="auto"/>
        <w:ind w:left="0" w:right="0" w:firstLine="0"/>
        <w:jc w:val="left"/>
        <w:rPr>
          <w:rFonts w:hint="eastAsia"/>
        </w:rPr>
      </w:pPr>
    </w:p>
    <w:p w14:paraId="285C69D0">
      <w:pPr>
        <w:spacing w:after="0" w:line="259" w:lineRule="auto"/>
        <w:ind w:left="0" w:right="0" w:firstLine="0"/>
        <w:jc w:val="left"/>
        <w:rPr>
          <w:rFonts w:hint="eastAsia"/>
        </w:rPr>
      </w:pPr>
      <w:r>
        <w:rPr>
          <w:rFonts w:hint="eastAsia"/>
        </w:rPr>
        <w:t>七、他们不能总是给予，祂能。</w:t>
      </w:r>
    </w:p>
    <w:p w14:paraId="30B16C10">
      <w:pPr>
        <w:spacing w:after="0" w:line="259" w:lineRule="auto"/>
        <w:ind w:left="0" w:right="0" w:firstLine="0"/>
        <w:jc w:val="left"/>
        <w:rPr>
          <w:rFonts w:hint="eastAsia"/>
        </w:rPr>
      </w:pPr>
    </w:p>
    <w:p w14:paraId="7EBE6B2E">
      <w:pPr>
        <w:spacing w:after="0" w:line="259" w:lineRule="auto"/>
        <w:ind w:left="0" w:right="0" w:firstLine="0"/>
        <w:jc w:val="left"/>
        <w:rPr>
          <w:rFonts w:hint="eastAsia"/>
        </w:rPr>
      </w:pPr>
      <w:r>
        <w:rPr>
          <w:rFonts w:hint="eastAsia"/>
        </w:rPr>
        <w:t>His heart and his treasure are inexhaustible.</w:t>
      </w:r>
    </w:p>
    <w:p w14:paraId="6037748B">
      <w:pPr>
        <w:spacing w:after="0" w:line="259" w:lineRule="auto"/>
        <w:ind w:left="0" w:right="0" w:firstLine="0"/>
        <w:jc w:val="left"/>
        <w:rPr>
          <w:rFonts w:hint="eastAsia"/>
        </w:rPr>
      </w:pPr>
    </w:p>
    <w:p w14:paraId="5D036CD9">
      <w:pPr>
        <w:spacing w:after="0" w:line="259" w:lineRule="auto"/>
        <w:ind w:left="0" w:right="0" w:firstLine="0"/>
        <w:jc w:val="left"/>
        <w:rPr>
          <w:rFonts w:hint="eastAsia"/>
        </w:rPr>
      </w:pPr>
      <w:r>
        <w:rPr>
          <w:rFonts w:hint="eastAsia"/>
        </w:rPr>
        <w:t>祂的心和祂的宝藏是无穷无尽的。</w:t>
      </w:r>
    </w:p>
    <w:p w14:paraId="75A18AB8">
      <w:pPr>
        <w:spacing w:after="0" w:line="259" w:lineRule="auto"/>
        <w:ind w:left="0" w:right="0" w:firstLine="0"/>
        <w:jc w:val="left"/>
        <w:rPr>
          <w:rFonts w:hint="eastAsia"/>
        </w:rPr>
      </w:pPr>
    </w:p>
    <w:p w14:paraId="5A3762C1">
      <w:pPr>
        <w:spacing w:after="0" w:line="259" w:lineRule="auto"/>
        <w:ind w:left="0" w:right="0" w:firstLine="0"/>
        <w:jc w:val="left"/>
        <w:rPr>
          <w:rFonts w:hint="eastAsia"/>
        </w:rPr>
      </w:pPr>
      <w:r>
        <w:rPr>
          <w:rFonts w:hint="eastAsia"/>
        </w:rPr>
        <w:t>Their past gifts are no pledges for future ones; his are; all his gifts; specially his beloved Son, We count upon the future because of the past.</w:t>
      </w:r>
    </w:p>
    <w:p w14:paraId="34CA3BBB">
      <w:pPr>
        <w:spacing w:after="0" w:line="259" w:lineRule="auto"/>
        <w:ind w:left="0" w:right="0" w:firstLine="0"/>
        <w:jc w:val="left"/>
        <w:rPr>
          <w:rFonts w:hint="eastAsia"/>
        </w:rPr>
      </w:pPr>
    </w:p>
    <w:p w14:paraId="7DF6752E">
      <w:pPr>
        <w:spacing w:after="0" w:line="259" w:lineRule="auto"/>
        <w:ind w:left="0" w:right="0" w:firstLine="0"/>
        <w:jc w:val="left"/>
        <w:rPr>
          <w:rFonts w:hint="eastAsia"/>
        </w:rPr>
      </w:pPr>
      <w:r>
        <w:rPr>
          <w:rFonts w:hint="eastAsia"/>
        </w:rPr>
        <w:t>他们过去的恩赐不是未来恩赐的保证；祂的是；祂所有的恩赐；特别是祂的爱子，我们因过去而寄望未来。</w:t>
      </w:r>
    </w:p>
    <w:p w14:paraId="3946E775">
      <w:pPr>
        <w:spacing w:after="0" w:line="259" w:lineRule="auto"/>
        <w:ind w:left="0" w:right="0" w:firstLine="0"/>
        <w:jc w:val="left"/>
        <w:rPr>
          <w:rFonts w:hint="eastAsia"/>
        </w:rPr>
      </w:pPr>
    </w:p>
    <w:p w14:paraId="1569EAE4">
      <w:pPr>
        <w:spacing w:after="0" w:line="259" w:lineRule="auto"/>
        <w:ind w:left="0" w:right="0" w:firstLine="0"/>
        <w:jc w:val="left"/>
        <w:rPr>
          <w:rFonts w:hint="eastAsia"/>
        </w:rPr>
      </w:pPr>
      <w:r>
        <w:rPr>
          <w:rFonts w:hint="eastAsia"/>
        </w:rPr>
        <w:t>What will He not give!</w:t>
      </w:r>
    </w:p>
    <w:p w14:paraId="628CA577">
      <w:pPr>
        <w:spacing w:after="0" w:line="259" w:lineRule="auto"/>
        <w:ind w:left="0" w:right="0" w:firstLine="0"/>
        <w:jc w:val="left"/>
        <w:rPr>
          <w:rFonts w:hint="eastAsia"/>
        </w:rPr>
      </w:pPr>
    </w:p>
    <w:p w14:paraId="070B488E">
      <w:pPr>
        <w:spacing w:after="0" w:line="259" w:lineRule="auto"/>
        <w:ind w:left="0" w:right="0" w:firstLine="0"/>
        <w:jc w:val="left"/>
        <w:rPr>
          <w:rFonts w:hint="eastAsia"/>
        </w:rPr>
      </w:pPr>
      <w:r>
        <w:rPr>
          <w:rFonts w:hint="eastAsia"/>
        </w:rPr>
        <w:t>祂还有什么不给的呢！</w:t>
      </w:r>
    </w:p>
    <w:p w14:paraId="1CB14DE8">
      <w:pPr>
        <w:spacing w:after="0" w:line="259" w:lineRule="auto"/>
        <w:ind w:left="0" w:right="0" w:firstLine="0"/>
        <w:jc w:val="left"/>
        <w:rPr>
          <w:rFonts w:hint="eastAsia"/>
        </w:rPr>
      </w:pPr>
    </w:p>
    <w:p w14:paraId="3BDA6457">
      <w:pPr>
        <w:spacing w:after="0" w:line="259" w:lineRule="auto"/>
        <w:ind w:left="0" w:right="0" w:firstLine="0"/>
        <w:jc w:val="left"/>
        <w:rPr>
          <w:rFonts w:hint="eastAsia"/>
        </w:rPr>
      </w:pPr>
      <w:r>
        <w:rPr>
          <w:rFonts w:hint="eastAsia"/>
        </w:rPr>
        <w:t>We have but to open the mouth; to stretch out the hand.</w:t>
      </w:r>
    </w:p>
    <w:p w14:paraId="728F2372">
      <w:pPr>
        <w:spacing w:after="0" w:line="259" w:lineRule="auto"/>
        <w:ind w:left="0" w:right="0" w:firstLine="0"/>
        <w:jc w:val="left"/>
        <w:rPr>
          <w:rFonts w:hint="eastAsia"/>
        </w:rPr>
      </w:pPr>
    </w:p>
    <w:p w14:paraId="58B7E305">
      <w:pPr>
        <w:spacing w:after="0" w:line="259" w:lineRule="auto"/>
        <w:ind w:left="0" w:right="0" w:firstLine="0"/>
        <w:jc w:val="left"/>
        <w:rPr>
          <w:rFonts w:hint="eastAsia"/>
        </w:rPr>
      </w:pPr>
      <w:r>
        <w:rPr>
          <w:rFonts w:hint="eastAsia"/>
        </w:rPr>
        <w:t>我们只需张开嘴；伸出手。</w:t>
      </w:r>
    </w:p>
    <w:p w14:paraId="4DF1309C">
      <w:pPr>
        <w:spacing w:after="0" w:line="259" w:lineRule="auto"/>
        <w:ind w:left="0" w:right="0" w:firstLine="0"/>
        <w:jc w:val="left"/>
        <w:rPr>
          <w:rFonts w:hint="eastAsia"/>
        </w:rPr>
      </w:pPr>
    </w:p>
    <w:p w14:paraId="37146CA3">
      <w:pPr>
        <w:spacing w:after="0" w:line="259" w:lineRule="auto"/>
        <w:ind w:left="0" w:right="0" w:firstLine="0"/>
        <w:jc w:val="left"/>
        <w:rPr>
          <w:rFonts w:hint="eastAsia"/>
        </w:rPr>
      </w:pPr>
      <w:r>
        <w:rPr>
          <w:rFonts w:hint="eastAsia"/>
        </w:rPr>
        <w:t>There is no unwillingness on his part.</w:t>
      </w:r>
    </w:p>
    <w:p w14:paraId="36D4B785">
      <w:pPr>
        <w:spacing w:after="0" w:line="259" w:lineRule="auto"/>
        <w:ind w:left="0" w:right="0" w:firstLine="0"/>
        <w:jc w:val="left"/>
        <w:rPr>
          <w:rFonts w:hint="eastAsia"/>
        </w:rPr>
      </w:pPr>
    </w:p>
    <w:p w14:paraId="2D723A2E">
      <w:pPr>
        <w:spacing w:after="0" w:line="259" w:lineRule="auto"/>
        <w:ind w:left="0" w:right="0" w:firstLine="0"/>
        <w:jc w:val="left"/>
        <w:rPr>
          <w:rFonts w:hint="eastAsia"/>
        </w:rPr>
      </w:pPr>
      <w:r>
        <w:rPr>
          <w:rFonts w:hint="eastAsia"/>
        </w:rPr>
        <w:t>祂方面没有不愿意。</w:t>
      </w:r>
    </w:p>
    <w:p w14:paraId="5C59C06F">
      <w:pPr>
        <w:spacing w:after="0" w:line="259" w:lineRule="auto"/>
        <w:ind w:left="0" w:right="0" w:firstLine="0"/>
        <w:jc w:val="left"/>
        <w:rPr>
          <w:rFonts w:hint="eastAsia"/>
        </w:rPr>
      </w:pPr>
    </w:p>
    <w:p w14:paraId="76A5DF20">
      <w:pPr>
        <w:spacing w:after="0" w:line="259" w:lineRule="auto"/>
        <w:ind w:left="0" w:right="0" w:firstLine="0"/>
        <w:jc w:val="left"/>
        <w:rPr>
          <w:rFonts w:hint="eastAsia"/>
        </w:rPr>
      </w:pPr>
      <w:r>
        <w:rPr>
          <w:rFonts w:hint="eastAsia"/>
        </w:rPr>
        <w:t>All is love.</w:t>
      </w:r>
    </w:p>
    <w:p w14:paraId="3C1290E4">
      <w:pPr>
        <w:spacing w:after="0" w:line="259" w:lineRule="auto"/>
        <w:ind w:left="0" w:right="0" w:firstLine="0"/>
        <w:jc w:val="left"/>
        <w:rPr>
          <w:rFonts w:hint="eastAsia"/>
        </w:rPr>
      </w:pPr>
    </w:p>
    <w:p w14:paraId="6E0512A0">
      <w:pPr>
        <w:spacing w:after="0" w:line="259" w:lineRule="auto"/>
        <w:ind w:left="0" w:right="0" w:firstLine="0"/>
        <w:jc w:val="left"/>
        <w:rPr>
          <w:rFonts w:hint="eastAsia"/>
        </w:rPr>
      </w:pPr>
      <w:r>
        <w:rPr>
          <w:rFonts w:hint="eastAsia"/>
        </w:rPr>
        <w:t>一切都是爱。</w:t>
      </w:r>
    </w:p>
    <w:p w14:paraId="5C2A70DD">
      <w:pPr>
        <w:spacing w:after="0" w:line="259" w:lineRule="auto"/>
        <w:ind w:left="0" w:right="0" w:firstLine="0"/>
        <w:jc w:val="left"/>
        <w:rPr>
          <w:rFonts w:hint="eastAsia"/>
        </w:rPr>
      </w:pPr>
    </w:p>
    <w:p w14:paraId="14F17BD3">
      <w:pPr>
        <w:spacing w:after="0" w:line="259" w:lineRule="auto"/>
        <w:ind w:left="0" w:right="0" w:firstLine="0"/>
        <w:jc w:val="left"/>
        <w:rPr>
          <w:rFonts w:hint="eastAsia"/>
        </w:rPr>
      </w:pPr>
      <w:r>
        <w:rPr>
          <w:rFonts w:hint="eastAsia"/>
        </w:rPr>
        <w:t>Asking is not unnecessary; it is the expression of dependence, the attitude of creaturehood.</w:t>
      </w:r>
    </w:p>
    <w:p w14:paraId="1E51EBB3">
      <w:pPr>
        <w:spacing w:after="0" w:line="259" w:lineRule="auto"/>
        <w:ind w:left="0" w:right="0" w:firstLine="0"/>
        <w:jc w:val="left"/>
        <w:rPr>
          <w:rFonts w:hint="eastAsia"/>
        </w:rPr>
      </w:pPr>
    </w:p>
    <w:p w14:paraId="65239504">
      <w:pPr>
        <w:spacing w:after="0" w:line="259" w:lineRule="auto"/>
        <w:ind w:left="0" w:right="0" w:firstLine="0"/>
        <w:jc w:val="left"/>
        <w:rPr>
          <w:rFonts w:hint="eastAsia"/>
        </w:rPr>
      </w:pPr>
      <w:r>
        <w:rPr>
          <w:rFonts w:hint="eastAsia"/>
        </w:rPr>
        <w:t>祈求并非不必要；它是依赖的表达，是受造物的姿态。</w:t>
      </w:r>
    </w:p>
    <w:p w14:paraId="0A152020">
      <w:pPr>
        <w:spacing w:after="0" w:line="259" w:lineRule="auto"/>
        <w:ind w:left="0" w:right="0" w:firstLine="0"/>
        <w:jc w:val="left"/>
        <w:rPr>
          <w:rFonts w:hint="eastAsia"/>
        </w:rPr>
      </w:pPr>
    </w:p>
    <w:p w14:paraId="71ACB6FB">
      <w:pPr>
        <w:spacing w:after="0" w:line="259" w:lineRule="auto"/>
        <w:ind w:left="0" w:right="0" w:firstLine="0"/>
        <w:jc w:val="left"/>
        <w:rPr>
          <w:rFonts w:hint="eastAsia"/>
        </w:rPr>
      </w:pPr>
      <w:r>
        <w:rPr>
          <w:rFonts w:hint="eastAsia"/>
        </w:rPr>
        <w:t>But he loves to give,—freely,—to all.</w:t>
      </w:r>
    </w:p>
    <w:p w14:paraId="5B64A866">
      <w:pPr>
        <w:spacing w:after="0" w:line="259" w:lineRule="auto"/>
        <w:ind w:left="0" w:right="0" w:firstLine="0"/>
        <w:jc w:val="left"/>
        <w:rPr>
          <w:rFonts w:hint="eastAsia"/>
        </w:rPr>
      </w:pPr>
    </w:p>
    <w:p w14:paraId="4C77A1BD">
      <w:pPr>
        <w:spacing w:after="0" w:line="259" w:lineRule="auto"/>
        <w:ind w:left="0" w:right="0" w:firstLine="0"/>
        <w:jc w:val="left"/>
        <w:rPr>
          <w:rFonts w:hint="eastAsia"/>
        </w:rPr>
      </w:pPr>
      <w:r>
        <w:rPr>
          <w:rFonts w:hint="eastAsia"/>
        </w:rPr>
        <w:t>但祂喜爱给予——白白地——给所有的人。</w:t>
      </w:r>
    </w:p>
    <w:p w14:paraId="6E8ABDAE">
      <w:pPr>
        <w:spacing w:after="0" w:line="259" w:lineRule="auto"/>
        <w:ind w:left="0" w:right="0" w:firstLine="0"/>
        <w:jc w:val="left"/>
        <w:rPr>
          <w:rFonts w:hint="eastAsia"/>
        </w:rPr>
      </w:pPr>
    </w:p>
    <w:p w14:paraId="702A18DE">
      <w:pPr>
        <w:spacing w:after="0" w:line="259" w:lineRule="auto"/>
        <w:ind w:left="0" w:right="0" w:firstLine="0"/>
        <w:jc w:val="left"/>
        <w:rPr>
          <w:rFonts w:hint="eastAsia"/>
        </w:rPr>
      </w:pPr>
      <w:r>
        <w:rPr>
          <w:rFonts w:hint="eastAsia"/>
        </w:rPr>
        <w:t>Let us come boldly to the throne of grace.</w:t>
      </w:r>
    </w:p>
    <w:p w14:paraId="46FDB83E">
      <w:pPr>
        <w:spacing w:after="0" w:line="259" w:lineRule="auto"/>
        <w:ind w:left="0" w:right="0" w:firstLine="0"/>
        <w:jc w:val="left"/>
        <w:rPr>
          <w:rFonts w:hint="eastAsia"/>
        </w:rPr>
      </w:pPr>
    </w:p>
    <w:p w14:paraId="671C6C4E">
      <w:pPr>
        <w:spacing w:after="0" w:line="259" w:lineRule="auto"/>
        <w:ind w:left="0" w:right="0" w:firstLine="0"/>
        <w:jc w:val="left"/>
        <w:rPr>
          <w:rFonts w:hint="eastAsia"/>
        </w:rPr>
      </w:pPr>
      <w:r>
        <w:rPr>
          <w:rFonts w:hint="eastAsia"/>
        </w:rPr>
        <w:t>让我们坦然无惧地来到施恩的宝座前。</w:t>
      </w:r>
    </w:p>
    <w:p w14:paraId="3A460E7C">
      <w:pPr>
        <w:spacing w:after="0" w:line="259" w:lineRule="auto"/>
        <w:ind w:left="0" w:right="0" w:firstLine="0"/>
        <w:jc w:val="left"/>
        <w:rPr>
          <w:rFonts w:hint="eastAsia"/>
        </w:rPr>
      </w:pPr>
    </w:p>
    <w:p w14:paraId="6EEADBBF">
      <w:pPr>
        <w:pStyle w:val="2"/>
        <w:bidi w:val="0"/>
        <w:rPr>
          <w:rFonts w:hint="eastAsia"/>
        </w:rPr>
      </w:pPr>
      <w:r>
        <w:rPr>
          <w:rFonts w:hint="eastAsia"/>
        </w:rPr>
        <w:t>XLIII.</w:t>
      </w:r>
    </w:p>
    <w:p w14:paraId="29BCDFCA">
      <w:pPr>
        <w:pStyle w:val="2"/>
        <w:bidi w:val="0"/>
        <w:rPr>
          <w:rFonts w:hint="eastAsia"/>
        </w:rPr>
      </w:pPr>
      <w:r>
        <w:rPr>
          <w:rFonts w:hint="eastAsia"/>
        </w:rPr>
        <w:t>Jesus Watching For Sinners</w:t>
      </w:r>
    </w:p>
    <w:p w14:paraId="0A32F12F">
      <w:pPr>
        <w:pStyle w:val="2"/>
        <w:bidi w:val="0"/>
        <w:rPr>
          <w:rFonts w:hint="eastAsia"/>
        </w:rPr>
      </w:pPr>
      <w:r>
        <w:rPr>
          <w:rFonts w:hint="eastAsia"/>
        </w:rPr>
        <w:t>四十三.</w:t>
      </w:r>
    </w:p>
    <w:p w14:paraId="134BE849">
      <w:pPr>
        <w:pStyle w:val="2"/>
        <w:bidi w:val="0"/>
        <w:rPr>
          <w:rFonts w:hint="eastAsia"/>
        </w:rPr>
      </w:pPr>
      <w:r>
        <w:rPr>
          <w:rFonts w:hint="eastAsia"/>
        </w:rPr>
        <w:t>耶稣守望罪人</w:t>
      </w:r>
    </w:p>
    <w:p w14:paraId="362794FB">
      <w:pPr>
        <w:spacing w:after="0" w:line="259" w:lineRule="auto"/>
        <w:ind w:left="0" w:right="0" w:firstLine="0"/>
        <w:jc w:val="left"/>
        <w:rPr>
          <w:rFonts w:hint="eastAsia"/>
        </w:rPr>
      </w:pPr>
    </w:p>
    <w:p w14:paraId="26910853">
      <w:pPr>
        <w:spacing w:after="0" w:line="259" w:lineRule="auto"/>
        <w:ind w:left="0" w:right="0" w:firstLine="0"/>
        <w:jc w:val="left"/>
        <w:rPr>
          <w:rFonts w:hint="eastAsia"/>
        </w:rPr>
      </w:pPr>
      <w:r>
        <w:rPr>
          <w:rFonts w:hint="eastAsia"/>
        </w:rPr>
        <w:t>"This man receiveth sinners."—</w:t>
      </w:r>
    </w:p>
    <w:p w14:paraId="629D60EB">
      <w:pPr>
        <w:spacing w:after="0" w:line="259" w:lineRule="auto"/>
        <w:ind w:left="0" w:right="0" w:firstLine="0"/>
        <w:jc w:val="left"/>
        <w:rPr>
          <w:rFonts w:hint="eastAsia"/>
        </w:rPr>
      </w:pPr>
    </w:p>
    <w:p w14:paraId="14BF9572">
      <w:pPr>
        <w:spacing w:after="0" w:line="259" w:lineRule="auto"/>
        <w:ind w:left="0" w:right="0" w:firstLine="0"/>
        <w:jc w:val="left"/>
        <w:rPr>
          <w:rFonts w:hint="eastAsia"/>
        </w:rPr>
      </w:pPr>
      <w:r>
        <w:rPr>
          <w:rFonts w:hint="eastAsia"/>
        </w:rPr>
        <w:t>“这个人接待罪人。”—</w:t>
      </w:r>
    </w:p>
    <w:p w14:paraId="6A318109">
      <w:pPr>
        <w:spacing w:after="0" w:line="259" w:lineRule="auto"/>
        <w:ind w:left="0" w:right="0" w:firstLine="0"/>
        <w:jc w:val="left"/>
        <w:rPr>
          <w:rFonts w:hint="eastAsia"/>
        </w:rPr>
      </w:pPr>
    </w:p>
    <w:p w14:paraId="567F9218">
      <w:pPr>
        <w:spacing w:after="0" w:line="259" w:lineRule="auto"/>
        <w:ind w:left="0" w:right="0" w:firstLine="0"/>
        <w:jc w:val="left"/>
        <w:rPr>
          <w:rFonts w:hint="eastAsia"/>
        </w:rPr>
      </w:pPr>
      <w:r>
        <w:rPr>
          <w:rFonts w:hint="eastAsia"/>
        </w:rPr>
        <w:t>Luke 15:2.</w:t>
      </w:r>
    </w:p>
    <w:p w14:paraId="50DECAF8">
      <w:pPr>
        <w:spacing w:after="0" w:line="259" w:lineRule="auto"/>
        <w:ind w:left="0" w:right="0" w:firstLine="0"/>
        <w:jc w:val="left"/>
        <w:rPr>
          <w:rFonts w:hint="eastAsia"/>
        </w:rPr>
      </w:pPr>
    </w:p>
    <w:p w14:paraId="6CDCA5D9">
      <w:pPr>
        <w:spacing w:after="0" w:line="259" w:lineRule="auto"/>
        <w:ind w:left="0" w:right="0" w:firstLine="0"/>
        <w:jc w:val="left"/>
        <w:rPr>
          <w:rFonts w:hint="eastAsia"/>
        </w:rPr>
      </w:pPr>
      <w:r>
        <w:rPr>
          <w:rFonts w:hint="eastAsia"/>
        </w:rPr>
        <w:t>路加福音 15:2。</w:t>
      </w:r>
    </w:p>
    <w:p w14:paraId="3D567B63">
      <w:pPr>
        <w:spacing w:after="0" w:line="259" w:lineRule="auto"/>
        <w:ind w:left="0" w:right="0" w:firstLine="0"/>
        <w:jc w:val="left"/>
        <w:rPr>
          <w:rFonts w:hint="eastAsia"/>
        </w:rPr>
      </w:pPr>
    </w:p>
    <w:p w14:paraId="31E05EC9">
      <w:pPr>
        <w:spacing w:after="0" w:line="259" w:lineRule="auto"/>
        <w:ind w:left="0" w:right="0" w:firstLine="0"/>
        <w:jc w:val="left"/>
        <w:rPr>
          <w:rFonts w:hint="eastAsia"/>
        </w:rPr>
      </w:pPr>
      <w:r>
        <w:rPr>
          <w:rFonts w:hint="eastAsia"/>
        </w:rPr>
        <w:t>Such was the conclusion of the Pharisees respecting Jesus, from what they saw of his daily life.</w:t>
      </w:r>
    </w:p>
    <w:p w14:paraId="0C0FC4D4">
      <w:pPr>
        <w:spacing w:after="0" w:line="259" w:lineRule="auto"/>
        <w:ind w:left="0" w:right="0" w:firstLine="0"/>
        <w:jc w:val="left"/>
        <w:rPr>
          <w:rFonts w:hint="eastAsia"/>
        </w:rPr>
      </w:pPr>
    </w:p>
    <w:p w14:paraId="5E9A5476">
      <w:pPr>
        <w:spacing w:after="0" w:line="259" w:lineRule="auto"/>
        <w:ind w:left="0" w:right="0" w:firstLine="0"/>
        <w:jc w:val="left"/>
        <w:rPr>
          <w:rFonts w:hint="eastAsia"/>
        </w:rPr>
      </w:pPr>
      <w:r>
        <w:rPr>
          <w:rFonts w:hint="eastAsia"/>
        </w:rPr>
        <w:t>这就是法利赛人从他们所见的耶稣日常生活中，对他所得出的结论。</w:t>
      </w:r>
    </w:p>
    <w:p w14:paraId="02A174D7">
      <w:pPr>
        <w:spacing w:after="0" w:line="259" w:lineRule="auto"/>
        <w:ind w:left="0" w:right="0" w:firstLine="0"/>
        <w:jc w:val="left"/>
        <w:rPr>
          <w:rFonts w:hint="eastAsia"/>
        </w:rPr>
      </w:pPr>
    </w:p>
    <w:p w14:paraId="726322ED">
      <w:pPr>
        <w:spacing w:after="0" w:line="259" w:lineRule="auto"/>
        <w:ind w:left="0" w:right="0" w:firstLine="0"/>
        <w:jc w:val="left"/>
        <w:rPr>
          <w:rFonts w:hint="eastAsia"/>
        </w:rPr>
      </w:pPr>
      <w:r>
        <w:rPr>
          <w:rFonts w:hint="eastAsia"/>
        </w:rPr>
        <w:t>Between Him and them there was mutual repulsion, as if not suited for each other; between Him and the publicans there was mutual attraction, as if exactly suited for each other.</w:t>
      </w:r>
    </w:p>
    <w:p w14:paraId="4D020EB2">
      <w:pPr>
        <w:spacing w:after="0" w:line="259" w:lineRule="auto"/>
        <w:ind w:left="0" w:right="0" w:firstLine="0"/>
        <w:jc w:val="left"/>
        <w:rPr>
          <w:rFonts w:hint="eastAsia"/>
        </w:rPr>
      </w:pPr>
    </w:p>
    <w:p w14:paraId="6C52FD4E">
      <w:pPr>
        <w:spacing w:after="0" w:line="259" w:lineRule="auto"/>
        <w:ind w:left="0" w:right="0" w:firstLine="0"/>
        <w:jc w:val="left"/>
        <w:rPr>
          <w:rFonts w:hint="eastAsia"/>
        </w:rPr>
      </w:pPr>
      <w:r>
        <w:rPr>
          <w:rFonts w:hint="eastAsia"/>
        </w:rPr>
        <w:t>在祂和他们之间，有相互的排斥，好像彼此不合；在祂和税吏之间，有相互的吸引，好像彼此正合。</w:t>
      </w:r>
    </w:p>
    <w:p w14:paraId="41EA20B9">
      <w:pPr>
        <w:spacing w:after="0" w:line="259" w:lineRule="auto"/>
        <w:ind w:left="0" w:right="0" w:firstLine="0"/>
        <w:jc w:val="left"/>
        <w:rPr>
          <w:rFonts w:hint="eastAsia"/>
        </w:rPr>
      </w:pPr>
    </w:p>
    <w:p w14:paraId="211316EF">
      <w:pPr>
        <w:spacing w:after="0" w:line="259" w:lineRule="auto"/>
        <w:ind w:left="0" w:right="0" w:firstLine="0"/>
        <w:jc w:val="left"/>
        <w:rPr>
          <w:rFonts w:hint="eastAsia"/>
        </w:rPr>
      </w:pPr>
      <w:r>
        <w:rPr>
          <w:rFonts w:hint="eastAsia"/>
        </w:rPr>
        <w:t>It is sinners that this man receiveth.</w:t>
      </w:r>
    </w:p>
    <w:p w14:paraId="19F12BF5">
      <w:pPr>
        <w:spacing w:after="0" w:line="259" w:lineRule="auto"/>
        <w:ind w:left="0" w:right="0" w:firstLine="0"/>
        <w:jc w:val="left"/>
        <w:rPr>
          <w:rFonts w:hint="eastAsia"/>
        </w:rPr>
      </w:pPr>
    </w:p>
    <w:p w14:paraId="34757079">
      <w:pPr>
        <w:spacing w:after="0" w:line="259" w:lineRule="auto"/>
        <w:ind w:left="0" w:right="0" w:firstLine="0"/>
        <w:jc w:val="left"/>
        <w:rPr>
          <w:rFonts w:hint="eastAsia"/>
        </w:rPr>
      </w:pPr>
      <w:r>
        <w:rPr>
          <w:rFonts w:hint="eastAsia"/>
        </w:rPr>
        <w:t>这个人所接待的，是罪人。</w:t>
      </w:r>
    </w:p>
    <w:p w14:paraId="374C0219">
      <w:pPr>
        <w:spacing w:after="0" w:line="259" w:lineRule="auto"/>
        <w:ind w:left="0" w:right="0" w:firstLine="0"/>
        <w:jc w:val="left"/>
        <w:rPr>
          <w:rFonts w:hint="eastAsia"/>
        </w:rPr>
      </w:pPr>
    </w:p>
    <w:p w14:paraId="1DA23B2D">
      <w:pPr>
        <w:spacing w:after="0" w:line="259" w:lineRule="auto"/>
        <w:ind w:left="0" w:right="0" w:firstLine="0"/>
        <w:jc w:val="left"/>
        <w:rPr>
          <w:rFonts w:hint="eastAsia"/>
        </w:rPr>
      </w:pPr>
      <w:r>
        <w:rPr>
          <w:rFonts w:hint="eastAsia"/>
        </w:rPr>
        <w:t>He does not care for the righteous. He passes them by.</w:t>
      </w:r>
    </w:p>
    <w:p w14:paraId="7C1DA145">
      <w:pPr>
        <w:spacing w:after="0" w:line="259" w:lineRule="auto"/>
        <w:ind w:left="0" w:right="0" w:firstLine="0"/>
        <w:jc w:val="left"/>
        <w:rPr>
          <w:rFonts w:hint="eastAsia"/>
        </w:rPr>
      </w:pPr>
    </w:p>
    <w:p w14:paraId="42E50BF3">
      <w:pPr>
        <w:spacing w:after="0" w:line="259" w:lineRule="auto"/>
        <w:ind w:left="0" w:right="0" w:firstLine="0"/>
        <w:jc w:val="left"/>
        <w:rPr>
          <w:rFonts w:hint="eastAsia"/>
        </w:rPr>
      </w:pPr>
      <w:r>
        <w:rPr>
          <w:rFonts w:hint="eastAsia"/>
        </w:rPr>
        <w:t>祂不在乎义人。祂越过他们。</w:t>
      </w:r>
    </w:p>
    <w:p w14:paraId="515FF4A7">
      <w:pPr>
        <w:spacing w:after="0" w:line="259" w:lineRule="auto"/>
        <w:ind w:left="0" w:right="0" w:firstLine="0"/>
        <w:jc w:val="left"/>
        <w:rPr>
          <w:rFonts w:hint="eastAsia"/>
        </w:rPr>
      </w:pPr>
    </w:p>
    <w:p w14:paraId="3D2D1525">
      <w:pPr>
        <w:spacing w:after="0" w:line="259" w:lineRule="auto"/>
        <w:ind w:left="0" w:right="0" w:firstLine="0"/>
        <w:jc w:val="left"/>
        <w:rPr>
          <w:rFonts w:hint="eastAsia"/>
        </w:rPr>
      </w:pPr>
      <w:r>
        <w:rPr>
          <w:rFonts w:hint="eastAsia"/>
        </w:rPr>
        <w:t>Were these Pharisees right or wrong in their conclusion? They were right; and the parables which follow are meant as both an admission and a vindication of our Lord's proceedings.</w:t>
      </w:r>
    </w:p>
    <w:p w14:paraId="3AF88856">
      <w:pPr>
        <w:spacing w:after="0" w:line="259" w:lineRule="auto"/>
        <w:ind w:left="0" w:right="0" w:firstLine="0"/>
        <w:jc w:val="left"/>
        <w:rPr>
          <w:rFonts w:hint="eastAsia"/>
        </w:rPr>
      </w:pPr>
    </w:p>
    <w:p w14:paraId="3422C236">
      <w:pPr>
        <w:spacing w:after="0" w:line="259" w:lineRule="auto"/>
        <w:ind w:left="0" w:right="0" w:firstLine="0"/>
        <w:jc w:val="left"/>
        <w:rPr>
          <w:rFonts w:hint="eastAsia"/>
        </w:rPr>
      </w:pPr>
      <w:r>
        <w:rPr>
          <w:rFonts w:hint="eastAsia"/>
        </w:rPr>
        <w:t>这些法利赛人的结论是对还是错？他们是对的；接下来的比喻，既是对我们主行为的承认，也是辩护。</w:t>
      </w:r>
    </w:p>
    <w:p w14:paraId="77ECA129">
      <w:pPr>
        <w:spacing w:after="0" w:line="259" w:lineRule="auto"/>
        <w:ind w:left="0" w:right="0" w:firstLine="0"/>
        <w:jc w:val="left"/>
        <w:rPr>
          <w:rFonts w:hint="eastAsia"/>
        </w:rPr>
      </w:pPr>
    </w:p>
    <w:p w14:paraId="63BC3E19">
      <w:pPr>
        <w:spacing w:after="0" w:line="259" w:lineRule="auto"/>
        <w:ind w:left="0" w:right="0" w:firstLine="0"/>
        <w:jc w:val="left"/>
        <w:rPr>
          <w:rFonts w:hint="eastAsia"/>
        </w:rPr>
      </w:pPr>
      <w:r>
        <w:rPr>
          <w:rFonts w:hint="eastAsia"/>
        </w:rPr>
        <w:t>He accepts their interpretation of his life, as the true one, the only true one; and He proceeds to furnish the key, the divine key to what appeared to so many unaccountable.</w:t>
      </w:r>
    </w:p>
    <w:p w14:paraId="078CE854">
      <w:pPr>
        <w:spacing w:after="0" w:line="259" w:lineRule="auto"/>
        <w:ind w:left="0" w:right="0" w:firstLine="0"/>
        <w:jc w:val="left"/>
        <w:rPr>
          <w:rFonts w:hint="eastAsia"/>
        </w:rPr>
      </w:pPr>
    </w:p>
    <w:p w14:paraId="772336D4">
      <w:pPr>
        <w:spacing w:after="0" w:line="259" w:lineRule="auto"/>
        <w:ind w:left="0" w:right="0" w:firstLine="0"/>
        <w:jc w:val="left"/>
        <w:rPr>
          <w:rFonts w:hint="eastAsia"/>
        </w:rPr>
      </w:pPr>
      <w:r>
        <w:rPr>
          <w:rFonts w:hint="eastAsia"/>
        </w:rPr>
        <w:t>祂接受他们对祂生命的解释，视之为真实的、唯一真实的解释；祂接着提供了那把钥匙，那把神圣的钥匙，来解释许多人看来无法理解的事。</w:t>
      </w:r>
    </w:p>
    <w:p w14:paraId="5213D0C3">
      <w:pPr>
        <w:spacing w:after="0" w:line="259" w:lineRule="auto"/>
        <w:ind w:left="0" w:right="0" w:firstLine="0"/>
        <w:jc w:val="left"/>
        <w:rPr>
          <w:rFonts w:hint="eastAsia"/>
        </w:rPr>
      </w:pPr>
    </w:p>
    <w:p w14:paraId="5D2014DB">
      <w:pPr>
        <w:spacing w:after="0" w:line="259" w:lineRule="auto"/>
        <w:ind w:left="0" w:right="0" w:firstLine="0"/>
        <w:jc w:val="left"/>
        <w:rPr>
          <w:rFonts w:hint="eastAsia"/>
        </w:rPr>
      </w:pPr>
      <w:r>
        <w:rPr>
          <w:rFonts w:hint="eastAsia"/>
        </w:rPr>
        <w:t>He gives the solution to the difficulty raised by the Pharisees in his days, and continually resuscitated and re-stated in other ages by the descendants of those Pharisees, self-righteous men.</w:t>
      </w:r>
    </w:p>
    <w:p w14:paraId="37D2F4CB">
      <w:pPr>
        <w:spacing w:after="0" w:line="259" w:lineRule="auto"/>
        <w:ind w:left="0" w:right="0" w:firstLine="0"/>
        <w:jc w:val="left"/>
        <w:rPr>
          <w:rFonts w:hint="eastAsia"/>
        </w:rPr>
      </w:pPr>
    </w:p>
    <w:p w14:paraId="415F4C98">
      <w:pPr>
        <w:spacing w:after="0" w:line="259" w:lineRule="auto"/>
        <w:ind w:left="0" w:right="0" w:firstLine="0"/>
        <w:jc w:val="left"/>
        <w:rPr>
          <w:rFonts w:hint="eastAsia"/>
        </w:rPr>
      </w:pPr>
      <w:r>
        <w:rPr>
          <w:rFonts w:hint="eastAsia"/>
        </w:rPr>
        <w:t>祂给出了法利赛人在祂的日子里提出的难题的解答，这个难题在后来的时代被那些法利赛人的后代，那些自以为义的人，不断地复活和重申。</w:t>
      </w:r>
    </w:p>
    <w:p w14:paraId="4B009AC4">
      <w:pPr>
        <w:spacing w:after="0" w:line="259" w:lineRule="auto"/>
        <w:ind w:left="0" w:right="0" w:firstLine="0"/>
        <w:jc w:val="left"/>
        <w:rPr>
          <w:rFonts w:hint="eastAsia"/>
        </w:rPr>
      </w:pPr>
    </w:p>
    <w:p w14:paraId="6A3665DC">
      <w:pPr>
        <w:spacing w:after="0" w:line="259" w:lineRule="auto"/>
        <w:ind w:left="0" w:right="0" w:firstLine="0"/>
        <w:jc w:val="left"/>
        <w:rPr>
          <w:rFonts w:hint="eastAsia"/>
        </w:rPr>
      </w:pPr>
      <w:r>
        <w:rPr>
          <w:rFonts w:hint="eastAsia"/>
        </w:rPr>
        <w:t>Thus those men, who hated Christ, preached his gospel.</w:t>
      </w:r>
    </w:p>
    <w:p w14:paraId="1D93F2C6">
      <w:pPr>
        <w:spacing w:after="0" w:line="259" w:lineRule="auto"/>
        <w:ind w:left="0" w:right="0" w:firstLine="0"/>
        <w:jc w:val="left"/>
        <w:rPr>
          <w:rFonts w:hint="eastAsia"/>
        </w:rPr>
      </w:pPr>
    </w:p>
    <w:p w14:paraId="3040A60B">
      <w:pPr>
        <w:spacing w:after="0" w:line="259" w:lineRule="auto"/>
        <w:ind w:left="0" w:right="0" w:firstLine="0"/>
        <w:jc w:val="left"/>
        <w:rPr>
          <w:rFonts w:hint="eastAsia"/>
        </w:rPr>
      </w:pPr>
      <w:r>
        <w:rPr>
          <w:rFonts w:hint="eastAsia"/>
        </w:rPr>
        <w:t>就这样，那些恨基督的人，传了祂的福音。</w:t>
      </w:r>
    </w:p>
    <w:p w14:paraId="0D42C96B">
      <w:pPr>
        <w:spacing w:after="0" w:line="259" w:lineRule="auto"/>
        <w:ind w:left="0" w:right="0" w:firstLine="0"/>
        <w:jc w:val="left"/>
        <w:rPr>
          <w:rFonts w:hint="eastAsia"/>
        </w:rPr>
      </w:pPr>
    </w:p>
    <w:p w14:paraId="061BB48A">
      <w:pPr>
        <w:spacing w:after="0" w:line="259" w:lineRule="auto"/>
        <w:ind w:left="0" w:right="0" w:firstLine="0"/>
        <w:jc w:val="left"/>
        <w:rPr>
          <w:rFonts w:hint="eastAsia"/>
        </w:rPr>
      </w:pPr>
      <w:r>
        <w:rPr>
          <w:rFonts w:hint="eastAsia"/>
        </w:rPr>
        <w:t>We must call this "the gospel according to the Pharisees."</w:t>
      </w:r>
    </w:p>
    <w:p w14:paraId="240C962A">
      <w:pPr>
        <w:spacing w:after="0" w:line="259" w:lineRule="auto"/>
        <w:ind w:left="0" w:right="0" w:firstLine="0"/>
        <w:jc w:val="left"/>
        <w:rPr>
          <w:rFonts w:hint="eastAsia"/>
        </w:rPr>
      </w:pPr>
    </w:p>
    <w:p w14:paraId="476AC347">
      <w:pPr>
        <w:spacing w:after="0" w:line="259" w:lineRule="auto"/>
        <w:ind w:left="0" w:right="0" w:firstLine="0"/>
        <w:jc w:val="left"/>
        <w:rPr>
          <w:rFonts w:hint="eastAsia"/>
        </w:rPr>
      </w:pPr>
      <w:r>
        <w:rPr>
          <w:rFonts w:hint="eastAsia"/>
        </w:rPr>
        <w:t>我们必须称之为“法利赛人所传的福音”。</w:t>
      </w:r>
    </w:p>
    <w:p w14:paraId="3062B296">
      <w:pPr>
        <w:spacing w:after="0" w:line="259" w:lineRule="auto"/>
        <w:ind w:left="0" w:right="0" w:firstLine="0"/>
        <w:jc w:val="left"/>
        <w:rPr>
          <w:rFonts w:hint="eastAsia"/>
        </w:rPr>
      </w:pPr>
    </w:p>
    <w:p w14:paraId="7F798FF9">
      <w:pPr>
        <w:spacing w:after="0" w:line="259" w:lineRule="auto"/>
        <w:ind w:left="0" w:right="0" w:firstLine="0"/>
        <w:jc w:val="left"/>
        <w:rPr>
          <w:rFonts w:hint="eastAsia"/>
        </w:rPr>
      </w:pPr>
      <w:r>
        <w:rPr>
          <w:rFonts w:hint="eastAsia"/>
        </w:rPr>
        <w:t>They meant it not; yet they spoke the true gospel when they said, "This man receiveth sinners, and eateth with them."</w:t>
      </w:r>
    </w:p>
    <w:p w14:paraId="72767649">
      <w:pPr>
        <w:spacing w:after="0" w:line="259" w:lineRule="auto"/>
        <w:ind w:left="0" w:right="0" w:firstLine="0"/>
        <w:jc w:val="left"/>
        <w:rPr>
          <w:rFonts w:hint="eastAsia"/>
        </w:rPr>
      </w:pPr>
    </w:p>
    <w:p w14:paraId="4EA1609C">
      <w:pPr>
        <w:spacing w:after="0" w:line="259" w:lineRule="auto"/>
        <w:ind w:left="0" w:right="0" w:firstLine="0"/>
        <w:jc w:val="left"/>
        <w:rPr>
          <w:rFonts w:hint="eastAsia"/>
        </w:rPr>
      </w:pPr>
      <w:r>
        <w:rPr>
          <w:rFonts w:hint="eastAsia"/>
        </w:rPr>
        <w:t>他们本无此意；然而当他们说“这个人接待罪人，又同他们吃饭”时，他们说了真福音。</w:t>
      </w:r>
    </w:p>
    <w:p w14:paraId="2542C83E">
      <w:pPr>
        <w:spacing w:after="0" w:line="259" w:lineRule="auto"/>
        <w:ind w:left="0" w:right="0" w:firstLine="0"/>
        <w:jc w:val="left"/>
        <w:rPr>
          <w:rFonts w:hint="eastAsia"/>
        </w:rPr>
      </w:pPr>
    </w:p>
    <w:p w14:paraId="17F04708">
      <w:pPr>
        <w:spacing w:after="0" w:line="259" w:lineRule="auto"/>
        <w:ind w:left="0" w:right="0" w:firstLine="0"/>
        <w:jc w:val="left"/>
        <w:rPr>
          <w:rFonts w:hint="eastAsia"/>
        </w:rPr>
      </w:pPr>
      <w:r>
        <w:rPr>
          <w:rFonts w:hint="eastAsia"/>
        </w:rPr>
        <w:t>The word "receiveth" is in the original singularly expressive.</w:t>
      </w:r>
    </w:p>
    <w:p w14:paraId="7D24417B">
      <w:pPr>
        <w:spacing w:after="0" w:line="259" w:lineRule="auto"/>
        <w:ind w:left="0" w:right="0" w:firstLine="0"/>
        <w:jc w:val="left"/>
        <w:rPr>
          <w:rFonts w:hint="eastAsia"/>
        </w:rPr>
      </w:pPr>
    </w:p>
    <w:p w14:paraId="4D2F4CE1">
      <w:pPr>
        <w:spacing w:after="0" w:line="259" w:lineRule="auto"/>
        <w:ind w:left="0" w:right="0" w:firstLine="0"/>
        <w:jc w:val="left"/>
        <w:rPr>
          <w:rFonts w:hint="eastAsia"/>
        </w:rPr>
      </w:pPr>
      <w:r>
        <w:rPr>
          <w:rFonts w:hint="eastAsia"/>
        </w:rPr>
        <w:t>“接待”这个词在原文中异常富有表现力。</w:t>
      </w:r>
    </w:p>
    <w:p w14:paraId="630BE422">
      <w:pPr>
        <w:spacing w:after="0" w:line="259" w:lineRule="auto"/>
        <w:ind w:left="0" w:right="0" w:firstLine="0"/>
        <w:jc w:val="left"/>
        <w:rPr>
          <w:rFonts w:hint="eastAsia"/>
        </w:rPr>
      </w:pPr>
    </w:p>
    <w:p w14:paraId="355C4594">
      <w:pPr>
        <w:spacing w:after="0" w:line="259" w:lineRule="auto"/>
        <w:ind w:left="0" w:right="0" w:firstLine="0"/>
        <w:jc w:val="left"/>
        <w:rPr>
          <w:rFonts w:hint="eastAsia"/>
        </w:rPr>
      </w:pPr>
      <w:r>
        <w:rPr>
          <w:rFonts w:hint="eastAsia"/>
        </w:rPr>
        <w:t>It means waiteth, watcheth, looks out for, lies in wait.</w:t>
      </w:r>
    </w:p>
    <w:p w14:paraId="6569F1C4">
      <w:pPr>
        <w:spacing w:after="0" w:line="259" w:lineRule="auto"/>
        <w:ind w:left="0" w:right="0" w:firstLine="0"/>
        <w:jc w:val="left"/>
        <w:rPr>
          <w:rFonts w:hint="eastAsia"/>
        </w:rPr>
      </w:pPr>
    </w:p>
    <w:p w14:paraId="580522C8">
      <w:pPr>
        <w:spacing w:after="0" w:line="259" w:lineRule="auto"/>
        <w:ind w:left="0" w:right="0" w:firstLine="0"/>
        <w:jc w:val="left"/>
        <w:rPr>
          <w:rFonts w:hint="eastAsia"/>
        </w:rPr>
      </w:pPr>
      <w:r>
        <w:rPr>
          <w:rFonts w:hint="eastAsia"/>
        </w:rPr>
        <w:t>它的意思是等候、守望、寻找、埋伏等候。</w:t>
      </w:r>
    </w:p>
    <w:p w14:paraId="51F2F6F5">
      <w:pPr>
        <w:spacing w:after="0" w:line="259" w:lineRule="auto"/>
        <w:ind w:left="0" w:right="0" w:firstLine="0"/>
        <w:jc w:val="left"/>
        <w:rPr>
          <w:rFonts w:hint="eastAsia"/>
        </w:rPr>
      </w:pPr>
    </w:p>
    <w:p w14:paraId="6C6706BF">
      <w:pPr>
        <w:spacing w:after="0" w:line="259" w:lineRule="auto"/>
        <w:ind w:left="0" w:right="0" w:firstLine="0"/>
        <w:jc w:val="left"/>
        <w:rPr>
          <w:rFonts w:hint="eastAsia"/>
        </w:rPr>
      </w:pPr>
      <w:r>
        <w:rPr>
          <w:rFonts w:hint="eastAsia"/>
        </w:rPr>
        <w:t>It occurs fourteen times in the New Testament; and in all other places it is translated in some such way: as Mark 15:43, "who waited far the kingdom of God"; Luke 2:25, "waiting for the consolation of Israel"; 2:38, "looked for redemption in Jerusalem"; 12:36, "men that wait for their Lord," Acts 23:21, 24:15, Titus 2:13, Jude 21.</w:t>
      </w:r>
    </w:p>
    <w:p w14:paraId="2F7E713A">
      <w:pPr>
        <w:spacing w:after="0" w:line="259" w:lineRule="auto"/>
        <w:ind w:left="0" w:right="0" w:firstLine="0"/>
        <w:jc w:val="left"/>
        <w:rPr>
          <w:rFonts w:hint="eastAsia"/>
        </w:rPr>
      </w:pPr>
    </w:p>
    <w:p w14:paraId="4CADA40B">
      <w:pPr>
        <w:spacing w:after="0" w:line="259" w:lineRule="auto"/>
        <w:ind w:left="0" w:right="0" w:firstLine="0"/>
        <w:jc w:val="left"/>
        <w:rPr>
          <w:rFonts w:hint="eastAsia"/>
        </w:rPr>
      </w:pPr>
      <w:r>
        <w:rPr>
          <w:rFonts w:hint="eastAsia"/>
        </w:rPr>
        <w:t>它在新约中出现了十四次；在所有其他地方，它都被翻译成类似的方式：如马可福音15:43，“素常盼望神国的”；路加福音2:25，“素常盼望以色列的安慰者来到”；2:38，“盼望耶路撒冷得救赎”；12:36，“等候他们主人的人”；使徒行传23:21，24:15；提多书2:13；犹大书21。</w:t>
      </w:r>
    </w:p>
    <w:p w14:paraId="545E6DF4">
      <w:pPr>
        <w:spacing w:after="0" w:line="259" w:lineRule="auto"/>
        <w:ind w:left="0" w:right="0" w:firstLine="0"/>
        <w:jc w:val="left"/>
        <w:rPr>
          <w:rFonts w:hint="eastAsia"/>
        </w:rPr>
      </w:pPr>
    </w:p>
    <w:p w14:paraId="2DDE62B5">
      <w:pPr>
        <w:spacing w:after="0" w:line="259" w:lineRule="auto"/>
        <w:ind w:left="0" w:right="0" w:firstLine="0"/>
        <w:jc w:val="left"/>
        <w:rPr>
          <w:rFonts w:hint="eastAsia"/>
        </w:rPr>
      </w:pPr>
      <w:r>
        <w:rPr>
          <w:rFonts w:hint="eastAsia"/>
        </w:rPr>
        <w:t>Jesus is looking out for sinners!</w:t>
      </w:r>
    </w:p>
    <w:p w14:paraId="37B385EC">
      <w:pPr>
        <w:spacing w:after="0" w:line="259" w:lineRule="auto"/>
        <w:ind w:left="0" w:right="0" w:firstLine="0"/>
        <w:jc w:val="left"/>
        <w:rPr>
          <w:rFonts w:hint="eastAsia"/>
        </w:rPr>
      </w:pPr>
    </w:p>
    <w:p w14:paraId="073203DA">
      <w:pPr>
        <w:spacing w:after="0" w:line="259" w:lineRule="auto"/>
        <w:ind w:left="0" w:right="0" w:firstLine="0"/>
        <w:jc w:val="left"/>
        <w:rPr>
          <w:rFonts w:hint="eastAsia"/>
        </w:rPr>
      </w:pPr>
      <w:r>
        <w:rPr>
          <w:rFonts w:hint="eastAsia"/>
        </w:rPr>
        <w:t>耶稣在寻找罪人！</w:t>
      </w:r>
    </w:p>
    <w:p w14:paraId="018226F4">
      <w:pPr>
        <w:spacing w:after="0" w:line="259" w:lineRule="auto"/>
        <w:ind w:left="0" w:right="0" w:firstLine="0"/>
        <w:jc w:val="left"/>
        <w:rPr>
          <w:rFonts w:hint="eastAsia"/>
        </w:rPr>
      </w:pPr>
    </w:p>
    <w:p w14:paraId="409833D8">
      <w:pPr>
        <w:spacing w:after="0" w:line="259" w:lineRule="auto"/>
        <w:ind w:left="0" w:right="0" w:firstLine="0"/>
        <w:jc w:val="left"/>
        <w:rPr>
          <w:rFonts w:hint="eastAsia"/>
        </w:rPr>
      </w:pPr>
      <w:r>
        <w:rPr>
          <w:rFonts w:hint="eastAsia"/>
        </w:rPr>
        <w:t>Paul waited to receive all who came to him (Acts 28) ; but Jesus goes out in search for them.</w:t>
      </w:r>
    </w:p>
    <w:p w14:paraId="2C200B94">
      <w:pPr>
        <w:spacing w:after="0" w:line="259" w:lineRule="auto"/>
        <w:ind w:left="0" w:right="0" w:firstLine="0"/>
        <w:jc w:val="left"/>
        <w:rPr>
          <w:rFonts w:hint="eastAsia"/>
        </w:rPr>
      </w:pPr>
    </w:p>
    <w:p w14:paraId="7FA6FE77">
      <w:pPr>
        <w:spacing w:after="0" w:line="259" w:lineRule="auto"/>
        <w:ind w:left="0" w:right="0" w:firstLine="0"/>
        <w:jc w:val="left"/>
        <w:rPr>
          <w:rFonts w:hint="eastAsia"/>
        </w:rPr>
      </w:pPr>
      <w:r>
        <w:rPr>
          <w:rFonts w:hint="eastAsia"/>
        </w:rPr>
        <w:t>保罗等候接待所有到他那里来的人（使徒行传28章）；但耶稣出去寻找他们。</w:t>
      </w:r>
    </w:p>
    <w:p w14:paraId="777C589A">
      <w:pPr>
        <w:spacing w:after="0" w:line="259" w:lineRule="auto"/>
        <w:ind w:left="0" w:right="0" w:firstLine="0"/>
        <w:jc w:val="left"/>
        <w:rPr>
          <w:rFonts w:hint="eastAsia"/>
        </w:rPr>
      </w:pPr>
    </w:p>
    <w:p w14:paraId="5A0ED1CE">
      <w:pPr>
        <w:spacing w:after="0" w:line="259" w:lineRule="auto"/>
        <w:ind w:left="0" w:right="0" w:firstLine="0"/>
        <w:jc w:val="left"/>
        <w:rPr>
          <w:rFonts w:hint="eastAsia"/>
        </w:rPr>
      </w:pPr>
      <w:r>
        <w:rPr>
          <w:rFonts w:hint="eastAsia"/>
        </w:rPr>
        <w:t>He lies in wait for sinners; for Mary's, and Matthews, and Zaccheuses.</w:t>
      </w:r>
    </w:p>
    <w:p w14:paraId="63B221BC">
      <w:pPr>
        <w:spacing w:after="0" w:line="259" w:lineRule="auto"/>
        <w:ind w:left="0" w:right="0" w:firstLine="0"/>
        <w:jc w:val="left"/>
        <w:rPr>
          <w:rFonts w:hint="eastAsia"/>
        </w:rPr>
      </w:pPr>
    </w:p>
    <w:p w14:paraId="7D251B67">
      <w:pPr>
        <w:spacing w:after="0" w:line="259" w:lineRule="auto"/>
        <w:ind w:left="0" w:right="0" w:firstLine="0"/>
        <w:jc w:val="left"/>
        <w:rPr>
          <w:rFonts w:hint="eastAsia"/>
        </w:rPr>
      </w:pPr>
      <w:r>
        <w:rPr>
          <w:rFonts w:hint="eastAsia"/>
        </w:rPr>
        <w:t>祂埋伏等候罪人；等候马利亚们、马太们和撒该们。</w:t>
      </w:r>
    </w:p>
    <w:p w14:paraId="1A2E74E8">
      <w:pPr>
        <w:spacing w:after="0" w:line="259" w:lineRule="auto"/>
        <w:ind w:left="0" w:right="0" w:firstLine="0"/>
        <w:jc w:val="left"/>
        <w:rPr>
          <w:rFonts w:hint="eastAsia"/>
        </w:rPr>
      </w:pPr>
    </w:p>
    <w:p w14:paraId="62E5A210">
      <w:pPr>
        <w:spacing w:after="0" w:line="259" w:lineRule="auto"/>
        <w:ind w:left="0" w:right="0" w:firstLine="0"/>
        <w:jc w:val="left"/>
        <w:rPr>
          <w:rFonts w:hint="eastAsia"/>
        </w:rPr>
      </w:pPr>
      <w:r>
        <w:rPr>
          <w:rFonts w:hint="eastAsia"/>
        </w:rPr>
        <w:t>Let us see (1) what this lying in wait implies; (2) how He lies in wait.</w:t>
      </w:r>
    </w:p>
    <w:p w14:paraId="4DE42832">
      <w:pPr>
        <w:spacing w:after="0" w:line="259" w:lineRule="auto"/>
        <w:ind w:left="0" w:right="0" w:firstLine="0"/>
        <w:jc w:val="left"/>
        <w:rPr>
          <w:rFonts w:hint="eastAsia"/>
        </w:rPr>
      </w:pPr>
    </w:p>
    <w:p w14:paraId="59446D7E">
      <w:pPr>
        <w:spacing w:after="0" w:line="259" w:lineRule="auto"/>
        <w:ind w:left="0" w:right="0" w:firstLine="0"/>
        <w:jc w:val="left"/>
        <w:rPr>
          <w:rFonts w:hint="eastAsia"/>
        </w:rPr>
      </w:pPr>
      <w:r>
        <w:rPr>
          <w:rFonts w:hint="eastAsia"/>
        </w:rPr>
        <w:t>让我们看看(1) 这埋伏等候意味着什么；(2) 祂如何埋伏等候。</w:t>
      </w:r>
    </w:p>
    <w:p w14:paraId="68B800C1">
      <w:pPr>
        <w:spacing w:after="0" w:line="259" w:lineRule="auto"/>
        <w:ind w:left="0" w:right="0" w:firstLine="0"/>
        <w:jc w:val="left"/>
        <w:rPr>
          <w:rFonts w:hint="eastAsia"/>
        </w:rPr>
      </w:pPr>
    </w:p>
    <w:p w14:paraId="3DA3F4D6">
      <w:pPr>
        <w:spacing w:after="0" w:line="259" w:lineRule="auto"/>
        <w:ind w:left="0" w:right="0" w:firstLine="0"/>
        <w:jc w:val="left"/>
        <w:rPr>
          <w:rFonts w:hint="eastAsia"/>
        </w:rPr>
      </w:pPr>
      <w:r>
        <w:rPr>
          <w:rFonts w:hint="eastAsia"/>
        </w:rPr>
        <w:t>I. What it implies. Many things; all of them favorable to the sinners, for He does not lie in wait as the lion for his prey, but as the Shepherd for his stray sheep.</w:t>
      </w:r>
    </w:p>
    <w:p w14:paraId="06B22DE6">
      <w:pPr>
        <w:spacing w:after="0" w:line="259" w:lineRule="auto"/>
        <w:ind w:left="0" w:right="0" w:firstLine="0"/>
        <w:jc w:val="left"/>
        <w:rPr>
          <w:rFonts w:hint="eastAsia"/>
        </w:rPr>
      </w:pPr>
    </w:p>
    <w:p w14:paraId="4C0B1B1F">
      <w:pPr>
        <w:spacing w:after="0" w:line="259" w:lineRule="auto"/>
        <w:ind w:left="0" w:right="0" w:firstLine="0"/>
        <w:jc w:val="left"/>
        <w:rPr>
          <w:rFonts w:hint="eastAsia"/>
        </w:rPr>
      </w:pPr>
      <w:r>
        <w:rPr>
          <w:rFonts w:hint="eastAsia"/>
        </w:rPr>
        <w:t>一、它意味着什么。许多事；所有这些都对罪人有利，因为祂不是像狮子埋伏等候猎物那样，而是像牧人等候祂迷失的羊那样。</w:t>
      </w:r>
    </w:p>
    <w:p w14:paraId="2F7DAA3F">
      <w:pPr>
        <w:spacing w:after="0" w:line="259" w:lineRule="auto"/>
        <w:ind w:left="0" w:right="0" w:firstLine="0"/>
        <w:jc w:val="left"/>
        <w:rPr>
          <w:rFonts w:hint="eastAsia"/>
        </w:rPr>
      </w:pPr>
    </w:p>
    <w:p w14:paraId="73A76926">
      <w:pPr>
        <w:spacing w:after="0" w:line="259" w:lineRule="auto"/>
        <w:ind w:left="0" w:right="0" w:firstLine="0"/>
        <w:jc w:val="left"/>
        <w:rPr>
          <w:rFonts w:hint="eastAsia"/>
        </w:rPr>
      </w:pPr>
      <w:r>
        <w:rPr>
          <w:rFonts w:hint="eastAsia"/>
        </w:rPr>
        <w:t>It implies then—</w:t>
      </w:r>
    </w:p>
    <w:p w14:paraId="722A4521">
      <w:pPr>
        <w:spacing w:after="0" w:line="259" w:lineRule="auto"/>
        <w:ind w:left="0" w:right="0" w:firstLine="0"/>
        <w:jc w:val="left"/>
        <w:rPr>
          <w:rFonts w:hint="eastAsia"/>
        </w:rPr>
      </w:pPr>
    </w:p>
    <w:p w14:paraId="0ED6CBAF">
      <w:pPr>
        <w:spacing w:after="0" w:line="259" w:lineRule="auto"/>
        <w:ind w:left="0" w:right="0" w:firstLine="0"/>
        <w:jc w:val="left"/>
        <w:rPr>
          <w:rFonts w:hint="eastAsia"/>
        </w:rPr>
      </w:pPr>
      <w:r>
        <w:rPr>
          <w:rFonts w:hint="eastAsia"/>
        </w:rPr>
        <w:t>它因此意味着——</w:t>
      </w:r>
    </w:p>
    <w:p w14:paraId="2B894D42">
      <w:pPr>
        <w:spacing w:after="0" w:line="259" w:lineRule="auto"/>
        <w:ind w:left="0" w:right="0" w:firstLine="0"/>
        <w:jc w:val="left"/>
        <w:rPr>
          <w:rFonts w:hint="eastAsia"/>
        </w:rPr>
      </w:pPr>
    </w:p>
    <w:p w14:paraId="5C94785D">
      <w:pPr>
        <w:spacing w:after="0" w:line="259" w:lineRule="auto"/>
        <w:ind w:left="0" w:right="0" w:firstLine="0"/>
        <w:jc w:val="left"/>
        <w:rPr>
          <w:rFonts w:hint="eastAsia"/>
        </w:rPr>
      </w:pPr>
      <w:r>
        <w:rPr>
          <w:rFonts w:hint="eastAsia"/>
        </w:rPr>
        <w:t>(1.) Love. Indeed otherwise it has no meaning.</w:t>
      </w:r>
    </w:p>
    <w:p w14:paraId="3DD7D46D">
      <w:pPr>
        <w:spacing w:after="0" w:line="259" w:lineRule="auto"/>
        <w:ind w:left="0" w:right="0" w:firstLine="0"/>
        <w:jc w:val="left"/>
        <w:rPr>
          <w:rFonts w:hint="eastAsia"/>
        </w:rPr>
      </w:pPr>
    </w:p>
    <w:p w14:paraId="76547379">
      <w:pPr>
        <w:spacing w:after="0" w:line="259" w:lineRule="auto"/>
        <w:ind w:left="0" w:right="0" w:firstLine="0"/>
        <w:jc w:val="left"/>
        <w:rPr>
          <w:rFonts w:hint="eastAsia"/>
        </w:rPr>
      </w:pPr>
      <w:r>
        <w:rPr>
          <w:rFonts w:hint="eastAsia"/>
        </w:rPr>
        <w:t>(1.) 爱。确实，否则它就毫无意义。</w:t>
      </w:r>
    </w:p>
    <w:p w14:paraId="41774D05">
      <w:pPr>
        <w:spacing w:after="0" w:line="259" w:lineRule="auto"/>
        <w:ind w:left="0" w:right="0" w:firstLine="0"/>
        <w:jc w:val="left"/>
        <w:rPr>
          <w:rFonts w:hint="eastAsia"/>
        </w:rPr>
      </w:pPr>
    </w:p>
    <w:p w14:paraId="2406E5DA">
      <w:pPr>
        <w:spacing w:after="0" w:line="259" w:lineRule="auto"/>
        <w:ind w:left="0" w:right="0" w:firstLine="0"/>
        <w:jc w:val="left"/>
        <w:rPr>
          <w:rFonts w:hint="eastAsia"/>
        </w:rPr>
      </w:pPr>
      <w:r>
        <w:rPr>
          <w:rFonts w:hint="eastAsia"/>
        </w:rPr>
        <w:t>The three parables which follow indicate this.</w:t>
      </w:r>
    </w:p>
    <w:p w14:paraId="0CD5E771">
      <w:pPr>
        <w:spacing w:after="0" w:line="259" w:lineRule="auto"/>
        <w:ind w:left="0" w:right="0" w:firstLine="0"/>
        <w:jc w:val="left"/>
        <w:rPr>
          <w:rFonts w:hint="eastAsia"/>
        </w:rPr>
      </w:pPr>
    </w:p>
    <w:p w14:paraId="7E3E82F4">
      <w:pPr>
        <w:spacing w:after="0" w:line="259" w:lineRule="auto"/>
        <w:ind w:left="0" w:right="0" w:firstLine="0"/>
        <w:jc w:val="left"/>
        <w:rPr>
          <w:rFonts w:hint="eastAsia"/>
        </w:rPr>
      </w:pPr>
      <w:r>
        <w:rPr>
          <w:rFonts w:hint="eastAsia"/>
        </w:rPr>
        <w:t>接下来的三个比喻表明了这一点。</w:t>
      </w:r>
    </w:p>
    <w:p w14:paraId="7EBC7E02">
      <w:pPr>
        <w:spacing w:after="0" w:line="259" w:lineRule="auto"/>
        <w:ind w:left="0" w:right="0" w:firstLine="0"/>
        <w:jc w:val="left"/>
        <w:rPr>
          <w:rFonts w:hint="eastAsia"/>
        </w:rPr>
      </w:pPr>
    </w:p>
    <w:p w14:paraId="54086836">
      <w:pPr>
        <w:spacing w:after="0" w:line="259" w:lineRule="auto"/>
        <w:ind w:left="0" w:right="0" w:firstLine="0"/>
        <w:jc w:val="left"/>
        <w:rPr>
          <w:rFonts w:hint="eastAsia"/>
        </w:rPr>
      </w:pPr>
      <w:r>
        <w:rPr>
          <w:rFonts w:hint="eastAsia"/>
        </w:rPr>
        <w:t>It is love, tender, compassionate, forgiving love, that is the mainspring of this waiting for sinners.</w:t>
      </w:r>
    </w:p>
    <w:p w14:paraId="2283E49E">
      <w:pPr>
        <w:spacing w:after="0" w:line="259" w:lineRule="auto"/>
        <w:ind w:left="0" w:right="0" w:firstLine="0"/>
        <w:jc w:val="left"/>
        <w:rPr>
          <w:rFonts w:hint="eastAsia"/>
        </w:rPr>
      </w:pPr>
    </w:p>
    <w:p w14:paraId="32227C38">
      <w:pPr>
        <w:spacing w:after="0" w:line="259" w:lineRule="auto"/>
        <w:ind w:left="0" w:right="0" w:firstLine="0"/>
        <w:jc w:val="left"/>
        <w:rPr>
          <w:rFonts w:hint="eastAsia"/>
        </w:rPr>
      </w:pPr>
      <w:r>
        <w:rPr>
          <w:rFonts w:hint="eastAsia"/>
        </w:rPr>
        <w:t>是爱，是温柔、怜悯、饶恕的爱，是这等候罪人的主要动力。</w:t>
      </w:r>
    </w:p>
    <w:p w14:paraId="55B76D07">
      <w:pPr>
        <w:spacing w:after="0" w:line="259" w:lineRule="auto"/>
        <w:ind w:left="0" w:right="0" w:firstLine="0"/>
        <w:jc w:val="left"/>
        <w:rPr>
          <w:rFonts w:hint="eastAsia"/>
        </w:rPr>
      </w:pPr>
    </w:p>
    <w:p w14:paraId="442BFAB7">
      <w:pPr>
        <w:spacing w:after="0" w:line="259" w:lineRule="auto"/>
        <w:ind w:left="0" w:right="0" w:firstLine="0"/>
        <w:jc w:val="left"/>
        <w:rPr>
          <w:rFonts w:hint="eastAsia"/>
        </w:rPr>
      </w:pPr>
      <w:r>
        <w:rPr>
          <w:rFonts w:hint="eastAsia"/>
        </w:rPr>
        <w:t>(2.) Patience. As the huntsman or the fisher waits patiently hour after hour to seize his object, so does this waiting, watching Saviour.</w:t>
      </w:r>
    </w:p>
    <w:p w14:paraId="120DFEC7">
      <w:pPr>
        <w:spacing w:after="0" w:line="259" w:lineRule="auto"/>
        <w:ind w:left="0" w:right="0" w:firstLine="0"/>
        <w:jc w:val="left"/>
        <w:rPr>
          <w:rFonts w:hint="eastAsia"/>
        </w:rPr>
      </w:pPr>
    </w:p>
    <w:p w14:paraId="11D1AFE5">
      <w:pPr>
        <w:spacing w:after="0" w:line="259" w:lineRule="auto"/>
        <w:ind w:left="0" w:right="0" w:firstLine="0"/>
        <w:jc w:val="left"/>
        <w:rPr>
          <w:rFonts w:hint="eastAsia"/>
        </w:rPr>
      </w:pPr>
      <w:r>
        <w:rPr>
          <w:rFonts w:hint="eastAsia"/>
        </w:rPr>
        <w:t>(2.) 忍耐。如同猎人或渔夫耐心地等候数小时以捕捉他的目标，这位等候、守望的救主也是如此。</w:t>
      </w:r>
    </w:p>
    <w:p w14:paraId="531DE30B">
      <w:pPr>
        <w:spacing w:after="0" w:line="259" w:lineRule="auto"/>
        <w:ind w:left="0" w:right="0" w:firstLine="0"/>
        <w:jc w:val="left"/>
        <w:rPr>
          <w:rFonts w:hint="eastAsia"/>
        </w:rPr>
      </w:pPr>
    </w:p>
    <w:p w14:paraId="30E33E5A">
      <w:pPr>
        <w:spacing w:after="0" w:line="259" w:lineRule="auto"/>
        <w:ind w:left="0" w:right="0" w:firstLine="0"/>
        <w:jc w:val="left"/>
        <w:rPr>
          <w:rFonts w:hint="eastAsia"/>
        </w:rPr>
      </w:pPr>
      <w:r>
        <w:rPr>
          <w:rFonts w:hint="eastAsia"/>
        </w:rPr>
        <w:t>Unwearied patience with the ungodly, the wandering, the hard-hearted, the profligate, marked his life on earth; and He is still the same patient one in heaven.</w:t>
      </w:r>
    </w:p>
    <w:p w14:paraId="10A6E65D">
      <w:pPr>
        <w:spacing w:after="0" w:line="259" w:lineRule="auto"/>
        <w:ind w:left="0" w:right="0" w:firstLine="0"/>
        <w:jc w:val="left"/>
        <w:rPr>
          <w:rFonts w:hint="eastAsia"/>
        </w:rPr>
      </w:pPr>
    </w:p>
    <w:p w14:paraId="70B248F4">
      <w:pPr>
        <w:spacing w:after="0" w:line="259" w:lineRule="auto"/>
        <w:ind w:left="0" w:right="0" w:firstLine="0"/>
        <w:jc w:val="left"/>
        <w:rPr>
          <w:rFonts w:hint="eastAsia"/>
        </w:rPr>
      </w:pPr>
      <w:r>
        <w:rPr>
          <w:rFonts w:hint="eastAsia"/>
        </w:rPr>
        <w:t>对不敬虔的、流浪的、硬心的、放荡的人不倦的忍耐，标志着祂在地上的生命；祂在天上仍然是那位有忍耐的。</w:t>
      </w:r>
    </w:p>
    <w:p w14:paraId="1D39017A">
      <w:pPr>
        <w:spacing w:after="0" w:line="259" w:lineRule="auto"/>
        <w:ind w:left="0" w:right="0" w:firstLine="0"/>
        <w:jc w:val="left"/>
        <w:rPr>
          <w:rFonts w:hint="eastAsia"/>
        </w:rPr>
      </w:pPr>
    </w:p>
    <w:p w14:paraId="5E00E645">
      <w:pPr>
        <w:spacing w:after="0" w:line="259" w:lineRule="auto"/>
        <w:ind w:left="0" w:right="0" w:firstLine="0"/>
        <w:jc w:val="left"/>
        <w:rPr>
          <w:rFonts w:hint="eastAsia"/>
        </w:rPr>
      </w:pPr>
      <w:r>
        <w:rPr>
          <w:rFonts w:hint="eastAsia"/>
        </w:rPr>
        <w:t>"He bath long patience."</w:t>
      </w:r>
    </w:p>
    <w:p w14:paraId="628D7D61">
      <w:pPr>
        <w:spacing w:after="0" w:line="259" w:lineRule="auto"/>
        <w:ind w:left="0" w:right="0" w:firstLine="0"/>
        <w:jc w:val="left"/>
        <w:rPr>
          <w:rFonts w:hint="eastAsia"/>
        </w:rPr>
      </w:pPr>
    </w:p>
    <w:p w14:paraId="1316CDF8">
      <w:pPr>
        <w:spacing w:after="0" w:line="259" w:lineRule="auto"/>
        <w:ind w:left="0" w:right="0" w:firstLine="0"/>
        <w:jc w:val="left"/>
        <w:rPr>
          <w:rFonts w:hint="eastAsia"/>
        </w:rPr>
      </w:pPr>
      <w:r>
        <w:rPr>
          <w:rFonts w:hint="eastAsia"/>
        </w:rPr>
        <w:t>“祂恒久忍耐。”</w:t>
      </w:r>
    </w:p>
    <w:p w14:paraId="49525C51">
      <w:pPr>
        <w:spacing w:after="0" w:line="259" w:lineRule="auto"/>
        <w:ind w:left="0" w:right="0" w:firstLine="0"/>
        <w:jc w:val="left"/>
        <w:rPr>
          <w:rFonts w:hint="eastAsia"/>
        </w:rPr>
      </w:pPr>
    </w:p>
    <w:p w14:paraId="58724471">
      <w:pPr>
        <w:spacing w:after="0" w:line="259" w:lineRule="auto"/>
        <w:ind w:left="0" w:right="0" w:firstLine="0"/>
        <w:jc w:val="left"/>
        <w:rPr>
          <w:rFonts w:hint="eastAsia"/>
        </w:rPr>
      </w:pPr>
      <w:r>
        <w:rPr>
          <w:rFonts w:hint="eastAsia"/>
        </w:rPr>
        <w:t>(3.) Earnestness. He is intent on his object; thoroughly in earnest.</w:t>
      </w:r>
    </w:p>
    <w:p w14:paraId="7224D2CB">
      <w:pPr>
        <w:spacing w:after="0" w:line="259" w:lineRule="auto"/>
        <w:ind w:left="0" w:right="0" w:firstLine="0"/>
        <w:jc w:val="left"/>
        <w:rPr>
          <w:rFonts w:hint="eastAsia"/>
        </w:rPr>
      </w:pPr>
    </w:p>
    <w:p w14:paraId="1532AD8E">
      <w:pPr>
        <w:spacing w:after="0" w:line="259" w:lineRule="auto"/>
        <w:ind w:left="0" w:right="0" w:firstLine="0"/>
        <w:jc w:val="left"/>
        <w:rPr>
          <w:rFonts w:hint="eastAsia"/>
        </w:rPr>
      </w:pPr>
      <w:r>
        <w:rPr>
          <w:rFonts w:hint="eastAsia"/>
        </w:rPr>
        <w:t>(3.) 恳切。祂专注于祂的目标；全然认真。</w:t>
      </w:r>
    </w:p>
    <w:p w14:paraId="29FF9311">
      <w:pPr>
        <w:spacing w:after="0" w:line="259" w:lineRule="auto"/>
        <w:ind w:left="0" w:right="0" w:firstLine="0"/>
        <w:jc w:val="left"/>
        <w:rPr>
          <w:rFonts w:hint="eastAsia"/>
        </w:rPr>
      </w:pPr>
    </w:p>
    <w:p w14:paraId="1F7BC267">
      <w:pPr>
        <w:spacing w:after="0" w:line="259" w:lineRule="auto"/>
        <w:ind w:left="0" w:right="0" w:firstLine="0"/>
        <w:jc w:val="left"/>
        <w:rPr>
          <w:rFonts w:hint="eastAsia"/>
        </w:rPr>
      </w:pPr>
      <w:r>
        <w:rPr>
          <w:rFonts w:hint="eastAsia"/>
        </w:rPr>
        <w:t>His patience is not indifference; his love is not mere good-natured benevolence.</w:t>
      </w:r>
    </w:p>
    <w:p w14:paraId="0972486C">
      <w:pPr>
        <w:spacing w:after="0" w:line="259" w:lineRule="auto"/>
        <w:ind w:left="0" w:right="0" w:firstLine="0"/>
        <w:jc w:val="left"/>
        <w:rPr>
          <w:rFonts w:hint="eastAsia"/>
        </w:rPr>
      </w:pPr>
    </w:p>
    <w:p w14:paraId="25C5FFE2">
      <w:pPr>
        <w:spacing w:after="0" w:line="259" w:lineRule="auto"/>
        <w:ind w:left="0" w:right="0" w:firstLine="0"/>
        <w:jc w:val="left"/>
        <w:rPr>
          <w:rFonts w:hint="eastAsia"/>
        </w:rPr>
      </w:pPr>
      <w:r>
        <w:rPr>
          <w:rFonts w:hint="eastAsia"/>
        </w:rPr>
        <w:t>祂的忍耐不是冷漠；祂的爱不是单纯的好心善意。</w:t>
      </w:r>
    </w:p>
    <w:p w14:paraId="52B04ADB">
      <w:pPr>
        <w:spacing w:after="0" w:line="259" w:lineRule="auto"/>
        <w:ind w:left="0" w:right="0" w:firstLine="0"/>
        <w:jc w:val="left"/>
        <w:rPr>
          <w:rFonts w:hint="eastAsia"/>
        </w:rPr>
      </w:pPr>
    </w:p>
    <w:p w14:paraId="468BE990">
      <w:pPr>
        <w:spacing w:after="0" w:line="259" w:lineRule="auto"/>
        <w:ind w:left="0" w:right="0" w:firstLine="0"/>
        <w:jc w:val="left"/>
        <w:rPr>
          <w:rFonts w:hint="eastAsia"/>
        </w:rPr>
      </w:pPr>
      <w:r>
        <w:rPr>
          <w:rFonts w:hint="eastAsia"/>
        </w:rPr>
        <w:t>It is all earnestness with Him.</w:t>
      </w:r>
    </w:p>
    <w:p w14:paraId="6C8A1DD3">
      <w:pPr>
        <w:spacing w:after="0" w:line="259" w:lineRule="auto"/>
        <w:ind w:left="0" w:right="0" w:firstLine="0"/>
        <w:jc w:val="left"/>
        <w:rPr>
          <w:rFonts w:hint="eastAsia"/>
        </w:rPr>
      </w:pPr>
    </w:p>
    <w:p w14:paraId="2DC39F87">
      <w:pPr>
        <w:spacing w:after="0" w:line="259" w:lineRule="auto"/>
        <w:ind w:left="0" w:right="0" w:firstLine="0"/>
        <w:jc w:val="left"/>
        <w:rPr>
          <w:rFonts w:hint="eastAsia"/>
        </w:rPr>
      </w:pPr>
      <w:r>
        <w:rPr>
          <w:rFonts w:hint="eastAsia"/>
        </w:rPr>
        <w:t>祂的一切都是认真的。</w:t>
      </w:r>
    </w:p>
    <w:p w14:paraId="438C128D">
      <w:pPr>
        <w:spacing w:after="0" w:line="259" w:lineRule="auto"/>
        <w:ind w:left="0" w:right="0" w:firstLine="0"/>
        <w:jc w:val="left"/>
        <w:rPr>
          <w:rFonts w:hint="eastAsia"/>
        </w:rPr>
      </w:pPr>
    </w:p>
    <w:p w14:paraId="0ADA18A6">
      <w:pPr>
        <w:spacing w:after="0" w:line="259" w:lineRule="auto"/>
        <w:ind w:left="0" w:right="0" w:firstLine="0"/>
        <w:jc w:val="left"/>
        <w:rPr>
          <w:rFonts w:hint="eastAsia"/>
        </w:rPr>
      </w:pPr>
      <w:r>
        <w:rPr>
          <w:rFonts w:hint="eastAsia"/>
        </w:rPr>
        <w:t>It was so on earth; it is so in heaven.</w:t>
      </w:r>
    </w:p>
    <w:p w14:paraId="3837BD88">
      <w:pPr>
        <w:spacing w:after="0" w:line="259" w:lineRule="auto"/>
        <w:ind w:left="0" w:right="0" w:firstLine="0"/>
        <w:jc w:val="left"/>
        <w:rPr>
          <w:rFonts w:hint="eastAsia"/>
        </w:rPr>
      </w:pPr>
    </w:p>
    <w:p w14:paraId="6D4EAE9E">
      <w:pPr>
        <w:spacing w:after="0" w:line="259" w:lineRule="auto"/>
        <w:ind w:left="0" w:right="0" w:firstLine="0"/>
        <w:jc w:val="left"/>
        <w:rPr>
          <w:rFonts w:hint="eastAsia"/>
        </w:rPr>
      </w:pPr>
      <w:r>
        <w:rPr>
          <w:rFonts w:hint="eastAsia"/>
        </w:rPr>
        <w:t>在地上是如此；在天上也是如此。</w:t>
      </w:r>
    </w:p>
    <w:p w14:paraId="0941C546">
      <w:pPr>
        <w:spacing w:after="0" w:line="259" w:lineRule="auto"/>
        <w:ind w:left="0" w:right="0" w:firstLine="0"/>
        <w:jc w:val="left"/>
        <w:rPr>
          <w:rFonts w:hint="eastAsia"/>
        </w:rPr>
      </w:pPr>
    </w:p>
    <w:p w14:paraId="71896336">
      <w:pPr>
        <w:spacing w:after="0" w:line="259" w:lineRule="auto"/>
        <w:ind w:left="0" w:right="0" w:firstLine="0"/>
        <w:jc w:val="left"/>
        <w:rPr>
          <w:rFonts w:hint="eastAsia"/>
        </w:rPr>
      </w:pPr>
      <w:r>
        <w:rPr>
          <w:rFonts w:hint="eastAsia"/>
        </w:rPr>
        <w:t>(4.) Desire to bless. His direct and honest object is blessing.</w:t>
      </w:r>
    </w:p>
    <w:p w14:paraId="21E34403">
      <w:pPr>
        <w:spacing w:after="0" w:line="259" w:lineRule="auto"/>
        <w:ind w:left="0" w:right="0" w:firstLine="0"/>
        <w:jc w:val="left"/>
        <w:rPr>
          <w:rFonts w:hint="eastAsia"/>
        </w:rPr>
      </w:pPr>
    </w:p>
    <w:p w14:paraId="0B536A39">
      <w:pPr>
        <w:spacing w:after="0" w:line="259" w:lineRule="auto"/>
        <w:ind w:left="0" w:right="0" w:firstLine="0"/>
        <w:jc w:val="left"/>
        <w:rPr>
          <w:rFonts w:hint="eastAsia"/>
        </w:rPr>
      </w:pPr>
      <w:r>
        <w:rPr>
          <w:rFonts w:hint="eastAsia"/>
        </w:rPr>
        <w:t>(4.) 渴望祝福。祂直接而诚实的目标是祝福。</w:t>
      </w:r>
    </w:p>
    <w:p w14:paraId="29F3656B">
      <w:pPr>
        <w:spacing w:after="0" w:line="259" w:lineRule="auto"/>
        <w:ind w:left="0" w:right="0" w:firstLine="0"/>
        <w:jc w:val="left"/>
        <w:rPr>
          <w:rFonts w:hint="eastAsia"/>
        </w:rPr>
      </w:pPr>
    </w:p>
    <w:p w14:paraId="6729BAEE">
      <w:pPr>
        <w:spacing w:after="0" w:line="259" w:lineRule="auto"/>
        <w:ind w:left="0" w:right="0" w:firstLine="0"/>
        <w:jc w:val="left"/>
        <w:rPr>
          <w:rFonts w:hint="eastAsia"/>
        </w:rPr>
      </w:pPr>
      <w:r>
        <w:rPr>
          <w:rFonts w:hint="eastAsia"/>
        </w:rPr>
        <w:t>He longs to bless.</w:t>
      </w:r>
    </w:p>
    <w:p w14:paraId="16CE6B49">
      <w:pPr>
        <w:spacing w:after="0" w:line="259" w:lineRule="auto"/>
        <w:ind w:left="0" w:right="0" w:firstLine="0"/>
        <w:jc w:val="left"/>
        <w:rPr>
          <w:rFonts w:hint="eastAsia"/>
        </w:rPr>
      </w:pPr>
    </w:p>
    <w:p w14:paraId="4011C3D4">
      <w:pPr>
        <w:spacing w:after="0" w:line="259" w:lineRule="auto"/>
        <w:ind w:left="0" w:right="0" w:firstLine="0"/>
        <w:jc w:val="left"/>
        <w:rPr>
          <w:rFonts w:hint="eastAsia"/>
        </w:rPr>
      </w:pPr>
      <w:r>
        <w:rPr>
          <w:rFonts w:hint="eastAsia"/>
        </w:rPr>
        <w:t>祂渴望祝福。</w:t>
      </w:r>
    </w:p>
    <w:p w14:paraId="54D0E6D1">
      <w:pPr>
        <w:spacing w:after="0" w:line="259" w:lineRule="auto"/>
        <w:ind w:left="0" w:right="0" w:firstLine="0"/>
        <w:jc w:val="left"/>
        <w:rPr>
          <w:rFonts w:hint="eastAsia"/>
        </w:rPr>
      </w:pPr>
    </w:p>
    <w:p w14:paraId="16DFF8A9">
      <w:pPr>
        <w:spacing w:after="0" w:line="259" w:lineRule="auto"/>
        <w:ind w:left="0" w:right="0" w:firstLine="0"/>
        <w:jc w:val="left"/>
        <w:rPr>
          <w:rFonts w:hint="eastAsia"/>
        </w:rPr>
      </w:pPr>
      <w:r>
        <w:rPr>
          <w:rFonts w:hint="eastAsia"/>
        </w:rPr>
        <w:t>He has no pleasure in the death of the wicked.</w:t>
      </w:r>
    </w:p>
    <w:p w14:paraId="36CA267E">
      <w:pPr>
        <w:spacing w:after="0" w:line="259" w:lineRule="auto"/>
        <w:ind w:left="0" w:right="0" w:firstLine="0"/>
        <w:jc w:val="left"/>
        <w:rPr>
          <w:rFonts w:hint="eastAsia"/>
        </w:rPr>
      </w:pPr>
    </w:p>
    <w:p w14:paraId="227752AA">
      <w:pPr>
        <w:spacing w:after="0" w:line="259" w:lineRule="auto"/>
        <w:ind w:left="0" w:right="0" w:firstLine="0"/>
        <w:jc w:val="left"/>
        <w:rPr>
          <w:rFonts w:hint="eastAsia"/>
        </w:rPr>
      </w:pPr>
      <w:r>
        <w:rPr>
          <w:rFonts w:hint="eastAsia"/>
        </w:rPr>
        <w:t>祂不喜悦恶人死亡。</w:t>
      </w:r>
    </w:p>
    <w:p w14:paraId="3D662067">
      <w:pPr>
        <w:spacing w:after="0" w:line="259" w:lineRule="auto"/>
        <w:ind w:left="0" w:right="0" w:firstLine="0"/>
        <w:jc w:val="left"/>
        <w:rPr>
          <w:rFonts w:hint="eastAsia"/>
        </w:rPr>
      </w:pPr>
    </w:p>
    <w:p w14:paraId="139AA674">
      <w:pPr>
        <w:spacing w:after="0" w:line="259" w:lineRule="auto"/>
        <w:ind w:left="0" w:right="0" w:firstLine="0"/>
        <w:jc w:val="left"/>
        <w:rPr>
          <w:rFonts w:hint="eastAsia"/>
        </w:rPr>
      </w:pPr>
      <w:r>
        <w:rPr>
          <w:rFonts w:hint="eastAsia"/>
        </w:rPr>
        <w:t>He longs for their life.</w:t>
      </w:r>
    </w:p>
    <w:p w14:paraId="6C166AE8">
      <w:pPr>
        <w:spacing w:after="0" w:line="259" w:lineRule="auto"/>
        <w:ind w:left="0" w:right="0" w:firstLine="0"/>
        <w:jc w:val="left"/>
        <w:rPr>
          <w:rFonts w:hint="eastAsia"/>
        </w:rPr>
      </w:pPr>
    </w:p>
    <w:p w14:paraId="7B3E714B">
      <w:pPr>
        <w:spacing w:after="0" w:line="259" w:lineRule="auto"/>
        <w:ind w:left="0" w:right="0" w:firstLine="0"/>
        <w:jc w:val="left"/>
        <w:rPr>
          <w:rFonts w:hint="eastAsia"/>
        </w:rPr>
      </w:pPr>
      <w:r>
        <w:rPr>
          <w:rFonts w:hint="eastAsia"/>
        </w:rPr>
        <w:t>祂渴望他们的生命。</w:t>
      </w:r>
    </w:p>
    <w:p w14:paraId="481B1224">
      <w:pPr>
        <w:spacing w:after="0" w:line="259" w:lineRule="auto"/>
        <w:ind w:left="0" w:right="0" w:firstLine="0"/>
        <w:jc w:val="left"/>
        <w:rPr>
          <w:rFonts w:hint="eastAsia"/>
        </w:rPr>
      </w:pPr>
    </w:p>
    <w:p w14:paraId="6903BF29">
      <w:pPr>
        <w:spacing w:after="0" w:line="259" w:lineRule="auto"/>
        <w:ind w:left="0" w:right="0" w:firstLine="0"/>
        <w:jc w:val="left"/>
        <w:rPr>
          <w:rFonts w:hint="eastAsia"/>
        </w:rPr>
      </w:pPr>
      <w:r>
        <w:rPr>
          <w:rFonts w:hint="eastAsia"/>
        </w:rPr>
        <w:t>"Oh that thou," are still his words to the sinner.</w:t>
      </w:r>
    </w:p>
    <w:p w14:paraId="42020152">
      <w:pPr>
        <w:spacing w:after="0" w:line="259" w:lineRule="auto"/>
        <w:ind w:left="0" w:right="0" w:firstLine="0"/>
        <w:jc w:val="left"/>
        <w:rPr>
          <w:rFonts w:hint="eastAsia"/>
        </w:rPr>
      </w:pPr>
    </w:p>
    <w:p w14:paraId="1F94B235">
      <w:pPr>
        <w:spacing w:after="0" w:line="259" w:lineRule="auto"/>
        <w:ind w:left="0" w:right="0" w:firstLine="0"/>
        <w:jc w:val="left"/>
        <w:rPr>
          <w:rFonts w:hint="eastAsia"/>
        </w:rPr>
      </w:pPr>
      <w:r>
        <w:rPr>
          <w:rFonts w:hint="eastAsia"/>
        </w:rPr>
        <w:t>“哦，但愿你，”仍然是祂对罪人说的话。</w:t>
      </w:r>
    </w:p>
    <w:p w14:paraId="7E1726A7">
      <w:pPr>
        <w:spacing w:after="0" w:line="259" w:lineRule="auto"/>
        <w:ind w:left="0" w:right="0" w:firstLine="0"/>
        <w:jc w:val="left"/>
        <w:rPr>
          <w:rFonts w:hint="eastAsia"/>
        </w:rPr>
      </w:pPr>
    </w:p>
    <w:p w14:paraId="59C861D3">
      <w:pPr>
        <w:spacing w:after="0" w:line="259" w:lineRule="auto"/>
        <w:ind w:left="0" w:right="0" w:firstLine="0"/>
        <w:jc w:val="left"/>
        <w:rPr>
          <w:rFonts w:hint="eastAsia"/>
        </w:rPr>
      </w:pPr>
      <w:r>
        <w:rPr>
          <w:rFonts w:hint="eastAsia"/>
        </w:rPr>
        <w:t>"How often would I have gathered you," He says with profound sincerity to every lost one.</w:t>
      </w:r>
    </w:p>
    <w:p w14:paraId="08B490F9">
      <w:pPr>
        <w:spacing w:after="0" w:line="259" w:lineRule="auto"/>
        <w:ind w:left="0" w:right="0" w:firstLine="0"/>
        <w:jc w:val="left"/>
        <w:rPr>
          <w:rFonts w:hint="eastAsia"/>
        </w:rPr>
      </w:pPr>
    </w:p>
    <w:p w14:paraId="738C712D">
      <w:pPr>
        <w:spacing w:after="0" w:line="259" w:lineRule="auto"/>
        <w:ind w:left="0" w:right="0" w:firstLine="0"/>
        <w:jc w:val="left"/>
        <w:rPr>
          <w:rFonts w:hint="eastAsia"/>
        </w:rPr>
      </w:pPr>
      <w:r>
        <w:rPr>
          <w:rFonts w:hint="eastAsia"/>
        </w:rPr>
        <w:t>“我多少次愿意聚集你们，”祂以深切的诚意对每一个失丧的人说。</w:t>
      </w:r>
    </w:p>
    <w:p w14:paraId="271ABCB0">
      <w:pPr>
        <w:spacing w:after="0" w:line="259" w:lineRule="auto"/>
        <w:ind w:left="0" w:right="0" w:firstLine="0"/>
        <w:jc w:val="left"/>
        <w:rPr>
          <w:rFonts w:hint="eastAsia"/>
        </w:rPr>
      </w:pPr>
    </w:p>
    <w:p w14:paraId="669F8192">
      <w:pPr>
        <w:spacing w:after="0" w:line="259" w:lineRule="auto"/>
        <w:ind w:left="0" w:right="0" w:firstLine="0"/>
        <w:jc w:val="left"/>
        <w:rPr>
          <w:rFonts w:hint="eastAsia"/>
        </w:rPr>
      </w:pPr>
      <w:r>
        <w:rPr>
          <w:rFonts w:hint="eastAsia"/>
        </w:rPr>
        <w:t>II. How He does it. His life on earth is a specimen of how He does it.</w:t>
      </w:r>
    </w:p>
    <w:p w14:paraId="4990DD4F">
      <w:pPr>
        <w:spacing w:after="0" w:line="259" w:lineRule="auto"/>
        <w:ind w:left="0" w:right="0" w:firstLine="0"/>
        <w:jc w:val="left"/>
        <w:rPr>
          <w:rFonts w:hint="eastAsia"/>
        </w:rPr>
      </w:pPr>
    </w:p>
    <w:p w14:paraId="18C51C7E">
      <w:pPr>
        <w:spacing w:after="0" w:line="259" w:lineRule="auto"/>
        <w:ind w:left="0" w:right="0" w:firstLine="0"/>
        <w:jc w:val="left"/>
        <w:rPr>
          <w:rFonts w:hint="eastAsia"/>
        </w:rPr>
      </w:pPr>
      <w:r>
        <w:rPr>
          <w:rFonts w:hint="eastAsia"/>
        </w:rPr>
        <w:t>二、祂如何行。祂在地上的生活是祂如何行的典范。</w:t>
      </w:r>
    </w:p>
    <w:p w14:paraId="381895F3">
      <w:pPr>
        <w:spacing w:after="0" w:line="259" w:lineRule="auto"/>
        <w:ind w:left="0" w:right="0" w:firstLine="0"/>
        <w:jc w:val="left"/>
        <w:rPr>
          <w:rFonts w:hint="eastAsia"/>
        </w:rPr>
      </w:pPr>
    </w:p>
    <w:p w14:paraId="22FF14BD">
      <w:pPr>
        <w:spacing w:after="0" w:line="259" w:lineRule="auto"/>
        <w:ind w:left="0" w:right="0" w:firstLine="0"/>
        <w:jc w:val="left"/>
        <w:rPr>
          <w:rFonts w:hint="eastAsia"/>
        </w:rPr>
      </w:pPr>
      <w:r>
        <w:rPr>
          <w:rFonts w:hint="eastAsia"/>
        </w:rPr>
        <w:t>His days and nights were spent in seeking the lost.</w:t>
      </w:r>
    </w:p>
    <w:p w14:paraId="452A007B">
      <w:pPr>
        <w:spacing w:after="0" w:line="259" w:lineRule="auto"/>
        <w:ind w:left="0" w:right="0" w:firstLine="0"/>
        <w:jc w:val="left"/>
        <w:rPr>
          <w:rFonts w:hint="eastAsia"/>
        </w:rPr>
      </w:pPr>
    </w:p>
    <w:p w14:paraId="5044A355">
      <w:pPr>
        <w:spacing w:after="0" w:line="259" w:lineRule="auto"/>
        <w:ind w:left="0" w:right="0" w:firstLine="0"/>
        <w:jc w:val="left"/>
        <w:rPr>
          <w:rFonts w:hint="eastAsia"/>
        </w:rPr>
      </w:pPr>
      <w:r>
        <w:rPr>
          <w:rFonts w:hint="eastAsia"/>
        </w:rPr>
        <w:t>祂的日日夜夜都花在寻找失丧的人上。</w:t>
      </w:r>
    </w:p>
    <w:p w14:paraId="59083F71">
      <w:pPr>
        <w:spacing w:after="0" w:line="259" w:lineRule="auto"/>
        <w:ind w:left="0" w:right="0" w:firstLine="0"/>
        <w:jc w:val="left"/>
        <w:rPr>
          <w:rFonts w:hint="eastAsia"/>
        </w:rPr>
      </w:pPr>
    </w:p>
    <w:p w14:paraId="27E6A5BB">
      <w:pPr>
        <w:spacing w:after="0" w:line="259" w:lineRule="auto"/>
        <w:ind w:left="0" w:right="0" w:firstLine="0"/>
        <w:jc w:val="left"/>
        <w:rPr>
          <w:rFonts w:hint="eastAsia"/>
        </w:rPr>
      </w:pPr>
      <w:r>
        <w:rPr>
          <w:rFonts w:hint="eastAsia"/>
        </w:rPr>
        <w:t>By the sea of Galilee, in the coasts of Tyre and Sidon, on the highways of Judea, in the synagogue, in the temple, in the village, in the city, by Jacob's well, He was seeking the lost.</w:t>
      </w:r>
    </w:p>
    <w:p w14:paraId="318917C8">
      <w:pPr>
        <w:spacing w:after="0" w:line="259" w:lineRule="auto"/>
        <w:ind w:left="0" w:right="0" w:firstLine="0"/>
        <w:jc w:val="left"/>
        <w:rPr>
          <w:rFonts w:hint="eastAsia"/>
        </w:rPr>
      </w:pPr>
    </w:p>
    <w:p w14:paraId="42898198">
      <w:pPr>
        <w:spacing w:after="0" w:line="259" w:lineRule="auto"/>
        <w:ind w:left="0" w:right="0" w:firstLine="0"/>
        <w:jc w:val="left"/>
        <w:rPr>
          <w:rFonts w:hint="eastAsia"/>
        </w:rPr>
      </w:pPr>
      <w:r>
        <w:rPr>
          <w:rFonts w:hint="eastAsia"/>
        </w:rPr>
        <w:t>在加利利海边，在推罗西顿的境内，在犹太的大路上，在会堂里，在圣殿里，在村庄里，在城里，在雅各井旁，祂都在寻找失丧的人。</w:t>
      </w:r>
    </w:p>
    <w:p w14:paraId="72482924">
      <w:pPr>
        <w:spacing w:after="0" w:line="259" w:lineRule="auto"/>
        <w:ind w:left="0" w:right="0" w:firstLine="0"/>
        <w:jc w:val="left"/>
        <w:rPr>
          <w:rFonts w:hint="eastAsia"/>
        </w:rPr>
      </w:pPr>
    </w:p>
    <w:p w14:paraId="1CDBC30C">
      <w:pPr>
        <w:spacing w:after="0" w:line="259" w:lineRule="auto"/>
        <w:ind w:left="0" w:right="0" w:firstLine="0"/>
        <w:jc w:val="left"/>
        <w:rPr>
          <w:rFonts w:hint="eastAsia"/>
        </w:rPr>
      </w:pPr>
      <w:r>
        <w:rPr>
          <w:rFonts w:hint="eastAsia"/>
        </w:rPr>
        <w:t>How does He do this now?</w:t>
      </w:r>
    </w:p>
    <w:p w14:paraId="4BC35060">
      <w:pPr>
        <w:spacing w:after="0" w:line="259" w:lineRule="auto"/>
        <w:ind w:left="0" w:right="0" w:firstLine="0"/>
        <w:jc w:val="left"/>
        <w:rPr>
          <w:rFonts w:hint="eastAsia"/>
        </w:rPr>
      </w:pPr>
    </w:p>
    <w:p w14:paraId="0FDFD325">
      <w:pPr>
        <w:spacing w:after="0" w:line="259" w:lineRule="auto"/>
        <w:ind w:left="0" w:right="0" w:firstLine="0"/>
        <w:jc w:val="left"/>
        <w:rPr>
          <w:rFonts w:hint="eastAsia"/>
        </w:rPr>
      </w:pPr>
      <w:r>
        <w:rPr>
          <w:rFonts w:hint="eastAsia"/>
        </w:rPr>
        <w:t>祂现在如何做这事呢？</w:t>
      </w:r>
    </w:p>
    <w:p w14:paraId="12397637">
      <w:pPr>
        <w:spacing w:after="0" w:line="259" w:lineRule="auto"/>
        <w:ind w:left="0" w:right="0" w:firstLine="0"/>
        <w:jc w:val="left"/>
        <w:rPr>
          <w:rFonts w:hint="eastAsia"/>
        </w:rPr>
      </w:pPr>
    </w:p>
    <w:p w14:paraId="5074879F">
      <w:pPr>
        <w:spacing w:after="0" w:line="259" w:lineRule="auto"/>
        <w:ind w:left="0" w:right="0" w:firstLine="0"/>
        <w:jc w:val="left"/>
        <w:rPr>
          <w:rFonts w:hint="eastAsia"/>
        </w:rPr>
      </w:pPr>
      <w:r>
        <w:rPr>
          <w:rFonts w:hint="eastAsia"/>
        </w:rPr>
        <w:t>How or where is He lying in wait for sinners?</w:t>
      </w:r>
    </w:p>
    <w:p w14:paraId="785B7808">
      <w:pPr>
        <w:spacing w:after="0" w:line="259" w:lineRule="auto"/>
        <w:ind w:left="0" w:right="0" w:firstLine="0"/>
        <w:jc w:val="left"/>
        <w:rPr>
          <w:rFonts w:hint="eastAsia"/>
        </w:rPr>
      </w:pPr>
    </w:p>
    <w:p w14:paraId="22657CA2">
      <w:pPr>
        <w:spacing w:after="0" w:line="259" w:lineRule="auto"/>
        <w:ind w:left="0" w:right="0" w:firstLine="0"/>
        <w:jc w:val="left"/>
        <w:rPr>
          <w:rFonts w:hint="eastAsia"/>
        </w:rPr>
      </w:pPr>
      <w:r>
        <w:rPr>
          <w:rFonts w:hint="eastAsia"/>
        </w:rPr>
        <w:t>祂如何或在哪里埋伏等候罪人呢？</w:t>
      </w:r>
    </w:p>
    <w:p w14:paraId="38E3D58E">
      <w:pPr>
        <w:spacing w:after="0" w:line="259" w:lineRule="auto"/>
        <w:ind w:left="0" w:right="0" w:firstLine="0"/>
        <w:jc w:val="left"/>
        <w:rPr>
          <w:rFonts w:hint="eastAsia"/>
        </w:rPr>
      </w:pPr>
    </w:p>
    <w:p w14:paraId="7EE82F60">
      <w:pPr>
        <w:spacing w:after="0" w:line="259" w:lineRule="auto"/>
        <w:ind w:left="0" w:right="0" w:firstLine="0"/>
        <w:jc w:val="left"/>
        <w:rPr>
          <w:rFonts w:hint="eastAsia"/>
        </w:rPr>
      </w:pPr>
      <w:r>
        <w:rPr>
          <w:rFonts w:hint="eastAsia"/>
        </w:rPr>
        <w:t>(1.) In the word. Of that word He is "the spirit," the Alpha and Omega, and out of that word He speaks to us.</w:t>
      </w:r>
    </w:p>
    <w:p w14:paraId="7E74C026">
      <w:pPr>
        <w:spacing w:after="0" w:line="259" w:lineRule="auto"/>
        <w:ind w:left="0" w:right="0" w:firstLine="0"/>
        <w:jc w:val="left"/>
        <w:rPr>
          <w:rFonts w:hint="eastAsia"/>
        </w:rPr>
      </w:pPr>
    </w:p>
    <w:p w14:paraId="7CBCE595">
      <w:pPr>
        <w:spacing w:after="0" w:line="259" w:lineRule="auto"/>
        <w:ind w:left="0" w:right="0" w:firstLine="0"/>
        <w:jc w:val="left"/>
        <w:rPr>
          <w:rFonts w:hint="eastAsia"/>
        </w:rPr>
      </w:pPr>
      <w:r>
        <w:rPr>
          <w:rFonts w:hint="eastAsia"/>
        </w:rPr>
        <w:t>(1.) 在话语中。祂是那话语的“精意”，是阿拉法和俄梅戛，祂从那话语中对我们说话。</w:t>
      </w:r>
    </w:p>
    <w:p w14:paraId="3D877FA0">
      <w:pPr>
        <w:spacing w:after="0" w:line="259" w:lineRule="auto"/>
        <w:ind w:left="0" w:right="0" w:firstLine="0"/>
        <w:jc w:val="left"/>
        <w:rPr>
          <w:rFonts w:hint="eastAsia"/>
        </w:rPr>
      </w:pPr>
    </w:p>
    <w:p w14:paraId="41C9F8CE">
      <w:pPr>
        <w:spacing w:after="0" w:line="259" w:lineRule="auto"/>
        <w:ind w:left="0" w:right="0" w:firstLine="0"/>
        <w:jc w:val="left"/>
        <w:rPr>
          <w:rFonts w:hint="eastAsia"/>
        </w:rPr>
      </w:pPr>
      <w:r>
        <w:rPr>
          <w:rFonts w:hint="eastAsia"/>
        </w:rPr>
        <w:t>From Genesis to Revelation we hear his voice.</w:t>
      </w:r>
    </w:p>
    <w:p w14:paraId="5EAFFFD0">
      <w:pPr>
        <w:spacing w:after="0" w:line="259" w:lineRule="auto"/>
        <w:ind w:left="0" w:right="0" w:firstLine="0"/>
        <w:jc w:val="left"/>
        <w:rPr>
          <w:rFonts w:hint="eastAsia"/>
        </w:rPr>
      </w:pPr>
    </w:p>
    <w:p w14:paraId="478FFCD2">
      <w:pPr>
        <w:spacing w:after="0" w:line="259" w:lineRule="auto"/>
        <w:ind w:left="0" w:right="0" w:firstLine="0"/>
        <w:jc w:val="left"/>
        <w:rPr>
          <w:rFonts w:hint="eastAsia"/>
        </w:rPr>
      </w:pPr>
      <w:r>
        <w:rPr>
          <w:rFonts w:hint="eastAsia"/>
        </w:rPr>
        <w:t>从创世记到启示录，我们都听到祂的声音。</w:t>
      </w:r>
    </w:p>
    <w:p w14:paraId="2E2DD4BF">
      <w:pPr>
        <w:spacing w:after="0" w:line="259" w:lineRule="auto"/>
        <w:ind w:left="0" w:right="0" w:firstLine="0"/>
        <w:jc w:val="left"/>
        <w:rPr>
          <w:rFonts w:hint="eastAsia"/>
        </w:rPr>
      </w:pPr>
    </w:p>
    <w:p w14:paraId="1FCC520D">
      <w:pPr>
        <w:spacing w:after="0" w:line="259" w:lineRule="auto"/>
        <w:ind w:left="0" w:right="0" w:firstLine="0"/>
        <w:jc w:val="left"/>
        <w:rPr>
          <w:rFonts w:hint="eastAsia"/>
        </w:rPr>
      </w:pPr>
      <w:r>
        <w:rPr>
          <w:rFonts w:hint="eastAsia"/>
        </w:rPr>
        <w:t>It is the voice of love. "Come unto me" is the burden of the Old Testament as well as of the New.</w:t>
      </w:r>
    </w:p>
    <w:p w14:paraId="623E4E78">
      <w:pPr>
        <w:spacing w:after="0" w:line="259" w:lineRule="auto"/>
        <w:ind w:left="0" w:right="0" w:firstLine="0"/>
        <w:jc w:val="left"/>
        <w:rPr>
          <w:rFonts w:hint="eastAsia"/>
        </w:rPr>
      </w:pPr>
    </w:p>
    <w:p w14:paraId="31741359">
      <w:pPr>
        <w:spacing w:after="0" w:line="259" w:lineRule="auto"/>
        <w:ind w:left="0" w:right="0" w:firstLine="0"/>
        <w:jc w:val="left"/>
        <w:rPr>
          <w:rFonts w:hint="eastAsia"/>
        </w:rPr>
      </w:pPr>
      <w:r>
        <w:rPr>
          <w:rFonts w:hint="eastAsia"/>
        </w:rPr>
        <w:t>那是爱的声音。“到我这里来”是旧约和新约的中心信息。</w:t>
      </w:r>
    </w:p>
    <w:p w14:paraId="19047932">
      <w:pPr>
        <w:spacing w:after="0" w:line="259" w:lineRule="auto"/>
        <w:ind w:left="0" w:right="0" w:firstLine="0"/>
        <w:jc w:val="left"/>
        <w:rPr>
          <w:rFonts w:hint="eastAsia"/>
        </w:rPr>
      </w:pPr>
    </w:p>
    <w:p w14:paraId="2FF5FAE8">
      <w:pPr>
        <w:spacing w:after="0" w:line="259" w:lineRule="auto"/>
        <w:ind w:left="0" w:right="0" w:firstLine="0"/>
        <w:jc w:val="left"/>
        <w:rPr>
          <w:rFonts w:hint="eastAsia"/>
        </w:rPr>
      </w:pPr>
      <w:r>
        <w:rPr>
          <w:rFonts w:hint="eastAsia"/>
        </w:rPr>
        <w:t>It is not merely that each chapter speaks of Jesus; but in each chapter Jesus speaks to us.</w:t>
      </w:r>
    </w:p>
    <w:p w14:paraId="17421AC7">
      <w:pPr>
        <w:spacing w:after="0" w:line="259" w:lineRule="auto"/>
        <w:ind w:left="0" w:right="0" w:firstLine="0"/>
        <w:jc w:val="left"/>
        <w:rPr>
          <w:rFonts w:hint="eastAsia"/>
        </w:rPr>
      </w:pPr>
    </w:p>
    <w:p w14:paraId="3DE3D050">
      <w:pPr>
        <w:spacing w:after="0" w:line="259" w:lineRule="auto"/>
        <w:ind w:left="0" w:right="0" w:firstLine="0"/>
        <w:jc w:val="left"/>
        <w:rPr>
          <w:rFonts w:hint="eastAsia"/>
        </w:rPr>
      </w:pPr>
      <w:r>
        <w:rPr>
          <w:rFonts w:hint="eastAsia"/>
        </w:rPr>
        <w:t>不仅是每一章都讲到耶稣；而是在每一章里，耶稣都对我们说话。</w:t>
      </w:r>
    </w:p>
    <w:p w14:paraId="458C5DDB">
      <w:pPr>
        <w:spacing w:after="0" w:line="259" w:lineRule="auto"/>
        <w:ind w:left="0" w:right="0" w:firstLine="0"/>
        <w:jc w:val="left"/>
        <w:rPr>
          <w:rFonts w:hint="eastAsia"/>
        </w:rPr>
      </w:pPr>
    </w:p>
    <w:p w14:paraId="481F33BF">
      <w:pPr>
        <w:spacing w:after="0" w:line="259" w:lineRule="auto"/>
        <w:ind w:left="0" w:right="0" w:firstLine="0"/>
        <w:jc w:val="left"/>
        <w:rPr>
          <w:rFonts w:hint="eastAsia"/>
        </w:rPr>
      </w:pPr>
      <w:r>
        <w:rPr>
          <w:rFonts w:hint="eastAsia"/>
        </w:rPr>
        <w:t>In each verse He is lying in wait for us.</w:t>
      </w:r>
    </w:p>
    <w:p w14:paraId="4D3CE293">
      <w:pPr>
        <w:spacing w:after="0" w:line="259" w:lineRule="auto"/>
        <w:ind w:left="0" w:right="0" w:firstLine="0"/>
        <w:jc w:val="left"/>
        <w:rPr>
          <w:rFonts w:hint="eastAsia"/>
        </w:rPr>
      </w:pPr>
    </w:p>
    <w:p w14:paraId="25A62510">
      <w:pPr>
        <w:spacing w:after="0" w:line="259" w:lineRule="auto"/>
        <w:ind w:left="0" w:right="0" w:firstLine="0"/>
        <w:jc w:val="left"/>
        <w:rPr>
          <w:rFonts w:hint="eastAsia"/>
        </w:rPr>
      </w:pPr>
      <w:r>
        <w:rPr>
          <w:rFonts w:hint="eastAsia"/>
        </w:rPr>
        <w:t>在每一节经文中，祂都在埋伏等候我们。</w:t>
      </w:r>
    </w:p>
    <w:p w14:paraId="4E98B638">
      <w:pPr>
        <w:spacing w:after="0" w:line="259" w:lineRule="auto"/>
        <w:ind w:left="0" w:right="0" w:firstLine="0"/>
        <w:jc w:val="left"/>
        <w:rPr>
          <w:rFonts w:hint="eastAsia"/>
        </w:rPr>
      </w:pPr>
    </w:p>
    <w:p w14:paraId="6482C36B">
      <w:pPr>
        <w:spacing w:after="0" w:line="259" w:lineRule="auto"/>
        <w:ind w:left="0" w:right="0" w:firstLine="0"/>
        <w:jc w:val="left"/>
        <w:rPr>
          <w:rFonts w:hint="eastAsia"/>
        </w:rPr>
      </w:pPr>
      <w:r>
        <w:rPr>
          <w:rFonts w:hint="eastAsia"/>
        </w:rPr>
        <w:t>(2.) In sermons. For sermons are not disquisitions, nor declamations, nor orations, but messages from Christ.</w:t>
      </w:r>
    </w:p>
    <w:p w14:paraId="34ED574B">
      <w:pPr>
        <w:spacing w:after="0" w:line="259" w:lineRule="auto"/>
        <w:ind w:left="0" w:right="0" w:firstLine="0"/>
        <w:jc w:val="left"/>
        <w:rPr>
          <w:rFonts w:hint="eastAsia"/>
        </w:rPr>
      </w:pPr>
    </w:p>
    <w:p w14:paraId="1251FF0B">
      <w:pPr>
        <w:spacing w:after="0" w:line="259" w:lineRule="auto"/>
        <w:ind w:left="0" w:right="0" w:firstLine="0"/>
        <w:jc w:val="left"/>
        <w:rPr>
          <w:rFonts w:hint="eastAsia"/>
        </w:rPr>
      </w:pPr>
      <w:r>
        <w:rPr>
          <w:rFonts w:hint="eastAsia"/>
        </w:rPr>
        <w:t>(2.) 在讲道中。因为讲道不是专论，不是演说，也不是雄辩，而是来自基督的信息。</w:t>
      </w:r>
    </w:p>
    <w:p w14:paraId="3B71AAAE">
      <w:pPr>
        <w:spacing w:after="0" w:line="259" w:lineRule="auto"/>
        <w:ind w:left="0" w:right="0" w:firstLine="0"/>
        <w:jc w:val="left"/>
        <w:rPr>
          <w:rFonts w:hint="eastAsia"/>
        </w:rPr>
      </w:pPr>
    </w:p>
    <w:p w14:paraId="1A03CE74">
      <w:pPr>
        <w:spacing w:after="0" w:line="259" w:lineRule="auto"/>
        <w:ind w:left="0" w:right="0" w:firstLine="0"/>
        <w:jc w:val="left"/>
        <w:rPr>
          <w:rFonts w:hint="eastAsia"/>
        </w:rPr>
      </w:pPr>
      <w:r>
        <w:rPr>
          <w:rFonts w:hint="eastAsia"/>
        </w:rPr>
        <w:t>In them we hear God and Christ beseeching men to be reconciled; ministers, in speaking Christ's gospel, "pray men in Christ's stead."</w:t>
      </w:r>
    </w:p>
    <w:p w14:paraId="548A44CA">
      <w:pPr>
        <w:spacing w:after="0" w:line="259" w:lineRule="auto"/>
        <w:ind w:left="0" w:right="0" w:firstLine="0"/>
        <w:jc w:val="left"/>
        <w:rPr>
          <w:rFonts w:hint="eastAsia"/>
        </w:rPr>
      </w:pPr>
    </w:p>
    <w:p w14:paraId="34A2280D">
      <w:pPr>
        <w:spacing w:after="0" w:line="259" w:lineRule="auto"/>
        <w:ind w:left="0" w:right="0" w:firstLine="0"/>
        <w:jc w:val="left"/>
        <w:rPr>
          <w:rFonts w:hint="eastAsia"/>
        </w:rPr>
      </w:pPr>
      <w:r>
        <w:rPr>
          <w:rFonts w:hint="eastAsia"/>
        </w:rPr>
        <w:t>在讲道中，我们听到神和基督恳求人与祂和好；牧师在讲基督的福音时，“替基督求人”。</w:t>
      </w:r>
    </w:p>
    <w:p w14:paraId="7F14BA3C">
      <w:pPr>
        <w:spacing w:after="0" w:line="259" w:lineRule="auto"/>
        <w:ind w:left="0" w:right="0" w:firstLine="0"/>
        <w:jc w:val="left"/>
        <w:rPr>
          <w:rFonts w:hint="eastAsia"/>
        </w:rPr>
      </w:pPr>
    </w:p>
    <w:p w14:paraId="13CA4E81">
      <w:pPr>
        <w:spacing w:after="0" w:line="259" w:lineRule="auto"/>
        <w:ind w:left="0" w:right="0" w:firstLine="0"/>
        <w:jc w:val="left"/>
        <w:rPr>
          <w:rFonts w:hint="eastAsia"/>
        </w:rPr>
      </w:pPr>
      <w:r>
        <w:rPr>
          <w:rFonts w:hint="eastAsia"/>
        </w:rPr>
        <w:t>Thus each Sabbath He is looking out for sinners; stretching out his hands from the pulpit to them.</w:t>
      </w:r>
    </w:p>
    <w:p w14:paraId="52D7F1CD">
      <w:pPr>
        <w:spacing w:after="0" w:line="259" w:lineRule="auto"/>
        <w:ind w:left="0" w:right="0" w:firstLine="0"/>
        <w:jc w:val="left"/>
        <w:rPr>
          <w:rFonts w:hint="eastAsia"/>
        </w:rPr>
      </w:pPr>
    </w:p>
    <w:p w14:paraId="00645315">
      <w:pPr>
        <w:spacing w:after="0" w:line="259" w:lineRule="auto"/>
        <w:ind w:left="0" w:right="0" w:firstLine="0"/>
        <w:jc w:val="left"/>
        <w:rPr>
          <w:rFonts w:hint="eastAsia"/>
        </w:rPr>
      </w:pPr>
      <w:r>
        <w:rPr>
          <w:rFonts w:hint="eastAsia"/>
        </w:rPr>
        <w:t>因此，每个安息日祂都在寻找罪人；从讲台上向他们伸出祂的手。</w:t>
      </w:r>
    </w:p>
    <w:p w14:paraId="2C3FA995">
      <w:pPr>
        <w:spacing w:after="0" w:line="259" w:lineRule="auto"/>
        <w:ind w:left="0" w:right="0" w:firstLine="0"/>
        <w:jc w:val="left"/>
        <w:rPr>
          <w:rFonts w:hint="eastAsia"/>
        </w:rPr>
      </w:pPr>
    </w:p>
    <w:p w14:paraId="41B18063">
      <w:pPr>
        <w:spacing w:after="0" w:line="259" w:lineRule="auto"/>
        <w:ind w:left="0" w:right="0" w:firstLine="0"/>
        <w:jc w:val="left"/>
        <w:rPr>
          <w:rFonts w:hint="eastAsia"/>
        </w:rPr>
      </w:pPr>
      <w:r>
        <w:rPr>
          <w:rFonts w:hint="eastAsia"/>
        </w:rPr>
        <w:t>(3.) In providences. What a meaning there is in that word providence when used not a substitute for God, but as a word to denote his doings!</w:t>
      </w:r>
    </w:p>
    <w:p w14:paraId="3CE41129">
      <w:pPr>
        <w:spacing w:after="0" w:line="259" w:lineRule="auto"/>
        <w:ind w:left="0" w:right="0" w:firstLine="0"/>
        <w:jc w:val="left"/>
        <w:rPr>
          <w:rFonts w:hint="eastAsia"/>
        </w:rPr>
      </w:pPr>
    </w:p>
    <w:p w14:paraId="488B9306">
      <w:pPr>
        <w:spacing w:after="0" w:line="259" w:lineRule="auto"/>
        <w:ind w:left="0" w:right="0" w:firstLine="0"/>
        <w:jc w:val="left"/>
        <w:rPr>
          <w:rFonts w:hint="eastAsia"/>
        </w:rPr>
      </w:pPr>
      <w:r>
        <w:rPr>
          <w:rFonts w:hint="eastAsia"/>
        </w:rPr>
        <w:t>(3.) 在护理中。当“护理”这个词不是用作神的替代品，而是用来表示祂的作为时，它包含了何等的意义！</w:t>
      </w:r>
    </w:p>
    <w:p w14:paraId="4AF16E8A">
      <w:pPr>
        <w:spacing w:after="0" w:line="259" w:lineRule="auto"/>
        <w:ind w:left="0" w:right="0" w:firstLine="0"/>
        <w:jc w:val="left"/>
        <w:rPr>
          <w:rFonts w:hint="eastAsia"/>
        </w:rPr>
      </w:pPr>
    </w:p>
    <w:p w14:paraId="3D3595B3">
      <w:pPr>
        <w:spacing w:after="0" w:line="259" w:lineRule="auto"/>
        <w:ind w:left="0" w:right="0" w:firstLine="0"/>
        <w:jc w:val="left"/>
        <w:rPr>
          <w:rFonts w:hint="eastAsia"/>
        </w:rPr>
      </w:pPr>
      <w:r>
        <w:rPr>
          <w:rFonts w:hint="eastAsia"/>
        </w:rPr>
        <w:t>In each providence, great or small, private or public, personal, or family, or social, or national, or universal; in mercies or in judgments; in wars, famines, pestilences, shipwrecks, railway disasters; in the seasons, in the sunshine, in the storm; in all, Christ is lying in wait for sinners; out of them comes his loving voice.</w:t>
      </w:r>
    </w:p>
    <w:p w14:paraId="5DB18E07">
      <w:pPr>
        <w:spacing w:after="0" w:line="259" w:lineRule="auto"/>
        <w:ind w:left="0" w:right="0" w:firstLine="0"/>
        <w:jc w:val="left"/>
        <w:rPr>
          <w:rFonts w:hint="eastAsia"/>
        </w:rPr>
      </w:pPr>
    </w:p>
    <w:p w14:paraId="5C70C69F">
      <w:pPr>
        <w:spacing w:after="0" w:line="259" w:lineRule="auto"/>
        <w:ind w:left="0" w:right="0" w:firstLine="0"/>
        <w:jc w:val="left"/>
        <w:rPr>
          <w:rFonts w:hint="eastAsia"/>
        </w:rPr>
      </w:pPr>
      <w:r>
        <w:rPr>
          <w:rFonts w:hint="eastAsia"/>
        </w:rPr>
        <w:t>在每一次护理中，无论大小，无论私下或公开，个人、家庭、社会、国家或普世的；在怜悯或在审判中；在战争、饥荒、瘟疫、海难、铁路灾难中；在季节里，在阳光下，在风暴中；在这一切中，基督都在埋伏等候罪人；从它们中发出祂慈爱的声音。</w:t>
      </w:r>
    </w:p>
    <w:p w14:paraId="73577B9F">
      <w:pPr>
        <w:spacing w:after="0" w:line="259" w:lineRule="auto"/>
        <w:ind w:left="0" w:right="0" w:firstLine="0"/>
        <w:jc w:val="left"/>
        <w:rPr>
          <w:rFonts w:hint="eastAsia"/>
        </w:rPr>
      </w:pPr>
    </w:p>
    <w:p w14:paraId="6F7B8C4B">
      <w:pPr>
        <w:spacing w:after="0" w:line="259" w:lineRule="auto"/>
        <w:ind w:left="0" w:right="0" w:firstLine="0"/>
        <w:jc w:val="left"/>
        <w:rPr>
          <w:rFonts w:hint="eastAsia"/>
        </w:rPr>
      </w:pPr>
      <w:r>
        <w:rPr>
          <w:rFonts w:hint="eastAsia"/>
        </w:rPr>
        <w:t>Thus Christ lies in wait for sinners: not merely waits in his house to receive them, but watches for them, looks out for them, goes out in quest of them.</w:t>
      </w:r>
    </w:p>
    <w:p w14:paraId="1944C2CD">
      <w:pPr>
        <w:spacing w:after="0" w:line="259" w:lineRule="auto"/>
        <w:ind w:left="0" w:right="0" w:firstLine="0"/>
        <w:jc w:val="left"/>
        <w:rPr>
          <w:rFonts w:hint="eastAsia"/>
        </w:rPr>
      </w:pPr>
    </w:p>
    <w:p w14:paraId="6A07B1F4">
      <w:pPr>
        <w:spacing w:after="0" w:line="259" w:lineRule="auto"/>
        <w:ind w:left="0" w:right="0" w:firstLine="0"/>
        <w:jc w:val="left"/>
        <w:rPr>
          <w:rFonts w:hint="eastAsia"/>
        </w:rPr>
      </w:pPr>
      <w:r>
        <w:rPr>
          <w:rFonts w:hint="eastAsia"/>
        </w:rPr>
        <w:t>基督就这样埋伏等候罪人：不仅在祂的家里等候接待他们，而且守望他们，寻找他们，出去寻找他们。</w:t>
      </w:r>
    </w:p>
    <w:p w14:paraId="3F487458">
      <w:pPr>
        <w:spacing w:after="0" w:line="259" w:lineRule="auto"/>
        <w:ind w:left="0" w:right="0" w:firstLine="0"/>
        <w:jc w:val="left"/>
        <w:rPr>
          <w:rFonts w:hint="eastAsia"/>
        </w:rPr>
      </w:pPr>
    </w:p>
    <w:p w14:paraId="5DAFD645">
      <w:pPr>
        <w:spacing w:after="0" w:line="259" w:lineRule="auto"/>
        <w:ind w:left="0" w:right="0" w:firstLine="0"/>
        <w:jc w:val="left"/>
        <w:rPr>
          <w:rFonts w:hint="eastAsia"/>
        </w:rPr>
      </w:pPr>
      <w:r>
        <w:rPr>
          <w:rFonts w:hint="eastAsia"/>
        </w:rPr>
        <w:t>The expression is beautifully applicable to the three cases in the parables which follow.</w:t>
      </w:r>
    </w:p>
    <w:p w14:paraId="7EBF8E62">
      <w:pPr>
        <w:spacing w:after="0" w:line="259" w:lineRule="auto"/>
        <w:ind w:left="0" w:right="0" w:firstLine="0"/>
        <w:jc w:val="left"/>
        <w:rPr>
          <w:rFonts w:hint="eastAsia"/>
        </w:rPr>
      </w:pPr>
    </w:p>
    <w:p w14:paraId="0A58ECF0">
      <w:pPr>
        <w:spacing w:after="0" w:line="259" w:lineRule="auto"/>
        <w:ind w:left="0" w:right="0" w:firstLine="0"/>
        <w:jc w:val="left"/>
        <w:rPr>
          <w:rFonts w:hint="eastAsia"/>
        </w:rPr>
      </w:pPr>
      <w:r>
        <w:rPr>
          <w:rFonts w:hint="eastAsia"/>
        </w:rPr>
        <w:t>这个表达完美地适用于接下来的三个比喻中的案例。</w:t>
      </w:r>
    </w:p>
    <w:p w14:paraId="779D7107">
      <w:pPr>
        <w:spacing w:after="0" w:line="259" w:lineRule="auto"/>
        <w:ind w:left="0" w:right="0" w:firstLine="0"/>
        <w:jc w:val="left"/>
        <w:rPr>
          <w:rFonts w:hint="eastAsia"/>
        </w:rPr>
      </w:pPr>
    </w:p>
    <w:p w14:paraId="6D4FCE2D">
      <w:pPr>
        <w:spacing w:after="0" w:line="259" w:lineRule="auto"/>
        <w:ind w:left="0" w:right="0" w:firstLine="0"/>
        <w:jc w:val="left"/>
        <w:rPr>
          <w:rFonts w:hint="eastAsia"/>
        </w:rPr>
      </w:pPr>
      <w:r>
        <w:rPr>
          <w:rFonts w:hint="eastAsia"/>
        </w:rPr>
        <w:t>The Shepherd is looking out and going out for his sheep; the woman with her lighted candle is going through every room, turning over all the lumber, and looking into every nook, for her piece of silver; and the father is watching at the door for his wandering son.</w:t>
      </w:r>
    </w:p>
    <w:p w14:paraId="70F9C963">
      <w:pPr>
        <w:spacing w:after="0" w:line="259" w:lineRule="auto"/>
        <w:ind w:left="0" w:right="0" w:firstLine="0"/>
        <w:jc w:val="left"/>
        <w:rPr>
          <w:rFonts w:hint="eastAsia"/>
        </w:rPr>
      </w:pPr>
    </w:p>
    <w:p w14:paraId="6EB975BF">
      <w:pPr>
        <w:spacing w:after="0" w:line="259" w:lineRule="auto"/>
        <w:ind w:left="0" w:right="0" w:firstLine="0"/>
        <w:jc w:val="left"/>
        <w:rPr>
          <w:rFonts w:hint="eastAsia"/>
        </w:rPr>
      </w:pPr>
      <w:r>
        <w:rPr>
          <w:rFonts w:hint="eastAsia"/>
        </w:rPr>
        <w:t>牧人正在寻找并出去寻找他的羊；那妇人点着灯，走遍每个房间，翻遍所有的杂物，察看每个角落，寻找她失落的银钱；而父亲正在门口守望他流浪的儿子。</w:t>
      </w:r>
    </w:p>
    <w:p w14:paraId="12D86155">
      <w:pPr>
        <w:spacing w:after="0" w:line="259" w:lineRule="auto"/>
        <w:ind w:left="0" w:right="0" w:firstLine="0"/>
        <w:jc w:val="left"/>
        <w:rPr>
          <w:rFonts w:hint="eastAsia"/>
        </w:rPr>
      </w:pPr>
    </w:p>
    <w:p w14:paraId="6F1C8655">
      <w:pPr>
        <w:spacing w:after="0" w:line="259" w:lineRule="auto"/>
        <w:ind w:left="0" w:right="0" w:firstLine="0"/>
        <w:jc w:val="left"/>
        <w:rPr>
          <w:rFonts w:hint="eastAsia"/>
        </w:rPr>
      </w:pPr>
      <w:r>
        <w:rPr>
          <w:rFonts w:hint="eastAsia"/>
        </w:rPr>
        <w:t>Ah, "this man lieth in wait for sinners."</w:t>
      </w:r>
    </w:p>
    <w:p w14:paraId="4A1987BB">
      <w:pPr>
        <w:spacing w:after="0" w:line="259" w:lineRule="auto"/>
        <w:ind w:left="0" w:right="0" w:firstLine="0"/>
        <w:jc w:val="left"/>
        <w:rPr>
          <w:rFonts w:hint="eastAsia"/>
        </w:rPr>
      </w:pPr>
    </w:p>
    <w:p w14:paraId="1C677394">
      <w:pPr>
        <w:spacing w:after="0" w:line="259" w:lineRule="auto"/>
        <w:ind w:left="0" w:right="0" w:firstLine="0"/>
        <w:jc w:val="left"/>
        <w:rPr>
          <w:rFonts w:hint="eastAsia"/>
        </w:rPr>
      </w:pPr>
      <w:r>
        <w:rPr>
          <w:rFonts w:hint="eastAsia"/>
        </w:rPr>
        <w:t>啊，“这个人埋伏等候罪人。”</w:t>
      </w:r>
    </w:p>
    <w:p w14:paraId="77513B48">
      <w:pPr>
        <w:spacing w:after="0" w:line="259" w:lineRule="auto"/>
        <w:ind w:left="0" w:right="0" w:firstLine="0"/>
        <w:jc w:val="left"/>
        <w:rPr>
          <w:rFonts w:hint="eastAsia"/>
        </w:rPr>
      </w:pPr>
    </w:p>
    <w:p w14:paraId="503D9FB7">
      <w:pPr>
        <w:spacing w:after="0" w:line="259" w:lineRule="auto"/>
        <w:ind w:left="0" w:right="0" w:firstLine="0"/>
        <w:jc w:val="left"/>
        <w:rPr>
          <w:rFonts w:hint="eastAsia"/>
        </w:rPr>
      </w:pPr>
      <w:r>
        <w:rPr>
          <w:rFonts w:hint="eastAsia"/>
        </w:rPr>
        <w:t>Yes; in his work of saving, Christ is aggressive and compulsory.</w:t>
      </w:r>
    </w:p>
    <w:p w14:paraId="24AB75A8">
      <w:pPr>
        <w:spacing w:after="0" w:line="259" w:lineRule="auto"/>
        <w:ind w:left="0" w:right="0" w:firstLine="0"/>
        <w:jc w:val="left"/>
        <w:rPr>
          <w:rFonts w:hint="eastAsia"/>
        </w:rPr>
      </w:pPr>
    </w:p>
    <w:p w14:paraId="7E452F58">
      <w:pPr>
        <w:spacing w:after="0" w:line="259" w:lineRule="auto"/>
        <w:ind w:left="0" w:right="0" w:firstLine="0"/>
        <w:jc w:val="left"/>
        <w:rPr>
          <w:rFonts w:hint="eastAsia"/>
        </w:rPr>
      </w:pPr>
      <w:r>
        <w:rPr>
          <w:rFonts w:hint="eastAsia"/>
        </w:rPr>
        <w:t>是的；在祂拯救的工作中，基督是主动和强有力的。</w:t>
      </w:r>
    </w:p>
    <w:p w14:paraId="7243E06A">
      <w:pPr>
        <w:spacing w:after="0" w:line="259" w:lineRule="auto"/>
        <w:ind w:left="0" w:right="0" w:firstLine="0"/>
        <w:jc w:val="left"/>
        <w:rPr>
          <w:rFonts w:hint="eastAsia"/>
        </w:rPr>
      </w:pPr>
    </w:p>
    <w:p w14:paraId="07173547">
      <w:pPr>
        <w:spacing w:after="0" w:line="259" w:lineRule="auto"/>
        <w:ind w:left="0" w:right="0" w:firstLine="0"/>
        <w:jc w:val="left"/>
        <w:rPr>
          <w:rFonts w:hint="eastAsia"/>
        </w:rPr>
      </w:pPr>
      <w:r>
        <w:rPr>
          <w:rFonts w:hint="eastAsia"/>
        </w:rPr>
        <w:t>He goes out in order to find them.</w:t>
      </w:r>
    </w:p>
    <w:p w14:paraId="2A1EBEEE">
      <w:pPr>
        <w:spacing w:after="0" w:line="259" w:lineRule="auto"/>
        <w:ind w:left="0" w:right="0" w:firstLine="0"/>
        <w:jc w:val="left"/>
        <w:rPr>
          <w:rFonts w:hint="eastAsia"/>
        </w:rPr>
      </w:pPr>
    </w:p>
    <w:p w14:paraId="23DD27D0">
      <w:pPr>
        <w:spacing w:after="0" w:line="259" w:lineRule="auto"/>
        <w:ind w:left="0" w:right="0" w:firstLine="0"/>
        <w:jc w:val="left"/>
        <w:rPr>
          <w:rFonts w:hint="eastAsia"/>
        </w:rPr>
      </w:pPr>
      <w:r>
        <w:rPr>
          <w:rFonts w:hint="eastAsia"/>
        </w:rPr>
        <w:t>祂出去为要寻找他们。</w:t>
      </w:r>
    </w:p>
    <w:p w14:paraId="75A4F58A">
      <w:pPr>
        <w:spacing w:after="0" w:line="259" w:lineRule="auto"/>
        <w:ind w:left="0" w:right="0" w:firstLine="0"/>
        <w:jc w:val="left"/>
        <w:rPr>
          <w:rFonts w:hint="eastAsia"/>
        </w:rPr>
      </w:pPr>
    </w:p>
    <w:p w14:paraId="0C941137">
      <w:pPr>
        <w:spacing w:after="0" w:line="259" w:lineRule="auto"/>
        <w:ind w:left="0" w:right="0" w:firstLine="0"/>
        <w:jc w:val="left"/>
        <w:rPr>
          <w:rFonts w:hint="eastAsia"/>
        </w:rPr>
      </w:pPr>
      <w:r>
        <w:rPr>
          <w:rFonts w:hint="eastAsia"/>
        </w:rPr>
        <w:t>He is ever on the outlook.</w:t>
      </w:r>
    </w:p>
    <w:p w14:paraId="67715EAF">
      <w:pPr>
        <w:spacing w:after="0" w:line="259" w:lineRule="auto"/>
        <w:ind w:left="0" w:right="0" w:firstLine="0"/>
        <w:jc w:val="left"/>
        <w:rPr>
          <w:rFonts w:hint="eastAsia"/>
        </w:rPr>
      </w:pPr>
    </w:p>
    <w:p w14:paraId="085B883C">
      <w:pPr>
        <w:spacing w:after="0" w:line="259" w:lineRule="auto"/>
        <w:ind w:left="0" w:right="0" w:firstLine="0"/>
        <w:jc w:val="left"/>
        <w:rPr>
          <w:rFonts w:hint="eastAsia"/>
        </w:rPr>
      </w:pPr>
      <w:r>
        <w:rPr>
          <w:rFonts w:hint="eastAsia"/>
        </w:rPr>
        <w:t>祂总是在守望。</w:t>
      </w:r>
    </w:p>
    <w:p w14:paraId="6B2CC759">
      <w:pPr>
        <w:spacing w:after="0" w:line="259" w:lineRule="auto"/>
        <w:ind w:left="0" w:right="0" w:firstLine="0"/>
        <w:jc w:val="left"/>
        <w:rPr>
          <w:rFonts w:hint="eastAsia"/>
        </w:rPr>
      </w:pPr>
    </w:p>
    <w:p w14:paraId="416EF631">
      <w:pPr>
        <w:spacing w:after="0" w:line="259" w:lineRule="auto"/>
        <w:ind w:left="0" w:right="0" w:firstLine="0"/>
        <w:jc w:val="left"/>
        <w:rPr>
          <w:rFonts w:hint="eastAsia"/>
        </w:rPr>
      </w:pPr>
      <w:r>
        <w:rPr>
          <w:rFonts w:hint="eastAsia"/>
        </w:rPr>
        <w:t>He does not merely sit above on his throne, willing to receive the applications of those who come.</w:t>
      </w:r>
    </w:p>
    <w:p w14:paraId="5E2D7003">
      <w:pPr>
        <w:spacing w:after="0" w:line="259" w:lineRule="auto"/>
        <w:ind w:left="0" w:right="0" w:firstLine="0"/>
        <w:jc w:val="left"/>
        <w:rPr>
          <w:rFonts w:hint="eastAsia"/>
        </w:rPr>
      </w:pPr>
    </w:p>
    <w:p w14:paraId="4D827976">
      <w:pPr>
        <w:spacing w:after="0" w:line="259" w:lineRule="auto"/>
        <w:ind w:left="0" w:right="0" w:firstLine="0"/>
        <w:jc w:val="left"/>
        <w:rPr>
          <w:rFonts w:hint="eastAsia"/>
        </w:rPr>
      </w:pPr>
      <w:r>
        <w:rPr>
          <w:rFonts w:hint="eastAsia"/>
        </w:rPr>
        <w:t>祂不仅仅是坐在祂的宝座上，愿意接待那些前来申请的人。</w:t>
      </w:r>
    </w:p>
    <w:p w14:paraId="7248437F">
      <w:pPr>
        <w:spacing w:after="0" w:line="259" w:lineRule="auto"/>
        <w:ind w:left="0" w:right="0" w:firstLine="0"/>
        <w:jc w:val="left"/>
        <w:rPr>
          <w:rFonts w:hint="eastAsia"/>
        </w:rPr>
      </w:pPr>
    </w:p>
    <w:p w14:paraId="03204E82">
      <w:pPr>
        <w:spacing w:after="0" w:line="259" w:lineRule="auto"/>
        <w:ind w:left="0" w:right="0" w:firstLine="0"/>
        <w:jc w:val="left"/>
        <w:rPr>
          <w:rFonts w:hint="eastAsia"/>
        </w:rPr>
      </w:pPr>
      <w:r>
        <w:rPr>
          <w:rFonts w:hint="eastAsia"/>
        </w:rPr>
        <w:t>He comes down amongst us.</w:t>
      </w:r>
    </w:p>
    <w:p w14:paraId="4486B5FA">
      <w:pPr>
        <w:spacing w:after="0" w:line="259" w:lineRule="auto"/>
        <w:ind w:left="0" w:right="0" w:firstLine="0"/>
        <w:jc w:val="left"/>
        <w:rPr>
          <w:rFonts w:hint="eastAsia"/>
        </w:rPr>
      </w:pPr>
    </w:p>
    <w:p w14:paraId="72391C15">
      <w:pPr>
        <w:spacing w:after="0" w:line="259" w:lineRule="auto"/>
        <w:ind w:left="0" w:right="0" w:firstLine="0"/>
        <w:jc w:val="left"/>
        <w:rPr>
          <w:rFonts w:hint="eastAsia"/>
        </w:rPr>
      </w:pPr>
      <w:r>
        <w:rPr>
          <w:rFonts w:hint="eastAsia"/>
        </w:rPr>
        <w:t>祂降临到我们中间。</w:t>
      </w:r>
    </w:p>
    <w:p w14:paraId="415DE49C">
      <w:pPr>
        <w:spacing w:after="0" w:line="259" w:lineRule="auto"/>
        <w:ind w:left="0" w:right="0" w:firstLine="0"/>
        <w:jc w:val="left"/>
        <w:rPr>
          <w:rFonts w:hint="eastAsia"/>
        </w:rPr>
      </w:pPr>
    </w:p>
    <w:p w14:paraId="5DF0B01B">
      <w:pPr>
        <w:spacing w:after="0" w:line="259" w:lineRule="auto"/>
        <w:ind w:left="0" w:right="0" w:firstLine="0"/>
        <w:jc w:val="left"/>
        <w:rPr>
          <w:rFonts w:hint="eastAsia"/>
        </w:rPr>
      </w:pPr>
      <w:r>
        <w:rPr>
          <w:rFonts w:hint="eastAsia"/>
        </w:rPr>
        <w:t>He goes to and fro in the earth; He walks up and down in it.</w:t>
      </w:r>
    </w:p>
    <w:p w14:paraId="00A8CBCC">
      <w:pPr>
        <w:spacing w:after="0" w:line="259" w:lineRule="auto"/>
        <w:ind w:left="0" w:right="0" w:firstLine="0"/>
        <w:jc w:val="left"/>
        <w:rPr>
          <w:rFonts w:hint="eastAsia"/>
        </w:rPr>
      </w:pPr>
    </w:p>
    <w:p w14:paraId="5ADD3D3F">
      <w:pPr>
        <w:spacing w:after="0" w:line="259" w:lineRule="auto"/>
        <w:ind w:left="0" w:right="0" w:firstLine="0"/>
        <w:jc w:val="left"/>
        <w:rPr>
          <w:rFonts w:hint="eastAsia"/>
        </w:rPr>
      </w:pPr>
      <w:r>
        <w:rPr>
          <w:rFonts w:hint="eastAsia"/>
        </w:rPr>
        <w:t>祂在地上往来；祂在其中走来走去。</w:t>
      </w:r>
    </w:p>
    <w:p w14:paraId="45010946">
      <w:pPr>
        <w:spacing w:after="0" w:line="259" w:lineRule="auto"/>
        <w:ind w:left="0" w:right="0" w:firstLine="0"/>
        <w:jc w:val="left"/>
        <w:rPr>
          <w:rFonts w:hint="eastAsia"/>
        </w:rPr>
      </w:pPr>
    </w:p>
    <w:p w14:paraId="3149E7C9">
      <w:pPr>
        <w:spacing w:after="0" w:line="259" w:lineRule="auto"/>
        <w:ind w:left="0" w:right="0" w:firstLine="0"/>
        <w:jc w:val="left"/>
        <w:rPr>
          <w:rFonts w:hint="eastAsia"/>
        </w:rPr>
      </w:pPr>
      <w:r>
        <w:rPr>
          <w:rFonts w:hint="eastAsia"/>
        </w:rPr>
        <w:t>His daily, hourly work is going in quest of sinners.</w:t>
      </w:r>
    </w:p>
    <w:p w14:paraId="696B8765">
      <w:pPr>
        <w:spacing w:after="0" w:line="259" w:lineRule="auto"/>
        <w:ind w:left="0" w:right="0" w:firstLine="0"/>
        <w:jc w:val="left"/>
        <w:rPr>
          <w:rFonts w:hint="eastAsia"/>
        </w:rPr>
      </w:pPr>
    </w:p>
    <w:p w14:paraId="18A07F0A">
      <w:pPr>
        <w:spacing w:after="0" w:line="259" w:lineRule="auto"/>
        <w:ind w:left="0" w:right="0" w:firstLine="0"/>
        <w:jc w:val="left"/>
        <w:rPr>
          <w:rFonts w:hint="eastAsia"/>
        </w:rPr>
      </w:pPr>
      <w:r>
        <w:rPr>
          <w:rFonts w:hint="eastAsia"/>
        </w:rPr>
        <w:t>祂每日、每时的工作就是去寻找罪人。</w:t>
      </w:r>
    </w:p>
    <w:p w14:paraId="780BC894">
      <w:pPr>
        <w:spacing w:after="0" w:line="259" w:lineRule="auto"/>
        <w:ind w:left="0" w:right="0" w:firstLine="0"/>
        <w:jc w:val="left"/>
        <w:rPr>
          <w:rFonts w:hint="eastAsia"/>
        </w:rPr>
      </w:pPr>
    </w:p>
    <w:p w14:paraId="517407A5">
      <w:pPr>
        <w:spacing w:after="0" w:line="259" w:lineRule="auto"/>
        <w:ind w:left="0" w:right="0" w:firstLine="0"/>
        <w:jc w:val="left"/>
        <w:rPr>
          <w:rFonts w:hint="eastAsia"/>
        </w:rPr>
      </w:pPr>
      <w:r>
        <w:rPr>
          <w:rFonts w:hint="eastAsia"/>
        </w:rPr>
        <w:t>His doings on earth imply this; his words as well.</w:t>
      </w:r>
    </w:p>
    <w:p w14:paraId="7A42AF7F">
      <w:pPr>
        <w:spacing w:after="0" w:line="259" w:lineRule="auto"/>
        <w:ind w:left="0" w:right="0" w:firstLine="0"/>
        <w:jc w:val="left"/>
        <w:rPr>
          <w:rFonts w:hint="eastAsia"/>
        </w:rPr>
      </w:pPr>
    </w:p>
    <w:p w14:paraId="3E133A9C">
      <w:pPr>
        <w:spacing w:after="0" w:line="259" w:lineRule="auto"/>
        <w:ind w:left="0" w:right="0" w:firstLine="0"/>
        <w:jc w:val="left"/>
        <w:rPr>
          <w:rFonts w:hint="eastAsia"/>
        </w:rPr>
      </w:pPr>
      <w:r>
        <w:rPr>
          <w:rFonts w:hint="eastAsia"/>
        </w:rPr>
        <w:t>祂在地上的作为暗示了这一点；祂的话语也是如此。</w:t>
      </w:r>
    </w:p>
    <w:p w14:paraId="6E834E4F">
      <w:pPr>
        <w:spacing w:after="0" w:line="259" w:lineRule="auto"/>
        <w:ind w:left="0" w:right="0" w:firstLine="0"/>
        <w:jc w:val="left"/>
        <w:rPr>
          <w:rFonts w:hint="eastAsia"/>
        </w:rPr>
      </w:pPr>
    </w:p>
    <w:p w14:paraId="02B8F581">
      <w:pPr>
        <w:spacing w:after="0" w:line="259" w:lineRule="auto"/>
        <w:ind w:left="0" w:right="0" w:firstLine="0"/>
        <w:jc w:val="left"/>
        <w:rPr>
          <w:rFonts w:hint="eastAsia"/>
        </w:rPr>
      </w:pPr>
      <w:r>
        <w:rPr>
          <w:rFonts w:hint="eastAsia"/>
        </w:rPr>
        <w:t>It is the same in heaven.</w:t>
      </w:r>
    </w:p>
    <w:p w14:paraId="274B9843">
      <w:pPr>
        <w:spacing w:after="0" w:line="259" w:lineRule="auto"/>
        <w:ind w:left="0" w:right="0" w:firstLine="0"/>
        <w:jc w:val="left"/>
        <w:rPr>
          <w:rFonts w:hint="eastAsia"/>
        </w:rPr>
      </w:pPr>
    </w:p>
    <w:p w14:paraId="2A5F79C0">
      <w:pPr>
        <w:spacing w:after="0" w:line="259" w:lineRule="auto"/>
        <w:ind w:left="0" w:right="0" w:firstLine="0"/>
        <w:jc w:val="left"/>
        <w:rPr>
          <w:rFonts w:hint="eastAsia"/>
        </w:rPr>
      </w:pPr>
      <w:r>
        <w:rPr>
          <w:rFonts w:hint="eastAsia"/>
        </w:rPr>
        <w:t>在天上也是一样。</w:t>
      </w:r>
    </w:p>
    <w:p w14:paraId="24127B7A">
      <w:pPr>
        <w:spacing w:after="0" w:line="259" w:lineRule="auto"/>
        <w:ind w:left="0" w:right="0" w:firstLine="0"/>
        <w:jc w:val="left"/>
        <w:rPr>
          <w:rFonts w:hint="eastAsia"/>
        </w:rPr>
      </w:pPr>
    </w:p>
    <w:p w14:paraId="015CB771">
      <w:pPr>
        <w:spacing w:after="0" w:line="259" w:lineRule="auto"/>
        <w:ind w:left="0" w:right="0" w:firstLine="0"/>
        <w:jc w:val="left"/>
        <w:rPr>
          <w:rFonts w:hint="eastAsia"/>
        </w:rPr>
      </w:pPr>
      <w:r>
        <w:rPr>
          <w:rFonts w:hint="eastAsia"/>
        </w:rPr>
        <w:t>His doings from Pentecost onwards to this hour imply this.</w:t>
      </w:r>
    </w:p>
    <w:p w14:paraId="534B8B83">
      <w:pPr>
        <w:spacing w:after="0" w:line="259" w:lineRule="auto"/>
        <w:ind w:left="0" w:right="0" w:firstLine="0"/>
        <w:jc w:val="left"/>
        <w:rPr>
          <w:rFonts w:hint="eastAsia"/>
        </w:rPr>
      </w:pPr>
    </w:p>
    <w:p w14:paraId="6A9BB964">
      <w:pPr>
        <w:spacing w:after="0" w:line="259" w:lineRule="auto"/>
        <w:ind w:left="0" w:right="0" w:firstLine="0"/>
        <w:jc w:val="left"/>
        <w:rPr>
          <w:rFonts w:hint="eastAsia"/>
        </w:rPr>
      </w:pPr>
      <w:r>
        <w:rPr>
          <w:rFonts w:hint="eastAsia"/>
        </w:rPr>
        <w:t>祂从五旬节起直到此刻的作为都暗示了这一点。</w:t>
      </w:r>
    </w:p>
    <w:p w14:paraId="147FD116">
      <w:pPr>
        <w:spacing w:after="0" w:line="259" w:lineRule="auto"/>
        <w:ind w:left="0" w:right="0" w:firstLine="0"/>
        <w:jc w:val="left"/>
        <w:rPr>
          <w:rFonts w:hint="eastAsia"/>
        </w:rPr>
      </w:pPr>
    </w:p>
    <w:p w14:paraId="7B18A10B">
      <w:pPr>
        <w:spacing w:after="0" w:line="259" w:lineRule="auto"/>
        <w:ind w:left="0" w:right="0" w:firstLine="0"/>
        <w:jc w:val="left"/>
        <w:rPr>
          <w:rFonts w:hint="eastAsia"/>
        </w:rPr>
      </w:pPr>
      <w:r>
        <w:rPr>
          <w:rFonts w:hint="eastAsia"/>
        </w:rPr>
        <w:t>Every soul saved shews this.</w:t>
      </w:r>
    </w:p>
    <w:p w14:paraId="5E52FD79">
      <w:pPr>
        <w:spacing w:after="0" w:line="259" w:lineRule="auto"/>
        <w:ind w:left="0" w:right="0" w:firstLine="0"/>
        <w:jc w:val="left"/>
        <w:rPr>
          <w:rFonts w:hint="eastAsia"/>
        </w:rPr>
      </w:pPr>
    </w:p>
    <w:p w14:paraId="1BB9238A">
      <w:pPr>
        <w:spacing w:after="0" w:line="259" w:lineRule="auto"/>
        <w:ind w:left="0" w:right="0" w:firstLine="0"/>
        <w:jc w:val="left"/>
        <w:rPr>
          <w:rFonts w:hint="eastAsia"/>
        </w:rPr>
      </w:pPr>
      <w:r>
        <w:rPr>
          <w:rFonts w:hint="eastAsia"/>
        </w:rPr>
        <w:t>每一个得救的灵魂都显明了这一点。</w:t>
      </w:r>
    </w:p>
    <w:p w14:paraId="59D34FC3">
      <w:pPr>
        <w:spacing w:after="0" w:line="259" w:lineRule="auto"/>
        <w:ind w:left="0" w:right="0" w:firstLine="0"/>
        <w:jc w:val="left"/>
        <w:rPr>
          <w:rFonts w:hint="eastAsia"/>
        </w:rPr>
      </w:pPr>
    </w:p>
    <w:p w14:paraId="66FFDC36">
      <w:pPr>
        <w:spacing w:after="0" w:line="259" w:lineRule="auto"/>
        <w:ind w:left="0" w:right="0" w:firstLine="0"/>
        <w:jc w:val="left"/>
        <w:rPr>
          <w:rFonts w:hint="eastAsia"/>
        </w:rPr>
      </w:pPr>
      <w:r>
        <w:rPr>
          <w:rFonts w:hint="eastAsia"/>
        </w:rPr>
        <w:t>His words spoken after He left earth intimate this.</w:t>
      </w:r>
    </w:p>
    <w:p w14:paraId="68A1737F">
      <w:pPr>
        <w:spacing w:after="0" w:line="259" w:lineRule="auto"/>
        <w:ind w:left="0" w:right="0" w:firstLine="0"/>
        <w:jc w:val="left"/>
        <w:rPr>
          <w:rFonts w:hint="eastAsia"/>
        </w:rPr>
      </w:pPr>
    </w:p>
    <w:p w14:paraId="0E7AA11B">
      <w:pPr>
        <w:spacing w:after="0" w:line="259" w:lineRule="auto"/>
        <w:ind w:left="0" w:right="0" w:firstLine="0"/>
        <w:jc w:val="left"/>
        <w:rPr>
          <w:rFonts w:hint="eastAsia"/>
        </w:rPr>
      </w:pPr>
      <w:r>
        <w:rPr>
          <w:rFonts w:hint="eastAsia"/>
        </w:rPr>
        <w:t>祂离开地后所说的话也暗示了这一点。</w:t>
      </w:r>
    </w:p>
    <w:p w14:paraId="3E1395E1">
      <w:pPr>
        <w:spacing w:after="0" w:line="259" w:lineRule="auto"/>
        <w:ind w:left="0" w:right="0" w:firstLine="0"/>
        <w:jc w:val="left"/>
        <w:rPr>
          <w:rFonts w:hint="eastAsia"/>
        </w:rPr>
      </w:pPr>
    </w:p>
    <w:p w14:paraId="1523148B">
      <w:pPr>
        <w:spacing w:after="0" w:line="259" w:lineRule="auto"/>
        <w:ind w:left="0" w:right="0" w:firstLine="0"/>
        <w:jc w:val="left"/>
        <w:rPr>
          <w:rFonts w:hint="eastAsia"/>
        </w:rPr>
      </w:pPr>
      <w:r>
        <w:rPr>
          <w:rFonts w:hint="eastAsia"/>
        </w:rPr>
        <w:t>"Behold, I stand at the door and knock," implies this.</w:t>
      </w:r>
    </w:p>
    <w:p w14:paraId="67757DC5">
      <w:pPr>
        <w:spacing w:after="0" w:line="259" w:lineRule="auto"/>
        <w:ind w:left="0" w:right="0" w:firstLine="0"/>
        <w:jc w:val="left"/>
        <w:rPr>
          <w:rFonts w:hint="eastAsia"/>
        </w:rPr>
      </w:pPr>
    </w:p>
    <w:p w14:paraId="14D80736">
      <w:pPr>
        <w:spacing w:after="0" w:line="259" w:lineRule="auto"/>
        <w:ind w:left="0" w:right="0" w:firstLine="0"/>
        <w:jc w:val="left"/>
        <w:rPr>
          <w:rFonts w:hint="eastAsia"/>
        </w:rPr>
      </w:pPr>
      <w:r>
        <w:rPr>
          <w:rFonts w:hint="eastAsia"/>
        </w:rPr>
        <w:t>“看哪，我站在门外叩门，”暗示了这一点。</w:t>
      </w:r>
    </w:p>
    <w:p w14:paraId="1AF8F394">
      <w:pPr>
        <w:spacing w:after="0" w:line="259" w:lineRule="auto"/>
        <w:ind w:left="0" w:right="0" w:firstLine="0"/>
        <w:jc w:val="left"/>
        <w:rPr>
          <w:rFonts w:hint="eastAsia"/>
        </w:rPr>
      </w:pPr>
    </w:p>
    <w:p w14:paraId="63C4B6B3">
      <w:pPr>
        <w:spacing w:after="0" w:line="259" w:lineRule="auto"/>
        <w:ind w:left="0" w:right="0" w:firstLine="0"/>
        <w:jc w:val="left"/>
        <w:rPr>
          <w:rFonts w:hint="eastAsia"/>
        </w:rPr>
      </w:pPr>
      <w:r>
        <w:rPr>
          <w:rFonts w:hint="eastAsia"/>
        </w:rPr>
        <w:t>Thus we are compassed about with love.</w:t>
      </w:r>
    </w:p>
    <w:p w14:paraId="3A8DEC8F">
      <w:pPr>
        <w:spacing w:after="0" w:line="259" w:lineRule="auto"/>
        <w:ind w:left="0" w:right="0" w:firstLine="0"/>
        <w:jc w:val="left"/>
        <w:rPr>
          <w:rFonts w:hint="eastAsia"/>
        </w:rPr>
      </w:pPr>
    </w:p>
    <w:p w14:paraId="011A9EC7">
      <w:pPr>
        <w:spacing w:after="0" w:line="259" w:lineRule="auto"/>
        <w:ind w:left="0" w:right="0" w:firstLine="0"/>
        <w:jc w:val="left"/>
        <w:rPr>
          <w:rFonts w:hint="eastAsia"/>
        </w:rPr>
      </w:pPr>
      <w:r>
        <w:rPr>
          <w:rFonts w:hint="eastAsia"/>
        </w:rPr>
        <w:t>因此我们被爱所环绕。</w:t>
      </w:r>
    </w:p>
    <w:p w14:paraId="0ABA77BE">
      <w:pPr>
        <w:spacing w:after="0" w:line="259" w:lineRule="auto"/>
        <w:ind w:left="0" w:right="0" w:firstLine="0"/>
        <w:jc w:val="left"/>
        <w:rPr>
          <w:rFonts w:hint="eastAsia"/>
        </w:rPr>
      </w:pPr>
    </w:p>
    <w:p w14:paraId="537F970C">
      <w:pPr>
        <w:spacing w:after="0" w:line="259" w:lineRule="auto"/>
        <w:ind w:left="0" w:right="0" w:firstLine="0"/>
        <w:jc w:val="left"/>
        <w:rPr>
          <w:rFonts w:hint="eastAsia"/>
        </w:rPr>
      </w:pPr>
      <w:r>
        <w:rPr>
          <w:rFonts w:hint="eastAsia"/>
        </w:rPr>
        <w:t>For the lost, there is the compassionate love; for the saved, there is the complacent love.</w:t>
      </w:r>
    </w:p>
    <w:p w14:paraId="2EFA1BB2">
      <w:pPr>
        <w:spacing w:after="0" w:line="259" w:lineRule="auto"/>
        <w:ind w:left="0" w:right="0" w:firstLine="0"/>
        <w:jc w:val="left"/>
        <w:rPr>
          <w:rFonts w:hint="eastAsia"/>
        </w:rPr>
      </w:pPr>
    </w:p>
    <w:p w14:paraId="70273EFE">
      <w:pPr>
        <w:spacing w:after="0" w:line="259" w:lineRule="auto"/>
        <w:ind w:left="0" w:right="0" w:firstLine="0"/>
        <w:jc w:val="left"/>
        <w:rPr>
          <w:rFonts w:hint="eastAsia"/>
        </w:rPr>
      </w:pPr>
      <w:r>
        <w:rPr>
          <w:rFonts w:hint="eastAsia"/>
        </w:rPr>
        <w:t>对失丧的人，有怜悯的爱；对得救的人，有喜悦的爱。</w:t>
      </w:r>
    </w:p>
    <w:p w14:paraId="355F00F7">
      <w:pPr>
        <w:spacing w:after="0" w:line="259" w:lineRule="auto"/>
        <w:ind w:left="0" w:right="0" w:firstLine="0"/>
        <w:jc w:val="left"/>
        <w:rPr>
          <w:rFonts w:hint="eastAsia"/>
        </w:rPr>
      </w:pPr>
    </w:p>
    <w:p w14:paraId="44FB5F3A">
      <w:pPr>
        <w:spacing w:after="0" w:line="259" w:lineRule="auto"/>
        <w:ind w:left="0" w:right="0" w:firstLine="0"/>
        <w:jc w:val="left"/>
        <w:rPr>
          <w:rFonts w:hint="eastAsia"/>
        </w:rPr>
      </w:pPr>
      <w:r>
        <w:rPr>
          <w:rFonts w:hint="eastAsia"/>
        </w:rPr>
        <w:t>We cannot escape from it whatever we be.</w:t>
      </w:r>
    </w:p>
    <w:p w14:paraId="7C63542E">
      <w:pPr>
        <w:spacing w:after="0" w:line="259" w:lineRule="auto"/>
        <w:ind w:left="0" w:right="0" w:firstLine="0"/>
        <w:jc w:val="left"/>
        <w:rPr>
          <w:rFonts w:hint="eastAsia"/>
        </w:rPr>
      </w:pPr>
    </w:p>
    <w:p w14:paraId="330A7E07">
      <w:pPr>
        <w:spacing w:after="0" w:line="259" w:lineRule="auto"/>
        <w:ind w:left="0" w:right="0" w:firstLine="0"/>
        <w:jc w:val="left"/>
        <w:rPr>
          <w:rFonts w:hint="eastAsia"/>
        </w:rPr>
      </w:pPr>
      <w:r>
        <w:rPr>
          <w:rFonts w:hint="eastAsia"/>
        </w:rPr>
        <w:t>无论我们是什么样的人，都无法逃脱它。</w:t>
      </w:r>
    </w:p>
    <w:p w14:paraId="61BA5EB6">
      <w:pPr>
        <w:spacing w:after="0" w:line="259" w:lineRule="auto"/>
        <w:ind w:left="0" w:right="0" w:firstLine="0"/>
        <w:jc w:val="left"/>
        <w:rPr>
          <w:rFonts w:hint="eastAsia"/>
        </w:rPr>
      </w:pPr>
    </w:p>
    <w:p w14:paraId="05BC3CCA">
      <w:pPr>
        <w:spacing w:after="0" w:line="259" w:lineRule="auto"/>
        <w:ind w:left="0" w:right="0" w:firstLine="0"/>
        <w:jc w:val="left"/>
        <w:rPr>
          <w:rFonts w:hint="eastAsia"/>
        </w:rPr>
      </w:pPr>
      <w:r>
        <w:rPr>
          <w:rFonts w:hint="eastAsia"/>
        </w:rPr>
        <w:t>It follows us, pursues us, cries after us, surrounds us!</w:t>
      </w:r>
    </w:p>
    <w:p w14:paraId="35581A81">
      <w:pPr>
        <w:spacing w:after="0" w:line="259" w:lineRule="auto"/>
        <w:ind w:left="0" w:right="0" w:firstLine="0"/>
        <w:jc w:val="left"/>
        <w:rPr>
          <w:rFonts w:hint="eastAsia"/>
        </w:rPr>
      </w:pPr>
    </w:p>
    <w:p w14:paraId="5AA48BD5">
      <w:pPr>
        <w:spacing w:after="0" w:line="259" w:lineRule="auto"/>
        <w:ind w:left="0" w:right="0" w:firstLine="0"/>
        <w:jc w:val="left"/>
        <w:rPr>
          <w:rFonts w:hint="eastAsia"/>
        </w:rPr>
      </w:pPr>
      <w:r>
        <w:rPr>
          <w:rFonts w:hint="eastAsia"/>
        </w:rPr>
        <w:t>它跟随我们，追赶我们，在我们后面呼喊，环绕我们！</w:t>
      </w:r>
    </w:p>
    <w:p w14:paraId="2C3474E7">
      <w:pPr>
        <w:spacing w:after="0" w:line="259" w:lineRule="auto"/>
        <w:ind w:left="0" w:right="0" w:firstLine="0"/>
        <w:jc w:val="left"/>
        <w:rPr>
          <w:rFonts w:hint="eastAsia"/>
        </w:rPr>
      </w:pPr>
    </w:p>
    <w:p w14:paraId="4CD7A127">
      <w:pPr>
        <w:spacing w:after="0" w:line="259" w:lineRule="auto"/>
        <w:ind w:left="0" w:right="0" w:firstLine="0"/>
        <w:jc w:val="left"/>
        <w:rPr>
          <w:rFonts w:hint="eastAsia"/>
        </w:rPr>
      </w:pPr>
      <w:r>
        <w:rPr>
          <w:rFonts w:hint="eastAsia"/>
        </w:rPr>
        <w:t>Why the love of an almighty heart should ever be ineffectual is a mystery beyond our power to solve,</w:t>
      </w:r>
    </w:p>
    <w:p w14:paraId="2D28B0AD">
      <w:pPr>
        <w:spacing w:after="0" w:line="259" w:lineRule="auto"/>
        <w:ind w:left="0" w:right="0" w:firstLine="0"/>
        <w:jc w:val="left"/>
        <w:rPr>
          <w:rFonts w:hint="eastAsia"/>
        </w:rPr>
      </w:pPr>
    </w:p>
    <w:p w14:paraId="15F24F65">
      <w:pPr>
        <w:spacing w:after="0" w:line="259" w:lineRule="auto"/>
        <w:ind w:left="0" w:right="0" w:firstLine="0"/>
        <w:jc w:val="left"/>
        <w:rPr>
          <w:rFonts w:hint="eastAsia"/>
        </w:rPr>
      </w:pPr>
      <w:r>
        <w:rPr>
          <w:rFonts w:hint="eastAsia"/>
        </w:rPr>
        <w:t>为什么一颗全能之心的爱有时会无效，这是一个我们无法解决的奥秘，</w:t>
      </w:r>
    </w:p>
    <w:p w14:paraId="1A4E867E">
      <w:pPr>
        <w:spacing w:after="0" w:line="259" w:lineRule="auto"/>
        <w:ind w:left="0" w:right="0" w:firstLine="0"/>
        <w:jc w:val="left"/>
        <w:rPr>
          <w:rFonts w:hint="eastAsia"/>
        </w:rPr>
      </w:pPr>
    </w:p>
    <w:p w14:paraId="2F28BC37">
      <w:pPr>
        <w:spacing w:after="0" w:line="259" w:lineRule="auto"/>
        <w:ind w:left="0" w:right="0" w:firstLine="0"/>
        <w:jc w:val="left"/>
        <w:rPr>
          <w:rFonts w:hint="eastAsia"/>
        </w:rPr>
      </w:pPr>
      <w:r>
        <w:rPr>
          <w:rFonts w:hint="eastAsia"/>
        </w:rPr>
        <w:t>But for all this the love is the same; sincere and true.</w:t>
      </w:r>
    </w:p>
    <w:p w14:paraId="0CAA4590">
      <w:pPr>
        <w:spacing w:after="0" w:line="259" w:lineRule="auto"/>
        <w:ind w:left="0" w:right="0" w:firstLine="0"/>
        <w:jc w:val="left"/>
        <w:rPr>
          <w:rFonts w:hint="eastAsia"/>
        </w:rPr>
      </w:pPr>
    </w:p>
    <w:p w14:paraId="56290BE5">
      <w:pPr>
        <w:spacing w:after="0" w:line="259" w:lineRule="auto"/>
        <w:ind w:left="0" w:right="0" w:firstLine="0"/>
        <w:jc w:val="left"/>
        <w:rPr>
          <w:rFonts w:hint="eastAsia"/>
        </w:rPr>
      </w:pPr>
      <w:r>
        <w:rPr>
          <w:rFonts w:hint="eastAsia"/>
        </w:rPr>
        <w:t>但尽管如此，这爱是一样的；真诚而真实。</w:t>
      </w:r>
    </w:p>
    <w:p w14:paraId="2A03A29B">
      <w:pPr>
        <w:spacing w:after="0" w:line="259" w:lineRule="auto"/>
        <w:ind w:left="0" w:right="0" w:firstLine="0"/>
        <w:jc w:val="left"/>
        <w:rPr>
          <w:rFonts w:hint="eastAsia"/>
        </w:rPr>
      </w:pPr>
    </w:p>
    <w:p w14:paraId="33B62944">
      <w:pPr>
        <w:pStyle w:val="2"/>
        <w:bidi w:val="0"/>
        <w:rPr>
          <w:rFonts w:hint="eastAsia"/>
        </w:rPr>
      </w:pPr>
      <w:r>
        <w:rPr>
          <w:rFonts w:hint="eastAsia"/>
        </w:rPr>
        <w:t>XLIV.</w:t>
      </w:r>
    </w:p>
    <w:p w14:paraId="29443663">
      <w:pPr>
        <w:pStyle w:val="2"/>
        <w:bidi w:val="0"/>
        <w:rPr>
          <w:rFonts w:hint="eastAsia"/>
        </w:rPr>
      </w:pPr>
      <w:r>
        <w:rPr>
          <w:rFonts w:hint="eastAsia"/>
        </w:rPr>
        <w:t>God's Joy Over The Returning Sinner</w:t>
      </w:r>
    </w:p>
    <w:p w14:paraId="75AB98BA">
      <w:pPr>
        <w:pStyle w:val="2"/>
        <w:bidi w:val="0"/>
        <w:rPr>
          <w:rFonts w:hint="eastAsia"/>
        </w:rPr>
      </w:pPr>
      <w:r>
        <w:rPr>
          <w:rFonts w:hint="eastAsia"/>
        </w:rPr>
        <w:t>四十四.</w:t>
      </w:r>
    </w:p>
    <w:p w14:paraId="0A5E5E3B">
      <w:pPr>
        <w:pStyle w:val="2"/>
        <w:bidi w:val="0"/>
        <w:rPr>
          <w:rFonts w:hint="eastAsia"/>
        </w:rPr>
      </w:pPr>
      <w:r>
        <w:rPr>
          <w:rFonts w:hint="eastAsia"/>
        </w:rPr>
        <w:t>神为归回的罪人而喜乐</w:t>
      </w:r>
    </w:p>
    <w:p w14:paraId="384CF230">
      <w:pPr>
        <w:spacing w:after="0" w:line="259" w:lineRule="auto"/>
        <w:ind w:left="0" w:right="0" w:firstLine="0"/>
        <w:jc w:val="left"/>
        <w:rPr>
          <w:rFonts w:hint="eastAsia"/>
        </w:rPr>
      </w:pPr>
    </w:p>
    <w:p w14:paraId="3C45DEB9">
      <w:pPr>
        <w:spacing w:after="0" w:line="259" w:lineRule="auto"/>
        <w:ind w:left="0" w:right="0" w:firstLine="0"/>
        <w:jc w:val="left"/>
        <w:rPr>
          <w:rFonts w:hint="eastAsia"/>
        </w:rPr>
      </w:pPr>
      <w:r>
        <w:rPr>
          <w:rFonts w:hint="eastAsia"/>
        </w:rPr>
        <w:t>"Likewise, I say unto you, There is joy in the presence of the angels of God over one sinner that repenteth."—</w:t>
      </w:r>
    </w:p>
    <w:p w14:paraId="1334CFC1">
      <w:pPr>
        <w:spacing w:after="0" w:line="259" w:lineRule="auto"/>
        <w:ind w:left="0" w:right="0" w:firstLine="0"/>
        <w:jc w:val="left"/>
        <w:rPr>
          <w:rFonts w:hint="eastAsia"/>
        </w:rPr>
      </w:pPr>
    </w:p>
    <w:p w14:paraId="4FDEEA8E">
      <w:pPr>
        <w:spacing w:after="0" w:line="259" w:lineRule="auto"/>
        <w:ind w:left="0" w:right="0" w:firstLine="0"/>
        <w:jc w:val="left"/>
        <w:rPr>
          <w:rFonts w:hint="eastAsia"/>
        </w:rPr>
      </w:pPr>
      <w:r>
        <w:rPr>
          <w:rFonts w:hint="eastAsia"/>
        </w:rPr>
        <w:t>“我告诉你们，一个罪人悔改，在神的使者面前，也是这样为他欢喜。”—</w:t>
      </w:r>
    </w:p>
    <w:p w14:paraId="2B04939E">
      <w:pPr>
        <w:spacing w:after="0" w:line="259" w:lineRule="auto"/>
        <w:ind w:left="0" w:right="0" w:firstLine="0"/>
        <w:jc w:val="left"/>
        <w:rPr>
          <w:rFonts w:hint="eastAsia"/>
        </w:rPr>
      </w:pPr>
    </w:p>
    <w:p w14:paraId="1263BE80">
      <w:pPr>
        <w:spacing w:after="0" w:line="259" w:lineRule="auto"/>
        <w:ind w:left="0" w:right="0" w:firstLine="0"/>
        <w:jc w:val="left"/>
        <w:rPr>
          <w:rFonts w:hint="eastAsia"/>
        </w:rPr>
      </w:pPr>
      <w:r>
        <w:rPr>
          <w:rFonts w:hint="eastAsia"/>
        </w:rPr>
        <w:t>Luke 15:10.</w:t>
      </w:r>
    </w:p>
    <w:p w14:paraId="0F3E8E4C">
      <w:pPr>
        <w:spacing w:after="0" w:line="259" w:lineRule="auto"/>
        <w:ind w:left="0" w:right="0" w:firstLine="0"/>
        <w:jc w:val="left"/>
        <w:rPr>
          <w:rFonts w:hint="eastAsia"/>
        </w:rPr>
      </w:pPr>
    </w:p>
    <w:p w14:paraId="7DE23E84">
      <w:pPr>
        <w:spacing w:after="0" w:line="259" w:lineRule="auto"/>
        <w:ind w:left="0" w:right="0" w:firstLine="0"/>
        <w:jc w:val="left"/>
        <w:rPr>
          <w:rFonts w:hint="eastAsia"/>
        </w:rPr>
      </w:pPr>
      <w:r>
        <w:rPr>
          <w:rFonts w:hint="eastAsia"/>
        </w:rPr>
        <w:t>路加福音 15:10。</w:t>
      </w:r>
    </w:p>
    <w:p w14:paraId="6810BB2C">
      <w:pPr>
        <w:spacing w:after="0" w:line="259" w:lineRule="auto"/>
        <w:ind w:left="0" w:right="0" w:firstLine="0"/>
        <w:jc w:val="left"/>
        <w:rPr>
          <w:rFonts w:hint="eastAsia"/>
        </w:rPr>
      </w:pPr>
    </w:p>
    <w:p w14:paraId="06A15884">
      <w:pPr>
        <w:spacing w:after="0" w:line="259" w:lineRule="auto"/>
        <w:ind w:left="0" w:right="0" w:firstLine="0"/>
        <w:jc w:val="left"/>
        <w:rPr>
          <w:rFonts w:hint="eastAsia"/>
        </w:rPr>
      </w:pPr>
      <w:r>
        <w:rPr>
          <w:rFonts w:hint="eastAsia"/>
        </w:rPr>
        <w:t>Let us not overlook the words with which this statement is introduced, "I say unto thee."</w:t>
      </w:r>
    </w:p>
    <w:p w14:paraId="6636E424">
      <w:pPr>
        <w:spacing w:after="0" w:line="259" w:lineRule="auto"/>
        <w:ind w:left="0" w:right="0" w:firstLine="0"/>
        <w:jc w:val="left"/>
        <w:rPr>
          <w:rFonts w:hint="eastAsia"/>
        </w:rPr>
      </w:pPr>
    </w:p>
    <w:p w14:paraId="6C2328E1">
      <w:pPr>
        <w:spacing w:after="0" w:line="259" w:lineRule="auto"/>
        <w:ind w:left="0" w:right="0" w:firstLine="0"/>
        <w:jc w:val="left"/>
        <w:rPr>
          <w:rFonts w:hint="eastAsia"/>
        </w:rPr>
      </w:pPr>
      <w:r>
        <w:rPr>
          <w:rFonts w:hint="eastAsia"/>
        </w:rPr>
        <w:t>我们不要忽略引出这句话的词语，“我告诉你。”</w:t>
      </w:r>
    </w:p>
    <w:p w14:paraId="30744AAC">
      <w:pPr>
        <w:spacing w:after="0" w:line="259" w:lineRule="auto"/>
        <w:ind w:left="0" w:right="0" w:firstLine="0"/>
        <w:jc w:val="left"/>
        <w:rPr>
          <w:rFonts w:hint="eastAsia"/>
        </w:rPr>
      </w:pPr>
    </w:p>
    <w:p w14:paraId="12CF1800">
      <w:pPr>
        <w:spacing w:after="0" w:line="259" w:lineRule="auto"/>
        <w:ind w:left="0" w:right="0" w:firstLine="0"/>
        <w:jc w:val="left"/>
        <w:rPr>
          <w:rFonts w:hint="eastAsia"/>
        </w:rPr>
      </w:pPr>
      <w:r>
        <w:rPr>
          <w:rFonts w:hint="eastAsia"/>
        </w:rPr>
        <w:t>He speaks as the faithful witness; testifying of what he knows; what He has seen and heard in that heaven whence He came.</w:t>
      </w:r>
    </w:p>
    <w:p w14:paraId="62B2488E">
      <w:pPr>
        <w:spacing w:after="0" w:line="259" w:lineRule="auto"/>
        <w:ind w:left="0" w:right="0" w:firstLine="0"/>
        <w:jc w:val="left"/>
        <w:rPr>
          <w:rFonts w:hint="eastAsia"/>
        </w:rPr>
      </w:pPr>
    </w:p>
    <w:p w14:paraId="1D09DA44">
      <w:pPr>
        <w:spacing w:after="0" w:line="259" w:lineRule="auto"/>
        <w:ind w:left="0" w:right="0" w:firstLine="0"/>
        <w:jc w:val="left"/>
        <w:rPr>
          <w:rFonts w:hint="eastAsia"/>
        </w:rPr>
      </w:pPr>
      <w:r>
        <w:rPr>
          <w:rFonts w:hint="eastAsia"/>
        </w:rPr>
        <w:t>祂以信实的见证人身份说话；见证祂所知道的；祂在祂所来自的天上所看见和所听见的。</w:t>
      </w:r>
    </w:p>
    <w:p w14:paraId="7BFC7A5D">
      <w:pPr>
        <w:spacing w:after="0" w:line="259" w:lineRule="auto"/>
        <w:ind w:left="0" w:right="0" w:firstLine="0"/>
        <w:jc w:val="left"/>
        <w:rPr>
          <w:rFonts w:hint="eastAsia"/>
        </w:rPr>
      </w:pPr>
    </w:p>
    <w:p w14:paraId="181B2EB4">
      <w:pPr>
        <w:spacing w:after="0" w:line="259" w:lineRule="auto"/>
        <w:ind w:left="0" w:right="0" w:firstLine="0"/>
        <w:jc w:val="left"/>
        <w:rPr>
          <w:rFonts w:hint="eastAsia"/>
        </w:rPr>
      </w:pPr>
      <w:r>
        <w:rPr>
          <w:rFonts w:hint="eastAsia"/>
        </w:rPr>
        <w:t>It is of a sinner that he speaks,—a sinner such as those who were now gathered round the Lord,—a publican, a profligate, a harlot; not some worthier sinner, but one of the worst.</w:t>
      </w:r>
    </w:p>
    <w:p w14:paraId="00B08072">
      <w:pPr>
        <w:spacing w:after="0" w:line="259" w:lineRule="auto"/>
        <w:ind w:left="0" w:right="0" w:firstLine="0"/>
        <w:jc w:val="left"/>
        <w:rPr>
          <w:rFonts w:hint="eastAsia"/>
        </w:rPr>
      </w:pPr>
    </w:p>
    <w:p w14:paraId="0A23F1AF">
      <w:pPr>
        <w:spacing w:after="0" w:line="259" w:lineRule="auto"/>
        <w:ind w:left="0" w:right="0" w:firstLine="0"/>
        <w:jc w:val="left"/>
        <w:rPr>
          <w:rFonts w:hint="eastAsia"/>
        </w:rPr>
      </w:pPr>
      <w:r>
        <w:rPr>
          <w:rFonts w:hint="eastAsia"/>
        </w:rPr>
        <w:t>祂说的是一个罪人——一个像现在聚集在主周围的那些人一样的罪人——一个税吏、一个浪子、一个妓女；不是某个更配得的罪人，而是最坏的罪人之一。</w:t>
      </w:r>
    </w:p>
    <w:p w14:paraId="4DCFA2A6">
      <w:pPr>
        <w:spacing w:after="0" w:line="259" w:lineRule="auto"/>
        <w:ind w:left="0" w:right="0" w:firstLine="0"/>
        <w:jc w:val="left"/>
        <w:rPr>
          <w:rFonts w:hint="eastAsia"/>
        </w:rPr>
      </w:pPr>
    </w:p>
    <w:p w14:paraId="7DE95A9D">
      <w:pPr>
        <w:spacing w:after="0" w:line="259" w:lineRule="auto"/>
        <w:ind w:left="0" w:right="0" w:firstLine="0"/>
        <w:jc w:val="left"/>
        <w:rPr>
          <w:rFonts w:hint="eastAsia"/>
        </w:rPr>
      </w:pPr>
      <w:r>
        <w:rPr>
          <w:rFonts w:hint="eastAsia"/>
        </w:rPr>
        <w:t>He wishes the Pharisees to understand the feelings of God above to these sinners below; to see that God's thoughts were not their thoughts.</w:t>
      </w:r>
    </w:p>
    <w:p w14:paraId="53B7D6CF">
      <w:pPr>
        <w:spacing w:after="0" w:line="259" w:lineRule="auto"/>
        <w:ind w:left="0" w:right="0" w:firstLine="0"/>
        <w:jc w:val="left"/>
        <w:rPr>
          <w:rFonts w:hint="eastAsia"/>
        </w:rPr>
      </w:pPr>
    </w:p>
    <w:p w14:paraId="51D4DEC5">
      <w:pPr>
        <w:spacing w:after="0" w:line="259" w:lineRule="auto"/>
        <w:ind w:left="0" w:right="0" w:firstLine="0"/>
        <w:jc w:val="left"/>
        <w:rPr>
          <w:rFonts w:hint="eastAsia"/>
        </w:rPr>
      </w:pPr>
      <w:r>
        <w:rPr>
          <w:rFonts w:hint="eastAsia"/>
        </w:rPr>
        <w:t>祂希望法利赛人明白天上的神对这些地上的罪人的感受；要看见神的意念非同他们的意念。</w:t>
      </w:r>
    </w:p>
    <w:p w14:paraId="7011E2AF">
      <w:pPr>
        <w:spacing w:after="0" w:line="259" w:lineRule="auto"/>
        <w:ind w:left="0" w:right="0" w:firstLine="0"/>
        <w:jc w:val="left"/>
        <w:rPr>
          <w:rFonts w:hint="eastAsia"/>
        </w:rPr>
      </w:pPr>
    </w:p>
    <w:p w14:paraId="5E827C10">
      <w:pPr>
        <w:spacing w:after="0" w:line="259" w:lineRule="auto"/>
        <w:ind w:left="0" w:right="0" w:firstLine="0"/>
        <w:jc w:val="left"/>
        <w:rPr>
          <w:rFonts w:hint="eastAsia"/>
        </w:rPr>
      </w:pPr>
      <w:r>
        <w:rPr>
          <w:rFonts w:hint="eastAsia"/>
        </w:rPr>
        <w:t>Whatever earth might do, heaven took an interest in them.</w:t>
      </w:r>
    </w:p>
    <w:p w14:paraId="08386CE1">
      <w:pPr>
        <w:spacing w:after="0" w:line="259" w:lineRule="auto"/>
        <w:ind w:left="0" w:right="0" w:firstLine="0"/>
        <w:jc w:val="left"/>
        <w:rPr>
          <w:rFonts w:hint="eastAsia"/>
        </w:rPr>
      </w:pPr>
    </w:p>
    <w:p w14:paraId="41F0ED49">
      <w:pPr>
        <w:spacing w:after="0" w:line="259" w:lineRule="auto"/>
        <w:ind w:left="0" w:right="0" w:firstLine="0"/>
        <w:jc w:val="left"/>
        <w:rPr>
          <w:rFonts w:hint="eastAsia"/>
        </w:rPr>
      </w:pPr>
      <w:r>
        <w:rPr>
          <w:rFonts w:hint="eastAsia"/>
        </w:rPr>
        <w:t>无论地上的作为如何，天上都对他们感兴趣。</w:t>
      </w:r>
    </w:p>
    <w:p w14:paraId="54F6219B">
      <w:pPr>
        <w:spacing w:after="0" w:line="259" w:lineRule="auto"/>
        <w:ind w:left="0" w:right="0" w:firstLine="0"/>
        <w:jc w:val="left"/>
        <w:rPr>
          <w:rFonts w:hint="eastAsia"/>
        </w:rPr>
      </w:pPr>
    </w:p>
    <w:p w14:paraId="6F4DF249">
      <w:pPr>
        <w:spacing w:after="0" w:line="259" w:lineRule="auto"/>
        <w:ind w:left="0" w:right="0" w:firstLine="0"/>
        <w:jc w:val="left"/>
        <w:rPr>
          <w:rFonts w:hint="eastAsia"/>
        </w:rPr>
      </w:pPr>
      <w:r>
        <w:rPr>
          <w:rFonts w:hint="eastAsia"/>
        </w:rPr>
        <w:t>The "religious" ones of earth might turn away; the holy ones of heaven did not.</w:t>
      </w:r>
    </w:p>
    <w:p w14:paraId="429E707A">
      <w:pPr>
        <w:spacing w:after="0" w:line="259" w:lineRule="auto"/>
        <w:ind w:left="0" w:right="0" w:firstLine="0"/>
        <w:jc w:val="left"/>
        <w:rPr>
          <w:rFonts w:hint="eastAsia"/>
        </w:rPr>
      </w:pPr>
    </w:p>
    <w:p w14:paraId="472EB300">
      <w:pPr>
        <w:spacing w:after="0" w:line="259" w:lineRule="auto"/>
        <w:ind w:left="0" w:right="0" w:firstLine="0"/>
        <w:jc w:val="left"/>
        <w:rPr>
          <w:rFonts w:hint="eastAsia"/>
        </w:rPr>
      </w:pPr>
      <w:r>
        <w:rPr>
          <w:rFonts w:hint="eastAsia"/>
        </w:rPr>
        <w:t>地上的“宗教”人士可能会转身离开；天上的圣者却不会。</w:t>
      </w:r>
    </w:p>
    <w:p w14:paraId="7CB77D2E">
      <w:pPr>
        <w:spacing w:after="0" w:line="259" w:lineRule="auto"/>
        <w:ind w:left="0" w:right="0" w:firstLine="0"/>
        <w:jc w:val="left"/>
        <w:rPr>
          <w:rFonts w:hint="eastAsia"/>
        </w:rPr>
      </w:pPr>
    </w:p>
    <w:p w14:paraId="7E6A802B">
      <w:pPr>
        <w:spacing w:after="0" w:line="259" w:lineRule="auto"/>
        <w:ind w:left="0" w:right="0" w:firstLine="0"/>
        <w:jc w:val="left"/>
        <w:rPr>
          <w:rFonts w:hint="eastAsia"/>
        </w:rPr>
      </w:pPr>
      <w:r>
        <w:rPr>
          <w:rFonts w:hint="eastAsia"/>
        </w:rPr>
        <w:t>It is of a sinner's repentance that He speaks; of that mighty change whereby old things pass away, and all things are made new.</w:t>
      </w:r>
    </w:p>
    <w:p w14:paraId="59F61BFD">
      <w:pPr>
        <w:spacing w:after="0" w:line="259" w:lineRule="auto"/>
        <w:ind w:left="0" w:right="0" w:firstLine="0"/>
        <w:jc w:val="left"/>
        <w:rPr>
          <w:rFonts w:hint="eastAsia"/>
        </w:rPr>
      </w:pPr>
    </w:p>
    <w:p w14:paraId="5D747B04">
      <w:pPr>
        <w:spacing w:after="0" w:line="259" w:lineRule="auto"/>
        <w:ind w:left="0" w:right="0" w:firstLine="0"/>
        <w:jc w:val="left"/>
        <w:rPr>
          <w:rFonts w:hint="eastAsia"/>
        </w:rPr>
      </w:pPr>
      <w:r>
        <w:rPr>
          <w:rFonts w:hint="eastAsia"/>
        </w:rPr>
        <w:t>祂说的是一个罪人的悔改；是那巨大的改变，藉此旧事已过，都变成新的了。</w:t>
      </w:r>
    </w:p>
    <w:p w14:paraId="64EA88A8">
      <w:pPr>
        <w:spacing w:after="0" w:line="259" w:lineRule="auto"/>
        <w:ind w:left="0" w:right="0" w:firstLine="0"/>
        <w:jc w:val="left"/>
        <w:rPr>
          <w:rFonts w:hint="eastAsia"/>
        </w:rPr>
      </w:pPr>
    </w:p>
    <w:p w14:paraId="534B1FED">
      <w:pPr>
        <w:spacing w:after="0" w:line="259" w:lineRule="auto"/>
        <w:ind w:left="0" w:right="0" w:firstLine="0"/>
        <w:jc w:val="left"/>
        <w:rPr>
          <w:rFonts w:hint="eastAsia"/>
        </w:rPr>
      </w:pPr>
      <w:r>
        <w:rPr>
          <w:rFonts w:hint="eastAsia"/>
        </w:rPr>
        <w:t>It was to produce this change,—this change of the whole inner man,—this total renovation of being, that the Son of God came.</w:t>
      </w:r>
    </w:p>
    <w:p w14:paraId="2C78DB10">
      <w:pPr>
        <w:spacing w:after="0" w:line="259" w:lineRule="auto"/>
        <w:ind w:left="0" w:right="0" w:firstLine="0"/>
        <w:jc w:val="left"/>
        <w:rPr>
          <w:rFonts w:hint="eastAsia"/>
        </w:rPr>
      </w:pPr>
    </w:p>
    <w:p w14:paraId="6BD992F4">
      <w:pPr>
        <w:spacing w:after="0" w:line="259" w:lineRule="auto"/>
        <w:ind w:left="0" w:right="0" w:firstLine="0"/>
        <w:jc w:val="left"/>
        <w:rPr>
          <w:rFonts w:hint="eastAsia"/>
        </w:rPr>
      </w:pPr>
      <w:r>
        <w:rPr>
          <w:rFonts w:hint="eastAsia"/>
        </w:rPr>
        <w:t>神的儿子来，正是为了产生这个改变——这个整个内在之人的改变——这个存在的全然更新。</w:t>
      </w:r>
    </w:p>
    <w:p w14:paraId="183EAAA0">
      <w:pPr>
        <w:spacing w:after="0" w:line="259" w:lineRule="auto"/>
        <w:ind w:left="0" w:right="0" w:firstLine="0"/>
        <w:jc w:val="left"/>
        <w:rPr>
          <w:rFonts w:hint="eastAsia"/>
        </w:rPr>
      </w:pPr>
    </w:p>
    <w:p w14:paraId="169EC5E0">
      <w:pPr>
        <w:spacing w:after="0" w:line="259" w:lineRule="auto"/>
        <w:ind w:left="0" w:right="0" w:firstLine="0"/>
        <w:jc w:val="left"/>
        <w:rPr>
          <w:rFonts w:hint="eastAsia"/>
        </w:rPr>
      </w:pPr>
      <w:r>
        <w:rPr>
          <w:rFonts w:hint="eastAsia"/>
        </w:rPr>
        <w:t>He came to "call sinners to repentance."</w:t>
      </w:r>
    </w:p>
    <w:p w14:paraId="20E167DB">
      <w:pPr>
        <w:spacing w:after="0" w:line="259" w:lineRule="auto"/>
        <w:ind w:left="0" w:right="0" w:firstLine="0"/>
        <w:jc w:val="left"/>
        <w:rPr>
          <w:rFonts w:hint="eastAsia"/>
        </w:rPr>
      </w:pPr>
    </w:p>
    <w:p w14:paraId="4C7CBD39">
      <w:pPr>
        <w:spacing w:after="0" w:line="259" w:lineRule="auto"/>
        <w:ind w:left="0" w:right="0" w:firstLine="0"/>
        <w:jc w:val="left"/>
        <w:rPr>
          <w:rFonts w:hint="eastAsia"/>
        </w:rPr>
      </w:pPr>
      <w:r>
        <w:rPr>
          <w:rFonts w:hint="eastAsia"/>
        </w:rPr>
        <w:t>祂来要“召罪人悔改。”</w:t>
      </w:r>
    </w:p>
    <w:p w14:paraId="71CF3EEC">
      <w:pPr>
        <w:spacing w:after="0" w:line="259" w:lineRule="auto"/>
        <w:ind w:left="0" w:right="0" w:firstLine="0"/>
        <w:jc w:val="left"/>
        <w:rPr>
          <w:rFonts w:hint="eastAsia"/>
        </w:rPr>
      </w:pPr>
    </w:p>
    <w:p w14:paraId="2509AD7E">
      <w:pPr>
        <w:spacing w:after="0" w:line="259" w:lineRule="auto"/>
        <w:ind w:left="0" w:right="0" w:firstLine="0"/>
        <w:jc w:val="left"/>
        <w:rPr>
          <w:rFonts w:hint="eastAsia"/>
        </w:rPr>
      </w:pPr>
      <w:r>
        <w:rPr>
          <w:rFonts w:hint="eastAsia"/>
        </w:rPr>
        <w:t>It is of one sinner that He speaks; not of multitudes; so that no one may think that it is the number that is the occasion of his statement.</w:t>
      </w:r>
    </w:p>
    <w:p w14:paraId="4A7B8757">
      <w:pPr>
        <w:spacing w:after="0" w:line="259" w:lineRule="auto"/>
        <w:ind w:left="0" w:right="0" w:firstLine="0"/>
        <w:jc w:val="left"/>
        <w:rPr>
          <w:rFonts w:hint="eastAsia"/>
        </w:rPr>
      </w:pPr>
    </w:p>
    <w:p w14:paraId="5DBE3BAE">
      <w:pPr>
        <w:spacing w:after="0" w:line="259" w:lineRule="auto"/>
        <w:ind w:left="0" w:right="0" w:firstLine="0"/>
        <w:jc w:val="left"/>
        <w:rPr>
          <w:rFonts w:hint="eastAsia"/>
        </w:rPr>
      </w:pPr>
      <w:r>
        <w:rPr>
          <w:rFonts w:hint="eastAsia"/>
        </w:rPr>
        <w:t>祂说的是一个罪人；不是许多人；所以没有人会认为数量是祂陈述的原因。</w:t>
      </w:r>
    </w:p>
    <w:p w14:paraId="746CEE45">
      <w:pPr>
        <w:spacing w:after="0" w:line="259" w:lineRule="auto"/>
        <w:ind w:left="0" w:right="0" w:firstLine="0"/>
        <w:jc w:val="left"/>
        <w:rPr>
          <w:rFonts w:hint="eastAsia"/>
        </w:rPr>
      </w:pPr>
    </w:p>
    <w:p w14:paraId="04203A41">
      <w:pPr>
        <w:spacing w:after="0" w:line="259" w:lineRule="auto"/>
        <w:ind w:left="0" w:right="0" w:firstLine="0"/>
        <w:jc w:val="left"/>
        <w:rPr>
          <w:rFonts w:hint="eastAsia"/>
        </w:rPr>
      </w:pPr>
      <w:r>
        <w:rPr>
          <w:rFonts w:hint="eastAsia"/>
        </w:rPr>
        <w:t>It is one sinner; one of Poor publicans that He thus so graciously holds up to view; it is one poor fragment of lost humanity, despised by all else, that He here declares to be the object of his own and of the divine compassion.</w:t>
      </w:r>
    </w:p>
    <w:p w14:paraId="3298D7C9">
      <w:pPr>
        <w:spacing w:after="0" w:line="259" w:lineRule="auto"/>
        <w:ind w:left="0" w:right="0" w:firstLine="0"/>
        <w:jc w:val="left"/>
        <w:rPr>
          <w:rFonts w:hint="eastAsia"/>
        </w:rPr>
      </w:pPr>
    </w:p>
    <w:p w14:paraId="44DA91C7">
      <w:pPr>
        <w:spacing w:after="0" w:line="259" w:lineRule="auto"/>
        <w:ind w:left="0" w:right="0" w:firstLine="0"/>
        <w:jc w:val="left"/>
        <w:rPr>
          <w:rFonts w:hint="eastAsia"/>
        </w:rPr>
      </w:pPr>
      <w:r>
        <w:rPr>
          <w:rFonts w:hint="eastAsia"/>
        </w:rPr>
        <w:t>是一个罪人；是祂如此恩慈地展示出来的一个可怜的税吏；是失丧人类中一个被众人藐视的可怜碎片，祂在这里宣告这是祂自己和神圣怜悯的对象。</w:t>
      </w:r>
    </w:p>
    <w:p w14:paraId="41FADB6C">
      <w:pPr>
        <w:spacing w:after="0" w:line="259" w:lineRule="auto"/>
        <w:ind w:left="0" w:right="0" w:firstLine="0"/>
        <w:jc w:val="left"/>
        <w:rPr>
          <w:rFonts w:hint="eastAsia"/>
        </w:rPr>
      </w:pPr>
    </w:p>
    <w:p w14:paraId="5359D53B">
      <w:pPr>
        <w:spacing w:after="0" w:line="259" w:lineRule="auto"/>
        <w:ind w:left="0" w:right="0" w:firstLine="0"/>
        <w:jc w:val="left"/>
        <w:rPr>
          <w:rFonts w:hint="eastAsia"/>
        </w:rPr>
      </w:pPr>
      <w:r>
        <w:rPr>
          <w:rFonts w:hint="eastAsia"/>
        </w:rPr>
        <w:t>So was it always in his life here; one woman of Sychar; one woman of Tyre; one Zaccheus;—thus He declares his interest in individual souls.</w:t>
      </w:r>
    </w:p>
    <w:p w14:paraId="4F53B606">
      <w:pPr>
        <w:spacing w:after="0" w:line="259" w:lineRule="auto"/>
        <w:ind w:left="0" w:right="0" w:firstLine="0"/>
        <w:jc w:val="left"/>
        <w:rPr>
          <w:rFonts w:hint="eastAsia"/>
        </w:rPr>
      </w:pPr>
    </w:p>
    <w:p w14:paraId="70FC084E">
      <w:pPr>
        <w:spacing w:after="0" w:line="259" w:lineRule="auto"/>
        <w:ind w:left="0" w:right="0" w:firstLine="0"/>
        <w:jc w:val="left"/>
        <w:rPr>
          <w:rFonts w:hint="eastAsia"/>
        </w:rPr>
      </w:pPr>
      <w:r>
        <w:rPr>
          <w:rFonts w:hint="eastAsia"/>
        </w:rPr>
        <w:t>祂在这里的生活总是如此；一个叙加的妇人；一个推罗的妇人；一个撒该；——祂就这样宣告祂对个别灵魂的兴趣。</w:t>
      </w:r>
    </w:p>
    <w:p w14:paraId="1C4D1CF2">
      <w:pPr>
        <w:spacing w:after="0" w:line="259" w:lineRule="auto"/>
        <w:ind w:left="0" w:right="0" w:firstLine="0"/>
        <w:jc w:val="left"/>
        <w:rPr>
          <w:rFonts w:hint="eastAsia"/>
        </w:rPr>
      </w:pPr>
    </w:p>
    <w:p w14:paraId="63FE1649">
      <w:pPr>
        <w:spacing w:after="0" w:line="259" w:lineRule="auto"/>
        <w:ind w:left="0" w:right="0" w:firstLine="0"/>
        <w:jc w:val="left"/>
        <w:rPr>
          <w:rFonts w:hint="eastAsia"/>
        </w:rPr>
      </w:pPr>
      <w:r>
        <w:rPr>
          <w:rFonts w:hint="eastAsia"/>
        </w:rPr>
        <w:t>He cares for each.</w:t>
      </w:r>
    </w:p>
    <w:p w14:paraId="1E81A2A3">
      <w:pPr>
        <w:spacing w:after="0" w:line="259" w:lineRule="auto"/>
        <w:ind w:left="0" w:right="0" w:firstLine="0"/>
        <w:jc w:val="left"/>
        <w:rPr>
          <w:rFonts w:hint="eastAsia"/>
        </w:rPr>
      </w:pPr>
    </w:p>
    <w:p w14:paraId="31078DC5">
      <w:pPr>
        <w:spacing w:after="0" w:line="259" w:lineRule="auto"/>
        <w:ind w:left="0" w:right="0" w:firstLine="0"/>
        <w:jc w:val="left"/>
        <w:rPr>
          <w:rFonts w:hint="eastAsia"/>
        </w:rPr>
      </w:pPr>
      <w:r>
        <w:rPr>
          <w:rFonts w:hint="eastAsia"/>
        </w:rPr>
        <w:t>祂关心每一个。</w:t>
      </w:r>
    </w:p>
    <w:p w14:paraId="2121A78F">
      <w:pPr>
        <w:spacing w:after="0" w:line="259" w:lineRule="auto"/>
        <w:ind w:left="0" w:right="0" w:firstLine="0"/>
        <w:jc w:val="left"/>
        <w:rPr>
          <w:rFonts w:hint="eastAsia"/>
        </w:rPr>
      </w:pPr>
    </w:p>
    <w:p w14:paraId="34B6BC81">
      <w:pPr>
        <w:spacing w:after="0" w:line="259" w:lineRule="auto"/>
        <w:ind w:left="0" w:right="0" w:firstLine="0"/>
        <w:jc w:val="left"/>
        <w:rPr>
          <w:rFonts w:hint="eastAsia"/>
        </w:rPr>
      </w:pPr>
      <w:r>
        <w:rPr>
          <w:rFonts w:hint="eastAsia"/>
        </w:rPr>
        <w:t>But it is specially of the joy which the Lord speaks of that I ask you to think.</w:t>
      </w:r>
    </w:p>
    <w:p w14:paraId="10DD6691">
      <w:pPr>
        <w:spacing w:after="0" w:line="259" w:lineRule="auto"/>
        <w:ind w:left="0" w:right="0" w:firstLine="0"/>
        <w:jc w:val="left"/>
        <w:rPr>
          <w:rFonts w:hint="eastAsia"/>
        </w:rPr>
      </w:pPr>
    </w:p>
    <w:p w14:paraId="6DBA8D2D">
      <w:pPr>
        <w:spacing w:after="0" w:line="259" w:lineRule="auto"/>
        <w:ind w:left="0" w:right="0" w:firstLine="0"/>
        <w:jc w:val="left"/>
        <w:rPr>
          <w:rFonts w:hint="eastAsia"/>
        </w:rPr>
      </w:pPr>
      <w:r>
        <w:rPr>
          <w:rFonts w:hint="eastAsia"/>
        </w:rPr>
        <w:t>但我特别请求你们思想主所说的喜乐。</w:t>
      </w:r>
    </w:p>
    <w:p w14:paraId="216604A6">
      <w:pPr>
        <w:spacing w:after="0" w:line="259" w:lineRule="auto"/>
        <w:ind w:left="0" w:right="0" w:firstLine="0"/>
        <w:jc w:val="left"/>
        <w:rPr>
          <w:rFonts w:hint="eastAsia"/>
        </w:rPr>
      </w:pPr>
    </w:p>
    <w:p w14:paraId="34D015F6">
      <w:pPr>
        <w:spacing w:after="0" w:line="259" w:lineRule="auto"/>
        <w:ind w:left="0" w:right="0" w:firstLine="0"/>
        <w:jc w:val="left"/>
        <w:rPr>
          <w:rFonts w:hint="eastAsia"/>
        </w:rPr>
      </w:pPr>
      <w:r>
        <w:rPr>
          <w:rFonts w:hint="eastAsia"/>
        </w:rPr>
        <w:t>It is not simply pity or love, but joy.</w:t>
      </w:r>
    </w:p>
    <w:p w14:paraId="5A643853">
      <w:pPr>
        <w:spacing w:after="0" w:line="259" w:lineRule="auto"/>
        <w:ind w:left="0" w:right="0" w:firstLine="0"/>
        <w:jc w:val="left"/>
        <w:rPr>
          <w:rFonts w:hint="eastAsia"/>
        </w:rPr>
      </w:pPr>
    </w:p>
    <w:p w14:paraId="3E895E0E">
      <w:pPr>
        <w:spacing w:after="0" w:line="259" w:lineRule="auto"/>
        <w:ind w:left="0" w:right="0" w:firstLine="0"/>
        <w:jc w:val="left"/>
        <w:rPr>
          <w:rFonts w:hint="eastAsia"/>
        </w:rPr>
      </w:pPr>
      <w:r>
        <w:rPr>
          <w:rFonts w:hint="eastAsia"/>
        </w:rPr>
        <w:t>这不仅仅是怜悯或爱，而是喜乐。</w:t>
      </w:r>
    </w:p>
    <w:p w14:paraId="35577CC2">
      <w:pPr>
        <w:spacing w:after="0" w:line="259" w:lineRule="auto"/>
        <w:ind w:left="0" w:right="0" w:firstLine="0"/>
        <w:jc w:val="left"/>
        <w:rPr>
          <w:rFonts w:hint="eastAsia"/>
        </w:rPr>
      </w:pPr>
    </w:p>
    <w:p w14:paraId="4E6F3A1B">
      <w:pPr>
        <w:spacing w:after="0" w:line="259" w:lineRule="auto"/>
        <w:ind w:left="0" w:right="0" w:firstLine="0"/>
        <w:jc w:val="left"/>
        <w:rPr>
          <w:rFonts w:hint="eastAsia"/>
        </w:rPr>
      </w:pPr>
      <w:r>
        <w:rPr>
          <w:rFonts w:hint="eastAsia"/>
        </w:rPr>
        <w:t>(1.) It is joy in heaven. There is always joy there, but sometimes it swells up and overflows.</w:t>
      </w:r>
    </w:p>
    <w:p w14:paraId="53F09EEF">
      <w:pPr>
        <w:spacing w:after="0" w:line="259" w:lineRule="auto"/>
        <w:ind w:left="0" w:right="0" w:firstLine="0"/>
        <w:jc w:val="left"/>
        <w:rPr>
          <w:rFonts w:hint="eastAsia"/>
        </w:rPr>
      </w:pPr>
    </w:p>
    <w:p w14:paraId="25A40F4F">
      <w:pPr>
        <w:spacing w:after="0" w:line="259" w:lineRule="auto"/>
        <w:ind w:left="0" w:right="0" w:firstLine="0"/>
        <w:jc w:val="left"/>
        <w:rPr>
          <w:rFonts w:hint="eastAsia"/>
        </w:rPr>
      </w:pPr>
      <w:r>
        <w:rPr>
          <w:rFonts w:hint="eastAsia"/>
        </w:rPr>
        <w:t>(1.) 这是在天上的喜乐。那里总是充满喜乐，但有时它会高涨并满溢出来。</w:t>
      </w:r>
    </w:p>
    <w:p w14:paraId="58FABD74">
      <w:pPr>
        <w:spacing w:after="0" w:line="259" w:lineRule="auto"/>
        <w:ind w:left="0" w:right="0" w:firstLine="0"/>
        <w:jc w:val="left"/>
        <w:rPr>
          <w:rFonts w:hint="eastAsia"/>
        </w:rPr>
      </w:pPr>
    </w:p>
    <w:p w14:paraId="03631730">
      <w:pPr>
        <w:spacing w:after="0" w:line="259" w:lineRule="auto"/>
        <w:ind w:left="0" w:right="0" w:firstLine="0"/>
        <w:jc w:val="left"/>
        <w:rPr>
          <w:rFonts w:hint="eastAsia"/>
        </w:rPr>
      </w:pPr>
      <w:r>
        <w:rPr>
          <w:rFonts w:hint="eastAsia"/>
        </w:rPr>
        <w:t>On the occasion of the event referred to, there is peculiar joy,—an out-burst of unrepressible gladness in that glad and glorious heaven which the presence of God fills.</w:t>
      </w:r>
    </w:p>
    <w:p w14:paraId="03058378">
      <w:pPr>
        <w:spacing w:after="0" w:line="259" w:lineRule="auto"/>
        <w:ind w:left="0" w:right="0" w:firstLine="0"/>
        <w:jc w:val="left"/>
        <w:rPr>
          <w:rFonts w:hint="eastAsia"/>
        </w:rPr>
      </w:pPr>
    </w:p>
    <w:p w14:paraId="19FBD5FD">
      <w:pPr>
        <w:spacing w:after="0" w:line="259" w:lineRule="auto"/>
        <w:ind w:left="0" w:right="0" w:firstLine="0"/>
        <w:jc w:val="left"/>
        <w:rPr>
          <w:rFonts w:hint="eastAsia"/>
        </w:rPr>
      </w:pPr>
      <w:r>
        <w:rPr>
          <w:rFonts w:hint="eastAsia"/>
        </w:rPr>
        <w:t>在所提到的事件发生时，有特别的喜乐——在那充满神同在的喜乐和荣耀的天堂里，有一种无法抑制的欢欣爆发。</w:t>
      </w:r>
    </w:p>
    <w:p w14:paraId="04F340F2">
      <w:pPr>
        <w:spacing w:after="0" w:line="259" w:lineRule="auto"/>
        <w:ind w:left="0" w:right="0" w:firstLine="0"/>
        <w:jc w:val="left"/>
        <w:rPr>
          <w:rFonts w:hint="eastAsia"/>
        </w:rPr>
      </w:pPr>
    </w:p>
    <w:p w14:paraId="1FE7FB74">
      <w:pPr>
        <w:spacing w:after="0" w:line="259" w:lineRule="auto"/>
        <w:ind w:left="0" w:right="0" w:firstLine="0"/>
        <w:jc w:val="left"/>
        <w:rPr>
          <w:rFonts w:hint="eastAsia"/>
        </w:rPr>
      </w:pPr>
      <w:r>
        <w:rPr>
          <w:rFonts w:hint="eastAsia"/>
        </w:rPr>
        <w:t>(2.) It is the joy of God. It is He himself who is thus represented as rejoicing.</w:t>
      </w:r>
    </w:p>
    <w:p w14:paraId="485EF38E">
      <w:pPr>
        <w:spacing w:after="0" w:line="259" w:lineRule="auto"/>
        <w:ind w:left="0" w:right="0" w:firstLine="0"/>
        <w:jc w:val="left"/>
        <w:rPr>
          <w:rFonts w:hint="eastAsia"/>
        </w:rPr>
      </w:pPr>
    </w:p>
    <w:p w14:paraId="4EA256EB">
      <w:pPr>
        <w:spacing w:after="0" w:line="259" w:lineRule="auto"/>
        <w:ind w:left="0" w:right="0" w:firstLine="0"/>
        <w:jc w:val="left"/>
        <w:rPr>
          <w:rFonts w:hint="eastAsia"/>
        </w:rPr>
      </w:pPr>
      <w:r>
        <w:rPr>
          <w:rFonts w:hint="eastAsia"/>
        </w:rPr>
        <w:t>(2.) 这是神的喜乐。是祂自己被描绘为如此喜乐。</w:t>
      </w:r>
    </w:p>
    <w:p w14:paraId="404A183E">
      <w:pPr>
        <w:spacing w:after="0" w:line="259" w:lineRule="auto"/>
        <w:ind w:left="0" w:right="0" w:firstLine="0"/>
        <w:jc w:val="left"/>
        <w:rPr>
          <w:rFonts w:hint="eastAsia"/>
        </w:rPr>
      </w:pPr>
    </w:p>
    <w:p w14:paraId="09ACB18F">
      <w:pPr>
        <w:spacing w:after="0" w:line="259" w:lineRule="auto"/>
        <w:ind w:left="0" w:right="0" w:firstLine="0"/>
        <w:jc w:val="left"/>
        <w:rPr>
          <w:rFonts w:hint="eastAsia"/>
        </w:rPr>
      </w:pPr>
      <w:r>
        <w:rPr>
          <w:rFonts w:hint="eastAsia"/>
        </w:rPr>
        <w:t>The joy is in heaven; and it is the joy of God himself; the joy of the Shepherd on finding the lost sheep; the joy of the woman on finding her lost silver; the joy of the father on finding his lost son.</w:t>
      </w:r>
    </w:p>
    <w:p w14:paraId="46FA9AC9">
      <w:pPr>
        <w:spacing w:after="0" w:line="259" w:lineRule="auto"/>
        <w:ind w:left="0" w:right="0" w:firstLine="0"/>
        <w:jc w:val="left"/>
        <w:rPr>
          <w:rFonts w:hint="eastAsia"/>
        </w:rPr>
      </w:pPr>
    </w:p>
    <w:p w14:paraId="6A06990B">
      <w:pPr>
        <w:spacing w:after="0" w:line="259" w:lineRule="auto"/>
        <w:ind w:left="0" w:right="0" w:firstLine="0"/>
        <w:jc w:val="left"/>
        <w:rPr>
          <w:rFonts w:hint="eastAsia"/>
        </w:rPr>
      </w:pPr>
      <w:r>
        <w:rPr>
          <w:rFonts w:hint="eastAsia"/>
        </w:rPr>
        <w:t>这喜乐在天上；这是神自己的喜乐；是牧人找到失羊的喜乐；是妇人找到她失落银钱的喜乐；是父亲找到他失丧儿子的喜乐。</w:t>
      </w:r>
    </w:p>
    <w:p w14:paraId="62064223">
      <w:pPr>
        <w:spacing w:after="0" w:line="259" w:lineRule="auto"/>
        <w:ind w:left="0" w:right="0" w:firstLine="0"/>
        <w:jc w:val="left"/>
        <w:rPr>
          <w:rFonts w:hint="eastAsia"/>
        </w:rPr>
      </w:pPr>
    </w:p>
    <w:p w14:paraId="0F40230D">
      <w:pPr>
        <w:spacing w:after="0" w:line="259" w:lineRule="auto"/>
        <w:ind w:left="0" w:right="0" w:firstLine="0"/>
        <w:jc w:val="left"/>
        <w:rPr>
          <w:rFonts w:hint="eastAsia"/>
        </w:rPr>
      </w:pPr>
      <w:r>
        <w:rPr>
          <w:rFonts w:hint="eastAsia"/>
        </w:rPr>
        <w:t>(3.) It is joy in the presence of the angels of God.</w:t>
      </w:r>
    </w:p>
    <w:p w14:paraId="774E56ED">
      <w:pPr>
        <w:spacing w:after="0" w:line="259" w:lineRule="auto"/>
        <w:ind w:left="0" w:right="0" w:firstLine="0"/>
        <w:jc w:val="left"/>
        <w:rPr>
          <w:rFonts w:hint="eastAsia"/>
        </w:rPr>
      </w:pPr>
    </w:p>
    <w:p w14:paraId="290EE6DA">
      <w:pPr>
        <w:spacing w:after="0" w:line="259" w:lineRule="auto"/>
        <w:ind w:left="0" w:right="0" w:firstLine="0"/>
        <w:jc w:val="left"/>
        <w:rPr>
          <w:rFonts w:hint="eastAsia"/>
        </w:rPr>
      </w:pPr>
      <w:r>
        <w:rPr>
          <w:rFonts w:hint="eastAsia"/>
        </w:rPr>
        <w:t>(3.) 这是在神众天使面前的喜乐。</w:t>
      </w:r>
    </w:p>
    <w:p w14:paraId="15C9286D">
      <w:pPr>
        <w:spacing w:after="0" w:line="259" w:lineRule="auto"/>
        <w:ind w:left="0" w:right="0" w:firstLine="0"/>
        <w:jc w:val="left"/>
        <w:rPr>
          <w:rFonts w:hint="eastAsia"/>
        </w:rPr>
      </w:pPr>
    </w:p>
    <w:p w14:paraId="3F0BF82B">
      <w:pPr>
        <w:spacing w:after="0" w:line="259" w:lineRule="auto"/>
        <w:ind w:left="0" w:right="0" w:firstLine="0"/>
        <w:jc w:val="left"/>
        <w:rPr>
          <w:rFonts w:hint="eastAsia"/>
        </w:rPr>
      </w:pPr>
      <w:r>
        <w:rPr>
          <w:rFonts w:hint="eastAsia"/>
        </w:rPr>
        <w:t>As the shepherd and the woman call together their friends and neighbors, so God calls his heavenly hosts.</w:t>
      </w:r>
    </w:p>
    <w:p w14:paraId="033A1EC5">
      <w:pPr>
        <w:spacing w:after="0" w:line="259" w:lineRule="auto"/>
        <w:ind w:left="0" w:right="0" w:firstLine="0"/>
        <w:jc w:val="left"/>
        <w:rPr>
          <w:rFonts w:hint="eastAsia"/>
        </w:rPr>
      </w:pPr>
    </w:p>
    <w:p w14:paraId="47DE7548">
      <w:pPr>
        <w:spacing w:after="0" w:line="259" w:lineRule="auto"/>
        <w:ind w:left="0" w:right="0" w:firstLine="0"/>
        <w:jc w:val="left"/>
        <w:rPr>
          <w:rFonts w:hint="eastAsia"/>
        </w:rPr>
      </w:pPr>
      <w:r>
        <w:rPr>
          <w:rFonts w:hint="eastAsia"/>
        </w:rPr>
        <w:t>如同牧人和妇人召集他们的朋友和邻居，神也召集祂的天上众军。</w:t>
      </w:r>
    </w:p>
    <w:p w14:paraId="124B701B">
      <w:pPr>
        <w:spacing w:after="0" w:line="259" w:lineRule="auto"/>
        <w:ind w:left="0" w:right="0" w:firstLine="0"/>
        <w:jc w:val="left"/>
        <w:rPr>
          <w:rFonts w:hint="eastAsia"/>
        </w:rPr>
      </w:pPr>
    </w:p>
    <w:p w14:paraId="249514BE">
      <w:pPr>
        <w:spacing w:after="0" w:line="259" w:lineRule="auto"/>
        <w:ind w:left="0" w:right="0" w:firstLine="0"/>
        <w:jc w:val="left"/>
        <w:rPr>
          <w:rFonts w:hint="eastAsia"/>
        </w:rPr>
      </w:pPr>
      <w:r>
        <w:rPr>
          <w:rFonts w:hint="eastAsia"/>
        </w:rPr>
        <w:t>In their presence He utters his joy; and He calls on them to rejoice with Him.</w:t>
      </w:r>
    </w:p>
    <w:p w14:paraId="39146537">
      <w:pPr>
        <w:spacing w:after="0" w:line="259" w:lineRule="auto"/>
        <w:ind w:left="0" w:right="0" w:firstLine="0"/>
        <w:jc w:val="left"/>
        <w:rPr>
          <w:rFonts w:hint="eastAsia"/>
        </w:rPr>
      </w:pPr>
    </w:p>
    <w:p w14:paraId="6CB3B78B">
      <w:pPr>
        <w:spacing w:after="0" w:line="259" w:lineRule="auto"/>
        <w:ind w:left="0" w:right="0" w:firstLine="0"/>
        <w:jc w:val="left"/>
        <w:rPr>
          <w:rFonts w:hint="eastAsia"/>
        </w:rPr>
      </w:pPr>
      <w:r>
        <w:rPr>
          <w:rFonts w:hint="eastAsia"/>
        </w:rPr>
        <w:t>在他们面前，祂发出祂的喜乐；祂呼召他们与祂一同喜乐。</w:t>
      </w:r>
    </w:p>
    <w:p w14:paraId="3DEEA13C">
      <w:pPr>
        <w:spacing w:after="0" w:line="259" w:lineRule="auto"/>
        <w:ind w:left="0" w:right="0" w:firstLine="0"/>
        <w:jc w:val="left"/>
        <w:rPr>
          <w:rFonts w:hint="eastAsia"/>
        </w:rPr>
      </w:pPr>
    </w:p>
    <w:p w14:paraId="36635C42">
      <w:pPr>
        <w:spacing w:after="0" w:line="259" w:lineRule="auto"/>
        <w:ind w:left="0" w:right="0" w:firstLine="0"/>
        <w:jc w:val="left"/>
        <w:rPr>
          <w:rFonts w:hint="eastAsia"/>
        </w:rPr>
      </w:pPr>
      <w:r>
        <w:rPr>
          <w:rFonts w:hint="eastAsia"/>
        </w:rPr>
        <w:t>He is full of this joy of love, this joy at recovering the lost, that He must have them to share it with Him.</w:t>
      </w:r>
    </w:p>
    <w:p w14:paraId="6952D65F">
      <w:pPr>
        <w:spacing w:after="0" w:line="259" w:lineRule="auto"/>
        <w:ind w:left="0" w:right="0" w:firstLine="0"/>
        <w:jc w:val="left"/>
        <w:rPr>
          <w:rFonts w:hint="eastAsia"/>
        </w:rPr>
      </w:pPr>
    </w:p>
    <w:p w14:paraId="2FDE9FD6">
      <w:pPr>
        <w:spacing w:after="0" w:line="259" w:lineRule="auto"/>
        <w:ind w:left="0" w:right="0" w:firstLine="0"/>
        <w:jc w:val="left"/>
        <w:rPr>
          <w:rFonts w:hint="eastAsia"/>
        </w:rPr>
      </w:pPr>
      <w:r>
        <w:rPr>
          <w:rFonts w:hint="eastAsia"/>
        </w:rPr>
        <w:t>祂充满了这种爱的喜乐，这种寻回失丧者的喜乐，以至于祂必须让他们与祂分享。</w:t>
      </w:r>
    </w:p>
    <w:p w14:paraId="6829F830">
      <w:pPr>
        <w:spacing w:after="0" w:line="259" w:lineRule="auto"/>
        <w:ind w:left="0" w:right="0" w:firstLine="0"/>
        <w:jc w:val="left"/>
        <w:rPr>
          <w:rFonts w:hint="eastAsia"/>
        </w:rPr>
      </w:pPr>
    </w:p>
    <w:p w14:paraId="31C1A2E1">
      <w:pPr>
        <w:spacing w:after="0" w:line="259" w:lineRule="auto"/>
        <w:ind w:left="0" w:right="0" w:firstLine="0"/>
        <w:jc w:val="left"/>
        <w:rPr>
          <w:rFonts w:hint="eastAsia"/>
        </w:rPr>
      </w:pPr>
      <w:r>
        <w:rPr>
          <w:rFonts w:hint="eastAsia"/>
        </w:rPr>
        <w:t>There is something in this representation of the divine joy that brings it very close to us, as it makes it so like our own in its way of manifestation.</w:t>
      </w:r>
    </w:p>
    <w:p w14:paraId="0AE59652">
      <w:pPr>
        <w:spacing w:after="0" w:line="259" w:lineRule="auto"/>
        <w:ind w:left="0" w:right="0" w:firstLine="0"/>
        <w:jc w:val="left"/>
        <w:rPr>
          <w:rFonts w:hint="eastAsia"/>
        </w:rPr>
      </w:pPr>
    </w:p>
    <w:p w14:paraId="0E15C6FC">
      <w:pPr>
        <w:spacing w:after="0" w:line="259" w:lineRule="auto"/>
        <w:ind w:left="0" w:right="0" w:firstLine="0"/>
        <w:jc w:val="left"/>
        <w:rPr>
          <w:rFonts w:hint="eastAsia"/>
        </w:rPr>
      </w:pPr>
      <w:r>
        <w:rPr>
          <w:rFonts w:hint="eastAsia"/>
        </w:rPr>
        <w:t>在这种对神圣喜乐的描绘中，有些东西使它非常贴近我们，因为它使它在表现方式上与我们自己的如此相似。</w:t>
      </w:r>
    </w:p>
    <w:p w14:paraId="006CB5DB">
      <w:pPr>
        <w:spacing w:after="0" w:line="259" w:lineRule="auto"/>
        <w:ind w:left="0" w:right="0" w:firstLine="0"/>
        <w:jc w:val="left"/>
        <w:rPr>
          <w:rFonts w:hint="eastAsia"/>
        </w:rPr>
      </w:pPr>
    </w:p>
    <w:p w14:paraId="2E039E70">
      <w:pPr>
        <w:spacing w:after="0" w:line="259" w:lineRule="auto"/>
        <w:ind w:left="0" w:right="0" w:firstLine="0"/>
        <w:jc w:val="left"/>
        <w:rPr>
          <w:rFonts w:hint="eastAsia"/>
        </w:rPr>
      </w:pPr>
      <w:r>
        <w:rPr>
          <w:rFonts w:hint="eastAsia"/>
        </w:rPr>
        <w:t>How like our selves is this way of dealing with his joy and getting vent to it, and making others partakers of it.</w:t>
      </w:r>
    </w:p>
    <w:p w14:paraId="499ECDA8">
      <w:pPr>
        <w:spacing w:after="0" w:line="259" w:lineRule="auto"/>
        <w:ind w:left="0" w:right="0" w:firstLine="0"/>
        <w:jc w:val="left"/>
        <w:rPr>
          <w:rFonts w:hint="eastAsia"/>
        </w:rPr>
      </w:pPr>
    </w:p>
    <w:p w14:paraId="0D101E87">
      <w:pPr>
        <w:spacing w:after="0" w:line="259" w:lineRule="auto"/>
        <w:ind w:left="0" w:right="0" w:firstLine="0"/>
        <w:jc w:val="left"/>
        <w:rPr>
          <w:rFonts w:hint="eastAsia"/>
        </w:rPr>
      </w:pPr>
      <w:r>
        <w:rPr>
          <w:rFonts w:hint="eastAsia"/>
        </w:rPr>
        <w:t>这种处理祂的喜乐、宣泄它、并让他人分享的方式，是何等像我们自己。</w:t>
      </w:r>
    </w:p>
    <w:p w14:paraId="3CE52FFF">
      <w:pPr>
        <w:spacing w:after="0" w:line="259" w:lineRule="auto"/>
        <w:ind w:left="0" w:right="0" w:firstLine="0"/>
        <w:jc w:val="left"/>
        <w:rPr>
          <w:rFonts w:hint="eastAsia"/>
        </w:rPr>
      </w:pPr>
    </w:p>
    <w:p w14:paraId="12234BD6">
      <w:pPr>
        <w:spacing w:after="0" w:line="259" w:lineRule="auto"/>
        <w:ind w:left="0" w:right="0" w:firstLine="0"/>
        <w:jc w:val="left"/>
        <w:rPr>
          <w:rFonts w:hint="eastAsia"/>
        </w:rPr>
      </w:pPr>
      <w:r>
        <w:rPr>
          <w:rFonts w:hint="eastAsia"/>
        </w:rPr>
        <w:t>Is it not a strange truth this, that the infinite Jehovah should need, and should ask for, the creature's sympathy in his joys?</w:t>
      </w:r>
    </w:p>
    <w:p w14:paraId="02C83CD1">
      <w:pPr>
        <w:spacing w:after="0" w:line="259" w:lineRule="auto"/>
        <w:ind w:left="0" w:right="0" w:firstLine="0"/>
        <w:jc w:val="left"/>
        <w:rPr>
          <w:rFonts w:hint="eastAsia"/>
        </w:rPr>
      </w:pPr>
    </w:p>
    <w:p w14:paraId="35703B1B">
      <w:pPr>
        <w:spacing w:after="0" w:line="259" w:lineRule="auto"/>
        <w:ind w:left="0" w:right="0" w:firstLine="0"/>
        <w:jc w:val="left"/>
        <w:rPr>
          <w:rFonts w:hint="eastAsia"/>
        </w:rPr>
      </w:pPr>
      <w:r>
        <w:rPr>
          <w:rFonts w:hint="eastAsia"/>
        </w:rPr>
        <w:t>无限的耶和华竟然需要，并且请求受造物在祂的喜乐中同情祂，这难道不是一个奇特的真理吗？</w:t>
      </w:r>
    </w:p>
    <w:p w14:paraId="3385D9E7">
      <w:pPr>
        <w:spacing w:after="0" w:line="259" w:lineRule="auto"/>
        <w:ind w:left="0" w:right="0" w:firstLine="0"/>
        <w:jc w:val="left"/>
        <w:rPr>
          <w:rFonts w:hint="eastAsia"/>
        </w:rPr>
      </w:pPr>
    </w:p>
    <w:p w14:paraId="156AEC6E">
      <w:pPr>
        <w:spacing w:after="0" w:line="259" w:lineRule="auto"/>
        <w:ind w:left="0" w:right="0" w:firstLine="0"/>
        <w:jc w:val="left"/>
        <w:rPr>
          <w:rFonts w:hint="eastAsia"/>
        </w:rPr>
      </w:pPr>
      <w:r>
        <w:rPr>
          <w:rFonts w:hint="eastAsia"/>
        </w:rPr>
        <w:t>How like that infinite heart must be to ours!</w:t>
      </w:r>
    </w:p>
    <w:p w14:paraId="6CC4046B">
      <w:pPr>
        <w:spacing w:after="0" w:line="259" w:lineRule="auto"/>
        <w:ind w:left="0" w:right="0" w:firstLine="0"/>
        <w:jc w:val="left"/>
        <w:rPr>
          <w:rFonts w:hint="eastAsia"/>
        </w:rPr>
      </w:pPr>
    </w:p>
    <w:p w14:paraId="54F5A1C9">
      <w:pPr>
        <w:spacing w:after="0" w:line="259" w:lineRule="auto"/>
        <w:ind w:left="0" w:right="0" w:firstLine="0"/>
        <w:jc w:val="left"/>
        <w:rPr>
          <w:rFonts w:hint="eastAsia"/>
        </w:rPr>
      </w:pPr>
      <w:r>
        <w:rPr>
          <w:rFonts w:hint="eastAsia"/>
        </w:rPr>
        <w:t>那无限的心必须与我们的心何等相似！</w:t>
      </w:r>
    </w:p>
    <w:p w14:paraId="5F2C0B4A">
      <w:pPr>
        <w:spacing w:after="0" w:line="259" w:lineRule="auto"/>
        <w:ind w:left="0" w:right="0" w:firstLine="0"/>
        <w:jc w:val="left"/>
        <w:rPr>
          <w:rFonts w:hint="eastAsia"/>
        </w:rPr>
      </w:pPr>
    </w:p>
    <w:p w14:paraId="2EFEB48D">
      <w:pPr>
        <w:spacing w:after="0" w:line="259" w:lineRule="auto"/>
        <w:ind w:left="0" w:right="0" w:firstLine="0"/>
        <w:jc w:val="left"/>
        <w:rPr>
          <w:rFonts w:hint="eastAsia"/>
        </w:rPr>
      </w:pPr>
      <w:r>
        <w:rPr>
          <w:rFonts w:hint="eastAsia"/>
        </w:rPr>
        <w:t>How near to us does this bring the Eternal One!</w:t>
      </w:r>
    </w:p>
    <w:p w14:paraId="3542475B">
      <w:pPr>
        <w:spacing w:after="0" w:line="259" w:lineRule="auto"/>
        <w:ind w:left="0" w:right="0" w:firstLine="0"/>
        <w:jc w:val="left"/>
        <w:rPr>
          <w:rFonts w:hint="eastAsia"/>
        </w:rPr>
      </w:pPr>
    </w:p>
    <w:p w14:paraId="68ACCAF8">
      <w:pPr>
        <w:spacing w:after="0" w:line="259" w:lineRule="auto"/>
        <w:ind w:left="0" w:right="0" w:firstLine="0"/>
        <w:jc w:val="left"/>
        <w:rPr>
          <w:rFonts w:hint="eastAsia"/>
        </w:rPr>
      </w:pPr>
      <w:r>
        <w:rPr>
          <w:rFonts w:hint="eastAsia"/>
        </w:rPr>
        <w:t>这使永恒者与我们何等亲近！</w:t>
      </w:r>
    </w:p>
    <w:p w14:paraId="03EAE3D0">
      <w:pPr>
        <w:spacing w:after="0" w:line="259" w:lineRule="auto"/>
        <w:ind w:left="0" w:right="0" w:firstLine="0"/>
        <w:jc w:val="left"/>
        <w:rPr>
          <w:rFonts w:hint="eastAsia"/>
        </w:rPr>
      </w:pPr>
    </w:p>
    <w:p w14:paraId="22E83FEF">
      <w:pPr>
        <w:spacing w:after="0" w:line="259" w:lineRule="auto"/>
        <w:ind w:left="0" w:right="0" w:firstLine="0"/>
        <w:jc w:val="left"/>
      </w:pPr>
      <w:r>
        <w:t xml:space="preserve"> </w:t>
      </w:r>
    </w:p>
    <w:p w14:paraId="4E8272C1">
      <w:pPr>
        <w:spacing w:after="0" w:line="259" w:lineRule="auto"/>
        <w:ind w:left="360" w:right="0" w:firstLine="0"/>
        <w:jc w:val="left"/>
        <w:rPr>
          <w:rFonts w:hint="eastAsia"/>
        </w:rPr>
      </w:pPr>
      <w:r>
        <w:rPr>
          <w:rFonts w:hint="eastAsia"/>
        </w:rPr>
        <w:t>From all this we learn much; chiefly such truths as the following:—</w:t>
      </w:r>
    </w:p>
    <w:p w14:paraId="3310F14B">
      <w:pPr>
        <w:spacing w:after="0" w:line="259" w:lineRule="auto"/>
        <w:ind w:left="360" w:right="0" w:firstLine="0"/>
        <w:jc w:val="left"/>
        <w:rPr>
          <w:rFonts w:hint="eastAsia"/>
        </w:rPr>
      </w:pPr>
    </w:p>
    <w:p w14:paraId="1352DE29">
      <w:pPr>
        <w:spacing w:after="0" w:line="259" w:lineRule="auto"/>
        <w:ind w:left="360" w:right="0" w:firstLine="0"/>
        <w:jc w:val="left"/>
        <w:rPr>
          <w:rFonts w:hint="eastAsia"/>
        </w:rPr>
      </w:pPr>
      <w:r>
        <w:rPr>
          <w:rFonts w:hint="eastAsia"/>
        </w:rPr>
        <w:t>我们从中可以学到很多；主要是以下这些真理：—</w:t>
      </w:r>
    </w:p>
    <w:p w14:paraId="1524DF18">
      <w:pPr>
        <w:spacing w:after="0" w:line="259" w:lineRule="auto"/>
        <w:ind w:left="360" w:right="0" w:firstLine="0"/>
        <w:jc w:val="left"/>
        <w:rPr>
          <w:rFonts w:hint="eastAsia"/>
        </w:rPr>
      </w:pPr>
    </w:p>
    <w:p w14:paraId="5D2ED4A4">
      <w:pPr>
        <w:spacing w:after="0" w:line="259" w:lineRule="auto"/>
        <w:ind w:left="360" w:right="0" w:firstLine="0"/>
        <w:jc w:val="left"/>
        <w:rPr>
          <w:rFonts w:hint="eastAsia"/>
        </w:rPr>
      </w:pPr>
      <w:r>
        <w:rPr>
          <w:rFonts w:hint="eastAsia"/>
        </w:rPr>
        <w:t>(1.) The knowledge in heaven of what is going on here on earth. How far this extends we cannot say.</w:t>
      </w:r>
    </w:p>
    <w:p w14:paraId="3B9E9B54">
      <w:pPr>
        <w:spacing w:after="0" w:line="259" w:lineRule="auto"/>
        <w:ind w:left="360" w:right="0" w:firstLine="0"/>
        <w:jc w:val="left"/>
        <w:rPr>
          <w:rFonts w:hint="eastAsia"/>
        </w:rPr>
      </w:pPr>
    </w:p>
    <w:p w14:paraId="3964B98B">
      <w:pPr>
        <w:spacing w:after="0" w:line="259" w:lineRule="auto"/>
        <w:ind w:left="360" w:right="0" w:firstLine="0"/>
        <w:jc w:val="left"/>
        <w:rPr>
          <w:rFonts w:hint="eastAsia"/>
        </w:rPr>
      </w:pPr>
      <w:r>
        <w:rPr>
          <w:rFonts w:hint="eastAsia"/>
        </w:rPr>
        <w:t>(1.) 天上知道地上正在发生什么事。这延伸到多远我们无法说。</w:t>
      </w:r>
    </w:p>
    <w:p w14:paraId="25916574">
      <w:pPr>
        <w:spacing w:after="0" w:line="259" w:lineRule="auto"/>
        <w:ind w:left="360" w:right="0" w:firstLine="0"/>
        <w:jc w:val="left"/>
        <w:rPr>
          <w:rFonts w:hint="eastAsia"/>
        </w:rPr>
      </w:pPr>
    </w:p>
    <w:p w14:paraId="15763BFB">
      <w:pPr>
        <w:spacing w:after="0" w:line="259" w:lineRule="auto"/>
        <w:ind w:left="360" w:right="0" w:firstLine="0"/>
        <w:jc w:val="left"/>
        <w:rPr>
          <w:rFonts w:hint="eastAsia"/>
        </w:rPr>
      </w:pPr>
      <w:r>
        <w:rPr>
          <w:rFonts w:hint="eastAsia"/>
        </w:rPr>
        <w:t>It refers here only to what concerns the great redemption-scheme; and even as to that, the knowledge is only that which is directly communicated by God, when He has something special to announce.</w:t>
      </w:r>
    </w:p>
    <w:p w14:paraId="28C9E064">
      <w:pPr>
        <w:spacing w:after="0" w:line="259" w:lineRule="auto"/>
        <w:ind w:left="360" w:right="0" w:firstLine="0"/>
        <w:jc w:val="left"/>
        <w:rPr>
          <w:rFonts w:hint="eastAsia"/>
        </w:rPr>
      </w:pPr>
    </w:p>
    <w:p w14:paraId="6139FA41">
      <w:pPr>
        <w:spacing w:after="0" w:line="259" w:lineRule="auto"/>
        <w:ind w:left="360" w:right="0" w:firstLine="0"/>
        <w:jc w:val="left"/>
        <w:rPr>
          <w:rFonts w:hint="eastAsia"/>
        </w:rPr>
      </w:pPr>
      <w:r>
        <w:rPr>
          <w:rFonts w:hint="eastAsia"/>
        </w:rPr>
        <w:t>这里只涉及关乎伟大救赎计划的事；即便是关于那事，那知识也只是神在有特别之事要宣告时直接传达的。</w:t>
      </w:r>
    </w:p>
    <w:p w14:paraId="03704D1D">
      <w:pPr>
        <w:spacing w:after="0" w:line="259" w:lineRule="auto"/>
        <w:ind w:left="360" w:right="0" w:firstLine="0"/>
        <w:jc w:val="left"/>
        <w:rPr>
          <w:rFonts w:hint="eastAsia"/>
        </w:rPr>
      </w:pPr>
    </w:p>
    <w:p w14:paraId="7E2F63E8">
      <w:pPr>
        <w:spacing w:after="0" w:line="259" w:lineRule="auto"/>
        <w:ind w:left="360" w:right="0" w:firstLine="0"/>
        <w:jc w:val="left"/>
        <w:rPr>
          <w:rFonts w:hint="eastAsia"/>
        </w:rPr>
      </w:pPr>
      <w:r>
        <w:rPr>
          <w:rFonts w:hint="eastAsia"/>
        </w:rPr>
        <w:t>But heaven knows this at least: that there is such a place as earth; that it is full of God's lost property; that God loves it; that it is not hell; that salvation is there, and that God is every day getting hold of some lost one there.</w:t>
      </w:r>
    </w:p>
    <w:p w14:paraId="7E015D1B">
      <w:pPr>
        <w:spacing w:after="0" w:line="259" w:lineRule="auto"/>
        <w:ind w:left="360" w:right="0" w:firstLine="0"/>
        <w:jc w:val="left"/>
        <w:rPr>
          <w:rFonts w:hint="eastAsia"/>
        </w:rPr>
      </w:pPr>
    </w:p>
    <w:p w14:paraId="0A391831">
      <w:pPr>
        <w:spacing w:after="0" w:line="259" w:lineRule="auto"/>
        <w:ind w:left="360" w:right="0" w:firstLine="0"/>
        <w:jc w:val="left"/>
        <w:rPr>
          <w:rFonts w:hint="eastAsia"/>
        </w:rPr>
      </w:pPr>
      <w:r>
        <w:rPr>
          <w:rFonts w:hint="eastAsia"/>
        </w:rPr>
        <w:t>但天上至少知道这些：即有地球这样一个地方；它充满了神失落的产业；神爱它；它不是地狱；救恩在那里，并且神每天都在那里得着一些失丧的人。</w:t>
      </w:r>
    </w:p>
    <w:p w14:paraId="73C08BF9">
      <w:pPr>
        <w:spacing w:after="0" w:line="259" w:lineRule="auto"/>
        <w:ind w:left="360" w:right="0" w:firstLine="0"/>
        <w:jc w:val="left"/>
        <w:rPr>
          <w:rFonts w:hint="eastAsia"/>
        </w:rPr>
      </w:pPr>
    </w:p>
    <w:p w14:paraId="0ADFE233">
      <w:pPr>
        <w:spacing w:after="0" w:line="259" w:lineRule="auto"/>
        <w:ind w:left="360" w:right="0" w:firstLine="0"/>
        <w:jc w:val="left"/>
        <w:rPr>
          <w:rFonts w:hint="eastAsia"/>
        </w:rPr>
      </w:pPr>
      <w:r>
        <w:rPr>
          <w:rFonts w:hint="eastAsia"/>
        </w:rPr>
        <w:t>Intelligence is constantly going up to the heaven of heavens; and God is making known so much of it as suits his purposes of sovereign wisdom and grace.</w:t>
      </w:r>
    </w:p>
    <w:p w14:paraId="07250E20">
      <w:pPr>
        <w:spacing w:after="0" w:line="259" w:lineRule="auto"/>
        <w:ind w:left="360" w:right="0" w:firstLine="0"/>
        <w:jc w:val="left"/>
        <w:rPr>
          <w:rFonts w:hint="eastAsia"/>
        </w:rPr>
      </w:pPr>
    </w:p>
    <w:p w14:paraId="147C87CE">
      <w:pPr>
        <w:spacing w:after="0" w:line="259" w:lineRule="auto"/>
        <w:ind w:left="360" w:right="0" w:firstLine="0"/>
        <w:jc w:val="left"/>
        <w:rPr>
          <w:rFonts w:hint="eastAsia"/>
        </w:rPr>
      </w:pPr>
      <w:r>
        <w:rPr>
          <w:rFonts w:hint="eastAsia"/>
        </w:rPr>
        <w:t>信息不断地上传到诸天之上的天；神则按照祂主权的智慧和恩典之旨意，将其中适合的部分显明出来。</w:t>
      </w:r>
    </w:p>
    <w:p w14:paraId="3DAA4138">
      <w:pPr>
        <w:spacing w:after="0" w:line="259" w:lineRule="auto"/>
        <w:ind w:left="360" w:right="0" w:firstLine="0"/>
        <w:jc w:val="left"/>
        <w:rPr>
          <w:rFonts w:hint="eastAsia"/>
        </w:rPr>
      </w:pPr>
    </w:p>
    <w:p w14:paraId="6F00B84D">
      <w:pPr>
        <w:spacing w:after="0" w:line="259" w:lineRule="auto"/>
        <w:ind w:left="360" w:right="0" w:firstLine="0"/>
        <w:jc w:val="left"/>
        <w:rPr>
          <w:rFonts w:hint="eastAsia"/>
        </w:rPr>
      </w:pPr>
      <w:r>
        <w:rPr>
          <w:rFonts w:hint="eastAsia"/>
        </w:rPr>
        <w:t>Probably, they do not know all; but certainly they know what is fitted to augment their gladness, and call forth their songs.</w:t>
      </w:r>
    </w:p>
    <w:p w14:paraId="6B32DCD8">
      <w:pPr>
        <w:spacing w:after="0" w:line="259" w:lineRule="auto"/>
        <w:ind w:left="360" w:right="0" w:firstLine="0"/>
        <w:jc w:val="left"/>
        <w:rPr>
          <w:rFonts w:hint="eastAsia"/>
        </w:rPr>
      </w:pPr>
    </w:p>
    <w:p w14:paraId="613A6261">
      <w:pPr>
        <w:spacing w:after="0" w:line="259" w:lineRule="auto"/>
        <w:ind w:left="360" w:right="0" w:firstLine="0"/>
        <w:jc w:val="left"/>
        <w:rPr>
          <w:rFonts w:hint="eastAsia"/>
        </w:rPr>
      </w:pPr>
      <w:r>
        <w:rPr>
          <w:rFonts w:hint="eastAsia"/>
        </w:rPr>
        <w:t>或许，他们并非全知；但他们肯定知道那些足以增添他们喜乐、引吭高歌之事。</w:t>
      </w:r>
    </w:p>
    <w:p w14:paraId="731FD020">
      <w:pPr>
        <w:spacing w:after="0" w:line="259" w:lineRule="auto"/>
        <w:ind w:left="360" w:right="0" w:firstLine="0"/>
        <w:jc w:val="left"/>
        <w:rPr>
          <w:rFonts w:hint="eastAsia"/>
        </w:rPr>
      </w:pPr>
    </w:p>
    <w:p w14:paraId="06D7ABFF">
      <w:pPr>
        <w:spacing w:after="0" w:line="259" w:lineRule="auto"/>
        <w:ind w:left="360" w:right="0" w:firstLine="0"/>
        <w:jc w:val="left"/>
        <w:rPr>
          <w:rFonts w:hint="eastAsia"/>
        </w:rPr>
      </w:pPr>
      <w:r>
        <w:rPr>
          <w:rFonts w:hint="eastAsia"/>
        </w:rPr>
        <w:t>(2.) The delight which God has in saving. This is manifest from the pains He takes about this; the perseverance and longsuffering; the patient endurance of rejection and hatred;—and all this in the desire to rescue the captive, and to win him back, heart and soul, to himself.</w:t>
      </w:r>
    </w:p>
    <w:p w14:paraId="238C730C">
      <w:pPr>
        <w:spacing w:after="0" w:line="259" w:lineRule="auto"/>
        <w:ind w:left="360" w:right="0" w:firstLine="0"/>
        <w:jc w:val="left"/>
        <w:rPr>
          <w:rFonts w:hint="eastAsia"/>
        </w:rPr>
      </w:pPr>
    </w:p>
    <w:p w14:paraId="652D0912">
      <w:pPr>
        <w:spacing w:after="0" w:line="259" w:lineRule="auto"/>
        <w:ind w:left="360" w:right="0" w:firstLine="0"/>
        <w:jc w:val="left"/>
        <w:rPr>
          <w:rFonts w:hint="eastAsia"/>
        </w:rPr>
      </w:pPr>
      <w:r>
        <w:rPr>
          <w:rFonts w:hint="eastAsia"/>
        </w:rPr>
        <w:t>(2.) 神在拯救中的喜乐。这从祂为此所付出的辛劳中显而易见；祂的恒心和恒久忍耐；对拒绝和仇恨的耐心忍受；——而所有这一切，都是为了拯救被掳的，为了将他，连心带魂，赢回到祂自己面前。</w:t>
      </w:r>
    </w:p>
    <w:p w14:paraId="3C214D4D">
      <w:pPr>
        <w:spacing w:after="0" w:line="259" w:lineRule="auto"/>
        <w:ind w:left="360" w:right="0" w:firstLine="0"/>
        <w:jc w:val="left"/>
        <w:rPr>
          <w:rFonts w:hint="eastAsia"/>
        </w:rPr>
      </w:pPr>
    </w:p>
    <w:p w14:paraId="2BC2571A">
      <w:pPr>
        <w:spacing w:after="0" w:line="259" w:lineRule="auto"/>
        <w:ind w:left="360" w:right="0" w:firstLine="0"/>
        <w:jc w:val="left"/>
        <w:rPr>
          <w:rFonts w:hint="eastAsia"/>
        </w:rPr>
      </w:pPr>
      <w:r>
        <w:rPr>
          <w:rFonts w:hint="eastAsia"/>
        </w:rPr>
        <w:t>He seeks and saves "with his whole heart and soul" (Jeremiah 32:41).</w:t>
      </w:r>
    </w:p>
    <w:p w14:paraId="0EF4F30D">
      <w:pPr>
        <w:spacing w:after="0" w:line="259" w:lineRule="auto"/>
        <w:ind w:left="360" w:right="0" w:firstLine="0"/>
        <w:jc w:val="left"/>
        <w:rPr>
          <w:rFonts w:hint="eastAsia"/>
        </w:rPr>
      </w:pPr>
    </w:p>
    <w:p w14:paraId="0797923A">
      <w:pPr>
        <w:spacing w:after="0" w:line="259" w:lineRule="auto"/>
        <w:ind w:left="360" w:right="0" w:firstLine="0"/>
        <w:jc w:val="left"/>
        <w:rPr>
          <w:rFonts w:hint="eastAsia"/>
        </w:rPr>
      </w:pPr>
      <w:r>
        <w:rPr>
          <w:rFonts w:hint="eastAsia"/>
        </w:rPr>
        <w:t>祂“尽心尽性”地寻找和拯救（耶利米书 32:41）。</w:t>
      </w:r>
    </w:p>
    <w:p w14:paraId="4777B993">
      <w:pPr>
        <w:spacing w:after="0" w:line="259" w:lineRule="auto"/>
        <w:ind w:left="360" w:right="0" w:firstLine="0"/>
        <w:jc w:val="left"/>
        <w:rPr>
          <w:rFonts w:hint="eastAsia"/>
        </w:rPr>
      </w:pPr>
    </w:p>
    <w:p w14:paraId="32AE2A1B">
      <w:pPr>
        <w:spacing w:after="0" w:line="259" w:lineRule="auto"/>
        <w:ind w:left="360" w:right="0" w:firstLine="0"/>
        <w:jc w:val="left"/>
        <w:rPr>
          <w:rFonts w:hint="eastAsia"/>
        </w:rPr>
      </w:pPr>
      <w:r>
        <w:rPr>
          <w:rFonts w:hint="eastAsia"/>
        </w:rPr>
        <w:t>He loves to bless; and when He has blessed, He rejoices over the sinner to whom the blessing has come.</w:t>
      </w:r>
    </w:p>
    <w:p w14:paraId="2C35926E">
      <w:pPr>
        <w:spacing w:after="0" w:line="259" w:lineRule="auto"/>
        <w:ind w:left="360" w:right="0" w:firstLine="0"/>
        <w:jc w:val="left"/>
        <w:rPr>
          <w:rFonts w:hint="eastAsia"/>
        </w:rPr>
      </w:pPr>
    </w:p>
    <w:p w14:paraId="457A5217">
      <w:pPr>
        <w:spacing w:after="0" w:line="259" w:lineRule="auto"/>
        <w:ind w:left="360" w:right="0" w:firstLine="0"/>
        <w:jc w:val="left"/>
        <w:rPr>
          <w:rFonts w:hint="eastAsia"/>
        </w:rPr>
      </w:pPr>
      <w:r>
        <w:rPr>
          <w:rFonts w:hint="eastAsia"/>
        </w:rPr>
        <w:t>祂喜爱赐福；当祂赐福之后，祂为那得福的罪人欢喜。</w:t>
      </w:r>
    </w:p>
    <w:p w14:paraId="39EC0D48">
      <w:pPr>
        <w:spacing w:after="0" w:line="259" w:lineRule="auto"/>
        <w:ind w:left="360" w:right="0" w:firstLine="0"/>
        <w:jc w:val="left"/>
        <w:rPr>
          <w:rFonts w:hint="eastAsia"/>
        </w:rPr>
      </w:pPr>
    </w:p>
    <w:p w14:paraId="4D0B1DA6">
      <w:pPr>
        <w:spacing w:after="0" w:line="259" w:lineRule="auto"/>
        <w:ind w:left="360" w:right="0" w:firstLine="0"/>
        <w:jc w:val="left"/>
        <w:rPr>
          <w:rFonts w:hint="eastAsia"/>
        </w:rPr>
      </w:pPr>
      <w:r>
        <w:rPr>
          <w:rFonts w:hint="eastAsia"/>
        </w:rPr>
        <w:t>As the father receives the prodigal, so does the great Father receive his wanderers; calling all heaven to join in his song over them, "This my son was dead and is alive again, he was lost and is found."</w:t>
      </w:r>
    </w:p>
    <w:p w14:paraId="3897D391">
      <w:pPr>
        <w:spacing w:after="0" w:line="259" w:lineRule="auto"/>
        <w:ind w:left="360" w:right="0" w:firstLine="0"/>
        <w:jc w:val="left"/>
        <w:rPr>
          <w:rFonts w:hint="eastAsia"/>
        </w:rPr>
      </w:pPr>
    </w:p>
    <w:p w14:paraId="03C0FC76">
      <w:pPr>
        <w:spacing w:after="0" w:line="259" w:lineRule="auto"/>
        <w:ind w:left="360" w:right="0" w:firstLine="0"/>
        <w:jc w:val="left"/>
        <w:rPr>
          <w:rFonts w:hint="eastAsia"/>
        </w:rPr>
      </w:pPr>
      <w:r>
        <w:rPr>
          <w:rFonts w:hint="eastAsia"/>
        </w:rPr>
        <w:t>如同父亲接待浪子，伟大的父也如此接待祂的浪子；呼召全天都来加入祂为他们所唱的歌，“我这个儿子是死而复活，失而又得的。”</w:t>
      </w:r>
    </w:p>
    <w:p w14:paraId="48702C40">
      <w:pPr>
        <w:spacing w:after="0" w:line="259" w:lineRule="auto"/>
        <w:ind w:left="360" w:right="0" w:firstLine="0"/>
        <w:jc w:val="left"/>
        <w:rPr>
          <w:rFonts w:hint="eastAsia"/>
        </w:rPr>
      </w:pPr>
    </w:p>
    <w:p w14:paraId="63487FCE">
      <w:pPr>
        <w:spacing w:after="0" w:line="259" w:lineRule="auto"/>
        <w:ind w:left="360" w:right="0" w:firstLine="0"/>
        <w:jc w:val="left"/>
        <w:rPr>
          <w:rFonts w:hint="eastAsia"/>
        </w:rPr>
      </w:pPr>
      <w:r>
        <w:rPr>
          <w:rFonts w:hint="eastAsia"/>
        </w:rPr>
        <w:t>(3.) The appeal which He is thus making to the sinner. No appeal could be more forcible than that which is thus made by the great love of God,—the overflowing joy He has in saving.</w:t>
      </w:r>
    </w:p>
    <w:p w14:paraId="000C1001">
      <w:pPr>
        <w:spacing w:after="0" w:line="259" w:lineRule="auto"/>
        <w:ind w:left="360" w:right="0" w:firstLine="0"/>
        <w:jc w:val="left"/>
        <w:rPr>
          <w:rFonts w:hint="eastAsia"/>
        </w:rPr>
      </w:pPr>
    </w:p>
    <w:p w14:paraId="4AE6BD0C">
      <w:pPr>
        <w:spacing w:after="0" w:line="259" w:lineRule="auto"/>
        <w:ind w:left="360" w:right="0" w:firstLine="0"/>
        <w:jc w:val="left"/>
        <w:rPr>
          <w:rFonts w:hint="eastAsia"/>
        </w:rPr>
      </w:pPr>
      <w:r>
        <w:rPr>
          <w:rFonts w:hint="eastAsia"/>
        </w:rPr>
        <w:t>(3.) 祂因此向罪人发出的呼吁。没有比神伟大的爱——祂在拯救中所满溢的喜乐——所发出的呼吁更有力的了。</w:t>
      </w:r>
    </w:p>
    <w:p w14:paraId="34A4E7F8">
      <w:pPr>
        <w:spacing w:after="0" w:line="259" w:lineRule="auto"/>
        <w:ind w:left="360" w:right="0" w:firstLine="0"/>
        <w:jc w:val="left"/>
        <w:rPr>
          <w:rFonts w:hint="eastAsia"/>
        </w:rPr>
      </w:pPr>
    </w:p>
    <w:p w14:paraId="4DBA93F1">
      <w:pPr>
        <w:spacing w:after="0" w:line="259" w:lineRule="auto"/>
        <w:ind w:left="360" w:right="0" w:firstLine="0"/>
        <w:jc w:val="left"/>
        <w:rPr>
          <w:rFonts w:hint="eastAsia"/>
        </w:rPr>
      </w:pPr>
      <w:r>
        <w:rPr>
          <w:rFonts w:hint="eastAsia"/>
        </w:rPr>
        <w:t>Wilt thou continue in sin, and rob both God and the angels,— yea, and thyself too,—of such a joy?</w:t>
      </w:r>
    </w:p>
    <w:p w14:paraId="4CEA5C2C">
      <w:pPr>
        <w:spacing w:after="0" w:line="259" w:lineRule="auto"/>
        <w:ind w:left="360" w:right="0" w:firstLine="0"/>
        <w:jc w:val="left"/>
        <w:rPr>
          <w:rFonts w:hint="eastAsia"/>
        </w:rPr>
      </w:pPr>
    </w:p>
    <w:p w14:paraId="6C7C98E5">
      <w:pPr>
        <w:spacing w:after="0" w:line="259" w:lineRule="auto"/>
        <w:ind w:left="360" w:right="0" w:firstLine="0"/>
        <w:jc w:val="left"/>
        <w:rPr>
          <w:rFonts w:hint="eastAsia"/>
        </w:rPr>
      </w:pPr>
      <w:r>
        <w:rPr>
          <w:rFonts w:hint="eastAsia"/>
        </w:rPr>
        <w:t>你岂要继续在罪中，夺去神和天使——是的，也夺去你自己——这样的喜乐吗？</w:t>
      </w:r>
    </w:p>
    <w:p w14:paraId="0E1319A6">
      <w:pPr>
        <w:spacing w:after="0" w:line="259" w:lineRule="auto"/>
        <w:ind w:left="360" w:right="0" w:firstLine="0"/>
        <w:jc w:val="left"/>
        <w:rPr>
          <w:rFonts w:hint="eastAsia"/>
        </w:rPr>
      </w:pPr>
    </w:p>
    <w:p w14:paraId="57BD9CA3">
      <w:pPr>
        <w:spacing w:after="0" w:line="259" w:lineRule="auto"/>
        <w:ind w:left="360" w:right="0" w:firstLine="0"/>
        <w:jc w:val="left"/>
        <w:rPr>
          <w:rFonts w:hint="eastAsia"/>
        </w:rPr>
      </w:pPr>
      <w:r>
        <w:rPr>
          <w:rFonts w:hint="eastAsia"/>
        </w:rPr>
        <w:t>All heaven would rejoice over thy salvation, and wilt thou not be saved?</w:t>
      </w:r>
    </w:p>
    <w:p w14:paraId="02A82057">
      <w:pPr>
        <w:spacing w:after="0" w:line="259" w:lineRule="auto"/>
        <w:ind w:left="360" w:right="0" w:firstLine="0"/>
        <w:jc w:val="left"/>
        <w:rPr>
          <w:rFonts w:hint="eastAsia"/>
        </w:rPr>
      </w:pPr>
    </w:p>
    <w:p w14:paraId="611A15FE">
      <w:pPr>
        <w:spacing w:after="0" w:line="259" w:lineRule="auto"/>
        <w:ind w:left="360" w:right="0" w:firstLine="0"/>
        <w:jc w:val="left"/>
        <w:rPr>
          <w:rFonts w:hint="eastAsia"/>
        </w:rPr>
      </w:pPr>
      <w:r>
        <w:rPr>
          <w:rFonts w:hint="eastAsia"/>
        </w:rPr>
        <w:t>全天都会为你的得救而欢喜，你还不愿意得救吗？</w:t>
      </w:r>
    </w:p>
    <w:p w14:paraId="48973121">
      <w:pPr>
        <w:spacing w:after="0" w:line="259" w:lineRule="auto"/>
        <w:ind w:left="360" w:right="0" w:firstLine="0"/>
        <w:jc w:val="left"/>
        <w:rPr>
          <w:rFonts w:hint="eastAsia"/>
        </w:rPr>
      </w:pPr>
    </w:p>
    <w:p w14:paraId="2E588280">
      <w:pPr>
        <w:spacing w:after="0" w:line="259" w:lineRule="auto"/>
        <w:ind w:left="360" w:right="0" w:firstLine="0"/>
        <w:jc w:val="left"/>
        <w:rPr>
          <w:rFonts w:hint="eastAsia"/>
        </w:rPr>
      </w:pPr>
      <w:r>
        <w:rPr>
          <w:rFonts w:hint="eastAsia"/>
        </w:rPr>
        <w:t>Wilt thou persist in wandering, in worldliness, in ungodliness?</w:t>
      </w:r>
    </w:p>
    <w:p w14:paraId="5BD4C05C">
      <w:pPr>
        <w:spacing w:after="0" w:line="259" w:lineRule="auto"/>
        <w:ind w:left="360" w:right="0" w:firstLine="0"/>
        <w:jc w:val="left"/>
        <w:rPr>
          <w:rFonts w:hint="eastAsia"/>
        </w:rPr>
      </w:pPr>
    </w:p>
    <w:p w14:paraId="6EDEA835">
      <w:pPr>
        <w:spacing w:after="0" w:line="259" w:lineRule="auto"/>
        <w:ind w:left="360" w:right="0" w:firstLine="0"/>
        <w:jc w:val="left"/>
        <w:rPr>
          <w:rFonts w:hint="eastAsia"/>
        </w:rPr>
      </w:pPr>
      <w:r>
        <w:rPr>
          <w:rFonts w:hint="eastAsia"/>
        </w:rPr>
        <w:t>你岂要坚持流浪，沉溺世俗，活在不敬虔中吗？</w:t>
      </w:r>
    </w:p>
    <w:p w14:paraId="6080C83D">
      <w:pPr>
        <w:spacing w:after="0" w:line="259" w:lineRule="auto"/>
        <w:ind w:left="360" w:right="0" w:firstLine="0"/>
        <w:jc w:val="left"/>
        <w:rPr>
          <w:rFonts w:hint="eastAsia"/>
        </w:rPr>
      </w:pPr>
    </w:p>
    <w:p w14:paraId="605B0A32">
      <w:pPr>
        <w:spacing w:after="0" w:line="259" w:lineRule="auto"/>
        <w:ind w:left="360" w:right="0" w:firstLine="0"/>
        <w:jc w:val="left"/>
        <w:rPr>
          <w:rFonts w:hint="eastAsia"/>
        </w:rPr>
      </w:pPr>
      <w:r>
        <w:rPr>
          <w:rFonts w:hint="eastAsia"/>
        </w:rPr>
        <w:t>Art thou determined to be lost when God is so bent on saving thee?</w:t>
      </w:r>
    </w:p>
    <w:p w14:paraId="74A96435">
      <w:pPr>
        <w:spacing w:after="0" w:line="259" w:lineRule="auto"/>
        <w:ind w:left="360" w:right="0" w:firstLine="0"/>
        <w:jc w:val="left"/>
        <w:rPr>
          <w:rFonts w:hint="eastAsia"/>
        </w:rPr>
      </w:pPr>
    </w:p>
    <w:p w14:paraId="3CABE361">
      <w:pPr>
        <w:spacing w:after="0" w:line="259" w:lineRule="auto"/>
        <w:ind w:left="360" w:right="0" w:firstLine="0"/>
        <w:jc w:val="left"/>
        <w:rPr>
          <w:rFonts w:hint="eastAsia"/>
        </w:rPr>
      </w:pPr>
      <w:r>
        <w:rPr>
          <w:rFonts w:hint="eastAsia"/>
        </w:rPr>
        <w:t>当神如此定意要拯救你的时候，你还决心要沉沦吗？</w:t>
      </w:r>
    </w:p>
    <w:p w14:paraId="7464F075">
      <w:pPr>
        <w:spacing w:after="0" w:line="259" w:lineRule="auto"/>
        <w:ind w:left="360" w:right="0" w:firstLine="0"/>
        <w:jc w:val="left"/>
        <w:rPr>
          <w:rFonts w:hint="eastAsia"/>
        </w:rPr>
      </w:pPr>
    </w:p>
    <w:p w14:paraId="4F1BF82D">
      <w:pPr>
        <w:spacing w:after="0" w:line="259" w:lineRule="auto"/>
        <w:ind w:left="360" w:right="0" w:firstLine="0"/>
        <w:jc w:val="left"/>
        <w:rPr>
          <w:rFonts w:hint="eastAsia"/>
        </w:rPr>
      </w:pPr>
      <w:r>
        <w:rPr>
          <w:rFonts w:hint="eastAsia"/>
        </w:rPr>
        <w:t>(4.) The encouragement thus held out to the returning sinner.</w:t>
      </w:r>
    </w:p>
    <w:p w14:paraId="0095337C">
      <w:pPr>
        <w:spacing w:after="0" w:line="259" w:lineRule="auto"/>
        <w:ind w:left="360" w:right="0" w:firstLine="0"/>
        <w:jc w:val="left"/>
        <w:rPr>
          <w:rFonts w:hint="eastAsia"/>
        </w:rPr>
      </w:pPr>
    </w:p>
    <w:p w14:paraId="1DFDD0DD">
      <w:pPr>
        <w:spacing w:after="0" w:line="259" w:lineRule="auto"/>
        <w:ind w:left="360" w:right="0" w:firstLine="0"/>
        <w:jc w:val="left"/>
        <w:rPr>
          <w:rFonts w:hint="eastAsia"/>
        </w:rPr>
      </w:pPr>
      <w:r>
        <w:rPr>
          <w:rFonts w:hint="eastAsia"/>
        </w:rPr>
        <w:t>(4.) 因此向归回的罪人所显出的鼓励。</w:t>
      </w:r>
    </w:p>
    <w:p w14:paraId="78D20345">
      <w:pPr>
        <w:spacing w:after="0" w:line="259" w:lineRule="auto"/>
        <w:ind w:left="360" w:right="0" w:firstLine="0"/>
        <w:jc w:val="left"/>
        <w:rPr>
          <w:rFonts w:hint="eastAsia"/>
        </w:rPr>
      </w:pPr>
    </w:p>
    <w:p w14:paraId="46DDD149">
      <w:pPr>
        <w:spacing w:after="0" w:line="259" w:lineRule="auto"/>
        <w:ind w:left="360" w:right="0" w:firstLine="0"/>
        <w:jc w:val="left"/>
        <w:rPr>
          <w:rFonts w:hint="eastAsia"/>
        </w:rPr>
      </w:pPr>
      <w:r>
        <w:rPr>
          <w:rFonts w:hint="eastAsia"/>
        </w:rPr>
        <w:t>Look at all the three parables! Is there one word of discouragement?</w:t>
      </w:r>
    </w:p>
    <w:p w14:paraId="0417B246">
      <w:pPr>
        <w:spacing w:after="0" w:line="259" w:lineRule="auto"/>
        <w:ind w:left="360" w:right="0" w:firstLine="0"/>
        <w:jc w:val="left"/>
        <w:rPr>
          <w:rFonts w:hint="eastAsia"/>
        </w:rPr>
      </w:pPr>
    </w:p>
    <w:p w14:paraId="2D9D4216">
      <w:pPr>
        <w:spacing w:after="0" w:line="259" w:lineRule="auto"/>
        <w:ind w:left="360" w:right="0" w:firstLine="0"/>
        <w:jc w:val="left"/>
        <w:rPr>
          <w:rFonts w:hint="eastAsia"/>
        </w:rPr>
      </w:pPr>
      <w:r>
        <w:rPr>
          <w:rFonts w:hint="eastAsia"/>
        </w:rPr>
        <w:t>看看这三个比喻！其中有一句令人沮丧的话吗？</w:t>
      </w:r>
    </w:p>
    <w:p w14:paraId="64E59847">
      <w:pPr>
        <w:spacing w:after="0" w:line="259" w:lineRule="auto"/>
        <w:ind w:left="360" w:right="0" w:firstLine="0"/>
        <w:jc w:val="left"/>
        <w:rPr>
          <w:rFonts w:hint="eastAsia"/>
        </w:rPr>
      </w:pPr>
    </w:p>
    <w:p w14:paraId="63FD14BF">
      <w:pPr>
        <w:spacing w:after="0" w:line="259" w:lineRule="auto"/>
        <w:ind w:left="360" w:right="0" w:firstLine="0"/>
        <w:jc w:val="left"/>
        <w:rPr>
          <w:rFonts w:hint="eastAsia"/>
        </w:rPr>
      </w:pPr>
      <w:r>
        <w:rPr>
          <w:rFonts w:hint="eastAsia"/>
        </w:rPr>
        <w:t>Does not each of them say, Come? Is God not bidding thee welcome, stretching out his arms?</w:t>
      </w:r>
    </w:p>
    <w:p w14:paraId="2728FD62">
      <w:pPr>
        <w:spacing w:after="0" w:line="259" w:lineRule="auto"/>
        <w:ind w:left="360" w:right="0" w:firstLine="0"/>
        <w:jc w:val="left"/>
        <w:rPr>
          <w:rFonts w:hint="eastAsia"/>
        </w:rPr>
      </w:pPr>
    </w:p>
    <w:p w14:paraId="4A5A1FB3">
      <w:pPr>
        <w:spacing w:after="0" w:line="259" w:lineRule="auto"/>
        <w:ind w:left="360" w:right="0" w:firstLine="0"/>
        <w:jc w:val="left"/>
        <w:rPr>
          <w:rFonts w:hint="eastAsia"/>
        </w:rPr>
      </w:pPr>
      <w:r>
        <w:rPr>
          <w:rFonts w:hint="eastAsia"/>
        </w:rPr>
        <w:t>它们岂不都说，来吗？神岂不是在欢迎你，伸出祂的双臂吗？</w:t>
      </w:r>
    </w:p>
    <w:p w14:paraId="3DD0009E">
      <w:pPr>
        <w:spacing w:after="0" w:line="259" w:lineRule="auto"/>
        <w:ind w:left="360" w:right="0" w:firstLine="0"/>
        <w:jc w:val="left"/>
        <w:rPr>
          <w:rFonts w:hint="eastAsia"/>
        </w:rPr>
      </w:pPr>
    </w:p>
    <w:p w14:paraId="332B193A">
      <w:pPr>
        <w:spacing w:after="0" w:line="259" w:lineRule="auto"/>
        <w:ind w:left="360" w:right="0" w:firstLine="0"/>
        <w:jc w:val="left"/>
        <w:rPr>
          <w:rFonts w:hint="eastAsia"/>
        </w:rPr>
      </w:pPr>
      <w:r>
        <w:rPr>
          <w:rFonts w:hint="eastAsia"/>
        </w:rPr>
        <w:t>What joy it would give God to pardon and to bless thee!</w:t>
      </w:r>
    </w:p>
    <w:p w14:paraId="10864F86">
      <w:pPr>
        <w:spacing w:after="0" w:line="259" w:lineRule="auto"/>
        <w:ind w:left="360" w:right="0" w:firstLine="0"/>
        <w:jc w:val="left"/>
        <w:rPr>
          <w:rFonts w:hint="eastAsia"/>
        </w:rPr>
      </w:pPr>
    </w:p>
    <w:p w14:paraId="26A7C1E5">
      <w:pPr>
        <w:spacing w:after="0" w:line="259" w:lineRule="auto"/>
        <w:ind w:left="360" w:right="0" w:firstLine="0"/>
        <w:jc w:val="left"/>
        <w:rPr>
          <w:rFonts w:hint="eastAsia"/>
        </w:rPr>
      </w:pPr>
      <w:r>
        <w:rPr>
          <w:rFonts w:hint="eastAsia"/>
        </w:rPr>
        <w:t>赦免你、祝福你，会给神带来何等的喜乐！</w:t>
      </w:r>
    </w:p>
    <w:p w14:paraId="06070837">
      <w:pPr>
        <w:spacing w:after="0" w:line="259" w:lineRule="auto"/>
        <w:ind w:left="360" w:right="0" w:firstLine="0"/>
        <w:jc w:val="left"/>
        <w:rPr>
          <w:rFonts w:hint="eastAsia"/>
        </w:rPr>
      </w:pPr>
    </w:p>
    <w:p w14:paraId="122ECEDF">
      <w:pPr>
        <w:spacing w:after="0" w:line="259" w:lineRule="auto"/>
        <w:ind w:left="360" w:right="0" w:firstLine="0"/>
        <w:jc w:val="left"/>
        <w:rPr>
          <w:rFonts w:hint="eastAsia"/>
        </w:rPr>
      </w:pPr>
      <w:r>
        <w:rPr>
          <w:rFonts w:hint="eastAsia"/>
        </w:rPr>
        <w:t>What a song would be sung in heaven over thy repentance and return!</w:t>
      </w:r>
    </w:p>
    <w:p w14:paraId="3EA774E3">
      <w:pPr>
        <w:spacing w:after="0" w:line="259" w:lineRule="auto"/>
        <w:ind w:left="360" w:right="0" w:firstLine="0"/>
        <w:jc w:val="left"/>
        <w:rPr>
          <w:rFonts w:hint="eastAsia"/>
        </w:rPr>
      </w:pPr>
    </w:p>
    <w:p w14:paraId="55AF7486">
      <w:pPr>
        <w:spacing w:after="0" w:line="259" w:lineRule="auto"/>
        <w:ind w:left="360" w:right="0" w:firstLine="0"/>
        <w:jc w:val="left"/>
        <w:rPr>
          <w:rFonts w:hint="eastAsia"/>
        </w:rPr>
      </w:pPr>
      <w:r>
        <w:rPr>
          <w:rFonts w:hint="eastAsia"/>
        </w:rPr>
        <w:t>因你的悔改和归回，天上将唱响何等的歌！</w:t>
      </w:r>
    </w:p>
    <w:p w14:paraId="5A041940">
      <w:pPr>
        <w:spacing w:after="0" w:line="259" w:lineRule="auto"/>
        <w:ind w:left="360" w:right="0" w:firstLine="0"/>
        <w:jc w:val="left"/>
        <w:rPr>
          <w:rFonts w:hint="eastAsia"/>
        </w:rPr>
      </w:pPr>
    </w:p>
    <w:p w14:paraId="28E95D93">
      <w:pPr>
        <w:spacing w:after="0" w:line="259" w:lineRule="auto"/>
        <w:ind w:left="360" w:right="0" w:firstLine="0"/>
        <w:jc w:val="left"/>
        <w:rPr>
          <w:rFonts w:hint="eastAsia"/>
        </w:rPr>
      </w:pPr>
      <w:r>
        <w:rPr>
          <w:rFonts w:hint="eastAsia"/>
        </w:rPr>
        <w:t>Shrink not back; turn not away; be not afraid, the gate is open, and thy God stands beckoning thee in.</w:t>
      </w:r>
    </w:p>
    <w:p w14:paraId="7F2FCC53">
      <w:pPr>
        <w:spacing w:after="0" w:line="259" w:lineRule="auto"/>
        <w:ind w:left="360" w:right="0" w:firstLine="0"/>
        <w:jc w:val="left"/>
        <w:rPr>
          <w:rFonts w:hint="eastAsia"/>
        </w:rPr>
      </w:pPr>
    </w:p>
    <w:p w14:paraId="178A4770">
      <w:pPr>
        <w:spacing w:after="0" w:line="259" w:lineRule="auto"/>
        <w:ind w:left="360" w:right="0" w:firstLine="0"/>
        <w:jc w:val="left"/>
        <w:rPr>
          <w:rFonts w:hint="eastAsia"/>
        </w:rPr>
      </w:pPr>
      <w:r>
        <w:rPr>
          <w:rFonts w:hint="eastAsia"/>
        </w:rPr>
        <w:t>不要退缩；不要转身离开；不要害怕，门是敞开的，你的神正站着招你进去。</w:t>
      </w:r>
    </w:p>
    <w:p w14:paraId="6E5836E2">
      <w:pPr>
        <w:spacing w:after="0" w:line="259" w:lineRule="auto"/>
        <w:ind w:left="360" w:right="0" w:firstLine="0"/>
        <w:jc w:val="left"/>
        <w:rPr>
          <w:rFonts w:hint="eastAsia"/>
        </w:rPr>
      </w:pPr>
    </w:p>
    <w:p w14:paraId="2FFC1961">
      <w:pPr>
        <w:spacing w:after="0" w:line="259" w:lineRule="auto"/>
        <w:ind w:left="360" w:right="0" w:firstLine="0"/>
        <w:jc w:val="left"/>
        <w:rPr>
          <w:rFonts w:hint="eastAsia"/>
        </w:rPr>
      </w:pPr>
      <w:r>
        <w:rPr>
          <w:rFonts w:hint="eastAsia"/>
        </w:rPr>
        <w:t>What a comment is this verse on Christ's tears over Jerusalem!</w:t>
      </w:r>
    </w:p>
    <w:p w14:paraId="7153031F">
      <w:pPr>
        <w:spacing w:after="0" w:line="259" w:lineRule="auto"/>
        <w:ind w:left="360" w:right="0" w:firstLine="0"/>
        <w:jc w:val="left"/>
        <w:rPr>
          <w:rFonts w:hint="eastAsia"/>
        </w:rPr>
      </w:pPr>
    </w:p>
    <w:p w14:paraId="7CE7FF0B">
      <w:pPr>
        <w:spacing w:after="0" w:line="259" w:lineRule="auto"/>
        <w:ind w:left="360" w:right="0" w:firstLine="0"/>
        <w:jc w:val="left"/>
        <w:rPr>
          <w:rFonts w:hint="eastAsia"/>
        </w:rPr>
      </w:pPr>
      <w:r>
        <w:rPr>
          <w:rFonts w:hint="eastAsia"/>
        </w:rPr>
        <w:t>这节经文对于基督为耶路撒冷哀哭是何等的注解！</w:t>
      </w:r>
    </w:p>
    <w:p w14:paraId="79A55BA0">
      <w:pPr>
        <w:spacing w:after="0" w:line="259" w:lineRule="auto"/>
        <w:ind w:left="360" w:right="0" w:firstLine="0"/>
        <w:jc w:val="left"/>
        <w:rPr>
          <w:rFonts w:hint="eastAsia"/>
        </w:rPr>
      </w:pPr>
    </w:p>
    <w:p w14:paraId="3E451DF3">
      <w:pPr>
        <w:spacing w:after="0" w:line="259" w:lineRule="auto"/>
        <w:ind w:left="360" w:right="0" w:firstLine="0"/>
        <w:jc w:val="left"/>
        <w:rPr>
          <w:rFonts w:hint="eastAsia"/>
        </w:rPr>
      </w:pPr>
      <w:r>
        <w:rPr>
          <w:rFonts w:hint="eastAsia"/>
        </w:rPr>
        <w:t>His sorrow was sincere and true; so is his joy in the day of the sinner's return.</w:t>
      </w:r>
    </w:p>
    <w:p w14:paraId="035AB99F">
      <w:pPr>
        <w:spacing w:after="0" w:line="259" w:lineRule="auto"/>
        <w:ind w:left="360" w:right="0" w:firstLine="0"/>
        <w:jc w:val="left"/>
        <w:rPr>
          <w:rFonts w:hint="eastAsia"/>
        </w:rPr>
      </w:pPr>
    </w:p>
    <w:p w14:paraId="3F1423EE">
      <w:pPr>
        <w:spacing w:after="0" w:line="259" w:lineRule="auto"/>
        <w:ind w:left="360" w:right="0" w:firstLine="0"/>
        <w:jc w:val="left"/>
        <w:rPr>
          <w:rFonts w:hint="eastAsia"/>
        </w:rPr>
      </w:pPr>
      <w:r>
        <w:rPr>
          <w:rFonts w:hint="eastAsia"/>
        </w:rPr>
        <w:t>祂的忧伤是真诚而真实的；祂在罪人归回之日的喜乐也是如此。</w:t>
      </w:r>
    </w:p>
    <w:p w14:paraId="06945FE8">
      <w:pPr>
        <w:spacing w:after="0" w:line="259" w:lineRule="auto"/>
        <w:ind w:left="360" w:right="0" w:firstLine="0"/>
        <w:jc w:val="left"/>
        <w:rPr>
          <w:rFonts w:hint="eastAsia"/>
        </w:rPr>
      </w:pPr>
    </w:p>
    <w:p w14:paraId="63D31959">
      <w:pPr>
        <w:spacing w:after="0" w:line="259" w:lineRule="auto"/>
        <w:ind w:left="360" w:right="0" w:firstLine="0"/>
        <w:jc w:val="left"/>
        <w:rPr>
          <w:rFonts w:hint="eastAsia"/>
        </w:rPr>
      </w:pPr>
      <w:r>
        <w:rPr>
          <w:rFonts w:hint="eastAsia"/>
        </w:rPr>
        <w:t>His tears were real and genuine; so are his songs.</w:t>
      </w:r>
    </w:p>
    <w:p w14:paraId="3B9776DE">
      <w:pPr>
        <w:spacing w:after="0" w:line="259" w:lineRule="auto"/>
        <w:ind w:left="360" w:right="0" w:firstLine="0"/>
        <w:jc w:val="left"/>
        <w:rPr>
          <w:rFonts w:hint="eastAsia"/>
        </w:rPr>
      </w:pPr>
    </w:p>
    <w:p w14:paraId="3629979E">
      <w:pPr>
        <w:spacing w:after="0" w:line="259" w:lineRule="auto"/>
        <w:ind w:left="360" w:right="0" w:firstLine="0"/>
        <w:jc w:val="left"/>
        <w:rPr>
          <w:rFonts w:hint="eastAsia"/>
        </w:rPr>
      </w:pPr>
      <w:r>
        <w:rPr>
          <w:rFonts w:hint="eastAsia"/>
        </w:rPr>
        <w:t>祂的眼泪是真实而真诚的；祂的歌声也是如此。</w:t>
      </w:r>
    </w:p>
    <w:p w14:paraId="69326C93">
      <w:pPr>
        <w:spacing w:after="0" w:line="259" w:lineRule="auto"/>
        <w:ind w:left="360" w:right="0" w:firstLine="0"/>
        <w:jc w:val="left"/>
        <w:rPr>
          <w:rFonts w:hint="eastAsia"/>
        </w:rPr>
      </w:pPr>
    </w:p>
    <w:p w14:paraId="51CE40B0">
      <w:pPr>
        <w:spacing w:after="0" w:line="259" w:lineRule="auto"/>
        <w:ind w:left="360" w:right="0" w:firstLine="0"/>
        <w:jc w:val="left"/>
        <w:rPr>
          <w:rFonts w:hint="eastAsia"/>
        </w:rPr>
      </w:pPr>
      <w:r>
        <w:rPr>
          <w:rFonts w:hint="eastAsia"/>
        </w:rPr>
        <w:t>All is real, both the sorrow and the joy.</w:t>
      </w:r>
    </w:p>
    <w:p w14:paraId="5081957B">
      <w:pPr>
        <w:spacing w:after="0" w:line="259" w:lineRule="auto"/>
        <w:ind w:left="360" w:right="0" w:firstLine="0"/>
        <w:jc w:val="left"/>
        <w:rPr>
          <w:rFonts w:hint="eastAsia"/>
        </w:rPr>
      </w:pPr>
    </w:p>
    <w:p w14:paraId="439F026E">
      <w:pPr>
        <w:spacing w:after="0" w:line="259" w:lineRule="auto"/>
        <w:ind w:left="360" w:right="0" w:firstLine="0"/>
        <w:jc w:val="left"/>
        <w:rPr>
          <w:rFonts w:hint="eastAsia"/>
        </w:rPr>
      </w:pPr>
      <w:r>
        <w:rPr>
          <w:rFonts w:hint="eastAsia"/>
        </w:rPr>
        <w:t>一切都是真实的，无论是忧伤还是喜乐。</w:t>
      </w:r>
    </w:p>
    <w:p w14:paraId="1B8DED60">
      <w:pPr>
        <w:spacing w:after="0" w:line="259" w:lineRule="auto"/>
        <w:ind w:left="360" w:right="0" w:firstLine="0"/>
        <w:jc w:val="left"/>
        <w:rPr>
          <w:rFonts w:hint="eastAsia"/>
        </w:rPr>
      </w:pPr>
    </w:p>
    <w:p w14:paraId="2B7F6E05">
      <w:pPr>
        <w:spacing w:after="0" w:line="259" w:lineRule="auto"/>
        <w:ind w:left="360" w:right="0" w:firstLine="0"/>
        <w:jc w:val="left"/>
        <w:rPr>
          <w:rFonts w:hint="eastAsia"/>
        </w:rPr>
      </w:pPr>
      <w:r>
        <w:rPr>
          <w:rFonts w:hint="eastAsia"/>
        </w:rPr>
        <w:t>What a force does this passage throw into such words as these: Ye will not come to me; him that cometh to me I will in nowise cast out; if any man thirst, let him come unto me and drink; we pray you in Christ's stead, be ye reconciled to God.</w:t>
      </w:r>
    </w:p>
    <w:p w14:paraId="5F36E2F0">
      <w:pPr>
        <w:spacing w:after="0" w:line="259" w:lineRule="auto"/>
        <w:ind w:left="360" w:right="0" w:firstLine="0"/>
        <w:jc w:val="left"/>
        <w:rPr>
          <w:rFonts w:hint="eastAsia"/>
        </w:rPr>
      </w:pPr>
    </w:p>
    <w:p w14:paraId="434F3169">
      <w:pPr>
        <w:spacing w:after="0" w:line="259" w:lineRule="auto"/>
        <w:ind w:left="360" w:right="0" w:firstLine="0"/>
        <w:jc w:val="left"/>
        <w:rPr>
          <w:rFonts w:hint="eastAsia"/>
        </w:rPr>
      </w:pPr>
      <w:r>
        <w:rPr>
          <w:rFonts w:hint="eastAsia"/>
        </w:rPr>
        <w:t>这段经文赋予了这些话语何等的力量：你们不肯到我这里来；到我这里来的，我总不丢弃他；人若渴了，可以到我这里来喝；我们替基督求你们，与神和好吧。</w:t>
      </w:r>
    </w:p>
    <w:p w14:paraId="43CBFFC6">
      <w:pPr>
        <w:spacing w:after="0" w:line="259" w:lineRule="auto"/>
        <w:ind w:left="360" w:right="0" w:firstLine="0"/>
        <w:jc w:val="left"/>
        <w:rPr>
          <w:rFonts w:hint="eastAsia"/>
        </w:rPr>
      </w:pPr>
    </w:p>
    <w:p w14:paraId="42A64E81">
      <w:pPr>
        <w:spacing w:after="0" w:line="259" w:lineRule="auto"/>
        <w:ind w:left="360" w:right="0" w:firstLine="0"/>
        <w:jc w:val="left"/>
        <w:rPr>
          <w:rFonts w:hint="eastAsia"/>
        </w:rPr>
      </w:pPr>
      <w:r>
        <w:rPr>
          <w:rFonts w:hint="eastAsia"/>
        </w:rPr>
        <w:t>What a great thing must salvation be! And what an important and precious object must a sinner be!</w:t>
      </w:r>
    </w:p>
    <w:p w14:paraId="28B87A97">
      <w:pPr>
        <w:spacing w:after="0" w:line="259" w:lineRule="auto"/>
        <w:ind w:left="360" w:right="0" w:firstLine="0"/>
        <w:jc w:val="left"/>
        <w:rPr>
          <w:rFonts w:hint="eastAsia"/>
        </w:rPr>
      </w:pPr>
    </w:p>
    <w:p w14:paraId="7C679DAD">
      <w:pPr>
        <w:spacing w:after="0" w:line="259" w:lineRule="auto"/>
        <w:ind w:left="360" w:right="0" w:firstLine="0"/>
        <w:jc w:val="left"/>
        <w:rPr>
          <w:rFonts w:hint="eastAsia"/>
        </w:rPr>
      </w:pPr>
      <w:r>
        <w:rPr>
          <w:rFonts w:hint="eastAsia"/>
        </w:rPr>
        <w:t>救恩必定是何等伟大的事！罪人必定是何等重要而宝贵的对象！</w:t>
      </w:r>
    </w:p>
    <w:p w14:paraId="3CF74344">
      <w:pPr>
        <w:spacing w:after="0" w:line="259" w:lineRule="auto"/>
        <w:ind w:left="360" w:right="0" w:firstLine="0"/>
        <w:jc w:val="left"/>
        <w:rPr>
          <w:rFonts w:hint="eastAsia"/>
        </w:rPr>
      </w:pPr>
    </w:p>
    <w:p w14:paraId="5195F929">
      <w:pPr>
        <w:spacing w:after="0" w:line="259" w:lineRule="auto"/>
        <w:ind w:left="360" w:right="0" w:firstLine="0"/>
        <w:jc w:val="left"/>
        <w:rPr>
          <w:rFonts w:hint="eastAsia"/>
        </w:rPr>
      </w:pPr>
      <w:r>
        <w:rPr>
          <w:rFonts w:hint="eastAsia"/>
        </w:rPr>
        <w:t>So much love, so much sorrow, so much seeking, so much joy in connection with him!</w:t>
      </w:r>
    </w:p>
    <w:p w14:paraId="7AA93EEA">
      <w:pPr>
        <w:spacing w:after="0" w:line="259" w:lineRule="auto"/>
        <w:ind w:left="360" w:right="0" w:firstLine="0"/>
        <w:jc w:val="left"/>
        <w:rPr>
          <w:rFonts w:hint="eastAsia"/>
        </w:rPr>
      </w:pPr>
    </w:p>
    <w:p w14:paraId="415C0499">
      <w:pPr>
        <w:spacing w:after="0" w:line="259" w:lineRule="auto"/>
        <w:ind w:left="360" w:right="0" w:firstLine="0"/>
        <w:jc w:val="left"/>
        <w:rPr>
          <w:rFonts w:hint="eastAsia"/>
        </w:rPr>
      </w:pPr>
      <w:r>
        <w:rPr>
          <w:rFonts w:hint="eastAsia"/>
        </w:rPr>
        <w:t>与他相关联的，竟有如此多的爱、如此多的忧伤、如此多的寻找、如此多的喜乐！</w:t>
      </w:r>
    </w:p>
    <w:p w14:paraId="4B98A22F">
      <w:pPr>
        <w:spacing w:after="0" w:line="259" w:lineRule="auto"/>
        <w:ind w:left="360" w:right="0" w:firstLine="0"/>
        <w:jc w:val="left"/>
        <w:rPr>
          <w:rFonts w:hint="eastAsia"/>
        </w:rPr>
      </w:pPr>
    </w:p>
    <w:p w14:paraId="15753CBD">
      <w:pPr>
        <w:pStyle w:val="2"/>
        <w:bidi w:val="0"/>
        <w:rPr>
          <w:rFonts w:hint="eastAsia"/>
        </w:rPr>
      </w:pPr>
      <w:r>
        <w:rPr>
          <w:rFonts w:hint="eastAsia"/>
        </w:rPr>
        <w:t>XLV.</w:t>
      </w:r>
    </w:p>
    <w:p w14:paraId="402CBEC7">
      <w:pPr>
        <w:pStyle w:val="2"/>
        <w:bidi w:val="0"/>
        <w:rPr>
          <w:rFonts w:hint="eastAsia"/>
        </w:rPr>
      </w:pPr>
      <w:r>
        <w:rPr>
          <w:rFonts w:hint="eastAsia"/>
        </w:rPr>
        <w:t>The Father's Love</w:t>
      </w:r>
    </w:p>
    <w:p w14:paraId="6293E4FF">
      <w:pPr>
        <w:pStyle w:val="2"/>
        <w:bidi w:val="0"/>
        <w:rPr>
          <w:rFonts w:hint="eastAsia"/>
        </w:rPr>
      </w:pPr>
      <w:r>
        <w:rPr>
          <w:rFonts w:hint="eastAsia"/>
        </w:rPr>
        <w:t>四十五.</w:t>
      </w:r>
    </w:p>
    <w:p w14:paraId="083FA0F5">
      <w:pPr>
        <w:pStyle w:val="2"/>
        <w:bidi w:val="0"/>
        <w:rPr>
          <w:rFonts w:hint="eastAsia"/>
        </w:rPr>
      </w:pPr>
      <w:r>
        <w:rPr>
          <w:rFonts w:hint="eastAsia"/>
        </w:rPr>
        <w:t>父的爱</w:t>
      </w:r>
    </w:p>
    <w:p w14:paraId="21F8D532">
      <w:pPr>
        <w:spacing w:after="0" w:line="259" w:lineRule="auto"/>
        <w:ind w:left="360" w:right="0" w:firstLine="0"/>
        <w:jc w:val="left"/>
        <w:rPr>
          <w:rFonts w:hint="eastAsia"/>
        </w:rPr>
      </w:pPr>
    </w:p>
    <w:p w14:paraId="70455F95">
      <w:pPr>
        <w:spacing w:after="0" w:line="259" w:lineRule="auto"/>
        <w:ind w:left="360" w:right="0" w:firstLine="0"/>
        <w:jc w:val="left"/>
        <w:rPr>
          <w:rFonts w:hint="eastAsia"/>
        </w:rPr>
      </w:pPr>
      <w:r>
        <w:rPr>
          <w:rFonts w:hint="eastAsia"/>
        </w:rPr>
        <w:t>"And he arose, and came to his father. But when he was yet a great way off, his father saw him, and had compassion, and ran, and fell on his neck, and kissed him."—</w:t>
      </w:r>
    </w:p>
    <w:p w14:paraId="2727DB30">
      <w:pPr>
        <w:spacing w:after="0" w:line="259" w:lineRule="auto"/>
        <w:ind w:left="360" w:right="0" w:firstLine="0"/>
        <w:jc w:val="left"/>
        <w:rPr>
          <w:rFonts w:hint="eastAsia"/>
        </w:rPr>
      </w:pPr>
    </w:p>
    <w:p w14:paraId="3199470E">
      <w:pPr>
        <w:spacing w:after="0" w:line="259" w:lineRule="auto"/>
        <w:ind w:left="360" w:right="0" w:firstLine="0"/>
        <w:jc w:val="left"/>
        <w:rPr>
          <w:rFonts w:hint="eastAsia"/>
        </w:rPr>
      </w:pPr>
      <w:r>
        <w:rPr>
          <w:rFonts w:hint="eastAsia"/>
        </w:rPr>
        <w:t>“于是起来，往他父亲那里去。相离还远，他父亲看见，就动了慈心，跑去抱着他的颈项，连连与他亲嘴。”—</w:t>
      </w:r>
    </w:p>
    <w:p w14:paraId="74FC8B08">
      <w:pPr>
        <w:spacing w:after="0" w:line="259" w:lineRule="auto"/>
        <w:ind w:left="360" w:right="0" w:firstLine="0"/>
        <w:jc w:val="left"/>
        <w:rPr>
          <w:rFonts w:hint="eastAsia"/>
        </w:rPr>
      </w:pPr>
    </w:p>
    <w:p w14:paraId="6BC3E233">
      <w:pPr>
        <w:spacing w:after="0" w:line="259" w:lineRule="auto"/>
        <w:ind w:left="360" w:right="0" w:firstLine="0"/>
        <w:jc w:val="left"/>
        <w:rPr>
          <w:rFonts w:hint="eastAsia"/>
        </w:rPr>
      </w:pPr>
      <w:r>
        <w:rPr>
          <w:rFonts w:hint="eastAsia"/>
        </w:rPr>
        <w:t>Luke 15:20.</w:t>
      </w:r>
    </w:p>
    <w:p w14:paraId="26C716CA">
      <w:pPr>
        <w:spacing w:after="0" w:line="259" w:lineRule="auto"/>
        <w:ind w:left="360" w:right="0" w:firstLine="0"/>
        <w:jc w:val="left"/>
        <w:rPr>
          <w:rFonts w:hint="eastAsia"/>
        </w:rPr>
      </w:pPr>
    </w:p>
    <w:p w14:paraId="167FB7B2">
      <w:pPr>
        <w:spacing w:after="0" w:line="259" w:lineRule="auto"/>
        <w:ind w:left="360" w:right="0" w:firstLine="0"/>
        <w:jc w:val="left"/>
        <w:rPr>
          <w:rFonts w:hint="eastAsia"/>
        </w:rPr>
      </w:pPr>
      <w:r>
        <w:rPr>
          <w:rFonts w:hint="eastAsia"/>
        </w:rPr>
        <w:t>路加福音 15:20。</w:t>
      </w:r>
    </w:p>
    <w:p w14:paraId="73CB71C6">
      <w:pPr>
        <w:spacing w:after="0" w:line="259" w:lineRule="auto"/>
        <w:ind w:left="360" w:right="0" w:firstLine="0"/>
        <w:jc w:val="left"/>
        <w:rPr>
          <w:rFonts w:hint="eastAsia"/>
        </w:rPr>
      </w:pPr>
    </w:p>
    <w:p w14:paraId="502A90D6">
      <w:pPr>
        <w:spacing w:after="0" w:line="259" w:lineRule="auto"/>
        <w:ind w:left="360" w:right="0" w:firstLine="0"/>
        <w:jc w:val="left"/>
        <w:rPr>
          <w:rFonts w:hint="eastAsia"/>
        </w:rPr>
      </w:pPr>
      <w:r>
        <w:rPr>
          <w:rFonts w:hint="eastAsia"/>
        </w:rPr>
        <w:t>It was hunger, not love, that drew the prodigal back to his father.</w:t>
      </w:r>
    </w:p>
    <w:p w14:paraId="4B6E2E6C">
      <w:pPr>
        <w:spacing w:after="0" w:line="259" w:lineRule="auto"/>
        <w:ind w:left="360" w:right="0" w:firstLine="0"/>
        <w:jc w:val="left"/>
        <w:rPr>
          <w:rFonts w:hint="eastAsia"/>
        </w:rPr>
      </w:pPr>
    </w:p>
    <w:p w14:paraId="0AE714B2">
      <w:pPr>
        <w:spacing w:after="0" w:line="259" w:lineRule="auto"/>
        <w:ind w:left="360" w:right="0" w:firstLine="0"/>
        <w:jc w:val="left"/>
        <w:rPr>
          <w:rFonts w:hint="eastAsia"/>
        </w:rPr>
      </w:pPr>
      <w:r>
        <w:rPr>
          <w:rFonts w:hint="eastAsia"/>
        </w:rPr>
        <w:t>是饥饿，而不是爱，将浪子引回到他父亲那里。</w:t>
      </w:r>
    </w:p>
    <w:p w14:paraId="63A176D9">
      <w:pPr>
        <w:spacing w:after="0" w:line="259" w:lineRule="auto"/>
        <w:ind w:left="360" w:right="0" w:firstLine="0"/>
        <w:jc w:val="left"/>
        <w:rPr>
          <w:rFonts w:hint="eastAsia"/>
        </w:rPr>
      </w:pPr>
    </w:p>
    <w:p w14:paraId="190FDE6E">
      <w:pPr>
        <w:spacing w:after="0" w:line="259" w:lineRule="auto"/>
        <w:ind w:left="360" w:right="0" w:firstLine="0"/>
        <w:jc w:val="left"/>
        <w:rPr>
          <w:rFonts w:hint="eastAsia"/>
        </w:rPr>
      </w:pPr>
      <w:r>
        <w:rPr>
          <w:rFonts w:hint="eastAsia"/>
        </w:rPr>
        <w:t>There was no high nor disinterested motive in his return.</w:t>
      </w:r>
    </w:p>
    <w:p w14:paraId="2FD74DB6">
      <w:pPr>
        <w:spacing w:after="0" w:line="259" w:lineRule="auto"/>
        <w:ind w:left="360" w:right="0" w:firstLine="0"/>
        <w:jc w:val="left"/>
        <w:rPr>
          <w:rFonts w:hint="eastAsia"/>
        </w:rPr>
      </w:pPr>
    </w:p>
    <w:p w14:paraId="42930612">
      <w:pPr>
        <w:spacing w:after="0" w:line="259" w:lineRule="auto"/>
        <w:ind w:left="360" w:right="0" w:firstLine="0"/>
        <w:jc w:val="left"/>
        <w:rPr>
          <w:rFonts w:hint="eastAsia"/>
        </w:rPr>
      </w:pPr>
      <w:r>
        <w:rPr>
          <w:rFonts w:hint="eastAsia"/>
        </w:rPr>
        <w:t>他的归回没有高尚或无私的动机。</w:t>
      </w:r>
    </w:p>
    <w:p w14:paraId="00CAA6FC">
      <w:pPr>
        <w:spacing w:after="0" w:line="259" w:lineRule="auto"/>
        <w:ind w:left="360" w:right="0" w:firstLine="0"/>
        <w:jc w:val="left"/>
        <w:rPr>
          <w:rFonts w:hint="eastAsia"/>
        </w:rPr>
      </w:pPr>
    </w:p>
    <w:p w14:paraId="04BB7BCC">
      <w:pPr>
        <w:spacing w:after="0" w:line="259" w:lineRule="auto"/>
        <w:ind w:left="360" w:right="0" w:firstLine="0"/>
        <w:jc w:val="left"/>
        <w:rPr>
          <w:rFonts w:hint="eastAsia"/>
        </w:rPr>
      </w:pPr>
      <w:r>
        <w:rPr>
          <w:rFonts w:hint="eastAsia"/>
        </w:rPr>
        <w:t>He stayed away as long as he could; he only came back when he could not help himself.</w:t>
      </w:r>
    </w:p>
    <w:p w14:paraId="6E8CF5E2">
      <w:pPr>
        <w:spacing w:after="0" w:line="259" w:lineRule="auto"/>
        <w:ind w:left="360" w:right="0" w:firstLine="0"/>
        <w:jc w:val="left"/>
        <w:rPr>
          <w:rFonts w:hint="eastAsia"/>
        </w:rPr>
      </w:pPr>
    </w:p>
    <w:p w14:paraId="5B3987D0">
      <w:pPr>
        <w:spacing w:after="0" w:line="259" w:lineRule="auto"/>
        <w:ind w:left="360" w:right="0" w:firstLine="0"/>
        <w:jc w:val="left"/>
        <w:rPr>
          <w:rFonts w:hint="eastAsia"/>
        </w:rPr>
      </w:pPr>
      <w:r>
        <w:rPr>
          <w:rFonts w:hint="eastAsia"/>
        </w:rPr>
        <w:t>他尽可能地远离；只在走投无路时才回来。</w:t>
      </w:r>
    </w:p>
    <w:p w14:paraId="31563D3C">
      <w:pPr>
        <w:spacing w:after="0" w:line="259" w:lineRule="auto"/>
        <w:ind w:left="360" w:right="0" w:firstLine="0"/>
        <w:jc w:val="left"/>
        <w:rPr>
          <w:rFonts w:hint="eastAsia"/>
        </w:rPr>
      </w:pPr>
    </w:p>
    <w:p w14:paraId="3A0F960C">
      <w:pPr>
        <w:spacing w:after="0" w:line="259" w:lineRule="auto"/>
        <w:ind w:left="360" w:right="0" w:firstLine="0"/>
        <w:jc w:val="left"/>
        <w:rPr>
          <w:rFonts w:hint="eastAsia"/>
        </w:rPr>
      </w:pPr>
      <w:r>
        <w:rPr>
          <w:rFonts w:hint="eastAsia"/>
        </w:rPr>
        <w:t>It was not the thought of his father, but of the plenty of his house, as contrasted with his own want, that led him out of the far country to seek his father's face.</w:t>
      </w:r>
    </w:p>
    <w:p w14:paraId="155A9A5C">
      <w:pPr>
        <w:spacing w:after="0" w:line="259" w:lineRule="auto"/>
        <w:ind w:left="360" w:right="0" w:firstLine="0"/>
        <w:jc w:val="left"/>
        <w:rPr>
          <w:rFonts w:hint="eastAsia"/>
        </w:rPr>
      </w:pPr>
    </w:p>
    <w:p w14:paraId="550BAADD">
      <w:pPr>
        <w:spacing w:after="0" w:line="259" w:lineRule="auto"/>
        <w:ind w:left="360" w:right="0" w:firstLine="0"/>
        <w:jc w:val="left"/>
        <w:rPr>
          <w:rFonts w:hint="eastAsia"/>
        </w:rPr>
      </w:pPr>
      <w:r>
        <w:rPr>
          <w:rFonts w:hint="eastAsia"/>
        </w:rPr>
        <w:t>不是对他父亲的思念，而是对他家中丰富与自己缺乏的对比，才引导他离开远方，去寻求他父亲的面。</w:t>
      </w:r>
    </w:p>
    <w:p w14:paraId="3CABFF19">
      <w:pPr>
        <w:spacing w:after="0" w:line="259" w:lineRule="auto"/>
        <w:ind w:left="360" w:right="0" w:firstLine="0"/>
        <w:jc w:val="left"/>
        <w:rPr>
          <w:rFonts w:hint="eastAsia"/>
        </w:rPr>
      </w:pPr>
    </w:p>
    <w:p w14:paraId="36C36C57">
      <w:pPr>
        <w:spacing w:after="0" w:line="259" w:lineRule="auto"/>
        <w:ind w:left="360" w:right="0" w:firstLine="0"/>
        <w:jc w:val="left"/>
        <w:rPr>
          <w:rFonts w:hint="eastAsia"/>
        </w:rPr>
      </w:pPr>
      <w:r>
        <w:rPr>
          <w:rFonts w:hint="eastAsia"/>
        </w:rPr>
        <w:t>So with the sinner. It is want, misery, danger, not love nor any noble motive that lead him to seek the face of God.</w:t>
      </w:r>
    </w:p>
    <w:p w14:paraId="6C22A761">
      <w:pPr>
        <w:spacing w:after="0" w:line="259" w:lineRule="auto"/>
        <w:ind w:left="360" w:right="0" w:firstLine="0"/>
        <w:jc w:val="left"/>
        <w:rPr>
          <w:rFonts w:hint="eastAsia"/>
        </w:rPr>
      </w:pPr>
    </w:p>
    <w:p w14:paraId="1E4322FF">
      <w:pPr>
        <w:spacing w:after="0" w:line="259" w:lineRule="auto"/>
        <w:ind w:left="360" w:right="0" w:firstLine="0"/>
        <w:jc w:val="left"/>
        <w:rPr>
          <w:rFonts w:hint="eastAsia"/>
        </w:rPr>
      </w:pPr>
      <w:r>
        <w:rPr>
          <w:rFonts w:hint="eastAsia"/>
        </w:rPr>
        <w:t>罪人也是如此。是缺乏、愁苦、危险，而不是爱或任何高尚的动机，引导他去寻求神的面。</w:t>
      </w:r>
    </w:p>
    <w:p w14:paraId="5B95E33D">
      <w:pPr>
        <w:spacing w:after="0" w:line="259" w:lineRule="auto"/>
        <w:ind w:left="360" w:right="0" w:firstLine="0"/>
        <w:jc w:val="left"/>
        <w:rPr>
          <w:rFonts w:hint="eastAsia"/>
        </w:rPr>
      </w:pPr>
    </w:p>
    <w:p w14:paraId="48F59FB7">
      <w:pPr>
        <w:spacing w:after="0" w:line="259" w:lineRule="auto"/>
        <w:ind w:left="360" w:right="0" w:firstLine="0"/>
        <w:jc w:val="left"/>
        <w:rPr>
          <w:rFonts w:hint="eastAsia"/>
        </w:rPr>
      </w:pPr>
      <w:r>
        <w:rPr>
          <w:rFonts w:hint="eastAsia"/>
        </w:rPr>
        <w:t>How foolish the thought of those who would shrink back from God because they have not come to Him with a pure and disinterested motive!</w:t>
      </w:r>
    </w:p>
    <w:p w14:paraId="22349738">
      <w:pPr>
        <w:spacing w:after="0" w:line="259" w:lineRule="auto"/>
        <w:ind w:left="360" w:right="0" w:firstLine="0"/>
        <w:jc w:val="left"/>
        <w:rPr>
          <w:rFonts w:hint="eastAsia"/>
        </w:rPr>
      </w:pPr>
    </w:p>
    <w:p w14:paraId="02BAEDC4">
      <w:pPr>
        <w:spacing w:after="0" w:line="259" w:lineRule="auto"/>
        <w:ind w:left="360" w:right="0" w:firstLine="0"/>
        <w:jc w:val="left"/>
        <w:rPr>
          <w:rFonts w:hint="eastAsia"/>
        </w:rPr>
      </w:pPr>
      <w:r>
        <w:rPr>
          <w:rFonts w:hint="eastAsia"/>
        </w:rPr>
        <w:t>那些因为没有带着纯洁无私的动机来到神面前而退缩的人，他们的想法是何等愚蠢！</w:t>
      </w:r>
    </w:p>
    <w:p w14:paraId="0B4FF772">
      <w:pPr>
        <w:spacing w:after="0" w:line="259" w:lineRule="auto"/>
        <w:ind w:left="360" w:right="0" w:firstLine="0"/>
        <w:jc w:val="left"/>
        <w:rPr>
          <w:rFonts w:hint="eastAsia"/>
        </w:rPr>
      </w:pPr>
    </w:p>
    <w:p w14:paraId="0668190C">
      <w:pPr>
        <w:spacing w:after="0" w:line="259" w:lineRule="auto"/>
        <w:ind w:left="360" w:right="0" w:firstLine="0"/>
        <w:jc w:val="left"/>
        <w:rPr>
          <w:rFonts w:hint="eastAsia"/>
        </w:rPr>
      </w:pPr>
      <w:r>
        <w:rPr>
          <w:rFonts w:hint="eastAsia"/>
        </w:rPr>
        <w:t>But it is with the Father that we have now specially to do. (1.) Paternal watchfulness and far-sightedness; (2.) paternal haste; (3.) paternal compassion; (4.) paternal tenderness; (5.) paternal reconciliation.</w:t>
      </w:r>
    </w:p>
    <w:p w14:paraId="5D8CA6C0">
      <w:pPr>
        <w:spacing w:after="0" w:line="259" w:lineRule="auto"/>
        <w:ind w:left="360" w:right="0" w:firstLine="0"/>
        <w:jc w:val="left"/>
        <w:rPr>
          <w:rFonts w:hint="eastAsia"/>
        </w:rPr>
      </w:pPr>
    </w:p>
    <w:p w14:paraId="1232BF10">
      <w:pPr>
        <w:spacing w:after="0" w:line="259" w:lineRule="auto"/>
        <w:ind w:left="360" w:right="0" w:firstLine="0"/>
        <w:jc w:val="left"/>
        <w:rPr>
          <w:rFonts w:hint="eastAsia"/>
        </w:rPr>
      </w:pPr>
      <w:r>
        <w:rPr>
          <w:rFonts w:hint="eastAsia"/>
        </w:rPr>
        <w:t>但我们现在要特别关注的是父。(1.) 父亲的守望和远见；(2.) 父亲的急切；(3.) 父亲的怜悯；(4.) 父亲的温柔；(5.) 父亲的和解。</w:t>
      </w:r>
    </w:p>
    <w:p w14:paraId="03752540">
      <w:pPr>
        <w:spacing w:after="0" w:line="259" w:lineRule="auto"/>
        <w:ind w:left="360" w:right="0" w:firstLine="0"/>
        <w:jc w:val="left"/>
        <w:rPr>
          <w:rFonts w:hint="eastAsia"/>
        </w:rPr>
      </w:pPr>
    </w:p>
    <w:p w14:paraId="5F813EEE">
      <w:pPr>
        <w:spacing w:after="0" w:line="259" w:lineRule="auto"/>
        <w:ind w:left="360" w:right="0" w:firstLine="0"/>
        <w:jc w:val="left"/>
        <w:rPr>
          <w:rFonts w:hint="eastAsia"/>
        </w:rPr>
      </w:pPr>
      <w:r>
        <w:rPr>
          <w:rFonts w:hint="eastAsia"/>
        </w:rPr>
        <w:t>I.Paternal watchfulness and far-sightedness. "When yet a great way off, his father saw him."</w:t>
      </w:r>
    </w:p>
    <w:p w14:paraId="19463EDC">
      <w:pPr>
        <w:spacing w:after="0" w:line="259" w:lineRule="auto"/>
        <w:ind w:left="360" w:right="0" w:firstLine="0"/>
        <w:jc w:val="left"/>
        <w:rPr>
          <w:rFonts w:hint="eastAsia"/>
        </w:rPr>
      </w:pPr>
    </w:p>
    <w:p w14:paraId="7CDC18A1">
      <w:pPr>
        <w:spacing w:after="0" w:line="259" w:lineRule="auto"/>
        <w:ind w:left="360" w:right="0" w:firstLine="0"/>
        <w:jc w:val="left"/>
        <w:rPr>
          <w:rFonts w:hint="eastAsia"/>
        </w:rPr>
      </w:pPr>
      <w:r>
        <w:rPr>
          <w:rFonts w:hint="eastAsia"/>
        </w:rPr>
        <w:t>一、父亲的守望和远见。“相离还远，他父亲看见他。”</w:t>
      </w:r>
    </w:p>
    <w:p w14:paraId="0918ED92">
      <w:pPr>
        <w:spacing w:after="0" w:line="259" w:lineRule="auto"/>
        <w:ind w:left="360" w:right="0" w:firstLine="0"/>
        <w:jc w:val="left"/>
        <w:rPr>
          <w:rFonts w:hint="eastAsia"/>
        </w:rPr>
      </w:pPr>
    </w:p>
    <w:p w14:paraId="20936069">
      <w:pPr>
        <w:spacing w:after="0" w:line="259" w:lineRule="auto"/>
        <w:ind w:left="360" w:right="0" w:firstLine="0"/>
        <w:jc w:val="left"/>
        <w:rPr>
          <w:rFonts w:hint="eastAsia"/>
        </w:rPr>
      </w:pPr>
      <w:r>
        <w:rPr>
          <w:rFonts w:hint="eastAsia"/>
        </w:rPr>
        <w:t>He had doubtless been watching; "this man looketh out for sinners."</w:t>
      </w:r>
    </w:p>
    <w:p w14:paraId="4382763B">
      <w:pPr>
        <w:spacing w:after="0" w:line="259" w:lineRule="auto"/>
        <w:ind w:left="360" w:right="0" w:firstLine="0"/>
        <w:jc w:val="left"/>
        <w:rPr>
          <w:rFonts w:hint="eastAsia"/>
        </w:rPr>
      </w:pPr>
    </w:p>
    <w:p w14:paraId="5C7D2877">
      <w:pPr>
        <w:spacing w:after="0" w:line="259" w:lineRule="auto"/>
        <w:ind w:left="360" w:right="0" w:firstLine="0"/>
        <w:jc w:val="left"/>
        <w:rPr>
          <w:rFonts w:hint="eastAsia"/>
        </w:rPr>
      </w:pPr>
      <w:r>
        <w:rPr>
          <w:rFonts w:hint="eastAsia"/>
        </w:rPr>
        <w:t>祂无疑一直在守望；“这个人寻找罪人。”</w:t>
      </w:r>
    </w:p>
    <w:p w14:paraId="73003BFF">
      <w:pPr>
        <w:spacing w:after="0" w:line="259" w:lineRule="auto"/>
        <w:ind w:left="360" w:right="0" w:firstLine="0"/>
        <w:jc w:val="left"/>
        <w:rPr>
          <w:rFonts w:hint="eastAsia"/>
        </w:rPr>
      </w:pPr>
    </w:p>
    <w:p w14:paraId="4C0CD43C">
      <w:pPr>
        <w:spacing w:after="0" w:line="259" w:lineRule="auto"/>
        <w:ind w:left="360" w:right="0" w:firstLine="0"/>
        <w:jc w:val="left"/>
        <w:rPr>
          <w:rFonts w:hint="eastAsia"/>
        </w:rPr>
      </w:pPr>
      <w:r>
        <w:rPr>
          <w:rFonts w:hint="eastAsia"/>
        </w:rPr>
        <w:t>How quicksighted is the paternal eye, made keen and clear by the yearnings of the paternal heart.</w:t>
      </w:r>
    </w:p>
    <w:p w14:paraId="7572107A">
      <w:pPr>
        <w:spacing w:after="0" w:line="259" w:lineRule="auto"/>
        <w:ind w:left="360" w:right="0" w:firstLine="0"/>
        <w:jc w:val="left"/>
        <w:rPr>
          <w:rFonts w:hint="eastAsia"/>
        </w:rPr>
      </w:pPr>
    </w:p>
    <w:p w14:paraId="7BA91532">
      <w:pPr>
        <w:spacing w:after="0" w:line="259" w:lineRule="auto"/>
        <w:ind w:left="360" w:right="0" w:firstLine="0"/>
        <w:jc w:val="left"/>
        <w:rPr>
          <w:rFonts w:hint="eastAsia"/>
        </w:rPr>
      </w:pPr>
      <w:r>
        <w:rPr>
          <w:rFonts w:hint="eastAsia"/>
        </w:rPr>
        <w:t>父亲的眼睛何等敏锐，因父亲之心的渴望而变得锐利清晰。</w:t>
      </w:r>
    </w:p>
    <w:p w14:paraId="7D47BD9F">
      <w:pPr>
        <w:spacing w:after="0" w:line="259" w:lineRule="auto"/>
        <w:ind w:left="360" w:right="0" w:firstLine="0"/>
        <w:jc w:val="left"/>
        <w:rPr>
          <w:rFonts w:hint="eastAsia"/>
        </w:rPr>
      </w:pPr>
    </w:p>
    <w:p w14:paraId="537299A2">
      <w:pPr>
        <w:spacing w:after="0" w:line="259" w:lineRule="auto"/>
        <w:ind w:left="360" w:right="0" w:firstLine="0"/>
        <w:jc w:val="left"/>
        <w:rPr>
          <w:rFonts w:hint="eastAsia"/>
        </w:rPr>
      </w:pPr>
      <w:r>
        <w:rPr>
          <w:rFonts w:hint="eastAsia"/>
        </w:rPr>
        <w:t>The figure seen thus far off was no doubt very unlike his boy; it was one of rags, and filth, and disfigurement.</w:t>
      </w:r>
    </w:p>
    <w:p w14:paraId="540D06B7">
      <w:pPr>
        <w:spacing w:after="0" w:line="259" w:lineRule="auto"/>
        <w:ind w:left="360" w:right="0" w:firstLine="0"/>
        <w:jc w:val="left"/>
        <w:rPr>
          <w:rFonts w:hint="eastAsia"/>
        </w:rPr>
      </w:pPr>
    </w:p>
    <w:p w14:paraId="6A74A1FD">
      <w:pPr>
        <w:spacing w:after="0" w:line="259" w:lineRule="auto"/>
        <w:ind w:left="360" w:right="0" w:firstLine="0"/>
        <w:jc w:val="left"/>
        <w:rPr>
          <w:rFonts w:hint="eastAsia"/>
        </w:rPr>
      </w:pPr>
      <w:r>
        <w:rPr>
          <w:rFonts w:hint="eastAsia"/>
        </w:rPr>
        <w:t>从远处看见的身影，无疑与他的孩子大不相同；那是一个衣衫褴褛、污秽不堪、面目全非的身影。</w:t>
      </w:r>
    </w:p>
    <w:p w14:paraId="401ECF9F">
      <w:pPr>
        <w:spacing w:after="0" w:line="259" w:lineRule="auto"/>
        <w:ind w:left="360" w:right="0" w:firstLine="0"/>
        <w:jc w:val="left"/>
        <w:rPr>
          <w:rFonts w:hint="eastAsia"/>
        </w:rPr>
      </w:pPr>
    </w:p>
    <w:p w14:paraId="5422F212">
      <w:pPr>
        <w:spacing w:after="0" w:line="259" w:lineRule="auto"/>
        <w:ind w:left="360" w:right="0" w:firstLine="0"/>
        <w:jc w:val="left"/>
        <w:rPr>
          <w:rFonts w:hint="eastAsia"/>
        </w:rPr>
      </w:pPr>
      <w:r>
        <w:rPr>
          <w:rFonts w:hint="eastAsia"/>
        </w:rPr>
        <w:t>Yet it is recognized. There is my son at last!</w:t>
      </w:r>
    </w:p>
    <w:p w14:paraId="547C4F8E">
      <w:pPr>
        <w:spacing w:after="0" w:line="259" w:lineRule="auto"/>
        <w:ind w:left="360" w:right="0" w:firstLine="0"/>
        <w:jc w:val="left"/>
        <w:rPr>
          <w:rFonts w:hint="eastAsia"/>
        </w:rPr>
      </w:pPr>
    </w:p>
    <w:p w14:paraId="52FF153F">
      <w:pPr>
        <w:spacing w:after="0" w:line="259" w:lineRule="auto"/>
        <w:ind w:left="360" w:right="0" w:firstLine="0"/>
        <w:jc w:val="left"/>
        <w:rPr>
          <w:rFonts w:hint="eastAsia"/>
        </w:rPr>
      </w:pPr>
      <w:r>
        <w:rPr>
          <w:rFonts w:hint="eastAsia"/>
        </w:rPr>
        <w:t>然而还是被认出来了。我的儿子终于回来了！</w:t>
      </w:r>
    </w:p>
    <w:p w14:paraId="320CBE6C">
      <w:pPr>
        <w:spacing w:after="0" w:line="259" w:lineRule="auto"/>
        <w:ind w:left="360" w:right="0" w:firstLine="0"/>
        <w:jc w:val="left"/>
        <w:rPr>
          <w:rFonts w:hint="eastAsia"/>
        </w:rPr>
      </w:pPr>
    </w:p>
    <w:p w14:paraId="0A992361">
      <w:pPr>
        <w:spacing w:after="0" w:line="259" w:lineRule="auto"/>
        <w:ind w:left="360" w:right="0" w:firstLine="0"/>
        <w:jc w:val="left"/>
        <w:rPr>
          <w:rFonts w:hint="eastAsia"/>
        </w:rPr>
      </w:pPr>
      <w:r>
        <w:rPr>
          <w:rFonts w:hint="eastAsia"/>
        </w:rPr>
        <w:t>Poor wanderer, God's eye is on you in yon far land of famine.</w:t>
      </w:r>
    </w:p>
    <w:p w14:paraId="1F7778E6">
      <w:pPr>
        <w:spacing w:after="0" w:line="259" w:lineRule="auto"/>
        <w:ind w:left="360" w:right="0" w:firstLine="0"/>
        <w:jc w:val="left"/>
        <w:rPr>
          <w:rFonts w:hint="eastAsia"/>
        </w:rPr>
      </w:pPr>
    </w:p>
    <w:p w14:paraId="44F116C6">
      <w:pPr>
        <w:spacing w:after="0" w:line="259" w:lineRule="auto"/>
        <w:ind w:left="360" w:right="0" w:firstLine="0"/>
        <w:jc w:val="left"/>
        <w:rPr>
          <w:rFonts w:hint="eastAsia"/>
        </w:rPr>
      </w:pPr>
      <w:r>
        <w:rPr>
          <w:rFonts w:hint="eastAsia"/>
        </w:rPr>
        <w:t>可怜的浪子，神在遥远的饥荒之地，祂的眼目仍在你身上。</w:t>
      </w:r>
    </w:p>
    <w:p w14:paraId="7B14BC62">
      <w:pPr>
        <w:spacing w:after="0" w:line="259" w:lineRule="auto"/>
        <w:ind w:left="360" w:right="0" w:firstLine="0"/>
        <w:jc w:val="left"/>
        <w:rPr>
          <w:rFonts w:hint="eastAsia"/>
        </w:rPr>
      </w:pPr>
    </w:p>
    <w:p w14:paraId="0BF86258">
      <w:pPr>
        <w:spacing w:after="0" w:line="259" w:lineRule="auto"/>
        <w:ind w:left="360" w:right="0" w:firstLine="0"/>
        <w:jc w:val="left"/>
        <w:rPr>
          <w:rFonts w:hint="eastAsia"/>
        </w:rPr>
      </w:pPr>
      <w:r>
        <w:rPr>
          <w:rFonts w:hint="eastAsia"/>
        </w:rPr>
        <w:t>He has not forgotten; He has his reasons for not coming out and taking you back by force, like the shepherd the sheep; for He wants your heart, and that cannot be won by force or gold, yet He is on the outlook for you, however far off you be.</w:t>
      </w:r>
    </w:p>
    <w:p w14:paraId="3284F443">
      <w:pPr>
        <w:spacing w:after="0" w:line="259" w:lineRule="auto"/>
        <w:ind w:left="360" w:right="0" w:firstLine="0"/>
        <w:jc w:val="left"/>
        <w:rPr>
          <w:rFonts w:hint="eastAsia"/>
        </w:rPr>
      </w:pPr>
    </w:p>
    <w:p w14:paraId="74820C0F">
      <w:pPr>
        <w:spacing w:after="0" w:line="259" w:lineRule="auto"/>
        <w:ind w:left="360" w:right="0" w:firstLine="0"/>
        <w:jc w:val="left"/>
        <w:rPr>
          <w:rFonts w:hint="eastAsia"/>
        </w:rPr>
      </w:pPr>
      <w:r>
        <w:rPr>
          <w:rFonts w:hint="eastAsia"/>
        </w:rPr>
        <w:t>祂没有忘记；祂有祂的理由，不像牧人寻羊那样出来用强力把你带回来；因为祂要的是你的心，那不是用强力或金钱可以赢得的，然而祂仍在守望你，无论你离得多远。</w:t>
      </w:r>
    </w:p>
    <w:p w14:paraId="75E16584">
      <w:pPr>
        <w:spacing w:after="0" w:line="259" w:lineRule="auto"/>
        <w:ind w:left="360" w:right="0" w:firstLine="0"/>
        <w:jc w:val="left"/>
        <w:rPr>
          <w:rFonts w:hint="eastAsia"/>
        </w:rPr>
      </w:pPr>
    </w:p>
    <w:p w14:paraId="46DDDDEA">
      <w:pPr>
        <w:spacing w:after="0" w:line="259" w:lineRule="auto"/>
        <w:ind w:left="360" w:right="0" w:firstLine="0"/>
        <w:jc w:val="left"/>
        <w:rPr>
          <w:rFonts w:hint="eastAsia"/>
        </w:rPr>
      </w:pPr>
      <w:r>
        <w:rPr>
          <w:rFonts w:hint="eastAsia"/>
        </w:rPr>
        <w:t>II.Paternal haste. "He ran."</w:t>
      </w:r>
    </w:p>
    <w:p w14:paraId="198E72E5">
      <w:pPr>
        <w:spacing w:after="0" w:line="259" w:lineRule="auto"/>
        <w:ind w:left="360" w:right="0" w:firstLine="0"/>
        <w:jc w:val="left"/>
        <w:rPr>
          <w:rFonts w:hint="eastAsia"/>
        </w:rPr>
      </w:pPr>
    </w:p>
    <w:p w14:paraId="08318F89">
      <w:pPr>
        <w:spacing w:after="0" w:line="259" w:lineRule="auto"/>
        <w:ind w:left="360" w:right="0" w:firstLine="0"/>
        <w:jc w:val="left"/>
        <w:rPr>
          <w:rFonts w:hint="eastAsia"/>
        </w:rPr>
      </w:pPr>
      <w:r>
        <w:rPr>
          <w:rFonts w:hint="eastAsia"/>
        </w:rPr>
        <w:t>二、父亲的急切。“祂跑去。”</w:t>
      </w:r>
    </w:p>
    <w:p w14:paraId="4B1D3619">
      <w:pPr>
        <w:spacing w:after="0" w:line="259" w:lineRule="auto"/>
        <w:ind w:left="360" w:right="0" w:firstLine="0"/>
        <w:jc w:val="left"/>
        <w:rPr>
          <w:rFonts w:hint="eastAsia"/>
        </w:rPr>
      </w:pPr>
    </w:p>
    <w:p w14:paraId="6489CB7F">
      <w:pPr>
        <w:spacing w:after="0" w:line="259" w:lineRule="auto"/>
        <w:ind w:left="360" w:right="0" w:firstLine="0"/>
        <w:jc w:val="left"/>
        <w:rPr>
          <w:rFonts w:hint="eastAsia"/>
        </w:rPr>
      </w:pPr>
      <w:r>
        <w:rPr>
          <w:rFonts w:hint="eastAsia"/>
        </w:rPr>
        <w:t>The son was coming to him, yet he ran to meet him, eager to shorten the distance.</w:t>
      </w:r>
    </w:p>
    <w:p w14:paraId="75072F66">
      <w:pPr>
        <w:spacing w:after="0" w:line="259" w:lineRule="auto"/>
        <w:ind w:left="360" w:right="0" w:firstLine="0"/>
        <w:jc w:val="left"/>
        <w:rPr>
          <w:rFonts w:hint="eastAsia"/>
        </w:rPr>
      </w:pPr>
    </w:p>
    <w:p w14:paraId="53D4A9B1">
      <w:pPr>
        <w:spacing w:after="0" w:line="259" w:lineRule="auto"/>
        <w:ind w:left="360" w:right="0" w:firstLine="0"/>
        <w:jc w:val="left"/>
        <w:rPr>
          <w:rFonts w:hint="eastAsia"/>
        </w:rPr>
      </w:pPr>
      <w:r>
        <w:rPr>
          <w:rFonts w:hint="eastAsia"/>
        </w:rPr>
        <w:t>儿子正朝祂走来，祂却跑去迎接他，急切地要缩短距离。</w:t>
      </w:r>
    </w:p>
    <w:p w14:paraId="12564559">
      <w:pPr>
        <w:spacing w:after="0" w:line="259" w:lineRule="auto"/>
        <w:ind w:left="360" w:right="0" w:firstLine="0"/>
        <w:jc w:val="left"/>
        <w:rPr>
          <w:rFonts w:hint="eastAsia"/>
        </w:rPr>
      </w:pPr>
    </w:p>
    <w:p w14:paraId="75DBA1E6">
      <w:pPr>
        <w:spacing w:after="0" w:line="259" w:lineRule="auto"/>
        <w:ind w:left="360" w:right="0" w:firstLine="0"/>
        <w:jc w:val="left"/>
        <w:rPr>
          <w:rFonts w:hint="eastAsia"/>
        </w:rPr>
      </w:pPr>
      <w:r>
        <w:rPr>
          <w:rFonts w:hint="eastAsia"/>
        </w:rPr>
        <w:t>He did not keep state or ceremony.</w:t>
      </w:r>
    </w:p>
    <w:p w14:paraId="73C2596E">
      <w:pPr>
        <w:spacing w:after="0" w:line="259" w:lineRule="auto"/>
        <w:ind w:left="360" w:right="0" w:firstLine="0"/>
        <w:jc w:val="left"/>
        <w:rPr>
          <w:rFonts w:hint="eastAsia"/>
        </w:rPr>
      </w:pPr>
    </w:p>
    <w:p w14:paraId="017A0AC8">
      <w:pPr>
        <w:spacing w:after="0" w:line="259" w:lineRule="auto"/>
        <w:ind w:left="360" w:right="0" w:firstLine="0"/>
        <w:jc w:val="left"/>
        <w:rPr>
          <w:rFonts w:hint="eastAsia"/>
        </w:rPr>
      </w:pPr>
      <w:r>
        <w:rPr>
          <w:rFonts w:hint="eastAsia"/>
        </w:rPr>
        <w:t>祂不讲究排场或礼节。</w:t>
      </w:r>
    </w:p>
    <w:p w14:paraId="4C1880DC">
      <w:pPr>
        <w:spacing w:after="0" w:line="259" w:lineRule="auto"/>
        <w:ind w:left="360" w:right="0" w:firstLine="0"/>
        <w:jc w:val="left"/>
        <w:rPr>
          <w:rFonts w:hint="eastAsia"/>
        </w:rPr>
      </w:pPr>
    </w:p>
    <w:p w14:paraId="5D89BB31">
      <w:pPr>
        <w:spacing w:after="0" w:line="259" w:lineRule="auto"/>
        <w:ind w:left="360" w:right="0" w:firstLine="0"/>
        <w:jc w:val="left"/>
        <w:rPr>
          <w:rFonts w:hint="eastAsia"/>
        </w:rPr>
      </w:pPr>
      <w:r>
        <w:rPr>
          <w:rFonts w:hint="eastAsia"/>
        </w:rPr>
        <w:t>He did not think of what might comport with dignity or with offended authority; he did not wait nor move slowly towards him; he ran, as if every inch of distance or moment of separation were intolerable.</w:t>
      </w:r>
    </w:p>
    <w:p w14:paraId="05178E77">
      <w:pPr>
        <w:spacing w:after="0" w:line="259" w:lineRule="auto"/>
        <w:ind w:left="360" w:right="0" w:firstLine="0"/>
        <w:jc w:val="left"/>
        <w:rPr>
          <w:rFonts w:hint="eastAsia"/>
        </w:rPr>
      </w:pPr>
    </w:p>
    <w:p w14:paraId="4850B598">
      <w:pPr>
        <w:spacing w:after="0" w:line="259" w:lineRule="auto"/>
        <w:ind w:left="360" w:right="0" w:firstLine="0"/>
        <w:jc w:val="left"/>
        <w:rPr>
          <w:rFonts w:hint="eastAsia"/>
        </w:rPr>
      </w:pPr>
      <w:r>
        <w:rPr>
          <w:rFonts w:hint="eastAsia"/>
        </w:rPr>
        <w:t>祂没有考虑什么可能符合尊严或被冒犯的权威；祂没有等待，也没有缓慢地朝他走去；祂跑去，仿佛每一寸的距离或每一刻的分离都无法忍受。</w:t>
      </w:r>
    </w:p>
    <w:p w14:paraId="4347BE6C">
      <w:pPr>
        <w:spacing w:after="0" w:line="259" w:lineRule="auto"/>
        <w:ind w:left="360" w:right="0" w:firstLine="0"/>
        <w:jc w:val="left"/>
        <w:rPr>
          <w:rFonts w:hint="eastAsia"/>
        </w:rPr>
      </w:pPr>
    </w:p>
    <w:p w14:paraId="1AAC3725">
      <w:pPr>
        <w:spacing w:after="0" w:line="259" w:lineRule="auto"/>
        <w:ind w:left="360" w:right="0" w:firstLine="0"/>
        <w:jc w:val="left"/>
        <w:rPr>
          <w:rFonts w:hint="eastAsia"/>
        </w:rPr>
      </w:pPr>
      <w:r>
        <w:rPr>
          <w:rFonts w:hint="eastAsia"/>
        </w:rPr>
        <w:t>What eagerness to meet did that haste imply!</w:t>
      </w:r>
    </w:p>
    <w:p w14:paraId="66762ACD">
      <w:pPr>
        <w:spacing w:after="0" w:line="259" w:lineRule="auto"/>
        <w:ind w:left="360" w:right="0" w:firstLine="0"/>
        <w:jc w:val="left"/>
        <w:rPr>
          <w:rFonts w:hint="eastAsia"/>
        </w:rPr>
      </w:pPr>
    </w:p>
    <w:p w14:paraId="4B80ECB3">
      <w:pPr>
        <w:spacing w:after="0" w:line="259" w:lineRule="auto"/>
        <w:ind w:left="360" w:right="0" w:firstLine="0"/>
        <w:jc w:val="left"/>
        <w:rPr>
          <w:rFonts w:hint="eastAsia"/>
        </w:rPr>
      </w:pPr>
      <w:r>
        <w:rPr>
          <w:rFonts w:hint="eastAsia"/>
        </w:rPr>
        <w:t>那急切暗示了何等渴望相见！</w:t>
      </w:r>
    </w:p>
    <w:p w14:paraId="4607D20D">
      <w:pPr>
        <w:spacing w:after="0" w:line="259" w:lineRule="auto"/>
        <w:ind w:left="360" w:right="0" w:firstLine="0"/>
        <w:jc w:val="left"/>
        <w:rPr>
          <w:rFonts w:hint="eastAsia"/>
        </w:rPr>
      </w:pPr>
    </w:p>
    <w:p w14:paraId="4A27D8BA">
      <w:pPr>
        <w:spacing w:after="0" w:line="259" w:lineRule="auto"/>
        <w:ind w:left="360" w:right="0" w:firstLine="0"/>
        <w:jc w:val="left"/>
        <w:rPr>
          <w:rFonts w:hint="eastAsia"/>
        </w:rPr>
      </w:pPr>
      <w:r>
        <w:rPr>
          <w:rFonts w:hint="eastAsia"/>
        </w:rPr>
        <w:t>What heedlessness of all ceremony!</w:t>
      </w:r>
    </w:p>
    <w:p w14:paraId="65293589">
      <w:pPr>
        <w:spacing w:after="0" w:line="259" w:lineRule="auto"/>
        <w:ind w:left="360" w:right="0" w:firstLine="0"/>
        <w:jc w:val="left"/>
        <w:rPr>
          <w:rFonts w:hint="eastAsia"/>
        </w:rPr>
      </w:pPr>
    </w:p>
    <w:p w14:paraId="03519289">
      <w:pPr>
        <w:spacing w:after="0" w:line="259" w:lineRule="auto"/>
        <w:ind w:left="360" w:right="0" w:firstLine="0"/>
        <w:jc w:val="left"/>
        <w:rPr>
          <w:rFonts w:hint="eastAsia"/>
        </w:rPr>
      </w:pPr>
      <w:r>
        <w:rPr>
          <w:rFonts w:hint="eastAsia"/>
        </w:rPr>
        <w:t>何等不顾一切礼节！</w:t>
      </w:r>
    </w:p>
    <w:p w14:paraId="0D3669B7">
      <w:pPr>
        <w:spacing w:after="0" w:line="259" w:lineRule="auto"/>
        <w:ind w:left="360" w:right="0" w:firstLine="0"/>
        <w:jc w:val="left"/>
        <w:rPr>
          <w:rFonts w:hint="eastAsia"/>
        </w:rPr>
      </w:pPr>
    </w:p>
    <w:p w14:paraId="311FD3E8">
      <w:pPr>
        <w:spacing w:after="0" w:line="259" w:lineRule="auto"/>
        <w:ind w:left="360" w:right="0" w:firstLine="0"/>
        <w:jc w:val="left"/>
        <w:rPr>
          <w:rFonts w:hint="eastAsia"/>
        </w:rPr>
      </w:pPr>
      <w:r>
        <w:rPr>
          <w:rFonts w:hint="eastAsia"/>
        </w:rPr>
        <w:t>No fear of seeming too eager, no thought of thus encouraging sin, or making the prodigal think lightly of his wickedness.</w:t>
      </w:r>
    </w:p>
    <w:p w14:paraId="60A2ECF5">
      <w:pPr>
        <w:spacing w:after="0" w:line="259" w:lineRule="auto"/>
        <w:ind w:left="360" w:right="0" w:firstLine="0"/>
        <w:jc w:val="left"/>
        <w:rPr>
          <w:rFonts w:hint="eastAsia"/>
        </w:rPr>
      </w:pPr>
    </w:p>
    <w:p w14:paraId="11779135">
      <w:pPr>
        <w:spacing w:after="0" w:line="259" w:lineRule="auto"/>
        <w:ind w:left="360" w:right="0" w:firstLine="0"/>
        <w:jc w:val="left"/>
        <w:rPr>
          <w:rFonts w:hint="eastAsia"/>
        </w:rPr>
      </w:pPr>
      <w:r>
        <w:rPr>
          <w:rFonts w:hint="eastAsia"/>
        </w:rPr>
        <w:t>不怕显得过于急切，没有想过这样会鼓励罪恶，或使浪子轻看他的邪恶。</w:t>
      </w:r>
    </w:p>
    <w:p w14:paraId="3A6640BA">
      <w:pPr>
        <w:spacing w:after="0" w:line="259" w:lineRule="auto"/>
        <w:ind w:left="360" w:right="0" w:firstLine="0"/>
        <w:jc w:val="left"/>
        <w:rPr>
          <w:rFonts w:hint="eastAsia"/>
        </w:rPr>
      </w:pPr>
    </w:p>
    <w:p w14:paraId="708D4403">
      <w:pPr>
        <w:spacing w:after="0" w:line="259" w:lineRule="auto"/>
        <w:ind w:left="360" w:right="0" w:firstLine="0"/>
        <w:jc w:val="left"/>
        <w:rPr>
          <w:rFonts w:hint="eastAsia"/>
        </w:rPr>
      </w:pPr>
      <w:r>
        <w:rPr>
          <w:rFonts w:hint="eastAsia"/>
        </w:rPr>
        <w:t>Haste was the best for the prodigal, as well as most congenial to his own feelings.</w:t>
      </w:r>
    </w:p>
    <w:p w14:paraId="49FA54E0">
      <w:pPr>
        <w:spacing w:after="0" w:line="259" w:lineRule="auto"/>
        <w:ind w:left="360" w:right="0" w:firstLine="0"/>
        <w:jc w:val="left"/>
        <w:rPr>
          <w:rFonts w:hint="eastAsia"/>
        </w:rPr>
      </w:pPr>
    </w:p>
    <w:p w14:paraId="06DB786A">
      <w:pPr>
        <w:spacing w:after="0" w:line="259" w:lineRule="auto"/>
        <w:ind w:left="360" w:right="0" w:firstLine="0"/>
        <w:jc w:val="left"/>
        <w:rPr>
          <w:rFonts w:hint="eastAsia"/>
        </w:rPr>
      </w:pPr>
      <w:r>
        <w:rPr>
          <w:rFonts w:hint="eastAsia"/>
        </w:rPr>
        <w:t>急切对浪子是最好的，也最符合祂自己的情感。</w:t>
      </w:r>
    </w:p>
    <w:p w14:paraId="0AF34150">
      <w:pPr>
        <w:spacing w:after="0" w:line="259" w:lineRule="auto"/>
        <w:ind w:left="360" w:right="0" w:firstLine="0"/>
        <w:jc w:val="left"/>
        <w:rPr>
          <w:rFonts w:hint="eastAsia"/>
        </w:rPr>
      </w:pPr>
    </w:p>
    <w:p w14:paraId="64349E04">
      <w:pPr>
        <w:spacing w:after="0" w:line="259" w:lineRule="auto"/>
        <w:ind w:left="360" w:right="0" w:firstLine="0"/>
        <w:jc w:val="left"/>
        <w:rPr>
          <w:rFonts w:hint="eastAsia"/>
        </w:rPr>
      </w:pPr>
      <w:r>
        <w:rPr>
          <w:rFonts w:hint="eastAsia"/>
        </w:rPr>
        <w:t>What a rebuke does that word "ran" furnish to those who think that a sinner can come to Christ too soon; can be reconciled too quickly.</w:t>
      </w:r>
    </w:p>
    <w:p w14:paraId="3D2F661F">
      <w:pPr>
        <w:spacing w:after="0" w:line="259" w:lineRule="auto"/>
        <w:ind w:left="360" w:right="0" w:firstLine="0"/>
        <w:jc w:val="left"/>
        <w:rPr>
          <w:rFonts w:hint="eastAsia"/>
        </w:rPr>
      </w:pPr>
    </w:p>
    <w:p w14:paraId="429BAC2B">
      <w:pPr>
        <w:spacing w:after="0" w:line="259" w:lineRule="auto"/>
        <w:ind w:left="360" w:right="0" w:firstLine="0"/>
        <w:jc w:val="left"/>
        <w:rPr>
          <w:rFonts w:hint="eastAsia"/>
        </w:rPr>
      </w:pPr>
      <w:r>
        <w:rPr>
          <w:rFonts w:hint="eastAsia"/>
        </w:rPr>
        <w:t>“跑去”这个词，对于那些认为罪人到基督面前太早、和解太快的人，是何等的责备。</w:t>
      </w:r>
    </w:p>
    <w:p w14:paraId="00809B72">
      <w:pPr>
        <w:spacing w:after="0" w:line="259" w:lineRule="auto"/>
        <w:ind w:left="360" w:right="0" w:firstLine="0"/>
        <w:jc w:val="left"/>
        <w:rPr>
          <w:rFonts w:hint="eastAsia"/>
        </w:rPr>
      </w:pPr>
    </w:p>
    <w:p w14:paraId="22ADA395">
      <w:pPr>
        <w:spacing w:after="0" w:line="259" w:lineRule="auto"/>
        <w:ind w:left="360" w:right="0" w:firstLine="0"/>
        <w:jc w:val="left"/>
        <w:rPr>
          <w:rFonts w:hint="eastAsia"/>
        </w:rPr>
      </w:pPr>
      <w:r>
        <w:rPr>
          <w:rFonts w:hint="eastAsia"/>
        </w:rPr>
        <w:t>God runs, sinner, to you, will you not run to God?</w:t>
      </w:r>
    </w:p>
    <w:p w14:paraId="19841103">
      <w:pPr>
        <w:spacing w:after="0" w:line="259" w:lineRule="auto"/>
        <w:ind w:left="360" w:right="0" w:firstLine="0"/>
        <w:jc w:val="left"/>
        <w:rPr>
          <w:rFonts w:hint="eastAsia"/>
        </w:rPr>
      </w:pPr>
    </w:p>
    <w:p w14:paraId="0D3079AE">
      <w:pPr>
        <w:spacing w:after="0" w:line="259" w:lineRule="auto"/>
        <w:ind w:left="360" w:right="0" w:firstLine="0"/>
        <w:jc w:val="left"/>
        <w:rPr>
          <w:rFonts w:hint="eastAsia"/>
        </w:rPr>
      </w:pPr>
      <w:r>
        <w:rPr>
          <w:rFonts w:hint="eastAsia"/>
        </w:rPr>
        <w:t>神跑向你，罪人啊，你还不跑向神吗？</w:t>
      </w:r>
    </w:p>
    <w:p w14:paraId="528DA75B">
      <w:pPr>
        <w:spacing w:after="0" w:line="259" w:lineRule="auto"/>
        <w:ind w:left="360" w:right="0" w:firstLine="0"/>
        <w:jc w:val="left"/>
        <w:rPr>
          <w:rFonts w:hint="eastAsia"/>
        </w:rPr>
      </w:pPr>
    </w:p>
    <w:p w14:paraId="70D72900">
      <w:pPr>
        <w:spacing w:after="0" w:line="259" w:lineRule="auto"/>
        <w:ind w:left="360" w:right="0" w:firstLine="0"/>
        <w:jc w:val="left"/>
        <w:rPr>
          <w:rFonts w:hint="eastAsia"/>
        </w:rPr>
      </w:pPr>
      <w:r>
        <w:rPr>
          <w:rFonts w:hint="eastAsia"/>
        </w:rPr>
        <w:t>He makes haste, oh make you haste.</w:t>
      </w:r>
    </w:p>
    <w:p w14:paraId="734F9297">
      <w:pPr>
        <w:spacing w:after="0" w:line="259" w:lineRule="auto"/>
        <w:ind w:left="360" w:right="0" w:firstLine="0"/>
        <w:jc w:val="left"/>
        <w:rPr>
          <w:rFonts w:hint="eastAsia"/>
        </w:rPr>
      </w:pPr>
    </w:p>
    <w:p w14:paraId="2ABBAD7C">
      <w:pPr>
        <w:spacing w:after="0" w:line="259" w:lineRule="auto"/>
        <w:ind w:left="360" w:right="0" w:firstLine="0"/>
        <w:jc w:val="left"/>
        <w:rPr>
          <w:rFonts w:hint="eastAsia"/>
        </w:rPr>
      </w:pPr>
      <w:r>
        <w:rPr>
          <w:rFonts w:hint="eastAsia"/>
        </w:rPr>
        <w:t>祂加快脚步，哦，你也当加快脚步。</w:t>
      </w:r>
    </w:p>
    <w:p w14:paraId="42AA97EE">
      <w:pPr>
        <w:spacing w:after="0" w:line="259" w:lineRule="auto"/>
        <w:ind w:left="360" w:right="0" w:firstLine="0"/>
        <w:jc w:val="left"/>
        <w:rPr>
          <w:rFonts w:hint="eastAsia"/>
        </w:rPr>
      </w:pPr>
    </w:p>
    <w:p w14:paraId="062AB885">
      <w:pPr>
        <w:spacing w:after="0" w:line="259" w:lineRule="auto"/>
        <w:ind w:left="360" w:right="0" w:firstLine="0"/>
        <w:jc w:val="left"/>
        <w:rPr>
          <w:rFonts w:hint="eastAsia"/>
        </w:rPr>
      </w:pPr>
      <w:r>
        <w:rPr>
          <w:rFonts w:hint="eastAsia"/>
        </w:rPr>
        <w:t>III.Paternal compassion. "He had compassion."</w:t>
      </w:r>
    </w:p>
    <w:p w14:paraId="6CE9AEF1">
      <w:pPr>
        <w:spacing w:after="0" w:line="259" w:lineRule="auto"/>
        <w:ind w:left="360" w:right="0" w:firstLine="0"/>
        <w:jc w:val="left"/>
        <w:rPr>
          <w:rFonts w:hint="eastAsia"/>
        </w:rPr>
      </w:pPr>
    </w:p>
    <w:p w14:paraId="76A02380">
      <w:pPr>
        <w:spacing w:after="0" w:line="259" w:lineRule="auto"/>
        <w:ind w:left="360" w:right="0" w:firstLine="0"/>
        <w:jc w:val="left"/>
        <w:rPr>
          <w:rFonts w:hint="eastAsia"/>
        </w:rPr>
      </w:pPr>
      <w:r>
        <w:rPr>
          <w:rFonts w:hint="eastAsia"/>
        </w:rPr>
        <w:t>三、父亲的怜悯。“祂动了慈心。”</w:t>
      </w:r>
    </w:p>
    <w:p w14:paraId="2F767BAB">
      <w:pPr>
        <w:spacing w:after="0" w:line="259" w:lineRule="auto"/>
        <w:ind w:left="360" w:right="0" w:firstLine="0"/>
        <w:jc w:val="left"/>
        <w:rPr>
          <w:rFonts w:hint="eastAsia"/>
        </w:rPr>
      </w:pPr>
    </w:p>
    <w:p w14:paraId="499F7969">
      <w:pPr>
        <w:spacing w:after="0" w:line="259" w:lineRule="auto"/>
        <w:ind w:left="360" w:right="0" w:firstLine="0"/>
        <w:jc w:val="left"/>
        <w:rPr>
          <w:rFonts w:hint="eastAsia"/>
        </w:rPr>
      </w:pPr>
      <w:r>
        <w:rPr>
          <w:rFonts w:hint="eastAsia"/>
        </w:rPr>
        <w:t>It would seem as if the pity were stirred by what he saw.</w:t>
      </w:r>
    </w:p>
    <w:p w14:paraId="28169399">
      <w:pPr>
        <w:spacing w:after="0" w:line="259" w:lineRule="auto"/>
        <w:ind w:left="360" w:right="0" w:firstLine="0"/>
        <w:jc w:val="left"/>
        <w:rPr>
          <w:rFonts w:hint="eastAsia"/>
        </w:rPr>
      </w:pPr>
    </w:p>
    <w:p w14:paraId="2BF61DAC">
      <w:pPr>
        <w:spacing w:after="0" w:line="259" w:lineRule="auto"/>
        <w:ind w:left="360" w:right="0" w:firstLine="0"/>
        <w:jc w:val="left"/>
        <w:rPr>
          <w:rFonts w:hint="eastAsia"/>
        </w:rPr>
      </w:pPr>
      <w:r>
        <w:rPr>
          <w:rFonts w:hint="eastAsia"/>
        </w:rPr>
        <w:t>似乎那怜悯是被祂所看见的景象所激起的。</w:t>
      </w:r>
    </w:p>
    <w:p w14:paraId="2CF4124F">
      <w:pPr>
        <w:spacing w:after="0" w:line="259" w:lineRule="auto"/>
        <w:ind w:left="360" w:right="0" w:firstLine="0"/>
        <w:jc w:val="left"/>
        <w:rPr>
          <w:rFonts w:hint="eastAsia"/>
        </w:rPr>
      </w:pPr>
    </w:p>
    <w:p w14:paraId="2EF8D79B">
      <w:pPr>
        <w:spacing w:after="0" w:line="259" w:lineRule="auto"/>
        <w:ind w:left="360" w:right="0" w:firstLine="0"/>
        <w:jc w:val="left"/>
        <w:rPr>
          <w:rFonts w:hint="eastAsia"/>
        </w:rPr>
      </w:pPr>
      <w:r>
        <w:rPr>
          <w:rFonts w:hint="eastAsia"/>
        </w:rPr>
        <w:t>The nearer he came the more he had compassion.</w:t>
      </w:r>
    </w:p>
    <w:p w14:paraId="3D4F517B">
      <w:pPr>
        <w:spacing w:after="0" w:line="259" w:lineRule="auto"/>
        <w:ind w:left="360" w:right="0" w:firstLine="0"/>
        <w:jc w:val="left"/>
        <w:rPr>
          <w:rFonts w:hint="eastAsia"/>
        </w:rPr>
      </w:pPr>
    </w:p>
    <w:p w14:paraId="0028820E">
      <w:pPr>
        <w:spacing w:after="0" w:line="259" w:lineRule="auto"/>
        <w:ind w:left="360" w:right="0" w:firstLine="0"/>
        <w:jc w:val="left"/>
        <w:rPr>
          <w:rFonts w:hint="eastAsia"/>
        </w:rPr>
      </w:pPr>
      <w:r>
        <w:rPr>
          <w:rFonts w:hint="eastAsia"/>
        </w:rPr>
        <w:t>祂越走近，就越发怜悯。</w:t>
      </w:r>
    </w:p>
    <w:p w14:paraId="3340763D">
      <w:pPr>
        <w:spacing w:after="0" w:line="259" w:lineRule="auto"/>
        <w:ind w:left="360" w:right="0" w:firstLine="0"/>
        <w:jc w:val="left"/>
        <w:rPr>
          <w:rFonts w:hint="eastAsia"/>
        </w:rPr>
      </w:pPr>
    </w:p>
    <w:p w14:paraId="4F503777">
      <w:pPr>
        <w:spacing w:after="0" w:line="259" w:lineRule="auto"/>
        <w:ind w:left="360" w:right="0" w:firstLine="0"/>
        <w:jc w:val="left"/>
        <w:rPr>
          <w:rFonts w:hint="eastAsia"/>
        </w:rPr>
      </w:pPr>
      <w:r>
        <w:rPr>
          <w:rFonts w:hint="eastAsia"/>
        </w:rPr>
        <w:t>The rags and filth, instead of repelling him, only awoke still more his pity.</w:t>
      </w:r>
    </w:p>
    <w:p w14:paraId="4CE7D50F">
      <w:pPr>
        <w:spacing w:after="0" w:line="259" w:lineRule="auto"/>
        <w:ind w:left="360" w:right="0" w:firstLine="0"/>
        <w:jc w:val="left"/>
        <w:rPr>
          <w:rFonts w:hint="eastAsia"/>
        </w:rPr>
      </w:pPr>
    </w:p>
    <w:p w14:paraId="148F11B8">
      <w:pPr>
        <w:spacing w:after="0" w:line="259" w:lineRule="auto"/>
        <w:ind w:left="360" w:right="0" w:firstLine="0"/>
        <w:jc w:val="left"/>
        <w:rPr>
          <w:rFonts w:hint="eastAsia"/>
        </w:rPr>
      </w:pPr>
      <w:r>
        <w:rPr>
          <w:rFonts w:hint="eastAsia"/>
        </w:rPr>
        <w:t>那褴褛和污秽，不但没有使祂厌恶，反而更激起了祂的怜悯。</w:t>
      </w:r>
    </w:p>
    <w:p w14:paraId="1B82B48B">
      <w:pPr>
        <w:spacing w:after="0" w:line="259" w:lineRule="auto"/>
        <w:ind w:left="360" w:right="0" w:firstLine="0"/>
        <w:jc w:val="left"/>
        <w:rPr>
          <w:rFonts w:hint="eastAsia"/>
        </w:rPr>
      </w:pPr>
    </w:p>
    <w:p w14:paraId="0BC0F0A8">
      <w:pPr>
        <w:spacing w:after="0" w:line="259" w:lineRule="auto"/>
        <w:ind w:left="360" w:right="0" w:firstLine="0"/>
        <w:jc w:val="left"/>
        <w:rPr>
          <w:rFonts w:hint="eastAsia"/>
        </w:rPr>
      </w:pPr>
      <w:r>
        <w:rPr>
          <w:rFonts w:hint="eastAsia"/>
        </w:rPr>
        <w:t>Instead of turning away from the loathsomeness, his paternal heart was moved by the sight of it.</w:t>
      </w:r>
    </w:p>
    <w:p w14:paraId="6794CF67">
      <w:pPr>
        <w:spacing w:after="0" w:line="259" w:lineRule="auto"/>
        <w:ind w:left="360" w:right="0" w:firstLine="0"/>
        <w:jc w:val="left"/>
        <w:rPr>
          <w:rFonts w:hint="eastAsia"/>
        </w:rPr>
      </w:pPr>
    </w:p>
    <w:p w14:paraId="3ECA9376">
      <w:pPr>
        <w:spacing w:after="0" w:line="259" w:lineRule="auto"/>
        <w:ind w:left="360" w:right="0" w:firstLine="0"/>
        <w:jc w:val="left"/>
        <w:rPr>
          <w:rFonts w:hint="eastAsia"/>
        </w:rPr>
      </w:pPr>
      <w:r>
        <w:rPr>
          <w:rFonts w:hint="eastAsia"/>
        </w:rPr>
        <w:t>祂没有转离那可憎的景象，祂的父心反倒为此而动。</w:t>
      </w:r>
    </w:p>
    <w:p w14:paraId="72E49C54">
      <w:pPr>
        <w:spacing w:after="0" w:line="259" w:lineRule="auto"/>
        <w:ind w:left="360" w:right="0" w:firstLine="0"/>
        <w:jc w:val="left"/>
        <w:rPr>
          <w:rFonts w:hint="eastAsia"/>
        </w:rPr>
      </w:pPr>
    </w:p>
    <w:p w14:paraId="14101865">
      <w:pPr>
        <w:spacing w:after="0" w:line="259" w:lineRule="auto"/>
        <w:ind w:left="360" w:right="0" w:firstLine="0"/>
        <w:jc w:val="left"/>
        <w:rPr>
          <w:rFonts w:hint="eastAsia"/>
        </w:rPr>
      </w:pPr>
      <w:r>
        <w:rPr>
          <w:rFonts w:hint="eastAsia"/>
        </w:rPr>
        <w:t>As we read that Jesus, when He saw the multitudes, was moved with compassion, so was it with the father here.</w:t>
      </w:r>
    </w:p>
    <w:p w14:paraId="2B5E9843">
      <w:pPr>
        <w:spacing w:after="0" w:line="259" w:lineRule="auto"/>
        <w:ind w:left="360" w:right="0" w:firstLine="0"/>
        <w:jc w:val="left"/>
        <w:rPr>
          <w:rFonts w:hint="eastAsia"/>
        </w:rPr>
      </w:pPr>
    </w:p>
    <w:p w14:paraId="6068BE96">
      <w:pPr>
        <w:spacing w:after="0" w:line="259" w:lineRule="auto"/>
        <w:ind w:left="360" w:right="0" w:firstLine="0"/>
        <w:jc w:val="left"/>
        <w:rPr>
          <w:rFonts w:hint="eastAsia"/>
        </w:rPr>
      </w:pPr>
      <w:r>
        <w:rPr>
          <w:rFonts w:hint="eastAsia"/>
        </w:rPr>
        <w:t>正如我们读到，耶稣看见许多的人，就动了慈心，这里的父亲也是如此。</w:t>
      </w:r>
    </w:p>
    <w:p w14:paraId="3A226C94">
      <w:pPr>
        <w:spacing w:after="0" w:line="259" w:lineRule="auto"/>
        <w:ind w:left="360" w:right="0" w:firstLine="0"/>
        <w:jc w:val="left"/>
        <w:rPr>
          <w:rFonts w:hint="eastAsia"/>
        </w:rPr>
      </w:pPr>
    </w:p>
    <w:p w14:paraId="3F79321B">
      <w:pPr>
        <w:spacing w:after="0" w:line="259" w:lineRule="auto"/>
        <w:ind w:left="360" w:right="0" w:firstLine="0"/>
        <w:jc w:val="left"/>
        <w:rPr>
          <w:rFonts w:hint="eastAsia"/>
        </w:rPr>
      </w:pPr>
      <w:r>
        <w:rPr>
          <w:rFonts w:hint="eastAsia"/>
        </w:rPr>
        <w:t>Poor wanderer, you need not then try to cover your rags, or to hide your filth, or to try to make yourself more like what you were in order to attract your father.</w:t>
      </w:r>
    </w:p>
    <w:p w14:paraId="3239D3D7">
      <w:pPr>
        <w:spacing w:after="0" w:line="259" w:lineRule="auto"/>
        <w:ind w:left="360" w:right="0" w:firstLine="0"/>
        <w:jc w:val="left"/>
        <w:rPr>
          <w:rFonts w:hint="eastAsia"/>
        </w:rPr>
      </w:pPr>
    </w:p>
    <w:p w14:paraId="7ACA0C55">
      <w:pPr>
        <w:spacing w:after="0" w:line="259" w:lineRule="auto"/>
        <w:ind w:left="360" w:right="0" w:firstLine="0"/>
        <w:jc w:val="left"/>
        <w:rPr>
          <w:rFonts w:hint="eastAsia"/>
        </w:rPr>
      </w:pPr>
      <w:r>
        <w:rPr>
          <w:rFonts w:hint="eastAsia"/>
        </w:rPr>
        <w:t>可怜的浪子，你因此不必试图遮盖你的褴褛，或隐藏你的污秽，或试图使自己更像你从前的样子来吸引你父亲。</w:t>
      </w:r>
    </w:p>
    <w:p w14:paraId="3B99B56D">
      <w:pPr>
        <w:spacing w:after="0" w:line="259" w:lineRule="auto"/>
        <w:ind w:left="360" w:right="0" w:firstLine="0"/>
        <w:jc w:val="left"/>
        <w:rPr>
          <w:rFonts w:hint="eastAsia"/>
        </w:rPr>
      </w:pPr>
    </w:p>
    <w:p w14:paraId="2939052E">
      <w:pPr>
        <w:spacing w:after="0" w:line="259" w:lineRule="auto"/>
        <w:ind w:left="360" w:right="0" w:firstLine="0"/>
        <w:jc w:val="left"/>
        <w:rPr>
          <w:rFonts w:hint="eastAsia"/>
        </w:rPr>
      </w:pPr>
      <w:r>
        <w:rPr>
          <w:rFonts w:hint="eastAsia"/>
        </w:rPr>
        <w:t>It is just that which you are which excites his compassion.</w:t>
      </w:r>
    </w:p>
    <w:p w14:paraId="6AC6F360">
      <w:pPr>
        <w:spacing w:after="0" w:line="259" w:lineRule="auto"/>
        <w:ind w:left="360" w:right="0" w:firstLine="0"/>
        <w:jc w:val="left"/>
        <w:rPr>
          <w:rFonts w:hint="eastAsia"/>
        </w:rPr>
      </w:pPr>
    </w:p>
    <w:p w14:paraId="43722D6F">
      <w:pPr>
        <w:spacing w:after="0" w:line="259" w:lineRule="auto"/>
        <w:ind w:left="360" w:right="0" w:firstLine="0"/>
        <w:jc w:val="left"/>
        <w:rPr>
          <w:rFonts w:hint="eastAsia"/>
        </w:rPr>
      </w:pPr>
      <w:r>
        <w:rPr>
          <w:rFonts w:hint="eastAsia"/>
        </w:rPr>
        <w:t>正是你的本相激起了祂的怜悯。</w:t>
      </w:r>
    </w:p>
    <w:p w14:paraId="5EC93E01">
      <w:pPr>
        <w:spacing w:after="0" w:line="259" w:lineRule="auto"/>
        <w:ind w:left="360" w:right="0" w:firstLine="0"/>
        <w:jc w:val="left"/>
        <w:rPr>
          <w:rFonts w:hint="eastAsia"/>
        </w:rPr>
      </w:pPr>
    </w:p>
    <w:p w14:paraId="3D6038D8">
      <w:pPr>
        <w:spacing w:after="0" w:line="259" w:lineRule="auto"/>
        <w:ind w:left="360" w:right="0" w:firstLine="0"/>
        <w:jc w:val="left"/>
        <w:rPr>
          <w:rFonts w:hint="eastAsia"/>
        </w:rPr>
      </w:pPr>
      <w:r>
        <w:rPr>
          <w:rFonts w:hint="eastAsia"/>
        </w:rPr>
        <w:t>Your wretchedness, ignorance, defilement, squalor, will be no obstacle.</w:t>
      </w:r>
    </w:p>
    <w:p w14:paraId="2491EB5E">
      <w:pPr>
        <w:spacing w:after="0" w:line="259" w:lineRule="auto"/>
        <w:ind w:left="360" w:right="0" w:firstLine="0"/>
        <w:jc w:val="left"/>
        <w:rPr>
          <w:rFonts w:hint="eastAsia"/>
        </w:rPr>
      </w:pPr>
    </w:p>
    <w:p w14:paraId="65F796E7">
      <w:pPr>
        <w:spacing w:after="0" w:line="259" w:lineRule="auto"/>
        <w:ind w:left="360" w:right="0" w:firstLine="0"/>
        <w:jc w:val="left"/>
        <w:rPr>
          <w:rFonts w:hint="eastAsia"/>
        </w:rPr>
      </w:pPr>
      <w:r>
        <w:rPr>
          <w:rFonts w:hint="eastAsia"/>
        </w:rPr>
        <w:t>你的愁苦、无知、污秽、肮脏，都不会成为障碍。</w:t>
      </w:r>
    </w:p>
    <w:p w14:paraId="3D5DDE43">
      <w:pPr>
        <w:spacing w:after="0" w:line="259" w:lineRule="auto"/>
        <w:ind w:left="360" w:right="0" w:firstLine="0"/>
        <w:jc w:val="left"/>
        <w:rPr>
          <w:rFonts w:hint="eastAsia"/>
        </w:rPr>
      </w:pPr>
    </w:p>
    <w:p w14:paraId="50ADEF9D">
      <w:pPr>
        <w:spacing w:after="0" w:line="259" w:lineRule="auto"/>
        <w:ind w:left="360" w:right="0" w:firstLine="0"/>
        <w:jc w:val="left"/>
        <w:rPr>
          <w:rFonts w:hint="eastAsia"/>
        </w:rPr>
      </w:pPr>
      <w:r>
        <w:rPr>
          <w:rFonts w:hint="eastAsia"/>
        </w:rPr>
        <w:t>They awake his pity.</w:t>
      </w:r>
    </w:p>
    <w:p w14:paraId="4857255C">
      <w:pPr>
        <w:spacing w:after="0" w:line="259" w:lineRule="auto"/>
        <w:ind w:left="360" w:right="0" w:firstLine="0"/>
        <w:jc w:val="left"/>
        <w:rPr>
          <w:rFonts w:hint="eastAsia"/>
        </w:rPr>
      </w:pPr>
    </w:p>
    <w:p w14:paraId="0E8ECDBB">
      <w:pPr>
        <w:spacing w:after="0" w:line="259" w:lineRule="auto"/>
        <w:ind w:left="360" w:right="0" w:firstLine="0"/>
        <w:jc w:val="left"/>
        <w:rPr>
          <w:rFonts w:hint="eastAsia"/>
        </w:rPr>
      </w:pPr>
      <w:r>
        <w:rPr>
          <w:rFonts w:hint="eastAsia"/>
        </w:rPr>
        <w:t>它们唤醒祂的怜悯。</w:t>
      </w:r>
    </w:p>
    <w:p w14:paraId="295B2296">
      <w:pPr>
        <w:spacing w:after="0" w:line="259" w:lineRule="auto"/>
        <w:ind w:left="360" w:right="0" w:firstLine="0"/>
        <w:jc w:val="left"/>
        <w:rPr>
          <w:rFonts w:hint="eastAsia"/>
        </w:rPr>
      </w:pPr>
    </w:p>
    <w:p w14:paraId="09D57A8F">
      <w:pPr>
        <w:spacing w:after="0" w:line="259" w:lineRule="auto"/>
        <w:ind w:left="360" w:right="0" w:firstLine="0"/>
        <w:jc w:val="left"/>
        <w:rPr>
          <w:rFonts w:hint="eastAsia"/>
        </w:rPr>
      </w:pPr>
      <w:r>
        <w:rPr>
          <w:rFonts w:hint="eastAsia"/>
        </w:rPr>
        <w:t>Go to him then just as you are, and see if his compassions are not infinite.</w:t>
      </w:r>
    </w:p>
    <w:p w14:paraId="2DB4B5A5">
      <w:pPr>
        <w:spacing w:after="0" w:line="259" w:lineRule="auto"/>
        <w:ind w:left="360" w:right="0" w:firstLine="0"/>
        <w:jc w:val="left"/>
        <w:rPr>
          <w:rFonts w:hint="eastAsia"/>
        </w:rPr>
      </w:pPr>
    </w:p>
    <w:p w14:paraId="14D05F4E">
      <w:pPr>
        <w:spacing w:after="0" w:line="259" w:lineRule="auto"/>
        <w:ind w:left="360" w:right="0" w:firstLine="0"/>
        <w:jc w:val="left"/>
        <w:rPr>
          <w:rFonts w:hint="eastAsia"/>
        </w:rPr>
      </w:pPr>
      <w:r>
        <w:rPr>
          <w:rFonts w:hint="eastAsia"/>
        </w:rPr>
        <w:t>那么，就照你的本相到祂那里去吧，看看祂的怜悯是否无限。</w:t>
      </w:r>
    </w:p>
    <w:p w14:paraId="46ED9D14">
      <w:pPr>
        <w:spacing w:after="0" w:line="259" w:lineRule="auto"/>
        <w:ind w:left="360" w:right="0" w:firstLine="0"/>
        <w:jc w:val="left"/>
        <w:rPr>
          <w:rFonts w:hint="eastAsia"/>
        </w:rPr>
      </w:pPr>
    </w:p>
    <w:p w14:paraId="6F4614FC">
      <w:pPr>
        <w:spacing w:after="0" w:line="259" w:lineRule="auto"/>
        <w:ind w:left="360" w:right="0" w:firstLine="0"/>
        <w:jc w:val="left"/>
        <w:rPr>
          <w:rFonts w:hint="eastAsia"/>
        </w:rPr>
      </w:pPr>
      <w:r>
        <w:rPr>
          <w:rFonts w:hint="eastAsia"/>
        </w:rPr>
        <w:t>Whoever and whatever you may be, He pities you.</w:t>
      </w:r>
    </w:p>
    <w:p w14:paraId="231C0353">
      <w:pPr>
        <w:spacing w:after="0" w:line="259" w:lineRule="auto"/>
        <w:ind w:left="360" w:right="0" w:firstLine="0"/>
        <w:jc w:val="left"/>
        <w:rPr>
          <w:rFonts w:hint="eastAsia"/>
        </w:rPr>
      </w:pPr>
    </w:p>
    <w:p w14:paraId="693C1237">
      <w:pPr>
        <w:spacing w:after="0" w:line="259" w:lineRule="auto"/>
        <w:ind w:left="360" w:right="0" w:firstLine="0"/>
        <w:jc w:val="left"/>
        <w:rPr>
          <w:rFonts w:hint="eastAsia"/>
        </w:rPr>
      </w:pPr>
      <w:r>
        <w:rPr>
          <w:rFonts w:hint="eastAsia"/>
        </w:rPr>
        <w:t>无论你是谁，无论你是什么样的人，祂都怜悯你。</w:t>
      </w:r>
    </w:p>
    <w:p w14:paraId="0F48615B">
      <w:pPr>
        <w:spacing w:after="0" w:line="259" w:lineRule="auto"/>
        <w:ind w:left="360" w:right="0" w:firstLine="0"/>
        <w:jc w:val="left"/>
        <w:rPr>
          <w:rFonts w:hint="eastAsia"/>
        </w:rPr>
      </w:pPr>
    </w:p>
    <w:p w14:paraId="0DBC3559">
      <w:pPr>
        <w:spacing w:after="0" w:line="259" w:lineRule="auto"/>
        <w:ind w:left="360" w:right="0" w:firstLine="0"/>
        <w:jc w:val="left"/>
        <w:rPr>
          <w:rFonts w:hint="eastAsia"/>
        </w:rPr>
      </w:pPr>
      <w:r>
        <w:rPr>
          <w:rFonts w:hint="eastAsia"/>
        </w:rPr>
        <w:t>The tears of Jesus over Jerusalem are the expressions of that pity,—sincere, and true, and deep.</w:t>
      </w:r>
    </w:p>
    <w:p w14:paraId="1B264CC4">
      <w:pPr>
        <w:spacing w:after="0" w:line="259" w:lineRule="auto"/>
        <w:ind w:left="360" w:right="0" w:firstLine="0"/>
        <w:jc w:val="left"/>
        <w:rPr>
          <w:rFonts w:hint="eastAsia"/>
        </w:rPr>
      </w:pPr>
    </w:p>
    <w:p w14:paraId="08E4DFAB">
      <w:pPr>
        <w:spacing w:after="0" w:line="259" w:lineRule="auto"/>
        <w:ind w:left="360" w:right="0" w:firstLine="0"/>
        <w:jc w:val="left"/>
        <w:rPr>
          <w:rFonts w:hint="eastAsia"/>
        </w:rPr>
      </w:pPr>
      <w:r>
        <w:rPr>
          <w:rFonts w:hint="eastAsia"/>
        </w:rPr>
        <w:t>耶稣为耶路撒冷哀哭的眼泪，就是那怜悯的表达——真诚、真实而深切。</w:t>
      </w:r>
    </w:p>
    <w:p w14:paraId="7AE5D5C4">
      <w:pPr>
        <w:spacing w:after="0" w:line="259" w:lineRule="auto"/>
        <w:ind w:left="360" w:right="0" w:firstLine="0"/>
        <w:jc w:val="left"/>
        <w:rPr>
          <w:rFonts w:hint="eastAsia"/>
        </w:rPr>
      </w:pPr>
    </w:p>
    <w:p w14:paraId="7DBFA48E">
      <w:pPr>
        <w:spacing w:after="0" w:line="259" w:lineRule="auto"/>
        <w:ind w:left="360" w:right="0" w:firstLine="0"/>
        <w:jc w:val="left"/>
        <w:rPr>
          <w:rFonts w:hint="eastAsia"/>
        </w:rPr>
      </w:pPr>
      <w:r>
        <w:rPr>
          <w:rFonts w:hint="eastAsia"/>
        </w:rPr>
        <w:t>IV. Paternal tenderness. "He fell on his neck."</w:t>
      </w:r>
    </w:p>
    <w:p w14:paraId="259B0926">
      <w:pPr>
        <w:spacing w:after="0" w:line="259" w:lineRule="auto"/>
        <w:ind w:left="360" w:right="0" w:firstLine="0"/>
        <w:jc w:val="left"/>
        <w:rPr>
          <w:rFonts w:hint="eastAsia"/>
        </w:rPr>
      </w:pPr>
    </w:p>
    <w:p w14:paraId="2D34F813">
      <w:pPr>
        <w:spacing w:after="0" w:line="259" w:lineRule="auto"/>
        <w:ind w:left="360" w:right="0" w:firstLine="0"/>
        <w:jc w:val="left"/>
        <w:rPr>
          <w:rFonts w:hint="eastAsia"/>
        </w:rPr>
      </w:pPr>
      <w:r>
        <w:rPr>
          <w:rFonts w:hint="eastAsia"/>
        </w:rPr>
        <w:t>四、父亲的温柔。“祂抱着他的颈项。”</w:t>
      </w:r>
    </w:p>
    <w:p w14:paraId="60CD31D5">
      <w:pPr>
        <w:spacing w:after="0" w:line="259" w:lineRule="auto"/>
        <w:ind w:left="360" w:right="0" w:firstLine="0"/>
        <w:jc w:val="left"/>
        <w:rPr>
          <w:rFonts w:hint="eastAsia"/>
        </w:rPr>
      </w:pPr>
    </w:p>
    <w:p w14:paraId="03E969C0">
      <w:pPr>
        <w:spacing w:after="0" w:line="259" w:lineRule="auto"/>
        <w:ind w:left="360" w:right="0" w:firstLine="0"/>
        <w:jc w:val="left"/>
        <w:rPr>
          <w:rFonts w:hint="eastAsia"/>
        </w:rPr>
      </w:pPr>
      <w:r>
        <w:rPr>
          <w:rFonts w:hint="eastAsia"/>
        </w:rPr>
        <w:t>So was it when Jacob and Esau met; Joseph and Benjamin.</w:t>
      </w:r>
    </w:p>
    <w:p w14:paraId="22D4C292">
      <w:pPr>
        <w:spacing w:after="0" w:line="259" w:lineRule="auto"/>
        <w:ind w:left="360" w:right="0" w:firstLine="0"/>
        <w:jc w:val="left"/>
        <w:rPr>
          <w:rFonts w:hint="eastAsia"/>
        </w:rPr>
      </w:pPr>
    </w:p>
    <w:p w14:paraId="69B7E091">
      <w:pPr>
        <w:spacing w:after="0" w:line="259" w:lineRule="auto"/>
        <w:ind w:left="360" w:right="0" w:firstLine="0"/>
        <w:jc w:val="left"/>
        <w:rPr>
          <w:rFonts w:hint="eastAsia"/>
        </w:rPr>
      </w:pPr>
      <w:r>
        <w:rPr>
          <w:rFonts w:hint="eastAsia"/>
        </w:rPr>
        <w:t>雅各和以扫相遇时也是如此；约瑟和便雅悯也是如此。</w:t>
      </w:r>
    </w:p>
    <w:p w14:paraId="7E9855E0">
      <w:pPr>
        <w:spacing w:after="0" w:line="259" w:lineRule="auto"/>
        <w:ind w:left="360" w:right="0" w:firstLine="0"/>
        <w:jc w:val="left"/>
        <w:rPr>
          <w:rFonts w:hint="eastAsia"/>
        </w:rPr>
      </w:pPr>
    </w:p>
    <w:p w14:paraId="3C91E1E0">
      <w:pPr>
        <w:spacing w:after="0" w:line="259" w:lineRule="auto"/>
        <w:ind w:left="360" w:right="0" w:firstLine="0"/>
        <w:jc w:val="left"/>
        <w:rPr>
          <w:rFonts w:hint="eastAsia"/>
        </w:rPr>
      </w:pPr>
      <w:r>
        <w:rPr>
          <w:rFonts w:hint="eastAsia"/>
        </w:rPr>
        <w:t>Falling on another's neck is the expression of tender love,—love that, for the moment, cannot express itself in words, but buries its face (and with it, past grief and present joy) out of sight on the neck of the beloved one.</w:t>
      </w:r>
    </w:p>
    <w:p w14:paraId="5B830F2A">
      <w:pPr>
        <w:spacing w:after="0" w:line="259" w:lineRule="auto"/>
        <w:ind w:left="360" w:right="0" w:firstLine="0"/>
        <w:jc w:val="left"/>
        <w:rPr>
          <w:rFonts w:hint="eastAsia"/>
        </w:rPr>
      </w:pPr>
    </w:p>
    <w:p w14:paraId="66720BCD">
      <w:pPr>
        <w:spacing w:after="0" w:line="259" w:lineRule="auto"/>
        <w:ind w:left="360" w:right="0" w:firstLine="0"/>
        <w:jc w:val="left"/>
        <w:rPr>
          <w:rFonts w:hint="eastAsia"/>
        </w:rPr>
      </w:pPr>
      <w:r>
        <w:rPr>
          <w:rFonts w:hint="eastAsia"/>
        </w:rPr>
        <w:t>抱着别人的颈项是温柔之爱的表达——那爱，在那一刻，无法用言语表达，而是将脸（连同过去的悲伤和现在的喜乐）埋在所爱之人的颈项上，不让人看见。</w:t>
      </w:r>
    </w:p>
    <w:p w14:paraId="22EFFAA8">
      <w:pPr>
        <w:spacing w:after="0" w:line="259" w:lineRule="auto"/>
        <w:ind w:left="360" w:right="0" w:firstLine="0"/>
        <w:jc w:val="left"/>
        <w:rPr>
          <w:rFonts w:hint="eastAsia"/>
        </w:rPr>
      </w:pPr>
    </w:p>
    <w:p w14:paraId="79C4B6CC">
      <w:pPr>
        <w:spacing w:after="0" w:line="259" w:lineRule="auto"/>
        <w:ind w:left="360" w:right="0" w:firstLine="0"/>
        <w:jc w:val="left"/>
        <w:rPr>
          <w:rFonts w:hint="eastAsia"/>
        </w:rPr>
      </w:pPr>
      <w:r>
        <w:rPr>
          <w:rFonts w:hint="eastAsia"/>
        </w:rPr>
        <w:t>Ah this is tender love! He fell on his neck!</w:t>
      </w:r>
    </w:p>
    <w:p w14:paraId="6BE7E17A">
      <w:pPr>
        <w:spacing w:after="0" w:line="259" w:lineRule="auto"/>
        <w:ind w:left="360" w:right="0" w:firstLine="0"/>
        <w:jc w:val="left"/>
        <w:rPr>
          <w:rFonts w:hint="eastAsia"/>
        </w:rPr>
      </w:pPr>
    </w:p>
    <w:p w14:paraId="08513FEC">
      <w:pPr>
        <w:spacing w:after="0" w:line="259" w:lineRule="auto"/>
        <w:ind w:left="360" w:right="0" w:firstLine="0"/>
        <w:jc w:val="left"/>
        <w:rPr>
          <w:rFonts w:hint="eastAsia"/>
        </w:rPr>
      </w:pPr>
      <w:r>
        <w:rPr>
          <w:rFonts w:hint="eastAsia"/>
        </w:rPr>
        <w:t>啊，这是温柔的爱！祂抱着他的颈项！</w:t>
      </w:r>
    </w:p>
    <w:p w14:paraId="11885D4D">
      <w:pPr>
        <w:spacing w:after="0" w:line="259" w:lineRule="auto"/>
        <w:ind w:left="360" w:right="0" w:firstLine="0"/>
        <w:jc w:val="left"/>
        <w:rPr>
          <w:rFonts w:hint="eastAsia"/>
        </w:rPr>
      </w:pPr>
    </w:p>
    <w:p w14:paraId="680CCDBC">
      <w:pPr>
        <w:spacing w:after="0" w:line="259" w:lineRule="auto"/>
        <w:ind w:left="360" w:right="0" w:firstLine="0"/>
        <w:jc w:val="left"/>
        <w:rPr>
          <w:rFonts w:hint="eastAsia"/>
        </w:rPr>
      </w:pPr>
      <w:r>
        <w:rPr>
          <w:rFonts w:hint="eastAsia"/>
        </w:rPr>
        <w:t>It is the tender love of God.</w:t>
      </w:r>
    </w:p>
    <w:p w14:paraId="376272FB">
      <w:pPr>
        <w:spacing w:after="0" w:line="259" w:lineRule="auto"/>
        <w:ind w:left="360" w:right="0" w:firstLine="0"/>
        <w:jc w:val="left"/>
        <w:rPr>
          <w:rFonts w:hint="eastAsia"/>
        </w:rPr>
      </w:pPr>
    </w:p>
    <w:p w14:paraId="6366178A">
      <w:pPr>
        <w:spacing w:after="0" w:line="259" w:lineRule="auto"/>
        <w:ind w:left="360" w:right="0" w:firstLine="0"/>
        <w:jc w:val="left"/>
        <w:rPr>
          <w:rFonts w:hint="eastAsia"/>
        </w:rPr>
      </w:pPr>
      <w:r>
        <w:rPr>
          <w:rFonts w:hint="eastAsia"/>
        </w:rPr>
        <w:t>这是神温柔的爱。</w:t>
      </w:r>
    </w:p>
    <w:p w14:paraId="5614E859">
      <w:pPr>
        <w:spacing w:after="0" w:line="259" w:lineRule="auto"/>
        <w:ind w:left="360" w:right="0" w:firstLine="0"/>
        <w:jc w:val="left"/>
        <w:rPr>
          <w:rFonts w:hint="eastAsia"/>
        </w:rPr>
      </w:pPr>
    </w:p>
    <w:p w14:paraId="28FBB3EB">
      <w:pPr>
        <w:spacing w:after="0" w:line="259" w:lineRule="auto"/>
        <w:ind w:left="360" w:right="0" w:firstLine="0"/>
        <w:jc w:val="left"/>
        <w:rPr>
          <w:rFonts w:hint="eastAsia"/>
        </w:rPr>
      </w:pPr>
      <w:r>
        <w:rPr>
          <w:rFonts w:hint="eastAsia"/>
        </w:rPr>
        <w:t>Yet all these manifestations of human love, these tokens of family endearment, are poor to express his unutterably earnest yet tender grace.</w:t>
      </w:r>
    </w:p>
    <w:p w14:paraId="34697D2F">
      <w:pPr>
        <w:spacing w:after="0" w:line="259" w:lineRule="auto"/>
        <w:ind w:left="360" w:right="0" w:firstLine="0"/>
        <w:jc w:val="left"/>
        <w:rPr>
          <w:rFonts w:hint="eastAsia"/>
        </w:rPr>
      </w:pPr>
    </w:p>
    <w:p w14:paraId="7AB92E2E">
      <w:pPr>
        <w:spacing w:after="0" w:line="259" w:lineRule="auto"/>
        <w:ind w:left="360" w:right="0" w:firstLine="0"/>
        <w:jc w:val="left"/>
        <w:rPr>
          <w:rFonts w:hint="eastAsia"/>
        </w:rPr>
      </w:pPr>
      <w:r>
        <w:rPr>
          <w:rFonts w:hint="eastAsia"/>
        </w:rPr>
        <w:t>然而，所有这些人类之爱的表现，这些家庭亲情的表示，都不足以表达祂那难以言喻的恳切而温柔的恩典。</w:t>
      </w:r>
    </w:p>
    <w:p w14:paraId="7A23DB46">
      <w:pPr>
        <w:spacing w:after="0" w:line="259" w:lineRule="auto"/>
        <w:ind w:left="360" w:right="0" w:firstLine="0"/>
        <w:jc w:val="left"/>
        <w:rPr>
          <w:rFonts w:hint="eastAsia"/>
        </w:rPr>
      </w:pPr>
    </w:p>
    <w:p w14:paraId="525982F6">
      <w:pPr>
        <w:spacing w:after="0" w:line="259" w:lineRule="auto"/>
        <w:ind w:left="360" w:right="0" w:firstLine="0"/>
        <w:jc w:val="left"/>
        <w:rPr>
          <w:rFonts w:hint="eastAsia"/>
        </w:rPr>
      </w:pPr>
      <w:r>
        <w:rPr>
          <w:rFonts w:hint="eastAsia"/>
        </w:rPr>
        <w:t>In listening to God's gospel we too often feel as if it were the mere intimation of his consent to our salvation, implying but a cold willingness to save us from hell.</w:t>
      </w:r>
    </w:p>
    <w:p w14:paraId="5D8DC9D7">
      <w:pPr>
        <w:spacing w:after="0" w:line="259" w:lineRule="auto"/>
        <w:ind w:left="360" w:right="0" w:firstLine="0"/>
        <w:jc w:val="left"/>
        <w:rPr>
          <w:rFonts w:hint="eastAsia"/>
        </w:rPr>
      </w:pPr>
    </w:p>
    <w:p w14:paraId="2B21CF67">
      <w:pPr>
        <w:spacing w:after="0" w:line="259" w:lineRule="auto"/>
        <w:ind w:left="360" w:right="0" w:firstLine="0"/>
        <w:jc w:val="left"/>
        <w:rPr>
          <w:rFonts w:hint="eastAsia"/>
        </w:rPr>
      </w:pPr>
      <w:r>
        <w:rPr>
          <w:rFonts w:hint="eastAsia"/>
        </w:rPr>
        <w:t>在聆听神的福音时，我们常常觉得那只是祂同意我们得救的表示，仅仅暗示着一种冷淡的、愿意救我们脱离地狱的意愿。</w:t>
      </w:r>
    </w:p>
    <w:p w14:paraId="0DBD0AB3">
      <w:pPr>
        <w:spacing w:after="0" w:line="259" w:lineRule="auto"/>
        <w:ind w:left="360" w:right="0" w:firstLine="0"/>
        <w:jc w:val="left"/>
        <w:rPr>
          <w:rFonts w:hint="eastAsia"/>
        </w:rPr>
      </w:pPr>
    </w:p>
    <w:p w14:paraId="2C306073">
      <w:pPr>
        <w:spacing w:after="0" w:line="259" w:lineRule="auto"/>
        <w:ind w:left="360" w:right="0" w:firstLine="0"/>
        <w:jc w:val="left"/>
        <w:rPr>
          <w:rFonts w:hint="eastAsia"/>
        </w:rPr>
      </w:pPr>
      <w:r>
        <w:rPr>
          <w:rFonts w:hint="eastAsia"/>
        </w:rPr>
        <w:t>How much we mistake.</w:t>
      </w:r>
    </w:p>
    <w:p w14:paraId="4FE1CDEE">
      <w:pPr>
        <w:spacing w:after="0" w:line="259" w:lineRule="auto"/>
        <w:ind w:left="360" w:right="0" w:firstLine="0"/>
        <w:jc w:val="left"/>
        <w:rPr>
          <w:rFonts w:hint="eastAsia"/>
        </w:rPr>
      </w:pPr>
    </w:p>
    <w:p w14:paraId="2DB91C7E">
      <w:pPr>
        <w:spacing w:after="0" w:line="259" w:lineRule="auto"/>
        <w:ind w:left="360" w:right="0" w:firstLine="0"/>
        <w:jc w:val="left"/>
        <w:rPr>
          <w:rFonts w:hint="eastAsia"/>
        </w:rPr>
      </w:pPr>
      <w:r>
        <w:rPr>
          <w:rFonts w:hint="eastAsia"/>
        </w:rPr>
        <w:t>我们何等地误解了。</w:t>
      </w:r>
    </w:p>
    <w:p w14:paraId="3DEFD2F9">
      <w:pPr>
        <w:spacing w:after="0" w:line="259" w:lineRule="auto"/>
        <w:ind w:left="360" w:right="0" w:firstLine="0"/>
        <w:jc w:val="left"/>
        <w:rPr>
          <w:rFonts w:hint="eastAsia"/>
        </w:rPr>
      </w:pPr>
    </w:p>
    <w:p w14:paraId="229EC962">
      <w:pPr>
        <w:spacing w:after="0" w:line="259" w:lineRule="auto"/>
        <w:ind w:left="360" w:right="0" w:firstLine="0"/>
        <w:jc w:val="left"/>
        <w:rPr>
          <w:rFonts w:hint="eastAsia"/>
        </w:rPr>
      </w:pPr>
      <w:r>
        <w:rPr>
          <w:rFonts w:hint="eastAsia"/>
        </w:rPr>
        <w:t>His is true parental fondness, pity, tenderness, yearning; his is the eagerness to bless us, which words cannot express.</w:t>
      </w:r>
    </w:p>
    <w:p w14:paraId="7EF197B8">
      <w:pPr>
        <w:spacing w:after="0" w:line="259" w:lineRule="auto"/>
        <w:ind w:left="360" w:right="0" w:firstLine="0"/>
        <w:jc w:val="left"/>
        <w:rPr>
          <w:rFonts w:hint="eastAsia"/>
        </w:rPr>
      </w:pPr>
    </w:p>
    <w:p w14:paraId="42479879">
      <w:pPr>
        <w:spacing w:after="0" w:line="259" w:lineRule="auto"/>
        <w:ind w:left="360" w:right="0" w:firstLine="0"/>
        <w:jc w:val="left"/>
        <w:rPr>
          <w:rFonts w:hint="eastAsia"/>
        </w:rPr>
      </w:pPr>
      <w:r>
        <w:rPr>
          <w:rFonts w:hint="eastAsia"/>
        </w:rPr>
        <w:t>祂的爱是真实的父母般的慈爱、怜悯、温柔、渴望；祂的爱是渴望祝福我们的热切，这是言语无法表达的。</w:t>
      </w:r>
    </w:p>
    <w:p w14:paraId="061A4A73">
      <w:pPr>
        <w:spacing w:after="0" w:line="259" w:lineRule="auto"/>
        <w:ind w:left="360" w:right="0" w:firstLine="0"/>
        <w:jc w:val="left"/>
        <w:rPr>
          <w:rFonts w:hint="eastAsia"/>
        </w:rPr>
      </w:pPr>
    </w:p>
    <w:p w14:paraId="4A8DA6F3">
      <w:pPr>
        <w:spacing w:after="0" w:line="259" w:lineRule="auto"/>
        <w:ind w:left="360" w:right="0" w:firstLine="0"/>
        <w:jc w:val="left"/>
        <w:rPr>
          <w:rFonts w:hint="eastAsia"/>
        </w:rPr>
      </w:pPr>
      <w:r>
        <w:rPr>
          <w:rFonts w:hint="eastAsia"/>
        </w:rPr>
        <w:t>Yes, God is in earnest in his tender love.</w:t>
      </w:r>
    </w:p>
    <w:p w14:paraId="16C63A79">
      <w:pPr>
        <w:spacing w:after="0" w:line="259" w:lineRule="auto"/>
        <w:ind w:left="360" w:right="0" w:firstLine="0"/>
        <w:jc w:val="left"/>
        <w:rPr>
          <w:rFonts w:hint="eastAsia"/>
        </w:rPr>
      </w:pPr>
    </w:p>
    <w:p w14:paraId="5CB92238">
      <w:pPr>
        <w:spacing w:after="0" w:line="259" w:lineRule="auto"/>
        <w:ind w:left="360" w:right="0" w:firstLine="0"/>
        <w:jc w:val="left"/>
        <w:rPr>
          <w:rFonts w:hint="eastAsia"/>
        </w:rPr>
      </w:pPr>
      <w:r>
        <w:rPr>
          <w:rFonts w:hint="eastAsia"/>
        </w:rPr>
        <w:t>是的，神在祂温柔的爱里是认真的。</w:t>
      </w:r>
    </w:p>
    <w:p w14:paraId="231026D3">
      <w:pPr>
        <w:spacing w:after="0" w:line="259" w:lineRule="auto"/>
        <w:ind w:left="360" w:right="0" w:firstLine="0"/>
        <w:jc w:val="left"/>
        <w:rPr>
          <w:rFonts w:hint="eastAsia"/>
        </w:rPr>
      </w:pPr>
    </w:p>
    <w:p w14:paraId="6ACEF4F8">
      <w:pPr>
        <w:spacing w:after="0" w:line="259" w:lineRule="auto"/>
        <w:ind w:left="360" w:right="0" w:firstLine="0"/>
        <w:jc w:val="left"/>
        <w:rPr>
          <w:rFonts w:hint="eastAsia"/>
        </w:rPr>
      </w:pPr>
      <w:r>
        <w:rPr>
          <w:rFonts w:hint="eastAsia"/>
        </w:rPr>
        <w:t>V. Paternal reconciliation. "He kissed him."</w:t>
      </w:r>
    </w:p>
    <w:p w14:paraId="659AE4C5">
      <w:pPr>
        <w:spacing w:after="0" w:line="259" w:lineRule="auto"/>
        <w:ind w:left="360" w:right="0" w:firstLine="0"/>
        <w:jc w:val="left"/>
        <w:rPr>
          <w:rFonts w:hint="eastAsia"/>
        </w:rPr>
      </w:pPr>
    </w:p>
    <w:p w14:paraId="20489135">
      <w:pPr>
        <w:spacing w:after="0" w:line="259" w:lineRule="auto"/>
        <w:ind w:left="360" w:right="0" w:firstLine="0"/>
        <w:jc w:val="left"/>
        <w:rPr>
          <w:rFonts w:hint="eastAsia"/>
        </w:rPr>
      </w:pPr>
      <w:r>
        <w:rPr>
          <w:rFonts w:hint="eastAsia"/>
        </w:rPr>
        <w:t>五、父亲的和解。“祂与他亲嘴。”</w:t>
      </w:r>
    </w:p>
    <w:p w14:paraId="6FBECE1A">
      <w:pPr>
        <w:spacing w:after="0" w:line="259" w:lineRule="auto"/>
        <w:ind w:left="360" w:right="0" w:firstLine="0"/>
        <w:jc w:val="left"/>
        <w:rPr>
          <w:rFonts w:hint="eastAsia"/>
        </w:rPr>
      </w:pPr>
    </w:p>
    <w:p w14:paraId="7F1288DD">
      <w:pPr>
        <w:spacing w:after="0" w:line="259" w:lineRule="auto"/>
        <w:ind w:left="360" w:right="0" w:firstLine="0"/>
        <w:jc w:val="left"/>
        <w:rPr>
          <w:rFonts w:hint="eastAsia"/>
        </w:rPr>
      </w:pPr>
      <w:r>
        <w:rPr>
          <w:rFonts w:hint="eastAsia"/>
        </w:rPr>
        <w:t>This is the completion of the whole—the consummated and manifested reconciliation.</w:t>
      </w:r>
    </w:p>
    <w:p w14:paraId="72E11873">
      <w:pPr>
        <w:spacing w:after="0" w:line="259" w:lineRule="auto"/>
        <w:ind w:left="360" w:right="0" w:firstLine="0"/>
        <w:jc w:val="left"/>
        <w:rPr>
          <w:rFonts w:hint="eastAsia"/>
        </w:rPr>
      </w:pPr>
    </w:p>
    <w:p w14:paraId="41E038CE">
      <w:pPr>
        <w:spacing w:after="0" w:line="259" w:lineRule="auto"/>
        <w:ind w:left="360" w:right="0" w:firstLine="0"/>
        <w:jc w:val="left"/>
        <w:rPr>
          <w:rFonts w:hint="eastAsia"/>
        </w:rPr>
      </w:pPr>
      <w:r>
        <w:rPr>
          <w:rFonts w:hint="eastAsia"/>
        </w:rPr>
        <w:t>这是整个过程的完成——那达成并显明的和解。</w:t>
      </w:r>
    </w:p>
    <w:p w14:paraId="4262A598">
      <w:pPr>
        <w:spacing w:after="0" w:line="259" w:lineRule="auto"/>
        <w:ind w:left="360" w:right="0" w:firstLine="0"/>
        <w:jc w:val="left"/>
        <w:rPr>
          <w:rFonts w:hint="eastAsia"/>
        </w:rPr>
      </w:pPr>
    </w:p>
    <w:p w14:paraId="49A425EF">
      <w:pPr>
        <w:spacing w:after="0" w:line="259" w:lineRule="auto"/>
        <w:ind w:left="360" w:right="0" w:firstLine="0"/>
        <w:jc w:val="left"/>
        <w:rPr>
          <w:rFonts w:hint="eastAsia"/>
        </w:rPr>
      </w:pPr>
      <w:r>
        <w:rPr>
          <w:rFonts w:hint="eastAsia"/>
        </w:rPr>
        <w:t>There is the kiss of affection,—Jacob kissing Joseph's sons; the kiss of sorrow,—when the disciples fell on Paul's neck and kissed him; the kiss of reconciliation,—when Jacob and Esau kissed, and when righteousness and peace are said to kiss each other.</w:t>
      </w:r>
    </w:p>
    <w:p w14:paraId="41278D63">
      <w:pPr>
        <w:spacing w:after="0" w:line="259" w:lineRule="auto"/>
        <w:ind w:left="360" w:right="0" w:firstLine="0"/>
        <w:jc w:val="left"/>
        <w:rPr>
          <w:rFonts w:hint="eastAsia"/>
        </w:rPr>
      </w:pPr>
    </w:p>
    <w:p w14:paraId="65769813">
      <w:pPr>
        <w:spacing w:after="0" w:line="259" w:lineRule="auto"/>
        <w:ind w:left="360" w:right="0" w:firstLine="0"/>
        <w:jc w:val="left"/>
        <w:rPr>
          <w:rFonts w:hint="eastAsia"/>
        </w:rPr>
      </w:pPr>
      <w:r>
        <w:rPr>
          <w:rFonts w:hint="eastAsia"/>
        </w:rPr>
        <w:t>有亲情的亲吻——雅各亲吻约瑟的儿子们；有忧伤的亲吻——当门徒们抱着保罗的颈项与他亲嘴时；有和解的亲吻——当雅各和以扫亲嘴时，以及当公义与和平彼此亲嘴时。</w:t>
      </w:r>
    </w:p>
    <w:p w14:paraId="6AC21E41">
      <w:pPr>
        <w:spacing w:after="0" w:line="259" w:lineRule="auto"/>
        <w:ind w:left="360" w:right="0" w:firstLine="0"/>
        <w:jc w:val="left"/>
        <w:rPr>
          <w:rFonts w:hint="eastAsia"/>
        </w:rPr>
      </w:pPr>
    </w:p>
    <w:p w14:paraId="6C9B056F">
      <w:pPr>
        <w:spacing w:after="0" w:line="259" w:lineRule="auto"/>
        <w:ind w:left="360" w:right="0" w:firstLine="0"/>
        <w:jc w:val="left"/>
        <w:rPr>
          <w:rFonts w:hint="eastAsia"/>
        </w:rPr>
      </w:pPr>
      <w:r>
        <w:rPr>
          <w:rFonts w:hint="eastAsia"/>
        </w:rPr>
        <w:t>How much is implied in that paternal kiss,—love, joy, pardon, pity, reconciliation.</w:t>
      </w:r>
    </w:p>
    <w:p w14:paraId="580F1A32">
      <w:pPr>
        <w:spacing w:after="0" w:line="259" w:lineRule="auto"/>
        <w:ind w:left="360" w:right="0" w:firstLine="0"/>
        <w:jc w:val="left"/>
        <w:rPr>
          <w:rFonts w:hint="eastAsia"/>
        </w:rPr>
      </w:pPr>
    </w:p>
    <w:p w14:paraId="743CD159">
      <w:pPr>
        <w:spacing w:after="0" w:line="259" w:lineRule="auto"/>
        <w:ind w:left="360" w:right="0" w:firstLine="0"/>
        <w:jc w:val="left"/>
        <w:rPr>
          <w:rFonts w:hint="eastAsia"/>
        </w:rPr>
      </w:pPr>
      <w:r>
        <w:rPr>
          <w:rFonts w:hint="eastAsia"/>
        </w:rPr>
        <w:t>那父亲的亲吻中包含了多少意义——爱、喜乐、赦免、怜悯、和解。</w:t>
      </w:r>
    </w:p>
    <w:p w14:paraId="43FCAD6F">
      <w:pPr>
        <w:spacing w:after="0" w:line="259" w:lineRule="auto"/>
        <w:ind w:left="360" w:right="0" w:firstLine="0"/>
        <w:jc w:val="left"/>
        <w:rPr>
          <w:rFonts w:hint="eastAsia"/>
        </w:rPr>
      </w:pPr>
    </w:p>
    <w:p w14:paraId="0609C5F8">
      <w:pPr>
        <w:spacing w:after="0" w:line="259" w:lineRule="auto"/>
        <w:ind w:left="360" w:right="0" w:firstLine="0"/>
        <w:jc w:val="left"/>
        <w:rPr>
          <w:rFonts w:hint="eastAsia"/>
        </w:rPr>
      </w:pPr>
      <w:r>
        <w:rPr>
          <w:rFonts w:hint="eastAsia"/>
        </w:rPr>
        <w:t>Thus God comes up to the sinner with the fullness of reconciliation in his heart.</w:t>
      </w:r>
    </w:p>
    <w:p w14:paraId="517925EC">
      <w:pPr>
        <w:spacing w:after="0" w:line="259" w:lineRule="auto"/>
        <w:ind w:left="360" w:right="0" w:firstLine="0"/>
        <w:jc w:val="left"/>
        <w:rPr>
          <w:rFonts w:hint="eastAsia"/>
        </w:rPr>
      </w:pPr>
    </w:p>
    <w:p w14:paraId="30CF2256">
      <w:pPr>
        <w:spacing w:after="0" w:line="259" w:lineRule="auto"/>
        <w:ind w:left="360" w:right="0" w:firstLine="0"/>
        <w:jc w:val="left"/>
        <w:rPr>
          <w:rFonts w:hint="eastAsia"/>
        </w:rPr>
      </w:pPr>
      <w:r>
        <w:rPr>
          <w:rFonts w:hint="eastAsia"/>
        </w:rPr>
        <w:t>神就这样带着祂心中完全的和解，来到罪人面前。</w:t>
      </w:r>
    </w:p>
    <w:p w14:paraId="6145C76E">
      <w:pPr>
        <w:spacing w:after="0" w:line="259" w:lineRule="auto"/>
        <w:ind w:left="360" w:right="0" w:firstLine="0"/>
        <w:jc w:val="left"/>
        <w:rPr>
          <w:rFonts w:hint="eastAsia"/>
        </w:rPr>
      </w:pPr>
    </w:p>
    <w:p w14:paraId="1CF5F935">
      <w:pPr>
        <w:spacing w:after="0" w:line="259" w:lineRule="auto"/>
        <w:ind w:left="360" w:right="0" w:firstLine="0"/>
        <w:jc w:val="left"/>
        <w:rPr>
          <w:rFonts w:hint="eastAsia"/>
        </w:rPr>
      </w:pPr>
      <w:r>
        <w:rPr>
          <w:rFonts w:hint="eastAsia"/>
        </w:rPr>
        <w:t>He does not stay to be entreated, or pleaded with, or persuaded.</w:t>
      </w:r>
    </w:p>
    <w:p w14:paraId="596DD9C1">
      <w:pPr>
        <w:spacing w:after="0" w:line="259" w:lineRule="auto"/>
        <w:ind w:left="360" w:right="0" w:firstLine="0"/>
        <w:jc w:val="left"/>
        <w:rPr>
          <w:rFonts w:hint="eastAsia"/>
        </w:rPr>
      </w:pPr>
    </w:p>
    <w:p w14:paraId="0E259DBD">
      <w:pPr>
        <w:spacing w:after="0" w:line="259" w:lineRule="auto"/>
        <w:ind w:left="360" w:right="0" w:firstLine="0"/>
        <w:jc w:val="left"/>
        <w:rPr>
          <w:rFonts w:hint="eastAsia"/>
        </w:rPr>
      </w:pPr>
      <w:r>
        <w:rPr>
          <w:rFonts w:hint="eastAsia"/>
        </w:rPr>
        <w:t>祂不等待被恳求、被央求或被说服。</w:t>
      </w:r>
    </w:p>
    <w:p w14:paraId="30C0C3B2">
      <w:pPr>
        <w:spacing w:after="0" w:line="259" w:lineRule="auto"/>
        <w:ind w:left="360" w:right="0" w:firstLine="0"/>
        <w:jc w:val="left"/>
        <w:rPr>
          <w:rFonts w:hint="eastAsia"/>
        </w:rPr>
      </w:pPr>
    </w:p>
    <w:p w14:paraId="6CE2487D">
      <w:pPr>
        <w:spacing w:after="0" w:line="259" w:lineRule="auto"/>
        <w:ind w:left="360" w:right="0" w:firstLine="0"/>
        <w:jc w:val="left"/>
        <w:rPr>
          <w:rFonts w:hint="eastAsia"/>
        </w:rPr>
      </w:pPr>
      <w:r>
        <w:rPr>
          <w:rFonts w:hint="eastAsia"/>
        </w:rPr>
        <w:t>He hastens up to us, and embraces us in the fullness of his heart.</w:t>
      </w:r>
    </w:p>
    <w:p w14:paraId="09826B76">
      <w:pPr>
        <w:spacing w:after="0" w:line="259" w:lineRule="auto"/>
        <w:ind w:left="360" w:right="0" w:firstLine="0"/>
        <w:jc w:val="left"/>
        <w:rPr>
          <w:rFonts w:hint="eastAsia"/>
        </w:rPr>
      </w:pPr>
    </w:p>
    <w:p w14:paraId="72A2F95F">
      <w:pPr>
        <w:spacing w:after="0" w:line="259" w:lineRule="auto"/>
        <w:ind w:left="360" w:right="0" w:firstLine="0"/>
        <w:jc w:val="left"/>
        <w:rPr>
          <w:rFonts w:hint="eastAsia"/>
        </w:rPr>
      </w:pPr>
      <w:r>
        <w:rPr>
          <w:rFonts w:hint="eastAsia"/>
        </w:rPr>
        <w:t>祂快步向我们走来，用祂满溢的心怀拥抱我们。</w:t>
      </w:r>
    </w:p>
    <w:p w14:paraId="56163106">
      <w:pPr>
        <w:spacing w:after="0" w:line="259" w:lineRule="auto"/>
        <w:ind w:left="360" w:right="0" w:firstLine="0"/>
        <w:jc w:val="left"/>
        <w:rPr>
          <w:rFonts w:hint="eastAsia"/>
        </w:rPr>
      </w:pPr>
    </w:p>
    <w:p w14:paraId="448AC398">
      <w:pPr>
        <w:spacing w:after="0" w:line="259" w:lineRule="auto"/>
        <w:ind w:left="360" w:right="0" w:firstLine="0"/>
        <w:jc w:val="left"/>
        <w:rPr>
          <w:rFonts w:hint="eastAsia"/>
        </w:rPr>
      </w:pPr>
      <w:r>
        <w:rPr>
          <w:rFonts w:hint="eastAsia"/>
        </w:rPr>
        <w:t>Ah, this kiss is the seal of pardon to the prodigal; and it is this kiss that He is longing to imprint now on your polluted lips!</w:t>
      </w:r>
    </w:p>
    <w:p w14:paraId="203AFF78">
      <w:pPr>
        <w:spacing w:after="0" w:line="259" w:lineRule="auto"/>
        <w:ind w:left="360" w:right="0" w:firstLine="0"/>
        <w:jc w:val="left"/>
        <w:rPr>
          <w:rFonts w:hint="eastAsia"/>
        </w:rPr>
      </w:pPr>
    </w:p>
    <w:p w14:paraId="242B2524">
      <w:pPr>
        <w:spacing w:after="0" w:line="259" w:lineRule="auto"/>
        <w:ind w:left="360" w:right="0" w:firstLine="0"/>
        <w:jc w:val="left"/>
        <w:rPr>
          <w:rFonts w:hint="eastAsia"/>
        </w:rPr>
      </w:pPr>
      <w:r>
        <w:rPr>
          <w:rFonts w:hint="eastAsia"/>
        </w:rPr>
        <w:t>啊，这亲吻是给浪子的赦免之印；而正是这亲吻，祂如今渴望印在你被玷污的嘴唇上！</w:t>
      </w:r>
    </w:p>
    <w:p w14:paraId="5C911578">
      <w:pPr>
        <w:spacing w:after="0" w:line="259" w:lineRule="auto"/>
        <w:ind w:left="360" w:right="0" w:firstLine="0"/>
        <w:jc w:val="left"/>
        <w:rPr>
          <w:rFonts w:hint="eastAsia"/>
        </w:rPr>
      </w:pPr>
    </w:p>
    <w:p w14:paraId="2CBE9564">
      <w:pPr>
        <w:spacing w:after="0" w:line="259" w:lineRule="auto"/>
        <w:ind w:left="360" w:right="0" w:firstLine="0"/>
        <w:jc w:val="left"/>
        <w:rPr>
          <w:rFonts w:hint="eastAsia"/>
        </w:rPr>
      </w:pPr>
      <w:r>
        <w:rPr>
          <w:rFonts w:hint="eastAsia"/>
        </w:rPr>
        <w:t>He comes up to you with the reconciliation of the cross; for He is reconciling the world to Himself, not imputing unto them their trespasses.</w:t>
      </w:r>
    </w:p>
    <w:p w14:paraId="42B89F04">
      <w:pPr>
        <w:spacing w:after="0" w:line="259" w:lineRule="auto"/>
        <w:ind w:left="360" w:right="0" w:firstLine="0"/>
        <w:jc w:val="left"/>
        <w:rPr>
          <w:rFonts w:hint="eastAsia"/>
        </w:rPr>
      </w:pPr>
    </w:p>
    <w:p w14:paraId="23E7A1EA">
      <w:pPr>
        <w:spacing w:after="0" w:line="259" w:lineRule="auto"/>
        <w:ind w:left="360" w:right="0" w:firstLine="0"/>
        <w:jc w:val="left"/>
        <w:rPr>
          <w:rFonts w:hint="eastAsia"/>
        </w:rPr>
      </w:pPr>
      <w:r>
        <w:rPr>
          <w:rFonts w:hint="eastAsia"/>
        </w:rPr>
        <w:t>祂带着十字架的和解来到你面前；因为祂在基督里，叫世人与自己和好，不将他们的过犯归到他们身上。</w:t>
      </w:r>
    </w:p>
    <w:p w14:paraId="1B29E638">
      <w:pPr>
        <w:spacing w:after="0" w:line="259" w:lineRule="auto"/>
        <w:ind w:left="360" w:right="0" w:firstLine="0"/>
        <w:jc w:val="left"/>
        <w:rPr>
          <w:rFonts w:hint="eastAsia"/>
        </w:rPr>
      </w:pPr>
    </w:p>
    <w:p w14:paraId="1FF512CB">
      <w:pPr>
        <w:pStyle w:val="2"/>
        <w:bidi w:val="0"/>
        <w:rPr>
          <w:rFonts w:hint="eastAsia"/>
        </w:rPr>
      </w:pPr>
      <w:r>
        <w:rPr>
          <w:rFonts w:hint="eastAsia"/>
        </w:rPr>
        <w:t>XLVI.</w:t>
      </w:r>
    </w:p>
    <w:p w14:paraId="0F5A6CFB">
      <w:pPr>
        <w:pStyle w:val="2"/>
        <w:bidi w:val="0"/>
        <w:rPr>
          <w:rFonts w:hint="eastAsia"/>
        </w:rPr>
      </w:pPr>
      <w:r>
        <w:rPr>
          <w:rFonts w:hint="eastAsia"/>
        </w:rPr>
        <w:t>God's Free Love</w:t>
      </w:r>
    </w:p>
    <w:p w14:paraId="0A0CB114">
      <w:pPr>
        <w:pStyle w:val="2"/>
        <w:bidi w:val="0"/>
        <w:rPr>
          <w:rFonts w:hint="eastAsia"/>
        </w:rPr>
      </w:pPr>
      <w:r>
        <w:rPr>
          <w:rFonts w:hint="eastAsia"/>
        </w:rPr>
        <w:t>四十六.</w:t>
      </w:r>
    </w:p>
    <w:p w14:paraId="4D8F508E">
      <w:pPr>
        <w:pStyle w:val="2"/>
        <w:bidi w:val="0"/>
        <w:rPr>
          <w:rFonts w:hint="eastAsia"/>
        </w:rPr>
      </w:pPr>
      <w:r>
        <w:rPr>
          <w:rFonts w:hint="eastAsia"/>
        </w:rPr>
        <w:t>神白白的爱</w:t>
      </w:r>
    </w:p>
    <w:p w14:paraId="10478A7A">
      <w:pPr>
        <w:spacing w:after="0" w:line="259" w:lineRule="auto"/>
        <w:ind w:left="360" w:right="0" w:firstLine="0"/>
        <w:jc w:val="left"/>
        <w:rPr>
          <w:rFonts w:hint="eastAsia"/>
        </w:rPr>
      </w:pPr>
    </w:p>
    <w:p w14:paraId="696BBE21">
      <w:pPr>
        <w:spacing w:after="0" w:line="259" w:lineRule="auto"/>
        <w:ind w:left="360" w:right="0" w:firstLine="0"/>
        <w:jc w:val="left"/>
        <w:rPr>
          <w:rFonts w:hint="eastAsia"/>
        </w:rPr>
      </w:pPr>
      <w:r>
        <w:rPr>
          <w:rFonts w:hint="eastAsia"/>
        </w:rPr>
        <w:t>"But the father said to his servants, Bring forth the best robe, and put it on him; and put a ring on his hand, and shoes on his feet."—</w:t>
      </w:r>
    </w:p>
    <w:p w14:paraId="7F144B6D">
      <w:pPr>
        <w:spacing w:after="0" w:line="259" w:lineRule="auto"/>
        <w:ind w:left="360" w:right="0" w:firstLine="0"/>
        <w:jc w:val="left"/>
        <w:rPr>
          <w:rFonts w:hint="eastAsia"/>
        </w:rPr>
      </w:pPr>
    </w:p>
    <w:p w14:paraId="63D67624">
      <w:pPr>
        <w:spacing w:after="0" w:line="259" w:lineRule="auto"/>
        <w:ind w:left="360" w:right="0" w:firstLine="0"/>
        <w:jc w:val="left"/>
        <w:rPr>
          <w:rFonts w:hint="eastAsia"/>
        </w:rPr>
      </w:pPr>
      <w:r>
        <w:rPr>
          <w:rFonts w:hint="eastAsia"/>
        </w:rPr>
        <w:t>“父亲却吩咐仆人说：‘把那上好的袍子快拿出来给他穿；把戒指戴在他指头上；把鞋穿在他脚上。’”—</w:t>
      </w:r>
    </w:p>
    <w:p w14:paraId="716C5065">
      <w:pPr>
        <w:spacing w:after="0" w:line="259" w:lineRule="auto"/>
        <w:ind w:left="360" w:right="0" w:firstLine="0"/>
        <w:jc w:val="left"/>
        <w:rPr>
          <w:rFonts w:hint="eastAsia"/>
        </w:rPr>
      </w:pPr>
    </w:p>
    <w:p w14:paraId="605697DB">
      <w:pPr>
        <w:spacing w:after="0" w:line="259" w:lineRule="auto"/>
        <w:ind w:left="360" w:right="0" w:firstLine="0"/>
        <w:jc w:val="left"/>
        <w:rPr>
          <w:rFonts w:hint="eastAsia"/>
        </w:rPr>
      </w:pPr>
      <w:r>
        <w:rPr>
          <w:rFonts w:hint="eastAsia"/>
        </w:rPr>
        <w:t>Luke 15:22.</w:t>
      </w:r>
    </w:p>
    <w:p w14:paraId="5A236F4C">
      <w:pPr>
        <w:spacing w:after="0" w:line="259" w:lineRule="auto"/>
        <w:ind w:left="360" w:right="0" w:firstLine="0"/>
        <w:jc w:val="left"/>
        <w:rPr>
          <w:rFonts w:hint="eastAsia"/>
        </w:rPr>
      </w:pPr>
    </w:p>
    <w:p w14:paraId="43D56CE8">
      <w:pPr>
        <w:spacing w:after="0" w:line="259" w:lineRule="auto"/>
        <w:ind w:left="360" w:right="0" w:firstLine="0"/>
        <w:jc w:val="left"/>
        <w:rPr>
          <w:rFonts w:hint="eastAsia"/>
        </w:rPr>
      </w:pPr>
      <w:r>
        <w:rPr>
          <w:rFonts w:hint="eastAsia"/>
        </w:rPr>
        <w:t>路加福音 15:22。</w:t>
      </w:r>
    </w:p>
    <w:p w14:paraId="74820E38">
      <w:pPr>
        <w:spacing w:after="0" w:line="259" w:lineRule="auto"/>
        <w:ind w:left="360" w:right="0" w:firstLine="0"/>
        <w:jc w:val="left"/>
        <w:rPr>
          <w:rFonts w:hint="eastAsia"/>
        </w:rPr>
      </w:pPr>
    </w:p>
    <w:p w14:paraId="2BCACACF">
      <w:pPr>
        <w:spacing w:after="0" w:line="259" w:lineRule="auto"/>
        <w:ind w:left="360" w:right="0" w:firstLine="0"/>
        <w:jc w:val="left"/>
        <w:rPr>
          <w:rFonts w:hint="eastAsia"/>
        </w:rPr>
      </w:pPr>
      <w:r>
        <w:rPr>
          <w:rFonts w:hint="eastAsia"/>
        </w:rPr>
        <w:t>There is among many a secret dread of the gospel in its freeness.</w:t>
      </w:r>
    </w:p>
    <w:p w14:paraId="3B1C3147">
      <w:pPr>
        <w:spacing w:after="0" w:line="259" w:lineRule="auto"/>
        <w:ind w:left="360" w:right="0" w:firstLine="0"/>
        <w:jc w:val="left"/>
        <w:rPr>
          <w:rFonts w:hint="eastAsia"/>
        </w:rPr>
      </w:pPr>
    </w:p>
    <w:p w14:paraId="4F575BE5">
      <w:pPr>
        <w:spacing w:after="0" w:line="259" w:lineRule="auto"/>
        <w:ind w:left="360" w:right="0" w:firstLine="0"/>
        <w:jc w:val="left"/>
        <w:rPr>
          <w:rFonts w:hint="eastAsia"/>
        </w:rPr>
      </w:pPr>
      <w:r>
        <w:rPr>
          <w:rFonts w:hint="eastAsia"/>
        </w:rPr>
        <w:t>许多人对福音的白白赐予怀有一种奥秘的恐惧。</w:t>
      </w:r>
    </w:p>
    <w:p w14:paraId="33E8AFC6">
      <w:pPr>
        <w:spacing w:after="0" w:line="259" w:lineRule="auto"/>
        <w:ind w:left="360" w:right="0" w:firstLine="0"/>
        <w:jc w:val="left"/>
        <w:rPr>
          <w:rFonts w:hint="eastAsia"/>
        </w:rPr>
      </w:pPr>
    </w:p>
    <w:p w14:paraId="480CD3D9">
      <w:pPr>
        <w:spacing w:after="0" w:line="259" w:lineRule="auto"/>
        <w:ind w:left="360" w:right="0" w:firstLine="0"/>
        <w:jc w:val="left"/>
        <w:rPr>
          <w:rFonts w:hint="eastAsia"/>
        </w:rPr>
      </w:pPr>
      <w:r>
        <w:rPr>
          <w:rFonts w:hint="eastAsia"/>
        </w:rPr>
        <w:t>They may not deny that freeness, but they shrink from it as dangerous, if not pernicious.</w:t>
      </w:r>
    </w:p>
    <w:p w14:paraId="1F79F869">
      <w:pPr>
        <w:spacing w:after="0" w:line="259" w:lineRule="auto"/>
        <w:ind w:left="360" w:right="0" w:firstLine="0"/>
        <w:jc w:val="left"/>
        <w:rPr>
          <w:rFonts w:hint="eastAsia"/>
        </w:rPr>
      </w:pPr>
    </w:p>
    <w:p w14:paraId="5B95D42F">
      <w:pPr>
        <w:spacing w:after="0" w:line="259" w:lineRule="auto"/>
        <w:ind w:left="360" w:right="0" w:firstLine="0"/>
        <w:jc w:val="left"/>
        <w:rPr>
          <w:rFonts w:hint="eastAsia"/>
        </w:rPr>
      </w:pPr>
      <w:r>
        <w:rPr>
          <w:rFonts w:hint="eastAsia"/>
        </w:rPr>
        <w:t>他们或许不否认那白白赐予，但他们视之为危险，甚至有害而退缩。</w:t>
      </w:r>
    </w:p>
    <w:p w14:paraId="5B58D1D8">
      <w:pPr>
        <w:spacing w:after="0" w:line="259" w:lineRule="auto"/>
        <w:ind w:left="360" w:right="0" w:firstLine="0"/>
        <w:jc w:val="left"/>
        <w:rPr>
          <w:rFonts w:hint="eastAsia"/>
        </w:rPr>
      </w:pPr>
    </w:p>
    <w:p w14:paraId="06BCF4AE">
      <w:pPr>
        <w:spacing w:after="0" w:line="259" w:lineRule="auto"/>
        <w:ind w:left="360" w:right="0" w:firstLine="0"/>
        <w:jc w:val="left"/>
        <w:rPr>
          <w:rFonts w:hint="eastAsia"/>
        </w:rPr>
      </w:pPr>
      <w:r>
        <w:rPr>
          <w:rFonts w:hint="eastAsia"/>
        </w:rPr>
        <w:t>There is among others not so much a dread as a distrust of that freeness.</w:t>
      </w:r>
    </w:p>
    <w:p w14:paraId="2B708469">
      <w:pPr>
        <w:spacing w:after="0" w:line="259" w:lineRule="auto"/>
        <w:ind w:left="360" w:right="0" w:firstLine="0"/>
        <w:jc w:val="left"/>
        <w:rPr>
          <w:rFonts w:hint="eastAsia"/>
        </w:rPr>
      </w:pPr>
    </w:p>
    <w:p w14:paraId="043C4112">
      <w:pPr>
        <w:spacing w:after="0" w:line="259" w:lineRule="auto"/>
        <w:ind w:left="360" w:right="0" w:firstLine="0"/>
        <w:jc w:val="left"/>
        <w:rPr>
          <w:rFonts w:hint="eastAsia"/>
        </w:rPr>
      </w:pPr>
      <w:r>
        <w:rPr>
          <w:rFonts w:hint="eastAsia"/>
        </w:rPr>
        <w:t>在另一些人中，与其说是恐惧，不如说是不信任那白白赐予。</w:t>
      </w:r>
    </w:p>
    <w:p w14:paraId="1968FDCF">
      <w:pPr>
        <w:spacing w:after="0" w:line="259" w:lineRule="auto"/>
        <w:ind w:left="360" w:right="0" w:firstLine="0"/>
        <w:jc w:val="left"/>
        <w:rPr>
          <w:rFonts w:hint="eastAsia"/>
        </w:rPr>
      </w:pPr>
    </w:p>
    <w:p w14:paraId="7E172379">
      <w:pPr>
        <w:spacing w:after="0" w:line="259" w:lineRule="auto"/>
        <w:ind w:left="360" w:right="0" w:firstLine="0"/>
        <w:jc w:val="left"/>
        <w:rPr>
          <w:rFonts w:hint="eastAsia"/>
        </w:rPr>
      </w:pPr>
      <w:r>
        <w:rPr>
          <w:rFonts w:hint="eastAsia"/>
        </w:rPr>
        <w:t>They hesitate, for they are not sure but that freeness may be abused; and they take precautions, as they think, by a long and deep preliminary law-work to place the sinner in circumstances in which he will not abuse the gospel; as if they knew better than God what these circumstances are, and as if any circumstances, any convictions, any law-work could prevent the sinner from abusing the gospel; or as if the gospel itself did not contain within itself, in its own good news, the best safeguards against abuse.</w:t>
      </w:r>
    </w:p>
    <w:p w14:paraId="7D950A13">
      <w:pPr>
        <w:spacing w:after="0" w:line="259" w:lineRule="auto"/>
        <w:ind w:left="360" w:right="0" w:firstLine="0"/>
        <w:jc w:val="left"/>
        <w:rPr>
          <w:rFonts w:hint="eastAsia"/>
        </w:rPr>
      </w:pPr>
    </w:p>
    <w:p w14:paraId="293E37B7">
      <w:pPr>
        <w:spacing w:after="0" w:line="259" w:lineRule="auto"/>
        <w:ind w:left="360" w:right="0" w:firstLine="0"/>
        <w:jc w:val="left"/>
        <w:rPr>
          <w:rFonts w:hint="eastAsia"/>
        </w:rPr>
      </w:pPr>
      <w:r>
        <w:rPr>
          <w:rFonts w:hint="eastAsia"/>
        </w:rPr>
        <w:t>他们犹豫，因为他们不确定那白白赐予是否会被滥用；他们采取预防措施，如他们所想，通过一个漫长而深刻的预备性律法工作，将罪人置于他不会滥用福音的环境中；仿佛他们比神更知道这些环境是什么，仿佛任何环境、任何定罪、任何律法工作都能阻止罪人滥用福音；又仿佛福音本身，在其自身的好消息中，不就包含了防止滥用的最佳保障。</w:t>
      </w:r>
    </w:p>
    <w:p w14:paraId="452A9E57">
      <w:pPr>
        <w:spacing w:after="0" w:line="259" w:lineRule="auto"/>
        <w:ind w:left="360" w:right="0" w:firstLine="0"/>
        <w:jc w:val="left"/>
        <w:rPr>
          <w:rFonts w:hint="eastAsia"/>
        </w:rPr>
      </w:pPr>
    </w:p>
    <w:p w14:paraId="3AADD0F8">
      <w:pPr>
        <w:spacing w:after="0" w:line="259" w:lineRule="auto"/>
        <w:ind w:left="360" w:right="0" w:firstLine="0"/>
        <w:jc w:val="left"/>
        <w:rPr>
          <w:rFonts w:hint="eastAsia"/>
        </w:rPr>
      </w:pPr>
      <w:r>
        <w:rPr>
          <w:rFonts w:hint="eastAsia"/>
        </w:rPr>
        <w:t>They do not deny it; but they do not give it fair play; so modifying, circumscribing, clogging it, guarding it, that it ceases to be good news to the sinner as he is, convinced or unconvinced, penitent or impenitent, sensible or insensible.</w:t>
      </w:r>
    </w:p>
    <w:p w14:paraId="5C56945A">
      <w:pPr>
        <w:spacing w:after="0" w:line="259" w:lineRule="auto"/>
        <w:ind w:left="360" w:right="0" w:firstLine="0"/>
        <w:jc w:val="left"/>
        <w:rPr>
          <w:rFonts w:hint="eastAsia"/>
        </w:rPr>
      </w:pPr>
    </w:p>
    <w:p w14:paraId="2C7AFBF3">
      <w:pPr>
        <w:spacing w:after="0" w:line="259" w:lineRule="auto"/>
        <w:ind w:left="360" w:right="0" w:firstLine="0"/>
        <w:jc w:val="left"/>
        <w:rPr>
          <w:rFonts w:hint="eastAsia"/>
        </w:rPr>
      </w:pPr>
      <w:r>
        <w:rPr>
          <w:rFonts w:hint="eastAsia"/>
        </w:rPr>
        <w:t>他们不否认它；但他们不给它公平的机会；他们如此修改、限制、阻碍、保护它，以至于它不再是对罪人——无论他被定罪或未被定罪，悔改或未悔改，有感觉或无感觉——的好消息。</w:t>
      </w:r>
    </w:p>
    <w:p w14:paraId="4F44C9E1">
      <w:pPr>
        <w:spacing w:after="0" w:line="259" w:lineRule="auto"/>
        <w:ind w:left="360" w:right="0" w:firstLine="0"/>
        <w:jc w:val="left"/>
        <w:rPr>
          <w:rFonts w:hint="eastAsia"/>
        </w:rPr>
      </w:pPr>
    </w:p>
    <w:p w14:paraId="7E0D8E5E">
      <w:pPr>
        <w:spacing w:after="0" w:line="259" w:lineRule="auto"/>
        <w:ind w:left="360" w:right="0" w:firstLine="0"/>
        <w:jc w:val="left"/>
        <w:rPr>
          <w:rFonts w:hint="eastAsia"/>
        </w:rPr>
      </w:pPr>
      <w:r>
        <w:rPr>
          <w:rFonts w:hint="eastAsia"/>
        </w:rPr>
        <w:t>These words of the parable rebuke all such unworthy ideas of the gospel; as if it could be made more free; as if it could not guard itself; as if its sanctifying power did not lie in that very element of free love which it contains, and which some dread as the destruction of all holiness.</w:t>
      </w:r>
    </w:p>
    <w:p w14:paraId="22B121C5">
      <w:pPr>
        <w:spacing w:after="0" w:line="259" w:lineRule="auto"/>
        <w:ind w:left="360" w:right="0" w:firstLine="0"/>
        <w:jc w:val="left"/>
        <w:rPr>
          <w:rFonts w:hint="eastAsia"/>
        </w:rPr>
      </w:pPr>
    </w:p>
    <w:p w14:paraId="5B9B0525">
      <w:pPr>
        <w:spacing w:after="0" w:line="259" w:lineRule="auto"/>
        <w:ind w:left="360" w:right="0" w:firstLine="0"/>
        <w:jc w:val="left"/>
        <w:rPr>
          <w:rFonts w:hint="eastAsia"/>
        </w:rPr>
      </w:pPr>
      <w:r>
        <w:rPr>
          <w:rFonts w:hint="eastAsia"/>
        </w:rPr>
        <w:t>这比喻的话语责备了所有这些对福音不配的观念；仿佛福音可以变得更自由；仿佛它不能保护自己；仿佛它使人成圣的能力，不就在于它所包含的那白白之爱的元素中，而有些人却恐惧这元素会摧毁一切的圣洁。</w:t>
      </w:r>
    </w:p>
    <w:p w14:paraId="7E8F40FA">
      <w:pPr>
        <w:spacing w:after="0" w:line="259" w:lineRule="auto"/>
        <w:ind w:left="360" w:right="0" w:firstLine="0"/>
        <w:jc w:val="left"/>
        <w:rPr>
          <w:rFonts w:hint="eastAsia"/>
        </w:rPr>
      </w:pPr>
    </w:p>
    <w:p w14:paraId="4F9223AA">
      <w:pPr>
        <w:spacing w:after="0" w:line="259" w:lineRule="auto"/>
        <w:ind w:left="360" w:right="0" w:firstLine="0"/>
        <w:jc w:val="left"/>
        <w:rPr>
          <w:rFonts w:hint="eastAsia"/>
        </w:rPr>
      </w:pPr>
      <w:r>
        <w:rPr>
          <w:rFonts w:hint="eastAsia"/>
        </w:rPr>
        <w:t>The distrust of a free gospel is the reflection of the old spirit of the Pharisees; the modern arguments against its freeness, are a mere reproduction of the old self-righteous murmurings of the Scribes.</w:t>
      </w:r>
    </w:p>
    <w:p w14:paraId="4A893595">
      <w:pPr>
        <w:spacing w:after="0" w:line="259" w:lineRule="auto"/>
        <w:ind w:left="360" w:right="0" w:firstLine="0"/>
        <w:jc w:val="left"/>
        <w:rPr>
          <w:rFonts w:hint="eastAsia"/>
        </w:rPr>
      </w:pPr>
    </w:p>
    <w:p w14:paraId="4EC64A39">
      <w:pPr>
        <w:spacing w:after="0" w:line="259" w:lineRule="auto"/>
        <w:ind w:left="360" w:right="0" w:firstLine="0"/>
        <w:jc w:val="left"/>
        <w:rPr>
          <w:rFonts w:hint="eastAsia"/>
        </w:rPr>
      </w:pPr>
      <w:r>
        <w:rPr>
          <w:rFonts w:hint="eastAsia"/>
        </w:rPr>
        <w:t>对白白赐予的福音的不信任，是法利赛人旧有精神的反映；现代反对其白白赐予的论点，不过是文士们旧有自以为是的怨言的再现。</w:t>
      </w:r>
    </w:p>
    <w:p w14:paraId="787A4A6D">
      <w:pPr>
        <w:spacing w:after="0" w:line="259" w:lineRule="auto"/>
        <w:ind w:left="360" w:right="0" w:firstLine="0"/>
        <w:jc w:val="left"/>
        <w:rPr>
          <w:rFonts w:hint="eastAsia"/>
        </w:rPr>
      </w:pPr>
    </w:p>
    <w:p w14:paraId="066FA4EB">
      <w:pPr>
        <w:spacing w:after="0" w:line="259" w:lineRule="auto"/>
        <w:ind w:left="360" w:right="0" w:firstLine="0"/>
        <w:jc w:val="left"/>
        <w:rPr>
          <w:rFonts w:hint="eastAsia"/>
        </w:rPr>
      </w:pPr>
      <w:r>
        <w:rPr>
          <w:rFonts w:hint="eastAsia"/>
        </w:rPr>
        <w:t>And the answer to all this is contained in the parable of the lost son.</w:t>
      </w:r>
    </w:p>
    <w:p w14:paraId="6C4FC1F7">
      <w:pPr>
        <w:spacing w:after="0" w:line="259" w:lineRule="auto"/>
        <w:ind w:left="360" w:right="0" w:firstLine="0"/>
        <w:jc w:val="left"/>
        <w:rPr>
          <w:rFonts w:hint="eastAsia"/>
        </w:rPr>
      </w:pPr>
    </w:p>
    <w:p w14:paraId="51376C69">
      <w:pPr>
        <w:spacing w:after="0" w:line="259" w:lineRule="auto"/>
        <w:ind w:left="360" w:right="0" w:firstLine="0"/>
        <w:jc w:val="left"/>
        <w:rPr>
          <w:rFonts w:hint="eastAsia"/>
        </w:rPr>
      </w:pPr>
      <w:r>
        <w:rPr>
          <w:rFonts w:hint="eastAsia"/>
        </w:rPr>
        <w:t>而对这一切的回答，都包含在失丧儿子的比喻中。</w:t>
      </w:r>
    </w:p>
    <w:p w14:paraId="4FB20667">
      <w:pPr>
        <w:spacing w:after="0" w:line="259" w:lineRule="auto"/>
        <w:ind w:left="360" w:right="0" w:firstLine="0"/>
        <w:jc w:val="left"/>
        <w:rPr>
          <w:rFonts w:hint="eastAsia"/>
        </w:rPr>
      </w:pPr>
    </w:p>
    <w:p w14:paraId="499A5189">
      <w:pPr>
        <w:spacing w:after="0" w:line="259" w:lineRule="auto"/>
        <w:ind w:left="360" w:right="0" w:firstLine="0"/>
        <w:jc w:val="left"/>
        <w:rPr>
          <w:rFonts w:hint="eastAsia"/>
        </w:rPr>
      </w:pPr>
      <w:r>
        <w:rPr>
          <w:rFonts w:hint="eastAsia"/>
        </w:rPr>
        <w:t>No doubt some of those who heard Christ's words cried out, How dangerous such statements, how prejudicial to the interests of morality, how fitted to encourage laxity, how certain to end in backsliding!</w:t>
      </w:r>
    </w:p>
    <w:p w14:paraId="36D23B7E">
      <w:pPr>
        <w:spacing w:after="0" w:line="259" w:lineRule="auto"/>
        <w:ind w:left="360" w:right="0" w:firstLine="0"/>
        <w:jc w:val="left"/>
        <w:rPr>
          <w:rFonts w:hint="eastAsia"/>
        </w:rPr>
      </w:pPr>
    </w:p>
    <w:p w14:paraId="461AFEF9">
      <w:pPr>
        <w:spacing w:after="0" w:line="259" w:lineRule="auto"/>
        <w:ind w:left="360" w:right="0" w:firstLine="0"/>
        <w:jc w:val="left"/>
        <w:rPr>
          <w:rFonts w:hint="eastAsia"/>
        </w:rPr>
      </w:pPr>
      <w:r>
        <w:rPr>
          <w:rFonts w:hint="eastAsia"/>
        </w:rPr>
        <w:t>毫无疑问，一些听见基督话语的人会喊叫说，这样的陈述何等危险，对道德的利益何等有害，何等容易鼓励放纵，何等必然以背道告终！</w:t>
      </w:r>
    </w:p>
    <w:p w14:paraId="5325A935">
      <w:pPr>
        <w:spacing w:after="0" w:line="259" w:lineRule="auto"/>
        <w:ind w:left="360" w:right="0" w:firstLine="0"/>
        <w:jc w:val="left"/>
        <w:rPr>
          <w:rFonts w:hint="eastAsia"/>
        </w:rPr>
      </w:pPr>
    </w:p>
    <w:p w14:paraId="67DA4FE6">
      <w:pPr>
        <w:spacing w:after="0" w:line="259" w:lineRule="auto"/>
        <w:ind w:left="360" w:right="0" w:firstLine="0"/>
        <w:jc w:val="left"/>
        <w:rPr>
          <w:rFonts w:hint="eastAsia"/>
        </w:rPr>
      </w:pPr>
      <w:r>
        <w:rPr>
          <w:rFonts w:hint="eastAsia"/>
        </w:rPr>
        <w:t>Nevertheless these are the words of the holy One, of Him who is true as well as holy, and who spoke these words for us as well as for the publicans and the Pharisees of old.</w:t>
      </w:r>
    </w:p>
    <w:p w14:paraId="1529486B">
      <w:pPr>
        <w:spacing w:after="0" w:line="259" w:lineRule="auto"/>
        <w:ind w:left="360" w:right="0" w:firstLine="0"/>
        <w:jc w:val="left"/>
        <w:rPr>
          <w:rFonts w:hint="eastAsia"/>
        </w:rPr>
      </w:pPr>
    </w:p>
    <w:p w14:paraId="7CE25575">
      <w:pPr>
        <w:spacing w:after="0" w:line="259" w:lineRule="auto"/>
        <w:ind w:left="360" w:right="0" w:firstLine="0"/>
        <w:jc w:val="left"/>
        <w:rPr>
          <w:rFonts w:hint="eastAsia"/>
        </w:rPr>
      </w:pPr>
      <w:r>
        <w:rPr>
          <w:rFonts w:hint="eastAsia"/>
        </w:rPr>
        <w:t>然而，这些是圣者的话语，是那位既真实又圣洁的祂的话语，祂说这些话，既是为我们，也是为古时的税吏和法利赛人。</w:t>
      </w:r>
    </w:p>
    <w:p w14:paraId="33518C64">
      <w:pPr>
        <w:spacing w:after="0" w:line="259" w:lineRule="auto"/>
        <w:ind w:left="360" w:right="0" w:firstLine="0"/>
        <w:jc w:val="left"/>
        <w:rPr>
          <w:rFonts w:hint="eastAsia"/>
        </w:rPr>
      </w:pPr>
    </w:p>
    <w:p w14:paraId="6C5E756E">
      <w:pPr>
        <w:spacing w:after="0" w:line="259" w:lineRule="auto"/>
        <w:ind w:left="360" w:right="0" w:firstLine="0"/>
        <w:jc w:val="left"/>
        <w:rPr>
          <w:rFonts w:hint="eastAsia"/>
        </w:rPr>
      </w:pPr>
      <w:r>
        <w:rPr>
          <w:rFonts w:hint="eastAsia"/>
        </w:rPr>
        <w:t>It was misery, poverty, hunger, straits, that brought the son to the father.</w:t>
      </w:r>
    </w:p>
    <w:p w14:paraId="4CB8DE65">
      <w:pPr>
        <w:spacing w:after="0" w:line="259" w:lineRule="auto"/>
        <w:ind w:left="360" w:right="0" w:firstLine="0"/>
        <w:jc w:val="left"/>
        <w:rPr>
          <w:rFonts w:hint="eastAsia"/>
        </w:rPr>
      </w:pPr>
    </w:p>
    <w:p w14:paraId="469A68B4">
      <w:pPr>
        <w:spacing w:after="0" w:line="259" w:lineRule="auto"/>
        <w:ind w:left="360" w:right="0" w:firstLine="0"/>
        <w:jc w:val="left"/>
        <w:rPr>
          <w:rFonts w:hint="eastAsia"/>
        </w:rPr>
      </w:pPr>
      <w:r>
        <w:rPr>
          <w:rFonts w:hint="eastAsia"/>
        </w:rPr>
        <w:t>是愁苦、贫穷、饥饿、困境，将儿子带到父亲面前。</w:t>
      </w:r>
    </w:p>
    <w:p w14:paraId="7B38ABDA">
      <w:pPr>
        <w:spacing w:after="0" w:line="259" w:lineRule="auto"/>
        <w:ind w:left="360" w:right="0" w:firstLine="0"/>
        <w:jc w:val="left"/>
        <w:rPr>
          <w:rFonts w:hint="eastAsia"/>
        </w:rPr>
      </w:pPr>
    </w:p>
    <w:p w14:paraId="10F54C5D">
      <w:pPr>
        <w:spacing w:after="0" w:line="259" w:lineRule="auto"/>
        <w:ind w:left="360" w:right="0" w:firstLine="0"/>
        <w:jc w:val="left"/>
        <w:rPr>
          <w:rFonts w:hint="eastAsia"/>
        </w:rPr>
      </w:pPr>
      <w:r>
        <w:rPr>
          <w:rFonts w:hint="eastAsia"/>
        </w:rPr>
        <w:t>No high, pure, holy motive.</w:t>
      </w:r>
    </w:p>
    <w:p w14:paraId="2B9C31D3">
      <w:pPr>
        <w:spacing w:after="0" w:line="259" w:lineRule="auto"/>
        <w:ind w:left="360" w:right="0" w:firstLine="0"/>
        <w:jc w:val="left"/>
        <w:rPr>
          <w:rFonts w:hint="eastAsia"/>
        </w:rPr>
      </w:pPr>
    </w:p>
    <w:p w14:paraId="7E39AB82">
      <w:pPr>
        <w:spacing w:after="0" w:line="259" w:lineRule="auto"/>
        <w:ind w:left="360" w:right="0" w:firstLine="0"/>
        <w:jc w:val="left"/>
        <w:rPr>
          <w:rFonts w:hint="eastAsia"/>
        </w:rPr>
      </w:pPr>
      <w:r>
        <w:rPr>
          <w:rFonts w:hint="eastAsia"/>
        </w:rPr>
        <w:t>没有高尚、纯洁、圣洁的动机。</w:t>
      </w:r>
    </w:p>
    <w:p w14:paraId="3B07A1C4">
      <w:pPr>
        <w:spacing w:after="0" w:line="259" w:lineRule="auto"/>
        <w:ind w:left="360" w:right="0" w:firstLine="0"/>
        <w:jc w:val="left"/>
        <w:rPr>
          <w:rFonts w:hint="eastAsia"/>
        </w:rPr>
      </w:pPr>
    </w:p>
    <w:p w14:paraId="30C365AC">
      <w:pPr>
        <w:spacing w:after="0" w:line="259" w:lineRule="auto"/>
        <w:ind w:left="360" w:right="0" w:firstLine="0"/>
        <w:jc w:val="left"/>
        <w:rPr>
          <w:rFonts w:hint="eastAsia"/>
        </w:rPr>
      </w:pPr>
      <w:r>
        <w:rPr>
          <w:rFonts w:hint="eastAsia"/>
        </w:rPr>
        <w:t>He comes as he was, with nothing about him but evil.</w:t>
      </w:r>
    </w:p>
    <w:p w14:paraId="105C8D6C">
      <w:pPr>
        <w:spacing w:after="0" w:line="259" w:lineRule="auto"/>
        <w:ind w:left="360" w:right="0" w:firstLine="0"/>
        <w:jc w:val="left"/>
        <w:rPr>
          <w:rFonts w:hint="eastAsia"/>
        </w:rPr>
      </w:pPr>
    </w:p>
    <w:p w14:paraId="5A06C93E">
      <w:pPr>
        <w:spacing w:after="0" w:line="259" w:lineRule="auto"/>
        <w:ind w:left="360" w:right="0" w:firstLine="0"/>
        <w:jc w:val="left"/>
        <w:rPr>
          <w:rFonts w:hint="eastAsia"/>
        </w:rPr>
      </w:pPr>
      <w:r>
        <w:rPr>
          <w:rFonts w:hint="eastAsia"/>
        </w:rPr>
        <w:t>他照他的本相而来，身上除了邪恶，别无他物。</w:t>
      </w:r>
    </w:p>
    <w:p w14:paraId="252E3800">
      <w:pPr>
        <w:spacing w:after="0" w:line="259" w:lineRule="auto"/>
        <w:ind w:left="360" w:right="0" w:firstLine="0"/>
        <w:jc w:val="left"/>
        <w:rPr>
          <w:rFonts w:hint="eastAsia"/>
        </w:rPr>
      </w:pPr>
    </w:p>
    <w:p w14:paraId="02BFEED0">
      <w:pPr>
        <w:spacing w:after="0" w:line="259" w:lineRule="auto"/>
        <w:ind w:left="360" w:right="0" w:firstLine="0"/>
        <w:jc w:val="left"/>
        <w:rPr>
          <w:rFonts w:hint="eastAsia"/>
        </w:rPr>
      </w:pPr>
      <w:r>
        <w:rPr>
          <w:rFonts w:hint="eastAsia"/>
        </w:rPr>
        <w:t>He speaks few words; and these are simply the declaration of what he was.</w:t>
      </w:r>
    </w:p>
    <w:p w14:paraId="085DCCB6">
      <w:pPr>
        <w:spacing w:after="0" w:line="259" w:lineRule="auto"/>
        <w:ind w:left="360" w:right="0" w:firstLine="0"/>
        <w:jc w:val="left"/>
        <w:rPr>
          <w:rFonts w:hint="eastAsia"/>
        </w:rPr>
      </w:pPr>
    </w:p>
    <w:p w14:paraId="18C2B206">
      <w:pPr>
        <w:spacing w:after="0" w:line="259" w:lineRule="auto"/>
        <w:ind w:left="360" w:right="0" w:firstLine="0"/>
        <w:jc w:val="left"/>
        <w:rPr>
          <w:rFonts w:hint="eastAsia"/>
        </w:rPr>
      </w:pPr>
      <w:r>
        <w:rPr>
          <w:rFonts w:hint="eastAsia"/>
        </w:rPr>
        <w:t>他说了几句话；而这些话只是宣告他的本相。</w:t>
      </w:r>
    </w:p>
    <w:p w14:paraId="2514FB33">
      <w:pPr>
        <w:spacing w:after="0" w:line="259" w:lineRule="auto"/>
        <w:ind w:left="360" w:right="0" w:firstLine="0"/>
        <w:jc w:val="left"/>
        <w:rPr>
          <w:rFonts w:hint="eastAsia"/>
        </w:rPr>
      </w:pPr>
    </w:p>
    <w:p w14:paraId="572EF645">
      <w:pPr>
        <w:spacing w:after="0" w:line="259" w:lineRule="auto"/>
        <w:ind w:left="360" w:right="0" w:firstLine="0"/>
        <w:jc w:val="left"/>
        <w:rPr>
          <w:rFonts w:hint="eastAsia"/>
        </w:rPr>
      </w:pPr>
      <w:r>
        <w:rPr>
          <w:rFonts w:hint="eastAsia"/>
        </w:rPr>
        <w:t>Yet he is received at once.</w:t>
      </w:r>
    </w:p>
    <w:p w14:paraId="19B7B31C">
      <w:pPr>
        <w:spacing w:after="0" w:line="259" w:lineRule="auto"/>
        <w:ind w:left="360" w:right="0" w:firstLine="0"/>
        <w:jc w:val="left"/>
        <w:rPr>
          <w:rFonts w:hint="eastAsia"/>
        </w:rPr>
      </w:pPr>
    </w:p>
    <w:p w14:paraId="0A327711">
      <w:pPr>
        <w:spacing w:after="0" w:line="259" w:lineRule="auto"/>
        <w:ind w:left="360" w:right="0" w:firstLine="0"/>
        <w:jc w:val="left"/>
        <w:rPr>
          <w:rFonts w:hint="eastAsia"/>
        </w:rPr>
      </w:pPr>
      <w:r>
        <w:rPr>
          <w:rFonts w:hint="eastAsia"/>
        </w:rPr>
        <w:t>然而他立刻被接待了。</w:t>
      </w:r>
    </w:p>
    <w:p w14:paraId="10504607">
      <w:pPr>
        <w:spacing w:after="0" w:line="259" w:lineRule="auto"/>
        <w:ind w:left="360" w:right="0" w:firstLine="0"/>
        <w:jc w:val="left"/>
        <w:rPr>
          <w:rFonts w:hint="eastAsia"/>
        </w:rPr>
      </w:pPr>
    </w:p>
    <w:p w14:paraId="30762739">
      <w:pPr>
        <w:spacing w:after="0" w:line="259" w:lineRule="auto"/>
        <w:ind w:left="360" w:right="0" w:firstLine="0"/>
        <w:jc w:val="left"/>
        <w:rPr>
          <w:rFonts w:hint="eastAsia"/>
        </w:rPr>
      </w:pPr>
      <w:r>
        <w:rPr>
          <w:rFonts w:hint="eastAsia"/>
        </w:rPr>
        <w:t>He had no promise, no message, no encouragement.</w:t>
      </w:r>
    </w:p>
    <w:p w14:paraId="006FA729">
      <w:pPr>
        <w:spacing w:after="0" w:line="259" w:lineRule="auto"/>
        <w:ind w:left="360" w:right="0" w:firstLine="0"/>
        <w:jc w:val="left"/>
        <w:rPr>
          <w:rFonts w:hint="eastAsia"/>
        </w:rPr>
      </w:pPr>
    </w:p>
    <w:p w14:paraId="59F0B17F">
      <w:pPr>
        <w:spacing w:after="0" w:line="259" w:lineRule="auto"/>
        <w:ind w:left="360" w:right="0" w:firstLine="0"/>
        <w:jc w:val="left"/>
        <w:rPr>
          <w:rFonts w:hint="eastAsia"/>
        </w:rPr>
      </w:pPr>
      <w:r>
        <w:rPr>
          <w:rFonts w:hint="eastAsia"/>
        </w:rPr>
        <w:t>他没有应许，没有信息，没有鼓励。</w:t>
      </w:r>
    </w:p>
    <w:p w14:paraId="7590734B">
      <w:pPr>
        <w:spacing w:after="0" w:line="259" w:lineRule="auto"/>
        <w:ind w:left="360" w:right="0" w:firstLine="0"/>
        <w:jc w:val="left"/>
        <w:rPr>
          <w:rFonts w:hint="eastAsia"/>
        </w:rPr>
      </w:pPr>
    </w:p>
    <w:p w14:paraId="5095EE28">
      <w:pPr>
        <w:spacing w:after="0" w:line="259" w:lineRule="auto"/>
        <w:ind w:left="360" w:right="0" w:firstLine="0"/>
        <w:jc w:val="left"/>
        <w:rPr>
          <w:rFonts w:hint="eastAsia"/>
        </w:rPr>
      </w:pPr>
      <w:r>
        <w:rPr>
          <w:rFonts w:hint="eastAsia"/>
        </w:rPr>
        <w:t>He had never heard of such a case as his before.</w:t>
      </w:r>
    </w:p>
    <w:p w14:paraId="6D59A9AE">
      <w:pPr>
        <w:spacing w:after="0" w:line="259" w:lineRule="auto"/>
        <w:ind w:left="360" w:right="0" w:firstLine="0"/>
        <w:jc w:val="left"/>
        <w:rPr>
          <w:rFonts w:hint="eastAsia"/>
        </w:rPr>
      </w:pPr>
    </w:p>
    <w:p w14:paraId="5D492051">
      <w:pPr>
        <w:spacing w:after="0" w:line="259" w:lineRule="auto"/>
        <w:ind w:left="360" w:right="0" w:firstLine="0"/>
        <w:jc w:val="left"/>
        <w:rPr>
          <w:rFonts w:hint="eastAsia"/>
        </w:rPr>
      </w:pPr>
      <w:r>
        <w:rPr>
          <w:rFonts w:hint="eastAsia"/>
        </w:rPr>
        <w:t>他以前从未听说过像他这样的案例。</w:t>
      </w:r>
    </w:p>
    <w:p w14:paraId="5C54F079">
      <w:pPr>
        <w:spacing w:after="0" w:line="259" w:lineRule="auto"/>
        <w:ind w:left="360" w:right="0" w:firstLine="0"/>
        <w:jc w:val="left"/>
        <w:rPr>
          <w:rFonts w:hint="eastAsia"/>
        </w:rPr>
      </w:pPr>
    </w:p>
    <w:p w14:paraId="5E19DBC0">
      <w:pPr>
        <w:spacing w:after="0" w:line="259" w:lineRule="auto"/>
        <w:ind w:left="360" w:right="0" w:firstLine="0"/>
        <w:jc w:val="left"/>
        <w:rPr>
          <w:rFonts w:hint="eastAsia"/>
        </w:rPr>
      </w:pPr>
      <w:r>
        <w:rPr>
          <w:rFonts w:hint="eastAsia"/>
        </w:rPr>
        <w:t>But be ventures; he makes an experiment.</w:t>
      </w:r>
    </w:p>
    <w:p w14:paraId="7AEDA21C">
      <w:pPr>
        <w:spacing w:after="0" w:line="259" w:lineRule="auto"/>
        <w:ind w:left="360" w:right="0" w:firstLine="0"/>
        <w:jc w:val="left"/>
        <w:rPr>
          <w:rFonts w:hint="eastAsia"/>
        </w:rPr>
      </w:pPr>
    </w:p>
    <w:p w14:paraId="44478094">
      <w:pPr>
        <w:spacing w:after="0" w:line="259" w:lineRule="auto"/>
        <w:ind w:left="360" w:right="0" w:firstLine="0"/>
        <w:jc w:val="left"/>
        <w:rPr>
          <w:rFonts w:hint="eastAsia"/>
        </w:rPr>
      </w:pPr>
      <w:r>
        <w:rPr>
          <w:rFonts w:hint="eastAsia"/>
        </w:rPr>
        <w:t>但他冒险；他做了一个尝试。</w:t>
      </w:r>
    </w:p>
    <w:p w14:paraId="0791F676">
      <w:pPr>
        <w:spacing w:after="0" w:line="259" w:lineRule="auto"/>
        <w:ind w:left="360" w:right="0" w:firstLine="0"/>
        <w:jc w:val="left"/>
        <w:rPr>
          <w:rFonts w:hint="eastAsia"/>
        </w:rPr>
      </w:pPr>
    </w:p>
    <w:p w14:paraId="380D31C7">
      <w:pPr>
        <w:spacing w:after="0" w:line="259" w:lineRule="auto"/>
        <w:ind w:left="360" w:right="0" w:firstLine="0"/>
        <w:jc w:val="left"/>
        <w:rPr>
          <w:rFonts w:hint="eastAsia"/>
        </w:rPr>
      </w:pPr>
      <w:r>
        <w:rPr>
          <w:rFonts w:hint="eastAsia"/>
        </w:rPr>
        <w:t>Not so with us. We make no experiment. We undertake no venture.</w:t>
      </w:r>
    </w:p>
    <w:p w14:paraId="0CE6A255">
      <w:pPr>
        <w:spacing w:after="0" w:line="259" w:lineRule="auto"/>
        <w:ind w:left="360" w:right="0" w:firstLine="0"/>
        <w:jc w:val="left"/>
        <w:rPr>
          <w:rFonts w:hint="eastAsia"/>
        </w:rPr>
      </w:pPr>
    </w:p>
    <w:p w14:paraId="5D27BA70">
      <w:pPr>
        <w:spacing w:after="0" w:line="259" w:lineRule="auto"/>
        <w:ind w:left="360" w:right="0" w:firstLine="0"/>
        <w:jc w:val="left"/>
        <w:rPr>
          <w:rFonts w:hint="eastAsia"/>
        </w:rPr>
      </w:pPr>
      <w:r>
        <w:rPr>
          <w:rFonts w:hint="eastAsia"/>
        </w:rPr>
        <w:t>我们却不是这样。我们不做尝试。我们不进行冒险。</w:t>
      </w:r>
    </w:p>
    <w:p w14:paraId="63EFC075">
      <w:pPr>
        <w:spacing w:after="0" w:line="259" w:lineRule="auto"/>
        <w:ind w:left="360" w:right="0" w:firstLine="0"/>
        <w:jc w:val="left"/>
        <w:rPr>
          <w:rFonts w:hint="eastAsia"/>
        </w:rPr>
      </w:pPr>
    </w:p>
    <w:p w14:paraId="6585996E">
      <w:pPr>
        <w:spacing w:after="0" w:line="259" w:lineRule="auto"/>
        <w:ind w:left="360" w:right="0" w:firstLine="0"/>
        <w:jc w:val="left"/>
        <w:rPr>
          <w:rFonts w:hint="eastAsia"/>
        </w:rPr>
      </w:pPr>
      <w:r>
        <w:rPr>
          <w:rFonts w:hint="eastAsia"/>
        </w:rPr>
        <w:t>We do not come unbidden.</w:t>
      </w:r>
    </w:p>
    <w:p w14:paraId="3E8046DC">
      <w:pPr>
        <w:spacing w:after="0" w:line="259" w:lineRule="auto"/>
        <w:ind w:left="360" w:right="0" w:firstLine="0"/>
        <w:jc w:val="left"/>
        <w:rPr>
          <w:rFonts w:hint="eastAsia"/>
        </w:rPr>
      </w:pPr>
    </w:p>
    <w:p w14:paraId="4139D30A">
      <w:pPr>
        <w:spacing w:after="0" w:line="259" w:lineRule="auto"/>
        <w:ind w:left="360" w:right="0" w:firstLine="0"/>
        <w:jc w:val="left"/>
        <w:rPr>
          <w:rFonts w:hint="eastAsia"/>
        </w:rPr>
      </w:pPr>
      <w:r>
        <w:rPr>
          <w:rFonts w:hint="eastAsia"/>
        </w:rPr>
        <w:t>我们不是不请自来。</w:t>
      </w:r>
    </w:p>
    <w:p w14:paraId="53D4A2D4">
      <w:pPr>
        <w:spacing w:after="0" w:line="259" w:lineRule="auto"/>
        <w:ind w:left="360" w:right="0" w:firstLine="0"/>
        <w:jc w:val="left"/>
        <w:rPr>
          <w:rFonts w:hint="eastAsia"/>
        </w:rPr>
      </w:pPr>
    </w:p>
    <w:p w14:paraId="3B03EBDD">
      <w:pPr>
        <w:spacing w:after="0" w:line="259" w:lineRule="auto"/>
        <w:ind w:left="360" w:right="0" w:firstLine="0"/>
        <w:jc w:val="left"/>
        <w:rPr>
          <w:rFonts w:hint="eastAsia"/>
        </w:rPr>
      </w:pPr>
      <w:r>
        <w:rPr>
          <w:rFonts w:hint="eastAsia"/>
        </w:rPr>
        <w:t>We are invited and besought.</w:t>
      </w:r>
    </w:p>
    <w:p w14:paraId="1B8FEC86">
      <w:pPr>
        <w:spacing w:after="0" w:line="259" w:lineRule="auto"/>
        <w:ind w:left="360" w:right="0" w:firstLine="0"/>
        <w:jc w:val="left"/>
        <w:rPr>
          <w:rFonts w:hint="eastAsia"/>
        </w:rPr>
      </w:pPr>
    </w:p>
    <w:p w14:paraId="5110D3BE">
      <w:pPr>
        <w:spacing w:after="0" w:line="259" w:lineRule="auto"/>
        <w:ind w:left="360" w:right="0" w:firstLine="0"/>
        <w:jc w:val="left"/>
        <w:rPr>
          <w:rFonts w:hint="eastAsia"/>
        </w:rPr>
      </w:pPr>
      <w:r>
        <w:rPr>
          <w:rFonts w:hint="eastAsia"/>
        </w:rPr>
        <w:t>我们被邀请和恳求。</w:t>
      </w:r>
    </w:p>
    <w:p w14:paraId="658C41B0">
      <w:pPr>
        <w:spacing w:after="0" w:line="259" w:lineRule="auto"/>
        <w:ind w:left="360" w:right="0" w:firstLine="0"/>
        <w:jc w:val="left"/>
        <w:rPr>
          <w:rFonts w:hint="eastAsia"/>
        </w:rPr>
      </w:pPr>
    </w:p>
    <w:p w14:paraId="2F7493C3">
      <w:pPr>
        <w:spacing w:after="0" w:line="259" w:lineRule="auto"/>
        <w:ind w:left="360" w:right="0" w:firstLine="0"/>
        <w:jc w:val="left"/>
        <w:rPr>
          <w:rFonts w:hint="eastAsia"/>
        </w:rPr>
      </w:pPr>
      <w:r>
        <w:rPr>
          <w:rFonts w:hint="eastAsia"/>
        </w:rPr>
        <w:t>We have a thousand promises of reception and proclamations of free love.</w:t>
      </w:r>
    </w:p>
    <w:p w14:paraId="1750BD1B">
      <w:pPr>
        <w:spacing w:after="0" w:line="259" w:lineRule="auto"/>
        <w:ind w:left="360" w:right="0" w:firstLine="0"/>
        <w:jc w:val="left"/>
        <w:rPr>
          <w:rFonts w:hint="eastAsia"/>
        </w:rPr>
      </w:pPr>
    </w:p>
    <w:p w14:paraId="68424B6D">
      <w:pPr>
        <w:spacing w:after="0" w:line="259" w:lineRule="auto"/>
        <w:ind w:left="360" w:right="0" w:firstLine="0"/>
        <w:jc w:val="left"/>
        <w:rPr>
          <w:rFonts w:hint="eastAsia"/>
        </w:rPr>
      </w:pPr>
      <w:r>
        <w:rPr>
          <w:rFonts w:hint="eastAsia"/>
        </w:rPr>
        <w:t>我们有上千个关于接待的应许和白白之爱的宣告。</w:t>
      </w:r>
    </w:p>
    <w:p w14:paraId="4D846B1D">
      <w:pPr>
        <w:spacing w:after="0" w:line="259" w:lineRule="auto"/>
        <w:ind w:left="360" w:right="0" w:firstLine="0"/>
        <w:jc w:val="left"/>
        <w:rPr>
          <w:rFonts w:hint="eastAsia"/>
        </w:rPr>
      </w:pPr>
    </w:p>
    <w:p w14:paraId="0E83BB6D">
      <w:pPr>
        <w:spacing w:after="0" w:line="259" w:lineRule="auto"/>
        <w:ind w:left="360" w:right="0" w:firstLine="0"/>
        <w:jc w:val="left"/>
        <w:rPr>
          <w:rFonts w:hint="eastAsia"/>
        </w:rPr>
      </w:pPr>
      <w:r>
        <w:rPr>
          <w:rFonts w:hint="eastAsia"/>
        </w:rPr>
        <w:t>We have heard of, and seen multitudes go in before us.</w:t>
      </w:r>
    </w:p>
    <w:p w14:paraId="024BA304">
      <w:pPr>
        <w:spacing w:after="0" w:line="259" w:lineRule="auto"/>
        <w:ind w:left="360" w:right="0" w:firstLine="0"/>
        <w:jc w:val="left"/>
        <w:rPr>
          <w:rFonts w:hint="eastAsia"/>
        </w:rPr>
      </w:pPr>
    </w:p>
    <w:p w14:paraId="380ECE82">
      <w:pPr>
        <w:spacing w:after="0" w:line="259" w:lineRule="auto"/>
        <w:ind w:left="360" w:right="0" w:firstLine="0"/>
        <w:jc w:val="left"/>
        <w:rPr>
          <w:rFonts w:hint="eastAsia"/>
        </w:rPr>
      </w:pPr>
      <w:r>
        <w:rPr>
          <w:rFonts w:hint="eastAsia"/>
        </w:rPr>
        <w:t>我们听说过，也看见过许多人在我们之前进去。</w:t>
      </w:r>
    </w:p>
    <w:p w14:paraId="75361AA9">
      <w:pPr>
        <w:spacing w:after="0" w:line="259" w:lineRule="auto"/>
        <w:ind w:left="360" w:right="0" w:firstLine="0"/>
        <w:jc w:val="left"/>
        <w:rPr>
          <w:rFonts w:hint="eastAsia"/>
        </w:rPr>
      </w:pPr>
    </w:p>
    <w:p w14:paraId="085E4761">
      <w:pPr>
        <w:spacing w:after="0" w:line="259" w:lineRule="auto"/>
        <w:ind w:left="360" w:right="0" w:firstLine="0"/>
        <w:jc w:val="left"/>
        <w:rPr>
          <w:rFonts w:hint="eastAsia"/>
        </w:rPr>
      </w:pPr>
      <w:r>
        <w:rPr>
          <w:rFonts w:hint="eastAsia"/>
        </w:rPr>
        <w:t>What a gospel is that which we have to go upon! So free; so full of love; so rich in promises!</w:t>
      </w:r>
    </w:p>
    <w:p w14:paraId="65D46814">
      <w:pPr>
        <w:spacing w:after="0" w:line="259" w:lineRule="auto"/>
        <w:ind w:left="360" w:right="0" w:firstLine="0"/>
        <w:jc w:val="left"/>
        <w:rPr>
          <w:rFonts w:hint="eastAsia"/>
        </w:rPr>
      </w:pPr>
    </w:p>
    <w:p w14:paraId="36DFD2E9">
      <w:pPr>
        <w:spacing w:after="0" w:line="259" w:lineRule="auto"/>
        <w:ind w:left="360" w:right="0" w:firstLine="0"/>
        <w:jc w:val="left"/>
        <w:rPr>
          <w:rFonts w:hint="eastAsia"/>
        </w:rPr>
      </w:pPr>
      <w:r>
        <w:rPr>
          <w:rFonts w:hint="eastAsia"/>
        </w:rPr>
        <w:t>我们所依据的福音是何等的福音！如此白白；如此充满爱；如此富有应许！</w:t>
      </w:r>
    </w:p>
    <w:p w14:paraId="475B7837">
      <w:pPr>
        <w:spacing w:after="0" w:line="259" w:lineRule="auto"/>
        <w:ind w:left="360" w:right="0" w:firstLine="0"/>
        <w:jc w:val="left"/>
        <w:rPr>
          <w:rFonts w:hint="eastAsia"/>
        </w:rPr>
      </w:pPr>
    </w:p>
    <w:p w14:paraId="06E39140">
      <w:pPr>
        <w:spacing w:after="0" w:line="259" w:lineRule="auto"/>
        <w:ind w:left="360" w:right="0" w:firstLine="0"/>
        <w:jc w:val="left"/>
        <w:rPr>
          <w:rFonts w:hint="eastAsia"/>
        </w:rPr>
      </w:pPr>
      <w:r>
        <w:rPr>
          <w:rFonts w:hint="eastAsia"/>
        </w:rPr>
        <w:t>I.There is here the difference between man's thoughts and God's thoughts.</w:t>
      </w:r>
    </w:p>
    <w:p w14:paraId="7C34FE1E">
      <w:pPr>
        <w:spacing w:after="0" w:line="259" w:lineRule="auto"/>
        <w:ind w:left="360" w:right="0" w:firstLine="0"/>
        <w:jc w:val="left"/>
        <w:rPr>
          <w:rFonts w:hint="eastAsia"/>
        </w:rPr>
      </w:pPr>
    </w:p>
    <w:p w14:paraId="65DCCB5C">
      <w:pPr>
        <w:spacing w:after="0" w:line="259" w:lineRule="auto"/>
        <w:ind w:left="360" w:right="0" w:firstLine="0"/>
        <w:jc w:val="left"/>
        <w:rPr>
          <w:rFonts w:hint="eastAsia"/>
        </w:rPr>
      </w:pPr>
      <w:r>
        <w:rPr>
          <w:rFonts w:hint="eastAsia"/>
        </w:rPr>
        <w:t>一、这里有人类的意念与神的意念之间的差异。</w:t>
      </w:r>
    </w:p>
    <w:p w14:paraId="17EB082D">
      <w:pPr>
        <w:spacing w:after="0" w:line="259" w:lineRule="auto"/>
        <w:ind w:left="360" w:right="0" w:firstLine="0"/>
        <w:jc w:val="left"/>
        <w:rPr>
          <w:rFonts w:hint="eastAsia"/>
        </w:rPr>
      </w:pPr>
    </w:p>
    <w:p w14:paraId="7E2C46C0">
      <w:pPr>
        <w:spacing w:after="0" w:line="259" w:lineRule="auto"/>
        <w:ind w:left="360" w:right="0" w:firstLine="0"/>
        <w:jc w:val="left"/>
        <w:rPr>
          <w:rFonts w:hint="eastAsia"/>
        </w:rPr>
      </w:pPr>
      <w:r>
        <w:rPr>
          <w:rFonts w:hint="eastAsia"/>
        </w:rPr>
        <w:t>Man despises, God pities; man hates, God loves; man repels, God attracts; man rejects, God receives.</w:t>
      </w:r>
    </w:p>
    <w:p w14:paraId="05D6C48F">
      <w:pPr>
        <w:spacing w:after="0" w:line="259" w:lineRule="auto"/>
        <w:ind w:left="360" w:right="0" w:firstLine="0"/>
        <w:jc w:val="left"/>
        <w:rPr>
          <w:rFonts w:hint="eastAsia"/>
        </w:rPr>
      </w:pPr>
    </w:p>
    <w:p w14:paraId="6103A7CE">
      <w:pPr>
        <w:spacing w:after="0" w:line="259" w:lineRule="auto"/>
        <w:ind w:left="360" w:right="0" w:firstLine="0"/>
        <w:jc w:val="left"/>
        <w:rPr>
          <w:rFonts w:hint="eastAsia"/>
        </w:rPr>
      </w:pPr>
      <w:r>
        <w:rPr>
          <w:rFonts w:hint="eastAsia"/>
        </w:rPr>
        <w:t>人藐视，神怜悯；人恨恶，神爱；人排斥，神吸引；人拒绝，神接纳。</w:t>
      </w:r>
    </w:p>
    <w:p w14:paraId="0B097835">
      <w:pPr>
        <w:spacing w:after="0" w:line="259" w:lineRule="auto"/>
        <w:ind w:left="360" w:right="0" w:firstLine="0"/>
        <w:jc w:val="left"/>
        <w:rPr>
          <w:rFonts w:hint="eastAsia"/>
        </w:rPr>
      </w:pPr>
    </w:p>
    <w:p w14:paraId="27F0637A">
      <w:pPr>
        <w:spacing w:after="0" w:line="259" w:lineRule="auto"/>
        <w:ind w:left="360" w:right="0" w:firstLine="0"/>
        <w:jc w:val="left"/>
        <w:rPr>
          <w:rFonts w:hint="eastAsia"/>
        </w:rPr>
      </w:pPr>
      <w:r>
        <w:rPr>
          <w:rFonts w:hint="eastAsia"/>
        </w:rPr>
        <w:t>God's thoughts are love, and longsuffering, and paternal patience, and pity.</w:t>
      </w:r>
    </w:p>
    <w:p w14:paraId="19756FD0">
      <w:pPr>
        <w:spacing w:after="0" w:line="259" w:lineRule="auto"/>
        <w:ind w:left="360" w:right="0" w:firstLine="0"/>
        <w:jc w:val="left"/>
        <w:rPr>
          <w:rFonts w:hint="eastAsia"/>
        </w:rPr>
      </w:pPr>
    </w:p>
    <w:p w14:paraId="7F4609F0">
      <w:pPr>
        <w:spacing w:after="0" w:line="259" w:lineRule="auto"/>
        <w:ind w:left="360" w:right="0" w:firstLine="0"/>
        <w:jc w:val="left"/>
        <w:rPr>
          <w:rFonts w:hint="eastAsia"/>
        </w:rPr>
      </w:pPr>
      <w:r>
        <w:rPr>
          <w:rFonts w:hint="eastAsia"/>
        </w:rPr>
        <w:t>神的意念是爱、恒久忍耐、父亲般的耐心和怜悯。</w:t>
      </w:r>
    </w:p>
    <w:p w14:paraId="295A24DC">
      <w:pPr>
        <w:spacing w:after="0" w:line="259" w:lineRule="auto"/>
        <w:ind w:left="360" w:right="0" w:firstLine="0"/>
        <w:jc w:val="left"/>
        <w:rPr>
          <w:rFonts w:hint="eastAsia"/>
        </w:rPr>
      </w:pPr>
    </w:p>
    <w:p w14:paraId="76B11D50">
      <w:pPr>
        <w:spacing w:after="0" w:line="259" w:lineRule="auto"/>
        <w:ind w:left="360" w:right="0" w:firstLine="0"/>
        <w:jc w:val="left"/>
        <w:rPr>
          <w:rFonts w:hint="eastAsia"/>
        </w:rPr>
      </w:pPr>
      <w:r>
        <w:rPr>
          <w:rFonts w:hint="eastAsia"/>
        </w:rPr>
        <w:t>The Pharisee speaks out man's mind, Jesus speaks out the mind of God.</w:t>
      </w:r>
    </w:p>
    <w:p w14:paraId="39852D44">
      <w:pPr>
        <w:spacing w:after="0" w:line="259" w:lineRule="auto"/>
        <w:ind w:left="360" w:right="0" w:firstLine="0"/>
        <w:jc w:val="left"/>
        <w:rPr>
          <w:rFonts w:hint="eastAsia"/>
        </w:rPr>
      </w:pPr>
    </w:p>
    <w:p w14:paraId="34A0A299">
      <w:pPr>
        <w:spacing w:after="0" w:line="259" w:lineRule="auto"/>
        <w:ind w:left="360" w:right="0" w:firstLine="0"/>
        <w:jc w:val="left"/>
        <w:rPr>
          <w:rFonts w:hint="eastAsia"/>
        </w:rPr>
      </w:pPr>
      <w:r>
        <w:rPr>
          <w:rFonts w:hint="eastAsia"/>
        </w:rPr>
        <w:t>法利赛人说出人的心思，耶稣说出神的心意。</w:t>
      </w:r>
    </w:p>
    <w:p w14:paraId="3D1AAB72">
      <w:pPr>
        <w:spacing w:after="0" w:line="259" w:lineRule="auto"/>
        <w:ind w:left="360" w:right="0" w:firstLine="0"/>
        <w:jc w:val="left"/>
        <w:rPr>
          <w:rFonts w:hint="eastAsia"/>
        </w:rPr>
      </w:pPr>
    </w:p>
    <w:p w14:paraId="2EAE71C7">
      <w:pPr>
        <w:spacing w:after="0" w:line="259" w:lineRule="auto"/>
        <w:ind w:left="360" w:right="0" w:firstLine="0"/>
        <w:jc w:val="left"/>
        <w:rPr>
          <w:rFonts w:hint="eastAsia"/>
        </w:rPr>
      </w:pPr>
      <w:r>
        <w:rPr>
          <w:rFonts w:hint="eastAsia"/>
        </w:rPr>
        <w:t>And what a difference! As heaven is above earth, so are God's thoughts above man's.</w:t>
      </w:r>
    </w:p>
    <w:p w14:paraId="3A513F9F">
      <w:pPr>
        <w:spacing w:after="0" w:line="259" w:lineRule="auto"/>
        <w:ind w:left="360" w:right="0" w:firstLine="0"/>
        <w:jc w:val="left"/>
        <w:rPr>
          <w:rFonts w:hint="eastAsia"/>
        </w:rPr>
      </w:pPr>
    </w:p>
    <w:p w14:paraId="01A4648E">
      <w:pPr>
        <w:spacing w:after="0" w:line="259" w:lineRule="auto"/>
        <w:ind w:left="360" w:right="0" w:firstLine="0"/>
        <w:jc w:val="left"/>
        <w:rPr>
          <w:rFonts w:hint="eastAsia"/>
        </w:rPr>
      </w:pPr>
      <w:r>
        <w:rPr>
          <w:rFonts w:hint="eastAsia"/>
        </w:rPr>
        <w:t>何等的差异！天怎样高过地，神的意念也照样高过人的意念。</w:t>
      </w:r>
    </w:p>
    <w:p w14:paraId="22CCC699">
      <w:pPr>
        <w:spacing w:after="0" w:line="259" w:lineRule="auto"/>
        <w:ind w:left="360" w:right="0" w:firstLine="0"/>
        <w:jc w:val="left"/>
        <w:rPr>
          <w:rFonts w:hint="eastAsia"/>
        </w:rPr>
      </w:pPr>
    </w:p>
    <w:p w14:paraId="16C16740">
      <w:pPr>
        <w:spacing w:after="0" w:line="259" w:lineRule="auto"/>
        <w:ind w:left="360" w:right="0" w:firstLine="0"/>
        <w:jc w:val="left"/>
        <w:rPr>
          <w:rFonts w:hint="eastAsia"/>
        </w:rPr>
      </w:pPr>
      <w:r>
        <w:rPr>
          <w:rFonts w:hint="eastAsia"/>
        </w:rPr>
        <w:t>II.The difference between man's ways and God's ways, between man's treatment of the sinner and God's.</w:t>
      </w:r>
    </w:p>
    <w:p w14:paraId="1F521A98">
      <w:pPr>
        <w:spacing w:after="0" w:line="259" w:lineRule="auto"/>
        <w:ind w:left="360" w:right="0" w:firstLine="0"/>
        <w:jc w:val="left"/>
        <w:rPr>
          <w:rFonts w:hint="eastAsia"/>
        </w:rPr>
      </w:pPr>
    </w:p>
    <w:p w14:paraId="075DFB49">
      <w:pPr>
        <w:spacing w:after="0" w:line="259" w:lineRule="auto"/>
        <w:ind w:left="360" w:right="0" w:firstLine="0"/>
        <w:jc w:val="left"/>
        <w:rPr>
          <w:rFonts w:hint="eastAsia"/>
        </w:rPr>
      </w:pPr>
      <w:r>
        <w:rPr>
          <w:rFonts w:hint="eastAsia"/>
        </w:rPr>
        <w:t>二、人的道路与神的道路之间的差异，人对待罪人的方式与神对待罪人的方式之间的差异。</w:t>
      </w:r>
    </w:p>
    <w:p w14:paraId="22700412">
      <w:pPr>
        <w:spacing w:after="0" w:line="259" w:lineRule="auto"/>
        <w:ind w:left="360" w:right="0" w:firstLine="0"/>
        <w:jc w:val="left"/>
        <w:rPr>
          <w:rFonts w:hint="eastAsia"/>
        </w:rPr>
      </w:pPr>
    </w:p>
    <w:p w14:paraId="3DBD32A8">
      <w:pPr>
        <w:spacing w:after="0" w:line="259" w:lineRule="auto"/>
        <w:ind w:left="360" w:right="0" w:firstLine="0"/>
        <w:jc w:val="left"/>
        <w:rPr>
          <w:rFonts w:hint="eastAsia"/>
        </w:rPr>
      </w:pPr>
      <w:r>
        <w:rPr>
          <w:rFonts w:hint="eastAsia"/>
        </w:rPr>
        <w:t>This difference has many aspects, and comes out at many points.</w:t>
      </w:r>
    </w:p>
    <w:p w14:paraId="70543274">
      <w:pPr>
        <w:spacing w:after="0" w:line="259" w:lineRule="auto"/>
        <w:ind w:left="360" w:right="0" w:firstLine="0"/>
        <w:jc w:val="left"/>
        <w:rPr>
          <w:rFonts w:hint="eastAsia"/>
        </w:rPr>
      </w:pPr>
    </w:p>
    <w:p w14:paraId="20C9A35F">
      <w:pPr>
        <w:spacing w:after="0" w:line="259" w:lineRule="auto"/>
        <w:ind w:left="360" w:right="0" w:firstLine="0"/>
        <w:jc w:val="left"/>
        <w:rPr>
          <w:rFonts w:hint="eastAsia"/>
        </w:rPr>
      </w:pPr>
      <w:r>
        <w:rPr>
          <w:rFonts w:hint="eastAsia"/>
        </w:rPr>
        <w:t>这种差异有许多方面，在许多点上显明出来。</w:t>
      </w:r>
    </w:p>
    <w:p w14:paraId="60E886FD">
      <w:pPr>
        <w:spacing w:after="0" w:line="259" w:lineRule="auto"/>
        <w:ind w:left="360" w:right="0" w:firstLine="0"/>
        <w:jc w:val="left"/>
        <w:rPr>
          <w:rFonts w:hint="eastAsia"/>
        </w:rPr>
      </w:pPr>
    </w:p>
    <w:p w14:paraId="234D820C">
      <w:pPr>
        <w:spacing w:after="0" w:line="259" w:lineRule="auto"/>
        <w:ind w:left="360" w:right="0" w:firstLine="0"/>
        <w:jc w:val="left"/>
        <w:rPr>
          <w:rFonts w:hint="eastAsia"/>
        </w:rPr>
      </w:pPr>
      <w:r>
        <w:rPr>
          <w:rFonts w:hint="eastAsia"/>
        </w:rPr>
        <w:t>But let us take that of our text: "Bring forth the best robe and put it on him."</w:t>
      </w:r>
    </w:p>
    <w:p w14:paraId="2CD7BDE6">
      <w:pPr>
        <w:spacing w:after="0" w:line="259" w:lineRule="auto"/>
        <w:ind w:left="360" w:right="0" w:firstLine="0"/>
        <w:jc w:val="left"/>
        <w:rPr>
          <w:rFonts w:hint="eastAsia"/>
        </w:rPr>
      </w:pPr>
    </w:p>
    <w:p w14:paraId="0AF4F363">
      <w:pPr>
        <w:spacing w:after="0" w:line="259" w:lineRule="auto"/>
        <w:ind w:left="360" w:right="0" w:firstLine="0"/>
        <w:jc w:val="left"/>
        <w:rPr>
          <w:rFonts w:hint="eastAsia"/>
        </w:rPr>
      </w:pPr>
      <w:r>
        <w:rPr>
          <w:rFonts w:hint="eastAsia"/>
        </w:rPr>
        <w:t>但让我们来看我们经文中的那一点：“把那上好的袍子快拿出来给他穿。”</w:t>
      </w:r>
    </w:p>
    <w:p w14:paraId="5C67AD8B">
      <w:pPr>
        <w:spacing w:after="0" w:line="259" w:lineRule="auto"/>
        <w:ind w:left="360" w:right="0" w:firstLine="0"/>
        <w:jc w:val="left"/>
        <w:rPr>
          <w:rFonts w:hint="eastAsia"/>
        </w:rPr>
      </w:pPr>
    </w:p>
    <w:p w14:paraId="3AF2E1E9">
      <w:pPr>
        <w:spacing w:after="0" w:line="259" w:lineRule="auto"/>
        <w:ind w:left="360" w:right="0" w:firstLine="0"/>
        <w:jc w:val="left"/>
        <w:rPr>
          <w:rFonts w:hint="eastAsia"/>
        </w:rPr>
      </w:pPr>
      <w:r>
        <w:rPr>
          <w:rFonts w:hint="eastAsia"/>
        </w:rPr>
        <w:t>Here is God's way, God's treatment of the sinner.</w:t>
      </w:r>
    </w:p>
    <w:p w14:paraId="52D8EDBC">
      <w:pPr>
        <w:spacing w:after="0" w:line="259" w:lineRule="auto"/>
        <w:ind w:left="360" w:right="0" w:firstLine="0"/>
        <w:jc w:val="left"/>
        <w:rPr>
          <w:rFonts w:hint="eastAsia"/>
        </w:rPr>
      </w:pPr>
    </w:p>
    <w:p w14:paraId="365321E2">
      <w:pPr>
        <w:spacing w:after="0" w:line="259" w:lineRule="auto"/>
        <w:ind w:left="360" w:right="0" w:firstLine="0"/>
        <w:jc w:val="left"/>
        <w:rPr>
          <w:rFonts w:hint="eastAsia"/>
        </w:rPr>
      </w:pPr>
      <w:r>
        <w:rPr>
          <w:rFonts w:hint="eastAsia"/>
        </w:rPr>
        <w:t>这就是神的方式，神对待罪人的方式。</w:t>
      </w:r>
    </w:p>
    <w:p w14:paraId="79E50E56">
      <w:pPr>
        <w:spacing w:after="0" w:line="259" w:lineRule="auto"/>
        <w:ind w:left="360" w:right="0" w:firstLine="0"/>
        <w:jc w:val="left"/>
        <w:rPr>
          <w:rFonts w:hint="eastAsia"/>
        </w:rPr>
      </w:pPr>
    </w:p>
    <w:p w14:paraId="569F8365">
      <w:pPr>
        <w:spacing w:after="0" w:line="259" w:lineRule="auto"/>
        <w:ind w:left="360" w:right="0" w:firstLine="0"/>
        <w:jc w:val="left"/>
        <w:rPr>
          <w:rFonts w:hint="eastAsia"/>
        </w:rPr>
      </w:pPr>
      <w:r>
        <w:rPr>
          <w:rFonts w:hint="eastAsia"/>
        </w:rPr>
        <w:t>It is the treatment of love.</w:t>
      </w:r>
    </w:p>
    <w:p w14:paraId="4A65C731">
      <w:pPr>
        <w:spacing w:after="0" w:line="259" w:lineRule="auto"/>
        <w:ind w:left="360" w:right="0" w:firstLine="0"/>
        <w:jc w:val="left"/>
        <w:rPr>
          <w:rFonts w:hint="eastAsia"/>
        </w:rPr>
      </w:pPr>
    </w:p>
    <w:p w14:paraId="2EE3F1EC">
      <w:pPr>
        <w:spacing w:after="0" w:line="259" w:lineRule="auto"/>
        <w:ind w:left="360" w:right="0" w:firstLine="0"/>
        <w:jc w:val="left"/>
        <w:rPr>
          <w:rFonts w:hint="eastAsia"/>
        </w:rPr>
      </w:pPr>
      <w:r>
        <w:rPr>
          <w:rFonts w:hint="eastAsia"/>
        </w:rPr>
        <w:t>这是爱的对待。</w:t>
      </w:r>
    </w:p>
    <w:p w14:paraId="2AC77FE8">
      <w:pPr>
        <w:spacing w:after="0" w:line="259" w:lineRule="auto"/>
        <w:ind w:left="360" w:right="0" w:firstLine="0"/>
        <w:jc w:val="left"/>
        <w:rPr>
          <w:rFonts w:hint="eastAsia"/>
        </w:rPr>
      </w:pPr>
    </w:p>
    <w:p w14:paraId="03E605D1">
      <w:pPr>
        <w:spacing w:after="0" w:line="259" w:lineRule="auto"/>
        <w:ind w:left="360" w:right="0" w:firstLine="0"/>
        <w:jc w:val="left"/>
        <w:rPr>
          <w:rFonts w:hint="eastAsia"/>
        </w:rPr>
      </w:pPr>
      <w:r>
        <w:rPr>
          <w:rFonts w:hint="eastAsia"/>
        </w:rPr>
        <w:t>It assumes that the sinner is all in rags and filth,—half naked; and that God must deal at once with this wretched condition.</w:t>
      </w:r>
    </w:p>
    <w:p w14:paraId="223B1005">
      <w:pPr>
        <w:spacing w:after="0" w:line="259" w:lineRule="auto"/>
        <w:ind w:left="360" w:right="0" w:firstLine="0"/>
        <w:jc w:val="left"/>
        <w:rPr>
          <w:rFonts w:hint="eastAsia"/>
        </w:rPr>
      </w:pPr>
    </w:p>
    <w:p w14:paraId="2889AD24">
      <w:pPr>
        <w:spacing w:after="0" w:line="259" w:lineRule="auto"/>
        <w:ind w:left="360" w:right="0" w:firstLine="0"/>
        <w:jc w:val="left"/>
        <w:rPr>
          <w:rFonts w:hint="eastAsia"/>
        </w:rPr>
      </w:pPr>
      <w:r>
        <w:rPr>
          <w:rFonts w:hint="eastAsia"/>
        </w:rPr>
        <w:t>它假定罪人衣衫褴褛、污秽不堪——半身赤裸；神必须立刻处理这可怜的光景。</w:t>
      </w:r>
    </w:p>
    <w:p w14:paraId="39867784">
      <w:pPr>
        <w:spacing w:after="0" w:line="259" w:lineRule="auto"/>
        <w:ind w:left="360" w:right="0" w:firstLine="0"/>
        <w:jc w:val="left"/>
        <w:rPr>
          <w:rFonts w:hint="eastAsia"/>
        </w:rPr>
      </w:pPr>
    </w:p>
    <w:p w14:paraId="553976B2">
      <w:pPr>
        <w:spacing w:after="0" w:line="259" w:lineRule="auto"/>
        <w:ind w:left="360" w:right="0" w:firstLine="0"/>
        <w:jc w:val="left"/>
        <w:rPr>
          <w:rFonts w:hint="eastAsia"/>
        </w:rPr>
      </w:pPr>
      <w:r>
        <w:rPr>
          <w:rFonts w:hint="eastAsia"/>
        </w:rPr>
        <w:t>It does not assume any previous preparation, or preliminary treatment.</w:t>
      </w:r>
    </w:p>
    <w:p w14:paraId="1753C3F3">
      <w:pPr>
        <w:spacing w:after="0" w:line="259" w:lineRule="auto"/>
        <w:ind w:left="360" w:right="0" w:firstLine="0"/>
        <w:jc w:val="left"/>
        <w:rPr>
          <w:rFonts w:hint="eastAsia"/>
        </w:rPr>
      </w:pPr>
    </w:p>
    <w:p w14:paraId="012A04DE">
      <w:pPr>
        <w:spacing w:after="0" w:line="259" w:lineRule="auto"/>
        <w:ind w:left="360" w:right="0" w:firstLine="0"/>
        <w:jc w:val="left"/>
        <w:rPr>
          <w:rFonts w:hint="eastAsia"/>
        </w:rPr>
      </w:pPr>
      <w:r>
        <w:rPr>
          <w:rFonts w:hint="eastAsia"/>
        </w:rPr>
        <w:t>它不假定任何事前的预备，或预备性的处理。</w:t>
      </w:r>
    </w:p>
    <w:p w14:paraId="7BF2BD78">
      <w:pPr>
        <w:spacing w:after="0" w:line="259" w:lineRule="auto"/>
        <w:ind w:left="360" w:right="0" w:firstLine="0"/>
        <w:jc w:val="left"/>
        <w:rPr>
          <w:rFonts w:hint="eastAsia"/>
        </w:rPr>
      </w:pPr>
    </w:p>
    <w:p w14:paraId="0AAE7E09">
      <w:pPr>
        <w:spacing w:after="0" w:line="259" w:lineRule="auto"/>
        <w:ind w:left="360" w:right="0" w:firstLine="0"/>
        <w:jc w:val="left"/>
        <w:rPr>
          <w:rFonts w:hint="eastAsia"/>
        </w:rPr>
      </w:pPr>
      <w:r>
        <w:rPr>
          <w:rFonts w:hint="eastAsia"/>
        </w:rPr>
        <w:t>God must take him as he is; deal with him as he is; not that the sinner must deal with himself, or fit himself, or wait, or work, or amend; but that God must take up his case just as it stands.</w:t>
      </w:r>
    </w:p>
    <w:p w14:paraId="492DD313">
      <w:pPr>
        <w:spacing w:after="0" w:line="259" w:lineRule="auto"/>
        <w:ind w:left="360" w:right="0" w:firstLine="0"/>
        <w:jc w:val="left"/>
        <w:rPr>
          <w:rFonts w:hint="eastAsia"/>
        </w:rPr>
      </w:pPr>
    </w:p>
    <w:p w14:paraId="391DF7A2">
      <w:pPr>
        <w:spacing w:after="0" w:line="259" w:lineRule="auto"/>
        <w:ind w:left="360" w:right="0" w:firstLine="0"/>
        <w:jc w:val="left"/>
        <w:rPr>
          <w:rFonts w:hint="eastAsia"/>
        </w:rPr>
      </w:pPr>
      <w:r>
        <w:rPr>
          <w:rFonts w:hint="eastAsia"/>
        </w:rPr>
        <w:t>神必须按他的本相接纳他；按他的本相对待他；不是罪人必须处理自己，或装备自己，或等待，或工作，或改正；而是神必须按他的情况来处理。</w:t>
      </w:r>
    </w:p>
    <w:p w14:paraId="09202A4F">
      <w:pPr>
        <w:spacing w:after="0" w:line="259" w:lineRule="auto"/>
        <w:ind w:left="360" w:right="0" w:firstLine="0"/>
        <w:jc w:val="left"/>
        <w:rPr>
          <w:rFonts w:hint="eastAsia"/>
        </w:rPr>
      </w:pPr>
    </w:p>
    <w:p w14:paraId="3745DF40">
      <w:pPr>
        <w:spacing w:after="0" w:line="259" w:lineRule="auto"/>
        <w:ind w:left="360" w:right="0" w:firstLine="0"/>
        <w:jc w:val="left"/>
        <w:rPr>
          <w:rFonts w:hint="eastAsia"/>
        </w:rPr>
      </w:pPr>
      <w:r>
        <w:rPr>
          <w:rFonts w:hint="eastAsia"/>
        </w:rPr>
        <w:t>(1.) The robe. He came for food, not thinking of his rags; hunger made him forget all else.</w:t>
      </w:r>
    </w:p>
    <w:p w14:paraId="1ADEB160">
      <w:pPr>
        <w:spacing w:after="0" w:line="259" w:lineRule="auto"/>
        <w:ind w:left="360" w:right="0" w:firstLine="0"/>
        <w:jc w:val="left"/>
        <w:rPr>
          <w:rFonts w:hint="eastAsia"/>
        </w:rPr>
      </w:pPr>
    </w:p>
    <w:p w14:paraId="3FE9203F">
      <w:pPr>
        <w:spacing w:after="0" w:line="259" w:lineRule="auto"/>
        <w:ind w:left="360" w:right="0" w:firstLine="0"/>
        <w:jc w:val="left"/>
        <w:rPr>
          <w:rFonts w:hint="eastAsia"/>
        </w:rPr>
      </w:pPr>
      <w:r>
        <w:rPr>
          <w:rFonts w:hint="eastAsia"/>
        </w:rPr>
        <w:t>(1.) 这袍子。他为食物而来，没有想到他的褴褛；饥饿使他忘记了一切。</w:t>
      </w:r>
    </w:p>
    <w:p w14:paraId="33B08F85">
      <w:pPr>
        <w:spacing w:after="0" w:line="259" w:lineRule="auto"/>
        <w:ind w:left="360" w:right="0" w:firstLine="0"/>
        <w:jc w:val="left"/>
        <w:rPr>
          <w:rFonts w:hint="eastAsia"/>
        </w:rPr>
      </w:pPr>
    </w:p>
    <w:p w14:paraId="4C7418DC">
      <w:pPr>
        <w:spacing w:after="0" w:line="259" w:lineRule="auto"/>
        <w:ind w:left="360" w:right="0" w:firstLine="0"/>
        <w:jc w:val="left"/>
        <w:rPr>
          <w:rFonts w:hint="eastAsia"/>
        </w:rPr>
      </w:pPr>
      <w:r>
        <w:rPr>
          <w:rFonts w:hint="eastAsia"/>
        </w:rPr>
        <w:t>But the father sees his nakedness, and at once removes it.</w:t>
      </w:r>
    </w:p>
    <w:p w14:paraId="2F417C87">
      <w:pPr>
        <w:spacing w:after="0" w:line="259" w:lineRule="auto"/>
        <w:ind w:left="360" w:right="0" w:firstLine="0"/>
        <w:jc w:val="left"/>
        <w:rPr>
          <w:rFonts w:hint="eastAsia"/>
        </w:rPr>
      </w:pPr>
    </w:p>
    <w:p w14:paraId="69B640CA">
      <w:pPr>
        <w:spacing w:after="0" w:line="259" w:lineRule="auto"/>
        <w:ind w:left="360" w:right="0" w:firstLine="0"/>
        <w:jc w:val="left"/>
        <w:rPr>
          <w:rFonts w:hint="eastAsia"/>
        </w:rPr>
      </w:pPr>
      <w:r>
        <w:rPr>
          <w:rFonts w:hint="eastAsia"/>
        </w:rPr>
        <w:t>但父亲看见他的赤身露体，立刻就为他除去了。</w:t>
      </w:r>
    </w:p>
    <w:p w14:paraId="4F3D9270">
      <w:pPr>
        <w:spacing w:after="0" w:line="259" w:lineRule="auto"/>
        <w:ind w:left="360" w:right="0" w:firstLine="0"/>
        <w:jc w:val="left"/>
        <w:rPr>
          <w:rFonts w:hint="eastAsia"/>
        </w:rPr>
      </w:pPr>
    </w:p>
    <w:p w14:paraId="4AB2B3CD">
      <w:pPr>
        <w:spacing w:after="0" w:line="259" w:lineRule="auto"/>
        <w:ind w:left="360" w:right="0" w:firstLine="0"/>
        <w:jc w:val="left"/>
        <w:rPr>
          <w:rFonts w:hint="eastAsia"/>
        </w:rPr>
      </w:pPr>
      <w:r>
        <w:rPr>
          <w:rFonts w:hint="eastAsia"/>
        </w:rPr>
        <w:t>Clothe him, he says. There is a robe for him.</w:t>
      </w:r>
    </w:p>
    <w:p w14:paraId="487DCAC8">
      <w:pPr>
        <w:spacing w:after="0" w:line="259" w:lineRule="auto"/>
        <w:ind w:left="360" w:right="0" w:firstLine="0"/>
        <w:jc w:val="left"/>
        <w:rPr>
          <w:rFonts w:hint="eastAsia"/>
        </w:rPr>
      </w:pPr>
    </w:p>
    <w:p w14:paraId="543FD456">
      <w:pPr>
        <w:spacing w:after="0" w:line="259" w:lineRule="auto"/>
        <w:ind w:left="360" w:right="0" w:firstLine="0"/>
        <w:jc w:val="left"/>
        <w:rPr>
          <w:rFonts w:hint="eastAsia"/>
        </w:rPr>
      </w:pPr>
      <w:r>
        <w:rPr>
          <w:rFonts w:hint="eastAsia"/>
        </w:rPr>
        <w:t>给他穿上衣服，祂说。有件袍子给他。</w:t>
      </w:r>
    </w:p>
    <w:p w14:paraId="7C51EC94">
      <w:pPr>
        <w:spacing w:after="0" w:line="259" w:lineRule="auto"/>
        <w:ind w:left="360" w:right="0" w:firstLine="0"/>
        <w:jc w:val="left"/>
        <w:rPr>
          <w:rFonts w:hint="eastAsia"/>
        </w:rPr>
      </w:pPr>
    </w:p>
    <w:p w14:paraId="1A46A70C">
      <w:pPr>
        <w:spacing w:after="0" w:line="259" w:lineRule="auto"/>
        <w:ind w:left="360" w:right="0" w:firstLine="0"/>
        <w:jc w:val="left"/>
        <w:rPr>
          <w:rFonts w:hint="eastAsia"/>
        </w:rPr>
      </w:pPr>
      <w:r>
        <w:rPr>
          <w:rFonts w:hint="eastAsia"/>
        </w:rPr>
        <w:t>Ask not whether he is worthy of it; he is in rags; let him be clothed at once.</w:t>
      </w:r>
    </w:p>
    <w:p w14:paraId="5D16308C">
      <w:pPr>
        <w:spacing w:after="0" w:line="259" w:lineRule="auto"/>
        <w:ind w:left="360" w:right="0" w:firstLine="0"/>
        <w:jc w:val="left"/>
        <w:rPr>
          <w:rFonts w:hint="eastAsia"/>
        </w:rPr>
      </w:pPr>
    </w:p>
    <w:p w14:paraId="0E279A89">
      <w:pPr>
        <w:spacing w:after="0" w:line="259" w:lineRule="auto"/>
        <w:ind w:left="360" w:right="0" w:firstLine="0"/>
        <w:jc w:val="left"/>
        <w:rPr>
          <w:rFonts w:hint="eastAsia"/>
        </w:rPr>
      </w:pPr>
      <w:r>
        <w:rPr>
          <w:rFonts w:hint="eastAsia"/>
        </w:rPr>
        <w:t>不要问他是否配得；他衣衫褴褛；让他立刻穿上衣服。</w:t>
      </w:r>
    </w:p>
    <w:p w14:paraId="2E4EE8B7">
      <w:pPr>
        <w:spacing w:after="0" w:line="259" w:lineRule="auto"/>
        <w:ind w:left="360" w:right="0" w:firstLine="0"/>
        <w:jc w:val="left"/>
        <w:rPr>
          <w:rFonts w:hint="eastAsia"/>
        </w:rPr>
      </w:pPr>
    </w:p>
    <w:p w14:paraId="4DC5894D">
      <w:pPr>
        <w:spacing w:after="0" w:line="259" w:lineRule="auto"/>
        <w:ind w:left="360" w:right="0" w:firstLine="0"/>
        <w:jc w:val="left"/>
        <w:rPr>
          <w:rFonts w:hint="eastAsia"/>
        </w:rPr>
      </w:pPr>
      <w:r>
        <w:rPr>
          <w:rFonts w:hint="eastAsia"/>
        </w:rPr>
        <w:t>(2.) The best robe. There were different robes in the house: for the servants, for strangers, for the eldest son.</w:t>
      </w:r>
    </w:p>
    <w:p w14:paraId="0534D37D">
      <w:pPr>
        <w:spacing w:after="0" w:line="259" w:lineRule="auto"/>
        <w:ind w:left="360" w:right="0" w:firstLine="0"/>
        <w:jc w:val="left"/>
        <w:rPr>
          <w:rFonts w:hint="eastAsia"/>
        </w:rPr>
      </w:pPr>
    </w:p>
    <w:p w14:paraId="186B2CD7">
      <w:pPr>
        <w:spacing w:after="0" w:line="259" w:lineRule="auto"/>
        <w:ind w:left="360" w:right="0" w:firstLine="0"/>
        <w:jc w:val="left"/>
        <w:rPr>
          <w:rFonts w:hint="eastAsia"/>
        </w:rPr>
      </w:pPr>
      <w:r>
        <w:rPr>
          <w:rFonts w:hint="eastAsia"/>
        </w:rPr>
        <w:t>(2.) 最好的袍子。家里有不同的袍子：给仆人的，给客人的，给长子的。</w:t>
      </w:r>
    </w:p>
    <w:p w14:paraId="02793B8E">
      <w:pPr>
        <w:spacing w:after="0" w:line="259" w:lineRule="auto"/>
        <w:ind w:left="360" w:right="0" w:firstLine="0"/>
        <w:jc w:val="left"/>
        <w:rPr>
          <w:rFonts w:hint="eastAsia"/>
        </w:rPr>
      </w:pPr>
    </w:p>
    <w:p w14:paraId="11535090">
      <w:pPr>
        <w:spacing w:after="0" w:line="259" w:lineRule="auto"/>
        <w:ind w:left="360" w:right="0" w:firstLine="0"/>
        <w:jc w:val="left"/>
        <w:rPr>
          <w:rFonts w:hint="eastAsia"/>
        </w:rPr>
      </w:pPr>
      <w:r>
        <w:rPr>
          <w:rFonts w:hint="eastAsia"/>
        </w:rPr>
        <w:t>Would these not do for him?</w:t>
      </w:r>
    </w:p>
    <w:p w14:paraId="217E286E">
      <w:pPr>
        <w:spacing w:after="0" w:line="259" w:lineRule="auto"/>
        <w:ind w:left="360" w:right="0" w:firstLine="0"/>
        <w:jc w:val="left"/>
        <w:rPr>
          <w:rFonts w:hint="eastAsia"/>
        </w:rPr>
      </w:pPr>
    </w:p>
    <w:p w14:paraId="761632B8">
      <w:pPr>
        <w:spacing w:after="0" w:line="259" w:lineRule="auto"/>
        <w:ind w:left="360" w:right="0" w:firstLine="0"/>
        <w:jc w:val="left"/>
        <w:rPr>
          <w:rFonts w:hint="eastAsia"/>
        </w:rPr>
      </w:pPr>
      <w:r>
        <w:rPr>
          <w:rFonts w:hint="eastAsia"/>
        </w:rPr>
        <w:t>这些难道不适合他吗？</w:t>
      </w:r>
    </w:p>
    <w:p w14:paraId="0FB498D3">
      <w:pPr>
        <w:spacing w:after="0" w:line="259" w:lineRule="auto"/>
        <w:ind w:left="360" w:right="0" w:firstLine="0"/>
        <w:jc w:val="left"/>
        <w:rPr>
          <w:rFonts w:hint="eastAsia"/>
        </w:rPr>
      </w:pPr>
    </w:p>
    <w:p w14:paraId="449C524C">
      <w:pPr>
        <w:spacing w:after="0" w:line="259" w:lineRule="auto"/>
        <w:ind w:left="360" w:right="0" w:firstLine="0"/>
        <w:jc w:val="left"/>
        <w:rPr>
          <w:rFonts w:hint="eastAsia"/>
        </w:rPr>
      </w:pPr>
      <w:r>
        <w:rPr>
          <w:rFonts w:hint="eastAsia"/>
        </w:rPr>
        <w:t>If he must be clothed, any robe will do for such a wretch.</w:t>
      </w:r>
    </w:p>
    <w:p w14:paraId="0DD1E123">
      <w:pPr>
        <w:spacing w:after="0" w:line="259" w:lineRule="auto"/>
        <w:ind w:left="360" w:right="0" w:firstLine="0"/>
        <w:jc w:val="left"/>
        <w:rPr>
          <w:rFonts w:hint="eastAsia"/>
        </w:rPr>
      </w:pPr>
    </w:p>
    <w:p w14:paraId="1B7863B6">
      <w:pPr>
        <w:spacing w:after="0" w:line="259" w:lineRule="auto"/>
        <w:ind w:left="360" w:right="0" w:firstLine="0"/>
        <w:jc w:val="left"/>
        <w:rPr>
          <w:rFonts w:hint="eastAsia"/>
        </w:rPr>
      </w:pPr>
      <w:r>
        <w:rPr>
          <w:rFonts w:hint="eastAsia"/>
        </w:rPr>
        <w:t>如果他必须穿上衣服，任何袍子对这样一个可怜虫来说都行。</w:t>
      </w:r>
    </w:p>
    <w:p w14:paraId="5C936E43">
      <w:pPr>
        <w:spacing w:after="0" w:line="259" w:lineRule="auto"/>
        <w:ind w:left="360" w:right="0" w:firstLine="0"/>
        <w:jc w:val="left"/>
        <w:rPr>
          <w:rFonts w:hint="eastAsia"/>
        </w:rPr>
      </w:pPr>
    </w:p>
    <w:p w14:paraId="520B4B4B">
      <w:pPr>
        <w:spacing w:after="0" w:line="259" w:lineRule="auto"/>
        <w:ind w:left="360" w:right="0" w:firstLine="0"/>
        <w:jc w:val="left"/>
        <w:rPr>
          <w:rFonts w:hint="eastAsia"/>
        </w:rPr>
      </w:pPr>
      <w:r>
        <w:rPr>
          <w:rFonts w:hint="eastAsia"/>
        </w:rPr>
        <w:t>So man would have said. Not so God.</w:t>
      </w:r>
    </w:p>
    <w:p w14:paraId="68CAE8E6">
      <w:pPr>
        <w:spacing w:after="0" w:line="259" w:lineRule="auto"/>
        <w:ind w:left="360" w:right="0" w:firstLine="0"/>
        <w:jc w:val="left"/>
        <w:rPr>
          <w:rFonts w:hint="eastAsia"/>
        </w:rPr>
      </w:pPr>
    </w:p>
    <w:p w14:paraId="24926614">
      <w:pPr>
        <w:spacing w:after="0" w:line="259" w:lineRule="auto"/>
        <w:ind w:left="360" w:right="0" w:firstLine="0"/>
        <w:jc w:val="left"/>
        <w:rPr>
          <w:rFonts w:hint="eastAsia"/>
        </w:rPr>
      </w:pPr>
      <w:r>
        <w:rPr>
          <w:rFonts w:hint="eastAsia"/>
        </w:rPr>
        <w:t>人会这样说。神却不然。</w:t>
      </w:r>
    </w:p>
    <w:p w14:paraId="5574FC43">
      <w:pPr>
        <w:spacing w:after="0" w:line="259" w:lineRule="auto"/>
        <w:ind w:left="360" w:right="0" w:firstLine="0"/>
        <w:jc w:val="left"/>
        <w:rPr>
          <w:rFonts w:hint="eastAsia"/>
        </w:rPr>
      </w:pPr>
    </w:p>
    <w:p w14:paraId="7BC7C463">
      <w:pPr>
        <w:spacing w:after="0" w:line="259" w:lineRule="auto"/>
        <w:ind w:left="360" w:right="0" w:firstLine="0"/>
        <w:jc w:val="left"/>
        <w:rPr>
          <w:rFonts w:hint="eastAsia"/>
        </w:rPr>
      </w:pPr>
      <w:r>
        <w:rPr>
          <w:rFonts w:hint="eastAsia"/>
        </w:rPr>
        <w:t>There is hardly a robe in the house good enough for him.</w:t>
      </w:r>
    </w:p>
    <w:p w14:paraId="514168F3">
      <w:pPr>
        <w:spacing w:after="0" w:line="259" w:lineRule="auto"/>
        <w:ind w:left="360" w:right="0" w:firstLine="0"/>
        <w:jc w:val="left"/>
        <w:rPr>
          <w:rFonts w:hint="eastAsia"/>
        </w:rPr>
      </w:pPr>
    </w:p>
    <w:p w14:paraId="5C66DB10">
      <w:pPr>
        <w:spacing w:after="0" w:line="259" w:lineRule="auto"/>
        <w:ind w:left="360" w:right="0" w:firstLine="0"/>
        <w:jc w:val="left"/>
        <w:rPr>
          <w:rFonts w:hint="eastAsia"/>
        </w:rPr>
      </w:pPr>
      <w:r>
        <w:rPr>
          <w:rFonts w:hint="eastAsia"/>
        </w:rPr>
        <w:t>家里几乎没有一件袍子配得上他。</w:t>
      </w:r>
    </w:p>
    <w:p w14:paraId="52BB7C38">
      <w:pPr>
        <w:spacing w:after="0" w:line="259" w:lineRule="auto"/>
        <w:ind w:left="360" w:right="0" w:firstLine="0"/>
        <w:jc w:val="left"/>
        <w:rPr>
          <w:rFonts w:hint="eastAsia"/>
        </w:rPr>
      </w:pPr>
    </w:p>
    <w:p w14:paraId="5BC27709">
      <w:pPr>
        <w:spacing w:after="0" w:line="259" w:lineRule="auto"/>
        <w:ind w:left="360" w:right="0" w:firstLine="0"/>
        <w:jc w:val="left"/>
        <w:rPr>
          <w:rFonts w:hint="eastAsia"/>
        </w:rPr>
      </w:pPr>
      <w:r>
        <w:rPr>
          <w:rFonts w:hint="eastAsia"/>
        </w:rPr>
        <w:t>He must have the best. The best robe for the vilest son.</w:t>
      </w:r>
    </w:p>
    <w:p w14:paraId="2FCF542A">
      <w:pPr>
        <w:spacing w:after="0" w:line="259" w:lineRule="auto"/>
        <w:ind w:left="360" w:right="0" w:firstLine="0"/>
        <w:jc w:val="left"/>
        <w:rPr>
          <w:rFonts w:hint="eastAsia"/>
        </w:rPr>
      </w:pPr>
    </w:p>
    <w:p w14:paraId="1F7C4076">
      <w:pPr>
        <w:spacing w:after="0" w:line="259" w:lineRule="auto"/>
        <w:ind w:left="360" w:right="0" w:firstLine="0"/>
        <w:jc w:val="left"/>
        <w:rPr>
          <w:rFonts w:hint="eastAsia"/>
        </w:rPr>
      </w:pPr>
      <w:r>
        <w:rPr>
          <w:rFonts w:hint="eastAsia"/>
        </w:rPr>
        <w:t>他必须穿上最好的。最好的袍子给最卑劣的儿子。</w:t>
      </w:r>
    </w:p>
    <w:p w14:paraId="2883D8AB">
      <w:pPr>
        <w:spacing w:after="0" w:line="259" w:lineRule="auto"/>
        <w:ind w:left="360" w:right="0" w:firstLine="0"/>
        <w:jc w:val="left"/>
        <w:rPr>
          <w:rFonts w:hint="eastAsia"/>
        </w:rPr>
      </w:pPr>
    </w:p>
    <w:p w14:paraId="034D24EB">
      <w:pPr>
        <w:spacing w:after="0" w:line="259" w:lineRule="auto"/>
        <w:ind w:left="360" w:right="0" w:firstLine="0"/>
        <w:jc w:val="left"/>
        <w:rPr>
          <w:rFonts w:hint="eastAsia"/>
        </w:rPr>
      </w:pPr>
      <w:r>
        <w:rPr>
          <w:rFonts w:hint="eastAsia"/>
        </w:rPr>
        <w:t>What love is here. What delight in loving and in blessing!</w:t>
      </w:r>
    </w:p>
    <w:p w14:paraId="60F98592">
      <w:pPr>
        <w:spacing w:after="0" w:line="259" w:lineRule="auto"/>
        <w:ind w:left="360" w:right="0" w:firstLine="0"/>
        <w:jc w:val="left"/>
        <w:rPr>
          <w:rFonts w:hint="eastAsia"/>
        </w:rPr>
      </w:pPr>
    </w:p>
    <w:p w14:paraId="49EB3A65">
      <w:pPr>
        <w:spacing w:after="0" w:line="259" w:lineRule="auto"/>
        <w:ind w:left="360" w:right="0" w:firstLine="0"/>
        <w:jc w:val="left"/>
        <w:rPr>
          <w:rFonts w:hint="eastAsia"/>
        </w:rPr>
      </w:pPr>
      <w:r>
        <w:rPr>
          <w:rFonts w:hint="eastAsia"/>
        </w:rPr>
        <w:t>这里有何等的爱。在爱和祝福中有何等的喜乐！</w:t>
      </w:r>
    </w:p>
    <w:p w14:paraId="40982B4F">
      <w:pPr>
        <w:spacing w:after="0" w:line="259" w:lineRule="auto"/>
        <w:ind w:left="360" w:right="0" w:firstLine="0"/>
        <w:jc w:val="left"/>
        <w:rPr>
          <w:rFonts w:hint="eastAsia"/>
        </w:rPr>
      </w:pPr>
    </w:p>
    <w:p w14:paraId="43F6AD53">
      <w:pPr>
        <w:spacing w:after="0" w:line="259" w:lineRule="auto"/>
        <w:ind w:left="360" w:right="0" w:firstLine="0"/>
        <w:jc w:val="left"/>
        <w:rPr>
          <w:rFonts w:hint="eastAsia"/>
        </w:rPr>
      </w:pPr>
      <w:r>
        <w:rPr>
          <w:rFonts w:hint="eastAsia"/>
        </w:rPr>
        <w:t>We poor prodigals must be gloriously clad!</w:t>
      </w:r>
    </w:p>
    <w:p w14:paraId="308D9F71">
      <w:pPr>
        <w:spacing w:after="0" w:line="259" w:lineRule="auto"/>
        <w:ind w:left="360" w:right="0" w:firstLine="0"/>
        <w:jc w:val="left"/>
        <w:rPr>
          <w:rFonts w:hint="eastAsia"/>
        </w:rPr>
      </w:pPr>
    </w:p>
    <w:p w14:paraId="6336BCB8">
      <w:pPr>
        <w:spacing w:after="0" w:line="259" w:lineRule="auto"/>
        <w:ind w:left="360" w:right="0" w:firstLine="0"/>
        <w:jc w:val="left"/>
        <w:rPr>
          <w:rFonts w:hint="eastAsia"/>
        </w:rPr>
      </w:pPr>
      <w:r>
        <w:rPr>
          <w:rFonts w:hint="eastAsia"/>
        </w:rPr>
        <w:t>我们这些可怜的浪子，必须穿上荣耀的衣服！</w:t>
      </w:r>
    </w:p>
    <w:p w14:paraId="29D60207">
      <w:pPr>
        <w:spacing w:after="0" w:line="259" w:lineRule="auto"/>
        <w:ind w:left="360" w:right="0" w:firstLine="0"/>
        <w:jc w:val="left"/>
        <w:rPr>
          <w:rFonts w:hint="eastAsia"/>
        </w:rPr>
      </w:pPr>
    </w:p>
    <w:p w14:paraId="3278860A">
      <w:pPr>
        <w:spacing w:after="0" w:line="259" w:lineRule="auto"/>
        <w:ind w:left="360" w:right="0" w:firstLine="0"/>
        <w:jc w:val="left"/>
        <w:rPr>
          <w:rFonts w:hint="eastAsia"/>
        </w:rPr>
      </w:pPr>
      <w:r>
        <w:rPr>
          <w:rFonts w:hint="eastAsia"/>
        </w:rPr>
        <w:t>Not sackcloth, nor cast-off raiment, nor a servant's dress; not Adam's nor an angel's righteousness; but something better than all,—the robe of Jesus!</w:t>
      </w:r>
    </w:p>
    <w:p w14:paraId="76300CDF">
      <w:pPr>
        <w:spacing w:after="0" w:line="259" w:lineRule="auto"/>
        <w:ind w:left="360" w:right="0" w:firstLine="0"/>
        <w:jc w:val="left"/>
        <w:rPr>
          <w:rFonts w:hint="eastAsia"/>
        </w:rPr>
      </w:pPr>
    </w:p>
    <w:p w14:paraId="37626108">
      <w:pPr>
        <w:spacing w:after="0" w:line="259" w:lineRule="auto"/>
        <w:ind w:left="360" w:right="0" w:firstLine="0"/>
        <w:jc w:val="left"/>
        <w:rPr>
          <w:rFonts w:hint="eastAsia"/>
        </w:rPr>
      </w:pPr>
      <w:r>
        <w:rPr>
          <w:rFonts w:hint="eastAsia"/>
        </w:rPr>
        <w:t>不是麻衣，不是丢弃的衣服，不是仆人的服装；不是亚当或天使的义；而是比这一切都更好的——耶稣的袍子！</w:t>
      </w:r>
    </w:p>
    <w:p w14:paraId="4E1E832E">
      <w:pPr>
        <w:spacing w:after="0" w:line="259" w:lineRule="auto"/>
        <w:ind w:left="360" w:right="0" w:firstLine="0"/>
        <w:jc w:val="left"/>
        <w:rPr>
          <w:rFonts w:hint="eastAsia"/>
        </w:rPr>
      </w:pPr>
    </w:p>
    <w:p w14:paraId="03835632">
      <w:pPr>
        <w:spacing w:after="0" w:line="259" w:lineRule="auto"/>
        <w:ind w:left="360" w:right="0" w:firstLine="0"/>
        <w:jc w:val="left"/>
        <w:rPr>
          <w:rFonts w:hint="eastAsia"/>
        </w:rPr>
      </w:pPr>
      <w:r>
        <w:rPr>
          <w:rFonts w:hint="eastAsia"/>
        </w:rPr>
        <w:t>(3.) Bring it forth. He must have it at once. He is not to go in search of it.</w:t>
      </w:r>
    </w:p>
    <w:p w14:paraId="2E4519B4">
      <w:pPr>
        <w:spacing w:after="0" w:line="259" w:lineRule="auto"/>
        <w:ind w:left="360" w:right="0" w:firstLine="0"/>
        <w:jc w:val="left"/>
        <w:rPr>
          <w:rFonts w:hint="eastAsia"/>
        </w:rPr>
      </w:pPr>
    </w:p>
    <w:p w14:paraId="46B1BCCE">
      <w:pPr>
        <w:spacing w:after="0" w:line="259" w:lineRule="auto"/>
        <w:ind w:left="360" w:right="0" w:firstLine="0"/>
        <w:jc w:val="left"/>
        <w:rPr>
          <w:rFonts w:hint="eastAsia"/>
        </w:rPr>
      </w:pPr>
      <w:r>
        <w:rPr>
          <w:rFonts w:hint="eastAsia"/>
        </w:rPr>
        <w:t>(3.) 拿出来。他必须立刻得到。他不是要去寻找它。</w:t>
      </w:r>
    </w:p>
    <w:p w14:paraId="6ADB21D2">
      <w:pPr>
        <w:spacing w:after="0" w:line="259" w:lineRule="auto"/>
        <w:ind w:left="360" w:right="0" w:firstLine="0"/>
        <w:jc w:val="left"/>
        <w:rPr>
          <w:rFonts w:hint="eastAsia"/>
        </w:rPr>
      </w:pPr>
    </w:p>
    <w:p w14:paraId="2728F1BA">
      <w:pPr>
        <w:spacing w:after="0" w:line="259" w:lineRule="auto"/>
        <w:ind w:left="360" w:right="0" w:firstLine="0"/>
        <w:jc w:val="left"/>
        <w:rPr>
          <w:rFonts w:hint="eastAsia"/>
        </w:rPr>
      </w:pPr>
      <w:r>
        <w:rPr>
          <w:rFonts w:hint="eastAsia"/>
        </w:rPr>
        <w:t>It must be brought out to him.</w:t>
      </w:r>
    </w:p>
    <w:p w14:paraId="57EE259B">
      <w:pPr>
        <w:spacing w:after="0" w:line="259" w:lineRule="auto"/>
        <w:ind w:left="360" w:right="0" w:firstLine="0"/>
        <w:jc w:val="left"/>
        <w:rPr>
          <w:rFonts w:hint="eastAsia"/>
        </w:rPr>
      </w:pPr>
    </w:p>
    <w:p w14:paraId="32284F4F">
      <w:pPr>
        <w:spacing w:after="0" w:line="259" w:lineRule="auto"/>
        <w:ind w:left="360" w:right="0" w:firstLine="0"/>
        <w:jc w:val="left"/>
        <w:rPr>
          <w:rFonts w:hint="eastAsia"/>
        </w:rPr>
      </w:pPr>
      <w:r>
        <w:rPr>
          <w:rFonts w:hint="eastAsia"/>
        </w:rPr>
        <w:t>必须把它拿到他面前。</w:t>
      </w:r>
    </w:p>
    <w:p w14:paraId="588BB48D">
      <w:pPr>
        <w:spacing w:after="0" w:line="259" w:lineRule="auto"/>
        <w:ind w:left="360" w:right="0" w:firstLine="0"/>
        <w:jc w:val="left"/>
        <w:rPr>
          <w:rFonts w:hint="eastAsia"/>
        </w:rPr>
      </w:pPr>
    </w:p>
    <w:p w14:paraId="6FBA13B7">
      <w:pPr>
        <w:spacing w:after="0" w:line="259" w:lineRule="auto"/>
        <w:ind w:left="360" w:right="0" w:firstLine="0"/>
        <w:jc w:val="left"/>
        <w:rPr>
          <w:rFonts w:hint="eastAsia"/>
        </w:rPr>
      </w:pPr>
      <w:r>
        <w:rPr>
          <w:rFonts w:hint="eastAsia"/>
        </w:rPr>
        <w:t>On the spot; just where he is and as he is, bring it out, bring it to him.</w:t>
      </w:r>
    </w:p>
    <w:p w14:paraId="37805FF0">
      <w:pPr>
        <w:spacing w:after="0" w:line="259" w:lineRule="auto"/>
        <w:ind w:left="360" w:right="0" w:firstLine="0"/>
        <w:jc w:val="left"/>
        <w:rPr>
          <w:rFonts w:hint="eastAsia"/>
        </w:rPr>
      </w:pPr>
    </w:p>
    <w:p w14:paraId="04F83CC2">
      <w:pPr>
        <w:spacing w:after="0" w:line="259" w:lineRule="auto"/>
        <w:ind w:left="360" w:right="0" w:firstLine="0"/>
        <w:jc w:val="left"/>
        <w:rPr>
          <w:rFonts w:hint="eastAsia"/>
        </w:rPr>
      </w:pPr>
      <w:r>
        <w:rPr>
          <w:rFonts w:hint="eastAsia"/>
        </w:rPr>
        <w:t>当场；就在他所在之处，照他的本相，拿出来，拿到他面前。</w:t>
      </w:r>
    </w:p>
    <w:p w14:paraId="06FD1292">
      <w:pPr>
        <w:spacing w:after="0" w:line="259" w:lineRule="auto"/>
        <w:ind w:left="360" w:right="0" w:firstLine="0"/>
        <w:jc w:val="left"/>
        <w:rPr>
          <w:rFonts w:hint="eastAsia"/>
        </w:rPr>
      </w:pPr>
    </w:p>
    <w:p w14:paraId="176AFA5D">
      <w:pPr>
        <w:spacing w:after="0" w:line="259" w:lineRule="auto"/>
        <w:ind w:left="360" w:right="0" w:firstLine="0"/>
        <w:jc w:val="left"/>
        <w:rPr>
          <w:rFonts w:hint="eastAsia"/>
        </w:rPr>
      </w:pPr>
      <w:r>
        <w:rPr>
          <w:rFonts w:hint="eastAsia"/>
        </w:rPr>
        <w:t>Out of the wardrobe bring it; select the best, the very best, before he moves another step, that he may enter the house even better clothed than when he left.</w:t>
      </w:r>
    </w:p>
    <w:p w14:paraId="719E659F">
      <w:pPr>
        <w:spacing w:after="0" w:line="259" w:lineRule="auto"/>
        <w:ind w:left="360" w:right="0" w:firstLine="0"/>
        <w:jc w:val="left"/>
        <w:rPr>
          <w:rFonts w:hint="eastAsia"/>
        </w:rPr>
      </w:pPr>
    </w:p>
    <w:p w14:paraId="12F4DD0B">
      <w:pPr>
        <w:spacing w:after="0" w:line="259" w:lineRule="auto"/>
        <w:ind w:left="360" w:right="0" w:firstLine="0"/>
        <w:jc w:val="left"/>
        <w:rPr>
          <w:rFonts w:hint="eastAsia"/>
        </w:rPr>
      </w:pPr>
      <w:r>
        <w:rPr>
          <w:rFonts w:hint="eastAsia"/>
        </w:rPr>
        <w:t>从衣柜里拿出来；挑选最好的，最好的那件，在他再走一步之前，好让他进屋时穿得比离开时更好。</w:t>
      </w:r>
    </w:p>
    <w:p w14:paraId="24D20E38">
      <w:pPr>
        <w:spacing w:after="0" w:line="259" w:lineRule="auto"/>
        <w:ind w:left="360" w:right="0" w:firstLine="0"/>
        <w:jc w:val="left"/>
        <w:rPr>
          <w:rFonts w:hint="eastAsia"/>
        </w:rPr>
      </w:pPr>
    </w:p>
    <w:p w14:paraId="0BC50D60">
      <w:pPr>
        <w:spacing w:after="0" w:line="259" w:lineRule="auto"/>
        <w:ind w:left="360" w:right="0" w:firstLine="0"/>
        <w:jc w:val="left"/>
        <w:rPr>
          <w:rFonts w:hint="eastAsia"/>
        </w:rPr>
      </w:pPr>
      <w:r>
        <w:rPr>
          <w:rFonts w:hint="eastAsia"/>
        </w:rPr>
        <w:t>(4.) Put it on him. It is not, "Give it to him, and let him put it on himself"; but, "Put it on."</w:t>
      </w:r>
    </w:p>
    <w:p w14:paraId="0EF1608B">
      <w:pPr>
        <w:spacing w:after="0" w:line="259" w:lineRule="auto"/>
        <w:ind w:left="360" w:right="0" w:firstLine="0"/>
        <w:jc w:val="left"/>
        <w:rPr>
          <w:rFonts w:hint="eastAsia"/>
        </w:rPr>
      </w:pPr>
    </w:p>
    <w:p w14:paraId="44E0A18A">
      <w:pPr>
        <w:spacing w:after="0" w:line="259" w:lineRule="auto"/>
        <w:ind w:left="360" w:right="0" w:firstLine="0"/>
        <w:jc w:val="left"/>
        <w:rPr>
          <w:rFonts w:hint="eastAsia"/>
        </w:rPr>
      </w:pPr>
      <w:r>
        <w:rPr>
          <w:rFonts w:hint="eastAsia"/>
        </w:rPr>
        <w:t>(4.) 给他穿上。不是“把它给他，让他自己穿上”；而是“给他穿上”。</w:t>
      </w:r>
    </w:p>
    <w:p w14:paraId="5A905687">
      <w:pPr>
        <w:spacing w:after="0" w:line="259" w:lineRule="auto"/>
        <w:ind w:left="360" w:right="0" w:firstLine="0"/>
        <w:jc w:val="left"/>
        <w:rPr>
          <w:rFonts w:hint="eastAsia"/>
        </w:rPr>
      </w:pPr>
    </w:p>
    <w:p w14:paraId="4B3A6890">
      <w:pPr>
        <w:spacing w:after="0" w:line="259" w:lineRule="auto"/>
        <w:ind w:left="360" w:right="0" w:firstLine="0"/>
        <w:jc w:val="left"/>
        <w:rPr>
          <w:rFonts w:hint="eastAsia"/>
        </w:rPr>
      </w:pPr>
      <w:r>
        <w:rPr>
          <w:rFonts w:hint="eastAsia"/>
        </w:rPr>
        <w:t>He has but to stand still and allow himself to be thus clothed and blessed.</w:t>
      </w:r>
    </w:p>
    <w:p w14:paraId="732DAA21">
      <w:pPr>
        <w:spacing w:after="0" w:line="259" w:lineRule="auto"/>
        <w:ind w:left="360" w:right="0" w:firstLine="0"/>
        <w:jc w:val="left"/>
        <w:rPr>
          <w:rFonts w:hint="eastAsia"/>
        </w:rPr>
      </w:pPr>
    </w:p>
    <w:p w14:paraId="329D7931">
      <w:pPr>
        <w:spacing w:after="0" w:line="259" w:lineRule="auto"/>
        <w:ind w:left="360" w:right="0" w:firstLine="0"/>
        <w:jc w:val="left"/>
        <w:rPr>
          <w:rFonts w:hint="eastAsia"/>
        </w:rPr>
      </w:pPr>
      <w:r>
        <w:rPr>
          <w:rFonts w:hint="eastAsia"/>
        </w:rPr>
        <w:t>他只需站着不动，让自己就这样被穿上衣服和祝福。</w:t>
      </w:r>
    </w:p>
    <w:p w14:paraId="66DBF5C8">
      <w:pPr>
        <w:spacing w:after="0" w:line="259" w:lineRule="auto"/>
        <w:ind w:left="360" w:right="0" w:firstLine="0"/>
        <w:jc w:val="left"/>
        <w:rPr>
          <w:rFonts w:hint="eastAsia"/>
        </w:rPr>
      </w:pPr>
    </w:p>
    <w:p w14:paraId="56356912">
      <w:pPr>
        <w:spacing w:after="0" w:line="259" w:lineRule="auto"/>
        <w:ind w:left="360" w:right="0" w:firstLine="0"/>
        <w:jc w:val="left"/>
        <w:rPr>
          <w:rFonts w:hint="eastAsia"/>
        </w:rPr>
      </w:pPr>
      <w:r>
        <w:rPr>
          <w:rFonts w:hint="eastAsia"/>
        </w:rPr>
        <w:t>He does nothing. He does not need to do anything.</w:t>
      </w:r>
    </w:p>
    <w:p w14:paraId="39A351A6">
      <w:pPr>
        <w:spacing w:after="0" w:line="259" w:lineRule="auto"/>
        <w:ind w:left="360" w:right="0" w:firstLine="0"/>
        <w:jc w:val="left"/>
        <w:rPr>
          <w:rFonts w:hint="eastAsia"/>
        </w:rPr>
      </w:pPr>
    </w:p>
    <w:p w14:paraId="65B8664C">
      <w:pPr>
        <w:spacing w:after="0" w:line="259" w:lineRule="auto"/>
        <w:ind w:left="360" w:right="0" w:firstLine="0"/>
        <w:jc w:val="left"/>
        <w:rPr>
          <w:rFonts w:hint="eastAsia"/>
        </w:rPr>
      </w:pPr>
      <w:r>
        <w:rPr>
          <w:rFonts w:hint="eastAsia"/>
        </w:rPr>
        <w:t>他什么都不做。他不需要做任何事。</w:t>
      </w:r>
    </w:p>
    <w:p w14:paraId="339100C5">
      <w:pPr>
        <w:spacing w:after="0" w:line="259" w:lineRule="auto"/>
        <w:ind w:left="360" w:right="0" w:firstLine="0"/>
        <w:jc w:val="left"/>
        <w:rPr>
          <w:rFonts w:hint="eastAsia"/>
        </w:rPr>
      </w:pPr>
    </w:p>
    <w:p w14:paraId="435D8600">
      <w:pPr>
        <w:spacing w:after="0" w:line="259" w:lineRule="auto"/>
        <w:ind w:left="360" w:right="0" w:firstLine="0"/>
        <w:jc w:val="left"/>
        <w:rPr>
          <w:rFonts w:hint="eastAsia"/>
        </w:rPr>
      </w:pPr>
      <w:r>
        <w:rPr>
          <w:rFonts w:hint="eastAsia"/>
        </w:rPr>
        <w:t>Love does it all. The Father does it all.</w:t>
      </w:r>
    </w:p>
    <w:p w14:paraId="0D638DE8">
      <w:pPr>
        <w:spacing w:after="0" w:line="259" w:lineRule="auto"/>
        <w:ind w:left="360" w:right="0" w:firstLine="0"/>
        <w:jc w:val="left"/>
        <w:rPr>
          <w:rFonts w:hint="eastAsia"/>
        </w:rPr>
      </w:pPr>
    </w:p>
    <w:p w14:paraId="261D10A1">
      <w:pPr>
        <w:spacing w:after="0" w:line="259" w:lineRule="auto"/>
        <w:ind w:left="360" w:right="0" w:firstLine="0"/>
        <w:jc w:val="left"/>
        <w:rPr>
          <w:rFonts w:hint="eastAsia"/>
        </w:rPr>
      </w:pPr>
      <w:r>
        <w:rPr>
          <w:rFonts w:hint="eastAsia"/>
        </w:rPr>
        <w:t>爱成就了一切。父成就了一切。</w:t>
      </w:r>
    </w:p>
    <w:p w14:paraId="41AF0FEC">
      <w:pPr>
        <w:spacing w:after="0" w:line="259" w:lineRule="auto"/>
        <w:ind w:left="360" w:right="0" w:firstLine="0"/>
        <w:jc w:val="left"/>
        <w:rPr>
          <w:rFonts w:hint="eastAsia"/>
        </w:rPr>
      </w:pPr>
    </w:p>
    <w:p w14:paraId="768F91F5">
      <w:pPr>
        <w:spacing w:after="0" w:line="259" w:lineRule="auto"/>
        <w:ind w:left="360" w:right="0" w:firstLine="0"/>
        <w:jc w:val="left"/>
        <w:rPr>
          <w:rFonts w:hint="eastAsia"/>
        </w:rPr>
      </w:pPr>
      <w:r>
        <w:rPr>
          <w:rFonts w:hint="eastAsia"/>
        </w:rPr>
        <w:t>Ah, herein is love! Free love! Love to the uttermost. Love without measure.</w:t>
      </w:r>
    </w:p>
    <w:p w14:paraId="57AF69B0">
      <w:pPr>
        <w:spacing w:after="0" w:line="259" w:lineRule="auto"/>
        <w:ind w:left="360" w:right="0" w:firstLine="0"/>
        <w:jc w:val="left"/>
        <w:rPr>
          <w:rFonts w:hint="eastAsia"/>
        </w:rPr>
      </w:pPr>
    </w:p>
    <w:p w14:paraId="7529B39C">
      <w:pPr>
        <w:spacing w:after="0" w:line="259" w:lineRule="auto"/>
        <w:ind w:left="360" w:right="0" w:firstLine="0"/>
        <w:jc w:val="left"/>
        <w:rPr>
          <w:rFonts w:hint="eastAsia"/>
        </w:rPr>
      </w:pPr>
      <w:r>
        <w:rPr>
          <w:rFonts w:hint="eastAsia"/>
        </w:rPr>
        <w:t>啊，这就是爱！白白的爱！爱到极处。无法测量的爱。</w:t>
      </w:r>
    </w:p>
    <w:p w14:paraId="172E0838">
      <w:pPr>
        <w:spacing w:after="0" w:line="259" w:lineRule="auto"/>
        <w:ind w:left="360" w:right="0" w:firstLine="0"/>
        <w:jc w:val="left"/>
        <w:rPr>
          <w:rFonts w:hint="eastAsia"/>
        </w:rPr>
      </w:pPr>
    </w:p>
    <w:p w14:paraId="39B53687">
      <w:pPr>
        <w:spacing w:after="0" w:line="259" w:lineRule="auto"/>
        <w:ind w:left="360" w:right="0" w:firstLine="0"/>
        <w:jc w:val="left"/>
        <w:rPr>
          <w:rFonts w:hint="eastAsia"/>
        </w:rPr>
      </w:pPr>
      <w:r>
        <w:rPr>
          <w:rFonts w:hint="eastAsia"/>
        </w:rPr>
        <w:t>Yes, such is the love of God to the sinner.</w:t>
      </w:r>
    </w:p>
    <w:p w14:paraId="33EFFC08">
      <w:pPr>
        <w:spacing w:after="0" w:line="259" w:lineRule="auto"/>
        <w:ind w:left="360" w:right="0" w:firstLine="0"/>
        <w:jc w:val="left"/>
        <w:rPr>
          <w:rFonts w:hint="eastAsia"/>
        </w:rPr>
      </w:pPr>
    </w:p>
    <w:p w14:paraId="4A3B716F">
      <w:pPr>
        <w:spacing w:after="0" w:line="259" w:lineRule="auto"/>
        <w:ind w:left="360" w:right="0" w:firstLine="0"/>
        <w:jc w:val="left"/>
        <w:rPr>
          <w:rFonts w:hint="eastAsia"/>
        </w:rPr>
      </w:pPr>
      <w:r>
        <w:rPr>
          <w:rFonts w:hint="eastAsia"/>
        </w:rPr>
        <w:t>是的，这就是神对罪人的爱。</w:t>
      </w:r>
    </w:p>
    <w:p w14:paraId="0F0BD2BF">
      <w:pPr>
        <w:spacing w:after="0" w:line="259" w:lineRule="auto"/>
        <w:ind w:left="360" w:right="0" w:firstLine="0"/>
        <w:jc w:val="left"/>
        <w:rPr>
          <w:rFonts w:hint="eastAsia"/>
        </w:rPr>
      </w:pPr>
    </w:p>
    <w:p w14:paraId="09BEAA7F">
      <w:pPr>
        <w:spacing w:after="0" w:line="259" w:lineRule="auto"/>
        <w:ind w:left="360" w:right="0" w:firstLine="0"/>
        <w:jc w:val="left"/>
        <w:rPr>
          <w:rFonts w:hint="eastAsia"/>
        </w:rPr>
      </w:pPr>
      <w:r>
        <w:rPr>
          <w:rFonts w:hint="eastAsia"/>
        </w:rPr>
        <w:t>He is rich in mercy, and abundant in lovingkindness.</w:t>
      </w:r>
    </w:p>
    <w:p w14:paraId="4A7B633E">
      <w:pPr>
        <w:spacing w:after="0" w:line="259" w:lineRule="auto"/>
        <w:ind w:left="360" w:right="0" w:firstLine="0"/>
        <w:jc w:val="left"/>
        <w:rPr>
          <w:rFonts w:hint="eastAsia"/>
        </w:rPr>
      </w:pPr>
    </w:p>
    <w:p w14:paraId="4501EAED">
      <w:pPr>
        <w:spacing w:after="0" w:line="259" w:lineRule="auto"/>
        <w:ind w:left="360" w:right="0" w:firstLine="0"/>
        <w:jc w:val="left"/>
        <w:rPr>
          <w:rFonts w:hint="eastAsia"/>
        </w:rPr>
      </w:pPr>
      <w:r>
        <w:rPr>
          <w:rFonts w:hint="eastAsia"/>
        </w:rPr>
        <w:t>祂有丰富的怜悯，和丰盛的慈爱。</w:t>
      </w:r>
    </w:p>
    <w:p w14:paraId="6F4C9986">
      <w:pPr>
        <w:spacing w:after="0" w:line="259" w:lineRule="auto"/>
        <w:ind w:left="360" w:right="0" w:firstLine="0"/>
        <w:jc w:val="left"/>
        <w:rPr>
          <w:rFonts w:hint="eastAsia"/>
        </w:rPr>
      </w:pPr>
    </w:p>
    <w:p w14:paraId="473B5A22">
      <w:pPr>
        <w:spacing w:after="0" w:line="259" w:lineRule="auto"/>
        <w:ind w:left="360" w:right="0" w:firstLine="0"/>
        <w:jc w:val="left"/>
        <w:rPr>
          <w:rFonts w:hint="eastAsia"/>
        </w:rPr>
      </w:pPr>
      <w:r>
        <w:rPr>
          <w:rFonts w:hint="eastAsia"/>
        </w:rPr>
        <w:t>There is nothing like it in earth or heaven.</w:t>
      </w:r>
    </w:p>
    <w:p w14:paraId="6496F4C3">
      <w:pPr>
        <w:spacing w:after="0" w:line="259" w:lineRule="auto"/>
        <w:ind w:left="360" w:right="0" w:firstLine="0"/>
        <w:jc w:val="left"/>
        <w:rPr>
          <w:rFonts w:hint="eastAsia"/>
        </w:rPr>
      </w:pPr>
    </w:p>
    <w:p w14:paraId="00304A7F">
      <w:pPr>
        <w:spacing w:after="0" w:line="259" w:lineRule="auto"/>
        <w:ind w:left="360" w:right="0" w:firstLine="0"/>
        <w:jc w:val="left"/>
        <w:rPr>
          <w:rFonts w:hint="eastAsia"/>
        </w:rPr>
      </w:pPr>
      <w:r>
        <w:rPr>
          <w:rFonts w:hint="eastAsia"/>
        </w:rPr>
        <w:t>在天上地下，没有能与它相比的。</w:t>
      </w:r>
    </w:p>
    <w:p w14:paraId="4FDDC9F3">
      <w:pPr>
        <w:spacing w:after="0" w:line="259" w:lineRule="auto"/>
        <w:ind w:left="360" w:right="0" w:firstLine="0"/>
        <w:jc w:val="left"/>
        <w:rPr>
          <w:rFonts w:hint="eastAsia"/>
        </w:rPr>
      </w:pPr>
    </w:p>
    <w:p w14:paraId="1E6AE7E8">
      <w:pPr>
        <w:pStyle w:val="2"/>
        <w:bidi w:val="0"/>
        <w:rPr>
          <w:rFonts w:hint="eastAsia"/>
        </w:rPr>
      </w:pPr>
      <w:r>
        <w:rPr>
          <w:rFonts w:hint="eastAsia"/>
        </w:rPr>
        <w:t>XLVII.</w:t>
      </w:r>
    </w:p>
    <w:p w14:paraId="15B288EB">
      <w:pPr>
        <w:pStyle w:val="2"/>
        <w:bidi w:val="0"/>
        <w:rPr>
          <w:rFonts w:hint="eastAsia"/>
        </w:rPr>
      </w:pPr>
      <w:r>
        <w:rPr>
          <w:rFonts w:hint="eastAsia"/>
        </w:rPr>
        <w:t>Noah Days</w:t>
      </w:r>
    </w:p>
    <w:p w14:paraId="4C59B9BA">
      <w:pPr>
        <w:pStyle w:val="2"/>
        <w:bidi w:val="0"/>
        <w:rPr>
          <w:rFonts w:hint="eastAsia"/>
        </w:rPr>
      </w:pPr>
      <w:r>
        <w:rPr>
          <w:rFonts w:hint="eastAsia"/>
        </w:rPr>
        <w:t>四十七.</w:t>
      </w:r>
    </w:p>
    <w:p w14:paraId="0FB6400A">
      <w:pPr>
        <w:pStyle w:val="2"/>
        <w:bidi w:val="0"/>
        <w:rPr>
          <w:rFonts w:hint="eastAsia"/>
        </w:rPr>
      </w:pPr>
      <w:r>
        <w:rPr>
          <w:rFonts w:hint="eastAsia"/>
        </w:rPr>
        <w:t>挪亚的日子</w:t>
      </w:r>
    </w:p>
    <w:p w14:paraId="71EF9C86">
      <w:pPr>
        <w:spacing w:after="0" w:line="259" w:lineRule="auto"/>
        <w:ind w:left="360" w:right="0" w:firstLine="0"/>
        <w:jc w:val="left"/>
        <w:rPr>
          <w:rFonts w:hint="eastAsia"/>
        </w:rPr>
      </w:pPr>
    </w:p>
    <w:p w14:paraId="29AB850A">
      <w:pPr>
        <w:spacing w:after="0" w:line="259" w:lineRule="auto"/>
        <w:ind w:left="360" w:right="0" w:firstLine="0"/>
        <w:jc w:val="left"/>
        <w:rPr>
          <w:rFonts w:hint="eastAsia"/>
        </w:rPr>
      </w:pPr>
      <w:r>
        <w:rPr>
          <w:rFonts w:hint="eastAsia"/>
        </w:rPr>
        <w:t>"And as it was in the days of Noah, so shall it be also in the days of the Son of man. They did eat, they drank, they married wives, they were given in marriage, until the day that Noah entered into the ark; and the flood came, and destroyed them all."—</w:t>
      </w:r>
    </w:p>
    <w:p w14:paraId="26010C5E">
      <w:pPr>
        <w:spacing w:after="0" w:line="259" w:lineRule="auto"/>
        <w:ind w:left="360" w:right="0" w:firstLine="0"/>
        <w:jc w:val="left"/>
        <w:rPr>
          <w:rFonts w:hint="eastAsia"/>
        </w:rPr>
      </w:pPr>
    </w:p>
    <w:p w14:paraId="0B115A5F">
      <w:pPr>
        <w:spacing w:after="0" w:line="259" w:lineRule="auto"/>
        <w:ind w:left="360" w:right="0" w:firstLine="0"/>
        <w:jc w:val="left"/>
        <w:rPr>
          <w:rFonts w:hint="eastAsia"/>
        </w:rPr>
      </w:pPr>
      <w:r>
        <w:rPr>
          <w:rFonts w:hint="eastAsia"/>
        </w:rPr>
        <w:t>“挪亚的日子怎样，人子的日子也要怎样。那时候的人又吃又喝，又娶又嫁，到挪亚进方舟的那日，洪水就来，把他们全都灭了。”—</w:t>
      </w:r>
    </w:p>
    <w:p w14:paraId="48CF6F42">
      <w:pPr>
        <w:spacing w:after="0" w:line="259" w:lineRule="auto"/>
        <w:ind w:left="360" w:right="0" w:firstLine="0"/>
        <w:jc w:val="left"/>
        <w:rPr>
          <w:rFonts w:hint="eastAsia"/>
        </w:rPr>
      </w:pPr>
    </w:p>
    <w:p w14:paraId="43A0D64B">
      <w:pPr>
        <w:spacing w:after="0" w:line="259" w:lineRule="auto"/>
        <w:ind w:left="360" w:right="0" w:firstLine="0"/>
        <w:jc w:val="left"/>
        <w:rPr>
          <w:rFonts w:hint="eastAsia"/>
        </w:rPr>
      </w:pPr>
      <w:r>
        <w:rPr>
          <w:rFonts w:hint="eastAsia"/>
        </w:rPr>
        <w:t>Luke 17:26:27.</w:t>
      </w:r>
    </w:p>
    <w:p w14:paraId="2D0F3C82">
      <w:pPr>
        <w:spacing w:after="0" w:line="259" w:lineRule="auto"/>
        <w:ind w:left="360" w:right="0" w:firstLine="0"/>
        <w:jc w:val="left"/>
        <w:rPr>
          <w:rFonts w:hint="eastAsia"/>
        </w:rPr>
      </w:pPr>
    </w:p>
    <w:p w14:paraId="264D6590">
      <w:pPr>
        <w:spacing w:after="0" w:line="259" w:lineRule="auto"/>
        <w:ind w:left="360" w:right="0" w:firstLine="0"/>
        <w:jc w:val="left"/>
        <w:rPr>
          <w:rFonts w:hint="eastAsia"/>
        </w:rPr>
      </w:pPr>
      <w:r>
        <w:rPr>
          <w:rFonts w:hint="eastAsia"/>
        </w:rPr>
        <w:t>路加福音 17:26-27。</w:t>
      </w:r>
    </w:p>
    <w:p w14:paraId="2B959652">
      <w:pPr>
        <w:spacing w:after="0" w:line="259" w:lineRule="auto"/>
        <w:ind w:left="360" w:right="0" w:firstLine="0"/>
        <w:jc w:val="left"/>
        <w:rPr>
          <w:rFonts w:hint="eastAsia"/>
        </w:rPr>
      </w:pPr>
    </w:p>
    <w:p w14:paraId="7C3D542C">
      <w:pPr>
        <w:spacing w:after="0" w:line="259" w:lineRule="auto"/>
        <w:ind w:left="360" w:right="0" w:firstLine="0"/>
        <w:jc w:val="left"/>
        <w:rPr>
          <w:rFonts w:hint="eastAsia"/>
        </w:rPr>
      </w:pPr>
      <w:r>
        <w:rPr>
          <w:rFonts w:hint="eastAsia"/>
        </w:rPr>
        <w:t>Our Lord's comparison between the days preceding his own coming and the days of Noah throws us back on the sixth chapter of Genesis, from which we learn—</w:t>
      </w:r>
    </w:p>
    <w:p w14:paraId="11B69310">
      <w:pPr>
        <w:spacing w:after="0" w:line="259" w:lineRule="auto"/>
        <w:ind w:left="360" w:right="0" w:firstLine="0"/>
        <w:jc w:val="left"/>
        <w:rPr>
          <w:rFonts w:hint="eastAsia"/>
        </w:rPr>
      </w:pPr>
    </w:p>
    <w:p w14:paraId="53531828">
      <w:pPr>
        <w:spacing w:after="0" w:line="259" w:lineRule="auto"/>
        <w:ind w:left="360" w:right="0" w:firstLine="0"/>
        <w:jc w:val="left"/>
        <w:rPr>
          <w:rFonts w:hint="eastAsia"/>
        </w:rPr>
      </w:pPr>
      <w:r>
        <w:rPr>
          <w:rFonts w:hint="eastAsia"/>
        </w:rPr>
        <w:t>我们主将祂自己降临之前的日子与挪亚的日子作比较，这使我们回溯到创世记第六章，我们从中得知——</w:t>
      </w:r>
    </w:p>
    <w:p w14:paraId="6072561F">
      <w:pPr>
        <w:spacing w:after="0" w:line="259" w:lineRule="auto"/>
        <w:ind w:left="360" w:right="0" w:firstLine="0"/>
        <w:jc w:val="left"/>
        <w:rPr>
          <w:rFonts w:hint="eastAsia"/>
        </w:rPr>
      </w:pPr>
    </w:p>
    <w:p w14:paraId="33E1E214">
      <w:pPr>
        <w:spacing w:after="0" w:line="259" w:lineRule="auto"/>
        <w:ind w:left="360" w:right="0" w:firstLine="0"/>
        <w:jc w:val="left"/>
        <w:rPr>
          <w:rFonts w:hint="eastAsia"/>
        </w:rPr>
      </w:pPr>
      <w:r>
        <w:rPr>
          <w:rFonts w:hint="eastAsia"/>
        </w:rPr>
        <w:t>(1.) The state of the world in Noah's days. There was ungodliness, corruption, violence, lust, flesh-pleasing, vanity, pleasure, engrossment with business, so that there was no room for God either in man's thoughts or man's world. Verses 5 and 2.</w:t>
      </w:r>
    </w:p>
    <w:p w14:paraId="74C57B19">
      <w:pPr>
        <w:spacing w:after="0" w:line="259" w:lineRule="auto"/>
        <w:ind w:left="360" w:right="0" w:firstLine="0"/>
        <w:jc w:val="left"/>
        <w:rPr>
          <w:rFonts w:hint="eastAsia"/>
        </w:rPr>
      </w:pPr>
    </w:p>
    <w:p w14:paraId="5EF4A5FC">
      <w:pPr>
        <w:spacing w:after="0" w:line="259" w:lineRule="auto"/>
        <w:ind w:left="360" w:right="0" w:firstLine="0"/>
        <w:jc w:val="left"/>
        <w:rPr>
          <w:rFonts w:hint="eastAsia"/>
        </w:rPr>
      </w:pPr>
      <w:r>
        <w:rPr>
          <w:rFonts w:hint="eastAsia"/>
        </w:rPr>
        <w:t>(1.) 挪亚时代世界的光景。那时有不敬虔、败坏、强暴、情欲、肉体享乐、虚荣、宴乐、专心事务，以致在人的思想或人的世界里，都没有给神留地步。第5节和第2节。</w:t>
      </w:r>
    </w:p>
    <w:p w14:paraId="66F32B41">
      <w:pPr>
        <w:spacing w:after="0" w:line="259" w:lineRule="auto"/>
        <w:ind w:left="360" w:right="0" w:firstLine="0"/>
        <w:jc w:val="left"/>
        <w:rPr>
          <w:rFonts w:hint="eastAsia"/>
        </w:rPr>
      </w:pPr>
    </w:p>
    <w:p w14:paraId="1ED6D2C6">
      <w:pPr>
        <w:spacing w:after="0" w:line="259" w:lineRule="auto"/>
        <w:ind w:left="360" w:right="0" w:firstLine="0"/>
        <w:jc w:val="left"/>
        <w:rPr>
          <w:rFonts w:hint="eastAsia"/>
        </w:rPr>
      </w:pPr>
      <w:r>
        <w:rPr>
          <w:rFonts w:hint="eastAsia"/>
        </w:rPr>
        <w:t>(2.) Gods inquiry. It is said that He saw and that He looked; as in the case of Sodom (Ch. 18:21), He "makes inquisition."</w:t>
      </w:r>
    </w:p>
    <w:p w14:paraId="426C0F72">
      <w:pPr>
        <w:spacing w:after="0" w:line="259" w:lineRule="auto"/>
        <w:ind w:left="360" w:right="0" w:firstLine="0"/>
        <w:jc w:val="left"/>
        <w:rPr>
          <w:rFonts w:hint="eastAsia"/>
        </w:rPr>
      </w:pPr>
    </w:p>
    <w:p w14:paraId="1EC1E726">
      <w:pPr>
        <w:spacing w:after="0" w:line="259" w:lineRule="auto"/>
        <w:ind w:left="360" w:right="0" w:firstLine="0"/>
        <w:jc w:val="left"/>
        <w:rPr>
          <w:rFonts w:hint="eastAsia"/>
        </w:rPr>
      </w:pPr>
      <w:r>
        <w:rPr>
          <w:rFonts w:hint="eastAsia"/>
        </w:rPr>
        <w:t>(2.) 神的察问。经上说祂看见了，祂察看了；如同所多玛的情形（创18:21），祂“要察看”。</w:t>
      </w:r>
    </w:p>
    <w:p w14:paraId="50032B33">
      <w:pPr>
        <w:spacing w:after="0" w:line="259" w:lineRule="auto"/>
        <w:ind w:left="360" w:right="0" w:firstLine="0"/>
        <w:jc w:val="left"/>
        <w:rPr>
          <w:rFonts w:hint="eastAsia"/>
        </w:rPr>
      </w:pPr>
    </w:p>
    <w:p w14:paraId="2BD7D237">
      <w:pPr>
        <w:spacing w:after="0" w:line="259" w:lineRule="auto"/>
        <w:ind w:left="360" w:right="0" w:firstLine="0"/>
        <w:jc w:val="left"/>
        <w:rPr>
          <w:rFonts w:hint="eastAsia"/>
        </w:rPr>
      </w:pPr>
      <w:r>
        <w:rPr>
          <w:rFonts w:hint="eastAsia"/>
        </w:rPr>
        <w:t>He does not judge hastily or at random, but calmly and deliberately.</w:t>
      </w:r>
    </w:p>
    <w:p w14:paraId="2BBC0374">
      <w:pPr>
        <w:spacing w:after="0" w:line="259" w:lineRule="auto"/>
        <w:ind w:left="360" w:right="0" w:firstLine="0"/>
        <w:jc w:val="left"/>
        <w:rPr>
          <w:rFonts w:hint="eastAsia"/>
        </w:rPr>
      </w:pPr>
    </w:p>
    <w:p w14:paraId="19477EAA">
      <w:pPr>
        <w:spacing w:after="0" w:line="259" w:lineRule="auto"/>
        <w:ind w:left="360" w:right="0" w:firstLine="0"/>
        <w:jc w:val="left"/>
        <w:rPr>
          <w:rFonts w:hint="eastAsia"/>
        </w:rPr>
      </w:pPr>
      <w:r>
        <w:rPr>
          <w:rFonts w:hint="eastAsia"/>
        </w:rPr>
        <w:t>祂不草率或随意地审判，而是平静而审慎地审判。</w:t>
      </w:r>
    </w:p>
    <w:p w14:paraId="1563E191">
      <w:pPr>
        <w:spacing w:after="0" w:line="259" w:lineRule="auto"/>
        <w:ind w:left="360" w:right="0" w:firstLine="0"/>
        <w:jc w:val="left"/>
        <w:rPr>
          <w:rFonts w:hint="eastAsia"/>
        </w:rPr>
      </w:pPr>
    </w:p>
    <w:p w14:paraId="238D0CD4">
      <w:pPr>
        <w:spacing w:after="0" w:line="259" w:lineRule="auto"/>
        <w:ind w:left="360" w:right="0" w:firstLine="0"/>
        <w:jc w:val="left"/>
        <w:rPr>
          <w:rFonts w:hint="eastAsia"/>
        </w:rPr>
      </w:pPr>
      <w:r>
        <w:rPr>
          <w:rFonts w:hint="eastAsia"/>
        </w:rPr>
        <w:t>Hence his condemnation is such a solemn thing, and his vengeance so awful.</w:t>
      </w:r>
    </w:p>
    <w:p w14:paraId="5443DD65">
      <w:pPr>
        <w:spacing w:after="0" w:line="259" w:lineRule="auto"/>
        <w:ind w:left="360" w:right="0" w:firstLine="0"/>
        <w:jc w:val="left"/>
        <w:rPr>
          <w:rFonts w:hint="eastAsia"/>
        </w:rPr>
      </w:pPr>
    </w:p>
    <w:p w14:paraId="21CA810A">
      <w:pPr>
        <w:spacing w:after="0" w:line="259" w:lineRule="auto"/>
        <w:ind w:left="360" w:right="0" w:firstLine="0"/>
        <w:jc w:val="left"/>
        <w:rPr>
          <w:rFonts w:hint="eastAsia"/>
        </w:rPr>
      </w:pPr>
      <w:r>
        <w:rPr>
          <w:rFonts w:hint="eastAsia"/>
        </w:rPr>
        <w:t>因此祂的定罪是如此严肃的事，祂的报应是如此可怕。</w:t>
      </w:r>
    </w:p>
    <w:p w14:paraId="0A2717E0">
      <w:pPr>
        <w:spacing w:after="0" w:line="259" w:lineRule="auto"/>
        <w:ind w:left="360" w:right="0" w:firstLine="0"/>
        <w:jc w:val="left"/>
        <w:rPr>
          <w:rFonts w:hint="eastAsia"/>
        </w:rPr>
      </w:pPr>
    </w:p>
    <w:p w14:paraId="58B1E9E1">
      <w:pPr>
        <w:spacing w:after="0" w:line="259" w:lineRule="auto"/>
        <w:ind w:left="360" w:right="0" w:firstLine="0"/>
        <w:jc w:val="left"/>
        <w:rPr>
          <w:rFonts w:hint="eastAsia"/>
        </w:rPr>
      </w:pPr>
      <w:r>
        <w:rPr>
          <w:rFonts w:hint="eastAsia"/>
        </w:rPr>
        <w:t>(3.) God's feelings as to all this. It "repented the Lord, and it grieved Him at his heart."</w:t>
      </w:r>
    </w:p>
    <w:p w14:paraId="1936378F">
      <w:pPr>
        <w:spacing w:after="0" w:line="259" w:lineRule="auto"/>
        <w:ind w:left="360" w:right="0" w:firstLine="0"/>
        <w:jc w:val="left"/>
        <w:rPr>
          <w:rFonts w:hint="eastAsia"/>
        </w:rPr>
      </w:pPr>
    </w:p>
    <w:p w14:paraId="6D6806EA">
      <w:pPr>
        <w:spacing w:after="0" w:line="259" w:lineRule="auto"/>
        <w:ind w:left="360" w:right="0" w:firstLine="0"/>
        <w:jc w:val="left"/>
        <w:rPr>
          <w:rFonts w:hint="eastAsia"/>
        </w:rPr>
      </w:pPr>
      <w:r>
        <w:rPr>
          <w:rFonts w:hint="eastAsia"/>
        </w:rPr>
        <w:t>(3.) 神对这一切的感受。耶和华“就后悔……心中忧伤。”</w:t>
      </w:r>
    </w:p>
    <w:p w14:paraId="03373E46">
      <w:pPr>
        <w:spacing w:after="0" w:line="259" w:lineRule="auto"/>
        <w:ind w:left="360" w:right="0" w:firstLine="0"/>
        <w:jc w:val="left"/>
        <w:rPr>
          <w:rFonts w:hint="eastAsia"/>
        </w:rPr>
      </w:pPr>
    </w:p>
    <w:p w14:paraId="75C3EEB7">
      <w:pPr>
        <w:spacing w:after="0" w:line="259" w:lineRule="auto"/>
        <w:ind w:left="360" w:right="0" w:firstLine="0"/>
        <w:jc w:val="left"/>
        <w:rPr>
          <w:rFonts w:hint="eastAsia"/>
        </w:rPr>
      </w:pPr>
      <w:r>
        <w:rPr>
          <w:rFonts w:hint="eastAsia"/>
        </w:rPr>
        <w:t>Though He is speaking after the manner of man, yet these words are the utterance of profoundest feeling.</w:t>
      </w:r>
    </w:p>
    <w:p w14:paraId="3BA4C662">
      <w:pPr>
        <w:spacing w:after="0" w:line="259" w:lineRule="auto"/>
        <w:ind w:left="360" w:right="0" w:firstLine="0"/>
        <w:jc w:val="left"/>
        <w:rPr>
          <w:rFonts w:hint="eastAsia"/>
        </w:rPr>
      </w:pPr>
    </w:p>
    <w:p w14:paraId="274AE86D">
      <w:pPr>
        <w:spacing w:after="0" w:line="259" w:lineRule="auto"/>
        <w:ind w:left="360" w:right="0" w:firstLine="0"/>
        <w:jc w:val="left"/>
        <w:rPr>
          <w:rFonts w:hint="eastAsia"/>
        </w:rPr>
      </w:pPr>
      <w:r>
        <w:rPr>
          <w:rFonts w:hint="eastAsia"/>
        </w:rPr>
        <w:t>祂虽然是按着人的样式说话，但这些话语却是最深刻情感的表达。</w:t>
      </w:r>
    </w:p>
    <w:p w14:paraId="094D94DA">
      <w:pPr>
        <w:spacing w:after="0" w:line="259" w:lineRule="auto"/>
        <w:ind w:left="360" w:right="0" w:firstLine="0"/>
        <w:jc w:val="left"/>
        <w:rPr>
          <w:rFonts w:hint="eastAsia"/>
        </w:rPr>
      </w:pPr>
    </w:p>
    <w:p w14:paraId="41520173">
      <w:pPr>
        <w:spacing w:after="0" w:line="259" w:lineRule="auto"/>
        <w:ind w:left="360" w:right="0" w:firstLine="0"/>
        <w:jc w:val="left"/>
        <w:rPr>
          <w:rFonts w:hint="eastAsia"/>
        </w:rPr>
      </w:pPr>
      <w:r>
        <w:rPr>
          <w:rFonts w:hint="eastAsia"/>
        </w:rPr>
        <w:t>He is not indifferent as to our treatment of Him; He speaks like a broken-hearted father, disappointed in his fondest hopes.</w:t>
      </w:r>
    </w:p>
    <w:p w14:paraId="3073037A">
      <w:pPr>
        <w:spacing w:after="0" w:line="259" w:lineRule="auto"/>
        <w:ind w:left="360" w:right="0" w:firstLine="0"/>
        <w:jc w:val="left"/>
        <w:rPr>
          <w:rFonts w:hint="eastAsia"/>
        </w:rPr>
      </w:pPr>
    </w:p>
    <w:p w14:paraId="6AA7D86D">
      <w:pPr>
        <w:spacing w:after="0" w:line="259" w:lineRule="auto"/>
        <w:ind w:left="360" w:right="0" w:firstLine="0"/>
        <w:jc w:val="left"/>
        <w:rPr>
          <w:rFonts w:hint="eastAsia"/>
        </w:rPr>
      </w:pPr>
      <w:r>
        <w:rPr>
          <w:rFonts w:hint="eastAsia"/>
        </w:rPr>
        <w:t>祂对我们如何对待祂并非无动于衷；祂说话像一个伤心欲绝的父亲，在他最殷切的希望中失望了。</w:t>
      </w:r>
    </w:p>
    <w:p w14:paraId="0894A5C6">
      <w:pPr>
        <w:spacing w:after="0" w:line="259" w:lineRule="auto"/>
        <w:ind w:left="360" w:right="0" w:firstLine="0"/>
        <w:jc w:val="left"/>
        <w:rPr>
          <w:rFonts w:hint="eastAsia"/>
        </w:rPr>
      </w:pPr>
    </w:p>
    <w:p w14:paraId="656F25F3">
      <w:pPr>
        <w:spacing w:after="0" w:line="259" w:lineRule="auto"/>
        <w:ind w:left="360" w:right="0" w:firstLine="0"/>
        <w:jc w:val="left"/>
        <w:rPr>
          <w:rFonts w:hint="eastAsia"/>
        </w:rPr>
      </w:pPr>
      <w:r>
        <w:rPr>
          <w:rFonts w:hint="eastAsia"/>
        </w:rPr>
        <w:t>(4.) Gods thoughts in consequence of this. He must withdraw his Spirit. That Spirit must strive no more.</w:t>
      </w:r>
    </w:p>
    <w:p w14:paraId="08E18812">
      <w:pPr>
        <w:spacing w:after="0" w:line="259" w:lineRule="auto"/>
        <w:ind w:left="360" w:right="0" w:firstLine="0"/>
        <w:jc w:val="left"/>
        <w:rPr>
          <w:rFonts w:hint="eastAsia"/>
        </w:rPr>
      </w:pPr>
    </w:p>
    <w:p w14:paraId="67057557">
      <w:pPr>
        <w:spacing w:after="0" w:line="259" w:lineRule="auto"/>
        <w:ind w:left="360" w:right="0" w:firstLine="0"/>
        <w:jc w:val="left"/>
        <w:rPr>
          <w:rFonts w:hint="eastAsia"/>
        </w:rPr>
      </w:pPr>
      <w:r>
        <w:rPr>
          <w:rFonts w:hint="eastAsia"/>
        </w:rPr>
        <w:t>(4.) 神因此而有的意念。祂必须收回祂的灵。那灵必不再相争。</w:t>
      </w:r>
    </w:p>
    <w:p w14:paraId="5575C6AA">
      <w:pPr>
        <w:spacing w:after="0" w:line="259" w:lineRule="auto"/>
        <w:ind w:left="360" w:right="0" w:firstLine="0"/>
        <w:jc w:val="left"/>
        <w:rPr>
          <w:rFonts w:hint="eastAsia"/>
        </w:rPr>
      </w:pPr>
    </w:p>
    <w:p w14:paraId="690C8939">
      <w:pPr>
        <w:spacing w:after="0" w:line="259" w:lineRule="auto"/>
        <w:ind w:left="360" w:right="0" w:firstLine="0"/>
        <w:jc w:val="left"/>
        <w:rPr>
          <w:rFonts w:hint="eastAsia"/>
        </w:rPr>
      </w:pPr>
      <w:r>
        <w:rPr>
          <w:rFonts w:hint="eastAsia"/>
        </w:rPr>
        <w:t>God cannot allow Him to be thus grieved and quenched. He must retire.</w:t>
      </w:r>
    </w:p>
    <w:p w14:paraId="7E233FD3">
      <w:pPr>
        <w:spacing w:after="0" w:line="259" w:lineRule="auto"/>
        <w:ind w:left="360" w:right="0" w:firstLine="0"/>
        <w:jc w:val="left"/>
        <w:rPr>
          <w:rFonts w:hint="eastAsia"/>
        </w:rPr>
      </w:pPr>
    </w:p>
    <w:p w14:paraId="340EB0C1">
      <w:pPr>
        <w:spacing w:after="0" w:line="259" w:lineRule="auto"/>
        <w:ind w:left="360" w:right="0" w:firstLine="0"/>
        <w:jc w:val="left"/>
        <w:rPr>
          <w:rFonts w:hint="eastAsia"/>
        </w:rPr>
      </w:pPr>
      <w:r>
        <w:rPr>
          <w:rFonts w:hint="eastAsia"/>
        </w:rPr>
        <w:t>神不能容许祂如此忧伤和被熄灭。祂必须退去。</w:t>
      </w:r>
    </w:p>
    <w:p w14:paraId="0D799EBE">
      <w:pPr>
        <w:spacing w:after="0" w:line="259" w:lineRule="auto"/>
        <w:ind w:left="360" w:right="0" w:firstLine="0"/>
        <w:jc w:val="left"/>
        <w:rPr>
          <w:rFonts w:hint="eastAsia"/>
        </w:rPr>
      </w:pPr>
    </w:p>
    <w:p w14:paraId="07046FAF">
      <w:pPr>
        <w:spacing w:after="0" w:line="259" w:lineRule="auto"/>
        <w:ind w:left="360" w:right="0" w:firstLine="0"/>
        <w:jc w:val="left"/>
        <w:rPr>
          <w:rFonts w:hint="eastAsia"/>
        </w:rPr>
      </w:pPr>
      <w:r>
        <w:rPr>
          <w:rFonts w:hint="eastAsia"/>
        </w:rPr>
        <w:t>(5.) God's sentence. (Verses 7 and 13), "I will destroy"; "the end of all flesh is come before me."</w:t>
      </w:r>
    </w:p>
    <w:p w14:paraId="58137AFD">
      <w:pPr>
        <w:spacing w:after="0" w:line="259" w:lineRule="auto"/>
        <w:ind w:left="360" w:right="0" w:firstLine="0"/>
        <w:jc w:val="left"/>
        <w:rPr>
          <w:rFonts w:hint="eastAsia"/>
        </w:rPr>
      </w:pPr>
    </w:p>
    <w:p w14:paraId="3834E118">
      <w:pPr>
        <w:spacing w:after="0" w:line="259" w:lineRule="auto"/>
        <w:ind w:left="360" w:right="0" w:firstLine="0"/>
        <w:jc w:val="left"/>
        <w:rPr>
          <w:rFonts w:hint="eastAsia"/>
        </w:rPr>
      </w:pPr>
      <w:r>
        <w:rPr>
          <w:rFonts w:hint="eastAsia"/>
        </w:rPr>
        <w:t>(5.) 神的判决。（第7节和第13节），“我要将……灭绝”；“凡有血气的人，他的尽头已经来到我面前。”</w:t>
      </w:r>
    </w:p>
    <w:p w14:paraId="38430CD8">
      <w:pPr>
        <w:spacing w:after="0" w:line="259" w:lineRule="auto"/>
        <w:ind w:left="360" w:right="0" w:firstLine="0"/>
        <w:jc w:val="left"/>
        <w:rPr>
          <w:rFonts w:hint="eastAsia"/>
        </w:rPr>
      </w:pPr>
    </w:p>
    <w:p w14:paraId="2CF7897D">
      <w:pPr>
        <w:spacing w:after="0" w:line="259" w:lineRule="auto"/>
        <w:ind w:left="360" w:right="0" w:firstLine="0"/>
        <w:jc w:val="left"/>
        <w:rPr>
          <w:rFonts w:hint="eastAsia"/>
        </w:rPr>
      </w:pPr>
      <w:r>
        <w:rPr>
          <w:rFonts w:hint="eastAsia"/>
        </w:rPr>
        <w:t>He must now declare his judgment and indicate the course He means to pursue.</w:t>
      </w:r>
    </w:p>
    <w:p w14:paraId="76F53956">
      <w:pPr>
        <w:spacing w:after="0" w:line="259" w:lineRule="auto"/>
        <w:ind w:left="360" w:right="0" w:firstLine="0"/>
        <w:jc w:val="left"/>
        <w:rPr>
          <w:rFonts w:hint="eastAsia"/>
        </w:rPr>
      </w:pPr>
    </w:p>
    <w:p w14:paraId="54A17C5A">
      <w:pPr>
        <w:spacing w:after="0" w:line="259" w:lineRule="auto"/>
        <w:ind w:left="360" w:right="0" w:firstLine="0"/>
        <w:jc w:val="left"/>
        <w:rPr>
          <w:rFonts w:hint="eastAsia"/>
        </w:rPr>
      </w:pPr>
      <w:r>
        <w:rPr>
          <w:rFonts w:hint="eastAsia"/>
        </w:rPr>
        <w:t>祂现在必须宣告祂的审判，并指明祂打算采取的行动。</w:t>
      </w:r>
    </w:p>
    <w:p w14:paraId="41B3B253">
      <w:pPr>
        <w:spacing w:after="0" w:line="259" w:lineRule="auto"/>
        <w:ind w:left="360" w:right="0" w:firstLine="0"/>
        <w:jc w:val="left"/>
        <w:rPr>
          <w:rFonts w:hint="eastAsia"/>
        </w:rPr>
      </w:pPr>
    </w:p>
    <w:p w14:paraId="55D0044B">
      <w:pPr>
        <w:spacing w:after="0" w:line="259" w:lineRule="auto"/>
        <w:ind w:left="360" w:right="0" w:firstLine="0"/>
        <w:jc w:val="left"/>
        <w:rPr>
          <w:rFonts w:hint="eastAsia"/>
        </w:rPr>
      </w:pPr>
      <w:r>
        <w:rPr>
          <w:rFonts w:hint="eastAsia"/>
        </w:rPr>
        <w:t>In this sentence man is to read his guilt, and God's abhorrence of his crimes.</w:t>
      </w:r>
    </w:p>
    <w:p w14:paraId="2577380B">
      <w:pPr>
        <w:spacing w:after="0" w:line="259" w:lineRule="auto"/>
        <w:ind w:left="360" w:right="0" w:firstLine="0"/>
        <w:jc w:val="left"/>
        <w:rPr>
          <w:rFonts w:hint="eastAsia"/>
        </w:rPr>
      </w:pPr>
    </w:p>
    <w:p w14:paraId="0B9D5C5C">
      <w:pPr>
        <w:spacing w:after="0" w:line="259" w:lineRule="auto"/>
        <w:ind w:left="360" w:right="0" w:firstLine="0"/>
        <w:jc w:val="left"/>
        <w:rPr>
          <w:rFonts w:hint="eastAsia"/>
        </w:rPr>
      </w:pPr>
      <w:r>
        <w:rPr>
          <w:rFonts w:hint="eastAsia"/>
        </w:rPr>
        <w:t>在这判决中，人要读出他的罪愆，和神对他罪行的憎恶。</w:t>
      </w:r>
    </w:p>
    <w:p w14:paraId="1AB54FAC">
      <w:pPr>
        <w:spacing w:after="0" w:line="259" w:lineRule="auto"/>
        <w:ind w:left="360" w:right="0" w:firstLine="0"/>
        <w:jc w:val="left"/>
        <w:rPr>
          <w:rFonts w:hint="eastAsia"/>
        </w:rPr>
      </w:pPr>
    </w:p>
    <w:p w14:paraId="4E0D8C47">
      <w:pPr>
        <w:spacing w:after="0" w:line="259" w:lineRule="auto"/>
        <w:ind w:left="360" w:right="0" w:firstLine="0"/>
        <w:jc w:val="left"/>
        <w:rPr>
          <w:rFonts w:hint="eastAsia"/>
        </w:rPr>
      </w:pPr>
      <w:r>
        <w:rPr>
          <w:rFonts w:hint="eastAsia"/>
        </w:rPr>
        <w:t>(6.) God's long suffering. (Verse 3, and 1 Peter 3:20) He pronounces the sentence on the spot, but He delays its execution, for He has long patience, not willing that any should perish.</w:t>
      </w:r>
    </w:p>
    <w:p w14:paraId="3C3A3A38">
      <w:pPr>
        <w:spacing w:after="0" w:line="259" w:lineRule="auto"/>
        <w:ind w:left="360" w:right="0" w:firstLine="0"/>
        <w:jc w:val="left"/>
        <w:rPr>
          <w:rFonts w:hint="eastAsia"/>
        </w:rPr>
      </w:pPr>
    </w:p>
    <w:p w14:paraId="1CAF5E98">
      <w:pPr>
        <w:spacing w:after="0" w:line="259" w:lineRule="auto"/>
        <w:ind w:left="360" w:right="0" w:firstLine="0"/>
        <w:jc w:val="left"/>
        <w:rPr>
          <w:rFonts w:hint="eastAsia"/>
        </w:rPr>
      </w:pPr>
      <w:r>
        <w:rPr>
          <w:rFonts w:hint="eastAsia"/>
        </w:rPr>
        <w:t>(6.) 神的恒久忍耐。（第3节，和彼得前书3:20）祂当场宣判，但祂延迟执行，因为祂有恒久忍耐，不愿有一人沉沦。</w:t>
      </w:r>
    </w:p>
    <w:p w14:paraId="6A916296">
      <w:pPr>
        <w:spacing w:after="0" w:line="259" w:lineRule="auto"/>
        <w:ind w:left="360" w:right="0" w:firstLine="0"/>
        <w:jc w:val="left"/>
        <w:rPr>
          <w:rFonts w:hint="eastAsia"/>
        </w:rPr>
      </w:pPr>
    </w:p>
    <w:p w14:paraId="5BC28301">
      <w:pPr>
        <w:spacing w:after="0" w:line="259" w:lineRule="auto"/>
        <w:ind w:left="360" w:right="0" w:firstLine="0"/>
        <w:jc w:val="left"/>
        <w:rPr>
          <w:rFonts w:hint="eastAsia"/>
        </w:rPr>
      </w:pPr>
      <w:r>
        <w:rPr>
          <w:rFonts w:hint="eastAsia"/>
        </w:rPr>
        <w:t>He gives man one hundred and twenty years to turn and live.</w:t>
      </w:r>
    </w:p>
    <w:p w14:paraId="122D35FA">
      <w:pPr>
        <w:spacing w:after="0" w:line="259" w:lineRule="auto"/>
        <w:ind w:left="360" w:right="0" w:firstLine="0"/>
        <w:jc w:val="left"/>
        <w:rPr>
          <w:rFonts w:hint="eastAsia"/>
        </w:rPr>
      </w:pPr>
    </w:p>
    <w:p w14:paraId="2CF637E7">
      <w:pPr>
        <w:spacing w:after="0" w:line="259" w:lineRule="auto"/>
        <w:ind w:left="360" w:right="0" w:firstLine="0"/>
        <w:jc w:val="left"/>
        <w:rPr>
          <w:rFonts w:hint="eastAsia"/>
        </w:rPr>
      </w:pPr>
      <w:r>
        <w:rPr>
          <w:rFonts w:hint="eastAsia"/>
        </w:rPr>
        <w:t>祂给人一百二十年的时间来回转和存活。</w:t>
      </w:r>
    </w:p>
    <w:p w14:paraId="441ACA22">
      <w:pPr>
        <w:spacing w:after="0" w:line="259" w:lineRule="auto"/>
        <w:ind w:left="360" w:right="0" w:firstLine="0"/>
        <w:jc w:val="left"/>
        <w:rPr>
          <w:rFonts w:hint="eastAsia"/>
        </w:rPr>
      </w:pPr>
    </w:p>
    <w:p w14:paraId="7509A80E">
      <w:pPr>
        <w:spacing w:after="0" w:line="259" w:lineRule="auto"/>
        <w:ind w:left="360" w:right="0" w:firstLine="0"/>
        <w:jc w:val="left"/>
        <w:rPr>
          <w:rFonts w:hint="eastAsia"/>
        </w:rPr>
      </w:pPr>
      <w:r>
        <w:rPr>
          <w:rFonts w:hint="eastAsia"/>
        </w:rPr>
        <w:t>How long He bears! How much He loves and pities!</w:t>
      </w:r>
    </w:p>
    <w:p w14:paraId="5C877C15">
      <w:pPr>
        <w:spacing w:after="0" w:line="259" w:lineRule="auto"/>
        <w:ind w:left="360" w:right="0" w:firstLine="0"/>
        <w:jc w:val="left"/>
        <w:rPr>
          <w:rFonts w:hint="eastAsia"/>
        </w:rPr>
      </w:pPr>
    </w:p>
    <w:p w14:paraId="03FDE88D">
      <w:pPr>
        <w:spacing w:after="0" w:line="259" w:lineRule="auto"/>
        <w:ind w:left="360" w:right="0" w:firstLine="0"/>
        <w:jc w:val="left"/>
        <w:rPr>
          <w:rFonts w:hint="eastAsia"/>
        </w:rPr>
      </w:pPr>
      <w:r>
        <w:rPr>
          <w:rFonts w:hint="eastAsia"/>
        </w:rPr>
        <w:t>祂忍耐何其长久！祂何等慈爱和怜悯！</w:t>
      </w:r>
    </w:p>
    <w:p w14:paraId="141DC4CF">
      <w:pPr>
        <w:spacing w:after="0" w:line="259" w:lineRule="auto"/>
        <w:ind w:left="360" w:right="0" w:firstLine="0"/>
        <w:jc w:val="left"/>
        <w:rPr>
          <w:rFonts w:hint="eastAsia"/>
        </w:rPr>
      </w:pPr>
    </w:p>
    <w:p w14:paraId="369DFD7E">
      <w:pPr>
        <w:spacing w:after="0" w:line="259" w:lineRule="auto"/>
        <w:ind w:left="360" w:right="0" w:firstLine="0"/>
        <w:jc w:val="left"/>
        <w:rPr>
          <w:rFonts w:hint="eastAsia"/>
        </w:rPr>
      </w:pPr>
      <w:r>
        <w:rPr>
          <w:rFonts w:hint="eastAsia"/>
        </w:rPr>
        <w:t>How desirous to bless and love; how reluctant to curse and to destroy!</w:t>
      </w:r>
    </w:p>
    <w:p w14:paraId="579E2F9C">
      <w:pPr>
        <w:spacing w:after="0" w:line="259" w:lineRule="auto"/>
        <w:ind w:left="360" w:right="0" w:firstLine="0"/>
        <w:jc w:val="left"/>
        <w:rPr>
          <w:rFonts w:hint="eastAsia"/>
        </w:rPr>
      </w:pPr>
    </w:p>
    <w:p w14:paraId="23BC22AA">
      <w:pPr>
        <w:spacing w:after="0" w:line="259" w:lineRule="auto"/>
        <w:ind w:left="360" w:right="0" w:firstLine="0"/>
        <w:jc w:val="left"/>
        <w:rPr>
          <w:rFonts w:hint="eastAsia"/>
        </w:rPr>
      </w:pPr>
      <w:r>
        <w:rPr>
          <w:rFonts w:hint="eastAsia"/>
        </w:rPr>
        <w:t>何等渴望祝福和爱；何等不愿咒诅和毁灭！</w:t>
      </w:r>
    </w:p>
    <w:p w14:paraId="7CFC437F">
      <w:pPr>
        <w:spacing w:after="0" w:line="259" w:lineRule="auto"/>
        <w:ind w:left="360" w:right="0" w:firstLine="0"/>
        <w:jc w:val="left"/>
        <w:rPr>
          <w:rFonts w:hint="eastAsia"/>
        </w:rPr>
      </w:pPr>
    </w:p>
    <w:p w14:paraId="785A4F6F">
      <w:pPr>
        <w:spacing w:after="0" w:line="259" w:lineRule="auto"/>
        <w:ind w:left="360" w:right="0" w:firstLine="0"/>
        <w:jc w:val="left"/>
        <w:rPr>
          <w:rFonts w:hint="eastAsia"/>
        </w:rPr>
      </w:pPr>
      <w:r>
        <w:rPr>
          <w:rFonts w:hint="eastAsia"/>
        </w:rPr>
        <w:t>(7.) God's sovereign grace. The world would not be saved, but God would have some one whom He might deliver.</w:t>
      </w:r>
    </w:p>
    <w:p w14:paraId="25599167">
      <w:pPr>
        <w:spacing w:after="0" w:line="259" w:lineRule="auto"/>
        <w:ind w:left="360" w:right="0" w:firstLine="0"/>
        <w:jc w:val="left"/>
        <w:rPr>
          <w:rFonts w:hint="eastAsia"/>
        </w:rPr>
      </w:pPr>
    </w:p>
    <w:p w14:paraId="2491DDA1">
      <w:pPr>
        <w:spacing w:after="0" w:line="259" w:lineRule="auto"/>
        <w:ind w:left="360" w:right="0" w:firstLine="0"/>
        <w:jc w:val="left"/>
        <w:rPr>
          <w:rFonts w:hint="eastAsia"/>
        </w:rPr>
      </w:pPr>
      <w:r>
        <w:rPr>
          <w:rFonts w:hint="eastAsia"/>
        </w:rPr>
        <w:t>(7.) 神主权的恩典。世界不愿意得救，但神要得着一些祂可以拯救的人。</w:t>
      </w:r>
    </w:p>
    <w:p w14:paraId="16F3FC43">
      <w:pPr>
        <w:spacing w:after="0" w:line="259" w:lineRule="auto"/>
        <w:ind w:left="360" w:right="0" w:firstLine="0"/>
        <w:jc w:val="left"/>
        <w:rPr>
          <w:rFonts w:hint="eastAsia"/>
        </w:rPr>
      </w:pPr>
    </w:p>
    <w:p w14:paraId="5E9543F6">
      <w:pPr>
        <w:spacing w:after="0" w:line="259" w:lineRule="auto"/>
        <w:ind w:left="360" w:right="0" w:firstLine="0"/>
        <w:jc w:val="left"/>
        <w:rPr>
          <w:rFonts w:hint="eastAsia"/>
        </w:rPr>
      </w:pPr>
      <w:r>
        <w:rPr>
          <w:rFonts w:hint="eastAsia"/>
        </w:rPr>
        <w:t>His free love fixes on one man.</w:t>
      </w:r>
    </w:p>
    <w:p w14:paraId="24B58576">
      <w:pPr>
        <w:spacing w:after="0" w:line="259" w:lineRule="auto"/>
        <w:ind w:left="360" w:right="0" w:firstLine="0"/>
        <w:jc w:val="left"/>
        <w:rPr>
          <w:rFonts w:hint="eastAsia"/>
        </w:rPr>
      </w:pPr>
    </w:p>
    <w:p w14:paraId="245D5D89">
      <w:pPr>
        <w:spacing w:after="0" w:line="259" w:lineRule="auto"/>
        <w:ind w:left="360" w:right="0" w:firstLine="0"/>
        <w:jc w:val="left"/>
        <w:rPr>
          <w:rFonts w:hint="eastAsia"/>
        </w:rPr>
      </w:pPr>
      <w:r>
        <w:rPr>
          <w:rFonts w:hint="eastAsia"/>
        </w:rPr>
        <w:t>祂白白的爱定睛在一个人身上。</w:t>
      </w:r>
    </w:p>
    <w:p w14:paraId="2C2CF6ED">
      <w:pPr>
        <w:spacing w:after="0" w:line="259" w:lineRule="auto"/>
        <w:ind w:left="360" w:right="0" w:firstLine="0"/>
        <w:jc w:val="left"/>
        <w:rPr>
          <w:rFonts w:hint="eastAsia"/>
        </w:rPr>
      </w:pPr>
    </w:p>
    <w:p w14:paraId="4A98293D">
      <w:pPr>
        <w:spacing w:after="0" w:line="259" w:lineRule="auto"/>
        <w:ind w:left="360" w:right="0" w:firstLine="0"/>
        <w:jc w:val="left"/>
        <w:rPr>
          <w:rFonts w:hint="eastAsia"/>
        </w:rPr>
      </w:pPr>
      <w:r>
        <w:rPr>
          <w:rFonts w:hint="eastAsia"/>
        </w:rPr>
        <w:t>Him it selects; him it lays hold of; him it carries through; and for his sake the whole family.</w:t>
      </w:r>
    </w:p>
    <w:p w14:paraId="514DA0C1">
      <w:pPr>
        <w:spacing w:after="0" w:line="259" w:lineRule="auto"/>
        <w:ind w:left="360" w:right="0" w:firstLine="0"/>
        <w:jc w:val="left"/>
        <w:rPr>
          <w:rFonts w:hint="eastAsia"/>
        </w:rPr>
      </w:pPr>
    </w:p>
    <w:p w14:paraId="5E042AE3">
      <w:pPr>
        <w:spacing w:after="0" w:line="259" w:lineRule="auto"/>
        <w:ind w:left="360" w:right="0" w:firstLine="0"/>
        <w:jc w:val="left"/>
        <w:rPr>
          <w:rFonts w:hint="eastAsia"/>
        </w:rPr>
      </w:pPr>
      <w:r>
        <w:rPr>
          <w:rFonts w:hint="eastAsia"/>
        </w:rPr>
        <w:t>祂拣选了他；祂抓住了他；祂带领他度过；并为了他的缘故，拯救了全家。</w:t>
      </w:r>
    </w:p>
    <w:p w14:paraId="1633FCB3">
      <w:pPr>
        <w:spacing w:after="0" w:line="259" w:lineRule="auto"/>
        <w:ind w:left="360" w:right="0" w:firstLine="0"/>
        <w:jc w:val="left"/>
        <w:rPr>
          <w:rFonts w:hint="eastAsia"/>
        </w:rPr>
      </w:pPr>
    </w:p>
    <w:p w14:paraId="6A82EE98">
      <w:pPr>
        <w:spacing w:after="0" w:line="259" w:lineRule="auto"/>
        <w:ind w:left="360" w:right="0" w:firstLine="0"/>
        <w:jc w:val="left"/>
        <w:rPr>
          <w:rFonts w:hint="eastAsia"/>
        </w:rPr>
      </w:pPr>
      <w:r>
        <w:rPr>
          <w:rFonts w:hint="eastAsia"/>
        </w:rPr>
        <w:t>Such is grace. "By the grace of God we are what we are."</w:t>
      </w:r>
    </w:p>
    <w:p w14:paraId="3788E19B">
      <w:pPr>
        <w:spacing w:after="0" w:line="259" w:lineRule="auto"/>
        <w:ind w:left="360" w:right="0" w:firstLine="0"/>
        <w:jc w:val="left"/>
        <w:rPr>
          <w:rFonts w:hint="eastAsia"/>
        </w:rPr>
      </w:pPr>
    </w:p>
    <w:p w14:paraId="758159AF">
      <w:pPr>
        <w:spacing w:after="0" w:line="259" w:lineRule="auto"/>
        <w:ind w:left="360" w:right="0" w:firstLine="0"/>
        <w:jc w:val="left"/>
        <w:rPr>
          <w:rFonts w:hint="eastAsia"/>
        </w:rPr>
      </w:pPr>
      <w:r>
        <w:rPr>
          <w:rFonts w:hint="eastAsia"/>
        </w:rPr>
        <w:t>这就是恩典。“我今日成了何等人，是蒙神的恩才成的。”</w:t>
      </w:r>
    </w:p>
    <w:p w14:paraId="74166A76">
      <w:pPr>
        <w:spacing w:after="0" w:line="259" w:lineRule="auto"/>
        <w:ind w:left="360" w:right="0" w:firstLine="0"/>
        <w:jc w:val="left"/>
        <w:rPr>
          <w:rFonts w:hint="eastAsia"/>
        </w:rPr>
      </w:pPr>
    </w:p>
    <w:p w14:paraId="6BAF99F2">
      <w:pPr>
        <w:spacing w:after="0" w:line="259" w:lineRule="auto"/>
        <w:ind w:left="360" w:right="0" w:firstLine="0"/>
        <w:jc w:val="left"/>
        <w:rPr>
          <w:rFonts w:hint="eastAsia"/>
        </w:rPr>
      </w:pPr>
      <w:r>
        <w:rPr>
          <w:rFonts w:hint="eastAsia"/>
        </w:rPr>
        <w:t>It is grace that makes the exceptions in a world of evil, and shews itself in some saved ones, however few.</w:t>
      </w:r>
    </w:p>
    <w:p w14:paraId="0DA729FC">
      <w:pPr>
        <w:spacing w:after="0" w:line="259" w:lineRule="auto"/>
        <w:ind w:left="360" w:right="0" w:firstLine="0"/>
        <w:jc w:val="left"/>
        <w:rPr>
          <w:rFonts w:hint="eastAsia"/>
        </w:rPr>
      </w:pPr>
    </w:p>
    <w:p w14:paraId="12948FED">
      <w:pPr>
        <w:spacing w:after="0" w:line="259" w:lineRule="auto"/>
        <w:ind w:left="360" w:right="0" w:firstLine="0"/>
        <w:jc w:val="left"/>
        <w:rPr>
          <w:rFonts w:hint="eastAsia"/>
        </w:rPr>
      </w:pPr>
      <w:r>
        <w:rPr>
          <w:rFonts w:hint="eastAsia"/>
        </w:rPr>
        <w:t>是恩典在一个邪恶的世界中造就了例外，并在一些得救的人身上显明出来，无论他们多么少。</w:t>
      </w:r>
    </w:p>
    <w:p w14:paraId="69C54D86">
      <w:pPr>
        <w:spacing w:after="0" w:line="259" w:lineRule="auto"/>
        <w:ind w:left="360" w:right="0" w:firstLine="0"/>
        <w:jc w:val="left"/>
        <w:rPr>
          <w:rFonts w:hint="eastAsia"/>
        </w:rPr>
      </w:pPr>
    </w:p>
    <w:p w14:paraId="5D604165">
      <w:pPr>
        <w:spacing w:after="0" w:line="259" w:lineRule="auto"/>
        <w:ind w:left="360" w:right="0" w:firstLine="0"/>
        <w:jc w:val="left"/>
        <w:rPr>
          <w:rFonts w:hint="eastAsia"/>
        </w:rPr>
      </w:pPr>
      <w:r>
        <w:rPr>
          <w:rFonts w:hint="eastAsia"/>
        </w:rPr>
        <w:t>Such is a sketch of Noah's days.</w:t>
      </w:r>
    </w:p>
    <w:p w14:paraId="0D820853">
      <w:pPr>
        <w:spacing w:after="0" w:line="259" w:lineRule="auto"/>
        <w:ind w:left="360" w:right="0" w:firstLine="0"/>
        <w:jc w:val="left"/>
        <w:rPr>
          <w:rFonts w:hint="eastAsia"/>
        </w:rPr>
      </w:pPr>
    </w:p>
    <w:p w14:paraId="360B99CA">
      <w:pPr>
        <w:spacing w:after="0" w:line="259" w:lineRule="auto"/>
        <w:ind w:left="360" w:right="0" w:firstLine="0"/>
        <w:jc w:val="left"/>
        <w:rPr>
          <w:rFonts w:hint="eastAsia"/>
        </w:rPr>
      </w:pPr>
      <w:r>
        <w:rPr>
          <w:rFonts w:hint="eastAsia"/>
        </w:rPr>
        <w:t>这就是挪亚日子的简述。</w:t>
      </w:r>
    </w:p>
    <w:p w14:paraId="4FCC770C">
      <w:pPr>
        <w:spacing w:after="0" w:line="259" w:lineRule="auto"/>
        <w:ind w:left="360" w:right="0" w:firstLine="0"/>
        <w:jc w:val="left"/>
        <w:rPr>
          <w:rFonts w:hint="eastAsia"/>
        </w:rPr>
      </w:pPr>
    </w:p>
    <w:p w14:paraId="7DF6B292">
      <w:pPr>
        <w:spacing w:after="0" w:line="259" w:lineRule="auto"/>
        <w:ind w:left="360" w:right="0" w:firstLine="0"/>
        <w:jc w:val="left"/>
        <w:rPr>
          <w:rFonts w:hint="eastAsia"/>
        </w:rPr>
      </w:pPr>
      <w:r>
        <w:rPr>
          <w:rFonts w:hint="eastAsia"/>
        </w:rPr>
        <w:t>Let us compare these with the days of the Son of man. Mark the resemblance which our Lord suggests.</w:t>
      </w:r>
    </w:p>
    <w:p w14:paraId="1F51B8A5">
      <w:pPr>
        <w:spacing w:after="0" w:line="259" w:lineRule="auto"/>
        <w:ind w:left="360" w:right="0" w:firstLine="0"/>
        <w:jc w:val="left"/>
        <w:rPr>
          <w:rFonts w:hint="eastAsia"/>
        </w:rPr>
      </w:pPr>
    </w:p>
    <w:p w14:paraId="3BD27EF0">
      <w:pPr>
        <w:spacing w:after="0" w:line="259" w:lineRule="auto"/>
        <w:ind w:left="360" w:right="0" w:firstLine="0"/>
        <w:jc w:val="left"/>
        <w:rPr>
          <w:rFonts w:hint="eastAsia"/>
        </w:rPr>
      </w:pPr>
      <w:r>
        <w:rPr>
          <w:rFonts w:hint="eastAsia"/>
        </w:rPr>
        <w:t>让我们将这些与人子的日子作比较。注意我们主所提示的相似之处。</w:t>
      </w:r>
    </w:p>
    <w:p w14:paraId="721867F9">
      <w:pPr>
        <w:spacing w:after="0" w:line="259" w:lineRule="auto"/>
        <w:ind w:left="360" w:right="0" w:firstLine="0"/>
        <w:jc w:val="left"/>
        <w:rPr>
          <w:rFonts w:hint="eastAsia"/>
        </w:rPr>
      </w:pPr>
    </w:p>
    <w:p w14:paraId="459B7344">
      <w:pPr>
        <w:spacing w:after="0" w:line="259" w:lineRule="auto"/>
        <w:ind w:left="360" w:right="0" w:firstLine="0"/>
        <w:jc w:val="left"/>
        <w:rPr>
          <w:rFonts w:hint="eastAsia"/>
        </w:rPr>
      </w:pPr>
      <w:r>
        <w:rPr>
          <w:rFonts w:hint="eastAsia"/>
        </w:rPr>
        <w:t>I.In the characteristics of evil. All that marked Noah's days is to mark the last days; only evil is to be yet more developed and pronounced in all its forms.</w:t>
      </w:r>
    </w:p>
    <w:p w14:paraId="6FBF57CE">
      <w:pPr>
        <w:spacing w:after="0" w:line="259" w:lineRule="auto"/>
        <w:ind w:left="360" w:right="0" w:firstLine="0"/>
        <w:jc w:val="left"/>
        <w:rPr>
          <w:rFonts w:hint="eastAsia"/>
        </w:rPr>
      </w:pPr>
    </w:p>
    <w:p w14:paraId="36CB8F75">
      <w:pPr>
        <w:spacing w:after="0" w:line="259" w:lineRule="auto"/>
        <w:ind w:left="360" w:right="0" w:firstLine="0"/>
        <w:jc w:val="left"/>
        <w:rPr>
          <w:rFonts w:hint="eastAsia"/>
        </w:rPr>
      </w:pPr>
      <w:r>
        <w:rPr>
          <w:rFonts w:hint="eastAsia"/>
        </w:rPr>
        <w:t>一、在邪恶的特征上。所有标志挪亚日子的，也都要标志末后的日子；只是邪恶将在其一切形式中发展得更完全、更显著。</w:t>
      </w:r>
    </w:p>
    <w:p w14:paraId="07C8E78D">
      <w:pPr>
        <w:spacing w:after="0" w:line="259" w:lineRule="auto"/>
        <w:ind w:left="360" w:right="0" w:firstLine="0"/>
        <w:jc w:val="left"/>
        <w:rPr>
          <w:rFonts w:hint="eastAsia"/>
        </w:rPr>
      </w:pPr>
    </w:p>
    <w:p w14:paraId="6ECD40C4">
      <w:pPr>
        <w:spacing w:after="0" w:line="259" w:lineRule="auto"/>
        <w:ind w:left="360" w:right="0" w:firstLine="0"/>
        <w:jc w:val="left"/>
        <w:rPr>
          <w:rFonts w:hint="eastAsia"/>
        </w:rPr>
      </w:pPr>
      <w:r>
        <w:rPr>
          <w:rFonts w:hint="eastAsia"/>
        </w:rPr>
        <w:t>God allows sin to ripen and unfold itself, that its true character may be seen, and that the human heart may be fully revealed in all its aspects of opposition to God.</w:t>
      </w:r>
    </w:p>
    <w:p w14:paraId="32B3320A">
      <w:pPr>
        <w:spacing w:after="0" w:line="259" w:lineRule="auto"/>
        <w:ind w:left="360" w:right="0" w:firstLine="0"/>
        <w:jc w:val="left"/>
        <w:rPr>
          <w:rFonts w:hint="eastAsia"/>
        </w:rPr>
      </w:pPr>
    </w:p>
    <w:p w14:paraId="553114B3">
      <w:pPr>
        <w:spacing w:after="0" w:line="259" w:lineRule="auto"/>
        <w:ind w:left="360" w:right="0" w:firstLine="0"/>
        <w:jc w:val="left"/>
        <w:rPr>
          <w:rFonts w:hint="eastAsia"/>
        </w:rPr>
      </w:pPr>
      <w:r>
        <w:rPr>
          <w:rFonts w:hint="eastAsia"/>
        </w:rPr>
        <w:t>神容许罪成熟并展开，好让它的真面目被看见，也让人心在所有敌对神的方面被完全揭示出来。</w:t>
      </w:r>
    </w:p>
    <w:p w14:paraId="1CFE287C">
      <w:pPr>
        <w:spacing w:after="0" w:line="259" w:lineRule="auto"/>
        <w:ind w:left="360" w:right="0" w:firstLine="0"/>
        <w:jc w:val="left"/>
        <w:rPr>
          <w:rFonts w:hint="eastAsia"/>
        </w:rPr>
      </w:pPr>
    </w:p>
    <w:p w14:paraId="29784C2C">
      <w:pPr>
        <w:spacing w:after="0" w:line="259" w:lineRule="auto"/>
        <w:ind w:left="360" w:right="0" w:firstLine="0"/>
        <w:jc w:val="left"/>
        <w:rPr>
          <w:rFonts w:hint="eastAsia"/>
        </w:rPr>
      </w:pPr>
      <w:r>
        <w:rPr>
          <w:rFonts w:hint="eastAsia"/>
        </w:rPr>
        <w:t>He has sought to check it; He has given his fiery law; He has raised up prophets; He has inflicted judgments; He has sent his Son.</w:t>
      </w:r>
    </w:p>
    <w:p w14:paraId="60306850">
      <w:pPr>
        <w:spacing w:after="0" w:line="259" w:lineRule="auto"/>
        <w:ind w:left="360" w:right="0" w:firstLine="0"/>
        <w:jc w:val="left"/>
        <w:rPr>
          <w:rFonts w:hint="eastAsia"/>
        </w:rPr>
      </w:pPr>
    </w:p>
    <w:p w14:paraId="4CA9A277">
      <w:pPr>
        <w:spacing w:after="0" w:line="259" w:lineRule="auto"/>
        <w:ind w:left="360" w:right="0" w:firstLine="0"/>
        <w:jc w:val="left"/>
        <w:rPr>
          <w:rFonts w:hint="eastAsia"/>
        </w:rPr>
      </w:pPr>
      <w:r>
        <w:rPr>
          <w:rFonts w:hint="eastAsia"/>
        </w:rPr>
        <w:t>祂曾试图制止它；祂赐下了祂烈火的律法；祂兴起了先知；祂降下了审判；祂差遣了祂的儿子。</w:t>
      </w:r>
    </w:p>
    <w:p w14:paraId="157213D0">
      <w:pPr>
        <w:spacing w:after="0" w:line="259" w:lineRule="auto"/>
        <w:ind w:left="360" w:right="0" w:firstLine="0"/>
        <w:jc w:val="left"/>
        <w:rPr>
          <w:rFonts w:hint="eastAsia"/>
        </w:rPr>
      </w:pPr>
    </w:p>
    <w:p w14:paraId="3E178062">
      <w:pPr>
        <w:spacing w:after="0" w:line="259" w:lineRule="auto"/>
        <w:ind w:left="360" w:right="0" w:firstLine="0"/>
        <w:jc w:val="left"/>
        <w:rPr>
          <w:rFonts w:hint="eastAsia"/>
        </w:rPr>
      </w:pPr>
      <w:r>
        <w:rPr>
          <w:rFonts w:hint="eastAsia"/>
        </w:rPr>
        <w:t>But all in vain. Man will not turn to God.</w:t>
      </w:r>
    </w:p>
    <w:p w14:paraId="3694FC1C">
      <w:pPr>
        <w:spacing w:after="0" w:line="259" w:lineRule="auto"/>
        <w:ind w:left="360" w:right="0" w:firstLine="0"/>
        <w:jc w:val="left"/>
        <w:rPr>
          <w:rFonts w:hint="eastAsia"/>
        </w:rPr>
      </w:pPr>
    </w:p>
    <w:p w14:paraId="5AD01608">
      <w:pPr>
        <w:spacing w:after="0" w:line="259" w:lineRule="auto"/>
        <w:ind w:left="360" w:right="0" w:firstLine="0"/>
        <w:jc w:val="left"/>
        <w:rPr>
          <w:rFonts w:hint="eastAsia"/>
        </w:rPr>
      </w:pPr>
      <w:r>
        <w:rPr>
          <w:rFonts w:hint="eastAsia"/>
        </w:rPr>
        <w:t>但都徒然。人不愿意归向神。</w:t>
      </w:r>
    </w:p>
    <w:p w14:paraId="7F331F86">
      <w:pPr>
        <w:spacing w:after="0" w:line="259" w:lineRule="auto"/>
        <w:ind w:left="360" w:right="0" w:firstLine="0"/>
        <w:jc w:val="left"/>
        <w:rPr>
          <w:rFonts w:hint="eastAsia"/>
        </w:rPr>
      </w:pPr>
    </w:p>
    <w:p w14:paraId="65AF127B">
      <w:pPr>
        <w:spacing w:after="0" w:line="259" w:lineRule="auto"/>
        <w:ind w:left="360" w:right="0" w:firstLine="0"/>
        <w:jc w:val="left"/>
        <w:rPr>
          <w:rFonts w:hint="eastAsia"/>
        </w:rPr>
      </w:pPr>
      <w:r>
        <w:rPr>
          <w:rFonts w:hint="eastAsia"/>
        </w:rPr>
        <w:t>He will not be restrained; and God gives him over to a reprobate mind.</w:t>
      </w:r>
    </w:p>
    <w:p w14:paraId="102E0FC9">
      <w:pPr>
        <w:spacing w:after="0" w:line="259" w:lineRule="auto"/>
        <w:ind w:left="360" w:right="0" w:firstLine="0"/>
        <w:jc w:val="left"/>
        <w:rPr>
          <w:rFonts w:hint="eastAsia"/>
        </w:rPr>
      </w:pPr>
    </w:p>
    <w:p w14:paraId="10BD7EE4">
      <w:pPr>
        <w:spacing w:after="0" w:line="259" w:lineRule="auto"/>
        <w:ind w:left="360" w:right="0" w:firstLine="0"/>
        <w:jc w:val="left"/>
        <w:rPr>
          <w:rFonts w:hint="eastAsia"/>
        </w:rPr>
      </w:pPr>
      <w:r>
        <w:rPr>
          <w:rFonts w:hint="eastAsia"/>
        </w:rPr>
        <w:t>他不愿意受约束；神就任凭他存邪僻的心。</w:t>
      </w:r>
    </w:p>
    <w:p w14:paraId="1C1DE944">
      <w:pPr>
        <w:spacing w:after="0" w:line="259" w:lineRule="auto"/>
        <w:ind w:left="360" w:right="0" w:firstLine="0"/>
        <w:jc w:val="left"/>
        <w:rPr>
          <w:rFonts w:hint="eastAsia"/>
        </w:rPr>
      </w:pPr>
    </w:p>
    <w:p w14:paraId="151A1860">
      <w:pPr>
        <w:spacing w:after="0" w:line="259" w:lineRule="auto"/>
        <w:ind w:left="360" w:right="0" w:firstLine="0"/>
        <w:jc w:val="left"/>
        <w:rPr>
          <w:rFonts w:hint="eastAsia"/>
        </w:rPr>
      </w:pPr>
      <w:r>
        <w:rPr>
          <w:rFonts w:hint="eastAsia"/>
        </w:rPr>
        <w:t>That which is born of the flesh is flesh; and the flesh is ever shewing itself.</w:t>
      </w:r>
    </w:p>
    <w:p w14:paraId="2B94F694">
      <w:pPr>
        <w:spacing w:after="0" w:line="259" w:lineRule="auto"/>
        <w:ind w:left="360" w:right="0" w:firstLine="0"/>
        <w:jc w:val="left"/>
        <w:rPr>
          <w:rFonts w:hint="eastAsia"/>
        </w:rPr>
      </w:pPr>
    </w:p>
    <w:p w14:paraId="13AAAEDC">
      <w:pPr>
        <w:spacing w:after="0" w:line="259" w:lineRule="auto"/>
        <w:ind w:left="360" w:right="0" w:firstLine="0"/>
        <w:jc w:val="left"/>
        <w:rPr>
          <w:rFonts w:hint="eastAsia"/>
        </w:rPr>
      </w:pPr>
      <w:r>
        <w:rPr>
          <w:rFonts w:hint="eastAsia"/>
        </w:rPr>
        <w:t>从肉身生的就是肉身；肉身总是显露自己。</w:t>
      </w:r>
    </w:p>
    <w:p w14:paraId="4E93A6DB">
      <w:pPr>
        <w:spacing w:after="0" w:line="259" w:lineRule="auto"/>
        <w:ind w:left="360" w:right="0" w:firstLine="0"/>
        <w:jc w:val="left"/>
        <w:rPr>
          <w:rFonts w:hint="eastAsia"/>
        </w:rPr>
      </w:pPr>
    </w:p>
    <w:p w14:paraId="755B2EBE">
      <w:pPr>
        <w:spacing w:after="0" w:line="259" w:lineRule="auto"/>
        <w:ind w:left="360" w:right="0" w:firstLine="0"/>
        <w:jc w:val="left"/>
        <w:rPr>
          <w:rFonts w:hint="eastAsia"/>
        </w:rPr>
      </w:pPr>
      <w:r>
        <w:rPr>
          <w:rFonts w:hint="eastAsia"/>
        </w:rPr>
        <w:t>The seed of the serpent is the same to the last.</w:t>
      </w:r>
    </w:p>
    <w:p w14:paraId="0AA29F2C">
      <w:pPr>
        <w:spacing w:after="0" w:line="259" w:lineRule="auto"/>
        <w:ind w:left="360" w:right="0" w:firstLine="0"/>
        <w:jc w:val="left"/>
        <w:rPr>
          <w:rFonts w:hint="eastAsia"/>
        </w:rPr>
      </w:pPr>
    </w:p>
    <w:p w14:paraId="7A9FD82E">
      <w:pPr>
        <w:spacing w:after="0" w:line="259" w:lineRule="auto"/>
        <w:ind w:left="360" w:right="0" w:firstLine="0"/>
        <w:jc w:val="left"/>
        <w:rPr>
          <w:rFonts w:hint="eastAsia"/>
        </w:rPr>
      </w:pPr>
      <w:r>
        <w:rPr>
          <w:rFonts w:hint="eastAsia"/>
        </w:rPr>
        <w:t>蛇的后裔到最后都是一样的。</w:t>
      </w:r>
    </w:p>
    <w:p w14:paraId="7D2CA1F9">
      <w:pPr>
        <w:spacing w:after="0" w:line="259" w:lineRule="auto"/>
        <w:ind w:left="360" w:right="0" w:firstLine="0"/>
        <w:jc w:val="left"/>
        <w:rPr>
          <w:rFonts w:hint="eastAsia"/>
        </w:rPr>
      </w:pPr>
    </w:p>
    <w:p w14:paraId="15E17FE3">
      <w:pPr>
        <w:spacing w:after="0" w:line="259" w:lineRule="auto"/>
        <w:ind w:left="360" w:right="0" w:firstLine="0"/>
        <w:jc w:val="left"/>
        <w:rPr>
          <w:rFonts w:hint="eastAsia"/>
        </w:rPr>
      </w:pPr>
      <w:r>
        <w:rPr>
          <w:rFonts w:hint="eastAsia"/>
        </w:rPr>
        <w:t>Satan is the same throughout.</w:t>
      </w:r>
    </w:p>
    <w:p w14:paraId="3C544F8D">
      <w:pPr>
        <w:spacing w:after="0" w:line="259" w:lineRule="auto"/>
        <w:ind w:left="360" w:right="0" w:firstLine="0"/>
        <w:jc w:val="left"/>
        <w:rPr>
          <w:rFonts w:hint="eastAsia"/>
        </w:rPr>
      </w:pPr>
    </w:p>
    <w:p w14:paraId="6B1269F9">
      <w:pPr>
        <w:spacing w:after="0" w:line="259" w:lineRule="auto"/>
        <w:ind w:left="360" w:right="0" w:firstLine="0"/>
        <w:jc w:val="left"/>
        <w:rPr>
          <w:rFonts w:hint="eastAsia"/>
        </w:rPr>
      </w:pPr>
      <w:r>
        <w:rPr>
          <w:rFonts w:hint="eastAsia"/>
        </w:rPr>
        <w:t>撒但自始至终都是一样的。</w:t>
      </w:r>
    </w:p>
    <w:p w14:paraId="53C0C72F">
      <w:pPr>
        <w:spacing w:after="0" w:line="259" w:lineRule="auto"/>
        <w:ind w:left="360" w:right="0" w:firstLine="0"/>
        <w:jc w:val="left"/>
        <w:rPr>
          <w:rFonts w:hint="eastAsia"/>
        </w:rPr>
      </w:pPr>
    </w:p>
    <w:p w14:paraId="630CCDFD">
      <w:pPr>
        <w:spacing w:after="0" w:line="259" w:lineRule="auto"/>
        <w:ind w:left="360" w:right="0" w:firstLine="0"/>
        <w:jc w:val="left"/>
        <w:rPr>
          <w:rFonts w:hint="eastAsia"/>
        </w:rPr>
      </w:pPr>
      <w:r>
        <w:rPr>
          <w:rFonts w:hint="eastAsia"/>
        </w:rPr>
        <w:t>Iniquity is to swell, and deepen, and overflow, and toss its waves of darkness, till earth becomes a suburb of hell.</w:t>
      </w:r>
    </w:p>
    <w:p w14:paraId="6E9AC7F5">
      <w:pPr>
        <w:spacing w:after="0" w:line="259" w:lineRule="auto"/>
        <w:ind w:left="360" w:right="0" w:firstLine="0"/>
        <w:jc w:val="left"/>
        <w:rPr>
          <w:rFonts w:hint="eastAsia"/>
        </w:rPr>
      </w:pPr>
    </w:p>
    <w:p w14:paraId="53B10D58">
      <w:pPr>
        <w:spacing w:after="0" w:line="259" w:lineRule="auto"/>
        <w:ind w:left="360" w:right="0" w:firstLine="0"/>
        <w:jc w:val="left"/>
        <w:rPr>
          <w:rFonts w:hint="eastAsia"/>
        </w:rPr>
      </w:pPr>
      <w:r>
        <w:rPr>
          <w:rFonts w:hint="eastAsia"/>
        </w:rPr>
        <w:t>罪孽要涨大、加深、泛滥，并翻腾其黑暗的波浪，直到地成为地狱的郊区。</w:t>
      </w:r>
    </w:p>
    <w:p w14:paraId="4F3B04A7">
      <w:pPr>
        <w:spacing w:after="0" w:line="259" w:lineRule="auto"/>
        <w:ind w:left="360" w:right="0" w:firstLine="0"/>
        <w:jc w:val="left"/>
        <w:rPr>
          <w:rFonts w:hint="eastAsia"/>
        </w:rPr>
      </w:pPr>
    </w:p>
    <w:p w14:paraId="5CBE8524">
      <w:pPr>
        <w:spacing w:after="0" w:line="259" w:lineRule="auto"/>
        <w:ind w:left="360" w:right="0" w:firstLine="0"/>
        <w:jc w:val="left"/>
        <w:rPr>
          <w:rFonts w:hint="eastAsia"/>
        </w:rPr>
      </w:pPr>
      <w:r>
        <w:rPr>
          <w:rFonts w:hint="eastAsia"/>
        </w:rPr>
        <w:t>2 Timothy 3:1; 2 Peter 3:10; Jude 18. No law, no restraint, no Bible, no Christ, no God, no religion, no Sabbath, no heaven, no hell, no eternity!</w:t>
      </w:r>
    </w:p>
    <w:p w14:paraId="65280599">
      <w:pPr>
        <w:spacing w:after="0" w:line="259" w:lineRule="auto"/>
        <w:ind w:left="360" w:right="0" w:firstLine="0"/>
        <w:jc w:val="left"/>
        <w:rPr>
          <w:rFonts w:hint="eastAsia"/>
        </w:rPr>
      </w:pPr>
    </w:p>
    <w:p w14:paraId="68CF03D2">
      <w:pPr>
        <w:spacing w:after="0" w:line="259" w:lineRule="auto"/>
        <w:ind w:left="360" w:right="0" w:firstLine="0"/>
        <w:jc w:val="left"/>
        <w:rPr>
          <w:rFonts w:hint="eastAsia"/>
        </w:rPr>
      </w:pPr>
      <w:r>
        <w:rPr>
          <w:rFonts w:hint="eastAsia"/>
        </w:rPr>
        <w:t>提摩太后书 3:1；彼得后书 3:10；犹大书 18。没有律法，没有约束，没有圣经，没有基督，没有神，没有宗教，没有安息日，没有天堂，没有地狱，没有永恒！</w:t>
      </w:r>
    </w:p>
    <w:p w14:paraId="5DCCAB30">
      <w:pPr>
        <w:spacing w:after="0" w:line="259" w:lineRule="auto"/>
        <w:ind w:left="360" w:right="0" w:firstLine="0"/>
        <w:jc w:val="left"/>
        <w:rPr>
          <w:rFonts w:hint="eastAsia"/>
        </w:rPr>
      </w:pPr>
    </w:p>
    <w:p w14:paraId="6665E5DE">
      <w:pPr>
        <w:spacing w:after="0" w:line="259" w:lineRule="auto"/>
        <w:ind w:left="360" w:right="0" w:firstLine="0"/>
        <w:jc w:val="left"/>
        <w:rPr>
          <w:rFonts w:hint="eastAsia"/>
        </w:rPr>
      </w:pPr>
      <w:r>
        <w:rPr>
          <w:rFonts w:hint="eastAsia"/>
        </w:rPr>
        <w:t>Death is a sleep!</w:t>
      </w:r>
    </w:p>
    <w:p w14:paraId="5DBED984">
      <w:pPr>
        <w:spacing w:after="0" w:line="259" w:lineRule="auto"/>
        <w:ind w:left="360" w:right="0" w:firstLine="0"/>
        <w:jc w:val="left"/>
        <w:rPr>
          <w:rFonts w:hint="eastAsia"/>
        </w:rPr>
      </w:pPr>
    </w:p>
    <w:p w14:paraId="6C54B693">
      <w:pPr>
        <w:spacing w:after="0" w:line="259" w:lineRule="auto"/>
        <w:ind w:left="360" w:right="0" w:firstLine="0"/>
        <w:jc w:val="left"/>
        <w:rPr>
          <w:rFonts w:hint="eastAsia"/>
        </w:rPr>
      </w:pPr>
      <w:r>
        <w:rPr>
          <w:rFonts w:hint="eastAsia"/>
        </w:rPr>
        <w:t>死亡是一场睡眠！</w:t>
      </w:r>
    </w:p>
    <w:p w14:paraId="07396D99">
      <w:pPr>
        <w:spacing w:after="0" w:line="259" w:lineRule="auto"/>
        <w:ind w:left="360" w:right="0" w:firstLine="0"/>
        <w:jc w:val="left"/>
        <w:rPr>
          <w:rFonts w:hint="eastAsia"/>
        </w:rPr>
      </w:pPr>
    </w:p>
    <w:p w14:paraId="20A102FE">
      <w:pPr>
        <w:spacing w:after="0" w:line="259" w:lineRule="auto"/>
        <w:ind w:left="360" w:right="0" w:firstLine="0"/>
        <w:jc w:val="left"/>
        <w:rPr>
          <w:rFonts w:hint="eastAsia"/>
        </w:rPr>
      </w:pPr>
      <w:r>
        <w:rPr>
          <w:rFonts w:hint="eastAsia"/>
        </w:rPr>
        <w:t>All evil, from Cain's downward, concentrated and expanded in the days of the Son of man!</w:t>
      </w:r>
    </w:p>
    <w:p w14:paraId="43178F25">
      <w:pPr>
        <w:spacing w:after="0" w:line="259" w:lineRule="auto"/>
        <w:ind w:left="360" w:right="0" w:firstLine="0"/>
        <w:jc w:val="left"/>
        <w:rPr>
          <w:rFonts w:hint="eastAsia"/>
        </w:rPr>
      </w:pPr>
    </w:p>
    <w:p w14:paraId="0D5F4091">
      <w:pPr>
        <w:spacing w:after="0" w:line="259" w:lineRule="auto"/>
        <w:ind w:left="360" w:right="0" w:firstLine="0"/>
        <w:jc w:val="left"/>
        <w:rPr>
          <w:rFonts w:hint="eastAsia"/>
        </w:rPr>
      </w:pPr>
      <w:r>
        <w:rPr>
          <w:rFonts w:hint="eastAsia"/>
        </w:rPr>
        <w:t>所有的邪恶，从该隐以来，都在人子的日子里集中并扩展！</w:t>
      </w:r>
    </w:p>
    <w:p w14:paraId="66737FF2">
      <w:pPr>
        <w:spacing w:after="0" w:line="259" w:lineRule="auto"/>
        <w:ind w:left="360" w:right="0" w:firstLine="0"/>
        <w:jc w:val="left"/>
        <w:rPr>
          <w:rFonts w:hint="eastAsia"/>
        </w:rPr>
      </w:pPr>
    </w:p>
    <w:p w14:paraId="149B94F1">
      <w:pPr>
        <w:spacing w:after="0" w:line="259" w:lineRule="auto"/>
        <w:ind w:left="360" w:right="0" w:firstLine="0"/>
        <w:jc w:val="left"/>
        <w:rPr>
          <w:rFonts w:hint="eastAsia"/>
        </w:rPr>
      </w:pPr>
      <w:r>
        <w:rPr>
          <w:rFonts w:hint="eastAsia"/>
        </w:rPr>
        <w:t>It is to this that we are hastening on!</w:t>
      </w:r>
    </w:p>
    <w:p w14:paraId="074EC745">
      <w:pPr>
        <w:spacing w:after="0" w:line="259" w:lineRule="auto"/>
        <w:ind w:left="360" w:right="0" w:firstLine="0"/>
        <w:jc w:val="left"/>
        <w:rPr>
          <w:rFonts w:hint="eastAsia"/>
        </w:rPr>
      </w:pPr>
    </w:p>
    <w:p w14:paraId="21004499">
      <w:pPr>
        <w:spacing w:after="0" w:line="259" w:lineRule="auto"/>
        <w:ind w:left="360" w:right="0" w:firstLine="0"/>
        <w:jc w:val="left"/>
        <w:rPr>
          <w:rFonts w:hint="eastAsia"/>
        </w:rPr>
      </w:pPr>
      <w:r>
        <w:rPr>
          <w:rFonts w:hint="eastAsia"/>
        </w:rPr>
        <w:t>我们正朝这个方向加速前进！</w:t>
      </w:r>
    </w:p>
    <w:p w14:paraId="3A8A96AD">
      <w:pPr>
        <w:spacing w:after="0" w:line="259" w:lineRule="auto"/>
        <w:ind w:left="360" w:right="0" w:firstLine="0"/>
        <w:jc w:val="left"/>
        <w:rPr>
          <w:rFonts w:hint="eastAsia"/>
        </w:rPr>
      </w:pPr>
    </w:p>
    <w:p w14:paraId="032A8597">
      <w:pPr>
        <w:spacing w:after="0" w:line="259" w:lineRule="auto"/>
        <w:ind w:left="360" w:right="0" w:firstLine="0"/>
        <w:jc w:val="left"/>
        <w:rPr>
          <w:rFonts w:hint="eastAsia"/>
        </w:rPr>
      </w:pPr>
      <w:r>
        <w:rPr>
          <w:rFonts w:hint="eastAsia"/>
        </w:rPr>
        <w:t>Nothing but self; self-will, self-pleasing, self-indulgence, flesh-pleasing, lust, pleasure•seeking.</w:t>
      </w:r>
    </w:p>
    <w:p w14:paraId="419A5BDE">
      <w:pPr>
        <w:spacing w:after="0" w:line="259" w:lineRule="auto"/>
        <w:ind w:left="360" w:right="0" w:firstLine="0"/>
        <w:jc w:val="left"/>
        <w:rPr>
          <w:rFonts w:hint="eastAsia"/>
        </w:rPr>
      </w:pPr>
    </w:p>
    <w:p w14:paraId="1840A6A5">
      <w:pPr>
        <w:spacing w:after="0" w:line="259" w:lineRule="auto"/>
        <w:ind w:left="360" w:right="0" w:firstLine="0"/>
        <w:jc w:val="left"/>
        <w:rPr>
          <w:rFonts w:hint="eastAsia"/>
        </w:rPr>
      </w:pPr>
      <w:r>
        <w:rPr>
          <w:rFonts w:hint="eastAsia"/>
        </w:rPr>
        <w:t>除了自我，别无他物；任意妄为、自我取悦、自我放纵、肉体享乐、情欲、寻求享乐。</w:t>
      </w:r>
    </w:p>
    <w:p w14:paraId="7E6AF618">
      <w:pPr>
        <w:spacing w:after="0" w:line="259" w:lineRule="auto"/>
        <w:ind w:left="360" w:right="0" w:firstLine="0"/>
        <w:jc w:val="left"/>
        <w:rPr>
          <w:rFonts w:hint="eastAsia"/>
        </w:rPr>
      </w:pPr>
    </w:p>
    <w:p w14:paraId="27ED3002">
      <w:pPr>
        <w:spacing w:after="0" w:line="259" w:lineRule="auto"/>
        <w:ind w:left="360" w:right="0" w:firstLine="0"/>
        <w:jc w:val="left"/>
        <w:rPr>
          <w:rFonts w:hint="eastAsia"/>
        </w:rPr>
      </w:pPr>
      <w:r>
        <w:rPr>
          <w:rFonts w:hint="eastAsia"/>
        </w:rPr>
        <w:t>Let us eat and drink.</w:t>
      </w:r>
    </w:p>
    <w:p w14:paraId="20BA14F6">
      <w:pPr>
        <w:spacing w:after="0" w:line="259" w:lineRule="auto"/>
        <w:ind w:left="360" w:right="0" w:firstLine="0"/>
        <w:jc w:val="left"/>
        <w:rPr>
          <w:rFonts w:hint="eastAsia"/>
        </w:rPr>
      </w:pPr>
    </w:p>
    <w:p w14:paraId="6D66946B">
      <w:pPr>
        <w:spacing w:after="0" w:line="259" w:lineRule="auto"/>
        <w:ind w:left="360" w:right="0" w:firstLine="0"/>
        <w:jc w:val="left"/>
        <w:rPr>
          <w:rFonts w:hint="eastAsia"/>
        </w:rPr>
      </w:pPr>
      <w:r>
        <w:rPr>
          <w:rFonts w:hint="eastAsia"/>
        </w:rPr>
        <w:t>让我们吃喝吧。</w:t>
      </w:r>
    </w:p>
    <w:p w14:paraId="6951AF58">
      <w:pPr>
        <w:spacing w:after="0" w:line="259" w:lineRule="auto"/>
        <w:ind w:left="360" w:right="0" w:firstLine="0"/>
        <w:jc w:val="left"/>
        <w:rPr>
          <w:rFonts w:hint="eastAsia"/>
        </w:rPr>
      </w:pPr>
    </w:p>
    <w:p w14:paraId="649ACB90">
      <w:pPr>
        <w:spacing w:after="0" w:line="259" w:lineRule="auto"/>
        <w:ind w:left="360" w:right="0" w:firstLine="0"/>
        <w:jc w:val="left"/>
        <w:rPr>
          <w:rFonts w:hint="eastAsia"/>
        </w:rPr>
      </w:pPr>
      <w:r>
        <w:rPr>
          <w:rFonts w:hint="eastAsia"/>
        </w:rPr>
        <w:t>Our lips are our own; who is Lord over us?</w:t>
      </w:r>
    </w:p>
    <w:p w14:paraId="560D4050">
      <w:pPr>
        <w:spacing w:after="0" w:line="259" w:lineRule="auto"/>
        <w:ind w:left="360" w:right="0" w:firstLine="0"/>
        <w:jc w:val="left"/>
        <w:rPr>
          <w:rFonts w:hint="eastAsia"/>
        </w:rPr>
      </w:pPr>
    </w:p>
    <w:p w14:paraId="3082EFF3">
      <w:pPr>
        <w:spacing w:after="0" w:line="259" w:lineRule="auto"/>
        <w:ind w:left="360" w:right="0" w:firstLine="0"/>
        <w:jc w:val="left"/>
        <w:rPr>
          <w:rFonts w:hint="eastAsia"/>
        </w:rPr>
      </w:pPr>
      <w:r>
        <w:rPr>
          <w:rFonts w:hint="eastAsia"/>
        </w:rPr>
        <w:t>我们的嘴唇是属于我们的；谁是我们的主呢？</w:t>
      </w:r>
    </w:p>
    <w:p w14:paraId="180B46F2">
      <w:pPr>
        <w:spacing w:after="0" w:line="259" w:lineRule="auto"/>
        <w:ind w:left="360" w:right="0" w:firstLine="0"/>
        <w:jc w:val="left"/>
        <w:rPr>
          <w:rFonts w:hint="eastAsia"/>
        </w:rPr>
      </w:pPr>
    </w:p>
    <w:p w14:paraId="5BDDEDB8">
      <w:pPr>
        <w:spacing w:after="0" w:line="259" w:lineRule="auto"/>
        <w:ind w:left="360" w:right="0" w:firstLine="0"/>
        <w:jc w:val="left"/>
        <w:rPr>
          <w:rFonts w:hint="eastAsia"/>
        </w:rPr>
      </w:pPr>
      <w:r>
        <w:rPr>
          <w:rFonts w:hint="eastAsia"/>
        </w:rPr>
        <w:t>Universal apostacy; rejection of God and of his Christ, prophet, priest, and king.</w:t>
      </w:r>
    </w:p>
    <w:p w14:paraId="148401FC">
      <w:pPr>
        <w:spacing w:after="0" w:line="259" w:lineRule="auto"/>
        <w:ind w:left="360" w:right="0" w:firstLine="0"/>
        <w:jc w:val="left"/>
        <w:rPr>
          <w:rFonts w:hint="eastAsia"/>
        </w:rPr>
      </w:pPr>
    </w:p>
    <w:p w14:paraId="2079B436">
      <w:pPr>
        <w:spacing w:after="0" w:line="259" w:lineRule="auto"/>
        <w:ind w:left="360" w:right="0" w:firstLine="0"/>
        <w:jc w:val="left"/>
        <w:rPr>
          <w:rFonts w:hint="eastAsia"/>
        </w:rPr>
      </w:pPr>
      <w:r>
        <w:rPr>
          <w:rFonts w:hint="eastAsia"/>
        </w:rPr>
        <w:t>普世的背道；拒绝神和祂的基督，先知、祭司和君王。</w:t>
      </w:r>
    </w:p>
    <w:p w14:paraId="3E1E60EE">
      <w:pPr>
        <w:spacing w:after="0" w:line="259" w:lineRule="auto"/>
        <w:ind w:left="360" w:right="0" w:firstLine="0"/>
        <w:jc w:val="left"/>
        <w:rPr>
          <w:rFonts w:hint="eastAsia"/>
        </w:rPr>
      </w:pPr>
    </w:p>
    <w:p w14:paraId="4D26ABF9">
      <w:pPr>
        <w:spacing w:after="0" w:line="259" w:lineRule="auto"/>
        <w:ind w:left="360" w:right="0" w:firstLine="0"/>
        <w:jc w:val="left"/>
        <w:rPr>
          <w:rFonts w:hint="eastAsia"/>
        </w:rPr>
      </w:pPr>
      <w:r>
        <w:rPr>
          <w:rFonts w:hint="eastAsia"/>
        </w:rPr>
        <w:t>All this on an earth marked with frequent judgment.</w:t>
      </w:r>
    </w:p>
    <w:p w14:paraId="33869C5D">
      <w:pPr>
        <w:spacing w:after="0" w:line="259" w:lineRule="auto"/>
        <w:ind w:left="360" w:right="0" w:firstLine="0"/>
        <w:jc w:val="left"/>
        <w:rPr>
          <w:rFonts w:hint="eastAsia"/>
        </w:rPr>
      </w:pPr>
    </w:p>
    <w:p w14:paraId="2D5E3FE7">
      <w:pPr>
        <w:spacing w:after="0" w:line="259" w:lineRule="auto"/>
        <w:ind w:left="360" w:right="0" w:firstLine="0"/>
        <w:jc w:val="left"/>
        <w:rPr>
          <w:rFonts w:hint="eastAsia"/>
        </w:rPr>
      </w:pPr>
      <w:r>
        <w:rPr>
          <w:rFonts w:hint="eastAsia"/>
        </w:rPr>
        <w:t>所有这一切都发生在一个屡遭审判的大地上。</w:t>
      </w:r>
    </w:p>
    <w:p w14:paraId="0A705EAA">
      <w:pPr>
        <w:spacing w:after="0" w:line="259" w:lineRule="auto"/>
        <w:ind w:left="360" w:right="0" w:firstLine="0"/>
        <w:jc w:val="left"/>
        <w:rPr>
          <w:rFonts w:hint="eastAsia"/>
        </w:rPr>
      </w:pPr>
    </w:p>
    <w:p w14:paraId="3AD8628F">
      <w:pPr>
        <w:spacing w:after="0" w:line="259" w:lineRule="auto"/>
        <w:ind w:left="360" w:right="0" w:firstLine="0"/>
        <w:jc w:val="left"/>
        <w:rPr>
          <w:rFonts w:hint="eastAsia"/>
        </w:rPr>
      </w:pPr>
      <w:r>
        <w:rPr>
          <w:rFonts w:hint="eastAsia"/>
        </w:rPr>
        <w:t>In Noah's days there had been no previous judgment; not so in the last.</w:t>
      </w:r>
    </w:p>
    <w:p w14:paraId="7F9445EF">
      <w:pPr>
        <w:spacing w:after="0" w:line="259" w:lineRule="auto"/>
        <w:ind w:left="360" w:right="0" w:firstLine="0"/>
        <w:jc w:val="left"/>
        <w:rPr>
          <w:rFonts w:hint="eastAsia"/>
        </w:rPr>
      </w:pPr>
    </w:p>
    <w:p w14:paraId="1FAB1420">
      <w:pPr>
        <w:spacing w:after="0" w:line="259" w:lineRule="auto"/>
        <w:ind w:left="360" w:right="0" w:firstLine="0"/>
        <w:jc w:val="left"/>
        <w:rPr>
          <w:rFonts w:hint="eastAsia"/>
        </w:rPr>
      </w:pPr>
      <w:r>
        <w:rPr>
          <w:rFonts w:hint="eastAsia"/>
        </w:rPr>
        <w:t>在挪亚的日子里，没有先前的审判；在末后的日子却不是这样。</w:t>
      </w:r>
    </w:p>
    <w:p w14:paraId="796977F6">
      <w:pPr>
        <w:spacing w:after="0" w:line="259" w:lineRule="auto"/>
        <w:ind w:left="360" w:right="0" w:firstLine="0"/>
        <w:jc w:val="left"/>
        <w:rPr>
          <w:rFonts w:hint="eastAsia"/>
        </w:rPr>
      </w:pPr>
    </w:p>
    <w:p w14:paraId="0EEE442E">
      <w:pPr>
        <w:spacing w:after="0" w:line="259" w:lineRule="auto"/>
        <w:ind w:left="360" w:right="0" w:firstLine="0"/>
        <w:jc w:val="left"/>
        <w:rPr>
          <w:rFonts w:hint="eastAsia"/>
        </w:rPr>
      </w:pPr>
      <w:r>
        <w:rPr>
          <w:rFonts w:hint="eastAsia"/>
        </w:rPr>
        <w:t>Every thing in the world's long history tells what sin is, what it has done, how God hates it, how He will avenge it, and how He will utterly sweep away the transgressor.</w:t>
      </w:r>
    </w:p>
    <w:p w14:paraId="7CF9D242">
      <w:pPr>
        <w:spacing w:after="0" w:line="259" w:lineRule="auto"/>
        <w:ind w:left="360" w:right="0" w:firstLine="0"/>
        <w:jc w:val="left"/>
        <w:rPr>
          <w:rFonts w:hint="eastAsia"/>
        </w:rPr>
      </w:pPr>
    </w:p>
    <w:p w14:paraId="6142C5E3">
      <w:pPr>
        <w:spacing w:after="0" w:line="259" w:lineRule="auto"/>
        <w:ind w:left="360" w:right="0" w:firstLine="0"/>
        <w:jc w:val="left"/>
        <w:rPr>
          <w:rFonts w:hint="eastAsia"/>
        </w:rPr>
      </w:pPr>
      <w:r>
        <w:rPr>
          <w:rFonts w:hint="eastAsia"/>
        </w:rPr>
        <w:t>世界悠久历史中的每一件事，都告诉我们罪是什么，它做了什么，神如何恨恶它，祂将如何报应它，以及祂将如何彻底扫除犯罪者。</w:t>
      </w:r>
    </w:p>
    <w:p w14:paraId="616CDF98">
      <w:pPr>
        <w:spacing w:after="0" w:line="259" w:lineRule="auto"/>
        <w:ind w:left="360" w:right="0" w:firstLine="0"/>
        <w:jc w:val="left"/>
        <w:rPr>
          <w:rFonts w:hint="eastAsia"/>
        </w:rPr>
      </w:pPr>
    </w:p>
    <w:p w14:paraId="74D11F01">
      <w:pPr>
        <w:spacing w:after="0" w:line="259" w:lineRule="auto"/>
        <w:ind w:left="360" w:right="0" w:firstLine="0"/>
        <w:jc w:val="left"/>
        <w:rPr>
          <w:rFonts w:hint="eastAsia"/>
        </w:rPr>
      </w:pPr>
      <w:r>
        <w:rPr>
          <w:rFonts w:hint="eastAsia"/>
        </w:rPr>
        <w:t>The whole history of man, as well as the whole Bible, gives the lie to the fable that sin is just men's misfortune, and that God will not be very hard on the transgressor; as for eternal punishments, they are a libel on God's character!</w:t>
      </w:r>
    </w:p>
    <w:p w14:paraId="1F8671CC">
      <w:pPr>
        <w:spacing w:after="0" w:line="259" w:lineRule="auto"/>
        <w:ind w:left="360" w:right="0" w:firstLine="0"/>
        <w:jc w:val="left"/>
        <w:rPr>
          <w:rFonts w:hint="eastAsia"/>
        </w:rPr>
      </w:pPr>
    </w:p>
    <w:p w14:paraId="5C42CFA4">
      <w:pPr>
        <w:spacing w:after="0" w:line="259" w:lineRule="auto"/>
        <w:ind w:left="360" w:right="0" w:firstLine="0"/>
        <w:jc w:val="left"/>
        <w:rPr>
          <w:rFonts w:hint="eastAsia"/>
        </w:rPr>
      </w:pPr>
      <w:r>
        <w:rPr>
          <w:rFonts w:hint="eastAsia"/>
        </w:rPr>
        <w:t>整个人类历史，以及整本圣经，都揭穿了那个谎言，即罪只是人的不幸，神不会对犯罪者过于严厉；至于永恒的惩罚，那是对神品格的诽谤！</w:t>
      </w:r>
    </w:p>
    <w:p w14:paraId="0604EAB4">
      <w:pPr>
        <w:spacing w:after="0" w:line="259" w:lineRule="auto"/>
        <w:ind w:left="360" w:right="0" w:firstLine="0"/>
        <w:jc w:val="left"/>
        <w:rPr>
          <w:rFonts w:hint="eastAsia"/>
        </w:rPr>
      </w:pPr>
    </w:p>
    <w:p w14:paraId="428773FC">
      <w:pPr>
        <w:spacing w:after="0" w:line="259" w:lineRule="auto"/>
        <w:ind w:left="360" w:right="0" w:firstLine="0"/>
        <w:jc w:val="left"/>
        <w:rPr>
          <w:rFonts w:hint="eastAsia"/>
        </w:rPr>
      </w:pPr>
      <w:r>
        <w:rPr>
          <w:rFonts w:hint="eastAsia"/>
        </w:rPr>
        <w:t>Such is modern progress,— modern development!</w:t>
      </w:r>
    </w:p>
    <w:p w14:paraId="39B693E3">
      <w:pPr>
        <w:spacing w:after="0" w:line="259" w:lineRule="auto"/>
        <w:ind w:left="360" w:right="0" w:firstLine="0"/>
        <w:jc w:val="left"/>
        <w:rPr>
          <w:rFonts w:hint="eastAsia"/>
        </w:rPr>
      </w:pPr>
    </w:p>
    <w:p w14:paraId="6376B1C5">
      <w:pPr>
        <w:spacing w:after="0" w:line="259" w:lineRule="auto"/>
        <w:ind w:left="360" w:right="0" w:firstLine="0"/>
        <w:jc w:val="left"/>
        <w:rPr>
          <w:rFonts w:hint="eastAsia"/>
        </w:rPr>
      </w:pPr>
      <w:r>
        <w:rPr>
          <w:rFonts w:hint="eastAsia"/>
        </w:rPr>
        <w:t>这就是现代的进步——现代的发展！</w:t>
      </w:r>
    </w:p>
    <w:p w14:paraId="7EF2D6B4">
      <w:pPr>
        <w:spacing w:after="0" w:line="259" w:lineRule="auto"/>
        <w:ind w:left="360" w:right="0" w:firstLine="0"/>
        <w:jc w:val="left"/>
        <w:rPr>
          <w:rFonts w:hint="eastAsia"/>
        </w:rPr>
      </w:pPr>
    </w:p>
    <w:p w14:paraId="0955347A">
      <w:pPr>
        <w:spacing w:after="0" w:line="259" w:lineRule="auto"/>
        <w:ind w:left="360" w:right="0" w:firstLine="0"/>
        <w:jc w:val="left"/>
        <w:rPr>
          <w:rFonts w:hint="eastAsia"/>
        </w:rPr>
      </w:pPr>
      <w:r>
        <w:rPr>
          <w:rFonts w:hint="eastAsia"/>
        </w:rPr>
        <w:t>II.In the long-suffering of God. (2 Peter 3) Truly it is long-suffering.</w:t>
      </w:r>
    </w:p>
    <w:p w14:paraId="42D15BDE">
      <w:pPr>
        <w:spacing w:after="0" w:line="259" w:lineRule="auto"/>
        <w:ind w:left="360" w:right="0" w:firstLine="0"/>
        <w:jc w:val="left"/>
        <w:rPr>
          <w:rFonts w:hint="eastAsia"/>
        </w:rPr>
      </w:pPr>
    </w:p>
    <w:p w14:paraId="466DF3DC">
      <w:pPr>
        <w:spacing w:after="0" w:line="259" w:lineRule="auto"/>
        <w:ind w:left="360" w:right="0" w:firstLine="0"/>
        <w:jc w:val="left"/>
        <w:rPr>
          <w:rFonts w:hint="eastAsia"/>
        </w:rPr>
      </w:pPr>
      <w:r>
        <w:rPr>
          <w:rFonts w:hint="eastAsia"/>
        </w:rPr>
        <w:t>二、在神的恒久忍耐上。（彼得后书3章）这真是恒久忍耐。</w:t>
      </w:r>
    </w:p>
    <w:p w14:paraId="091D6B7E">
      <w:pPr>
        <w:spacing w:after="0" w:line="259" w:lineRule="auto"/>
        <w:ind w:left="360" w:right="0" w:firstLine="0"/>
        <w:jc w:val="left"/>
        <w:rPr>
          <w:rFonts w:hint="eastAsia"/>
        </w:rPr>
      </w:pPr>
    </w:p>
    <w:p w14:paraId="0918DBBD">
      <w:pPr>
        <w:spacing w:after="0" w:line="259" w:lineRule="auto"/>
        <w:ind w:left="360" w:right="0" w:firstLine="0"/>
        <w:jc w:val="left"/>
        <w:rPr>
          <w:rFonts w:hint="eastAsia"/>
        </w:rPr>
      </w:pPr>
      <w:r>
        <w:rPr>
          <w:rFonts w:hint="eastAsia"/>
        </w:rPr>
        <w:t>Noah's days were nothing to the last days, as a revelation of long•suffering.</w:t>
      </w:r>
    </w:p>
    <w:p w14:paraId="46463682">
      <w:pPr>
        <w:spacing w:after="0" w:line="259" w:lineRule="auto"/>
        <w:ind w:left="360" w:right="0" w:firstLine="0"/>
        <w:jc w:val="left"/>
        <w:rPr>
          <w:rFonts w:hint="eastAsia"/>
        </w:rPr>
      </w:pPr>
    </w:p>
    <w:p w14:paraId="0EEC896B">
      <w:pPr>
        <w:spacing w:after="0" w:line="259" w:lineRule="auto"/>
        <w:ind w:left="360" w:right="0" w:firstLine="0"/>
        <w:jc w:val="left"/>
        <w:rPr>
          <w:rFonts w:hint="eastAsia"/>
        </w:rPr>
      </w:pPr>
      <w:r>
        <w:rPr>
          <w:rFonts w:hint="eastAsia"/>
        </w:rPr>
        <w:t>挪亚的日子，作为恒久忍耐的启示，与末后的日子相比，算不得什么。</w:t>
      </w:r>
    </w:p>
    <w:p w14:paraId="0F3F8C14">
      <w:pPr>
        <w:spacing w:after="0" w:line="259" w:lineRule="auto"/>
        <w:ind w:left="360" w:right="0" w:firstLine="0"/>
        <w:jc w:val="left"/>
        <w:rPr>
          <w:rFonts w:hint="eastAsia"/>
        </w:rPr>
      </w:pPr>
    </w:p>
    <w:p w14:paraId="41A86345">
      <w:pPr>
        <w:spacing w:after="0" w:line="259" w:lineRule="auto"/>
        <w:ind w:left="360" w:right="0" w:firstLine="0"/>
        <w:jc w:val="left"/>
        <w:rPr>
          <w:rFonts w:hint="eastAsia"/>
        </w:rPr>
      </w:pPr>
      <w:r>
        <w:rPr>
          <w:rFonts w:hint="eastAsia"/>
        </w:rPr>
        <w:t>Ages of long-suffering!</w:t>
      </w:r>
    </w:p>
    <w:p w14:paraId="45722C1F">
      <w:pPr>
        <w:spacing w:after="0" w:line="259" w:lineRule="auto"/>
        <w:ind w:left="360" w:right="0" w:firstLine="0"/>
        <w:jc w:val="left"/>
        <w:rPr>
          <w:rFonts w:hint="eastAsia"/>
        </w:rPr>
      </w:pPr>
    </w:p>
    <w:p w14:paraId="250415D4">
      <w:pPr>
        <w:spacing w:after="0" w:line="259" w:lineRule="auto"/>
        <w:ind w:left="360" w:right="0" w:firstLine="0"/>
        <w:jc w:val="left"/>
        <w:rPr>
          <w:rFonts w:hint="eastAsia"/>
        </w:rPr>
      </w:pPr>
      <w:r>
        <w:rPr>
          <w:rFonts w:hint="eastAsia"/>
        </w:rPr>
        <w:t>世世代代的恒久忍耐！</w:t>
      </w:r>
    </w:p>
    <w:p w14:paraId="2154177E">
      <w:pPr>
        <w:spacing w:after="0" w:line="259" w:lineRule="auto"/>
        <w:ind w:left="360" w:right="0" w:firstLine="0"/>
        <w:jc w:val="left"/>
        <w:rPr>
          <w:rFonts w:hint="eastAsia"/>
        </w:rPr>
      </w:pPr>
    </w:p>
    <w:p w14:paraId="18D55433">
      <w:pPr>
        <w:spacing w:after="0" w:line="259" w:lineRule="auto"/>
        <w:ind w:left="360" w:right="0" w:firstLine="0"/>
        <w:jc w:val="left"/>
        <w:rPr>
          <w:rFonts w:hint="eastAsia"/>
        </w:rPr>
      </w:pPr>
      <w:r>
        <w:rPr>
          <w:rFonts w:hint="eastAsia"/>
        </w:rPr>
        <w:t>So many mercies, so many warnings!</w:t>
      </w:r>
    </w:p>
    <w:p w14:paraId="3631E66E">
      <w:pPr>
        <w:spacing w:after="0" w:line="259" w:lineRule="auto"/>
        <w:ind w:left="360" w:right="0" w:firstLine="0"/>
        <w:jc w:val="left"/>
        <w:rPr>
          <w:rFonts w:hint="eastAsia"/>
        </w:rPr>
      </w:pPr>
    </w:p>
    <w:p w14:paraId="0F29D6B8">
      <w:pPr>
        <w:spacing w:after="0" w:line="259" w:lineRule="auto"/>
        <w:ind w:left="360" w:right="0" w:firstLine="0"/>
        <w:jc w:val="left"/>
        <w:rPr>
          <w:rFonts w:hint="eastAsia"/>
        </w:rPr>
      </w:pPr>
      <w:r>
        <w:rPr>
          <w:rFonts w:hint="eastAsia"/>
        </w:rPr>
        <w:t>如此多的怜悯，如此多的警告！</w:t>
      </w:r>
    </w:p>
    <w:p w14:paraId="06C2D5B4">
      <w:pPr>
        <w:spacing w:after="0" w:line="259" w:lineRule="auto"/>
        <w:ind w:left="360" w:right="0" w:firstLine="0"/>
        <w:jc w:val="left"/>
        <w:rPr>
          <w:rFonts w:hint="eastAsia"/>
        </w:rPr>
      </w:pPr>
    </w:p>
    <w:p w14:paraId="39070C86">
      <w:pPr>
        <w:spacing w:after="0" w:line="259" w:lineRule="auto"/>
        <w:ind w:left="360" w:right="0" w:firstLine="0"/>
        <w:jc w:val="left"/>
        <w:rPr>
          <w:rFonts w:hint="eastAsia"/>
        </w:rPr>
      </w:pPr>
      <w:r>
        <w:rPr>
          <w:rFonts w:hint="eastAsia"/>
        </w:rPr>
        <w:t>This long-suffering cannot be measured.</w:t>
      </w:r>
    </w:p>
    <w:p w14:paraId="4C9FFCE1">
      <w:pPr>
        <w:spacing w:after="0" w:line="259" w:lineRule="auto"/>
        <w:ind w:left="360" w:right="0" w:firstLine="0"/>
        <w:jc w:val="left"/>
        <w:rPr>
          <w:rFonts w:hint="eastAsia"/>
        </w:rPr>
      </w:pPr>
    </w:p>
    <w:p w14:paraId="030030A7">
      <w:pPr>
        <w:spacing w:after="0" w:line="259" w:lineRule="auto"/>
        <w:ind w:left="360" w:right="0" w:firstLine="0"/>
        <w:jc w:val="left"/>
        <w:rPr>
          <w:rFonts w:hint="eastAsia"/>
        </w:rPr>
      </w:pPr>
      <w:r>
        <w:rPr>
          <w:rFonts w:hint="eastAsia"/>
        </w:rPr>
        <w:t>这恒久忍耐无法测量。</w:t>
      </w:r>
    </w:p>
    <w:p w14:paraId="74974597">
      <w:pPr>
        <w:spacing w:after="0" w:line="259" w:lineRule="auto"/>
        <w:ind w:left="360" w:right="0" w:firstLine="0"/>
        <w:jc w:val="left"/>
        <w:rPr>
          <w:rFonts w:hint="eastAsia"/>
        </w:rPr>
      </w:pPr>
    </w:p>
    <w:p w14:paraId="49505D74">
      <w:pPr>
        <w:spacing w:after="0" w:line="259" w:lineRule="auto"/>
        <w:ind w:left="360" w:right="0" w:firstLine="0"/>
        <w:jc w:val="left"/>
        <w:rPr>
          <w:rFonts w:hint="eastAsia"/>
        </w:rPr>
      </w:pPr>
      <w:r>
        <w:rPr>
          <w:rFonts w:hint="eastAsia"/>
        </w:rPr>
        <w:t>It passeth knowledge.</w:t>
      </w:r>
    </w:p>
    <w:p w14:paraId="51E7AC00">
      <w:pPr>
        <w:spacing w:after="0" w:line="259" w:lineRule="auto"/>
        <w:ind w:left="360" w:right="0" w:firstLine="0"/>
        <w:jc w:val="left"/>
        <w:rPr>
          <w:rFonts w:hint="eastAsia"/>
        </w:rPr>
      </w:pPr>
    </w:p>
    <w:p w14:paraId="29618503">
      <w:pPr>
        <w:spacing w:after="0" w:line="259" w:lineRule="auto"/>
        <w:ind w:left="360" w:right="0" w:firstLine="0"/>
        <w:jc w:val="left"/>
        <w:rPr>
          <w:rFonts w:hint="eastAsia"/>
        </w:rPr>
      </w:pPr>
      <w:r>
        <w:rPr>
          <w:rFonts w:hint="eastAsia"/>
        </w:rPr>
        <w:t>它超越知识。</w:t>
      </w:r>
    </w:p>
    <w:p w14:paraId="7A763CA2">
      <w:pPr>
        <w:spacing w:after="0" w:line="259" w:lineRule="auto"/>
        <w:ind w:left="360" w:right="0" w:firstLine="0"/>
        <w:jc w:val="left"/>
        <w:rPr>
          <w:rFonts w:hint="eastAsia"/>
        </w:rPr>
      </w:pPr>
    </w:p>
    <w:p w14:paraId="02662E98">
      <w:pPr>
        <w:spacing w:after="0" w:line="259" w:lineRule="auto"/>
        <w:ind w:left="360" w:right="0" w:firstLine="0"/>
        <w:jc w:val="left"/>
        <w:rPr>
          <w:rFonts w:hint="eastAsia"/>
        </w:rPr>
      </w:pPr>
      <w:r>
        <w:rPr>
          <w:rFonts w:hint="eastAsia"/>
        </w:rPr>
        <w:t>It is infinite and divine.</w:t>
      </w:r>
    </w:p>
    <w:p w14:paraId="53A6234D">
      <w:pPr>
        <w:spacing w:after="0" w:line="259" w:lineRule="auto"/>
        <w:ind w:left="360" w:right="0" w:firstLine="0"/>
        <w:jc w:val="left"/>
        <w:rPr>
          <w:rFonts w:hint="eastAsia"/>
        </w:rPr>
      </w:pPr>
    </w:p>
    <w:p w14:paraId="06CCC94B">
      <w:pPr>
        <w:spacing w:after="0" w:line="259" w:lineRule="auto"/>
        <w:ind w:left="360" w:right="0" w:firstLine="0"/>
        <w:jc w:val="left"/>
        <w:rPr>
          <w:rFonts w:hint="eastAsia"/>
        </w:rPr>
      </w:pPr>
      <w:r>
        <w:rPr>
          <w:rFonts w:hint="eastAsia"/>
        </w:rPr>
        <w:t>它是无限和神圣的。</w:t>
      </w:r>
    </w:p>
    <w:p w14:paraId="3BFC372E">
      <w:pPr>
        <w:spacing w:after="0" w:line="259" w:lineRule="auto"/>
        <w:ind w:left="360" w:right="0" w:firstLine="0"/>
        <w:jc w:val="left"/>
        <w:rPr>
          <w:rFonts w:hint="eastAsia"/>
        </w:rPr>
      </w:pPr>
    </w:p>
    <w:p w14:paraId="331F1F6D">
      <w:pPr>
        <w:spacing w:after="0" w:line="259" w:lineRule="auto"/>
        <w:ind w:left="360" w:right="0" w:firstLine="0"/>
        <w:jc w:val="left"/>
        <w:rPr>
          <w:rFonts w:hint="eastAsia"/>
        </w:rPr>
      </w:pPr>
      <w:r>
        <w:rPr>
          <w:rFonts w:hint="eastAsia"/>
        </w:rPr>
        <w:t>What a gospel do we preach to the world when we tell of ages of long-suffering!</w:t>
      </w:r>
    </w:p>
    <w:p w14:paraId="0238240C">
      <w:pPr>
        <w:spacing w:after="0" w:line="259" w:lineRule="auto"/>
        <w:ind w:left="360" w:right="0" w:firstLine="0"/>
        <w:jc w:val="left"/>
        <w:rPr>
          <w:rFonts w:hint="eastAsia"/>
        </w:rPr>
      </w:pPr>
    </w:p>
    <w:p w14:paraId="744BF56A">
      <w:pPr>
        <w:spacing w:after="0" w:line="259" w:lineRule="auto"/>
        <w:ind w:left="360" w:right="0" w:firstLine="0"/>
        <w:jc w:val="left"/>
        <w:rPr>
          <w:rFonts w:hint="eastAsia"/>
        </w:rPr>
      </w:pPr>
      <w:r>
        <w:rPr>
          <w:rFonts w:hint="eastAsia"/>
        </w:rPr>
        <w:t>当我们向世界宣讲世世代代的恒久忍耐时，我们所传的是何等的福音！</w:t>
      </w:r>
    </w:p>
    <w:p w14:paraId="03244696">
      <w:pPr>
        <w:spacing w:after="0" w:line="259" w:lineRule="auto"/>
        <w:ind w:left="360" w:right="0" w:firstLine="0"/>
        <w:jc w:val="left"/>
        <w:rPr>
          <w:rFonts w:hint="eastAsia"/>
        </w:rPr>
      </w:pPr>
    </w:p>
    <w:p w14:paraId="6547FEFC">
      <w:pPr>
        <w:spacing w:after="0" w:line="259" w:lineRule="auto"/>
        <w:ind w:left="360" w:right="0" w:firstLine="0"/>
        <w:jc w:val="left"/>
        <w:rPr>
          <w:rFonts w:hint="eastAsia"/>
        </w:rPr>
      </w:pPr>
      <w:r>
        <w:rPr>
          <w:rFonts w:hint="eastAsia"/>
        </w:rPr>
        <w:t>In Noah's days it was one hundred and twenty years; in ours it has been already thousands.</w:t>
      </w:r>
    </w:p>
    <w:p w14:paraId="3492C5E1">
      <w:pPr>
        <w:spacing w:after="0" w:line="259" w:lineRule="auto"/>
        <w:ind w:left="360" w:right="0" w:firstLine="0"/>
        <w:jc w:val="left"/>
        <w:rPr>
          <w:rFonts w:hint="eastAsia"/>
        </w:rPr>
      </w:pPr>
    </w:p>
    <w:p w14:paraId="7F0A3E73">
      <w:pPr>
        <w:spacing w:after="0" w:line="259" w:lineRule="auto"/>
        <w:ind w:left="360" w:right="0" w:firstLine="0"/>
        <w:jc w:val="left"/>
        <w:rPr>
          <w:rFonts w:hint="eastAsia"/>
        </w:rPr>
      </w:pPr>
      <w:r>
        <w:rPr>
          <w:rFonts w:hint="eastAsia"/>
        </w:rPr>
        <w:t>在挪亚的日子里是一百二十年；在我们这个时代已经是数千年了。</w:t>
      </w:r>
    </w:p>
    <w:p w14:paraId="4220C6DB">
      <w:pPr>
        <w:spacing w:after="0" w:line="259" w:lineRule="auto"/>
        <w:ind w:left="360" w:right="0" w:firstLine="0"/>
        <w:jc w:val="left"/>
        <w:rPr>
          <w:rFonts w:hint="eastAsia"/>
        </w:rPr>
      </w:pPr>
    </w:p>
    <w:p w14:paraId="6F8AA19F">
      <w:pPr>
        <w:spacing w:after="0" w:line="259" w:lineRule="auto"/>
        <w:ind w:left="360" w:right="0" w:firstLine="0"/>
        <w:jc w:val="left"/>
        <w:rPr>
          <w:rFonts w:hint="eastAsia"/>
        </w:rPr>
      </w:pPr>
      <w:r>
        <w:rPr>
          <w:rFonts w:hint="eastAsia"/>
        </w:rPr>
        <w:t>Reckoning from the cross, we can point to eighteen centuries of long-suffering.</w:t>
      </w:r>
    </w:p>
    <w:p w14:paraId="786DD787">
      <w:pPr>
        <w:spacing w:after="0" w:line="259" w:lineRule="auto"/>
        <w:ind w:left="360" w:right="0" w:firstLine="0"/>
        <w:jc w:val="left"/>
        <w:rPr>
          <w:rFonts w:hint="eastAsia"/>
        </w:rPr>
      </w:pPr>
    </w:p>
    <w:p w14:paraId="353183B3">
      <w:pPr>
        <w:spacing w:after="0" w:line="259" w:lineRule="auto"/>
        <w:ind w:left="360" w:right="0" w:firstLine="0"/>
        <w:jc w:val="left"/>
        <w:rPr>
          <w:rFonts w:hint="eastAsia"/>
        </w:rPr>
      </w:pPr>
      <w:r>
        <w:rPr>
          <w:rFonts w:hint="eastAsia"/>
        </w:rPr>
        <w:t>从十字架算起，我们可以指出十八个世纪的恒久忍耐。</w:t>
      </w:r>
    </w:p>
    <w:p w14:paraId="10040742">
      <w:pPr>
        <w:spacing w:after="0" w:line="259" w:lineRule="auto"/>
        <w:ind w:left="360" w:right="0" w:firstLine="0"/>
        <w:jc w:val="left"/>
        <w:rPr>
          <w:rFonts w:hint="eastAsia"/>
        </w:rPr>
      </w:pPr>
    </w:p>
    <w:p w14:paraId="3E5D6A77">
      <w:pPr>
        <w:spacing w:after="0" w:line="259" w:lineRule="auto"/>
        <w:ind w:left="360" w:right="0" w:firstLine="0"/>
        <w:jc w:val="left"/>
        <w:rPr>
          <w:rFonts w:hint="eastAsia"/>
        </w:rPr>
      </w:pPr>
      <w:r>
        <w:rPr>
          <w:rFonts w:hint="eastAsia"/>
        </w:rPr>
        <w:t>What a message to rebellious man!</w:t>
      </w:r>
    </w:p>
    <w:p w14:paraId="54A7437F">
      <w:pPr>
        <w:spacing w:after="0" w:line="259" w:lineRule="auto"/>
        <w:ind w:left="360" w:right="0" w:firstLine="0"/>
        <w:jc w:val="left"/>
        <w:rPr>
          <w:rFonts w:hint="eastAsia"/>
        </w:rPr>
      </w:pPr>
    </w:p>
    <w:p w14:paraId="00E238F5">
      <w:pPr>
        <w:spacing w:after="0" w:line="259" w:lineRule="auto"/>
        <w:ind w:left="360" w:right="0" w:firstLine="0"/>
        <w:jc w:val="left"/>
        <w:rPr>
          <w:rFonts w:hint="eastAsia"/>
        </w:rPr>
      </w:pPr>
      <w:r>
        <w:rPr>
          <w:rFonts w:hint="eastAsia"/>
        </w:rPr>
        <w:t>对悖逆的人是何等的信息！</w:t>
      </w:r>
    </w:p>
    <w:p w14:paraId="2B42F6E0">
      <w:pPr>
        <w:spacing w:after="0" w:line="259" w:lineRule="auto"/>
        <w:ind w:left="360" w:right="0" w:firstLine="0"/>
        <w:jc w:val="left"/>
        <w:rPr>
          <w:rFonts w:hint="eastAsia"/>
        </w:rPr>
      </w:pPr>
    </w:p>
    <w:p w14:paraId="2A1896AB">
      <w:pPr>
        <w:spacing w:after="0" w:line="259" w:lineRule="auto"/>
        <w:ind w:left="360" w:right="0" w:firstLine="0"/>
        <w:jc w:val="left"/>
        <w:rPr>
          <w:rFonts w:hint="eastAsia"/>
        </w:rPr>
      </w:pPr>
      <w:r>
        <w:rPr>
          <w:rFonts w:hint="eastAsia"/>
        </w:rPr>
        <w:t>The message of divine compassion and the good news of infinite grace and love.</w:t>
      </w:r>
    </w:p>
    <w:p w14:paraId="79737C0D">
      <w:pPr>
        <w:spacing w:after="0" w:line="259" w:lineRule="auto"/>
        <w:ind w:left="360" w:right="0" w:firstLine="0"/>
        <w:jc w:val="left"/>
        <w:rPr>
          <w:rFonts w:hint="eastAsia"/>
        </w:rPr>
      </w:pPr>
    </w:p>
    <w:p w14:paraId="645CB9CA">
      <w:pPr>
        <w:spacing w:after="0" w:line="259" w:lineRule="auto"/>
        <w:ind w:left="360" w:right="0" w:firstLine="0"/>
        <w:jc w:val="left"/>
        <w:rPr>
          <w:rFonts w:hint="eastAsia"/>
        </w:rPr>
      </w:pPr>
      <w:r>
        <w:rPr>
          <w:rFonts w:hint="eastAsia"/>
        </w:rPr>
        <w:t>神圣怜悯的信息和无限恩典与慈爱的好消息。</w:t>
      </w:r>
    </w:p>
    <w:p w14:paraId="25E4FE61">
      <w:pPr>
        <w:spacing w:after="0" w:line="259" w:lineRule="auto"/>
        <w:ind w:left="360" w:right="0" w:firstLine="0"/>
        <w:jc w:val="left"/>
        <w:rPr>
          <w:rFonts w:hint="eastAsia"/>
        </w:rPr>
      </w:pPr>
    </w:p>
    <w:p w14:paraId="15366A4C">
      <w:pPr>
        <w:spacing w:after="0" w:line="259" w:lineRule="auto"/>
        <w:ind w:left="360" w:right="0" w:firstLine="0"/>
        <w:jc w:val="left"/>
        <w:rPr>
          <w:rFonts w:hint="eastAsia"/>
        </w:rPr>
      </w:pPr>
      <w:r>
        <w:rPr>
          <w:rFonts w:hint="eastAsia"/>
        </w:rPr>
        <w:t>III.In the warnings given. Noah's message was, "I will destroy"; and "the end of all flesh is come before me"; He made the world ring with these warnings.</w:t>
      </w:r>
    </w:p>
    <w:p w14:paraId="629D9DE2">
      <w:pPr>
        <w:spacing w:after="0" w:line="259" w:lineRule="auto"/>
        <w:ind w:left="360" w:right="0" w:firstLine="0"/>
        <w:jc w:val="left"/>
        <w:rPr>
          <w:rFonts w:hint="eastAsia"/>
        </w:rPr>
      </w:pPr>
    </w:p>
    <w:p w14:paraId="3E1A3FD6">
      <w:pPr>
        <w:spacing w:after="0" w:line="259" w:lineRule="auto"/>
        <w:ind w:left="360" w:right="0" w:firstLine="0"/>
        <w:jc w:val="left"/>
        <w:rPr>
          <w:rFonts w:hint="eastAsia"/>
        </w:rPr>
      </w:pPr>
      <w:r>
        <w:rPr>
          <w:rFonts w:hint="eastAsia"/>
        </w:rPr>
        <w:t>三、在所给的警告上。挪亚的信息是，“我要将……灭绝”；和“凡有血气的人，他的尽头已经来到我面前”；祂使世界充满了这些警告。</w:t>
      </w:r>
    </w:p>
    <w:p w14:paraId="4D18358C">
      <w:pPr>
        <w:spacing w:after="0" w:line="259" w:lineRule="auto"/>
        <w:ind w:left="360" w:right="0" w:firstLine="0"/>
        <w:jc w:val="left"/>
        <w:rPr>
          <w:rFonts w:hint="eastAsia"/>
        </w:rPr>
      </w:pPr>
    </w:p>
    <w:p w14:paraId="4846E583">
      <w:pPr>
        <w:spacing w:after="0" w:line="259" w:lineRule="auto"/>
        <w:ind w:left="360" w:right="0" w:firstLine="0"/>
        <w:jc w:val="left"/>
        <w:rPr>
          <w:rFonts w:hint="eastAsia"/>
        </w:rPr>
      </w:pPr>
      <w:r>
        <w:rPr>
          <w:rFonts w:hint="eastAsia"/>
        </w:rPr>
        <w:t>So our warnings are yet more terrible and quite as definite, "The end of all things is at hand." "Behold the Lord cometh."</w:t>
      </w:r>
    </w:p>
    <w:p w14:paraId="62F04F70">
      <w:pPr>
        <w:spacing w:after="0" w:line="259" w:lineRule="auto"/>
        <w:ind w:left="360" w:right="0" w:firstLine="0"/>
        <w:jc w:val="left"/>
        <w:rPr>
          <w:rFonts w:hint="eastAsia"/>
        </w:rPr>
      </w:pPr>
    </w:p>
    <w:p w14:paraId="45A012C2">
      <w:pPr>
        <w:spacing w:after="0" w:line="259" w:lineRule="auto"/>
        <w:ind w:left="360" w:right="0" w:firstLine="0"/>
        <w:jc w:val="left"/>
        <w:rPr>
          <w:rFonts w:hint="eastAsia"/>
        </w:rPr>
      </w:pPr>
      <w:r>
        <w:rPr>
          <w:rFonts w:hint="eastAsia"/>
        </w:rPr>
        <w:t>我们的警告因此更加可怕，也同样明确，“万物的结局近了。”“看哪，主来了。”</w:t>
      </w:r>
    </w:p>
    <w:p w14:paraId="016EF13A">
      <w:pPr>
        <w:spacing w:after="0" w:line="259" w:lineRule="auto"/>
        <w:ind w:left="360" w:right="0" w:firstLine="0"/>
        <w:jc w:val="left"/>
        <w:rPr>
          <w:rFonts w:hint="eastAsia"/>
        </w:rPr>
      </w:pPr>
    </w:p>
    <w:p w14:paraId="551B8EBA">
      <w:pPr>
        <w:spacing w:after="0" w:line="259" w:lineRule="auto"/>
        <w:ind w:left="360" w:right="0" w:firstLine="0"/>
        <w:jc w:val="left"/>
        <w:rPr>
          <w:rFonts w:hint="eastAsia"/>
        </w:rPr>
      </w:pPr>
      <w:r>
        <w:rPr>
          <w:rFonts w:hint="eastAsia"/>
        </w:rPr>
        <w:t>"The Judge standeth before the door." Vengeance, sword, fire, the blackness of darkness forever.</w:t>
      </w:r>
    </w:p>
    <w:p w14:paraId="3AF2589F">
      <w:pPr>
        <w:spacing w:after="0" w:line="259" w:lineRule="auto"/>
        <w:ind w:left="360" w:right="0" w:firstLine="0"/>
        <w:jc w:val="left"/>
        <w:rPr>
          <w:rFonts w:hint="eastAsia"/>
        </w:rPr>
      </w:pPr>
    </w:p>
    <w:p w14:paraId="1AADFC30">
      <w:pPr>
        <w:spacing w:after="0" w:line="259" w:lineRule="auto"/>
        <w:ind w:left="360" w:right="0" w:firstLine="0"/>
        <w:jc w:val="left"/>
        <w:rPr>
          <w:rFonts w:hint="eastAsia"/>
        </w:rPr>
      </w:pPr>
      <w:r>
        <w:rPr>
          <w:rFonts w:hint="eastAsia"/>
        </w:rPr>
        <w:t>“审判的主站在门前了。”报应，刀剑，火焰，永远的墨黑。</w:t>
      </w:r>
    </w:p>
    <w:p w14:paraId="32F1B796">
      <w:pPr>
        <w:spacing w:after="0" w:line="259" w:lineRule="auto"/>
        <w:ind w:left="360" w:right="0" w:firstLine="0"/>
        <w:jc w:val="left"/>
        <w:rPr>
          <w:rFonts w:hint="eastAsia"/>
        </w:rPr>
      </w:pPr>
    </w:p>
    <w:p w14:paraId="5BE4F227">
      <w:pPr>
        <w:spacing w:after="0" w:line="259" w:lineRule="auto"/>
        <w:ind w:left="360" w:right="0" w:firstLine="0"/>
        <w:jc w:val="left"/>
        <w:rPr>
          <w:rFonts w:hint="eastAsia"/>
        </w:rPr>
      </w:pPr>
      <w:r>
        <w:rPr>
          <w:rFonts w:hint="eastAsia"/>
        </w:rPr>
        <w:t>Read Matthew 24:21, 31; 2 Thessalonians. 1:6-9; 2 Peter 3:7-10; Revelation 4:12, 17; 8:13; 14:8-11; 14:15-21.</w:t>
      </w:r>
    </w:p>
    <w:p w14:paraId="7D363DBC">
      <w:pPr>
        <w:spacing w:after="0" w:line="259" w:lineRule="auto"/>
        <w:ind w:left="360" w:right="0" w:firstLine="0"/>
        <w:jc w:val="left"/>
        <w:rPr>
          <w:rFonts w:hint="eastAsia"/>
        </w:rPr>
      </w:pPr>
    </w:p>
    <w:p w14:paraId="0200DD42">
      <w:pPr>
        <w:spacing w:after="0" w:line="259" w:lineRule="auto"/>
        <w:ind w:left="360" w:right="0" w:firstLine="0"/>
        <w:jc w:val="left"/>
        <w:rPr>
          <w:rFonts w:hint="eastAsia"/>
        </w:rPr>
      </w:pPr>
      <w:r>
        <w:rPr>
          <w:rFonts w:hint="eastAsia"/>
        </w:rPr>
        <w:t>请读马太福音 24:21, 31；帖撒罗尼迦后书 1:6-9；彼得后书 3:7-10；启示录 4:12, 17；8:13；14:8-11；14:15-21。</w:t>
      </w:r>
    </w:p>
    <w:p w14:paraId="039E69EB">
      <w:pPr>
        <w:spacing w:after="0" w:line="259" w:lineRule="auto"/>
        <w:ind w:left="360" w:right="0" w:firstLine="0"/>
        <w:jc w:val="left"/>
        <w:rPr>
          <w:rFonts w:hint="eastAsia"/>
        </w:rPr>
      </w:pPr>
    </w:p>
    <w:p w14:paraId="2AEB65EB">
      <w:pPr>
        <w:spacing w:after="0" w:line="259" w:lineRule="auto"/>
        <w:ind w:left="360" w:right="0" w:firstLine="0"/>
        <w:jc w:val="left"/>
        <w:rPr>
          <w:rFonts w:hint="eastAsia"/>
        </w:rPr>
      </w:pPr>
      <w:r>
        <w:rPr>
          <w:rFonts w:hint="eastAsia"/>
        </w:rPr>
        <w:t>Terrible warnings! And they shall all come to pass.</w:t>
      </w:r>
    </w:p>
    <w:p w14:paraId="7D17A02F">
      <w:pPr>
        <w:spacing w:after="0" w:line="259" w:lineRule="auto"/>
        <w:ind w:left="360" w:right="0" w:firstLine="0"/>
        <w:jc w:val="left"/>
        <w:rPr>
          <w:rFonts w:hint="eastAsia"/>
        </w:rPr>
      </w:pPr>
    </w:p>
    <w:p w14:paraId="6A564C93">
      <w:pPr>
        <w:spacing w:after="0" w:line="259" w:lineRule="auto"/>
        <w:ind w:left="360" w:right="0" w:firstLine="0"/>
        <w:jc w:val="left"/>
        <w:rPr>
          <w:rFonts w:hint="eastAsia"/>
        </w:rPr>
      </w:pPr>
      <w:r>
        <w:rPr>
          <w:rFonts w:hint="eastAsia"/>
        </w:rPr>
        <w:t>可怕的警告！而它们都将应验。</w:t>
      </w:r>
    </w:p>
    <w:p w14:paraId="44B2D251">
      <w:pPr>
        <w:spacing w:after="0" w:line="259" w:lineRule="auto"/>
        <w:ind w:left="360" w:right="0" w:firstLine="0"/>
        <w:jc w:val="left"/>
        <w:rPr>
          <w:rFonts w:hint="eastAsia"/>
        </w:rPr>
      </w:pPr>
    </w:p>
    <w:p w14:paraId="3E31C479">
      <w:pPr>
        <w:spacing w:after="0" w:line="259" w:lineRule="auto"/>
        <w:ind w:left="360" w:right="0" w:firstLine="0"/>
        <w:jc w:val="left"/>
        <w:rPr>
          <w:rFonts w:hint="eastAsia"/>
        </w:rPr>
      </w:pPr>
      <w:r>
        <w:rPr>
          <w:rFonts w:hint="eastAsia"/>
        </w:rPr>
        <w:t>Careless man of earth, can you hear them unmoved!</w:t>
      </w:r>
    </w:p>
    <w:p w14:paraId="6C702FD1">
      <w:pPr>
        <w:spacing w:after="0" w:line="259" w:lineRule="auto"/>
        <w:ind w:left="360" w:right="0" w:firstLine="0"/>
        <w:jc w:val="left"/>
        <w:rPr>
          <w:rFonts w:hint="eastAsia"/>
        </w:rPr>
      </w:pPr>
    </w:p>
    <w:p w14:paraId="74B13DF3">
      <w:pPr>
        <w:spacing w:after="0" w:line="259" w:lineRule="auto"/>
        <w:ind w:left="360" w:right="0" w:firstLine="0"/>
        <w:jc w:val="left"/>
        <w:rPr>
          <w:rFonts w:hint="eastAsia"/>
        </w:rPr>
      </w:pPr>
      <w:r>
        <w:rPr>
          <w:rFonts w:hint="eastAsia"/>
        </w:rPr>
        <w:t>地上的漫不经心之人，你能听见这些而无动于衷吗！</w:t>
      </w:r>
    </w:p>
    <w:p w14:paraId="6D3EB6DF">
      <w:pPr>
        <w:spacing w:after="0" w:line="259" w:lineRule="auto"/>
        <w:ind w:left="360" w:right="0" w:firstLine="0"/>
        <w:jc w:val="left"/>
        <w:rPr>
          <w:rFonts w:hint="eastAsia"/>
        </w:rPr>
      </w:pPr>
    </w:p>
    <w:p w14:paraId="5B3DB7A6">
      <w:pPr>
        <w:spacing w:after="0" w:line="259" w:lineRule="auto"/>
        <w:ind w:left="360" w:right="0" w:firstLine="0"/>
        <w:jc w:val="left"/>
        <w:rPr>
          <w:rFonts w:hint="eastAsia"/>
        </w:rPr>
      </w:pPr>
      <w:r>
        <w:rPr>
          <w:rFonts w:hint="eastAsia"/>
        </w:rPr>
        <w:t>Is it nothing to you that such infinite wrath is preparing for the world?</w:t>
      </w:r>
    </w:p>
    <w:p w14:paraId="24C28892">
      <w:pPr>
        <w:spacing w:after="0" w:line="259" w:lineRule="auto"/>
        <w:ind w:left="360" w:right="0" w:firstLine="0"/>
        <w:jc w:val="left"/>
        <w:rPr>
          <w:rFonts w:hint="eastAsia"/>
        </w:rPr>
      </w:pPr>
    </w:p>
    <w:p w14:paraId="07B90343">
      <w:pPr>
        <w:spacing w:after="0" w:line="259" w:lineRule="auto"/>
        <w:ind w:left="360" w:right="0" w:firstLine="0"/>
        <w:jc w:val="left"/>
        <w:rPr>
          <w:rFonts w:hint="eastAsia"/>
        </w:rPr>
      </w:pPr>
      <w:r>
        <w:rPr>
          <w:rFonts w:hint="eastAsia"/>
        </w:rPr>
        <w:t>那为世界预备的无限忿怒，对你来说算不得什么吗？</w:t>
      </w:r>
    </w:p>
    <w:p w14:paraId="313EC25E">
      <w:pPr>
        <w:spacing w:after="0" w:line="259" w:lineRule="auto"/>
        <w:ind w:left="360" w:right="0" w:firstLine="0"/>
        <w:jc w:val="left"/>
        <w:rPr>
          <w:rFonts w:hint="eastAsia"/>
        </w:rPr>
      </w:pPr>
    </w:p>
    <w:p w14:paraId="14A184CA">
      <w:pPr>
        <w:spacing w:after="0" w:line="259" w:lineRule="auto"/>
        <w:ind w:left="360" w:right="0" w:firstLine="0"/>
        <w:jc w:val="left"/>
        <w:rPr>
          <w:rFonts w:hint="eastAsia"/>
        </w:rPr>
      </w:pPr>
      <w:r>
        <w:rPr>
          <w:rFonts w:hint="eastAsia"/>
        </w:rPr>
        <w:t>Oh flee from the wrath to come!</w:t>
      </w:r>
    </w:p>
    <w:p w14:paraId="7ACCFA0C">
      <w:pPr>
        <w:spacing w:after="0" w:line="259" w:lineRule="auto"/>
        <w:ind w:left="360" w:right="0" w:firstLine="0"/>
        <w:jc w:val="left"/>
        <w:rPr>
          <w:rFonts w:hint="eastAsia"/>
        </w:rPr>
      </w:pPr>
    </w:p>
    <w:p w14:paraId="1704A0F3">
      <w:pPr>
        <w:spacing w:after="0" w:line="259" w:lineRule="auto"/>
        <w:ind w:left="360" w:right="0" w:firstLine="0"/>
        <w:jc w:val="left"/>
        <w:rPr>
          <w:rFonts w:hint="eastAsia"/>
        </w:rPr>
      </w:pPr>
      <w:r>
        <w:rPr>
          <w:rFonts w:hint="eastAsia"/>
        </w:rPr>
        <w:t>哦，逃离那将要来的忿怒吧！</w:t>
      </w:r>
    </w:p>
    <w:p w14:paraId="287A24F0">
      <w:pPr>
        <w:spacing w:after="0" w:line="259" w:lineRule="auto"/>
        <w:ind w:left="360" w:right="0" w:firstLine="0"/>
        <w:jc w:val="left"/>
        <w:rPr>
          <w:rFonts w:hint="eastAsia"/>
        </w:rPr>
      </w:pPr>
    </w:p>
    <w:p w14:paraId="61A6770E">
      <w:pPr>
        <w:spacing w:after="0" w:line="259" w:lineRule="auto"/>
        <w:ind w:left="360" w:right="0" w:firstLine="0"/>
        <w:jc w:val="left"/>
        <w:rPr>
          <w:rFonts w:hint="eastAsia"/>
        </w:rPr>
      </w:pPr>
      <w:r>
        <w:rPr>
          <w:rFonts w:hint="eastAsia"/>
        </w:rPr>
        <w:t>IV.In the handful of witnesses. Only Noah and his family.</w:t>
      </w:r>
    </w:p>
    <w:p w14:paraId="4A4C1531">
      <w:pPr>
        <w:spacing w:after="0" w:line="259" w:lineRule="auto"/>
        <w:ind w:left="360" w:right="0" w:firstLine="0"/>
        <w:jc w:val="left"/>
        <w:rPr>
          <w:rFonts w:hint="eastAsia"/>
        </w:rPr>
      </w:pPr>
    </w:p>
    <w:p w14:paraId="079E2B70">
      <w:pPr>
        <w:spacing w:after="0" w:line="259" w:lineRule="auto"/>
        <w:ind w:left="360" w:right="0" w:firstLine="0"/>
        <w:jc w:val="left"/>
        <w:rPr>
          <w:rFonts w:hint="eastAsia"/>
        </w:rPr>
      </w:pPr>
      <w:r>
        <w:rPr>
          <w:rFonts w:hint="eastAsia"/>
        </w:rPr>
        <w:t>四、在少数的见证人上。只有挪亚和他的家人。</w:t>
      </w:r>
    </w:p>
    <w:p w14:paraId="66A41F46">
      <w:pPr>
        <w:spacing w:after="0" w:line="259" w:lineRule="auto"/>
        <w:ind w:left="360" w:right="0" w:firstLine="0"/>
        <w:jc w:val="left"/>
        <w:rPr>
          <w:rFonts w:hint="eastAsia"/>
        </w:rPr>
      </w:pPr>
    </w:p>
    <w:p w14:paraId="7E998C8C">
      <w:pPr>
        <w:spacing w:after="0" w:line="259" w:lineRule="auto"/>
        <w:ind w:left="360" w:right="0" w:firstLine="0"/>
        <w:jc w:val="left"/>
        <w:rPr>
          <w:rFonts w:hint="eastAsia"/>
        </w:rPr>
      </w:pPr>
      <w:r>
        <w:rPr>
          <w:rFonts w:hint="eastAsia"/>
        </w:rPr>
        <w:t>He is the one preacher of righteousness.</w:t>
      </w:r>
    </w:p>
    <w:p w14:paraId="033C58AB">
      <w:pPr>
        <w:spacing w:after="0" w:line="259" w:lineRule="auto"/>
        <w:ind w:left="360" w:right="0" w:firstLine="0"/>
        <w:jc w:val="left"/>
        <w:rPr>
          <w:rFonts w:hint="eastAsia"/>
        </w:rPr>
      </w:pPr>
    </w:p>
    <w:p w14:paraId="42E7F57F">
      <w:pPr>
        <w:spacing w:after="0" w:line="259" w:lineRule="auto"/>
        <w:ind w:left="360" w:right="0" w:firstLine="0"/>
        <w:jc w:val="left"/>
        <w:rPr>
          <w:rFonts w:hint="eastAsia"/>
        </w:rPr>
      </w:pPr>
      <w:r>
        <w:rPr>
          <w:rFonts w:hint="eastAsia"/>
        </w:rPr>
        <w:t>祂是那唯一的传义道者。</w:t>
      </w:r>
    </w:p>
    <w:p w14:paraId="50676080">
      <w:pPr>
        <w:spacing w:after="0" w:line="259" w:lineRule="auto"/>
        <w:ind w:left="360" w:right="0" w:firstLine="0"/>
        <w:jc w:val="left"/>
        <w:rPr>
          <w:rFonts w:hint="eastAsia"/>
        </w:rPr>
      </w:pPr>
    </w:p>
    <w:p w14:paraId="1A581222">
      <w:pPr>
        <w:spacing w:after="0" w:line="259" w:lineRule="auto"/>
        <w:ind w:left="360" w:right="0" w:firstLine="0"/>
        <w:jc w:val="left"/>
        <w:rPr>
          <w:rFonts w:hint="eastAsia"/>
        </w:rPr>
      </w:pPr>
      <w:r>
        <w:rPr>
          <w:rFonts w:hint="eastAsia"/>
        </w:rPr>
        <w:t>He condemns the world!</w:t>
      </w:r>
    </w:p>
    <w:p w14:paraId="256F6682">
      <w:pPr>
        <w:spacing w:after="0" w:line="259" w:lineRule="auto"/>
        <w:ind w:left="360" w:right="0" w:firstLine="0"/>
        <w:jc w:val="left"/>
        <w:rPr>
          <w:rFonts w:hint="eastAsia"/>
        </w:rPr>
      </w:pPr>
    </w:p>
    <w:p w14:paraId="67632423">
      <w:pPr>
        <w:spacing w:after="0" w:line="259" w:lineRule="auto"/>
        <w:ind w:left="360" w:right="0" w:firstLine="0"/>
        <w:jc w:val="left"/>
        <w:rPr>
          <w:rFonts w:hint="eastAsia"/>
        </w:rPr>
      </w:pPr>
      <w:r>
        <w:rPr>
          <w:rFonts w:hint="eastAsia"/>
        </w:rPr>
        <w:t>祂定了那世界的罪！</w:t>
      </w:r>
    </w:p>
    <w:p w14:paraId="1B3D853C">
      <w:pPr>
        <w:spacing w:after="0" w:line="259" w:lineRule="auto"/>
        <w:ind w:left="360" w:right="0" w:firstLine="0"/>
        <w:jc w:val="left"/>
        <w:rPr>
          <w:rFonts w:hint="eastAsia"/>
        </w:rPr>
      </w:pPr>
    </w:p>
    <w:p w14:paraId="73AA4169">
      <w:pPr>
        <w:spacing w:after="0" w:line="259" w:lineRule="auto"/>
        <w:ind w:left="360" w:right="0" w:firstLine="0"/>
        <w:jc w:val="left"/>
        <w:rPr>
          <w:rFonts w:hint="eastAsia"/>
        </w:rPr>
      </w:pPr>
      <w:r>
        <w:rPr>
          <w:rFonts w:hint="eastAsia"/>
        </w:rPr>
        <w:t>So shall it be in the last days.</w:t>
      </w:r>
    </w:p>
    <w:p w14:paraId="3604D6FC">
      <w:pPr>
        <w:spacing w:after="0" w:line="259" w:lineRule="auto"/>
        <w:ind w:left="360" w:right="0" w:firstLine="0"/>
        <w:jc w:val="left"/>
        <w:rPr>
          <w:rFonts w:hint="eastAsia"/>
        </w:rPr>
      </w:pPr>
    </w:p>
    <w:p w14:paraId="59FA2FE5">
      <w:pPr>
        <w:spacing w:after="0" w:line="259" w:lineRule="auto"/>
        <w:ind w:left="360" w:right="0" w:firstLine="0"/>
        <w:jc w:val="left"/>
        <w:rPr>
          <w:rFonts w:hint="eastAsia"/>
        </w:rPr>
      </w:pPr>
      <w:r>
        <w:rPr>
          <w:rFonts w:hint="eastAsia"/>
        </w:rPr>
        <w:t>在末后的日子也要如此。</w:t>
      </w:r>
    </w:p>
    <w:p w14:paraId="66A23E99">
      <w:pPr>
        <w:spacing w:after="0" w:line="259" w:lineRule="auto"/>
        <w:ind w:left="360" w:right="0" w:firstLine="0"/>
        <w:jc w:val="left"/>
        <w:rPr>
          <w:rFonts w:hint="eastAsia"/>
        </w:rPr>
      </w:pPr>
    </w:p>
    <w:p w14:paraId="36BD7EA5">
      <w:pPr>
        <w:spacing w:after="0" w:line="259" w:lineRule="auto"/>
        <w:ind w:left="360" w:right="0" w:firstLine="0"/>
        <w:jc w:val="left"/>
        <w:rPr>
          <w:rFonts w:hint="eastAsia"/>
        </w:rPr>
      </w:pPr>
      <w:r>
        <w:rPr>
          <w:rFonts w:hint="eastAsia"/>
        </w:rPr>
        <w:t>When the Son of man cometh shall He find faith on the earth?</w:t>
      </w:r>
    </w:p>
    <w:p w14:paraId="758EA950">
      <w:pPr>
        <w:spacing w:after="0" w:line="259" w:lineRule="auto"/>
        <w:ind w:left="360" w:right="0" w:firstLine="0"/>
        <w:jc w:val="left"/>
        <w:rPr>
          <w:rFonts w:hint="eastAsia"/>
        </w:rPr>
      </w:pPr>
    </w:p>
    <w:p w14:paraId="37BA3467">
      <w:pPr>
        <w:spacing w:after="0" w:line="259" w:lineRule="auto"/>
        <w:ind w:left="360" w:right="0" w:firstLine="0"/>
        <w:jc w:val="left"/>
        <w:rPr>
          <w:rFonts w:hint="eastAsia"/>
        </w:rPr>
      </w:pPr>
      <w:r>
        <w:rPr>
          <w:rFonts w:hint="eastAsia"/>
        </w:rPr>
        <w:t>人子来的时候，在世上找得到信德吗？</w:t>
      </w:r>
    </w:p>
    <w:p w14:paraId="7B19F847">
      <w:pPr>
        <w:spacing w:after="0" w:line="259" w:lineRule="auto"/>
        <w:ind w:left="360" w:right="0" w:firstLine="0"/>
        <w:jc w:val="left"/>
        <w:rPr>
          <w:rFonts w:hint="eastAsia"/>
        </w:rPr>
      </w:pPr>
    </w:p>
    <w:p w14:paraId="02C3EECA">
      <w:pPr>
        <w:spacing w:after="0" w:line="259" w:lineRule="auto"/>
        <w:ind w:left="360" w:right="0" w:firstLine="0"/>
        <w:jc w:val="left"/>
        <w:rPr>
          <w:rFonts w:hint="eastAsia"/>
        </w:rPr>
      </w:pPr>
      <w:r>
        <w:rPr>
          <w:rFonts w:hint="eastAsia"/>
        </w:rPr>
        <w:t>Satan shall deceive, if it were possible, the very elect.</w:t>
      </w:r>
    </w:p>
    <w:p w14:paraId="37A178D8">
      <w:pPr>
        <w:spacing w:after="0" w:line="259" w:lineRule="auto"/>
        <w:ind w:left="360" w:right="0" w:firstLine="0"/>
        <w:jc w:val="left"/>
        <w:rPr>
          <w:rFonts w:hint="eastAsia"/>
        </w:rPr>
      </w:pPr>
    </w:p>
    <w:p w14:paraId="5526BB8B">
      <w:pPr>
        <w:spacing w:after="0" w:line="259" w:lineRule="auto"/>
        <w:ind w:left="360" w:right="0" w:firstLine="0"/>
        <w:jc w:val="left"/>
        <w:rPr>
          <w:rFonts w:hint="eastAsia"/>
        </w:rPr>
      </w:pPr>
      <w:r>
        <w:rPr>
          <w:rFonts w:hint="eastAsia"/>
        </w:rPr>
        <w:t>撒但要迷惑人，倘若能行，连选民也就迷惑了。</w:t>
      </w:r>
    </w:p>
    <w:p w14:paraId="140F7590">
      <w:pPr>
        <w:spacing w:after="0" w:line="259" w:lineRule="auto"/>
        <w:ind w:left="360" w:right="0" w:firstLine="0"/>
        <w:jc w:val="left"/>
        <w:rPr>
          <w:rFonts w:hint="eastAsia"/>
        </w:rPr>
      </w:pPr>
    </w:p>
    <w:p w14:paraId="739DAEE0">
      <w:pPr>
        <w:spacing w:after="0" w:line="259" w:lineRule="auto"/>
        <w:ind w:left="360" w:right="0" w:firstLine="0"/>
        <w:jc w:val="left"/>
        <w:rPr>
          <w:rFonts w:hint="eastAsia"/>
        </w:rPr>
      </w:pPr>
      <w:r>
        <w:rPr>
          <w:rFonts w:hint="eastAsia"/>
        </w:rPr>
        <w:t>God shall send strong delusion.</w:t>
      </w:r>
    </w:p>
    <w:p w14:paraId="1930E369">
      <w:pPr>
        <w:spacing w:after="0" w:line="259" w:lineRule="auto"/>
        <w:ind w:left="360" w:right="0" w:firstLine="0"/>
        <w:jc w:val="left"/>
        <w:rPr>
          <w:rFonts w:hint="eastAsia"/>
        </w:rPr>
      </w:pPr>
    </w:p>
    <w:p w14:paraId="3B2EF3FF">
      <w:pPr>
        <w:spacing w:after="0" w:line="259" w:lineRule="auto"/>
        <w:ind w:left="360" w:right="0" w:firstLine="0"/>
        <w:jc w:val="left"/>
        <w:rPr>
          <w:rFonts w:hint="eastAsia"/>
        </w:rPr>
      </w:pPr>
      <w:r>
        <w:rPr>
          <w:rFonts w:hint="eastAsia"/>
        </w:rPr>
        <w:t>神要给他们一个生发错误的心。</w:t>
      </w:r>
    </w:p>
    <w:p w14:paraId="0BA30AD5">
      <w:pPr>
        <w:spacing w:after="0" w:line="259" w:lineRule="auto"/>
        <w:ind w:left="360" w:right="0" w:firstLine="0"/>
        <w:jc w:val="left"/>
        <w:rPr>
          <w:rFonts w:hint="eastAsia"/>
        </w:rPr>
      </w:pPr>
    </w:p>
    <w:p w14:paraId="11A543C0">
      <w:pPr>
        <w:spacing w:after="0" w:line="259" w:lineRule="auto"/>
        <w:ind w:left="360" w:right="0" w:firstLine="0"/>
        <w:jc w:val="left"/>
        <w:rPr>
          <w:rFonts w:hint="eastAsia"/>
        </w:rPr>
      </w:pPr>
      <w:r>
        <w:rPr>
          <w:rFonts w:hint="eastAsia"/>
        </w:rPr>
        <w:t>Only a few shall be found faithful.</w:t>
      </w:r>
    </w:p>
    <w:p w14:paraId="0409D4D3">
      <w:pPr>
        <w:spacing w:after="0" w:line="259" w:lineRule="auto"/>
        <w:ind w:left="360" w:right="0" w:firstLine="0"/>
        <w:jc w:val="left"/>
        <w:rPr>
          <w:rFonts w:hint="eastAsia"/>
        </w:rPr>
      </w:pPr>
    </w:p>
    <w:p w14:paraId="36FD231C">
      <w:pPr>
        <w:spacing w:after="0" w:line="259" w:lineRule="auto"/>
        <w:ind w:left="360" w:right="0" w:firstLine="0"/>
        <w:jc w:val="left"/>
        <w:rPr>
          <w:rFonts w:hint="eastAsia"/>
        </w:rPr>
      </w:pPr>
      <w:r>
        <w:rPr>
          <w:rFonts w:hint="eastAsia"/>
        </w:rPr>
        <w:t>只有少数人被发现是忠心的。</w:t>
      </w:r>
    </w:p>
    <w:p w14:paraId="2DCC8629">
      <w:pPr>
        <w:spacing w:after="0" w:line="259" w:lineRule="auto"/>
        <w:ind w:left="360" w:right="0" w:firstLine="0"/>
        <w:jc w:val="left"/>
        <w:rPr>
          <w:rFonts w:hint="eastAsia"/>
        </w:rPr>
      </w:pPr>
    </w:p>
    <w:p w14:paraId="6183D680">
      <w:pPr>
        <w:spacing w:after="0" w:line="259" w:lineRule="auto"/>
        <w:ind w:left="360" w:right="0" w:firstLine="0"/>
        <w:jc w:val="left"/>
        <w:rPr>
          <w:rFonts w:hint="eastAsia"/>
        </w:rPr>
      </w:pPr>
      <w:r>
        <w:rPr>
          <w:rFonts w:hint="eastAsia"/>
        </w:rPr>
        <w:t>Iniquity shall abound, and the love of many wax cold.</w:t>
      </w:r>
    </w:p>
    <w:p w14:paraId="794015AA">
      <w:pPr>
        <w:spacing w:after="0" w:line="259" w:lineRule="auto"/>
        <w:ind w:left="360" w:right="0" w:firstLine="0"/>
        <w:jc w:val="left"/>
        <w:rPr>
          <w:rFonts w:hint="eastAsia"/>
        </w:rPr>
      </w:pPr>
    </w:p>
    <w:p w14:paraId="0FFFCC58">
      <w:pPr>
        <w:spacing w:after="0" w:line="259" w:lineRule="auto"/>
        <w:ind w:left="360" w:right="0" w:firstLine="0"/>
        <w:jc w:val="left"/>
        <w:rPr>
          <w:rFonts w:hint="eastAsia"/>
        </w:rPr>
      </w:pPr>
      <w:r>
        <w:rPr>
          <w:rFonts w:hint="eastAsia"/>
        </w:rPr>
        <w:t>不法的事增多，许多人的爱心才渐渐冷淡了。</w:t>
      </w:r>
    </w:p>
    <w:p w14:paraId="1314D488">
      <w:pPr>
        <w:spacing w:after="0" w:line="259" w:lineRule="auto"/>
        <w:ind w:left="360" w:right="0" w:firstLine="0"/>
        <w:jc w:val="left"/>
        <w:rPr>
          <w:rFonts w:hint="eastAsia"/>
        </w:rPr>
      </w:pPr>
    </w:p>
    <w:p w14:paraId="6CA020A4">
      <w:pPr>
        <w:spacing w:after="0" w:line="259" w:lineRule="auto"/>
        <w:ind w:left="360" w:right="0" w:firstLine="0"/>
        <w:jc w:val="left"/>
        <w:rPr>
          <w:rFonts w:hint="eastAsia"/>
        </w:rPr>
      </w:pPr>
      <w:r>
        <w:rPr>
          <w:rFonts w:hint="eastAsia"/>
        </w:rPr>
        <w:t>A few out of millions!</w:t>
      </w:r>
    </w:p>
    <w:p w14:paraId="4225A0D0">
      <w:pPr>
        <w:spacing w:after="0" w:line="259" w:lineRule="auto"/>
        <w:ind w:left="360" w:right="0" w:firstLine="0"/>
        <w:jc w:val="left"/>
        <w:rPr>
          <w:rFonts w:hint="eastAsia"/>
        </w:rPr>
      </w:pPr>
    </w:p>
    <w:p w14:paraId="0A82AA03">
      <w:pPr>
        <w:spacing w:after="0" w:line="259" w:lineRule="auto"/>
        <w:ind w:left="360" w:right="0" w:firstLine="0"/>
        <w:jc w:val="left"/>
        <w:rPr>
          <w:rFonts w:hint="eastAsia"/>
        </w:rPr>
      </w:pPr>
      <w:r>
        <w:rPr>
          <w:rFonts w:hint="eastAsia"/>
        </w:rPr>
        <w:t>千百万人中的少数！</w:t>
      </w:r>
    </w:p>
    <w:p w14:paraId="2736ABBF">
      <w:pPr>
        <w:spacing w:after="0" w:line="259" w:lineRule="auto"/>
        <w:ind w:left="360" w:right="0" w:firstLine="0"/>
        <w:jc w:val="left"/>
        <w:rPr>
          <w:rFonts w:hint="eastAsia"/>
        </w:rPr>
      </w:pPr>
    </w:p>
    <w:p w14:paraId="301ADF22">
      <w:pPr>
        <w:spacing w:after="0" w:line="259" w:lineRule="auto"/>
        <w:ind w:left="360" w:right="0" w:firstLine="0"/>
        <w:jc w:val="left"/>
        <w:rPr>
          <w:rFonts w:hint="eastAsia"/>
        </w:rPr>
      </w:pPr>
      <w:r>
        <w:rPr>
          <w:rFonts w:hint="eastAsia"/>
        </w:rPr>
        <w:t>A few even among professing Christians and in Christian churches!</w:t>
      </w:r>
    </w:p>
    <w:p w14:paraId="255DB5D0">
      <w:pPr>
        <w:spacing w:after="0" w:line="259" w:lineRule="auto"/>
        <w:ind w:left="360" w:right="0" w:firstLine="0"/>
        <w:jc w:val="left"/>
        <w:rPr>
          <w:rFonts w:hint="eastAsia"/>
        </w:rPr>
      </w:pPr>
    </w:p>
    <w:p w14:paraId="70AEDEE8">
      <w:pPr>
        <w:spacing w:after="0" w:line="259" w:lineRule="auto"/>
        <w:ind w:left="360" w:right="0" w:firstLine="0"/>
        <w:jc w:val="left"/>
        <w:rPr>
          <w:rFonts w:hint="eastAsia"/>
        </w:rPr>
      </w:pPr>
      <w:r>
        <w:rPr>
          <w:rFonts w:hint="eastAsia"/>
        </w:rPr>
        <w:t>甚至在自称为基督徒的人和基督教会中也只有少数！</w:t>
      </w:r>
    </w:p>
    <w:p w14:paraId="7A330887">
      <w:pPr>
        <w:spacing w:after="0" w:line="259" w:lineRule="auto"/>
        <w:ind w:left="360" w:right="0" w:firstLine="0"/>
        <w:jc w:val="left"/>
        <w:rPr>
          <w:rFonts w:hint="eastAsia"/>
        </w:rPr>
      </w:pPr>
    </w:p>
    <w:p w14:paraId="0141B4D6">
      <w:pPr>
        <w:spacing w:after="0" w:line="259" w:lineRule="auto"/>
        <w:ind w:left="360" w:right="0" w:firstLine="0"/>
        <w:jc w:val="left"/>
        <w:rPr>
          <w:rFonts w:hint="eastAsia"/>
        </w:rPr>
      </w:pPr>
      <w:r>
        <w:rPr>
          <w:rFonts w:hint="eastAsia"/>
        </w:rPr>
        <w:t>"Few that be saved"; fewer at the close!</w:t>
      </w:r>
    </w:p>
    <w:p w14:paraId="78605A5E">
      <w:pPr>
        <w:spacing w:after="0" w:line="259" w:lineRule="auto"/>
        <w:ind w:left="360" w:right="0" w:firstLine="0"/>
        <w:jc w:val="left"/>
        <w:rPr>
          <w:rFonts w:hint="eastAsia"/>
        </w:rPr>
      </w:pPr>
    </w:p>
    <w:p w14:paraId="25020A6A">
      <w:pPr>
        <w:spacing w:after="0" w:line="259" w:lineRule="auto"/>
        <w:ind w:left="360" w:right="0" w:firstLine="0"/>
        <w:jc w:val="left"/>
        <w:rPr>
          <w:rFonts w:hint="eastAsia"/>
        </w:rPr>
      </w:pPr>
      <w:r>
        <w:rPr>
          <w:rFonts w:hint="eastAsia"/>
        </w:rPr>
        <w:t>“得救的人少”；到末了更少！</w:t>
      </w:r>
    </w:p>
    <w:p w14:paraId="2B2E7986">
      <w:pPr>
        <w:spacing w:after="0" w:line="259" w:lineRule="auto"/>
        <w:ind w:left="360" w:right="0" w:firstLine="0"/>
        <w:jc w:val="left"/>
        <w:rPr>
          <w:rFonts w:hint="eastAsia"/>
        </w:rPr>
      </w:pPr>
    </w:p>
    <w:p w14:paraId="650BCDE7">
      <w:pPr>
        <w:spacing w:after="0" w:line="259" w:lineRule="auto"/>
        <w:ind w:left="360" w:right="0" w:firstLine="0"/>
        <w:jc w:val="left"/>
        <w:rPr>
          <w:rFonts w:hint="eastAsia"/>
        </w:rPr>
      </w:pPr>
      <w:r>
        <w:rPr>
          <w:rFonts w:hint="eastAsia"/>
        </w:rPr>
        <w:t>Let us hold fast our testimony in an age of unbelief.</w:t>
      </w:r>
    </w:p>
    <w:p w14:paraId="0ED17EB7">
      <w:pPr>
        <w:spacing w:after="0" w:line="259" w:lineRule="auto"/>
        <w:ind w:left="360" w:right="0" w:firstLine="0"/>
        <w:jc w:val="left"/>
        <w:rPr>
          <w:rFonts w:hint="eastAsia"/>
        </w:rPr>
      </w:pPr>
    </w:p>
    <w:p w14:paraId="7B8FEA27">
      <w:pPr>
        <w:spacing w:after="0" w:line="259" w:lineRule="auto"/>
        <w:ind w:left="360" w:right="0" w:firstLine="0"/>
        <w:jc w:val="left"/>
        <w:rPr>
          <w:rFonts w:hint="eastAsia"/>
        </w:rPr>
      </w:pPr>
      <w:r>
        <w:rPr>
          <w:rFonts w:hint="eastAsia"/>
        </w:rPr>
        <w:t>让我们在一个不信的时代坚守我们的见证。</w:t>
      </w:r>
    </w:p>
    <w:p w14:paraId="2E751F35">
      <w:pPr>
        <w:spacing w:after="0" w:line="259" w:lineRule="auto"/>
        <w:ind w:left="360" w:right="0" w:firstLine="0"/>
        <w:jc w:val="left"/>
        <w:rPr>
          <w:rFonts w:hint="eastAsia"/>
        </w:rPr>
      </w:pPr>
    </w:p>
    <w:p w14:paraId="5D2F5309">
      <w:pPr>
        <w:spacing w:after="0" w:line="259" w:lineRule="auto"/>
        <w:ind w:left="360" w:right="0" w:firstLine="0"/>
        <w:jc w:val="left"/>
        <w:rPr>
          <w:rFonts w:hint="eastAsia"/>
        </w:rPr>
      </w:pPr>
      <w:r>
        <w:rPr>
          <w:rFonts w:hint="eastAsia"/>
        </w:rPr>
        <w:t>V.In the deliverance of these witnesses. The deluge comes, but Noah is safe.</w:t>
      </w:r>
    </w:p>
    <w:p w14:paraId="036CAB07">
      <w:pPr>
        <w:spacing w:after="0" w:line="259" w:lineRule="auto"/>
        <w:ind w:left="360" w:right="0" w:firstLine="0"/>
        <w:jc w:val="left"/>
        <w:rPr>
          <w:rFonts w:hint="eastAsia"/>
        </w:rPr>
      </w:pPr>
    </w:p>
    <w:p w14:paraId="7686E8C3">
      <w:pPr>
        <w:spacing w:after="0" w:line="259" w:lineRule="auto"/>
        <w:ind w:left="360" w:right="0" w:firstLine="0"/>
        <w:jc w:val="left"/>
        <w:rPr>
          <w:rFonts w:hint="eastAsia"/>
        </w:rPr>
      </w:pPr>
      <w:r>
        <w:rPr>
          <w:rFonts w:hint="eastAsia"/>
        </w:rPr>
        <w:t>五、在这些见证人的拯救上。洪水来了，但挪亚是安全的。</w:t>
      </w:r>
    </w:p>
    <w:p w14:paraId="101A5F16">
      <w:pPr>
        <w:spacing w:after="0" w:line="259" w:lineRule="auto"/>
        <w:ind w:left="360" w:right="0" w:firstLine="0"/>
        <w:jc w:val="left"/>
        <w:rPr>
          <w:rFonts w:hint="eastAsia"/>
        </w:rPr>
      </w:pPr>
    </w:p>
    <w:p w14:paraId="07728EC3">
      <w:pPr>
        <w:spacing w:after="0" w:line="259" w:lineRule="auto"/>
        <w:ind w:left="360" w:right="0" w:firstLine="0"/>
        <w:jc w:val="left"/>
        <w:rPr>
          <w:rFonts w:hint="eastAsia"/>
        </w:rPr>
      </w:pPr>
      <w:r>
        <w:rPr>
          <w:rFonts w:hint="eastAsia"/>
        </w:rPr>
        <w:t>The flood touches him not.</w:t>
      </w:r>
    </w:p>
    <w:p w14:paraId="6CC229C1">
      <w:pPr>
        <w:spacing w:after="0" w:line="259" w:lineRule="auto"/>
        <w:ind w:left="360" w:right="0" w:firstLine="0"/>
        <w:jc w:val="left"/>
        <w:rPr>
          <w:rFonts w:hint="eastAsia"/>
        </w:rPr>
      </w:pPr>
    </w:p>
    <w:p w14:paraId="5C0CAE76">
      <w:pPr>
        <w:spacing w:after="0" w:line="259" w:lineRule="auto"/>
        <w:ind w:left="360" w:right="0" w:firstLine="0"/>
        <w:jc w:val="left"/>
        <w:rPr>
          <w:rFonts w:hint="eastAsia"/>
        </w:rPr>
      </w:pPr>
      <w:r>
        <w:rPr>
          <w:rFonts w:hint="eastAsia"/>
        </w:rPr>
        <w:t>洪水没有触及他。</w:t>
      </w:r>
    </w:p>
    <w:p w14:paraId="2926E607">
      <w:pPr>
        <w:spacing w:after="0" w:line="259" w:lineRule="auto"/>
        <w:ind w:left="360" w:right="0" w:firstLine="0"/>
        <w:jc w:val="left"/>
        <w:rPr>
          <w:rFonts w:hint="eastAsia"/>
        </w:rPr>
      </w:pPr>
    </w:p>
    <w:p w14:paraId="1312CFF1">
      <w:pPr>
        <w:spacing w:after="0" w:line="259" w:lineRule="auto"/>
        <w:ind w:left="360" w:right="0" w:firstLine="0"/>
        <w:jc w:val="left"/>
        <w:rPr>
          <w:rFonts w:hint="eastAsia"/>
        </w:rPr>
      </w:pPr>
      <w:r>
        <w:rPr>
          <w:rFonts w:hint="eastAsia"/>
        </w:rPr>
        <w:t>God has provided an ark.</w:t>
      </w:r>
    </w:p>
    <w:p w14:paraId="651C5BB9">
      <w:pPr>
        <w:spacing w:after="0" w:line="259" w:lineRule="auto"/>
        <w:ind w:left="360" w:right="0" w:firstLine="0"/>
        <w:jc w:val="left"/>
        <w:rPr>
          <w:rFonts w:hint="eastAsia"/>
        </w:rPr>
      </w:pPr>
    </w:p>
    <w:p w14:paraId="11CC5728">
      <w:pPr>
        <w:spacing w:after="0" w:line="259" w:lineRule="auto"/>
        <w:ind w:left="360" w:right="0" w:firstLine="0"/>
        <w:jc w:val="left"/>
        <w:rPr>
          <w:rFonts w:hint="eastAsia"/>
        </w:rPr>
      </w:pPr>
      <w:r>
        <w:rPr>
          <w:rFonts w:hint="eastAsia"/>
        </w:rPr>
        <w:t>神预备了一个方舟。</w:t>
      </w:r>
    </w:p>
    <w:p w14:paraId="1FF4A13F">
      <w:pPr>
        <w:spacing w:after="0" w:line="259" w:lineRule="auto"/>
        <w:ind w:left="360" w:right="0" w:firstLine="0"/>
        <w:jc w:val="left"/>
        <w:rPr>
          <w:rFonts w:hint="eastAsia"/>
        </w:rPr>
      </w:pPr>
    </w:p>
    <w:p w14:paraId="6B186115">
      <w:pPr>
        <w:spacing w:after="0" w:line="259" w:lineRule="auto"/>
        <w:ind w:left="360" w:right="0" w:firstLine="0"/>
        <w:jc w:val="left"/>
        <w:rPr>
          <w:rFonts w:hint="eastAsia"/>
        </w:rPr>
      </w:pPr>
      <w:r>
        <w:rPr>
          <w:rFonts w:hint="eastAsia"/>
        </w:rPr>
        <w:t>So with the saints in the last days. They shall be delivered from the fiery deluge.</w:t>
      </w:r>
    </w:p>
    <w:p w14:paraId="5A3E147D">
      <w:pPr>
        <w:spacing w:after="0" w:line="259" w:lineRule="auto"/>
        <w:ind w:left="360" w:right="0" w:firstLine="0"/>
        <w:jc w:val="left"/>
        <w:rPr>
          <w:rFonts w:hint="eastAsia"/>
        </w:rPr>
      </w:pPr>
    </w:p>
    <w:p w14:paraId="73777AB3">
      <w:pPr>
        <w:spacing w:after="0" w:line="259" w:lineRule="auto"/>
        <w:ind w:left="360" w:right="0" w:firstLine="0"/>
        <w:jc w:val="left"/>
        <w:rPr>
          <w:rFonts w:hint="eastAsia"/>
        </w:rPr>
      </w:pPr>
      <w:r>
        <w:rPr>
          <w:rFonts w:hint="eastAsia"/>
        </w:rPr>
        <w:t>末后的圣徒也是如此。他们将从火的洪水中被拯救出来。</w:t>
      </w:r>
    </w:p>
    <w:p w14:paraId="2B623954">
      <w:pPr>
        <w:spacing w:after="0" w:line="259" w:lineRule="auto"/>
        <w:ind w:left="360" w:right="0" w:firstLine="0"/>
        <w:jc w:val="left"/>
        <w:rPr>
          <w:rFonts w:hint="eastAsia"/>
        </w:rPr>
      </w:pPr>
    </w:p>
    <w:p w14:paraId="0A27AFC3">
      <w:pPr>
        <w:spacing w:after="0" w:line="259" w:lineRule="auto"/>
        <w:ind w:left="360" w:right="0" w:firstLine="0"/>
        <w:jc w:val="left"/>
        <w:rPr>
          <w:rFonts w:hint="eastAsia"/>
        </w:rPr>
      </w:pPr>
      <w:r>
        <w:rPr>
          <w:rFonts w:hint="eastAsia"/>
        </w:rPr>
        <w:t>Some tribulation they may have to pass through, but the last and terrible one they shall escape from.</w:t>
      </w:r>
    </w:p>
    <w:p w14:paraId="66EFE116">
      <w:pPr>
        <w:spacing w:after="0" w:line="259" w:lineRule="auto"/>
        <w:ind w:left="360" w:right="0" w:firstLine="0"/>
        <w:jc w:val="left"/>
        <w:rPr>
          <w:rFonts w:hint="eastAsia"/>
        </w:rPr>
      </w:pPr>
    </w:p>
    <w:p w14:paraId="5A3EACE5">
      <w:pPr>
        <w:spacing w:after="0" w:line="259" w:lineRule="auto"/>
        <w:ind w:left="360" w:right="0" w:firstLine="0"/>
        <w:jc w:val="left"/>
        <w:rPr>
          <w:rFonts w:hint="eastAsia"/>
        </w:rPr>
      </w:pPr>
      <w:r>
        <w:rPr>
          <w:rFonts w:hint="eastAsia"/>
        </w:rPr>
        <w:t>他们可能要经过一些患难，但他们将逃脱那最后而可怕的患难。</w:t>
      </w:r>
    </w:p>
    <w:p w14:paraId="03996B78">
      <w:pPr>
        <w:spacing w:after="0" w:line="259" w:lineRule="auto"/>
        <w:ind w:left="360" w:right="0" w:firstLine="0"/>
        <w:jc w:val="left"/>
        <w:rPr>
          <w:rFonts w:hint="eastAsia"/>
        </w:rPr>
      </w:pPr>
    </w:p>
    <w:p w14:paraId="39D903F3">
      <w:pPr>
        <w:spacing w:after="0" w:line="259" w:lineRule="auto"/>
        <w:ind w:left="360" w:right="0" w:firstLine="0"/>
        <w:jc w:val="left"/>
        <w:rPr>
          <w:rFonts w:hint="eastAsia"/>
        </w:rPr>
      </w:pPr>
      <w:r>
        <w:rPr>
          <w:rFonts w:hint="eastAsia"/>
        </w:rPr>
        <w:t>"Watch and pray always that ye may be counted worthy to escape these things, and to stand before the Son of man."</w:t>
      </w:r>
    </w:p>
    <w:p w14:paraId="76F5F217">
      <w:pPr>
        <w:spacing w:after="0" w:line="259" w:lineRule="auto"/>
        <w:ind w:left="360" w:right="0" w:firstLine="0"/>
        <w:jc w:val="left"/>
        <w:rPr>
          <w:rFonts w:hint="eastAsia"/>
        </w:rPr>
      </w:pPr>
    </w:p>
    <w:p w14:paraId="2DA99BC0">
      <w:pPr>
        <w:spacing w:after="0" w:line="259" w:lineRule="auto"/>
        <w:ind w:left="360" w:right="0" w:firstLine="0"/>
        <w:jc w:val="left"/>
        <w:rPr>
          <w:rFonts w:hint="eastAsia"/>
        </w:rPr>
      </w:pPr>
      <w:r>
        <w:rPr>
          <w:rFonts w:hint="eastAsia"/>
        </w:rPr>
        <w:t>“你们要时时警醒，常常祈求，使你们能逃避这一切要来的事，得以站立在人子面前。”</w:t>
      </w:r>
    </w:p>
    <w:p w14:paraId="5F726A14">
      <w:pPr>
        <w:spacing w:after="0" w:line="259" w:lineRule="auto"/>
        <w:ind w:left="360" w:right="0" w:firstLine="0"/>
        <w:jc w:val="left"/>
        <w:rPr>
          <w:rFonts w:hint="eastAsia"/>
        </w:rPr>
      </w:pPr>
    </w:p>
    <w:p w14:paraId="4A80A5AB">
      <w:pPr>
        <w:spacing w:after="0" w:line="259" w:lineRule="auto"/>
        <w:ind w:left="360" w:right="0" w:firstLine="0"/>
        <w:jc w:val="left"/>
        <w:rPr>
          <w:rFonts w:hint="eastAsia"/>
        </w:rPr>
      </w:pPr>
      <w:r>
        <w:rPr>
          <w:rFonts w:hint="eastAsia"/>
        </w:rPr>
        <w:t>VI.In the suddenness of the judgment. They knew not until the flood came!</w:t>
      </w:r>
    </w:p>
    <w:p w14:paraId="64E6F38D">
      <w:pPr>
        <w:spacing w:after="0" w:line="259" w:lineRule="auto"/>
        <w:ind w:left="360" w:right="0" w:firstLine="0"/>
        <w:jc w:val="left"/>
        <w:rPr>
          <w:rFonts w:hint="eastAsia"/>
        </w:rPr>
      </w:pPr>
    </w:p>
    <w:p w14:paraId="4D62E1BC">
      <w:pPr>
        <w:spacing w:after="0" w:line="259" w:lineRule="auto"/>
        <w:ind w:left="360" w:right="0" w:firstLine="0"/>
        <w:jc w:val="left"/>
        <w:rPr>
          <w:rFonts w:hint="eastAsia"/>
        </w:rPr>
      </w:pPr>
      <w:r>
        <w:rPr>
          <w:rFonts w:hint="eastAsia"/>
        </w:rPr>
        <w:t>六、在审判的突然性上。他们不知道，直到洪水来了！</w:t>
      </w:r>
    </w:p>
    <w:p w14:paraId="023B3980">
      <w:pPr>
        <w:spacing w:after="0" w:line="259" w:lineRule="auto"/>
        <w:ind w:left="360" w:right="0" w:firstLine="0"/>
        <w:jc w:val="left"/>
        <w:rPr>
          <w:rFonts w:hint="eastAsia"/>
        </w:rPr>
      </w:pPr>
    </w:p>
    <w:p w14:paraId="36FFBAE5">
      <w:pPr>
        <w:spacing w:after="0" w:line="259" w:lineRule="auto"/>
        <w:ind w:left="360" w:right="0" w:firstLine="0"/>
        <w:jc w:val="left"/>
        <w:rPr>
          <w:rFonts w:hint="eastAsia"/>
        </w:rPr>
      </w:pPr>
      <w:r>
        <w:rPr>
          <w:rFonts w:hint="eastAsia"/>
        </w:rPr>
        <w:t>So shall the coming be. He comes as a thief; as a snare; as the lightning.</w:t>
      </w:r>
    </w:p>
    <w:p w14:paraId="68CEFA31">
      <w:pPr>
        <w:spacing w:after="0" w:line="259" w:lineRule="auto"/>
        <w:ind w:left="360" w:right="0" w:firstLine="0"/>
        <w:jc w:val="left"/>
        <w:rPr>
          <w:rFonts w:hint="eastAsia"/>
        </w:rPr>
      </w:pPr>
    </w:p>
    <w:p w14:paraId="749BFDFC">
      <w:pPr>
        <w:spacing w:after="0" w:line="259" w:lineRule="auto"/>
        <w:ind w:left="360" w:right="0" w:firstLine="0"/>
        <w:jc w:val="left"/>
        <w:rPr>
          <w:rFonts w:hint="eastAsia"/>
        </w:rPr>
      </w:pPr>
      <w:r>
        <w:rPr>
          <w:rFonts w:hint="eastAsia"/>
        </w:rPr>
        <w:t>降临也要如此。祂来像贼一样；像网罗一样；像闪电一样。</w:t>
      </w:r>
    </w:p>
    <w:p w14:paraId="31EFF6BF">
      <w:pPr>
        <w:spacing w:after="0" w:line="259" w:lineRule="auto"/>
        <w:ind w:left="360" w:right="0" w:firstLine="0"/>
        <w:jc w:val="left"/>
        <w:rPr>
          <w:rFonts w:hint="eastAsia"/>
        </w:rPr>
      </w:pPr>
    </w:p>
    <w:p w14:paraId="7B542576">
      <w:pPr>
        <w:spacing w:after="0" w:line="259" w:lineRule="auto"/>
        <w:ind w:left="360" w:right="0" w:firstLine="0"/>
        <w:jc w:val="left"/>
        <w:rPr>
          <w:rFonts w:hint="eastAsia"/>
        </w:rPr>
      </w:pPr>
      <w:r>
        <w:rPr>
          <w:rFonts w:hint="eastAsia"/>
        </w:rPr>
        <w:t>One taken and the other left.</w:t>
      </w:r>
    </w:p>
    <w:p w14:paraId="04FEF6B3">
      <w:pPr>
        <w:spacing w:after="0" w:line="259" w:lineRule="auto"/>
        <w:ind w:left="360" w:right="0" w:firstLine="0"/>
        <w:jc w:val="left"/>
        <w:rPr>
          <w:rFonts w:hint="eastAsia"/>
        </w:rPr>
      </w:pPr>
    </w:p>
    <w:p w14:paraId="4BBA1E5A">
      <w:pPr>
        <w:spacing w:after="0" w:line="259" w:lineRule="auto"/>
        <w:ind w:left="360" w:right="0" w:firstLine="0"/>
        <w:jc w:val="left"/>
        <w:rPr>
          <w:rFonts w:hint="eastAsia"/>
        </w:rPr>
      </w:pPr>
      <w:r>
        <w:rPr>
          <w:rFonts w:hint="eastAsia"/>
        </w:rPr>
        <w:t>取去一个，撇下一个。</w:t>
      </w:r>
    </w:p>
    <w:p w14:paraId="4328878F">
      <w:pPr>
        <w:spacing w:after="0" w:line="259" w:lineRule="auto"/>
        <w:ind w:left="360" w:right="0" w:firstLine="0"/>
        <w:jc w:val="left"/>
        <w:rPr>
          <w:rFonts w:hint="eastAsia"/>
        </w:rPr>
      </w:pPr>
    </w:p>
    <w:p w14:paraId="0E3F0335">
      <w:pPr>
        <w:spacing w:after="0" w:line="259" w:lineRule="auto"/>
        <w:ind w:left="360" w:right="0" w:firstLine="0"/>
        <w:jc w:val="left"/>
        <w:rPr>
          <w:rFonts w:hint="eastAsia"/>
        </w:rPr>
      </w:pPr>
      <w:r>
        <w:rPr>
          <w:rFonts w:hint="eastAsia"/>
        </w:rPr>
        <w:t>The world might have known, but they would not.</w:t>
      </w:r>
    </w:p>
    <w:p w14:paraId="350CA555">
      <w:pPr>
        <w:spacing w:after="0" w:line="259" w:lineRule="auto"/>
        <w:ind w:left="360" w:right="0" w:firstLine="0"/>
        <w:jc w:val="left"/>
        <w:rPr>
          <w:rFonts w:hint="eastAsia"/>
        </w:rPr>
      </w:pPr>
    </w:p>
    <w:p w14:paraId="648E7ABF">
      <w:pPr>
        <w:spacing w:after="0" w:line="259" w:lineRule="auto"/>
        <w:ind w:left="360" w:right="0" w:firstLine="0"/>
        <w:jc w:val="left"/>
        <w:rPr>
          <w:rFonts w:hint="eastAsia"/>
        </w:rPr>
      </w:pPr>
      <w:r>
        <w:rPr>
          <w:rFonts w:hint="eastAsia"/>
        </w:rPr>
        <w:t>世界本可以知道，但他们不愿意。</w:t>
      </w:r>
    </w:p>
    <w:p w14:paraId="07390BE0">
      <w:pPr>
        <w:spacing w:after="0" w:line="259" w:lineRule="auto"/>
        <w:ind w:left="360" w:right="0" w:firstLine="0"/>
        <w:jc w:val="left"/>
        <w:rPr>
          <w:rFonts w:hint="eastAsia"/>
        </w:rPr>
      </w:pPr>
    </w:p>
    <w:p w14:paraId="32F77D42">
      <w:pPr>
        <w:spacing w:after="0" w:line="259" w:lineRule="auto"/>
        <w:ind w:left="360" w:right="0" w:firstLine="0"/>
        <w:jc w:val="left"/>
        <w:rPr>
          <w:rFonts w:hint="eastAsia"/>
        </w:rPr>
      </w:pPr>
      <w:r>
        <w:rPr>
          <w:rFonts w:hint="eastAsia"/>
        </w:rPr>
        <w:t>They said, "peace and safety" to the last.</w:t>
      </w:r>
    </w:p>
    <w:p w14:paraId="3BC52023">
      <w:pPr>
        <w:spacing w:after="0" w:line="259" w:lineRule="auto"/>
        <w:ind w:left="360" w:right="0" w:firstLine="0"/>
        <w:jc w:val="left"/>
        <w:rPr>
          <w:rFonts w:hint="eastAsia"/>
        </w:rPr>
      </w:pPr>
    </w:p>
    <w:p w14:paraId="73CE4673">
      <w:pPr>
        <w:spacing w:after="0" w:line="259" w:lineRule="auto"/>
        <w:ind w:left="360" w:right="0" w:firstLine="0"/>
        <w:jc w:val="left"/>
        <w:rPr>
          <w:rFonts w:hint="eastAsia"/>
        </w:rPr>
      </w:pPr>
      <w:r>
        <w:rPr>
          <w:rFonts w:hint="eastAsia"/>
        </w:rPr>
        <w:t>他们直到最后还说“平安稳妥”。</w:t>
      </w:r>
    </w:p>
    <w:p w14:paraId="117405C1">
      <w:pPr>
        <w:spacing w:after="0" w:line="259" w:lineRule="auto"/>
        <w:ind w:left="360" w:right="0" w:firstLine="0"/>
        <w:jc w:val="left"/>
        <w:rPr>
          <w:rFonts w:hint="eastAsia"/>
        </w:rPr>
      </w:pPr>
    </w:p>
    <w:p w14:paraId="5E4AF880">
      <w:pPr>
        <w:spacing w:after="0" w:line="259" w:lineRule="auto"/>
        <w:ind w:left="360" w:right="0" w:firstLine="0"/>
        <w:jc w:val="left"/>
        <w:rPr>
          <w:rFonts w:hint="eastAsia"/>
        </w:rPr>
      </w:pPr>
      <w:r>
        <w:rPr>
          <w:rFonts w:hint="eastAsia"/>
        </w:rPr>
        <w:t>Then in a moment the trumpet sounds; the fire comes; the Lord appears; oh be ready.</w:t>
      </w:r>
    </w:p>
    <w:p w14:paraId="3C1DF05C">
      <w:pPr>
        <w:spacing w:after="0" w:line="259" w:lineRule="auto"/>
        <w:ind w:left="360" w:right="0" w:firstLine="0"/>
        <w:jc w:val="left"/>
        <w:rPr>
          <w:rFonts w:hint="eastAsia"/>
        </w:rPr>
      </w:pPr>
    </w:p>
    <w:p w14:paraId="428FC241">
      <w:pPr>
        <w:spacing w:after="0" w:line="259" w:lineRule="auto"/>
        <w:ind w:left="360" w:right="0" w:firstLine="0"/>
        <w:jc w:val="left"/>
        <w:rPr>
          <w:rFonts w:hint="eastAsia"/>
        </w:rPr>
      </w:pPr>
      <w:r>
        <w:rPr>
          <w:rFonts w:hint="eastAsia"/>
        </w:rPr>
        <w:t>然后，霎时间号筒吹响；火焰降临；主显现；哦，要预备好。</w:t>
      </w:r>
    </w:p>
    <w:p w14:paraId="5AA4FF42">
      <w:pPr>
        <w:spacing w:after="0" w:line="259" w:lineRule="auto"/>
        <w:ind w:left="360" w:right="0" w:firstLine="0"/>
        <w:jc w:val="left"/>
        <w:rPr>
          <w:rFonts w:hint="eastAsia"/>
        </w:rPr>
      </w:pPr>
    </w:p>
    <w:p w14:paraId="46F0C7D3">
      <w:pPr>
        <w:spacing w:after="0" w:line="259" w:lineRule="auto"/>
        <w:ind w:left="360" w:right="0" w:firstLine="0"/>
        <w:jc w:val="left"/>
        <w:rPr>
          <w:rFonts w:hint="eastAsia"/>
        </w:rPr>
      </w:pPr>
      <w:r>
        <w:rPr>
          <w:rFonts w:hint="eastAsia"/>
        </w:rPr>
        <w:t>In the last days perilous times shall come.</w:t>
      </w:r>
    </w:p>
    <w:p w14:paraId="5B5632C7">
      <w:pPr>
        <w:spacing w:after="0" w:line="259" w:lineRule="auto"/>
        <w:ind w:left="360" w:right="0" w:firstLine="0"/>
        <w:jc w:val="left"/>
        <w:rPr>
          <w:rFonts w:hint="eastAsia"/>
        </w:rPr>
      </w:pPr>
    </w:p>
    <w:p w14:paraId="495B879C">
      <w:pPr>
        <w:spacing w:after="0" w:line="259" w:lineRule="auto"/>
        <w:ind w:left="360" w:right="0" w:firstLine="0"/>
        <w:jc w:val="left"/>
        <w:rPr>
          <w:rFonts w:hint="eastAsia"/>
        </w:rPr>
      </w:pPr>
      <w:r>
        <w:rPr>
          <w:rFonts w:hint="eastAsia"/>
        </w:rPr>
        <w:t>在末后的日子，必有危险的日子来到。</w:t>
      </w:r>
    </w:p>
    <w:p w14:paraId="46CA8EA6">
      <w:pPr>
        <w:spacing w:after="0" w:line="259" w:lineRule="auto"/>
        <w:ind w:left="360" w:right="0" w:firstLine="0"/>
        <w:jc w:val="left"/>
        <w:rPr>
          <w:rFonts w:hint="eastAsia"/>
        </w:rPr>
      </w:pPr>
    </w:p>
    <w:p w14:paraId="7589D61D">
      <w:pPr>
        <w:spacing w:after="0" w:line="259" w:lineRule="auto"/>
        <w:ind w:left="360" w:right="0" w:firstLine="0"/>
        <w:jc w:val="left"/>
        <w:rPr>
          <w:rFonts w:hint="eastAsia"/>
        </w:rPr>
      </w:pPr>
      <w:r>
        <w:rPr>
          <w:rFonts w:hint="eastAsia"/>
        </w:rPr>
        <w:t>They shall end in the coming of the Son of man.</w:t>
      </w:r>
    </w:p>
    <w:p w14:paraId="7CB7F992">
      <w:pPr>
        <w:spacing w:after="0" w:line="259" w:lineRule="auto"/>
        <w:ind w:left="360" w:right="0" w:firstLine="0"/>
        <w:jc w:val="left"/>
        <w:rPr>
          <w:rFonts w:hint="eastAsia"/>
        </w:rPr>
      </w:pPr>
    </w:p>
    <w:p w14:paraId="6C48AEE9">
      <w:pPr>
        <w:spacing w:after="0" w:line="259" w:lineRule="auto"/>
        <w:ind w:left="360" w:right="0" w:firstLine="0"/>
        <w:jc w:val="left"/>
        <w:rPr>
          <w:rFonts w:hint="eastAsia"/>
        </w:rPr>
      </w:pPr>
      <w:r>
        <w:rPr>
          <w:rFonts w:hint="eastAsia"/>
        </w:rPr>
        <w:t>它们将以人子的降临而告终。</w:t>
      </w:r>
    </w:p>
    <w:p w14:paraId="43574381">
      <w:pPr>
        <w:spacing w:after="0" w:line="259" w:lineRule="auto"/>
        <w:ind w:left="360" w:right="0" w:firstLine="0"/>
        <w:jc w:val="left"/>
        <w:rPr>
          <w:rFonts w:hint="eastAsia"/>
        </w:rPr>
      </w:pPr>
    </w:p>
    <w:p w14:paraId="648B45A7">
      <w:pPr>
        <w:spacing w:after="0" w:line="259" w:lineRule="auto"/>
        <w:ind w:left="360" w:right="0" w:firstLine="0"/>
        <w:jc w:val="left"/>
        <w:rPr>
          <w:rFonts w:hint="eastAsia"/>
        </w:rPr>
      </w:pPr>
      <w:r>
        <w:rPr>
          <w:rFonts w:hint="eastAsia"/>
        </w:rPr>
        <w:t>Enter the ark and be safe forever.</w:t>
      </w:r>
    </w:p>
    <w:p w14:paraId="134666FC">
      <w:pPr>
        <w:spacing w:after="0" w:line="259" w:lineRule="auto"/>
        <w:ind w:left="360" w:right="0" w:firstLine="0"/>
        <w:jc w:val="left"/>
        <w:rPr>
          <w:rFonts w:hint="eastAsia"/>
        </w:rPr>
      </w:pPr>
    </w:p>
    <w:p w14:paraId="0572DE72">
      <w:pPr>
        <w:spacing w:after="0" w:line="259" w:lineRule="auto"/>
        <w:ind w:left="360" w:right="0" w:firstLine="0"/>
        <w:jc w:val="left"/>
        <w:rPr>
          <w:rFonts w:hint="eastAsia"/>
        </w:rPr>
      </w:pPr>
      <w:r>
        <w:rPr>
          <w:rFonts w:hint="eastAsia"/>
        </w:rPr>
        <w:t>进入方舟，永远安全。</w:t>
      </w:r>
    </w:p>
    <w:p w14:paraId="26740C79">
      <w:pPr>
        <w:spacing w:after="0" w:line="259" w:lineRule="auto"/>
        <w:ind w:left="360" w:right="0" w:firstLine="0"/>
        <w:jc w:val="left"/>
        <w:rPr>
          <w:rFonts w:hint="eastAsia"/>
        </w:rPr>
      </w:pPr>
    </w:p>
    <w:p w14:paraId="62C73219">
      <w:pPr>
        <w:pStyle w:val="2"/>
        <w:bidi w:val="0"/>
        <w:rPr>
          <w:rFonts w:hint="eastAsia"/>
        </w:rPr>
      </w:pPr>
      <w:r>
        <w:rPr>
          <w:rFonts w:hint="eastAsia"/>
        </w:rPr>
        <w:t>XLVIII.</w:t>
      </w:r>
    </w:p>
    <w:p w14:paraId="120570B0">
      <w:pPr>
        <w:pStyle w:val="2"/>
        <w:bidi w:val="0"/>
        <w:rPr>
          <w:rFonts w:hint="eastAsia"/>
        </w:rPr>
      </w:pPr>
      <w:r>
        <w:rPr>
          <w:rFonts w:hint="eastAsia"/>
        </w:rPr>
        <w:t>The Lowest And Highest</w:t>
      </w:r>
    </w:p>
    <w:p w14:paraId="5940C9A4">
      <w:pPr>
        <w:pStyle w:val="2"/>
        <w:bidi w:val="0"/>
        <w:rPr>
          <w:rFonts w:hint="eastAsia"/>
        </w:rPr>
      </w:pPr>
      <w:r>
        <w:rPr>
          <w:rFonts w:hint="eastAsia"/>
        </w:rPr>
        <w:t>四十八.</w:t>
      </w:r>
    </w:p>
    <w:p w14:paraId="3CA67644">
      <w:pPr>
        <w:pStyle w:val="2"/>
        <w:bidi w:val="0"/>
        <w:rPr>
          <w:rFonts w:hint="eastAsia"/>
        </w:rPr>
      </w:pPr>
      <w:r>
        <w:rPr>
          <w:rFonts w:hint="eastAsia"/>
        </w:rPr>
        <w:t>最低的和最高的</w:t>
      </w:r>
    </w:p>
    <w:p w14:paraId="27736CF0">
      <w:pPr>
        <w:spacing w:after="0" w:line="259" w:lineRule="auto"/>
        <w:ind w:left="360" w:right="0" w:firstLine="0"/>
        <w:jc w:val="left"/>
        <w:rPr>
          <w:rFonts w:hint="eastAsia"/>
        </w:rPr>
      </w:pPr>
    </w:p>
    <w:p w14:paraId="10EA2A7C">
      <w:pPr>
        <w:spacing w:after="0" w:line="259" w:lineRule="auto"/>
        <w:ind w:left="360" w:right="0" w:firstLine="0"/>
        <w:jc w:val="left"/>
        <w:rPr>
          <w:rFonts w:hint="eastAsia"/>
        </w:rPr>
      </w:pPr>
      <w:r>
        <w:rPr>
          <w:rFonts w:hint="eastAsia"/>
        </w:rPr>
        <w:t>Luke 19:11-27</w:t>
      </w:r>
    </w:p>
    <w:p w14:paraId="66B4765B">
      <w:pPr>
        <w:spacing w:after="0" w:line="259" w:lineRule="auto"/>
        <w:ind w:left="360" w:right="0" w:firstLine="0"/>
        <w:jc w:val="left"/>
        <w:rPr>
          <w:rFonts w:hint="eastAsia"/>
        </w:rPr>
      </w:pPr>
    </w:p>
    <w:p w14:paraId="0D29F3C9">
      <w:pPr>
        <w:spacing w:after="0" w:line="259" w:lineRule="auto"/>
        <w:ind w:left="360" w:right="0" w:firstLine="0"/>
        <w:jc w:val="left"/>
        <w:rPr>
          <w:rFonts w:hint="eastAsia"/>
        </w:rPr>
      </w:pPr>
      <w:r>
        <w:rPr>
          <w:rFonts w:hint="eastAsia"/>
        </w:rPr>
        <w:t>路加福音 19:11-27</w:t>
      </w:r>
    </w:p>
    <w:p w14:paraId="0069878A">
      <w:pPr>
        <w:spacing w:after="0" w:line="259" w:lineRule="auto"/>
        <w:ind w:left="360" w:right="0" w:firstLine="0"/>
        <w:jc w:val="left"/>
        <w:rPr>
          <w:rFonts w:hint="eastAsia"/>
        </w:rPr>
      </w:pPr>
    </w:p>
    <w:p w14:paraId="7B342F24">
      <w:pPr>
        <w:spacing w:after="0" w:line="259" w:lineRule="auto"/>
        <w:ind w:left="360" w:right="0" w:firstLine="0"/>
        <w:jc w:val="left"/>
        <w:rPr>
          <w:rFonts w:hint="eastAsia"/>
        </w:rPr>
      </w:pPr>
      <w:r>
        <w:rPr>
          <w:rFonts w:hint="eastAsia"/>
        </w:rPr>
        <w:t>This parable is spoken to correct a mistake among his followers.</w:t>
      </w:r>
    </w:p>
    <w:p w14:paraId="6F9875D1">
      <w:pPr>
        <w:spacing w:after="0" w:line="259" w:lineRule="auto"/>
        <w:ind w:left="360" w:right="0" w:firstLine="0"/>
        <w:jc w:val="left"/>
        <w:rPr>
          <w:rFonts w:hint="eastAsia"/>
        </w:rPr>
      </w:pPr>
    </w:p>
    <w:p w14:paraId="01CA6D5A">
      <w:pPr>
        <w:spacing w:after="0" w:line="259" w:lineRule="auto"/>
        <w:ind w:left="360" w:right="0" w:firstLine="0"/>
        <w:jc w:val="left"/>
        <w:rPr>
          <w:rFonts w:hint="eastAsia"/>
        </w:rPr>
      </w:pPr>
      <w:r>
        <w:rPr>
          <w:rFonts w:hint="eastAsia"/>
        </w:rPr>
        <w:t>这个比喻是为了纠正祂跟随者中的一个错误。</w:t>
      </w:r>
    </w:p>
    <w:p w14:paraId="163579C2">
      <w:pPr>
        <w:spacing w:after="0" w:line="259" w:lineRule="auto"/>
        <w:ind w:left="360" w:right="0" w:firstLine="0"/>
        <w:jc w:val="left"/>
        <w:rPr>
          <w:rFonts w:hint="eastAsia"/>
        </w:rPr>
      </w:pPr>
    </w:p>
    <w:p w14:paraId="1F6AC2CB">
      <w:pPr>
        <w:spacing w:after="0" w:line="259" w:lineRule="auto"/>
        <w:ind w:left="360" w:right="0" w:firstLine="0"/>
        <w:jc w:val="left"/>
        <w:rPr>
          <w:rFonts w:hint="eastAsia"/>
        </w:rPr>
      </w:pPr>
      <w:r>
        <w:rPr>
          <w:rFonts w:hint="eastAsia"/>
        </w:rPr>
        <w:t>They thought that the kingdom of God was immediately to appear or be "manifested."</w:t>
      </w:r>
    </w:p>
    <w:p w14:paraId="16581EAB">
      <w:pPr>
        <w:spacing w:after="0" w:line="259" w:lineRule="auto"/>
        <w:ind w:left="360" w:right="0" w:firstLine="0"/>
        <w:jc w:val="left"/>
        <w:rPr>
          <w:rFonts w:hint="eastAsia"/>
        </w:rPr>
      </w:pPr>
    </w:p>
    <w:p w14:paraId="14425990">
      <w:pPr>
        <w:spacing w:after="0" w:line="259" w:lineRule="auto"/>
        <w:ind w:left="360" w:right="0" w:firstLine="0"/>
        <w:jc w:val="left"/>
        <w:rPr>
          <w:rFonts w:hint="eastAsia"/>
        </w:rPr>
      </w:pPr>
      <w:r>
        <w:rPr>
          <w:rFonts w:hint="eastAsia"/>
        </w:rPr>
        <w:t>他们以为神的国快要显现出来。</w:t>
      </w:r>
    </w:p>
    <w:p w14:paraId="16F9AB4C">
      <w:pPr>
        <w:spacing w:after="0" w:line="259" w:lineRule="auto"/>
        <w:ind w:left="360" w:right="0" w:firstLine="0"/>
        <w:jc w:val="left"/>
        <w:rPr>
          <w:rFonts w:hint="eastAsia"/>
        </w:rPr>
      </w:pPr>
    </w:p>
    <w:p w14:paraId="7EBFFFCA">
      <w:pPr>
        <w:spacing w:after="0" w:line="259" w:lineRule="auto"/>
        <w:ind w:left="360" w:right="0" w:firstLine="0"/>
        <w:jc w:val="left"/>
        <w:rPr>
          <w:rFonts w:hint="eastAsia"/>
        </w:rPr>
      </w:pPr>
      <w:r>
        <w:rPr>
          <w:rFonts w:hint="eastAsia"/>
        </w:rPr>
        <w:t>It does not seem that their views of the nature of the kingdom were incorrect.</w:t>
      </w:r>
    </w:p>
    <w:p w14:paraId="04B668AB">
      <w:pPr>
        <w:spacing w:after="0" w:line="259" w:lineRule="auto"/>
        <w:ind w:left="360" w:right="0" w:firstLine="0"/>
        <w:jc w:val="left"/>
        <w:rPr>
          <w:rFonts w:hint="eastAsia"/>
        </w:rPr>
      </w:pPr>
    </w:p>
    <w:p w14:paraId="3114C18F">
      <w:pPr>
        <w:spacing w:after="0" w:line="259" w:lineRule="auto"/>
        <w:ind w:left="360" w:right="0" w:firstLine="0"/>
        <w:jc w:val="left"/>
        <w:rPr>
          <w:rFonts w:hint="eastAsia"/>
        </w:rPr>
      </w:pPr>
      <w:r>
        <w:rPr>
          <w:rFonts w:hint="eastAsia"/>
        </w:rPr>
        <w:t>他们对国度性质的看法似乎并无不妥。</w:t>
      </w:r>
    </w:p>
    <w:p w14:paraId="21E35129">
      <w:pPr>
        <w:spacing w:after="0" w:line="259" w:lineRule="auto"/>
        <w:ind w:left="360" w:right="0" w:firstLine="0"/>
        <w:jc w:val="left"/>
        <w:rPr>
          <w:rFonts w:hint="eastAsia"/>
        </w:rPr>
      </w:pPr>
    </w:p>
    <w:p w14:paraId="0BE34B38">
      <w:pPr>
        <w:spacing w:after="0" w:line="259" w:lineRule="auto"/>
        <w:ind w:left="360" w:right="0" w:firstLine="0"/>
        <w:jc w:val="left"/>
        <w:rPr>
          <w:rFonts w:hint="eastAsia"/>
        </w:rPr>
      </w:pPr>
      <w:r>
        <w:rPr>
          <w:rFonts w:hint="eastAsia"/>
        </w:rPr>
        <w:t>These were not so carnal as we sometimes suppose.</w:t>
      </w:r>
    </w:p>
    <w:p w14:paraId="6841903D">
      <w:pPr>
        <w:spacing w:after="0" w:line="259" w:lineRule="auto"/>
        <w:ind w:left="360" w:right="0" w:firstLine="0"/>
        <w:jc w:val="left"/>
        <w:rPr>
          <w:rFonts w:hint="eastAsia"/>
        </w:rPr>
      </w:pPr>
    </w:p>
    <w:p w14:paraId="024A07A3">
      <w:pPr>
        <w:spacing w:after="0" w:line="259" w:lineRule="auto"/>
        <w:ind w:left="360" w:right="0" w:firstLine="0"/>
        <w:jc w:val="left"/>
        <w:rPr>
          <w:rFonts w:hint="eastAsia"/>
        </w:rPr>
      </w:pPr>
      <w:r>
        <w:rPr>
          <w:rFonts w:hint="eastAsia"/>
        </w:rPr>
        <w:t>这些并不像我们有时所想的那样属肉体。</w:t>
      </w:r>
    </w:p>
    <w:p w14:paraId="56FAD05C">
      <w:pPr>
        <w:spacing w:after="0" w:line="259" w:lineRule="auto"/>
        <w:ind w:left="360" w:right="0" w:firstLine="0"/>
        <w:jc w:val="left"/>
        <w:rPr>
          <w:rFonts w:hint="eastAsia"/>
        </w:rPr>
      </w:pPr>
    </w:p>
    <w:p w14:paraId="0685183D">
      <w:pPr>
        <w:spacing w:after="0" w:line="259" w:lineRule="auto"/>
        <w:ind w:left="360" w:right="0" w:firstLine="0"/>
        <w:jc w:val="left"/>
        <w:rPr>
          <w:rFonts w:hint="eastAsia"/>
        </w:rPr>
      </w:pPr>
      <w:r>
        <w:rPr>
          <w:rFonts w:hint="eastAsia"/>
        </w:rPr>
        <w:t>They believed in the promised kingdom; and in Jesus as the promised King; and in Jerusalem as the center or metropolis.</w:t>
      </w:r>
    </w:p>
    <w:p w14:paraId="10F8004E">
      <w:pPr>
        <w:spacing w:after="0" w:line="259" w:lineRule="auto"/>
        <w:ind w:left="360" w:right="0" w:firstLine="0"/>
        <w:jc w:val="left"/>
        <w:rPr>
          <w:rFonts w:hint="eastAsia"/>
        </w:rPr>
      </w:pPr>
    </w:p>
    <w:p w14:paraId="15582869">
      <w:pPr>
        <w:spacing w:after="0" w:line="259" w:lineRule="auto"/>
        <w:ind w:left="360" w:right="0" w:firstLine="0"/>
        <w:jc w:val="left"/>
        <w:rPr>
          <w:rFonts w:hint="eastAsia"/>
        </w:rPr>
      </w:pPr>
      <w:r>
        <w:rPr>
          <w:rFonts w:hint="eastAsia"/>
        </w:rPr>
        <w:t>他们相信那应许的国度；相信耶稣是那应许的君王；相信耶路撒冷是中心或首都。</w:t>
      </w:r>
    </w:p>
    <w:p w14:paraId="5611FD2A">
      <w:pPr>
        <w:spacing w:after="0" w:line="259" w:lineRule="auto"/>
        <w:ind w:left="360" w:right="0" w:firstLine="0"/>
        <w:jc w:val="left"/>
        <w:rPr>
          <w:rFonts w:hint="eastAsia"/>
        </w:rPr>
      </w:pPr>
    </w:p>
    <w:p w14:paraId="72FCDBE3">
      <w:pPr>
        <w:spacing w:after="0" w:line="259" w:lineRule="auto"/>
        <w:ind w:left="360" w:right="0" w:firstLine="0"/>
        <w:jc w:val="left"/>
        <w:rPr>
          <w:rFonts w:hint="eastAsia"/>
        </w:rPr>
      </w:pPr>
      <w:r>
        <w:rPr>
          <w:rFonts w:hint="eastAsia"/>
        </w:rPr>
        <w:t>Our Lord does not interpose to correct these beliefs; but assumes them as true.</w:t>
      </w:r>
    </w:p>
    <w:p w14:paraId="26E0445A">
      <w:pPr>
        <w:spacing w:after="0" w:line="259" w:lineRule="auto"/>
        <w:ind w:left="360" w:right="0" w:firstLine="0"/>
        <w:jc w:val="left"/>
        <w:rPr>
          <w:rFonts w:hint="eastAsia"/>
        </w:rPr>
      </w:pPr>
    </w:p>
    <w:p w14:paraId="730B67A3">
      <w:pPr>
        <w:spacing w:after="0" w:line="259" w:lineRule="auto"/>
        <w:ind w:left="360" w:right="0" w:firstLine="0"/>
        <w:jc w:val="left"/>
        <w:rPr>
          <w:rFonts w:hint="eastAsia"/>
        </w:rPr>
      </w:pPr>
      <w:r>
        <w:rPr>
          <w:rFonts w:hint="eastAsia"/>
        </w:rPr>
        <w:t>我们的主没有插手纠正这些信念；而是假定它们是真实的。</w:t>
      </w:r>
    </w:p>
    <w:p w14:paraId="2394CF11">
      <w:pPr>
        <w:spacing w:after="0" w:line="259" w:lineRule="auto"/>
        <w:ind w:left="360" w:right="0" w:firstLine="0"/>
        <w:jc w:val="left"/>
        <w:rPr>
          <w:rFonts w:hint="eastAsia"/>
        </w:rPr>
      </w:pPr>
    </w:p>
    <w:p w14:paraId="56E6AF15">
      <w:pPr>
        <w:spacing w:after="0" w:line="259" w:lineRule="auto"/>
        <w:ind w:left="360" w:right="0" w:firstLine="0"/>
        <w:jc w:val="left"/>
        <w:rPr>
          <w:rFonts w:hint="eastAsia"/>
        </w:rPr>
      </w:pPr>
      <w:r>
        <w:rPr>
          <w:rFonts w:hint="eastAsia"/>
        </w:rPr>
        <w:t>But they were wrong as to the time.</w:t>
      </w:r>
    </w:p>
    <w:p w14:paraId="01A3383F">
      <w:pPr>
        <w:spacing w:after="0" w:line="259" w:lineRule="auto"/>
        <w:ind w:left="360" w:right="0" w:firstLine="0"/>
        <w:jc w:val="left"/>
        <w:rPr>
          <w:rFonts w:hint="eastAsia"/>
        </w:rPr>
      </w:pPr>
    </w:p>
    <w:p w14:paraId="7038F407">
      <w:pPr>
        <w:spacing w:after="0" w:line="259" w:lineRule="auto"/>
        <w:ind w:left="360" w:right="0" w:firstLine="0"/>
        <w:jc w:val="left"/>
        <w:rPr>
          <w:rFonts w:hint="eastAsia"/>
        </w:rPr>
      </w:pPr>
      <w:r>
        <w:rPr>
          <w:rFonts w:hint="eastAsia"/>
        </w:rPr>
        <w:t>但他们在时间上错了。</w:t>
      </w:r>
    </w:p>
    <w:p w14:paraId="20EE3E61">
      <w:pPr>
        <w:spacing w:after="0" w:line="259" w:lineRule="auto"/>
        <w:ind w:left="360" w:right="0" w:firstLine="0"/>
        <w:jc w:val="left"/>
        <w:rPr>
          <w:rFonts w:hint="eastAsia"/>
        </w:rPr>
      </w:pPr>
    </w:p>
    <w:p w14:paraId="48BFC9CC">
      <w:pPr>
        <w:spacing w:after="0" w:line="259" w:lineRule="auto"/>
        <w:ind w:left="360" w:right="0" w:firstLine="0"/>
        <w:jc w:val="left"/>
        <w:rPr>
          <w:rFonts w:hint="eastAsia"/>
        </w:rPr>
      </w:pPr>
      <w:r>
        <w:rPr>
          <w:rFonts w:hint="eastAsia"/>
        </w:rPr>
        <w:t>They thought it immediate.</w:t>
      </w:r>
    </w:p>
    <w:p w14:paraId="05BAEE7F">
      <w:pPr>
        <w:spacing w:after="0" w:line="259" w:lineRule="auto"/>
        <w:ind w:left="360" w:right="0" w:firstLine="0"/>
        <w:jc w:val="left"/>
        <w:rPr>
          <w:rFonts w:hint="eastAsia"/>
        </w:rPr>
      </w:pPr>
    </w:p>
    <w:p w14:paraId="57FE9D19">
      <w:pPr>
        <w:spacing w:after="0" w:line="259" w:lineRule="auto"/>
        <w:ind w:left="360" w:right="0" w:firstLine="0"/>
        <w:jc w:val="left"/>
        <w:rPr>
          <w:rFonts w:hint="eastAsia"/>
        </w:rPr>
      </w:pPr>
      <w:r>
        <w:rPr>
          <w:rFonts w:hint="eastAsia"/>
        </w:rPr>
        <w:t>他们以为是立刻的。</w:t>
      </w:r>
    </w:p>
    <w:p w14:paraId="218C710E">
      <w:pPr>
        <w:spacing w:after="0" w:line="259" w:lineRule="auto"/>
        <w:ind w:left="360" w:right="0" w:firstLine="0"/>
        <w:jc w:val="left"/>
        <w:rPr>
          <w:rFonts w:hint="eastAsia"/>
        </w:rPr>
      </w:pPr>
    </w:p>
    <w:p w14:paraId="13E92B15">
      <w:pPr>
        <w:spacing w:after="0" w:line="259" w:lineRule="auto"/>
        <w:ind w:left="360" w:right="0" w:firstLine="0"/>
        <w:jc w:val="left"/>
        <w:rPr>
          <w:rFonts w:hint="eastAsia"/>
        </w:rPr>
      </w:pPr>
      <w:r>
        <w:rPr>
          <w:rFonts w:hint="eastAsia"/>
        </w:rPr>
        <w:t>He corrects this in the following parable.</w:t>
      </w:r>
    </w:p>
    <w:p w14:paraId="1066657F">
      <w:pPr>
        <w:spacing w:after="0" w:line="259" w:lineRule="auto"/>
        <w:ind w:left="360" w:right="0" w:firstLine="0"/>
        <w:jc w:val="left"/>
        <w:rPr>
          <w:rFonts w:hint="eastAsia"/>
        </w:rPr>
      </w:pPr>
    </w:p>
    <w:p w14:paraId="4233712E">
      <w:pPr>
        <w:spacing w:after="0" w:line="259" w:lineRule="auto"/>
        <w:ind w:left="360" w:right="0" w:firstLine="0"/>
        <w:jc w:val="left"/>
        <w:rPr>
          <w:rFonts w:hint="eastAsia"/>
        </w:rPr>
      </w:pPr>
      <w:r>
        <w:rPr>
          <w:rFonts w:hint="eastAsia"/>
        </w:rPr>
        <w:t>祂在下面的比喻中纠正了这一点。</w:t>
      </w:r>
    </w:p>
    <w:p w14:paraId="63AC75CB">
      <w:pPr>
        <w:spacing w:after="0" w:line="259" w:lineRule="auto"/>
        <w:ind w:left="360" w:right="0" w:firstLine="0"/>
        <w:jc w:val="left"/>
        <w:rPr>
          <w:rFonts w:hint="eastAsia"/>
        </w:rPr>
      </w:pPr>
    </w:p>
    <w:p w14:paraId="35B06447">
      <w:pPr>
        <w:spacing w:after="0" w:line="259" w:lineRule="auto"/>
        <w:ind w:left="360" w:right="0" w:firstLine="0"/>
        <w:jc w:val="left"/>
        <w:rPr>
          <w:rFonts w:hint="eastAsia"/>
        </w:rPr>
      </w:pPr>
      <w:r>
        <w:rPr>
          <w:rFonts w:hint="eastAsia"/>
        </w:rPr>
        <w:t>He shews them that He must first suffer many things, and be rejected of this generation.</w:t>
      </w:r>
    </w:p>
    <w:p w14:paraId="1E2907EF">
      <w:pPr>
        <w:spacing w:after="0" w:line="259" w:lineRule="auto"/>
        <w:ind w:left="360" w:right="0" w:firstLine="0"/>
        <w:jc w:val="left"/>
        <w:rPr>
          <w:rFonts w:hint="eastAsia"/>
        </w:rPr>
      </w:pPr>
    </w:p>
    <w:p w14:paraId="2F4C9DAF">
      <w:pPr>
        <w:spacing w:after="0" w:line="259" w:lineRule="auto"/>
        <w:ind w:left="360" w:right="0" w:firstLine="0"/>
        <w:jc w:val="left"/>
        <w:rPr>
          <w:rFonts w:hint="eastAsia"/>
        </w:rPr>
      </w:pPr>
      <w:r>
        <w:rPr>
          <w:rFonts w:hint="eastAsia"/>
        </w:rPr>
        <w:t>祂向他们显明，祂必须先受许多的苦，又被这世代弃绝。</w:t>
      </w:r>
    </w:p>
    <w:p w14:paraId="65B3DB13">
      <w:pPr>
        <w:spacing w:after="0" w:line="259" w:lineRule="auto"/>
        <w:ind w:left="360" w:right="0" w:firstLine="0"/>
        <w:jc w:val="left"/>
        <w:rPr>
          <w:rFonts w:hint="eastAsia"/>
        </w:rPr>
      </w:pPr>
    </w:p>
    <w:p w14:paraId="10359456">
      <w:pPr>
        <w:spacing w:after="0" w:line="259" w:lineRule="auto"/>
        <w:ind w:left="360" w:right="0" w:firstLine="0"/>
        <w:jc w:val="left"/>
        <w:rPr>
          <w:rFonts w:hint="eastAsia"/>
        </w:rPr>
      </w:pPr>
      <w:r>
        <w:rPr>
          <w:rFonts w:hint="eastAsia"/>
        </w:rPr>
        <w:t>Let us bring out the meaning of the parable under the following heads or points, the three persons or classes of persons, the three events, the three transactions.</w:t>
      </w:r>
    </w:p>
    <w:p w14:paraId="6228D2D0">
      <w:pPr>
        <w:spacing w:after="0" w:line="259" w:lineRule="auto"/>
        <w:ind w:left="360" w:right="0" w:firstLine="0"/>
        <w:jc w:val="left"/>
        <w:rPr>
          <w:rFonts w:hint="eastAsia"/>
        </w:rPr>
      </w:pPr>
    </w:p>
    <w:p w14:paraId="3B540BBF">
      <w:pPr>
        <w:spacing w:after="0" w:line="259" w:lineRule="auto"/>
        <w:ind w:left="360" w:right="0" w:firstLine="0"/>
        <w:jc w:val="left"/>
        <w:rPr>
          <w:rFonts w:hint="eastAsia"/>
        </w:rPr>
      </w:pPr>
      <w:r>
        <w:rPr>
          <w:rFonts w:hint="eastAsia"/>
        </w:rPr>
        <w:t>让我们在以下几个标题或要点下，揭示这个比喻的意义：三类人，三件事，三项交易。</w:t>
      </w:r>
    </w:p>
    <w:p w14:paraId="164ADD52">
      <w:pPr>
        <w:spacing w:after="0" w:line="259" w:lineRule="auto"/>
        <w:ind w:left="360" w:right="0" w:firstLine="0"/>
        <w:jc w:val="left"/>
        <w:rPr>
          <w:rFonts w:hint="eastAsia"/>
        </w:rPr>
      </w:pPr>
    </w:p>
    <w:p w14:paraId="067629A3">
      <w:pPr>
        <w:spacing w:after="0" w:line="259" w:lineRule="auto"/>
        <w:ind w:left="360" w:right="0" w:firstLine="0"/>
        <w:jc w:val="left"/>
        <w:rPr>
          <w:rFonts w:hint="eastAsia"/>
        </w:rPr>
      </w:pPr>
      <w:r>
        <w:rPr>
          <w:rFonts w:hint="eastAsia"/>
        </w:rPr>
        <w:t>I.The three classes of persons.</w:t>
      </w:r>
    </w:p>
    <w:p w14:paraId="1122A88B">
      <w:pPr>
        <w:spacing w:after="0" w:line="259" w:lineRule="auto"/>
        <w:ind w:left="360" w:right="0" w:firstLine="0"/>
        <w:jc w:val="left"/>
        <w:rPr>
          <w:rFonts w:hint="eastAsia"/>
        </w:rPr>
      </w:pPr>
    </w:p>
    <w:p w14:paraId="220B09D7">
      <w:pPr>
        <w:spacing w:after="0" w:line="259" w:lineRule="auto"/>
        <w:ind w:left="360" w:right="0" w:firstLine="0"/>
        <w:jc w:val="left"/>
        <w:rPr>
          <w:rFonts w:hint="eastAsia"/>
        </w:rPr>
      </w:pPr>
      <w:r>
        <w:rPr>
          <w:rFonts w:hint="eastAsia"/>
        </w:rPr>
        <w:t>一、三类人。</w:t>
      </w:r>
    </w:p>
    <w:p w14:paraId="6FC7A171">
      <w:pPr>
        <w:spacing w:after="0" w:line="259" w:lineRule="auto"/>
        <w:ind w:left="360" w:right="0" w:firstLine="0"/>
        <w:jc w:val="left"/>
        <w:rPr>
          <w:rFonts w:hint="eastAsia"/>
        </w:rPr>
      </w:pPr>
    </w:p>
    <w:p w14:paraId="37281FCC">
      <w:pPr>
        <w:spacing w:after="0" w:line="259" w:lineRule="auto"/>
        <w:ind w:left="360" w:right="0" w:firstLine="0"/>
        <w:jc w:val="left"/>
        <w:rPr>
          <w:rFonts w:hint="eastAsia"/>
        </w:rPr>
      </w:pPr>
      <w:r>
        <w:rPr>
          <w:rFonts w:hint="eastAsia"/>
        </w:rPr>
        <w:t>1.The nobleman. It is literally the "high-born man." This is Christ's name; the name of Him who is the Son of God, the only begotten of the Father.</w:t>
      </w:r>
    </w:p>
    <w:p w14:paraId="2E37D532">
      <w:pPr>
        <w:spacing w:after="0" w:line="259" w:lineRule="auto"/>
        <w:ind w:left="360" w:right="0" w:firstLine="0"/>
        <w:jc w:val="left"/>
        <w:rPr>
          <w:rFonts w:hint="eastAsia"/>
        </w:rPr>
      </w:pPr>
    </w:p>
    <w:p w14:paraId="018ED4B7">
      <w:pPr>
        <w:spacing w:after="0" w:line="259" w:lineRule="auto"/>
        <w:ind w:left="360" w:right="0" w:firstLine="0"/>
        <w:jc w:val="left"/>
        <w:rPr>
          <w:rFonts w:hint="eastAsia"/>
        </w:rPr>
      </w:pPr>
      <w:r>
        <w:rPr>
          <w:rFonts w:hint="eastAsia"/>
        </w:rPr>
        <w:t>1.那贵胄。字面意思是“出身高贵的人”。这是基督的名字；是那位神的儿子，父的独生子的名字。</w:t>
      </w:r>
    </w:p>
    <w:p w14:paraId="0BBC953F">
      <w:pPr>
        <w:spacing w:after="0" w:line="259" w:lineRule="auto"/>
        <w:ind w:left="360" w:right="0" w:firstLine="0"/>
        <w:jc w:val="left"/>
        <w:rPr>
          <w:rFonts w:hint="eastAsia"/>
        </w:rPr>
      </w:pPr>
    </w:p>
    <w:p w14:paraId="2BD1A74E">
      <w:pPr>
        <w:spacing w:after="0" w:line="259" w:lineRule="auto"/>
        <w:ind w:left="360" w:right="0" w:firstLine="0"/>
        <w:jc w:val="left"/>
        <w:rPr>
          <w:rFonts w:hint="eastAsia"/>
        </w:rPr>
      </w:pPr>
      <w:r>
        <w:rPr>
          <w:rFonts w:hint="eastAsia"/>
        </w:rPr>
        <w:t>He is higher than the kings of the earth.</w:t>
      </w:r>
    </w:p>
    <w:p w14:paraId="0ED4D5F0">
      <w:pPr>
        <w:spacing w:after="0" w:line="259" w:lineRule="auto"/>
        <w:ind w:left="360" w:right="0" w:firstLine="0"/>
        <w:jc w:val="left"/>
        <w:rPr>
          <w:rFonts w:hint="eastAsia"/>
        </w:rPr>
      </w:pPr>
    </w:p>
    <w:p w14:paraId="2BBC488F">
      <w:pPr>
        <w:spacing w:after="0" w:line="259" w:lineRule="auto"/>
        <w:ind w:left="360" w:right="0" w:firstLine="0"/>
        <w:jc w:val="left"/>
        <w:rPr>
          <w:rFonts w:hint="eastAsia"/>
        </w:rPr>
      </w:pPr>
      <w:r>
        <w:rPr>
          <w:rFonts w:hint="eastAsia"/>
        </w:rPr>
        <w:t>祂比地上的君王更高。</w:t>
      </w:r>
    </w:p>
    <w:p w14:paraId="468280AF">
      <w:pPr>
        <w:spacing w:after="0" w:line="259" w:lineRule="auto"/>
        <w:ind w:left="360" w:right="0" w:firstLine="0"/>
        <w:jc w:val="left"/>
        <w:rPr>
          <w:rFonts w:hint="eastAsia"/>
        </w:rPr>
      </w:pPr>
    </w:p>
    <w:p w14:paraId="376588B8">
      <w:pPr>
        <w:spacing w:after="0" w:line="259" w:lineRule="auto"/>
        <w:ind w:left="360" w:right="0" w:firstLine="0"/>
        <w:jc w:val="left"/>
        <w:rPr>
          <w:rFonts w:hint="eastAsia"/>
        </w:rPr>
      </w:pPr>
      <w:r>
        <w:rPr>
          <w:rFonts w:hint="eastAsia"/>
        </w:rPr>
        <w:t>His is a heavenly parentage; and His relationships are all divine.</w:t>
      </w:r>
    </w:p>
    <w:p w14:paraId="7C36BF90">
      <w:pPr>
        <w:spacing w:after="0" w:line="259" w:lineRule="auto"/>
        <w:ind w:left="360" w:right="0" w:firstLine="0"/>
        <w:jc w:val="left"/>
        <w:rPr>
          <w:rFonts w:hint="eastAsia"/>
        </w:rPr>
      </w:pPr>
    </w:p>
    <w:p w14:paraId="4EE7BE74">
      <w:pPr>
        <w:spacing w:after="0" w:line="259" w:lineRule="auto"/>
        <w:ind w:left="360" w:right="0" w:firstLine="0"/>
        <w:jc w:val="left"/>
        <w:rPr>
          <w:rFonts w:hint="eastAsia"/>
        </w:rPr>
      </w:pPr>
      <w:r>
        <w:rPr>
          <w:rFonts w:hint="eastAsia"/>
        </w:rPr>
        <w:t>祂有属天的家系；祂的关系都是神圣的。</w:t>
      </w:r>
    </w:p>
    <w:p w14:paraId="15FC04B1">
      <w:pPr>
        <w:spacing w:after="0" w:line="259" w:lineRule="auto"/>
        <w:ind w:left="360" w:right="0" w:firstLine="0"/>
        <w:jc w:val="left"/>
        <w:rPr>
          <w:rFonts w:hint="eastAsia"/>
        </w:rPr>
      </w:pPr>
    </w:p>
    <w:p w14:paraId="70DC23D0">
      <w:pPr>
        <w:spacing w:after="0" w:line="259" w:lineRule="auto"/>
        <w:ind w:left="360" w:right="0" w:firstLine="0"/>
        <w:jc w:val="left"/>
        <w:rPr>
          <w:rFonts w:hint="eastAsia"/>
        </w:rPr>
      </w:pPr>
      <w:r>
        <w:rPr>
          <w:rFonts w:hint="eastAsia"/>
        </w:rPr>
        <w:t>In all senses He is a nobleman; the heir of a kingdom.</w:t>
      </w:r>
    </w:p>
    <w:p w14:paraId="04C59ED9">
      <w:pPr>
        <w:spacing w:after="0" w:line="259" w:lineRule="auto"/>
        <w:ind w:left="360" w:right="0" w:firstLine="0"/>
        <w:jc w:val="left"/>
        <w:rPr>
          <w:rFonts w:hint="eastAsia"/>
        </w:rPr>
      </w:pPr>
    </w:p>
    <w:p w14:paraId="6C355640">
      <w:pPr>
        <w:spacing w:after="0" w:line="259" w:lineRule="auto"/>
        <w:ind w:left="360" w:right="0" w:firstLine="0"/>
        <w:jc w:val="left"/>
        <w:rPr>
          <w:rFonts w:hint="eastAsia"/>
        </w:rPr>
      </w:pPr>
      <w:r>
        <w:rPr>
          <w:rFonts w:hint="eastAsia"/>
        </w:rPr>
        <w:t>在所有意义上，祂都是一位贵胄；一个国度的继承人。</w:t>
      </w:r>
    </w:p>
    <w:p w14:paraId="3573D336">
      <w:pPr>
        <w:spacing w:after="0" w:line="259" w:lineRule="auto"/>
        <w:ind w:left="360" w:right="0" w:firstLine="0"/>
        <w:jc w:val="left"/>
        <w:rPr>
          <w:rFonts w:hint="eastAsia"/>
        </w:rPr>
      </w:pPr>
    </w:p>
    <w:p w14:paraId="7BEA188D">
      <w:pPr>
        <w:spacing w:after="0" w:line="259" w:lineRule="auto"/>
        <w:ind w:left="360" w:right="0" w:firstLine="0"/>
        <w:jc w:val="left"/>
        <w:rPr>
          <w:rFonts w:hint="eastAsia"/>
        </w:rPr>
      </w:pPr>
      <w:r>
        <w:rPr>
          <w:rFonts w:hint="eastAsia"/>
        </w:rPr>
        <w:t>2.The servants. Not His disciples only of that day; not the Jews only; but all who enter His service by believing in His name and following him.</w:t>
      </w:r>
    </w:p>
    <w:p w14:paraId="226354B9">
      <w:pPr>
        <w:spacing w:after="0" w:line="259" w:lineRule="auto"/>
        <w:ind w:left="360" w:right="0" w:firstLine="0"/>
        <w:jc w:val="left"/>
        <w:rPr>
          <w:rFonts w:hint="eastAsia"/>
        </w:rPr>
      </w:pPr>
    </w:p>
    <w:p w14:paraId="25BA3BEF">
      <w:pPr>
        <w:spacing w:after="0" w:line="259" w:lineRule="auto"/>
        <w:ind w:left="360" w:right="0" w:firstLine="0"/>
        <w:jc w:val="left"/>
        <w:rPr>
          <w:rFonts w:hint="eastAsia"/>
        </w:rPr>
      </w:pPr>
      <w:r>
        <w:rPr>
          <w:rFonts w:hint="eastAsia"/>
        </w:rPr>
        <w:t>2.仆人们。不仅仅是祂那时的门徒；不仅仅是犹太人；而是所有因信祂的名并跟随祂而进入祂事奉的人。</w:t>
      </w:r>
    </w:p>
    <w:p w14:paraId="45CEB102">
      <w:pPr>
        <w:spacing w:after="0" w:line="259" w:lineRule="auto"/>
        <w:ind w:left="360" w:right="0" w:firstLine="0"/>
        <w:jc w:val="left"/>
        <w:rPr>
          <w:rFonts w:hint="eastAsia"/>
        </w:rPr>
      </w:pPr>
    </w:p>
    <w:p w14:paraId="2C0004A3">
      <w:pPr>
        <w:spacing w:after="0" w:line="259" w:lineRule="auto"/>
        <w:ind w:left="360" w:right="0" w:firstLine="0"/>
        <w:jc w:val="left"/>
        <w:rPr>
          <w:rFonts w:hint="eastAsia"/>
        </w:rPr>
      </w:pPr>
      <w:r>
        <w:rPr>
          <w:rFonts w:hint="eastAsia"/>
        </w:rPr>
        <w:t>As He was the Father's servant, so are we his.</w:t>
      </w:r>
    </w:p>
    <w:p w14:paraId="4991A71C">
      <w:pPr>
        <w:spacing w:after="0" w:line="259" w:lineRule="auto"/>
        <w:ind w:left="360" w:right="0" w:firstLine="0"/>
        <w:jc w:val="left"/>
        <w:rPr>
          <w:rFonts w:hint="eastAsia"/>
        </w:rPr>
      </w:pPr>
    </w:p>
    <w:p w14:paraId="210D308F">
      <w:pPr>
        <w:spacing w:after="0" w:line="259" w:lineRule="auto"/>
        <w:ind w:left="360" w:right="0" w:firstLine="0"/>
        <w:jc w:val="left"/>
        <w:rPr>
          <w:rFonts w:hint="eastAsia"/>
        </w:rPr>
      </w:pPr>
      <w:r>
        <w:rPr>
          <w:rFonts w:hint="eastAsia"/>
        </w:rPr>
        <w:t>祂是父的仆人，我们也是祂的仆人。</w:t>
      </w:r>
    </w:p>
    <w:p w14:paraId="55509922">
      <w:pPr>
        <w:spacing w:after="0" w:line="259" w:lineRule="auto"/>
        <w:ind w:left="360" w:right="0" w:firstLine="0"/>
        <w:jc w:val="left"/>
        <w:rPr>
          <w:rFonts w:hint="eastAsia"/>
        </w:rPr>
      </w:pPr>
    </w:p>
    <w:p w14:paraId="7B05BAEC">
      <w:pPr>
        <w:spacing w:after="0" w:line="259" w:lineRule="auto"/>
        <w:ind w:left="360" w:right="0" w:firstLine="0"/>
        <w:jc w:val="left"/>
        <w:rPr>
          <w:rFonts w:hint="eastAsia"/>
        </w:rPr>
      </w:pPr>
      <w:r>
        <w:rPr>
          <w:rFonts w:hint="eastAsia"/>
        </w:rPr>
        <w:t>Each one who calls himself a Christian undertakes this service.</w:t>
      </w:r>
    </w:p>
    <w:p w14:paraId="0B44D7D0">
      <w:pPr>
        <w:spacing w:after="0" w:line="259" w:lineRule="auto"/>
        <w:ind w:left="360" w:right="0" w:firstLine="0"/>
        <w:jc w:val="left"/>
        <w:rPr>
          <w:rFonts w:hint="eastAsia"/>
        </w:rPr>
      </w:pPr>
    </w:p>
    <w:p w14:paraId="519C480C">
      <w:pPr>
        <w:spacing w:after="0" w:line="259" w:lineRule="auto"/>
        <w:ind w:left="360" w:right="0" w:firstLine="0"/>
        <w:jc w:val="left"/>
        <w:rPr>
          <w:rFonts w:hint="eastAsia"/>
        </w:rPr>
      </w:pPr>
      <w:r>
        <w:rPr>
          <w:rFonts w:hint="eastAsia"/>
        </w:rPr>
        <w:t>每个自称为基督徒的人都承担这项事奉。</w:t>
      </w:r>
    </w:p>
    <w:p w14:paraId="71A8B05D">
      <w:pPr>
        <w:spacing w:after="0" w:line="259" w:lineRule="auto"/>
        <w:ind w:left="360" w:right="0" w:firstLine="0"/>
        <w:jc w:val="left"/>
        <w:rPr>
          <w:rFonts w:hint="eastAsia"/>
        </w:rPr>
      </w:pPr>
    </w:p>
    <w:p w14:paraId="432E4AD1">
      <w:pPr>
        <w:spacing w:after="0" w:line="259" w:lineRule="auto"/>
        <w:ind w:left="360" w:right="0" w:firstLine="0"/>
        <w:jc w:val="left"/>
        <w:rPr>
          <w:rFonts w:hint="eastAsia"/>
        </w:rPr>
      </w:pPr>
      <w:r>
        <w:rPr>
          <w:rFonts w:hint="eastAsia"/>
        </w:rPr>
        <w:t>These servants are not all alike faithful, or alike zealous; nor are they all alike gifted.</w:t>
      </w:r>
    </w:p>
    <w:p w14:paraId="721819A8">
      <w:pPr>
        <w:spacing w:after="0" w:line="259" w:lineRule="auto"/>
        <w:ind w:left="360" w:right="0" w:firstLine="0"/>
        <w:jc w:val="left"/>
        <w:rPr>
          <w:rFonts w:hint="eastAsia"/>
        </w:rPr>
      </w:pPr>
    </w:p>
    <w:p w14:paraId="59AEDD62">
      <w:pPr>
        <w:spacing w:after="0" w:line="259" w:lineRule="auto"/>
        <w:ind w:left="360" w:right="0" w:firstLine="0"/>
        <w:jc w:val="left"/>
        <w:rPr>
          <w:rFonts w:hint="eastAsia"/>
        </w:rPr>
      </w:pPr>
      <w:r>
        <w:rPr>
          <w:rFonts w:hint="eastAsia"/>
        </w:rPr>
        <w:t>这些仆人并非都同样忠心，或同样热心；他们也并非都同样有恩赐。</w:t>
      </w:r>
    </w:p>
    <w:p w14:paraId="1D791B72">
      <w:pPr>
        <w:spacing w:after="0" w:line="259" w:lineRule="auto"/>
        <w:ind w:left="360" w:right="0" w:firstLine="0"/>
        <w:jc w:val="left"/>
        <w:rPr>
          <w:rFonts w:hint="eastAsia"/>
        </w:rPr>
      </w:pPr>
    </w:p>
    <w:p w14:paraId="503874A9">
      <w:pPr>
        <w:spacing w:after="0" w:line="259" w:lineRule="auto"/>
        <w:ind w:left="360" w:right="0" w:firstLine="0"/>
        <w:jc w:val="left"/>
        <w:rPr>
          <w:rFonts w:hint="eastAsia"/>
        </w:rPr>
      </w:pPr>
      <w:r>
        <w:rPr>
          <w:rFonts w:hint="eastAsia"/>
        </w:rPr>
        <w:t>But they all profess to be doing his work.</w:t>
      </w:r>
    </w:p>
    <w:p w14:paraId="0F2D2C3E">
      <w:pPr>
        <w:spacing w:after="0" w:line="259" w:lineRule="auto"/>
        <w:ind w:left="360" w:right="0" w:firstLine="0"/>
        <w:jc w:val="left"/>
        <w:rPr>
          <w:rFonts w:hint="eastAsia"/>
        </w:rPr>
      </w:pPr>
    </w:p>
    <w:p w14:paraId="3BF07E5E">
      <w:pPr>
        <w:spacing w:after="0" w:line="259" w:lineRule="auto"/>
        <w:ind w:left="360" w:right="0" w:firstLine="0"/>
        <w:jc w:val="left"/>
        <w:rPr>
          <w:rFonts w:hint="eastAsia"/>
        </w:rPr>
      </w:pPr>
      <w:r>
        <w:rPr>
          <w:rFonts w:hint="eastAsia"/>
        </w:rPr>
        <w:t>但他们都宣称在做祂的工作。</w:t>
      </w:r>
    </w:p>
    <w:p w14:paraId="799AC4BA">
      <w:pPr>
        <w:spacing w:after="0" w:line="259" w:lineRule="auto"/>
        <w:ind w:left="360" w:right="0" w:firstLine="0"/>
        <w:jc w:val="left"/>
        <w:rPr>
          <w:rFonts w:hint="eastAsia"/>
        </w:rPr>
      </w:pPr>
    </w:p>
    <w:p w14:paraId="776D4B66">
      <w:pPr>
        <w:spacing w:after="0" w:line="259" w:lineRule="auto"/>
        <w:ind w:left="360" w:right="0" w:firstLine="0"/>
        <w:jc w:val="left"/>
        <w:rPr>
          <w:rFonts w:hint="eastAsia"/>
        </w:rPr>
      </w:pPr>
      <w:r>
        <w:rPr>
          <w:rFonts w:hint="eastAsia"/>
        </w:rPr>
        <w:t>3.The citizens. Not the men of Jerusalem only or Judea, but the men of this earth.</w:t>
      </w:r>
    </w:p>
    <w:p w14:paraId="18FC6F15">
      <w:pPr>
        <w:spacing w:after="0" w:line="259" w:lineRule="auto"/>
        <w:ind w:left="360" w:right="0" w:firstLine="0"/>
        <w:jc w:val="left"/>
        <w:rPr>
          <w:rFonts w:hint="eastAsia"/>
        </w:rPr>
      </w:pPr>
    </w:p>
    <w:p w14:paraId="3CED6DDE">
      <w:pPr>
        <w:spacing w:after="0" w:line="259" w:lineRule="auto"/>
        <w:ind w:left="360" w:right="0" w:firstLine="0"/>
        <w:jc w:val="left"/>
        <w:rPr>
          <w:rFonts w:hint="eastAsia"/>
        </w:rPr>
      </w:pPr>
      <w:r>
        <w:rPr>
          <w:rFonts w:hint="eastAsia"/>
        </w:rPr>
        <w:t>3.本国的人。不仅是耶路撒冷或犹太地的人，而是这地上的人。</w:t>
      </w:r>
    </w:p>
    <w:p w14:paraId="45D25B6C">
      <w:pPr>
        <w:spacing w:after="0" w:line="259" w:lineRule="auto"/>
        <w:ind w:left="360" w:right="0" w:firstLine="0"/>
        <w:jc w:val="left"/>
        <w:rPr>
          <w:rFonts w:hint="eastAsia"/>
        </w:rPr>
      </w:pPr>
    </w:p>
    <w:p w14:paraId="0E9D23E6">
      <w:pPr>
        <w:spacing w:after="0" w:line="259" w:lineRule="auto"/>
        <w:ind w:left="360" w:right="0" w:firstLine="0"/>
        <w:jc w:val="left"/>
        <w:rPr>
          <w:rFonts w:hint="eastAsia"/>
        </w:rPr>
      </w:pPr>
      <w:r>
        <w:rPr>
          <w:rFonts w:hint="eastAsia"/>
        </w:rPr>
        <w:t>They are subjects of his kingdom, in so far as they are dwellers on his earth.</w:t>
      </w:r>
    </w:p>
    <w:p w14:paraId="6DB2E4A1">
      <w:pPr>
        <w:spacing w:after="0" w:line="259" w:lineRule="auto"/>
        <w:ind w:left="360" w:right="0" w:firstLine="0"/>
        <w:jc w:val="left"/>
        <w:rPr>
          <w:rFonts w:hint="eastAsia"/>
        </w:rPr>
      </w:pPr>
    </w:p>
    <w:p w14:paraId="466F5BAE">
      <w:pPr>
        <w:spacing w:after="0" w:line="259" w:lineRule="auto"/>
        <w:ind w:left="360" w:right="0" w:firstLine="0"/>
        <w:jc w:val="left"/>
        <w:rPr>
          <w:rFonts w:hint="eastAsia"/>
        </w:rPr>
      </w:pPr>
      <w:r>
        <w:rPr>
          <w:rFonts w:hint="eastAsia"/>
        </w:rPr>
        <w:t>他们是祂国度的子民，因为他们是居住在祂地上的人。</w:t>
      </w:r>
    </w:p>
    <w:p w14:paraId="56A077B4">
      <w:pPr>
        <w:spacing w:after="0" w:line="259" w:lineRule="auto"/>
        <w:ind w:left="360" w:right="0" w:firstLine="0"/>
        <w:jc w:val="left"/>
        <w:rPr>
          <w:rFonts w:hint="eastAsia"/>
        </w:rPr>
      </w:pPr>
    </w:p>
    <w:p w14:paraId="7D15B8B5">
      <w:pPr>
        <w:spacing w:after="0" w:line="259" w:lineRule="auto"/>
        <w:ind w:left="360" w:right="0" w:firstLine="0"/>
        <w:jc w:val="left"/>
        <w:rPr>
          <w:rFonts w:hint="eastAsia"/>
        </w:rPr>
      </w:pPr>
      <w:r>
        <w:rPr>
          <w:rFonts w:hint="eastAsia"/>
        </w:rPr>
        <w:t>They hear of him and of his claims to rule; but they hate and reject him.</w:t>
      </w:r>
    </w:p>
    <w:p w14:paraId="511E1612">
      <w:pPr>
        <w:spacing w:after="0" w:line="259" w:lineRule="auto"/>
        <w:ind w:left="360" w:right="0" w:firstLine="0"/>
        <w:jc w:val="left"/>
        <w:rPr>
          <w:rFonts w:hint="eastAsia"/>
        </w:rPr>
      </w:pPr>
    </w:p>
    <w:p w14:paraId="7B79E853">
      <w:pPr>
        <w:spacing w:after="0" w:line="259" w:lineRule="auto"/>
        <w:ind w:left="360" w:right="0" w:firstLine="0"/>
        <w:jc w:val="left"/>
        <w:rPr>
          <w:rFonts w:hint="eastAsia"/>
        </w:rPr>
      </w:pPr>
      <w:r>
        <w:rPr>
          <w:rFonts w:hint="eastAsia"/>
        </w:rPr>
        <w:t>他们听见祂和祂统治的要求；但他们恨恶并拒绝祂。</w:t>
      </w:r>
    </w:p>
    <w:p w14:paraId="43A51F29">
      <w:pPr>
        <w:spacing w:after="0" w:line="259" w:lineRule="auto"/>
        <w:ind w:left="360" w:right="0" w:firstLine="0"/>
        <w:jc w:val="left"/>
        <w:rPr>
          <w:rFonts w:hint="eastAsia"/>
        </w:rPr>
      </w:pPr>
    </w:p>
    <w:p w14:paraId="063D2EF8">
      <w:pPr>
        <w:spacing w:after="0" w:line="259" w:lineRule="auto"/>
        <w:ind w:left="360" w:right="0" w:firstLine="0"/>
        <w:jc w:val="left"/>
        <w:rPr>
          <w:rFonts w:hint="eastAsia"/>
        </w:rPr>
      </w:pPr>
      <w:r>
        <w:rPr>
          <w:rFonts w:hint="eastAsia"/>
        </w:rPr>
        <w:t>These are the open rejectors of the Lord.</w:t>
      </w:r>
    </w:p>
    <w:p w14:paraId="6A759AEE">
      <w:pPr>
        <w:spacing w:after="0" w:line="259" w:lineRule="auto"/>
        <w:ind w:left="360" w:right="0" w:firstLine="0"/>
        <w:jc w:val="left"/>
        <w:rPr>
          <w:rFonts w:hint="eastAsia"/>
        </w:rPr>
      </w:pPr>
    </w:p>
    <w:p w14:paraId="04E6BCF9">
      <w:pPr>
        <w:spacing w:after="0" w:line="259" w:lineRule="auto"/>
        <w:ind w:left="360" w:right="0" w:firstLine="0"/>
        <w:jc w:val="left"/>
        <w:rPr>
          <w:rFonts w:hint="eastAsia"/>
        </w:rPr>
      </w:pPr>
      <w:r>
        <w:rPr>
          <w:rFonts w:hint="eastAsia"/>
        </w:rPr>
        <w:t>这些是公然拒绝主的人。</w:t>
      </w:r>
    </w:p>
    <w:p w14:paraId="78243E12">
      <w:pPr>
        <w:spacing w:after="0" w:line="259" w:lineRule="auto"/>
        <w:ind w:left="360" w:right="0" w:firstLine="0"/>
        <w:jc w:val="left"/>
        <w:rPr>
          <w:rFonts w:hint="eastAsia"/>
        </w:rPr>
      </w:pPr>
    </w:p>
    <w:p w14:paraId="26D3E79E">
      <w:pPr>
        <w:spacing w:after="0" w:line="259" w:lineRule="auto"/>
        <w:ind w:left="360" w:right="0" w:firstLine="0"/>
        <w:jc w:val="left"/>
        <w:rPr>
          <w:rFonts w:hint="eastAsia"/>
        </w:rPr>
      </w:pPr>
      <w:r>
        <w:rPr>
          <w:rFonts w:hint="eastAsia"/>
        </w:rPr>
        <w:t>Yet they are called citizens, "His citizens."</w:t>
      </w:r>
    </w:p>
    <w:p w14:paraId="19E385FF">
      <w:pPr>
        <w:spacing w:after="0" w:line="259" w:lineRule="auto"/>
        <w:ind w:left="360" w:right="0" w:firstLine="0"/>
        <w:jc w:val="left"/>
        <w:rPr>
          <w:rFonts w:hint="eastAsia"/>
        </w:rPr>
      </w:pPr>
    </w:p>
    <w:p w14:paraId="1452F7B9">
      <w:pPr>
        <w:spacing w:after="0" w:line="259" w:lineRule="auto"/>
        <w:ind w:left="360" w:right="0" w:firstLine="0"/>
        <w:jc w:val="left"/>
        <w:rPr>
          <w:rFonts w:hint="eastAsia"/>
        </w:rPr>
      </w:pPr>
      <w:r>
        <w:rPr>
          <w:rFonts w:hint="eastAsia"/>
        </w:rPr>
        <w:t>然而他们被称为本国的人，“祂的本国的人”。</w:t>
      </w:r>
    </w:p>
    <w:p w14:paraId="45D8F509">
      <w:pPr>
        <w:spacing w:after="0" w:line="259" w:lineRule="auto"/>
        <w:ind w:left="360" w:right="0" w:firstLine="0"/>
        <w:jc w:val="left"/>
        <w:rPr>
          <w:rFonts w:hint="eastAsia"/>
        </w:rPr>
      </w:pPr>
    </w:p>
    <w:p w14:paraId="513FAB2C">
      <w:pPr>
        <w:spacing w:after="0" w:line="259" w:lineRule="auto"/>
        <w:ind w:left="360" w:right="0" w:firstLine="0"/>
        <w:jc w:val="left"/>
        <w:rPr>
          <w:rFonts w:hint="eastAsia"/>
        </w:rPr>
      </w:pPr>
      <w:r>
        <w:rPr>
          <w:rFonts w:hint="eastAsia"/>
        </w:rPr>
        <w:t>II.The three events.</w:t>
      </w:r>
    </w:p>
    <w:p w14:paraId="38556276">
      <w:pPr>
        <w:spacing w:after="0" w:line="259" w:lineRule="auto"/>
        <w:ind w:left="360" w:right="0" w:firstLine="0"/>
        <w:jc w:val="left"/>
        <w:rPr>
          <w:rFonts w:hint="eastAsia"/>
        </w:rPr>
      </w:pPr>
    </w:p>
    <w:p w14:paraId="20B25D08">
      <w:pPr>
        <w:spacing w:after="0" w:line="259" w:lineRule="auto"/>
        <w:ind w:left="360" w:right="0" w:firstLine="0"/>
        <w:jc w:val="left"/>
        <w:rPr>
          <w:rFonts w:hint="eastAsia"/>
        </w:rPr>
      </w:pPr>
      <w:r>
        <w:rPr>
          <w:rFonts w:hint="eastAsia"/>
        </w:rPr>
        <w:t>二、三件事。</w:t>
      </w:r>
    </w:p>
    <w:p w14:paraId="2D81D31D">
      <w:pPr>
        <w:spacing w:after="0" w:line="259" w:lineRule="auto"/>
        <w:ind w:left="360" w:right="0" w:firstLine="0"/>
        <w:jc w:val="left"/>
        <w:rPr>
          <w:rFonts w:hint="eastAsia"/>
        </w:rPr>
      </w:pPr>
    </w:p>
    <w:p w14:paraId="4ABBEEE8">
      <w:pPr>
        <w:spacing w:after="0" w:line="259" w:lineRule="auto"/>
        <w:ind w:left="360" w:right="0" w:firstLine="0"/>
        <w:jc w:val="left"/>
        <w:rPr>
          <w:rFonts w:hint="eastAsia"/>
        </w:rPr>
      </w:pPr>
      <w:r>
        <w:rPr>
          <w:rFonts w:hint="eastAsia"/>
        </w:rPr>
        <w:t>1.The departure. This nobleman comes to the region where his kingdom is to be; but there is a hindrance as to his immediate occupancy of the throne.</w:t>
      </w:r>
    </w:p>
    <w:p w14:paraId="6B2FD2F5">
      <w:pPr>
        <w:spacing w:after="0" w:line="259" w:lineRule="auto"/>
        <w:ind w:left="360" w:right="0" w:firstLine="0"/>
        <w:jc w:val="left"/>
        <w:rPr>
          <w:rFonts w:hint="eastAsia"/>
        </w:rPr>
      </w:pPr>
    </w:p>
    <w:p w14:paraId="67FD41FA">
      <w:pPr>
        <w:spacing w:after="0" w:line="259" w:lineRule="auto"/>
        <w:ind w:left="360" w:right="0" w:firstLine="0"/>
        <w:jc w:val="left"/>
        <w:rPr>
          <w:rFonts w:hint="eastAsia"/>
        </w:rPr>
      </w:pPr>
      <w:r>
        <w:rPr>
          <w:rFonts w:hint="eastAsia"/>
        </w:rPr>
        <w:t>1.离开。这位贵胄来到祂将要得国的地区；但在祂立刻登上宝座的事上，有一个阻碍。</w:t>
      </w:r>
    </w:p>
    <w:p w14:paraId="6A49665F">
      <w:pPr>
        <w:spacing w:after="0" w:line="259" w:lineRule="auto"/>
        <w:ind w:left="360" w:right="0" w:firstLine="0"/>
        <w:jc w:val="left"/>
        <w:rPr>
          <w:rFonts w:hint="eastAsia"/>
        </w:rPr>
      </w:pPr>
    </w:p>
    <w:p w14:paraId="0653419A">
      <w:pPr>
        <w:spacing w:after="0" w:line="259" w:lineRule="auto"/>
        <w:ind w:left="360" w:right="0" w:firstLine="0"/>
        <w:jc w:val="left"/>
        <w:rPr>
          <w:rFonts w:hint="eastAsia"/>
        </w:rPr>
      </w:pPr>
      <w:r>
        <w:rPr>
          <w:rFonts w:hint="eastAsia"/>
        </w:rPr>
        <w:t>He must leave and go to some far country to receive the kingdom and to return.</w:t>
      </w:r>
    </w:p>
    <w:p w14:paraId="3B4C8177">
      <w:pPr>
        <w:spacing w:after="0" w:line="259" w:lineRule="auto"/>
        <w:ind w:left="360" w:right="0" w:firstLine="0"/>
        <w:jc w:val="left"/>
        <w:rPr>
          <w:rFonts w:hint="eastAsia"/>
        </w:rPr>
      </w:pPr>
    </w:p>
    <w:p w14:paraId="18F0A8CD">
      <w:pPr>
        <w:spacing w:after="0" w:line="259" w:lineRule="auto"/>
        <w:ind w:left="360" w:right="0" w:firstLine="0"/>
        <w:jc w:val="left"/>
        <w:rPr>
          <w:rFonts w:hint="eastAsia"/>
        </w:rPr>
      </w:pPr>
      <w:r>
        <w:rPr>
          <w:rFonts w:hint="eastAsia"/>
        </w:rPr>
        <w:t>祂必须离开，往远方去，要得国回来。</w:t>
      </w:r>
    </w:p>
    <w:p w14:paraId="38B4994F">
      <w:pPr>
        <w:spacing w:after="0" w:line="259" w:lineRule="auto"/>
        <w:ind w:left="360" w:right="0" w:firstLine="0"/>
        <w:jc w:val="left"/>
        <w:rPr>
          <w:rFonts w:hint="eastAsia"/>
        </w:rPr>
      </w:pPr>
    </w:p>
    <w:p w14:paraId="66174814">
      <w:pPr>
        <w:spacing w:after="0" w:line="259" w:lineRule="auto"/>
        <w:ind w:left="360" w:right="0" w:firstLine="0"/>
        <w:jc w:val="left"/>
        <w:rPr>
          <w:rFonts w:hint="eastAsia"/>
        </w:rPr>
      </w:pPr>
      <w:r>
        <w:rPr>
          <w:rFonts w:hint="eastAsia"/>
        </w:rPr>
        <w:t>So Christ came to earth, the seat of his promised empire; but not as monarch, or at least not to exercise his sovereignty.</w:t>
      </w:r>
    </w:p>
    <w:p w14:paraId="648109D4">
      <w:pPr>
        <w:spacing w:after="0" w:line="259" w:lineRule="auto"/>
        <w:ind w:left="360" w:right="0" w:firstLine="0"/>
        <w:jc w:val="left"/>
        <w:rPr>
          <w:rFonts w:hint="eastAsia"/>
        </w:rPr>
      </w:pPr>
    </w:p>
    <w:p w14:paraId="01A202F1">
      <w:pPr>
        <w:spacing w:after="0" w:line="259" w:lineRule="auto"/>
        <w:ind w:left="360" w:right="0" w:firstLine="0"/>
        <w:jc w:val="left"/>
        <w:rPr>
          <w:rFonts w:hint="eastAsia"/>
        </w:rPr>
      </w:pPr>
      <w:r>
        <w:rPr>
          <w:rFonts w:hint="eastAsia"/>
        </w:rPr>
        <w:t>基督也如此来到地上，祂应许帝国的所在地；但不是以君王的身份，或至少不是来行使祂的主权。</w:t>
      </w:r>
    </w:p>
    <w:p w14:paraId="6E3CA1B1">
      <w:pPr>
        <w:spacing w:after="0" w:line="259" w:lineRule="auto"/>
        <w:ind w:left="360" w:right="0" w:firstLine="0"/>
        <w:jc w:val="left"/>
        <w:rPr>
          <w:rFonts w:hint="eastAsia"/>
        </w:rPr>
      </w:pPr>
    </w:p>
    <w:p w14:paraId="5ECE0568">
      <w:pPr>
        <w:spacing w:after="0" w:line="259" w:lineRule="auto"/>
        <w:ind w:left="360" w:right="0" w:firstLine="0"/>
        <w:jc w:val="left"/>
        <w:rPr>
          <w:rFonts w:hint="eastAsia"/>
        </w:rPr>
      </w:pPr>
      <w:r>
        <w:rPr>
          <w:rFonts w:hint="eastAsia"/>
        </w:rPr>
        <w:t>He must depart. He must go to the Father to receive the kingdom.</w:t>
      </w:r>
    </w:p>
    <w:p w14:paraId="43435742">
      <w:pPr>
        <w:spacing w:after="0" w:line="259" w:lineRule="auto"/>
        <w:ind w:left="360" w:right="0" w:firstLine="0"/>
        <w:jc w:val="left"/>
        <w:rPr>
          <w:rFonts w:hint="eastAsia"/>
        </w:rPr>
      </w:pPr>
    </w:p>
    <w:p w14:paraId="35A649DB">
      <w:pPr>
        <w:spacing w:after="0" w:line="259" w:lineRule="auto"/>
        <w:ind w:left="360" w:right="0" w:firstLine="0"/>
        <w:jc w:val="left"/>
        <w:rPr>
          <w:rFonts w:hint="eastAsia"/>
        </w:rPr>
      </w:pPr>
      <w:r>
        <w:rPr>
          <w:rFonts w:hint="eastAsia"/>
        </w:rPr>
        <w:t>祂必须离开。祂必须到父那里去得国。</w:t>
      </w:r>
    </w:p>
    <w:p w14:paraId="5AEA24A9">
      <w:pPr>
        <w:spacing w:after="0" w:line="259" w:lineRule="auto"/>
        <w:ind w:left="360" w:right="0" w:firstLine="0"/>
        <w:jc w:val="left"/>
        <w:rPr>
          <w:rFonts w:hint="eastAsia"/>
        </w:rPr>
      </w:pPr>
    </w:p>
    <w:p w14:paraId="290CB3D7">
      <w:pPr>
        <w:spacing w:after="0" w:line="259" w:lineRule="auto"/>
        <w:ind w:left="360" w:right="0" w:firstLine="0"/>
        <w:jc w:val="left"/>
        <w:rPr>
          <w:rFonts w:hint="eastAsia"/>
        </w:rPr>
      </w:pPr>
      <w:r>
        <w:rPr>
          <w:rFonts w:hint="eastAsia"/>
        </w:rPr>
        <w:t>He has gone; and He is in that country now.</w:t>
      </w:r>
    </w:p>
    <w:p w14:paraId="1C0EA550">
      <w:pPr>
        <w:spacing w:after="0" w:line="259" w:lineRule="auto"/>
        <w:ind w:left="360" w:right="0" w:firstLine="0"/>
        <w:jc w:val="left"/>
        <w:rPr>
          <w:rFonts w:hint="eastAsia"/>
        </w:rPr>
      </w:pPr>
    </w:p>
    <w:p w14:paraId="66DCA241">
      <w:pPr>
        <w:spacing w:after="0" w:line="259" w:lineRule="auto"/>
        <w:ind w:left="360" w:right="0" w:firstLine="0"/>
        <w:jc w:val="left"/>
        <w:rPr>
          <w:rFonts w:hint="eastAsia"/>
        </w:rPr>
      </w:pPr>
      <w:r>
        <w:rPr>
          <w:rFonts w:hint="eastAsia"/>
        </w:rPr>
        <w:t>祂已经去了；祂现在就在那个国家。</w:t>
      </w:r>
    </w:p>
    <w:p w14:paraId="549B494C">
      <w:pPr>
        <w:spacing w:after="0" w:line="259" w:lineRule="auto"/>
        <w:ind w:left="360" w:right="0" w:firstLine="0"/>
        <w:jc w:val="left"/>
        <w:rPr>
          <w:rFonts w:hint="eastAsia"/>
        </w:rPr>
      </w:pPr>
    </w:p>
    <w:p w14:paraId="25D81B26">
      <w:pPr>
        <w:spacing w:after="0" w:line="259" w:lineRule="auto"/>
        <w:ind w:left="360" w:right="0" w:firstLine="0"/>
        <w:jc w:val="left"/>
        <w:rPr>
          <w:rFonts w:hint="eastAsia"/>
        </w:rPr>
      </w:pPr>
      <w:r>
        <w:rPr>
          <w:rFonts w:hint="eastAsia"/>
        </w:rPr>
        <w:t>2.The absence. He is now absent. He is preparing for the day of sovereignty.</w:t>
      </w:r>
    </w:p>
    <w:p w14:paraId="1F73571F">
      <w:pPr>
        <w:spacing w:after="0" w:line="259" w:lineRule="auto"/>
        <w:ind w:left="360" w:right="0" w:firstLine="0"/>
        <w:jc w:val="left"/>
        <w:rPr>
          <w:rFonts w:hint="eastAsia"/>
        </w:rPr>
      </w:pPr>
    </w:p>
    <w:p w14:paraId="55274543">
      <w:pPr>
        <w:spacing w:after="0" w:line="259" w:lineRule="auto"/>
        <w:ind w:left="360" w:right="0" w:firstLine="0"/>
        <w:jc w:val="left"/>
        <w:rPr>
          <w:rFonts w:hint="eastAsia"/>
        </w:rPr>
      </w:pPr>
      <w:r>
        <w:rPr>
          <w:rFonts w:hint="eastAsia"/>
        </w:rPr>
        <w:t>2.不在。祂现在不在。祂正在为掌权的日子作预备。</w:t>
      </w:r>
    </w:p>
    <w:p w14:paraId="6F79DA07">
      <w:pPr>
        <w:spacing w:after="0" w:line="259" w:lineRule="auto"/>
        <w:ind w:left="360" w:right="0" w:firstLine="0"/>
        <w:jc w:val="left"/>
        <w:rPr>
          <w:rFonts w:hint="eastAsia"/>
        </w:rPr>
      </w:pPr>
    </w:p>
    <w:p w14:paraId="16E253F4">
      <w:pPr>
        <w:spacing w:after="0" w:line="259" w:lineRule="auto"/>
        <w:ind w:left="360" w:right="0" w:firstLine="0"/>
        <w:jc w:val="left"/>
        <w:rPr>
          <w:rFonts w:hint="eastAsia"/>
        </w:rPr>
      </w:pPr>
      <w:r>
        <w:rPr>
          <w:rFonts w:hint="eastAsia"/>
        </w:rPr>
        <w:t>He is receiving the kingdom; and proving the servants and the citizens in his absence.</w:t>
      </w:r>
    </w:p>
    <w:p w14:paraId="77D002CD">
      <w:pPr>
        <w:spacing w:after="0" w:line="259" w:lineRule="auto"/>
        <w:ind w:left="360" w:right="0" w:firstLine="0"/>
        <w:jc w:val="left"/>
        <w:rPr>
          <w:rFonts w:hint="eastAsia"/>
        </w:rPr>
      </w:pPr>
    </w:p>
    <w:p w14:paraId="671D2B98">
      <w:pPr>
        <w:spacing w:after="0" w:line="259" w:lineRule="auto"/>
        <w:ind w:left="360" w:right="0" w:firstLine="0"/>
        <w:jc w:val="left"/>
        <w:rPr>
          <w:rFonts w:hint="eastAsia"/>
        </w:rPr>
      </w:pPr>
      <w:r>
        <w:rPr>
          <w:rFonts w:hint="eastAsia"/>
        </w:rPr>
        <w:t>祂正在得国；并在祂不在时，考验仆人和本国的人。</w:t>
      </w:r>
    </w:p>
    <w:p w14:paraId="356DF327">
      <w:pPr>
        <w:spacing w:after="0" w:line="259" w:lineRule="auto"/>
        <w:ind w:left="360" w:right="0" w:firstLine="0"/>
        <w:jc w:val="left"/>
        <w:rPr>
          <w:rFonts w:hint="eastAsia"/>
        </w:rPr>
      </w:pPr>
    </w:p>
    <w:p w14:paraId="7BABFB3D">
      <w:pPr>
        <w:spacing w:after="0" w:line="259" w:lineRule="auto"/>
        <w:ind w:left="360" w:right="0" w:firstLine="0"/>
        <w:jc w:val="left"/>
        <w:rPr>
          <w:rFonts w:hint="eastAsia"/>
        </w:rPr>
      </w:pPr>
      <w:r>
        <w:rPr>
          <w:rFonts w:hint="eastAsia"/>
        </w:rPr>
        <w:t>He proves the servants, making this day of his absence the special day of service; and giving to each one work to do, as well as gifts to do it with.</w:t>
      </w:r>
    </w:p>
    <w:p w14:paraId="4E9E1597">
      <w:pPr>
        <w:spacing w:after="0" w:line="259" w:lineRule="auto"/>
        <w:ind w:left="360" w:right="0" w:firstLine="0"/>
        <w:jc w:val="left"/>
        <w:rPr>
          <w:rFonts w:hint="eastAsia"/>
        </w:rPr>
      </w:pPr>
    </w:p>
    <w:p w14:paraId="00808034">
      <w:pPr>
        <w:spacing w:after="0" w:line="259" w:lineRule="auto"/>
        <w:ind w:left="360" w:right="0" w:firstLine="0"/>
        <w:jc w:val="left"/>
        <w:rPr>
          <w:rFonts w:hint="eastAsia"/>
        </w:rPr>
      </w:pPr>
      <w:r>
        <w:rPr>
          <w:rFonts w:hint="eastAsia"/>
        </w:rPr>
        <w:t>祂考验仆人，使祂不在的日子成为特别的事奉之日；并分派各人当做的工，以及做工的恩赐。</w:t>
      </w:r>
    </w:p>
    <w:p w14:paraId="1641A004">
      <w:pPr>
        <w:spacing w:after="0" w:line="259" w:lineRule="auto"/>
        <w:ind w:left="360" w:right="0" w:firstLine="0"/>
        <w:jc w:val="left"/>
        <w:rPr>
          <w:rFonts w:hint="eastAsia"/>
        </w:rPr>
      </w:pPr>
    </w:p>
    <w:p w14:paraId="2BEA9039">
      <w:pPr>
        <w:spacing w:after="0" w:line="259" w:lineRule="auto"/>
        <w:ind w:left="360" w:right="0" w:firstLine="0"/>
        <w:jc w:val="left"/>
        <w:rPr>
          <w:rFonts w:hint="eastAsia"/>
        </w:rPr>
      </w:pPr>
      <w:r>
        <w:rPr>
          <w:rFonts w:hint="eastAsia"/>
        </w:rPr>
        <w:t>It is in his absence that we are specially called to shew our service,—to be faithful and zealous.</w:t>
      </w:r>
    </w:p>
    <w:p w14:paraId="77741540">
      <w:pPr>
        <w:spacing w:after="0" w:line="259" w:lineRule="auto"/>
        <w:ind w:left="360" w:right="0" w:firstLine="0"/>
        <w:jc w:val="left"/>
        <w:rPr>
          <w:rFonts w:hint="eastAsia"/>
        </w:rPr>
      </w:pPr>
    </w:p>
    <w:p w14:paraId="24084B4F">
      <w:pPr>
        <w:spacing w:after="0" w:line="259" w:lineRule="auto"/>
        <w:ind w:left="360" w:right="0" w:firstLine="0"/>
        <w:jc w:val="left"/>
        <w:rPr>
          <w:rFonts w:hint="eastAsia"/>
        </w:rPr>
      </w:pPr>
      <w:r>
        <w:rPr>
          <w:rFonts w:hint="eastAsia"/>
        </w:rPr>
        <w:t>正是在祂不在时，我们被特别呼召来显出我们的事奉——要忠心和热心。</w:t>
      </w:r>
    </w:p>
    <w:p w14:paraId="35B8B202">
      <w:pPr>
        <w:spacing w:after="0" w:line="259" w:lineRule="auto"/>
        <w:ind w:left="360" w:right="0" w:firstLine="0"/>
        <w:jc w:val="left"/>
        <w:rPr>
          <w:rFonts w:hint="eastAsia"/>
        </w:rPr>
      </w:pPr>
    </w:p>
    <w:p w14:paraId="2F329728">
      <w:pPr>
        <w:spacing w:after="0" w:line="259" w:lineRule="auto"/>
        <w:ind w:left="360" w:right="0" w:firstLine="0"/>
        <w:jc w:val="left"/>
        <w:rPr>
          <w:rFonts w:hint="eastAsia"/>
        </w:rPr>
      </w:pPr>
      <w:r>
        <w:rPr>
          <w:rFonts w:hint="eastAsia"/>
        </w:rPr>
        <w:t>3.The return. He is not always to remain in this far country.</w:t>
      </w:r>
    </w:p>
    <w:p w14:paraId="0A6D12A3">
      <w:pPr>
        <w:spacing w:after="0" w:line="259" w:lineRule="auto"/>
        <w:ind w:left="360" w:right="0" w:firstLine="0"/>
        <w:jc w:val="left"/>
        <w:rPr>
          <w:rFonts w:hint="eastAsia"/>
        </w:rPr>
      </w:pPr>
    </w:p>
    <w:p w14:paraId="5BB3219A">
      <w:pPr>
        <w:spacing w:after="0" w:line="259" w:lineRule="auto"/>
        <w:ind w:left="360" w:right="0" w:firstLine="0"/>
        <w:jc w:val="left"/>
        <w:rPr>
          <w:rFonts w:hint="eastAsia"/>
        </w:rPr>
      </w:pPr>
      <w:r>
        <w:rPr>
          <w:rFonts w:hint="eastAsia"/>
        </w:rPr>
        <w:t>3.回来。祂不会永远留在这远方。</w:t>
      </w:r>
    </w:p>
    <w:p w14:paraId="44DDF9E1">
      <w:pPr>
        <w:spacing w:after="0" w:line="259" w:lineRule="auto"/>
        <w:ind w:left="360" w:right="0" w:firstLine="0"/>
        <w:jc w:val="left"/>
        <w:rPr>
          <w:rFonts w:hint="eastAsia"/>
        </w:rPr>
      </w:pPr>
    </w:p>
    <w:p w14:paraId="140BAA8B">
      <w:pPr>
        <w:spacing w:after="0" w:line="259" w:lineRule="auto"/>
        <w:ind w:left="360" w:right="0" w:firstLine="0"/>
        <w:jc w:val="left"/>
        <w:rPr>
          <w:rFonts w:hint="eastAsia"/>
        </w:rPr>
      </w:pPr>
      <w:r>
        <w:rPr>
          <w:rFonts w:hint="eastAsia"/>
        </w:rPr>
        <w:t>He is to return when the fullness of the times has come.</w:t>
      </w:r>
    </w:p>
    <w:p w14:paraId="1B0A75A7">
      <w:pPr>
        <w:spacing w:after="0" w:line="259" w:lineRule="auto"/>
        <w:ind w:left="360" w:right="0" w:firstLine="0"/>
        <w:jc w:val="left"/>
        <w:rPr>
          <w:rFonts w:hint="eastAsia"/>
        </w:rPr>
      </w:pPr>
    </w:p>
    <w:p w14:paraId="707C33A1">
      <w:pPr>
        <w:spacing w:after="0" w:line="259" w:lineRule="auto"/>
        <w:ind w:left="360" w:right="0" w:firstLine="0"/>
        <w:jc w:val="left"/>
        <w:rPr>
          <w:rFonts w:hint="eastAsia"/>
        </w:rPr>
      </w:pPr>
      <w:r>
        <w:rPr>
          <w:rFonts w:hint="eastAsia"/>
        </w:rPr>
        <w:t>当时候满足了，祂就要回来。</w:t>
      </w:r>
    </w:p>
    <w:p w14:paraId="76C0E7BE">
      <w:pPr>
        <w:spacing w:after="0" w:line="259" w:lineRule="auto"/>
        <w:ind w:left="360" w:right="0" w:firstLine="0"/>
        <w:jc w:val="left"/>
        <w:rPr>
          <w:rFonts w:hint="eastAsia"/>
        </w:rPr>
      </w:pPr>
    </w:p>
    <w:p w14:paraId="4A15E741">
      <w:pPr>
        <w:spacing w:after="0" w:line="259" w:lineRule="auto"/>
        <w:ind w:left="360" w:right="0" w:firstLine="0"/>
        <w:jc w:val="left"/>
        <w:rPr>
          <w:rFonts w:hint="eastAsia"/>
        </w:rPr>
      </w:pPr>
      <w:r>
        <w:rPr>
          <w:rFonts w:hint="eastAsia"/>
        </w:rPr>
        <w:t>He comes back with honour and glory to a kingdom.</w:t>
      </w:r>
    </w:p>
    <w:p w14:paraId="4B2ACA0C">
      <w:pPr>
        <w:spacing w:after="0" w:line="259" w:lineRule="auto"/>
        <w:ind w:left="360" w:right="0" w:firstLine="0"/>
        <w:jc w:val="left"/>
        <w:rPr>
          <w:rFonts w:hint="eastAsia"/>
        </w:rPr>
      </w:pPr>
    </w:p>
    <w:p w14:paraId="3DFB8999">
      <w:pPr>
        <w:spacing w:after="0" w:line="259" w:lineRule="auto"/>
        <w:ind w:left="360" w:right="0" w:firstLine="0"/>
        <w:jc w:val="left"/>
        <w:rPr>
          <w:rFonts w:hint="eastAsia"/>
        </w:rPr>
      </w:pPr>
      <w:r>
        <w:rPr>
          <w:rFonts w:hint="eastAsia"/>
        </w:rPr>
        <w:t>祂带着尊贵和荣耀回来得一个国度。</w:t>
      </w:r>
    </w:p>
    <w:p w14:paraId="028F03B9">
      <w:pPr>
        <w:spacing w:after="0" w:line="259" w:lineRule="auto"/>
        <w:ind w:left="360" w:right="0" w:firstLine="0"/>
        <w:jc w:val="left"/>
        <w:rPr>
          <w:rFonts w:hint="eastAsia"/>
        </w:rPr>
      </w:pPr>
    </w:p>
    <w:p w14:paraId="2E34BF93">
      <w:pPr>
        <w:spacing w:after="0" w:line="259" w:lineRule="auto"/>
        <w:ind w:left="360" w:right="0" w:firstLine="0"/>
        <w:jc w:val="left"/>
        <w:rPr>
          <w:rFonts w:hint="eastAsia"/>
        </w:rPr>
      </w:pPr>
      <w:r>
        <w:rPr>
          <w:rFonts w:hint="eastAsia"/>
        </w:rPr>
        <w:t>His shame and sorrow are done.</w:t>
      </w:r>
    </w:p>
    <w:p w14:paraId="595FE899">
      <w:pPr>
        <w:spacing w:after="0" w:line="259" w:lineRule="auto"/>
        <w:ind w:left="360" w:right="0" w:firstLine="0"/>
        <w:jc w:val="left"/>
        <w:rPr>
          <w:rFonts w:hint="eastAsia"/>
        </w:rPr>
      </w:pPr>
    </w:p>
    <w:p w14:paraId="482CCF00">
      <w:pPr>
        <w:spacing w:after="0" w:line="259" w:lineRule="auto"/>
        <w:ind w:left="360" w:right="0" w:firstLine="0"/>
        <w:jc w:val="left"/>
        <w:rPr>
          <w:rFonts w:hint="eastAsia"/>
        </w:rPr>
      </w:pPr>
      <w:r>
        <w:rPr>
          <w:rFonts w:hint="eastAsia"/>
        </w:rPr>
        <w:t>祂的羞辱和忧伤都过去了。</w:t>
      </w:r>
    </w:p>
    <w:p w14:paraId="7842FECC">
      <w:pPr>
        <w:spacing w:after="0" w:line="259" w:lineRule="auto"/>
        <w:ind w:left="360" w:right="0" w:firstLine="0"/>
        <w:jc w:val="left"/>
        <w:rPr>
          <w:rFonts w:hint="eastAsia"/>
        </w:rPr>
      </w:pPr>
    </w:p>
    <w:p w14:paraId="787487DD">
      <w:pPr>
        <w:spacing w:after="0" w:line="259" w:lineRule="auto"/>
        <w:ind w:left="360" w:right="0" w:firstLine="0"/>
        <w:jc w:val="left"/>
        <w:rPr>
          <w:rFonts w:hint="eastAsia"/>
        </w:rPr>
      </w:pPr>
      <w:r>
        <w:rPr>
          <w:rFonts w:hint="eastAsia"/>
        </w:rPr>
        <w:t>He has come to be glorified, to reign.</w:t>
      </w:r>
    </w:p>
    <w:p w14:paraId="08F2FB3A">
      <w:pPr>
        <w:spacing w:after="0" w:line="259" w:lineRule="auto"/>
        <w:ind w:left="360" w:right="0" w:firstLine="0"/>
        <w:jc w:val="left"/>
        <w:rPr>
          <w:rFonts w:hint="eastAsia"/>
        </w:rPr>
      </w:pPr>
    </w:p>
    <w:p w14:paraId="035CAF83">
      <w:pPr>
        <w:spacing w:after="0" w:line="259" w:lineRule="auto"/>
        <w:ind w:left="360" w:right="0" w:firstLine="0"/>
        <w:jc w:val="left"/>
        <w:rPr>
          <w:rFonts w:hint="eastAsia"/>
        </w:rPr>
      </w:pPr>
      <w:r>
        <w:rPr>
          <w:rFonts w:hint="eastAsia"/>
        </w:rPr>
        <w:t>祂来要得荣耀，要作王。</w:t>
      </w:r>
    </w:p>
    <w:p w14:paraId="1A51F1E9">
      <w:pPr>
        <w:spacing w:after="0" w:line="259" w:lineRule="auto"/>
        <w:ind w:left="360" w:right="0" w:firstLine="0"/>
        <w:jc w:val="left"/>
        <w:rPr>
          <w:rFonts w:hint="eastAsia"/>
        </w:rPr>
      </w:pPr>
    </w:p>
    <w:p w14:paraId="1B657C9B">
      <w:pPr>
        <w:spacing w:after="0" w:line="259" w:lineRule="auto"/>
        <w:ind w:left="360" w:right="0" w:firstLine="0"/>
        <w:jc w:val="left"/>
        <w:rPr>
          <w:rFonts w:hint="eastAsia"/>
        </w:rPr>
      </w:pPr>
      <w:r>
        <w:rPr>
          <w:rFonts w:hint="eastAsia"/>
        </w:rPr>
        <w:t>This same nobleman, this same Jesus will come,—He will not tarry.</w:t>
      </w:r>
    </w:p>
    <w:p w14:paraId="3CA7DEFC">
      <w:pPr>
        <w:spacing w:after="0" w:line="259" w:lineRule="auto"/>
        <w:ind w:left="360" w:right="0" w:firstLine="0"/>
        <w:jc w:val="left"/>
        <w:rPr>
          <w:rFonts w:hint="eastAsia"/>
        </w:rPr>
      </w:pPr>
    </w:p>
    <w:p w14:paraId="16FA1EBD">
      <w:pPr>
        <w:spacing w:after="0" w:line="259" w:lineRule="auto"/>
        <w:ind w:left="360" w:right="0" w:firstLine="0"/>
        <w:jc w:val="left"/>
        <w:rPr>
          <w:rFonts w:hint="eastAsia"/>
        </w:rPr>
      </w:pPr>
      <w:r>
        <w:rPr>
          <w:rFonts w:hint="eastAsia"/>
        </w:rPr>
        <w:t>这位同样的贵胄，这位同样的耶稣将要来——祂必不迟延。</w:t>
      </w:r>
    </w:p>
    <w:p w14:paraId="29E61170">
      <w:pPr>
        <w:spacing w:after="0" w:line="259" w:lineRule="auto"/>
        <w:ind w:left="360" w:right="0" w:firstLine="0"/>
        <w:jc w:val="left"/>
        <w:rPr>
          <w:rFonts w:hint="eastAsia"/>
        </w:rPr>
      </w:pPr>
    </w:p>
    <w:p w14:paraId="0B9C726B">
      <w:pPr>
        <w:spacing w:after="0" w:line="259" w:lineRule="auto"/>
        <w:ind w:left="360" w:right="0" w:firstLine="0"/>
        <w:jc w:val="left"/>
        <w:rPr>
          <w:rFonts w:hint="eastAsia"/>
        </w:rPr>
      </w:pPr>
      <w:r>
        <w:rPr>
          <w:rFonts w:hint="eastAsia"/>
        </w:rPr>
        <w:t>Such is the Father's purpose; such is His own promise, "Surely I come quickly."</w:t>
      </w:r>
    </w:p>
    <w:p w14:paraId="33B0BB5E">
      <w:pPr>
        <w:spacing w:after="0" w:line="259" w:lineRule="auto"/>
        <w:ind w:left="360" w:right="0" w:firstLine="0"/>
        <w:jc w:val="left"/>
        <w:rPr>
          <w:rFonts w:hint="eastAsia"/>
        </w:rPr>
      </w:pPr>
    </w:p>
    <w:p w14:paraId="1E6AAEDE">
      <w:pPr>
        <w:spacing w:after="0" w:line="259" w:lineRule="auto"/>
        <w:ind w:left="360" w:right="0" w:firstLine="0"/>
        <w:jc w:val="left"/>
        <w:rPr>
          <w:rFonts w:hint="eastAsia"/>
        </w:rPr>
      </w:pPr>
      <w:r>
        <w:rPr>
          <w:rFonts w:hint="eastAsia"/>
        </w:rPr>
        <w:t>这就是父的旨意；这就是祂自己的应许，“我必快来。”</w:t>
      </w:r>
    </w:p>
    <w:p w14:paraId="73F6E01A">
      <w:pPr>
        <w:spacing w:after="0" w:line="259" w:lineRule="auto"/>
        <w:ind w:left="360" w:right="0" w:firstLine="0"/>
        <w:jc w:val="left"/>
        <w:rPr>
          <w:rFonts w:hint="eastAsia"/>
        </w:rPr>
      </w:pPr>
    </w:p>
    <w:p w14:paraId="3C10C091">
      <w:pPr>
        <w:spacing w:after="0" w:line="259" w:lineRule="auto"/>
        <w:ind w:left="360" w:right="0" w:firstLine="0"/>
        <w:jc w:val="left"/>
        <w:rPr>
          <w:rFonts w:hint="eastAsia"/>
        </w:rPr>
      </w:pPr>
      <w:r>
        <w:rPr>
          <w:rFonts w:hint="eastAsia"/>
        </w:rPr>
        <w:t>III.The three transactions.</w:t>
      </w:r>
    </w:p>
    <w:p w14:paraId="08A9AC3E">
      <w:pPr>
        <w:spacing w:after="0" w:line="259" w:lineRule="auto"/>
        <w:ind w:left="360" w:right="0" w:firstLine="0"/>
        <w:jc w:val="left"/>
        <w:rPr>
          <w:rFonts w:hint="eastAsia"/>
        </w:rPr>
      </w:pPr>
    </w:p>
    <w:p w14:paraId="70E3F5F6">
      <w:pPr>
        <w:spacing w:after="0" w:line="259" w:lineRule="auto"/>
        <w:ind w:left="360" w:right="0" w:firstLine="0"/>
        <w:jc w:val="left"/>
        <w:rPr>
          <w:rFonts w:hint="eastAsia"/>
        </w:rPr>
      </w:pPr>
      <w:r>
        <w:rPr>
          <w:rFonts w:hint="eastAsia"/>
        </w:rPr>
        <w:t>三、三项交易。</w:t>
      </w:r>
    </w:p>
    <w:p w14:paraId="4DD16D6F">
      <w:pPr>
        <w:spacing w:after="0" w:line="259" w:lineRule="auto"/>
        <w:ind w:left="360" w:right="0" w:firstLine="0"/>
        <w:jc w:val="left"/>
        <w:rPr>
          <w:rFonts w:hint="eastAsia"/>
        </w:rPr>
      </w:pPr>
    </w:p>
    <w:p w14:paraId="38F43F53">
      <w:pPr>
        <w:spacing w:after="0" w:line="259" w:lineRule="auto"/>
        <w:ind w:left="360" w:right="0" w:firstLine="0"/>
        <w:jc w:val="left"/>
        <w:rPr>
          <w:rFonts w:hint="eastAsia"/>
        </w:rPr>
      </w:pPr>
      <w:r>
        <w:rPr>
          <w:rFonts w:hint="eastAsia"/>
        </w:rPr>
        <w:t>1.The commission. He calls his servants, and assigns them their work, apportioning their gifts and spheres.</w:t>
      </w:r>
    </w:p>
    <w:p w14:paraId="046F3C5A">
      <w:pPr>
        <w:spacing w:after="0" w:line="259" w:lineRule="auto"/>
        <w:ind w:left="360" w:right="0" w:firstLine="0"/>
        <w:jc w:val="left"/>
        <w:rPr>
          <w:rFonts w:hint="eastAsia"/>
        </w:rPr>
      </w:pPr>
    </w:p>
    <w:p w14:paraId="0D7CD0D7">
      <w:pPr>
        <w:spacing w:after="0" w:line="259" w:lineRule="auto"/>
        <w:ind w:left="360" w:right="0" w:firstLine="0"/>
        <w:jc w:val="left"/>
        <w:rPr>
          <w:rFonts w:hint="eastAsia"/>
        </w:rPr>
      </w:pPr>
      <w:r>
        <w:rPr>
          <w:rFonts w:hint="eastAsia"/>
        </w:rPr>
        <w:t>1.这委托。祂召了祂的仆人来，分派他们的工作，分配他们的恩赐和范围。</w:t>
      </w:r>
    </w:p>
    <w:p w14:paraId="4D3AB0E1">
      <w:pPr>
        <w:spacing w:after="0" w:line="259" w:lineRule="auto"/>
        <w:ind w:left="360" w:right="0" w:firstLine="0"/>
        <w:jc w:val="left"/>
        <w:rPr>
          <w:rFonts w:hint="eastAsia"/>
        </w:rPr>
      </w:pPr>
    </w:p>
    <w:p w14:paraId="34C7AD93">
      <w:pPr>
        <w:spacing w:after="0" w:line="259" w:lineRule="auto"/>
        <w:ind w:left="360" w:right="0" w:firstLine="0"/>
        <w:jc w:val="left"/>
        <w:rPr>
          <w:rFonts w:hint="eastAsia"/>
        </w:rPr>
      </w:pPr>
      <w:r>
        <w:rPr>
          <w:rFonts w:hint="eastAsia"/>
        </w:rPr>
        <w:t>He deals with them personally and directly.</w:t>
      </w:r>
    </w:p>
    <w:p w14:paraId="7CD08B1F">
      <w:pPr>
        <w:spacing w:after="0" w:line="259" w:lineRule="auto"/>
        <w:ind w:left="360" w:right="0" w:firstLine="0"/>
        <w:jc w:val="left"/>
        <w:rPr>
          <w:rFonts w:hint="eastAsia"/>
        </w:rPr>
      </w:pPr>
    </w:p>
    <w:p w14:paraId="1BEC2F34">
      <w:pPr>
        <w:spacing w:after="0" w:line="259" w:lineRule="auto"/>
        <w:ind w:left="360" w:right="0" w:firstLine="0"/>
        <w:jc w:val="left"/>
        <w:rPr>
          <w:rFonts w:hint="eastAsia"/>
        </w:rPr>
      </w:pPr>
      <w:r>
        <w:rPr>
          <w:rFonts w:hint="eastAsia"/>
        </w:rPr>
        <w:t>祂亲自并直接地与他们交往。</w:t>
      </w:r>
    </w:p>
    <w:p w14:paraId="15F1D3E6">
      <w:pPr>
        <w:spacing w:after="0" w:line="259" w:lineRule="auto"/>
        <w:ind w:left="360" w:right="0" w:firstLine="0"/>
        <w:jc w:val="left"/>
        <w:rPr>
          <w:rFonts w:hint="eastAsia"/>
        </w:rPr>
      </w:pPr>
    </w:p>
    <w:p w14:paraId="16052187">
      <w:pPr>
        <w:spacing w:after="0" w:line="259" w:lineRule="auto"/>
        <w:ind w:left="360" w:right="0" w:firstLine="0"/>
        <w:jc w:val="left"/>
        <w:rPr>
          <w:rFonts w:hint="eastAsia"/>
        </w:rPr>
      </w:pPr>
      <w:r>
        <w:rPr>
          <w:rFonts w:hint="eastAsia"/>
        </w:rPr>
        <w:t>He does not send them to his work at their own charges or in their own strength.</w:t>
      </w:r>
    </w:p>
    <w:p w14:paraId="45177918">
      <w:pPr>
        <w:spacing w:after="0" w:line="259" w:lineRule="auto"/>
        <w:ind w:left="360" w:right="0" w:firstLine="0"/>
        <w:jc w:val="left"/>
        <w:rPr>
          <w:rFonts w:hint="eastAsia"/>
        </w:rPr>
      </w:pPr>
    </w:p>
    <w:p w14:paraId="677CDD5F">
      <w:pPr>
        <w:spacing w:after="0" w:line="259" w:lineRule="auto"/>
        <w:ind w:left="360" w:right="0" w:firstLine="0"/>
        <w:jc w:val="left"/>
        <w:rPr>
          <w:rFonts w:hint="eastAsia"/>
        </w:rPr>
      </w:pPr>
      <w:r>
        <w:rPr>
          <w:rFonts w:hint="eastAsia"/>
        </w:rPr>
        <w:t>祂不差他们自费或凭自己的力量去做祂的工。</w:t>
      </w:r>
    </w:p>
    <w:p w14:paraId="419A28E8">
      <w:pPr>
        <w:spacing w:after="0" w:line="259" w:lineRule="auto"/>
        <w:ind w:left="360" w:right="0" w:firstLine="0"/>
        <w:jc w:val="left"/>
        <w:rPr>
          <w:rFonts w:hint="eastAsia"/>
        </w:rPr>
      </w:pPr>
    </w:p>
    <w:p w14:paraId="0B84C3C8">
      <w:pPr>
        <w:spacing w:after="0" w:line="259" w:lineRule="auto"/>
        <w:ind w:left="360" w:right="0" w:firstLine="0"/>
        <w:jc w:val="left"/>
        <w:rPr>
          <w:rFonts w:hint="eastAsia"/>
        </w:rPr>
      </w:pPr>
      <w:r>
        <w:rPr>
          <w:rFonts w:hint="eastAsia"/>
        </w:rPr>
        <w:t>It is not a commission to some servants, but to all, to each,—not to ministers only, but to each one who names his name.</w:t>
      </w:r>
    </w:p>
    <w:p w14:paraId="750B078D">
      <w:pPr>
        <w:spacing w:after="0" w:line="259" w:lineRule="auto"/>
        <w:ind w:left="360" w:right="0" w:firstLine="0"/>
        <w:jc w:val="left"/>
        <w:rPr>
          <w:rFonts w:hint="eastAsia"/>
        </w:rPr>
      </w:pPr>
    </w:p>
    <w:p w14:paraId="3967E614">
      <w:pPr>
        <w:spacing w:after="0" w:line="259" w:lineRule="auto"/>
        <w:ind w:left="360" w:right="0" w:firstLine="0"/>
        <w:jc w:val="left"/>
        <w:rPr>
          <w:rFonts w:hint="eastAsia"/>
        </w:rPr>
      </w:pPr>
      <w:r>
        <w:rPr>
          <w:rFonts w:hint="eastAsia"/>
        </w:rPr>
        <w:t>这不是给一些仆人的委托，而是给所有人的，给每一个人的——不仅是给牧师，而是给每一个称呼祂名的人。</w:t>
      </w:r>
    </w:p>
    <w:p w14:paraId="4B5BE9A5">
      <w:pPr>
        <w:spacing w:after="0" w:line="259" w:lineRule="auto"/>
        <w:ind w:left="360" w:right="0" w:firstLine="0"/>
        <w:jc w:val="left"/>
        <w:rPr>
          <w:rFonts w:hint="eastAsia"/>
        </w:rPr>
      </w:pPr>
    </w:p>
    <w:p w14:paraId="52908E70">
      <w:pPr>
        <w:spacing w:after="0" w:line="259" w:lineRule="auto"/>
        <w:ind w:left="360" w:right="0" w:firstLine="0"/>
        <w:jc w:val="left"/>
        <w:rPr>
          <w:rFonts w:hint="eastAsia"/>
        </w:rPr>
      </w:pPr>
      <w:r>
        <w:rPr>
          <w:rFonts w:hint="eastAsia"/>
        </w:rPr>
        <w:t>He gives you a commission when he gives you pardon; He not only says, "I forgive you all your iniquities, go and sin no more"; but, "I forgive you, go and work for me."</w:t>
      </w:r>
    </w:p>
    <w:p w14:paraId="59979619">
      <w:pPr>
        <w:spacing w:after="0" w:line="259" w:lineRule="auto"/>
        <w:ind w:left="360" w:right="0" w:firstLine="0"/>
        <w:jc w:val="left"/>
        <w:rPr>
          <w:rFonts w:hint="eastAsia"/>
        </w:rPr>
      </w:pPr>
    </w:p>
    <w:p w14:paraId="5A141A03">
      <w:pPr>
        <w:spacing w:after="0" w:line="259" w:lineRule="auto"/>
        <w:ind w:left="360" w:right="0" w:firstLine="0"/>
        <w:jc w:val="left"/>
        <w:rPr>
          <w:rFonts w:hint="eastAsia"/>
        </w:rPr>
      </w:pPr>
      <w:r>
        <w:rPr>
          <w:rFonts w:hint="eastAsia"/>
        </w:rPr>
        <w:t>当祂给你赦免时，祂也给你一个委托；祂不仅说，“我赦免你一切的罪孽，去吧，不要再犯罪了”；而且说，“我赦免你，去为我做工吧。”</w:t>
      </w:r>
    </w:p>
    <w:p w14:paraId="06940005">
      <w:pPr>
        <w:spacing w:after="0" w:line="259" w:lineRule="auto"/>
        <w:ind w:left="360" w:right="0" w:firstLine="0"/>
        <w:jc w:val="left"/>
        <w:rPr>
          <w:rFonts w:hint="eastAsia"/>
        </w:rPr>
      </w:pPr>
    </w:p>
    <w:p w14:paraId="432FE64E">
      <w:pPr>
        <w:spacing w:after="0" w:line="259" w:lineRule="auto"/>
        <w:ind w:left="360" w:right="0" w:firstLine="0"/>
        <w:jc w:val="left"/>
        <w:rPr>
          <w:rFonts w:hint="eastAsia"/>
        </w:rPr>
      </w:pPr>
      <w:r>
        <w:rPr>
          <w:rFonts w:hint="eastAsia"/>
        </w:rPr>
        <w:t>If we have had any personal dealing with Christ about salvation, we have received this commission.</w:t>
      </w:r>
    </w:p>
    <w:p w14:paraId="24224E16">
      <w:pPr>
        <w:spacing w:after="0" w:line="259" w:lineRule="auto"/>
        <w:ind w:left="360" w:right="0" w:firstLine="0"/>
        <w:jc w:val="left"/>
        <w:rPr>
          <w:rFonts w:hint="eastAsia"/>
        </w:rPr>
      </w:pPr>
    </w:p>
    <w:p w14:paraId="2E6CC3DE">
      <w:pPr>
        <w:spacing w:after="0" w:line="259" w:lineRule="auto"/>
        <w:ind w:left="360" w:right="0" w:firstLine="0"/>
        <w:jc w:val="left"/>
        <w:rPr>
          <w:rFonts w:hint="eastAsia"/>
        </w:rPr>
      </w:pPr>
      <w:r>
        <w:rPr>
          <w:rFonts w:hint="eastAsia"/>
        </w:rPr>
        <w:t>如果我们曾与基督有过关于救恩的个人交往，我们就已经领受了这个委托。</w:t>
      </w:r>
    </w:p>
    <w:p w14:paraId="16397898">
      <w:pPr>
        <w:spacing w:after="0" w:line="259" w:lineRule="auto"/>
        <w:ind w:left="360" w:right="0" w:firstLine="0"/>
        <w:jc w:val="left"/>
        <w:rPr>
          <w:rFonts w:hint="eastAsia"/>
        </w:rPr>
      </w:pPr>
    </w:p>
    <w:p w14:paraId="43E99075">
      <w:pPr>
        <w:spacing w:after="0" w:line="259" w:lineRule="auto"/>
        <w:ind w:left="360" w:right="0" w:firstLine="0"/>
        <w:jc w:val="left"/>
        <w:rPr>
          <w:rFonts w:hint="eastAsia"/>
        </w:rPr>
      </w:pPr>
      <w:r>
        <w:rPr>
          <w:rFonts w:hint="eastAsia"/>
        </w:rPr>
        <w:t>2.The judgment. He comes to judge as well as to reign; and his first act is to examine his servants.</w:t>
      </w:r>
    </w:p>
    <w:p w14:paraId="5A82F613">
      <w:pPr>
        <w:spacing w:after="0" w:line="259" w:lineRule="auto"/>
        <w:ind w:left="360" w:right="0" w:firstLine="0"/>
        <w:jc w:val="left"/>
        <w:rPr>
          <w:rFonts w:hint="eastAsia"/>
        </w:rPr>
      </w:pPr>
    </w:p>
    <w:p w14:paraId="71D17F0E">
      <w:pPr>
        <w:spacing w:after="0" w:line="259" w:lineRule="auto"/>
        <w:ind w:left="360" w:right="0" w:firstLine="0"/>
        <w:jc w:val="left"/>
        <w:rPr>
          <w:rFonts w:hint="eastAsia"/>
        </w:rPr>
      </w:pPr>
      <w:r>
        <w:rPr>
          <w:rFonts w:hint="eastAsia"/>
        </w:rPr>
        <w:t>2.审判。祂来要审判，也要作王；祂的第一个行动是察看祂的仆人。</w:t>
      </w:r>
    </w:p>
    <w:p w14:paraId="24F44B7C">
      <w:pPr>
        <w:spacing w:after="0" w:line="259" w:lineRule="auto"/>
        <w:ind w:left="360" w:right="0" w:firstLine="0"/>
        <w:jc w:val="left"/>
        <w:rPr>
          <w:rFonts w:hint="eastAsia"/>
        </w:rPr>
      </w:pPr>
    </w:p>
    <w:p w14:paraId="63EE3613">
      <w:pPr>
        <w:spacing w:after="0" w:line="259" w:lineRule="auto"/>
        <w:ind w:left="360" w:right="0" w:firstLine="0"/>
        <w:jc w:val="left"/>
        <w:rPr>
          <w:rFonts w:hint="eastAsia"/>
        </w:rPr>
      </w:pPr>
      <w:r>
        <w:rPr>
          <w:rFonts w:hint="eastAsia"/>
        </w:rPr>
        <w:t>Have you done my work? Have you made use of my gifts?</w:t>
      </w:r>
    </w:p>
    <w:p w14:paraId="5F9DFF61">
      <w:pPr>
        <w:spacing w:after="0" w:line="259" w:lineRule="auto"/>
        <w:ind w:left="360" w:right="0" w:firstLine="0"/>
        <w:jc w:val="left"/>
        <w:rPr>
          <w:rFonts w:hint="eastAsia"/>
        </w:rPr>
      </w:pPr>
    </w:p>
    <w:p w14:paraId="3E83CCF6">
      <w:pPr>
        <w:spacing w:after="0" w:line="259" w:lineRule="auto"/>
        <w:ind w:left="360" w:right="0" w:firstLine="0"/>
        <w:jc w:val="left"/>
        <w:rPr>
          <w:rFonts w:hint="eastAsia"/>
        </w:rPr>
      </w:pPr>
      <w:r>
        <w:rPr>
          <w:rFonts w:hint="eastAsia"/>
        </w:rPr>
        <w:t>你做了我的工吗？你使用了我的恩赐吗？</w:t>
      </w:r>
    </w:p>
    <w:p w14:paraId="429D0AEF">
      <w:pPr>
        <w:spacing w:after="0" w:line="259" w:lineRule="auto"/>
        <w:ind w:left="360" w:right="0" w:firstLine="0"/>
        <w:jc w:val="left"/>
        <w:rPr>
          <w:rFonts w:hint="eastAsia"/>
        </w:rPr>
      </w:pPr>
    </w:p>
    <w:p w14:paraId="37C16D8C">
      <w:pPr>
        <w:spacing w:after="0" w:line="259" w:lineRule="auto"/>
        <w:ind w:left="360" w:right="0" w:firstLine="0"/>
        <w:jc w:val="left"/>
        <w:rPr>
          <w:rFonts w:hint="eastAsia"/>
        </w:rPr>
      </w:pPr>
      <w:r>
        <w:rPr>
          <w:rFonts w:hint="eastAsia"/>
        </w:rPr>
        <w:t>I left you to yourselves for awhile, but I am now come to ask an account of your doings.</w:t>
      </w:r>
    </w:p>
    <w:p w14:paraId="1C70A613">
      <w:pPr>
        <w:spacing w:after="0" w:line="259" w:lineRule="auto"/>
        <w:ind w:left="360" w:right="0" w:firstLine="0"/>
        <w:jc w:val="left"/>
        <w:rPr>
          <w:rFonts w:hint="eastAsia"/>
        </w:rPr>
      </w:pPr>
    </w:p>
    <w:p w14:paraId="3631D14A">
      <w:pPr>
        <w:spacing w:after="0" w:line="259" w:lineRule="auto"/>
        <w:ind w:left="360" w:right="0" w:firstLine="0"/>
        <w:jc w:val="left"/>
        <w:rPr>
          <w:rFonts w:hint="eastAsia"/>
        </w:rPr>
      </w:pPr>
      <w:r>
        <w:rPr>
          <w:rFonts w:hint="eastAsia"/>
        </w:rPr>
        <w:t>我让你们独自一段时间，但我现在来要查问你们的作为。</w:t>
      </w:r>
    </w:p>
    <w:p w14:paraId="54FD5700">
      <w:pPr>
        <w:spacing w:after="0" w:line="259" w:lineRule="auto"/>
        <w:ind w:left="360" w:right="0" w:firstLine="0"/>
        <w:jc w:val="left"/>
        <w:rPr>
          <w:rFonts w:hint="eastAsia"/>
        </w:rPr>
      </w:pPr>
    </w:p>
    <w:p w14:paraId="4442F08E">
      <w:pPr>
        <w:spacing w:after="0" w:line="259" w:lineRule="auto"/>
        <w:ind w:left="360" w:right="0" w:firstLine="0"/>
        <w:jc w:val="left"/>
        <w:rPr>
          <w:rFonts w:hint="eastAsia"/>
        </w:rPr>
      </w:pPr>
      <w:r>
        <w:rPr>
          <w:rFonts w:hint="eastAsia"/>
        </w:rPr>
        <w:t>What have you to shew in the shape of work done for me?</w:t>
      </w:r>
    </w:p>
    <w:p w14:paraId="5D23E3A4">
      <w:pPr>
        <w:spacing w:after="0" w:line="259" w:lineRule="auto"/>
        <w:ind w:left="360" w:right="0" w:firstLine="0"/>
        <w:jc w:val="left"/>
        <w:rPr>
          <w:rFonts w:hint="eastAsia"/>
        </w:rPr>
      </w:pPr>
    </w:p>
    <w:p w14:paraId="2C085D58">
      <w:pPr>
        <w:spacing w:after="0" w:line="259" w:lineRule="auto"/>
        <w:ind w:left="360" w:right="0" w:firstLine="0"/>
        <w:jc w:val="left"/>
        <w:rPr>
          <w:rFonts w:hint="eastAsia"/>
        </w:rPr>
      </w:pPr>
      <w:r>
        <w:rPr>
          <w:rFonts w:hint="eastAsia"/>
        </w:rPr>
        <w:t>你有什么为我做成的工可以显明呢？</w:t>
      </w:r>
    </w:p>
    <w:p w14:paraId="1289D3FB">
      <w:pPr>
        <w:spacing w:after="0" w:line="259" w:lineRule="auto"/>
        <w:ind w:left="360" w:right="0" w:firstLine="0"/>
        <w:jc w:val="left"/>
        <w:rPr>
          <w:rFonts w:hint="eastAsia"/>
        </w:rPr>
      </w:pPr>
    </w:p>
    <w:p w14:paraId="67E0FD3B">
      <w:pPr>
        <w:spacing w:after="0" w:line="259" w:lineRule="auto"/>
        <w:ind w:left="360" w:right="0" w:firstLine="0"/>
        <w:jc w:val="left"/>
        <w:rPr>
          <w:rFonts w:hint="eastAsia"/>
        </w:rPr>
      </w:pPr>
      <w:r>
        <w:rPr>
          <w:rFonts w:hint="eastAsia"/>
        </w:rPr>
        <w:t>Each is examined according to what he has received, and questioned as to what he has done.</w:t>
      </w:r>
    </w:p>
    <w:p w14:paraId="099A6D04">
      <w:pPr>
        <w:spacing w:after="0" w:line="259" w:lineRule="auto"/>
        <w:ind w:left="360" w:right="0" w:firstLine="0"/>
        <w:jc w:val="left"/>
        <w:rPr>
          <w:rFonts w:hint="eastAsia"/>
        </w:rPr>
      </w:pPr>
    </w:p>
    <w:p w14:paraId="1DDC267B">
      <w:pPr>
        <w:spacing w:after="0" w:line="259" w:lineRule="auto"/>
        <w:ind w:left="360" w:right="0" w:firstLine="0"/>
        <w:jc w:val="left"/>
        <w:rPr>
          <w:rFonts w:hint="eastAsia"/>
        </w:rPr>
      </w:pPr>
      <w:r>
        <w:rPr>
          <w:rFonts w:hint="eastAsia"/>
        </w:rPr>
        <w:t>各人照他所领受的被察看，并被问及他所做的。</w:t>
      </w:r>
    </w:p>
    <w:p w14:paraId="078F9BC4">
      <w:pPr>
        <w:spacing w:after="0" w:line="259" w:lineRule="auto"/>
        <w:ind w:left="360" w:right="0" w:firstLine="0"/>
        <w:jc w:val="left"/>
        <w:rPr>
          <w:rFonts w:hint="eastAsia"/>
        </w:rPr>
      </w:pPr>
    </w:p>
    <w:p w14:paraId="5B815E12">
      <w:pPr>
        <w:spacing w:after="0" w:line="259" w:lineRule="auto"/>
        <w:ind w:left="360" w:right="0" w:firstLine="0"/>
        <w:jc w:val="left"/>
        <w:rPr>
          <w:rFonts w:hint="eastAsia"/>
        </w:rPr>
      </w:pPr>
      <w:r>
        <w:rPr>
          <w:rFonts w:hint="eastAsia"/>
        </w:rPr>
        <w:t>None exactly alike.</w:t>
      </w:r>
    </w:p>
    <w:p w14:paraId="4CFB3FAF">
      <w:pPr>
        <w:spacing w:after="0" w:line="259" w:lineRule="auto"/>
        <w:ind w:left="360" w:right="0" w:firstLine="0"/>
        <w:jc w:val="left"/>
        <w:rPr>
          <w:rFonts w:hint="eastAsia"/>
        </w:rPr>
      </w:pPr>
    </w:p>
    <w:p w14:paraId="75F6E226">
      <w:pPr>
        <w:spacing w:after="0" w:line="259" w:lineRule="auto"/>
        <w:ind w:left="360" w:right="0" w:firstLine="0"/>
        <w:jc w:val="left"/>
        <w:rPr>
          <w:rFonts w:hint="eastAsia"/>
        </w:rPr>
      </w:pPr>
      <w:r>
        <w:rPr>
          <w:rFonts w:hint="eastAsia"/>
        </w:rPr>
        <w:t>没有完全相同的。</w:t>
      </w:r>
    </w:p>
    <w:p w14:paraId="3954EED7">
      <w:pPr>
        <w:spacing w:after="0" w:line="259" w:lineRule="auto"/>
        <w:ind w:left="360" w:right="0" w:firstLine="0"/>
        <w:jc w:val="left"/>
        <w:rPr>
          <w:rFonts w:hint="eastAsia"/>
        </w:rPr>
      </w:pPr>
    </w:p>
    <w:p w14:paraId="3BBE5AD4">
      <w:pPr>
        <w:spacing w:after="0" w:line="259" w:lineRule="auto"/>
        <w:ind w:left="360" w:right="0" w:firstLine="0"/>
        <w:jc w:val="left"/>
        <w:rPr>
          <w:rFonts w:hint="eastAsia"/>
        </w:rPr>
      </w:pPr>
      <w:r>
        <w:rPr>
          <w:rFonts w:hint="eastAsia"/>
        </w:rPr>
        <w:t>Some more, some less faithful; some wholly unfaithful and unprofitable.</w:t>
      </w:r>
    </w:p>
    <w:p w14:paraId="6DC4FE28">
      <w:pPr>
        <w:spacing w:after="0" w:line="259" w:lineRule="auto"/>
        <w:ind w:left="360" w:right="0" w:firstLine="0"/>
        <w:jc w:val="left"/>
        <w:rPr>
          <w:rFonts w:hint="eastAsia"/>
        </w:rPr>
      </w:pPr>
    </w:p>
    <w:p w14:paraId="4F12623E">
      <w:pPr>
        <w:spacing w:after="0" w:line="259" w:lineRule="auto"/>
        <w:ind w:left="360" w:right="0" w:firstLine="0"/>
        <w:jc w:val="left"/>
        <w:rPr>
          <w:rFonts w:hint="eastAsia"/>
        </w:rPr>
      </w:pPr>
      <w:r>
        <w:rPr>
          <w:rFonts w:hint="eastAsia"/>
        </w:rPr>
        <w:t>有些更忠心，有些较不忠心；有些完全不忠心和无益。</w:t>
      </w:r>
    </w:p>
    <w:p w14:paraId="0B517F74">
      <w:pPr>
        <w:spacing w:after="0" w:line="259" w:lineRule="auto"/>
        <w:ind w:left="360" w:right="0" w:firstLine="0"/>
        <w:jc w:val="left"/>
        <w:rPr>
          <w:rFonts w:hint="eastAsia"/>
        </w:rPr>
      </w:pPr>
    </w:p>
    <w:p w14:paraId="7DA15208">
      <w:pPr>
        <w:spacing w:after="0" w:line="259" w:lineRule="auto"/>
        <w:ind w:left="360" w:right="0" w:firstLine="0"/>
        <w:jc w:val="left"/>
        <w:rPr>
          <w:rFonts w:hint="eastAsia"/>
        </w:rPr>
      </w:pPr>
      <w:r>
        <w:rPr>
          <w:rFonts w:hint="eastAsia"/>
        </w:rPr>
        <w:t>3.The recompense. All are not only judged, but recompensed; each receiving according to his deeds.</w:t>
      </w:r>
    </w:p>
    <w:p w14:paraId="56C6FA7E">
      <w:pPr>
        <w:spacing w:after="0" w:line="259" w:lineRule="auto"/>
        <w:ind w:left="360" w:right="0" w:firstLine="0"/>
        <w:jc w:val="left"/>
        <w:rPr>
          <w:rFonts w:hint="eastAsia"/>
        </w:rPr>
      </w:pPr>
    </w:p>
    <w:p w14:paraId="1687D837">
      <w:pPr>
        <w:spacing w:after="0" w:line="259" w:lineRule="auto"/>
        <w:ind w:left="360" w:right="0" w:firstLine="0"/>
        <w:jc w:val="left"/>
        <w:rPr>
          <w:rFonts w:hint="eastAsia"/>
        </w:rPr>
      </w:pPr>
      <w:r>
        <w:rPr>
          <w:rFonts w:hint="eastAsia"/>
        </w:rPr>
        <w:t>3.赏赐。所有的人不仅被审判，而且被赏赐；各人照他所行的得报应。</w:t>
      </w:r>
    </w:p>
    <w:p w14:paraId="54B4A6BB">
      <w:pPr>
        <w:spacing w:after="0" w:line="259" w:lineRule="auto"/>
        <w:ind w:left="360" w:right="0" w:firstLine="0"/>
        <w:jc w:val="left"/>
        <w:rPr>
          <w:rFonts w:hint="eastAsia"/>
        </w:rPr>
      </w:pPr>
    </w:p>
    <w:p w14:paraId="621B2068">
      <w:pPr>
        <w:spacing w:after="0" w:line="259" w:lineRule="auto"/>
        <w:ind w:left="360" w:right="0" w:firstLine="0"/>
        <w:jc w:val="left"/>
        <w:rPr>
          <w:rFonts w:hint="eastAsia"/>
        </w:rPr>
      </w:pPr>
      <w:r>
        <w:rPr>
          <w:rFonts w:hint="eastAsia"/>
        </w:rPr>
        <w:t>(1.) The faithful. They receive His "well done," and a glory proportioned to their work.</w:t>
      </w:r>
    </w:p>
    <w:p w14:paraId="5601F0C9">
      <w:pPr>
        <w:spacing w:after="0" w:line="259" w:lineRule="auto"/>
        <w:ind w:left="360" w:right="0" w:firstLine="0"/>
        <w:jc w:val="left"/>
        <w:rPr>
          <w:rFonts w:hint="eastAsia"/>
        </w:rPr>
      </w:pPr>
    </w:p>
    <w:p w14:paraId="18C1229A">
      <w:pPr>
        <w:spacing w:after="0" w:line="259" w:lineRule="auto"/>
        <w:ind w:left="360" w:right="0" w:firstLine="0"/>
        <w:jc w:val="left"/>
        <w:rPr>
          <w:rFonts w:hint="eastAsia"/>
        </w:rPr>
      </w:pPr>
      <w:r>
        <w:rPr>
          <w:rFonts w:hint="eastAsia"/>
        </w:rPr>
        <w:t>(1.) 忠心的人。他们得到祂的“好”，和一个与他们工作相称的荣耀。</w:t>
      </w:r>
    </w:p>
    <w:p w14:paraId="446F66C6">
      <w:pPr>
        <w:spacing w:after="0" w:line="259" w:lineRule="auto"/>
        <w:ind w:left="360" w:right="0" w:firstLine="0"/>
        <w:jc w:val="left"/>
        <w:rPr>
          <w:rFonts w:hint="eastAsia"/>
        </w:rPr>
      </w:pPr>
    </w:p>
    <w:p w14:paraId="6DD89517">
      <w:pPr>
        <w:spacing w:after="0" w:line="259" w:lineRule="auto"/>
        <w:ind w:left="360" w:right="0" w:firstLine="0"/>
        <w:jc w:val="left"/>
        <w:rPr>
          <w:rFonts w:hint="eastAsia"/>
        </w:rPr>
      </w:pPr>
      <w:r>
        <w:rPr>
          <w:rFonts w:hint="eastAsia"/>
        </w:rPr>
        <w:t>(2.) The unfaithful. They are stripped of everything, and cast into outer darkness (Matthew 25).</w:t>
      </w:r>
    </w:p>
    <w:p w14:paraId="113014F4">
      <w:pPr>
        <w:spacing w:after="0" w:line="259" w:lineRule="auto"/>
        <w:ind w:left="360" w:right="0" w:firstLine="0"/>
        <w:jc w:val="left"/>
        <w:rPr>
          <w:rFonts w:hint="eastAsia"/>
        </w:rPr>
      </w:pPr>
    </w:p>
    <w:p w14:paraId="1460279F">
      <w:pPr>
        <w:spacing w:after="0" w:line="259" w:lineRule="auto"/>
        <w:ind w:left="360" w:right="0" w:firstLine="0"/>
        <w:jc w:val="left"/>
        <w:rPr>
          <w:rFonts w:hint="eastAsia"/>
        </w:rPr>
      </w:pPr>
      <w:r>
        <w:rPr>
          <w:rFonts w:hint="eastAsia"/>
        </w:rPr>
        <w:t>(2.) 不忠心的人。他们被剥夺一切，并被丢在外面的黑暗里（马太福音25章）。</w:t>
      </w:r>
    </w:p>
    <w:p w14:paraId="17B2FC1C">
      <w:pPr>
        <w:spacing w:after="0" w:line="259" w:lineRule="auto"/>
        <w:ind w:left="360" w:right="0" w:firstLine="0"/>
        <w:jc w:val="left"/>
        <w:rPr>
          <w:rFonts w:hint="eastAsia"/>
        </w:rPr>
      </w:pPr>
    </w:p>
    <w:p w14:paraId="3CF4B951">
      <w:pPr>
        <w:spacing w:after="0" w:line="259" w:lineRule="auto"/>
        <w:ind w:left="360" w:right="0" w:firstLine="0"/>
        <w:jc w:val="left"/>
        <w:rPr>
          <w:rFonts w:hint="eastAsia"/>
        </w:rPr>
      </w:pPr>
      <w:r>
        <w:rPr>
          <w:rFonts w:hint="eastAsia"/>
        </w:rPr>
        <w:t>(3.) The citizens. These were never servants; always rejectors, enemies, rebels.</w:t>
      </w:r>
    </w:p>
    <w:p w14:paraId="249A7697">
      <w:pPr>
        <w:spacing w:after="0" w:line="259" w:lineRule="auto"/>
        <w:ind w:left="360" w:right="0" w:firstLine="0"/>
        <w:jc w:val="left"/>
        <w:rPr>
          <w:rFonts w:hint="eastAsia"/>
        </w:rPr>
      </w:pPr>
    </w:p>
    <w:p w14:paraId="06A76007">
      <w:pPr>
        <w:spacing w:after="0" w:line="259" w:lineRule="auto"/>
        <w:ind w:left="360" w:right="0" w:firstLine="0"/>
        <w:jc w:val="left"/>
        <w:rPr>
          <w:rFonts w:hint="eastAsia"/>
        </w:rPr>
      </w:pPr>
      <w:r>
        <w:rPr>
          <w:rFonts w:hint="eastAsia"/>
        </w:rPr>
        <w:t>(3.) 本国的人。这些人从来不是仆人；总是拒绝者、仇敌、叛徒。</w:t>
      </w:r>
    </w:p>
    <w:p w14:paraId="55346F27">
      <w:pPr>
        <w:spacing w:after="0" w:line="259" w:lineRule="auto"/>
        <w:ind w:left="360" w:right="0" w:firstLine="0"/>
        <w:jc w:val="left"/>
        <w:rPr>
          <w:rFonts w:hint="eastAsia"/>
        </w:rPr>
      </w:pPr>
    </w:p>
    <w:p w14:paraId="4173E794">
      <w:pPr>
        <w:spacing w:after="0" w:line="259" w:lineRule="auto"/>
        <w:ind w:left="360" w:right="0" w:firstLine="0"/>
        <w:jc w:val="left"/>
        <w:rPr>
          <w:rFonts w:hint="eastAsia"/>
        </w:rPr>
      </w:pPr>
      <w:r>
        <w:rPr>
          <w:rFonts w:hint="eastAsia"/>
        </w:rPr>
        <w:t>These are the multitude, who hear of Christ, but yield no obedience, choose another master and another service,—the hosts of Anti-Christ,—the men of the world, the mixed multitude in our churches.</w:t>
      </w:r>
    </w:p>
    <w:p w14:paraId="6C0A991D">
      <w:pPr>
        <w:spacing w:after="0" w:line="259" w:lineRule="auto"/>
        <w:ind w:left="360" w:right="0" w:firstLine="0"/>
        <w:jc w:val="left"/>
        <w:rPr>
          <w:rFonts w:hint="eastAsia"/>
        </w:rPr>
      </w:pPr>
    </w:p>
    <w:p w14:paraId="1E632DB9">
      <w:pPr>
        <w:spacing w:after="0" w:line="259" w:lineRule="auto"/>
        <w:ind w:left="360" w:right="0" w:firstLine="0"/>
        <w:jc w:val="left"/>
        <w:rPr>
          <w:rFonts w:hint="eastAsia"/>
        </w:rPr>
      </w:pPr>
      <w:r>
        <w:rPr>
          <w:rFonts w:hint="eastAsia"/>
        </w:rPr>
        <w:t>这些人是那群众，他们听见基督，却不顺服，选择另一个主人和另一个事奉——敌基督的军队——世上的人，我们教会中的闲杂人。</w:t>
      </w:r>
    </w:p>
    <w:p w14:paraId="569029A2">
      <w:pPr>
        <w:spacing w:after="0" w:line="259" w:lineRule="auto"/>
        <w:ind w:left="360" w:right="0" w:firstLine="0"/>
        <w:jc w:val="left"/>
        <w:rPr>
          <w:rFonts w:hint="eastAsia"/>
        </w:rPr>
      </w:pPr>
    </w:p>
    <w:p w14:paraId="4DEEAD97">
      <w:pPr>
        <w:spacing w:after="0" w:line="259" w:lineRule="auto"/>
        <w:ind w:left="360" w:right="0" w:firstLine="0"/>
        <w:jc w:val="left"/>
        <w:rPr>
          <w:rFonts w:hint="eastAsia"/>
        </w:rPr>
      </w:pPr>
      <w:r>
        <w:rPr>
          <w:rFonts w:hint="eastAsia"/>
        </w:rPr>
        <w:t>They are summoned only to be "slain," destroyed by the breath of His mouth and the brightness of His coming.</w:t>
      </w:r>
    </w:p>
    <w:p w14:paraId="454E80F8">
      <w:pPr>
        <w:spacing w:after="0" w:line="259" w:lineRule="auto"/>
        <w:ind w:left="360" w:right="0" w:firstLine="0"/>
        <w:jc w:val="left"/>
        <w:rPr>
          <w:rFonts w:hint="eastAsia"/>
        </w:rPr>
      </w:pPr>
    </w:p>
    <w:p w14:paraId="7C851D1F">
      <w:pPr>
        <w:spacing w:after="0" w:line="259" w:lineRule="auto"/>
        <w:ind w:left="360" w:right="0" w:firstLine="0"/>
        <w:jc w:val="left"/>
        <w:rPr>
          <w:rFonts w:hint="eastAsia"/>
        </w:rPr>
      </w:pPr>
      <w:r>
        <w:rPr>
          <w:rFonts w:hint="eastAsia"/>
        </w:rPr>
        <w:t>他们被召来，只是要被“杀戮”，被祂口中的气和祂降临的荣光所灭。</w:t>
      </w:r>
    </w:p>
    <w:p w14:paraId="5AECA93A">
      <w:pPr>
        <w:spacing w:after="0" w:line="259" w:lineRule="auto"/>
        <w:ind w:left="360" w:right="0" w:firstLine="0"/>
        <w:jc w:val="left"/>
        <w:rPr>
          <w:rFonts w:hint="eastAsia"/>
        </w:rPr>
      </w:pPr>
    </w:p>
    <w:p w14:paraId="283B3CDA">
      <w:pPr>
        <w:pStyle w:val="2"/>
        <w:bidi w:val="0"/>
        <w:rPr>
          <w:rFonts w:hint="eastAsia"/>
        </w:rPr>
      </w:pPr>
      <w:r>
        <w:rPr>
          <w:rFonts w:hint="eastAsia"/>
        </w:rPr>
        <w:t>XLIX.</w:t>
      </w:r>
    </w:p>
    <w:p w14:paraId="764C9B10">
      <w:pPr>
        <w:pStyle w:val="2"/>
        <w:bidi w:val="0"/>
        <w:rPr>
          <w:rFonts w:hint="eastAsia"/>
        </w:rPr>
      </w:pPr>
      <w:r>
        <w:rPr>
          <w:rFonts w:hint="eastAsia"/>
        </w:rPr>
        <w:t>Christ Must Have Praise</w:t>
      </w:r>
    </w:p>
    <w:p w14:paraId="3F7D29E4">
      <w:pPr>
        <w:pStyle w:val="2"/>
        <w:bidi w:val="0"/>
        <w:rPr>
          <w:rFonts w:hint="eastAsia"/>
        </w:rPr>
      </w:pPr>
      <w:r>
        <w:rPr>
          <w:rFonts w:hint="eastAsia"/>
        </w:rPr>
        <w:t>四十九.</w:t>
      </w:r>
    </w:p>
    <w:p w14:paraId="14392B54">
      <w:pPr>
        <w:pStyle w:val="2"/>
        <w:bidi w:val="0"/>
        <w:rPr>
          <w:rFonts w:hint="eastAsia"/>
        </w:rPr>
      </w:pPr>
      <w:r>
        <w:rPr>
          <w:rFonts w:hint="eastAsia"/>
        </w:rPr>
        <w:t>基督必须得着赞美</w:t>
      </w:r>
    </w:p>
    <w:p w14:paraId="2D558DB2">
      <w:pPr>
        <w:spacing w:after="0" w:line="259" w:lineRule="auto"/>
        <w:ind w:left="360" w:right="0" w:firstLine="0"/>
        <w:jc w:val="left"/>
        <w:rPr>
          <w:rFonts w:hint="eastAsia"/>
        </w:rPr>
      </w:pPr>
    </w:p>
    <w:p w14:paraId="67AD6E64">
      <w:pPr>
        <w:spacing w:after="0" w:line="259" w:lineRule="auto"/>
        <w:ind w:left="360" w:right="0" w:firstLine="0"/>
        <w:jc w:val="left"/>
        <w:rPr>
          <w:rFonts w:hint="eastAsia"/>
        </w:rPr>
      </w:pPr>
      <w:r>
        <w:rPr>
          <w:rFonts w:hint="eastAsia"/>
        </w:rPr>
        <w:t>"If these should hold their peace, the stones would immediately cry out." —</w:t>
      </w:r>
    </w:p>
    <w:p w14:paraId="00EA7DF7">
      <w:pPr>
        <w:spacing w:after="0" w:line="259" w:lineRule="auto"/>
        <w:ind w:left="360" w:right="0" w:firstLine="0"/>
        <w:jc w:val="left"/>
        <w:rPr>
          <w:rFonts w:hint="eastAsia"/>
        </w:rPr>
      </w:pPr>
    </w:p>
    <w:p w14:paraId="32323E71">
      <w:pPr>
        <w:spacing w:after="0" w:line="259" w:lineRule="auto"/>
        <w:ind w:left="360" w:right="0" w:firstLine="0"/>
        <w:jc w:val="left"/>
        <w:rPr>
          <w:rFonts w:hint="eastAsia"/>
        </w:rPr>
      </w:pPr>
      <w:r>
        <w:rPr>
          <w:rFonts w:hint="eastAsia"/>
        </w:rPr>
        <w:t>“若是他们闭口不说，这些石头必要呼叫起来。” —</w:t>
      </w:r>
    </w:p>
    <w:p w14:paraId="3EAD77D9">
      <w:pPr>
        <w:spacing w:after="0" w:line="259" w:lineRule="auto"/>
        <w:ind w:left="360" w:right="0" w:firstLine="0"/>
        <w:jc w:val="left"/>
        <w:rPr>
          <w:rFonts w:hint="eastAsia"/>
        </w:rPr>
      </w:pPr>
    </w:p>
    <w:p w14:paraId="23979CE1">
      <w:pPr>
        <w:spacing w:after="0" w:line="259" w:lineRule="auto"/>
        <w:ind w:left="360" w:right="0" w:firstLine="0"/>
        <w:jc w:val="left"/>
        <w:rPr>
          <w:rFonts w:hint="eastAsia"/>
        </w:rPr>
      </w:pPr>
      <w:r>
        <w:rPr>
          <w:rFonts w:hint="eastAsia"/>
        </w:rPr>
        <w:t>Luke 14:40.</w:t>
      </w:r>
    </w:p>
    <w:p w14:paraId="72EF6622">
      <w:pPr>
        <w:spacing w:after="0" w:line="259" w:lineRule="auto"/>
        <w:ind w:left="360" w:right="0" w:firstLine="0"/>
        <w:jc w:val="left"/>
        <w:rPr>
          <w:rFonts w:hint="eastAsia"/>
        </w:rPr>
      </w:pPr>
    </w:p>
    <w:p w14:paraId="2542FE6B">
      <w:pPr>
        <w:spacing w:after="0" w:line="259" w:lineRule="auto"/>
        <w:ind w:left="360" w:right="0" w:firstLine="0"/>
        <w:jc w:val="left"/>
        <w:rPr>
          <w:rFonts w:hint="eastAsia"/>
        </w:rPr>
      </w:pPr>
      <w:r>
        <w:rPr>
          <w:rFonts w:hint="eastAsia"/>
        </w:rPr>
        <w:t>路加福音 19:40。</w:t>
      </w:r>
    </w:p>
    <w:p w14:paraId="46AED6D1">
      <w:pPr>
        <w:spacing w:after="0" w:line="259" w:lineRule="auto"/>
        <w:ind w:left="360" w:right="0" w:firstLine="0"/>
        <w:jc w:val="left"/>
        <w:rPr>
          <w:rFonts w:hint="eastAsia"/>
        </w:rPr>
      </w:pPr>
    </w:p>
    <w:p w14:paraId="206E2595">
      <w:pPr>
        <w:spacing w:after="0" w:line="259" w:lineRule="auto"/>
        <w:ind w:left="360" w:right="0" w:firstLine="0"/>
        <w:jc w:val="left"/>
        <w:rPr>
          <w:rFonts w:hint="eastAsia"/>
        </w:rPr>
      </w:pPr>
      <w:r>
        <w:rPr>
          <w:rFonts w:hint="eastAsia"/>
        </w:rPr>
        <w:t>The meaning of this passage is briefly this—"Christ must have praise somewhere; if not at one place and by one class, then assuredly somewhere else and by another class: rather than that He should not have this, a miracle would be wrought, and the stones made to cry out."</w:t>
      </w:r>
    </w:p>
    <w:p w14:paraId="476C6C56">
      <w:pPr>
        <w:spacing w:after="0" w:line="259" w:lineRule="auto"/>
        <w:ind w:left="360" w:right="0" w:firstLine="0"/>
        <w:jc w:val="left"/>
        <w:rPr>
          <w:rFonts w:hint="eastAsia"/>
        </w:rPr>
      </w:pPr>
    </w:p>
    <w:p w14:paraId="40736F3E">
      <w:pPr>
        <w:spacing w:after="0" w:line="259" w:lineRule="auto"/>
        <w:ind w:left="360" w:right="0" w:firstLine="0"/>
        <w:jc w:val="left"/>
        <w:rPr>
          <w:rFonts w:hint="eastAsia"/>
        </w:rPr>
      </w:pPr>
      <w:r>
        <w:rPr>
          <w:rFonts w:hint="eastAsia"/>
        </w:rPr>
        <w:t>这段经文的简要意思是——“基督必须在某处得着赞美；如果不是在一个地方，由一班人，那么就必定在别的地方，由另一班人：宁可如此，也不愿祂得不着这赞美，一个神迹将被施行，使石头呼叫起来。”</w:t>
      </w:r>
    </w:p>
    <w:p w14:paraId="759C57AC">
      <w:pPr>
        <w:spacing w:after="0" w:line="259" w:lineRule="auto"/>
        <w:ind w:left="360" w:right="0" w:firstLine="0"/>
        <w:jc w:val="left"/>
        <w:rPr>
          <w:rFonts w:hint="eastAsia"/>
        </w:rPr>
      </w:pPr>
    </w:p>
    <w:p w14:paraId="35F7BE32">
      <w:pPr>
        <w:spacing w:after="0" w:line="259" w:lineRule="auto"/>
        <w:ind w:left="360" w:right="0" w:firstLine="0"/>
        <w:jc w:val="left"/>
        <w:rPr>
          <w:rFonts w:hint="eastAsia"/>
        </w:rPr>
      </w:pPr>
      <w:r>
        <w:rPr>
          <w:rFonts w:hint="eastAsia"/>
        </w:rPr>
        <w:t>Christ must have praise.</w:t>
      </w:r>
    </w:p>
    <w:p w14:paraId="7713AF79">
      <w:pPr>
        <w:spacing w:after="0" w:line="259" w:lineRule="auto"/>
        <w:ind w:left="360" w:right="0" w:firstLine="0"/>
        <w:jc w:val="left"/>
        <w:rPr>
          <w:rFonts w:hint="eastAsia"/>
        </w:rPr>
      </w:pPr>
    </w:p>
    <w:p w14:paraId="2B718406">
      <w:pPr>
        <w:spacing w:after="0" w:line="259" w:lineRule="auto"/>
        <w:ind w:left="360" w:right="0" w:firstLine="0"/>
        <w:jc w:val="left"/>
        <w:rPr>
          <w:rFonts w:hint="eastAsia"/>
        </w:rPr>
      </w:pPr>
      <w:r>
        <w:rPr>
          <w:rFonts w:hint="eastAsia"/>
        </w:rPr>
        <w:t>基督必须得着赞美。</w:t>
      </w:r>
    </w:p>
    <w:p w14:paraId="3B1247DD">
      <w:pPr>
        <w:spacing w:after="0" w:line="259" w:lineRule="auto"/>
        <w:ind w:left="360" w:right="0" w:firstLine="0"/>
        <w:jc w:val="left"/>
        <w:rPr>
          <w:rFonts w:hint="eastAsia"/>
        </w:rPr>
      </w:pPr>
    </w:p>
    <w:p w14:paraId="7AF53618">
      <w:pPr>
        <w:spacing w:after="0" w:line="259" w:lineRule="auto"/>
        <w:ind w:left="360" w:right="0" w:firstLine="0"/>
        <w:jc w:val="left"/>
        <w:rPr>
          <w:rFonts w:hint="eastAsia"/>
        </w:rPr>
      </w:pPr>
      <w:r>
        <w:rPr>
          <w:rFonts w:hint="eastAsia"/>
        </w:rPr>
        <w:t>Why?</w:t>
      </w:r>
    </w:p>
    <w:p w14:paraId="0D2CFAF7">
      <w:pPr>
        <w:spacing w:after="0" w:line="259" w:lineRule="auto"/>
        <w:ind w:left="360" w:right="0" w:firstLine="0"/>
        <w:jc w:val="left"/>
        <w:rPr>
          <w:rFonts w:hint="eastAsia"/>
        </w:rPr>
      </w:pPr>
    </w:p>
    <w:p w14:paraId="75E2C2FE">
      <w:pPr>
        <w:spacing w:after="0" w:line="259" w:lineRule="auto"/>
        <w:ind w:left="360" w:right="0" w:firstLine="0"/>
        <w:jc w:val="left"/>
        <w:rPr>
          <w:rFonts w:hint="eastAsia"/>
        </w:rPr>
      </w:pPr>
      <w:r>
        <w:rPr>
          <w:rFonts w:hint="eastAsia"/>
        </w:rPr>
        <w:t>为什么？</w:t>
      </w:r>
    </w:p>
    <w:p w14:paraId="374576D8">
      <w:pPr>
        <w:spacing w:after="0" w:line="259" w:lineRule="auto"/>
        <w:ind w:left="360" w:right="0" w:firstLine="0"/>
        <w:jc w:val="left"/>
        <w:rPr>
          <w:rFonts w:hint="eastAsia"/>
        </w:rPr>
      </w:pPr>
    </w:p>
    <w:p w14:paraId="12BE58FD">
      <w:pPr>
        <w:spacing w:after="0" w:line="259" w:lineRule="auto"/>
        <w:ind w:left="360" w:right="0" w:firstLine="0"/>
        <w:jc w:val="left"/>
        <w:rPr>
          <w:rFonts w:hint="eastAsia"/>
        </w:rPr>
      </w:pPr>
      <w:r>
        <w:rPr>
          <w:rFonts w:hint="eastAsia"/>
        </w:rPr>
        <w:t>I.Because it is His due. It is due to His person.</w:t>
      </w:r>
    </w:p>
    <w:p w14:paraId="1534589C">
      <w:pPr>
        <w:spacing w:after="0" w:line="259" w:lineRule="auto"/>
        <w:ind w:left="360" w:right="0" w:firstLine="0"/>
        <w:jc w:val="left"/>
        <w:rPr>
          <w:rFonts w:hint="eastAsia"/>
        </w:rPr>
      </w:pPr>
    </w:p>
    <w:p w14:paraId="218A1E9A">
      <w:pPr>
        <w:spacing w:after="0" w:line="259" w:lineRule="auto"/>
        <w:ind w:left="360" w:right="0" w:firstLine="0"/>
        <w:jc w:val="left"/>
        <w:rPr>
          <w:rFonts w:hint="eastAsia"/>
        </w:rPr>
      </w:pPr>
      <w:r>
        <w:rPr>
          <w:rFonts w:hint="eastAsia"/>
        </w:rPr>
        <w:t>一、因为这是祂应得的。这是祂的位格应得的。</w:t>
      </w:r>
    </w:p>
    <w:p w14:paraId="0C411B5C">
      <w:pPr>
        <w:spacing w:after="0" w:line="259" w:lineRule="auto"/>
        <w:ind w:left="360" w:right="0" w:firstLine="0"/>
        <w:jc w:val="left"/>
        <w:rPr>
          <w:rFonts w:hint="eastAsia"/>
        </w:rPr>
      </w:pPr>
    </w:p>
    <w:p w14:paraId="6726D4D7">
      <w:pPr>
        <w:spacing w:after="0" w:line="259" w:lineRule="auto"/>
        <w:ind w:left="360" w:right="0" w:firstLine="0"/>
        <w:jc w:val="left"/>
        <w:rPr>
          <w:rFonts w:hint="eastAsia"/>
        </w:rPr>
      </w:pPr>
      <w:r>
        <w:rPr>
          <w:rFonts w:hint="eastAsia"/>
        </w:rPr>
        <w:t>He is Son of God, and Son of man; the possessor of all created and all uncreated excellence; the center of every divine and every human perfection.</w:t>
      </w:r>
    </w:p>
    <w:p w14:paraId="669DB640">
      <w:pPr>
        <w:spacing w:after="0" w:line="259" w:lineRule="auto"/>
        <w:ind w:left="360" w:right="0" w:firstLine="0"/>
        <w:jc w:val="left"/>
        <w:rPr>
          <w:rFonts w:hint="eastAsia"/>
        </w:rPr>
      </w:pPr>
    </w:p>
    <w:p w14:paraId="76B142AC">
      <w:pPr>
        <w:spacing w:after="0" w:line="259" w:lineRule="auto"/>
        <w:ind w:left="360" w:right="0" w:firstLine="0"/>
        <w:jc w:val="left"/>
        <w:rPr>
          <w:rFonts w:hint="eastAsia"/>
        </w:rPr>
      </w:pPr>
      <w:r>
        <w:rPr>
          <w:rFonts w:hint="eastAsia"/>
        </w:rPr>
        <w:t>祂是神的儿子，也是人的儿子；拥有一切受造和非受造的卓越；是一切神性和人性的完美中心。</w:t>
      </w:r>
    </w:p>
    <w:p w14:paraId="53C187B2">
      <w:pPr>
        <w:spacing w:after="0" w:line="259" w:lineRule="auto"/>
        <w:ind w:left="360" w:right="0" w:firstLine="0"/>
        <w:jc w:val="left"/>
        <w:rPr>
          <w:rFonts w:hint="eastAsia"/>
        </w:rPr>
      </w:pPr>
    </w:p>
    <w:p w14:paraId="765D048C">
      <w:pPr>
        <w:spacing w:after="0" w:line="259" w:lineRule="auto"/>
        <w:ind w:left="360" w:right="0" w:firstLine="0"/>
        <w:jc w:val="left"/>
        <w:rPr>
          <w:rFonts w:hint="eastAsia"/>
        </w:rPr>
      </w:pPr>
      <w:r>
        <w:rPr>
          <w:rFonts w:hint="eastAsia"/>
        </w:rPr>
        <w:t>Praise is his due, his right, his lawful and necessary claim.</w:t>
      </w:r>
    </w:p>
    <w:p w14:paraId="4FFEA5A0">
      <w:pPr>
        <w:spacing w:after="0" w:line="259" w:lineRule="auto"/>
        <w:ind w:left="360" w:right="0" w:firstLine="0"/>
        <w:jc w:val="left"/>
        <w:rPr>
          <w:rFonts w:hint="eastAsia"/>
        </w:rPr>
      </w:pPr>
    </w:p>
    <w:p w14:paraId="5D16FB51">
      <w:pPr>
        <w:spacing w:after="0" w:line="259" w:lineRule="auto"/>
        <w:ind w:left="360" w:right="0" w:firstLine="0"/>
        <w:jc w:val="left"/>
        <w:rPr>
          <w:rFonts w:hint="eastAsia"/>
        </w:rPr>
      </w:pPr>
      <w:r>
        <w:rPr>
          <w:rFonts w:hint="eastAsia"/>
        </w:rPr>
        <w:t>赞美是祂应得的，是祂的权利，是祂合法和必然的要求。</w:t>
      </w:r>
    </w:p>
    <w:p w14:paraId="5DACD627">
      <w:pPr>
        <w:spacing w:after="0" w:line="259" w:lineRule="auto"/>
        <w:ind w:left="360" w:right="0" w:firstLine="0"/>
        <w:jc w:val="left"/>
        <w:rPr>
          <w:rFonts w:hint="eastAsia"/>
        </w:rPr>
      </w:pPr>
    </w:p>
    <w:p w14:paraId="465049B4">
      <w:pPr>
        <w:spacing w:after="0" w:line="259" w:lineRule="auto"/>
        <w:ind w:left="360" w:right="0" w:firstLine="0"/>
        <w:jc w:val="left"/>
        <w:rPr>
          <w:rFonts w:hint="eastAsia"/>
        </w:rPr>
      </w:pPr>
      <w:r>
        <w:rPr>
          <w:rFonts w:hint="eastAsia"/>
        </w:rPr>
        <w:t>It is due to him as the Word made flesh, as Messiah, as the King that cometh in the name of the Lord.</w:t>
      </w:r>
    </w:p>
    <w:p w14:paraId="5E619E5B">
      <w:pPr>
        <w:spacing w:after="0" w:line="259" w:lineRule="auto"/>
        <w:ind w:left="360" w:right="0" w:firstLine="0"/>
        <w:jc w:val="left"/>
        <w:rPr>
          <w:rFonts w:hint="eastAsia"/>
        </w:rPr>
      </w:pPr>
    </w:p>
    <w:p w14:paraId="331B68BA">
      <w:pPr>
        <w:spacing w:after="0" w:line="259" w:lineRule="auto"/>
        <w:ind w:left="360" w:right="0" w:firstLine="0"/>
        <w:jc w:val="left"/>
        <w:rPr>
          <w:rFonts w:hint="eastAsia"/>
        </w:rPr>
      </w:pPr>
      <w:r>
        <w:rPr>
          <w:rFonts w:hint="eastAsia"/>
        </w:rPr>
        <w:t>这是祂作为道成肉身者，作为弥赛亚，作为奉主名来的君王所应得的。</w:t>
      </w:r>
    </w:p>
    <w:p w14:paraId="6073D5FD">
      <w:pPr>
        <w:spacing w:after="0" w:line="259" w:lineRule="auto"/>
        <w:ind w:left="360" w:right="0" w:firstLine="0"/>
        <w:jc w:val="left"/>
        <w:rPr>
          <w:rFonts w:hint="eastAsia"/>
        </w:rPr>
      </w:pPr>
    </w:p>
    <w:p w14:paraId="53B3943F">
      <w:pPr>
        <w:spacing w:after="0" w:line="259" w:lineRule="auto"/>
        <w:ind w:left="360" w:right="0" w:firstLine="0"/>
        <w:jc w:val="left"/>
        <w:rPr>
          <w:rFonts w:hint="eastAsia"/>
        </w:rPr>
      </w:pPr>
      <w:r>
        <w:rPr>
          <w:rFonts w:hint="eastAsia"/>
        </w:rPr>
        <w:t>It is due to his work and office.</w:t>
      </w:r>
    </w:p>
    <w:p w14:paraId="58083B3B">
      <w:pPr>
        <w:spacing w:after="0" w:line="259" w:lineRule="auto"/>
        <w:ind w:left="360" w:right="0" w:firstLine="0"/>
        <w:jc w:val="left"/>
        <w:rPr>
          <w:rFonts w:hint="eastAsia"/>
        </w:rPr>
      </w:pPr>
    </w:p>
    <w:p w14:paraId="198FFCEC">
      <w:pPr>
        <w:spacing w:after="0" w:line="259" w:lineRule="auto"/>
        <w:ind w:left="360" w:right="0" w:firstLine="0"/>
        <w:jc w:val="left"/>
        <w:rPr>
          <w:rFonts w:hint="eastAsia"/>
        </w:rPr>
      </w:pPr>
      <w:r>
        <w:rPr>
          <w:rFonts w:hint="eastAsia"/>
        </w:rPr>
        <w:t>这是祂的工作和职分应得的。</w:t>
      </w:r>
    </w:p>
    <w:p w14:paraId="3E6312FD">
      <w:pPr>
        <w:spacing w:after="0" w:line="259" w:lineRule="auto"/>
        <w:ind w:left="360" w:right="0" w:firstLine="0"/>
        <w:jc w:val="left"/>
        <w:rPr>
          <w:rFonts w:hint="eastAsia"/>
        </w:rPr>
      </w:pPr>
    </w:p>
    <w:p w14:paraId="50A24FEF">
      <w:pPr>
        <w:spacing w:after="0" w:line="259" w:lineRule="auto"/>
        <w:ind w:left="360" w:right="0" w:firstLine="0"/>
        <w:jc w:val="left"/>
        <w:rPr>
          <w:rFonts w:hint="eastAsia"/>
        </w:rPr>
      </w:pPr>
      <w:r>
        <w:rPr>
          <w:rFonts w:hint="eastAsia"/>
        </w:rPr>
        <w:t>He comes as the revealer of the Father and the Father's will; the executor of the Father's purpose; the object of the Father's love; the doer of the mighty work in which the Father was to be glorified and peace made, and love carried out to the sinner in a righteous way.</w:t>
      </w:r>
    </w:p>
    <w:p w14:paraId="2021B943">
      <w:pPr>
        <w:spacing w:after="0" w:line="259" w:lineRule="auto"/>
        <w:ind w:left="360" w:right="0" w:firstLine="0"/>
        <w:jc w:val="left"/>
        <w:rPr>
          <w:rFonts w:hint="eastAsia"/>
        </w:rPr>
      </w:pPr>
    </w:p>
    <w:p w14:paraId="3B2C3580">
      <w:pPr>
        <w:spacing w:after="0" w:line="259" w:lineRule="auto"/>
        <w:ind w:left="360" w:right="0" w:firstLine="0"/>
        <w:jc w:val="left"/>
        <w:rPr>
          <w:rFonts w:hint="eastAsia"/>
        </w:rPr>
      </w:pPr>
      <w:r>
        <w:rPr>
          <w:rFonts w:hint="eastAsia"/>
        </w:rPr>
        <w:t>祂来，是作为父和父旨意的启示者；父旨意的执行者；父爱的对象；那使父得荣耀、成就和平、并以公义的方式将爱带给罪人的伟大工作的施行者。</w:t>
      </w:r>
    </w:p>
    <w:p w14:paraId="61533025">
      <w:pPr>
        <w:spacing w:after="0" w:line="259" w:lineRule="auto"/>
        <w:ind w:left="360" w:right="0" w:firstLine="0"/>
        <w:jc w:val="left"/>
        <w:rPr>
          <w:rFonts w:hint="eastAsia"/>
        </w:rPr>
      </w:pPr>
    </w:p>
    <w:p w14:paraId="1B6A294E">
      <w:pPr>
        <w:spacing w:after="0" w:line="259" w:lineRule="auto"/>
        <w:ind w:left="360" w:right="0" w:firstLine="0"/>
        <w:jc w:val="left"/>
        <w:rPr>
          <w:rFonts w:hint="eastAsia"/>
        </w:rPr>
      </w:pPr>
      <w:r>
        <w:rPr>
          <w:rFonts w:hint="eastAsia"/>
        </w:rPr>
        <w:t>II.Because it is the Father's purpose. That purpose is that Christ should be praised, that He should receive honour, and glory, and blessing.</w:t>
      </w:r>
    </w:p>
    <w:p w14:paraId="725DBE6D">
      <w:pPr>
        <w:spacing w:after="0" w:line="259" w:lineRule="auto"/>
        <w:ind w:left="360" w:right="0" w:firstLine="0"/>
        <w:jc w:val="left"/>
        <w:rPr>
          <w:rFonts w:hint="eastAsia"/>
        </w:rPr>
      </w:pPr>
    </w:p>
    <w:p w14:paraId="0506D543">
      <w:pPr>
        <w:spacing w:after="0" w:line="259" w:lineRule="auto"/>
        <w:ind w:left="360" w:right="0" w:firstLine="0"/>
        <w:jc w:val="left"/>
        <w:rPr>
          <w:rFonts w:hint="eastAsia"/>
        </w:rPr>
      </w:pPr>
      <w:r>
        <w:rPr>
          <w:rFonts w:hint="eastAsia"/>
        </w:rPr>
        <w:t>二、因为这是父的旨意。那旨意是基督当受赞美，祂当得着尊贵、荣耀和祝福。</w:t>
      </w:r>
    </w:p>
    <w:p w14:paraId="08E24478">
      <w:pPr>
        <w:spacing w:after="0" w:line="259" w:lineRule="auto"/>
        <w:ind w:left="360" w:right="0" w:firstLine="0"/>
        <w:jc w:val="left"/>
        <w:rPr>
          <w:rFonts w:hint="eastAsia"/>
        </w:rPr>
      </w:pPr>
    </w:p>
    <w:p w14:paraId="02F0D84F">
      <w:pPr>
        <w:spacing w:after="0" w:line="259" w:lineRule="auto"/>
        <w:ind w:left="360" w:right="0" w:firstLine="0"/>
        <w:jc w:val="left"/>
        <w:rPr>
          <w:rFonts w:hint="eastAsia"/>
        </w:rPr>
      </w:pPr>
      <w:r>
        <w:rPr>
          <w:rFonts w:hint="eastAsia"/>
        </w:rPr>
        <w:t>The Father presents Him to us as the great object of universal praise.</w:t>
      </w:r>
    </w:p>
    <w:p w14:paraId="05AF5100">
      <w:pPr>
        <w:spacing w:after="0" w:line="259" w:lineRule="auto"/>
        <w:ind w:left="360" w:right="0" w:firstLine="0"/>
        <w:jc w:val="left"/>
        <w:rPr>
          <w:rFonts w:hint="eastAsia"/>
        </w:rPr>
      </w:pPr>
    </w:p>
    <w:p w14:paraId="6F1DF69A">
      <w:pPr>
        <w:spacing w:after="0" w:line="259" w:lineRule="auto"/>
        <w:ind w:left="360" w:right="0" w:firstLine="0"/>
        <w:jc w:val="left"/>
        <w:rPr>
          <w:rFonts w:hint="eastAsia"/>
        </w:rPr>
      </w:pPr>
      <w:r>
        <w:rPr>
          <w:rFonts w:hint="eastAsia"/>
        </w:rPr>
        <w:t>父将祂呈现在我们面前，作为普世赞美的伟大对象。</w:t>
      </w:r>
    </w:p>
    <w:p w14:paraId="6991D03E">
      <w:pPr>
        <w:spacing w:after="0" w:line="259" w:lineRule="auto"/>
        <w:ind w:left="360" w:right="0" w:firstLine="0"/>
        <w:jc w:val="left"/>
        <w:rPr>
          <w:rFonts w:hint="eastAsia"/>
        </w:rPr>
      </w:pPr>
    </w:p>
    <w:p w14:paraId="1363EE69">
      <w:pPr>
        <w:spacing w:after="0" w:line="259" w:lineRule="auto"/>
        <w:ind w:left="360" w:right="0" w:firstLine="0"/>
        <w:jc w:val="left"/>
        <w:rPr>
          <w:rFonts w:hint="eastAsia"/>
        </w:rPr>
      </w:pPr>
      <w:r>
        <w:rPr>
          <w:rFonts w:hint="eastAsia"/>
        </w:rPr>
        <w:t>He says, "Let all the angels of God worship Him ;" let all men worship Him; let creation worship Him; let this earth worship Him, even its stones.</w:t>
      </w:r>
    </w:p>
    <w:p w14:paraId="5DB3E832">
      <w:pPr>
        <w:spacing w:after="0" w:line="259" w:lineRule="auto"/>
        <w:ind w:left="360" w:right="0" w:firstLine="0"/>
        <w:jc w:val="left"/>
        <w:rPr>
          <w:rFonts w:hint="eastAsia"/>
        </w:rPr>
      </w:pPr>
    </w:p>
    <w:p w14:paraId="5AE24CE3">
      <w:pPr>
        <w:spacing w:after="0" w:line="259" w:lineRule="auto"/>
        <w:ind w:left="360" w:right="0" w:firstLine="0"/>
        <w:jc w:val="left"/>
        <w:rPr>
          <w:rFonts w:hint="eastAsia"/>
        </w:rPr>
      </w:pPr>
      <w:r>
        <w:rPr>
          <w:rFonts w:hint="eastAsia"/>
        </w:rPr>
        <w:t>祂说：“神的使者都要拜祂；”让所有的人都拜祂；让创造物都拜祂；让这地都拜祂，甚至它的石头。</w:t>
      </w:r>
    </w:p>
    <w:p w14:paraId="712D143E">
      <w:pPr>
        <w:spacing w:after="0" w:line="259" w:lineRule="auto"/>
        <w:ind w:left="360" w:right="0" w:firstLine="0"/>
        <w:jc w:val="left"/>
        <w:rPr>
          <w:rFonts w:hint="eastAsia"/>
        </w:rPr>
      </w:pPr>
    </w:p>
    <w:p w14:paraId="63E2BF64">
      <w:pPr>
        <w:spacing w:after="0" w:line="259" w:lineRule="auto"/>
        <w:ind w:left="360" w:right="0" w:firstLine="0"/>
        <w:jc w:val="left"/>
        <w:rPr>
          <w:rFonts w:hint="eastAsia"/>
        </w:rPr>
      </w:pPr>
      <w:r>
        <w:rPr>
          <w:rFonts w:hint="eastAsia"/>
        </w:rPr>
        <w:t>For such a purpose (viz., concentrating all praise on Jesus), He must have infinitely wise reasons, even though we did not see them.</w:t>
      </w:r>
    </w:p>
    <w:p w14:paraId="53AAC657">
      <w:pPr>
        <w:spacing w:after="0" w:line="259" w:lineRule="auto"/>
        <w:ind w:left="360" w:right="0" w:firstLine="0"/>
        <w:jc w:val="left"/>
        <w:rPr>
          <w:rFonts w:hint="eastAsia"/>
        </w:rPr>
      </w:pPr>
    </w:p>
    <w:p w14:paraId="3FC57046">
      <w:pPr>
        <w:spacing w:after="0" w:line="259" w:lineRule="auto"/>
        <w:ind w:left="360" w:right="0" w:firstLine="0"/>
        <w:jc w:val="left"/>
        <w:rPr>
          <w:rFonts w:hint="eastAsia"/>
        </w:rPr>
      </w:pPr>
      <w:r>
        <w:rPr>
          <w:rFonts w:hint="eastAsia"/>
        </w:rPr>
        <w:t>为了这样的目的（即，将一切赞美都集中在耶稣身上），祂必定有无限智慧的理由，即使我们看不见它们。</w:t>
      </w:r>
    </w:p>
    <w:p w14:paraId="79CAC113">
      <w:pPr>
        <w:spacing w:after="0" w:line="259" w:lineRule="auto"/>
        <w:ind w:left="360" w:right="0" w:firstLine="0"/>
        <w:jc w:val="left"/>
        <w:rPr>
          <w:rFonts w:hint="eastAsia"/>
        </w:rPr>
      </w:pPr>
    </w:p>
    <w:p w14:paraId="576998A5">
      <w:pPr>
        <w:spacing w:after="0" w:line="259" w:lineRule="auto"/>
        <w:ind w:left="360" w:right="0" w:firstLine="0"/>
        <w:jc w:val="left"/>
        <w:rPr>
          <w:rFonts w:hint="eastAsia"/>
        </w:rPr>
      </w:pPr>
      <w:r>
        <w:rPr>
          <w:rFonts w:hint="eastAsia"/>
        </w:rPr>
        <w:t>But what has been made known concerning the person and work of Messiah, shews how infinitely reasonable and glorious that purpose is.</w:t>
      </w:r>
    </w:p>
    <w:p w14:paraId="38DE2339">
      <w:pPr>
        <w:spacing w:after="0" w:line="259" w:lineRule="auto"/>
        <w:ind w:left="360" w:right="0" w:firstLine="0"/>
        <w:jc w:val="left"/>
        <w:rPr>
          <w:rFonts w:hint="eastAsia"/>
        </w:rPr>
      </w:pPr>
    </w:p>
    <w:p w14:paraId="49706EF2">
      <w:pPr>
        <w:spacing w:after="0" w:line="259" w:lineRule="auto"/>
        <w:ind w:left="360" w:right="0" w:firstLine="0"/>
        <w:jc w:val="left"/>
        <w:rPr>
          <w:rFonts w:hint="eastAsia"/>
        </w:rPr>
      </w:pPr>
      <w:r>
        <w:rPr>
          <w:rFonts w:hint="eastAsia"/>
        </w:rPr>
        <w:t>但关于弥赛亚的位格和工作所已经显明出来的，就显示出那旨意是何等无限地合理和荣耀。</w:t>
      </w:r>
    </w:p>
    <w:p w14:paraId="36BB448A">
      <w:pPr>
        <w:spacing w:after="0" w:line="259" w:lineRule="auto"/>
        <w:ind w:left="360" w:right="0" w:firstLine="0"/>
        <w:jc w:val="left"/>
        <w:rPr>
          <w:rFonts w:hint="eastAsia"/>
        </w:rPr>
      </w:pPr>
    </w:p>
    <w:p w14:paraId="1AAC0AD3">
      <w:pPr>
        <w:spacing w:after="0" w:line="259" w:lineRule="auto"/>
        <w:ind w:left="360" w:right="0" w:firstLine="0"/>
        <w:jc w:val="left"/>
        <w:rPr>
          <w:rFonts w:hint="eastAsia"/>
        </w:rPr>
      </w:pPr>
      <w:r>
        <w:rPr>
          <w:rFonts w:hint="eastAsia"/>
        </w:rPr>
        <w:t>There are some who dislike this praise and this purpose. Such were the Pharisees. Not the "publicans and sinners."</w:t>
      </w:r>
    </w:p>
    <w:p w14:paraId="4EA6730B">
      <w:pPr>
        <w:spacing w:after="0" w:line="259" w:lineRule="auto"/>
        <w:ind w:left="360" w:right="0" w:firstLine="0"/>
        <w:jc w:val="left"/>
        <w:rPr>
          <w:rFonts w:hint="eastAsia"/>
        </w:rPr>
      </w:pPr>
    </w:p>
    <w:p w14:paraId="73FC4747">
      <w:pPr>
        <w:spacing w:after="0" w:line="259" w:lineRule="auto"/>
        <w:ind w:left="360" w:right="0" w:firstLine="0"/>
        <w:jc w:val="left"/>
        <w:rPr>
          <w:rFonts w:hint="eastAsia"/>
        </w:rPr>
      </w:pPr>
      <w:r>
        <w:rPr>
          <w:rFonts w:hint="eastAsia"/>
        </w:rPr>
        <w:t>有一些人不喜欢这种赞美和这个旨意。法利赛人就是这样。而不是“税吏和罪人”。</w:t>
      </w:r>
    </w:p>
    <w:p w14:paraId="220F2623">
      <w:pPr>
        <w:spacing w:after="0" w:line="259" w:lineRule="auto"/>
        <w:ind w:left="360" w:right="0" w:firstLine="0"/>
        <w:jc w:val="left"/>
        <w:rPr>
          <w:rFonts w:hint="eastAsia"/>
        </w:rPr>
      </w:pPr>
    </w:p>
    <w:p w14:paraId="783EA120">
      <w:pPr>
        <w:spacing w:after="0" w:line="259" w:lineRule="auto"/>
        <w:ind w:left="360" w:right="0" w:firstLine="0"/>
        <w:jc w:val="left"/>
        <w:rPr>
          <w:rFonts w:hint="eastAsia"/>
        </w:rPr>
      </w:pPr>
      <w:r>
        <w:rPr>
          <w:rFonts w:hint="eastAsia"/>
        </w:rPr>
        <w:t>Selfrighteousness, a self-justifying, self-exulting, religion is the most opposed to the praise of Christ.</w:t>
      </w:r>
    </w:p>
    <w:p w14:paraId="30D004DA">
      <w:pPr>
        <w:spacing w:after="0" w:line="259" w:lineRule="auto"/>
        <w:ind w:left="360" w:right="0" w:firstLine="0"/>
        <w:jc w:val="left"/>
        <w:rPr>
          <w:rFonts w:hint="eastAsia"/>
        </w:rPr>
      </w:pPr>
    </w:p>
    <w:p w14:paraId="59E4EFA1">
      <w:pPr>
        <w:spacing w:after="0" w:line="259" w:lineRule="auto"/>
        <w:ind w:left="360" w:right="0" w:firstLine="0"/>
        <w:jc w:val="left"/>
        <w:rPr>
          <w:rFonts w:hint="eastAsia"/>
        </w:rPr>
      </w:pPr>
      <w:r>
        <w:rPr>
          <w:rFonts w:hint="eastAsia"/>
        </w:rPr>
        <w:t>自以为义、自我辩护、自我夸耀的宗教，是最反对赞美基督的。</w:t>
      </w:r>
    </w:p>
    <w:p w14:paraId="41E0EFDA">
      <w:pPr>
        <w:spacing w:after="0" w:line="259" w:lineRule="auto"/>
        <w:ind w:left="360" w:right="0" w:firstLine="0"/>
        <w:jc w:val="left"/>
        <w:rPr>
          <w:rFonts w:hint="eastAsia"/>
        </w:rPr>
      </w:pPr>
    </w:p>
    <w:p w14:paraId="35859501">
      <w:pPr>
        <w:spacing w:after="0" w:line="259" w:lineRule="auto"/>
        <w:ind w:left="360" w:right="0" w:firstLine="0"/>
        <w:jc w:val="left"/>
        <w:rPr>
          <w:rFonts w:hint="eastAsia"/>
        </w:rPr>
      </w:pPr>
      <w:r>
        <w:rPr>
          <w:rFonts w:hint="eastAsia"/>
        </w:rPr>
        <w:t>The professors of it hate such praise.</w:t>
      </w:r>
    </w:p>
    <w:p w14:paraId="76173D2C">
      <w:pPr>
        <w:spacing w:after="0" w:line="259" w:lineRule="auto"/>
        <w:ind w:left="360" w:right="0" w:firstLine="0"/>
        <w:jc w:val="left"/>
        <w:rPr>
          <w:rFonts w:hint="eastAsia"/>
        </w:rPr>
      </w:pPr>
    </w:p>
    <w:p w14:paraId="4BC236FE">
      <w:pPr>
        <w:spacing w:after="0" w:line="259" w:lineRule="auto"/>
        <w:ind w:left="360" w:right="0" w:firstLine="0"/>
        <w:jc w:val="left"/>
        <w:rPr>
          <w:rFonts w:hint="eastAsia"/>
        </w:rPr>
      </w:pPr>
      <w:r>
        <w:rPr>
          <w:rFonts w:hint="eastAsia"/>
        </w:rPr>
        <w:t>信奉这种宗教的人憎恨这样的赞美。</w:t>
      </w:r>
    </w:p>
    <w:p w14:paraId="67E3FECA">
      <w:pPr>
        <w:spacing w:after="0" w:line="259" w:lineRule="auto"/>
        <w:ind w:left="360" w:right="0" w:firstLine="0"/>
        <w:jc w:val="left"/>
        <w:rPr>
          <w:rFonts w:hint="eastAsia"/>
        </w:rPr>
      </w:pPr>
    </w:p>
    <w:p w14:paraId="59B00482">
      <w:pPr>
        <w:spacing w:after="0" w:line="259" w:lineRule="auto"/>
        <w:ind w:left="360" w:right="0" w:firstLine="0"/>
        <w:jc w:val="left"/>
        <w:rPr>
          <w:rFonts w:hint="eastAsia"/>
        </w:rPr>
      </w:pPr>
      <w:r>
        <w:rPr>
          <w:rFonts w:hint="eastAsia"/>
        </w:rPr>
        <w:t>They cannot bear to hear it from others, far less to give it them selves; the voice of praise calls forth their enmity.</w:t>
      </w:r>
    </w:p>
    <w:p w14:paraId="0FDF5589">
      <w:pPr>
        <w:spacing w:after="0" w:line="259" w:lineRule="auto"/>
        <w:ind w:left="360" w:right="0" w:firstLine="0"/>
        <w:jc w:val="left"/>
        <w:rPr>
          <w:rFonts w:hint="eastAsia"/>
        </w:rPr>
      </w:pPr>
    </w:p>
    <w:p w14:paraId="32065E99">
      <w:pPr>
        <w:spacing w:after="0" w:line="259" w:lineRule="auto"/>
        <w:ind w:left="360" w:right="0" w:firstLine="0"/>
        <w:jc w:val="left"/>
        <w:rPr>
          <w:rFonts w:hint="eastAsia"/>
        </w:rPr>
      </w:pPr>
      <w:r>
        <w:rPr>
          <w:rFonts w:hint="eastAsia"/>
        </w:rPr>
        <w:t>他们无法忍受从别人那里听到它，更不用说自己发出它了；赞美的声音激起他们的敌意。</w:t>
      </w:r>
    </w:p>
    <w:p w14:paraId="331F6A57">
      <w:pPr>
        <w:spacing w:after="0" w:line="259" w:lineRule="auto"/>
        <w:ind w:left="360" w:right="0" w:firstLine="0"/>
        <w:jc w:val="left"/>
        <w:rPr>
          <w:rFonts w:hint="eastAsia"/>
        </w:rPr>
      </w:pPr>
    </w:p>
    <w:p w14:paraId="5A064CAF">
      <w:pPr>
        <w:spacing w:after="0" w:line="259" w:lineRule="auto"/>
        <w:ind w:left="360" w:right="0" w:firstLine="0"/>
        <w:jc w:val="left"/>
        <w:rPr>
          <w:rFonts w:hint="eastAsia"/>
        </w:rPr>
      </w:pPr>
      <w:r>
        <w:rPr>
          <w:rFonts w:hint="eastAsia"/>
        </w:rPr>
        <w:t>There are others who are simply silent. They are engrossed with other things, or indifferent.</w:t>
      </w:r>
    </w:p>
    <w:p w14:paraId="5D715698">
      <w:pPr>
        <w:spacing w:after="0" w:line="259" w:lineRule="auto"/>
        <w:ind w:left="360" w:right="0" w:firstLine="0"/>
        <w:jc w:val="left"/>
        <w:rPr>
          <w:rFonts w:hint="eastAsia"/>
        </w:rPr>
      </w:pPr>
    </w:p>
    <w:p w14:paraId="62279B65">
      <w:pPr>
        <w:spacing w:after="0" w:line="259" w:lineRule="auto"/>
        <w:ind w:left="360" w:right="0" w:firstLine="0"/>
        <w:jc w:val="left"/>
        <w:rPr>
          <w:rFonts w:hint="eastAsia"/>
        </w:rPr>
      </w:pPr>
      <w:r>
        <w:rPr>
          <w:rFonts w:hint="eastAsia"/>
        </w:rPr>
        <w:t>还有一些人只是沉默。他们专心于别的事，或漠不关心。</w:t>
      </w:r>
    </w:p>
    <w:p w14:paraId="75F5A7CE">
      <w:pPr>
        <w:spacing w:after="0" w:line="259" w:lineRule="auto"/>
        <w:ind w:left="360" w:right="0" w:firstLine="0"/>
        <w:jc w:val="left"/>
        <w:rPr>
          <w:rFonts w:hint="eastAsia"/>
        </w:rPr>
      </w:pPr>
    </w:p>
    <w:p w14:paraId="735595C0">
      <w:pPr>
        <w:spacing w:after="0" w:line="259" w:lineRule="auto"/>
        <w:ind w:left="360" w:right="0" w:firstLine="0"/>
        <w:jc w:val="left"/>
        <w:rPr>
          <w:rFonts w:hint="eastAsia"/>
        </w:rPr>
      </w:pPr>
      <w:r>
        <w:rPr>
          <w:rFonts w:hint="eastAsia"/>
        </w:rPr>
        <w:t>They do not trouble themselves about the matter.</w:t>
      </w:r>
    </w:p>
    <w:p w14:paraId="546D91AD">
      <w:pPr>
        <w:spacing w:after="0" w:line="259" w:lineRule="auto"/>
        <w:ind w:left="360" w:right="0" w:firstLine="0"/>
        <w:jc w:val="left"/>
        <w:rPr>
          <w:rFonts w:hint="eastAsia"/>
        </w:rPr>
      </w:pPr>
    </w:p>
    <w:p w14:paraId="272E79A9">
      <w:pPr>
        <w:spacing w:after="0" w:line="259" w:lineRule="auto"/>
        <w:ind w:left="360" w:right="0" w:firstLine="0"/>
        <w:jc w:val="left"/>
        <w:rPr>
          <w:rFonts w:hint="eastAsia"/>
        </w:rPr>
      </w:pPr>
      <w:r>
        <w:rPr>
          <w:rFonts w:hint="eastAsia"/>
        </w:rPr>
        <w:t>他们不为此事费心。</w:t>
      </w:r>
    </w:p>
    <w:p w14:paraId="15B64E5C">
      <w:pPr>
        <w:spacing w:after="0" w:line="259" w:lineRule="auto"/>
        <w:ind w:left="360" w:right="0" w:firstLine="0"/>
        <w:jc w:val="left"/>
        <w:rPr>
          <w:rFonts w:hint="eastAsia"/>
        </w:rPr>
      </w:pPr>
    </w:p>
    <w:p w14:paraId="2D8AE69E">
      <w:pPr>
        <w:spacing w:after="0" w:line="259" w:lineRule="auto"/>
        <w:ind w:left="360" w:right="0" w:firstLine="0"/>
        <w:jc w:val="left"/>
        <w:rPr>
          <w:rFonts w:hint="eastAsia"/>
        </w:rPr>
      </w:pPr>
      <w:r>
        <w:rPr>
          <w:rFonts w:hint="eastAsia"/>
        </w:rPr>
        <w:t>They close their lips and their ears.</w:t>
      </w:r>
    </w:p>
    <w:p w14:paraId="58F94D78">
      <w:pPr>
        <w:spacing w:after="0" w:line="259" w:lineRule="auto"/>
        <w:ind w:left="360" w:right="0" w:firstLine="0"/>
        <w:jc w:val="left"/>
        <w:rPr>
          <w:rFonts w:hint="eastAsia"/>
        </w:rPr>
      </w:pPr>
    </w:p>
    <w:p w14:paraId="165CA40F">
      <w:pPr>
        <w:spacing w:after="0" w:line="259" w:lineRule="auto"/>
        <w:ind w:left="360" w:right="0" w:firstLine="0"/>
        <w:jc w:val="left"/>
        <w:rPr>
          <w:rFonts w:hint="eastAsia"/>
        </w:rPr>
      </w:pPr>
      <w:r>
        <w:rPr>
          <w:rFonts w:hint="eastAsia"/>
        </w:rPr>
        <w:t>他们闭上嘴唇和耳朵。</w:t>
      </w:r>
    </w:p>
    <w:p w14:paraId="1BCC5E1A">
      <w:pPr>
        <w:spacing w:after="0" w:line="259" w:lineRule="auto"/>
        <w:ind w:left="360" w:right="0" w:firstLine="0"/>
        <w:jc w:val="left"/>
        <w:rPr>
          <w:rFonts w:hint="eastAsia"/>
        </w:rPr>
      </w:pPr>
    </w:p>
    <w:p w14:paraId="4CD4B058">
      <w:pPr>
        <w:spacing w:after="0" w:line="259" w:lineRule="auto"/>
        <w:ind w:left="360" w:right="0" w:firstLine="0"/>
        <w:jc w:val="left"/>
        <w:rPr>
          <w:rFonts w:hint="eastAsia"/>
        </w:rPr>
      </w:pPr>
      <w:r>
        <w:rPr>
          <w:rFonts w:hint="eastAsia"/>
        </w:rPr>
        <w:t>Does either of these classes describe any here?</w:t>
      </w:r>
    </w:p>
    <w:p w14:paraId="3232B1C4">
      <w:pPr>
        <w:spacing w:after="0" w:line="259" w:lineRule="auto"/>
        <w:ind w:left="360" w:right="0" w:firstLine="0"/>
        <w:jc w:val="left"/>
        <w:rPr>
          <w:rFonts w:hint="eastAsia"/>
        </w:rPr>
      </w:pPr>
    </w:p>
    <w:p w14:paraId="53372407">
      <w:pPr>
        <w:spacing w:after="0" w:line="259" w:lineRule="auto"/>
        <w:ind w:left="360" w:right="0" w:firstLine="0"/>
        <w:jc w:val="left"/>
        <w:rPr>
          <w:rFonts w:hint="eastAsia"/>
        </w:rPr>
      </w:pPr>
      <w:r>
        <w:rPr>
          <w:rFonts w:hint="eastAsia"/>
        </w:rPr>
        <w:t>这两类人中，是否有任何一类描述了这里的某些人？</w:t>
      </w:r>
    </w:p>
    <w:p w14:paraId="7EDA20AA">
      <w:pPr>
        <w:spacing w:after="0" w:line="259" w:lineRule="auto"/>
        <w:ind w:left="360" w:right="0" w:firstLine="0"/>
        <w:jc w:val="left"/>
        <w:rPr>
          <w:rFonts w:hint="eastAsia"/>
        </w:rPr>
      </w:pPr>
    </w:p>
    <w:p w14:paraId="6FC63C4A">
      <w:pPr>
        <w:spacing w:after="0" w:line="259" w:lineRule="auto"/>
        <w:ind w:left="360" w:right="0" w:firstLine="0"/>
        <w:jc w:val="left"/>
        <w:rPr>
          <w:rFonts w:hint="eastAsia"/>
        </w:rPr>
      </w:pPr>
      <w:r>
        <w:rPr>
          <w:rFonts w:hint="eastAsia"/>
        </w:rPr>
        <w:t>Are there some disregarding the Father's purpose, and giving no praise to Him whom He delighteth to honour?</w:t>
      </w:r>
    </w:p>
    <w:p w14:paraId="3290CC3A">
      <w:pPr>
        <w:spacing w:after="0" w:line="259" w:lineRule="auto"/>
        <w:ind w:left="360" w:right="0" w:firstLine="0"/>
        <w:jc w:val="left"/>
        <w:rPr>
          <w:rFonts w:hint="eastAsia"/>
        </w:rPr>
      </w:pPr>
    </w:p>
    <w:p w14:paraId="4A2C21E1">
      <w:pPr>
        <w:spacing w:after="0" w:line="259" w:lineRule="auto"/>
        <w:ind w:left="360" w:right="0" w:firstLine="0"/>
        <w:jc w:val="left"/>
        <w:rPr>
          <w:rFonts w:hint="eastAsia"/>
        </w:rPr>
      </w:pPr>
      <w:r>
        <w:rPr>
          <w:rFonts w:hint="eastAsia"/>
        </w:rPr>
        <w:t>是否有些人无视父的旨意，不赞美祂所喜悦尊荣的那一位？</w:t>
      </w:r>
    </w:p>
    <w:p w14:paraId="6316774E">
      <w:pPr>
        <w:spacing w:after="0" w:line="259" w:lineRule="auto"/>
        <w:ind w:left="360" w:right="0" w:firstLine="0"/>
        <w:jc w:val="left"/>
        <w:rPr>
          <w:rFonts w:hint="eastAsia"/>
        </w:rPr>
      </w:pPr>
    </w:p>
    <w:p w14:paraId="10A07BCF">
      <w:pPr>
        <w:spacing w:after="0" w:line="259" w:lineRule="auto"/>
        <w:ind w:left="360" w:right="0" w:firstLine="0"/>
        <w:jc w:val="left"/>
        <w:rPr>
          <w:rFonts w:hint="eastAsia"/>
        </w:rPr>
      </w:pPr>
      <w:r>
        <w:rPr>
          <w:rFonts w:hint="eastAsia"/>
        </w:rPr>
        <w:t>What! Neither praise nor love! Neither homage nor obedience!</w:t>
      </w:r>
    </w:p>
    <w:p w14:paraId="51063E4E">
      <w:pPr>
        <w:spacing w:after="0" w:line="259" w:lineRule="auto"/>
        <w:ind w:left="360" w:right="0" w:firstLine="0"/>
        <w:jc w:val="left"/>
        <w:rPr>
          <w:rFonts w:hint="eastAsia"/>
        </w:rPr>
      </w:pPr>
    </w:p>
    <w:p w14:paraId="2A1BC28F">
      <w:pPr>
        <w:spacing w:after="0" w:line="259" w:lineRule="auto"/>
        <w:ind w:left="360" w:right="0" w:firstLine="0"/>
        <w:jc w:val="left"/>
        <w:rPr>
          <w:rFonts w:hint="eastAsia"/>
        </w:rPr>
      </w:pPr>
      <w:r>
        <w:rPr>
          <w:rFonts w:hint="eastAsia"/>
        </w:rPr>
        <w:t>什么！既不赞美也不爱！既不尊敬也不顺服！</w:t>
      </w:r>
    </w:p>
    <w:p w14:paraId="5E7C32B4">
      <w:pPr>
        <w:spacing w:after="0" w:line="259" w:lineRule="auto"/>
        <w:ind w:left="360" w:right="0" w:firstLine="0"/>
        <w:jc w:val="left"/>
        <w:rPr>
          <w:rFonts w:hint="eastAsia"/>
        </w:rPr>
      </w:pPr>
    </w:p>
    <w:p w14:paraId="2AA141DE">
      <w:pPr>
        <w:spacing w:after="0" w:line="259" w:lineRule="auto"/>
        <w:ind w:left="360" w:right="0" w:firstLine="0"/>
        <w:jc w:val="left"/>
        <w:rPr>
          <w:rFonts w:hint="eastAsia"/>
        </w:rPr>
      </w:pPr>
      <w:r>
        <w:rPr>
          <w:rFonts w:hint="eastAsia"/>
        </w:rPr>
        <w:t>Now what will this refusal, this silence, this anger do?</w:t>
      </w:r>
    </w:p>
    <w:p w14:paraId="5456C984">
      <w:pPr>
        <w:spacing w:after="0" w:line="259" w:lineRule="auto"/>
        <w:ind w:left="360" w:right="0" w:firstLine="0"/>
        <w:jc w:val="left"/>
        <w:rPr>
          <w:rFonts w:hint="eastAsia"/>
        </w:rPr>
      </w:pPr>
    </w:p>
    <w:p w14:paraId="435C8179">
      <w:pPr>
        <w:spacing w:after="0" w:line="259" w:lineRule="auto"/>
        <w:ind w:left="360" w:right="0" w:firstLine="0"/>
        <w:jc w:val="left"/>
        <w:rPr>
          <w:rFonts w:hint="eastAsia"/>
        </w:rPr>
      </w:pPr>
      <w:r>
        <w:rPr>
          <w:rFonts w:hint="eastAsia"/>
        </w:rPr>
        <w:t>现在，这种拒绝、这种沉默、这种愤怒会带来什么呢？</w:t>
      </w:r>
    </w:p>
    <w:p w14:paraId="615320FF">
      <w:pPr>
        <w:spacing w:after="0" w:line="259" w:lineRule="auto"/>
        <w:ind w:left="360" w:right="0" w:firstLine="0"/>
        <w:jc w:val="left"/>
        <w:rPr>
          <w:rFonts w:hint="eastAsia"/>
        </w:rPr>
      </w:pPr>
    </w:p>
    <w:p w14:paraId="3AAADE77">
      <w:pPr>
        <w:spacing w:after="0" w:line="259" w:lineRule="auto"/>
        <w:ind w:left="360" w:right="0" w:firstLine="0"/>
        <w:jc w:val="left"/>
        <w:rPr>
          <w:rFonts w:hint="eastAsia"/>
        </w:rPr>
      </w:pPr>
      <w:r>
        <w:rPr>
          <w:rFonts w:hint="eastAsia"/>
        </w:rPr>
        <w:t>1.It will not profit themselves, It will not make them happier.</w:t>
      </w:r>
    </w:p>
    <w:p w14:paraId="3701454F">
      <w:pPr>
        <w:spacing w:after="0" w:line="259" w:lineRule="auto"/>
        <w:ind w:left="360" w:right="0" w:firstLine="0"/>
        <w:jc w:val="left"/>
        <w:rPr>
          <w:rFonts w:hint="eastAsia"/>
        </w:rPr>
      </w:pPr>
    </w:p>
    <w:p w14:paraId="3D360E48">
      <w:pPr>
        <w:spacing w:after="0" w:line="259" w:lineRule="auto"/>
        <w:ind w:left="360" w:right="0" w:firstLine="0"/>
        <w:jc w:val="left"/>
        <w:rPr>
          <w:rFonts w:hint="eastAsia"/>
        </w:rPr>
      </w:pPr>
      <w:r>
        <w:rPr>
          <w:rFonts w:hint="eastAsia"/>
        </w:rPr>
        <w:t>1. 这对他们自己毫无益处，不会使他们更快乐。</w:t>
      </w:r>
    </w:p>
    <w:p w14:paraId="0D7D5A5D">
      <w:pPr>
        <w:spacing w:after="0" w:line="259" w:lineRule="auto"/>
        <w:ind w:left="360" w:right="0" w:firstLine="0"/>
        <w:jc w:val="left"/>
        <w:rPr>
          <w:rFonts w:hint="eastAsia"/>
        </w:rPr>
      </w:pPr>
    </w:p>
    <w:p w14:paraId="19D087F5">
      <w:pPr>
        <w:spacing w:after="0" w:line="259" w:lineRule="auto"/>
        <w:ind w:left="360" w:right="0" w:firstLine="0"/>
        <w:jc w:val="left"/>
        <w:rPr>
          <w:rFonts w:hint="eastAsia"/>
        </w:rPr>
      </w:pPr>
      <w:r>
        <w:rPr>
          <w:rFonts w:hint="eastAsia"/>
        </w:rPr>
        <w:t>It will not secure any favor or honour for them.</w:t>
      </w:r>
    </w:p>
    <w:p w14:paraId="37E5E1F1">
      <w:pPr>
        <w:spacing w:after="0" w:line="259" w:lineRule="auto"/>
        <w:ind w:left="360" w:right="0" w:firstLine="0"/>
        <w:jc w:val="left"/>
        <w:rPr>
          <w:rFonts w:hint="eastAsia"/>
        </w:rPr>
      </w:pPr>
    </w:p>
    <w:p w14:paraId="67EE4409">
      <w:pPr>
        <w:spacing w:after="0" w:line="259" w:lineRule="auto"/>
        <w:ind w:left="360" w:right="0" w:firstLine="0"/>
        <w:jc w:val="left"/>
        <w:rPr>
          <w:rFonts w:hint="eastAsia"/>
        </w:rPr>
      </w:pPr>
      <w:r>
        <w:rPr>
          <w:rFonts w:hint="eastAsia"/>
        </w:rPr>
        <w:t>这不会为他们确保任何恩惠或尊荣。</w:t>
      </w:r>
    </w:p>
    <w:p w14:paraId="1778097D">
      <w:pPr>
        <w:spacing w:after="0" w:line="259" w:lineRule="auto"/>
        <w:ind w:left="360" w:right="0" w:firstLine="0"/>
        <w:jc w:val="left"/>
        <w:rPr>
          <w:rFonts w:hint="eastAsia"/>
        </w:rPr>
      </w:pPr>
    </w:p>
    <w:p w14:paraId="0BB18EC9">
      <w:pPr>
        <w:spacing w:after="0" w:line="259" w:lineRule="auto"/>
        <w:ind w:left="360" w:right="0" w:firstLine="0"/>
        <w:jc w:val="left"/>
        <w:rPr>
          <w:rFonts w:hint="eastAsia"/>
        </w:rPr>
      </w:pPr>
      <w:r>
        <w:rPr>
          <w:rFonts w:hint="eastAsia"/>
        </w:rPr>
        <w:t>It will not forward their prospects for eternity.</w:t>
      </w:r>
    </w:p>
    <w:p w14:paraId="05C11969">
      <w:pPr>
        <w:spacing w:after="0" w:line="259" w:lineRule="auto"/>
        <w:ind w:left="360" w:right="0" w:firstLine="0"/>
        <w:jc w:val="left"/>
        <w:rPr>
          <w:rFonts w:hint="eastAsia"/>
        </w:rPr>
      </w:pPr>
    </w:p>
    <w:p w14:paraId="726808B0">
      <w:pPr>
        <w:spacing w:after="0" w:line="259" w:lineRule="auto"/>
        <w:ind w:left="360" w:right="0" w:firstLine="0"/>
        <w:jc w:val="left"/>
        <w:rPr>
          <w:rFonts w:hint="eastAsia"/>
        </w:rPr>
      </w:pPr>
      <w:r>
        <w:rPr>
          <w:rFonts w:hint="eastAsia"/>
        </w:rPr>
        <w:t>这不会促进他们永恒的前景。</w:t>
      </w:r>
    </w:p>
    <w:p w14:paraId="32FF8FFA">
      <w:pPr>
        <w:spacing w:after="0" w:line="259" w:lineRule="auto"/>
        <w:ind w:left="360" w:right="0" w:firstLine="0"/>
        <w:jc w:val="left"/>
        <w:rPr>
          <w:rFonts w:hint="eastAsia"/>
        </w:rPr>
      </w:pPr>
    </w:p>
    <w:p w14:paraId="700FEF1B">
      <w:pPr>
        <w:spacing w:after="0" w:line="259" w:lineRule="auto"/>
        <w:ind w:left="360" w:right="0" w:firstLine="0"/>
        <w:jc w:val="left"/>
        <w:rPr>
          <w:rFonts w:hint="eastAsia"/>
        </w:rPr>
      </w:pPr>
      <w:r>
        <w:rPr>
          <w:rFonts w:hint="eastAsia"/>
        </w:rPr>
        <w:t>It will not avail them in the day of wrath, or serve them at the judgment-seat.</w:t>
      </w:r>
    </w:p>
    <w:p w14:paraId="403F7EA6">
      <w:pPr>
        <w:spacing w:after="0" w:line="259" w:lineRule="auto"/>
        <w:ind w:left="360" w:right="0" w:firstLine="0"/>
        <w:jc w:val="left"/>
        <w:rPr>
          <w:rFonts w:hint="eastAsia"/>
        </w:rPr>
      </w:pPr>
    </w:p>
    <w:p w14:paraId="794EEA2B">
      <w:pPr>
        <w:spacing w:after="0" w:line="259" w:lineRule="auto"/>
        <w:ind w:left="360" w:right="0" w:firstLine="0"/>
        <w:jc w:val="left"/>
        <w:rPr>
          <w:rFonts w:hint="eastAsia"/>
        </w:rPr>
      </w:pPr>
      <w:r>
        <w:rPr>
          <w:rFonts w:hint="eastAsia"/>
        </w:rPr>
        <w:t>这在忿怒的日子对他们无用，在审判台前也帮不了他们。</w:t>
      </w:r>
    </w:p>
    <w:p w14:paraId="1FF86146">
      <w:pPr>
        <w:spacing w:after="0" w:line="259" w:lineRule="auto"/>
        <w:ind w:left="360" w:right="0" w:firstLine="0"/>
        <w:jc w:val="left"/>
        <w:rPr>
          <w:rFonts w:hint="eastAsia"/>
        </w:rPr>
      </w:pPr>
    </w:p>
    <w:p w14:paraId="30C590D3">
      <w:pPr>
        <w:spacing w:after="0" w:line="259" w:lineRule="auto"/>
        <w:ind w:left="360" w:right="0" w:firstLine="0"/>
        <w:jc w:val="left"/>
        <w:rPr>
          <w:rFonts w:hint="eastAsia"/>
        </w:rPr>
      </w:pPr>
      <w:r>
        <w:rPr>
          <w:rFonts w:hint="eastAsia"/>
        </w:rPr>
        <w:t>2.It will not lessen Christ's honour. He will still deserve the honour, though they refuse to give it.</w:t>
      </w:r>
    </w:p>
    <w:p w14:paraId="1D066DF7">
      <w:pPr>
        <w:spacing w:after="0" w:line="259" w:lineRule="auto"/>
        <w:ind w:left="360" w:right="0" w:firstLine="0"/>
        <w:jc w:val="left"/>
        <w:rPr>
          <w:rFonts w:hint="eastAsia"/>
        </w:rPr>
      </w:pPr>
    </w:p>
    <w:p w14:paraId="198F9524">
      <w:pPr>
        <w:spacing w:after="0" w:line="259" w:lineRule="auto"/>
        <w:ind w:left="360" w:right="0" w:firstLine="0"/>
        <w:jc w:val="left"/>
        <w:rPr>
          <w:rFonts w:hint="eastAsia"/>
        </w:rPr>
      </w:pPr>
      <w:r>
        <w:rPr>
          <w:rFonts w:hint="eastAsia"/>
        </w:rPr>
        <w:t>2. 这不会减少基督的尊荣。祂仍然配得那尊荣，即使他们拒绝给予。</w:t>
      </w:r>
    </w:p>
    <w:p w14:paraId="7A763A16">
      <w:pPr>
        <w:spacing w:after="0" w:line="259" w:lineRule="auto"/>
        <w:ind w:left="360" w:right="0" w:firstLine="0"/>
        <w:jc w:val="left"/>
        <w:rPr>
          <w:rFonts w:hint="eastAsia"/>
        </w:rPr>
      </w:pPr>
    </w:p>
    <w:p w14:paraId="7EDDB68E">
      <w:pPr>
        <w:spacing w:after="0" w:line="259" w:lineRule="auto"/>
        <w:ind w:left="360" w:right="0" w:firstLine="0"/>
        <w:jc w:val="left"/>
        <w:rPr>
          <w:rFonts w:hint="eastAsia"/>
        </w:rPr>
      </w:pPr>
      <w:r>
        <w:rPr>
          <w:rFonts w:hint="eastAsia"/>
        </w:rPr>
        <w:t>He will still be the infinitely loveable, infinitely glorious one, possessed of the name that is above every name.</w:t>
      </w:r>
    </w:p>
    <w:p w14:paraId="1AADFC9B">
      <w:pPr>
        <w:spacing w:after="0" w:line="259" w:lineRule="auto"/>
        <w:ind w:left="360" w:right="0" w:firstLine="0"/>
        <w:jc w:val="left"/>
        <w:rPr>
          <w:rFonts w:hint="eastAsia"/>
        </w:rPr>
      </w:pPr>
    </w:p>
    <w:p w14:paraId="7F8C7315">
      <w:pPr>
        <w:spacing w:after="0" w:line="259" w:lineRule="auto"/>
        <w:ind w:left="360" w:right="0" w:firstLine="0"/>
        <w:jc w:val="left"/>
        <w:rPr>
          <w:rFonts w:hint="eastAsia"/>
        </w:rPr>
      </w:pPr>
      <w:r>
        <w:rPr>
          <w:rFonts w:hint="eastAsia"/>
        </w:rPr>
        <w:t>祂仍将是那无限可爱、无限荣耀的一位，拥有那超乎万名之上的名。</w:t>
      </w:r>
    </w:p>
    <w:p w14:paraId="73FB15D2">
      <w:pPr>
        <w:spacing w:after="0" w:line="259" w:lineRule="auto"/>
        <w:ind w:left="360" w:right="0" w:firstLine="0"/>
        <w:jc w:val="left"/>
        <w:rPr>
          <w:rFonts w:hint="eastAsia"/>
        </w:rPr>
      </w:pPr>
    </w:p>
    <w:p w14:paraId="01D7863E">
      <w:pPr>
        <w:spacing w:after="0" w:line="259" w:lineRule="auto"/>
        <w:ind w:left="360" w:right="0" w:firstLine="0"/>
        <w:jc w:val="left"/>
        <w:rPr>
          <w:rFonts w:hint="eastAsia"/>
        </w:rPr>
      </w:pPr>
      <w:r>
        <w:rPr>
          <w:rFonts w:hint="eastAsia"/>
        </w:rPr>
        <w:t>3.It will not silence others. Heaven will still praise Him, the redeemed will still praise Him.</w:t>
      </w:r>
    </w:p>
    <w:p w14:paraId="2059587A">
      <w:pPr>
        <w:spacing w:after="0" w:line="259" w:lineRule="auto"/>
        <w:ind w:left="360" w:right="0" w:firstLine="0"/>
        <w:jc w:val="left"/>
        <w:rPr>
          <w:rFonts w:hint="eastAsia"/>
        </w:rPr>
      </w:pPr>
    </w:p>
    <w:p w14:paraId="7749DA53">
      <w:pPr>
        <w:spacing w:after="0" w:line="259" w:lineRule="auto"/>
        <w:ind w:left="360" w:right="0" w:firstLine="0"/>
        <w:jc w:val="left"/>
        <w:rPr>
          <w:rFonts w:hint="eastAsia"/>
        </w:rPr>
      </w:pPr>
      <w:r>
        <w:rPr>
          <w:rFonts w:hint="eastAsia"/>
        </w:rPr>
        <w:t>3. 这不会使别人沉默。天上仍要赞美祂，蒙赎的仍要赞美祂。</w:t>
      </w:r>
    </w:p>
    <w:p w14:paraId="2F9C3481">
      <w:pPr>
        <w:spacing w:after="0" w:line="259" w:lineRule="auto"/>
        <w:ind w:left="360" w:right="0" w:firstLine="0"/>
        <w:jc w:val="left"/>
        <w:rPr>
          <w:rFonts w:hint="eastAsia"/>
        </w:rPr>
      </w:pPr>
    </w:p>
    <w:p w14:paraId="64163E07">
      <w:pPr>
        <w:spacing w:after="0" w:line="259" w:lineRule="auto"/>
        <w:ind w:left="360" w:right="0" w:firstLine="0"/>
        <w:jc w:val="left"/>
        <w:rPr>
          <w:rFonts w:hint="eastAsia"/>
        </w:rPr>
      </w:pPr>
      <w:r>
        <w:rPr>
          <w:rFonts w:hint="eastAsia"/>
        </w:rPr>
        <w:t>His enemies may be dumb, but that will not silence angels.</w:t>
      </w:r>
    </w:p>
    <w:p w14:paraId="4552693B">
      <w:pPr>
        <w:spacing w:after="0" w:line="259" w:lineRule="auto"/>
        <w:ind w:left="360" w:right="0" w:firstLine="0"/>
        <w:jc w:val="left"/>
        <w:rPr>
          <w:rFonts w:hint="eastAsia"/>
        </w:rPr>
      </w:pPr>
    </w:p>
    <w:p w14:paraId="6C877908">
      <w:pPr>
        <w:spacing w:after="0" w:line="259" w:lineRule="auto"/>
        <w:ind w:left="360" w:right="0" w:firstLine="0"/>
        <w:jc w:val="left"/>
        <w:rPr>
          <w:rFonts w:hint="eastAsia"/>
        </w:rPr>
      </w:pPr>
      <w:r>
        <w:rPr>
          <w:rFonts w:hint="eastAsia"/>
        </w:rPr>
        <w:t>祂的仇敌可能哑口无言，但这不会使天使沉默。</w:t>
      </w:r>
    </w:p>
    <w:p w14:paraId="0320D527">
      <w:pPr>
        <w:spacing w:after="0" w:line="259" w:lineRule="auto"/>
        <w:ind w:left="360" w:right="0" w:firstLine="0"/>
        <w:jc w:val="left"/>
        <w:rPr>
          <w:rFonts w:hint="eastAsia"/>
        </w:rPr>
      </w:pPr>
    </w:p>
    <w:p w14:paraId="3D9A96DC">
      <w:pPr>
        <w:spacing w:after="0" w:line="259" w:lineRule="auto"/>
        <w:ind w:left="360" w:right="0" w:firstLine="0"/>
        <w:jc w:val="left"/>
        <w:rPr>
          <w:rFonts w:hint="eastAsia"/>
        </w:rPr>
      </w:pPr>
      <w:r>
        <w:rPr>
          <w:rFonts w:hint="eastAsia"/>
        </w:rPr>
        <w:t>It will not close one lip, nor cause one tongue to falter.</w:t>
      </w:r>
    </w:p>
    <w:p w14:paraId="16843028">
      <w:pPr>
        <w:spacing w:after="0" w:line="259" w:lineRule="auto"/>
        <w:ind w:left="360" w:right="0" w:firstLine="0"/>
        <w:jc w:val="left"/>
        <w:rPr>
          <w:rFonts w:hint="eastAsia"/>
        </w:rPr>
      </w:pPr>
    </w:p>
    <w:p w14:paraId="3ADB95CE">
      <w:pPr>
        <w:spacing w:after="0" w:line="259" w:lineRule="auto"/>
        <w:ind w:left="360" w:right="0" w:firstLine="0"/>
        <w:jc w:val="left"/>
        <w:rPr>
          <w:rFonts w:hint="eastAsia"/>
        </w:rPr>
      </w:pPr>
      <w:r>
        <w:rPr>
          <w:rFonts w:hint="eastAsia"/>
        </w:rPr>
        <w:t>这不会使一个嘴唇闭合，也不会使一个舌头结巴。</w:t>
      </w:r>
    </w:p>
    <w:p w14:paraId="0728229F">
      <w:pPr>
        <w:spacing w:after="0" w:line="259" w:lineRule="auto"/>
        <w:ind w:left="360" w:right="0" w:firstLine="0"/>
        <w:jc w:val="left"/>
        <w:rPr>
          <w:rFonts w:hint="eastAsia"/>
        </w:rPr>
      </w:pPr>
    </w:p>
    <w:p w14:paraId="069513BC">
      <w:pPr>
        <w:spacing w:after="0" w:line="259" w:lineRule="auto"/>
        <w:ind w:left="360" w:right="0" w:firstLine="0"/>
        <w:jc w:val="left"/>
        <w:rPr>
          <w:rFonts w:hint="eastAsia"/>
        </w:rPr>
      </w:pPr>
      <w:r>
        <w:rPr>
          <w:rFonts w:hint="eastAsia"/>
        </w:rPr>
        <w:t>4.It will not hinder the fulfillment of the Father's purpose. That purpose shall stand, whoever may resist.</w:t>
      </w:r>
    </w:p>
    <w:p w14:paraId="32F5415D">
      <w:pPr>
        <w:spacing w:after="0" w:line="259" w:lineRule="auto"/>
        <w:ind w:left="360" w:right="0" w:firstLine="0"/>
        <w:jc w:val="left"/>
        <w:rPr>
          <w:rFonts w:hint="eastAsia"/>
        </w:rPr>
      </w:pPr>
    </w:p>
    <w:p w14:paraId="25473C57">
      <w:pPr>
        <w:spacing w:after="0" w:line="259" w:lineRule="auto"/>
        <w:ind w:left="360" w:right="0" w:firstLine="0"/>
        <w:jc w:val="left"/>
        <w:rPr>
          <w:rFonts w:hint="eastAsia"/>
        </w:rPr>
      </w:pPr>
      <w:r>
        <w:rPr>
          <w:rFonts w:hint="eastAsia"/>
        </w:rPr>
        <w:t>4. 这不会阻碍父旨意的成就。那旨意必将立定，无论谁抵挡。</w:t>
      </w:r>
    </w:p>
    <w:p w14:paraId="27FCD8C4">
      <w:pPr>
        <w:spacing w:after="0" w:line="259" w:lineRule="auto"/>
        <w:ind w:left="360" w:right="0" w:firstLine="0"/>
        <w:jc w:val="left"/>
        <w:rPr>
          <w:rFonts w:hint="eastAsia"/>
        </w:rPr>
      </w:pPr>
    </w:p>
    <w:p w14:paraId="386E17F8">
      <w:pPr>
        <w:spacing w:after="0" w:line="259" w:lineRule="auto"/>
        <w:ind w:left="360" w:right="0" w:firstLine="0"/>
        <w:jc w:val="left"/>
        <w:rPr>
          <w:rFonts w:hint="eastAsia"/>
        </w:rPr>
      </w:pPr>
      <w:r>
        <w:rPr>
          <w:rFonts w:hint="eastAsia"/>
        </w:rPr>
        <w:t>If these be silent, the stones shall immediately cry out.</w:t>
      </w:r>
    </w:p>
    <w:p w14:paraId="44A778E5">
      <w:pPr>
        <w:spacing w:after="0" w:line="259" w:lineRule="auto"/>
        <w:ind w:left="360" w:right="0" w:firstLine="0"/>
        <w:jc w:val="left"/>
        <w:rPr>
          <w:rFonts w:hint="eastAsia"/>
        </w:rPr>
      </w:pPr>
    </w:p>
    <w:p w14:paraId="279B859E">
      <w:pPr>
        <w:spacing w:after="0" w:line="259" w:lineRule="auto"/>
        <w:ind w:left="360" w:right="0" w:firstLine="0"/>
        <w:jc w:val="left"/>
        <w:rPr>
          <w:rFonts w:hint="eastAsia"/>
        </w:rPr>
      </w:pPr>
      <w:r>
        <w:rPr>
          <w:rFonts w:hint="eastAsia"/>
        </w:rPr>
        <w:t>若是他们闭口不说，这些石头必要立刻呼叫起来。</w:t>
      </w:r>
    </w:p>
    <w:p w14:paraId="1A30F47F">
      <w:pPr>
        <w:spacing w:after="0" w:line="259" w:lineRule="auto"/>
        <w:ind w:left="360" w:right="0" w:firstLine="0"/>
        <w:jc w:val="left"/>
        <w:rPr>
          <w:rFonts w:hint="eastAsia"/>
        </w:rPr>
      </w:pPr>
    </w:p>
    <w:p w14:paraId="07C4CCC2">
      <w:pPr>
        <w:spacing w:after="0" w:line="259" w:lineRule="auto"/>
        <w:ind w:left="360" w:right="0" w:firstLine="0"/>
        <w:jc w:val="left"/>
        <w:rPr>
          <w:rFonts w:hint="eastAsia"/>
        </w:rPr>
      </w:pPr>
      <w:r>
        <w:rPr>
          <w:rFonts w:hint="eastAsia"/>
        </w:rPr>
        <w:t>If one will not praise Him, another shall He must have praise; and that praise shall never sink lower than a certain amount.</w:t>
      </w:r>
    </w:p>
    <w:p w14:paraId="60EE47BF">
      <w:pPr>
        <w:spacing w:after="0" w:line="259" w:lineRule="auto"/>
        <w:ind w:left="360" w:right="0" w:firstLine="0"/>
        <w:jc w:val="left"/>
        <w:rPr>
          <w:rFonts w:hint="eastAsia"/>
        </w:rPr>
      </w:pPr>
    </w:p>
    <w:p w14:paraId="6A28AE35">
      <w:pPr>
        <w:spacing w:after="0" w:line="259" w:lineRule="auto"/>
        <w:ind w:left="360" w:right="0" w:firstLine="0"/>
        <w:jc w:val="left"/>
        <w:rPr>
          <w:rFonts w:hint="eastAsia"/>
        </w:rPr>
      </w:pPr>
      <w:r>
        <w:rPr>
          <w:rFonts w:hint="eastAsia"/>
        </w:rPr>
        <w:t>如果一个人不赞美祂，另一个人就要赞美祂，祂必须得着赞美；那赞美绝不会低于一定的程度。</w:t>
      </w:r>
    </w:p>
    <w:p w14:paraId="12613520">
      <w:pPr>
        <w:spacing w:after="0" w:line="259" w:lineRule="auto"/>
        <w:ind w:left="360" w:right="0" w:firstLine="0"/>
        <w:jc w:val="left"/>
        <w:rPr>
          <w:rFonts w:hint="eastAsia"/>
        </w:rPr>
      </w:pPr>
    </w:p>
    <w:p w14:paraId="0330E3E3">
      <w:pPr>
        <w:spacing w:after="0" w:line="259" w:lineRule="auto"/>
        <w:ind w:left="360" w:right="0" w:firstLine="0"/>
        <w:jc w:val="left"/>
        <w:rPr>
          <w:rFonts w:hint="eastAsia"/>
        </w:rPr>
      </w:pPr>
      <w:r>
        <w:rPr>
          <w:rFonts w:hint="eastAsia"/>
        </w:rPr>
        <w:t>If it should do so, from the silence of those who were expected to praise Him, others—even the unlikeliest—even the dead creation, the stones, will cry out,—cry out in praise, and cry out against the wretched men who have refused the honour.</w:t>
      </w:r>
    </w:p>
    <w:p w14:paraId="0BB3EAFD">
      <w:pPr>
        <w:spacing w:after="0" w:line="259" w:lineRule="auto"/>
        <w:ind w:left="360" w:right="0" w:firstLine="0"/>
        <w:jc w:val="left"/>
        <w:rPr>
          <w:rFonts w:hint="eastAsia"/>
        </w:rPr>
      </w:pPr>
    </w:p>
    <w:p w14:paraId="6FC57E90">
      <w:pPr>
        <w:spacing w:after="0" w:line="259" w:lineRule="auto"/>
        <w:ind w:left="360" w:right="0" w:firstLine="0"/>
        <w:jc w:val="left"/>
        <w:rPr>
          <w:rFonts w:hint="eastAsia"/>
        </w:rPr>
      </w:pPr>
      <w:r>
        <w:rPr>
          <w:rFonts w:hint="eastAsia"/>
        </w:rPr>
        <w:t>如果因那些本该赞美祂的人的沉默而使赞美减少，那么其他人——甚至最不可能的——甚至死去的创造物，石头，都会呼叫起来——在赞美中呼叫，并呼叫反对那些拒绝这尊荣的可怜人。</w:t>
      </w:r>
    </w:p>
    <w:p w14:paraId="5EAA3AA2">
      <w:pPr>
        <w:spacing w:after="0" w:line="259" w:lineRule="auto"/>
        <w:ind w:left="360" w:right="0" w:firstLine="0"/>
        <w:jc w:val="left"/>
        <w:rPr>
          <w:rFonts w:hint="eastAsia"/>
        </w:rPr>
      </w:pPr>
    </w:p>
    <w:p w14:paraId="31C0D619">
      <w:pPr>
        <w:spacing w:after="0" w:line="259" w:lineRule="auto"/>
        <w:ind w:left="360" w:right="0" w:firstLine="0"/>
        <w:jc w:val="left"/>
        <w:rPr>
          <w:rFonts w:hint="eastAsia"/>
        </w:rPr>
      </w:pPr>
      <w:r>
        <w:rPr>
          <w:rFonts w:hint="eastAsia"/>
        </w:rPr>
        <w:t>God's purpose concerning Christ, and the praise due to Him, shall be carried out to the uttermost, both in time and eternity, both in earth and heaven.</w:t>
      </w:r>
    </w:p>
    <w:p w14:paraId="208D6C0A">
      <w:pPr>
        <w:spacing w:after="0" w:line="259" w:lineRule="auto"/>
        <w:ind w:left="360" w:right="0" w:firstLine="0"/>
        <w:jc w:val="left"/>
        <w:rPr>
          <w:rFonts w:hint="eastAsia"/>
        </w:rPr>
      </w:pPr>
    </w:p>
    <w:p w14:paraId="09470B70">
      <w:pPr>
        <w:spacing w:after="0" w:line="259" w:lineRule="auto"/>
        <w:ind w:left="360" w:right="0" w:firstLine="0"/>
        <w:jc w:val="left"/>
        <w:rPr>
          <w:rFonts w:hint="eastAsia"/>
        </w:rPr>
      </w:pPr>
      <w:r>
        <w:rPr>
          <w:rFonts w:hint="eastAsia"/>
        </w:rPr>
        <w:t>神关于基督的旨意，以及祂应得的赞美，都将在时间和永恒中，在地上和天上，被彻底执行。</w:t>
      </w:r>
    </w:p>
    <w:p w14:paraId="673B3BA2">
      <w:pPr>
        <w:spacing w:after="0" w:line="259" w:lineRule="auto"/>
        <w:ind w:left="360" w:right="0" w:firstLine="0"/>
        <w:jc w:val="left"/>
        <w:rPr>
          <w:rFonts w:hint="eastAsia"/>
        </w:rPr>
      </w:pPr>
    </w:p>
    <w:p w14:paraId="2EE4B782">
      <w:pPr>
        <w:spacing w:after="0" w:line="259" w:lineRule="auto"/>
        <w:ind w:left="360" w:right="0" w:firstLine="0"/>
        <w:jc w:val="left"/>
        <w:rPr>
          <w:rFonts w:hint="eastAsia"/>
        </w:rPr>
      </w:pPr>
      <w:r>
        <w:rPr>
          <w:rFonts w:hint="eastAsia"/>
        </w:rPr>
        <w:t>That purpose is even now unfolding itself.</w:t>
      </w:r>
    </w:p>
    <w:p w14:paraId="2E25A13F">
      <w:pPr>
        <w:spacing w:after="0" w:line="259" w:lineRule="auto"/>
        <w:ind w:left="360" w:right="0" w:firstLine="0"/>
        <w:jc w:val="left"/>
        <w:rPr>
          <w:rFonts w:hint="eastAsia"/>
        </w:rPr>
      </w:pPr>
    </w:p>
    <w:p w14:paraId="18C1ED63">
      <w:pPr>
        <w:spacing w:after="0" w:line="259" w:lineRule="auto"/>
        <w:ind w:left="360" w:right="0" w:firstLine="0"/>
        <w:jc w:val="left"/>
        <w:rPr>
          <w:rFonts w:hint="eastAsia"/>
        </w:rPr>
      </w:pPr>
      <w:r>
        <w:rPr>
          <w:rFonts w:hint="eastAsia"/>
        </w:rPr>
        <w:t>那旨意现今正在展开。</w:t>
      </w:r>
    </w:p>
    <w:p w14:paraId="697ECC76">
      <w:pPr>
        <w:spacing w:after="0" w:line="259" w:lineRule="auto"/>
        <w:ind w:left="360" w:right="0" w:firstLine="0"/>
        <w:jc w:val="left"/>
        <w:rPr>
          <w:rFonts w:hint="eastAsia"/>
        </w:rPr>
      </w:pPr>
    </w:p>
    <w:p w14:paraId="215A93D6">
      <w:pPr>
        <w:spacing w:after="0" w:line="259" w:lineRule="auto"/>
        <w:ind w:left="360" w:right="0" w:firstLine="0"/>
        <w:jc w:val="left"/>
        <w:rPr>
          <w:rFonts w:hint="eastAsia"/>
        </w:rPr>
      </w:pPr>
      <w:r>
        <w:rPr>
          <w:rFonts w:hint="eastAsia"/>
        </w:rPr>
        <w:t>Christ is glorified even here.</w:t>
      </w:r>
    </w:p>
    <w:p w14:paraId="1113F36A">
      <w:pPr>
        <w:spacing w:after="0" w:line="259" w:lineRule="auto"/>
        <w:ind w:left="360" w:right="0" w:firstLine="0"/>
        <w:jc w:val="left"/>
        <w:rPr>
          <w:rFonts w:hint="eastAsia"/>
        </w:rPr>
      </w:pPr>
    </w:p>
    <w:p w14:paraId="63F0B19A">
      <w:pPr>
        <w:spacing w:after="0" w:line="259" w:lineRule="auto"/>
        <w:ind w:left="360" w:right="0" w:firstLine="0"/>
        <w:jc w:val="left"/>
        <w:rPr>
          <w:rFonts w:hint="eastAsia"/>
        </w:rPr>
      </w:pPr>
      <w:r>
        <w:rPr>
          <w:rFonts w:hint="eastAsia"/>
        </w:rPr>
        <w:t>基督甚至在这里也得着荣耀。</w:t>
      </w:r>
    </w:p>
    <w:p w14:paraId="1C03E36D">
      <w:pPr>
        <w:spacing w:after="0" w:line="259" w:lineRule="auto"/>
        <w:ind w:left="360" w:right="0" w:firstLine="0"/>
        <w:jc w:val="left"/>
        <w:rPr>
          <w:rFonts w:hint="eastAsia"/>
        </w:rPr>
      </w:pPr>
    </w:p>
    <w:p w14:paraId="5854A919">
      <w:pPr>
        <w:spacing w:after="0" w:line="259" w:lineRule="auto"/>
        <w:ind w:left="360" w:right="0" w:firstLine="0"/>
        <w:jc w:val="left"/>
        <w:rPr>
          <w:rFonts w:hint="eastAsia"/>
        </w:rPr>
      </w:pPr>
      <w:r>
        <w:rPr>
          <w:rFonts w:hint="eastAsia"/>
        </w:rPr>
        <w:t>There are some that praise Him, in every kingdom and out of every kindred, and every new soul gathered in adds to the song of praise.</w:t>
      </w:r>
    </w:p>
    <w:p w14:paraId="1388B3F9">
      <w:pPr>
        <w:spacing w:after="0" w:line="259" w:lineRule="auto"/>
        <w:ind w:left="360" w:right="0" w:firstLine="0"/>
        <w:jc w:val="left"/>
        <w:rPr>
          <w:rFonts w:hint="eastAsia"/>
        </w:rPr>
      </w:pPr>
    </w:p>
    <w:p w14:paraId="05B01AEB">
      <w:pPr>
        <w:spacing w:after="0" w:line="259" w:lineRule="auto"/>
        <w:ind w:left="360" w:right="0" w:firstLine="0"/>
        <w:jc w:val="left"/>
        <w:rPr>
          <w:rFonts w:hint="eastAsia"/>
        </w:rPr>
      </w:pPr>
      <w:r>
        <w:rPr>
          <w:rFonts w:hint="eastAsia"/>
        </w:rPr>
        <w:t>在各国各族中，都有赞美祂的人，每一个被聚集进来的新灵魂，都增添了赞美的歌声。</w:t>
      </w:r>
    </w:p>
    <w:p w14:paraId="0A6F53F0">
      <w:pPr>
        <w:spacing w:after="0" w:line="259" w:lineRule="auto"/>
        <w:ind w:left="360" w:right="0" w:firstLine="0"/>
        <w:jc w:val="left"/>
        <w:rPr>
          <w:rFonts w:hint="eastAsia"/>
        </w:rPr>
      </w:pPr>
    </w:p>
    <w:p w14:paraId="6002461F">
      <w:pPr>
        <w:spacing w:after="0" w:line="259" w:lineRule="auto"/>
        <w:ind w:left="360" w:right="0" w:firstLine="0"/>
        <w:jc w:val="left"/>
        <w:rPr>
          <w:rFonts w:hint="eastAsia"/>
        </w:rPr>
      </w:pPr>
      <w:r>
        <w:rPr>
          <w:rFonts w:hint="eastAsia"/>
        </w:rPr>
        <w:t>All earth shall yet praise Him.</w:t>
      </w:r>
    </w:p>
    <w:p w14:paraId="1D0ADFF4">
      <w:pPr>
        <w:spacing w:after="0" w:line="259" w:lineRule="auto"/>
        <w:ind w:left="360" w:right="0" w:firstLine="0"/>
        <w:jc w:val="left"/>
        <w:rPr>
          <w:rFonts w:hint="eastAsia"/>
        </w:rPr>
      </w:pPr>
    </w:p>
    <w:p w14:paraId="5595D60C">
      <w:pPr>
        <w:spacing w:after="0" w:line="259" w:lineRule="auto"/>
        <w:ind w:left="360" w:right="0" w:firstLine="0"/>
        <w:jc w:val="left"/>
        <w:rPr>
          <w:rFonts w:hint="eastAsia"/>
        </w:rPr>
      </w:pPr>
      <w:r>
        <w:rPr>
          <w:rFonts w:hint="eastAsia"/>
        </w:rPr>
        <w:t>全地终将赞美祂。</w:t>
      </w:r>
    </w:p>
    <w:p w14:paraId="0D91D5D9">
      <w:pPr>
        <w:spacing w:after="0" w:line="259" w:lineRule="auto"/>
        <w:ind w:left="360" w:right="0" w:firstLine="0"/>
        <w:jc w:val="left"/>
        <w:rPr>
          <w:rFonts w:hint="eastAsia"/>
        </w:rPr>
      </w:pPr>
    </w:p>
    <w:p w14:paraId="6E186384">
      <w:pPr>
        <w:spacing w:after="0" w:line="259" w:lineRule="auto"/>
        <w:ind w:left="360" w:right="0" w:firstLine="0"/>
        <w:jc w:val="left"/>
        <w:rPr>
          <w:rFonts w:hint="eastAsia"/>
        </w:rPr>
      </w:pPr>
      <w:r>
        <w:rPr>
          <w:rFonts w:hint="eastAsia"/>
        </w:rPr>
        <w:t>Creation's universal song of praise shall begin when He returns in His glory to make all things new.</w:t>
      </w:r>
    </w:p>
    <w:p w14:paraId="68DE660A">
      <w:pPr>
        <w:spacing w:after="0" w:line="259" w:lineRule="auto"/>
        <w:ind w:left="360" w:right="0" w:firstLine="0"/>
        <w:jc w:val="left"/>
        <w:rPr>
          <w:rFonts w:hint="eastAsia"/>
        </w:rPr>
      </w:pPr>
    </w:p>
    <w:p w14:paraId="1A6EC7A7">
      <w:pPr>
        <w:spacing w:after="0" w:line="259" w:lineRule="auto"/>
        <w:ind w:left="360" w:right="0" w:firstLine="0"/>
        <w:jc w:val="left"/>
        <w:rPr>
          <w:rFonts w:hint="eastAsia"/>
        </w:rPr>
      </w:pPr>
      <w:r>
        <w:rPr>
          <w:rFonts w:hint="eastAsia"/>
        </w:rPr>
        <w:t>当祂在祂的荣耀中回来，使万物更新时，创造物的普世赞美之歌将要开始。</w:t>
      </w:r>
    </w:p>
    <w:p w14:paraId="7A710FE3">
      <w:pPr>
        <w:spacing w:after="0" w:line="259" w:lineRule="auto"/>
        <w:ind w:left="360" w:right="0" w:firstLine="0"/>
        <w:jc w:val="left"/>
        <w:rPr>
          <w:rFonts w:hint="eastAsia"/>
        </w:rPr>
      </w:pPr>
    </w:p>
    <w:p w14:paraId="66C6B4BA">
      <w:pPr>
        <w:spacing w:after="0" w:line="259" w:lineRule="auto"/>
        <w:ind w:left="360" w:right="0" w:firstLine="0"/>
        <w:jc w:val="left"/>
        <w:rPr>
          <w:rFonts w:hint="eastAsia"/>
        </w:rPr>
      </w:pPr>
      <w:r>
        <w:rPr>
          <w:rFonts w:hint="eastAsia"/>
        </w:rPr>
        <w:t>All heaven praises, and shall praise Him.</w:t>
      </w:r>
    </w:p>
    <w:p w14:paraId="4B7481E7">
      <w:pPr>
        <w:spacing w:after="0" w:line="259" w:lineRule="auto"/>
        <w:ind w:left="360" w:right="0" w:firstLine="0"/>
        <w:jc w:val="left"/>
        <w:rPr>
          <w:rFonts w:hint="eastAsia"/>
        </w:rPr>
      </w:pPr>
    </w:p>
    <w:p w14:paraId="5A142CE9">
      <w:pPr>
        <w:spacing w:after="0" w:line="259" w:lineRule="auto"/>
        <w:ind w:left="360" w:right="0" w:firstLine="0"/>
        <w:jc w:val="left"/>
        <w:rPr>
          <w:rFonts w:hint="eastAsia"/>
        </w:rPr>
      </w:pPr>
      <w:r>
        <w:rPr>
          <w:rFonts w:hint="eastAsia"/>
        </w:rPr>
        <w:t>全天都赞美，并将要赞美祂。</w:t>
      </w:r>
    </w:p>
    <w:p w14:paraId="304B1BB8">
      <w:pPr>
        <w:spacing w:after="0" w:line="259" w:lineRule="auto"/>
        <w:ind w:left="360" w:right="0" w:firstLine="0"/>
        <w:jc w:val="left"/>
        <w:rPr>
          <w:rFonts w:hint="eastAsia"/>
        </w:rPr>
      </w:pPr>
    </w:p>
    <w:p w14:paraId="5BE64928">
      <w:pPr>
        <w:spacing w:after="0" w:line="259" w:lineRule="auto"/>
        <w:ind w:left="360" w:right="0" w:firstLine="0"/>
        <w:jc w:val="left"/>
        <w:rPr>
          <w:rFonts w:hint="eastAsia"/>
        </w:rPr>
      </w:pPr>
      <w:r>
        <w:rPr>
          <w:rFonts w:hint="eastAsia"/>
        </w:rPr>
        <w:t>Every angel glorifies Him.</w:t>
      </w:r>
    </w:p>
    <w:p w14:paraId="40F628E6">
      <w:pPr>
        <w:spacing w:after="0" w:line="259" w:lineRule="auto"/>
        <w:ind w:left="360" w:right="0" w:firstLine="0"/>
        <w:jc w:val="left"/>
        <w:rPr>
          <w:rFonts w:hint="eastAsia"/>
        </w:rPr>
      </w:pPr>
    </w:p>
    <w:p w14:paraId="228D1045">
      <w:pPr>
        <w:spacing w:after="0" w:line="259" w:lineRule="auto"/>
        <w:ind w:left="360" w:right="0" w:firstLine="0"/>
        <w:jc w:val="left"/>
        <w:rPr>
          <w:rFonts w:hint="eastAsia"/>
        </w:rPr>
      </w:pPr>
      <w:r>
        <w:rPr>
          <w:rFonts w:hint="eastAsia"/>
        </w:rPr>
        <w:t>每个天使都荣耀祂。</w:t>
      </w:r>
    </w:p>
    <w:p w14:paraId="08D3D138">
      <w:pPr>
        <w:spacing w:after="0" w:line="259" w:lineRule="auto"/>
        <w:ind w:left="360" w:right="0" w:firstLine="0"/>
        <w:jc w:val="left"/>
        <w:rPr>
          <w:rFonts w:hint="eastAsia"/>
        </w:rPr>
      </w:pPr>
    </w:p>
    <w:p w14:paraId="015E6FC4">
      <w:pPr>
        <w:spacing w:after="0" w:line="259" w:lineRule="auto"/>
        <w:ind w:left="360" w:right="0" w:firstLine="0"/>
        <w:jc w:val="left"/>
        <w:rPr>
          <w:rFonts w:hint="eastAsia"/>
        </w:rPr>
      </w:pPr>
      <w:r>
        <w:rPr>
          <w:rFonts w:hint="eastAsia"/>
        </w:rPr>
        <w:t>The hosts of heaven ascribe blessing to the Lamb.</w:t>
      </w:r>
    </w:p>
    <w:p w14:paraId="159DBB8F">
      <w:pPr>
        <w:spacing w:after="0" w:line="259" w:lineRule="auto"/>
        <w:ind w:left="360" w:right="0" w:firstLine="0"/>
        <w:jc w:val="left"/>
        <w:rPr>
          <w:rFonts w:hint="eastAsia"/>
        </w:rPr>
      </w:pPr>
    </w:p>
    <w:p w14:paraId="78078217">
      <w:pPr>
        <w:spacing w:after="0" w:line="259" w:lineRule="auto"/>
        <w:ind w:left="360" w:right="0" w:firstLine="0"/>
        <w:jc w:val="left"/>
        <w:rPr>
          <w:rFonts w:hint="eastAsia"/>
        </w:rPr>
      </w:pPr>
      <w:r>
        <w:rPr>
          <w:rFonts w:hint="eastAsia"/>
        </w:rPr>
        <w:t>天上的众军都将祝福归给羔羊。</w:t>
      </w:r>
    </w:p>
    <w:p w14:paraId="2B00A81F">
      <w:pPr>
        <w:spacing w:after="0" w:line="259" w:lineRule="auto"/>
        <w:ind w:left="360" w:right="0" w:firstLine="0"/>
        <w:jc w:val="left"/>
        <w:rPr>
          <w:rFonts w:hint="eastAsia"/>
        </w:rPr>
      </w:pPr>
    </w:p>
    <w:p w14:paraId="3A9B05EC">
      <w:pPr>
        <w:spacing w:after="0" w:line="259" w:lineRule="auto"/>
        <w:ind w:left="360" w:right="0" w:firstLine="0"/>
        <w:jc w:val="left"/>
        <w:rPr>
          <w:rFonts w:hint="eastAsia"/>
        </w:rPr>
      </w:pPr>
      <w:r>
        <w:rPr>
          <w:rFonts w:hint="eastAsia"/>
        </w:rPr>
        <w:t>Nay, all the universe shall yet praise Him.</w:t>
      </w:r>
    </w:p>
    <w:p w14:paraId="59F2E5A8">
      <w:pPr>
        <w:spacing w:after="0" w:line="259" w:lineRule="auto"/>
        <w:ind w:left="360" w:right="0" w:firstLine="0"/>
        <w:jc w:val="left"/>
        <w:rPr>
          <w:rFonts w:hint="eastAsia"/>
        </w:rPr>
      </w:pPr>
    </w:p>
    <w:p w14:paraId="61DD24EB">
      <w:pPr>
        <w:spacing w:after="0" w:line="259" w:lineRule="auto"/>
        <w:ind w:left="360" w:right="0" w:firstLine="0"/>
        <w:jc w:val="left"/>
        <w:rPr>
          <w:rFonts w:hint="eastAsia"/>
        </w:rPr>
      </w:pPr>
      <w:r>
        <w:rPr>
          <w:rFonts w:hint="eastAsia"/>
        </w:rPr>
        <w:t>不，全宇宙终将赞美祂。</w:t>
      </w:r>
    </w:p>
    <w:p w14:paraId="0D62E8AE">
      <w:pPr>
        <w:spacing w:after="0" w:line="259" w:lineRule="auto"/>
        <w:ind w:left="360" w:right="0" w:firstLine="0"/>
        <w:jc w:val="left"/>
        <w:rPr>
          <w:rFonts w:hint="eastAsia"/>
        </w:rPr>
      </w:pPr>
    </w:p>
    <w:p w14:paraId="1A4199BC">
      <w:pPr>
        <w:spacing w:after="0" w:line="259" w:lineRule="auto"/>
        <w:ind w:left="360" w:right="0" w:firstLine="0"/>
        <w:jc w:val="left"/>
        <w:rPr>
          <w:rFonts w:hint="eastAsia"/>
        </w:rPr>
      </w:pPr>
      <w:r>
        <w:rPr>
          <w:rFonts w:hint="eastAsia"/>
        </w:rPr>
        <w:t>Every thing that hath breath and being shall praise Him.</w:t>
      </w:r>
    </w:p>
    <w:p w14:paraId="3A3ABB71">
      <w:pPr>
        <w:spacing w:after="0" w:line="259" w:lineRule="auto"/>
        <w:ind w:left="360" w:right="0" w:firstLine="0"/>
        <w:jc w:val="left"/>
        <w:rPr>
          <w:rFonts w:hint="eastAsia"/>
        </w:rPr>
      </w:pPr>
    </w:p>
    <w:p w14:paraId="3B601733">
      <w:pPr>
        <w:spacing w:after="0" w:line="259" w:lineRule="auto"/>
        <w:ind w:left="360" w:right="0" w:firstLine="0"/>
        <w:jc w:val="left"/>
        <w:rPr>
          <w:rFonts w:hint="eastAsia"/>
        </w:rPr>
      </w:pPr>
      <w:r>
        <w:rPr>
          <w:rFonts w:hint="eastAsia"/>
        </w:rPr>
        <w:t>凡有气息和存在的，都要赞美祂。</w:t>
      </w:r>
    </w:p>
    <w:p w14:paraId="05E6F861">
      <w:pPr>
        <w:spacing w:after="0" w:line="259" w:lineRule="auto"/>
        <w:ind w:left="360" w:right="0" w:firstLine="0"/>
        <w:jc w:val="left"/>
        <w:rPr>
          <w:rFonts w:hint="eastAsia"/>
        </w:rPr>
      </w:pPr>
    </w:p>
    <w:p w14:paraId="1E8958B2">
      <w:pPr>
        <w:spacing w:after="0" w:line="259" w:lineRule="auto"/>
        <w:ind w:left="360" w:right="0" w:firstLine="0"/>
        <w:jc w:val="left"/>
        <w:rPr>
          <w:rFonts w:hint="eastAsia"/>
        </w:rPr>
      </w:pPr>
      <w:r>
        <w:rPr>
          <w:rFonts w:hint="eastAsia"/>
        </w:rPr>
        <w:t>Sun, moon, and stars shall praise Him, throughout the widest space!</w:t>
      </w:r>
    </w:p>
    <w:p w14:paraId="56CC3158">
      <w:pPr>
        <w:spacing w:after="0" w:line="259" w:lineRule="auto"/>
        <w:ind w:left="360" w:right="0" w:firstLine="0"/>
        <w:jc w:val="left"/>
        <w:rPr>
          <w:rFonts w:hint="eastAsia"/>
        </w:rPr>
      </w:pPr>
    </w:p>
    <w:p w14:paraId="7A843BFC">
      <w:pPr>
        <w:spacing w:after="0" w:line="259" w:lineRule="auto"/>
        <w:ind w:left="360" w:right="0" w:firstLine="0"/>
        <w:jc w:val="left"/>
        <w:rPr>
          <w:rFonts w:hint="eastAsia"/>
        </w:rPr>
      </w:pPr>
      <w:r>
        <w:rPr>
          <w:rFonts w:hint="eastAsia"/>
        </w:rPr>
        <w:t>日、月、星辰，都要在最广阔的空间里赞美祂！</w:t>
      </w:r>
    </w:p>
    <w:p w14:paraId="45E6881D">
      <w:pPr>
        <w:spacing w:after="0" w:line="259" w:lineRule="auto"/>
        <w:ind w:left="360" w:right="0" w:firstLine="0"/>
        <w:jc w:val="left"/>
        <w:rPr>
          <w:rFonts w:hint="eastAsia"/>
        </w:rPr>
      </w:pPr>
    </w:p>
    <w:p w14:paraId="4B4617A6">
      <w:pPr>
        <w:spacing w:after="0" w:line="259" w:lineRule="auto"/>
        <w:ind w:left="360" w:right="0" w:firstLine="0"/>
        <w:jc w:val="left"/>
        <w:rPr>
          <w:rFonts w:hint="eastAsia"/>
        </w:rPr>
      </w:pPr>
      <w:r>
        <w:rPr>
          <w:rFonts w:hint="eastAsia"/>
        </w:rPr>
        <w:t>Are you praising Him, brethren? By lip and life, by word and deed?</w:t>
      </w:r>
    </w:p>
    <w:p w14:paraId="544C0143">
      <w:pPr>
        <w:spacing w:after="0" w:line="259" w:lineRule="auto"/>
        <w:ind w:left="360" w:right="0" w:firstLine="0"/>
        <w:jc w:val="left"/>
        <w:rPr>
          <w:rFonts w:hint="eastAsia"/>
        </w:rPr>
      </w:pPr>
    </w:p>
    <w:p w14:paraId="05FBA1C4">
      <w:pPr>
        <w:spacing w:after="0" w:line="259" w:lineRule="auto"/>
        <w:ind w:left="360" w:right="0" w:firstLine="0"/>
        <w:jc w:val="left"/>
        <w:rPr>
          <w:rFonts w:hint="eastAsia"/>
        </w:rPr>
      </w:pPr>
      <w:r>
        <w:rPr>
          <w:rFonts w:hint="eastAsia"/>
        </w:rPr>
        <w:t>弟兄们，你们在赞美祂吗？用嘴唇和生命，用言语和行为？</w:t>
      </w:r>
    </w:p>
    <w:p w14:paraId="38C6502E">
      <w:pPr>
        <w:spacing w:after="0" w:line="259" w:lineRule="auto"/>
        <w:ind w:left="360" w:right="0" w:firstLine="0"/>
        <w:jc w:val="left"/>
        <w:rPr>
          <w:rFonts w:hint="eastAsia"/>
        </w:rPr>
      </w:pPr>
    </w:p>
    <w:p w14:paraId="6C92A999">
      <w:pPr>
        <w:spacing w:after="0" w:line="259" w:lineRule="auto"/>
        <w:ind w:left="360" w:right="0" w:firstLine="0"/>
        <w:jc w:val="left"/>
        <w:rPr>
          <w:rFonts w:hint="eastAsia"/>
        </w:rPr>
      </w:pPr>
      <w:r>
        <w:rPr>
          <w:rFonts w:hint="eastAsia"/>
        </w:rPr>
        <w:t>Helping others to praise Him; gathering in the unpraising ones of earth that they may praise Him?</w:t>
      </w:r>
    </w:p>
    <w:p w14:paraId="22499C74">
      <w:pPr>
        <w:spacing w:after="0" w:line="259" w:lineRule="auto"/>
        <w:ind w:left="360" w:right="0" w:firstLine="0"/>
        <w:jc w:val="left"/>
        <w:rPr>
          <w:rFonts w:hint="eastAsia"/>
        </w:rPr>
      </w:pPr>
    </w:p>
    <w:p w14:paraId="76141776">
      <w:pPr>
        <w:spacing w:after="0" w:line="259" w:lineRule="auto"/>
        <w:ind w:left="360" w:right="0" w:firstLine="0"/>
        <w:jc w:val="left"/>
        <w:rPr>
          <w:rFonts w:hint="eastAsia"/>
        </w:rPr>
      </w:pPr>
      <w:r>
        <w:rPr>
          <w:rFonts w:hint="eastAsia"/>
        </w:rPr>
        <w:t>帮助别人赞美祂；聚集地上不赞美的人，使他们可以赞美祂吗？</w:t>
      </w:r>
    </w:p>
    <w:p w14:paraId="666B4046">
      <w:pPr>
        <w:spacing w:after="0" w:line="259" w:lineRule="auto"/>
        <w:ind w:left="360" w:right="0" w:firstLine="0"/>
        <w:jc w:val="left"/>
        <w:rPr>
          <w:rFonts w:hint="eastAsia"/>
        </w:rPr>
      </w:pPr>
    </w:p>
    <w:p w14:paraId="48B5C0B2">
      <w:pPr>
        <w:spacing w:after="0" w:line="259" w:lineRule="auto"/>
        <w:ind w:left="360" w:right="0" w:firstLine="0"/>
        <w:jc w:val="left"/>
        <w:rPr>
          <w:rFonts w:hint="eastAsia"/>
        </w:rPr>
      </w:pPr>
      <w:r>
        <w:rPr>
          <w:rFonts w:hint="eastAsia"/>
        </w:rPr>
        <w:t>Will you praise Him, O men?</w:t>
      </w:r>
    </w:p>
    <w:p w14:paraId="2E671CC7">
      <w:pPr>
        <w:spacing w:after="0" w:line="259" w:lineRule="auto"/>
        <w:ind w:left="360" w:right="0" w:firstLine="0"/>
        <w:jc w:val="left"/>
        <w:rPr>
          <w:rFonts w:hint="eastAsia"/>
        </w:rPr>
      </w:pPr>
    </w:p>
    <w:p w14:paraId="736F24D9">
      <w:pPr>
        <w:spacing w:after="0" w:line="259" w:lineRule="auto"/>
        <w:ind w:left="360" w:right="0" w:firstLine="0"/>
        <w:jc w:val="left"/>
        <w:rPr>
          <w:rFonts w:hint="eastAsia"/>
        </w:rPr>
      </w:pPr>
      <w:r>
        <w:rPr>
          <w:rFonts w:hint="eastAsia"/>
        </w:rPr>
        <w:t>人们啊，你们愿意赞美祂吗？</w:t>
      </w:r>
    </w:p>
    <w:p w14:paraId="5AE053B7">
      <w:pPr>
        <w:spacing w:after="0" w:line="259" w:lineRule="auto"/>
        <w:ind w:left="360" w:right="0" w:firstLine="0"/>
        <w:jc w:val="left"/>
        <w:rPr>
          <w:rFonts w:hint="eastAsia"/>
        </w:rPr>
      </w:pPr>
    </w:p>
    <w:p w14:paraId="66DC5B1C">
      <w:pPr>
        <w:spacing w:after="0" w:line="259" w:lineRule="auto"/>
        <w:ind w:left="360" w:right="0" w:firstLine="0"/>
        <w:jc w:val="left"/>
        <w:rPr>
          <w:rFonts w:hint="eastAsia"/>
        </w:rPr>
      </w:pPr>
      <w:r>
        <w:rPr>
          <w:rFonts w:hint="eastAsia"/>
        </w:rPr>
        <w:t>You who have praised self, the creature, the world—"nature," as you call it,—will you now begin to praise Him who is infinitely worthy of all your praise and love?</w:t>
      </w:r>
    </w:p>
    <w:p w14:paraId="70A289B4">
      <w:pPr>
        <w:spacing w:after="0" w:line="259" w:lineRule="auto"/>
        <w:ind w:left="360" w:right="0" w:firstLine="0"/>
        <w:jc w:val="left"/>
        <w:rPr>
          <w:rFonts w:hint="eastAsia"/>
        </w:rPr>
      </w:pPr>
    </w:p>
    <w:p w14:paraId="7E721827">
      <w:pPr>
        <w:spacing w:after="0" w:line="259" w:lineRule="auto"/>
        <w:ind w:left="360" w:right="0" w:firstLine="0"/>
        <w:jc w:val="left"/>
        <w:rPr>
          <w:rFonts w:hint="eastAsia"/>
        </w:rPr>
      </w:pPr>
      <w:r>
        <w:rPr>
          <w:rFonts w:hint="eastAsia"/>
        </w:rPr>
        <w:t>你们这些曾赞美自我、受造物、世界——你们称之为“自然”的——现在愿意开始赞美那位无限配得你们一切赞美和爱戴的祂吗？</w:t>
      </w:r>
    </w:p>
    <w:p w14:paraId="5B9B9B36">
      <w:pPr>
        <w:spacing w:after="0" w:line="259" w:lineRule="auto"/>
        <w:ind w:left="360" w:right="0" w:firstLine="0"/>
        <w:jc w:val="left"/>
        <w:rPr>
          <w:rFonts w:hint="eastAsia"/>
        </w:rPr>
      </w:pPr>
    </w:p>
    <w:p w14:paraId="1FE08F11">
      <w:pPr>
        <w:pStyle w:val="2"/>
        <w:bidi w:val="0"/>
        <w:rPr>
          <w:rFonts w:hint="eastAsia"/>
        </w:rPr>
      </w:pPr>
      <w:r>
        <w:rPr>
          <w:rFonts w:hint="eastAsia"/>
        </w:rPr>
        <w:t>L.</w:t>
      </w:r>
    </w:p>
    <w:p w14:paraId="28E2A575">
      <w:pPr>
        <w:pStyle w:val="2"/>
        <w:bidi w:val="0"/>
        <w:rPr>
          <w:rFonts w:hint="eastAsia"/>
        </w:rPr>
      </w:pPr>
      <w:r>
        <w:rPr>
          <w:rFonts w:hint="eastAsia"/>
        </w:rPr>
        <w:t>Signs Of The Times</w:t>
      </w:r>
    </w:p>
    <w:p w14:paraId="166C6ED9">
      <w:pPr>
        <w:pStyle w:val="2"/>
        <w:bidi w:val="0"/>
        <w:rPr>
          <w:rFonts w:hint="eastAsia"/>
        </w:rPr>
      </w:pPr>
      <w:r>
        <w:rPr>
          <w:rFonts w:hint="eastAsia"/>
        </w:rPr>
        <w:t>五十.</w:t>
      </w:r>
    </w:p>
    <w:p w14:paraId="6C621577">
      <w:pPr>
        <w:pStyle w:val="2"/>
        <w:bidi w:val="0"/>
        <w:rPr>
          <w:rFonts w:hint="eastAsia"/>
        </w:rPr>
      </w:pPr>
      <w:r>
        <w:rPr>
          <w:rFonts w:hint="eastAsia"/>
        </w:rPr>
        <w:t>时代的预兆</w:t>
      </w:r>
    </w:p>
    <w:p w14:paraId="45E1C6A9">
      <w:pPr>
        <w:spacing w:after="0" w:line="259" w:lineRule="auto"/>
        <w:ind w:left="360" w:right="0" w:firstLine="0"/>
        <w:jc w:val="left"/>
        <w:rPr>
          <w:rFonts w:hint="eastAsia"/>
        </w:rPr>
      </w:pPr>
    </w:p>
    <w:p w14:paraId="4FBC2A88">
      <w:pPr>
        <w:spacing w:after="0" w:line="259" w:lineRule="auto"/>
        <w:ind w:left="360" w:right="0" w:firstLine="0"/>
        <w:jc w:val="left"/>
        <w:rPr>
          <w:rFonts w:hint="eastAsia"/>
        </w:rPr>
      </w:pPr>
      <w:r>
        <w:rPr>
          <w:rFonts w:hint="eastAsia"/>
        </w:rPr>
        <w:t>"And when these things begin to come to pass, then look up, and lift up your heads; for your redemption draweth nigh."—</w:t>
      </w:r>
    </w:p>
    <w:p w14:paraId="275D5B59">
      <w:pPr>
        <w:spacing w:after="0" w:line="259" w:lineRule="auto"/>
        <w:ind w:left="360" w:right="0" w:firstLine="0"/>
        <w:jc w:val="left"/>
        <w:rPr>
          <w:rFonts w:hint="eastAsia"/>
        </w:rPr>
      </w:pPr>
    </w:p>
    <w:p w14:paraId="117E72AF">
      <w:pPr>
        <w:spacing w:after="0" w:line="259" w:lineRule="auto"/>
        <w:ind w:left="360" w:right="0" w:firstLine="0"/>
        <w:jc w:val="left"/>
        <w:rPr>
          <w:rFonts w:hint="eastAsia"/>
        </w:rPr>
      </w:pPr>
      <w:r>
        <w:rPr>
          <w:rFonts w:hint="eastAsia"/>
        </w:rPr>
        <w:t>“一有这些事，你们就当挺身昂首，因为你们得赎的日子近了。”—</w:t>
      </w:r>
    </w:p>
    <w:p w14:paraId="409587B9">
      <w:pPr>
        <w:spacing w:after="0" w:line="259" w:lineRule="auto"/>
        <w:ind w:left="360" w:right="0" w:firstLine="0"/>
        <w:jc w:val="left"/>
        <w:rPr>
          <w:rFonts w:hint="eastAsia"/>
        </w:rPr>
      </w:pPr>
    </w:p>
    <w:p w14:paraId="339D6F33">
      <w:pPr>
        <w:spacing w:after="0" w:line="259" w:lineRule="auto"/>
        <w:ind w:left="360" w:right="0" w:firstLine="0"/>
        <w:jc w:val="left"/>
        <w:rPr>
          <w:rFonts w:hint="eastAsia"/>
        </w:rPr>
      </w:pPr>
      <w:r>
        <w:rPr>
          <w:rFonts w:hint="eastAsia"/>
        </w:rPr>
        <w:t>Luke 21:28.</w:t>
      </w:r>
    </w:p>
    <w:p w14:paraId="67E31C3B">
      <w:pPr>
        <w:spacing w:after="0" w:line="259" w:lineRule="auto"/>
        <w:ind w:left="360" w:right="0" w:firstLine="0"/>
        <w:jc w:val="left"/>
        <w:rPr>
          <w:rFonts w:hint="eastAsia"/>
        </w:rPr>
      </w:pPr>
    </w:p>
    <w:p w14:paraId="57AEE7CA">
      <w:pPr>
        <w:spacing w:after="0" w:line="259" w:lineRule="auto"/>
        <w:ind w:left="360" w:right="0" w:firstLine="0"/>
        <w:jc w:val="left"/>
        <w:rPr>
          <w:rFonts w:hint="eastAsia"/>
        </w:rPr>
      </w:pPr>
      <w:r>
        <w:rPr>
          <w:rFonts w:hint="eastAsia"/>
        </w:rPr>
        <w:t>路加福音 21:28。</w:t>
      </w:r>
    </w:p>
    <w:p w14:paraId="7CEC8BEE">
      <w:pPr>
        <w:spacing w:after="0" w:line="259" w:lineRule="auto"/>
        <w:ind w:left="360" w:right="0" w:firstLine="0"/>
        <w:jc w:val="left"/>
        <w:rPr>
          <w:rFonts w:hint="eastAsia"/>
        </w:rPr>
      </w:pPr>
    </w:p>
    <w:p w14:paraId="05ABA086">
      <w:pPr>
        <w:spacing w:after="0" w:line="259" w:lineRule="auto"/>
        <w:ind w:left="360" w:right="0" w:firstLine="0"/>
        <w:jc w:val="left"/>
        <w:rPr>
          <w:rFonts w:hint="eastAsia"/>
        </w:rPr>
      </w:pPr>
      <w:r>
        <w:rPr>
          <w:rFonts w:hint="eastAsia"/>
        </w:rPr>
        <w:t>The things here referred to are the signs of his coming;—the sure tokens given by himself that He is at the doors.</w:t>
      </w:r>
    </w:p>
    <w:p w14:paraId="596F0A7C">
      <w:pPr>
        <w:spacing w:after="0" w:line="259" w:lineRule="auto"/>
        <w:ind w:left="360" w:right="0" w:firstLine="0"/>
        <w:jc w:val="left"/>
        <w:rPr>
          <w:rFonts w:hint="eastAsia"/>
        </w:rPr>
      </w:pPr>
    </w:p>
    <w:p w14:paraId="79965A59">
      <w:pPr>
        <w:spacing w:after="0" w:line="259" w:lineRule="auto"/>
        <w:ind w:left="360" w:right="0" w:firstLine="0"/>
        <w:jc w:val="left"/>
        <w:rPr>
          <w:rFonts w:hint="eastAsia"/>
        </w:rPr>
      </w:pPr>
      <w:r>
        <w:rPr>
          <w:rFonts w:hint="eastAsia"/>
        </w:rPr>
        <w:t>这里所提到的事，是祂降临的预兆；——是祂自己给出的，表明祂已在门口的确据。</w:t>
      </w:r>
    </w:p>
    <w:p w14:paraId="26053DC0">
      <w:pPr>
        <w:spacing w:after="0" w:line="259" w:lineRule="auto"/>
        <w:ind w:left="360" w:right="0" w:firstLine="0"/>
        <w:jc w:val="left"/>
        <w:rPr>
          <w:rFonts w:hint="eastAsia"/>
        </w:rPr>
      </w:pPr>
    </w:p>
    <w:p w14:paraId="6E863EA6">
      <w:pPr>
        <w:spacing w:after="0" w:line="259" w:lineRule="auto"/>
        <w:ind w:left="360" w:right="0" w:firstLine="0"/>
        <w:jc w:val="left"/>
        <w:rPr>
          <w:rFonts w:hint="eastAsia"/>
        </w:rPr>
      </w:pPr>
      <w:r>
        <w:rPr>
          <w:rFonts w:hint="eastAsia"/>
        </w:rPr>
        <w:t>When these are just beginning to unfold themselves, then be of good cheer; your deliverance is at hand (redemption, see Romans 8:23).</w:t>
      </w:r>
    </w:p>
    <w:p w14:paraId="004E7A6A">
      <w:pPr>
        <w:spacing w:after="0" w:line="259" w:lineRule="auto"/>
        <w:ind w:left="360" w:right="0" w:firstLine="0"/>
        <w:jc w:val="left"/>
        <w:rPr>
          <w:rFonts w:hint="eastAsia"/>
        </w:rPr>
      </w:pPr>
    </w:p>
    <w:p w14:paraId="4A72F71C">
      <w:pPr>
        <w:spacing w:after="0" w:line="259" w:lineRule="auto"/>
        <w:ind w:left="360" w:right="0" w:firstLine="0"/>
        <w:jc w:val="left"/>
        <w:rPr>
          <w:rFonts w:hint="eastAsia"/>
        </w:rPr>
      </w:pPr>
      <w:r>
        <w:rPr>
          <w:rFonts w:hint="eastAsia"/>
        </w:rPr>
        <w:t>当这些事刚开始显露时，你们就当欢喜；你们的拯救近了（得赎，见罗马书8:23）。</w:t>
      </w:r>
    </w:p>
    <w:p w14:paraId="2AE76F4C">
      <w:pPr>
        <w:spacing w:after="0" w:line="259" w:lineRule="auto"/>
        <w:ind w:left="360" w:right="0" w:firstLine="0"/>
        <w:jc w:val="left"/>
        <w:rPr>
          <w:rFonts w:hint="eastAsia"/>
        </w:rPr>
      </w:pPr>
    </w:p>
    <w:p w14:paraId="14F95869">
      <w:pPr>
        <w:spacing w:after="0" w:line="259" w:lineRule="auto"/>
        <w:ind w:left="360" w:right="0" w:firstLine="0"/>
        <w:jc w:val="left"/>
        <w:rPr>
          <w:rFonts w:hint="eastAsia"/>
        </w:rPr>
      </w:pPr>
      <w:r>
        <w:rPr>
          <w:rFonts w:hint="eastAsia"/>
        </w:rPr>
        <w:t>He uses two remarkable words to indicate the effects which ought to be produced by these premonitory signs;—(1.) lift yourselves up (άναχυφαι, stoop no more,—lift up your bodies); (2.) lift up your heads; do not merely stand with erect body, but turn your head and eyes upward.</w:t>
      </w:r>
    </w:p>
    <w:p w14:paraId="229000C0">
      <w:pPr>
        <w:spacing w:after="0" w:line="259" w:lineRule="auto"/>
        <w:ind w:left="360" w:right="0" w:firstLine="0"/>
        <w:jc w:val="left"/>
        <w:rPr>
          <w:rFonts w:hint="eastAsia"/>
        </w:rPr>
      </w:pPr>
    </w:p>
    <w:p w14:paraId="5FD2478B">
      <w:pPr>
        <w:spacing w:after="0" w:line="259" w:lineRule="auto"/>
        <w:ind w:left="360" w:right="0" w:firstLine="0"/>
        <w:jc w:val="left"/>
        <w:rPr>
          <w:rFonts w:hint="eastAsia"/>
        </w:rPr>
      </w:pPr>
      <w:r>
        <w:rPr>
          <w:rFonts w:hint="eastAsia"/>
        </w:rPr>
        <w:t>祂用两个非凡的词来指明这些预警性预兆应该产生的影响；——(1.) 挺身（άναχυφαι，不再弯腰——挺起你们的身体）；(2.) 昂首；不仅要身体挺直站立，还要转头仰望。</w:t>
      </w:r>
    </w:p>
    <w:p w14:paraId="275E186C">
      <w:pPr>
        <w:spacing w:after="0" w:line="259" w:lineRule="auto"/>
        <w:ind w:left="360" w:right="0" w:firstLine="0"/>
        <w:jc w:val="left"/>
        <w:rPr>
          <w:rFonts w:hint="eastAsia"/>
        </w:rPr>
      </w:pPr>
    </w:p>
    <w:p w14:paraId="460F3A6B">
      <w:pPr>
        <w:spacing w:after="0" w:line="259" w:lineRule="auto"/>
        <w:ind w:left="360" w:right="0" w:firstLine="0"/>
        <w:jc w:val="left"/>
        <w:rPr>
          <w:rFonts w:hint="eastAsia"/>
        </w:rPr>
      </w:pPr>
      <w:r>
        <w:rPr>
          <w:rFonts w:hint="eastAsia"/>
        </w:rPr>
        <w:t>The church's posture has hitherto been that of one bowed down (Psalm 14, 38:6, 40:25) under the heavy burdens of an evil day and an evil world.</w:t>
      </w:r>
    </w:p>
    <w:p w14:paraId="59F4C40C">
      <w:pPr>
        <w:spacing w:after="0" w:line="259" w:lineRule="auto"/>
        <w:ind w:left="360" w:right="0" w:firstLine="0"/>
        <w:jc w:val="left"/>
        <w:rPr>
          <w:rFonts w:hint="eastAsia"/>
        </w:rPr>
      </w:pPr>
    </w:p>
    <w:p w14:paraId="65822BE6">
      <w:pPr>
        <w:spacing w:after="0" w:line="259" w:lineRule="auto"/>
        <w:ind w:left="360" w:right="0" w:firstLine="0"/>
        <w:jc w:val="left"/>
        <w:rPr>
          <w:rFonts w:hint="eastAsia"/>
        </w:rPr>
      </w:pPr>
      <w:r>
        <w:rPr>
          <w:rFonts w:hint="eastAsia"/>
        </w:rPr>
        <w:t>教会的姿态至今一直是如同一个人在邪恶的日子和邪恶的世界的重担下弯腰（诗篇14, 38:6, 40:25）。</w:t>
      </w:r>
    </w:p>
    <w:p w14:paraId="4F30122F">
      <w:pPr>
        <w:spacing w:after="0" w:line="259" w:lineRule="auto"/>
        <w:ind w:left="360" w:right="0" w:firstLine="0"/>
        <w:jc w:val="left"/>
        <w:rPr>
          <w:rFonts w:hint="eastAsia"/>
        </w:rPr>
      </w:pPr>
    </w:p>
    <w:p w14:paraId="2EEAB147">
      <w:pPr>
        <w:spacing w:after="0" w:line="259" w:lineRule="auto"/>
        <w:ind w:left="360" w:right="0" w:firstLine="0"/>
        <w:jc w:val="left"/>
        <w:rPr>
          <w:rFonts w:hint="eastAsia"/>
        </w:rPr>
      </w:pPr>
      <w:r>
        <w:rPr>
          <w:rFonts w:hint="eastAsia"/>
        </w:rPr>
        <w:t>Both body and head are bent towards the earth in grief.</w:t>
      </w:r>
    </w:p>
    <w:p w14:paraId="5B64E519">
      <w:pPr>
        <w:spacing w:after="0" w:line="259" w:lineRule="auto"/>
        <w:ind w:left="360" w:right="0" w:firstLine="0"/>
        <w:jc w:val="left"/>
        <w:rPr>
          <w:rFonts w:hint="eastAsia"/>
        </w:rPr>
      </w:pPr>
    </w:p>
    <w:p w14:paraId="071EE4D5">
      <w:pPr>
        <w:spacing w:after="0" w:line="259" w:lineRule="auto"/>
        <w:ind w:left="360" w:right="0" w:firstLine="0"/>
        <w:jc w:val="left"/>
        <w:rPr>
          <w:rFonts w:hint="eastAsia"/>
        </w:rPr>
      </w:pPr>
      <w:r>
        <w:rPr>
          <w:rFonts w:hint="eastAsia"/>
        </w:rPr>
        <w:t>身体和头都因忧伤而向地弯曲。</w:t>
      </w:r>
    </w:p>
    <w:p w14:paraId="14CD1078">
      <w:pPr>
        <w:spacing w:after="0" w:line="259" w:lineRule="auto"/>
        <w:ind w:left="360" w:right="0" w:firstLine="0"/>
        <w:jc w:val="left"/>
        <w:rPr>
          <w:rFonts w:hint="eastAsia"/>
        </w:rPr>
      </w:pPr>
    </w:p>
    <w:p w14:paraId="764B4697">
      <w:pPr>
        <w:spacing w:after="0" w:line="259" w:lineRule="auto"/>
        <w:ind w:left="360" w:right="0" w:firstLine="0"/>
        <w:jc w:val="left"/>
        <w:rPr>
          <w:rFonts w:hint="eastAsia"/>
        </w:rPr>
      </w:pPr>
      <w:r>
        <w:rPr>
          <w:rFonts w:hint="eastAsia"/>
        </w:rPr>
        <w:t>But so soon as she hears the signal of her Lord's approach, she rises up from her stooping posture, she looks upwards to descry the coming deliverance and glory.</w:t>
      </w:r>
    </w:p>
    <w:p w14:paraId="347B2E1F">
      <w:pPr>
        <w:spacing w:after="0" w:line="259" w:lineRule="auto"/>
        <w:ind w:left="360" w:right="0" w:firstLine="0"/>
        <w:jc w:val="left"/>
        <w:rPr>
          <w:rFonts w:hint="eastAsia"/>
        </w:rPr>
      </w:pPr>
    </w:p>
    <w:p w14:paraId="562C1BF3">
      <w:pPr>
        <w:spacing w:after="0" w:line="259" w:lineRule="auto"/>
        <w:ind w:left="360" w:right="0" w:firstLine="0"/>
        <w:jc w:val="left"/>
        <w:rPr>
          <w:rFonts w:hint="eastAsia"/>
        </w:rPr>
      </w:pPr>
      <w:r>
        <w:rPr>
          <w:rFonts w:hint="eastAsia"/>
        </w:rPr>
        <w:t>但她一听见她主临近的信号，就从她弯腰的姿态中起来，她向上仰望，要看见那将要来的拯救和荣耀。</w:t>
      </w:r>
    </w:p>
    <w:p w14:paraId="10866AB1">
      <w:pPr>
        <w:spacing w:after="0" w:line="259" w:lineRule="auto"/>
        <w:ind w:left="360" w:right="0" w:firstLine="0"/>
        <w:jc w:val="left"/>
        <w:rPr>
          <w:rFonts w:hint="eastAsia"/>
        </w:rPr>
      </w:pPr>
    </w:p>
    <w:p w14:paraId="216E31A7">
      <w:pPr>
        <w:spacing w:after="0" w:line="259" w:lineRule="auto"/>
        <w:ind w:left="360" w:right="0" w:firstLine="0"/>
        <w:jc w:val="left"/>
        <w:rPr>
          <w:rFonts w:hint="eastAsia"/>
        </w:rPr>
      </w:pPr>
      <w:r>
        <w:rPr>
          <w:rFonts w:hint="eastAsia"/>
        </w:rPr>
        <w:t>It is of great moment, then, that we read the signs aright; not only as given here by our Lord, but afterwards by his apostles.</w:t>
      </w:r>
    </w:p>
    <w:p w14:paraId="22B52B66">
      <w:pPr>
        <w:spacing w:after="0" w:line="259" w:lineRule="auto"/>
        <w:ind w:left="360" w:right="0" w:firstLine="0"/>
        <w:jc w:val="left"/>
        <w:rPr>
          <w:rFonts w:hint="eastAsia"/>
        </w:rPr>
      </w:pPr>
    </w:p>
    <w:p w14:paraId="00E05692">
      <w:pPr>
        <w:spacing w:after="0" w:line="259" w:lineRule="auto"/>
        <w:ind w:left="360" w:right="0" w:firstLine="0"/>
        <w:jc w:val="left"/>
        <w:rPr>
          <w:rFonts w:hint="eastAsia"/>
        </w:rPr>
      </w:pPr>
      <w:r>
        <w:rPr>
          <w:rFonts w:hint="eastAsia"/>
        </w:rPr>
        <w:t>因此，我们正确地解读预兆是至关重要的；不仅是我们的主在这里给出的，也是后来祂的使徒们给出的。</w:t>
      </w:r>
    </w:p>
    <w:p w14:paraId="646F1E5B">
      <w:pPr>
        <w:spacing w:after="0" w:line="259" w:lineRule="auto"/>
        <w:ind w:left="360" w:right="0" w:firstLine="0"/>
        <w:jc w:val="left"/>
        <w:rPr>
          <w:rFonts w:hint="eastAsia"/>
        </w:rPr>
      </w:pPr>
    </w:p>
    <w:p w14:paraId="7E8215B2">
      <w:pPr>
        <w:spacing w:after="0" w:line="259" w:lineRule="auto"/>
        <w:ind w:left="360" w:right="0" w:firstLine="0"/>
        <w:jc w:val="left"/>
        <w:rPr>
          <w:rFonts w:hint="eastAsia"/>
        </w:rPr>
      </w:pPr>
      <w:r>
        <w:rPr>
          <w:rFonts w:hint="eastAsia"/>
        </w:rPr>
        <w:t>It is of little consequence in what order we take them.</w:t>
      </w:r>
    </w:p>
    <w:p w14:paraId="0C5032C7">
      <w:pPr>
        <w:spacing w:after="0" w:line="259" w:lineRule="auto"/>
        <w:ind w:left="360" w:right="0" w:firstLine="0"/>
        <w:jc w:val="left"/>
        <w:rPr>
          <w:rFonts w:hint="eastAsia"/>
        </w:rPr>
      </w:pPr>
    </w:p>
    <w:p w14:paraId="04BAD84F">
      <w:pPr>
        <w:spacing w:after="0" w:line="259" w:lineRule="auto"/>
        <w:ind w:left="360" w:right="0" w:firstLine="0"/>
        <w:jc w:val="left"/>
        <w:rPr>
          <w:rFonts w:hint="eastAsia"/>
        </w:rPr>
      </w:pPr>
      <w:r>
        <w:rPr>
          <w:rFonts w:hint="eastAsia"/>
        </w:rPr>
        <w:t>我们以何种顺序来看待它们，并不重要。</w:t>
      </w:r>
    </w:p>
    <w:p w14:paraId="29C437F2">
      <w:pPr>
        <w:spacing w:after="0" w:line="259" w:lineRule="auto"/>
        <w:ind w:left="360" w:right="0" w:firstLine="0"/>
        <w:jc w:val="left"/>
        <w:rPr>
          <w:rFonts w:hint="eastAsia"/>
        </w:rPr>
      </w:pPr>
    </w:p>
    <w:p w14:paraId="2710FA2E">
      <w:pPr>
        <w:spacing w:after="0" w:line="259" w:lineRule="auto"/>
        <w:ind w:left="360" w:right="0" w:firstLine="0"/>
        <w:jc w:val="left"/>
        <w:rPr>
          <w:rFonts w:hint="eastAsia"/>
        </w:rPr>
      </w:pPr>
      <w:r>
        <w:rPr>
          <w:rFonts w:hint="eastAsia"/>
        </w:rPr>
        <w:t>They are numerous, and scattered over the New Testament.</w:t>
      </w:r>
    </w:p>
    <w:p w14:paraId="504C930B">
      <w:pPr>
        <w:spacing w:after="0" w:line="259" w:lineRule="auto"/>
        <w:ind w:left="360" w:right="0" w:firstLine="0"/>
        <w:jc w:val="left"/>
        <w:rPr>
          <w:rFonts w:hint="eastAsia"/>
        </w:rPr>
      </w:pPr>
    </w:p>
    <w:p w14:paraId="13B2465C">
      <w:pPr>
        <w:spacing w:after="0" w:line="259" w:lineRule="auto"/>
        <w:ind w:left="360" w:right="0" w:firstLine="0"/>
        <w:jc w:val="left"/>
        <w:rPr>
          <w:rFonts w:hint="eastAsia"/>
        </w:rPr>
      </w:pPr>
      <w:r>
        <w:rPr>
          <w:rFonts w:hint="eastAsia"/>
        </w:rPr>
        <w:t>它们数量众多，散布在新约各处。</w:t>
      </w:r>
    </w:p>
    <w:p w14:paraId="3FAB7260">
      <w:pPr>
        <w:spacing w:after="0" w:line="259" w:lineRule="auto"/>
        <w:ind w:left="360" w:right="0" w:firstLine="0"/>
        <w:jc w:val="left"/>
        <w:rPr>
          <w:rFonts w:hint="eastAsia"/>
        </w:rPr>
      </w:pPr>
    </w:p>
    <w:p w14:paraId="51649D3D">
      <w:pPr>
        <w:spacing w:after="0" w:line="259" w:lineRule="auto"/>
        <w:ind w:left="360" w:right="0" w:firstLine="0"/>
        <w:jc w:val="left"/>
        <w:rPr>
          <w:rFonts w:hint="eastAsia"/>
        </w:rPr>
      </w:pPr>
      <w:r>
        <w:rPr>
          <w:rFonts w:hint="eastAsia"/>
        </w:rPr>
        <w:t>I take them alphabetically for the sake of memory.</w:t>
      </w:r>
    </w:p>
    <w:p w14:paraId="34B4D0D8">
      <w:pPr>
        <w:spacing w:after="0" w:line="259" w:lineRule="auto"/>
        <w:ind w:left="360" w:right="0" w:firstLine="0"/>
        <w:jc w:val="left"/>
        <w:rPr>
          <w:rFonts w:hint="eastAsia"/>
        </w:rPr>
      </w:pPr>
    </w:p>
    <w:p w14:paraId="18E05515">
      <w:pPr>
        <w:spacing w:after="0" w:line="259" w:lineRule="auto"/>
        <w:ind w:left="360" w:right="0" w:firstLine="0"/>
        <w:jc w:val="left"/>
        <w:rPr>
          <w:rFonts w:hint="eastAsia"/>
        </w:rPr>
      </w:pPr>
      <w:r>
        <w:rPr>
          <w:rFonts w:hint="eastAsia"/>
        </w:rPr>
        <w:t>为了便于记忆，我按字母顺序来列举它们。</w:t>
      </w:r>
    </w:p>
    <w:p w14:paraId="639CC35B">
      <w:pPr>
        <w:spacing w:after="0" w:line="259" w:lineRule="auto"/>
        <w:ind w:left="360" w:right="0" w:firstLine="0"/>
        <w:jc w:val="left"/>
        <w:rPr>
          <w:rFonts w:hint="eastAsia"/>
        </w:rPr>
      </w:pPr>
    </w:p>
    <w:p w14:paraId="734343F4">
      <w:pPr>
        <w:spacing w:after="0" w:line="259" w:lineRule="auto"/>
        <w:ind w:left="360" w:right="0" w:firstLine="0"/>
        <w:jc w:val="left"/>
        <w:rPr>
          <w:rFonts w:hint="eastAsia"/>
        </w:rPr>
      </w:pPr>
      <w:r>
        <w:rPr>
          <w:rFonts w:hint="eastAsia"/>
        </w:rPr>
        <w:t>I.Antichristianity. I mean not Popery merely, but all the forms, in which opposition to Christ shews itself; whether false doctrine or active hostility to Christ.</w:t>
      </w:r>
    </w:p>
    <w:p w14:paraId="1C5B78CB">
      <w:pPr>
        <w:spacing w:after="0" w:line="259" w:lineRule="auto"/>
        <w:ind w:left="360" w:right="0" w:firstLine="0"/>
        <w:jc w:val="left"/>
        <w:rPr>
          <w:rFonts w:hint="eastAsia"/>
        </w:rPr>
      </w:pPr>
    </w:p>
    <w:p w14:paraId="326CEAA0">
      <w:pPr>
        <w:spacing w:after="0" w:line="259" w:lineRule="auto"/>
        <w:ind w:left="360" w:right="0" w:firstLine="0"/>
        <w:jc w:val="left"/>
        <w:rPr>
          <w:rFonts w:hint="eastAsia"/>
        </w:rPr>
      </w:pPr>
      <w:r>
        <w:rPr>
          <w:rFonts w:hint="eastAsia"/>
        </w:rPr>
        <w:t>一、敌基督。我指的不仅是天主教，而是所有敌对基督的形式；无论是假道理，还是对基督的积极敌对。</w:t>
      </w:r>
    </w:p>
    <w:p w14:paraId="012B37FB">
      <w:pPr>
        <w:spacing w:after="0" w:line="259" w:lineRule="auto"/>
        <w:ind w:left="360" w:right="0" w:firstLine="0"/>
        <w:jc w:val="left"/>
        <w:rPr>
          <w:rFonts w:hint="eastAsia"/>
        </w:rPr>
      </w:pPr>
    </w:p>
    <w:p w14:paraId="053B89F8">
      <w:pPr>
        <w:spacing w:after="0" w:line="259" w:lineRule="auto"/>
        <w:ind w:left="360" w:right="0" w:firstLine="0"/>
        <w:jc w:val="left"/>
        <w:rPr>
          <w:rFonts w:hint="eastAsia"/>
        </w:rPr>
      </w:pPr>
      <w:r>
        <w:rPr>
          <w:rFonts w:hint="eastAsia"/>
        </w:rPr>
        <w:t>A false Christianity; error regarding the person and work of Christ; subversion of the cross, and blood, and righteousness of Christ; all the ways in which Christ is opposed, directly or indirectly; in which men are uttering the cry, "We will not have this man to reign over us"; let us break their bands and cast away their cords (Luke 14:14; Psalm 2:3; Acts 4:27).</w:t>
      </w:r>
    </w:p>
    <w:p w14:paraId="6C612B8E">
      <w:pPr>
        <w:spacing w:after="0" w:line="259" w:lineRule="auto"/>
        <w:ind w:left="360" w:right="0" w:firstLine="0"/>
        <w:jc w:val="left"/>
        <w:rPr>
          <w:rFonts w:hint="eastAsia"/>
        </w:rPr>
      </w:pPr>
    </w:p>
    <w:p w14:paraId="76B7C6CC">
      <w:pPr>
        <w:spacing w:after="0" w:line="259" w:lineRule="auto"/>
        <w:ind w:left="360" w:right="0" w:firstLine="0"/>
        <w:jc w:val="left"/>
        <w:rPr>
          <w:rFonts w:hint="eastAsia"/>
        </w:rPr>
      </w:pPr>
      <w:r>
        <w:rPr>
          <w:rFonts w:hint="eastAsia"/>
        </w:rPr>
        <w:t>一个假的基督教；关于基督的位格和工作的错误；颠覆基督的十字架、宝血和公义；所有直接或间接敌对基督的方式；人们在其中发出呼喊，“我们不愿意这个人作我们的王”；让我们挣开他们的捆绑，脱去他们的绳索（路加福音19:14；诗篇2:3；使徒行传4:27）。</w:t>
      </w:r>
    </w:p>
    <w:p w14:paraId="3F8BF1AD">
      <w:pPr>
        <w:spacing w:after="0" w:line="259" w:lineRule="auto"/>
        <w:ind w:left="360" w:right="0" w:firstLine="0"/>
        <w:jc w:val="left"/>
        <w:rPr>
          <w:rFonts w:hint="eastAsia"/>
        </w:rPr>
      </w:pPr>
    </w:p>
    <w:p w14:paraId="190AAE49">
      <w:pPr>
        <w:spacing w:after="0" w:line="259" w:lineRule="auto"/>
        <w:ind w:left="360" w:right="0" w:firstLine="0"/>
        <w:jc w:val="left"/>
        <w:rPr>
          <w:rFonts w:hint="eastAsia"/>
        </w:rPr>
      </w:pPr>
      <w:r>
        <w:rPr>
          <w:rFonts w:hint="eastAsia"/>
        </w:rPr>
        <w:t>There are many antichrists.</w:t>
      </w:r>
    </w:p>
    <w:p w14:paraId="53A18794">
      <w:pPr>
        <w:spacing w:after="0" w:line="259" w:lineRule="auto"/>
        <w:ind w:left="360" w:right="0" w:firstLine="0"/>
        <w:jc w:val="left"/>
        <w:rPr>
          <w:rFonts w:hint="eastAsia"/>
        </w:rPr>
      </w:pPr>
    </w:p>
    <w:p w14:paraId="340051EE">
      <w:pPr>
        <w:spacing w:after="0" w:line="259" w:lineRule="auto"/>
        <w:ind w:left="360" w:right="0" w:firstLine="0"/>
        <w:jc w:val="left"/>
        <w:rPr>
          <w:rFonts w:hint="eastAsia"/>
        </w:rPr>
      </w:pPr>
      <w:r>
        <w:rPr>
          <w:rFonts w:hint="eastAsia"/>
        </w:rPr>
        <w:t>有很多敌基督的。</w:t>
      </w:r>
    </w:p>
    <w:p w14:paraId="1E01748C">
      <w:pPr>
        <w:spacing w:after="0" w:line="259" w:lineRule="auto"/>
        <w:ind w:left="360" w:right="0" w:firstLine="0"/>
        <w:jc w:val="left"/>
        <w:rPr>
          <w:rFonts w:hint="eastAsia"/>
        </w:rPr>
      </w:pPr>
    </w:p>
    <w:p w14:paraId="6B959314">
      <w:pPr>
        <w:spacing w:after="0" w:line="259" w:lineRule="auto"/>
        <w:ind w:left="360" w:right="0" w:firstLine="0"/>
        <w:jc w:val="left"/>
        <w:rPr>
          <w:rFonts w:hint="eastAsia"/>
        </w:rPr>
      </w:pPr>
      <w:r>
        <w:rPr>
          <w:rFonts w:hint="eastAsia"/>
        </w:rPr>
        <w:t>II.Disbelief of the advent. The advent of Christ itself shall be one of the things which scepticism shall assail.</w:t>
      </w:r>
    </w:p>
    <w:p w14:paraId="1ACE0B68">
      <w:pPr>
        <w:spacing w:after="0" w:line="259" w:lineRule="auto"/>
        <w:ind w:left="360" w:right="0" w:firstLine="0"/>
        <w:jc w:val="left"/>
        <w:rPr>
          <w:rFonts w:hint="eastAsia"/>
        </w:rPr>
      </w:pPr>
    </w:p>
    <w:p w14:paraId="5CFFA4A1">
      <w:pPr>
        <w:spacing w:after="0" w:line="259" w:lineRule="auto"/>
        <w:ind w:left="360" w:right="0" w:firstLine="0"/>
        <w:jc w:val="left"/>
        <w:rPr>
          <w:rFonts w:hint="eastAsia"/>
        </w:rPr>
      </w:pPr>
      <w:r>
        <w:rPr>
          <w:rFonts w:hint="eastAsia"/>
        </w:rPr>
        <w:t>二、不信降临。基督的降临本身，将是怀疑主义所要攻击的事之一。</w:t>
      </w:r>
    </w:p>
    <w:p w14:paraId="53E69DE4">
      <w:pPr>
        <w:spacing w:after="0" w:line="259" w:lineRule="auto"/>
        <w:ind w:left="360" w:right="0" w:firstLine="0"/>
        <w:jc w:val="left"/>
        <w:rPr>
          <w:rFonts w:hint="eastAsia"/>
        </w:rPr>
      </w:pPr>
    </w:p>
    <w:p w14:paraId="53AE55C9">
      <w:pPr>
        <w:spacing w:after="0" w:line="259" w:lineRule="auto"/>
        <w:ind w:left="360" w:right="0" w:firstLine="0"/>
        <w:jc w:val="left"/>
        <w:rPr>
          <w:rFonts w:hint="eastAsia"/>
        </w:rPr>
      </w:pPr>
      <w:r>
        <w:rPr>
          <w:rFonts w:hint="eastAsia"/>
        </w:rPr>
        <w:t>There are two classes which shall be found rejecting it,—the professing Christian who says, "My Lord delayeth his coming,"—the scoffing world that says, "Where is the promise of his coming?"</w:t>
      </w:r>
    </w:p>
    <w:p w14:paraId="6B4B1E96">
      <w:pPr>
        <w:spacing w:after="0" w:line="259" w:lineRule="auto"/>
        <w:ind w:left="360" w:right="0" w:firstLine="0"/>
        <w:jc w:val="left"/>
        <w:rPr>
          <w:rFonts w:hint="eastAsia"/>
        </w:rPr>
      </w:pPr>
    </w:p>
    <w:p w14:paraId="2DB53AD4">
      <w:pPr>
        <w:spacing w:after="0" w:line="259" w:lineRule="auto"/>
        <w:ind w:left="360" w:right="0" w:firstLine="0"/>
        <w:jc w:val="left"/>
        <w:rPr>
          <w:rFonts w:hint="eastAsia"/>
        </w:rPr>
      </w:pPr>
      <w:r>
        <w:rPr>
          <w:rFonts w:hint="eastAsia"/>
        </w:rPr>
        <w:t>将有两种人拒绝它——自称的基督徒说，“我的主人必来得迟，”——讥诮的世界说，“祂要降临的应许在哪里呢？”</w:t>
      </w:r>
    </w:p>
    <w:p w14:paraId="61249F3C">
      <w:pPr>
        <w:spacing w:after="0" w:line="259" w:lineRule="auto"/>
        <w:ind w:left="360" w:right="0" w:firstLine="0"/>
        <w:jc w:val="left"/>
        <w:rPr>
          <w:rFonts w:hint="eastAsia"/>
        </w:rPr>
      </w:pPr>
    </w:p>
    <w:p w14:paraId="0250B860">
      <w:pPr>
        <w:spacing w:after="0" w:line="259" w:lineRule="auto"/>
        <w:ind w:left="360" w:right="0" w:firstLine="0"/>
        <w:jc w:val="left"/>
        <w:rPr>
          <w:rFonts w:hint="eastAsia"/>
        </w:rPr>
      </w:pPr>
      <w:r>
        <w:rPr>
          <w:rFonts w:hint="eastAsia"/>
        </w:rPr>
        <w:t>III.Error. The fruit of the tree of knowledge is still being eaten by man, and still infusing its poison.</w:t>
      </w:r>
    </w:p>
    <w:p w14:paraId="47B08F3F">
      <w:pPr>
        <w:spacing w:after="0" w:line="259" w:lineRule="auto"/>
        <w:ind w:left="360" w:right="0" w:firstLine="0"/>
        <w:jc w:val="left"/>
        <w:rPr>
          <w:rFonts w:hint="eastAsia"/>
        </w:rPr>
      </w:pPr>
    </w:p>
    <w:p w14:paraId="088698A0">
      <w:pPr>
        <w:spacing w:after="0" w:line="259" w:lineRule="auto"/>
        <w:ind w:left="360" w:right="0" w:firstLine="0"/>
        <w:jc w:val="left"/>
        <w:rPr>
          <w:rFonts w:hint="eastAsia"/>
        </w:rPr>
      </w:pPr>
      <w:r>
        <w:rPr>
          <w:rFonts w:hint="eastAsia"/>
        </w:rPr>
        <w:t>三、错误。知识树的果子仍旧被人吃着，仍旧注入其毒素。</w:t>
      </w:r>
    </w:p>
    <w:p w14:paraId="77C85CCB">
      <w:pPr>
        <w:spacing w:after="0" w:line="259" w:lineRule="auto"/>
        <w:ind w:left="360" w:right="0" w:firstLine="0"/>
        <w:jc w:val="left"/>
        <w:rPr>
          <w:rFonts w:hint="eastAsia"/>
        </w:rPr>
      </w:pPr>
    </w:p>
    <w:p w14:paraId="60035677">
      <w:pPr>
        <w:spacing w:after="0" w:line="259" w:lineRule="auto"/>
        <w:ind w:left="360" w:right="0" w:firstLine="0"/>
        <w:jc w:val="left"/>
        <w:rPr>
          <w:rFonts w:hint="eastAsia"/>
        </w:rPr>
      </w:pPr>
      <w:r>
        <w:rPr>
          <w:rFonts w:hint="eastAsia"/>
        </w:rPr>
        <w:t>Love of knowledge is the professed starting-point.</w:t>
      </w:r>
    </w:p>
    <w:p w14:paraId="47716E67">
      <w:pPr>
        <w:spacing w:after="0" w:line="259" w:lineRule="auto"/>
        <w:ind w:left="360" w:right="0" w:firstLine="0"/>
        <w:jc w:val="left"/>
        <w:rPr>
          <w:rFonts w:hint="eastAsia"/>
        </w:rPr>
      </w:pPr>
    </w:p>
    <w:p w14:paraId="37D466B7">
      <w:pPr>
        <w:spacing w:after="0" w:line="259" w:lineRule="auto"/>
        <w:ind w:left="360" w:right="0" w:firstLine="0"/>
        <w:jc w:val="left"/>
        <w:rPr>
          <w:rFonts w:hint="eastAsia"/>
        </w:rPr>
      </w:pPr>
      <w:r>
        <w:rPr>
          <w:rFonts w:hint="eastAsia"/>
        </w:rPr>
        <w:t>对知识的热爱是宣称的出发点。</w:t>
      </w:r>
    </w:p>
    <w:p w14:paraId="0FA2C47E">
      <w:pPr>
        <w:spacing w:after="0" w:line="259" w:lineRule="auto"/>
        <w:ind w:left="360" w:right="0" w:firstLine="0"/>
        <w:jc w:val="left"/>
        <w:rPr>
          <w:rFonts w:hint="eastAsia"/>
        </w:rPr>
      </w:pPr>
    </w:p>
    <w:p w14:paraId="530562D0">
      <w:pPr>
        <w:spacing w:after="0" w:line="259" w:lineRule="auto"/>
        <w:ind w:left="360" w:right="0" w:firstLine="0"/>
        <w:jc w:val="left"/>
        <w:rPr>
          <w:rFonts w:hint="eastAsia"/>
        </w:rPr>
      </w:pPr>
      <w:r>
        <w:rPr>
          <w:rFonts w:hint="eastAsia"/>
        </w:rPr>
        <w:t>But in the pursuit of this, God is not acknowledged as the teacher, nor the Bible as the infallible textbook.</w:t>
      </w:r>
    </w:p>
    <w:p w14:paraId="56BA5788">
      <w:pPr>
        <w:spacing w:after="0" w:line="259" w:lineRule="auto"/>
        <w:ind w:left="360" w:right="0" w:firstLine="0"/>
        <w:jc w:val="left"/>
        <w:rPr>
          <w:rFonts w:hint="eastAsia"/>
        </w:rPr>
      </w:pPr>
    </w:p>
    <w:p w14:paraId="23F2786C">
      <w:pPr>
        <w:spacing w:after="0" w:line="259" w:lineRule="auto"/>
        <w:ind w:left="360" w:right="0" w:firstLine="0"/>
        <w:jc w:val="left"/>
        <w:rPr>
          <w:rFonts w:hint="eastAsia"/>
        </w:rPr>
      </w:pPr>
      <w:r>
        <w:rPr>
          <w:rFonts w:hint="eastAsia"/>
        </w:rPr>
        <w:t>但在追求这事的过程中，神不被承认为教师，圣经也不被承认为无误的教科书。</w:t>
      </w:r>
    </w:p>
    <w:p w14:paraId="227F2DA9">
      <w:pPr>
        <w:spacing w:after="0" w:line="259" w:lineRule="auto"/>
        <w:ind w:left="360" w:right="0" w:firstLine="0"/>
        <w:jc w:val="left"/>
        <w:rPr>
          <w:rFonts w:hint="eastAsia"/>
        </w:rPr>
      </w:pPr>
    </w:p>
    <w:p w14:paraId="58EBAE00">
      <w:pPr>
        <w:spacing w:after="0" w:line="259" w:lineRule="auto"/>
        <w:ind w:left="360" w:right="0" w:firstLine="0"/>
        <w:jc w:val="left"/>
        <w:rPr>
          <w:rFonts w:hint="eastAsia"/>
        </w:rPr>
      </w:pPr>
      <w:r>
        <w:rPr>
          <w:rFonts w:hint="eastAsia"/>
        </w:rPr>
        <w:t>Speculation abounds; inspired trammels are flung off; pride of intellect operates; man worships his own mind; every day brings forth some novel opinion; revelation is thrust down from its high position; every form of error gets vent; till God gives men over to a reprobate mind, and sends them strong delusion that they should believe a lie.</w:t>
      </w:r>
    </w:p>
    <w:p w14:paraId="2139D643">
      <w:pPr>
        <w:spacing w:after="0" w:line="259" w:lineRule="auto"/>
        <w:ind w:left="360" w:right="0" w:firstLine="0"/>
        <w:jc w:val="left"/>
        <w:rPr>
          <w:rFonts w:hint="eastAsia"/>
        </w:rPr>
      </w:pPr>
    </w:p>
    <w:p w14:paraId="1E46B247">
      <w:pPr>
        <w:spacing w:after="0" w:line="259" w:lineRule="auto"/>
        <w:ind w:left="360" w:right="0" w:firstLine="0"/>
        <w:jc w:val="left"/>
        <w:rPr>
          <w:rFonts w:hint="eastAsia"/>
        </w:rPr>
      </w:pPr>
      <w:r>
        <w:rPr>
          <w:rFonts w:hint="eastAsia"/>
        </w:rPr>
        <w:t>思辨盛行；默示的束缚被抛弃；理智的骄傲作祟；人敬拜自己的心思；每天都有新奇的观点出现；启示从其高位被推下；各种形式的错误得以宣泄；直到神任凭人存邪僻的心，并给他们一个生发错误的心，叫他们信从虚谎。</w:t>
      </w:r>
    </w:p>
    <w:p w14:paraId="76ABCDE7">
      <w:pPr>
        <w:spacing w:after="0" w:line="259" w:lineRule="auto"/>
        <w:ind w:left="360" w:right="0" w:firstLine="0"/>
        <w:jc w:val="left"/>
        <w:rPr>
          <w:rFonts w:hint="eastAsia"/>
        </w:rPr>
      </w:pPr>
    </w:p>
    <w:p w14:paraId="7B78AFFD">
      <w:pPr>
        <w:spacing w:after="0" w:line="259" w:lineRule="auto"/>
        <w:ind w:left="360" w:right="0" w:firstLine="0"/>
        <w:jc w:val="left"/>
        <w:rPr>
          <w:rFonts w:hint="eastAsia"/>
        </w:rPr>
      </w:pPr>
      <w:r>
        <w:rPr>
          <w:rFonts w:hint="eastAsia"/>
        </w:rPr>
        <w:t>"They will not endure sound doctrine," but are "carried about with every wind of doctrine."</w:t>
      </w:r>
    </w:p>
    <w:p w14:paraId="1CFC97E0">
      <w:pPr>
        <w:spacing w:after="0" w:line="259" w:lineRule="auto"/>
        <w:ind w:left="360" w:right="0" w:firstLine="0"/>
        <w:jc w:val="left"/>
        <w:rPr>
          <w:rFonts w:hint="eastAsia"/>
        </w:rPr>
      </w:pPr>
    </w:p>
    <w:p w14:paraId="79EFD99F">
      <w:pPr>
        <w:spacing w:after="0" w:line="259" w:lineRule="auto"/>
        <w:ind w:left="360" w:right="0" w:firstLine="0"/>
        <w:jc w:val="left"/>
        <w:rPr>
          <w:rFonts w:hint="eastAsia"/>
        </w:rPr>
      </w:pPr>
      <w:r>
        <w:rPr>
          <w:rFonts w:hint="eastAsia"/>
        </w:rPr>
        <w:t>“他们不肯听纯正的道理，”反而“被一切异教之风摇动，飘来飘去。”</w:t>
      </w:r>
    </w:p>
    <w:p w14:paraId="1874CF28">
      <w:pPr>
        <w:spacing w:after="0" w:line="259" w:lineRule="auto"/>
        <w:ind w:left="360" w:right="0" w:firstLine="0"/>
        <w:jc w:val="left"/>
        <w:rPr>
          <w:rFonts w:hint="eastAsia"/>
        </w:rPr>
      </w:pPr>
    </w:p>
    <w:p w14:paraId="3F42B24F">
      <w:pPr>
        <w:spacing w:after="0" w:line="259" w:lineRule="auto"/>
        <w:ind w:left="360" w:right="0" w:firstLine="0"/>
        <w:jc w:val="left"/>
        <w:rPr>
          <w:rFonts w:hint="eastAsia"/>
        </w:rPr>
      </w:pPr>
      <w:r>
        <w:rPr>
          <w:rFonts w:hint="eastAsia"/>
        </w:rPr>
        <w:t>IV.Energy of evil. Evil men and seducers are to wax worse and worse.</w:t>
      </w:r>
    </w:p>
    <w:p w14:paraId="6E436F54">
      <w:pPr>
        <w:spacing w:after="0" w:line="259" w:lineRule="auto"/>
        <w:ind w:left="360" w:right="0" w:firstLine="0"/>
        <w:jc w:val="left"/>
        <w:rPr>
          <w:rFonts w:hint="eastAsia"/>
        </w:rPr>
      </w:pPr>
    </w:p>
    <w:p w14:paraId="404119AE">
      <w:pPr>
        <w:spacing w:after="0" w:line="259" w:lineRule="auto"/>
        <w:ind w:left="360" w:right="0" w:firstLine="0"/>
        <w:jc w:val="left"/>
        <w:rPr>
          <w:rFonts w:hint="eastAsia"/>
        </w:rPr>
      </w:pPr>
      <w:r>
        <w:rPr>
          <w:rFonts w:hint="eastAsia"/>
        </w:rPr>
        <w:t>四、邪恶的能量。作恶的和迷惑人的，必越久越恶。</w:t>
      </w:r>
    </w:p>
    <w:p w14:paraId="0C910A1A">
      <w:pPr>
        <w:spacing w:after="0" w:line="259" w:lineRule="auto"/>
        <w:ind w:left="360" w:right="0" w:firstLine="0"/>
        <w:jc w:val="left"/>
        <w:rPr>
          <w:rFonts w:hint="eastAsia"/>
        </w:rPr>
      </w:pPr>
    </w:p>
    <w:p w14:paraId="77C277B9">
      <w:pPr>
        <w:spacing w:after="0" w:line="259" w:lineRule="auto"/>
        <w:ind w:left="360" w:right="0" w:firstLine="0"/>
        <w:jc w:val="left"/>
        <w:rPr>
          <w:rFonts w:hint="eastAsia"/>
        </w:rPr>
      </w:pPr>
      <w:r>
        <w:rPr>
          <w:rFonts w:hint="eastAsia"/>
        </w:rPr>
        <w:t>Sin will unfold itself to the uttermost.</w:t>
      </w:r>
    </w:p>
    <w:p w14:paraId="20336AEE">
      <w:pPr>
        <w:spacing w:after="0" w:line="259" w:lineRule="auto"/>
        <w:ind w:left="360" w:right="0" w:firstLine="0"/>
        <w:jc w:val="left"/>
        <w:rPr>
          <w:rFonts w:hint="eastAsia"/>
        </w:rPr>
      </w:pPr>
    </w:p>
    <w:p w14:paraId="1B943D5B">
      <w:pPr>
        <w:spacing w:after="0" w:line="259" w:lineRule="auto"/>
        <w:ind w:left="360" w:right="0" w:firstLine="0"/>
        <w:jc w:val="left"/>
        <w:rPr>
          <w:rFonts w:hint="eastAsia"/>
        </w:rPr>
      </w:pPr>
      <w:r>
        <w:rPr>
          <w:rFonts w:hint="eastAsia"/>
        </w:rPr>
        <w:t>罪将要完全展开。</w:t>
      </w:r>
    </w:p>
    <w:p w14:paraId="58FE3FC9">
      <w:pPr>
        <w:spacing w:after="0" w:line="259" w:lineRule="auto"/>
        <w:ind w:left="360" w:right="0" w:firstLine="0"/>
        <w:jc w:val="left"/>
        <w:rPr>
          <w:rFonts w:hint="eastAsia"/>
        </w:rPr>
      </w:pPr>
    </w:p>
    <w:p w14:paraId="63B3AD80">
      <w:pPr>
        <w:spacing w:after="0" w:line="259" w:lineRule="auto"/>
        <w:ind w:left="360" w:right="0" w:firstLine="0"/>
        <w:jc w:val="left"/>
        <w:rPr>
          <w:rFonts w:hint="eastAsia"/>
        </w:rPr>
      </w:pPr>
      <w:r>
        <w:rPr>
          <w:rFonts w:hint="eastAsia"/>
        </w:rPr>
        <w:t>The human heart will speak out.</w:t>
      </w:r>
    </w:p>
    <w:p w14:paraId="0F22FCFE">
      <w:pPr>
        <w:spacing w:after="0" w:line="259" w:lineRule="auto"/>
        <w:ind w:left="360" w:right="0" w:firstLine="0"/>
        <w:jc w:val="left"/>
        <w:rPr>
          <w:rFonts w:hint="eastAsia"/>
        </w:rPr>
      </w:pPr>
    </w:p>
    <w:p w14:paraId="46632A2B">
      <w:pPr>
        <w:spacing w:after="0" w:line="259" w:lineRule="auto"/>
        <w:ind w:left="360" w:right="0" w:firstLine="0"/>
        <w:jc w:val="left"/>
        <w:rPr>
          <w:rFonts w:hint="eastAsia"/>
        </w:rPr>
      </w:pPr>
      <w:r>
        <w:rPr>
          <w:rFonts w:hint="eastAsia"/>
        </w:rPr>
        <w:t>人心将要说出话来。</w:t>
      </w:r>
    </w:p>
    <w:p w14:paraId="4CE30C43">
      <w:pPr>
        <w:spacing w:after="0" w:line="259" w:lineRule="auto"/>
        <w:ind w:left="360" w:right="0" w:firstLine="0"/>
        <w:jc w:val="left"/>
        <w:rPr>
          <w:rFonts w:hint="eastAsia"/>
        </w:rPr>
      </w:pPr>
    </w:p>
    <w:p w14:paraId="604FFBD8">
      <w:pPr>
        <w:spacing w:after="0" w:line="259" w:lineRule="auto"/>
        <w:ind w:left="360" w:right="0" w:firstLine="0"/>
        <w:jc w:val="left"/>
        <w:rPr>
          <w:rFonts w:hint="eastAsia"/>
        </w:rPr>
      </w:pPr>
      <w:r>
        <w:rPr>
          <w:rFonts w:hint="eastAsia"/>
        </w:rPr>
        <w:t>It will not be dormant or inactive evil; it will be energetic to the utmost in seeking to counteract the good,—nay, to destroy it utterly.</w:t>
      </w:r>
    </w:p>
    <w:p w14:paraId="16C4404A">
      <w:pPr>
        <w:spacing w:after="0" w:line="259" w:lineRule="auto"/>
        <w:ind w:left="360" w:right="0" w:firstLine="0"/>
        <w:jc w:val="left"/>
        <w:rPr>
          <w:rFonts w:hint="eastAsia"/>
        </w:rPr>
      </w:pPr>
    </w:p>
    <w:p w14:paraId="3343B2D3">
      <w:pPr>
        <w:spacing w:after="0" w:line="259" w:lineRule="auto"/>
        <w:ind w:left="360" w:right="0" w:firstLine="0"/>
        <w:jc w:val="left"/>
        <w:rPr>
          <w:rFonts w:hint="eastAsia"/>
        </w:rPr>
      </w:pPr>
      <w:r>
        <w:rPr>
          <w:rFonts w:hint="eastAsia"/>
        </w:rPr>
        <w:t>那将不是 dormant（休眠）或 inactive（不活跃）的邪恶；它将极力地寻求抵挡良善——不，是彻底摧毁它。</w:t>
      </w:r>
    </w:p>
    <w:p w14:paraId="5BECBBD9">
      <w:pPr>
        <w:spacing w:after="0" w:line="259" w:lineRule="auto"/>
        <w:ind w:left="360" w:right="0" w:firstLine="0"/>
        <w:jc w:val="left"/>
        <w:rPr>
          <w:rFonts w:hint="eastAsia"/>
        </w:rPr>
      </w:pPr>
    </w:p>
    <w:p w14:paraId="4B15BEB2">
      <w:pPr>
        <w:spacing w:after="0" w:line="259" w:lineRule="auto"/>
        <w:ind w:left="360" w:right="0" w:firstLine="0"/>
        <w:jc w:val="left"/>
        <w:rPr>
          <w:rFonts w:hint="eastAsia"/>
        </w:rPr>
      </w:pPr>
      <w:r>
        <w:rPr>
          <w:rFonts w:hint="eastAsia"/>
        </w:rPr>
        <w:t>In some ages evil seems to sleep.</w:t>
      </w:r>
    </w:p>
    <w:p w14:paraId="36DD0FA2">
      <w:pPr>
        <w:spacing w:after="0" w:line="259" w:lineRule="auto"/>
        <w:ind w:left="360" w:right="0" w:firstLine="0"/>
        <w:jc w:val="left"/>
        <w:rPr>
          <w:rFonts w:hint="eastAsia"/>
        </w:rPr>
      </w:pPr>
    </w:p>
    <w:p w14:paraId="12ED4EBA">
      <w:pPr>
        <w:spacing w:after="0" w:line="259" w:lineRule="auto"/>
        <w:ind w:left="360" w:right="0" w:firstLine="0"/>
        <w:jc w:val="left"/>
        <w:rPr>
          <w:rFonts w:hint="eastAsia"/>
        </w:rPr>
      </w:pPr>
      <w:r>
        <w:rPr>
          <w:rFonts w:hint="eastAsia"/>
        </w:rPr>
        <w:t>在某些时代，邪恶似乎在沉睡。</w:t>
      </w:r>
    </w:p>
    <w:p w14:paraId="7FB7C9DE">
      <w:pPr>
        <w:spacing w:after="0" w:line="259" w:lineRule="auto"/>
        <w:ind w:left="360" w:right="0" w:firstLine="0"/>
        <w:jc w:val="left"/>
        <w:rPr>
          <w:rFonts w:hint="eastAsia"/>
        </w:rPr>
      </w:pPr>
    </w:p>
    <w:p w14:paraId="525F5820">
      <w:pPr>
        <w:spacing w:after="0" w:line="259" w:lineRule="auto"/>
        <w:ind w:left="360" w:right="0" w:firstLine="0"/>
        <w:jc w:val="left"/>
        <w:rPr>
          <w:rFonts w:hint="eastAsia"/>
        </w:rPr>
      </w:pPr>
      <w:r>
        <w:rPr>
          <w:rFonts w:hint="eastAsia"/>
        </w:rPr>
        <w:t>In the last days it will awake to full life and activity.</w:t>
      </w:r>
    </w:p>
    <w:p w14:paraId="06F137C3">
      <w:pPr>
        <w:spacing w:after="0" w:line="259" w:lineRule="auto"/>
        <w:ind w:left="360" w:right="0" w:firstLine="0"/>
        <w:jc w:val="left"/>
        <w:rPr>
          <w:rFonts w:hint="eastAsia"/>
        </w:rPr>
      </w:pPr>
    </w:p>
    <w:p w14:paraId="0AFD839B">
      <w:pPr>
        <w:spacing w:after="0" w:line="259" w:lineRule="auto"/>
        <w:ind w:left="360" w:right="0" w:firstLine="0"/>
        <w:jc w:val="left"/>
        <w:rPr>
          <w:rFonts w:hint="eastAsia"/>
        </w:rPr>
      </w:pPr>
      <w:r>
        <w:rPr>
          <w:rFonts w:hint="eastAsia"/>
        </w:rPr>
        <w:t>在末后的日子，它将苏醒，恢复完全的生命和活动。</w:t>
      </w:r>
    </w:p>
    <w:p w14:paraId="65798BC8">
      <w:pPr>
        <w:spacing w:after="0" w:line="259" w:lineRule="auto"/>
        <w:ind w:left="360" w:right="0" w:firstLine="0"/>
        <w:jc w:val="left"/>
        <w:rPr>
          <w:rFonts w:hint="eastAsia"/>
        </w:rPr>
      </w:pPr>
    </w:p>
    <w:p w14:paraId="12ABC9EF">
      <w:pPr>
        <w:spacing w:after="0" w:line="259" w:lineRule="auto"/>
        <w:ind w:left="360" w:right="0" w:firstLine="0"/>
        <w:jc w:val="left"/>
        <w:rPr>
          <w:rFonts w:hint="eastAsia"/>
        </w:rPr>
      </w:pPr>
      <w:r>
        <w:rPr>
          <w:rFonts w:hint="eastAsia"/>
        </w:rPr>
        <w:t>It will seize every instrument, the press, the pulpit, the platform.</w:t>
      </w:r>
    </w:p>
    <w:p w14:paraId="754BEF61">
      <w:pPr>
        <w:spacing w:after="0" w:line="259" w:lineRule="auto"/>
        <w:ind w:left="360" w:right="0" w:firstLine="0"/>
        <w:jc w:val="left"/>
        <w:rPr>
          <w:rFonts w:hint="eastAsia"/>
        </w:rPr>
      </w:pPr>
    </w:p>
    <w:p w14:paraId="46260465">
      <w:pPr>
        <w:spacing w:after="0" w:line="259" w:lineRule="auto"/>
        <w:ind w:left="360" w:right="0" w:firstLine="0"/>
        <w:jc w:val="left"/>
        <w:rPr>
          <w:rFonts w:hint="eastAsia"/>
        </w:rPr>
      </w:pPr>
      <w:r>
        <w:rPr>
          <w:rFonts w:hint="eastAsia"/>
        </w:rPr>
        <w:t>它将抓住每一种工具，报刊、讲台、平台。</w:t>
      </w:r>
    </w:p>
    <w:p w14:paraId="4EDCF8AF">
      <w:pPr>
        <w:spacing w:after="0" w:line="259" w:lineRule="auto"/>
        <w:ind w:left="360" w:right="0" w:firstLine="0"/>
        <w:jc w:val="left"/>
        <w:rPr>
          <w:rFonts w:hint="eastAsia"/>
        </w:rPr>
      </w:pPr>
    </w:p>
    <w:p w14:paraId="59588F47">
      <w:pPr>
        <w:spacing w:after="0" w:line="259" w:lineRule="auto"/>
        <w:ind w:left="360" w:right="0" w:firstLine="0"/>
        <w:jc w:val="left"/>
        <w:rPr>
          <w:rFonts w:hint="eastAsia"/>
        </w:rPr>
      </w:pPr>
      <w:r>
        <w:rPr>
          <w:rFonts w:hint="eastAsia"/>
        </w:rPr>
        <w:t>It will enlist every science and art,—music, sculpture, painting, poetry, philosophy,—making them all subservient to its development.</w:t>
      </w:r>
    </w:p>
    <w:p w14:paraId="3DB55AA4">
      <w:pPr>
        <w:spacing w:after="0" w:line="259" w:lineRule="auto"/>
        <w:ind w:left="360" w:right="0" w:firstLine="0"/>
        <w:jc w:val="left"/>
        <w:rPr>
          <w:rFonts w:hint="eastAsia"/>
        </w:rPr>
      </w:pPr>
    </w:p>
    <w:p w14:paraId="430CB28E">
      <w:pPr>
        <w:spacing w:after="0" w:line="259" w:lineRule="auto"/>
        <w:ind w:left="360" w:right="0" w:firstLine="0"/>
        <w:jc w:val="left"/>
        <w:rPr>
          <w:rFonts w:hint="eastAsia"/>
        </w:rPr>
      </w:pPr>
      <w:r>
        <w:rPr>
          <w:rFonts w:hint="eastAsia"/>
        </w:rPr>
        <w:t>它将征召每一种科学和艺术——音乐、雕塑、绘画、诗歌、哲学——使它们都为它的发展服务。</w:t>
      </w:r>
    </w:p>
    <w:p w14:paraId="249FEDF0">
      <w:pPr>
        <w:spacing w:after="0" w:line="259" w:lineRule="auto"/>
        <w:ind w:left="360" w:right="0" w:firstLine="0"/>
        <w:jc w:val="left"/>
        <w:rPr>
          <w:rFonts w:hint="eastAsia"/>
        </w:rPr>
      </w:pPr>
    </w:p>
    <w:p w14:paraId="66015CF7">
      <w:pPr>
        <w:spacing w:after="0" w:line="259" w:lineRule="auto"/>
        <w:ind w:left="360" w:right="0" w:firstLine="0"/>
        <w:jc w:val="left"/>
        <w:rPr>
          <w:rFonts w:hint="eastAsia"/>
        </w:rPr>
      </w:pPr>
      <w:r>
        <w:rPr>
          <w:rFonts w:hint="eastAsia"/>
        </w:rPr>
        <w:t>Satan, both as the prince of darkness, and as an angel of light, will come down, having great wrath, to put forth his wiles, his powers, to the utmost.</w:t>
      </w:r>
    </w:p>
    <w:p w14:paraId="7432FAEF">
      <w:pPr>
        <w:spacing w:after="0" w:line="259" w:lineRule="auto"/>
        <w:ind w:left="360" w:right="0" w:firstLine="0"/>
        <w:jc w:val="left"/>
        <w:rPr>
          <w:rFonts w:hint="eastAsia"/>
        </w:rPr>
      </w:pPr>
    </w:p>
    <w:p w14:paraId="582E6B45">
      <w:pPr>
        <w:spacing w:after="0" w:line="259" w:lineRule="auto"/>
        <w:ind w:left="360" w:right="0" w:firstLine="0"/>
        <w:jc w:val="left"/>
        <w:rPr>
          <w:rFonts w:hint="eastAsia"/>
        </w:rPr>
      </w:pPr>
      <w:r>
        <w:rPr>
          <w:rFonts w:hint="eastAsia"/>
        </w:rPr>
        <w:t>撒但，既是黑暗的君王，又是光明的天使，将要下来，带着极大的忿怒，尽其所能地施展他的诡计和能力。</w:t>
      </w:r>
    </w:p>
    <w:p w14:paraId="466788DB">
      <w:pPr>
        <w:spacing w:after="0" w:line="259" w:lineRule="auto"/>
        <w:ind w:left="360" w:right="0" w:firstLine="0"/>
        <w:jc w:val="left"/>
        <w:rPr>
          <w:rFonts w:hint="eastAsia"/>
        </w:rPr>
      </w:pPr>
    </w:p>
    <w:p w14:paraId="76CAA83B">
      <w:pPr>
        <w:spacing w:after="0" w:line="259" w:lineRule="auto"/>
        <w:ind w:left="360" w:right="0" w:firstLine="0"/>
        <w:jc w:val="left"/>
        <w:rPr>
          <w:rFonts w:hint="eastAsia"/>
        </w:rPr>
      </w:pPr>
      <w:r>
        <w:rPr>
          <w:rFonts w:hint="eastAsia"/>
        </w:rPr>
        <w:t>The multiplication of crimes, contempt of laws, blasphemies, these are specimens of the energy of evil.</w:t>
      </w:r>
    </w:p>
    <w:p w14:paraId="6F94C205">
      <w:pPr>
        <w:spacing w:after="0" w:line="259" w:lineRule="auto"/>
        <w:ind w:left="360" w:right="0" w:firstLine="0"/>
        <w:jc w:val="left"/>
        <w:rPr>
          <w:rFonts w:hint="eastAsia"/>
        </w:rPr>
      </w:pPr>
    </w:p>
    <w:p w14:paraId="48AC774C">
      <w:pPr>
        <w:spacing w:after="0" w:line="259" w:lineRule="auto"/>
        <w:ind w:left="360" w:right="0" w:firstLine="0"/>
        <w:jc w:val="left"/>
        <w:rPr>
          <w:rFonts w:hint="eastAsia"/>
        </w:rPr>
      </w:pPr>
      <w:r>
        <w:rPr>
          <w:rFonts w:hint="eastAsia"/>
        </w:rPr>
        <w:t>罪案的增多，对法律的藐视，亵渎，这些都是邪恶能量的例证。</w:t>
      </w:r>
    </w:p>
    <w:p w14:paraId="173116FF">
      <w:pPr>
        <w:spacing w:after="0" w:line="259" w:lineRule="auto"/>
        <w:ind w:left="360" w:right="0" w:firstLine="0"/>
        <w:jc w:val="left"/>
        <w:rPr>
          <w:rFonts w:hint="eastAsia"/>
        </w:rPr>
      </w:pPr>
    </w:p>
    <w:p w14:paraId="110B8517">
      <w:pPr>
        <w:spacing w:after="0" w:line="259" w:lineRule="auto"/>
        <w:ind w:left="360" w:right="0" w:firstLine="0"/>
        <w:jc w:val="left"/>
        <w:rPr>
          <w:rFonts w:hint="eastAsia"/>
        </w:rPr>
      </w:pPr>
      <w:r>
        <w:rPr>
          <w:rFonts w:hint="eastAsia"/>
        </w:rPr>
        <w:t>V.Formalism. The apostle, after enumerating the sins of the last days, adds this: "Having a form of godliness, but denying the power thereof."</w:t>
      </w:r>
    </w:p>
    <w:p w14:paraId="403E7F13">
      <w:pPr>
        <w:spacing w:after="0" w:line="259" w:lineRule="auto"/>
        <w:ind w:left="360" w:right="0" w:firstLine="0"/>
        <w:jc w:val="left"/>
        <w:rPr>
          <w:rFonts w:hint="eastAsia"/>
        </w:rPr>
      </w:pPr>
    </w:p>
    <w:p w14:paraId="53218201">
      <w:pPr>
        <w:spacing w:after="0" w:line="259" w:lineRule="auto"/>
        <w:ind w:left="360" w:right="0" w:firstLine="0"/>
        <w:jc w:val="left"/>
        <w:rPr>
          <w:rFonts w:hint="eastAsia"/>
        </w:rPr>
      </w:pPr>
      <w:r>
        <w:rPr>
          <w:rFonts w:hint="eastAsia"/>
        </w:rPr>
        <w:t>五、形式主义。使徒在列举了末世的罪之后，补充说：“有敬虔的外貌，却背了敬虔的实意。”</w:t>
      </w:r>
    </w:p>
    <w:p w14:paraId="5461CC52">
      <w:pPr>
        <w:spacing w:after="0" w:line="259" w:lineRule="auto"/>
        <w:ind w:left="360" w:right="0" w:firstLine="0"/>
        <w:jc w:val="left"/>
        <w:rPr>
          <w:rFonts w:hint="eastAsia"/>
        </w:rPr>
      </w:pPr>
    </w:p>
    <w:p w14:paraId="4A7F88F8">
      <w:pPr>
        <w:spacing w:after="0" w:line="259" w:lineRule="auto"/>
        <w:ind w:left="360" w:right="0" w:firstLine="0"/>
        <w:jc w:val="left"/>
        <w:rPr>
          <w:rFonts w:hint="eastAsia"/>
        </w:rPr>
      </w:pPr>
      <w:r>
        <w:rPr>
          <w:rFonts w:hint="eastAsia"/>
        </w:rPr>
        <w:t>There is to be the appearance of religion to suit the "religious" part of man's nature; but this is to be coupled with all sin, and error, and ungodliness,—nay, infidelity.</w:t>
      </w:r>
    </w:p>
    <w:p w14:paraId="6D156225">
      <w:pPr>
        <w:spacing w:after="0" w:line="259" w:lineRule="auto"/>
        <w:ind w:left="360" w:right="0" w:firstLine="0"/>
        <w:jc w:val="left"/>
        <w:rPr>
          <w:rFonts w:hint="eastAsia"/>
        </w:rPr>
      </w:pPr>
    </w:p>
    <w:p w14:paraId="6ADBA2BB">
      <w:pPr>
        <w:spacing w:after="0" w:line="259" w:lineRule="auto"/>
        <w:ind w:left="360" w:right="0" w:firstLine="0"/>
        <w:jc w:val="left"/>
        <w:rPr>
          <w:rFonts w:hint="eastAsia"/>
        </w:rPr>
      </w:pPr>
      <w:r>
        <w:rPr>
          <w:rFonts w:hint="eastAsia"/>
        </w:rPr>
        <w:t>将会有宗教的外表，以迎合人本性中“宗教”的部分；但这将与一切的罪、错误和不敬虔——甚至不信——相结合。</w:t>
      </w:r>
    </w:p>
    <w:p w14:paraId="7D31BDF2">
      <w:pPr>
        <w:spacing w:after="0" w:line="259" w:lineRule="auto"/>
        <w:ind w:left="360" w:right="0" w:firstLine="0"/>
        <w:jc w:val="left"/>
        <w:rPr>
          <w:rFonts w:hint="eastAsia"/>
        </w:rPr>
      </w:pPr>
    </w:p>
    <w:p w14:paraId="4B6CAE71">
      <w:pPr>
        <w:spacing w:after="0" w:line="259" w:lineRule="auto"/>
        <w:ind w:left="360" w:right="0" w:firstLine="0"/>
        <w:jc w:val="left"/>
        <w:rPr>
          <w:rFonts w:hint="eastAsia"/>
        </w:rPr>
      </w:pPr>
      <w:r>
        <w:rPr>
          <w:rFonts w:hint="eastAsia"/>
        </w:rPr>
        <w:t>Whited sepulchers; wells without water; trees without fruit; lamps without oil; a religion without the Holy Ghost!</w:t>
      </w:r>
    </w:p>
    <w:p w14:paraId="7AA60669">
      <w:pPr>
        <w:spacing w:after="0" w:line="259" w:lineRule="auto"/>
        <w:ind w:left="360" w:right="0" w:firstLine="0"/>
        <w:jc w:val="left"/>
        <w:rPr>
          <w:rFonts w:hint="eastAsia"/>
        </w:rPr>
      </w:pPr>
    </w:p>
    <w:p w14:paraId="1073730B">
      <w:pPr>
        <w:spacing w:after="0" w:line="259" w:lineRule="auto"/>
        <w:ind w:left="360" w:right="0" w:firstLine="0"/>
        <w:jc w:val="left"/>
        <w:rPr>
          <w:rFonts w:hint="eastAsia"/>
        </w:rPr>
      </w:pPr>
      <w:r>
        <w:rPr>
          <w:rFonts w:hint="eastAsia"/>
        </w:rPr>
        <w:t>粉饰的坟墓；无水的井；不结果子的树；没有油的灯；没有圣灵的宗教！</w:t>
      </w:r>
    </w:p>
    <w:p w14:paraId="15E57473">
      <w:pPr>
        <w:spacing w:after="0" w:line="259" w:lineRule="auto"/>
        <w:ind w:left="360" w:right="0" w:firstLine="0"/>
        <w:jc w:val="left"/>
        <w:rPr>
          <w:rFonts w:hint="eastAsia"/>
        </w:rPr>
      </w:pPr>
    </w:p>
    <w:p w14:paraId="11A42FE8">
      <w:pPr>
        <w:spacing w:after="0" w:line="259" w:lineRule="auto"/>
        <w:ind w:left="360" w:right="0" w:firstLine="0"/>
        <w:jc w:val="left"/>
        <w:rPr>
          <w:rFonts w:hint="eastAsia"/>
        </w:rPr>
      </w:pPr>
      <w:r>
        <w:rPr>
          <w:rFonts w:hint="eastAsia"/>
        </w:rPr>
        <w:t>VI.Latitudinarianism. Indifference to revealed truth, nay, to all truth; making light of error; holding that all religions are so far right and acceptable, and that there are a thousand ways to heaven, if there be a heaven or a hell at all.</w:t>
      </w:r>
    </w:p>
    <w:p w14:paraId="11AF588C">
      <w:pPr>
        <w:spacing w:after="0" w:line="259" w:lineRule="auto"/>
        <w:ind w:left="360" w:right="0" w:firstLine="0"/>
        <w:jc w:val="left"/>
        <w:rPr>
          <w:rFonts w:hint="eastAsia"/>
        </w:rPr>
      </w:pPr>
    </w:p>
    <w:p w14:paraId="16E72A51">
      <w:pPr>
        <w:spacing w:after="0" w:line="259" w:lineRule="auto"/>
        <w:ind w:left="360" w:right="0" w:firstLine="0"/>
        <w:jc w:val="left"/>
        <w:rPr>
          <w:rFonts w:hint="eastAsia"/>
        </w:rPr>
      </w:pPr>
      <w:r>
        <w:rPr>
          <w:rFonts w:hint="eastAsia"/>
        </w:rPr>
        <w:t>六、自由主义。对启示的真理，甚至对一切真理都漠不关心；轻看错误；认为所有宗教在某种程度上都是正确和可接受的，并且有上千条通往天堂的道路，如果真的有天堂或地狱的话。</w:t>
      </w:r>
    </w:p>
    <w:p w14:paraId="43E43590">
      <w:pPr>
        <w:spacing w:after="0" w:line="259" w:lineRule="auto"/>
        <w:ind w:left="360" w:right="0" w:firstLine="0"/>
        <w:jc w:val="left"/>
        <w:rPr>
          <w:rFonts w:hint="eastAsia"/>
        </w:rPr>
      </w:pPr>
    </w:p>
    <w:p w14:paraId="41928AE1">
      <w:pPr>
        <w:spacing w:after="0" w:line="259" w:lineRule="auto"/>
        <w:ind w:left="360" w:right="0" w:firstLine="0"/>
        <w:jc w:val="left"/>
        <w:rPr>
          <w:rFonts w:hint="eastAsia"/>
        </w:rPr>
      </w:pPr>
      <w:r>
        <w:rPr>
          <w:rFonts w:hint="eastAsia"/>
        </w:rPr>
        <w:t>Laxity of opinion, and laxity of morals, will prevail.</w:t>
      </w:r>
    </w:p>
    <w:p w14:paraId="0EAE4A70">
      <w:pPr>
        <w:spacing w:after="0" w:line="259" w:lineRule="auto"/>
        <w:ind w:left="360" w:right="0" w:firstLine="0"/>
        <w:jc w:val="left"/>
        <w:rPr>
          <w:rFonts w:hint="eastAsia"/>
        </w:rPr>
      </w:pPr>
    </w:p>
    <w:p w14:paraId="4BBEB7E8">
      <w:pPr>
        <w:spacing w:after="0" w:line="259" w:lineRule="auto"/>
        <w:ind w:left="360" w:right="0" w:firstLine="0"/>
        <w:jc w:val="left"/>
        <w:rPr>
          <w:rFonts w:hint="eastAsia"/>
        </w:rPr>
      </w:pPr>
      <w:r>
        <w:rPr>
          <w:rFonts w:hint="eastAsia"/>
        </w:rPr>
        <w:t>观点的松懈和道德的松懈将会盛行。</w:t>
      </w:r>
    </w:p>
    <w:p w14:paraId="4FCB8619">
      <w:pPr>
        <w:spacing w:after="0" w:line="259" w:lineRule="auto"/>
        <w:ind w:left="360" w:right="0" w:firstLine="0"/>
        <w:jc w:val="left"/>
        <w:rPr>
          <w:rFonts w:hint="eastAsia"/>
        </w:rPr>
      </w:pPr>
    </w:p>
    <w:p w14:paraId="0F28693C">
      <w:pPr>
        <w:spacing w:after="0" w:line="259" w:lineRule="auto"/>
        <w:ind w:left="360" w:right="0" w:firstLine="0"/>
        <w:jc w:val="left"/>
        <w:rPr>
          <w:rFonts w:hint="eastAsia"/>
        </w:rPr>
      </w:pPr>
      <w:r>
        <w:rPr>
          <w:rFonts w:hint="eastAsia"/>
        </w:rPr>
        <w:t>Immorality is to overflow in every form, and will not be condemned.</w:t>
      </w:r>
    </w:p>
    <w:p w14:paraId="2AEADE48">
      <w:pPr>
        <w:spacing w:after="0" w:line="259" w:lineRule="auto"/>
        <w:ind w:left="360" w:right="0" w:firstLine="0"/>
        <w:jc w:val="left"/>
        <w:rPr>
          <w:rFonts w:hint="eastAsia"/>
        </w:rPr>
      </w:pPr>
    </w:p>
    <w:p w14:paraId="005114CB">
      <w:pPr>
        <w:spacing w:after="0" w:line="259" w:lineRule="auto"/>
        <w:ind w:left="360" w:right="0" w:firstLine="0"/>
        <w:jc w:val="left"/>
        <w:rPr>
          <w:rFonts w:hint="eastAsia"/>
        </w:rPr>
      </w:pPr>
      <w:r>
        <w:rPr>
          <w:rFonts w:hint="eastAsia"/>
        </w:rPr>
        <w:t>不道德将以各种形式泛滥，且不会被定罪。</w:t>
      </w:r>
    </w:p>
    <w:p w14:paraId="13FFE554">
      <w:pPr>
        <w:spacing w:after="0" w:line="259" w:lineRule="auto"/>
        <w:ind w:left="360" w:right="0" w:firstLine="0"/>
        <w:jc w:val="left"/>
        <w:rPr>
          <w:rFonts w:hint="eastAsia"/>
        </w:rPr>
      </w:pPr>
    </w:p>
    <w:p w14:paraId="65F7DF9A">
      <w:pPr>
        <w:spacing w:after="0" w:line="259" w:lineRule="auto"/>
        <w:ind w:left="360" w:right="0" w:firstLine="0"/>
        <w:jc w:val="left"/>
        <w:rPr>
          <w:rFonts w:hint="eastAsia"/>
        </w:rPr>
      </w:pPr>
      <w:r>
        <w:rPr>
          <w:rFonts w:hint="eastAsia"/>
        </w:rPr>
        <w:t>A loose faith, and a loose practice, an easy law, an easy gospel; all the evils described in the third chapter of second Timothy, unfolding themselves, and not disapproved of.</w:t>
      </w:r>
    </w:p>
    <w:p w14:paraId="6EFF3D25">
      <w:pPr>
        <w:spacing w:after="0" w:line="259" w:lineRule="auto"/>
        <w:ind w:left="360" w:right="0" w:firstLine="0"/>
        <w:jc w:val="left"/>
        <w:rPr>
          <w:rFonts w:hint="eastAsia"/>
        </w:rPr>
      </w:pPr>
    </w:p>
    <w:p w14:paraId="20E2417C">
      <w:pPr>
        <w:spacing w:after="0" w:line="259" w:lineRule="auto"/>
        <w:ind w:left="360" w:right="0" w:firstLine="0"/>
        <w:jc w:val="left"/>
        <w:rPr>
          <w:rFonts w:hint="eastAsia"/>
        </w:rPr>
      </w:pPr>
      <w:r>
        <w:rPr>
          <w:rFonts w:hint="eastAsia"/>
        </w:rPr>
        <w:t>一个松懈的信仰，一个松懈的实行，一个宽松的律法，一个容易的福音；所有在提摩太后书第三章中所描述的邪恶，都将展开，且不被反对。</w:t>
      </w:r>
    </w:p>
    <w:p w14:paraId="4B606EC3">
      <w:pPr>
        <w:spacing w:after="0" w:line="259" w:lineRule="auto"/>
        <w:ind w:left="360" w:right="0" w:firstLine="0"/>
        <w:jc w:val="left"/>
        <w:rPr>
          <w:rFonts w:hint="eastAsia"/>
        </w:rPr>
      </w:pPr>
    </w:p>
    <w:p w14:paraId="37E3B3E1">
      <w:pPr>
        <w:spacing w:after="0" w:line="259" w:lineRule="auto"/>
        <w:ind w:left="360" w:right="0" w:firstLine="0"/>
        <w:jc w:val="left"/>
        <w:rPr>
          <w:rFonts w:hint="eastAsia"/>
        </w:rPr>
      </w:pPr>
      <w:r>
        <w:rPr>
          <w:rFonts w:hint="eastAsia"/>
        </w:rPr>
        <w:t>VII.Missions. Towards the close of the last days, we are to expect special efforts in behalf of Jew and Gentile.</w:t>
      </w:r>
    </w:p>
    <w:p w14:paraId="4744C8D8">
      <w:pPr>
        <w:spacing w:after="0" w:line="259" w:lineRule="auto"/>
        <w:ind w:left="360" w:right="0" w:firstLine="0"/>
        <w:jc w:val="left"/>
        <w:rPr>
          <w:rFonts w:hint="eastAsia"/>
        </w:rPr>
      </w:pPr>
    </w:p>
    <w:p w14:paraId="429EF09F">
      <w:pPr>
        <w:spacing w:after="0" w:line="259" w:lineRule="auto"/>
        <w:ind w:left="360" w:right="0" w:firstLine="0"/>
        <w:jc w:val="left"/>
        <w:rPr>
          <w:rFonts w:hint="eastAsia"/>
        </w:rPr>
      </w:pPr>
      <w:r>
        <w:rPr>
          <w:rFonts w:hint="eastAsia"/>
        </w:rPr>
        <w:t>七、宣教。在末世的末期，我们当期待为犹太人和外邦人作出特别的努力。</w:t>
      </w:r>
    </w:p>
    <w:p w14:paraId="36D3852C">
      <w:pPr>
        <w:spacing w:after="0" w:line="259" w:lineRule="auto"/>
        <w:ind w:left="360" w:right="0" w:firstLine="0"/>
        <w:jc w:val="left"/>
        <w:rPr>
          <w:rFonts w:hint="eastAsia"/>
        </w:rPr>
      </w:pPr>
    </w:p>
    <w:p w14:paraId="20CD2CE1">
      <w:pPr>
        <w:spacing w:after="0" w:line="259" w:lineRule="auto"/>
        <w:ind w:left="360" w:right="0" w:firstLine="0"/>
        <w:jc w:val="left"/>
        <w:rPr>
          <w:rFonts w:hint="eastAsia"/>
        </w:rPr>
      </w:pPr>
      <w:r>
        <w:rPr>
          <w:rFonts w:hint="eastAsia"/>
        </w:rPr>
        <w:t>The gospel is to be preached to all nations.</w:t>
      </w:r>
    </w:p>
    <w:p w14:paraId="4A230F0A">
      <w:pPr>
        <w:spacing w:after="0" w:line="259" w:lineRule="auto"/>
        <w:ind w:left="360" w:right="0" w:firstLine="0"/>
        <w:jc w:val="left"/>
        <w:rPr>
          <w:rFonts w:hint="eastAsia"/>
        </w:rPr>
      </w:pPr>
    </w:p>
    <w:p w14:paraId="233ADE57">
      <w:pPr>
        <w:spacing w:after="0" w:line="259" w:lineRule="auto"/>
        <w:ind w:left="360" w:right="0" w:firstLine="0"/>
        <w:jc w:val="left"/>
        <w:rPr>
          <w:rFonts w:hint="eastAsia"/>
        </w:rPr>
      </w:pPr>
      <w:r>
        <w:rPr>
          <w:rFonts w:hint="eastAsia"/>
        </w:rPr>
        <w:t>这福音要传给万民。</w:t>
      </w:r>
    </w:p>
    <w:p w14:paraId="0B7BC665">
      <w:pPr>
        <w:spacing w:after="0" w:line="259" w:lineRule="auto"/>
        <w:ind w:left="360" w:right="0" w:firstLine="0"/>
        <w:jc w:val="left"/>
        <w:rPr>
          <w:rFonts w:hint="eastAsia"/>
        </w:rPr>
      </w:pPr>
    </w:p>
    <w:p w14:paraId="5612F745">
      <w:pPr>
        <w:spacing w:after="0" w:line="259" w:lineRule="auto"/>
        <w:ind w:left="360" w:right="0" w:firstLine="0"/>
        <w:jc w:val="left"/>
        <w:rPr>
          <w:rFonts w:hint="eastAsia"/>
        </w:rPr>
      </w:pPr>
      <w:r>
        <w:rPr>
          <w:rFonts w:hint="eastAsia"/>
        </w:rPr>
        <w:t>The Jew is to be sought out.</w:t>
      </w:r>
    </w:p>
    <w:p w14:paraId="4BADB738">
      <w:pPr>
        <w:spacing w:after="0" w:line="259" w:lineRule="auto"/>
        <w:ind w:left="360" w:right="0" w:firstLine="0"/>
        <w:jc w:val="left"/>
        <w:rPr>
          <w:rFonts w:hint="eastAsia"/>
        </w:rPr>
      </w:pPr>
    </w:p>
    <w:p w14:paraId="572DC0E3">
      <w:pPr>
        <w:spacing w:after="0" w:line="259" w:lineRule="auto"/>
        <w:ind w:left="360" w:right="0" w:firstLine="0"/>
        <w:jc w:val="left"/>
        <w:rPr>
          <w:rFonts w:hint="eastAsia"/>
        </w:rPr>
      </w:pPr>
      <w:r>
        <w:rPr>
          <w:rFonts w:hint="eastAsia"/>
        </w:rPr>
        <w:t>要寻找犹太人。</w:t>
      </w:r>
    </w:p>
    <w:p w14:paraId="206DA549">
      <w:pPr>
        <w:spacing w:after="0" w:line="259" w:lineRule="auto"/>
        <w:ind w:left="360" w:right="0" w:firstLine="0"/>
        <w:jc w:val="left"/>
        <w:rPr>
          <w:rFonts w:hint="eastAsia"/>
        </w:rPr>
      </w:pPr>
    </w:p>
    <w:p w14:paraId="20494A55">
      <w:pPr>
        <w:spacing w:after="0" w:line="259" w:lineRule="auto"/>
        <w:ind w:left="360" w:right="0" w:firstLine="0"/>
        <w:jc w:val="left"/>
        <w:rPr>
          <w:rFonts w:hint="eastAsia"/>
        </w:rPr>
      </w:pPr>
      <w:r>
        <w:rPr>
          <w:rFonts w:hint="eastAsia"/>
        </w:rPr>
        <w:t>The Bible is to go over the earth.</w:t>
      </w:r>
    </w:p>
    <w:p w14:paraId="0E84B39F">
      <w:pPr>
        <w:spacing w:after="0" w:line="259" w:lineRule="auto"/>
        <w:ind w:left="360" w:right="0" w:firstLine="0"/>
        <w:jc w:val="left"/>
        <w:rPr>
          <w:rFonts w:hint="eastAsia"/>
        </w:rPr>
      </w:pPr>
    </w:p>
    <w:p w14:paraId="73CBA5AC">
      <w:pPr>
        <w:spacing w:after="0" w:line="259" w:lineRule="auto"/>
        <w:ind w:left="360" w:right="0" w:firstLine="0"/>
        <w:jc w:val="left"/>
        <w:rPr>
          <w:rFonts w:hint="eastAsia"/>
        </w:rPr>
      </w:pPr>
      <w:r>
        <w:rPr>
          <w:rFonts w:hint="eastAsia"/>
        </w:rPr>
        <w:t>圣经要传遍全地。</w:t>
      </w:r>
    </w:p>
    <w:p w14:paraId="60FDC98F">
      <w:pPr>
        <w:spacing w:after="0" w:line="259" w:lineRule="auto"/>
        <w:ind w:left="360" w:right="0" w:firstLine="0"/>
        <w:jc w:val="left"/>
        <w:rPr>
          <w:rFonts w:hint="eastAsia"/>
        </w:rPr>
      </w:pPr>
    </w:p>
    <w:p w14:paraId="50217491">
      <w:pPr>
        <w:spacing w:after="0" w:line="259" w:lineRule="auto"/>
        <w:ind w:left="360" w:right="0" w:firstLine="0"/>
        <w:jc w:val="left"/>
        <w:rPr>
          <w:rFonts w:hint="eastAsia"/>
        </w:rPr>
      </w:pPr>
      <w:r>
        <w:rPr>
          <w:rFonts w:hint="eastAsia"/>
        </w:rPr>
        <w:t>The messengers of Christ are to make their errand known.</w:t>
      </w:r>
    </w:p>
    <w:p w14:paraId="6F875242">
      <w:pPr>
        <w:spacing w:after="0" w:line="259" w:lineRule="auto"/>
        <w:ind w:left="360" w:right="0" w:firstLine="0"/>
        <w:jc w:val="left"/>
        <w:rPr>
          <w:rFonts w:hint="eastAsia"/>
        </w:rPr>
      </w:pPr>
    </w:p>
    <w:p w14:paraId="58BD55BF">
      <w:pPr>
        <w:spacing w:after="0" w:line="259" w:lineRule="auto"/>
        <w:ind w:left="360" w:right="0" w:firstLine="0"/>
        <w:jc w:val="left"/>
        <w:rPr>
          <w:rFonts w:hint="eastAsia"/>
        </w:rPr>
      </w:pPr>
      <w:r>
        <w:rPr>
          <w:rFonts w:hint="eastAsia"/>
        </w:rPr>
        <w:t>基督的使者要使他们的使命为人所知。</w:t>
      </w:r>
    </w:p>
    <w:p w14:paraId="3BEA5567">
      <w:pPr>
        <w:spacing w:after="0" w:line="259" w:lineRule="auto"/>
        <w:ind w:left="360" w:right="0" w:firstLine="0"/>
        <w:jc w:val="left"/>
        <w:rPr>
          <w:rFonts w:hint="eastAsia"/>
        </w:rPr>
      </w:pPr>
    </w:p>
    <w:p w14:paraId="4BA1925E">
      <w:pPr>
        <w:spacing w:after="0" w:line="259" w:lineRule="auto"/>
        <w:ind w:left="360" w:right="0" w:firstLine="0"/>
        <w:jc w:val="left"/>
        <w:rPr>
          <w:rFonts w:hint="eastAsia"/>
        </w:rPr>
      </w:pPr>
      <w:r>
        <w:rPr>
          <w:rFonts w:hint="eastAsia"/>
        </w:rPr>
        <w:t>At no time since the apostles has this been the case so much as now.</w:t>
      </w:r>
    </w:p>
    <w:p w14:paraId="067801CC">
      <w:pPr>
        <w:spacing w:after="0" w:line="259" w:lineRule="auto"/>
        <w:ind w:left="360" w:right="0" w:firstLine="0"/>
        <w:jc w:val="left"/>
        <w:rPr>
          <w:rFonts w:hint="eastAsia"/>
        </w:rPr>
      </w:pPr>
    </w:p>
    <w:p w14:paraId="0D32BA91">
      <w:pPr>
        <w:spacing w:after="0" w:line="259" w:lineRule="auto"/>
        <w:ind w:left="360" w:right="0" w:firstLine="0"/>
        <w:jc w:val="left"/>
        <w:rPr>
          <w:rFonts w:hint="eastAsia"/>
        </w:rPr>
      </w:pPr>
      <w:r>
        <w:rPr>
          <w:rFonts w:hint="eastAsia"/>
        </w:rPr>
        <w:t>自使徒时代以来，没有哪个时期像现在这样。</w:t>
      </w:r>
    </w:p>
    <w:p w14:paraId="386EF054">
      <w:pPr>
        <w:spacing w:after="0" w:line="259" w:lineRule="auto"/>
        <w:ind w:left="360" w:right="0" w:firstLine="0"/>
        <w:jc w:val="left"/>
        <w:rPr>
          <w:rFonts w:hint="eastAsia"/>
        </w:rPr>
      </w:pPr>
    </w:p>
    <w:p w14:paraId="27059E41">
      <w:pPr>
        <w:spacing w:after="0" w:line="259" w:lineRule="auto"/>
        <w:ind w:left="360" w:right="0" w:firstLine="0"/>
        <w:jc w:val="left"/>
        <w:rPr>
          <w:rFonts w:hint="eastAsia"/>
        </w:rPr>
      </w:pPr>
      <w:r>
        <w:rPr>
          <w:rFonts w:hint="eastAsia"/>
        </w:rPr>
        <w:t>VIII.Political changer. European changes; the reconstruction of the ten kingdoms; the breaking up of old land marks; the confusion of all political principle; the placing of government in the hands of the lowest; the speaking evil of dignities.</w:t>
      </w:r>
    </w:p>
    <w:p w14:paraId="3F9B6071">
      <w:pPr>
        <w:spacing w:after="0" w:line="259" w:lineRule="auto"/>
        <w:ind w:left="360" w:right="0" w:firstLine="0"/>
        <w:jc w:val="left"/>
        <w:rPr>
          <w:rFonts w:hint="eastAsia"/>
        </w:rPr>
      </w:pPr>
    </w:p>
    <w:p w14:paraId="3873DFCC">
      <w:pPr>
        <w:spacing w:after="0" w:line="259" w:lineRule="auto"/>
        <w:ind w:left="360" w:right="0" w:firstLine="0"/>
        <w:jc w:val="left"/>
        <w:rPr>
          <w:rFonts w:hint="eastAsia"/>
        </w:rPr>
      </w:pPr>
      <w:r>
        <w:rPr>
          <w:rFonts w:hint="eastAsia"/>
        </w:rPr>
        <w:t>八、政治变革。欧洲的变革；十个王国的重建；旧有地界的打破；所有政治原则的混乱；将政府交在最低层的人手中；毁谤在尊位的。</w:t>
      </w:r>
    </w:p>
    <w:p w14:paraId="7B5C6F0B">
      <w:pPr>
        <w:spacing w:after="0" w:line="259" w:lineRule="auto"/>
        <w:ind w:left="360" w:right="0" w:firstLine="0"/>
        <w:jc w:val="left"/>
        <w:rPr>
          <w:rFonts w:hint="eastAsia"/>
        </w:rPr>
      </w:pPr>
    </w:p>
    <w:p w14:paraId="3792032C">
      <w:pPr>
        <w:spacing w:after="0" w:line="259" w:lineRule="auto"/>
        <w:ind w:left="360" w:right="0" w:firstLine="0"/>
        <w:jc w:val="left"/>
        <w:rPr>
          <w:rFonts w:hint="eastAsia"/>
        </w:rPr>
      </w:pPr>
      <w:r>
        <w:rPr>
          <w:rFonts w:hint="eastAsia"/>
        </w:rPr>
        <w:t>IX.Pride and self-will. The pride of power; the pride of knowledge and intellect; self-reliance; belief in selfregeneration, without the power of God, or the Holy Ghost.</w:t>
      </w:r>
    </w:p>
    <w:p w14:paraId="523839B3">
      <w:pPr>
        <w:spacing w:after="0" w:line="259" w:lineRule="auto"/>
        <w:ind w:left="360" w:right="0" w:firstLine="0"/>
        <w:jc w:val="left"/>
        <w:rPr>
          <w:rFonts w:hint="eastAsia"/>
        </w:rPr>
      </w:pPr>
    </w:p>
    <w:p w14:paraId="586C4C09">
      <w:pPr>
        <w:spacing w:after="0" w:line="259" w:lineRule="auto"/>
        <w:ind w:left="360" w:right="0" w:firstLine="0"/>
        <w:jc w:val="left"/>
        <w:rPr>
          <w:rFonts w:hint="eastAsia"/>
        </w:rPr>
      </w:pPr>
      <w:r>
        <w:rPr>
          <w:rFonts w:hint="eastAsia"/>
        </w:rPr>
        <w:t>九、骄傲和任意妄为。权力的骄傲；知识和理智的骄傲；自恃；相信自我重生，而没有神的能力或圣灵。</w:t>
      </w:r>
    </w:p>
    <w:p w14:paraId="6D4997F8">
      <w:pPr>
        <w:spacing w:after="0" w:line="259" w:lineRule="auto"/>
        <w:ind w:left="360" w:right="0" w:firstLine="0"/>
        <w:jc w:val="left"/>
        <w:rPr>
          <w:rFonts w:hint="eastAsia"/>
        </w:rPr>
      </w:pPr>
    </w:p>
    <w:p w14:paraId="5B00EE8E">
      <w:pPr>
        <w:spacing w:after="0" w:line="259" w:lineRule="auto"/>
        <w:ind w:left="360" w:right="0" w:firstLine="0"/>
        <w:jc w:val="left"/>
        <w:rPr>
          <w:rFonts w:hint="eastAsia"/>
        </w:rPr>
      </w:pPr>
      <w:r>
        <w:rPr>
          <w:rFonts w:hint="eastAsia"/>
        </w:rPr>
        <w:t>Unwillingness to brook restraints: "Our lips are our own; who is Lord over us?"</w:t>
      </w:r>
    </w:p>
    <w:p w14:paraId="20C30F39">
      <w:pPr>
        <w:spacing w:after="0" w:line="259" w:lineRule="auto"/>
        <w:ind w:left="360" w:right="0" w:firstLine="0"/>
        <w:jc w:val="left"/>
        <w:rPr>
          <w:rFonts w:hint="eastAsia"/>
        </w:rPr>
      </w:pPr>
    </w:p>
    <w:p w14:paraId="5D657703">
      <w:pPr>
        <w:spacing w:after="0" w:line="259" w:lineRule="auto"/>
        <w:ind w:left="360" w:right="0" w:firstLine="0"/>
        <w:jc w:val="left"/>
        <w:rPr>
          <w:rFonts w:hint="eastAsia"/>
        </w:rPr>
      </w:pPr>
      <w:r>
        <w:rPr>
          <w:rFonts w:hint="eastAsia"/>
        </w:rPr>
        <w:t>不愿忍受约束：“我们的嘴唇是属于我们的；谁是我们的主呢？”</w:t>
      </w:r>
    </w:p>
    <w:p w14:paraId="0AC05D0D">
      <w:pPr>
        <w:spacing w:after="0" w:line="259" w:lineRule="auto"/>
        <w:ind w:left="360" w:right="0" w:firstLine="0"/>
        <w:jc w:val="left"/>
        <w:rPr>
          <w:rFonts w:hint="eastAsia"/>
        </w:rPr>
      </w:pPr>
    </w:p>
    <w:p w14:paraId="435F62C5">
      <w:pPr>
        <w:spacing w:after="0" w:line="259" w:lineRule="auto"/>
        <w:ind w:left="360" w:right="0" w:firstLine="0"/>
        <w:jc w:val="left"/>
        <w:rPr>
          <w:rFonts w:hint="eastAsia"/>
        </w:rPr>
      </w:pPr>
      <w:r>
        <w:rPr>
          <w:rFonts w:hint="eastAsia"/>
        </w:rPr>
        <w:t>This willfulness or lawlessness is to come to a head in Antichrist; but it is to be manifested everywhere, in the church and in the world.</w:t>
      </w:r>
    </w:p>
    <w:p w14:paraId="58F78B95">
      <w:pPr>
        <w:spacing w:after="0" w:line="259" w:lineRule="auto"/>
        <w:ind w:left="360" w:right="0" w:firstLine="0"/>
        <w:jc w:val="left"/>
        <w:rPr>
          <w:rFonts w:hint="eastAsia"/>
        </w:rPr>
      </w:pPr>
    </w:p>
    <w:p w14:paraId="2DC001C7">
      <w:pPr>
        <w:spacing w:after="0" w:line="259" w:lineRule="auto"/>
        <w:ind w:left="360" w:right="0" w:firstLine="0"/>
        <w:jc w:val="left"/>
        <w:rPr>
          <w:rFonts w:hint="eastAsia"/>
        </w:rPr>
      </w:pPr>
      <w:r>
        <w:rPr>
          <w:rFonts w:hint="eastAsia"/>
        </w:rPr>
        <w:t>这种任意妄为或无法无天，将在敌基督身上达到顶点；但它将在各处显明出来，在教会和在世界中。</w:t>
      </w:r>
    </w:p>
    <w:p w14:paraId="24DB1264">
      <w:pPr>
        <w:spacing w:after="0" w:line="259" w:lineRule="auto"/>
        <w:ind w:left="360" w:right="0" w:firstLine="0"/>
        <w:jc w:val="left"/>
        <w:rPr>
          <w:rFonts w:hint="eastAsia"/>
        </w:rPr>
      </w:pPr>
    </w:p>
    <w:p w14:paraId="5347F27C">
      <w:pPr>
        <w:spacing w:after="0" w:line="259" w:lineRule="auto"/>
        <w:ind w:left="360" w:right="0" w:firstLine="0"/>
        <w:jc w:val="left"/>
        <w:rPr>
          <w:rFonts w:hint="eastAsia"/>
        </w:rPr>
      </w:pPr>
      <w:r>
        <w:rPr>
          <w:rFonts w:hint="eastAsia"/>
        </w:rPr>
        <w:t>Self-will! That is to be the characteristic of the last days.</w:t>
      </w:r>
    </w:p>
    <w:p w14:paraId="6C6A2E49">
      <w:pPr>
        <w:spacing w:after="0" w:line="259" w:lineRule="auto"/>
        <w:ind w:left="360" w:right="0" w:firstLine="0"/>
        <w:jc w:val="left"/>
        <w:rPr>
          <w:rFonts w:hint="eastAsia"/>
        </w:rPr>
      </w:pPr>
    </w:p>
    <w:p w14:paraId="2FC3046E">
      <w:pPr>
        <w:spacing w:after="0" w:line="259" w:lineRule="auto"/>
        <w:ind w:left="360" w:right="0" w:firstLine="0"/>
        <w:jc w:val="left"/>
        <w:rPr>
          <w:rFonts w:hint="eastAsia"/>
        </w:rPr>
      </w:pPr>
      <w:r>
        <w:rPr>
          <w:rFonts w:hint="eastAsia"/>
        </w:rPr>
        <w:t>任意妄为！那将是末世的特征。</w:t>
      </w:r>
    </w:p>
    <w:p w14:paraId="094A1EF9">
      <w:pPr>
        <w:spacing w:after="0" w:line="259" w:lineRule="auto"/>
        <w:ind w:left="360" w:right="0" w:firstLine="0"/>
        <w:jc w:val="left"/>
        <w:rPr>
          <w:rFonts w:hint="eastAsia"/>
        </w:rPr>
      </w:pPr>
    </w:p>
    <w:p w14:paraId="55CBB5EF">
      <w:pPr>
        <w:spacing w:after="0" w:line="259" w:lineRule="auto"/>
        <w:ind w:left="360" w:right="0" w:firstLine="0"/>
        <w:jc w:val="left"/>
        <w:rPr>
          <w:rFonts w:hint="eastAsia"/>
        </w:rPr>
      </w:pPr>
      <w:r>
        <w:rPr>
          <w:rFonts w:hint="eastAsia"/>
        </w:rPr>
        <w:t>X.Restlessness. Many shall run to and fro.</w:t>
      </w:r>
    </w:p>
    <w:p w14:paraId="05E9B7AB">
      <w:pPr>
        <w:spacing w:after="0" w:line="259" w:lineRule="auto"/>
        <w:ind w:left="360" w:right="0" w:firstLine="0"/>
        <w:jc w:val="left"/>
        <w:rPr>
          <w:rFonts w:hint="eastAsia"/>
        </w:rPr>
      </w:pPr>
    </w:p>
    <w:p w14:paraId="44C11DC7">
      <w:pPr>
        <w:spacing w:after="0" w:line="259" w:lineRule="auto"/>
        <w:ind w:left="360" w:right="0" w:firstLine="0"/>
        <w:jc w:val="left"/>
        <w:rPr>
          <w:rFonts w:hint="eastAsia"/>
        </w:rPr>
      </w:pPr>
      <w:r>
        <w:rPr>
          <w:rFonts w:hint="eastAsia"/>
        </w:rPr>
        <w:t>十、动荡不安。许多人必来往奔跑。</w:t>
      </w:r>
    </w:p>
    <w:p w14:paraId="28F1F915">
      <w:pPr>
        <w:spacing w:after="0" w:line="259" w:lineRule="auto"/>
        <w:ind w:left="360" w:right="0" w:firstLine="0"/>
        <w:jc w:val="left"/>
        <w:rPr>
          <w:rFonts w:hint="eastAsia"/>
        </w:rPr>
      </w:pPr>
    </w:p>
    <w:p w14:paraId="5B495659">
      <w:pPr>
        <w:spacing w:after="0" w:line="259" w:lineRule="auto"/>
        <w:ind w:left="360" w:right="0" w:firstLine="0"/>
        <w:jc w:val="left"/>
        <w:rPr>
          <w:rFonts w:hint="eastAsia"/>
        </w:rPr>
      </w:pPr>
      <w:r>
        <w:rPr>
          <w:rFonts w:hint="eastAsia"/>
        </w:rPr>
        <w:t>The whole world shall be in motion; fermentation everywhere; rushing hither and thither; unable to be still.</w:t>
      </w:r>
    </w:p>
    <w:p w14:paraId="6F181CA7">
      <w:pPr>
        <w:spacing w:after="0" w:line="259" w:lineRule="auto"/>
        <w:ind w:left="360" w:right="0" w:firstLine="0"/>
        <w:jc w:val="left"/>
        <w:rPr>
          <w:rFonts w:hint="eastAsia"/>
        </w:rPr>
      </w:pPr>
    </w:p>
    <w:p w14:paraId="1A753593">
      <w:pPr>
        <w:spacing w:after="0" w:line="259" w:lineRule="auto"/>
        <w:ind w:left="360" w:right="0" w:firstLine="0"/>
        <w:jc w:val="left"/>
        <w:rPr>
          <w:rFonts w:hint="eastAsia"/>
        </w:rPr>
      </w:pPr>
      <w:r>
        <w:rPr>
          <w:rFonts w:hint="eastAsia"/>
        </w:rPr>
        <w:t>整个世界都将动荡；各处都在发酵；东奔西跑；无法静止。</w:t>
      </w:r>
    </w:p>
    <w:p w14:paraId="7D6D897A">
      <w:pPr>
        <w:spacing w:after="0" w:line="259" w:lineRule="auto"/>
        <w:ind w:left="360" w:right="0" w:firstLine="0"/>
        <w:jc w:val="left"/>
        <w:rPr>
          <w:rFonts w:hint="eastAsia"/>
        </w:rPr>
      </w:pPr>
    </w:p>
    <w:p w14:paraId="2433F514">
      <w:pPr>
        <w:spacing w:after="0" w:line="259" w:lineRule="auto"/>
        <w:ind w:left="360" w:right="0" w:firstLine="0"/>
        <w:jc w:val="left"/>
        <w:rPr>
          <w:rFonts w:hint="eastAsia"/>
        </w:rPr>
      </w:pPr>
      <w:r>
        <w:rPr>
          <w:rFonts w:hint="eastAsia"/>
        </w:rPr>
        <w:t>As the man possessed by a devil could not rest, so our world in the last days, possessed by the devil, shall exhibit the very restlessness of hell,—of him who is ever going to and fro in the earth, walking up and down in it.</w:t>
      </w:r>
    </w:p>
    <w:p w14:paraId="322A68A3">
      <w:pPr>
        <w:spacing w:after="0" w:line="259" w:lineRule="auto"/>
        <w:ind w:left="360" w:right="0" w:firstLine="0"/>
        <w:jc w:val="left"/>
        <w:rPr>
          <w:rFonts w:hint="eastAsia"/>
        </w:rPr>
      </w:pPr>
    </w:p>
    <w:p w14:paraId="532082FD">
      <w:pPr>
        <w:spacing w:after="0" w:line="259" w:lineRule="auto"/>
        <w:ind w:left="360" w:right="0" w:firstLine="0"/>
        <w:jc w:val="left"/>
        <w:rPr>
          <w:rFonts w:hint="eastAsia"/>
        </w:rPr>
      </w:pPr>
      <w:r>
        <w:rPr>
          <w:rFonts w:hint="eastAsia"/>
        </w:rPr>
        <w:t>如同被鬼附的人不得安宁，我们的世界在末后的日子，被魔鬼所附，将显出地狱般的动荡不安——那在地上往来，走来走去的魔鬼的动荡不安。</w:t>
      </w:r>
    </w:p>
    <w:p w14:paraId="17B6B5E8">
      <w:pPr>
        <w:spacing w:after="0" w:line="259" w:lineRule="auto"/>
        <w:ind w:left="360" w:right="0" w:firstLine="0"/>
        <w:jc w:val="left"/>
        <w:rPr>
          <w:rFonts w:hint="eastAsia"/>
        </w:rPr>
      </w:pPr>
    </w:p>
    <w:p w14:paraId="05E9F112">
      <w:pPr>
        <w:spacing w:after="0" w:line="259" w:lineRule="auto"/>
        <w:ind w:left="360" w:right="0" w:firstLine="0"/>
        <w:jc w:val="left"/>
        <w:rPr>
          <w:rFonts w:hint="eastAsia"/>
        </w:rPr>
      </w:pPr>
      <w:r>
        <w:rPr>
          <w:rFonts w:hint="eastAsia"/>
        </w:rPr>
        <w:t>XI.Satanic influences. We see this not only in the errors and blasphemies that are abroad,—infidelity and atheism.</w:t>
      </w:r>
    </w:p>
    <w:p w14:paraId="34F653F4">
      <w:pPr>
        <w:spacing w:after="0" w:line="259" w:lineRule="auto"/>
        <w:ind w:left="360" w:right="0" w:firstLine="0"/>
        <w:jc w:val="left"/>
        <w:rPr>
          <w:rFonts w:hint="eastAsia"/>
        </w:rPr>
      </w:pPr>
    </w:p>
    <w:p w14:paraId="47B2D6B2">
      <w:pPr>
        <w:spacing w:after="0" w:line="259" w:lineRule="auto"/>
        <w:ind w:left="360" w:right="0" w:firstLine="0"/>
        <w:jc w:val="left"/>
        <w:rPr>
          <w:rFonts w:hint="eastAsia"/>
        </w:rPr>
      </w:pPr>
      <w:r>
        <w:rPr>
          <w:rFonts w:hint="eastAsia"/>
        </w:rPr>
        <w:t>十一、撒但的影响。我们不仅在流传的错误和亵渎——不信和无神论中看到这一点。</w:t>
      </w:r>
    </w:p>
    <w:p w14:paraId="45C14514">
      <w:pPr>
        <w:spacing w:after="0" w:line="259" w:lineRule="auto"/>
        <w:ind w:left="360" w:right="0" w:firstLine="0"/>
        <w:jc w:val="left"/>
        <w:rPr>
          <w:rFonts w:hint="eastAsia"/>
        </w:rPr>
      </w:pPr>
    </w:p>
    <w:p w14:paraId="473E0E3F">
      <w:pPr>
        <w:spacing w:after="0" w:line="259" w:lineRule="auto"/>
        <w:ind w:left="360" w:right="0" w:firstLine="0"/>
        <w:jc w:val="left"/>
        <w:rPr>
          <w:rFonts w:hint="eastAsia"/>
        </w:rPr>
      </w:pPr>
      <w:r>
        <w:rPr>
          <w:rFonts w:hint="eastAsia"/>
        </w:rPr>
        <w:t>But we see it in the pretended communications with the invisible world, the spirit•rapping, and spirit-consulting, which is spreading everywhere; so that millions are under these subtle and potent influences.</w:t>
      </w:r>
    </w:p>
    <w:p w14:paraId="45DBA446">
      <w:pPr>
        <w:spacing w:after="0" w:line="259" w:lineRule="auto"/>
        <w:ind w:left="360" w:right="0" w:firstLine="0"/>
        <w:jc w:val="left"/>
        <w:rPr>
          <w:rFonts w:hint="eastAsia"/>
        </w:rPr>
      </w:pPr>
    </w:p>
    <w:p w14:paraId="4823FC94">
      <w:pPr>
        <w:spacing w:after="0" w:line="259" w:lineRule="auto"/>
        <w:ind w:left="360" w:right="0" w:firstLine="0"/>
        <w:jc w:val="left"/>
        <w:rPr>
          <w:rFonts w:hint="eastAsia"/>
        </w:rPr>
      </w:pPr>
      <w:r>
        <w:rPr>
          <w:rFonts w:hint="eastAsia"/>
        </w:rPr>
        <w:t>但我们也看到它在那些假装与无形世界交通的事上，那些招魂术和通灵术，正四处蔓延；以致千百万人受到这些狡猾而强大的影响。</w:t>
      </w:r>
    </w:p>
    <w:p w14:paraId="5EEF634F">
      <w:pPr>
        <w:spacing w:after="0" w:line="259" w:lineRule="auto"/>
        <w:ind w:left="360" w:right="0" w:firstLine="0"/>
        <w:jc w:val="left"/>
        <w:rPr>
          <w:rFonts w:hint="eastAsia"/>
        </w:rPr>
      </w:pPr>
    </w:p>
    <w:p w14:paraId="10ED10D0">
      <w:pPr>
        <w:spacing w:after="0" w:line="259" w:lineRule="auto"/>
        <w:ind w:left="360" w:right="0" w:firstLine="0"/>
        <w:jc w:val="left"/>
        <w:rPr>
          <w:rFonts w:hint="eastAsia"/>
        </w:rPr>
      </w:pPr>
      <w:r>
        <w:rPr>
          <w:rFonts w:hint="eastAsia"/>
        </w:rPr>
        <w:t>XII.Wars. The world's great crisis is the Armageddon battle.</w:t>
      </w:r>
    </w:p>
    <w:p w14:paraId="6D605CE3">
      <w:pPr>
        <w:spacing w:after="0" w:line="259" w:lineRule="auto"/>
        <w:ind w:left="360" w:right="0" w:firstLine="0"/>
        <w:jc w:val="left"/>
        <w:rPr>
          <w:rFonts w:hint="eastAsia"/>
        </w:rPr>
      </w:pPr>
    </w:p>
    <w:p w14:paraId="66029211">
      <w:pPr>
        <w:spacing w:after="0" w:line="259" w:lineRule="auto"/>
        <w:ind w:left="360" w:right="0" w:firstLine="0"/>
        <w:jc w:val="left"/>
        <w:rPr>
          <w:rFonts w:hint="eastAsia"/>
        </w:rPr>
      </w:pPr>
      <w:r>
        <w:rPr>
          <w:rFonts w:hint="eastAsia"/>
        </w:rPr>
        <w:t>十二、战争。世界的大危机是哈米吉多顿之战。</w:t>
      </w:r>
    </w:p>
    <w:p w14:paraId="0E26240E">
      <w:pPr>
        <w:spacing w:after="0" w:line="259" w:lineRule="auto"/>
        <w:ind w:left="360" w:right="0" w:firstLine="0"/>
        <w:jc w:val="left"/>
        <w:rPr>
          <w:rFonts w:hint="eastAsia"/>
        </w:rPr>
      </w:pPr>
    </w:p>
    <w:p w14:paraId="02F6912F">
      <w:pPr>
        <w:spacing w:after="0" w:line="259" w:lineRule="auto"/>
        <w:ind w:left="360" w:right="0" w:firstLine="0"/>
        <w:jc w:val="left"/>
        <w:rPr>
          <w:rFonts w:hint="eastAsia"/>
        </w:rPr>
      </w:pPr>
      <w:r>
        <w:rPr>
          <w:rFonts w:hint="eastAsia"/>
        </w:rPr>
        <w:t>Up till that time there are to be wars and rumors of wars.</w:t>
      </w:r>
    </w:p>
    <w:p w14:paraId="0A866F28">
      <w:pPr>
        <w:spacing w:after="0" w:line="259" w:lineRule="auto"/>
        <w:ind w:left="360" w:right="0" w:firstLine="0"/>
        <w:jc w:val="left"/>
        <w:rPr>
          <w:rFonts w:hint="eastAsia"/>
        </w:rPr>
      </w:pPr>
    </w:p>
    <w:p w14:paraId="61C77EB3">
      <w:pPr>
        <w:spacing w:after="0" w:line="259" w:lineRule="auto"/>
        <w:ind w:left="360" w:right="0" w:firstLine="0"/>
        <w:jc w:val="left"/>
        <w:rPr>
          <w:rFonts w:hint="eastAsia"/>
        </w:rPr>
      </w:pPr>
      <w:r>
        <w:rPr>
          <w:rFonts w:hint="eastAsia"/>
        </w:rPr>
        <w:t>直到那时，必有战争和战争的风声。</w:t>
      </w:r>
    </w:p>
    <w:p w14:paraId="4F17A2C3">
      <w:pPr>
        <w:spacing w:after="0" w:line="259" w:lineRule="auto"/>
        <w:ind w:left="360" w:right="0" w:firstLine="0"/>
        <w:jc w:val="left"/>
        <w:rPr>
          <w:rFonts w:hint="eastAsia"/>
        </w:rPr>
      </w:pPr>
    </w:p>
    <w:p w14:paraId="39EA86A0">
      <w:pPr>
        <w:spacing w:after="0" w:line="259" w:lineRule="auto"/>
        <w:ind w:left="360" w:right="0" w:firstLine="0"/>
        <w:jc w:val="left"/>
        <w:rPr>
          <w:rFonts w:hint="eastAsia"/>
        </w:rPr>
      </w:pPr>
      <w:r>
        <w:rPr>
          <w:rFonts w:hint="eastAsia"/>
        </w:rPr>
        <w:t>XIII.Worldliness, This present evil world is to be the object of man's idolatry.</w:t>
      </w:r>
    </w:p>
    <w:p w14:paraId="3D632836">
      <w:pPr>
        <w:spacing w:after="0" w:line="259" w:lineRule="auto"/>
        <w:ind w:left="360" w:right="0" w:firstLine="0"/>
        <w:jc w:val="left"/>
        <w:rPr>
          <w:rFonts w:hint="eastAsia"/>
        </w:rPr>
      </w:pPr>
    </w:p>
    <w:p w14:paraId="4518260A">
      <w:pPr>
        <w:spacing w:after="0" w:line="259" w:lineRule="auto"/>
        <w:ind w:left="360" w:right="0" w:firstLine="0"/>
        <w:jc w:val="left"/>
        <w:rPr>
          <w:rFonts w:hint="eastAsia"/>
        </w:rPr>
      </w:pPr>
      <w:r>
        <w:rPr>
          <w:rFonts w:hint="eastAsia"/>
        </w:rPr>
        <w:t>十三、世俗化，这现今邪恶的世界将成为人偶像崇拜的对象。</w:t>
      </w:r>
    </w:p>
    <w:p w14:paraId="629F880E">
      <w:pPr>
        <w:spacing w:after="0" w:line="259" w:lineRule="auto"/>
        <w:ind w:left="360" w:right="0" w:firstLine="0"/>
        <w:jc w:val="left"/>
        <w:rPr>
          <w:rFonts w:hint="eastAsia"/>
        </w:rPr>
      </w:pPr>
    </w:p>
    <w:p w14:paraId="78202DB9">
      <w:pPr>
        <w:spacing w:after="0" w:line="259" w:lineRule="auto"/>
        <w:ind w:left="360" w:right="0" w:firstLine="0"/>
        <w:jc w:val="left"/>
        <w:rPr>
          <w:rFonts w:hint="eastAsia"/>
        </w:rPr>
      </w:pPr>
      <w:r>
        <w:rPr>
          <w:rFonts w:hint="eastAsia"/>
        </w:rPr>
        <w:t>In this way materialism will shew itself.</w:t>
      </w:r>
    </w:p>
    <w:p w14:paraId="426705D3">
      <w:pPr>
        <w:spacing w:after="0" w:line="259" w:lineRule="auto"/>
        <w:ind w:left="360" w:right="0" w:firstLine="0"/>
        <w:jc w:val="left"/>
        <w:rPr>
          <w:rFonts w:hint="eastAsia"/>
        </w:rPr>
      </w:pPr>
    </w:p>
    <w:p w14:paraId="29B33439">
      <w:pPr>
        <w:spacing w:after="0" w:line="259" w:lineRule="auto"/>
        <w:ind w:left="360" w:right="0" w:firstLine="0"/>
        <w:jc w:val="left"/>
        <w:rPr>
          <w:rFonts w:hint="eastAsia"/>
        </w:rPr>
      </w:pPr>
      <w:r>
        <w:rPr>
          <w:rFonts w:hint="eastAsia"/>
        </w:rPr>
        <w:t>唯物主义将以这种方式显明自己。</w:t>
      </w:r>
    </w:p>
    <w:p w14:paraId="5DDE9F1D">
      <w:pPr>
        <w:spacing w:after="0" w:line="259" w:lineRule="auto"/>
        <w:ind w:left="360" w:right="0" w:firstLine="0"/>
        <w:jc w:val="left"/>
        <w:rPr>
          <w:rFonts w:hint="eastAsia"/>
        </w:rPr>
      </w:pPr>
    </w:p>
    <w:p w14:paraId="22BF889C">
      <w:pPr>
        <w:spacing w:after="0" w:line="259" w:lineRule="auto"/>
        <w:ind w:left="360" w:right="0" w:firstLine="0"/>
        <w:jc w:val="left"/>
        <w:rPr>
          <w:rFonts w:hint="eastAsia"/>
        </w:rPr>
      </w:pPr>
      <w:r>
        <w:rPr>
          <w:rFonts w:hint="eastAsia"/>
        </w:rPr>
        <w:t>Religious materialism, ecclesiastical materialism, political materialism.</w:t>
      </w:r>
    </w:p>
    <w:p w14:paraId="29927993">
      <w:pPr>
        <w:spacing w:after="0" w:line="259" w:lineRule="auto"/>
        <w:ind w:left="360" w:right="0" w:firstLine="0"/>
        <w:jc w:val="left"/>
        <w:rPr>
          <w:rFonts w:hint="eastAsia"/>
        </w:rPr>
      </w:pPr>
    </w:p>
    <w:p w14:paraId="17C0EC7B">
      <w:pPr>
        <w:spacing w:after="0" w:line="259" w:lineRule="auto"/>
        <w:ind w:left="360" w:right="0" w:firstLine="0"/>
        <w:jc w:val="left"/>
        <w:rPr>
          <w:rFonts w:hint="eastAsia"/>
        </w:rPr>
      </w:pPr>
      <w:r>
        <w:rPr>
          <w:rFonts w:hint="eastAsia"/>
        </w:rPr>
        <w:t>宗教唯物主义，教会唯物主义，政治唯物主义。</w:t>
      </w:r>
    </w:p>
    <w:p w14:paraId="645636DE">
      <w:pPr>
        <w:spacing w:after="0" w:line="259" w:lineRule="auto"/>
        <w:ind w:left="360" w:right="0" w:firstLine="0"/>
        <w:jc w:val="left"/>
        <w:rPr>
          <w:rFonts w:hint="eastAsia"/>
        </w:rPr>
      </w:pPr>
    </w:p>
    <w:p w14:paraId="3BFFCBDF">
      <w:pPr>
        <w:spacing w:after="0" w:line="259" w:lineRule="auto"/>
        <w:ind w:left="360" w:right="0" w:firstLine="0"/>
        <w:jc w:val="left"/>
        <w:rPr>
          <w:rFonts w:hint="eastAsia"/>
        </w:rPr>
      </w:pPr>
      <w:r>
        <w:rPr>
          <w:rFonts w:hint="eastAsia"/>
        </w:rPr>
        <w:t>This material world in all its aspects will be worshipped.</w:t>
      </w:r>
    </w:p>
    <w:p w14:paraId="059D674A">
      <w:pPr>
        <w:spacing w:after="0" w:line="259" w:lineRule="auto"/>
        <w:ind w:left="360" w:right="0" w:firstLine="0"/>
        <w:jc w:val="left"/>
        <w:rPr>
          <w:rFonts w:hint="eastAsia"/>
        </w:rPr>
      </w:pPr>
    </w:p>
    <w:p w14:paraId="06DD8F2C">
      <w:pPr>
        <w:spacing w:after="0" w:line="259" w:lineRule="auto"/>
        <w:ind w:left="360" w:right="0" w:firstLine="0"/>
        <w:jc w:val="left"/>
        <w:rPr>
          <w:rFonts w:hint="eastAsia"/>
        </w:rPr>
      </w:pPr>
      <w:r>
        <w:rPr>
          <w:rFonts w:hint="eastAsia"/>
        </w:rPr>
        <w:t>这个物质世界在其所有方面都将被崇拜。</w:t>
      </w:r>
    </w:p>
    <w:p w14:paraId="7DDF4471">
      <w:pPr>
        <w:spacing w:after="0" w:line="259" w:lineRule="auto"/>
        <w:ind w:left="360" w:right="0" w:firstLine="0"/>
        <w:jc w:val="left"/>
        <w:rPr>
          <w:rFonts w:hint="eastAsia"/>
        </w:rPr>
      </w:pPr>
    </w:p>
    <w:p w14:paraId="777461FB">
      <w:pPr>
        <w:spacing w:after="0" w:line="259" w:lineRule="auto"/>
        <w:ind w:left="360" w:right="0" w:firstLine="0"/>
        <w:jc w:val="left"/>
        <w:rPr>
          <w:rFonts w:hint="eastAsia"/>
        </w:rPr>
      </w:pPr>
      <w:r>
        <w:rPr>
          <w:rFonts w:hint="eastAsia"/>
        </w:rPr>
        <w:t>Luxury, lust of the flesh, lust of the eye, &amp;c., all mingle together to make up the intense worldliness of the last days.</w:t>
      </w:r>
    </w:p>
    <w:p w14:paraId="09BCB772">
      <w:pPr>
        <w:spacing w:after="0" w:line="259" w:lineRule="auto"/>
        <w:ind w:left="360" w:right="0" w:firstLine="0"/>
        <w:jc w:val="left"/>
        <w:rPr>
          <w:rFonts w:hint="eastAsia"/>
        </w:rPr>
      </w:pPr>
    </w:p>
    <w:p w14:paraId="17874EFB">
      <w:pPr>
        <w:spacing w:after="0" w:line="259" w:lineRule="auto"/>
        <w:ind w:left="360" w:right="0" w:firstLine="0"/>
        <w:jc w:val="left"/>
        <w:rPr>
          <w:rFonts w:hint="eastAsia"/>
        </w:rPr>
      </w:pPr>
      <w:r>
        <w:rPr>
          <w:rFonts w:hint="eastAsia"/>
        </w:rPr>
        <w:t>奢华、肉体的情欲、眼目的情欲等等，都混合在一起，构成了末世强烈的世俗化。</w:t>
      </w:r>
    </w:p>
    <w:p w14:paraId="3FFEDBEF">
      <w:pPr>
        <w:spacing w:after="0" w:line="259" w:lineRule="auto"/>
        <w:ind w:left="360" w:right="0" w:firstLine="0"/>
        <w:jc w:val="left"/>
        <w:rPr>
          <w:rFonts w:hint="eastAsia"/>
        </w:rPr>
      </w:pPr>
    </w:p>
    <w:p w14:paraId="154BD515">
      <w:pPr>
        <w:pStyle w:val="2"/>
        <w:bidi w:val="0"/>
        <w:rPr>
          <w:rFonts w:hint="eastAsia"/>
        </w:rPr>
      </w:pPr>
      <w:r>
        <w:rPr>
          <w:rFonts w:hint="eastAsia"/>
        </w:rPr>
        <w:t>LI.</w:t>
      </w:r>
    </w:p>
    <w:p w14:paraId="3ECC28B5">
      <w:pPr>
        <w:pStyle w:val="2"/>
        <w:bidi w:val="0"/>
        <w:rPr>
          <w:rFonts w:hint="eastAsia"/>
        </w:rPr>
      </w:pPr>
      <w:r>
        <w:rPr>
          <w:rFonts w:hint="eastAsia"/>
        </w:rPr>
        <w:t>Deliverance In The Day Of The Lord</w:t>
      </w:r>
    </w:p>
    <w:p w14:paraId="076DB3F4">
      <w:pPr>
        <w:pStyle w:val="2"/>
        <w:bidi w:val="0"/>
        <w:rPr>
          <w:rFonts w:hint="eastAsia"/>
        </w:rPr>
      </w:pPr>
      <w:r>
        <w:rPr>
          <w:rFonts w:hint="eastAsia"/>
        </w:rPr>
        <w:t>五十一.</w:t>
      </w:r>
    </w:p>
    <w:p w14:paraId="3D0A7E42">
      <w:pPr>
        <w:pStyle w:val="2"/>
        <w:bidi w:val="0"/>
        <w:rPr>
          <w:rFonts w:hint="eastAsia"/>
        </w:rPr>
      </w:pPr>
      <w:r>
        <w:rPr>
          <w:rFonts w:hint="eastAsia"/>
        </w:rPr>
        <w:t>在主的日子蒙拯救</w:t>
      </w:r>
    </w:p>
    <w:p w14:paraId="010F8C57">
      <w:pPr>
        <w:spacing w:after="0" w:line="259" w:lineRule="auto"/>
        <w:ind w:left="360" w:right="0" w:firstLine="0"/>
        <w:jc w:val="left"/>
        <w:rPr>
          <w:rFonts w:hint="eastAsia"/>
        </w:rPr>
      </w:pPr>
    </w:p>
    <w:p w14:paraId="03508CF3">
      <w:pPr>
        <w:spacing w:after="0" w:line="259" w:lineRule="auto"/>
        <w:ind w:left="360" w:right="0" w:firstLine="0"/>
        <w:jc w:val="left"/>
        <w:rPr>
          <w:rFonts w:hint="eastAsia"/>
        </w:rPr>
      </w:pPr>
      <w:r>
        <w:rPr>
          <w:rFonts w:hint="eastAsia"/>
        </w:rPr>
        <w:t>"Watch ye therefore, and pray always, that ye may be accounted worthy to escape all these things that shall come to pass, and to stand before the Son of Man."—</w:t>
      </w:r>
    </w:p>
    <w:p w14:paraId="39D12B09">
      <w:pPr>
        <w:spacing w:after="0" w:line="259" w:lineRule="auto"/>
        <w:ind w:left="360" w:right="0" w:firstLine="0"/>
        <w:jc w:val="left"/>
        <w:rPr>
          <w:rFonts w:hint="eastAsia"/>
        </w:rPr>
      </w:pPr>
    </w:p>
    <w:p w14:paraId="0E4C6E56">
      <w:pPr>
        <w:spacing w:after="0" w:line="259" w:lineRule="auto"/>
        <w:ind w:left="360" w:right="0" w:firstLine="0"/>
        <w:jc w:val="left"/>
        <w:rPr>
          <w:rFonts w:hint="eastAsia"/>
        </w:rPr>
      </w:pPr>
      <w:r>
        <w:rPr>
          <w:rFonts w:hint="eastAsia"/>
        </w:rPr>
        <w:t>“你们要时时警醒，常常祈求，使你们能逃避这一切要来的事，得以站立在人子面前。”—</w:t>
      </w:r>
    </w:p>
    <w:p w14:paraId="3F88ABEE">
      <w:pPr>
        <w:spacing w:after="0" w:line="259" w:lineRule="auto"/>
        <w:ind w:left="360" w:right="0" w:firstLine="0"/>
        <w:jc w:val="left"/>
        <w:rPr>
          <w:rFonts w:hint="eastAsia"/>
        </w:rPr>
      </w:pPr>
    </w:p>
    <w:p w14:paraId="27EA8348">
      <w:pPr>
        <w:spacing w:after="0" w:line="259" w:lineRule="auto"/>
        <w:ind w:left="360" w:right="0" w:firstLine="0"/>
        <w:jc w:val="left"/>
        <w:rPr>
          <w:rFonts w:hint="eastAsia"/>
        </w:rPr>
      </w:pPr>
      <w:r>
        <w:rPr>
          <w:rFonts w:hint="eastAsia"/>
        </w:rPr>
        <w:t>Luke 21:36</w:t>
      </w:r>
    </w:p>
    <w:p w14:paraId="5DB7ED67">
      <w:pPr>
        <w:spacing w:after="0" w:line="259" w:lineRule="auto"/>
        <w:ind w:left="360" w:right="0" w:firstLine="0"/>
        <w:jc w:val="left"/>
        <w:rPr>
          <w:rFonts w:hint="eastAsia"/>
        </w:rPr>
      </w:pPr>
    </w:p>
    <w:p w14:paraId="5F0968F4">
      <w:pPr>
        <w:spacing w:after="0" w:line="259" w:lineRule="auto"/>
        <w:ind w:left="360" w:right="0" w:firstLine="0"/>
        <w:jc w:val="left"/>
        <w:rPr>
          <w:rFonts w:hint="eastAsia"/>
        </w:rPr>
      </w:pPr>
      <w:r>
        <w:rPr>
          <w:rFonts w:hint="eastAsia"/>
        </w:rPr>
        <w:t>路加福音 21:36</w:t>
      </w:r>
    </w:p>
    <w:p w14:paraId="11D9593C">
      <w:pPr>
        <w:spacing w:after="0" w:line="259" w:lineRule="auto"/>
        <w:ind w:left="360" w:right="0" w:firstLine="0"/>
        <w:jc w:val="left"/>
        <w:rPr>
          <w:rFonts w:hint="eastAsia"/>
        </w:rPr>
      </w:pPr>
    </w:p>
    <w:p w14:paraId="3FB0B5F4">
      <w:pPr>
        <w:spacing w:after="0" w:line="259" w:lineRule="auto"/>
        <w:ind w:left="360" w:right="0" w:firstLine="0"/>
        <w:jc w:val="left"/>
        <w:rPr>
          <w:rFonts w:hint="eastAsia"/>
        </w:rPr>
      </w:pPr>
      <w:r>
        <w:rPr>
          <w:rFonts w:hint="eastAsia"/>
        </w:rPr>
        <w:t>This chapter, though relating at its commencement to the days of our Lord, runs on far into the future, and carries us down to his second coming.</w:t>
      </w:r>
    </w:p>
    <w:p w14:paraId="7004316E">
      <w:pPr>
        <w:spacing w:after="0" w:line="259" w:lineRule="auto"/>
        <w:ind w:left="360" w:right="0" w:firstLine="0"/>
        <w:jc w:val="left"/>
        <w:rPr>
          <w:rFonts w:hint="eastAsia"/>
        </w:rPr>
      </w:pPr>
    </w:p>
    <w:p w14:paraId="2F06A80A">
      <w:pPr>
        <w:spacing w:after="0" w:line="259" w:lineRule="auto"/>
        <w:ind w:left="360" w:right="0" w:firstLine="0"/>
        <w:jc w:val="left"/>
        <w:rPr>
          <w:rFonts w:hint="eastAsia"/>
        </w:rPr>
      </w:pPr>
      <w:r>
        <w:rPr>
          <w:rFonts w:hint="eastAsia"/>
        </w:rPr>
        <w:t>这一章，虽然开头与我们主的时代有关，但却延续到遥远的未来，并将我们带到祂的第二次降临。</w:t>
      </w:r>
    </w:p>
    <w:p w14:paraId="47CF6C00">
      <w:pPr>
        <w:spacing w:after="0" w:line="259" w:lineRule="auto"/>
        <w:ind w:left="360" w:right="0" w:firstLine="0"/>
        <w:jc w:val="left"/>
        <w:rPr>
          <w:rFonts w:hint="eastAsia"/>
        </w:rPr>
      </w:pPr>
    </w:p>
    <w:p w14:paraId="70990425">
      <w:pPr>
        <w:spacing w:after="0" w:line="259" w:lineRule="auto"/>
        <w:ind w:left="360" w:right="0" w:firstLine="0"/>
        <w:jc w:val="left"/>
        <w:rPr>
          <w:rFonts w:hint="eastAsia"/>
        </w:rPr>
      </w:pPr>
      <w:r>
        <w:rPr>
          <w:rFonts w:hint="eastAsia"/>
        </w:rPr>
        <w:t>The "last days" are the times more especially referred to; the days which end with his arrival as Judge and King.</w:t>
      </w:r>
    </w:p>
    <w:p w14:paraId="464A1F86">
      <w:pPr>
        <w:spacing w:after="0" w:line="259" w:lineRule="auto"/>
        <w:ind w:left="360" w:right="0" w:firstLine="0"/>
        <w:jc w:val="left"/>
        <w:rPr>
          <w:rFonts w:hint="eastAsia"/>
        </w:rPr>
      </w:pPr>
    </w:p>
    <w:p w14:paraId="6886650A">
      <w:pPr>
        <w:spacing w:after="0" w:line="259" w:lineRule="auto"/>
        <w:ind w:left="360" w:right="0" w:firstLine="0"/>
        <w:jc w:val="left"/>
        <w:rPr>
          <w:rFonts w:hint="eastAsia"/>
        </w:rPr>
      </w:pPr>
      <w:r>
        <w:rPr>
          <w:rFonts w:hint="eastAsia"/>
        </w:rPr>
        <w:t>“末后的日子”是特别提到的时期；是随着祂以审判者和君王的身份降临而结束的日子。</w:t>
      </w:r>
    </w:p>
    <w:p w14:paraId="72148211">
      <w:pPr>
        <w:spacing w:after="0" w:line="259" w:lineRule="auto"/>
        <w:ind w:left="360" w:right="0" w:firstLine="0"/>
        <w:jc w:val="left"/>
        <w:rPr>
          <w:rFonts w:hint="eastAsia"/>
        </w:rPr>
      </w:pPr>
    </w:p>
    <w:p w14:paraId="2F92C2C3">
      <w:pPr>
        <w:spacing w:after="0" w:line="259" w:lineRule="auto"/>
        <w:ind w:left="360" w:right="0" w:firstLine="0"/>
        <w:jc w:val="left"/>
        <w:rPr>
          <w:rFonts w:hint="eastAsia"/>
        </w:rPr>
      </w:pPr>
      <w:r>
        <w:rPr>
          <w:rFonts w:hint="eastAsia"/>
        </w:rPr>
        <w:t>I.These days are days of calamity. Both for Israel and for the church; nay, for the world also, these were to be days of sorrow.</w:t>
      </w:r>
    </w:p>
    <w:p w14:paraId="431384A8">
      <w:pPr>
        <w:spacing w:after="0" w:line="259" w:lineRule="auto"/>
        <w:ind w:left="360" w:right="0" w:firstLine="0"/>
        <w:jc w:val="left"/>
        <w:rPr>
          <w:rFonts w:hint="eastAsia"/>
        </w:rPr>
      </w:pPr>
    </w:p>
    <w:p w14:paraId="231EC586">
      <w:pPr>
        <w:spacing w:after="0" w:line="259" w:lineRule="auto"/>
        <w:ind w:left="360" w:right="0" w:firstLine="0"/>
        <w:jc w:val="left"/>
        <w:rPr>
          <w:rFonts w:hint="eastAsia"/>
        </w:rPr>
      </w:pPr>
      <w:r>
        <w:rPr>
          <w:rFonts w:hint="eastAsia"/>
        </w:rPr>
        <w:t>一、这些日子是灾难的日子。无论是对以色列还是对教会；不，对世界也是如此，这些将是忧伤的日子。</w:t>
      </w:r>
    </w:p>
    <w:p w14:paraId="55936C2C">
      <w:pPr>
        <w:spacing w:after="0" w:line="259" w:lineRule="auto"/>
        <w:ind w:left="360" w:right="0" w:firstLine="0"/>
        <w:jc w:val="left"/>
        <w:rPr>
          <w:rFonts w:hint="eastAsia"/>
        </w:rPr>
      </w:pPr>
    </w:p>
    <w:p w14:paraId="5CD1E315">
      <w:pPr>
        <w:spacing w:after="0" w:line="259" w:lineRule="auto"/>
        <w:ind w:left="360" w:right="0" w:firstLine="0"/>
        <w:jc w:val="left"/>
        <w:rPr>
          <w:rFonts w:hint="eastAsia"/>
        </w:rPr>
      </w:pPr>
      <w:r>
        <w:rPr>
          <w:rFonts w:hint="eastAsia"/>
        </w:rPr>
        <w:t>These sorrows were to be various, as if au past calamities were summed up and gathered together in these.</w:t>
      </w:r>
    </w:p>
    <w:p w14:paraId="47919FC5">
      <w:pPr>
        <w:spacing w:after="0" w:line="259" w:lineRule="auto"/>
        <w:ind w:left="360" w:right="0" w:firstLine="0"/>
        <w:jc w:val="left"/>
        <w:rPr>
          <w:rFonts w:hint="eastAsia"/>
        </w:rPr>
      </w:pPr>
    </w:p>
    <w:p w14:paraId="4CE7A238">
      <w:pPr>
        <w:spacing w:after="0" w:line="259" w:lineRule="auto"/>
        <w:ind w:left="360" w:right="0" w:firstLine="0"/>
        <w:jc w:val="left"/>
        <w:rPr>
          <w:rFonts w:hint="eastAsia"/>
        </w:rPr>
      </w:pPr>
      <w:r>
        <w:rPr>
          <w:rFonts w:hint="eastAsia"/>
        </w:rPr>
        <w:t>这些忧伤将是各种各样的，仿佛过去所有的灾难都在这些日子里被总结和聚集起来。</w:t>
      </w:r>
    </w:p>
    <w:p w14:paraId="0435C963">
      <w:pPr>
        <w:spacing w:after="0" w:line="259" w:lineRule="auto"/>
        <w:ind w:left="360" w:right="0" w:firstLine="0"/>
        <w:jc w:val="left"/>
        <w:rPr>
          <w:rFonts w:hint="eastAsia"/>
        </w:rPr>
      </w:pPr>
    </w:p>
    <w:p w14:paraId="24F21008">
      <w:pPr>
        <w:spacing w:after="0" w:line="259" w:lineRule="auto"/>
        <w:ind w:left="360" w:right="0" w:firstLine="0"/>
        <w:jc w:val="left"/>
        <w:rPr>
          <w:rFonts w:hint="eastAsia"/>
        </w:rPr>
      </w:pPr>
      <w:r>
        <w:rPr>
          <w:rFonts w:hint="eastAsia"/>
        </w:rPr>
        <w:t>Then are the vials of divine wrath to be poured out.</w:t>
      </w:r>
    </w:p>
    <w:p w14:paraId="5E6DDAEA">
      <w:pPr>
        <w:spacing w:after="0" w:line="259" w:lineRule="auto"/>
        <w:ind w:left="360" w:right="0" w:firstLine="0"/>
        <w:jc w:val="left"/>
        <w:rPr>
          <w:rFonts w:hint="eastAsia"/>
        </w:rPr>
      </w:pPr>
    </w:p>
    <w:p w14:paraId="50A8D4A7">
      <w:pPr>
        <w:spacing w:after="0" w:line="259" w:lineRule="auto"/>
        <w:ind w:left="360" w:right="0" w:firstLine="0"/>
        <w:jc w:val="left"/>
        <w:rPr>
          <w:rFonts w:hint="eastAsia"/>
        </w:rPr>
      </w:pPr>
      <w:r>
        <w:rPr>
          <w:rFonts w:hint="eastAsia"/>
        </w:rPr>
        <w:t>那时，神忿怒的碗将要倾倒出来。</w:t>
      </w:r>
    </w:p>
    <w:p w14:paraId="74E0F87E">
      <w:pPr>
        <w:spacing w:after="0" w:line="259" w:lineRule="auto"/>
        <w:ind w:left="360" w:right="0" w:firstLine="0"/>
        <w:jc w:val="left"/>
        <w:rPr>
          <w:rFonts w:hint="eastAsia"/>
        </w:rPr>
      </w:pPr>
    </w:p>
    <w:p w14:paraId="02CB0943">
      <w:pPr>
        <w:spacing w:after="0" w:line="259" w:lineRule="auto"/>
        <w:ind w:left="360" w:right="0" w:firstLine="0"/>
        <w:jc w:val="left"/>
        <w:rPr>
          <w:rFonts w:hint="eastAsia"/>
        </w:rPr>
      </w:pPr>
      <w:r>
        <w:rPr>
          <w:rFonts w:hint="eastAsia"/>
        </w:rPr>
        <w:t>Nothing in the past can equal them.</w:t>
      </w:r>
    </w:p>
    <w:p w14:paraId="37E46765">
      <w:pPr>
        <w:spacing w:after="0" w:line="259" w:lineRule="auto"/>
        <w:ind w:left="360" w:right="0" w:firstLine="0"/>
        <w:jc w:val="left"/>
        <w:rPr>
          <w:rFonts w:hint="eastAsia"/>
        </w:rPr>
      </w:pPr>
    </w:p>
    <w:p w14:paraId="7592A898">
      <w:pPr>
        <w:spacing w:after="0" w:line="259" w:lineRule="auto"/>
        <w:ind w:left="360" w:right="0" w:firstLine="0"/>
        <w:jc w:val="left"/>
        <w:rPr>
          <w:rFonts w:hint="eastAsia"/>
        </w:rPr>
      </w:pPr>
      <w:r>
        <w:rPr>
          <w:rFonts w:hint="eastAsia"/>
        </w:rPr>
        <w:t>过去没有任何事能与它们相比。</w:t>
      </w:r>
    </w:p>
    <w:p w14:paraId="2493DA0E">
      <w:pPr>
        <w:spacing w:after="0" w:line="259" w:lineRule="auto"/>
        <w:ind w:left="360" w:right="0" w:firstLine="0"/>
        <w:jc w:val="left"/>
        <w:rPr>
          <w:rFonts w:hint="eastAsia"/>
        </w:rPr>
      </w:pPr>
    </w:p>
    <w:p w14:paraId="0E3725AD">
      <w:pPr>
        <w:spacing w:after="0" w:line="259" w:lineRule="auto"/>
        <w:ind w:left="360" w:right="0" w:firstLine="0"/>
        <w:jc w:val="left"/>
        <w:rPr>
          <w:rFonts w:hint="eastAsia"/>
        </w:rPr>
      </w:pPr>
      <w:r>
        <w:rPr>
          <w:rFonts w:hint="eastAsia"/>
        </w:rPr>
        <w:t>Judgments, terrors, persecutions; earthquakes, overturnings, darkenings of sun and moon and stars; these and such like are to mark that awful day.</w:t>
      </w:r>
    </w:p>
    <w:p w14:paraId="3025D6DD">
      <w:pPr>
        <w:spacing w:after="0" w:line="259" w:lineRule="auto"/>
        <w:ind w:left="360" w:right="0" w:firstLine="0"/>
        <w:jc w:val="left"/>
        <w:rPr>
          <w:rFonts w:hint="eastAsia"/>
        </w:rPr>
      </w:pPr>
    </w:p>
    <w:p w14:paraId="729EE2C2">
      <w:pPr>
        <w:spacing w:after="0" w:line="259" w:lineRule="auto"/>
        <w:ind w:left="360" w:right="0" w:firstLine="0"/>
        <w:jc w:val="left"/>
        <w:rPr>
          <w:rFonts w:hint="eastAsia"/>
        </w:rPr>
      </w:pPr>
      <w:r>
        <w:rPr>
          <w:rFonts w:hint="eastAsia"/>
        </w:rPr>
        <w:t>审判、恐怖、逼迫；地震、倾覆、日月星辰的黑暗；这些以及诸如此类的事，将标志着那可怕的日子。</w:t>
      </w:r>
    </w:p>
    <w:p w14:paraId="79CDAC6B">
      <w:pPr>
        <w:spacing w:after="0" w:line="259" w:lineRule="auto"/>
        <w:ind w:left="360" w:right="0" w:firstLine="0"/>
        <w:jc w:val="left"/>
        <w:rPr>
          <w:rFonts w:hint="eastAsia"/>
        </w:rPr>
      </w:pPr>
    </w:p>
    <w:p w14:paraId="4A6B7DDB">
      <w:pPr>
        <w:spacing w:after="0" w:line="259" w:lineRule="auto"/>
        <w:ind w:left="360" w:right="0" w:firstLine="0"/>
        <w:jc w:val="left"/>
        <w:rPr>
          <w:rFonts w:hint="eastAsia"/>
        </w:rPr>
      </w:pPr>
      <w:r>
        <w:rPr>
          <w:rFonts w:hint="eastAsia"/>
        </w:rPr>
        <w:t>The destruction of Jerusalem was only a shadow of this.</w:t>
      </w:r>
    </w:p>
    <w:p w14:paraId="5207B9DB">
      <w:pPr>
        <w:spacing w:after="0" w:line="259" w:lineRule="auto"/>
        <w:ind w:left="360" w:right="0" w:firstLine="0"/>
        <w:jc w:val="left"/>
        <w:rPr>
          <w:rFonts w:hint="eastAsia"/>
        </w:rPr>
      </w:pPr>
    </w:p>
    <w:p w14:paraId="22F7A4FE">
      <w:pPr>
        <w:spacing w:after="0" w:line="259" w:lineRule="auto"/>
        <w:ind w:left="360" w:right="0" w:firstLine="0"/>
        <w:jc w:val="left"/>
        <w:rPr>
          <w:rFonts w:hint="eastAsia"/>
        </w:rPr>
      </w:pPr>
      <w:r>
        <w:rPr>
          <w:rFonts w:hint="eastAsia"/>
        </w:rPr>
        <w:t>耶路撒冷的毁灭只是这事的影儿。</w:t>
      </w:r>
    </w:p>
    <w:p w14:paraId="04C6F7B5">
      <w:pPr>
        <w:spacing w:after="0" w:line="259" w:lineRule="auto"/>
        <w:ind w:left="360" w:right="0" w:firstLine="0"/>
        <w:jc w:val="left"/>
        <w:rPr>
          <w:rFonts w:hint="eastAsia"/>
        </w:rPr>
      </w:pPr>
    </w:p>
    <w:p w14:paraId="145315CA">
      <w:pPr>
        <w:spacing w:after="0" w:line="259" w:lineRule="auto"/>
        <w:ind w:left="360" w:right="0" w:firstLine="0"/>
        <w:jc w:val="left"/>
        <w:rPr>
          <w:rFonts w:hint="eastAsia"/>
        </w:rPr>
      </w:pPr>
      <w:r>
        <w:rPr>
          <w:rFonts w:hint="eastAsia"/>
        </w:rPr>
        <w:t>The Indian horrors are but preludes of what is coming.</w:t>
      </w:r>
    </w:p>
    <w:p w14:paraId="4B3A1F74">
      <w:pPr>
        <w:spacing w:after="0" w:line="259" w:lineRule="auto"/>
        <w:ind w:left="360" w:right="0" w:firstLine="0"/>
        <w:jc w:val="left"/>
        <w:rPr>
          <w:rFonts w:hint="eastAsia"/>
        </w:rPr>
      </w:pPr>
    </w:p>
    <w:p w14:paraId="420E5647">
      <w:pPr>
        <w:spacing w:after="0" w:line="259" w:lineRule="auto"/>
        <w:ind w:left="360" w:right="0" w:firstLine="0"/>
        <w:jc w:val="left"/>
        <w:rPr>
          <w:rFonts w:hint="eastAsia"/>
        </w:rPr>
      </w:pPr>
      <w:r>
        <w:rPr>
          <w:rFonts w:hint="eastAsia"/>
        </w:rPr>
        <w:t>印度的恐怖只是将要来临之事的序曲。</w:t>
      </w:r>
    </w:p>
    <w:p w14:paraId="15F2B543">
      <w:pPr>
        <w:spacing w:after="0" w:line="259" w:lineRule="auto"/>
        <w:ind w:left="360" w:right="0" w:firstLine="0"/>
        <w:jc w:val="left"/>
        <w:rPr>
          <w:rFonts w:hint="eastAsia"/>
        </w:rPr>
      </w:pPr>
    </w:p>
    <w:p w14:paraId="23AE8073">
      <w:pPr>
        <w:spacing w:after="0" w:line="259" w:lineRule="auto"/>
        <w:ind w:left="360" w:right="0" w:firstLine="0"/>
        <w:jc w:val="left"/>
        <w:rPr>
          <w:rFonts w:hint="eastAsia"/>
        </w:rPr>
      </w:pPr>
      <w:r>
        <w:rPr>
          <w:rFonts w:hint="eastAsia"/>
        </w:rPr>
        <w:t>The day of the Lord will be a day of darkness and gloominess.</w:t>
      </w:r>
    </w:p>
    <w:p w14:paraId="34433529">
      <w:pPr>
        <w:spacing w:after="0" w:line="259" w:lineRule="auto"/>
        <w:ind w:left="360" w:right="0" w:firstLine="0"/>
        <w:jc w:val="left"/>
        <w:rPr>
          <w:rFonts w:hint="eastAsia"/>
        </w:rPr>
      </w:pPr>
    </w:p>
    <w:p w14:paraId="470987E6">
      <w:pPr>
        <w:spacing w:after="0" w:line="259" w:lineRule="auto"/>
        <w:ind w:left="360" w:right="0" w:firstLine="0"/>
        <w:jc w:val="left"/>
        <w:rPr>
          <w:rFonts w:hint="eastAsia"/>
        </w:rPr>
      </w:pPr>
      <w:r>
        <w:rPr>
          <w:rFonts w:hint="eastAsia"/>
        </w:rPr>
        <w:t>主的日子将是黑暗和幽暗的日子。</w:t>
      </w:r>
    </w:p>
    <w:p w14:paraId="4D18F4DB">
      <w:pPr>
        <w:spacing w:after="0" w:line="259" w:lineRule="auto"/>
        <w:ind w:left="360" w:right="0" w:firstLine="0"/>
        <w:jc w:val="left"/>
        <w:rPr>
          <w:rFonts w:hint="eastAsia"/>
        </w:rPr>
      </w:pPr>
    </w:p>
    <w:p w14:paraId="4E3B9A76">
      <w:pPr>
        <w:spacing w:after="0" w:line="259" w:lineRule="auto"/>
        <w:ind w:left="360" w:right="0" w:firstLine="0"/>
        <w:jc w:val="left"/>
        <w:rPr>
          <w:rFonts w:hint="eastAsia"/>
        </w:rPr>
      </w:pPr>
      <w:r>
        <w:rPr>
          <w:rFonts w:hint="eastAsia"/>
        </w:rPr>
        <w:t>II.These calamities are to be very widespread. They are to be terrible as the doom of Sodom and Gomorrah, but far more universal.</w:t>
      </w:r>
    </w:p>
    <w:p w14:paraId="5C5C7E20">
      <w:pPr>
        <w:spacing w:after="0" w:line="259" w:lineRule="auto"/>
        <w:ind w:left="360" w:right="0" w:firstLine="0"/>
        <w:jc w:val="left"/>
        <w:rPr>
          <w:rFonts w:hint="eastAsia"/>
        </w:rPr>
      </w:pPr>
    </w:p>
    <w:p w14:paraId="72BE7A7E">
      <w:pPr>
        <w:spacing w:after="0" w:line="259" w:lineRule="auto"/>
        <w:ind w:left="360" w:right="0" w:firstLine="0"/>
        <w:jc w:val="left"/>
        <w:rPr>
          <w:rFonts w:hint="eastAsia"/>
        </w:rPr>
      </w:pPr>
      <w:r>
        <w:rPr>
          <w:rFonts w:hint="eastAsia"/>
        </w:rPr>
        <w:t>二、这些灾难将非常广泛。它们将像所多玛和蛾摩拉的厄运一样可怕，但却远为普遍。</w:t>
      </w:r>
    </w:p>
    <w:p w14:paraId="5B5591F5">
      <w:pPr>
        <w:spacing w:after="0" w:line="259" w:lineRule="auto"/>
        <w:ind w:left="360" w:right="0" w:firstLine="0"/>
        <w:jc w:val="left"/>
        <w:rPr>
          <w:rFonts w:hint="eastAsia"/>
        </w:rPr>
      </w:pPr>
    </w:p>
    <w:p w14:paraId="24C2228C">
      <w:pPr>
        <w:spacing w:after="0" w:line="259" w:lineRule="auto"/>
        <w:ind w:left="360" w:right="0" w:firstLine="0"/>
        <w:jc w:val="left"/>
        <w:rPr>
          <w:rFonts w:hint="eastAsia"/>
        </w:rPr>
      </w:pPr>
      <w:r>
        <w:rPr>
          <w:rFonts w:hint="eastAsia"/>
        </w:rPr>
        <w:t>They are not mere judgments on a city or a land, but on a world!</w:t>
      </w:r>
    </w:p>
    <w:p w14:paraId="02921628">
      <w:pPr>
        <w:spacing w:after="0" w:line="259" w:lineRule="auto"/>
        <w:ind w:left="360" w:right="0" w:firstLine="0"/>
        <w:jc w:val="left"/>
        <w:rPr>
          <w:rFonts w:hint="eastAsia"/>
        </w:rPr>
      </w:pPr>
    </w:p>
    <w:p w14:paraId="461B85A1">
      <w:pPr>
        <w:spacing w:after="0" w:line="259" w:lineRule="auto"/>
        <w:ind w:left="360" w:right="0" w:firstLine="0"/>
        <w:jc w:val="left"/>
        <w:rPr>
          <w:rFonts w:hint="eastAsia"/>
        </w:rPr>
      </w:pPr>
      <w:r>
        <w:rPr>
          <w:rFonts w:hint="eastAsia"/>
        </w:rPr>
        <w:t>它们不仅仅是对一个城市或一个地方的审判，而是对一个世界的审判！</w:t>
      </w:r>
    </w:p>
    <w:p w14:paraId="415CA25C">
      <w:pPr>
        <w:spacing w:after="0" w:line="259" w:lineRule="auto"/>
        <w:ind w:left="360" w:right="0" w:firstLine="0"/>
        <w:jc w:val="left"/>
        <w:rPr>
          <w:rFonts w:hint="eastAsia"/>
        </w:rPr>
      </w:pPr>
    </w:p>
    <w:p w14:paraId="3E513B8C">
      <w:pPr>
        <w:spacing w:after="0" w:line="259" w:lineRule="auto"/>
        <w:ind w:left="360" w:right="0" w:firstLine="0"/>
        <w:jc w:val="left"/>
        <w:rPr>
          <w:rFonts w:hint="eastAsia"/>
        </w:rPr>
      </w:pPr>
      <w:r>
        <w:rPr>
          <w:rFonts w:hint="eastAsia"/>
        </w:rPr>
        <w:t>The heavens and the earth; the sea and the land; Israel and the Gentiles; Jerusalem and Babylon; Judea and Idumea; all are to share the judgments, for all have sinned.</w:t>
      </w:r>
    </w:p>
    <w:p w14:paraId="0111C0E3">
      <w:pPr>
        <w:spacing w:after="0" w:line="259" w:lineRule="auto"/>
        <w:ind w:left="360" w:right="0" w:firstLine="0"/>
        <w:jc w:val="left"/>
        <w:rPr>
          <w:rFonts w:hint="eastAsia"/>
        </w:rPr>
      </w:pPr>
    </w:p>
    <w:p w14:paraId="60B6B48D">
      <w:pPr>
        <w:spacing w:after="0" w:line="259" w:lineRule="auto"/>
        <w:ind w:left="360" w:right="0" w:firstLine="0"/>
        <w:jc w:val="left"/>
        <w:rPr>
          <w:rFonts w:hint="eastAsia"/>
        </w:rPr>
      </w:pPr>
      <w:r>
        <w:rPr>
          <w:rFonts w:hint="eastAsia"/>
        </w:rPr>
        <w:t>天和地；海和陆；以色列和外邦；耶路撒冷和巴比伦；犹太和以土买；所有的人都要分受这审判，因为所有的人都犯了罪。</w:t>
      </w:r>
    </w:p>
    <w:p w14:paraId="3DCD9D9B">
      <w:pPr>
        <w:spacing w:after="0" w:line="259" w:lineRule="auto"/>
        <w:ind w:left="360" w:right="0" w:firstLine="0"/>
        <w:jc w:val="left"/>
        <w:rPr>
          <w:rFonts w:hint="eastAsia"/>
        </w:rPr>
      </w:pPr>
    </w:p>
    <w:p w14:paraId="662C29A0">
      <w:pPr>
        <w:spacing w:after="0" w:line="259" w:lineRule="auto"/>
        <w:ind w:left="360" w:right="0" w:firstLine="0"/>
        <w:jc w:val="left"/>
        <w:rPr>
          <w:rFonts w:hint="eastAsia"/>
        </w:rPr>
      </w:pPr>
      <w:r>
        <w:rPr>
          <w:rFonts w:hint="eastAsia"/>
        </w:rPr>
        <w:t>God's sword shall smite and not spare; for it is the day of His vengeance; vengeance against sin, against idolatry, against Anti-Christian rebellion, against Jewish unbelief, against Apostate Christianity; vengeance for dishonour done to Himself, to His Son, to His Spirit; to His Bible, to His gospel, to His law.</w:t>
      </w:r>
    </w:p>
    <w:p w14:paraId="0FB9266D">
      <w:pPr>
        <w:spacing w:after="0" w:line="259" w:lineRule="auto"/>
        <w:ind w:left="360" w:right="0" w:firstLine="0"/>
        <w:jc w:val="left"/>
        <w:rPr>
          <w:rFonts w:hint="eastAsia"/>
        </w:rPr>
      </w:pPr>
    </w:p>
    <w:p w14:paraId="5F7EF588">
      <w:pPr>
        <w:spacing w:after="0" w:line="259" w:lineRule="auto"/>
        <w:ind w:left="360" w:right="0" w:firstLine="0"/>
        <w:jc w:val="left"/>
        <w:rPr>
          <w:rFonts w:hint="eastAsia"/>
        </w:rPr>
      </w:pPr>
      <w:r>
        <w:rPr>
          <w:rFonts w:hint="eastAsia"/>
        </w:rPr>
        <w:t>神的刀要击打，并不顾惜；因为这是祂报仇的日子；报仇是针对罪、偶像崇拜、敌基督的叛乱、犹太人的不信、背道的基督教；是为祂自己、祂的儿子、祂的灵；为祂的圣经、祂的福音、祂的律法所受的羞辱而报仇。</w:t>
      </w:r>
    </w:p>
    <w:p w14:paraId="7D857B5E">
      <w:pPr>
        <w:spacing w:after="0" w:line="259" w:lineRule="auto"/>
        <w:ind w:left="360" w:right="0" w:firstLine="0"/>
        <w:jc w:val="left"/>
        <w:rPr>
          <w:rFonts w:hint="eastAsia"/>
        </w:rPr>
      </w:pPr>
    </w:p>
    <w:p w14:paraId="7AE3FC60">
      <w:pPr>
        <w:spacing w:after="0" w:line="259" w:lineRule="auto"/>
        <w:ind w:left="360" w:right="0" w:firstLine="0"/>
        <w:jc w:val="left"/>
        <w:rPr>
          <w:rFonts w:hint="eastAsia"/>
        </w:rPr>
      </w:pPr>
      <w:r>
        <w:rPr>
          <w:rFonts w:hint="eastAsia"/>
        </w:rPr>
        <w:t>Like the deluge, the vengeance will overflow the earth.</w:t>
      </w:r>
    </w:p>
    <w:p w14:paraId="33A9A4BA">
      <w:pPr>
        <w:spacing w:after="0" w:line="259" w:lineRule="auto"/>
        <w:ind w:left="360" w:right="0" w:firstLine="0"/>
        <w:jc w:val="left"/>
        <w:rPr>
          <w:rFonts w:hint="eastAsia"/>
        </w:rPr>
      </w:pPr>
    </w:p>
    <w:p w14:paraId="067CC33C">
      <w:pPr>
        <w:spacing w:after="0" w:line="259" w:lineRule="auto"/>
        <w:ind w:left="360" w:right="0" w:firstLine="0"/>
        <w:jc w:val="left"/>
        <w:rPr>
          <w:rFonts w:hint="eastAsia"/>
        </w:rPr>
      </w:pPr>
      <w:r>
        <w:rPr>
          <w:rFonts w:hint="eastAsia"/>
        </w:rPr>
        <w:t>如同洪水，这报应将泛滥全地。</w:t>
      </w:r>
    </w:p>
    <w:p w14:paraId="20D633AB">
      <w:pPr>
        <w:spacing w:after="0" w:line="259" w:lineRule="auto"/>
        <w:ind w:left="360" w:right="0" w:firstLine="0"/>
        <w:jc w:val="left"/>
        <w:rPr>
          <w:rFonts w:hint="eastAsia"/>
        </w:rPr>
      </w:pPr>
    </w:p>
    <w:p w14:paraId="0B872EDC">
      <w:pPr>
        <w:spacing w:after="0" w:line="259" w:lineRule="auto"/>
        <w:ind w:left="360" w:right="0" w:firstLine="0"/>
        <w:jc w:val="left"/>
        <w:rPr>
          <w:rFonts w:hint="eastAsia"/>
        </w:rPr>
      </w:pPr>
      <w:r>
        <w:rPr>
          <w:rFonts w:hint="eastAsia"/>
        </w:rPr>
        <w:t>III.There will be some that will escape. Such has always been the way in the execution of judgment.</w:t>
      </w:r>
    </w:p>
    <w:p w14:paraId="1577147B">
      <w:pPr>
        <w:spacing w:after="0" w:line="259" w:lineRule="auto"/>
        <w:ind w:left="360" w:right="0" w:firstLine="0"/>
        <w:jc w:val="left"/>
        <w:rPr>
          <w:rFonts w:hint="eastAsia"/>
        </w:rPr>
      </w:pPr>
    </w:p>
    <w:p w14:paraId="54D97551">
      <w:pPr>
        <w:spacing w:after="0" w:line="259" w:lineRule="auto"/>
        <w:ind w:left="360" w:right="0" w:firstLine="0"/>
        <w:jc w:val="left"/>
        <w:rPr>
          <w:rFonts w:hint="eastAsia"/>
        </w:rPr>
      </w:pPr>
      <w:r>
        <w:rPr>
          <w:rFonts w:hint="eastAsia"/>
        </w:rPr>
        <w:t>三、将有一些人得以逃脱。在执行审判时，向来如此。</w:t>
      </w:r>
    </w:p>
    <w:p w14:paraId="7CFD94ED">
      <w:pPr>
        <w:spacing w:after="0" w:line="259" w:lineRule="auto"/>
        <w:ind w:left="360" w:right="0" w:firstLine="0"/>
        <w:jc w:val="left"/>
        <w:rPr>
          <w:rFonts w:hint="eastAsia"/>
        </w:rPr>
      </w:pPr>
    </w:p>
    <w:p w14:paraId="359034A7">
      <w:pPr>
        <w:spacing w:after="0" w:line="259" w:lineRule="auto"/>
        <w:ind w:left="360" w:right="0" w:firstLine="0"/>
        <w:jc w:val="left"/>
        <w:rPr>
          <w:rFonts w:hint="eastAsia"/>
        </w:rPr>
      </w:pPr>
      <w:r>
        <w:rPr>
          <w:rFonts w:hint="eastAsia"/>
        </w:rPr>
        <w:t>The great mass of the ungodly have perished, for God's purpose was to shew His hatred of sin; but a few have been preserved to declare His grace and sovereign pleasure in saving whom He will.</w:t>
      </w:r>
    </w:p>
    <w:p w14:paraId="69FF27FA">
      <w:pPr>
        <w:spacing w:after="0" w:line="259" w:lineRule="auto"/>
        <w:ind w:left="360" w:right="0" w:firstLine="0"/>
        <w:jc w:val="left"/>
        <w:rPr>
          <w:rFonts w:hint="eastAsia"/>
        </w:rPr>
      </w:pPr>
    </w:p>
    <w:p w14:paraId="35EE7934">
      <w:pPr>
        <w:spacing w:after="0" w:line="259" w:lineRule="auto"/>
        <w:ind w:left="360" w:right="0" w:firstLine="0"/>
        <w:jc w:val="left"/>
        <w:rPr>
          <w:rFonts w:hint="eastAsia"/>
        </w:rPr>
      </w:pPr>
      <w:r>
        <w:rPr>
          <w:rFonts w:hint="eastAsia"/>
        </w:rPr>
        <w:t>大批不敬虔的人都灭亡了，因为神的旨意是要显明祂对罪的憎恶；但有少数人被保守下来，为要宣告祂的恩典和祂随己意拯救人的主权美意。</w:t>
      </w:r>
    </w:p>
    <w:p w14:paraId="1859F75B">
      <w:pPr>
        <w:spacing w:after="0" w:line="259" w:lineRule="auto"/>
        <w:ind w:left="360" w:right="0" w:firstLine="0"/>
        <w:jc w:val="left"/>
        <w:rPr>
          <w:rFonts w:hint="eastAsia"/>
        </w:rPr>
      </w:pPr>
    </w:p>
    <w:p w14:paraId="2D653FBB">
      <w:pPr>
        <w:spacing w:after="0" w:line="259" w:lineRule="auto"/>
        <w:ind w:left="360" w:right="0" w:firstLine="0"/>
        <w:jc w:val="left"/>
        <w:rPr>
          <w:rFonts w:hint="eastAsia"/>
        </w:rPr>
      </w:pPr>
      <w:r>
        <w:rPr>
          <w:rFonts w:hint="eastAsia"/>
        </w:rPr>
        <w:t>The flood swept the world away; but Noah and his family were saved.</w:t>
      </w:r>
    </w:p>
    <w:p w14:paraId="50FCFF01">
      <w:pPr>
        <w:spacing w:after="0" w:line="259" w:lineRule="auto"/>
        <w:ind w:left="360" w:right="0" w:firstLine="0"/>
        <w:jc w:val="left"/>
        <w:rPr>
          <w:rFonts w:hint="eastAsia"/>
        </w:rPr>
      </w:pPr>
    </w:p>
    <w:p w14:paraId="6CC796DB">
      <w:pPr>
        <w:spacing w:after="0" w:line="259" w:lineRule="auto"/>
        <w:ind w:left="360" w:right="0" w:firstLine="0"/>
        <w:jc w:val="left"/>
        <w:rPr>
          <w:rFonts w:hint="eastAsia"/>
        </w:rPr>
      </w:pPr>
      <w:r>
        <w:rPr>
          <w:rFonts w:hint="eastAsia"/>
        </w:rPr>
        <w:t>洪水把世界冲走了；但挪亚和他的家人得救了。</w:t>
      </w:r>
    </w:p>
    <w:p w14:paraId="10BA0962">
      <w:pPr>
        <w:spacing w:after="0" w:line="259" w:lineRule="auto"/>
        <w:ind w:left="360" w:right="0" w:firstLine="0"/>
        <w:jc w:val="left"/>
        <w:rPr>
          <w:rFonts w:hint="eastAsia"/>
        </w:rPr>
      </w:pPr>
    </w:p>
    <w:p w14:paraId="431497A4">
      <w:pPr>
        <w:spacing w:after="0" w:line="259" w:lineRule="auto"/>
        <w:ind w:left="360" w:right="0" w:firstLine="0"/>
        <w:jc w:val="left"/>
        <w:rPr>
          <w:rFonts w:hint="eastAsia"/>
        </w:rPr>
      </w:pPr>
      <w:r>
        <w:rPr>
          <w:rFonts w:hint="eastAsia"/>
        </w:rPr>
        <w:t>The fire of heaven consumed the cities of the plain, yet Lot and his two daughters were preserved.</w:t>
      </w:r>
    </w:p>
    <w:p w14:paraId="5227BBC0">
      <w:pPr>
        <w:spacing w:after="0" w:line="259" w:lineRule="auto"/>
        <w:ind w:left="360" w:right="0" w:firstLine="0"/>
        <w:jc w:val="left"/>
        <w:rPr>
          <w:rFonts w:hint="eastAsia"/>
        </w:rPr>
      </w:pPr>
    </w:p>
    <w:p w14:paraId="03D56029">
      <w:pPr>
        <w:spacing w:after="0" w:line="259" w:lineRule="auto"/>
        <w:ind w:left="360" w:right="0" w:firstLine="0"/>
        <w:jc w:val="left"/>
        <w:rPr>
          <w:rFonts w:hint="eastAsia"/>
        </w:rPr>
      </w:pPr>
      <w:r>
        <w:rPr>
          <w:rFonts w:hint="eastAsia"/>
        </w:rPr>
        <w:t>天火烧毁了平原的众城，然而罗得和他的两个女儿却被保守了。</w:t>
      </w:r>
    </w:p>
    <w:p w14:paraId="50843342">
      <w:pPr>
        <w:spacing w:after="0" w:line="259" w:lineRule="auto"/>
        <w:ind w:left="360" w:right="0" w:firstLine="0"/>
        <w:jc w:val="left"/>
        <w:rPr>
          <w:rFonts w:hint="eastAsia"/>
        </w:rPr>
      </w:pPr>
    </w:p>
    <w:p w14:paraId="3EE00EBF">
      <w:pPr>
        <w:spacing w:after="0" w:line="259" w:lineRule="auto"/>
        <w:ind w:left="360" w:right="0" w:firstLine="0"/>
        <w:jc w:val="left"/>
        <w:rPr>
          <w:rFonts w:hint="eastAsia"/>
        </w:rPr>
      </w:pPr>
      <w:r>
        <w:rPr>
          <w:rFonts w:hint="eastAsia"/>
        </w:rPr>
        <w:t>Tens of thousands perished in the overthrow of Jerusalem, but the Christians in it escaped.</w:t>
      </w:r>
    </w:p>
    <w:p w14:paraId="66C69D8B">
      <w:pPr>
        <w:spacing w:after="0" w:line="259" w:lineRule="auto"/>
        <w:ind w:left="360" w:right="0" w:firstLine="0"/>
        <w:jc w:val="left"/>
        <w:rPr>
          <w:rFonts w:hint="eastAsia"/>
        </w:rPr>
      </w:pPr>
    </w:p>
    <w:p w14:paraId="36010F70">
      <w:pPr>
        <w:spacing w:after="0" w:line="259" w:lineRule="auto"/>
        <w:ind w:left="360" w:right="0" w:firstLine="0"/>
        <w:jc w:val="left"/>
        <w:rPr>
          <w:rFonts w:hint="eastAsia"/>
        </w:rPr>
      </w:pPr>
      <w:r>
        <w:rPr>
          <w:rFonts w:hint="eastAsia"/>
        </w:rPr>
        <w:t>成千上万的人在耶路撒冷的倾覆中丧生，但其中的基督徒却逃脱了。</w:t>
      </w:r>
    </w:p>
    <w:p w14:paraId="728D8E16">
      <w:pPr>
        <w:spacing w:after="0" w:line="259" w:lineRule="auto"/>
        <w:ind w:left="360" w:right="0" w:firstLine="0"/>
        <w:jc w:val="left"/>
        <w:rPr>
          <w:rFonts w:hint="eastAsia"/>
        </w:rPr>
      </w:pPr>
    </w:p>
    <w:p w14:paraId="01170549">
      <w:pPr>
        <w:spacing w:after="0" w:line="259" w:lineRule="auto"/>
        <w:ind w:left="360" w:right="0" w:firstLine="0"/>
        <w:jc w:val="left"/>
        <w:rPr>
          <w:rFonts w:hint="eastAsia"/>
        </w:rPr>
      </w:pPr>
      <w:r>
        <w:rPr>
          <w:rFonts w:hint="eastAsia"/>
        </w:rPr>
        <w:t>So is it to be in the last and most terrible of God's visitations.</w:t>
      </w:r>
    </w:p>
    <w:p w14:paraId="199EF3E0">
      <w:pPr>
        <w:spacing w:after="0" w:line="259" w:lineRule="auto"/>
        <w:ind w:left="360" w:right="0" w:firstLine="0"/>
        <w:jc w:val="left"/>
        <w:rPr>
          <w:rFonts w:hint="eastAsia"/>
        </w:rPr>
      </w:pPr>
    </w:p>
    <w:p w14:paraId="263FCD2A">
      <w:pPr>
        <w:spacing w:after="0" w:line="259" w:lineRule="auto"/>
        <w:ind w:left="360" w:right="0" w:firstLine="0"/>
        <w:jc w:val="left"/>
        <w:rPr>
          <w:rFonts w:hint="eastAsia"/>
        </w:rPr>
      </w:pPr>
      <w:r>
        <w:rPr>
          <w:rFonts w:hint="eastAsia"/>
        </w:rPr>
        <w:t>在神最后而最可怕的眷顾中，也要如此。</w:t>
      </w:r>
    </w:p>
    <w:p w14:paraId="2E7EAC23">
      <w:pPr>
        <w:spacing w:after="0" w:line="259" w:lineRule="auto"/>
        <w:ind w:left="360" w:right="0" w:firstLine="0"/>
        <w:jc w:val="left"/>
        <w:rPr>
          <w:rFonts w:hint="eastAsia"/>
        </w:rPr>
      </w:pPr>
    </w:p>
    <w:p w14:paraId="1A055D2E">
      <w:pPr>
        <w:spacing w:after="0" w:line="259" w:lineRule="auto"/>
        <w:ind w:left="360" w:right="0" w:firstLine="0"/>
        <w:jc w:val="left"/>
        <w:rPr>
          <w:rFonts w:hint="eastAsia"/>
        </w:rPr>
      </w:pPr>
      <w:r>
        <w:rPr>
          <w:rFonts w:hint="eastAsia"/>
        </w:rPr>
        <w:t>A remnant shall be saved.</w:t>
      </w:r>
    </w:p>
    <w:p w14:paraId="2E6541DC">
      <w:pPr>
        <w:spacing w:after="0" w:line="259" w:lineRule="auto"/>
        <w:ind w:left="360" w:right="0" w:firstLine="0"/>
        <w:jc w:val="left"/>
        <w:rPr>
          <w:rFonts w:hint="eastAsia"/>
        </w:rPr>
      </w:pPr>
    </w:p>
    <w:p w14:paraId="4E25A9EF">
      <w:pPr>
        <w:spacing w:after="0" w:line="259" w:lineRule="auto"/>
        <w:ind w:left="360" w:right="0" w:firstLine="0"/>
        <w:jc w:val="left"/>
        <w:rPr>
          <w:rFonts w:hint="eastAsia"/>
        </w:rPr>
      </w:pPr>
      <w:r>
        <w:rPr>
          <w:rFonts w:hint="eastAsia"/>
        </w:rPr>
        <w:t>必有余民得救。</w:t>
      </w:r>
    </w:p>
    <w:p w14:paraId="1B4FDB99">
      <w:pPr>
        <w:spacing w:after="0" w:line="259" w:lineRule="auto"/>
        <w:ind w:left="360" w:right="0" w:firstLine="0"/>
        <w:jc w:val="left"/>
        <w:rPr>
          <w:rFonts w:hint="eastAsia"/>
        </w:rPr>
      </w:pPr>
    </w:p>
    <w:p w14:paraId="77AB253E">
      <w:pPr>
        <w:spacing w:after="0" w:line="259" w:lineRule="auto"/>
        <w:ind w:left="360" w:right="0" w:firstLine="0"/>
        <w:jc w:val="left"/>
        <w:rPr>
          <w:rFonts w:hint="eastAsia"/>
        </w:rPr>
      </w:pPr>
      <w:r>
        <w:rPr>
          <w:rFonts w:hint="eastAsia"/>
        </w:rPr>
        <w:t>Balaam asks, Who shall live when God doeth this? And certainly it will be a time of trouble such as never was upon the earth, such as seems to make escape impossible.</w:t>
      </w:r>
    </w:p>
    <w:p w14:paraId="3516A79A">
      <w:pPr>
        <w:spacing w:after="0" w:line="259" w:lineRule="auto"/>
        <w:ind w:left="360" w:right="0" w:firstLine="0"/>
        <w:jc w:val="left"/>
        <w:rPr>
          <w:rFonts w:hint="eastAsia"/>
        </w:rPr>
      </w:pPr>
    </w:p>
    <w:p w14:paraId="0EF025DE">
      <w:pPr>
        <w:spacing w:after="0" w:line="259" w:lineRule="auto"/>
        <w:ind w:left="360" w:right="0" w:firstLine="0"/>
        <w:jc w:val="left"/>
        <w:rPr>
          <w:rFonts w:hint="eastAsia"/>
        </w:rPr>
      </w:pPr>
      <w:r>
        <w:rPr>
          <w:rFonts w:hint="eastAsia"/>
        </w:rPr>
        <w:t>巴兰问，神行这事，谁能存活呢？这无疑将是一个地上从未有过的患难时期，似乎使逃脱成为不可能。</w:t>
      </w:r>
    </w:p>
    <w:p w14:paraId="381C9F3D">
      <w:pPr>
        <w:spacing w:after="0" w:line="259" w:lineRule="auto"/>
        <w:ind w:left="360" w:right="0" w:firstLine="0"/>
        <w:jc w:val="left"/>
        <w:rPr>
          <w:rFonts w:hint="eastAsia"/>
        </w:rPr>
      </w:pPr>
    </w:p>
    <w:p w14:paraId="62360258">
      <w:pPr>
        <w:spacing w:after="0" w:line="259" w:lineRule="auto"/>
        <w:ind w:left="360" w:right="0" w:firstLine="0"/>
        <w:jc w:val="left"/>
        <w:rPr>
          <w:rFonts w:hint="eastAsia"/>
        </w:rPr>
      </w:pPr>
      <w:r>
        <w:rPr>
          <w:rFonts w:hint="eastAsia"/>
        </w:rPr>
        <w:t>But some Noahs, some Lots, shall be delivered.</w:t>
      </w:r>
    </w:p>
    <w:p w14:paraId="543ED39A">
      <w:pPr>
        <w:spacing w:after="0" w:line="259" w:lineRule="auto"/>
        <w:ind w:left="360" w:right="0" w:firstLine="0"/>
        <w:jc w:val="left"/>
        <w:rPr>
          <w:rFonts w:hint="eastAsia"/>
        </w:rPr>
      </w:pPr>
    </w:p>
    <w:p w14:paraId="79C436EA">
      <w:pPr>
        <w:spacing w:after="0" w:line="259" w:lineRule="auto"/>
        <w:ind w:left="360" w:right="0" w:firstLine="0"/>
        <w:jc w:val="left"/>
        <w:rPr>
          <w:rFonts w:hint="eastAsia"/>
        </w:rPr>
      </w:pPr>
      <w:r>
        <w:rPr>
          <w:rFonts w:hint="eastAsia"/>
        </w:rPr>
        <w:t>但将有一些挪亚，一些罗得，被拯救出来。</w:t>
      </w:r>
    </w:p>
    <w:p w14:paraId="057EE526">
      <w:pPr>
        <w:spacing w:after="0" w:line="259" w:lineRule="auto"/>
        <w:ind w:left="360" w:right="0" w:firstLine="0"/>
        <w:jc w:val="left"/>
        <w:rPr>
          <w:rFonts w:hint="eastAsia"/>
        </w:rPr>
      </w:pPr>
    </w:p>
    <w:p w14:paraId="49AFD9D8">
      <w:pPr>
        <w:spacing w:after="0" w:line="259" w:lineRule="auto"/>
        <w:ind w:left="360" w:right="0" w:firstLine="0"/>
        <w:jc w:val="left"/>
        <w:rPr>
          <w:rFonts w:hint="eastAsia"/>
        </w:rPr>
      </w:pPr>
      <w:r>
        <w:rPr>
          <w:rFonts w:hint="eastAsia"/>
        </w:rPr>
        <w:t>God will shew how He can preserve as well as destroy; how He can rain down judgment on Egypt, and yet keep Israel in safety.</w:t>
      </w:r>
    </w:p>
    <w:p w14:paraId="46E73EF6">
      <w:pPr>
        <w:spacing w:after="0" w:line="259" w:lineRule="auto"/>
        <w:ind w:left="360" w:right="0" w:firstLine="0"/>
        <w:jc w:val="left"/>
        <w:rPr>
          <w:rFonts w:hint="eastAsia"/>
        </w:rPr>
      </w:pPr>
    </w:p>
    <w:p w14:paraId="2D47BE2E">
      <w:pPr>
        <w:spacing w:after="0" w:line="259" w:lineRule="auto"/>
        <w:ind w:left="360" w:right="0" w:firstLine="0"/>
        <w:jc w:val="left"/>
        <w:rPr>
          <w:rFonts w:hint="eastAsia"/>
        </w:rPr>
      </w:pPr>
      <w:r>
        <w:rPr>
          <w:rFonts w:hint="eastAsia"/>
        </w:rPr>
        <w:t>神将显明祂如何能保守，也能毁灭；祂如何能降审判在埃及，却保守以色列平安。</w:t>
      </w:r>
    </w:p>
    <w:p w14:paraId="7953BE9A">
      <w:pPr>
        <w:spacing w:after="0" w:line="259" w:lineRule="auto"/>
        <w:ind w:left="360" w:right="0" w:firstLine="0"/>
        <w:jc w:val="left"/>
        <w:rPr>
          <w:rFonts w:hint="eastAsia"/>
        </w:rPr>
      </w:pPr>
    </w:p>
    <w:p w14:paraId="0F3E1032">
      <w:pPr>
        <w:spacing w:after="0" w:line="259" w:lineRule="auto"/>
        <w:ind w:left="360" w:right="0" w:firstLine="0"/>
        <w:jc w:val="left"/>
        <w:rPr>
          <w:rFonts w:hint="eastAsia"/>
        </w:rPr>
      </w:pPr>
      <w:r>
        <w:rPr>
          <w:rFonts w:hint="eastAsia"/>
        </w:rPr>
        <w:t>IV.This deliverance shall be by the direct hand and power of God.</w:t>
      </w:r>
    </w:p>
    <w:p w14:paraId="4A98B550">
      <w:pPr>
        <w:spacing w:after="0" w:line="259" w:lineRule="auto"/>
        <w:ind w:left="360" w:right="0" w:firstLine="0"/>
        <w:jc w:val="left"/>
        <w:rPr>
          <w:rFonts w:hint="eastAsia"/>
        </w:rPr>
      </w:pPr>
    </w:p>
    <w:p w14:paraId="44E58F30">
      <w:pPr>
        <w:spacing w:after="0" w:line="259" w:lineRule="auto"/>
        <w:ind w:left="360" w:right="0" w:firstLine="0"/>
        <w:jc w:val="left"/>
        <w:rPr>
          <w:rFonts w:hint="eastAsia"/>
        </w:rPr>
      </w:pPr>
      <w:r>
        <w:rPr>
          <w:rFonts w:hint="eastAsia"/>
        </w:rPr>
        <w:t>四、这拯救将藉着神直接的手和能力。</w:t>
      </w:r>
    </w:p>
    <w:p w14:paraId="2D99B70F">
      <w:pPr>
        <w:spacing w:after="0" w:line="259" w:lineRule="auto"/>
        <w:ind w:left="360" w:right="0" w:firstLine="0"/>
        <w:jc w:val="left"/>
        <w:rPr>
          <w:rFonts w:hint="eastAsia"/>
        </w:rPr>
      </w:pPr>
    </w:p>
    <w:p w14:paraId="2D623A55">
      <w:pPr>
        <w:spacing w:after="0" w:line="259" w:lineRule="auto"/>
        <w:ind w:left="360" w:right="0" w:firstLine="0"/>
        <w:jc w:val="left"/>
        <w:rPr>
          <w:rFonts w:hint="eastAsia"/>
        </w:rPr>
      </w:pPr>
      <w:r>
        <w:rPr>
          <w:rFonts w:hint="eastAsia"/>
        </w:rPr>
        <w:t>This passage does not say so. But others intimate that God will interfere to deliver.</w:t>
      </w:r>
    </w:p>
    <w:p w14:paraId="54EAC5C6">
      <w:pPr>
        <w:spacing w:after="0" w:line="259" w:lineRule="auto"/>
        <w:ind w:left="360" w:right="0" w:firstLine="0"/>
        <w:jc w:val="left"/>
        <w:rPr>
          <w:rFonts w:hint="eastAsia"/>
        </w:rPr>
      </w:pPr>
    </w:p>
    <w:p w14:paraId="570C3721">
      <w:pPr>
        <w:spacing w:after="0" w:line="259" w:lineRule="auto"/>
        <w:ind w:left="360" w:right="0" w:firstLine="0"/>
        <w:jc w:val="left"/>
        <w:rPr>
          <w:rFonts w:hint="eastAsia"/>
        </w:rPr>
      </w:pPr>
      <w:r>
        <w:rPr>
          <w:rFonts w:hint="eastAsia"/>
        </w:rPr>
        <w:t>这段经文没有这样说。但其他经文暗示神将干预以拯救。</w:t>
      </w:r>
    </w:p>
    <w:p w14:paraId="5090E591">
      <w:pPr>
        <w:spacing w:after="0" w:line="259" w:lineRule="auto"/>
        <w:ind w:left="360" w:right="0" w:firstLine="0"/>
        <w:jc w:val="left"/>
        <w:rPr>
          <w:rFonts w:hint="eastAsia"/>
        </w:rPr>
      </w:pPr>
    </w:p>
    <w:p w14:paraId="73598E26">
      <w:pPr>
        <w:spacing w:after="0" w:line="259" w:lineRule="auto"/>
        <w:ind w:left="360" w:right="0" w:firstLine="0"/>
        <w:jc w:val="left"/>
        <w:rPr>
          <w:rFonts w:hint="eastAsia"/>
        </w:rPr>
      </w:pPr>
      <w:r>
        <w:rPr>
          <w:rFonts w:hint="eastAsia"/>
        </w:rPr>
        <w:t>Indeed, in such a burst of universal vengeance, it seems difficult to conceive of any escaping save by miracle; either by being caught away from the judgment just before it begins, as in the case of Enoch, or being carried through the midst in safety, as in the case of Noah, or the three children in the furnace.</w:t>
      </w:r>
    </w:p>
    <w:p w14:paraId="34B5F275">
      <w:pPr>
        <w:spacing w:after="0" w:line="259" w:lineRule="auto"/>
        <w:ind w:left="360" w:right="0" w:firstLine="0"/>
        <w:jc w:val="left"/>
        <w:rPr>
          <w:rFonts w:hint="eastAsia"/>
        </w:rPr>
      </w:pPr>
    </w:p>
    <w:p w14:paraId="219C15C6">
      <w:pPr>
        <w:spacing w:after="0" w:line="259" w:lineRule="auto"/>
        <w:ind w:left="360" w:right="0" w:firstLine="0"/>
        <w:jc w:val="left"/>
        <w:rPr>
          <w:rFonts w:hint="eastAsia"/>
        </w:rPr>
      </w:pPr>
      <w:r>
        <w:rPr>
          <w:rFonts w:hint="eastAsia"/>
        </w:rPr>
        <w:t>确实，在这样一场普世报应的爆发中，似乎难以想象有任何人能逃脱，除非藉着神迹；要么在审判开始前被提走，如以诺的情况；要么在其中安然度过，如挪亚或火窑中三个孩子的情况。</w:t>
      </w:r>
    </w:p>
    <w:p w14:paraId="211D04EA">
      <w:pPr>
        <w:spacing w:after="0" w:line="259" w:lineRule="auto"/>
        <w:ind w:left="360" w:right="0" w:firstLine="0"/>
        <w:jc w:val="left"/>
        <w:rPr>
          <w:rFonts w:hint="eastAsia"/>
        </w:rPr>
      </w:pPr>
    </w:p>
    <w:p w14:paraId="3C73B155">
      <w:pPr>
        <w:spacing w:after="0" w:line="259" w:lineRule="auto"/>
        <w:ind w:left="360" w:right="0" w:firstLine="0"/>
        <w:jc w:val="left"/>
        <w:rPr>
          <w:rFonts w:hint="eastAsia"/>
        </w:rPr>
      </w:pPr>
      <w:r>
        <w:rPr>
          <w:rFonts w:hint="eastAsia"/>
        </w:rPr>
        <w:t>God speaks of "chambers," into which He calls His people to enter until the indignation be overpast; and He speaks of the righteous being taken away from the evil to come; and the 91st Psalm will be specially fulfilled to these preserved ones in that day of trial and destruction.</w:t>
      </w:r>
    </w:p>
    <w:p w14:paraId="08B207C9">
      <w:pPr>
        <w:spacing w:after="0" w:line="259" w:lineRule="auto"/>
        <w:ind w:left="360" w:right="0" w:firstLine="0"/>
        <w:jc w:val="left"/>
        <w:rPr>
          <w:rFonts w:hint="eastAsia"/>
        </w:rPr>
      </w:pPr>
    </w:p>
    <w:p w14:paraId="735B1908">
      <w:pPr>
        <w:spacing w:after="0" w:line="259" w:lineRule="auto"/>
        <w:ind w:left="360" w:right="0" w:firstLine="0"/>
        <w:jc w:val="left"/>
        <w:rPr>
          <w:rFonts w:hint="eastAsia"/>
        </w:rPr>
      </w:pPr>
      <w:r>
        <w:rPr>
          <w:rFonts w:hint="eastAsia"/>
        </w:rPr>
        <w:t>神说到“内室”，祂呼召祂的子民进去，直到忿怒过去；祂说到义人被取去，免了将来的灾祸；诗篇第91篇将在那试炼和毁灭的日子，特别应验在这些被保守的人身上。</w:t>
      </w:r>
    </w:p>
    <w:p w14:paraId="395BBF20">
      <w:pPr>
        <w:spacing w:after="0" w:line="259" w:lineRule="auto"/>
        <w:ind w:left="360" w:right="0" w:firstLine="0"/>
        <w:jc w:val="left"/>
        <w:rPr>
          <w:rFonts w:hint="eastAsia"/>
        </w:rPr>
      </w:pPr>
    </w:p>
    <w:p w14:paraId="4515C2E1">
      <w:pPr>
        <w:spacing w:after="0" w:line="259" w:lineRule="auto"/>
        <w:ind w:left="360" w:right="0" w:firstLine="0"/>
        <w:jc w:val="left"/>
        <w:rPr>
          <w:rFonts w:hint="eastAsia"/>
        </w:rPr>
      </w:pPr>
      <w:r>
        <w:rPr>
          <w:rFonts w:hint="eastAsia"/>
        </w:rPr>
        <w:t>V.They who are saved are they who watch and pray.</w:t>
      </w:r>
    </w:p>
    <w:p w14:paraId="3F43340B">
      <w:pPr>
        <w:spacing w:after="0" w:line="259" w:lineRule="auto"/>
        <w:ind w:left="360" w:right="0" w:firstLine="0"/>
        <w:jc w:val="left"/>
        <w:rPr>
          <w:rFonts w:hint="eastAsia"/>
        </w:rPr>
      </w:pPr>
    </w:p>
    <w:p w14:paraId="551ACCDE">
      <w:pPr>
        <w:spacing w:after="0" w:line="259" w:lineRule="auto"/>
        <w:ind w:left="360" w:right="0" w:firstLine="0"/>
        <w:jc w:val="left"/>
        <w:rPr>
          <w:rFonts w:hint="eastAsia"/>
        </w:rPr>
      </w:pPr>
      <w:r>
        <w:rPr>
          <w:rFonts w:hint="eastAsia"/>
        </w:rPr>
        <w:t>五、得救的人是那些警醒祷告的人。</w:t>
      </w:r>
    </w:p>
    <w:p w14:paraId="7CB03B79">
      <w:pPr>
        <w:spacing w:after="0" w:line="259" w:lineRule="auto"/>
        <w:ind w:left="360" w:right="0" w:firstLine="0"/>
        <w:jc w:val="left"/>
        <w:rPr>
          <w:rFonts w:hint="eastAsia"/>
        </w:rPr>
      </w:pPr>
    </w:p>
    <w:p w14:paraId="0B006B06">
      <w:pPr>
        <w:spacing w:after="0" w:line="259" w:lineRule="auto"/>
        <w:ind w:left="360" w:right="0" w:firstLine="0"/>
        <w:jc w:val="left"/>
        <w:rPr>
          <w:rFonts w:hint="eastAsia"/>
        </w:rPr>
      </w:pPr>
      <w:r>
        <w:rPr>
          <w:rFonts w:hint="eastAsia"/>
        </w:rPr>
        <w:t>There are many allusions in the prophets to a chosen few of faithful worshippers who are to be delivered.</w:t>
      </w:r>
    </w:p>
    <w:p w14:paraId="298D8769">
      <w:pPr>
        <w:spacing w:after="0" w:line="259" w:lineRule="auto"/>
        <w:ind w:left="360" w:right="0" w:firstLine="0"/>
        <w:jc w:val="left"/>
        <w:rPr>
          <w:rFonts w:hint="eastAsia"/>
        </w:rPr>
      </w:pPr>
    </w:p>
    <w:p w14:paraId="2D8956E5">
      <w:pPr>
        <w:spacing w:after="0" w:line="259" w:lineRule="auto"/>
        <w:ind w:left="360" w:right="0" w:firstLine="0"/>
        <w:jc w:val="left"/>
        <w:rPr>
          <w:rFonts w:hint="eastAsia"/>
        </w:rPr>
      </w:pPr>
      <w:r>
        <w:rPr>
          <w:rFonts w:hint="eastAsia"/>
        </w:rPr>
        <w:t>在先知书中，有许多关于少数被拣选的忠心敬拜者将要得救的暗示。</w:t>
      </w:r>
    </w:p>
    <w:p w14:paraId="3132A981">
      <w:pPr>
        <w:spacing w:after="0" w:line="259" w:lineRule="auto"/>
        <w:ind w:left="360" w:right="0" w:firstLine="0"/>
        <w:jc w:val="left"/>
        <w:rPr>
          <w:rFonts w:hint="eastAsia"/>
        </w:rPr>
      </w:pPr>
    </w:p>
    <w:p w14:paraId="6FEA9DA6">
      <w:pPr>
        <w:spacing w:after="0" w:line="259" w:lineRule="auto"/>
        <w:ind w:left="360" w:right="0" w:firstLine="0"/>
        <w:jc w:val="left"/>
        <w:rPr>
          <w:rFonts w:hint="eastAsia"/>
        </w:rPr>
      </w:pPr>
      <w:r>
        <w:rPr>
          <w:rFonts w:hint="eastAsia"/>
        </w:rPr>
        <w:t>We commonly give these passages a mere general application, as referring to any time of calamity; and no doubt they are so written as to bear this meaning, and to afford comfort to God's believing ones in any day of sorrow.</w:t>
      </w:r>
    </w:p>
    <w:p w14:paraId="2A6F4E1F">
      <w:pPr>
        <w:spacing w:after="0" w:line="259" w:lineRule="auto"/>
        <w:ind w:left="360" w:right="0" w:firstLine="0"/>
        <w:jc w:val="left"/>
        <w:rPr>
          <w:rFonts w:hint="eastAsia"/>
        </w:rPr>
      </w:pPr>
    </w:p>
    <w:p w14:paraId="7644C5EA">
      <w:pPr>
        <w:spacing w:after="0" w:line="259" w:lineRule="auto"/>
        <w:ind w:left="360" w:right="0" w:firstLine="0"/>
        <w:jc w:val="left"/>
        <w:rPr>
          <w:rFonts w:hint="eastAsia"/>
        </w:rPr>
      </w:pPr>
      <w:r>
        <w:rPr>
          <w:rFonts w:hint="eastAsia"/>
        </w:rPr>
        <w:t>我们通常只给这些经文一个普遍的应用，认为它们指的是任何灾难的时期；无疑，它们的写法也确实带有这个意思，并在任何忧伤的日子里给神的信徒带来安慰。</w:t>
      </w:r>
    </w:p>
    <w:p w14:paraId="62CDCA22">
      <w:pPr>
        <w:spacing w:after="0" w:line="259" w:lineRule="auto"/>
        <w:ind w:left="360" w:right="0" w:firstLine="0"/>
        <w:jc w:val="left"/>
        <w:rPr>
          <w:rFonts w:hint="eastAsia"/>
        </w:rPr>
      </w:pPr>
    </w:p>
    <w:p w14:paraId="37BF5025">
      <w:pPr>
        <w:spacing w:after="0" w:line="259" w:lineRule="auto"/>
        <w:ind w:left="360" w:right="0" w:firstLine="0"/>
        <w:jc w:val="left"/>
        <w:rPr>
          <w:rFonts w:hint="eastAsia"/>
        </w:rPr>
      </w:pPr>
      <w:r>
        <w:rPr>
          <w:rFonts w:hint="eastAsia"/>
        </w:rPr>
        <w:t>But like many other words of the prophets, they have a fuller meaning, and point to a prophetic application in the last days.</w:t>
      </w:r>
    </w:p>
    <w:p w14:paraId="2D8E5D37">
      <w:pPr>
        <w:spacing w:after="0" w:line="259" w:lineRule="auto"/>
        <w:ind w:left="360" w:right="0" w:firstLine="0"/>
        <w:jc w:val="left"/>
        <w:rPr>
          <w:rFonts w:hint="eastAsia"/>
        </w:rPr>
      </w:pPr>
    </w:p>
    <w:p w14:paraId="655FE4FB">
      <w:pPr>
        <w:spacing w:after="0" w:line="259" w:lineRule="auto"/>
        <w:ind w:left="360" w:right="0" w:firstLine="0"/>
        <w:jc w:val="left"/>
        <w:rPr>
          <w:rFonts w:hint="eastAsia"/>
        </w:rPr>
      </w:pPr>
      <w:r>
        <w:rPr>
          <w:rFonts w:hint="eastAsia"/>
        </w:rPr>
        <w:t>但像先知们的许多其他话语一样，它们有更丰富的含义，并指向末世的一个预言性应用。</w:t>
      </w:r>
    </w:p>
    <w:p w14:paraId="2BD8BFC5">
      <w:pPr>
        <w:spacing w:after="0" w:line="259" w:lineRule="auto"/>
        <w:ind w:left="360" w:right="0" w:firstLine="0"/>
        <w:jc w:val="left"/>
        <w:rPr>
          <w:rFonts w:hint="eastAsia"/>
        </w:rPr>
      </w:pPr>
    </w:p>
    <w:p w14:paraId="5D7D6FCA">
      <w:pPr>
        <w:spacing w:after="0" w:line="259" w:lineRule="auto"/>
        <w:ind w:left="360" w:right="0" w:firstLine="0"/>
        <w:jc w:val="left"/>
        <w:rPr>
          <w:rFonts w:hint="eastAsia"/>
        </w:rPr>
      </w:pPr>
      <w:r>
        <w:rPr>
          <w:rFonts w:hint="eastAsia"/>
        </w:rPr>
        <w:t>Such is Psalm 91. Such is Isaiah 24:13, 14; 33:14-16; Malachi 3:16, 17.</w:t>
      </w:r>
    </w:p>
    <w:p w14:paraId="060BE6D5">
      <w:pPr>
        <w:spacing w:after="0" w:line="259" w:lineRule="auto"/>
        <w:ind w:left="360" w:right="0" w:firstLine="0"/>
        <w:jc w:val="left"/>
        <w:rPr>
          <w:rFonts w:hint="eastAsia"/>
        </w:rPr>
      </w:pPr>
    </w:p>
    <w:p w14:paraId="500B9FA8">
      <w:pPr>
        <w:spacing w:after="0" w:line="259" w:lineRule="auto"/>
        <w:ind w:left="360" w:right="0" w:firstLine="0"/>
        <w:jc w:val="left"/>
        <w:rPr>
          <w:rFonts w:hint="eastAsia"/>
        </w:rPr>
      </w:pPr>
      <w:r>
        <w:rPr>
          <w:rFonts w:hint="eastAsia"/>
        </w:rPr>
        <w:t>诗篇91篇就是如此。以赛亚书 24:13, 14；33:14-16；玛拉基书 3:16, 17也是如此。</w:t>
      </w:r>
    </w:p>
    <w:p w14:paraId="329801FD">
      <w:pPr>
        <w:spacing w:after="0" w:line="259" w:lineRule="auto"/>
        <w:ind w:left="360" w:right="0" w:firstLine="0"/>
        <w:jc w:val="left"/>
        <w:rPr>
          <w:rFonts w:hint="eastAsia"/>
        </w:rPr>
      </w:pPr>
    </w:p>
    <w:p w14:paraId="7FF1F55E">
      <w:pPr>
        <w:spacing w:after="0" w:line="259" w:lineRule="auto"/>
        <w:ind w:left="360" w:right="0" w:firstLine="0"/>
        <w:jc w:val="left"/>
        <w:rPr>
          <w:rFonts w:hint="eastAsia"/>
        </w:rPr>
      </w:pPr>
      <w:r>
        <w:rPr>
          <w:rFonts w:hint="eastAsia"/>
        </w:rPr>
        <w:t>And in these passages the characters of the delivered are fully described.</w:t>
      </w:r>
    </w:p>
    <w:p w14:paraId="566ADF24">
      <w:pPr>
        <w:spacing w:after="0" w:line="259" w:lineRule="auto"/>
        <w:ind w:left="360" w:right="0" w:firstLine="0"/>
        <w:jc w:val="left"/>
        <w:rPr>
          <w:rFonts w:hint="eastAsia"/>
        </w:rPr>
      </w:pPr>
    </w:p>
    <w:p w14:paraId="0CC45670">
      <w:pPr>
        <w:spacing w:after="0" w:line="259" w:lineRule="auto"/>
        <w:ind w:left="360" w:right="0" w:firstLine="0"/>
        <w:jc w:val="left"/>
        <w:rPr>
          <w:rFonts w:hint="eastAsia"/>
        </w:rPr>
      </w:pPr>
      <w:r>
        <w:rPr>
          <w:rFonts w:hint="eastAsia"/>
        </w:rPr>
        <w:t>在这些经文中，被拯救者的品格被充分描述出来。</w:t>
      </w:r>
    </w:p>
    <w:p w14:paraId="22796965">
      <w:pPr>
        <w:spacing w:after="0" w:line="259" w:lineRule="auto"/>
        <w:ind w:left="360" w:right="0" w:firstLine="0"/>
        <w:jc w:val="left"/>
        <w:rPr>
          <w:rFonts w:hint="eastAsia"/>
        </w:rPr>
      </w:pPr>
    </w:p>
    <w:p w14:paraId="12DDEFFE">
      <w:pPr>
        <w:spacing w:after="0" w:line="259" w:lineRule="auto"/>
        <w:ind w:left="360" w:right="0" w:firstLine="0"/>
        <w:jc w:val="left"/>
        <w:rPr>
          <w:rFonts w:hint="eastAsia"/>
        </w:rPr>
      </w:pPr>
      <w:r>
        <w:rPr>
          <w:rFonts w:hint="eastAsia"/>
        </w:rPr>
        <w:t>But our Lord in His exhortation here sets them before us in two words, Watch and pray; two words which He elsewhere used, and which the Apostle Peter, doubtless remembering the Master's words, makes use of, "The end of all things is at hand, be ye therefore sober and watch unto prayer."</w:t>
      </w:r>
    </w:p>
    <w:p w14:paraId="1BDFFA43">
      <w:pPr>
        <w:spacing w:after="0" w:line="259" w:lineRule="auto"/>
        <w:ind w:left="360" w:right="0" w:firstLine="0"/>
        <w:jc w:val="left"/>
        <w:rPr>
          <w:rFonts w:hint="eastAsia"/>
        </w:rPr>
      </w:pPr>
    </w:p>
    <w:p w14:paraId="1E7AC86E">
      <w:pPr>
        <w:spacing w:after="0" w:line="259" w:lineRule="auto"/>
        <w:ind w:left="360" w:right="0" w:firstLine="0"/>
        <w:jc w:val="left"/>
        <w:rPr>
          <w:rFonts w:hint="eastAsia"/>
        </w:rPr>
      </w:pPr>
      <w:r>
        <w:rPr>
          <w:rFonts w:hint="eastAsia"/>
        </w:rPr>
        <w:t>但我们的主在这里的劝勉中，用两个词将他们摆在我们面前：警醒和祷告；这两个词祂在别处也用过，而使徒彼得，无疑记着主的话，也使用了它们，“万物的结局近了，所以你们要谨慎自守，警醒祷告。”</w:t>
      </w:r>
    </w:p>
    <w:p w14:paraId="682E70B8">
      <w:pPr>
        <w:spacing w:after="0" w:line="259" w:lineRule="auto"/>
        <w:ind w:left="360" w:right="0" w:firstLine="0"/>
        <w:jc w:val="left"/>
        <w:rPr>
          <w:rFonts w:hint="eastAsia"/>
        </w:rPr>
      </w:pPr>
    </w:p>
    <w:p w14:paraId="6A81C21F">
      <w:pPr>
        <w:spacing w:after="0" w:line="259" w:lineRule="auto"/>
        <w:ind w:left="360" w:right="0" w:firstLine="0"/>
        <w:jc w:val="left"/>
        <w:rPr>
          <w:rFonts w:hint="eastAsia"/>
        </w:rPr>
      </w:pPr>
      <w:r>
        <w:rPr>
          <w:rFonts w:hint="eastAsia"/>
        </w:rPr>
        <w:t>(1.) Watch. Beware of sleep. It is a drowsy' world; or rather it is a world fast asleep in sin.</w:t>
      </w:r>
    </w:p>
    <w:p w14:paraId="388135D3">
      <w:pPr>
        <w:spacing w:after="0" w:line="259" w:lineRule="auto"/>
        <w:ind w:left="360" w:right="0" w:firstLine="0"/>
        <w:jc w:val="left"/>
        <w:rPr>
          <w:rFonts w:hint="eastAsia"/>
        </w:rPr>
      </w:pPr>
    </w:p>
    <w:p w14:paraId="1F52C97A">
      <w:pPr>
        <w:spacing w:after="0" w:line="259" w:lineRule="auto"/>
        <w:ind w:left="360" w:right="0" w:firstLine="0"/>
        <w:jc w:val="left"/>
        <w:rPr>
          <w:rFonts w:hint="eastAsia"/>
        </w:rPr>
      </w:pPr>
      <w:r>
        <w:rPr>
          <w:rFonts w:hint="eastAsia"/>
        </w:rPr>
        <w:t>(1.) 警醒。要防备沉睡。这是一个昏昏欲睡的世界；或者说，是一个在罪中沉睡的世界。</w:t>
      </w:r>
    </w:p>
    <w:p w14:paraId="2A394D28">
      <w:pPr>
        <w:spacing w:after="0" w:line="259" w:lineRule="auto"/>
        <w:ind w:left="360" w:right="0" w:firstLine="0"/>
        <w:jc w:val="left"/>
        <w:rPr>
          <w:rFonts w:hint="eastAsia"/>
        </w:rPr>
      </w:pPr>
    </w:p>
    <w:p w14:paraId="014F248A">
      <w:pPr>
        <w:spacing w:after="0" w:line="259" w:lineRule="auto"/>
        <w:ind w:left="360" w:right="0" w:firstLine="0"/>
        <w:jc w:val="left"/>
        <w:rPr>
          <w:rFonts w:hint="eastAsia"/>
        </w:rPr>
      </w:pPr>
      <w:r>
        <w:rPr>
          <w:rFonts w:hint="eastAsia"/>
        </w:rPr>
        <w:t>It is the world's night, and this induces drowsiness.</w:t>
      </w:r>
    </w:p>
    <w:p w14:paraId="271B1E6F">
      <w:pPr>
        <w:spacing w:after="0" w:line="259" w:lineRule="auto"/>
        <w:ind w:left="360" w:right="0" w:firstLine="0"/>
        <w:jc w:val="left"/>
        <w:rPr>
          <w:rFonts w:hint="eastAsia"/>
        </w:rPr>
      </w:pPr>
    </w:p>
    <w:p w14:paraId="129318CB">
      <w:pPr>
        <w:spacing w:after="0" w:line="259" w:lineRule="auto"/>
        <w:ind w:left="360" w:right="0" w:firstLine="0"/>
        <w:jc w:val="left"/>
        <w:rPr>
          <w:rFonts w:hint="eastAsia"/>
        </w:rPr>
      </w:pPr>
      <w:r>
        <w:rPr>
          <w:rFonts w:hint="eastAsia"/>
        </w:rPr>
        <w:t>这是世界的黑夜，这会引致昏睡。</w:t>
      </w:r>
    </w:p>
    <w:p w14:paraId="6C9B08CD">
      <w:pPr>
        <w:spacing w:after="0" w:line="259" w:lineRule="auto"/>
        <w:ind w:left="360" w:right="0" w:firstLine="0"/>
        <w:jc w:val="left"/>
        <w:rPr>
          <w:rFonts w:hint="eastAsia"/>
        </w:rPr>
      </w:pPr>
    </w:p>
    <w:p w14:paraId="6C25D3FB">
      <w:pPr>
        <w:spacing w:after="0" w:line="259" w:lineRule="auto"/>
        <w:ind w:left="360" w:right="0" w:firstLine="0"/>
        <w:jc w:val="left"/>
        <w:rPr>
          <w:rFonts w:hint="eastAsia"/>
        </w:rPr>
      </w:pPr>
      <w:r>
        <w:rPr>
          <w:rFonts w:hint="eastAsia"/>
        </w:rPr>
        <w:t>It is to be specially the temptation of the church in the last days, "while the bridegroom tarried, they all slumbered and slept."</w:t>
      </w:r>
    </w:p>
    <w:p w14:paraId="27B99E98">
      <w:pPr>
        <w:spacing w:after="0" w:line="259" w:lineRule="auto"/>
        <w:ind w:left="360" w:right="0" w:firstLine="0"/>
        <w:jc w:val="left"/>
        <w:rPr>
          <w:rFonts w:hint="eastAsia"/>
        </w:rPr>
      </w:pPr>
    </w:p>
    <w:p w14:paraId="1C546996">
      <w:pPr>
        <w:spacing w:after="0" w:line="259" w:lineRule="auto"/>
        <w:ind w:left="360" w:right="0" w:firstLine="0"/>
        <w:jc w:val="left"/>
        <w:rPr>
          <w:rFonts w:hint="eastAsia"/>
        </w:rPr>
      </w:pPr>
      <w:r>
        <w:rPr>
          <w:rFonts w:hint="eastAsia"/>
        </w:rPr>
        <w:t>这将是末世教会特别的试探，“新郎迟延的时候，她们都打盹，睡着了。”</w:t>
      </w:r>
    </w:p>
    <w:p w14:paraId="125AB9CB">
      <w:pPr>
        <w:spacing w:after="0" w:line="259" w:lineRule="auto"/>
        <w:ind w:left="360" w:right="0" w:firstLine="0"/>
        <w:jc w:val="left"/>
        <w:rPr>
          <w:rFonts w:hint="eastAsia"/>
        </w:rPr>
      </w:pPr>
    </w:p>
    <w:p w14:paraId="3B49E7CD">
      <w:pPr>
        <w:spacing w:after="0" w:line="259" w:lineRule="auto"/>
        <w:ind w:left="360" w:right="0" w:firstLine="0"/>
        <w:jc w:val="left"/>
        <w:rPr>
          <w:rFonts w:hint="eastAsia"/>
        </w:rPr>
      </w:pPr>
      <w:r>
        <w:rPr>
          <w:rFonts w:hint="eastAsia"/>
        </w:rPr>
        <w:t>Many things in the present day tend to lull us asleep; worldly prosperity, the progress of the arts, outward comforts, luxury, freedom from danger, want of persecution.</w:t>
      </w:r>
    </w:p>
    <w:p w14:paraId="5F537AF2">
      <w:pPr>
        <w:spacing w:after="0" w:line="259" w:lineRule="auto"/>
        <w:ind w:left="360" w:right="0" w:firstLine="0"/>
        <w:jc w:val="left"/>
        <w:rPr>
          <w:rFonts w:hint="eastAsia"/>
        </w:rPr>
      </w:pPr>
    </w:p>
    <w:p w14:paraId="7F97B54C">
      <w:pPr>
        <w:spacing w:after="0" w:line="259" w:lineRule="auto"/>
        <w:ind w:left="360" w:right="0" w:firstLine="0"/>
        <w:jc w:val="left"/>
        <w:rPr>
          <w:rFonts w:hint="eastAsia"/>
        </w:rPr>
      </w:pPr>
      <w:r>
        <w:rPr>
          <w:rFonts w:hint="eastAsia"/>
        </w:rPr>
        <w:t>现今有许多事容易使我们昏睡；属世的亨通，技艺的进步，外在的舒适，奢华，免于危险，没有逼迫。</w:t>
      </w:r>
    </w:p>
    <w:p w14:paraId="02A07FCF">
      <w:pPr>
        <w:spacing w:after="0" w:line="259" w:lineRule="auto"/>
        <w:ind w:left="360" w:right="0" w:firstLine="0"/>
        <w:jc w:val="left"/>
        <w:rPr>
          <w:rFonts w:hint="eastAsia"/>
        </w:rPr>
      </w:pPr>
    </w:p>
    <w:p w14:paraId="37351942">
      <w:pPr>
        <w:spacing w:after="0" w:line="259" w:lineRule="auto"/>
        <w:ind w:left="360" w:right="0" w:firstLine="0"/>
        <w:jc w:val="left"/>
        <w:rPr>
          <w:rFonts w:hint="eastAsia"/>
        </w:rPr>
      </w:pPr>
      <w:r>
        <w:rPr>
          <w:rFonts w:hint="eastAsia"/>
        </w:rPr>
        <w:t>We are in danger of being overcome by these opiates, these soporifics of the evil one.</w:t>
      </w:r>
    </w:p>
    <w:p w14:paraId="03FFC08E">
      <w:pPr>
        <w:spacing w:after="0" w:line="259" w:lineRule="auto"/>
        <w:ind w:left="360" w:right="0" w:firstLine="0"/>
        <w:jc w:val="left"/>
        <w:rPr>
          <w:rFonts w:hint="eastAsia"/>
        </w:rPr>
      </w:pPr>
    </w:p>
    <w:p w14:paraId="37CC5C61">
      <w:pPr>
        <w:spacing w:after="0" w:line="259" w:lineRule="auto"/>
        <w:ind w:left="360" w:right="0" w:firstLine="0"/>
        <w:jc w:val="left"/>
        <w:rPr>
          <w:rFonts w:hint="eastAsia"/>
        </w:rPr>
      </w:pPr>
      <w:r>
        <w:rPr>
          <w:rFonts w:hint="eastAsia"/>
        </w:rPr>
        <w:t>我们有被这些恶者的麻醉剂、催眠剂所胜的危险。</w:t>
      </w:r>
    </w:p>
    <w:p w14:paraId="474CCF1A">
      <w:pPr>
        <w:spacing w:after="0" w:line="259" w:lineRule="auto"/>
        <w:ind w:left="360" w:right="0" w:firstLine="0"/>
        <w:jc w:val="left"/>
        <w:rPr>
          <w:rFonts w:hint="eastAsia"/>
        </w:rPr>
      </w:pPr>
    </w:p>
    <w:p w14:paraId="494CCF70">
      <w:pPr>
        <w:spacing w:after="0" w:line="259" w:lineRule="auto"/>
        <w:ind w:left="360" w:right="0" w:firstLine="0"/>
        <w:jc w:val="left"/>
        <w:rPr>
          <w:rFonts w:hint="eastAsia"/>
        </w:rPr>
      </w:pPr>
      <w:r>
        <w:rPr>
          <w:rFonts w:hint="eastAsia"/>
        </w:rPr>
        <w:t>Therefore let us watch.</w:t>
      </w:r>
    </w:p>
    <w:p w14:paraId="2E6E7B90">
      <w:pPr>
        <w:spacing w:after="0" w:line="259" w:lineRule="auto"/>
        <w:ind w:left="360" w:right="0" w:firstLine="0"/>
        <w:jc w:val="left"/>
        <w:rPr>
          <w:rFonts w:hint="eastAsia"/>
        </w:rPr>
      </w:pPr>
    </w:p>
    <w:p w14:paraId="37B769D9">
      <w:pPr>
        <w:spacing w:after="0" w:line="259" w:lineRule="auto"/>
        <w:ind w:left="360" w:right="0" w:firstLine="0"/>
        <w:jc w:val="left"/>
        <w:rPr>
          <w:rFonts w:hint="eastAsia"/>
        </w:rPr>
      </w:pPr>
      <w:r>
        <w:rPr>
          <w:rFonts w:hint="eastAsia"/>
        </w:rPr>
        <w:t>因此，我们要警醒。</w:t>
      </w:r>
    </w:p>
    <w:p w14:paraId="0A58F02F">
      <w:pPr>
        <w:spacing w:after="0" w:line="259" w:lineRule="auto"/>
        <w:ind w:left="360" w:right="0" w:firstLine="0"/>
        <w:jc w:val="left"/>
        <w:rPr>
          <w:rFonts w:hint="eastAsia"/>
        </w:rPr>
      </w:pPr>
    </w:p>
    <w:p w14:paraId="3C834165">
      <w:pPr>
        <w:spacing w:after="0" w:line="259" w:lineRule="auto"/>
        <w:ind w:left="360" w:right="0" w:firstLine="0"/>
        <w:jc w:val="left"/>
        <w:rPr>
          <w:rFonts w:hint="eastAsia"/>
        </w:rPr>
      </w:pPr>
      <w:r>
        <w:rPr>
          <w:rFonts w:hint="eastAsia"/>
        </w:rPr>
        <w:t>Let us be ever on our guard against the drowsiness that is constantly overtaking us.</w:t>
      </w:r>
    </w:p>
    <w:p w14:paraId="6E85F8B0">
      <w:pPr>
        <w:spacing w:after="0" w:line="259" w:lineRule="auto"/>
        <w:ind w:left="360" w:right="0" w:firstLine="0"/>
        <w:jc w:val="left"/>
        <w:rPr>
          <w:rFonts w:hint="eastAsia"/>
        </w:rPr>
      </w:pPr>
    </w:p>
    <w:p w14:paraId="362039C2">
      <w:pPr>
        <w:spacing w:after="0" w:line="259" w:lineRule="auto"/>
        <w:ind w:left="360" w:right="0" w:firstLine="0"/>
        <w:jc w:val="left"/>
        <w:rPr>
          <w:rFonts w:hint="eastAsia"/>
        </w:rPr>
      </w:pPr>
      <w:r>
        <w:rPr>
          <w:rFonts w:hint="eastAsia"/>
        </w:rPr>
        <w:t>我们要时刻防备那不断临到我们的昏睡。</w:t>
      </w:r>
    </w:p>
    <w:p w14:paraId="335CD969">
      <w:pPr>
        <w:spacing w:after="0" w:line="259" w:lineRule="auto"/>
        <w:ind w:left="360" w:right="0" w:firstLine="0"/>
        <w:jc w:val="left"/>
        <w:rPr>
          <w:rFonts w:hint="eastAsia"/>
        </w:rPr>
      </w:pPr>
    </w:p>
    <w:p w14:paraId="520C0AD1">
      <w:pPr>
        <w:spacing w:after="0" w:line="259" w:lineRule="auto"/>
        <w:ind w:left="360" w:right="0" w:firstLine="0"/>
        <w:jc w:val="left"/>
        <w:rPr>
          <w:rFonts w:hint="eastAsia"/>
        </w:rPr>
      </w:pPr>
      <w:r>
        <w:rPr>
          <w:rFonts w:hint="eastAsia"/>
        </w:rPr>
        <w:t>Let us beware of being led into this by pleasure, or covetousness, or vanity, or love of ease.</w:t>
      </w:r>
    </w:p>
    <w:p w14:paraId="33C46B22">
      <w:pPr>
        <w:spacing w:after="0" w:line="259" w:lineRule="auto"/>
        <w:ind w:left="360" w:right="0" w:firstLine="0"/>
        <w:jc w:val="left"/>
        <w:rPr>
          <w:rFonts w:hint="eastAsia"/>
        </w:rPr>
      </w:pPr>
    </w:p>
    <w:p w14:paraId="0EE8AA60">
      <w:pPr>
        <w:spacing w:after="0" w:line="259" w:lineRule="auto"/>
        <w:ind w:left="360" w:right="0" w:firstLine="0"/>
        <w:jc w:val="left"/>
        <w:rPr>
          <w:rFonts w:hint="eastAsia"/>
        </w:rPr>
      </w:pPr>
      <w:r>
        <w:rPr>
          <w:rFonts w:hint="eastAsia"/>
        </w:rPr>
        <w:t>我们要警惕，不要被享乐、贪婪、虚荣或贪爱安逸引诱到这种光景中。</w:t>
      </w:r>
    </w:p>
    <w:p w14:paraId="40975FA9">
      <w:pPr>
        <w:spacing w:after="0" w:line="259" w:lineRule="auto"/>
        <w:ind w:left="360" w:right="0" w:firstLine="0"/>
        <w:jc w:val="left"/>
        <w:rPr>
          <w:rFonts w:hint="eastAsia"/>
        </w:rPr>
      </w:pPr>
    </w:p>
    <w:p w14:paraId="75B5A6A0">
      <w:pPr>
        <w:spacing w:after="0" w:line="259" w:lineRule="auto"/>
        <w:ind w:left="360" w:right="0" w:firstLine="0"/>
        <w:jc w:val="left"/>
        <w:rPr>
          <w:rFonts w:hint="eastAsia"/>
        </w:rPr>
      </w:pPr>
      <w:r>
        <w:rPr>
          <w:rFonts w:hint="eastAsia"/>
        </w:rPr>
        <w:t>Let us watch.</w:t>
      </w:r>
    </w:p>
    <w:p w14:paraId="452E02A4">
      <w:pPr>
        <w:spacing w:after="0" w:line="259" w:lineRule="auto"/>
        <w:ind w:left="360" w:right="0" w:firstLine="0"/>
        <w:jc w:val="left"/>
        <w:rPr>
          <w:rFonts w:hint="eastAsia"/>
        </w:rPr>
      </w:pPr>
    </w:p>
    <w:p w14:paraId="2096E151">
      <w:pPr>
        <w:spacing w:after="0" w:line="259" w:lineRule="auto"/>
        <w:ind w:left="360" w:right="0" w:firstLine="0"/>
        <w:jc w:val="left"/>
        <w:rPr>
          <w:rFonts w:hint="eastAsia"/>
        </w:rPr>
      </w:pPr>
      <w:r>
        <w:rPr>
          <w:rFonts w:hint="eastAsia"/>
        </w:rPr>
        <w:t>我们要警醒。</w:t>
      </w:r>
    </w:p>
    <w:p w14:paraId="220CDAE2">
      <w:pPr>
        <w:spacing w:after="0" w:line="259" w:lineRule="auto"/>
        <w:ind w:left="360" w:right="0" w:firstLine="0"/>
        <w:jc w:val="left"/>
        <w:rPr>
          <w:rFonts w:hint="eastAsia"/>
        </w:rPr>
      </w:pPr>
    </w:p>
    <w:p w14:paraId="05448650">
      <w:pPr>
        <w:spacing w:after="0" w:line="259" w:lineRule="auto"/>
        <w:ind w:left="360" w:right="0" w:firstLine="0"/>
        <w:jc w:val="left"/>
        <w:rPr>
          <w:rFonts w:hint="eastAsia"/>
        </w:rPr>
      </w:pPr>
      <w:r>
        <w:rPr>
          <w:rFonts w:hint="eastAsia"/>
        </w:rPr>
        <w:t>It is not for nothing that God has spoken to us during these late years in such appalling judgments abroad, such afflictive disasters at home.</w:t>
      </w:r>
    </w:p>
    <w:p w14:paraId="23FB5A36">
      <w:pPr>
        <w:spacing w:after="0" w:line="259" w:lineRule="auto"/>
        <w:ind w:left="360" w:right="0" w:firstLine="0"/>
        <w:jc w:val="left"/>
        <w:rPr>
          <w:rFonts w:hint="eastAsia"/>
        </w:rPr>
      </w:pPr>
    </w:p>
    <w:p w14:paraId="22D07A15">
      <w:pPr>
        <w:spacing w:after="0" w:line="259" w:lineRule="auto"/>
        <w:ind w:left="360" w:right="0" w:firstLine="0"/>
        <w:jc w:val="left"/>
        <w:rPr>
          <w:rFonts w:hint="eastAsia"/>
        </w:rPr>
      </w:pPr>
      <w:r>
        <w:rPr>
          <w:rFonts w:hint="eastAsia"/>
        </w:rPr>
        <w:t>神在近些年来，用国外如此可怕的审判，国内如此痛苦的灾难对我们说话，这并非徒然。</w:t>
      </w:r>
    </w:p>
    <w:p w14:paraId="26266B30">
      <w:pPr>
        <w:spacing w:after="0" w:line="259" w:lineRule="auto"/>
        <w:ind w:left="360" w:right="0" w:firstLine="0"/>
        <w:jc w:val="left"/>
        <w:rPr>
          <w:rFonts w:hint="eastAsia"/>
        </w:rPr>
      </w:pPr>
    </w:p>
    <w:p w14:paraId="3FF666C7">
      <w:pPr>
        <w:spacing w:after="0" w:line="259" w:lineRule="auto"/>
        <w:ind w:left="360" w:right="0" w:firstLine="0"/>
        <w:jc w:val="left"/>
        <w:rPr>
          <w:rFonts w:hint="eastAsia"/>
        </w:rPr>
      </w:pPr>
      <w:r>
        <w:rPr>
          <w:rFonts w:hint="eastAsia"/>
        </w:rPr>
        <w:t>He says, Awake, to those that are asleep.</w:t>
      </w:r>
    </w:p>
    <w:p w14:paraId="30B05FCC">
      <w:pPr>
        <w:spacing w:after="0" w:line="259" w:lineRule="auto"/>
        <w:ind w:left="360" w:right="0" w:firstLine="0"/>
        <w:jc w:val="left"/>
        <w:rPr>
          <w:rFonts w:hint="eastAsia"/>
        </w:rPr>
      </w:pPr>
    </w:p>
    <w:p w14:paraId="798E4262">
      <w:pPr>
        <w:spacing w:after="0" w:line="259" w:lineRule="auto"/>
        <w:ind w:left="360" w:right="0" w:firstLine="0"/>
        <w:jc w:val="left"/>
        <w:rPr>
          <w:rFonts w:hint="eastAsia"/>
        </w:rPr>
      </w:pPr>
      <w:r>
        <w:rPr>
          <w:rFonts w:hint="eastAsia"/>
        </w:rPr>
        <w:t>祂对那些沉睡的人说，醒来。</w:t>
      </w:r>
    </w:p>
    <w:p w14:paraId="1B8ECC66">
      <w:pPr>
        <w:spacing w:after="0" w:line="259" w:lineRule="auto"/>
        <w:ind w:left="360" w:right="0" w:firstLine="0"/>
        <w:jc w:val="left"/>
        <w:rPr>
          <w:rFonts w:hint="eastAsia"/>
        </w:rPr>
      </w:pPr>
    </w:p>
    <w:p w14:paraId="3F75FE91">
      <w:pPr>
        <w:spacing w:after="0" w:line="259" w:lineRule="auto"/>
        <w:ind w:left="360" w:right="0" w:firstLine="0"/>
        <w:jc w:val="left"/>
        <w:rPr>
          <w:rFonts w:hint="eastAsia"/>
        </w:rPr>
      </w:pPr>
      <w:r>
        <w:rPr>
          <w:rFonts w:hint="eastAsia"/>
        </w:rPr>
        <w:t>He says, Watch, to those who are drowsy.</w:t>
      </w:r>
    </w:p>
    <w:p w14:paraId="40331AEC">
      <w:pPr>
        <w:spacing w:after="0" w:line="259" w:lineRule="auto"/>
        <w:ind w:left="360" w:right="0" w:firstLine="0"/>
        <w:jc w:val="left"/>
        <w:rPr>
          <w:rFonts w:hint="eastAsia"/>
        </w:rPr>
      </w:pPr>
    </w:p>
    <w:p w14:paraId="70ED8CB5">
      <w:pPr>
        <w:spacing w:after="0" w:line="259" w:lineRule="auto"/>
        <w:ind w:left="360" w:right="0" w:firstLine="0"/>
        <w:jc w:val="left"/>
        <w:rPr>
          <w:rFonts w:hint="eastAsia"/>
        </w:rPr>
      </w:pPr>
      <w:r>
        <w:rPr>
          <w:rFonts w:hint="eastAsia"/>
        </w:rPr>
        <w:t>祂对那些昏昏欲睡的人说，警醒。</w:t>
      </w:r>
    </w:p>
    <w:p w14:paraId="4D7E8AD3">
      <w:pPr>
        <w:spacing w:after="0" w:line="259" w:lineRule="auto"/>
        <w:ind w:left="360" w:right="0" w:firstLine="0"/>
        <w:jc w:val="left"/>
        <w:rPr>
          <w:rFonts w:hint="eastAsia"/>
        </w:rPr>
      </w:pPr>
    </w:p>
    <w:p w14:paraId="36C1E896">
      <w:pPr>
        <w:spacing w:after="0" w:line="259" w:lineRule="auto"/>
        <w:ind w:left="360" w:right="0" w:firstLine="0"/>
        <w:jc w:val="left"/>
        <w:rPr>
          <w:rFonts w:hint="eastAsia"/>
        </w:rPr>
      </w:pPr>
      <w:r>
        <w:rPr>
          <w:rFonts w:hint="eastAsia"/>
        </w:rPr>
        <w:t>Let us not sleep as do others.</w:t>
      </w:r>
    </w:p>
    <w:p w14:paraId="74B83C3C">
      <w:pPr>
        <w:spacing w:after="0" w:line="259" w:lineRule="auto"/>
        <w:ind w:left="360" w:right="0" w:firstLine="0"/>
        <w:jc w:val="left"/>
        <w:rPr>
          <w:rFonts w:hint="eastAsia"/>
        </w:rPr>
      </w:pPr>
    </w:p>
    <w:p w14:paraId="30912F29">
      <w:pPr>
        <w:spacing w:after="0" w:line="259" w:lineRule="auto"/>
        <w:ind w:left="360" w:right="0" w:firstLine="0"/>
        <w:jc w:val="left"/>
        <w:rPr>
          <w:rFonts w:hint="eastAsia"/>
        </w:rPr>
      </w:pPr>
      <w:r>
        <w:rPr>
          <w:rFonts w:hint="eastAsia"/>
        </w:rPr>
        <w:t>我们不要像别人那样沉睡。</w:t>
      </w:r>
    </w:p>
    <w:p w14:paraId="447E9682">
      <w:pPr>
        <w:spacing w:after="0" w:line="259" w:lineRule="auto"/>
        <w:ind w:left="360" w:right="0" w:firstLine="0"/>
        <w:jc w:val="left"/>
        <w:rPr>
          <w:rFonts w:hint="eastAsia"/>
        </w:rPr>
      </w:pPr>
    </w:p>
    <w:p w14:paraId="004CF42C">
      <w:pPr>
        <w:spacing w:after="0" w:line="259" w:lineRule="auto"/>
        <w:ind w:left="360" w:right="0" w:firstLine="0"/>
        <w:jc w:val="left"/>
        <w:rPr>
          <w:rFonts w:hint="eastAsia"/>
        </w:rPr>
      </w:pPr>
      <w:r>
        <w:rPr>
          <w:rFonts w:hint="eastAsia"/>
        </w:rPr>
        <w:t>(2.) Pray. While watching, let us pray.</w:t>
      </w:r>
    </w:p>
    <w:p w14:paraId="66E6B61D">
      <w:pPr>
        <w:spacing w:after="0" w:line="259" w:lineRule="auto"/>
        <w:ind w:left="360" w:right="0" w:firstLine="0"/>
        <w:jc w:val="left"/>
        <w:rPr>
          <w:rFonts w:hint="eastAsia"/>
        </w:rPr>
      </w:pPr>
    </w:p>
    <w:p w14:paraId="2A7970E3">
      <w:pPr>
        <w:spacing w:after="0" w:line="259" w:lineRule="auto"/>
        <w:ind w:left="360" w:right="0" w:firstLine="0"/>
        <w:jc w:val="left"/>
        <w:rPr>
          <w:rFonts w:hint="eastAsia"/>
        </w:rPr>
      </w:pPr>
      <w:r>
        <w:rPr>
          <w:rFonts w:hint="eastAsia"/>
        </w:rPr>
        <w:t>(2.) 祷告。在警醒的时候，我们要祷告。</w:t>
      </w:r>
    </w:p>
    <w:p w14:paraId="0242D3C9">
      <w:pPr>
        <w:spacing w:after="0" w:line="259" w:lineRule="auto"/>
        <w:ind w:left="360" w:right="0" w:firstLine="0"/>
        <w:jc w:val="left"/>
        <w:rPr>
          <w:rFonts w:hint="eastAsia"/>
        </w:rPr>
      </w:pPr>
    </w:p>
    <w:p w14:paraId="6DB28889">
      <w:pPr>
        <w:spacing w:after="0" w:line="259" w:lineRule="auto"/>
        <w:ind w:left="360" w:right="0" w:firstLine="0"/>
        <w:jc w:val="left"/>
        <w:rPr>
          <w:rFonts w:hint="eastAsia"/>
        </w:rPr>
      </w:pPr>
      <w:r>
        <w:rPr>
          <w:rFonts w:hint="eastAsia"/>
        </w:rPr>
        <w:t>Let us watch upon our knees.</w:t>
      </w:r>
    </w:p>
    <w:p w14:paraId="171E3DBB">
      <w:pPr>
        <w:spacing w:after="0" w:line="259" w:lineRule="auto"/>
        <w:ind w:left="360" w:right="0" w:firstLine="0"/>
        <w:jc w:val="left"/>
        <w:rPr>
          <w:rFonts w:hint="eastAsia"/>
        </w:rPr>
      </w:pPr>
    </w:p>
    <w:p w14:paraId="18887944">
      <w:pPr>
        <w:spacing w:after="0" w:line="259" w:lineRule="auto"/>
        <w:ind w:left="360" w:right="0" w:firstLine="0"/>
        <w:jc w:val="left"/>
        <w:rPr>
          <w:rFonts w:hint="eastAsia"/>
        </w:rPr>
      </w:pPr>
      <w:r>
        <w:rPr>
          <w:rFonts w:hint="eastAsia"/>
        </w:rPr>
        <w:t>让我们跪着警醒。</w:t>
      </w:r>
    </w:p>
    <w:p w14:paraId="20EC0CCC">
      <w:pPr>
        <w:spacing w:after="0" w:line="259" w:lineRule="auto"/>
        <w:ind w:left="360" w:right="0" w:firstLine="0"/>
        <w:jc w:val="left"/>
        <w:rPr>
          <w:rFonts w:hint="eastAsia"/>
        </w:rPr>
      </w:pPr>
    </w:p>
    <w:p w14:paraId="0FA1487A">
      <w:pPr>
        <w:spacing w:after="0" w:line="259" w:lineRule="auto"/>
        <w:ind w:left="360" w:right="0" w:firstLine="0"/>
        <w:jc w:val="left"/>
        <w:rPr>
          <w:rFonts w:hint="eastAsia"/>
        </w:rPr>
      </w:pPr>
      <w:r>
        <w:rPr>
          <w:rFonts w:hint="eastAsia"/>
        </w:rPr>
        <w:t>A watching time should be a praying time.</w:t>
      </w:r>
    </w:p>
    <w:p w14:paraId="28BE42E6">
      <w:pPr>
        <w:spacing w:after="0" w:line="259" w:lineRule="auto"/>
        <w:ind w:left="360" w:right="0" w:firstLine="0"/>
        <w:jc w:val="left"/>
        <w:rPr>
          <w:rFonts w:hint="eastAsia"/>
        </w:rPr>
      </w:pPr>
    </w:p>
    <w:p w14:paraId="205668AF">
      <w:pPr>
        <w:spacing w:after="0" w:line="259" w:lineRule="auto"/>
        <w:ind w:left="360" w:right="0" w:firstLine="0"/>
        <w:jc w:val="left"/>
        <w:rPr>
          <w:rFonts w:hint="eastAsia"/>
        </w:rPr>
      </w:pPr>
      <w:r>
        <w:rPr>
          <w:rFonts w:hint="eastAsia"/>
        </w:rPr>
        <w:t>警醒的时候应当是祷告的时候。</w:t>
      </w:r>
    </w:p>
    <w:p w14:paraId="6D19D271">
      <w:pPr>
        <w:spacing w:after="0" w:line="259" w:lineRule="auto"/>
        <w:ind w:left="360" w:right="0" w:firstLine="0"/>
        <w:jc w:val="left"/>
        <w:rPr>
          <w:rFonts w:hint="eastAsia"/>
        </w:rPr>
      </w:pPr>
    </w:p>
    <w:p w14:paraId="47679348">
      <w:pPr>
        <w:spacing w:after="0" w:line="259" w:lineRule="auto"/>
        <w:ind w:left="360" w:right="0" w:firstLine="0"/>
        <w:jc w:val="left"/>
        <w:rPr>
          <w:rFonts w:hint="eastAsia"/>
        </w:rPr>
      </w:pPr>
      <w:r>
        <w:rPr>
          <w:rFonts w:hint="eastAsia"/>
        </w:rPr>
        <w:t>It is to more than merely keeping ourselves awake that the Lord calls us.</w:t>
      </w:r>
    </w:p>
    <w:p w14:paraId="07CC5525">
      <w:pPr>
        <w:spacing w:after="0" w:line="259" w:lineRule="auto"/>
        <w:ind w:left="360" w:right="0" w:firstLine="0"/>
        <w:jc w:val="left"/>
        <w:rPr>
          <w:rFonts w:hint="eastAsia"/>
        </w:rPr>
      </w:pPr>
    </w:p>
    <w:p w14:paraId="1B4A3BF2">
      <w:pPr>
        <w:spacing w:after="0" w:line="259" w:lineRule="auto"/>
        <w:ind w:left="360" w:right="0" w:firstLine="0"/>
        <w:jc w:val="left"/>
        <w:rPr>
          <w:rFonts w:hint="eastAsia"/>
        </w:rPr>
      </w:pPr>
      <w:r>
        <w:rPr>
          <w:rFonts w:hint="eastAsia"/>
        </w:rPr>
        <w:t>主呼召我们的，不仅仅是保持清醒。</w:t>
      </w:r>
    </w:p>
    <w:p w14:paraId="2A59E2D7">
      <w:pPr>
        <w:spacing w:after="0" w:line="259" w:lineRule="auto"/>
        <w:ind w:left="360" w:right="0" w:firstLine="0"/>
        <w:jc w:val="left"/>
        <w:rPr>
          <w:rFonts w:hint="eastAsia"/>
        </w:rPr>
      </w:pPr>
    </w:p>
    <w:p w14:paraId="5AD93C50">
      <w:pPr>
        <w:spacing w:after="0" w:line="259" w:lineRule="auto"/>
        <w:ind w:left="360" w:right="0" w:firstLine="0"/>
        <w:jc w:val="left"/>
        <w:rPr>
          <w:rFonts w:hint="eastAsia"/>
        </w:rPr>
      </w:pPr>
      <w:r>
        <w:rPr>
          <w:rFonts w:hint="eastAsia"/>
        </w:rPr>
        <w:t>Pray; pray always; or literally, in all times and seasons; not yesterday only, but today; not in darkness only, but in the light; not in adversity only, but in prosperity; not in the day of bereavement, and terror, and weariness, but in the time of security, and comfort, and peace.</w:t>
      </w:r>
    </w:p>
    <w:p w14:paraId="67F7B2B0">
      <w:pPr>
        <w:spacing w:after="0" w:line="259" w:lineRule="auto"/>
        <w:ind w:left="360" w:right="0" w:firstLine="0"/>
        <w:jc w:val="left"/>
        <w:rPr>
          <w:rFonts w:hint="eastAsia"/>
        </w:rPr>
      </w:pPr>
    </w:p>
    <w:p w14:paraId="592B961F">
      <w:pPr>
        <w:spacing w:after="0" w:line="259" w:lineRule="auto"/>
        <w:ind w:left="360" w:right="0" w:firstLine="0"/>
        <w:jc w:val="left"/>
        <w:rPr>
          <w:rFonts w:hint="eastAsia"/>
        </w:rPr>
      </w:pPr>
      <w:r>
        <w:rPr>
          <w:rFonts w:hint="eastAsia"/>
        </w:rPr>
        <w:t>祷告；常常祷告；或字面上，在所有时候和季节祷告；不仅是昨天，也是今天；不仅在黑暗中，也在光明中；不仅在逆境中，也在顺境中；不仅在丧亲、恐惧和疲乏的日子，也在安稳、安慰和平安的时候。</w:t>
      </w:r>
    </w:p>
    <w:p w14:paraId="7D1EA273">
      <w:pPr>
        <w:spacing w:after="0" w:line="259" w:lineRule="auto"/>
        <w:ind w:left="360" w:right="0" w:firstLine="0"/>
        <w:jc w:val="left"/>
        <w:rPr>
          <w:rFonts w:hint="eastAsia"/>
        </w:rPr>
      </w:pPr>
    </w:p>
    <w:p w14:paraId="76A87D6D">
      <w:pPr>
        <w:spacing w:after="0" w:line="259" w:lineRule="auto"/>
        <w:ind w:left="360" w:right="0" w:firstLine="0"/>
        <w:jc w:val="left"/>
        <w:rPr>
          <w:rFonts w:hint="eastAsia"/>
        </w:rPr>
      </w:pPr>
      <w:r>
        <w:rPr>
          <w:rFonts w:hint="eastAsia"/>
        </w:rPr>
        <w:t>Pray always.</w:t>
      </w:r>
    </w:p>
    <w:p w14:paraId="0B318E5B">
      <w:pPr>
        <w:spacing w:after="0" w:line="259" w:lineRule="auto"/>
        <w:ind w:left="360" w:right="0" w:firstLine="0"/>
        <w:jc w:val="left"/>
        <w:rPr>
          <w:rFonts w:hint="eastAsia"/>
        </w:rPr>
      </w:pPr>
    </w:p>
    <w:p w14:paraId="0E77F23F">
      <w:pPr>
        <w:spacing w:after="0" w:line="259" w:lineRule="auto"/>
        <w:ind w:left="360" w:right="0" w:firstLine="0"/>
        <w:jc w:val="left"/>
        <w:rPr>
          <w:rFonts w:hint="eastAsia"/>
        </w:rPr>
      </w:pPr>
      <w:r>
        <w:rPr>
          <w:rFonts w:hint="eastAsia"/>
        </w:rPr>
        <w:t>常常祷告。</w:t>
      </w:r>
    </w:p>
    <w:p w14:paraId="4A231FA7">
      <w:pPr>
        <w:spacing w:after="0" w:line="259" w:lineRule="auto"/>
        <w:ind w:left="360" w:right="0" w:firstLine="0"/>
        <w:jc w:val="left"/>
        <w:rPr>
          <w:rFonts w:hint="eastAsia"/>
        </w:rPr>
      </w:pPr>
    </w:p>
    <w:p w14:paraId="14FAC6E2">
      <w:pPr>
        <w:spacing w:after="0" w:line="259" w:lineRule="auto"/>
        <w:ind w:left="360" w:right="0" w:firstLine="0"/>
        <w:jc w:val="left"/>
        <w:rPr>
          <w:rFonts w:hint="eastAsia"/>
        </w:rPr>
      </w:pPr>
      <w:r>
        <w:rPr>
          <w:rFonts w:hint="eastAsia"/>
        </w:rPr>
        <w:t>Pray without ceasing.</w:t>
      </w:r>
    </w:p>
    <w:p w14:paraId="7834F20A">
      <w:pPr>
        <w:spacing w:after="0" w:line="259" w:lineRule="auto"/>
        <w:ind w:left="360" w:right="0" w:firstLine="0"/>
        <w:jc w:val="left"/>
        <w:rPr>
          <w:rFonts w:hint="eastAsia"/>
        </w:rPr>
      </w:pPr>
    </w:p>
    <w:p w14:paraId="19CCB179">
      <w:pPr>
        <w:spacing w:after="0" w:line="259" w:lineRule="auto"/>
        <w:ind w:left="360" w:right="0" w:firstLine="0"/>
        <w:jc w:val="left"/>
        <w:rPr>
          <w:rFonts w:hint="eastAsia"/>
        </w:rPr>
      </w:pPr>
      <w:r>
        <w:rPr>
          <w:rFonts w:hint="eastAsia"/>
        </w:rPr>
        <w:t>不住地祷告。</w:t>
      </w:r>
    </w:p>
    <w:p w14:paraId="352610ED">
      <w:pPr>
        <w:spacing w:after="0" w:line="259" w:lineRule="auto"/>
        <w:ind w:left="360" w:right="0" w:firstLine="0"/>
        <w:jc w:val="left"/>
        <w:rPr>
          <w:rFonts w:hint="eastAsia"/>
        </w:rPr>
      </w:pPr>
    </w:p>
    <w:p w14:paraId="531A7140">
      <w:pPr>
        <w:spacing w:after="0" w:line="259" w:lineRule="auto"/>
        <w:ind w:left="360" w:right="0" w:firstLine="0"/>
        <w:jc w:val="left"/>
        <w:rPr>
          <w:rFonts w:hint="eastAsia"/>
        </w:rPr>
      </w:pPr>
      <w:r>
        <w:rPr>
          <w:rFonts w:hint="eastAsia"/>
        </w:rPr>
        <w:t>It is the watchers and the prayers that shall be saved out of, or carried through, the coming storm.</w:t>
      </w:r>
    </w:p>
    <w:p w14:paraId="5FAE98DA">
      <w:pPr>
        <w:spacing w:after="0" w:line="259" w:lineRule="auto"/>
        <w:ind w:left="360" w:right="0" w:firstLine="0"/>
        <w:jc w:val="left"/>
        <w:rPr>
          <w:rFonts w:hint="eastAsia"/>
        </w:rPr>
      </w:pPr>
    </w:p>
    <w:p w14:paraId="0FFCCAE8">
      <w:pPr>
        <w:spacing w:after="0" w:line="259" w:lineRule="auto"/>
        <w:ind w:left="360" w:right="0" w:firstLine="0"/>
        <w:jc w:val="left"/>
        <w:rPr>
          <w:rFonts w:hint="eastAsia"/>
        </w:rPr>
      </w:pPr>
      <w:r>
        <w:rPr>
          <w:rFonts w:hint="eastAsia"/>
        </w:rPr>
        <w:t>是那些警醒和祷告的人，将要从那将要来的风暴中被拯救出来，或被带过去。</w:t>
      </w:r>
    </w:p>
    <w:p w14:paraId="384BFDFA">
      <w:pPr>
        <w:spacing w:after="0" w:line="259" w:lineRule="auto"/>
        <w:ind w:left="360" w:right="0" w:firstLine="0"/>
        <w:jc w:val="left"/>
        <w:rPr>
          <w:rFonts w:hint="eastAsia"/>
        </w:rPr>
      </w:pPr>
    </w:p>
    <w:p w14:paraId="22B473DB">
      <w:pPr>
        <w:spacing w:after="0" w:line="259" w:lineRule="auto"/>
        <w:ind w:left="360" w:right="0" w:firstLine="0"/>
        <w:jc w:val="left"/>
        <w:rPr>
          <w:rFonts w:hint="eastAsia"/>
        </w:rPr>
      </w:pPr>
      <w:r>
        <w:rPr>
          <w:rFonts w:hint="eastAsia"/>
        </w:rPr>
        <w:t>Only they. If you fear the day of trouble that is at hand, watch and pray.</w:t>
      </w:r>
    </w:p>
    <w:p w14:paraId="3AED960E">
      <w:pPr>
        <w:spacing w:after="0" w:line="259" w:lineRule="auto"/>
        <w:ind w:left="360" w:right="0" w:firstLine="0"/>
        <w:jc w:val="left"/>
        <w:rPr>
          <w:rFonts w:hint="eastAsia"/>
        </w:rPr>
      </w:pPr>
    </w:p>
    <w:p w14:paraId="64C72D65">
      <w:pPr>
        <w:spacing w:after="0" w:line="259" w:lineRule="auto"/>
        <w:ind w:left="360" w:right="0" w:firstLine="0"/>
        <w:jc w:val="left"/>
        <w:rPr>
          <w:rFonts w:hint="eastAsia"/>
        </w:rPr>
      </w:pPr>
      <w:r>
        <w:rPr>
          <w:rFonts w:hint="eastAsia"/>
        </w:rPr>
        <w:t>只有他们。如果你惧怕那近在眼前的患难日子，就要警醒祷告。</w:t>
      </w:r>
    </w:p>
    <w:p w14:paraId="59575CBF">
      <w:pPr>
        <w:spacing w:after="0" w:line="259" w:lineRule="auto"/>
        <w:ind w:left="360" w:right="0" w:firstLine="0"/>
        <w:jc w:val="left"/>
        <w:rPr>
          <w:rFonts w:hint="eastAsia"/>
        </w:rPr>
      </w:pPr>
    </w:p>
    <w:p w14:paraId="4EBF39D0">
      <w:pPr>
        <w:spacing w:after="0" w:line="259" w:lineRule="auto"/>
        <w:ind w:left="360" w:right="0" w:firstLine="0"/>
        <w:jc w:val="left"/>
        <w:rPr>
          <w:rFonts w:hint="eastAsia"/>
        </w:rPr>
      </w:pPr>
      <w:r>
        <w:rPr>
          <w:rFonts w:hint="eastAsia"/>
        </w:rPr>
        <w:t>That only will avail.</w:t>
      </w:r>
    </w:p>
    <w:p w14:paraId="61756604">
      <w:pPr>
        <w:spacing w:after="0" w:line="259" w:lineRule="auto"/>
        <w:ind w:left="360" w:right="0" w:firstLine="0"/>
        <w:jc w:val="left"/>
        <w:rPr>
          <w:rFonts w:hint="eastAsia"/>
        </w:rPr>
      </w:pPr>
    </w:p>
    <w:p w14:paraId="21EF1576">
      <w:pPr>
        <w:spacing w:after="0" w:line="259" w:lineRule="auto"/>
        <w:ind w:left="360" w:right="0" w:firstLine="0"/>
        <w:jc w:val="left"/>
        <w:rPr>
          <w:rFonts w:hint="eastAsia"/>
        </w:rPr>
      </w:pPr>
      <w:r>
        <w:rPr>
          <w:rFonts w:hint="eastAsia"/>
        </w:rPr>
        <w:t>只有那才有用。</w:t>
      </w:r>
    </w:p>
    <w:p w14:paraId="37272865">
      <w:pPr>
        <w:spacing w:after="0" w:line="259" w:lineRule="auto"/>
        <w:ind w:left="360" w:right="0" w:firstLine="0"/>
        <w:jc w:val="left"/>
        <w:rPr>
          <w:rFonts w:hint="eastAsia"/>
        </w:rPr>
      </w:pPr>
    </w:p>
    <w:p w14:paraId="14443A72">
      <w:pPr>
        <w:spacing w:after="0" w:line="259" w:lineRule="auto"/>
        <w:ind w:left="360" w:right="0" w:firstLine="0"/>
        <w:jc w:val="left"/>
        <w:rPr>
          <w:rFonts w:hint="eastAsia"/>
        </w:rPr>
      </w:pPr>
      <w:r>
        <w:rPr>
          <w:rFonts w:hint="eastAsia"/>
        </w:rPr>
        <w:t>How God is to deliver in that day, I cannot say; but He will, though it should be by a fiery chariot, or by an ark, or by his angel sent down from heaven.</w:t>
      </w:r>
    </w:p>
    <w:p w14:paraId="7DD49E47">
      <w:pPr>
        <w:spacing w:after="0" w:line="259" w:lineRule="auto"/>
        <w:ind w:left="360" w:right="0" w:firstLine="0"/>
        <w:jc w:val="left"/>
        <w:rPr>
          <w:rFonts w:hint="eastAsia"/>
        </w:rPr>
      </w:pPr>
    </w:p>
    <w:p w14:paraId="069255D6">
      <w:pPr>
        <w:spacing w:after="0" w:line="259" w:lineRule="auto"/>
        <w:ind w:left="360" w:right="0" w:firstLine="0"/>
        <w:jc w:val="left"/>
        <w:rPr>
          <w:rFonts w:hint="eastAsia"/>
        </w:rPr>
      </w:pPr>
      <w:r>
        <w:rPr>
          <w:rFonts w:hint="eastAsia"/>
        </w:rPr>
        <w:t>神在那日将如何拯救，我不能说；但祂必拯救，即使是藉着火车，或藉着方舟，或藉着祂从天上差来的使者。</w:t>
      </w:r>
    </w:p>
    <w:p w14:paraId="20F436A1">
      <w:pPr>
        <w:spacing w:after="0" w:line="259" w:lineRule="auto"/>
        <w:ind w:left="360" w:right="0" w:firstLine="0"/>
        <w:jc w:val="left"/>
        <w:rPr>
          <w:rFonts w:hint="eastAsia"/>
        </w:rPr>
      </w:pPr>
    </w:p>
    <w:p w14:paraId="17CE9296">
      <w:pPr>
        <w:spacing w:after="0" w:line="259" w:lineRule="auto"/>
        <w:ind w:left="360" w:right="0" w:firstLine="0"/>
        <w:jc w:val="left"/>
        <w:rPr>
          <w:rFonts w:hint="eastAsia"/>
        </w:rPr>
      </w:pPr>
      <w:r>
        <w:rPr>
          <w:rFonts w:hint="eastAsia"/>
        </w:rPr>
        <w:t>He will deliver.</w:t>
      </w:r>
    </w:p>
    <w:p w14:paraId="3E18B51A">
      <w:pPr>
        <w:spacing w:after="0" w:line="259" w:lineRule="auto"/>
        <w:ind w:left="360" w:right="0" w:firstLine="0"/>
        <w:jc w:val="left"/>
        <w:rPr>
          <w:rFonts w:hint="eastAsia"/>
        </w:rPr>
      </w:pPr>
    </w:p>
    <w:p w14:paraId="51FB56B4">
      <w:pPr>
        <w:spacing w:after="0" w:line="259" w:lineRule="auto"/>
        <w:ind w:left="360" w:right="0" w:firstLine="0"/>
        <w:jc w:val="left"/>
        <w:rPr>
          <w:rFonts w:hint="eastAsia"/>
        </w:rPr>
      </w:pPr>
      <w:r>
        <w:rPr>
          <w:rFonts w:hint="eastAsia"/>
        </w:rPr>
        <w:t>祂必拯救。</w:t>
      </w:r>
    </w:p>
    <w:p w14:paraId="4A20DA75">
      <w:pPr>
        <w:spacing w:after="0" w:line="259" w:lineRule="auto"/>
        <w:ind w:left="360" w:right="0" w:firstLine="0"/>
        <w:jc w:val="left"/>
        <w:rPr>
          <w:rFonts w:hint="eastAsia"/>
        </w:rPr>
      </w:pPr>
    </w:p>
    <w:p w14:paraId="0805C48B">
      <w:pPr>
        <w:spacing w:after="0" w:line="259" w:lineRule="auto"/>
        <w:ind w:left="360" w:right="0" w:firstLine="0"/>
        <w:jc w:val="left"/>
        <w:rPr>
          <w:rFonts w:hint="eastAsia"/>
        </w:rPr>
      </w:pPr>
      <w:r>
        <w:rPr>
          <w:rFonts w:hint="eastAsia"/>
        </w:rPr>
        <w:t>VI. These delivered ones shall stand before the Son of man. This standing has a twofold reference: (1) A standing in judgment (Psalm 1:5), i.e. being acquitted in the day of the Lord; (2.) a standing in the presence of the Lord, as in Revelation 7:9, 14:1, 5, 15:2, 22:4.</w:t>
      </w:r>
    </w:p>
    <w:p w14:paraId="7C881C77">
      <w:pPr>
        <w:spacing w:after="0" w:line="259" w:lineRule="auto"/>
        <w:ind w:left="360" w:right="0" w:firstLine="0"/>
        <w:jc w:val="left"/>
        <w:rPr>
          <w:rFonts w:hint="eastAsia"/>
        </w:rPr>
      </w:pPr>
    </w:p>
    <w:p w14:paraId="75C0A09E">
      <w:pPr>
        <w:spacing w:after="0" w:line="259" w:lineRule="auto"/>
        <w:ind w:left="360" w:right="0" w:firstLine="0"/>
        <w:jc w:val="left"/>
        <w:rPr>
          <w:rFonts w:hint="eastAsia"/>
        </w:rPr>
      </w:pPr>
      <w:r>
        <w:rPr>
          <w:rFonts w:hint="eastAsia"/>
        </w:rPr>
        <w:t>六、这些被拯救的人将要站在人子面前。这站立有双重所指：(1) 在审判中站立（诗篇1:5），即在主的日子被宣判无罪；(2.) 站在主的面前，如启示录 7:9, 14:1, 5, 15:2, 22:4所记。</w:t>
      </w:r>
    </w:p>
    <w:p w14:paraId="40C001F3">
      <w:pPr>
        <w:spacing w:after="0" w:line="259" w:lineRule="auto"/>
        <w:ind w:left="360" w:right="0" w:firstLine="0"/>
        <w:jc w:val="left"/>
        <w:rPr>
          <w:rFonts w:hint="eastAsia"/>
        </w:rPr>
      </w:pPr>
    </w:p>
    <w:p w14:paraId="71924D06">
      <w:pPr>
        <w:spacing w:after="0" w:line="259" w:lineRule="auto"/>
        <w:ind w:left="360" w:right="0" w:firstLine="0"/>
        <w:jc w:val="left"/>
        <w:rPr>
          <w:rFonts w:hint="eastAsia"/>
        </w:rPr>
      </w:pPr>
      <w:r>
        <w:rPr>
          <w:rFonts w:hint="eastAsia"/>
        </w:rPr>
        <w:t>There is not merely deliverance in that day for these, but glory and triumph in the presence of the King.</w:t>
      </w:r>
    </w:p>
    <w:p w14:paraId="7AD81FAA">
      <w:pPr>
        <w:spacing w:after="0" w:line="259" w:lineRule="auto"/>
        <w:ind w:left="360" w:right="0" w:firstLine="0"/>
        <w:jc w:val="left"/>
        <w:rPr>
          <w:rFonts w:hint="eastAsia"/>
        </w:rPr>
      </w:pPr>
    </w:p>
    <w:p w14:paraId="49234636">
      <w:pPr>
        <w:spacing w:after="0" w:line="259" w:lineRule="auto"/>
        <w:ind w:left="360" w:right="0" w:firstLine="0"/>
        <w:jc w:val="left"/>
        <w:rPr>
          <w:rFonts w:hint="eastAsia"/>
        </w:rPr>
      </w:pPr>
      <w:r>
        <w:rPr>
          <w:rFonts w:hint="eastAsia"/>
        </w:rPr>
        <w:t>在那日，对这些人来说，不仅有拯救，还有在君王面前的荣耀和得胜。</w:t>
      </w:r>
    </w:p>
    <w:p w14:paraId="66733FB7">
      <w:pPr>
        <w:spacing w:after="0" w:line="259" w:lineRule="auto"/>
        <w:ind w:left="360" w:right="0" w:firstLine="0"/>
        <w:jc w:val="left"/>
        <w:rPr>
          <w:rFonts w:hint="eastAsia"/>
        </w:rPr>
      </w:pPr>
    </w:p>
    <w:p w14:paraId="4F5FB92F">
      <w:pPr>
        <w:spacing w:after="0" w:line="259" w:lineRule="auto"/>
        <w:ind w:left="360" w:right="0" w:firstLine="0"/>
        <w:jc w:val="left"/>
        <w:rPr>
          <w:rFonts w:hint="eastAsia"/>
        </w:rPr>
      </w:pPr>
      <w:r>
        <w:rPr>
          <w:rFonts w:hint="eastAsia"/>
        </w:rPr>
        <w:t>They shall see his face, and his name shall be in their foreheads.</w:t>
      </w:r>
    </w:p>
    <w:p w14:paraId="25B68B48">
      <w:pPr>
        <w:spacing w:after="0" w:line="259" w:lineRule="auto"/>
        <w:ind w:left="360" w:right="0" w:firstLine="0"/>
        <w:jc w:val="left"/>
        <w:rPr>
          <w:rFonts w:hint="eastAsia"/>
        </w:rPr>
      </w:pPr>
    </w:p>
    <w:p w14:paraId="5D4160A4">
      <w:pPr>
        <w:spacing w:after="0" w:line="259" w:lineRule="auto"/>
        <w:ind w:left="360" w:right="0" w:firstLine="0"/>
        <w:jc w:val="left"/>
        <w:rPr>
          <w:rFonts w:hint="eastAsia"/>
        </w:rPr>
      </w:pPr>
      <w:r>
        <w:rPr>
          <w:rFonts w:hint="eastAsia"/>
        </w:rPr>
        <w:t>他们要见祂的面，祂的名字必写在他们的额上。</w:t>
      </w:r>
    </w:p>
    <w:p w14:paraId="2F15B11E">
      <w:pPr>
        <w:spacing w:after="0" w:line="259" w:lineRule="auto"/>
        <w:ind w:left="360" w:right="0" w:firstLine="0"/>
        <w:jc w:val="left"/>
        <w:rPr>
          <w:rFonts w:hint="eastAsia"/>
        </w:rPr>
      </w:pPr>
    </w:p>
    <w:p w14:paraId="445D2ECB">
      <w:pPr>
        <w:spacing w:after="0" w:line="259" w:lineRule="auto"/>
        <w:ind w:left="360" w:right="0" w:firstLine="0"/>
        <w:jc w:val="left"/>
        <w:rPr>
          <w:rFonts w:hint="eastAsia"/>
        </w:rPr>
      </w:pPr>
      <w:r>
        <w:rPr>
          <w:rFonts w:hint="eastAsia"/>
        </w:rPr>
        <w:t>They shall stand before him as part of his glorious retinue, his honoured ones, his chosen ones, his blessed ones.</w:t>
      </w:r>
    </w:p>
    <w:p w14:paraId="70703696">
      <w:pPr>
        <w:spacing w:after="0" w:line="259" w:lineRule="auto"/>
        <w:ind w:left="360" w:right="0" w:firstLine="0"/>
        <w:jc w:val="left"/>
        <w:rPr>
          <w:rFonts w:hint="eastAsia"/>
        </w:rPr>
      </w:pPr>
    </w:p>
    <w:p w14:paraId="00F73BEB">
      <w:pPr>
        <w:spacing w:after="0" w:line="259" w:lineRule="auto"/>
        <w:ind w:left="360" w:right="0" w:firstLine="0"/>
        <w:jc w:val="left"/>
        <w:rPr>
          <w:rFonts w:hint="eastAsia"/>
        </w:rPr>
      </w:pPr>
      <w:r>
        <w:rPr>
          <w:rFonts w:hint="eastAsia"/>
        </w:rPr>
        <w:t>他们将站在祂面前，作为祂荣耀随从的一部分，祂所尊荣的，祂所拣选的，祂所赐福的。</w:t>
      </w:r>
    </w:p>
    <w:p w14:paraId="2C5541F5">
      <w:pPr>
        <w:spacing w:after="0" w:line="259" w:lineRule="auto"/>
        <w:ind w:left="360" w:right="0" w:firstLine="0"/>
        <w:jc w:val="left"/>
        <w:rPr>
          <w:rFonts w:hint="eastAsia"/>
        </w:rPr>
      </w:pPr>
    </w:p>
    <w:p w14:paraId="363B03C7">
      <w:pPr>
        <w:spacing w:after="0" w:line="259" w:lineRule="auto"/>
        <w:ind w:left="360" w:right="0" w:firstLine="0"/>
        <w:jc w:val="left"/>
        <w:rPr>
          <w:rFonts w:hint="eastAsia"/>
        </w:rPr>
      </w:pPr>
      <w:r>
        <w:rPr>
          <w:rFonts w:hint="eastAsia"/>
        </w:rPr>
        <w:t>Having suffered with Him, they shall reign with Him; having been partakers of his shame, they shall be sharers of his glory.</w:t>
      </w:r>
    </w:p>
    <w:p w14:paraId="4EAC7869">
      <w:pPr>
        <w:spacing w:after="0" w:line="259" w:lineRule="auto"/>
        <w:ind w:left="360" w:right="0" w:firstLine="0"/>
        <w:jc w:val="left"/>
        <w:rPr>
          <w:rFonts w:hint="eastAsia"/>
        </w:rPr>
      </w:pPr>
    </w:p>
    <w:p w14:paraId="603E32B5">
      <w:pPr>
        <w:spacing w:after="0" w:line="259" w:lineRule="auto"/>
        <w:ind w:left="360" w:right="0" w:firstLine="0"/>
        <w:jc w:val="left"/>
        <w:rPr>
          <w:rFonts w:hint="eastAsia"/>
        </w:rPr>
      </w:pPr>
      <w:r>
        <w:rPr>
          <w:rFonts w:hint="eastAsia"/>
        </w:rPr>
        <w:t>既与祂一同受苦，也必与祂一同作王；既分受祂的羞辱，也必分享祂的荣耀。</w:t>
      </w:r>
    </w:p>
    <w:p w14:paraId="4DCBC71B">
      <w:pPr>
        <w:spacing w:after="0" w:line="259" w:lineRule="auto"/>
        <w:ind w:left="360" w:right="0" w:firstLine="0"/>
        <w:jc w:val="left"/>
        <w:rPr>
          <w:rFonts w:hint="eastAsia"/>
        </w:rPr>
      </w:pPr>
    </w:p>
    <w:p w14:paraId="6C2CBC3D">
      <w:pPr>
        <w:spacing w:after="0" w:line="259" w:lineRule="auto"/>
        <w:ind w:left="360" w:right="0" w:firstLine="0"/>
        <w:jc w:val="left"/>
        <w:rPr>
          <w:rFonts w:hint="eastAsia"/>
        </w:rPr>
      </w:pPr>
      <w:r>
        <w:rPr>
          <w:rFonts w:hint="eastAsia"/>
        </w:rPr>
        <w:t>Watch and pray always; and so much the more as ye see the day approaching.</w:t>
      </w:r>
    </w:p>
    <w:p w14:paraId="526A35BE">
      <w:pPr>
        <w:spacing w:after="0" w:line="259" w:lineRule="auto"/>
        <w:ind w:left="360" w:right="0" w:firstLine="0"/>
        <w:jc w:val="left"/>
        <w:rPr>
          <w:rFonts w:hint="eastAsia"/>
        </w:rPr>
      </w:pPr>
    </w:p>
    <w:p w14:paraId="5E6D9AF9">
      <w:pPr>
        <w:spacing w:after="0" w:line="259" w:lineRule="auto"/>
        <w:ind w:left="360" w:right="0" w:firstLine="0"/>
        <w:jc w:val="left"/>
        <w:rPr>
          <w:rFonts w:hint="eastAsia"/>
        </w:rPr>
      </w:pPr>
      <w:r>
        <w:rPr>
          <w:rFonts w:hint="eastAsia"/>
        </w:rPr>
        <w:t>要时时警醒，常常祈求；既知道那日子临近，就更当如此。</w:t>
      </w:r>
    </w:p>
    <w:p w14:paraId="34811A9A">
      <w:pPr>
        <w:spacing w:after="0" w:line="259" w:lineRule="auto"/>
        <w:ind w:left="360" w:right="0" w:firstLine="0"/>
        <w:jc w:val="left"/>
        <w:rPr>
          <w:rFonts w:hint="eastAsia"/>
        </w:rPr>
      </w:pPr>
    </w:p>
    <w:p w14:paraId="338C6826">
      <w:pPr>
        <w:spacing w:after="0" w:line="259" w:lineRule="auto"/>
        <w:ind w:left="360" w:right="0" w:firstLine="0"/>
        <w:jc w:val="left"/>
        <w:rPr>
          <w:rFonts w:hint="eastAsia"/>
        </w:rPr>
      </w:pPr>
      <w:r>
        <w:rPr>
          <w:rFonts w:hint="eastAsia"/>
        </w:rPr>
        <w:t>For the time is short, and the coming of the Lord draweth nigh.</w:t>
      </w:r>
    </w:p>
    <w:p w14:paraId="2E106C5C">
      <w:pPr>
        <w:spacing w:after="0" w:line="259" w:lineRule="auto"/>
        <w:ind w:left="360" w:right="0" w:firstLine="0"/>
        <w:jc w:val="left"/>
        <w:rPr>
          <w:rFonts w:hint="eastAsia"/>
        </w:rPr>
      </w:pPr>
    </w:p>
    <w:p w14:paraId="1551ADB6">
      <w:pPr>
        <w:spacing w:after="0" w:line="259" w:lineRule="auto"/>
        <w:ind w:left="360" w:right="0" w:firstLine="0"/>
        <w:jc w:val="left"/>
        <w:rPr>
          <w:rFonts w:hint="eastAsia"/>
        </w:rPr>
      </w:pPr>
      <w:r>
        <w:rPr>
          <w:rFonts w:hint="eastAsia"/>
        </w:rPr>
        <w:t>因为时候不多了，主的降临近了。</w:t>
      </w:r>
    </w:p>
    <w:p w14:paraId="647A3714">
      <w:pPr>
        <w:spacing w:after="0" w:line="259" w:lineRule="auto"/>
        <w:ind w:left="360" w:right="0" w:firstLine="0"/>
        <w:jc w:val="left"/>
        <w:rPr>
          <w:rFonts w:hint="eastAsia"/>
        </w:rPr>
      </w:pPr>
    </w:p>
    <w:p w14:paraId="675E78CB">
      <w:pPr>
        <w:spacing w:after="0" w:line="259" w:lineRule="auto"/>
        <w:ind w:left="360" w:right="0" w:firstLine="0"/>
        <w:jc w:val="left"/>
        <w:rPr>
          <w:rFonts w:hint="eastAsia"/>
        </w:rPr>
      </w:pPr>
      <w:r>
        <w:rPr>
          <w:rFonts w:hint="eastAsia"/>
        </w:rPr>
        <w:t>This year may unfold much; be ready for what is coming.</w:t>
      </w:r>
    </w:p>
    <w:p w14:paraId="41C2C31E">
      <w:pPr>
        <w:spacing w:after="0" w:line="259" w:lineRule="auto"/>
        <w:ind w:left="360" w:right="0" w:firstLine="0"/>
        <w:jc w:val="left"/>
        <w:rPr>
          <w:rFonts w:hint="eastAsia"/>
        </w:rPr>
      </w:pPr>
    </w:p>
    <w:p w14:paraId="6AE1C6D0">
      <w:pPr>
        <w:spacing w:after="0" w:line="259" w:lineRule="auto"/>
        <w:ind w:left="360" w:right="0" w:firstLine="0"/>
        <w:jc w:val="left"/>
        <w:rPr>
          <w:rFonts w:hint="eastAsia"/>
        </w:rPr>
      </w:pPr>
      <w:r>
        <w:rPr>
          <w:rFonts w:hint="eastAsia"/>
        </w:rPr>
        <w:t>今年可能会有很多事发生；要为将要来临的事作好预备。</w:t>
      </w:r>
    </w:p>
    <w:p w14:paraId="4061CC61">
      <w:pPr>
        <w:spacing w:after="0" w:line="259" w:lineRule="auto"/>
        <w:ind w:left="360" w:right="0" w:firstLine="0"/>
        <w:jc w:val="left"/>
        <w:rPr>
          <w:rFonts w:hint="eastAsia"/>
        </w:rPr>
      </w:pPr>
    </w:p>
    <w:p w14:paraId="7F935DA8">
      <w:pPr>
        <w:spacing w:after="0" w:line="259" w:lineRule="auto"/>
        <w:ind w:left="360" w:right="0" w:firstLine="0"/>
        <w:jc w:val="left"/>
        <w:rPr>
          <w:rFonts w:hint="eastAsia"/>
        </w:rPr>
      </w:pPr>
      <w:r>
        <w:rPr>
          <w:rFonts w:hint="eastAsia"/>
        </w:rPr>
        <w:t>Whether it usher in the advent of the Lord or not, be ready.</w:t>
      </w:r>
    </w:p>
    <w:p w14:paraId="4C4D107B">
      <w:pPr>
        <w:spacing w:after="0" w:line="259" w:lineRule="auto"/>
        <w:ind w:left="360" w:right="0" w:firstLine="0"/>
        <w:jc w:val="left"/>
        <w:rPr>
          <w:rFonts w:hint="eastAsia"/>
        </w:rPr>
      </w:pPr>
    </w:p>
    <w:p w14:paraId="21FA057E">
      <w:pPr>
        <w:spacing w:after="0" w:line="259" w:lineRule="auto"/>
        <w:ind w:left="360" w:right="0" w:firstLine="0"/>
        <w:jc w:val="left"/>
        <w:rPr>
          <w:rFonts w:hint="eastAsia"/>
        </w:rPr>
      </w:pPr>
      <w:r>
        <w:rPr>
          <w:rFonts w:hint="eastAsia"/>
        </w:rPr>
        <w:t>无论它是否引来主的降临，都要预备好。</w:t>
      </w:r>
    </w:p>
    <w:p w14:paraId="73D3F08E">
      <w:pPr>
        <w:spacing w:after="0" w:line="259" w:lineRule="auto"/>
        <w:ind w:left="360" w:right="0" w:firstLine="0"/>
        <w:jc w:val="left"/>
        <w:rPr>
          <w:rFonts w:hint="eastAsia"/>
        </w:rPr>
      </w:pPr>
    </w:p>
    <w:p w14:paraId="6ABC7C10">
      <w:pPr>
        <w:spacing w:after="0" w:line="259" w:lineRule="auto"/>
        <w:ind w:left="360" w:right="0" w:firstLine="0"/>
        <w:jc w:val="left"/>
        <w:rPr>
          <w:rFonts w:hint="eastAsia"/>
        </w:rPr>
      </w:pPr>
      <w:r>
        <w:rPr>
          <w:rFonts w:hint="eastAsia"/>
        </w:rPr>
        <w:t>Watch and pray. Your own spiritual prosperity demands this.</w:t>
      </w:r>
    </w:p>
    <w:p w14:paraId="2B6839A9">
      <w:pPr>
        <w:spacing w:after="0" w:line="259" w:lineRule="auto"/>
        <w:ind w:left="360" w:right="0" w:firstLine="0"/>
        <w:jc w:val="left"/>
        <w:rPr>
          <w:rFonts w:hint="eastAsia"/>
        </w:rPr>
      </w:pPr>
    </w:p>
    <w:p w14:paraId="28AA3E05">
      <w:pPr>
        <w:spacing w:after="0" w:line="259" w:lineRule="auto"/>
        <w:ind w:left="360" w:right="0" w:firstLine="0"/>
        <w:jc w:val="left"/>
        <w:rPr>
          <w:rFonts w:hint="eastAsia"/>
        </w:rPr>
      </w:pPr>
      <w:r>
        <w:rPr>
          <w:rFonts w:hint="eastAsia"/>
        </w:rPr>
        <w:t>警醒祷告。你自己的属灵兴盛要求这样做。</w:t>
      </w:r>
    </w:p>
    <w:p w14:paraId="773DA8C3">
      <w:pPr>
        <w:spacing w:after="0" w:line="259" w:lineRule="auto"/>
        <w:ind w:left="360" w:right="0" w:firstLine="0"/>
        <w:jc w:val="left"/>
        <w:rPr>
          <w:rFonts w:hint="eastAsia"/>
        </w:rPr>
      </w:pPr>
    </w:p>
    <w:p w14:paraId="3D2EE1F7">
      <w:pPr>
        <w:spacing w:after="0" w:line="259" w:lineRule="auto"/>
        <w:ind w:left="360" w:right="0" w:firstLine="0"/>
        <w:jc w:val="left"/>
        <w:rPr>
          <w:rFonts w:hint="eastAsia"/>
        </w:rPr>
      </w:pPr>
      <w:r>
        <w:rPr>
          <w:rFonts w:hint="eastAsia"/>
        </w:rPr>
        <w:t>Your exemption from impending judgment demands this.</w:t>
      </w:r>
    </w:p>
    <w:p w14:paraId="5970477E">
      <w:pPr>
        <w:spacing w:after="0" w:line="259" w:lineRule="auto"/>
        <w:ind w:left="360" w:right="0" w:firstLine="0"/>
        <w:jc w:val="left"/>
        <w:rPr>
          <w:rFonts w:hint="eastAsia"/>
        </w:rPr>
      </w:pPr>
    </w:p>
    <w:p w14:paraId="28D0B088">
      <w:pPr>
        <w:spacing w:after="0" w:line="259" w:lineRule="auto"/>
        <w:ind w:left="360" w:right="0" w:firstLine="0"/>
        <w:jc w:val="left"/>
        <w:rPr>
          <w:rFonts w:hint="eastAsia"/>
        </w:rPr>
      </w:pPr>
      <w:r>
        <w:rPr>
          <w:rFonts w:hint="eastAsia"/>
        </w:rPr>
        <w:t>你免于那将要来的审判，要求这样做。</w:t>
      </w:r>
    </w:p>
    <w:p w14:paraId="14E03276">
      <w:pPr>
        <w:spacing w:after="0" w:line="259" w:lineRule="auto"/>
        <w:ind w:left="360" w:right="0" w:firstLine="0"/>
        <w:jc w:val="left"/>
        <w:rPr>
          <w:rFonts w:hint="eastAsia"/>
        </w:rPr>
      </w:pPr>
    </w:p>
    <w:p w14:paraId="4ECCEBE6">
      <w:pPr>
        <w:spacing w:after="0" w:line="259" w:lineRule="auto"/>
        <w:ind w:left="360" w:right="0" w:firstLine="0"/>
        <w:jc w:val="left"/>
        <w:rPr>
          <w:rFonts w:hint="eastAsia"/>
        </w:rPr>
      </w:pPr>
      <w:r>
        <w:rPr>
          <w:rFonts w:hint="eastAsia"/>
        </w:rPr>
        <w:t>Your usefulness in the world, during the world's brief remaining day, demands this.</w:t>
      </w:r>
    </w:p>
    <w:p w14:paraId="06A5340E">
      <w:pPr>
        <w:spacing w:after="0" w:line="259" w:lineRule="auto"/>
        <w:ind w:left="360" w:right="0" w:firstLine="0"/>
        <w:jc w:val="left"/>
        <w:rPr>
          <w:rFonts w:hint="eastAsia"/>
        </w:rPr>
      </w:pPr>
    </w:p>
    <w:p w14:paraId="43755EAE">
      <w:pPr>
        <w:spacing w:after="0" w:line="259" w:lineRule="auto"/>
        <w:ind w:left="360" w:right="0" w:firstLine="0"/>
        <w:jc w:val="left"/>
        <w:rPr>
          <w:rFonts w:hint="eastAsia"/>
        </w:rPr>
      </w:pPr>
      <w:r>
        <w:rPr>
          <w:rFonts w:hint="eastAsia"/>
        </w:rPr>
        <w:t>你在世界短暂余剩的日子里，在世界上的用处，要求这样做。</w:t>
      </w:r>
    </w:p>
    <w:p w14:paraId="1CE841B0">
      <w:pPr>
        <w:spacing w:after="0" w:line="259" w:lineRule="auto"/>
        <w:ind w:left="360" w:right="0" w:firstLine="0"/>
        <w:jc w:val="left"/>
        <w:rPr>
          <w:rFonts w:hint="eastAsia"/>
        </w:rPr>
      </w:pPr>
    </w:p>
    <w:p w14:paraId="68CD7C9B">
      <w:pPr>
        <w:spacing w:after="0" w:line="259" w:lineRule="auto"/>
        <w:ind w:left="360" w:right="0" w:firstLine="0"/>
        <w:jc w:val="left"/>
        <w:rPr>
          <w:rFonts w:hint="eastAsia"/>
        </w:rPr>
      </w:pPr>
      <w:r>
        <w:rPr>
          <w:rFonts w:hint="eastAsia"/>
        </w:rPr>
        <w:t>The glory of your Lord demands this; and the Lord himself expects it at your hand.</w:t>
      </w:r>
    </w:p>
    <w:p w14:paraId="6E843303">
      <w:pPr>
        <w:spacing w:after="0" w:line="259" w:lineRule="auto"/>
        <w:ind w:left="360" w:right="0" w:firstLine="0"/>
        <w:jc w:val="left"/>
        <w:rPr>
          <w:rFonts w:hint="eastAsia"/>
        </w:rPr>
      </w:pPr>
    </w:p>
    <w:p w14:paraId="5DC34B1B">
      <w:pPr>
        <w:spacing w:after="0" w:line="259" w:lineRule="auto"/>
        <w:ind w:left="360" w:right="0" w:firstLine="0"/>
        <w:jc w:val="left"/>
        <w:rPr>
          <w:rFonts w:hint="eastAsia"/>
        </w:rPr>
      </w:pPr>
      <w:r>
        <w:rPr>
          <w:rFonts w:hint="eastAsia"/>
        </w:rPr>
        <w:t>你主的荣耀要求这样做；主自己也期望你这样做。</w:t>
      </w:r>
    </w:p>
    <w:p w14:paraId="5FAE90E1">
      <w:pPr>
        <w:spacing w:after="0" w:line="259" w:lineRule="auto"/>
        <w:ind w:left="360" w:right="0" w:firstLine="0"/>
        <w:jc w:val="left"/>
        <w:rPr>
          <w:rFonts w:hint="eastAsia"/>
        </w:rPr>
      </w:pPr>
    </w:p>
    <w:p w14:paraId="1E7367B6">
      <w:pPr>
        <w:spacing w:after="0" w:line="259" w:lineRule="auto"/>
        <w:ind w:left="360" w:right="0" w:firstLine="0"/>
        <w:jc w:val="left"/>
        <w:rPr>
          <w:rFonts w:hint="eastAsia"/>
        </w:rPr>
      </w:pPr>
      <w:r>
        <w:rPr>
          <w:rFonts w:hint="eastAsia"/>
        </w:rPr>
        <w:t>Watch ye therefore, and pray always!</w:t>
      </w:r>
    </w:p>
    <w:p w14:paraId="0DF060FC">
      <w:pPr>
        <w:spacing w:after="0" w:line="259" w:lineRule="auto"/>
        <w:ind w:left="360" w:right="0" w:firstLine="0"/>
        <w:jc w:val="left"/>
        <w:rPr>
          <w:rFonts w:hint="eastAsia"/>
        </w:rPr>
      </w:pPr>
    </w:p>
    <w:p w14:paraId="4B5445E8">
      <w:pPr>
        <w:spacing w:after="0" w:line="259" w:lineRule="auto"/>
        <w:ind w:left="360" w:right="0" w:firstLine="0"/>
        <w:jc w:val="left"/>
        <w:rPr>
          <w:rFonts w:hint="eastAsia"/>
        </w:rPr>
      </w:pPr>
      <w:r>
        <w:rPr>
          <w:rFonts w:hint="eastAsia"/>
        </w:rPr>
        <w:t>所以你们要时时警醒，常常祈求！</w:t>
      </w:r>
    </w:p>
    <w:p w14:paraId="72FA4BA7">
      <w:pPr>
        <w:spacing w:after="0" w:line="259" w:lineRule="auto"/>
        <w:ind w:left="360" w:right="0" w:firstLine="0"/>
        <w:jc w:val="left"/>
        <w:rPr>
          <w:rFonts w:hint="eastAsia"/>
        </w:rPr>
      </w:pPr>
    </w:p>
    <w:p w14:paraId="645A4075">
      <w:pPr>
        <w:pStyle w:val="2"/>
        <w:bidi w:val="0"/>
        <w:rPr>
          <w:rFonts w:hint="eastAsia"/>
        </w:rPr>
      </w:pPr>
      <w:r>
        <w:rPr>
          <w:rFonts w:hint="eastAsia"/>
        </w:rPr>
        <w:t>LII.</w:t>
      </w:r>
    </w:p>
    <w:p w14:paraId="7FF5FFA3">
      <w:pPr>
        <w:pStyle w:val="2"/>
        <w:bidi w:val="0"/>
        <w:rPr>
          <w:rFonts w:hint="eastAsia"/>
        </w:rPr>
      </w:pPr>
      <w:r>
        <w:rPr>
          <w:rFonts w:hint="eastAsia"/>
        </w:rPr>
        <w:t>The New Wine Of The Kingdom</w:t>
      </w:r>
    </w:p>
    <w:p w14:paraId="012C2ED3">
      <w:pPr>
        <w:pStyle w:val="2"/>
        <w:bidi w:val="0"/>
        <w:rPr>
          <w:rFonts w:hint="eastAsia"/>
        </w:rPr>
      </w:pPr>
      <w:r>
        <w:rPr>
          <w:rFonts w:hint="eastAsia"/>
        </w:rPr>
        <w:t>五十二.</w:t>
      </w:r>
    </w:p>
    <w:p w14:paraId="214A91C0">
      <w:pPr>
        <w:pStyle w:val="2"/>
        <w:bidi w:val="0"/>
        <w:rPr>
          <w:rFonts w:hint="eastAsia"/>
        </w:rPr>
      </w:pPr>
      <w:r>
        <w:rPr>
          <w:rFonts w:hint="eastAsia"/>
        </w:rPr>
        <w:t>国度的新酒</w:t>
      </w:r>
    </w:p>
    <w:p w14:paraId="3D156AE7">
      <w:pPr>
        <w:spacing w:after="0" w:line="259" w:lineRule="auto"/>
        <w:ind w:left="360" w:right="0" w:firstLine="0"/>
        <w:jc w:val="left"/>
        <w:rPr>
          <w:rFonts w:hint="eastAsia"/>
        </w:rPr>
      </w:pPr>
    </w:p>
    <w:p w14:paraId="0B9EC93F">
      <w:pPr>
        <w:spacing w:after="0" w:line="259" w:lineRule="auto"/>
        <w:ind w:left="360" w:right="0" w:firstLine="0"/>
        <w:jc w:val="left"/>
        <w:rPr>
          <w:rFonts w:hint="eastAsia"/>
        </w:rPr>
      </w:pPr>
      <w:r>
        <w:rPr>
          <w:rFonts w:hint="eastAsia"/>
        </w:rPr>
        <w:t>"For I say unto you, I will not drink of the fruit of the vine, until the kingdom of God shall come."—</w:t>
      </w:r>
    </w:p>
    <w:p w14:paraId="2A718D18">
      <w:pPr>
        <w:spacing w:after="0" w:line="259" w:lineRule="auto"/>
        <w:ind w:left="360" w:right="0" w:firstLine="0"/>
        <w:jc w:val="left"/>
        <w:rPr>
          <w:rFonts w:hint="eastAsia"/>
        </w:rPr>
      </w:pPr>
    </w:p>
    <w:p w14:paraId="071B4BF6">
      <w:pPr>
        <w:spacing w:after="0" w:line="259" w:lineRule="auto"/>
        <w:ind w:left="360" w:right="0" w:firstLine="0"/>
        <w:jc w:val="left"/>
        <w:rPr>
          <w:rFonts w:hint="eastAsia"/>
        </w:rPr>
      </w:pPr>
      <w:r>
        <w:rPr>
          <w:rFonts w:hint="eastAsia"/>
        </w:rPr>
        <w:t>“我告诉你们，从今以后，我不再喝这葡萄汁，直等神的国来到。”—</w:t>
      </w:r>
    </w:p>
    <w:p w14:paraId="2DCE044D">
      <w:pPr>
        <w:spacing w:after="0" w:line="259" w:lineRule="auto"/>
        <w:ind w:left="360" w:right="0" w:firstLine="0"/>
        <w:jc w:val="left"/>
        <w:rPr>
          <w:rFonts w:hint="eastAsia"/>
        </w:rPr>
      </w:pPr>
    </w:p>
    <w:p w14:paraId="574B319B">
      <w:pPr>
        <w:spacing w:after="0" w:line="259" w:lineRule="auto"/>
        <w:ind w:left="360" w:right="0" w:firstLine="0"/>
        <w:jc w:val="left"/>
        <w:rPr>
          <w:rFonts w:hint="eastAsia"/>
        </w:rPr>
      </w:pPr>
      <w:r>
        <w:rPr>
          <w:rFonts w:hint="eastAsia"/>
        </w:rPr>
        <w:t>Luke 22:18.</w:t>
      </w:r>
    </w:p>
    <w:p w14:paraId="466DCC00">
      <w:pPr>
        <w:spacing w:after="0" w:line="259" w:lineRule="auto"/>
        <w:ind w:left="360" w:right="0" w:firstLine="0"/>
        <w:jc w:val="left"/>
        <w:rPr>
          <w:rFonts w:hint="eastAsia"/>
        </w:rPr>
      </w:pPr>
    </w:p>
    <w:p w14:paraId="55CE0A37">
      <w:pPr>
        <w:spacing w:after="0" w:line="259" w:lineRule="auto"/>
        <w:ind w:left="360" w:right="0" w:firstLine="0"/>
        <w:jc w:val="left"/>
        <w:rPr>
          <w:rFonts w:hint="eastAsia"/>
        </w:rPr>
      </w:pPr>
      <w:r>
        <w:rPr>
          <w:rFonts w:hint="eastAsia"/>
        </w:rPr>
        <w:t>路加福音 22:18。</w:t>
      </w:r>
    </w:p>
    <w:p w14:paraId="79FAF67C">
      <w:pPr>
        <w:spacing w:after="0" w:line="259" w:lineRule="auto"/>
        <w:ind w:left="360" w:right="0" w:firstLine="0"/>
        <w:jc w:val="left"/>
        <w:rPr>
          <w:rFonts w:hint="eastAsia"/>
        </w:rPr>
      </w:pPr>
    </w:p>
    <w:p w14:paraId="2886BDDC">
      <w:pPr>
        <w:spacing w:after="0" w:line="259" w:lineRule="auto"/>
        <w:ind w:left="360" w:right="0" w:firstLine="0"/>
        <w:jc w:val="left"/>
        <w:rPr>
          <w:rFonts w:hint="eastAsia"/>
        </w:rPr>
      </w:pPr>
      <w:r>
        <w:rPr>
          <w:rFonts w:hint="eastAsia"/>
        </w:rPr>
        <w:t>Two feasts had just been celebrated by our Lord and his disciples immediately before these words were spoken.</w:t>
      </w:r>
    </w:p>
    <w:p w14:paraId="348AA857">
      <w:pPr>
        <w:spacing w:after="0" w:line="259" w:lineRule="auto"/>
        <w:ind w:left="360" w:right="0" w:firstLine="0"/>
        <w:jc w:val="left"/>
        <w:rPr>
          <w:rFonts w:hint="eastAsia"/>
        </w:rPr>
      </w:pPr>
    </w:p>
    <w:p w14:paraId="4B8B080A">
      <w:pPr>
        <w:spacing w:after="0" w:line="259" w:lineRule="auto"/>
        <w:ind w:left="360" w:right="0" w:firstLine="0"/>
        <w:jc w:val="left"/>
        <w:rPr>
          <w:rFonts w:hint="eastAsia"/>
        </w:rPr>
      </w:pPr>
      <w:r>
        <w:rPr>
          <w:rFonts w:hint="eastAsia"/>
        </w:rPr>
        <w:t>在我们主和祂的门徒说这些话之前，他们刚刚庆祝了两个筵席。</w:t>
      </w:r>
    </w:p>
    <w:p w14:paraId="41AF4D84">
      <w:pPr>
        <w:spacing w:after="0" w:line="259" w:lineRule="auto"/>
        <w:ind w:left="360" w:right="0" w:firstLine="0"/>
        <w:jc w:val="left"/>
        <w:rPr>
          <w:rFonts w:hint="eastAsia"/>
        </w:rPr>
      </w:pPr>
    </w:p>
    <w:p w14:paraId="5BE49F62">
      <w:pPr>
        <w:spacing w:after="0" w:line="259" w:lineRule="auto"/>
        <w:ind w:left="360" w:right="0" w:firstLine="0"/>
        <w:jc w:val="left"/>
        <w:rPr>
          <w:rFonts w:hint="eastAsia"/>
        </w:rPr>
      </w:pPr>
      <w:r>
        <w:rPr>
          <w:rFonts w:hint="eastAsia"/>
        </w:rPr>
        <w:t>The first was the Passover, and the second was the Supper.</w:t>
      </w:r>
    </w:p>
    <w:p w14:paraId="6C0E2C39">
      <w:pPr>
        <w:spacing w:after="0" w:line="259" w:lineRule="auto"/>
        <w:ind w:left="360" w:right="0" w:firstLine="0"/>
        <w:jc w:val="left"/>
        <w:rPr>
          <w:rFonts w:hint="eastAsia"/>
        </w:rPr>
      </w:pPr>
    </w:p>
    <w:p w14:paraId="0F515FCF">
      <w:pPr>
        <w:spacing w:after="0" w:line="259" w:lineRule="auto"/>
        <w:ind w:left="360" w:right="0" w:firstLine="0"/>
        <w:jc w:val="left"/>
        <w:rPr>
          <w:rFonts w:hint="eastAsia"/>
        </w:rPr>
      </w:pPr>
      <w:r>
        <w:rPr>
          <w:rFonts w:hint="eastAsia"/>
        </w:rPr>
        <w:t>第一个是逾越节，第二个是主的晚餐。</w:t>
      </w:r>
    </w:p>
    <w:p w14:paraId="22752036">
      <w:pPr>
        <w:spacing w:after="0" w:line="259" w:lineRule="auto"/>
        <w:ind w:left="360" w:right="0" w:firstLine="0"/>
        <w:jc w:val="left"/>
        <w:rPr>
          <w:rFonts w:hint="eastAsia"/>
        </w:rPr>
      </w:pPr>
    </w:p>
    <w:p w14:paraId="3F32D4E2">
      <w:pPr>
        <w:spacing w:after="0" w:line="259" w:lineRule="auto"/>
        <w:ind w:left="360" w:right="0" w:firstLine="0"/>
        <w:jc w:val="left"/>
        <w:rPr>
          <w:rFonts w:hint="eastAsia"/>
        </w:rPr>
      </w:pPr>
      <w:r>
        <w:rPr>
          <w:rFonts w:hint="eastAsia"/>
        </w:rPr>
        <w:t>Both of these were festivals of rejoicing, the one for Israel after the flesh, the other for the Israel of God, the saved and called ones of every nation, and kindred, and tongue, and people.</w:t>
      </w:r>
    </w:p>
    <w:p w14:paraId="4285C43D">
      <w:pPr>
        <w:spacing w:after="0" w:line="259" w:lineRule="auto"/>
        <w:ind w:left="360" w:right="0" w:firstLine="0"/>
        <w:jc w:val="left"/>
        <w:rPr>
          <w:rFonts w:hint="eastAsia"/>
        </w:rPr>
      </w:pPr>
    </w:p>
    <w:p w14:paraId="133741C2">
      <w:pPr>
        <w:spacing w:after="0" w:line="259" w:lineRule="auto"/>
        <w:ind w:left="360" w:right="0" w:firstLine="0"/>
        <w:jc w:val="left"/>
        <w:rPr>
          <w:rFonts w:hint="eastAsia"/>
        </w:rPr>
      </w:pPr>
      <w:r>
        <w:rPr>
          <w:rFonts w:hint="eastAsia"/>
        </w:rPr>
        <w:t>这两个都是欢庆的节期，一个是为属肉体的以色列，另一个是为神的以色列，即各国、各族、各方、各民中蒙拯救和呼召的人。</w:t>
      </w:r>
    </w:p>
    <w:p w14:paraId="590B3CDA">
      <w:pPr>
        <w:spacing w:after="0" w:line="259" w:lineRule="auto"/>
        <w:ind w:left="360" w:right="0" w:firstLine="0"/>
        <w:jc w:val="left"/>
        <w:rPr>
          <w:rFonts w:hint="eastAsia"/>
        </w:rPr>
      </w:pPr>
    </w:p>
    <w:p w14:paraId="214CA05D">
      <w:pPr>
        <w:spacing w:after="0" w:line="259" w:lineRule="auto"/>
        <w:ind w:left="360" w:right="0" w:firstLine="0"/>
        <w:jc w:val="left"/>
        <w:rPr>
          <w:rFonts w:hint="eastAsia"/>
        </w:rPr>
      </w:pPr>
      <w:r>
        <w:rPr>
          <w:rFonts w:hint="eastAsia"/>
        </w:rPr>
        <w:t>It might seem then to the disciples as if this were now at last the beginning of their joy, a joy no more to be overcrowded or withdrawn.</w:t>
      </w:r>
    </w:p>
    <w:p w14:paraId="3FE14B92">
      <w:pPr>
        <w:spacing w:after="0" w:line="259" w:lineRule="auto"/>
        <w:ind w:left="360" w:right="0" w:firstLine="0"/>
        <w:jc w:val="left"/>
        <w:rPr>
          <w:rFonts w:hint="eastAsia"/>
        </w:rPr>
      </w:pPr>
    </w:p>
    <w:p w14:paraId="36FF8F18">
      <w:pPr>
        <w:spacing w:after="0" w:line="259" w:lineRule="auto"/>
        <w:ind w:left="360" w:right="0" w:firstLine="0"/>
        <w:jc w:val="left"/>
        <w:rPr>
          <w:rFonts w:hint="eastAsia"/>
        </w:rPr>
      </w:pPr>
      <w:r>
        <w:rPr>
          <w:rFonts w:hint="eastAsia"/>
        </w:rPr>
        <w:t>在门徒看来，这似乎是他们喜乐的开始，这喜乐再也不会被拥挤或收回。</w:t>
      </w:r>
    </w:p>
    <w:p w14:paraId="16E95946">
      <w:pPr>
        <w:spacing w:after="0" w:line="259" w:lineRule="auto"/>
        <w:ind w:left="360" w:right="0" w:firstLine="0"/>
        <w:jc w:val="left"/>
        <w:rPr>
          <w:rFonts w:hint="eastAsia"/>
        </w:rPr>
      </w:pPr>
    </w:p>
    <w:p w14:paraId="55165882">
      <w:pPr>
        <w:spacing w:after="0" w:line="259" w:lineRule="auto"/>
        <w:ind w:left="360" w:right="0" w:firstLine="0"/>
        <w:jc w:val="left"/>
        <w:rPr>
          <w:rFonts w:hint="eastAsia"/>
        </w:rPr>
      </w:pPr>
      <w:r>
        <w:rPr>
          <w:rFonts w:hint="eastAsia"/>
        </w:rPr>
        <w:t>It might seem as if this were the final cementing of their happy union, a union no more to be broken up.</w:t>
      </w:r>
    </w:p>
    <w:p w14:paraId="73F440B8">
      <w:pPr>
        <w:spacing w:after="0" w:line="259" w:lineRule="auto"/>
        <w:ind w:left="360" w:right="0" w:firstLine="0"/>
        <w:jc w:val="left"/>
        <w:rPr>
          <w:rFonts w:hint="eastAsia"/>
        </w:rPr>
      </w:pPr>
    </w:p>
    <w:p w14:paraId="46853B71">
      <w:pPr>
        <w:spacing w:after="0" w:line="259" w:lineRule="auto"/>
        <w:ind w:left="360" w:right="0" w:firstLine="0"/>
        <w:jc w:val="left"/>
        <w:rPr>
          <w:rFonts w:hint="eastAsia"/>
        </w:rPr>
      </w:pPr>
      <w:r>
        <w:rPr>
          <w:rFonts w:hint="eastAsia"/>
        </w:rPr>
        <w:t>这似乎是他们幸福联合的最后巩固，这联合再也不会被打破。</w:t>
      </w:r>
    </w:p>
    <w:p w14:paraId="36813298">
      <w:pPr>
        <w:spacing w:after="0" w:line="259" w:lineRule="auto"/>
        <w:ind w:left="360" w:right="0" w:firstLine="0"/>
        <w:jc w:val="left"/>
        <w:rPr>
          <w:rFonts w:hint="eastAsia"/>
        </w:rPr>
      </w:pPr>
    </w:p>
    <w:p w14:paraId="03130840">
      <w:pPr>
        <w:spacing w:after="0" w:line="259" w:lineRule="auto"/>
        <w:ind w:left="360" w:right="0" w:firstLine="0"/>
        <w:jc w:val="left"/>
        <w:rPr>
          <w:rFonts w:hint="eastAsia"/>
        </w:rPr>
      </w:pPr>
      <w:r>
        <w:rPr>
          <w:rFonts w:hint="eastAsia"/>
        </w:rPr>
        <w:t>Notwithstanding all that the Lord had said about his approaching sufferings, they were so "slow of heart to believe," that they might be even at this moment imagining that the time of their tribulation was now about to close and the hour of their triumph to begin.</w:t>
      </w:r>
    </w:p>
    <w:p w14:paraId="2D4D4A2D">
      <w:pPr>
        <w:spacing w:after="0" w:line="259" w:lineRule="auto"/>
        <w:ind w:left="360" w:right="0" w:firstLine="0"/>
        <w:jc w:val="left"/>
        <w:rPr>
          <w:rFonts w:hint="eastAsia"/>
        </w:rPr>
      </w:pPr>
    </w:p>
    <w:p w14:paraId="4F27AB7F">
      <w:pPr>
        <w:spacing w:after="0" w:line="259" w:lineRule="auto"/>
        <w:ind w:left="360" w:right="0" w:firstLine="0"/>
        <w:jc w:val="left"/>
        <w:rPr>
          <w:rFonts w:hint="eastAsia"/>
        </w:rPr>
      </w:pPr>
      <w:r>
        <w:rPr>
          <w:rFonts w:hint="eastAsia"/>
        </w:rPr>
        <w:t>尽管主已说过许多关于祂将要受苦的话，他们却“信得太迟钝”，以至于他们可能就在此刻想象，他们的患难时期即将结束，他们的得胜时刻即将开始。</w:t>
      </w:r>
    </w:p>
    <w:p w14:paraId="2ED31D14">
      <w:pPr>
        <w:spacing w:after="0" w:line="259" w:lineRule="auto"/>
        <w:ind w:left="360" w:right="0" w:firstLine="0"/>
        <w:jc w:val="left"/>
        <w:rPr>
          <w:rFonts w:hint="eastAsia"/>
        </w:rPr>
      </w:pPr>
    </w:p>
    <w:p w14:paraId="4CE4C2D3">
      <w:pPr>
        <w:spacing w:after="0" w:line="259" w:lineRule="auto"/>
        <w:ind w:left="360" w:right="0" w:firstLine="0"/>
        <w:jc w:val="left"/>
        <w:rPr>
          <w:rFonts w:hint="eastAsia"/>
        </w:rPr>
      </w:pPr>
      <w:r>
        <w:rPr>
          <w:rFonts w:hint="eastAsia"/>
        </w:rPr>
        <w:t>In a prospect such as this they would be disposed greatly to rejoice, not for their own sakes only, but for the sake of a Master whom they loved so well, and over whose unceasing sorrow their loving hearts had often mourned.</w:t>
      </w:r>
    </w:p>
    <w:p w14:paraId="0936E2F2">
      <w:pPr>
        <w:spacing w:after="0" w:line="259" w:lineRule="auto"/>
        <w:ind w:left="360" w:right="0" w:firstLine="0"/>
        <w:jc w:val="left"/>
        <w:rPr>
          <w:rFonts w:hint="eastAsia"/>
        </w:rPr>
      </w:pPr>
    </w:p>
    <w:p w14:paraId="15F24662">
      <w:pPr>
        <w:spacing w:after="0" w:line="259" w:lineRule="auto"/>
        <w:ind w:left="360" w:right="0" w:firstLine="0"/>
        <w:jc w:val="left"/>
        <w:rPr>
          <w:rFonts w:hint="eastAsia"/>
        </w:rPr>
      </w:pPr>
      <w:r>
        <w:rPr>
          <w:rFonts w:hint="eastAsia"/>
        </w:rPr>
        <w:t>在这样的前景下，他们会大大地欢喜，不仅为他们自己，也为他们所深爱的主，他们慈爱的心曾为祂不止的忧伤而时常哀恸。</w:t>
      </w:r>
    </w:p>
    <w:p w14:paraId="6E2F2CD9">
      <w:pPr>
        <w:spacing w:after="0" w:line="259" w:lineRule="auto"/>
        <w:ind w:left="360" w:right="0" w:firstLine="0"/>
        <w:jc w:val="left"/>
        <w:rPr>
          <w:rFonts w:hint="eastAsia"/>
        </w:rPr>
      </w:pPr>
    </w:p>
    <w:p w14:paraId="723476EE">
      <w:pPr>
        <w:spacing w:after="0" w:line="259" w:lineRule="auto"/>
        <w:ind w:left="360" w:right="0" w:firstLine="0"/>
        <w:jc w:val="left"/>
        <w:rPr>
          <w:rFonts w:hint="eastAsia"/>
        </w:rPr>
      </w:pPr>
      <w:r>
        <w:rPr>
          <w:rFonts w:hint="eastAsia"/>
        </w:rPr>
        <w:t>Perhaps it might be then, to counteract some such rising feeling of exultation, that our Lord addressed to them the words of our text: "But I say unto you, I will not drink henceforth of this fruit of the vine, until that day when I drink it new with you in my Father's kingdom."</w:t>
      </w:r>
    </w:p>
    <w:p w14:paraId="086E3406">
      <w:pPr>
        <w:spacing w:after="0" w:line="259" w:lineRule="auto"/>
        <w:ind w:left="360" w:right="0" w:firstLine="0"/>
        <w:jc w:val="left"/>
        <w:rPr>
          <w:rFonts w:hint="eastAsia"/>
        </w:rPr>
      </w:pPr>
    </w:p>
    <w:p w14:paraId="441923D8">
      <w:pPr>
        <w:spacing w:after="0" w:line="259" w:lineRule="auto"/>
        <w:ind w:left="360" w:right="0" w:firstLine="0"/>
        <w:jc w:val="left"/>
        <w:rPr>
          <w:rFonts w:hint="eastAsia"/>
        </w:rPr>
      </w:pPr>
      <w:r>
        <w:rPr>
          <w:rFonts w:hint="eastAsia"/>
        </w:rPr>
        <w:t>也许正是为了抵消这种高涨的喜悦之情，我们的主才对他们说了我们经文中的话：“但我告诉你们，从今以后，我不再喝这葡萄汁，直到我在我父的国里同你们喝新的那日子。”</w:t>
      </w:r>
    </w:p>
    <w:p w14:paraId="69C5DC41">
      <w:pPr>
        <w:spacing w:after="0" w:line="259" w:lineRule="auto"/>
        <w:ind w:left="360" w:right="0" w:firstLine="0"/>
        <w:jc w:val="left"/>
        <w:rPr>
          <w:rFonts w:hint="eastAsia"/>
        </w:rPr>
      </w:pPr>
    </w:p>
    <w:p w14:paraId="129383BC">
      <w:pPr>
        <w:spacing w:after="0" w:line="259" w:lineRule="auto"/>
        <w:ind w:left="360" w:right="0" w:firstLine="0"/>
        <w:jc w:val="left"/>
        <w:rPr>
          <w:rFonts w:hint="eastAsia"/>
        </w:rPr>
      </w:pPr>
      <w:r>
        <w:rPr>
          <w:rFonts w:hint="eastAsia"/>
        </w:rPr>
        <w:t>They were right in their anticipations of the coming kingdom, with all its fullness of joy, but they had altogether miscalculated the time of its approach.</w:t>
      </w:r>
    </w:p>
    <w:p w14:paraId="2D8B8F78">
      <w:pPr>
        <w:spacing w:after="0" w:line="259" w:lineRule="auto"/>
        <w:ind w:left="360" w:right="0" w:firstLine="0"/>
        <w:jc w:val="left"/>
        <w:rPr>
          <w:rFonts w:hint="eastAsia"/>
        </w:rPr>
      </w:pPr>
    </w:p>
    <w:p w14:paraId="3DCC4018">
      <w:pPr>
        <w:spacing w:after="0" w:line="259" w:lineRule="auto"/>
        <w:ind w:left="360" w:right="0" w:firstLine="0"/>
        <w:jc w:val="left"/>
        <w:rPr>
          <w:rFonts w:hint="eastAsia"/>
        </w:rPr>
      </w:pPr>
      <w:r>
        <w:rPr>
          <w:rFonts w:hint="eastAsia"/>
        </w:rPr>
        <w:t>他们对将要来临的国度及其一切丰满的喜乐的期盼是正确的，但他们完全错误地计算了它来临的时间。</w:t>
      </w:r>
    </w:p>
    <w:p w14:paraId="0289F941">
      <w:pPr>
        <w:spacing w:after="0" w:line="259" w:lineRule="auto"/>
        <w:ind w:left="360" w:right="0" w:firstLine="0"/>
        <w:jc w:val="left"/>
        <w:rPr>
          <w:rFonts w:hint="eastAsia"/>
        </w:rPr>
      </w:pPr>
    </w:p>
    <w:p w14:paraId="771C6736">
      <w:pPr>
        <w:spacing w:after="0" w:line="259" w:lineRule="auto"/>
        <w:ind w:left="360" w:right="0" w:firstLine="0"/>
        <w:jc w:val="left"/>
        <w:rPr>
          <w:rFonts w:hint="eastAsia"/>
        </w:rPr>
      </w:pPr>
      <w:r>
        <w:rPr>
          <w:rFonts w:hint="eastAsia"/>
        </w:rPr>
        <w:t>They still overlooked the suffering that lay between.</w:t>
      </w:r>
    </w:p>
    <w:p w14:paraId="419FCBD7">
      <w:pPr>
        <w:spacing w:after="0" w:line="259" w:lineRule="auto"/>
        <w:ind w:left="360" w:right="0" w:firstLine="0"/>
        <w:jc w:val="left"/>
        <w:rPr>
          <w:rFonts w:hint="eastAsia"/>
        </w:rPr>
      </w:pPr>
    </w:p>
    <w:p w14:paraId="54D84983">
      <w:pPr>
        <w:spacing w:after="0" w:line="259" w:lineRule="auto"/>
        <w:ind w:left="360" w:right="0" w:firstLine="0"/>
        <w:jc w:val="left"/>
        <w:rPr>
          <w:rFonts w:hint="eastAsia"/>
        </w:rPr>
      </w:pPr>
      <w:r>
        <w:rPr>
          <w:rFonts w:hint="eastAsia"/>
        </w:rPr>
        <w:t>他们仍然忽略了其间的苦难。</w:t>
      </w:r>
    </w:p>
    <w:p w14:paraId="63C95148">
      <w:pPr>
        <w:spacing w:after="0" w:line="259" w:lineRule="auto"/>
        <w:ind w:left="360" w:right="0" w:firstLine="0"/>
        <w:jc w:val="left"/>
        <w:rPr>
          <w:rFonts w:hint="eastAsia"/>
        </w:rPr>
      </w:pPr>
    </w:p>
    <w:p w14:paraId="12CC7C2B">
      <w:pPr>
        <w:spacing w:after="0" w:line="259" w:lineRule="auto"/>
        <w:ind w:left="360" w:right="0" w:firstLine="0"/>
        <w:jc w:val="left"/>
        <w:rPr>
          <w:rFonts w:hint="eastAsia"/>
        </w:rPr>
      </w:pPr>
      <w:r>
        <w:rPr>
          <w:rFonts w:hint="eastAsia"/>
        </w:rPr>
        <w:t>They refused to admit the idea of Messiah's shame and death as being the only way to his final glory and honour in the everlasting kingdom.</w:t>
      </w:r>
    </w:p>
    <w:p w14:paraId="5D4519AC">
      <w:pPr>
        <w:spacing w:after="0" w:line="259" w:lineRule="auto"/>
        <w:ind w:left="360" w:right="0" w:firstLine="0"/>
        <w:jc w:val="left"/>
        <w:rPr>
          <w:rFonts w:hint="eastAsia"/>
        </w:rPr>
      </w:pPr>
    </w:p>
    <w:p w14:paraId="770F45F3">
      <w:pPr>
        <w:spacing w:after="0" w:line="259" w:lineRule="auto"/>
        <w:ind w:left="360" w:right="0" w:firstLine="0"/>
        <w:jc w:val="left"/>
        <w:rPr>
          <w:rFonts w:hint="eastAsia"/>
        </w:rPr>
      </w:pPr>
      <w:r>
        <w:rPr>
          <w:rFonts w:hint="eastAsia"/>
        </w:rPr>
        <w:t>他们拒绝承认弥赛亚的羞辱和死亡是祂在永恒国度中得着最终荣耀和尊贵的唯一途径。</w:t>
      </w:r>
    </w:p>
    <w:p w14:paraId="761CC824">
      <w:pPr>
        <w:spacing w:after="0" w:line="259" w:lineRule="auto"/>
        <w:ind w:left="360" w:right="0" w:firstLine="0"/>
        <w:jc w:val="left"/>
        <w:rPr>
          <w:rFonts w:hint="eastAsia"/>
        </w:rPr>
      </w:pPr>
    </w:p>
    <w:p w14:paraId="05123C11">
      <w:pPr>
        <w:spacing w:after="0" w:line="259" w:lineRule="auto"/>
        <w:ind w:left="360" w:right="0" w:firstLine="0"/>
        <w:jc w:val="left"/>
        <w:rPr>
          <w:rFonts w:hint="eastAsia"/>
        </w:rPr>
      </w:pPr>
      <w:r>
        <w:rPr>
          <w:rFonts w:hint="eastAsia"/>
        </w:rPr>
        <w:t>In the verse before us He makes reference to the interval that still lay between Him and the kingdom.</w:t>
      </w:r>
    </w:p>
    <w:p w14:paraId="5A2C8938">
      <w:pPr>
        <w:spacing w:after="0" w:line="259" w:lineRule="auto"/>
        <w:ind w:left="360" w:right="0" w:firstLine="0"/>
        <w:jc w:val="left"/>
        <w:rPr>
          <w:rFonts w:hint="eastAsia"/>
        </w:rPr>
      </w:pPr>
    </w:p>
    <w:p w14:paraId="1B5FACDC">
      <w:pPr>
        <w:spacing w:after="0" w:line="259" w:lineRule="auto"/>
        <w:ind w:left="360" w:right="0" w:firstLine="0"/>
        <w:jc w:val="left"/>
        <w:rPr>
          <w:rFonts w:hint="eastAsia"/>
        </w:rPr>
      </w:pPr>
      <w:r>
        <w:rPr>
          <w:rFonts w:hint="eastAsia"/>
        </w:rPr>
        <w:t>在我们面前的这节经文中，祂提到了在祂和国度之间仍然存在的间隔。</w:t>
      </w:r>
    </w:p>
    <w:p w14:paraId="1489FD9A">
      <w:pPr>
        <w:spacing w:after="0" w:line="259" w:lineRule="auto"/>
        <w:ind w:left="360" w:right="0" w:firstLine="0"/>
        <w:jc w:val="left"/>
        <w:rPr>
          <w:rFonts w:hint="eastAsia"/>
        </w:rPr>
      </w:pPr>
    </w:p>
    <w:p w14:paraId="48626801">
      <w:pPr>
        <w:spacing w:after="0" w:line="259" w:lineRule="auto"/>
        <w:ind w:left="360" w:right="0" w:firstLine="0"/>
        <w:jc w:val="left"/>
        <w:rPr>
          <w:rFonts w:hint="eastAsia"/>
        </w:rPr>
      </w:pPr>
      <w:r>
        <w:rPr>
          <w:rFonts w:hint="eastAsia"/>
        </w:rPr>
        <w:t>He tells them that though there should certainly come a day of festal joy, in which He arid they should rejoice together, yet that day was not immediately at hand.</w:t>
      </w:r>
    </w:p>
    <w:p w14:paraId="2F735EBC">
      <w:pPr>
        <w:spacing w:after="0" w:line="259" w:lineRule="auto"/>
        <w:ind w:left="360" w:right="0" w:firstLine="0"/>
        <w:jc w:val="left"/>
        <w:rPr>
          <w:rFonts w:hint="eastAsia"/>
        </w:rPr>
      </w:pPr>
    </w:p>
    <w:p w14:paraId="570C71A6">
      <w:pPr>
        <w:spacing w:after="0" w:line="259" w:lineRule="auto"/>
        <w:ind w:left="360" w:right="0" w:firstLine="0"/>
        <w:jc w:val="left"/>
        <w:rPr>
          <w:rFonts w:hint="eastAsia"/>
        </w:rPr>
      </w:pPr>
      <w:r>
        <w:rPr>
          <w:rFonts w:hint="eastAsia"/>
        </w:rPr>
        <w:t>祂告诉他们，虽然必有一天，是一个节庆喜乐的日子，在那日祂和他们将要一同欢喜，但那日并非立刻就到。</w:t>
      </w:r>
    </w:p>
    <w:p w14:paraId="6F7C6CB5">
      <w:pPr>
        <w:spacing w:after="0" w:line="259" w:lineRule="auto"/>
        <w:ind w:left="360" w:right="0" w:firstLine="0"/>
        <w:jc w:val="left"/>
        <w:rPr>
          <w:rFonts w:hint="eastAsia"/>
        </w:rPr>
      </w:pPr>
    </w:p>
    <w:p w14:paraId="20518FD1">
      <w:pPr>
        <w:spacing w:after="0" w:line="259" w:lineRule="auto"/>
        <w:ind w:left="360" w:right="0" w:firstLine="0"/>
        <w:jc w:val="left"/>
        <w:rPr>
          <w:rFonts w:hint="eastAsia"/>
        </w:rPr>
      </w:pPr>
      <w:r>
        <w:rPr>
          <w:rFonts w:hint="eastAsia"/>
        </w:rPr>
        <w:t>It would assuredly come, but not now.</w:t>
      </w:r>
    </w:p>
    <w:p w14:paraId="61D43710">
      <w:pPr>
        <w:spacing w:after="0" w:line="259" w:lineRule="auto"/>
        <w:ind w:left="360" w:right="0" w:firstLine="0"/>
        <w:jc w:val="left"/>
        <w:rPr>
          <w:rFonts w:hint="eastAsia"/>
        </w:rPr>
      </w:pPr>
    </w:p>
    <w:p w14:paraId="702D1A76">
      <w:pPr>
        <w:spacing w:after="0" w:line="259" w:lineRule="auto"/>
        <w:ind w:left="360" w:right="0" w:firstLine="0"/>
        <w:jc w:val="left"/>
        <w:rPr>
          <w:rFonts w:hint="eastAsia"/>
        </w:rPr>
      </w:pPr>
      <w:r>
        <w:rPr>
          <w:rFonts w:hint="eastAsia"/>
        </w:rPr>
        <w:t>它必定会来，但不是现在。</w:t>
      </w:r>
    </w:p>
    <w:p w14:paraId="4448117D">
      <w:pPr>
        <w:spacing w:after="0" w:line="259" w:lineRule="auto"/>
        <w:ind w:left="360" w:right="0" w:firstLine="0"/>
        <w:jc w:val="left"/>
        <w:rPr>
          <w:rFonts w:hint="eastAsia"/>
        </w:rPr>
      </w:pPr>
    </w:p>
    <w:p w14:paraId="06FB0ACF">
      <w:pPr>
        <w:spacing w:after="0" w:line="259" w:lineRule="auto"/>
        <w:ind w:left="360" w:right="0" w:firstLine="0"/>
        <w:jc w:val="left"/>
        <w:rPr>
          <w:rFonts w:hint="eastAsia"/>
        </w:rPr>
      </w:pPr>
      <w:r>
        <w:rPr>
          <w:rFonts w:hint="eastAsia"/>
        </w:rPr>
        <w:t>They must prepare for separation, not for union; for sorrow, not for joy; for fasting, not for feasting; for the Bridegroom's absence, not His presence.</w:t>
      </w:r>
    </w:p>
    <w:p w14:paraId="47ECC3F9">
      <w:pPr>
        <w:spacing w:after="0" w:line="259" w:lineRule="auto"/>
        <w:ind w:left="360" w:right="0" w:firstLine="0"/>
        <w:jc w:val="left"/>
        <w:rPr>
          <w:rFonts w:hint="eastAsia"/>
        </w:rPr>
      </w:pPr>
    </w:p>
    <w:p w14:paraId="70CE585C">
      <w:pPr>
        <w:spacing w:after="0" w:line="259" w:lineRule="auto"/>
        <w:ind w:left="360" w:right="0" w:firstLine="0"/>
        <w:jc w:val="left"/>
        <w:rPr>
          <w:rFonts w:hint="eastAsia"/>
        </w:rPr>
      </w:pPr>
      <w:r>
        <w:rPr>
          <w:rFonts w:hint="eastAsia"/>
        </w:rPr>
        <w:t>他们必须为分离作预备，而不是为联合；为忧伤，而不是为喜乐；为禁食，而不是为筵席；为新郎的缺席，而不是祂的同在。</w:t>
      </w:r>
    </w:p>
    <w:p w14:paraId="2EC08FB3">
      <w:pPr>
        <w:spacing w:after="0" w:line="259" w:lineRule="auto"/>
        <w:ind w:left="360" w:right="0" w:firstLine="0"/>
        <w:jc w:val="left"/>
        <w:rPr>
          <w:rFonts w:hint="eastAsia"/>
        </w:rPr>
      </w:pPr>
    </w:p>
    <w:p w14:paraId="09F21075">
      <w:pPr>
        <w:spacing w:after="0" w:line="259" w:lineRule="auto"/>
        <w:ind w:left="360" w:right="0" w:firstLine="0"/>
        <w:jc w:val="left"/>
        <w:rPr>
          <w:rFonts w:hint="eastAsia"/>
        </w:rPr>
      </w:pPr>
      <w:r>
        <w:rPr>
          <w:rFonts w:hint="eastAsia"/>
        </w:rPr>
        <w:t>This was His farewell-feast with His disciples until the day of the eternal meeting in the heavenly Jerusalem.</w:t>
      </w:r>
    </w:p>
    <w:p w14:paraId="63E527A3">
      <w:pPr>
        <w:spacing w:after="0" w:line="259" w:lineRule="auto"/>
        <w:ind w:left="360" w:right="0" w:firstLine="0"/>
        <w:jc w:val="left"/>
        <w:rPr>
          <w:rFonts w:hint="eastAsia"/>
        </w:rPr>
      </w:pPr>
    </w:p>
    <w:p w14:paraId="61F3E314">
      <w:pPr>
        <w:spacing w:after="0" w:line="259" w:lineRule="auto"/>
        <w:ind w:left="360" w:right="0" w:firstLine="0"/>
        <w:jc w:val="left"/>
        <w:rPr>
          <w:rFonts w:hint="eastAsia"/>
        </w:rPr>
      </w:pPr>
      <w:r>
        <w:rPr>
          <w:rFonts w:hint="eastAsia"/>
        </w:rPr>
        <w:t>这是祂与祂门徒的告别筵席，直到在天上的耶路撒冷永恒相会的那日。</w:t>
      </w:r>
    </w:p>
    <w:p w14:paraId="13230370">
      <w:pPr>
        <w:spacing w:after="0" w:line="259" w:lineRule="auto"/>
        <w:ind w:left="360" w:right="0" w:firstLine="0"/>
        <w:jc w:val="left"/>
        <w:rPr>
          <w:rFonts w:hint="eastAsia"/>
        </w:rPr>
      </w:pPr>
    </w:p>
    <w:p w14:paraId="5C6F8974">
      <w:pPr>
        <w:spacing w:after="0" w:line="259" w:lineRule="auto"/>
        <w:ind w:left="360" w:right="0" w:firstLine="0"/>
        <w:jc w:val="left"/>
        <w:rPr>
          <w:rFonts w:hint="eastAsia"/>
        </w:rPr>
      </w:pPr>
      <w:r>
        <w:rPr>
          <w:rFonts w:hint="eastAsia"/>
        </w:rPr>
        <w:t>And the words are evidently similar, in reference and import, to those of the apostle: "As often as ye eat this bread, and drink this cup, ye do shew the Lord's death till He come."</w:t>
      </w:r>
    </w:p>
    <w:p w14:paraId="5E730B24">
      <w:pPr>
        <w:spacing w:after="0" w:line="259" w:lineRule="auto"/>
        <w:ind w:left="360" w:right="0" w:firstLine="0"/>
        <w:jc w:val="left"/>
        <w:rPr>
          <w:rFonts w:hint="eastAsia"/>
        </w:rPr>
      </w:pPr>
    </w:p>
    <w:p w14:paraId="4D28DA6C">
      <w:pPr>
        <w:spacing w:after="0" w:line="259" w:lineRule="auto"/>
        <w:ind w:left="360" w:right="0" w:firstLine="0"/>
        <w:jc w:val="left"/>
        <w:rPr>
          <w:rFonts w:hint="eastAsia"/>
        </w:rPr>
      </w:pPr>
      <w:r>
        <w:rPr>
          <w:rFonts w:hint="eastAsia"/>
        </w:rPr>
        <w:t>这些话语在所指和含义上，显然与使徒的话相似：“你们每逢吃这饼，喝这杯，是表明主的死，直等到祂来。”</w:t>
      </w:r>
    </w:p>
    <w:p w14:paraId="376C9119">
      <w:pPr>
        <w:spacing w:after="0" w:line="259" w:lineRule="auto"/>
        <w:ind w:left="360" w:right="0" w:firstLine="0"/>
        <w:jc w:val="left"/>
        <w:rPr>
          <w:rFonts w:hint="eastAsia"/>
        </w:rPr>
      </w:pPr>
    </w:p>
    <w:p w14:paraId="4DAE1C7A">
      <w:pPr>
        <w:spacing w:after="0" w:line="259" w:lineRule="auto"/>
        <w:ind w:left="360" w:right="0" w:firstLine="0"/>
        <w:jc w:val="left"/>
        <w:rPr>
          <w:rFonts w:hint="eastAsia"/>
        </w:rPr>
      </w:pPr>
      <w:r>
        <w:rPr>
          <w:rFonts w:hint="eastAsia"/>
        </w:rPr>
        <w:t>It was as if he had said to his disciples, "You may think this the beginning of my joy and your joy, the dawning of a bright day of happy fellowship and union with each other. It is not so.</w:t>
      </w:r>
    </w:p>
    <w:p w14:paraId="5D5E0CDA">
      <w:pPr>
        <w:spacing w:after="0" w:line="259" w:lineRule="auto"/>
        <w:ind w:left="360" w:right="0" w:firstLine="0"/>
        <w:jc w:val="left"/>
        <w:rPr>
          <w:rFonts w:hint="eastAsia"/>
        </w:rPr>
      </w:pPr>
    </w:p>
    <w:p w14:paraId="1B6C6CF5">
      <w:pPr>
        <w:spacing w:after="0" w:line="259" w:lineRule="auto"/>
        <w:ind w:left="360" w:right="0" w:firstLine="0"/>
        <w:jc w:val="left"/>
        <w:rPr>
          <w:rFonts w:hint="eastAsia"/>
        </w:rPr>
      </w:pPr>
      <w:r>
        <w:rPr>
          <w:rFonts w:hint="eastAsia"/>
        </w:rPr>
        <w:t>就好像祂对祂的门徒说：“你们可能认为这是我和你们喜乐的开始，是彼此幸福交通和联合的美好日子的黎明。其实不然。</w:t>
      </w:r>
    </w:p>
    <w:p w14:paraId="515DE4BF">
      <w:pPr>
        <w:spacing w:after="0" w:line="259" w:lineRule="auto"/>
        <w:ind w:left="360" w:right="0" w:firstLine="0"/>
        <w:jc w:val="left"/>
        <w:rPr>
          <w:rFonts w:hint="eastAsia"/>
        </w:rPr>
      </w:pPr>
    </w:p>
    <w:p w14:paraId="1AD68D50">
      <w:pPr>
        <w:spacing w:after="0" w:line="259" w:lineRule="auto"/>
        <w:ind w:left="360" w:right="0" w:firstLine="0"/>
        <w:jc w:val="left"/>
        <w:rPr>
          <w:rFonts w:hint="eastAsia"/>
        </w:rPr>
      </w:pPr>
      <w:r>
        <w:rPr>
          <w:rFonts w:hint="eastAsia"/>
        </w:rPr>
        <w:t>It is the commencement of my deepest agony; it is the last time that we shall thus feast together, till the kingdom shall come.</w:t>
      </w:r>
    </w:p>
    <w:p w14:paraId="5384F334">
      <w:pPr>
        <w:spacing w:after="0" w:line="259" w:lineRule="auto"/>
        <w:ind w:left="360" w:right="0" w:firstLine="0"/>
        <w:jc w:val="left"/>
        <w:rPr>
          <w:rFonts w:hint="eastAsia"/>
        </w:rPr>
      </w:pPr>
    </w:p>
    <w:p w14:paraId="2796470C">
      <w:pPr>
        <w:spacing w:after="0" w:line="259" w:lineRule="auto"/>
        <w:ind w:left="360" w:right="0" w:firstLine="0"/>
        <w:jc w:val="left"/>
        <w:rPr>
          <w:rFonts w:hint="eastAsia"/>
        </w:rPr>
      </w:pPr>
      <w:r>
        <w:rPr>
          <w:rFonts w:hint="eastAsia"/>
        </w:rPr>
        <w:t>这是我最深痛苦的开始；这是我们最后一次这样一同坐席，直到国度降临。</w:t>
      </w:r>
    </w:p>
    <w:p w14:paraId="7DA752E9">
      <w:pPr>
        <w:spacing w:after="0" w:line="259" w:lineRule="auto"/>
        <w:ind w:left="360" w:right="0" w:firstLine="0"/>
        <w:jc w:val="left"/>
        <w:rPr>
          <w:rFonts w:hint="eastAsia"/>
        </w:rPr>
      </w:pPr>
    </w:p>
    <w:p w14:paraId="000B5B56">
      <w:pPr>
        <w:spacing w:after="0" w:line="259" w:lineRule="auto"/>
        <w:ind w:left="360" w:right="0" w:firstLine="0"/>
        <w:jc w:val="left"/>
        <w:rPr>
          <w:rFonts w:hint="eastAsia"/>
        </w:rPr>
      </w:pPr>
      <w:r>
        <w:rPr>
          <w:rFonts w:hint="eastAsia"/>
        </w:rPr>
        <w:t>Between that period and this, there is a long and dreary interval to elapse.</w:t>
      </w:r>
    </w:p>
    <w:p w14:paraId="56963B6B">
      <w:pPr>
        <w:spacing w:after="0" w:line="259" w:lineRule="auto"/>
        <w:ind w:left="360" w:right="0" w:firstLine="0"/>
        <w:jc w:val="left"/>
        <w:rPr>
          <w:rFonts w:hint="eastAsia"/>
        </w:rPr>
      </w:pPr>
    </w:p>
    <w:p w14:paraId="37AB5F1A">
      <w:pPr>
        <w:spacing w:after="0" w:line="259" w:lineRule="auto"/>
        <w:ind w:left="360" w:right="0" w:firstLine="0"/>
        <w:jc w:val="left"/>
        <w:rPr>
          <w:rFonts w:hint="eastAsia"/>
        </w:rPr>
      </w:pPr>
      <w:r>
        <w:rPr>
          <w:rFonts w:hint="eastAsia"/>
        </w:rPr>
        <w:t>在那时期和现在之间，有一段漫长而凄凉的间隔要过去。</w:t>
      </w:r>
    </w:p>
    <w:p w14:paraId="729A69BA">
      <w:pPr>
        <w:spacing w:after="0" w:line="259" w:lineRule="auto"/>
        <w:ind w:left="360" w:right="0" w:firstLine="0"/>
        <w:jc w:val="left"/>
        <w:rPr>
          <w:rFonts w:hint="eastAsia"/>
        </w:rPr>
      </w:pPr>
    </w:p>
    <w:p w14:paraId="355E9A61">
      <w:pPr>
        <w:spacing w:after="0" w:line="259" w:lineRule="auto"/>
        <w:ind w:left="360" w:right="0" w:firstLine="0"/>
        <w:jc w:val="left"/>
        <w:rPr>
          <w:rFonts w:hint="eastAsia"/>
        </w:rPr>
      </w:pPr>
      <w:r>
        <w:rPr>
          <w:rFonts w:hint="eastAsia"/>
        </w:rPr>
        <w:t>But after these dark days are over, then shall I sit down with you once more in happy communion, and drink of the fruit of the vine new with you at a better table; not in this poor upper chamber of the earthly Jerusalem, but in one of the many mansions of my Father's house, prepared for us in the New Jerusalem, which cometh down out of heaven from God."</w:t>
      </w:r>
    </w:p>
    <w:p w14:paraId="6BBFCD7C">
      <w:pPr>
        <w:spacing w:after="0" w:line="259" w:lineRule="auto"/>
        <w:ind w:left="360" w:right="0" w:firstLine="0"/>
        <w:jc w:val="left"/>
        <w:rPr>
          <w:rFonts w:hint="eastAsia"/>
        </w:rPr>
      </w:pPr>
    </w:p>
    <w:p w14:paraId="5B2D705C">
      <w:pPr>
        <w:spacing w:after="0" w:line="259" w:lineRule="auto"/>
        <w:ind w:left="360" w:right="0" w:firstLine="0"/>
        <w:jc w:val="left"/>
        <w:rPr>
          <w:rFonts w:hint="eastAsia"/>
        </w:rPr>
      </w:pPr>
      <w:r>
        <w:rPr>
          <w:rFonts w:hint="eastAsia"/>
        </w:rPr>
        <w:t>但当这些黑暗的日子过去之后，我将要再次与你们在幸福的交通中一同坐席，并在一个更好的筵席上与你们同喝新的葡萄汁；不是在这地上耶路撒冷简陋的楼房里，而是在我父家里许多住处中的一个，是为我们在那从神那里、从天而降的新耶路撒冷所预备的。”</w:t>
      </w:r>
    </w:p>
    <w:p w14:paraId="3AD410E2">
      <w:pPr>
        <w:spacing w:after="0" w:line="259" w:lineRule="auto"/>
        <w:ind w:left="360" w:right="0" w:firstLine="0"/>
        <w:jc w:val="left"/>
        <w:rPr>
          <w:rFonts w:hint="eastAsia"/>
        </w:rPr>
      </w:pPr>
    </w:p>
    <w:p w14:paraId="3B1A4ECC">
      <w:pPr>
        <w:spacing w:after="0" w:line="259" w:lineRule="auto"/>
        <w:ind w:left="360" w:right="0" w:firstLine="0"/>
        <w:jc w:val="left"/>
        <w:rPr>
          <w:rFonts w:hint="eastAsia"/>
        </w:rPr>
      </w:pPr>
      <w:r>
        <w:rPr>
          <w:rFonts w:hint="eastAsia"/>
        </w:rPr>
        <w:t>There is a calm melancholy in these words which at once touches and subdues us.</w:t>
      </w:r>
    </w:p>
    <w:p w14:paraId="22D90E80">
      <w:pPr>
        <w:spacing w:after="0" w:line="259" w:lineRule="auto"/>
        <w:ind w:left="360" w:right="0" w:firstLine="0"/>
        <w:jc w:val="left"/>
        <w:rPr>
          <w:rFonts w:hint="eastAsia"/>
        </w:rPr>
      </w:pPr>
    </w:p>
    <w:p w14:paraId="2E9DD689">
      <w:pPr>
        <w:spacing w:after="0" w:line="259" w:lineRule="auto"/>
        <w:ind w:left="360" w:right="0" w:firstLine="0"/>
        <w:jc w:val="left"/>
        <w:rPr>
          <w:rFonts w:hint="eastAsia"/>
        </w:rPr>
      </w:pPr>
      <w:r>
        <w:rPr>
          <w:rFonts w:hint="eastAsia"/>
        </w:rPr>
        <w:t>这些话语中有一种平静的忧郁，既触动我们，又使我们顺服。</w:t>
      </w:r>
    </w:p>
    <w:p w14:paraId="30A3721A">
      <w:pPr>
        <w:spacing w:after="0" w:line="259" w:lineRule="auto"/>
        <w:ind w:left="360" w:right="0" w:firstLine="0"/>
        <w:jc w:val="left"/>
        <w:rPr>
          <w:rFonts w:hint="eastAsia"/>
        </w:rPr>
      </w:pPr>
    </w:p>
    <w:p w14:paraId="7F2857D9">
      <w:pPr>
        <w:spacing w:after="0" w:line="259" w:lineRule="auto"/>
        <w:ind w:left="360" w:right="0" w:firstLine="0"/>
        <w:jc w:val="left"/>
        <w:rPr>
          <w:rFonts w:hint="eastAsia"/>
        </w:rPr>
      </w:pPr>
      <w:r>
        <w:rPr>
          <w:rFonts w:hint="eastAsia"/>
        </w:rPr>
        <w:t>Simple as they are, a deep solemnity pervades them.</w:t>
      </w:r>
    </w:p>
    <w:p w14:paraId="75A0D2AE">
      <w:pPr>
        <w:spacing w:after="0" w:line="259" w:lineRule="auto"/>
        <w:ind w:left="360" w:right="0" w:firstLine="0"/>
        <w:jc w:val="left"/>
        <w:rPr>
          <w:rFonts w:hint="eastAsia"/>
        </w:rPr>
      </w:pPr>
    </w:p>
    <w:p w14:paraId="0A016B5A">
      <w:pPr>
        <w:spacing w:after="0" w:line="259" w:lineRule="auto"/>
        <w:ind w:left="360" w:right="0" w:firstLine="0"/>
        <w:jc w:val="left"/>
        <w:rPr>
          <w:rFonts w:hint="eastAsia"/>
        </w:rPr>
      </w:pPr>
      <w:r>
        <w:rPr>
          <w:rFonts w:hint="eastAsia"/>
        </w:rPr>
        <w:t>它们虽然简单，却充满了深沉的庄严。</w:t>
      </w:r>
    </w:p>
    <w:p w14:paraId="5027D156">
      <w:pPr>
        <w:spacing w:after="0" w:line="259" w:lineRule="auto"/>
        <w:ind w:left="360" w:right="0" w:firstLine="0"/>
        <w:jc w:val="left"/>
        <w:rPr>
          <w:rFonts w:hint="eastAsia"/>
        </w:rPr>
      </w:pPr>
    </w:p>
    <w:p w14:paraId="4FB4A62F">
      <w:pPr>
        <w:spacing w:after="0" w:line="259" w:lineRule="auto"/>
        <w:ind w:left="360" w:right="0" w:firstLine="0"/>
        <w:jc w:val="left"/>
        <w:rPr>
          <w:rFonts w:hint="eastAsia"/>
        </w:rPr>
      </w:pPr>
      <w:r>
        <w:rPr>
          <w:rFonts w:hint="eastAsia"/>
        </w:rPr>
        <w:t>Both He and they were sad; yet it was expedient that He should go away.</w:t>
      </w:r>
    </w:p>
    <w:p w14:paraId="5A66D0BC">
      <w:pPr>
        <w:spacing w:after="0" w:line="259" w:lineRule="auto"/>
        <w:ind w:left="360" w:right="0" w:firstLine="0"/>
        <w:jc w:val="left"/>
        <w:rPr>
          <w:rFonts w:hint="eastAsia"/>
        </w:rPr>
      </w:pPr>
    </w:p>
    <w:p w14:paraId="104A9892">
      <w:pPr>
        <w:spacing w:after="0" w:line="259" w:lineRule="auto"/>
        <w:ind w:left="360" w:right="0" w:firstLine="0"/>
        <w:jc w:val="left"/>
        <w:rPr>
          <w:rFonts w:hint="eastAsia"/>
        </w:rPr>
      </w:pPr>
      <w:r>
        <w:rPr>
          <w:rFonts w:hint="eastAsia"/>
        </w:rPr>
        <w:t>祂和他们都忧伤；然而祂去是与他们有益的。</w:t>
      </w:r>
    </w:p>
    <w:p w14:paraId="73793E32">
      <w:pPr>
        <w:spacing w:after="0" w:line="259" w:lineRule="auto"/>
        <w:ind w:left="360" w:right="0" w:firstLine="0"/>
        <w:jc w:val="left"/>
        <w:rPr>
          <w:rFonts w:hint="eastAsia"/>
        </w:rPr>
      </w:pPr>
    </w:p>
    <w:p w14:paraId="4C3BA0FE">
      <w:pPr>
        <w:spacing w:after="0" w:line="259" w:lineRule="auto"/>
        <w:ind w:left="360" w:right="0" w:firstLine="0"/>
        <w:jc w:val="left"/>
        <w:rPr>
          <w:rFonts w:hint="eastAsia"/>
        </w:rPr>
      </w:pPr>
      <w:r>
        <w:rPr>
          <w:rFonts w:hint="eastAsia"/>
        </w:rPr>
        <w:t>He would gladly have remained and feasted with them, but he had other work to do, both in earth and heaven.</w:t>
      </w:r>
    </w:p>
    <w:p w14:paraId="1DA0BC7F">
      <w:pPr>
        <w:spacing w:after="0" w:line="259" w:lineRule="auto"/>
        <w:ind w:left="360" w:right="0" w:firstLine="0"/>
        <w:jc w:val="left"/>
        <w:rPr>
          <w:rFonts w:hint="eastAsia"/>
        </w:rPr>
      </w:pPr>
    </w:p>
    <w:p w14:paraId="1DB62C1B">
      <w:pPr>
        <w:spacing w:after="0" w:line="259" w:lineRule="auto"/>
        <w:ind w:left="360" w:right="0" w:firstLine="0"/>
        <w:jc w:val="left"/>
        <w:rPr>
          <w:rFonts w:hint="eastAsia"/>
        </w:rPr>
      </w:pPr>
      <w:r>
        <w:rPr>
          <w:rFonts w:hint="eastAsia"/>
        </w:rPr>
        <w:t>祂本乐意留下与他们一同坐席，但祂在地上和天上还有别的工作要做。</w:t>
      </w:r>
    </w:p>
    <w:p w14:paraId="413D248F">
      <w:pPr>
        <w:spacing w:after="0" w:line="259" w:lineRule="auto"/>
        <w:ind w:left="360" w:right="0" w:firstLine="0"/>
        <w:jc w:val="left"/>
        <w:rPr>
          <w:rFonts w:hint="eastAsia"/>
        </w:rPr>
      </w:pPr>
    </w:p>
    <w:p w14:paraId="7BBFD6E8">
      <w:pPr>
        <w:spacing w:after="0" w:line="259" w:lineRule="auto"/>
        <w:ind w:left="360" w:right="0" w:firstLine="0"/>
        <w:jc w:val="left"/>
        <w:rPr>
          <w:rFonts w:hint="eastAsia"/>
        </w:rPr>
      </w:pPr>
      <w:r>
        <w:rPr>
          <w:rFonts w:hint="eastAsia"/>
        </w:rPr>
        <w:t>He must go. (I say"; "verily I say";— thus he assures them of the unwelcome truth of his departure.</w:t>
      </w:r>
    </w:p>
    <w:p w14:paraId="0B41C964">
      <w:pPr>
        <w:spacing w:after="0" w:line="259" w:lineRule="auto"/>
        <w:ind w:left="360" w:right="0" w:firstLine="0"/>
        <w:jc w:val="left"/>
        <w:rPr>
          <w:rFonts w:hint="eastAsia"/>
        </w:rPr>
      </w:pPr>
    </w:p>
    <w:p w14:paraId="246925A5">
      <w:pPr>
        <w:spacing w:after="0" w:line="259" w:lineRule="auto"/>
        <w:ind w:left="360" w:right="0" w:firstLine="0"/>
        <w:jc w:val="left"/>
        <w:rPr>
          <w:rFonts w:hint="eastAsia"/>
        </w:rPr>
      </w:pPr>
      <w:r>
        <w:rPr>
          <w:rFonts w:hint="eastAsia"/>
        </w:rPr>
        <w:t>祂必须去。（我说”；“我实实在在地告诉你们”；——祂就这样向他们保证了祂离去这不受欢迎的真理。</w:t>
      </w:r>
    </w:p>
    <w:p w14:paraId="5160E841">
      <w:pPr>
        <w:spacing w:after="0" w:line="259" w:lineRule="auto"/>
        <w:ind w:left="360" w:right="0" w:firstLine="0"/>
        <w:jc w:val="left"/>
        <w:rPr>
          <w:rFonts w:hint="eastAsia"/>
        </w:rPr>
      </w:pPr>
    </w:p>
    <w:p w14:paraId="2F6CAAE2">
      <w:pPr>
        <w:spacing w:after="0" w:line="259" w:lineRule="auto"/>
        <w:ind w:left="360" w:right="0" w:firstLine="0"/>
        <w:jc w:val="left"/>
        <w:rPr>
          <w:rFonts w:hint="eastAsia"/>
        </w:rPr>
      </w:pPr>
      <w:r>
        <w:rPr>
          <w:rFonts w:hint="eastAsia"/>
        </w:rPr>
        <w:t>He thus speaks,</w:t>
      </w:r>
    </w:p>
    <w:p w14:paraId="4F0376AB">
      <w:pPr>
        <w:spacing w:after="0" w:line="259" w:lineRule="auto"/>
        <w:ind w:left="360" w:right="0" w:firstLine="0"/>
        <w:jc w:val="left"/>
        <w:rPr>
          <w:rFonts w:hint="eastAsia"/>
        </w:rPr>
      </w:pPr>
    </w:p>
    <w:p w14:paraId="1E363535">
      <w:pPr>
        <w:spacing w:after="0" w:line="259" w:lineRule="auto"/>
        <w:ind w:left="360" w:right="0" w:firstLine="0"/>
        <w:jc w:val="left"/>
        <w:rPr>
          <w:rFonts w:hint="eastAsia"/>
        </w:rPr>
      </w:pPr>
      <w:r>
        <w:rPr>
          <w:rFonts w:hint="eastAsia"/>
        </w:rPr>
        <w:t>祂这样说，</w:t>
      </w:r>
    </w:p>
    <w:p w14:paraId="1A694C84">
      <w:pPr>
        <w:spacing w:after="0" w:line="259" w:lineRule="auto"/>
        <w:ind w:left="360" w:right="0" w:firstLine="0"/>
        <w:jc w:val="left"/>
        <w:rPr>
          <w:rFonts w:hint="eastAsia"/>
        </w:rPr>
      </w:pPr>
    </w:p>
    <w:p w14:paraId="6554D4D2">
      <w:pPr>
        <w:spacing w:after="0" w:line="259" w:lineRule="auto"/>
        <w:ind w:left="360" w:right="0" w:firstLine="0"/>
        <w:jc w:val="left"/>
        <w:rPr>
          <w:rFonts w:hint="eastAsia"/>
        </w:rPr>
      </w:pPr>
      <w:r>
        <w:rPr>
          <w:rFonts w:hint="eastAsia"/>
        </w:rPr>
        <w:t>I.Of a time when He did drink of the fruit (or "produce") of the vine.</w:t>
      </w:r>
    </w:p>
    <w:p w14:paraId="1CB386A7">
      <w:pPr>
        <w:spacing w:after="0" w:line="259" w:lineRule="auto"/>
        <w:ind w:left="360" w:right="0" w:firstLine="0"/>
        <w:jc w:val="left"/>
        <w:rPr>
          <w:rFonts w:hint="eastAsia"/>
        </w:rPr>
      </w:pPr>
    </w:p>
    <w:p w14:paraId="5DBAB9A0">
      <w:pPr>
        <w:spacing w:after="0" w:line="259" w:lineRule="auto"/>
        <w:ind w:left="360" w:right="0" w:firstLine="0"/>
        <w:jc w:val="left"/>
        <w:rPr>
          <w:rFonts w:hint="eastAsia"/>
        </w:rPr>
      </w:pPr>
      <w:r>
        <w:rPr>
          <w:rFonts w:hint="eastAsia"/>
        </w:rPr>
        <w:t>一、关于祂曾喝过葡萄汁（或“出产”）的时候。</w:t>
      </w:r>
    </w:p>
    <w:p w14:paraId="4F10BD32">
      <w:pPr>
        <w:spacing w:after="0" w:line="259" w:lineRule="auto"/>
        <w:ind w:left="360" w:right="0" w:firstLine="0"/>
        <w:jc w:val="left"/>
        <w:rPr>
          <w:rFonts w:hint="eastAsia"/>
        </w:rPr>
      </w:pPr>
    </w:p>
    <w:p w14:paraId="7F34ECFA">
      <w:pPr>
        <w:spacing w:after="0" w:line="259" w:lineRule="auto"/>
        <w:ind w:left="360" w:right="0" w:firstLine="0"/>
        <w:jc w:val="left"/>
        <w:rPr>
          <w:rFonts w:hint="eastAsia"/>
        </w:rPr>
      </w:pPr>
      <w:r>
        <w:rPr>
          <w:rFonts w:hint="eastAsia"/>
        </w:rPr>
        <w:t>This He had been doing since they had come together, at each feast, each passover, at their accustomed meals, at Simon's house, at Cana in Galilee; partaking with them of their common food, and interchanging fellowship.</w:t>
      </w:r>
    </w:p>
    <w:p w14:paraId="3C73BA2E">
      <w:pPr>
        <w:spacing w:after="0" w:line="259" w:lineRule="auto"/>
        <w:ind w:left="360" w:right="0" w:firstLine="0"/>
        <w:jc w:val="left"/>
        <w:rPr>
          <w:rFonts w:hint="eastAsia"/>
        </w:rPr>
      </w:pPr>
    </w:p>
    <w:p w14:paraId="67F07A34">
      <w:pPr>
        <w:spacing w:after="0" w:line="259" w:lineRule="auto"/>
        <w:ind w:left="360" w:right="0" w:firstLine="0"/>
        <w:jc w:val="left"/>
        <w:rPr>
          <w:rFonts w:hint="eastAsia"/>
        </w:rPr>
      </w:pPr>
      <w:r>
        <w:rPr>
          <w:rFonts w:hint="eastAsia"/>
        </w:rPr>
        <w:t>自从他们聚集以来，祂在每个筵席、每个逾越节、在他们惯常的饭食中、在西门的家里、在加利利的迦拿，都这样做；与他们一同分享他们普通的食物，并交换交通。</w:t>
      </w:r>
    </w:p>
    <w:p w14:paraId="42F2424A">
      <w:pPr>
        <w:spacing w:after="0" w:line="259" w:lineRule="auto"/>
        <w:ind w:left="360" w:right="0" w:firstLine="0"/>
        <w:jc w:val="left"/>
        <w:rPr>
          <w:rFonts w:hint="eastAsia"/>
        </w:rPr>
      </w:pPr>
    </w:p>
    <w:p w14:paraId="1804A995">
      <w:pPr>
        <w:spacing w:after="0" w:line="259" w:lineRule="auto"/>
        <w:ind w:left="360" w:right="0" w:firstLine="0"/>
        <w:jc w:val="left"/>
        <w:rPr>
          <w:rFonts w:hint="eastAsia"/>
        </w:rPr>
      </w:pPr>
      <w:r>
        <w:rPr>
          <w:rFonts w:hint="eastAsia"/>
        </w:rPr>
        <w:t>He had expressed his desire to do so once more: "With desire have I desired to eat this passover with you before I suffer.</w:t>
      </w:r>
    </w:p>
    <w:p w14:paraId="416EDCED">
      <w:pPr>
        <w:spacing w:after="0" w:line="259" w:lineRule="auto"/>
        <w:ind w:left="360" w:right="0" w:firstLine="0"/>
        <w:jc w:val="left"/>
        <w:rPr>
          <w:rFonts w:hint="eastAsia"/>
        </w:rPr>
      </w:pPr>
    </w:p>
    <w:p w14:paraId="716A6E55">
      <w:pPr>
        <w:spacing w:after="0" w:line="259" w:lineRule="auto"/>
        <w:ind w:left="360" w:right="0" w:firstLine="0"/>
        <w:jc w:val="left"/>
        <w:rPr>
          <w:rFonts w:hint="eastAsia"/>
        </w:rPr>
      </w:pPr>
      <w:r>
        <w:rPr>
          <w:rFonts w:hint="eastAsia"/>
        </w:rPr>
        <w:t>祂曾表示过祂渴望再做一次：“我很愿意在受害以先，和你们吃这逾越节的筵席。</w:t>
      </w:r>
    </w:p>
    <w:p w14:paraId="416611C6">
      <w:pPr>
        <w:spacing w:after="0" w:line="259" w:lineRule="auto"/>
        <w:ind w:left="360" w:right="0" w:firstLine="0"/>
        <w:jc w:val="left"/>
        <w:rPr>
          <w:rFonts w:hint="eastAsia"/>
        </w:rPr>
      </w:pPr>
    </w:p>
    <w:p w14:paraId="43840A51">
      <w:pPr>
        <w:spacing w:after="0" w:line="259" w:lineRule="auto"/>
        <w:ind w:left="360" w:right="0" w:firstLine="0"/>
        <w:jc w:val="left"/>
        <w:rPr>
          <w:rFonts w:hint="eastAsia"/>
        </w:rPr>
      </w:pPr>
      <w:r>
        <w:rPr>
          <w:rFonts w:hint="eastAsia"/>
        </w:rPr>
        <w:t>He is now doing so,—presenting to us the bread of blessing and the cup of blessing.</w:t>
      </w:r>
    </w:p>
    <w:p w14:paraId="4A40DEFF">
      <w:pPr>
        <w:spacing w:after="0" w:line="259" w:lineRule="auto"/>
        <w:ind w:left="360" w:right="0" w:firstLine="0"/>
        <w:jc w:val="left"/>
        <w:rPr>
          <w:rFonts w:hint="eastAsia"/>
        </w:rPr>
      </w:pPr>
    </w:p>
    <w:p w14:paraId="0C3ABF67">
      <w:pPr>
        <w:spacing w:after="0" w:line="259" w:lineRule="auto"/>
        <w:ind w:left="360" w:right="0" w:firstLine="0"/>
        <w:jc w:val="left"/>
        <w:rPr>
          <w:rFonts w:hint="eastAsia"/>
        </w:rPr>
      </w:pPr>
      <w:r>
        <w:rPr>
          <w:rFonts w:hint="eastAsia"/>
        </w:rPr>
        <w:t>祂现在正在这样做——将祝福的饼和祝福的杯呈现在我们面前。</w:t>
      </w:r>
    </w:p>
    <w:p w14:paraId="30CD6BD6">
      <w:pPr>
        <w:spacing w:after="0" w:line="259" w:lineRule="auto"/>
        <w:ind w:left="360" w:right="0" w:firstLine="0"/>
        <w:jc w:val="left"/>
        <w:rPr>
          <w:rFonts w:hint="eastAsia"/>
        </w:rPr>
      </w:pPr>
    </w:p>
    <w:p w14:paraId="3D73A995">
      <w:pPr>
        <w:spacing w:after="0" w:line="259" w:lineRule="auto"/>
        <w:ind w:left="360" w:right="0" w:firstLine="0"/>
        <w:jc w:val="left"/>
        <w:rPr>
          <w:rFonts w:hint="eastAsia"/>
        </w:rPr>
      </w:pPr>
      <w:r>
        <w:rPr>
          <w:rFonts w:hint="eastAsia"/>
        </w:rPr>
        <w:t>Thus Jesus delighted in human fellowship.</w:t>
      </w:r>
    </w:p>
    <w:p w14:paraId="4D5CE5EA">
      <w:pPr>
        <w:spacing w:after="0" w:line="259" w:lineRule="auto"/>
        <w:ind w:left="360" w:right="0" w:firstLine="0"/>
        <w:jc w:val="left"/>
        <w:rPr>
          <w:rFonts w:hint="eastAsia"/>
        </w:rPr>
      </w:pPr>
    </w:p>
    <w:p w14:paraId="7AE83F33">
      <w:pPr>
        <w:spacing w:after="0" w:line="259" w:lineRule="auto"/>
        <w:ind w:left="360" w:right="0" w:firstLine="0"/>
        <w:jc w:val="left"/>
        <w:rPr>
          <w:rFonts w:hint="eastAsia"/>
        </w:rPr>
      </w:pPr>
      <w:r>
        <w:rPr>
          <w:rFonts w:hint="eastAsia"/>
        </w:rPr>
        <w:t>耶稣就这样喜悦与人交通。</w:t>
      </w:r>
    </w:p>
    <w:p w14:paraId="104BB6C2">
      <w:pPr>
        <w:spacing w:after="0" w:line="259" w:lineRule="auto"/>
        <w:ind w:left="360" w:right="0" w:firstLine="0"/>
        <w:jc w:val="left"/>
        <w:rPr>
          <w:rFonts w:hint="eastAsia"/>
        </w:rPr>
      </w:pPr>
    </w:p>
    <w:p w14:paraId="775B038E">
      <w:pPr>
        <w:spacing w:after="0" w:line="259" w:lineRule="auto"/>
        <w:ind w:left="360" w:right="0" w:firstLine="0"/>
        <w:jc w:val="left"/>
        <w:rPr>
          <w:rFonts w:hint="eastAsia"/>
        </w:rPr>
      </w:pPr>
      <w:r>
        <w:rPr>
          <w:rFonts w:hint="eastAsia"/>
        </w:rPr>
        <w:t>He came not only to give joy to us, but to receive joy from us.</w:t>
      </w:r>
    </w:p>
    <w:p w14:paraId="09BD9AB6">
      <w:pPr>
        <w:spacing w:after="0" w:line="259" w:lineRule="auto"/>
        <w:ind w:left="360" w:right="0" w:firstLine="0"/>
        <w:jc w:val="left"/>
        <w:rPr>
          <w:rFonts w:hint="eastAsia"/>
        </w:rPr>
      </w:pPr>
    </w:p>
    <w:p w14:paraId="3A767838">
      <w:pPr>
        <w:spacing w:after="0" w:line="259" w:lineRule="auto"/>
        <w:ind w:left="360" w:right="0" w:firstLine="0"/>
        <w:jc w:val="left"/>
        <w:rPr>
          <w:rFonts w:hint="eastAsia"/>
        </w:rPr>
      </w:pPr>
      <w:r>
        <w:rPr>
          <w:rFonts w:hint="eastAsia"/>
        </w:rPr>
        <w:t>祂来不仅是要将喜乐赐给我们，也是要从我们这里得着喜乐。</w:t>
      </w:r>
    </w:p>
    <w:p w14:paraId="6AF77443">
      <w:pPr>
        <w:spacing w:after="0" w:line="259" w:lineRule="auto"/>
        <w:ind w:left="360" w:right="0" w:firstLine="0"/>
        <w:jc w:val="left"/>
        <w:rPr>
          <w:rFonts w:hint="eastAsia"/>
        </w:rPr>
      </w:pPr>
    </w:p>
    <w:p w14:paraId="0A355E20">
      <w:pPr>
        <w:spacing w:after="0" w:line="259" w:lineRule="auto"/>
        <w:ind w:left="360" w:right="0" w:firstLine="0"/>
        <w:jc w:val="left"/>
        <w:rPr>
          <w:rFonts w:hint="eastAsia"/>
        </w:rPr>
      </w:pPr>
      <w:r>
        <w:rPr>
          <w:rFonts w:hint="eastAsia"/>
        </w:rPr>
        <w:t>He sought intercourse in every way.</w:t>
      </w:r>
    </w:p>
    <w:p w14:paraId="2FC7DA59">
      <w:pPr>
        <w:spacing w:after="0" w:line="259" w:lineRule="auto"/>
        <w:ind w:left="360" w:right="0" w:firstLine="0"/>
        <w:jc w:val="left"/>
        <w:rPr>
          <w:rFonts w:hint="eastAsia"/>
        </w:rPr>
      </w:pPr>
    </w:p>
    <w:p w14:paraId="4B6773ED">
      <w:pPr>
        <w:spacing w:after="0" w:line="259" w:lineRule="auto"/>
        <w:ind w:left="360" w:right="0" w:firstLine="0"/>
        <w:jc w:val="left"/>
        <w:rPr>
          <w:rFonts w:hint="eastAsia"/>
        </w:rPr>
      </w:pPr>
      <w:r>
        <w:rPr>
          <w:rFonts w:hint="eastAsia"/>
        </w:rPr>
        <w:t>祂以各种方式寻求交往。</w:t>
      </w:r>
    </w:p>
    <w:p w14:paraId="6D8C9844">
      <w:pPr>
        <w:spacing w:after="0" w:line="259" w:lineRule="auto"/>
        <w:ind w:left="360" w:right="0" w:firstLine="0"/>
        <w:jc w:val="left"/>
        <w:rPr>
          <w:rFonts w:hint="eastAsia"/>
        </w:rPr>
      </w:pPr>
    </w:p>
    <w:p w14:paraId="4AE2B78E">
      <w:pPr>
        <w:spacing w:after="0" w:line="259" w:lineRule="auto"/>
        <w:ind w:left="360" w:right="0" w:firstLine="0"/>
        <w:jc w:val="left"/>
        <w:rPr>
          <w:rFonts w:hint="eastAsia"/>
        </w:rPr>
      </w:pPr>
      <w:r>
        <w:rPr>
          <w:rFonts w:hint="eastAsia"/>
        </w:rPr>
        <w:t>His delights were with the sons of men.</w:t>
      </w:r>
    </w:p>
    <w:p w14:paraId="25E22F83">
      <w:pPr>
        <w:spacing w:after="0" w:line="259" w:lineRule="auto"/>
        <w:ind w:left="360" w:right="0" w:firstLine="0"/>
        <w:jc w:val="left"/>
        <w:rPr>
          <w:rFonts w:hint="eastAsia"/>
        </w:rPr>
      </w:pPr>
    </w:p>
    <w:p w14:paraId="06805775">
      <w:pPr>
        <w:spacing w:after="0" w:line="259" w:lineRule="auto"/>
        <w:ind w:left="360" w:right="0" w:firstLine="0"/>
        <w:jc w:val="left"/>
        <w:rPr>
          <w:rFonts w:hint="eastAsia"/>
        </w:rPr>
      </w:pPr>
      <w:r>
        <w:rPr>
          <w:rFonts w:hint="eastAsia"/>
        </w:rPr>
        <w:t>祂的喜乐是与世人同在。</w:t>
      </w:r>
    </w:p>
    <w:p w14:paraId="75870C33">
      <w:pPr>
        <w:spacing w:after="0" w:line="259" w:lineRule="auto"/>
        <w:ind w:left="360" w:right="0" w:firstLine="0"/>
        <w:jc w:val="left"/>
        <w:rPr>
          <w:rFonts w:hint="eastAsia"/>
        </w:rPr>
      </w:pPr>
    </w:p>
    <w:p w14:paraId="1F32DFFB">
      <w:pPr>
        <w:spacing w:after="0" w:line="259" w:lineRule="auto"/>
        <w:ind w:left="360" w:right="0" w:firstLine="0"/>
        <w:jc w:val="left"/>
        <w:rPr>
          <w:rFonts w:hint="eastAsia"/>
        </w:rPr>
      </w:pPr>
      <w:r>
        <w:rPr>
          <w:rFonts w:hint="eastAsia"/>
        </w:rPr>
        <w:t>See the whole of the Song of Solomon.</w:t>
      </w:r>
    </w:p>
    <w:p w14:paraId="73112078">
      <w:pPr>
        <w:spacing w:after="0" w:line="259" w:lineRule="auto"/>
        <w:ind w:left="360" w:right="0" w:firstLine="0"/>
        <w:jc w:val="left"/>
        <w:rPr>
          <w:rFonts w:hint="eastAsia"/>
        </w:rPr>
      </w:pPr>
    </w:p>
    <w:p w14:paraId="472AF84E">
      <w:pPr>
        <w:spacing w:after="0" w:line="259" w:lineRule="auto"/>
        <w:ind w:left="360" w:right="0" w:firstLine="0"/>
        <w:jc w:val="left"/>
        <w:rPr>
          <w:rFonts w:hint="eastAsia"/>
        </w:rPr>
      </w:pPr>
      <w:r>
        <w:rPr>
          <w:rFonts w:hint="eastAsia"/>
        </w:rPr>
        <w:t>请看整本雅歌。</w:t>
      </w:r>
    </w:p>
    <w:p w14:paraId="2FC9BF0C">
      <w:pPr>
        <w:spacing w:after="0" w:line="259" w:lineRule="auto"/>
        <w:ind w:left="360" w:right="0" w:firstLine="0"/>
        <w:jc w:val="left"/>
        <w:rPr>
          <w:rFonts w:hint="eastAsia"/>
        </w:rPr>
      </w:pPr>
    </w:p>
    <w:p w14:paraId="058FCD63">
      <w:pPr>
        <w:spacing w:after="0" w:line="259" w:lineRule="auto"/>
        <w:ind w:left="360" w:right="0" w:firstLine="0"/>
        <w:jc w:val="left"/>
        <w:rPr>
          <w:rFonts w:hint="eastAsia"/>
        </w:rPr>
      </w:pPr>
      <w:r>
        <w:rPr>
          <w:rFonts w:hint="eastAsia"/>
        </w:rPr>
        <w:t>Let us give Him the fellowship He seeks; He longs for admittance to our house and board, let us not shut Him out.</w:t>
      </w:r>
    </w:p>
    <w:p w14:paraId="0C68C544">
      <w:pPr>
        <w:spacing w:after="0" w:line="259" w:lineRule="auto"/>
        <w:ind w:left="360" w:right="0" w:firstLine="0"/>
        <w:jc w:val="left"/>
        <w:rPr>
          <w:rFonts w:hint="eastAsia"/>
        </w:rPr>
      </w:pPr>
    </w:p>
    <w:p w14:paraId="6EFA14FC">
      <w:pPr>
        <w:spacing w:after="0" w:line="259" w:lineRule="auto"/>
        <w:ind w:left="360" w:right="0" w:firstLine="0"/>
        <w:jc w:val="left"/>
        <w:rPr>
          <w:rFonts w:hint="eastAsia"/>
        </w:rPr>
      </w:pPr>
      <w:r>
        <w:rPr>
          <w:rFonts w:hint="eastAsia"/>
        </w:rPr>
        <w:t>让我们给祂祂所寻求的交通；祂渴望进入我们的家和我们的筵席，我们不要把祂关在门外。</w:t>
      </w:r>
    </w:p>
    <w:p w14:paraId="44A6982D">
      <w:pPr>
        <w:spacing w:after="0" w:line="259" w:lineRule="auto"/>
        <w:ind w:left="360" w:right="0" w:firstLine="0"/>
        <w:jc w:val="left"/>
        <w:rPr>
          <w:rFonts w:hint="eastAsia"/>
        </w:rPr>
      </w:pPr>
    </w:p>
    <w:p w14:paraId="08024BB0">
      <w:pPr>
        <w:spacing w:after="0" w:line="259" w:lineRule="auto"/>
        <w:ind w:left="360" w:right="0" w:firstLine="0"/>
        <w:jc w:val="left"/>
        <w:rPr>
          <w:rFonts w:hint="eastAsia"/>
        </w:rPr>
      </w:pPr>
      <w:r>
        <w:rPr>
          <w:rFonts w:hint="eastAsia"/>
        </w:rPr>
        <w:t>His promise is, "I will come in and sup with him, and he with me."</w:t>
      </w:r>
    </w:p>
    <w:p w14:paraId="4BCDF8D8">
      <w:pPr>
        <w:spacing w:after="0" w:line="259" w:lineRule="auto"/>
        <w:ind w:left="360" w:right="0" w:firstLine="0"/>
        <w:jc w:val="left"/>
        <w:rPr>
          <w:rFonts w:hint="eastAsia"/>
        </w:rPr>
      </w:pPr>
    </w:p>
    <w:p w14:paraId="0FAC591A">
      <w:pPr>
        <w:spacing w:after="0" w:line="259" w:lineRule="auto"/>
        <w:ind w:left="360" w:right="0" w:firstLine="0"/>
        <w:jc w:val="left"/>
        <w:rPr>
          <w:rFonts w:hint="eastAsia"/>
        </w:rPr>
      </w:pPr>
      <w:r>
        <w:rPr>
          <w:rFonts w:hint="eastAsia"/>
        </w:rPr>
        <w:t>祂的应许是，“我要进到他那里去，我与他，他与我一同坐席。”</w:t>
      </w:r>
    </w:p>
    <w:p w14:paraId="53A1591D">
      <w:pPr>
        <w:spacing w:after="0" w:line="259" w:lineRule="auto"/>
        <w:ind w:left="360" w:right="0" w:firstLine="0"/>
        <w:jc w:val="left"/>
        <w:rPr>
          <w:rFonts w:hint="eastAsia"/>
        </w:rPr>
      </w:pPr>
    </w:p>
    <w:p w14:paraId="422A4CC6">
      <w:pPr>
        <w:spacing w:after="0" w:line="259" w:lineRule="auto"/>
        <w:ind w:left="360" w:right="0" w:firstLine="0"/>
        <w:jc w:val="left"/>
        <w:rPr>
          <w:rFonts w:hint="eastAsia"/>
        </w:rPr>
      </w:pPr>
      <w:r>
        <w:rPr>
          <w:rFonts w:hint="eastAsia"/>
        </w:rPr>
        <w:t>II.Of a time when He would not drink of the fruit of the vine. "After this I shall not taste it again."</w:t>
      </w:r>
    </w:p>
    <w:p w14:paraId="77A05B02">
      <w:pPr>
        <w:spacing w:after="0" w:line="259" w:lineRule="auto"/>
        <w:ind w:left="360" w:right="0" w:firstLine="0"/>
        <w:jc w:val="left"/>
        <w:rPr>
          <w:rFonts w:hint="eastAsia"/>
        </w:rPr>
      </w:pPr>
    </w:p>
    <w:p w14:paraId="458B031A">
      <w:pPr>
        <w:spacing w:after="0" w:line="259" w:lineRule="auto"/>
        <w:ind w:left="360" w:right="0" w:firstLine="0"/>
        <w:jc w:val="left"/>
        <w:rPr>
          <w:rFonts w:hint="eastAsia"/>
        </w:rPr>
      </w:pPr>
      <w:r>
        <w:rPr>
          <w:rFonts w:hint="eastAsia"/>
        </w:rPr>
        <w:t>二、关于祂不再喝葡萄汁的时候。“此后我不再尝它。”</w:t>
      </w:r>
    </w:p>
    <w:p w14:paraId="590252BB">
      <w:pPr>
        <w:spacing w:after="0" w:line="259" w:lineRule="auto"/>
        <w:ind w:left="360" w:right="0" w:firstLine="0"/>
        <w:jc w:val="left"/>
        <w:rPr>
          <w:rFonts w:hint="eastAsia"/>
        </w:rPr>
      </w:pPr>
    </w:p>
    <w:p w14:paraId="2C7EA5F0">
      <w:pPr>
        <w:spacing w:after="0" w:line="259" w:lineRule="auto"/>
        <w:ind w:left="360" w:right="0" w:firstLine="0"/>
        <w:jc w:val="left"/>
        <w:rPr>
          <w:rFonts w:hint="eastAsia"/>
        </w:rPr>
      </w:pPr>
      <w:r>
        <w:rPr>
          <w:rFonts w:hint="eastAsia"/>
        </w:rPr>
        <w:t>He puts away from Him that cup, which was expressive of fellowship and joy.</w:t>
      </w:r>
    </w:p>
    <w:p w14:paraId="5203FDF8">
      <w:pPr>
        <w:spacing w:after="0" w:line="259" w:lineRule="auto"/>
        <w:ind w:left="360" w:right="0" w:firstLine="0"/>
        <w:jc w:val="left"/>
        <w:rPr>
          <w:rFonts w:hint="eastAsia"/>
        </w:rPr>
      </w:pPr>
    </w:p>
    <w:p w14:paraId="53EEC8CA">
      <w:pPr>
        <w:spacing w:after="0" w:line="259" w:lineRule="auto"/>
        <w:ind w:left="360" w:right="0" w:firstLine="0"/>
        <w:jc w:val="left"/>
        <w:rPr>
          <w:rFonts w:hint="eastAsia"/>
        </w:rPr>
      </w:pPr>
      <w:r>
        <w:rPr>
          <w:rFonts w:hint="eastAsia"/>
        </w:rPr>
        <w:t>祂把那杯，那表达交通和喜乐的杯，从祂面前挪开。</w:t>
      </w:r>
    </w:p>
    <w:p w14:paraId="356CA6CB">
      <w:pPr>
        <w:spacing w:after="0" w:line="259" w:lineRule="auto"/>
        <w:ind w:left="360" w:right="0" w:firstLine="0"/>
        <w:jc w:val="left"/>
        <w:rPr>
          <w:rFonts w:hint="eastAsia"/>
        </w:rPr>
      </w:pPr>
    </w:p>
    <w:p w14:paraId="3D78D9E0">
      <w:pPr>
        <w:spacing w:after="0" w:line="259" w:lineRule="auto"/>
        <w:ind w:left="360" w:right="0" w:firstLine="0"/>
        <w:jc w:val="left"/>
        <w:rPr>
          <w:rFonts w:hint="eastAsia"/>
        </w:rPr>
      </w:pPr>
      <w:r>
        <w:rPr>
          <w:rFonts w:hint="eastAsia"/>
        </w:rPr>
        <w:t>The period here alluded to consists of two parts: (1.) the period of his agony onward to his resurrection; (2.) the period from his resurrection to his second coming.</w:t>
      </w:r>
    </w:p>
    <w:p w14:paraId="414518BA">
      <w:pPr>
        <w:spacing w:after="0" w:line="259" w:lineRule="auto"/>
        <w:ind w:left="360" w:right="0" w:firstLine="0"/>
        <w:jc w:val="left"/>
        <w:rPr>
          <w:rFonts w:hint="eastAsia"/>
        </w:rPr>
      </w:pPr>
    </w:p>
    <w:p w14:paraId="1F9D24F3">
      <w:pPr>
        <w:spacing w:after="0" w:line="259" w:lineRule="auto"/>
        <w:ind w:left="360" w:right="0" w:firstLine="0"/>
        <w:jc w:val="left"/>
        <w:rPr>
          <w:rFonts w:hint="eastAsia"/>
        </w:rPr>
      </w:pPr>
      <w:r>
        <w:rPr>
          <w:rFonts w:hint="eastAsia"/>
        </w:rPr>
        <w:t>这里所提到的时期包括两部分：(1.) 从祂的痛苦直到祂复活的时期；(2.) 从祂的复活直到祂第二次降临的时期。</w:t>
      </w:r>
    </w:p>
    <w:p w14:paraId="18FBDDFA">
      <w:pPr>
        <w:spacing w:after="0" w:line="259" w:lineRule="auto"/>
        <w:ind w:left="360" w:right="0" w:firstLine="0"/>
        <w:jc w:val="left"/>
        <w:rPr>
          <w:rFonts w:hint="eastAsia"/>
        </w:rPr>
      </w:pPr>
    </w:p>
    <w:p w14:paraId="5B9DCC26">
      <w:pPr>
        <w:spacing w:after="0" w:line="259" w:lineRule="auto"/>
        <w:ind w:left="360" w:right="0" w:firstLine="0"/>
        <w:jc w:val="left"/>
        <w:rPr>
          <w:rFonts w:hint="eastAsia"/>
        </w:rPr>
      </w:pPr>
      <w:r>
        <w:rPr>
          <w:rFonts w:hint="eastAsia"/>
        </w:rPr>
        <w:t>(1.) His agony and death. He had hardly uttered these words when his enemies seized Him, led by a disciple.</w:t>
      </w:r>
    </w:p>
    <w:p w14:paraId="126FDD51">
      <w:pPr>
        <w:spacing w:after="0" w:line="259" w:lineRule="auto"/>
        <w:ind w:left="360" w:right="0" w:firstLine="0"/>
        <w:jc w:val="left"/>
        <w:rPr>
          <w:rFonts w:hint="eastAsia"/>
        </w:rPr>
      </w:pPr>
    </w:p>
    <w:p w14:paraId="30036FEA">
      <w:pPr>
        <w:spacing w:after="0" w:line="259" w:lineRule="auto"/>
        <w:ind w:left="360" w:right="0" w:firstLine="0"/>
        <w:jc w:val="left"/>
        <w:rPr>
          <w:rFonts w:hint="eastAsia"/>
        </w:rPr>
      </w:pPr>
      <w:r>
        <w:rPr>
          <w:rFonts w:hint="eastAsia"/>
        </w:rPr>
        <w:t>(1.) 祂的痛苦和死亡。祂刚说完这些话，祂的仇敌就在一个门徒的带领下抓住了祂。</w:t>
      </w:r>
    </w:p>
    <w:p w14:paraId="2AD94655">
      <w:pPr>
        <w:spacing w:after="0" w:line="259" w:lineRule="auto"/>
        <w:ind w:left="360" w:right="0" w:firstLine="0"/>
        <w:jc w:val="left"/>
        <w:rPr>
          <w:rFonts w:hint="eastAsia"/>
        </w:rPr>
      </w:pPr>
    </w:p>
    <w:p w14:paraId="440C3F40">
      <w:pPr>
        <w:spacing w:after="0" w:line="259" w:lineRule="auto"/>
        <w:ind w:left="360" w:right="0" w:firstLine="0"/>
        <w:jc w:val="left"/>
        <w:rPr>
          <w:rFonts w:hint="eastAsia"/>
        </w:rPr>
      </w:pPr>
      <w:r>
        <w:rPr>
          <w:rFonts w:hint="eastAsia"/>
        </w:rPr>
        <w:t>There was his betrayal, desertion, denial, scourging, crucifying, the myrrh and gall, and crown of thorns.</w:t>
      </w:r>
    </w:p>
    <w:p w14:paraId="5EB131DF">
      <w:pPr>
        <w:spacing w:after="0" w:line="259" w:lineRule="auto"/>
        <w:ind w:left="360" w:right="0" w:firstLine="0"/>
        <w:jc w:val="left"/>
        <w:rPr>
          <w:rFonts w:hint="eastAsia"/>
        </w:rPr>
      </w:pPr>
    </w:p>
    <w:p w14:paraId="648FB0EB">
      <w:pPr>
        <w:spacing w:after="0" w:line="259" w:lineRule="auto"/>
        <w:ind w:left="360" w:right="0" w:firstLine="0"/>
        <w:jc w:val="left"/>
        <w:rPr>
          <w:rFonts w:hint="eastAsia"/>
        </w:rPr>
      </w:pPr>
      <w:r>
        <w:rPr>
          <w:rFonts w:hint="eastAsia"/>
        </w:rPr>
        <w:t>有祂的被卖、被弃、被否认、被鞭打、被钉十字架，有没药和苦胆，还有荆棘冠冕。</w:t>
      </w:r>
    </w:p>
    <w:p w14:paraId="6AB901C9">
      <w:pPr>
        <w:spacing w:after="0" w:line="259" w:lineRule="auto"/>
        <w:ind w:left="360" w:right="0" w:firstLine="0"/>
        <w:jc w:val="left"/>
        <w:rPr>
          <w:rFonts w:hint="eastAsia"/>
        </w:rPr>
      </w:pPr>
    </w:p>
    <w:p w14:paraId="1835A9C4">
      <w:pPr>
        <w:spacing w:after="0" w:line="259" w:lineRule="auto"/>
        <w:ind w:left="360" w:right="0" w:firstLine="0"/>
        <w:jc w:val="left"/>
        <w:rPr>
          <w:rFonts w:hint="eastAsia"/>
        </w:rPr>
      </w:pPr>
      <w:r>
        <w:rPr>
          <w:rFonts w:hint="eastAsia"/>
        </w:rPr>
        <w:t>Truly this was another cup; not the fruit of the vine which maketh glad, but bitterness, and trembling, and death.</w:t>
      </w:r>
    </w:p>
    <w:p w14:paraId="6F75036D">
      <w:pPr>
        <w:spacing w:after="0" w:line="259" w:lineRule="auto"/>
        <w:ind w:left="360" w:right="0" w:firstLine="0"/>
        <w:jc w:val="left"/>
        <w:rPr>
          <w:rFonts w:hint="eastAsia"/>
        </w:rPr>
      </w:pPr>
    </w:p>
    <w:p w14:paraId="2A048D9A">
      <w:pPr>
        <w:spacing w:after="0" w:line="259" w:lineRule="auto"/>
        <w:ind w:left="360" w:right="0" w:firstLine="0"/>
        <w:jc w:val="left"/>
        <w:rPr>
          <w:rFonts w:hint="eastAsia"/>
        </w:rPr>
      </w:pPr>
      <w:r>
        <w:rPr>
          <w:rFonts w:hint="eastAsia"/>
        </w:rPr>
        <w:t>这真是另一个杯；不是那使人喜乐的葡萄汁，而是苦楚、战兢和死亡。</w:t>
      </w:r>
    </w:p>
    <w:p w14:paraId="1672D950">
      <w:pPr>
        <w:spacing w:after="0" w:line="259" w:lineRule="auto"/>
        <w:ind w:left="360" w:right="0" w:firstLine="0"/>
        <w:jc w:val="left"/>
        <w:rPr>
          <w:rFonts w:hint="eastAsia"/>
        </w:rPr>
      </w:pPr>
    </w:p>
    <w:p w14:paraId="43F5E7BE">
      <w:pPr>
        <w:spacing w:after="0" w:line="259" w:lineRule="auto"/>
        <w:ind w:left="360" w:right="0" w:firstLine="0"/>
        <w:jc w:val="left"/>
        <w:rPr>
          <w:rFonts w:hint="eastAsia"/>
        </w:rPr>
      </w:pPr>
      <w:r>
        <w:rPr>
          <w:rFonts w:hint="eastAsia"/>
        </w:rPr>
        <w:t>As if he were now saying, "I have another cup to drink, a cup of gall and wrath,—to drink alone; this cup I must drink that you may not drink it.</w:t>
      </w:r>
    </w:p>
    <w:p w14:paraId="6E7D16E2">
      <w:pPr>
        <w:spacing w:after="0" w:line="259" w:lineRule="auto"/>
        <w:ind w:left="360" w:right="0" w:firstLine="0"/>
        <w:jc w:val="left"/>
        <w:rPr>
          <w:rFonts w:hint="eastAsia"/>
        </w:rPr>
      </w:pPr>
    </w:p>
    <w:p w14:paraId="04C740CF">
      <w:pPr>
        <w:spacing w:after="0" w:line="259" w:lineRule="auto"/>
        <w:ind w:left="360" w:right="0" w:firstLine="0"/>
        <w:jc w:val="left"/>
        <w:rPr>
          <w:rFonts w:hint="eastAsia"/>
        </w:rPr>
      </w:pPr>
      <w:r>
        <w:rPr>
          <w:rFonts w:hint="eastAsia"/>
        </w:rPr>
        <w:t>就好像祂现在说：“我另有一个杯要喝，一个苦胆和忿怒的杯——要独自喝；这个杯我必须喝，好叫你们不喝。</w:t>
      </w:r>
    </w:p>
    <w:p w14:paraId="62924595">
      <w:pPr>
        <w:spacing w:after="0" w:line="259" w:lineRule="auto"/>
        <w:ind w:left="360" w:right="0" w:firstLine="0"/>
        <w:jc w:val="left"/>
        <w:rPr>
          <w:rFonts w:hint="eastAsia"/>
        </w:rPr>
      </w:pPr>
    </w:p>
    <w:p w14:paraId="6923340D">
      <w:pPr>
        <w:spacing w:after="0" w:line="259" w:lineRule="auto"/>
        <w:ind w:left="360" w:right="0" w:firstLine="0"/>
        <w:jc w:val="left"/>
        <w:rPr>
          <w:rFonts w:hint="eastAsia"/>
        </w:rPr>
      </w:pPr>
      <w:r>
        <w:rPr>
          <w:rFonts w:hint="eastAsia"/>
        </w:rPr>
        <w:t>I must forego your fellowship and love, for the presence of enemies; now is the hour and power of darkness."</w:t>
      </w:r>
    </w:p>
    <w:p w14:paraId="37D5F335">
      <w:pPr>
        <w:spacing w:after="0" w:line="259" w:lineRule="auto"/>
        <w:ind w:left="360" w:right="0" w:firstLine="0"/>
        <w:jc w:val="left"/>
        <w:rPr>
          <w:rFonts w:hint="eastAsia"/>
        </w:rPr>
      </w:pPr>
    </w:p>
    <w:p w14:paraId="13943D06">
      <w:pPr>
        <w:spacing w:after="0" w:line="259" w:lineRule="auto"/>
        <w:ind w:left="360" w:right="0" w:firstLine="0"/>
        <w:jc w:val="left"/>
        <w:rPr>
          <w:rFonts w:hint="eastAsia"/>
        </w:rPr>
      </w:pPr>
      <w:r>
        <w:rPr>
          <w:rFonts w:hint="eastAsia"/>
        </w:rPr>
        <w:t>我必须放弃你们的交通和爱，因为有仇敌在场；现在是黑暗掌权的时候了。”</w:t>
      </w:r>
    </w:p>
    <w:p w14:paraId="2F8F69C1">
      <w:pPr>
        <w:spacing w:after="0" w:line="259" w:lineRule="auto"/>
        <w:ind w:left="360" w:right="0" w:firstLine="0"/>
        <w:jc w:val="left"/>
        <w:rPr>
          <w:rFonts w:hint="eastAsia"/>
        </w:rPr>
      </w:pPr>
    </w:p>
    <w:p w14:paraId="3B3DD071">
      <w:pPr>
        <w:spacing w:after="0" w:line="259" w:lineRule="auto"/>
        <w:ind w:left="360" w:right="0" w:firstLine="0"/>
        <w:jc w:val="left"/>
        <w:rPr>
          <w:rFonts w:hint="eastAsia"/>
        </w:rPr>
      </w:pPr>
      <w:r>
        <w:rPr>
          <w:rFonts w:hint="eastAsia"/>
        </w:rPr>
        <w:t>What deep sadness is here!</w:t>
      </w:r>
    </w:p>
    <w:p w14:paraId="51148AFD">
      <w:pPr>
        <w:spacing w:after="0" w:line="259" w:lineRule="auto"/>
        <w:ind w:left="360" w:right="0" w:firstLine="0"/>
        <w:jc w:val="left"/>
        <w:rPr>
          <w:rFonts w:hint="eastAsia"/>
        </w:rPr>
      </w:pPr>
    </w:p>
    <w:p w14:paraId="662C7D36">
      <w:pPr>
        <w:spacing w:after="0" w:line="259" w:lineRule="auto"/>
        <w:ind w:left="360" w:right="0" w:firstLine="0"/>
        <w:jc w:val="left"/>
        <w:rPr>
          <w:rFonts w:hint="eastAsia"/>
        </w:rPr>
      </w:pPr>
      <w:r>
        <w:rPr>
          <w:rFonts w:hint="eastAsia"/>
        </w:rPr>
        <w:t>这里有何等深沉的悲伤！</w:t>
      </w:r>
    </w:p>
    <w:p w14:paraId="25898D0C">
      <w:pPr>
        <w:spacing w:after="0" w:line="259" w:lineRule="auto"/>
        <w:ind w:left="360" w:right="0" w:firstLine="0"/>
        <w:jc w:val="left"/>
        <w:rPr>
          <w:rFonts w:hint="eastAsia"/>
        </w:rPr>
      </w:pPr>
    </w:p>
    <w:p w14:paraId="1A972A06">
      <w:pPr>
        <w:spacing w:after="0" w:line="259" w:lineRule="auto"/>
        <w:ind w:left="360" w:right="0" w:firstLine="0"/>
        <w:jc w:val="left"/>
        <w:rPr>
          <w:rFonts w:hint="eastAsia"/>
        </w:rPr>
      </w:pPr>
      <w:r>
        <w:rPr>
          <w:rFonts w:hint="eastAsia"/>
        </w:rPr>
        <w:t>It is the language of the man of sorrows; of one who delighted in the love of his disciples, and would rather that this cup had passed from Him, but who was yet willing to drink it to the dregs.</w:t>
      </w:r>
    </w:p>
    <w:p w14:paraId="4C1F6831">
      <w:pPr>
        <w:spacing w:after="0" w:line="259" w:lineRule="auto"/>
        <w:ind w:left="360" w:right="0" w:firstLine="0"/>
        <w:jc w:val="left"/>
        <w:rPr>
          <w:rFonts w:hint="eastAsia"/>
        </w:rPr>
      </w:pPr>
    </w:p>
    <w:p w14:paraId="7C2E8B0B">
      <w:pPr>
        <w:spacing w:after="0" w:line="259" w:lineRule="auto"/>
        <w:ind w:left="360" w:right="0" w:firstLine="0"/>
        <w:jc w:val="left"/>
        <w:rPr>
          <w:rFonts w:hint="eastAsia"/>
        </w:rPr>
      </w:pPr>
      <w:r>
        <w:rPr>
          <w:rFonts w:hint="eastAsia"/>
        </w:rPr>
        <w:t>这是忧患之人的语言；是一位喜悦祂门徒之爱，宁愿这杯离开祂，却仍愿意喝尽的人的语言。</w:t>
      </w:r>
    </w:p>
    <w:p w14:paraId="7D741DCF">
      <w:pPr>
        <w:spacing w:after="0" w:line="259" w:lineRule="auto"/>
        <w:ind w:left="360" w:right="0" w:firstLine="0"/>
        <w:jc w:val="left"/>
        <w:rPr>
          <w:rFonts w:hint="eastAsia"/>
        </w:rPr>
      </w:pPr>
    </w:p>
    <w:p w14:paraId="629B6749">
      <w:pPr>
        <w:spacing w:after="0" w:line="259" w:lineRule="auto"/>
        <w:ind w:left="360" w:right="0" w:firstLine="0"/>
        <w:jc w:val="left"/>
        <w:rPr>
          <w:rFonts w:hint="eastAsia"/>
        </w:rPr>
      </w:pPr>
      <w:r>
        <w:rPr>
          <w:rFonts w:hint="eastAsia"/>
        </w:rPr>
        <w:t>What deep love is here!</w:t>
      </w:r>
    </w:p>
    <w:p w14:paraId="696A5B06">
      <w:pPr>
        <w:spacing w:after="0" w:line="259" w:lineRule="auto"/>
        <w:ind w:left="360" w:right="0" w:firstLine="0"/>
        <w:jc w:val="left"/>
        <w:rPr>
          <w:rFonts w:hint="eastAsia"/>
        </w:rPr>
      </w:pPr>
    </w:p>
    <w:p w14:paraId="5DD85EB4">
      <w:pPr>
        <w:spacing w:after="0" w:line="259" w:lineRule="auto"/>
        <w:ind w:left="360" w:right="0" w:firstLine="0"/>
        <w:jc w:val="left"/>
        <w:rPr>
          <w:rFonts w:hint="eastAsia"/>
        </w:rPr>
      </w:pPr>
      <w:r>
        <w:rPr>
          <w:rFonts w:hint="eastAsia"/>
        </w:rPr>
        <w:t>这里有何等深沉的爱！</w:t>
      </w:r>
    </w:p>
    <w:p w14:paraId="6EAF2060">
      <w:pPr>
        <w:spacing w:after="0" w:line="259" w:lineRule="auto"/>
        <w:ind w:left="360" w:right="0" w:firstLine="0"/>
        <w:jc w:val="left"/>
        <w:rPr>
          <w:rFonts w:hint="eastAsia"/>
        </w:rPr>
      </w:pPr>
    </w:p>
    <w:p w14:paraId="487118A8">
      <w:pPr>
        <w:spacing w:after="0" w:line="259" w:lineRule="auto"/>
        <w:ind w:left="360" w:right="0" w:firstLine="0"/>
        <w:jc w:val="left"/>
        <w:rPr>
          <w:rFonts w:hint="eastAsia"/>
        </w:rPr>
      </w:pPr>
      <w:r>
        <w:rPr>
          <w:rFonts w:hint="eastAsia"/>
        </w:rPr>
        <w:t>It is love which many waters could not quench.</w:t>
      </w:r>
    </w:p>
    <w:p w14:paraId="433EF711">
      <w:pPr>
        <w:spacing w:after="0" w:line="259" w:lineRule="auto"/>
        <w:ind w:left="360" w:right="0" w:firstLine="0"/>
        <w:jc w:val="left"/>
        <w:rPr>
          <w:rFonts w:hint="eastAsia"/>
        </w:rPr>
      </w:pPr>
    </w:p>
    <w:p w14:paraId="53A6325A">
      <w:pPr>
        <w:spacing w:after="0" w:line="259" w:lineRule="auto"/>
        <w:ind w:left="360" w:right="0" w:firstLine="0"/>
        <w:jc w:val="left"/>
        <w:rPr>
          <w:rFonts w:hint="eastAsia"/>
        </w:rPr>
      </w:pPr>
      <w:r>
        <w:rPr>
          <w:rFonts w:hint="eastAsia"/>
        </w:rPr>
        <w:t>这是众水不能熄灭的爱。</w:t>
      </w:r>
    </w:p>
    <w:p w14:paraId="2CB9B95B">
      <w:pPr>
        <w:spacing w:after="0" w:line="259" w:lineRule="auto"/>
        <w:ind w:left="360" w:right="0" w:firstLine="0"/>
        <w:jc w:val="left"/>
        <w:rPr>
          <w:rFonts w:hint="eastAsia"/>
        </w:rPr>
      </w:pPr>
    </w:p>
    <w:p w14:paraId="79197A0B">
      <w:pPr>
        <w:spacing w:after="0" w:line="259" w:lineRule="auto"/>
        <w:ind w:left="360" w:right="0" w:firstLine="0"/>
        <w:jc w:val="left"/>
        <w:rPr>
          <w:rFonts w:hint="eastAsia"/>
        </w:rPr>
      </w:pPr>
      <w:r>
        <w:rPr>
          <w:rFonts w:hint="eastAsia"/>
        </w:rPr>
        <w:t>(2.) From his resurrection to his coming and kingdom. The present interval is one of absence.</w:t>
      </w:r>
    </w:p>
    <w:p w14:paraId="36A6188D">
      <w:pPr>
        <w:spacing w:after="0" w:line="259" w:lineRule="auto"/>
        <w:ind w:left="360" w:right="0" w:firstLine="0"/>
        <w:jc w:val="left"/>
        <w:rPr>
          <w:rFonts w:hint="eastAsia"/>
        </w:rPr>
      </w:pPr>
    </w:p>
    <w:p w14:paraId="1F6CA551">
      <w:pPr>
        <w:spacing w:after="0" w:line="259" w:lineRule="auto"/>
        <w:ind w:left="360" w:right="0" w:firstLine="0"/>
        <w:jc w:val="left"/>
        <w:rPr>
          <w:rFonts w:hint="eastAsia"/>
        </w:rPr>
      </w:pPr>
      <w:r>
        <w:rPr>
          <w:rFonts w:hint="eastAsia"/>
        </w:rPr>
        <w:t>(2.) 从祂的复活到祂的降临和国度。现在的间隔是一个缺席的时期。</w:t>
      </w:r>
    </w:p>
    <w:p w14:paraId="10800BF4">
      <w:pPr>
        <w:spacing w:after="0" w:line="259" w:lineRule="auto"/>
        <w:ind w:left="360" w:right="0" w:firstLine="0"/>
        <w:jc w:val="left"/>
        <w:rPr>
          <w:rFonts w:hint="eastAsia"/>
        </w:rPr>
      </w:pPr>
    </w:p>
    <w:p w14:paraId="5EB5F4F1">
      <w:pPr>
        <w:spacing w:after="0" w:line="259" w:lineRule="auto"/>
        <w:ind w:left="360" w:right="0" w:firstLine="0"/>
        <w:jc w:val="left"/>
        <w:rPr>
          <w:rFonts w:hint="eastAsia"/>
        </w:rPr>
      </w:pPr>
      <w:r>
        <w:rPr>
          <w:rFonts w:hint="eastAsia"/>
        </w:rPr>
        <w:t>Not that this is a period of suffering; that is all over. But it is not the period of his full joy.</w:t>
      </w:r>
    </w:p>
    <w:p w14:paraId="2ABA5860">
      <w:pPr>
        <w:spacing w:after="0" w:line="259" w:lineRule="auto"/>
        <w:ind w:left="360" w:right="0" w:firstLine="0"/>
        <w:jc w:val="left"/>
        <w:rPr>
          <w:rFonts w:hint="eastAsia"/>
        </w:rPr>
      </w:pPr>
    </w:p>
    <w:p w14:paraId="164607C8">
      <w:pPr>
        <w:spacing w:after="0" w:line="259" w:lineRule="auto"/>
        <w:ind w:left="360" w:right="0" w:firstLine="0"/>
        <w:jc w:val="left"/>
        <w:rPr>
          <w:rFonts w:hint="eastAsia"/>
        </w:rPr>
      </w:pPr>
      <w:r>
        <w:rPr>
          <w:rFonts w:hint="eastAsia"/>
        </w:rPr>
        <w:t>这并不是一个受苦的时期；那都过去了。但这不是祂完全喜乐的时期。</w:t>
      </w:r>
    </w:p>
    <w:p w14:paraId="510446FC">
      <w:pPr>
        <w:spacing w:after="0" w:line="259" w:lineRule="auto"/>
        <w:ind w:left="360" w:right="0" w:firstLine="0"/>
        <w:jc w:val="left"/>
        <w:rPr>
          <w:rFonts w:hint="eastAsia"/>
        </w:rPr>
      </w:pPr>
    </w:p>
    <w:p w14:paraId="631E340D">
      <w:pPr>
        <w:spacing w:after="0" w:line="259" w:lineRule="auto"/>
        <w:ind w:left="360" w:right="0" w:firstLine="0"/>
        <w:jc w:val="left"/>
        <w:rPr>
          <w:rFonts w:hint="eastAsia"/>
        </w:rPr>
      </w:pPr>
      <w:r>
        <w:rPr>
          <w:rFonts w:hint="eastAsia"/>
        </w:rPr>
        <w:t>That fullness is still future; his great joy is still postponed.</w:t>
      </w:r>
    </w:p>
    <w:p w14:paraId="1F274B9E">
      <w:pPr>
        <w:spacing w:after="0" w:line="259" w:lineRule="auto"/>
        <w:ind w:left="360" w:right="0" w:firstLine="0"/>
        <w:jc w:val="left"/>
        <w:rPr>
          <w:rFonts w:hint="eastAsia"/>
        </w:rPr>
      </w:pPr>
    </w:p>
    <w:p w14:paraId="1E8375A9">
      <w:pPr>
        <w:spacing w:after="0" w:line="259" w:lineRule="auto"/>
        <w:ind w:left="360" w:right="0" w:firstLine="0"/>
        <w:jc w:val="left"/>
        <w:rPr>
          <w:rFonts w:hint="eastAsia"/>
        </w:rPr>
      </w:pPr>
      <w:r>
        <w:rPr>
          <w:rFonts w:hint="eastAsia"/>
        </w:rPr>
        <w:t>那丰满仍在将来；祂的大喜乐仍被推迟。</w:t>
      </w:r>
    </w:p>
    <w:p w14:paraId="58D48872">
      <w:pPr>
        <w:spacing w:after="0" w:line="259" w:lineRule="auto"/>
        <w:ind w:left="360" w:right="0" w:firstLine="0"/>
        <w:jc w:val="left"/>
        <w:rPr>
          <w:rFonts w:hint="eastAsia"/>
        </w:rPr>
      </w:pPr>
    </w:p>
    <w:p w14:paraId="6473A1B2">
      <w:pPr>
        <w:spacing w:after="0" w:line="259" w:lineRule="auto"/>
        <w:ind w:left="360" w:right="0" w:firstLine="0"/>
        <w:jc w:val="left"/>
        <w:rPr>
          <w:rFonts w:hint="eastAsia"/>
        </w:rPr>
      </w:pPr>
      <w:r>
        <w:rPr>
          <w:rFonts w:hint="eastAsia"/>
        </w:rPr>
        <w:t>It is not perfected yet; so long as He is absent from His church and His kingdom; so long as His chosen ones are not gathered; so long as the bride is not ready, and the marriage not consummated, and the bodies of his beloved are still lying in the grave.</w:t>
      </w:r>
    </w:p>
    <w:p w14:paraId="6C405E86">
      <w:pPr>
        <w:spacing w:after="0" w:line="259" w:lineRule="auto"/>
        <w:ind w:left="360" w:right="0" w:firstLine="0"/>
        <w:jc w:val="left"/>
        <w:rPr>
          <w:rFonts w:hint="eastAsia"/>
        </w:rPr>
      </w:pPr>
    </w:p>
    <w:p w14:paraId="37FE6ACC">
      <w:pPr>
        <w:spacing w:after="0" w:line="259" w:lineRule="auto"/>
        <w:ind w:left="360" w:right="0" w:firstLine="0"/>
        <w:jc w:val="left"/>
        <w:rPr>
          <w:rFonts w:hint="eastAsia"/>
        </w:rPr>
      </w:pPr>
      <w:r>
        <w:rPr>
          <w:rFonts w:hint="eastAsia"/>
        </w:rPr>
        <w:t>它尚未完全；只要祂不在祂的教会和祂的国度中；只要祂的选民尚未被聚集；只要新妇尚未预备好，婚筵尚未完成，祂所爱之人的身体仍躺在坟墓里。</w:t>
      </w:r>
    </w:p>
    <w:p w14:paraId="1EDE2834">
      <w:pPr>
        <w:spacing w:after="0" w:line="259" w:lineRule="auto"/>
        <w:ind w:left="360" w:right="0" w:firstLine="0"/>
        <w:jc w:val="left"/>
        <w:rPr>
          <w:rFonts w:hint="eastAsia"/>
        </w:rPr>
      </w:pPr>
    </w:p>
    <w:p w14:paraId="30EDEBEF">
      <w:pPr>
        <w:spacing w:after="0" w:line="259" w:lineRule="auto"/>
        <w:ind w:left="360" w:right="0" w:firstLine="0"/>
        <w:jc w:val="left"/>
        <w:rPr>
          <w:rFonts w:hint="eastAsia"/>
        </w:rPr>
      </w:pPr>
      <w:r>
        <w:rPr>
          <w:rFonts w:hint="eastAsia"/>
        </w:rPr>
        <w:t>Thus he reserves or postpones his full joy till the great day of resurrection and reunion.</w:t>
      </w:r>
    </w:p>
    <w:p w14:paraId="657D4637">
      <w:pPr>
        <w:spacing w:after="0" w:line="259" w:lineRule="auto"/>
        <w:ind w:left="360" w:right="0" w:firstLine="0"/>
        <w:jc w:val="left"/>
        <w:rPr>
          <w:rFonts w:hint="eastAsia"/>
        </w:rPr>
      </w:pPr>
    </w:p>
    <w:p w14:paraId="47711E49">
      <w:pPr>
        <w:spacing w:after="0" w:line="259" w:lineRule="auto"/>
        <w:ind w:left="360" w:right="0" w:firstLine="0"/>
        <w:jc w:val="left"/>
        <w:rPr>
          <w:rFonts w:hint="eastAsia"/>
        </w:rPr>
      </w:pPr>
      <w:r>
        <w:rPr>
          <w:rFonts w:hint="eastAsia"/>
        </w:rPr>
        <w:t>祂就这样保留或推迟祂完全的喜乐，直到那复活和重聚的大日。</w:t>
      </w:r>
    </w:p>
    <w:p w14:paraId="1A3B8AA5">
      <w:pPr>
        <w:spacing w:after="0" w:line="259" w:lineRule="auto"/>
        <w:ind w:left="360" w:right="0" w:firstLine="0"/>
        <w:jc w:val="left"/>
        <w:rPr>
          <w:rFonts w:hint="eastAsia"/>
        </w:rPr>
      </w:pPr>
    </w:p>
    <w:p w14:paraId="4BF48EA2">
      <w:pPr>
        <w:spacing w:after="0" w:line="259" w:lineRule="auto"/>
        <w:ind w:left="360" w:right="0" w:firstLine="0"/>
        <w:jc w:val="left"/>
        <w:rPr>
          <w:rFonts w:hint="eastAsia"/>
        </w:rPr>
      </w:pPr>
      <w:r>
        <w:rPr>
          <w:rFonts w:hint="eastAsia"/>
        </w:rPr>
        <w:t>III.Of a time when He shall drink again of the fruit of the vine with them.</w:t>
      </w:r>
    </w:p>
    <w:p w14:paraId="3A73BAE2">
      <w:pPr>
        <w:spacing w:after="0" w:line="259" w:lineRule="auto"/>
        <w:ind w:left="360" w:right="0" w:firstLine="0"/>
        <w:jc w:val="left"/>
        <w:rPr>
          <w:rFonts w:hint="eastAsia"/>
        </w:rPr>
      </w:pPr>
    </w:p>
    <w:p w14:paraId="003EF22C">
      <w:pPr>
        <w:spacing w:after="0" w:line="259" w:lineRule="auto"/>
        <w:ind w:left="360" w:right="0" w:firstLine="0"/>
        <w:jc w:val="left"/>
        <w:rPr>
          <w:rFonts w:hint="eastAsia"/>
        </w:rPr>
      </w:pPr>
      <w:r>
        <w:rPr>
          <w:rFonts w:hint="eastAsia"/>
        </w:rPr>
        <w:t>三、关于祂将要再次与他们同喝葡萄汁的时候。</w:t>
      </w:r>
    </w:p>
    <w:p w14:paraId="6C707EDF">
      <w:pPr>
        <w:spacing w:after="0" w:line="259" w:lineRule="auto"/>
        <w:ind w:left="360" w:right="0" w:firstLine="0"/>
        <w:jc w:val="left"/>
        <w:rPr>
          <w:rFonts w:hint="eastAsia"/>
        </w:rPr>
      </w:pPr>
    </w:p>
    <w:p w14:paraId="5C91EB4C">
      <w:pPr>
        <w:spacing w:after="0" w:line="259" w:lineRule="auto"/>
        <w:ind w:left="360" w:right="0" w:firstLine="0"/>
        <w:jc w:val="left"/>
        <w:rPr>
          <w:rFonts w:hint="eastAsia"/>
        </w:rPr>
      </w:pPr>
      <w:r>
        <w:rPr>
          <w:rFonts w:hint="eastAsia"/>
        </w:rPr>
        <w:t>That is the day of his coming and kingdom; the day of his crowning is the day of the gladness of his heart (Song 3:2).</w:t>
      </w:r>
    </w:p>
    <w:p w14:paraId="434E78BB">
      <w:pPr>
        <w:spacing w:after="0" w:line="259" w:lineRule="auto"/>
        <w:ind w:left="360" w:right="0" w:firstLine="0"/>
        <w:jc w:val="left"/>
        <w:rPr>
          <w:rFonts w:hint="eastAsia"/>
        </w:rPr>
      </w:pPr>
    </w:p>
    <w:p w14:paraId="474FF95A">
      <w:pPr>
        <w:spacing w:after="0" w:line="259" w:lineRule="auto"/>
        <w:ind w:left="360" w:right="0" w:firstLine="0"/>
        <w:jc w:val="left"/>
        <w:rPr>
          <w:rFonts w:hint="eastAsia"/>
        </w:rPr>
      </w:pPr>
      <w:r>
        <w:rPr>
          <w:rFonts w:hint="eastAsia"/>
        </w:rPr>
        <w:t>那就是祂降临和国度的日子；祂加冕的日子，是祂心中欢喜的日子（雅歌3:11）。</w:t>
      </w:r>
    </w:p>
    <w:p w14:paraId="6706ACBF">
      <w:pPr>
        <w:spacing w:after="0" w:line="259" w:lineRule="auto"/>
        <w:ind w:left="360" w:right="0" w:firstLine="0"/>
        <w:jc w:val="left"/>
        <w:rPr>
          <w:rFonts w:hint="eastAsia"/>
        </w:rPr>
      </w:pPr>
    </w:p>
    <w:p w14:paraId="7288F1B1">
      <w:pPr>
        <w:spacing w:after="0" w:line="259" w:lineRule="auto"/>
        <w:ind w:left="360" w:right="0" w:firstLine="0"/>
        <w:jc w:val="left"/>
        <w:rPr>
          <w:rFonts w:hint="eastAsia"/>
        </w:rPr>
      </w:pPr>
      <w:r>
        <w:rPr>
          <w:rFonts w:hint="eastAsia"/>
        </w:rPr>
        <w:t>It is the day of feasting (Isaiah 25:6). It is the day of his royal glory.</w:t>
      </w:r>
    </w:p>
    <w:p w14:paraId="7685BE17">
      <w:pPr>
        <w:spacing w:after="0" w:line="259" w:lineRule="auto"/>
        <w:ind w:left="360" w:right="0" w:firstLine="0"/>
        <w:jc w:val="left"/>
        <w:rPr>
          <w:rFonts w:hint="eastAsia"/>
        </w:rPr>
      </w:pPr>
    </w:p>
    <w:p w14:paraId="61EFF9AD">
      <w:pPr>
        <w:spacing w:after="0" w:line="259" w:lineRule="auto"/>
        <w:ind w:left="360" w:right="0" w:firstLine="0"/>
        <w:jc w:val="left"/>
        <w:rPr>
          <w:rFonts w:hint="eastAsia"/>
        </w:rPr>
      </w:pPr>
      <w:r>
        <w:rPr>
          <w:rFonts w:hint="eastAsia"/>
        </w:rPr>
        <w:t>那是设筵的日子（以赛亚书25:6）。那是祂君王荣耀的日子。</w:t>
      </w:r>
    </w:p>
    <w:p w14:paraId="3350F83D">
      <w:pPr>
        <w:spacing w:after="0" w:line="259" w:lineRule="auto"/>
        <w:ind w:left="360" w:right="0" w:firstLine="0"/>
        <w:jc w:val="left"/>
        <w:rPr>
          <w:rFonts w:hint="eastAsia"/>
        </w:rPr>
      </w:pPr>
    </w:p>
    <w:p w14:paraId="04643720">
      <w:pPr>
        <w:spacing w:after="0" w:line="259" w:lineRule="auto"/>
        <w:ind w:left="360" w:right="0" w:firstLine="0"/>
        <w:jc w:val="left"/>
        <w:rPr>
          <w:rFonts w:hint="eastAsia"/>
        </w:rPr>
      </w:pPr>
      <w:r>
        <w:rPr>
          <w:rFonts w:hint="eastAsia"/>
        </w:rPr>
        <w:t>It is the marriage day; the day of full fellowship with his own.</w:t>
      </w:r>
    </w:p>
    <w:p w14:paraId="29DEE03A">
      <w:pPr>
        <w:spacing w:after="0" w:line="259" w:lineRule="auto"/>
        <w:ind w:left="360" w:right="0" w:firstLine="0"/>
        <w:jc w:val="left"/>
        <w:rPr>
          <w:rFonts w:hint="eastAsia"/>
        </w:rPr>
      </w:pPr>
    </w:p>
    <w:p w14:paraId="5F65F3E6">
      <w:pPr>
        <w:spacing w:after="0" w:line="259" w:lineRule="auto"/>
        <w:ind w:left="360" w:right="0" w:firstLine="0"/>
        <w:jc w:val="left"/>
        <w:rPr>
          <w:rFonts w:hint="eastAsia"/>
        </w:rPr>
      </w:pPr>
      <w:r>
        <w:rPr>
          <w:rFonts w:hint="eastAsia"/>
        </w:rPr>
        <w:t>那是婚娶的日子；是与属祂之人完全交通的日子。</w:t>
      </w:r>
    </w:p>
    <w:p w14:paraId="3708106E">
      <w:pPr>
        <w:spacing w:after="0" w:line="259" w:lineRule="auto"/>
        <w:ind w:left="360" w:right="0" w:firstLine="0"/>
        <w:jc w:val="left"/>
        <w:rPr>
          <w:rFonts w:hint="eastAsia"/>
        </w:rPr>
      </w:pPr>
    </w:p>
    <w:p w14:paraId="247DD46B">
      <w:pPr>
        <w:spacing w:after="0" w:line="259" w:lineRule="auto"/>
        <w:ind w:left="360" w:right="0" w:firstLine="0"/>
        <w:jc w:val="left"/>
        <w:rPr>
          <w:rFonts w:hint="eastAsia"/>
        </w:rPr>
      </w:pPr>
      <w:r>
        <w:rPr>
          <w:rFonts w:hint="eastAsia"/>
        </w:rPr>
        <w:t>He shall then drink the wine of the kingdom, and drink it new with them; not as in Cana, the guest, but himself the bridegroom; the governor of the feast as well as the provider of the wine.</w:t>
      </w:r>
    </w:p>
    <w:p w14:paraId="036F89A1">
      <w:pPr>
        <w:spacing w:after="0" w:line="259" w:lineRule="auto"/>
        <w:ind w:left="360" w:right="0" w:firstLine="0"/>
        <w:jc w:val="left"/>
        <w:rPr>
          <w:rFonts w:hint="eastAsia"/>
        </w:rPr>
      </w:pPr>
    </w:p>
    <w:p w14:paraId="1DD40A8E">
      <w:pPr>
        <w:spacing w:after="0" w:line="259" w:lineRule="auto"/>
        <w:ind w:left="360" w:right="0" w:firstLine="0"/>
        <w:jc w:val="left"/>
        <w:rPr>
          <w:rFonts w:hint="eastAsia"/>
        </w:rPr>
      </w:pPr>
      <w:r>
        <w:rPr>
          <w:rFonts w:hint="eastAsia"/>
        </w:rPr>
        <w:t>那时祂将要喝国度的酒，并与他们同喝新的；不像在迦拿作客，而是祂自己作新郎；既是筵席的总管，也是酒的供应者。</w:t>
      </w:r>
    </w:p>
    <w:p w14:paraId="50004A1F">
      <w:pPr>
        <w:spacing w:after="0" w:line="259" w:lineRule="auto"/>
        <w:ind w:left="360" w:right="0" w:firstLine="0"/>
        <w:jc w:val="left"/>
        <w:rPr>
          <w:rFonts w:hint="eastAsia"/>
        </w:rPr>
      </w:pPr>
    </w:p>
    <w:p w14:paraId="559BFAEC">
      <w:pPr>
        <w:spacing w:after="0" w:line="259" w:lineRule="auto"/>
        <w:ind w:left="360" w:right="0" w:firstLine="0"/>
        <w:jc w:val="left"/>
        <w:rPr>
          <w:rFonts w:hint="eastAsia"/>
        </w:rPr>
      </w:pPr>
      <w:r>
        <w:rPr>
          <w:rFonts w:hint="eastAsia"/>
        </w:rPr>
        <w:t>Let us mark here,</w:t>
      </w:r>
    </w:p>
    <w:p w14:paraId="6B9ABCF3">
      <w:pPr>
        <w:spacing w:after="0" w:line="259" w:lineRule="auto"/>
        <w:ind w:left="360" w:right="0" w:firstLine="0"/>
        <w:jc w:val="left"/>
        <w:rPr>
          <w:rFonts w:hint="eastAsia"/>
        </w:rPr>
      </w:pPr>
    </w:p>
    <w:p w14:paraId="3B97F861">
      <w:pPr>
        <w:spacing w:after="0" w:line="259" w:lineRule="auto"/>
        <w:ind w:left="360" w:right="0" w:firstLine="0"/>
        <w:jc w:val="left"/>
        <w:rPr>
          <w:rFonts w:hint="eastAsia"/>
        </w:rPr>
      </w:pPr>
      <w:r>
        <w:rPr>
          <w:rFonts w:hint="eastAsia"/>
        </w:rPr>
        <w:t>让我们在这里注意，</w:t>
      </w:r>
    </w:p>
    <w:p w14:paraId="620D5D83">
      <w:pPr>
        <w:spacing w:after="0" w:line="259" w:lineRule="auto"/>
        <w:ind w:left="360" w:right="0" w:firstLine="0"/>
        <w:jc w:val="left"/>
        <w:rPr>
          <w:rFonts w:hint="eastAsia"/>
        </w:rPr>
      </w:pPr>
    </w:p>
    <w:p w14:paraId="4DE68564">
      <w:pPr>
        <w:spacing w:after="0" w:line="259" w:lineRule="auto"/>
        <w:ind w:left="360" w:right="0" w:firstLine="0"/>
        <w:jc w:val="left"/>
        <w:rPr>
          <w:rFonts w:hint="eastAsia"/>
        </w:rPr>
      </w:pPr>
      <w:r>
        <w:rPr>
          <w:rFonts w:hint="eastAsia"/>
        </w:rPr>
        <w:t>(1.) His deep sorrow. He is like one surrounded with friends, yet having within him a grief too deep for utterance.</w:t>
      </w:r>
    </w:p>
    <w:p w14:paraId="3D6AFD61">
      <w:pPr>
        <w:spacing w:after="0" w:line="259" w:lineRule="auto"/>
        <w:ind w:left="360" w:right="0" w:firstLine="0"/>
        <w:jc w:val="left"/>
        <w:rPr>
          <w:rFonts w:hint="eastAsia"/>
        </w:rPr>
      </w:pPr>
    </w:p>
    <w:p w14:paraId="478DF81E">
      <w:pPr>
        <w:spacing w:after="0" w:line="259" w:lineRule="auto"/>
        <w:ind w:left="360" w:right="0" w:firstLine="0"/>
        <w:jc w:val="left"/>
        <w:rPr>
          <w:rFonts w:hint="eastAsia"/>
        </w:rPr>
      </w:pPr>
      <w:r>
        <w:rPr>
          <w:rFonts w:hint="eastAsia"/>
        </w:rPr>
        <w:t>(1.) 祂深沉的忧伤。祂像一个被朋友环绕的人，内心却有无法言喻的悲伤。</w:t>
      </w:r>
    </w:p>
    <w:p w14:paraId="4396798C">
      <w:pPr>
        <w:spacing w:after="0" w:line="259" w:lineRule="auto"/>
        <w:ind w:left="360" w:right="0" w:firstLine="0"/>
        <w:jc w:val="left"/>
        <w:rPr>
          <w:rFonts w:hint="eastAsia"/>
        </w:rPr>
      </w:pPr>
    </w:p>
    <w:p w14:paraId="4929A35A">
      <w:pPr>
        <w:spacing w:after="0" w:line="259" w:lineRule="auto"/>
        <w:ind w:left="360" w:right="0" w:firstLine="0"/>
        <w:jc w:val="left"/>
        <w:rPr>
          <w:rFonts w:hint="eastAsia"/>
        </w:rPr>
      </w:pPr>
      <w:r>
        <w:rPr>
          <w:rFonts w:hint="eastAsia"/>
        </w:rPr>
        <w:t>(2.) The calm resignation. As if He said, "I leave this happy company to suffer."</w:t>
      </w:r>
    </w:p>
    <w:p w14:paraId="2C371ED6">
      <w:pPr>
        <w:spacing w:after="0" w:line="259" w:lineRule="auto"/>
        <w:ind w:left="360" w:right="0" w:firstLine="0"/>
        <w:jc w:val="left"/>
        <w:rPr>
          <w:rFonts w:hint="eastAsia"/>
        </w:rPr>
      </w:pPr>
    </w:p>
    <w:p w14:paraId="57FDBFB4">
      <w:pPr>
        <w:spacing w:after="0" w:line="259" w:lineRule="auto"/>
        <w:ind w:left="360" w:right="0" w:firstLine="0"/>
        <w:jc w:val="left"/>
        <w:rPr>
          <w:rFonts w:hint="eastAsia"/>
        </w:rPr>
      </w:pPr>
      <w:r>
        <w:rPr>
          <w:rFonts w:hint="eastAsia"/>
        </w:rPr>
        <w:t>(2.) 平静的顺服。就好像祂说：“我离开这快乐的同伴去受苦。”</w:t>
      </w:r>
    </w:p>
    <w:p w14:paraId="66395080">
      <w:pPr>
        <w:spacing w:after="0" w:line="259" w:lineRule="auto"/>
        <w:ind w:left="360" w:right="0" w:firstLine="0"/>
        <w:jc w:val="left"/>
        <w:rPr>
          <w:rFonts w:hint="eastAsia"/>
        </w:rPr>
      </w:pPr>
    </w:p>
    <w:p w14:paraId="6D8A8FCA">
      <w:pPr>
        <w:spacing w:after="0" w:line="259" w:lineRule="auto"/>
        <w:ind w:left="360" w:right="0" w:firstLine="0"/>
        <w:jc w:val="left"/>
        <w:rPr>
          <w:rFonts w:hint="eastAsia"/>
        </w:rPr>
      </w:pPr>
      <w:r>
        <w:rPr>
          <w:rFonts w:hint="eastAsia"/>
        </w:rPr>
        <w:t>He shrinks not, murmurs not, though foreseeing the cup he is about to drink.</w:t>
      </w:r>
    </w:p>
    <w:p w14:paraId="6363F17B">
      <w:pPr>
        <w:spacing w:after="0" w:line="259" w:lineRule="auto"/>
        <w:ind w:left="360" w:right="0" w:firstLine="0"/>
        <w:jc w:val="left"/>
        <w:rPr>
          <w:rFonts w:hint="eastAsia"/>
        </w:rPr>
      </w:pPr>
    </w:p>
    <w:p w14:paraId="6A020755">
      <w:pPr>
        <w:spacing w:after="0" w:line="259" w:lineRule="auto"/>
        <w:ind w:left="360" w:right="0" w:firstLine="0"/>
        <w:jc w:val="left"/>
        <w:rPr>
          <w:rFonts w:hint="eastAsia"/>
        </w:rPr>
      </w:pPr>
      <w:r>
        <w:rPr>
          <w:rFonts w:hint="eastAsia"/>
        </w:rPr>
        <w:t>祂不退缩，不埋怨，虽然预见到祂将要喝的杯。</w:t>
      </w:r>
    </w:p>
    <w:p w14:paraId="1F4391CC">
      <w:pPr>
        <w:spacing w:after="0" w:line="259" w:lineRule="auto"/>
        <w:ind w:left="360" w:right="0" w:firstLine="0"/>
        <w:jc w:val="left"/>
        <w:rPr>
          <w:rFonts w:hint="eastAsia"/>
        </w:rPr>
      </w:pPr>
    </w:p>
    <w:p w14:paraId="3611425F">
      <w:pPr>
        <w:spacing w:after="0" w:line="259" w:lineRule="auto"/>
        <w:ind w:left="360" w:right="0" w:firstLine="0"/>
        <w:jc w:val="left"/>
        <w:rPr>
          <w:rFonts w:hint="eastAsia"/>
        </w:rPr>
      </w:pPr>
      <w:r>
        <w:rPr>
          <w:rFonts w:hint="eastAsia"/>
        </w:rPr>
        <w:t>He goes calmly, like a lamb to the slaughter.</w:t>
      </w:r>
    </w:p>
    <w:p w14:paraId="69B87C73">
      <w:pPr>
        <w:spacing w:after="0" w:line="259" w:lineRule="auto"/>
        <w:ind w:left="360" w:right="0" w:firstLine="0"/>
        <w:jc w:val="left"/>
        <w:rPr>
          <w:rFonts w:hint="eastAsia"/>
        </w:rPr>
      </w:pPr>
    </w:p>
    <w:p w14:paraId="6807FEAC">
      <w:pPr>
        <w:spacing w:after="0" w:line="259" w:lineRule="auto"/>
        <w:ind w:left="360" w:right="0" w:firstLine="0"/>
        <w:jc w:val="left"/>
        <w:rPr>
          <w:rFonts w:hint="eastAsia"/>
        </w:rPr>
      </w:pPr>
      <w:r>
        <w:rPr>
          <w:rFonts w:hint="eastAsia"/>
        </w:rPr>
        <w:t>祂平静地去，如同羊羔被牵到宰杀之地。</w:t>
      </w:r>
    </w:p>
    <w:p w14:paraId="5DDAB158">
      <w:pPr>
        <w:spacing w:after="0" w:line="259" w:lineRule="auto"/>
        <w:ind w:left="360" w:right="0" w:firstLine="0"/>
        <w:jc w:val="left"/>
        <w:rPr>
          <w:rFonts w:hint="eastAsia"/>
        </w:rPr>
      </w:pPr>
    </w:p>
    <w:p w14:paraId="08D8FACE">
      <w:pPr>
        <w:spacing w:after="0" w:line="259" w:lineRule="auto"/>
        <w:ind w:left="360" w:right="0" w:firstLine="0"/>
        <w:jc w:val="left"/>
        <w:rPr>
          <w:rFonts w:hint="eastAsia"/>
        </w:rPr>
      </w:pPr>
      <w:r>
        <w:rPr>
          <w:rFonts w:hint="eastAsia"/>
        </w:rPr>
        <w:t>"The cup which my Father bath given me, shall I not drink it?"</w:t>
      </w:r>
    </w:p>
    <w:p w14:paraId="56F11FD6">
      <w:pPr>
        <w:spacing w:after="0" w:line="259" w:lineRule="auto"/>
        <w:ind w:left="360" w:right="0" w:firstLine="0"/>
        <w:jc w:val="left"/>
        <w:rPr>
          <w:rFonts w:hint="eastAsia"/>
        </w:rPr>
      </w:pPr>
    </w:p>
    <w:p w14:paraId="05BB7016">
      <w:pPr>
        <w:spacing w:after="0" w:line="259" w:lineRule="auto"/>
        <w:ind w:left="360" w:right="0" w:firstLine="0"/>
        <w:jc w:val="left"/>
        <w:rPr>
          <w:rFonts w:hint="eastAsia"/>
        </w:rPr>
      </w:pPr>
      <w:r>
        <w:rPr>
          <w:rFonts w:hint="eastAsia"/>
        </w:rPr>
        <w:t>“我父所给我的那杯，我岂可不喝呢？”</w:t>
      </w:r>
    </w:p>
    <w:p w14:paraId="3F5144A5">
      <w:pPr>
        <w:spacing w:after="0" w:line="259" w:lineRule="auto"/>
        <w:ind w:left="360" w:right="0" w:firstLine="0"/>
        <w:jc w:val="left"/>
        <w:rPr>
          <w:rFonts w:hint="eastAsia"/>
        </w:rPr>
      </w:pPr>
    </w:p>
    <w:p w14:paraId="4A3CA51B">
      <w:pPr>
        <w:spacing w:after="0" w:line="259" w:lineRule="auto"/>
        <w:ind w:left="360" w:right="0" w:firstLine="0"/>
        <w:jc w:val="left"/>
        <w:rPr>
          <w:rFonts w:hint="eastAsia"/>
        </w:rPr>
      </w:pPr>
      <w:r>
        <w:rPr>
          <w:rFonts w:hint="eastAsia"/>
        </w:rPr>
        <w:t>(3.) The gentle love. It is love that utters these words; love willing to be torn away from the beloved object, if by this he can be of service to it.</w:t>
      </w:r>
    </w:p>
    <w:p w14:paraId="18196D28">
      <w:pPr>
        <w:spacing w:after="0" w:line="259" w:lineRule="auto"/>
        <w:ind w:left="360" w:right="0" w:firstLine="0"/>
        <w:jc w:val="left"/>
        <w:rPr>
          <w:rFonts w:hint="eastAsia"/>
        </w:rPr>
      </w:pPr>
    </w:p>
    <w:p w14:paraId="2079FE52">
      <w:pPr>
        <w:spacing w:after="0" w:line="259" w:lineRule="auto"/>
        <w:ind w:left="360" w:right="0" w:firstLine="0"/>
        <w:jc w:val="left"/>
        <w:rPr>
          <w:rFonts w:hint="eastAsia"/>
        </w:rPr>
      </w:pPr>
      <w:r>
        <w:rPr>
          <w:rFonts w:hint="eastAsia"/>
        </w:rPr>
        <w:t>(3.) 温柔的爱。是爱说出这些话；是愿意为所爱之物效力而甘愿被撕裂的爱。</w:t>
      </w:r>
    </w:p>
    <w:p w14:paraId="2850AB91">
      <w:pPr>
        <w:spacing w:after="0" w:line="259" w:lineRule="auto"/>
        <w:ind w:left="360" w:right="0" w:firstLine="0"/>
        <w:jc w:val="left"/>
        <w:rPr>
          <w:rFonts w:hint="eastAsia"/>
        </w:rPr>
      </w:pPr>
    </w:p>
    <w:p w14:paraId="493C7F92">
      <w:pPr>
        <w:spacing w:after="0" w:line="259" w:lineRule="auto"/>
        <w:ind w:left="360" w:right="0" w:firstLine="0"/>
        <w:jc w:val="left"/>
        <w:rPr>
          <w:rFonts w:hint="eastAsia"/>
        </w:rPr>
      </w:pPr>
      <w:r>
        <w:rPr>
          <w:rFonts w:hint="eastAsia"/>
        </w:rPr>
        <w:t>He pleased not himself.</w:t>
      </w:r>
    </w:p>
    <w:p w14:paraId="0A704C04">
      <w:pPr>
        <w:spacing w:after="0" w:line="259" w:lineRule="auto"/>
        <w:ind w:left="360" w:right="0" w:firstLine="0"/>
        <w:jc w:val="left"/>
        <w:rPr>
          <w:rFonts w:hint="eastAsia"/>
        </w:rPr>
      </w:pPr>
    </w:p>
    <w:p w14:paraId="1A14433B">
      <w:pPr>
        <w:spacing w:after="0" w:line="259" w:lineRule="auto"/>
        <w:ind w:left="360" w:right="0" w:firstLine="0"/>
        <w:jc w:val="left"/>
        <w:rPr>
          <w:rFonts w:hint="eastAsia"/>
        </w:rPr>
      </w:pPr>
      <w:r>
        <w:rPr>
          <w:rFonts w:hint="eastAsia"/>
        </w:rPr>
        <w:t>祂不求自己的喜悦。</w:t>
      </w:r>
    </w:p>
    <w:p w14:paraId="0DC050D7">
      <w:pPr>
        <w:spacing w:after="0" w:line="259" w:lineRule="auto"/>
        <w:ind w:left="360" w:right="0" w:firstLine="0"/>
        <w:jc w:val="left"/>
        <w:rPr>
          <w:rFonts w:hint="eastAsia"/>
        </w:rPr>
      </w:pPr>
    </w:p>
    <w:p w14:paraId="1730AAAD">
      <w:pPr>
        <w:spacing w:after="0" w:line="259" w:lineRule="auto"/>
        <w:ind w:left="360" w:right="0" w:firstLine="0"/>
        <w:jc w:val="left"/>
        <w:rPr>
          <w:rFonts w:hint="eastAsia"/>
        </w:rPr>
      </w:pPr>
      <w:r>
        <w:rPr>
          <w:rFonts w:hint="eastAsia"/>
        </w:rPr>
        <w:t>It was our happiness he sought.</w:t>
      </w:r>
    </w:p>
    <w:p w14:paraId="3AF0F4EB">
      <w:pPr>
        <w:spacing w:after="0" w:line="259" w:lineRule="auto"/>
        <w:ind w:left="360" w:right="0" w:firstLine="0"/>
        <w:jc w:val="left"/>
        <w:rPr>
          <w:rFonts w:hint="eastAsia"/>
        </w:rPr>
      </w:pPr>
    </w:p>
    <w:p w14:paraId="37F1DFA4">
      <w:pPr>
        <w:spacing w:after="0" w:line="259" w:lineRule="auto"/>
        <w:ind w:left="360" w:right="0" w:firstLine="0"/>
        <w:jc w:val="left"/>
        <w:rPr>
          <w:rFonts w:hint="eastAsia"/>
        </w:rPr>
      </w:pPr>
      <w:r>
        <w:rPr>
          <w:rFonts w:hint="eastAsia"/>
        </w:rPr>
        <w:t>祂所寻求的是我们的幸福。</w:t>
      </w:r>
    </w:p>
    <w:p w14:paraId="4B3559D5">
      <w:pPr>
        <w:spacing w:after="0" w:line="259" w:lineRule="auto"/>
        <w:ind w:left="360" w:right="0" w:firstLine="0"/>
        <w:jc w:val="left"/>
        <w:rPr>
          <w:rFonts w:hint="eastAsia"/>
        </w:rPr>
      </w:pPr>
    </w:p>
    <w:p w14:paraId="06F748FE">
      <w:pPr>
        <w:spacing w:after="0" w:line="259" w:lineRule="auto"/>
        <w:ind w:left="360" w:right="0" w:firstLine="0"/>
        <w:jc w:val="left"/>
        <w:rPr>
          <w:rFonts w:hint="eastAsia"/>
        </w:rPr>
      </w:pPr>
      <w:r>
        <w:rPr>
          <w:rFonts w:hint="eastAsia"/>
        </w:rPr>
        <w:t>(4) The joy in our fellowship. Interchange of affection is what he seeks.</w:t>
      </w:r>
    </w:p>
    <w:p w14:paraId="1908FDA4">
      <w:pPr>
        <w:spacing w:after="0" w:line="259" w:lineRule="auto"/>
        <w:ind w:left="360" w:right="0" w:firstLine="0"/>
        <w:jc w:val="left"/>
        <w:rPr>
          <w:rFonts w:hint="eastAsia"/>
        </w:rPr>
      </w:pPr>
    </w:p>
    <w:p w14:paraId="0F1D45E6">
      <w:pPr>
        <w:spacing w:after="0" w:line="259" w:lineRule="auto"/>
        <w:ind w:left="360" w:right="0" w:firstLine="0"/>
        <w:jc w:val="left"/>
        <w:rPr>
          <w:rFonts w:hint="eastAsia"/>
        </w:rPr>
      </w:pPr>
      <w:r>
        <w:rPr>
          <w:rFonts w:hint="eastAsia"/>
        </w:rPr>
        <w:t>(4) 在我们交通中的喜乐。祂所寻求的是情感的交流。</w:t>
      </w:r>
    </w:p>
    <w:p w14:paraId="185AEA98">
      <w:pPr>
        <w:spacing w:after="0" w:line="259" w:lineRule="auto"/>
        <w:ind w:left="360" w:right="0" w:firstLine="0"/>
        <w:jc w:val="left"/>
        <w:rPr>
          <w:rFonts w:hint="eastAsia"/>
        </w:rPr>
      </w:pPr>
    </w:p>
    <w:p w14:paraId="74115DF2">
      <w:pPr>
        <w:spacing w:after="0" w:line="259" w:lineRule="auto"/>
        <w:ind w:left="360" w:right="0" w:firstLine="0"/>
        <w:jc w:val="left"/>
        <w:rPr>
          <w:rFonts w:hint="eastAsia"/>
        </w:rPr>
      </w:pPr>
      <w:r>
        <w:rPr>
          <w:rFonts w:hint="eastAsia"/>
        </w:rPr>
        <w:t>His desire is for nearness and communion.</w:t>
      </w:r>
    </w:p>
    <w:p w14:paraId="1BE10E53">
      <w:pPr>
        <w:spacing w:after="0" w:line="259" w:lineRule="auto"/>
        <w:ind w:left="360" w:right="0" w:firstLine="0"/>
        <w:jc w:val="left"/>
        <w:rPr>
          <w:rFonts w:hint="eastAsia"/>
        </w:rPr>
      </w:pPr>
    </w:p>
    <w:p w14:paraId="2BA7BC4C">
      <w:pPr>
        <w:spacing w:after="0" w:line="259" w:lineRule="auto"/>
        <w:ind w:left="360" w:right="0" w:firstLine="0"/>
        <w:jc w:val="left"/>
        <w:rPr>
          <w:rFonts w:hint="eastAsia"/>
        </w:rPr>
      </w:pPr>
      <w:r>
        <w:rPr>
          <w:rFonts w:hint="eastAsia"/>
        </w:rPr>
        <w:t>祂的渴望是亲近和交通。</w:t>
      </w:r>
    </w:p>
    <w:p w14:paraId="0FD73F8D">
      <w:pPr>
        <w:spacing w:after="0" w:line="259" w:lineRule="auto"/>
        <w:ind w:left="360" w:right="0" w:firstLine="0"/>
        <w:jc w:val="left"/>
        <w:rPr>
          <w:rFonts w:hint="eastAsia"/>
        </w:rPr>
      </w:pPr>
    </w:p>
    <w:p w14:paraId="2ED507DB">
      <w:pPr>
        <w:spacing w:after="0" w:line="259" w:lineRule="auto"/>
        <w:ind w:left="360" w:right="0" w:firstLine="0"/>
        <w:jc w:val="left"/>
        <w:rPr>
          <w:rFonts w:hint="eastAsia"/>
        </w:rPr>
      </w:pPr>
      <w:r>
        <w:rPr>
          <w:rFonts w:hint="eastAsia"/>
        </w:rPr>
        <w:t>(5.) The anticipation of the glory. There is glory to be revealed; glory for Him as for us; when he returns to his kingdom.</w:t>
      </w:r>
    </w:p>
    <w:p w14:paraId="342B795B">
      <w:pPr>
        <w:spacing w:after="0" w:line="259" w:lineRule="auto"/>
        <w:ind w:left="360" w:right="0" w:firstLine="0"/>
        <w:jc w:val="left"/>
        <w:rPr>
          <w:rFonts w:hint="eastAsia"/>
        </w:rPr>
      </w:pPr>
    </w:p>
    <w:p w14:paraId="68639F1C">
      <w:pPr>
        <w:spacing w:after="0" w:line="259" w:lineRule="auto"/>
        <w:ind w:left="360" w:right="0" w:firstLine="0"/>
        <w:jc w:val="left"/>
        <w:rPr>
          <w:rFonts w:hint="eastAsia"/>
        </w:rPr>
      </w:pPr>
      <w:r>
        <w:rPr>
          <w:rFonts w:hint="eastAsia"/>
        </w:rPr>
        <w:t>(5.) 对荣耀的期盼。将有荣耀要显现；既是为祂，也是为我们；当祂回到祂的国度时。</w:t>
      </w:r>
    </w:p>
    <w:p w14:paraId="4A49D6E5">
      <w:pPr>
        <w:spacing w:after="0" w:line="259" w:lineRule="auto"/>
        <w:ind w:left="360" w:right="0" w:firstLine="0"/>
        <w:jc w:val="left"/>
        <w:rPr>
          <w:rFonts w:hint="eastAsia"/>
        </w:rPr>
      </w:pPr>
    </w:p>
    <w:p w14:paraId="4E49E1F3">
      <w:pPr>
        <w:spacing w:after="0" w:line="259" w:lineRule="auto"/>
        <w:ind w:left="360" w:right="0" w:firstLine="0"/>
        <w:jc w:val="left"/>
        <w:rPr>
          <w:rFonts w:hint="eastAsia"/>
        </w:rPr>
      </w:pPr>
      <w:r>
        <w:rPr>
          <w:rFonts w:hint="eastAsia"/>
        </w:rPr>
        <w:t>For this he longs. "I come quickly," he says.</w:t>
      </w:r>
    </w:p>
    <w:p w14:paraId="65DDBF8D">
      <w:pPr>
        <w:spacing w:after="0" w:line="259" w:lineRule="auto"/>
        <w:ind w:left="360" w:right="0" w:firstLine="0"/>
        <w:jc w:val="left"/>
        <w:rPr>
          <w:rFonts w:hint="eastAsia"/>
        </w:rPr>
      </w:pPr>
    </w:p>
    <w:p w14:paraId="741A0A2C">
      <w:pPr>
        <w:spacing w:after="0" w:line="259" w:lineRule="auto"/>
        <w:ind w:left="360" w:right="0" w:firstLine="0"/>
        <w:jc w:val="left"/>
        <w:rPr>
          <w:rFonts w:hint="eastAsia"/>
        </w:rPr>
      </w:pPr>
      <w:r>
        <w:rPr>
          <w:rFonts w:hint="eastAsia"/>
        </w:rPr>
        <w:t>祂为此而渴望。祂说：“我必快来。”</w:t>
      </w:r>
    </w:p>
    <w:p w14:paraId="4FB81964">
      <w:pPr>
        <w:spacing w:after="0" w:line="259" w:lineRule="auto"/>
        <w:ind w:left="360" w:right="0" w:firstLine="0"/>
        <w:jc w:val="left"/>
        <w:rPr>
          <w:rFonts w:hint="eastAsia"/>
        </w:rPr>
      </w:pPr>
    </w:p>
    <w:p w14:paraId="3628D51D">
      <w:pPr>
        <w:spacing w:after="0" w:line="259" w:lineRule="auto"/>
        <w:ind w:left="360" w:right="0" w:firstLine="0"/>
        <w:jc w:val="left"/>
        <w:rPr>
          <w:rFonts w:hint="eastAsia"/>
        </w:rPr>
      </w:pPr>
      <w:r>
        <w:rPr>
          <w:rFonts w:hint="eastAsia"/>
        </w:rPr>
        <w:t>Let us answer, Even so come, Lord Jesus!</w:t>
      </w:r>
    </w:p>
    <w:p w14:paraId="1B4846A8">
      <w:pPr>
        <w:spacing w:after="0" w:line="259" w:lineRule="auto"/>
        <w:ind w:left="360" w:right="0" w:firstLine="0"/>
        <w:jc w:val="left"/>
        <w:rPr>
          <w:rFonts w:hint="eastAsia"/>
        </w:rPr>
      </w:pPr>
    </w:p>
    <w:p w14:paraId="13288DE2">
      <w:pPr>
        <w:spacing w:after="0" w:line="259" w:lineRule="auto"/>
        <w:ind w:left="360" w:right="0" w:firstLine="0"/>
        <w:jc w:val="left"/>
        <w:rPr>
          <w:rFonts w:hint="eastAsia"/>
        </w:rPr>
      </w:pPr>
      <w:r>
        <w:rPr>
          <w:rFonts w:hint="eastAsia"/>
        </w:rPr>
        <w:t>让我们回答，主耶稣啊，我愿你来！</w:t>
      </w:r>
    </w:p>
    <w:p w14:paraId="2EE66C8F">
      <w:pPr>
        <w:spacing w:after="0" w:line="259" w:lineRule="auto"/>
        <w:ind w:left="360" w:right="0" w:firstLine="0"/>
        <w:jc w:val="left"/>
        <w:rPr>
          <w:rFonts w:hint="eastAsia"/>
        </w:rPr>
      </w:pPr>
    </w:p>
    <w:p w14:paraId="788D50FA">
      <w:pPr>
        <w:spacing w:after="0" w:line="259" w:lineRule="auto"/>
        <w:ind w:left="360" w:right="0" w:firstLine="0"/>
        <w:jc w:val="left"/>
        <w:rPr>
          <w:rFonts w:hint="eastAsia"/>
        </w:rPr>
      </w:pPr>
      <w:r>
        <w:rPr>
          <w:rFonts w:hint="eastAsia"/>
        </w:rPr>
        <w:t>Come to raise thy saints Come to the marriage supper!</w:t>
      </w:r>
    </w:p>
    <w:p w14:paraId="472B7609">
      <w:pPr>
        <w:spacing w:after="0" w:line="259" w:lineRule="auto"/>
        <w:ind w:left="360" w:right="0" w:firstLine="0"/>
        <w:jc w:val="left"/>
        <w:rPr>
          <w:rFonts w:hint="eastAsia"/>
        </w:rPr>
      </w:pPr>
    </w:p>
    <w:p w14:paraId="17F5AE75">
      <w:pPr>
        <w:spacing w:after="0" w:line="259" w:lineRule="auto"/>
        <w:ind w:left="360" w:right="0" w:firstLine="0"/>
        <w:jc w:val="left"/>
        <w:rPr>
          <w:rFonts w:hint="eastAsia"/>
        </w:rPr>
      </w:pPr>
      <w:r>
        <w:rPr>
          <w:rFonts w:hint="eastAsia"/>
        </w:rPr>
        <w:t>来，复活你的圣徒！来，赴婚筵！</w:t>
      </w:r>
    </w:p>
    <w:p w14:paraId="61688049">
      <w:pPr>
        <w:spacing w:after="0" w:line="259" w:lineRule="auto"/>
        <w:ind w:left="360" w:right="0" w:firstLine="0"/>
        <w:jc w:val="left"/>
        <w:rPr>
          <w:rFonts w:hint="eastAsia"/>
        </w:rPr>
      </w:pPr>
    </w:p>
    <w:p w14:paraId="49873E4B">
      <w:pPr>
        <w:spacing w:after="0" w:line="259" w:lineRule="auto"/>
        <w:ind w:left="360" w:right="0" w:firstLine="0"/>
        <w:jc w:val="left"/>
        <w:rPr>
          <w:rFonts w:hint="eastAsia"/>
        </w:rPr>
      </w:pPr>
      <w:r>
        <w:rPr>
          <w:rFonts w:hint="eastAsia"/>
        </w:rPr>
        <w:t>Come to the crown and throne. Come to the joy and glory.</w:t>
      </w:r>
    </w:p>
    <w:p w14:paraId="699E00FA">
      <w:pPr>
        <w:spacing w:after="0" w:line="259" w:lineRule="auto"/>
        <w:ind w:left="360" w:right="0" w:firstLine="0"/>
        <w:jc w:val="left"/>
        <w:rPr>
          <w:rFonts w:hint="eastAsia"/>
        </w:rPr>
      </w:pPr>
    </w:p>
    <w:p w14:paraId="4C9190CE">
      <w:pPr>
        <w:spacing w:after="0" w:line="259" w:lineRule="auto"/>
        <w:ind w:left="360" w:right="0" w:firstLine="0"/>
        <w:jc w:val="left"/>
        <w:rPr>
          <w:rFonts w:hint="eastAsia"/>
        </w:rPr>
      </w:pPr>
      <w:r>
        <w:rPr>
          <w:rFonts w:hint="eastAsia"/>
        </w:rPr>
        <w:t>来，得冠冕和宝座。来，得喜乐和荣耀。</w:t>
      </w:r>
    </w:p>
    <w:p w14:paraId="6C1EBACE">
      <w:pPr>
        <w:spacing w:after="0" w:line="259" w:lineRule="auto"/>
        <w:ind w:left="360" w:right="0" w:firstLine="0"/>
        <w:jc w:val="left"/>
        <w:rPr>
          <w:rFonts w:hint="eastAsia"/>
        </w:rPr>
      </w:pPr>
    </w:p>
    <w:p w14:paraId="0F12953D">
      <w:pPr>
        <w:pStyle w:val="2"/>
        <w:bidi w:val="0"/>
        <w:rPr>
          <w:rFonts w:hint="eastAsia"/>
        </w:rPr>
      </w:pPr>
      <w:r>
        <w:rPr>
          <w:rFonts w:hint="eastAsia"/>
        </w:rPr>
        <w:t>LIII.</w:t>
      </w:r>
    </w:p>
    <w:p w14:paraId="2C8C9020">
      <w:pPr>
        <w:pStyle w:val="2"/>
        <w:bidi w:val="0"/>
        <w:rPr>
          <w:rFonts w:hint="eastAsia"/>
        </w:rPr>
      </w:pPr>
      <w:r>
        <w:rPr>
          <w:rFonts w:hint="eastAsia"/>
        </w:rPr>
        <w:t>The Heavenly Feast</w:t>
      </w:r>
    </w:p>
    <w:p w14:paraId="33D49E00">
      <w:pPr>
        <w:pStyle w:val="2"/>
        <w:bidi w:val="0"/>
        <w:rPr>
          <w:rFonts w:hint="eastAsia"/>
        </w:rPr>
      </w:pPr>
      <w:r>
        <w:rPr>
          <w:rFonts w:hint="eastAsia"/>
        </w:rPr>
        <w:t>五十三.</w:t>
      </w:r>
    </w:p>
    <w:p w14:paraId="10E54762">
      <w:pPr>
        <w:pStyle w:val="2"/>
        <w:bidi w:val="0"/>
        <w:rPr>
          <w:rFonts w:hint="eastAsia"/>
        </w:rPr>
      </w:pPr>
      <w:r>
        <w:rPr>
          <w:rFonts w:hint="eastAsia"/>
        </w:rPr>
        <w:t>天上的筵席</w:t>
      </w:r>
    </w:p>
    <w:p w14:paraId="25D8480D">
      <w:pPr>
        <w:spacing w:after="0" w:line="259" w:lineRule="auto"/>
        <w:ind w:left="360" w:right="0" w:firstLine="0"/>
        <w:jc w:val="left"/>
        <w:rPr>
          <w:rFonts w:hint="eastAsia"/>
        </w:rPr>
      </w:pPr>
    </w:p>
    <w:p w14:paraId="51445951">
      <w:pPr>
        <w:spacing w:after="0" w:line="259" w:lineRule="auto"/>
        <w:ind w:left="360" w:right="0" w:firstLine="0"/>
        <w:jc w:val="left"/>
        <w:rPr>
          <w:rFonts w:hint="eastAsia"/>
        </w:rPr>
      </w:pPr>
      <w:r>
        <w:rPr>
          <w:rFonts w:hint="eastAsia"/>
        </w:rPr>
        <w:t>"And he took bread, and gave thanks, and brake it, and gave unto them, saying, This is my body, which is given for you: this do in remembrance of me. Likewise also the cup after supper, saying, This cup is the new testament in my blood, which is shed for you."—</w:t>
      </w:r>
    </w:p>
    <w:p w14:paraId="1317682A">
      <w:pPr>
        <w:spacing w:after="0" w:line="259" w:lineRule="auto"/>
        <w:ind w:left="360" w:right="0" w:firstLine="0"/>
        <w:jc w:val="left"/>
        <w:rPr>
          <w:rFonts w:hint="eastAsia"/>
        </w:rPr>
      </w:pPr>
    </w:p>
    <w:p w14:paraId="13FE8AA4">
      <w:pPr>
        <w:spacing w:after="0" w:line="259" w:lineRule="auto"/>
        <w:ind w:left="360" w:right="0" w:firstLine="0"/>
        <w:jc w:val="left"/>
        <w:rPr>
          <w:rFonts w:hint="eastAsia"/>
        </w:rPr>
      </w:pPr>
      <w:r>
        <w:rPr>
          <w:rFonts w:hint="eastAsia"/>
        </w:rPr>
        <w:t>“又拿起饼来，祝谢了，就擘开，递给他们，说：‘这是我的身体，为你们舍的，你们也当如此行，为的是记念我。’饭后也照样拿起杯来，说：‘这杯是用我血所立的新约，是为你们流出来的。’”—</w:t>
      </w:r>
    </w:p>
    <w:p w14:paraId="7B7B55EC">
      <w:pPr>
        <w:spacing w:after="0" w:line="259" w:lineRule="auto"/>
        <w:ind w:left="360" w:right="0" w:firstLine="0"/>
        <w:jc w:val="left"/>
        <w:rPr>
          <w:rFonts w:hint="eastAsia"/>
        </w:rPr>
      </w:pPr>
    </w:p>
    <w:p w14:paraId="29D12BF9">
      <w:pPr>
        <w:spacing w:after="0" w:line="259" w:lineRule="auto"/>
        <w:ind w:left="360" w:right="0" w:firstLine="0"/>
        <w:jc w:val="left"/>
        <w:rPr>
          <w:rFonts w:hint="eastAsia"/>
        </w:rPr>
      </w:pPr>
      <w:r>
        <w:rPr>
          <w:rFonts w:hint="eastAsia"/>
        </w:rPr>
        <w:t>Luke 22:19,20.</w:t>
      </w:r>
    </w:p>
    <w:p w14:paraId="2E54CA2C">
      <w:pPr>
        <w:spacing w:after="0" w:line="259" w:lineRule="auto"/>
        <w:ind w:left="360" w:right="0" w:firstLine="0"/>
        <w:jc w:val="left"/>
        <w:rPr>
          <w:rFonts w:hint="eastAsia"/>
        </w:rPr>
      </w:pPr>
    </w:p>
    <w:p w14:paraId="080D88BF">
      <w:pPr>
        <w:spacing w:after="0" w:line="259" w:lineRule="auto"/>
        <w:ind w:left="360" w:right="0" w:firstLine="0"/>
        <w:jc w:val="left"/>
        <w:rPr>
          <w:rFonts w:hint="eastAsia"/>
        </w:rPr>
      </w:pPr>
      <w:r>
        <w:rPr>
          <w:rFonts w:hint="eastAsia"/>
        </w:rPr>
        <w:t>路加福音 22:19,20。</w:t>
      </w:r>
    </w:p>
    <w:p w14:paraId="2471BE6A">
      <w:pPr>
        <w:spacing w:after="0" w:line="259" w:lineRule="auto"/>
        <w:ind w:left="360" w:right="0" w:firstLine="0"/>
        <w:jc w:val="left"/>
        <w:rPr>
          <w:rFonts w:hint="eastAsia"/>
        </w:rPr>
      </w:pPr>
    </w:p>
    <w:p w14:paraId="73343EF1">
      <w:pPr>
        <w:spacing w:after="0" w:line="259" w:lineRule="auto"/>
        <w:ind w:left="360" w:right="0" w:firstLine="0"/>
        <w:jc w:val="left"/>
        <w:rPr>
          <w:rFonts w:hint="eastAsia"/>
        </w:rPr>
      </w:pPr>
      <w:r>
        <w:rPr>
          <w:rFonts w:hint="eastAsia"/>
        </w:rPr>
        <w:t>This was Passover-night; the anniversary of "the night much to be remembered, "when the Lord God of Israel led Israel out of Egypt.</w:t>
      </w:r>
    </w:p>
    <w:p w14:paraId="3B00B7F1">
      <w:pPr>
        <w:spacing w:after="0" w:line="259" w:lineRule="auto"/>
        <w:ind w:left="360" w:right="0" w:firstLine="0"/>
        <w:jc w:val="left"/>
        <w:rPr>
          <w:rFonts w:hint="eastAsia"/>
        </w:rPr>
      </w:pPr>
    </w:p>
    <w:p w14:paraId="4E489B3F">
      <w:pPr>
        <w:spacing w:after="0" w:line="259" w:lineRule="auto"/>
        <w:ind w:left="360" w:right="0" w:firstLine="0"/>
        <w:jc w:val="left"/>
        <w:rPr>
          <w:rFonts w:hint="eastAsia"/>
        </w:rPr>
      </w:pPr>
      <w:r>
        <w:rPr>
          <w:rFonts w:hint="eastAsia"/>
        </w:rPr>
        <w:t>这是逾越节的夜晚；是“当记念之夜”的周年纪念日，那时以色列的主神带领以色列出埃及。</w:t>
      </w:r>
    </w:p>
    <w:p w14:paraId="430EB0C9">
      <w:pPr>
        <w:spacing w:after="0" w:line="259" w:lineRule="auto"/>
        <w:ind w:left="360" w:right="0" w:firstLine="0"/>
        <w:jc w:val="left"/>
        <w:rPr>
          <w:rFonts w:hint="eastAsia"/>
        </w:rPr>
      </w:pPr>
    </w:p>
    <w:p w14:paraId="047A505C">
      <w:pPr>
        <w:spacing w:after="0" w:line="259" w:lineRule="auto"/>
        <w:ind w:left="360" w:right="0" w:firstLine="0"/>
        <w:jc w:val="left"/>
        <w:rPr>
          <w:rFonts w:hint="eastAsia"/>
        </w:rPr>
      </w:pPr>
      <w:r>
        <w:rPr>
          <w:rFonts w:hint="eastAsia"/>
        </w:rPr>
        <w:t>Jesus kept all the passovers; and specially He desired to keep this, the last of the long series of memorable nights in which Israel commemorated the grand deliverance.</w:t>
      </w:r>
    </w:p>
    <w:p w14:paraId="455A73E8">
      <w:pPr>
        <w:spacing w:after="0" w:line="259" w:lineRule="auto"/>
        <w:ind w:left="360" w:right="0" w:firstLine="0"/>
        <w:jc w:val="left"/>
        <w:rPr>
          <w:rFonts w:hint="eastAsia"/>
        </w:rPr>
      </w:pPr>
    </w:p>
    <w:p w14:paraId="1B7C980B">
      <w:pPr>
        <w:spacing w:after="0" w:line="259" w:lineRule="auto"/>
        <w:ind w:left="360" w:right="0" w:firstLine="0"/>
        <w:jc w:val="left"/>
        <w:rPr>
          <w:rFonts w:hint="eastAsia"/>
        </w:rPr>
      </w:pPr>
      <w:r>
        <w:rPr>
          <w:rFonts w:hint="eastAsia"/>
        </w:rPr>
        <w:t>耶稣守了所有的逾越节；祂特别渴望守这一次，这是以色列记念那伟大拯救的一长串难忘夜晚中的最后一次。</w:t>
      </w:r>
    </w:p>
    <w:p w14:paraId="44BC421A">
      <w:pPr>
        <w:spacing w:after="0" w:line="259" w:lineRule="auto"/>
        <w:ind w:left="360" w:right="0" w:firstLine="0"/>
        <w:jc w:val="left"/>
        <w:rPr>
          <w:rFonts w:hint="eastAsia"/>
        </w:rPr>
      </w:pPr>
    </w:p>
    <w:p w14:paraId="317B78A5">
      <w:pPr>
        <w:spacing w:after="0" w:line="259" w:lineRule="auto"/>
        <w:ind w:left="360" w:right="0" w:firstLine="0"/>
        <w:jc w:val="left"/>
        <w:rPr>
          <w:rFonts w:hint="eastAsia"/>
        </w:rPr>
      </w:pPr>
      <w:r>
        <w:rPr>
          <w:rFonts w:hint="eastAsia"/>
        </w:rPr>
        <w:t>The roasted lamb disappears, and in its place come the bread and wine; the symbols of the new and better covenant.</w:t>
      </w:r>
    </w:p>
    <w:p w14:paraId="20A476C2">
      <w:pPr>
        <w:spacing w:after="0" w:line="259" w:lineRule="auto"/>
        <w:ind w:left="360" w:right="0" w:firstLine="0"/>
        <w:jc w:val="left"/>
        <w:rPr>
          <w:rFonts w:hint="eastAsia"/>
        </w:rPr>
      </w:pPr>
    </w:p>
    <w:p w14:paraId="18B4FF74">
      <w:pPr>
        <w:spacing w:after="0" w:line="259" w:lineRule="auto"/>
        <w:ind w:left="360" w:right="0" w:firstLine="0"/>
        <w:jc w:val="left"/>
        <w:rPr>
          <w:rFonts w:hint="eastAsia"/>
        </w:rPr>
      </w:pPr>
      <w:r>
        <w:rPr>
          <w:rFonts w:hint="eastAsia"/>
        </w:rPr>
        <w:t>烤羊羔消失了，取而代之的是饼和酒；是新而更美之约的象征。</w:t>
      </w:r>
    </w:p>
    <w:p w14:paraId="231C7387">
      <w:pPr>
        <w:spacing w:after="0" w:line="259" w:lineRule="auto"/>
        <w:ind w:left="360" w:right="0" w:firstLine="0"/>
        <w:jc w:val="left"/>
        <w:rPr>
          <w:rFonts w:hint="eastAsia"/>
        </w:rPr>
      </w:pPr>
    </w:p>
    <w:p w14:paraId="53312A6F">
      <w:pPr>
        <w:spacing w:after="0" w:line="259" w:lineRule="auto"/>
        <w:ind w:left="360" w:right="0" w:firstLine="0"/>
        <w:jc w:val="left"/>
        <w:rPr>
          <w:rFonts w:hint="eastAsia"/>
        </w:rPr>
      </w:pPr>
      <w:r>
        <w:rPr>
          <w:rFonts w:hint="eastAsia"/>
        </w:rPr>
        <w:t>It is with these that we have to do in the ordinance of the supper.</w:t>
      </w:r>
    </w:p>
    <w:p w14:paraId="4F433490">
      <w:pPr>
        <w:spacing w:after="0" w:line="259" w:lineRule="auto"/>
        <w:ind w:left="360" w:right="0" w:firstLine="0"/>
        <w:jc w:val="left"/>
        <w:rPr>
          <w:rFonts w:hint="eastAsia"/>
        </w:rPr>
      </w:pPr>
    </w:p>
    <w:p w14:paraId="3F5E26B7">
      <w:pPr>
        <w:spacing w:after="0" w:line="259" w:lineRule="auto"/>
        <w:ind w:left="360" w:right="0" w:firstLine="0"/>
        <w:jc w:val="left"/>
        <w:rPr>
          <w:rFonts w:hint="eastAsia"/>
        </w:rPr>
      </w:pPr>
      <w:r>
        <w:rPr>
          <w:rFonts w:hint="eastAsia"/>
        </w:rPr>
        <w:t>在主的晚餐这圣礼中，我们所要处理的就是这些。</w:t>
      </w:r>
    </w:p>
    <w:p w14:paraId="3E556F71">
      <w:pPr>
        <w:spacing w:after="0" w:line="259" w:lineRule="auto"/>
        <w:ind w:left="360" w:right="0" w:firstLine="0"/>
        <w:jc w:val="left"/>
        <w:rPr>
          <w:rFonts w:hint="eastAsia"/>
        </w:rPr>
      </w:pPr>
    </w:p>
    <w:p w14:paraId="2D471439">
      <w:pPr>
        <w:spacing w:after="0" w:line="259" w:lineRule="auto"/>
        <w:ind w:left="360" w:right="0" w:firstLine="0"/>
        <w:jc w:val="left"/>
        <w:rPr>
          <w:rFonts w:hint="eastAsia"/>
        </w:rPr>
      </w:pPr>
      <w:r>
        <w:rPr>
          <w:rFonts w:hint="eastAsia"/>
        </w:rPr>
        <w:t>And, as of the passover, so of the supper, Jesus is all.</w:t>
      </w:r>
    </w:p>
    <w:p w14:paraId="787953F2">
      <w:pPr>
        <w:spacing w:after="0" w:line="259" w:lineRule="auto"/>
        <w:ind w:left="360" w:right="0" w:firstLine="0"/>
        <w:jc w:val="left"/>
        <w:rPr>
          <w:rFonts w:hint="eastAsia"/>
        </w:rPr>
      </w:pPr>
    </w:p>
    <w:p w14:paraId="2B14B132">
      <w:pPr>
        <w:spacing w:after="0" w:line="259" w:lineRule="auto"/>
        <w:ind w:left="360" w:right="0" w:firstLine="0"/>
        <w:jc w:val="left"/>
        <w:rPr>
          <w:rFonts w:hint="eastAsia"/>
        </w:rPr>
      </w:pPr>
      <w:r>
        <w:rPr>
          <w:rFonts w:hint="eastAsia"/>
        </w:rPr>
        <w:t>如同逾越节一样，主的晚餐也是如此，耶稣是一切。</w:t>
      </w:r>
    </w:p>
    <w:p w14:paraId="68432D05">
      <w:pPr>
        <w:spacing w:after="0" w:line="259" w:lineRule="auto"/>
        <w:ind w:left="360" w:right="0" w:firstLine="0"/>
        <w:jc w:val="left"/>
        <w:rPr>
          <w:rFonts w:hint="eastAsia"/>
        </w:rPr>
      </w:pPr>
    </w:p>
    <w:p w14:paraId="22261723">
      <w:pPr>
        <w:spacing w:after="0" w:line="259" w:lineRule="auto"/>
        <w:ind w:left="360" w:right="0" w:firstLine="0"/>
        <w:jc w:val="left"/>
        <w:rPr>
          <w:rFonts w:hint="eastAsia"/>
        </w:rPr>
      </w:pPr>
      <w:r>
        <w:rPr>
          <w:rFonts w:hint="eastAsia"/>
        </w:rPr>
        <w:t>I.The taking of the bread. It is bread that he takes; one of the passover cakes; made of the produce of this soil,—earth's wheat, sown, watered, springing up and ripening here.</w:t>
      </w:r>
    </w:p>
    <w:p w14:paraId="30A2A4BF">
      <w:pPr>
        <w:spacing w:after="0" w:line="259" w:lineRule="auto"/>
        <w:ind w:left="360" w:right="0" w:firstLine="0"/>
        <w:jc w:val="left"/>
        <w:rPr>
          <w:rFonts w:hint="eastAsia"/>
        </w:rPr>
      </w:pPr>
    </w:p>
    <w:p w14:paraId="1570B72B">
      <w:pPr>
        <w:spacing w:after="0" w:line="259" w:lineRule="auto"/>
        <w:ind w:left="360" w:right="0" w:firstLine="0"/>
        <w:jc w:val="left"/>
        <w:rPr>
          <w:rFonts w:hint="eastAsia"/>
        </w:rPr>
      </w:pPr>
      <w:r>
        <w:rPr>
          <w:rFonts w:hint="eastAsia"/>
        </w:rPr>
        <w:t>一、拿起饼。祂拿起的是饼；是逾越节的一个饼；是用这地上的出产——地上的麦子，在这里播种、浇灌、发芽、成熟而制成的。</w:t>
      </w:r>
    </w:p>
    <w:p w14:paraId="2FBED2BF">
      <w:pPr>
        <w:spacing w:after="0" w:line="259" w:lineRule="auto"/>
        <w:ind w:left="360" w:right="0" w:firstLine="0"/>
        <w:jc w:val="left"/>
        <w:rPr>
          <w:rFonts w:hint="eastAsia"/>
        </w:rPr>
      </w:pPr>
    </w:p>
    <w:p w14:paraId="2FB89961">
      <w:pPr>
        <w:spacing w:after="0" w:line="259" w:lineRule="auto"/>
        <w:ind w:left="360" w:right="0" w:firstLine="0"/>
        <w:jc w:val="left"/>
        <w:rPr>
          <w:rFonts w:hint="eastAsia"/>
        </w:rPr>
      </w:pPr>
      <w:r>
        <w:rPr>
          <w:rFonts w:hint="eastAsia"/>
        </w:rPr>
        <w:t>For he took not the nature of angels, but He took the seed of Abraham.</w:t>
      </w:r>
    </w:p>
    <w:p w14:paraId="12C82D51">
      <w:pPr>
        <w:spacing w:after="0" w:line="259" w:lineRule="auto"/>
        <w:ind w:left="360" w:right="0" w:firstLine="0"/>
        <w:jc w:val="left"/>
        <w:rPr>
          <w:rFonts w:hint="eastAsia"/>
        </w:rPr>
      </w:pPr>
    </w:p>
    <w:p w14:paraId="3E547CC7">
      <w:pPr>
        <w:spacing w:after="0" w:line="259" w:lineRule="auto"/>
        <w:ind w:left="360" w:right="0" w:firstLine="0"/>
        <w:jc w:val="left"/>
        <w:rPr>
          <w:rFonts w:hint="eastAsia"/>
        </w:rPr>
      </w:pPr>
      <w:r>
        <w:rPr>
          <w:rFonts w:hint="eastAsia"/>
        </w:rPr>
        <w:t>因祂并不取天使的性情，乃是取了亚伯拉罕的后裔。</w:t>
      </w:r>
    </w:p>
    <w:p w14:paraId="104791D0">
      <w:pPr>
        <w:spacing w:after="0" w:line="259" w:lineRule="auto"/>
        <w:ind w:left="360" w:right="0" w:firstLine="0"/>
        <w:jc w:val="left"/>
        <w:rPr>
          <w:rFonts w:hint="eastAsia"/>
        </w:rPr>
      </w:pPr>
    </w:p>
    <w:p w14:paraId="41DC72AE">
      <w:pPr>
        <w:spacing w:after="0" w:line="259" w:lineRule="auto"/>
        <w:ind w:left="360" w:right="0" w:firstLine="0"/>
        <w:jc w:val="left"/>
        <w:rPr>
          <w:rFonts w:hint="eastAsia"/>
        </w:rPr>
      </w:pPr>
      <w:r>
        <w:rPr>
          <w:rFonts w:hint="eastAsia"/>
        </w:rPr>
        <w:t>Himself the incarnate One, the Word made flesh He presents to us.</w:t>
      </w:r>
    </w:p>
    <w:p w14:paraId="1B8DD1B0">
      <w:pPr>
        <w:spacing w:after="0" w:line="259" w:lineRule="auto"/>
        <w:ind w:left="360" w:right="0" w:firstLine="0"/>
        <w:jc w:val="left"/>
        <w:rPr>
          <w:rFonts w:hint="eastAsia"/>
        </w:rPr>
      </w:pPr>
    </w:p>
    <w:p w14:paraId="052DBB14">
      <w:pPr>
        <w:spacing w:after="0" w:line="259" w:lineRule="auto"/>
        <w:ind w:left="360" w:right="0" w:firstLine="0"/>
        <w:jc w:val="left"/>
        <w:rPr>
          <w:rFonts w:hint="eastAsia"/>
        </w:rPr>
      </w:pPr>
      <w:r>
        <w:rPr>
          <w:rFonts w:hint="eastAsia"/>
        </w:rPr>
        <w:t>祂将自己，那道成肉身者，那成了肉身的道，呈现在我们面前。</w:t>
      </w:r>
    </w:p>
    <w:p w14:paraId="50C0AF80">
      <w:pPr>
        <w:spacing w:after="0" w:line="259" w:lineRule="auto"/>
        <w:ind w:left="360" w:right="0" w:firstLine="0"/>
        <w:jc w:val="left"/>
        <w:rPr>
          <w:rFonts w:hint="eastAsia"/>
        </w:rPr>
      </w:pPr>
    </w:p>
    <w:p w14:paraId="726CB726">
      <w:pPr>
        <w:spacing w:after="0" w:line="259" w:lineRule="auto"/>
        <w:ind w:left="360" w:right="0" w:firstLine="0"/>
        <w:jc w:val="left"/>
        <w:rPr>
          <w:rFonts w:hint="eastAsia"/>
        </w:rPr>
      </w:pPr>
      <w:r>
        <w:rPr>
          <w:rFonts w:hint="eastAsia"/>
        </w:rPr>
        <w:t>He is very man, of the substance of the virgin, of the flesh of man, true seed of the woman, true Son of Adam; not angelic, but human, thoroughly human in His nature; man all over in everything but sin; for that passover cake was without leaven.</w:t>
      </w:r>
    </w:p>
    <w:p w14:paraId="660D426D">
      <w:pPr>
        <w:spacing w:after="0" w:line="259" w:lineRule="auto"/>
        <w:ind w:left="360" w:right="0" w:firstLine="0"/>
        <w:jc w:val="left"/>
        <w:rPr>
          <w:rFonts w:hint="eastAsia"/>
        </w:rPr>
      </w:pPr>
    </w:p>
    <w:p w14:paraId="51924B57">
      <w:pPr>
        <w:spacing w:after="0" w:line="259" w:lineRule="auto"/>
        <w:ind w:left="360" w:right="0" w:firstLine="0"/>
        <w:jc w:val="left"/>
        <w:rPr>
          <w:rFonts w:hint="eastAsia"/>
        </w:rPr>
      </w:pPr>
      <w:r>
        <w:rPr>
          <w:rFonts w:hint="eastAsia"/>
        </w:rPr>
        <w:t>祂是真人，出于童女的本质，出于人的肉体，是女人的真后裔，是亚当的真儿子；不是天使的，而是人的，祂的本性是完全属人的；除了罪以外，祂在凡事上都是人；因为那逾越节的饼是无酵的。</w:t>
      </w:r>
    </w:p>
    <w:p w14:paraId="64AFB9DA">
      <w:pPr>
        <w:spacing w:after="0" w:line="259" w:lineRule="auto"/>
        <w:ind w:left="360" w:right="0" w:firstLine="0"/>
        <w:jc w:val="left"/>
        <w:rPr>
          <w:rFonts w:hint="eastAsia"/>
        </w:rPr>
      </w:pPr>
    </w:p>
    <w:p w14:paraId="69FB6A8B">
      <w:pPr>
        <w:spacing w:after="0" w:line="259" w:lineRule="auto"/>
        <w:ind w:left="360" w:right="0" w:firstLine="0"/>
        <w:jc w:val="left"/>
        <w:rPr>
          <w:rFonts w:hint="eastAsia"/>
        </w:rPr>
      </w:pPr>
      <w:r>
        <w:rPr>
          <w:rFonts w:hint="eastAsia"/>
        </w:rPr>
        <w:t>II.The thanksgiving. The other evangelists call it "blessing."</w:t>
      </w:r>
    </w:p>
    <w:p w14:paraId="01712CC4">
      <w:pPr>
        <w:spacing w:after="0" w:line="259" w:lineRule="auto"/>
        <w:ind w:left="360" w:right="0" w:firstLine="0"/>
        <w:jc w:val="left"/>
        <w:rPr>
          <w:rFonts w:hint="eastAsia"/>
        </w:rPr>
      </w:pPr>
    </w:p>
    <w:p w14:paraId="47673F6D">
      <w:pPr>
        <w:spacing w:after="0" w:line="259" w:lineRule="auto"/>
        <w:ind w:left="360" w:right="0" w:firstLine="0"/>
        <w:jc w:val="left"/>
        <w:rPr>
          <w:rFonts w:hint="eastAsia"/>
        </w:rPr>
      </w:pPr>
      <w:r>
        <w:rPr>
          <w:rFonts w:hint="eastAsia"/>
        </w:rPr>
        <w:t>二、祝谢。其他的福音书作者称之为“祝福”。</w:t>
      </w:r>
    </w:p>
    <w:p w14:paraId="12499A1A">
      <w:pPr>
        <w:spacing w:after="0" w:line="259" w:lineRule="auto"/>
        <w:ind w:left="360" w:right="0" w:firstLine="0"/>
        <w:jc w:val="left"/>
        <w:rPr>
          <w:rFonts w:hint="eastAsia"/>
        </w:rPr>
      </w:pPr>
    </w:p>
    <w:p w14:paraId="6D20527E">
      <w:pPr>
        <w:spacing w:after="0" w:line="259" w:lineRule="auto"/>
        <w:ind w:left="360" w:right="0" w:firstLine="0"/>
        <w:jc w:val="left"/>
        <w:rPr>
          <w:rFonts w:hint="eastAsia"/>
        </w:rPr>
      </w:pPr>
      <w:r>
        <w:rPr>
          <w:rFonts w:hint="eastAsia"/>
        </w:rPr>
        <w:t>The meaning is the same.</w:t>
      </w:r>
    </w:p>
    <w:p w14:paraId="0084D557">
      <w:pPr>
        <w:spacing w:after="0" w:line="259" w:lineRule="auto"/>
        <w:ind w:left="360" w:right="0" w:firstLine="0"/>
        <w:jc w:val="left"/>
        <w:rPr>
          <w:rFonts w:hint="eastAsia"/>
        </w:rPr>
      </w:pPr>
    </w:p>
    <w:p w14:paraId="43E86424">
      <w:pPr>
        <w:spacing w:after="0" w:line="259" w:lineRule="auto"/>
        <w:ind w:left="360" w:right="0" w:firstLine="0"/>
        <w:jc w:val="left"/>
        <w:rPr>
          <w:rFonts w:hint="eastAsia"/>
        </w:rPr>
      </w:pPr>
      <w:r>
        <w:rPr>
          <w:rFonts w:hint="eastAsia"/>
        </w:rPr>
        <w:t>意思是一样的。</w:t>
      </w:r>
    </w:p>
    <w:p w14:paraId="4210350F">
      <w:pPr>
        <w:spacing w:after="0" w:line="259" w:lineRule="auto"/>
        <w:ind w:left="360" w:right="0" w:firstLine="0"/>
        <w:jc w:val="left"/>
        <w:rPr>
          <w:rFonts w:hint="eastAsia"/>
        </w:rPr>
      </w:pPr>
    </w:p>
    <w:p w14:paraId="76DF828A">
      <w:pPr>
        <w:spacing w:after="0" w:line="259" w:lineRule="auto"/>
        <w:ind w:left="360" w:right="0" w:firstLine="0"/>
        <w:jc w:val="left"/>
        <w:rPr>
          <w:rFonts w:hint="eastAsia"/>
        </w:rPr>
      </w:pPr>
      <w:r>
        <w:rPr>
          <w:rFonts w:hint="eastAsia"/>
        </w:rPr>
        <w:t>He "gave thanks" and He "blessed;" not the bread, but God; for "it" is not in the original.</w:t>
      </w:r>
    </w:p>
    <w:p w14:paraId="477D00F8">
      <w:pPr>
        <w:spacing w:after="0" w:line="259" w:lineRule="auto"/>
        <w:ind w:left="360" w:right="0" w:firstLine="0"/>
        <w:jc w:val="left"/>
        <w:rPr>
          <w:rFonts w:hint="eastAsia"/>
        </w:rPr>
      </w:pPr>
    </w:p>
    <w:p w14:paraId="36CFC3A9">
      <w:pPr>
        <w:spacing w:after="0" w:line="259" w:lineRule="auto"/>
        <w:ind w:left="360" w:right="0" w:firstLine="0"/>
        <w:jc w:val="left"/>
        <w:rPr>
          <w:rFonts w:hint="eastAsia"/>
        </w:rPr>
      </w:pPr>
      <w:r>
        <w:rPr>
          <w:rFonts w:hint="eastAsia"/>
        </w:rPr>
        <w:t>祂“祝谢了”，祂“祝福了”；不是祝福饼，而是祝福神；因为原文中没有“它”。</w:t>
      </w:r>
    </w:p>
    <w:p w14:paraId="6EE7169A">
      <w:pPr>
        <w:spacing w:after="0" w:line="259" w:lineRule="auto"/>
        <w:ind w:left="360" w:right="0" w:firstLine="0"/>
        <w:jc w:val="left"/>
        <w:rPr>
          <w:rFonts w:hint="eastAsia"/>
        </w:rPr>
      </w:pPr>
    </w:p>
    <w:p w14:paraId="160E6AF6">
      <w:pPr>
        <w:spacing w:after="0" w:line="259" w:lineRule="auto"/>
        <w:ind w:left="360" w:right="0" w:firstLine="0"/>
        <w:jc w:val="left"/>
        <w:rPr>
          <w:rFonts w:hint="eastAsia"/>
        </w:rPr>
      </w:pPr>
      <w:r>
        <w:rPr>
          <w:rFonts w:hint="eastAsia"/>
        </w:rPr>
        <w:t>He praised God in connection with this bread.</w:t>
      </w:r>
    </w:p>
    <w:p w14:paraId="34B2841E">
      <w:pPr>
        <w:spacing w:after="0" w:line="259" w:lineRule="auto"/>
        <w:ind w:left="360" w:right="0" w:firstLine="0"/>
        <w:jc w:val="left"/>
        <w:rPr>
          <w:rFonts w:hint="eastAsia"/>
        </w:rPr>
      </w:pPr>
    </w:p>
    <w:p w14:paraId="700BF046">
      <w:pPr>
        <w:spacing w:after="0" w:line="259" w:lineRule="auto"/>
        <w:ind w:left="360" w:right="0" w:firstLine="0"/>
        <w:jc w:val="left"/>
        <w:rPr>
          <w:rFonts w:hint="eastAsia"/>
        </w:rPr>
      </w:pPr>
      <w:r>
        <w:rPr>
          <w:rFonts w:hint="eastAsia"/>
        </w:rPr>
        <w:t>祂因这饼而赞美神。</w:t>
      </w:r>
    </w:p>
    <w:p w14:paraId="6A50EA41">
      <w:pPr>
        <w:spacing w:after="0" w:line="259" w:lineRule="auto"/>
        <w:ind w:left="360" w:right="0" w:firstLine="0"/>
        <w:jc w:val="left"/>
        <w:rPr>
          <w:rFonts w:hint="eastAsia"/>
        </w:rPr>
      </w:pPr>
    </w:p>
    <w:p w14:paraId="36060A9A">
      <w:pPr>
        <w:spacing w:after="0" w:line="259" w:lineRule="auto"/>
        <w:ind w:left="360" w:right="0" w:firstLine="0"/>
        <w:jc w:val="left"/>
        <w:rPr>
          <w:rFonts w:hint="eastAsia"/>
        </w:rPr>
      </w:pPr>
      <w:r>
        <w:rPr>
          <w:rFonts w:hint="eastAsia"/>
        </w:rPr>
        <w:t>Jesus gave thanks for the bread, and specially for that of which it was the symbol.</w:t>
      </w:r>
    </w:p>
    <w:p w14:paraId="237BB28B">
      <w:pPr>
        <w:spacing w:after="0" w:line="259" w:lineRule="auto"/>
        <w:ind w:left="360" w:right="0" w:firstLine="0"/>
        <w:jc w:val="left"/>
        <w:rPr>
          <w:rFonts w:hint="eastAsia"/>
        </w:rPr>
      </w:pPr>
    </w:p>
    <w:p w14:paraId="16848880">
      <w:pPr>
        <w:spacing w:after="0" w:line="259" w:lineRule="auto"/>
        <w:ind w:left="360" w:right="0" w:firstLine="0"/>
        <w:jc w:val="left"/>
        <w:rPr>
          <w:rFonts w:hint="eastAsia"/>
        </w:rPr>
      </w:pPr>
      <w:r>
        <w:rPr>
          <w:rFonts w:hint="eastAsia"/>
        </w:rPr>
        <w:t>耶稣为饼祝谢，特别是为它所象征的祝谢。</w:t>
      </w:r>
    </w:p>
    <w:p w14:paraId="1FDA8E0D">
      <w:pPr>
        <w:spacing w:after="0" w:line="259" w:lineRule="auto"/>
        <w:ind w:left="360" w:right="0" w:firstLine="0"/>
        <w:jc w:val="left"/>
        <w:rPr>
          <w:rFonts w:hint="eastAsia"/>
        </w:rPr>
      </w:pPr>
    </w:p>
    <w:p w14:paraId="2B574D91">
      <w:pPr>
        <w:spacing w:after="0" w:line="259" w:lineRule="auto"/>
        <w:ind w:left="360" w:right="0" w:firstLine="0"/>
        <w:jc w:val="left"/>
        <w:rPr>
          <w:rFonts w:hint="eastAsia"/>
        </w:rPr>
      </w:pPr>
      <w:r>
        <w:rPr>
          <w:rFonts w:hint="eastAsia"/>
        </w:rPr>
        <w:t>He gave thanks to the Father for his now almost completed work, and for all that that work was to accomplish.</w:t>
      </w:r>
    </w:p>
    <w:p w14:paraId="445CF521">
      <w:pPr>
        <w:spacing w:after="0" w:line="259" w:lineRule="auto"/>
        <w:ind w:left="360" w:right="0" w:firstLine="0"/>
        <w:jc w:val="left"/>
        <w:rPr>
          <w:rFonts w:hint="eastAsia"/>
        </w:rPr>
      </w:pPr>
    </w:p>
    <w:p w14:paraId="17FD4086">
      <w:pPr>
        <w:spacing w:after="0" w:line="259" w:lineRule="auto"/>
        <w:ind w:left="360" w:right="0" w:firstLine="0"/>
        <w:jc w:val="left"/>
        <w:rPr>
          <w:rFonts w:hint="eastAsia"/>
        </w:rPr>
      </w:pPr>
      <w:r>
        <w:rPr>
          <w:rFonts w:hint="eastAsia"/>
        </w:rPr>
        <w:t>祂为祂如今几乎完成的工作，以及那工作将要成就的一切，向父祝谢。</w:t>
      </w:r>
    </w:p>
    <w:p w14:paraId="1D0203E5">
      <w:pPr>
        <w:spacing w:after="0" w:line="259" w:lineRule="auto"/>
        <w:ind w:left="360" w:right="0" w:firstLine="0"/>
        <w:jc w:val="left"/>
        <w:rPr>
          <w:rFonts w:hint="eastAsia"/>
        </w:rPr>
      </w:pPr>
    </w:p>
    <w:p w14:paraId="24D95F10">
      <w:pPr>
        <w:spacing w:after="0" w:line="259" w:lineRule="auto"/>
        <w:ind w:left="360" w:right="0" w:firstLine="0"/>
        <w:jc w:val="left"/>
        <w:rPr>
          <w:rFonts w:hint="eastAsia"/>
        </w:rPr>
      </w:pPr>
      <w:r>
        <w:rPr>
          <w:rFonts w:hint="eastAsia"/>
        </w:rPr>
        <w:t>III.The breaking of the bread. He broke the thin passover cake in pieces, that thereby He might complete the symbol.</w:t>
      </w:r>
    </w:p>
    <w:p w14:paraId="25CF1B06">
      <w:pPr>
        <w:spacing w:after="0" w:line="259" w:lineRule="auto"/>
        <w:ind w:left="360" w:right="0" w:firstLine="0"/>
        <w:jc w:val="left"/>
        <w:rPr>
          <w:rFonts w:hint="eastAsia"/>
        </w:rPr>
      </w:pPr>
    </w:p>
    <w:p w14:paraId="5279ABD0">
      <w:pPr>
        <w:spacing w:after="0" w:line="259" w:lineRule="auto"/>
        <w:ind w:left="360" w:right="0" w:firstLine="0"/>
        <w:jc w:val="left"/>
        <w:rPr>
          <w:rFonts w:hint="eastAsia"/>
        </w:rPr>
      </w:pPr>
      <w:r>
        <w:rPr>
          <w:rFonts w:hint="eastAsia"/>
        </w:rPr>
        <w:t>三、擘开饼。祂把薄薄的逾越节饼擘成块，好使祂可以完成那象征。</w:t>
      </w:r>
    </w:p>
    <w:p w14:paraId="7D1E6A46">
      <w:pPr>
        <w:spacing w:after="0" w:line="259" w:lineRule="auto"/>
        <w:ind w:left="360" w:right="0" w:firstLine="0"/>
        <w:jc w:val="left"/>
        <w:rPr>
          <w:rFonts w:hint="eastAsia"/>
        </w:rPr>
      </w:pPr>
    </w:p>
    <w:p w14:paraId="7761485D">
      <w:pPr>
        <w:spacing w:after="0" w:line="259" w:lineRule="auto"/>
        <w:ind w:left="360" w:right="0" w:firstLine="0"/>
        <w:jc w:val="left"/>
        <w:rPr>
          <w:rFonts w:hint="eastAsia"/>
        </w:rPr>
      </w:pPr>
      <w:r>
        <w:rPr>
          <w:rFonts w:hint="eastAsia"/>
        </w:rPr>
        <w:t>For the breaking was a most important part of the feast.</w:t>
      </w:r>
    </w:p>
    <w:p w14:paraId="407B32D8">
      <w:pPr>
        <w:spacing w:after="0" w:line="259" w:lineRule="auto"/>
        <w:ind w:left="360" w:right="0" w:firstLine="0"/>
        <w:jc w:val="left"/>
        <w:rPr>
          <w:rFonts w:hint="eastAsia"/>
        </w:rPr>
      </w:pPr>
    </w:p>
    <w:p w14:paraId="52E26CA1">
      <w:pPr>
        <w:spacing w:after="0" w:line="259" w:lineRule="auto"/>
        <w:ind w:left="360" w:right="0" w:firstLine="0"/>
        <w:jc w:val="left"/>
        <w:rPr>
          <w:rFonts w:hint="eastAsia"/>
        </w:rPr>
      </w:pPr>
      <w:r>
        <w:rPr>
          <w:rFonts w:hint="eastAsia"/>
        </w:rPr>
        <w:t>因为擘开是筵席中一个最重要的部分。</w:t>
      </w:r>
    </w:p>
    <w:p w14:paraId="73E468FD">
      <w:pPr>
        <w:spacing w:after="0" w:line="259" w:lineRule="auto"/>
        <w:ind w:left="360" w:right="0" w:firstLine="0"/>
        <w:jc w:val="left"/>
        <w:rPr>
          <w:rFonts w:hint="eastAsia"/>
        </w:rPr>
      </w:pPr>
    </w:p>
    <w:p w14:paraId="45164579">
      <w:pPr>
        <w:spacing w:after="0" w:line="259" w:lineRule="auto"/>
        <w:ind w:left="360" w:right="0" w:firstLine="0"/>
        <w:jc w:val="left"/>
        <w:rPr>
          <w:rFonts w:hint="eastAsia"/>
        </w:rPr>
      </w:pPr>
      <w:r>
        <w:rPr>
          <w:rFonts w:hint="eastAsia"/>
        </w:rPr>
        <w:t>The bread was to be first broken before it was eaten.</w:t>
      </w:r>
    </w:p>
    <w:p w14:paraId="53A3D82E">
      <w:pPr>
        <w:spacing w:after="0" w:line="259" w:lineRule="auto"/>
        <w:ind w:left="360" w:right="0" w:firstLine="0"/>
        <w:jc w:val="left"/>
        <w:rPr>
          <w:rFonts w:hint="eastAsia"/>
        </w:rPr>
      </w:pPr>
    </w:p>
    <w:p w14:paraId="2E883076">
      <w:pPr>
        <w:spacing w:after="0" w:line="259" w:lineRule="auto"/>
        <w:ind w:left="360" w:right="0" w:firstLine="0"/>
        <w:jc w:val="left"/>
        <w:rPr>
          <w:rFonts w:hint="eastAsia"/>
        </w:rPr>
      </w:pPr>
      <w:r>
        <w:rPr>
          <w:rFonts w:hint="eastAsia"/>
        </w:rPr>
        <w:t>饼在被吃之前，必须先被擘开。</w:t>
      </w:r>
    </w:p>
    <w:p w14:paraId="54120A73">
      <w:pPr>
        <w:spacing w:after="0" w:line="259" w:lineRule="auto"/>
        <w:ind w:left="360" w:right="0" w:firstLine="0"/>
        <w:jc w:val="left"/>
        <w:rPr>
          <w:rFonts w:hint="eastAsia"/>
        </w:rPr>
      </w:pPr>
    </w:p>
    <w:p w14:paraId="061F8EA6">
      <w:pPr>
        <w:spacing w:after="0" w:line="259" w:lineRule="auto"/>
        <w:ind w:left="360" w:right="0" w:firstLine="0"/>
        <w:jc w:val="left"/>
        <w:rPr>
          <w:rFonts w:hint="eastAsia"/>
        </w:rPr>
      </w:pPr>
      <w:r>
        <w:rPr>
          <w:rFonts w:hint="eastAsia"/>
        </w:rPr>
        <w:t>Not a bone of Him was to be broken, and yet his body was to be broken.</w:t>
      </w:r>
    </w:p>
    <w:p w14:paraId="0C67A39E">
      <w:pPr>
        <w:spacing w:after="0" w:line="259" w:lineRule="auto"/>
        <w:ind w:left="360" w:right="0" w:firstLine="0"/>
        <w:jc w:val="left"/>
        <w:rPr>
          <w:rFonts w:hint="eastAsia"/>
        </w:rPr>
      </w:pPr>
    </w:p>
    <w:p w14:paraId="3FC0D3E3">
      <w:pPr>
        <w:spacing w:after="0" w:line="259" w:lineRule="auto"/>
        <w:ind w:left="360" w:right="0" w:firstLine="0"/>
        <w:jc w:val="left"/>
        <w:rPr>
          <w:rFonts w:hint="eastAsia"/>
        </w:rPr>
      </w:pPr>
      <w:r>
        <w:rPr>
          <w:rFonts w:hint="eastAsia"/>
        </w:rPr>
        <w:t>祂的一根骨头也不可折断，然而祂的身体却要被擘开。</w:t>
      </w:r>
    </w:p>
    <w:p w14:paraId="2A903749">
      <w:pPr>
        <w:spacing w:after="0" w:line="259" w:lineRule="auto"/>
        <w:ind w:left="360" w:right="0" w:firstLine="0"/>
        <w:jc w:val="left"/>
        <w:rPr>
          <w:rFonts w:hint="eastAsia"/>
        </w:rPr>
      </w:pPr>
    </w:p>
    <w:p w14:paraId="3748CDBD">
      <w:pPr>
        <w:spacing w:after="0" w:line="259" w:lineRule="auto"/>
        <w:ind w:left="360" w:right="0" w:firstLine="0"/>
        <w:jc w:val="left"/>
        <w:rPr>
          <w:rFonts w:hint="eastAsia"/>
        </w:rPr>
      </w:pPr>
      <w:r>
        <w:rPr>
          <w:rFonts w:hint="eastAsia"/>
        </w:rPr>
        <w:t>The "bruising of the heel" and the "breaking of the body" were the two expressions used to denote his suffering work as the substitute or sacrifice for sin.</w:t>
      </w:r>
    </w:p>
    <w:p w14:paraId="286FBD6E">
      <w:pPr>
        <w:spacing w:after="0" w:line="259" w:lineRule="auto"/>
        <w:ind w:left="360" w:right="0" w:firstLine="0"/>
        <w:jc w:val="left"/>
        <w:rPr>
          <w:rFonts w:hint="eastAsia"/>
        </w:rPr>
      </w:pPr>
    </w:p>
    <w:p w14:paraId="6BAF8115">
      <w:pPr>
        <w:spacing w:after="0" w:line="259" w:lineRule="auto"/>
        <w:ind w:left="360" w:right="0" w:firstLine="0"/>
        <w:jc w:val="left"/>
        <w:rPr>
          <w:rFonts w:hint="eastAsia"/>
        </w:rPr>
      </w:pPr>
      <w:r>
        <w:rPr>
          <w:rFonts w:hint="eastAsia"/>
        </w:rPr>
        <w:t>“伤脚跟”和“擘开身体”是用来表示祂作为罪的代替品或祭物所受的苦难工作的两个表达。</w:t>
      </w:r>
    </w:p>
    <w:p w14:paraId="763DC0D8">
      <w:pPr>
        <w:spacing w:after="0" w:line="259" w:lineRule="auto"/>
        <w:ind w:left="360" w:right="0" w:firstLine="0"/>
        <w:jc w:val="left"/>
        <w:rPr>
          <w:rFonts w:hint="eastAsia"/>
        </w:rPr>
      </w:pPr>
    </w:p>
    <w:p w14:paraId="125A6408">
      <w:pPr>
        <w:spacing w:after="0" w:line="259" w:lineRule="auto"/>
        <w:ind w:left="360" w:right="0" w:firstLine="0"/>
        <w:jc w:val="left"/>
        <w:rPr>
          <w:rFonts w:hint="eastAsia"/>
        </w:rPr>
      </w:pPr>
      <w:r>
        <w:rPr>
          <w:rFonts w:hint="eastAsia"/>
        </w:rPr>
        <w:t>It is not incarnation merely that we have in the supper, but death,—sacrificial death; the body broken by the burden of our guilt laid upon Him.</w:t>
      </w:r>
    </w:p>
    <w:p w14:paraId="41883331">
      <w:pPr>
        <w:spacing w:after="0" w:line="259" w:lineRule="auto"/>
        <w:ind w:left="360" w:right="0" w:firstLine="0"/>
        <w:jc w:val="left"/>
        <w:rPr>
          <w:rFonts w:hint="eastAsia"/>
        </w:rPr>
      </w:pPr>
    </w:p>
    <w:p w14:paraId="1131308B">
      <w:pPr>
        <w:spacing w:after="0" w:line="259" w:lineRule="auto"/>
        <w:ind w:left="360" w:right="0" w:firstLine="0"/>
        <w:jc w:val="left"/>
        <w:rPr>
          <w:rFonts w:hint="eastAsia"/>
        </w:rPr>
      </w:pPr>
      <w:r>
        <w:rPr>
          <w:rFonts w:hint="eastAsia"/>
        </w:rPr>
        <w:t>我们在主的晚餐中所看到的，不仅仅是道成肉身，而是死亡——献祭的死亡；身体因我们罪的重担加在祂身上而被擘开。</w:t>
      </w:r>
    </w:p>
    <w:p w14:paraId="6F185629">
      <w:pPr>
        <w:spacing w:after="0" w:line="259" w:lineRule="auto"/>
        <w:ind w:left="360" w:right="0" w:firstLine="0"/>
        <w:jc w:val="left"/>
        <w:rPr>
          <w:rFonts w:hint="eastAsia"/>
        </w:rPr>
      </w:pPr>
    </w:p>
    <w:p w14:paraId="5C5082F2">
      <w:pPr>
        <w:spacing w:after="0" w:line="259" w:lineRule="auto"/>
        <w:ind w:left="360" w:right="0" w:firstLine="0"/>
        <w:jc w:val="left"/>
        <w:rPr>
          <w:rFonts w:hint="eastAsia"/>
        </w:rPr>
      </w:pPr>
      <w:r>
        <w:rPr>
          <w:rFonts w:hint="eastAsia"/>
        </w:rPr>
        <w:t>Christ crucified is the alpha and omega of the Lord's supper.</w:t>
      </w:r>
    </w:p>
    <w:p w14:paraId="2EA1F9D1">
      <w:pPr>
        <w:spacing w:after="0" w:line="259" w:lineRule="auto"/>
        <w:ind w:left="360" w:right="0" w:firstLine="0"/>
        <w:jc w:val="left"/>
        <w:rPr>
          <w:rFonts w:hint="eastAsia"/>
        </w:rPr>
      </w:pPr>
    </w:p>
    <w:p w14:paraId="48B5D33D">
      <w:pPr>
        <w:spacing w:after="0" w:line="259" w:lineRule="auto"/>
        <w:ind w:left="360" w:right="0" w:firstLine="0"/>
        <w:jc w:val="left"/>
        <w:rPr>
          <w:rFonts w:hint="eastAsia"/>
        </w:rPr>
      </w:pPr>
      <w:r>
        <w:rPr>
          <w:rFonts w:hint="eastAsia"/>
        </w:rPr>
        <w:t>被钉十字架的基督是主餐的阿拉法和俄梅戛。</w:t>
      </w:r>
    </w:p>
    <w:p w14:paraId="28E85AB4">
      <w:pPr>
        <w:spacing w:after="0" w:line="259" w:lineRule="auto"/>
        <w:ind w:left="360" w:right="0" w:firstLine="0"/>
        <w:jc w:val="left"/>
        <w:rPr>
          <w:rFonts w:hint="eastAsia"/>
        </w:rPr>
      </w:pPr>
    </w:p>
    <w:p w14:paraId="54322D13">
      <w:pPr>
        <w:spacing w:after="0" w:line="259" w:lineRule="auto"/>
        <w:ind w:left="360" w:right="0" w:firstLine="0"/>
        <w:jc w:val="left"/>
        <w:rPr>
          <w:rFonts w:hint="eastAsia"/>
        </w:rPr>
      </w:pPr>
      <w:r>
        <w:rPr>
          <w:rFonts w:hint="eastAsia"/>
        </w:rPr>
        <w:t>It is his cross that is set before us there; his cross as the place where our guilt and our curse were borne.</w:t>
      </w:r>
    </w:p>
    <w:p w14:paraId="698C5E4D">
      <w:pPr>
        <w:spacing w:after="0" w:line="259" w:lineRule="auto"/>
        <w:ind w:left="360" w:right="0" w:firstLine="0"/>
        <w:jc w:val="left"/>
        <w:rPr>
          <w:rFonts w:hint="eastAsia"/>
        </w:rPr>
      </w:pPr>
    </w:p>
    <w:p w14:paraId="09AE5142">
      <w:pPr>
        <w:spacing w:after="0" w:line="259" w:lineRule="auto"/>
        <w:ind w:left="360" w:right="0" w:firstLine="0"/>
        <w:jc w:val="left"/>
        <w:rPr>
          <w:rFonts w:hint="eastAsia"/>
        </w:rPr>
      </w:pPr>
      <w:r>
        <w:rPr>
          <w:rFonts w:hint="eastAsia"/>
        </w:rPr>
        <w:t>在那里摆在我们面前的，是祂的十字架；是祂的十字架，作为我们罪愆和咒诅被担当的地方。</w:t>
      </w:r>
    </w:p>
    <w:p w14:paraId="70C48412">
      <w:pPr>
        <w:spacing w:after="0" w:line="259" w:lineRule="auto"/>
        <w:ind w:left="360" w:right="0" w:firstLine="0"/>
        <w:jc w:val="left"/>
        <w:rPr>
          <w:rFonts w:hint="eastAsia"/>
        </w:rPr>
      </w:pPr>
    </w:p>
    <w:p w14:paraId="26684CAA">
      <w:pPr>
        <w:spacing w:after="0" w:line="259" w:lineRule="auto"/>
        <w:ind w:left="360" w:right="0" w:firstLine="0"/>
        <w:jc w:val="left"/>
        <w:rPr>
          <w:rFonts w:hint="eastAsia"/>
        </w:rPr>
      </w:pPr>
      <w:r>
        <w:rPr>
          <w:rFonts w:hint="eastAsia"/>
        </w:rPr>
        <w:t>IV.The giving. In many ways Christ gave himself to us; but here it is specially as the sin-bearer that He does so.</w:t>
      </w:r>
    </w:p>
    <w:p w14:paraId="6F798497">
      <w:pPr>
        <w:spacing w:after="0" w:line="259" w:lineRule="auto"/>
        <w:ind w:left="360" w:right="0" w:firstLine="0"/>
        <w:jc w:val="left"/>
        <w:rPr>
          <w:rFonts w:hint="eastAsia"/>
        </w:rPr>
      </w:pPr>
    </w:p>
    <w:p w14:paraId="59B41702">
      <w:pPr>
        <w:spacing w:after="0" w:line="259" w:lineRule="auto"/>
        <w:ind w:left="360" w:right="0" w:firstLine="0"/>
        <w:jc w:val="left"/>
        <w:rPr>
          <w:rFonts w:hint="eastAsia"/>
        </w:rPr>
      </w:pPr>
      <w:r>
        <w:rPr>
          <w:rFonts w:hint="eastAsia"/>
        </w:rPr>
        <w:t>四、递给。基督以许多方式将自己给了我们；但在这里，祂特别以担当罪者的身份这样做。</w:t>
      </w:r>
    </w:p>
    <w:p w14:paraId="7FDF2B4D">
      <w:pPr>
        <w:spacing w:after="0" w:line="259" w:lineRule="auto"/>
        <w:ind w:left="360" w:right="0" w:firstLine="0"/>
        <w:jc w:val="left"/>
        <w:rPr>
          <w:rFonts w:hint="eastAsia"/>
        </w:rPr>
      </w:pPr>
    </w:p>
    <w:p w14:paraId="2958DDAD">
      <w:pPr>
        <w:spacing w:after="0" w:line="259" w:lineRule="auto"/>
        <w:ind w:left="360" w:right="0" w:firstLine="0"/>
        <w:jc w:val="left"/>
        <w:rPr>
          <w:rFonts w:hint="eastAsia"/>
        </w:rPr>
      </w:pPr>
      <w:r>
        <w:rPr>
          <w:rFonts w:hint="eastAsia"/>
        </w:rPr>
        <w:t>It is his broken body that He presents to us. This is his gift to us.</w:t>
      </w:r>
    </w:p>
    <w:p w14:paraId="5A48FD57">
      <w:pPr>
        <w:spacing w:after="0" w:line="259" w:lineRule="auto"/>
        <w:ind w:left="360" w:right="0" w:firstLine="0"/>
        <w:jc w:val="left"/>
        <w:rPr>
          <w:rFonts w:hint="eastAsia"/>
        </w:rPr>
      </w:pPr>
    </w:p>
    <w:p w14:paraId="47172E58">
      <w:pPr>
        <w:spacing w:after="0" w:line="259" w:lineRule="auto"/>
        <w:ind w:left="360" w:right="0" w:firstLine="0"/>
        <w:jc w:val="left"/>
        <w:rPr>
          <w:rFonts w:hint="eastAsia"/>
        </w:rPr>
      </w:pPr>
      <w:r>
        <w:rPr>
          <w:rFonts w:hint="eastAsia"/>
        </w:rPr>
        <w:t>祂将祂被擘开的身体呈现在我们面前。这是祂给我们的礼物。</w:t>
      </w:r>
    </w:p>
    <w:p w14:paraId="062C11A9">
      <w:pPr>
        <w:spacing w:after="0" w:line="259" w:lineRule="auto"/>
        <w:ind w:left="360" w:right="0" w:firstLine="0"/>
        <w:jc w:val="left"/>
        <w:rPr>
          <w:rFonts w:hint="eastAsia"/>
        </w:rPr>
      </w:pPr>
    </w:p>
    <w:p w14:paraId="164E59A8">
      <w:pPr>
        <w:spacing w:after="0" w:line="259" w:lineRule="auto"/>
        <w:ind w:left="360" w:right="0" w:firstLine="0"/>
        <w:jc w:val="left"/>
        <w:rPr>
          <w:rFonts w:hint="eastAsia"/>
        </w:rPr>
      </w:pPr>
      <w:r>
        <w:rPr>
          <w:rFonts w:hint="eastAsia"/>
        </w:rPr>
        <w:t>That broken body, with the sin•bearing work which it accomplished, He gives to us.</w:t>
      </w:r>
    </w:p>
    <w:p w14:paraId="7819CB0A">
      <w:pPr>
        <w:spacing w:after="0" w:line="259" w:lineRule="auto"/>
        <w:ind w:left="360" w:right="0" w:firstLine="0"/>
        <w:jc w:val="left"/>
        <w:rPr>
          <w:rFonts w:hint="eastAsia"/>
        </w:rPr>
      </w:pPr>
    </w:p>
    <w:p w14:paraId="2B1D2359">
      <w:pPr>
        <w:spacing w:after="0" w:line="259" w:lineRule="auto"/>
        <w:ind w:left="360" w:right="0" w:firstLine="0"/>
        <w:jc w:val="left"/>
        <w:rPr>
          <w:rFonts w:hint="eastAsia"/>
        </w:rPr>
      </w:pPr>
      <w:r>
        <w:rPr>
          <w:rFonts w:hint="eastAsia"/>
        </w:rPr>
        <w:t>那被擘开的身体，连同它所成就的担当罪的工作，祂都给了我们。</w:t>
      </w:r>
    </w:p>
    <w:p w14:paraId="06D9F02F">
      <w:pPr>
        <w:spacing w:after="0" w:line="259" w:lineRule="auto"/>
        <w:ind w:left="360" w:right="0" w:firstLine="0"/>
        <w:jc w:val="left"/>
        <w:rPr>
          <w:rFonts w:hint="eastAsia"/>
        </w:rPr>
      </w:pPr>
    </w:p>
    <w:p w14:paraId="0D9F6755">
      <w:pPr>
        <w:spacing w:after="0" w:line="259" w:lineRule="auto"/>
        <w:ind w:left="360" w:right="0" w:firstLine="0"/>
        <w:jc w:val="left"/>
        <w:rPr>
          <w:rFonts w:hint="eastAsia"/>
        </w:rPr>
      </w:pPr>
      <w:r>
        <w:rPr>
          <w:rFonts w:hint="eastAsia"/>
        </w:rPr>
        <w:t>It is the gift of his love; the love that passeth knowledge.</w:t>
      </w:r>
    </w:p>
    <w:p w14:paraId="7F09A6EA">
      <w:pPr>
        <w:spacing w:after="0" w:line="259" w:lineRule="auto"/>
        <w:ind w:left="360" w:right="0" w:firstLine="0"/>
        <w:jc w:val="left"/>
        <w:rPr>
          <w:rFonts w:hint="eastAsia"/>
        </w:rPr>
      </w:pPr>
    </w:p>
    <w:p w14:paraId="6CDABBF8">
      <w:pPr>
        <w:spacing w:after="0" w:line="259" w:lineRule="auto"/>
        <w:ind w:left="360" w:right="0" w:firstLine="0"/>
        <w:jc w:val="left"/>
        <w:rPr>
          <w:rFonts w:hint="eastAsia"/>
        </w:rPr>
      </w:pPr>
      <w:r>
        <w:rPr>
          <w:rFonts w:hint="eastAsia"/>
        </w:rPr>
        <w:t>这是祂爱的礼物；是那超越知识的爱。</w:t>
      </w:r>
    </w:p>
    <w:p w14:paraId="13BBA0A0">
      <w:pPr>
        <w:spacing w:after="0" w:line="259" w:lineRule="auto"/>
        <w:ind w:left="360" w:right="0" w:firstLine="0"/>
        <w:jc w:val="left"/>
        <w:rPr>
          <w:rFonts w:hint="eastAsia"/>
        </w:rPr>
      </w:pPr>
    </w:p>
    <w:p w14:paraId="5845FBA9">
      <w:pPr>
        <w:spacing w:after="0" w:line="259" w:lineRule="auto"/>
        <w:ind w:left="360" w:right="0" w:firstLine="0"/>
        <w:jc w:val="left"/>
        <w:rPr>
          <w:rFonts w:hint="eastAsia"/>
        </w:rPr>
      </w:pPr>
      <w:r>
        <w:rPr>
          <w:rFonts w:hint="eastAsia"/>
        </w:rPr>
        <w:t>V.The word of explanation and command. The explanation is, "This is my body, given for you."</w:t>
      </w:r>
    </w:p>
    <w:p w14:paraId="4E597E58">
      <w:pPr>
        <w:spacing w:after="0" w:line="259" w:lineRule="auto"/>
        <w:ind w:left="360" w:right="0" w:firstLine="0"/>
        <w:jc w:val="left"/>
        <w:rPr>
          <w:rFonts w:hint="eastAsia"/>
        </w:rPr>
      </w:pPr>
    </w:p>
    <w:p w14:paraId="44F7778B">
      <w:pPr>
        <w:spacing w:after="0" w:line="259" w:lineRule="auto"/>
        <w:ind w:left="360" w:right="0" w:firstLine="0"/>
        <w:jc w:val="left"/>
        <w:rPr>
          <w:rFonts w:hint="eastAsia"/>
        </w:rPr>
      </w:pPr>
      <w:r>
        <w:rPr>
          <w:rFonts w:hint="eastAsia"/>
        </w:rPr>
        <w:t>五、解释和命令的话。解释是，“这是我的身体，为你们舍的。”</w:t>
      </w:r>
    </w:p>
    <w:p w14:paraId="135AFF54">
      <w:pPr>
        <w:spacing w:after="0" w:line="259" w:lineRule="auto"/>
        <w:ind w:left="360" w:right="0" w:firstLine="0"/>
        <w:jc w:val="left"/>
        <w:rPr>
          <w:rFonts w:hint="eastAsia"/>
        </w:rPr>
      </w:pPr>
    </w:p>
    <w:p w14:paraId="6A05F22E">
      <w:pPr>
        <w:spacing w:after="0" w:line="259" w:lineRule="auto"/>
        <w:ind w:left="360" w:right="0" w:firstLine="0"/>
        <w:jc w:val="left"/>
        <w:rPr>
          <w:rFonts w:hint="eastAsia"/>
        </w:rPr>
      </w:pPr>
      <w:r>
        <w:rPr>
          <w:rFonts w:hint="eastAsia"/>
        </w:rPr>
        <w:t>The command is, "This do in remembrance of me."</w:t>
      </w:r>
    </w:p>
    <w:p w14:paraId="38FDFCEF">
      <w:pPr>
        <w:spacing w:after="0" w:line="259" w:lineRule="auto"/>
        <w:ind w:left="360" w:right="0" w:firstLine="0"/>
        <w:jc w:val="left"/>
        <w:rPr>
          <w:rFonts w:hint="eastAsia"/>
        </w:rPr>
      </w:pPr>
    </w:p>
    <w:p w14:paraId="64D7B544">
      <w:pPr>
        <w:spacing w:after="0" w:line="259" w:lineRule="auto"/>
        <w:ind w:left="360" w:right="0" w:firstLine="0"/>
        <w:jc w:val="left"/>
        <w:rPr>
          <w:rFonts w:hint="eastAsia"/>
        </w:rPr>
      </w:pPr>
      <w:r>
        <w:rPr>
          <w:rFonts w:hint="eastAsia"/>
        </w:rPr>
        <w:t>命令是，“你们也当如此行，为的是记念我。”</w:t>
      </w:r>
    </w:p>
    <w:p w14:paraId="1C28FEC5">
      <w:pPr>
        <w:spacing w:after="0" w:line="259" w:lineRule="auto"/>
        <w:ind w:left="360" w:right="0" w:firstLine="0"/>
        <w:jc w:val="left"/>
        <w:rPr>
          <w:rFonts w:hint="eastAsia"/>
        </w:rPr>
      </w:pPr>
    </w:p>
    <w:p w14:paraId="65A633A5">
      <w:pPr>
        <w:spacing w:after="0" w:line="259" w:lineRule="auto"/>
        <w:ind w:left="360" w:right="0" w:firstLine="0"/>
        <w:jc w:val="left"/>
        <w:rPr>
          <w:rFonts w:hint="eastAsia"/>
        </w:rPr>
      </w:pPr>
      <w:r>
        <w:rPr>
          <w:rFonts w:hint="eastAsia"/>
        </w:rPr>
        <w:t>Thus, we learn these two things (1.) that it is the body of Christ,— Christ on the cross,—that we have so specially to do with here; "my flesh is meat indeed;" (2.) that the Lord's supper is a memorial of Christ himself; not a sacrifice, but the memorial of a sacrifice.</w:t>
      </w:r>
    </w:p>
    <w:p w14:paraId="7A41E21D">
      <w:pPr>
        <w:spacing w:after="0" w:line="259" w:lineRule="auto"/>
        <w:ind w:left="360" w:right="0" w:firstLine="0"/>
        <w:jc w:val="left"/>
        <w:rPr>
          <w:rFonts w:hint="eastAsia"/>
        </w:rPr>
      </w:pPr>
    </w:p>
    <w:p w14:paraId="15A2D796">
      <w:pPr>
        <w:spacing w:after="0" w:line="259" w:lineRule="auto"/>
        <w:ind w:left="360" w:right="0" w:firstLine="0"/>
        <w:jc w:val="left"/>
        <w:rPr>
          <w:rFonts w:hint="eastAsia"/>
        </w:rPr>
      </w:pPr>
      <w:r>
        <w:rPr>
          <w:rFonts w:hint="eastAsia"/>
        </w:rPr>
        <w:t>因此，我们学到这两件事 (1.) 我们在这里特别要处理的，是基督的身体——十字架上的基督；“我的肉真是可吃的”；(2.) 主的晚餐是记念基督自己；不是一个献祭，而是对一个献祭的记念。</w:t>
      </w:r>
    </w:p>
    <w:p w14:paraId="5666EFC1">
      <w:pPr>
        <w:spacing w:after="0" w:line="259" w:lineRule="auto"/>
        <w:ind w:left="360" w:right="0" w:firstLine="0"/>
        <w:jc w:val="left"/>
        <w:rPr>
          <w:rFonts w:hint="eastAsia"/>
        </w:rPr>
      </w:pPr>
    </w:p>
    <w:p w14:paraId="235FA5D9">
      <w:pPr>
        <w:spacing w:after="0" w:line="259" w:lineRule="auto"/>
        <w:ind w:left="360" w:right="0" w:firstLine="0"/>
        <w:jc w:val="left"/>
        <w:rPr>
          <w:rFonts w:hint="eastAsia"/>
        </w:rPr>
      </w:pPr>
      <w:r>
        <w:rPr>
          <w:rFonts w:hint="eastAsia"/>
        </w:rPr>
        <w:t>That bread is to be received by us in remembrance of Christ.</w:t>
      </w:r>
    </w:p>
    <w:p w14:paraId="577ED6D0">
      <w:pPr>
        <w:spacing w:after="0" w:line="259" w:lineRule="auto"/>
        <w:ind w:left="360" w:right="0" w:firstLine="0"/>
        <w:jc w:val="left"/>
        <w:rPr>
          <w:rFonts w:hint="eastAsia"/>
        </w:rPr>
      </w:pPr>
    </w:p>
    <w:p w14:paraId="3A29D7A1">
      <w:pPr>
        <w:spacing w:after="0" w:line="259" w:lineRule="auto"/>
        <w:ind w:left="360" w:right="0" w:firstLine="0"/>
        <w:jc w:val="left"/>
        <w:rPr>
          <w:rFonts w:hint="eastAsia"/>
        </w:rPr>
      </w:pPr>
      <w:r>
        <w:rPr>
          <w:rFonts w:hint="eastAsia"/>
        </w:rPr>
        <w:t>那饼是要我们为记念基督而领受的。</w:t>
      </w:r>
    </w:p>
    <w:p w14:paraId="7169D9E8">
      <w:pPr>
        <w:spacing w:after="0" w:line="259" w:lineRule="auto"/>
        <w:ind w:left="360" w:right="0" w:firstLine="0"/>
        <w:jc w:val="left"/>
        <w:rPr>
          <w:rFonts w:hint="eastAsia"/>
        </w:rPr>
      </w:pPr>
    </w:p>
    <w:p w14:paraId="641B6248">
      <w:pPr>
        <w:spacing w:after="0" w:line="259" w:lineRule="auto"/>
        <w:ind w:left="360" w:right="0" w:firstLine="0"/>
        <w:jc w:val="left"/>
        <w:rPr>
          <w:rFonts w:hint="eastAsia"/>
        </w:rPr>
      </w:pPr>
      <w:r>
        <w:rPr>
          <w:rFonts w:hint="eastAsia"/>
        </w:rPr>
        <w:t>It fixes our eye on Jesus only.</w:t>
      </w:r>
    </w:p>
    <w:p w14:paraId="2E727C7F">
      <w:pPr>
        <w:spacing w:after="0" w:line="259" w:lineRule="auto"/>
        <w:ind w:left="360" w:right="0" w:firstLine="0"/>
        <w:jc w:val="left"/>
        <w:rPr>
          <w:rFonts w:hint="eastAsia"/>
        </w:rPr>
      </w:pPr>
    </w:p>
    <w:p w14:paraId="6ADDAC6E">
      <w:pPr>
        <w:spacing w:after="0" w:line="259" w:lineRule="auto"/>
        <w:ind w:left="360" w:right="0" w:firstLine="0"/>
        <w:jc w:val="left"/>
        <w:rPr>
          <w:rFonts w:hint="eastAsia"/>
        </w:rPr>
      </w:pPr>
      <w:r>
        <w:rPr>
          <w:rFonts w:hint="eastAsia"/>
        </w:rPr>
        <w:t>它使我们的眼目单单定睛在耶稣身上。</w:t>
      </w:r>
    </w:p>
    <w:p w14:paraId="360CB968">
      <w:pPr>
        <w:spacing w:after="0" w:line="259" w:lineRule="auto"/>
        <w:ind w:left="360" w:right="0" w:firstLine="0"/>
        <w:jc w:val="left"/>
        <w:rPr>
          <w:rFonts w:hint="eastAsia"/>
        </w:rPr>
      </w:pPr>
    </w:p>
    <w:p w14:paraId="65F11903">
      <w:pPr>
        <w:spacing w:after="0" w:line="259" w:lineRule="auto"/>
        <w:ind w:left="360" w:right="0" w:firstLine="0"/>
        <w:jc w:val="left"/>
        <w:rPr>
          <w:rFonts w:hint="eastAsia"/>
        </w:rPr>
      </w:pPr>
      <w:r>
        <w:rPr>
          <w:rFonts w:hint="eastAsia"/>
        </w:rPr>
        <w:t>Such is the first part of the supper; that concerning the bread or body of the Lord.</w:t>
      </w:r>
    </w:p>
    <w:p w14:paraId="13B713AD">
      <w:pPr>
        <w:spacing w:after="0" w:line="259" w:lineRule="auto"/>
        <w:ind w:left="360" w:right="0" w:firstLine="0"/>
        <w:jc w:val="left"/>
        <w:rPr>
          <w:rFonts w:hint="eastAsia"/>
        </w:rPr>
      </w:pPr>
    </w:p>
    <w:p w14:paraId="5ED26051">
      <w:pPr>
        <w:spacing w:after="0" w:line="259" w:lineRule="auto"/>
        <w:ind w:left="360" w:right="0" w:firstLine="0"/>
        <w:jc w:val="left"/>
        <w:rPr>
          <w:rFonts w:hint="eastAsia"/>
        </w:rPr>
      </w:pPr>
      <w:r>
        <w:rPr>
          <w:rFonts w:hint="eastAsia"/>
        </w:rPr>
        <w:t>这就是主的晚餐的第一部分；是关于主的饼或身体的。</w:t>
      </w:r>
    </w:p>
    <w:p w14:paraId="74820B1D">
      <w:pPr>
        <w:spacing w:after="0" w:line="259" w:lineRule="auto"/>
        <w:ind w:left="360" w:right="0" w:firstLine="0"/>
        <w:jc w:val="left"/>
        <w:rPr>
          <w:rFonts w:hint="eastAsia"/>
        </w:rPr>
      </w:pPr>
    </w:p>
    <w:p w14:paraId="25AFF555">
      <w:pPr>
        <w:spacing w:after="0" w:line="259" w:lineRule="auto"/>
        <w:ind w:left="360" w:right="0" w:firstLine="0"/>
        <w:jc w:val="left"/>
        <w:rPr>
          <w:rFonts w:hint="eastAsia"/>
        </w:rPr>
      </w:pPr>
      <w:r>
        <w:rPr>
          <w:rFonts w:hint="eastAsia"/>
        </w:rPr>
        <w:t>The second is like unto it; concerning the wine or blood of the Lord.</w:t>
      </w:r>
    </w:p>
    <w:p w14:paraId="39C4E9FC">
      <w:pPr>
        <w:spacing w:after="0" w:line="259" w:lineRule="auto"/>
        <w:ind w:left="360" w:right="0" w:firstLine="0"/>
        <w:jc w:val="left"/>
        <w:rPr>
          <w:rFonts w:hint="eastAsia"/>
        </w:rPr>
      </w:pPr>
    </w:p>
    <w:p w14:paraId="6E30F272">
      <w:pPr>
        <w:spacing w:after="0" w:line="259" w:lineRule="auto"/>
        <w:ind w:left="360" w:right="0" w:firstLine="0"/>
        <w:jc w:val="left"/>
        <w:rPr>
          <w:rFonts w:hint="eastAsia"/>
        </w:rPr>
      </w:pPr>
      <w:r>
        <w:rPr>
          <w:rFonts w:hint="eastAsia"/>
        </w:rPr>
        <w:t>第二部分与此相似；是关于主的酒或血的。</w:t>
      </w:r>
    </w:p>
    <w:p w14:paraId="39A2B3B3">
      <w:pPr>
        <w:spacing w:after="0" w:line="259" w:lineRule="auto"/>
        <w:ind w:left="360" w:right="0" w:firstLine="0"/>
        <w:jc w:val="left"/>
        <w:rPr>
          <w:rFonts w:hint="eastAsia"/>
        </w:rPr>
      </w:pPr>
    </w:p>
    <w:p w14:paraId="4603973C">
      <w:pPr>
        <w:spacing w:after="0" w:line="259" w:lineRule="auto"/>
        <w:ind w:left="360" w:right="0" w:firstLine="0"/>
        <w:jc w:val="left"/>
        <w:rPr>
          <w:rFonts w:hint="eastAsia"/>
        </w:rPr>
      </w:pPr>
      <w:r>
        <w:rPr>
          <w:rFonts w:hint="eastAsia"/>
        </w:rPr>
        <w:t>The process is repeated.</w:t>
      </w:r>
    </w:p>
    <w:p w14:paraId="0202337D">
      <w:pPr>
        <w:spacing w:after="0" w:line="259" w:lineRule="auto"/>
        <w:ind w:left="360" w:right="0" w:firstLine="0"/>
        <w:jc w:val="left"/>
        <w:rPr>
          <w:rFonts w:hint="eastAsia"/>
        </w:rPr>
      </w:pPr>
    </w:p>
    <w:p w14:paraId="42A06E87">
      <w:pPr>
        <w:spacing w:after="0" w:line="259" w:lineRule="auto"/>
        <w:ind w:left="360" w:right="0" w:firstLine="0"/>
        <w:jc w:val="left"/>
        <w:rPr>
          <w:rFonts w:hint="eastAsia"/>
        </w:rPr>
      </w:pPr>
      <w:r>
        <w:rPr>
          <w:rFonts w:hint="eastAsia"/>
        </w:rPr>
        <w:t>这个过程被重复。</w:t>
      </w:r>
    </w:p>
    <w:p w14:paraId="0A65E9A6">
      <w:pPr>
        <w:spacing w:after="0" w:line="259" w:lineRule="auto"/>
        <w:ind w:left="360" w:right="0" w:firstLine="0"/>
        <w:jc w:val="left"/>
        <w:rPr>
          <w:rFonts w:hint="eastAsia"/>
        </w:rPr>
      </w:pPr>
    </w:p>
    <w:p w14:paraId="46EBB000">
      <w:pPr>
        <w:spacing w:after="0" w:line="259" w:lineRule="auto"/>
        <w:ind w:left="360" w:right="0" w:firstLine="0"/>
        <w:jc w:val="left"/>
        <w:rPr>
          <w:rFonts w:hint="eastAsia"/>
        </w:rPr>
      </w:pPr>
      <w:r>
        <w:rPr>
          <w:rFonts w:hint="eastAsia"/>
        </w:rPr>
        <w:t>As was done with the bread, so is it done with the wine.</w:t>
      </w:r>
    </w:p>
    <w:p w14:paraId="07D04696">
      <w:pPr>
        <w:spacing w:after="0" w:line="259" w:lineRule="auto"/>
        <w:ind w:left="360" w:right="0" w:firstLine="0"/>
        <w:jc w:val="left"/>
        <w:rPr>
          <w:rFonts w:hint="eastAsia"/>
        </w:rPr>
      </w:pPr>
    </w:p>
    <w:p w14:paraId="3BC62B10">
      <w:pPr>
        <w:spacing w:after="0" w:line="259" w:lineRule="auto"/>
        <w:ind w:left="360" w:right="0" w:firstLine="0"/>
        <w:jc w:val="left"/>
        <w:rPr>
          <w:rFonts w:hint="eastAsia"/>
        </w:rPr>
      </w:pPr>
      <w:r>
        <w:rPr>
          <w:rFonts w:hint="eastAsia"/>
        </w:rPr>
        <w:t>如同对饼所做的，也照样对酒做。</w:t>
      </w:r>
    </w:p>
    <w:p w14:paraId="288E5B45">
      <w:pPr>
        <w:spacing w:after="0" w:line="259" w:lineRule="auto"/>
        <w:ind w:left="360" w:right="0" w:firstLine="0"/>
        <w:jc w:val="left"/>
        <w:rPr>
          <w:rFonts w:hint="eastAsia"/>
        </w:rPr>
      </w:pPr>
    </w:p>
    <w:p w14:paraId="2E7AC4E5">
      <w:pPr>
        <w:spacing w:after="0" w:line="259" w:lineRule="auto"/>
        <w:ind w:left="360" w:right="0" w:firstLine="0"/>
        <w:jc w:val="left"/>
        <w:rPr>
          <w:rFonts w:hint="eastAsia"/>
        </w:rPr>
      </w:pPr>
      <w:r>
        <w:rPr>
          <w:rFonts w:hint="eastAsia"/>
        </w:rPr>
        <w:t>(1.) He took the cup. It was the cup of blessing.</w:t>
      </w:r>
    </w:p>
    <w:p w14:paraId="09696D3A">
      <w:pPr>
        <w:spacing w:after="0" w:line="259" w:lineRule="auto"/>
        <w:ind w:left="360" w:right="0" w:firstLine="0"/>
        <w:jc w:val="left"/>
        <w:rPr>
          <w:rFonts w:hint="eastAsia"/>
        </w:rPr>
      </w:pPr>
    </w:p>
    <w:p w14:paraId="4527AED4">
      <w:pPr>
        <w:spacing w:after="0" w:line="259" w:lineRule="auto"/>
        <w:ind w:left="360" w:right="0" w:firstLine="0"/>
        <w:jc w:val="left"/>
        <w:rPr>
          <w:rFonts w:hint="eastAsia"/>
        </w:rPr>
      </w:pPr>
      <w:r>
        <w:rPr>
          <w:rFonts w:hint="eastAsia"/>
        </w:rPr>
        <w:t>(1.) 祂拿起杯来。那是祝福的杯。</w:t>
      </w:r>
    </w:p>
    <w:p w14:paraId="1E284289">
      <w:pPr>
        <w:spacing w:after="0" w:line="259" w:lineRule="auto"/>
        <w:ind w:left="360" w:right="0" w:firstLine="0"/>
        <w:jc w:val="left"/>
        <w:rPr>
          <w:rFonts w:hint="eastAsia"/>
        </w:rPr>
      </w:pPr>
    </w:p>
    <w:p w14:paraId="2B594C0D">
      <w:pPr>
        <w:spacing w:after="0" w:line="259" w:lineRule="auto"/>
        <w:ind w:left="360" w:right="0" w:firstLine="0"/>
        <w:jc w:val="left"/>
        <w:rPr>
          <w:rFonts w:hint="eastAsia"/>
        </w:rPr>
      </w:pPr>
      <w:r>
        <w:rPr>
          <w:rFonts w:hint="eastAsia"/>
        </w:rPr>
        <w:t>He took to himself not only the flesh but the blood of man.</w:t>
      </w:r>
    </w:p>
    <w:p w14:paraId="7DCC9EC2">
      <w:pPr>
        <w:spacing w:after="0" w:line="259" w:lineRule="auto"/>
        <w:ind w:left="360" w:right="0" w:firstLine="0"/>
        <w:jc w:val="left"/>
        <w:rPr>
          <w:rFonts w:hint="eastAsia"/>
        </w:rPr>
      </w:pPr>
    </w:p>
    <w:p w14:paraId="06C81474">
      <w:pPr>
        <w:spacing w:after="0" w:line="259" w:lineRule="auto"/>
        <w:ind w:left="360" w:right="0" w:firstLine="0"/>
        <w:jc w:val="left"/>
        <w:rPr>
          <w:rFonts w:hint="eastAsia"/>
        </w:rPr>
      </w:pPr>
      <w:r>
        <w:rPr>
          <w:rFonts w:hint="eastAsia"/>
        </w:rPr>
        <w:t>祂不仅取了人的肉，也取了人的血。</w:t>
      </w:r>
    </w:p>
    <w:p w14:paraId="47AEC20B">
      <w:pPr>
        <w:spacing w:after="0" w:line="259" w:lineRule="auto"/>
        <w:ind w:left="360" w:right="0" w:firstLine="0"/>
        <w:jc w:val="left"/>
        <w:rPr>
          <w:rFonts w:hint="eastAsia"/>
        </w:rPr>
      </w:pPr>
    </w:p>
    <w:p w14:paraId="79F3CFC5">
      <w:pPr>
        <w:spacing w:after="0" w:line="259" w:lineRule="auto"/>
        <w:ind w:left="360" w:right="0" w:firstLine="0"/>
        <w:jc w:val="left"/>
        <w:rPr>
          <w:rFonts w:hint="eastAsia"/>
        </w:rPr>
      </w:pPr>
      <w:r>
        <w:rPr>
          <w:rFonts w:hint="eastAsia"/>
        </w:rPr>
        <w:t>(2.) He gave thanks (Matthew 26:27). For the wine as well as for the bread He gives thanks;—double thanksgivings in this ordinance.</w:t>
      </w:r>
    </w:p>
    <w:p w14:paraId="544A38AE">
      <w:pPr>
        <w:spacing w:after="0" w:line="259" w:lineRule="auto"/>
        <w:ind w:left="360" w:right="0" w:firstLine="0"/>
        <w:jc w:val="left"/>
        <w:rPr>
          <w:rFonts w:hint="eastAsia"/>
        </w:rPr>
      </w:pPr>
    </w:p>
    <w:p w14:paraId="42D22C7A">
      <w:pPr>
        <w:numPr>
          <w:ilvl w:val="0"/>
          <w:numId w:val="1"/>
        </w:numPr>
        <w:spacing w:after="0" w:line="259" w:lineRule="auto"/>
        <w:ind w:left="360" w:right="0" w:firstLine="0"/>
        <w:jc w:val="left"/>
        <w:rPr>
          <w:rFonts w:hint="eastAsia"/>
        </w:rPr>
      </w:pPr>
      <w:r>
        <w:rPr>
          <w:rFonts w:hint="eastAsia"/>
        </w:rPr>
        <w:t>) 祂祝谢了（马太福音 26:27）。祂为酒祝谢，也为饼祝谢；——在这圣礼中有双重的祝谢。</w:t>
      </w:r>
    </w:p>
    <w:p w14:paraId="3BC89D85">
      <w:pPr>
        <w:numPr>
          <w:numId w:val="0"/>
        </w:numPr>
        <w:spacing w:after="0" w:line="259" w:lineRule="auto"/>
        <w:ind w:left="360" w:leftChars="0" w:right="0" w:rightChars="0"/>
        <w:jc w:val="left"/>
      </w:pPr>
    </w:p>
    <w:p w14:paraId="08CEBE95">
      <w:pPr>
        <w:numPr>
          <w:numId w:val="0"/>
        </w:numPr>
        <w:spacing w:after="0" w:line="259" w:lineRule="auto"/>
        <w:ind w:left="360" w:leftChars="0" w:right="0" w:rightChars="0"/>
        <w:jc w:val="left"/>
      </w:pPr>
      <w:r>
        <w:t xml:space="preserve"> </w:t>
      </w:r>
    </w:p>
    <w:p w14:paraId="30404E18">
      <w:pPr>
        <w:spacing w:after="0" w:line="259" w:lineRule="auto"/>
        <w:ind w:left="0" w:right="0" w:firstLine="0"/>
        <w:jc w:val="left"/>
        <w:rPr>
          <w:rFonts w:hint="eastAsia"/>
        </w:rPr>
      </w:pPr>
      <w:r>
        <w:rPr>
          <w:rFonts w:hint="eastAsia"/>
        </w:rPr>
        <w:t>(3.) He gave the cup. The cup He meant for them as specially as the bread.</w:t>
      </w:r>
    </w:p>
    <w:p w14:paraId="6D6659D1">
      <w:pPr>
        <w:spacing w:after="0" w:line="259" w:lineRule="auto"/>
        <w:ind w:left="0" w:right="0" w:firstLine="0"/>
        <w:jc w:val="left"/>
        <w:rPr>
          <w:rFonts w:hint="eastAsia"/>
        </w:rPr>
      </w:pPr>
    </w:p>
    <w:p w14:paraId="0579E066">
      <w:pPr>
        <w:spacing w:after="0" w:line="259" w:lineRule="auto"/>
        <w:ind w:left="0" w:right="0" w:firstLine="0"/>
        <w:jc w:val="left"/>
        <w:rPr>
          <w:rFonts w:hint="eastAsia"/>
        </w:rPr>
      </w:pPr>
      <w:r>
        <w:rPr>
          <w:rFonts w:hint="eastAsia"/>
        </w:rPr>
        <w:t>(3.) 祂递了杯。祂看重这杯，如同看重那饼一样，是为他们预备的。</w:t>
      </w:r>
    </w:p>
    <w:p w14:paraId="3A24C59E">
      <w:pPr>
        <w:spacing w:after="0" w:line="259" w:lineRule="auto"/>
        <w:ind w:left="0" w:right="0" w:firstLine="0"/>
        <w:jc w:val="left"/>
        <w:rPr>
          <w:rFonts w:hint="eastAsia"/>
        </w:rPr>
      </w:pPr>
    </w:p>
    <w:p w14:paraId="39A9E4E2">
      <w:pPr>
        <w:spacing w:after="0" w:line="259" w:lineRule="auto"/>
        <w:ind w:left="0" w:right="0" w:firstLine="0"/>
        <w:jc w:val="left"/>
        <w:rPr>
          <w:rFonts w:hint="eastAsia"/>
        </w:rPr>
      </w:pPr>
      <w:r>
        <w:rPr>
          <w:rFonts w:hint="eastAsia"/>
        </w:rPr>
        <w:t>Yes; He gave it; who then can take it away? Can man, or priest, or church take the cup from us?</w:t>
      </w:r>
    </w:p>
    <w:p w14:paraId="31AB0E48">
      <w:pPr>
        <w:spacing w:after="0" w:line="259" w:lineRule="auto"/>
        <w:ind w:left="0" w:right="0" w:firstLine="0"/>
        <w:jc w:val="left"/>
        <w:rPr>
          <w:rFonts w:hint="eastAsia"/>
        </w:rPr>
      </w:pPr>
    </w:p>
    <w:p w14:paraId="0659CE23">
      <w:pPr>
        <w:spacing w:after="0" w:line="259" w:lineRule="auto"/>
        <w:ind w:left="0" w:right="0" w:firstLine="0"/>
        <w:jc w:val="left"/>
        <w:rPr>
          <w:rFonts w:hint="eastAsia"/>
        </w:rPr>
      </w:pPr>
      <w:r>
        <w:rPr>
          <w:rFonts w:hint="eastAsia"/>
        </w:rPr>
        <w:t>是的；祂赐了这杯；那么谁能夺去呢？人，或祭司，或教会，能从我们这里夺去这杯吗？</w:t>
      </w:r>
    </w:p>
    <w:p w14:paraId="7ACBB31C">
      <w:pPr>
        <w:spacing w:after="0" w:line="259" w:lineRule="auto"/>
        <w:ind w:left="0" w:right="0" w:firstLine="0"/>
        <w:jc w:val="left"/>
        <w:rPr>
          <w:rFonts w:hint="eastAsia"/>
        </w:rPr>
      </w:pPr>
    </w:p>
    <w:p w14:paraId="5856254F">
      <w:pPr>
        <w:spacing w:after="0" w:line="259" w:lineRule="auto"/>
        <w:ind w:left="0" w:right="0" w:firstLine="0"/>
        <w:jc w:val="left"/>
        <w:rPr>
          <w:rFonts w:hint="eastAsia"/>
        </w:rPr>
      </w:pPr>
      <w:r>
        <w:rPr>
          <w:rFonts w:hint="eastAsia"/>
        </w:rPr>
        <w:t>Does not He who takes the cup from us prove himself to be an Antichrist?</w:t>
      </w:r>
    </w:p>
    <w:p w14:paraId="0B6E744D">
      <w:pPr>
        <w:spacing w:after="0" w:line="259" w:lineRule="auto"/>
        <w:ind w:left="0" w:right="0" w:firstLine="0"/>
        <w:jc w:val="left"/>
        <w:rPr>
          <w:rFonts w:hint="eastAsia"/>
        </w:rPr>
      </w:pPr>
    </w:p>
    <w:p w14:paraId="420DF4C5">
      <w:pPr>
        <w:spacing w:after="0" w:line="259" w:lineRule="auto"/>
        <w:ind w:left="0" w:right="0" w:firstLine="0"/>
        <w:jc w:val="left"/>
        <w:rPr>
          <w:rFonts w:hint="eastAsia"/>
        </w:rPr>
      </w:pPr>
      <w:r>
        <w:rPr>
          <w:rFonts w:hint="eastAsia"/>
        </w:rPr>
        <w:t>那从我们这里夺去这杯的，岂不就证明自己是敌基督吗？</w:t>
      </w:r>
    </w:p>
    <w:p w14:paraId="51785FA2">
      <w:pPr>
        <w:spacing w:after="0" w:line="259" w:lineRule="auto"/>
        <w:ind w:left="0" w:right="0" w:firstLine="0"/>
        <w:jc w:val="left"/>
        <w:rPr>
          <w:rFonts w:hint="eastAsia"/>
        </w:rPr>
      </w:pPr>
    </w:p>
    <w:p w14:paraId="0C626F23">
      <w:pPr>
        <w:spacing w:after="0" w:line="259" w:lineRule="auto"/>
        <w:ind w:left="0" w:right="0" w:firstLine="0"/>
        <w:jc w:val="left"/>
        <w:rPr>
          <w:rFonts w:hint="eastAsia"/>
        </w:rPr>
      </w:pPr>
      <w:r>
        <w:rPr>
          <w:rFonts w:hint="eastAsia"/>
        </w:rPr>
        <w:t>(4.) He bade them drink. "Drink ye all of it" (Matthew 26:27).</w:t>
      </w:r>
    </w:p>
    <w:p w14:paraId="45E40DCC">
      <w:pPr>
        <w:spacing w:after="0" w:line="259" w:lineRule="auto"/>
        <w:ind w:left="0" w:right="0" w:firstLine="0"/>
        <w:jc w:val="left"/>
        <w:rPr>
          <w:rFonts w:hint="eastAsia"/>
        </w:rPr>
      </w:pPr>
    </w:p>
    <w:p w14:paraId="18FEFDBB">
      <w:pPr>
        <w:spacing w:after="0" w:line="259" w:lineRule="auto"/>
        <w:ind w:left="0" w:right="0" w:firstLine="0"/>
        <w:jc w:val="left"/>
        <w:rPr>
          <w:rFonts w:hint="eastAsia"/>
        </w:rPr>
      </w:pPr>
      <w:r>
        <w:rPr>
          <w:rFonts w:hint="eastAsia"/>
        </w:rPr>
        <w:t>(4.) 祂吩咐他们喝。“你们都喝这个”（马太福音 26:27）。</w:t>
      </w:r>
    </w:p>
    <w:p w14:paraId="44532776">
      <w:pPr>
        <w:spacing w:after="0" w:line="259" w:lineRule="auto"/>
        <w:ind w:left="0" w:right="0" w:firstLine="0"/>
        <w:jc w:val="left"/>
        <w:rPr>
          <w:rFonts w:hint="eastAsia"/>
        </w:rPr>
      </w:pPr>
    </w:p>
    <w:p w14:paraId="32629E0B">
      <w:pPr>
        <w:spacing w:after="0" w:line="259" w:lineRule="auto"/>
        <w:ind w:left="0" w:right="0" w:firstLine="0"/>
        <w:jc w:val="left"/>
        <w:rPr>
          <w:rFonts w:hint="eastAsia"/>
        </w:rPr>
      </w:pPr>
      <w:r>
        <w:rPr>
          <w:rFonts w:hint="eastAsia"/>
        </w:rPr>
        <w:t>And "they all drank of it" (Mark 14:23). It is by his command that we drink.</w:t>
      </w:r>
    </w:p>
    <w:p w14:paraId="627533DC">
      <w:pPr>
        <w:spacing w:after="0" w:line="259" w:lineRule="auto"/>
        <w:ind w:left="0" w:right="0" w:firstLine="0"/>
        <w:jc w:val="left"/>
        <w:rPr>
          <w:rFonts w:hint="eastAsia"/>
        </w:rPr>
      </w:pPr>
    </w:p>
    <w:p w14:paraId="33B97AA4">
      <w:pPr>
        <w:spacing w:after="0" w:line="259" w:lineRule="auto"/>
        <w:ind w:left="0" w:right="0" w:firstLine="0"/>
        <w:jc w:val="left"/>
        <w:rPr>
          <w:rFonts w:hint="eastAsia"/>
        </w:rPr>
      </w:pPr>
      <w:r>
        <w:rPr>
          <w:rFonts w:hint="eastAsia"/>
        </w:rPr>
        <w:t>并且“他们都喝了”（马可福音 14:23）。我们是奉祂的命令而喝。</w:t>
      </w:r>
    </w:p>
    <w:p w14:paraId="7330311D">
      <w:pPr>
        <w:spacing w:after="0" w:line="259" w:lineRule="auto"/>
        <w:ind w:left="0" w:right="0" w:firstLine="0"/>
        <w:jc w:val="left"/>
        <w:rPr>
          <w:rFonts w:hint="eastAsia"/>
        </w:rPr>
      </w:pPr>
    </w:p>
    <w:p w14:paraId="755E4F25">
      <w:pPr>
        <w:spacing w:after="0" w:line="259" w:lineRule="auto"/>
        <w:ind w:left="0" w:right="0" w:firstLine="0"/>
        <w:jc w:val="left"/>
        <w:rPr>
          <w:rFonts w:hint="eastAsia"/>
        </w:rPr>
      </w:pPr>
      <w:r>
        <w:rPr>
          <w:rFonts w:hint="eastAsia"/>
        </w:rPr>
        <w:t>He says to us, "Drink"; not, Gaze on it; but, Drink of it.</w:t>
      </w:r>
    </w:p>
    <w:p w14:paraId="422C809E">
      <w:pPr>
        <w:spacing w:after="0" w:line="259" w:lineRule="auto"/>
        <w:ind w:left="0" w:right="0" w:firstLine="0"/>
        <w:jc w:val="left"/>
        <w:rPr>
          <w:rFonts w:hint="eastAsia"/>
        </w:rPr>
      </w:pPr>
    </w:p>
    <w:p w14:paraId="21EED02E">
      <w:pPr>
        <w:spacing w:after="0" w:line="259" w:lineRule="auto"/>
        <w:ind w:left="0" w:right="0" w:firstLine="0"/>
        <w:jc w:val="left"/>
        <w:rPr>
          <w:rFonts w:hint="eastAsia"/>
        </w:rPr>
      </w:pPr>
      <w:r>
        <w:rPr>
          <w:rFonts w:hint="eastAsia"/>
        </w:rPr>
        <w:t>祂对我们说：“喝”；不是凝视它；而是喝它。</w:t>
      </w:r>
    </w:p>
    <w:p w14:paraId="3F7CFE9A">
      <w:pPr>
        <w:spacing w:after="0" w:line="259" w:lineRule="auto"/>
        <w:ind w:left="0" w:right="0" w:firstLine="0"/>
        <w:jc w:val="left"/>
        <w:rPr>
          <w:rFonts w:hint="eastAsia"/>
        </w:rPr>
      </w:pPr>
    </w:p>
    <w:p w14:paraId="3A521421">
      <w:pPr>
        <w:spacing w:after="0" w:line="259" w:lineRule="auto"/>
        <w:ind w:left="0" w:right="0" w:firstLine="0"/>
        <w:jc w:val="left"/>
        <w:rPr>
          <w:rFonts w:hint="eastAsia"/>
        </w:rPr>
      </w:pPr>
      <w:r>
        <w:rPr>
          <w:rFonts w:hint="eastAsia"/>
        </w:rPr>
        <w:t>(5.) He interprets the cup. "This cup is the new testament in my blood."</w:t>
      </w:r>
    </w:p>
    <w:p w14:paraId="43D799BC">
      <w:pPr>
        <w:spacing w:after="0" w:line="259" w:lineRule="auto"/>
        <w:ind w:left="0" w:right="0" w:firstLine="0"/>
        <w:jc w:val="left"/>
        <w:rPr>
          <w:rFonts w:hint="eastAsia"/>
        </w:rPr>
      </w:pPr>
    </w:p>
    <w:p w14:paraId="02BD4B09">
      <w:pPr>
        <w:spacing w:after="0" w:line="259" w:lineRule="auto"/>
        <w:ind w:left="0" w:right="0" w:firstLine="0"/>
        <w:jc w:val="left"/>
        <w:rPr>
          <w:rFonts w:hint="eastAsia"/>
        </w:rPr>
      </w:pPr>
      <w:r>
        <w:rPr>
          <w:rFonts w:hint="eastAsia"/>
        </w:rPr>
        <w:t>(5.) 祂解释这杯。“这杯是用我血所立的新约。”</w:t>
      </w:r>
    </w:p>
    <w:p w14:paraId="60BCC44B">
      <w:pPr>
        <w:spacing w:after="0" w:line="259" w:lineRule="auto"/>
        <w:ind w:left="0" w:right="0" w:firstLine="0"/>
        <w:jc w:val="left"/>
        <w:rPr>
          <w:rFonts w:hint="eastAsia"/>
        </w:rPr>
      </w:pPr>
    </w:p>
    <w:p w14:paraId="70865F06">
      <w:pPr>
        <w:spacing w:after="0" w:line="259" w:lineRule="auto"/>
        <w:ind w:left="0" w:right="0" w:firstLine="0"/>
        <w:jc w:val="left"/>
        <w:rPr>
          <w:rFonts w:hint="eastAsia"/>
        </w:rPr>
      </w:pPr>
      <w:r>
        <w:rPr>
          <w:rFonts w:hint="eastAsia"/>
        </w:rPr>
        <w:t>In Mark (14:24) it is, "This is my blood of the new testament."</w:t>
      </w:r>
    </w:p>
    <w:p w14:paraId="0BC2DE51">
      <w:pPr>
        <w:spacing w:after="0" w:line="259" w:lineRule="auto"/>
        <w:ind w:left="0" w:right="0" w:firstLine="0"/>
        <w:jc w:val="left"/>
        <w:rPr>
          <w:rFonts w:hint="eastAsia"/>
        </w:rPr>
      </w:pPr>
    </w:p>
    <w:p w14:paraId="4A17D004">
      <w:pPr>
        <w:spacing w:after="0" w:line="259" w:lineRule="auto"/>
        <w:ind w:left="0" w:right="0" w:firstLine="0"/>
        <w:jc w:val="left"/>
        <w:rPr>
          <w:rFonts w:hint="eastAsia"/>
        </w:rPr>
      </w:pPr>
      <w:r>
        <w:rPr>
          <w:rFonts w:hint="eastAsia"/>
        </w:rPr>
        <w:t>在马可福音（14:24）中是，“这是我立约的血。”</w:t>
      </w:r>
    </w:p>
    <w:p w14:paraId="6EA92564">
      <w:pPr>
        <w:spacing w:after="0" w:line="259" w:lineRule="auto"/>
        <w:ind w:left="0" w:right="0" w:firstLine="0"/>
        <w:jc w:val="left"/>
        <w:rPr>
          <w:rFonts w:hint="eastAsia"/>
        </w:rPr>
      </w:pPr>
    </w:p>
    <w:p w14:paraId="2B865320">
      <w:pPr>
        <w:spacing w:after="0" w:line="259" w:lineRule="auto"/>
        <w:ind w:left="0" w:right="0" w:firstLine="0"/>
        <w:jc w:val="left"/>
        <w:rPr>
          <w:rFonts w:hint="eastAsia"/>
        </w:rPr>
      </w:pPr>
      <w:r>
        <w:rPr>
          <w:rFonts w:hint="eastAsia"/>
        </w:rPr>
        <w:t>In 1st Corinthians (10:16) it is called "the cup of blessing," and the "communion of the blood of Christ."</w:t>
      </w:r>
    </w:p>
    <w:p w14:paraId="19920475">
      <w:pPr>
        <w:spacing w:after="0" w:line="259" w:lineRule="auto"/>
        <w:ind w:left="0" w:right="0" w:firstLine="0"/>
        <w:jc w:val="left"/>
        <w:rPr>
          <w:rFonts w:hint="eastAsia"/>
        </w:rPr>
      </w:pPr>
    </w:p>
    <w:p w14:paraId="75E25201">
      <w:pPr>
        <w:spacing w:after="0" w:line="259" w:lineRule="auto"/>
        <w:ind w:left="0" w:right="0" w:firstLine="0"/>
        <w:jc w:val="left"/>
        <w:rPr>
          <w:rFonts w:hint="eastAsia"/>
        </w:rPr>
      </w:pPr>
      <w:r>
        <w:rPr>
          <w:rFonts w:hint="eastAsia"/>
        </w:rPr>
        <w:t>在哥林多前书（10:16）中，它被称为“祝福的杯”，和“基督宝血的交通”。</w:t>
      </w:r>
    </w:p>
    <w:p w14:paraId="0185FB66">
      <w:pPr>
        <w:spacing w:after="0" w:line="259" w:lineRule="auto"/>
        <w:ind w:left="0" w:right="0" w:firstLine="0"/>
        <w:jc w:val="left"/>
        <w:rPr>
          <w:rFonts w:hint="eastAsia"/>
        </w:rPr>
      </w:pPr>
    </w:p>
    <w:p w14:paraId="6063F745">
      <w:pPr>
        <w:spacing w:after="0" w:line="259" w:lineRule="auto"/>
        <w:ind w:left="0" w:right="0" w:firstLine="0"/>
        <w:jc w:val="left"/>
        <w:rPr>
          <w:rFonts w:hint="eastAsia"/>
        </w:rPr>
      </w:pPr>
      <w:r>
        <w:rPr>
          <w:rFonts w:hint="eastAsia"/>
        </w:rPr>
        <w:t>Thus the cup connects us, (1.) with the new covenant; (2.) with the blood; (3.) with blessing; (4.) with communion.</w:t>
      </w:r>
    </w:p>
    <w:p w14:paraId="06117C18">
      <w:pPr>
        <w:spacing w:after="0" w:line="259" w:lineRule="auto"/>
        <w:ind w:left="0" w:right="0" w:firstLine="0"/>
        <w:jc w:val="left"/>
        <w:rPr>
          <w:rFonts w:hint="eastAsia"/>
        </w:rPr>
      </w:pPr>
    </w:p>
    <w:p w14:paraId="3F6D7609">
      <w:pPr>
        <w:spacing w:after="0" w:line="259" w:lineRule="auto"/>
        <w:ind w:left="0" w:right="0" w:firstLine="0"/>
        <w:jc w:val="left"/>
        <w:rPr>
          <w:rFonts w:hint="eastAsia"/>
        </w:rPr>
      </w:pPr>
      <w:r>
        <w:rPr>
          <w:rFonts w:hint="eastAsia"/>
        </w:rPr>
        <w:t>因此，这杯将我们联系起来，(1.) 与新约；(2.) 与血；(3.) 与祝福；(4.) 与交通。</w:t>
      </w:r>
    </w:p>
    <w:p w14:paraId="5678FC44">
      <w:pPr>
        <w:spacing w:after="0" w:line="259" w:lineRule="auto"/>
        <w:ind w:left="0" w:right="0" w:firstLine="0"/>
        <w:jc w:val="left"/>
        <w:rPr>
          <w:rFonts w:hint="eastAsia"/>
        </w:rPr>
      </w:pPr>
    </w:p>
    <w:p w14:paraId="63D9099D">
      <w:pPr>
        <w:spacing w:after="0" w:line="259" w:lineRule="auto"/>
        <w:ind w:left="0" w:right="0" w:firstLine="0"/>
        <w:jc w:val="left"/>
        <w:rPr>
          <w:rFonts w:hint="eastAsia"/>
        </w:rPr>
      </w:pPr>
      <w:r>
        <w:rPr>
          <w:rFonts w:hint="eastAsia"/>
        </w:rPr>
        <w:t>In that cup we see the covenant, the blood, the blessing, the communion.</w:t>
      </w:r>
    </w:p>
    <w:p w14:paraId="60C6469B">
      <w:pPr>
        <w:spacing w:after="0" w:line="259" w:lineRule="auto"/>
        <w:ind w:left="0" w:right="0" w:firstLine="0"/>
        <w:jc w:val="left"/>
        <w:rPr>
          <w:rFonts w:hint="eastAsia"/>
        </w:rPr>
      </w:pPr>
    </w:p>
    <w:p w14:paraId="3489114A">
      <w:pPr>
        <w:spacing w:after="0" w:line="259" w:lineRule="auto"/>
        <w:ind w:left="0" w:right="0" w:firstLine="0"/>
        <w:jc w:val="left"/>
        <w:rPr>
          <w:rFonts w:hint="eastAsia"/>
        </w:rPr>
      </w:pPr>
      <w:r>
        <w:rPr>
          <w:rFonts w:hint="eastAsia"/>
        </w:rPr>
        <w:t>在那杯中，我们看见了约、血、祝福和交通。</w:t>
      </w:r>
    </w:p>
    <w:p w14:paraId="61AD04C2">
      <w:pPr>
        <w:spacing w:after="0" w:line="259" w:lineRule="auto"/>
        <w:ind w:left="0" w:right="0" w:firstLine="0"/>
        <w:jc w:val="left"/>
        <w:rPr>
          <w:rFonts w:hint="eastAsia"/>
        </w:rPr>
      </w:pPr>
    </w:p>
    <w:p w14:paraId="09DF131F">
      <w:pPr>
        <w:spacing w:after="0" w:line="259" w:lineRule="auto"/>
        <w:ind w:left="0" w:right="0" w:firstLine="0"/>
        <w:jc w:val="left"/>
        <w:rPr>
          <w:rFonts w:hint="eastAsia"/>
        </w:rPr>
      </w:pPr>
      <w:r>
        <w:rPr>
          <w:rFonts w:hint="eastAsia"/>
        </w:rPr>
        <w:t>Let us fully understand it, and realize its contents.</w:t>
      </w:r>
    </w:p>
    <w:p w14:paraId="3C6D85EB">
      <w:pPr>
        <w:spacing w:after="0" w:line="259" w:lineRule="auto"/>
        <w:ind w:left="0" w:right="0" w:firstLine="0"/>
        <w:jc w:val="left"/>
        <w:rPr>
          <w:rFonts w:hint="eastAsia"/>
        </w:rPr>
      </w:pPr>
    </w:p>
    <w:p w14:paraId="661A9751">
      <w:pPr>
        <w:spacing w:after="0" w:line="259" w:lineRule="auto"/>
        <w:ind w:left="0" w:right="0" w:firstLine="0"/>
        <w:jc w:val="left"/>
        <w:rPr>
          <w:rFonts w:hint="eastAsia"/>
        </w:rPr>
      </w:pPr>
      <w:r>
        <w:rPr>
          <w:rFonts w:hint="eastAsia"/>
        </w:rPr>
        <w:t>让我们充分理解它，并认识其内容。</w:t>
      </w:r>
    </w:p>
    <w:p w14:paraId="0CF5EE57">
      <w:pPr>
        <w:spacing w:after="0" w:line="259" w:lineRule="auto"/>
        <w:ind w:left="0" w:right="0" w:firstLine="0"/>
        <w:jc w:val="left"/>
        <w:rPr>
          <w:rFonts w:hint="eastAsia"/>
        </w:rPr>
      </w:pPr>
    </w:p>
    <w:p w14:paraId="78ED357C">
      <w:pPr>
        <w:spacing w:after="0" w:line="259" w:lineRule="auto"/>
        <w:ind w:left="0" w:right="0" w:firstLine="0"/>
        <w:jc w:val="left"/>
        <w:rPr>
          <w:rFonts w:hint="eastAsia"/>
        </w:rPr>
      </w:pPr>
      <w:r>
        <w:rPr>
          <w:rFonts w:hint="eastAsia"/>
        </w:rPr>
        <w:t>Of these symbols,—of this whole ordinance,—we may say truly,—(1.) The love of Christ is here.</w:t>
      </w:r>
    </w:p>
    <w:p w14:paraId="5DF12F74">
      <w:pPr>
        <w:spacing w:after="0" w:line="259" w:lineRule="auto"/>
        <w:ind w:left="0" w:right="0" w:firstLine="0"/>
        <w:jc w:val="left"/>
        <w:rPr>
          <w:rFonts w:hint="eastAsia"/>
        </w:rPr>
      </w:pPr>
    </w:p>
    <w:p w14:paraId="5FFA3D44">
      <w:pPr>
        <w:spacing w:after="0" w:line="259" w:lineRule="auto"/>
        <w:ind w:left="0" w:right="0" w:firstLine="0"/>
        <w:jc w:val="left"/>
        <w:rPr>
          <w:rFonts w:hint="eastAsia"/>
        </w:rPr>
      </w:pPr>
      <w:r>
        <w:rPr>
          <w:rFonts w:hint="eastAsia"/>
        </w:rPr>
        <w:t>关于这些象征——关于这整个圣礼——我们可以真实地说——(1.) 基督的爱在这里。</w:t>
      </w:r>
    </w:p>
    <w:p w14:paraId="593DAE4E">
      <w:pPr>
        <w:spacing w:after="0" w:line="259" w:lineRule="auto"/>
        <w:ind w:left="0" w:right="0" w:firstLine="0"/>
        <w:jc w:val="left"/>
        <w:rPr>
          <w:rFonts w:hint="eastAsia"/>
        </w:rPr>
      </w:pPr>
    </w:p>
    <w:p w14:paraId="4165C754">
      <w:pPr>
        <w:spacing w:after="0" w:line="259" w:lineRule="auto"/>
        <w:ind w:left="0" w:right="0" w:firstLine="0"/>
        <w:jc w:val="left"/>
        <w:rPr>
          <w:rFonts w:hint="eastAsia"/>
        </w:rPr>
      </w:pPr>
      <w:r>
        <w:rPr>
          <w:rFonts w:hint="eastAsia"/>
        </w:rPr>
        <w:t>It is the feast of love. The symbols tell of love. The whole scene is love.</w:t>
      </w:r>
    </w:p>
    <w:p w14:paraId="47FB9883">
      <w:pPr>
        <w:spacing w:after="0" w:line="259" w:lineRule="auto"/>
        <w:ind w:left="0" w:right="0" w:firstLine="0"/>
        <w:jc w:val="left"/>
        <w:rPr>
          <w:rFonts w:hint="eastAsia"/>
        </w:rPr>
      </w:pPr>
    </w:p>
    <w:p w14:paraId="59825D7C">
      <w:pPr>
        <w:spacing w:after="0" w:line="259" w:lineRule="auto"/>
        <w:ind w:left="0" w:right="0" w:firstLine="0"/>
        <w:jc w:val="left"/>
        <w:rPr>
          <w:rFonts w:hint="eastAsia"/>
        </w:rPr>
      </w:pPr>
      <w:r>
        <w:rPr>
          <w:rFonts w:hint="eastAsia"/>
        </w:rPr>
        <w:t>这是爱的筵席。这些象征述说着爱。整个场景都是爱。</w:t>
      </w:r>
    </w:p>
    <w:p w14:paraId="5F014378">
      <w:pPr>
        <w:spacing w:after="0" w:line="259" w:lineRule="auto"/>
        <w:ind w:left="0" w:right="0" w:firstLine="0"/>
        <w:jc w:val="left"/>
        <w:rPr>
          <w:rFonts w:hint="eastAsia"/>
        </w:rPr>
      </w:pPr>
    </w:p>
    <w:p w14:paraId="04BBECD8">
      <w:pPr>
        <w:spacing w:after="0" w:line="259" w:lineRule="auto"/>
        <w:ind w:left="0" w:right="0" w:firstLine="0"/>
        <w:jc w:val="left"/>
        <w:rPr>
          <w:rFonts w:hint="eastAsia"/>
        </w:rPr>
      </w:pPr>
      <w:r>
        <w:rPr>
          <w:rFonts w:hint="eastAsia"/>
        </w:rPr>
        <w:t>His banner over us is love. (2.) The joy of Christ is here. It is not the man of sorrows that we hear in this feast.</w:t>
      </w:r>
    </w:p>
    <w:p w14:paraId="127B8C3F">
      <w:pPr>
        <w:spacing w:after="0" w:line="259" w:lineRule="auto"/>
        <w:ind w:left="0" w:right="0" w:firstLine="0"/>
        <w:jc w:val="left"/>
        <w:rPr>
          <w:rFonts w:hint="eastAsia"/>
        </w:rPr>
      </w:pPr>
    </w:p>
    <w:p w14:paraId="14EB8E68">
      <w:pPr>
        <w:spacing w:after="0" w:line="259" w:lineRule="auto"/>
        <w:ind w:left="0" w:right="0" w:firstLine="0"/>
        <w:jc w:val="left"/>
        <w:rPr>
          <w:rFonts w:hint="eastAsia"/>
        </w:rPr>
      </w:pPr>
      <w:r>
        <w:rPr>
          <w:rFonts w:hint="eastAsia"/>
        </w:rPr>
        <w:t>祂的旌旗在我以上乃是爱。(2.) 基督的喜乐在这里。在这筵席中，我们听到的不是忧患之人。</w:t>
      </w:r>
    </w:p>
    <w:p w14:paraId="5D190402">
      <w:pPr>
        <w:spacing w:after="0" w:line="259" w:lineRule="auto"/>
        <w:ind w:left="0" w:right="0" w:firstLine="0"/>
        <w:jc w:val="left"/>
        <w:rPr>
          <w:rFonts w:hint="eastAsia"/>
        </w:rPr>
      </w:pPr>
    </w:p>
    <w:p w14:paraId="0BC4D2B4">
      <w:pPr>
        <w:spacing w:after="0" w:line="259" w:lineRule="auto"/>
        <w:ind w:left="0" w:right="0" w:firstLine="0"/>
        <w:jc w:val="left"/>
        <w:rPr>
          <w:rFonts w:hint="eastAsia"/>
        </w:rPr>
      </w:pPr>
      <w:r>
        <w:rPr>
          <w:rFonts w:hint="eastAsia"/>
        </w:rPr>
        <w:t>Joy and peace are here. "My peace;" "my joy."</w:t>
      </w:r>
    </w:p>
    <w:p w14:paraId="28840ECF">
      <w:pPr>
        <w:spacing w:after="0" w:line="259" w:lineRule="auto"/>
        <w:ind w:left="0" w:right="0" w:firstLine="0"/>
        <w:jc w:val="left"/>
        <w:rPr>
          <w:rFonts w:hint="eastAsia"/>
        </w:rPr>
      </w:pPr>
    </w:p>
    <w:p w14:paraId="38A241E9">
      <w:pPr>
        <w:spacing w:after="0" w:line="259" w:lineRule="auto"/>
        <w:ind w:left="0" w:right="0" w:firstLine="0"/>
        <w:jc w:val="left"/>
        <w:rPr>
          <w:rFonts w:hint="eastAsia"/>
        </w:rPr>
      </w:pPr>
      <w:r>
        <w:rPr>
          <w:rFonts w:hint="eastAsia"/>
        </w:rPr>
        <w:t>喜乐和平安在这里。“我的平安”；“我的喜乐”。</w:t>
      </w:r>
    </w:p>
    <w:p w14:paraId="2FB3B718">
      <w:pPr>
        <w:spacing w:after="0" w:line="259" w:lineRule="auto"/>
        <w:ind w:left="0" w:right="0" w:firstLine="0"/>
        <w:jc w:val="left"/>
        <w:rPr>
          <w:rFonts w:hint="eastAsia"/>
        </w:rPr>
      </w:pPr>
    </w:p>
    <w:p w14:paraId="7C3CD7AB">
      <w:pPr>
        <w:spacing w:after="0" w:line="259" w:lineRule="auto"/>
        <w:ind w:left="0" w:right="0" w:firstLine="0"/>
        <w:jc w:val="left"/>
        <w:rPr>
          <w:rFonts w:hint="eastAsia"/>
        </w:rPr>
      </w:pPr>
      <w:r>
        <w:rPr>
          <w:rFonts w:hint="eastAsia"/>
        </w:rPr>
        <w:t>(3.) The glory of Christ is here. For though the symbols take us back to the cross, they bid us look forward to the coming and the glory.</w:t>
      </w:r>
    </w:p>
    <w:p w14:paraId="014BEA5D">
      <w:pPr>
        <w:spacing w:after="0" w:line="259" w:lineRule="auto"/>
        <w:ind w:left="0" w:right="0" w:firstLine="0"/>
        <w:jc w:val="left"/>
        <w:rPr>
          <w:rFonts w:hint="eastAsia"/>
        </w:rPr>
      </w:pPr>
    </w:p>
    <w:p w14:paraId="08D35C97">
      <w:pPr>
        <w:spacing w:after="0" w:line="259" w:lineRule="auto"/>
        <w:ind w:left="0" w:right="0" w:firstLine="0"/>
        <w:jc w:val="left"/>
        <w:rPr>
          <w:rFonts w:hint="eastAsia"/>
        </w:rPr>
      </w:pPr>
      <w:r>
        <w:rPr>
          <w:rFonts w:hint="eastAsia"/>
        </w:rPr>
        <w:t>(3.) 基督的荣耀在这里。因为虽然这些象征带我们回到十字架，它们却吩咐我们仰望那将要来的降临和荣耀。</w:t>
      </w:r>
    </w:p>
    <w:p w14:paraId="783AD4E6">
      <w:pPr>
        <w:spacing w:after="0" w:line="259" w:lineRule="auto"/>
        <w:ind w:left="0" w:right="0" w:firstLine="0"/>
        <w:jc w:val="left"/>
        <w:rPr>
          <w:rFonts w:hint="eastAsia"/>
        </w:rPr>
      </w:pPr>
    </w:p>
    <w:p w14:paraId="161E242A">
      <w:pPr>
        <w:spacing w:after="0" w:line="259" w:lineRule="auto"/>
        <w:ind w:left="0" w:right="0" w:firstLine="0"/>
        <w:jc w:val="left"/>
        <w:rPr>
          <w:rFonts w:hint="eastAsia"/>
        </w:rPr>
      </w:pPr>
      <w:r>
        <w:rPr>
          <w:rFonts w:hint="eastAsia"/>
        </w:rPr>
        <w:t>We shew his death till He come.</w:t>
      </w:r>
    </w:p>
    <w:p w14:paraId="71010ED8">
      <w:pPr>
        <w:spacing w:after="0" w:line="259" w:lineRule="auto"/>
        <w:ind w:left="0" w:right="0" w:firstLine="0"/>
        <w:jc w:val="left"/>
        <w:rPr>
          <w:rFonts w:hint="eastAsia"/>
        </w:rPr>
      </w:pPr>
    </w:p>
    <w:p w14:paraId="22F2E77A">
      <w:pPr>
        <w:spacing w:after="0" w:line="259" w:lineRule="auto"/>
        <w:ind w:left="0" w:right="0" w:firstLine="0"/>
        <w:jc w:val="left"/>
        <w:rPr>
          <w:rFonts w:hint="eastAsia"/>
        </w:rPr>
      </w:pPr>
      <w:r>
        <w:rPr>
          <w:rFonts w:hint="eastAsia"/>
        </w:rPr>
        <w:t>我们表明祂的死，直等到祂来。</w:t>
      </w:r>
    </w:p>
    <w:p w14:paraId="06E04ED4">
      <w:pPr>
        <w:spacing w:after="0" w:line="259" w:lineRule="auto"/>
        <w:ind w:left="0" w:right="0" w:firstLine="0"/>
        <w:jc w:val="left"/>
        <w:rPr>
          <w:rFonts w:hint="eastAsia"/>
        </w:rPr>
      </w:pPr>
    </w:p>
    <w:p w14:paraId="2C8D5214">
      <w:pPr>
        <w:pStyle w:val="2"/>
        <w:bidi w:val="0"/>
        <w:rPr>
          <w:rFonts w:hint="eastAsia"/>
        </w:rPr>
      </w:pPr>
      <w:r>
        <w:rPr>
          <w:rFonts w:hint="eastAsia"/>
        </w:rPr>
        <w:t>LIV.</w:t>
      </w:r>
    </w:p>
    <w:p w14:paraId="1D19142D">
      <w:pPr>
        <w:pStyle w:val="2"/>
        <w:bidi w:val="0"/>
        <w:rPr>
          <w:rFonts w:hint="eastAsia"/>
        </w:rPr>
      </w:pPr>
      <w:r>
        <w:rPr>
          <w:rFonts w:hint="eastAsia"/>
        </w:rPr>
        <w:t>The Three Crosses</w:t>
      </w:r>
    </w:p>
    <w:p w14:paraId="5C560D3B">
      <w:pPr>
        <w:pStyle w:val="2"/>
        <w:bidi w:val="0"/>
        <w:rPr>
          <w:rFonts w:hint="eastAsia"/>
        </w:rPr>
      </w:pPr>
      <w:r>
        <w:rPr>
          <w:rFonts w:hint="eastAsia"/>
        </w:rPr>
        <w:t>五十四.</w:t>
      </w:r>
    </w:p>
    <w:p w14:paraId="761337A1">
      <w:pPr>
        <w:pStyle w:val="2"/>
        <w:bidi w:val="0"/>
        <w:rPr>
          <w:rFonts w:hint="eastAsia"/>
        </w:rPr>
      </w:pPr>
      <w:r>
        <w:rPr>
          <w:rFonts w:hint="eastAsia"/>
        </w:rPr>
        <w:t>三个十字架</w:t>
      </w:r>
    </w:p>
    <w:p w14:paraId="2697C5B8">
      <w:pPr>
        <w:spacing w:after="0" w:line="259" w:lineRule="auto"/>
        <w:ind w:left="0" w:right="0" w:firstLine="0"/>
        <w:jc w:val="left"/>
        <w:rPr>
          <w:rFonts w:hint="eastAsia"/>
        </w:rPr>
      </w:pPr>
    </w:p>
    <w:p w14:paraId="28A5731C">
      <w:pPr>
        <w:spacing w:after="0" w:line="259" w:lineRule="auto"/>
        <w:ind w:left="0" w:right="0" w:firstLine="0"/>
        <w:jc w:val="left"/>
        <w:rPr>
          <w:rFonts w:hint="eastAsia"/>
        </w:rPr>
      </w:pPr>
      <w:r>
        <w:rPr>
          <w:rFonts w:hint="eastAsia"/>
        </w:rPr>
        <w:t>"And there were also two others, malefactors, led with him to be put to death. And when they were come to the place which is called Calvary, there they crucified him, and the malefactors; one on the right hand, and the other on the left. Then said Jesus, Father, forgive them; for they know not what they do. And they parted his raiment, and cast lots. And the people stood beholding: and the rulers also with them derided him, saying, He saved others; let him save himself if he be Christ, the chosen of God. And the soldiers also mocked him, coming to him, and offering him vinegar, and saying, if thou be the king of the Jews, save thyself. And a superscription also was written over him in letters of Greek, and Latin, and Hebrew, This is the king of the Jews. And one of the malefactors which were hanged railed on him, saying, if thou be Christ, save thyself and us. But the other, answering, rebuked him, saying, Dost not thou fear God, seeing thou art in the same condemnation? And we indeed justly; for we receive the due reward of our deeds: but this man hath done nothing amiss. And he said unto Jesus, Lord, remember me when thou comest into thy kingdom. And Jesus said unto him, Verily I say unto thee, Today shalt thou be with me in paradise."—</w:t>
      </w:r>
    </w:p>
    <w:p w14:paraId="37E21682">
      <w:pPr>
        <w:spacing w:after="0" w:line="259" w:lineRule="auto"/>
        <w:ind w:left="0" w:right="0" w:firstLine="0"/>
        <w:jc w:val="left"/>
        <w:rPr>
          <w:rFonts w:hint="eastAsia"/>
        </w:rPr>
      </w:pPr>
    </w:p>
    <w:p w14:paraId="62C28815">
      <w:pPr>
        <w:spacing w:after="0" w:line="259" w:lineRule="auto"/>
        <w:ind w:left="0" w:right="0" w:firstLine="0"/>
        <w:jc w:val="left"/>
        <w:rPr>
          <w:rFonts w:hint="eastAsia"/>
        </w:rPr>
      </w:pPr>
      <w:r>
        <w:rPr>
          <w:rFonts w:hint="eastAsia"/>
        </w:rPr>
        <w:t>“又有两个犯人，和祂一同带到死地。到了一个地方，名叫各各他，就在那里把祂钉在十字架上，又钉了那两个犯人：一个在右边，一个在左边。当下耶稣说：‘父啊！赦免他们；因为他们所做的，他们不晓得。’兵丁就拈阄分祂的衣服。百姓站在那里观看。官府也嗤笑祂说：‘祂救了别人；祂若是基督，神所拣选的，可以救自己吧！’兵丁也戏弄祂，上前拿醋送给祂喝，说：‘你若是犹太人的王，可以救自己吧！’在祂以上有一个牌子（有古卷在此有‘用希腊、罗马、希伯来的文字’）写着：‘这是犹太人的王。’那同钉的两个犯人，有一个讥诮祂说：‘你不是基督吗？可以救自己和我们吧！’那一个就应声责备他说：‘你既是一样受刑的，还不怕神吗？我们是应该的，因我们所受的与我们所做的相称，但这个人没有做过一件不好的事。’就说：‘耶稣啊，你得国降临的时候，求你记念我！’耶稣对他说：‘我实在告诉你，今日你要同我在乐园里了。’”—</w:t>
      </w:r>
    </w:p>
    <w:p w14:paraId="0F88CDBA">
      <w:pPr>
        <w:spacing w:after="0" w:line="259" w:lineRule="auto"/>
        <w:ind w:left="0" w:right="0" w:firstLine="0"/>
        <w:jc w:val="left"/>
        <w:rPr>
          <w:rFonts w:hint="eastAsia"/>
        </w:rPr>
      </w:pPr>
    </w:p>
    <w:p w14:paraId="0D53A49A">
      <w:pPr>
        <w:spacing w:after="0" w:line="259" w:lineRule="auto"/>
        <w:ind w:left="0" w:right="0" w:firstLine="0"/>
        <w:jc w:val="left"/>
        <w:rPr>
          <w:rFonts w:hint="eastAsia"/>
        </w:rPr>
      </w:pPr>
      <w:r>
        <w:rPr>
          <w:rFonts w:hint="eastAsia"/>
        </w:rPr>
        <w:t>Luke 23:32-43.</w:t>
      </w:r>
    </w:p>
    <w:p w14:paraId="1F9B41CF">
      <w:pPr>
        <w:spacing w:after="0" w:line="259" w:lineRule="auto"/>
        <w:ind w:left="0" w:right="0" w:firstLine="0"/>
        <w:jc w:val="left"/>
        <w:rPr>
          <w:rFonts w:hint="eastAsia"/>
        </w:rPr>
      </w:pPr>
    </w:p>
    <w:p w14:paraId="52AFE2A0">
      <w:pPr>
        <w:spacing w:after="0" w:line="259" w:lineRule="auto"/>
        <w:ind w:left="0" w:right="0" w:firstLine="0"/>
        <w:jc w:val="left"/>
        <w:rPr>
          <w:rFonts w:hint="eastAsia"/>
        </w:rPr>
      </w:pPr>
      <w:r>
        <w:rPr>
          <w:rFonts w:hint="eastAsia"/>
        </w:rPr>
        <w:t>路加福音 23:32-43。</w:t>
      </w:r>
    </w:p>
    <w:p w14:paraId="4D3EE274">
      <w:pPr>
        <w:spacing w:after="0" w:line="259" w:lineRule="auto"/>
        <w:ind w:left="0" w:right="0" w:firstLine="0"/>
        <w:jc w:val="left"/>
        <w:rPr>
          <w:rFonts w:hint="eastAsia"/>
        </w:rPr>
      </w:pPr>
    </w:p>
    <w:p w14:paraId="6A6FF678">
      <w:pPr>
        <w:spacing w:after="0" w:line="259" w:lineRule="auto"/>
        <w:ind w:left="0" w:right="0" w:firstLine="0"/>
        <w:jc w:val="left"/>
        <w:rPr>
          <w:rFonts w:hint="eastAsia"/>
        </w:rPr>
      </w:pPr>
      <w:r>
        <w:rPr>
          <w:rFonts w:hint="eastAsia"/>
        </w:rPr>
        <w:t>The place of this transaction is Jerusalem; the holy city; outside its walls.</w:t>
      </w:r>
    </w:p>
    <w:p w14:paraId="38B123B6">
      <w:pPr>
        <w:spacing w:after="0" w:line="259" w:lineRule="auto"/>
        <w:ind w:left="0" w:right="0" w:firstLine="0"/>
        <w:jc w:val="left"/>
        <w:rPr>
          <w:rFonts w:hint="eastAsia"/>
        </w:rPr>
      </w:pPr>
    </w:p>
    <w:p w14:paraId="182308E2">
      <w:pPr>
        <w:spacing w:after="0" w:line="259" w:lineRule="auto"/>
        <w:ind w:left="0" w:right="0" w:firstLine="0"/>
        <w:jc w:val="left"/>
        <w:rPr>
          <w:rFonts w:hint="eastAsia"/>
        </w:rPr>
      </w:pPr>
      <w:r>
        <w:rPr>
          <w:rFonts w:hint="eastAsia"/>
        </w:rPr>
        <w:t>这事件的地点是耶路撒冷；圣城；在其墙外。</w:t>
      </w:r>
    </w:p>
    <w:p w14:paraId="13ED54FA">
      <w:pPr>
        <w:spacing w:after="0" w:line="259" w:lineRule="auto"/>
        <w:ind w:left="0" w:right="0" w:firstLine="0"/>
        <w:jc w:val="left"/>
        <w:rPr>
          <w:rFonts w:hint="eastAsia"/>
        </w:rPr>
      </w:pPr>
    </w:p>
    <w:p w14:paraId="5B55355F">
      <w:pPr>
        <w:spacing w:after="0" w:line="259" w:lineRule="auto"/>
        <w:ind w:left="0" w:right="0" w:firstLine="0"/>
        <w:jc w:val="left"/>
        <w:rPr>
          <w:rFonts w:hint="eastAsia"/>
        </w:rPr>
      </w:pPr>
      <w:r>
        <w:rPr>
          <w:rFonts w:hint="eastAsia"/>
        </w:rPr>
        <w:t>The scene is that of three crosses, three criminals, soldiers, priests, a Jewish crowd, a great execution, a few weeping women, and one or two afflicted men in the distance.</w:t>
      </w:r>
    </w:p>
    <w:p w14:paraId="1C23765E">
      <w:pPr>
        <w:spacing w:after="0" w:line="259" w:lineRule="auto"/>
        <w:ind w:left="0" w:right="0" w:firstLine="0"/>
        <w:jc w:val="left"/>
        <w:rPr>
          <w:rFonts w:hint="eastAsia"/>
        </w:rPr>
      </w:pPr>
    </w:p>
    <w:p w14:paraId="437A2777">
      <w:pPr>
        <w:spacing w:after="0" w:line="259" w:lineRule="auto"/>
        <w:ind w:left="0" w:right="0" w:firstLine="0"/>
        <w:jc w:val="left"/>
        <w:rPr>
          <w:rFonts w:hint="eastAsia"/>
        </w:rPr>
      </w:pPr>
      <w:r>
        <w:rPr>
          <w:rFonts w:hint="eastAsia"/>
        </w:rPr>
        <w:t>这场景是三个十字架、三个罪犯、兵丁、祭司、一群犹太人、一次大型的处决、几个哭泣的妇人，以及远处一两个悲伤的人。</w:t>
      </w:r>
    </w:p>
    <w:p w14:paraId="07B7A152">
      <w:pPr>
        <w:spacing w:after="0" w:line="259" w:lineRule="auto"/>
        <w:ind w:left="0" w:right="0" w:firstLine="0"/>
        <w:jc w:val="left"/>
        <w:rPr>
          <w:rFonts w:hint="eastAsia"/>
        </w:rPr>
      </w:pPr>
    </w:p>
    <w:p w14:paraId="5E251750">
      <w:pPr>
        <w:spacing w:after="0" w:line="259" w:lineRule="auto"/>
        <w:ind w:left="0" w:right="0" w:firstLine="0"/>
        <w:jc w:val="left"/>
        <w:rPr>
          <w:rFonts w:hint="eastAsia"/>
        </w:rPr>
      </w:pPr>
      <w:r>
        <w:rPr>
          <w:rFonts w:hint="eastAsia"/>
        </w:rPr>
        <w:t>It has much to say to us; most of it not upon the surface, but hidden and silent; something of God, of the Saviour, of the sinner; something of sin, of salvation, of damnation; something of heaven, of earth, of hell; sin pardoned, sin unpardoned; a soul won, a soul lost: Christ received, Christ rejected.</w:t>
      </w:r>
    </w:p>
    <w:p w14:paraId="273D05CC">
      <w:pPr>
        <w:spacing w:after="0" w:line="259" w:lineRule="auto"/>
        <w:ind w:left="0" w:right="0" w:firstLine="0"/>
        <w:jc w:val="left"/>
        <w:rPr>
          <w:rFonts w:hint="eastAsia"/>
        </w:rPr>
      </w:pPr>
    </w:p>
    <w:p w14:paraId="2C1DA202">
      <w:pPr>
        <w:spacing w:after="0" w:line="259" w:lineRule="auto"/>
        <w:ind w:left="0" w:right="0" w:firstLine="0"/>
        <w:jc w:val="left"/>
        <w:rPr>
          <w:rFonts w:hint="eastAsia"/>
        </w:rPr>
      </w:pPr>
      <w:r>
        <w:rPr>
          <w:rFonts w:hint="eastAsia"/>
        </w:rPr>
        <w:t>它有很多要对我们说的话；大部分不是在表面，而是隐藏和沉默的；一些关于神、关于救主、关于罪人的事；一些关于罪、关于救恩、关于定罪的事；一些关于天堂、关于地上、关于地狱的事；罪得赦免，罪未得赦免；一个灵魂被赢得，一个灵魂失丧：基督被接纳，基督被拒绝。</w:t>
      </w:r>
    </w:p>
    <w:p w14:paraId="765044C3">
      <w:pPr>
        <w:spacing w:after="0" w:line="259" w:lineRule="auto"/>
        <w:ind w:left="0" w:right="0" w:firstLine="0"/>
        <w:jc w:val="left"/>
        <w:rPr>
          <w:rFonts w:hint="eastAsia"/>
        </w:rPr>
      </w:pPr>
    </w:p>
    <w:p w14:paraId="2BA1A94B">
      <w:pPr>
        <w:spacing w:after="0" w:line="259" w:lineRule="auto"/>
        <w:ind w:left="0" w:right="0" w:firstLine="0"/>
        <w:jc w:val="left"/>
        <w:rPr>
          <w:rFonts w:hint="eastAsia"/>
        </w:rPr>
      </w:pPr>
      <w:r>
        <w:rPr>
          <w:rFonts w:hint="eastAsia"/>
        </w:rPr>
        <w:t>Let us select a few lessons.</w:t>
      </w:r>
    </w:p>
    <w:p w14:paraId="7CEB27E5">
      <w:pPr>
        <w:spacing w:after="0" w:line="259" w:lineRule="auto"/>
        <w:ind w:left="0" w:right="0" w:firstLine="0"/>
        <w:jc w:val="left"/>
        <w:rPr>
          <w:rFonts w:hint="eastAsia"/>
        </w:rPr>
      </w:pPr>
    </w:p>
    <w:p w14:paraId="1DF0D929">
      <w:pPr>
        <w:spacing w:after="0" w:line="259" w:lineRule="auto"/>
        <w:ind w:left="0" w:right="0" w:firstLine="0"/>
        <w:jc w:val="left"/>
        <w:rPr>
          <w:rFonts w:hint="eastAsia"/>
        </w:rPr>
      </w:pPr>
      <w:r>
        <w:rPr>
          <w:rFonts w:hint="eastAsia"/>
        </w:rPr>
        <w:t>让我们选择几点教训。</w:t>
      </w:r>
    </w:p>
    <w:p w14:paraId="5B2A67F7">
      <w:pPr>
        <w:spacing w:after="0" w:line="259" w:lineRule="auto"/>
        <w:ind w:left="0" w:right="0" w:firstLine="0"/>
        <w:jc w:val="left"/>
        <w:rPr>
          <w:rFonts w:hint="eastAsia"/>
        </w:rPr>
      </w:pPr>
    </w:p>
    <w:p w14:paraId="71D59BC6">
      <w:pPr>
        <w:spacing w:after="0" w:line="259" w:lineRule="auto"/>
        <w:ind w:left="0" w:right="0" w:firstLine="0"/>
        <w:jc w:val="left"/>
        <w:rPr>
          <w:rFonts w:hint="eastAsia"/>
        </w:rPr>
      </w:pPr>
      <w:r>
        <w:rPr>
          <w:rFonts w:hint="eastAsia"/>
        </w:rPr>
        <w:t>I.Man's hatred of God. Human enmity, malice, envy, come out in every part of the transaction.</w:t>
      </w:r>
    </w:p>
    <w:p w14:paraId="3CC5898C">
      <w:pPr>
        <w:spacing w:after="0" w:line="259" w:lineRule="auto"/>
        <w:ind w:left="0" w:right="0" w:firstLine="0"/>
        <w:jc w:val="left"/>
        <w:rPr>
          <w:rFonts w:hint="eastAsia"/>
        </w:rPr>
      </w:pPr>
    </w:p>
    <w:p w14:paraId="28028EF6">
      <w:pPr>
        <w:spacing w:after="0" w:line="259" w:lineRule="auto"/>
        <w:ind w:left="0" w:right="0" w:firstLine="0"/>
        <w:jc w:val="left"/>
        <w:rPr>
          <w:rFonts w:hint="eastAsia"/>
        </w:rPr>
      </w:pPr>
      <w:r>
        <w:rPr>
          <w:rFonts w:hint="eastAsia"/>
        </w:rPr>
        <w:t>一、人对神的仇恨。人的敌意、恶意、嫉妒，在事件的每一个部分都显露出来。</w:t>
      </w:r>
    </w:p>
    <w:p w14:paraId="205F25A1">
      <w:pPr>
        <w:spacing w:after="0" w:line="259" w:lineRule="auto"/>
        <w:ind w:left="0" w:right="0" w:firstLine="0"/>
        <w:jc w:val="left"/>
        <w:rPr>
          <w:rFonts w:hint="eastAsia"/>
        </w:rPr>
      </w:pPr>
    </w:p>
    <w:p w14:paraId="1DE3C18E">
      <w:pPr>
        <w:spacing w:after="0" w:line="259" w:lineRule="auto"/>
        <w:ind w:left="0" w:right="0" w:firstLine="0"/>
        <w:jc w:val="left"/>
        <w:rPr>
          <w:rFonts w:hint="eastAsia"/>
        </w:rPr>
      </w:pPr>
      <w:r>
        <w:rPr>
          <w:rFonts w:hint="eastAsia"/>
        </w:rPr>
        <w:t>Pilate's hall; the scourging, mocking, spitting, smiting; the cry, Crucify; the nailing, the wagging the head; the thief's railing.</w:t>
      </w:r>
    </w:p>
    <w:p w14:paraId="7EB98333">
      <w:pPr>
        <w:spacing w:after="0" w:line="259" w:lineRule="auto"/>
        <w:ind w:left="0" w:right="0" w:firstLine="0"/>
        <w:jc w:val="left"/>
        <w:rPr>
          <w:rFonts w:hint="eastAsia"/>
        </w:rPr>
      </w:pPr>
    </w:p>
    <w:p w14:paraId="76F727C7">
      <w:pPr>
        <w:spacing w:after="0" w:line="259" w:lineRule="auto"/>
        <w:ind w:left="0" w:right="0" w:firstLine="0"/>
        <w:jc w:val="left"/>
        <w:rPr>
          <w:rFonts w:hint="eastAsia"/>
        </w:rPr>
      </w:pPr>
      <w:r>
        <w:rPr>
          <w:rFonts w:hint="eastAsia"/>
        </w:rPr>
        <w:t>彼拉多的衙门；鞭打、戏弄、吐唾沫、击打；呼喊“钉祂十字架”；钉钉子、摇头；强盗的讥诮。</w:t>
      </w:r>
    </w:p>
    <w:p w14:paraId="4E0993FB">
      <w:pPr>
        <w:spacing w:after="0" w:line="259" w:lineRule="auto"/>
        <w:ind w:left="0" w:right="0" w:firstLine="0"/>
        <w:jc w:val="left"/>
        <w:rPr>
          <w:rFonts w:hint="eastAsia"/>
        </w:rPr>
      </w:pPr>
    </w:p>
    <w:p w14:paraId="7463BFAF">
      <w:pPr>
        <w:spacing w:after="0" w:line="259" w:lineRule="auto"/>
        <w:ind w:left="0" w:right="0" w:firstLine="0"/>
        <w:jc w:val="left"/>
        <w:rPr>
          <w:rFonts w:hint="eastAsia"/>
        </w:rPr>
      </w:pPr>
      <w:r>
        <w:rPr>
          <w:rFonts w:hint="eastAsia"/>
        </w:rPr>
        <w:t>The very idea of placing Him between two malefactors a reproof of desperate malice; the refinement of hatred.</w:t>
      </w:r>
    </w:p>
    <w:p w14:paraId="7926208E">
      <w:pPr>
        <w:spacing w:after="0" w:line="259" w:lineRule="auto"/>
        <w:ind w:left="0" w:right="0" w:firstLine="0"/>
        <w:jc w:val="left"/>
        <w:rPr>
          <w:rFonts w:hint="eastAsia"/>
        </w:rPr>
      </w:pPr>
    </w:p>
    <w:p w14:paraId="32D9F64A">
      <w:pPr>
        <w:spacing w:after="0" w:line="259" w:lineRule="auto"/>
        <w:ind w:left="0" w:right="0" w:firstLine="0"/>
        <w:jc w:val="left"/>
        <w:rPr>
          <w:rFonts w:hint="eastAsia"/>
        </w:rPr>
      </w:pPr>
      <w:r>
        <w:rPr>
          <w:rFonts w:hint="eastAsia"/>
        </w:rPr>
        <w:t>将祂置于两个犯人之间的想法本身，就是一种绝望恶意的斥责；一种精致的仇恨。</w:t>
      </w:r>
    </w:p>
    <w:p w14:paraId="15335B2E">
      <w:pPr>
        <w:spacing w:after="0" w:line="259" w:lineRule="auto"/>
        <w:ind w:left="0" w:right="0" w:firstLine="0"/>
        <w:jc w:val="left"/>
        <w:rPr>
          <w:rFonts w:hint="eastAsia"/>
        </w:rPr>
      </w:pPr>
    </w:p>
    <w:p w14:paraId="0E942B01">
      <w:pPr>
        <w:spacing w:after="0" w:line="259" w:lineRule="auto"/>
        <w:ind w:left="0" w:right="0" w:firstLine="0"/>
        <w:jc w:val="left"/>
        <w:rPr>
          <w:rFonts w:hint="eastAsia"/>
        </w:rPr>
      </w:pPr>
      <w:r>
        <w:rPr>
          <w:rFonts w:hint="eastAsia"/>
        </w:rPr>
        <w:t>Here are man's heart, hands, tongue, all coming out against God and his Son.</w:t>
      </w:r>
    </w:p>
    <w:p w14:paraId="56763A9B">
      <w:pPr>
        <w:spacing w:after="0" w:line="259" w:lineRule="auto"/>
        <w:ind w:left="0" w:right="0" w:firstLine="0"/>
        <w:jc w:val="left"/>
        <w:rPr>
          <w:rFonts w:hint="eastAsia"/>
        </w:rPr>
      </w:pPr>
    </w:p>
    <w:p w14:paraId="6D92527E">
      <w:pPr>
        <w:spacing w:after="0" w:line="259" w:lineRule="auto"/>
        <w:ind w:left="0" w:right="0" w:firstLine="0"/>
        <w:jc w:val="left"/>
        <w:rPr>
          <w:rFonts w:hint="eastAsia"/>
        </w:rPr>
      </w:pPr>
      <w:r>
        <w:rPr>
          <w:rFonts w:hint="eastAsia"/>
        </w:rPr>
        <w:t>在这里，人的心、手、舌，都出来反对神和祂的儿子。</w:t>
      </w:r>
    </w:p>
    <w:p w14:paraId="20EDF896">
      <w:pPr>
        <w:spacing w:after="0" w:line="259" w:lineRule="auto"/>
        <w:ind w:left="0" w:right="0" w:firstLine="0"/>
        <w:jc w:val="left"/>
        <w:rPr>
          <w:rFonts w:hint="eastAsia"/>
        </w:rPr>
      </w:pPr>
    </w:p>
    <w:p w14:paraId="77DF8597">
      <w:pPr>
        <w:spacing w:after="0" w:line="259" w:lineRule="auto"/>
        <w:ind w:left="0" w:right="0" w:firstLine="0"/>
        <w:jc w:val="left"/>
        <w:rPr>
          <w:rFonts w:hint="eastAsia"/>
        </w:rPr>
      </w:pPr>
      <w:r>
        <w:rPr>
          <w:rFonts w:hint="eastAsia"/>
        </w:rPr>
        <w:t>If there were a spark of love in man, it would have come out. But only hatred!</w:t>
      </w:r>
    </w:p>
    <w:p w14:paraId="71F9DEAC">
      <w:pPr>
        <w:spacing w:after="0" w:line="259" w:lineRule="auto"/>
        <w:ind w:left="0" w:right="0" w:firstLine="0"/>
        <w:jc w:val="left"/>
        <w:rPr>
          <w:rFonts w:hint="eastAsia"/>
        </w:rPr>
      </w:pPr>
    </w:p>
    <w:p w14:paraId="64472D2F">
      <w:pPr>
        <w:spacing w:after="0" w:line="259" w:lineRule="auto"/>
        <w:ind w:left="0" w:right="0" w:firstLine="0"/>
        <w:jc w:val="left"/>
        <w:rPr>
          <w:rFonts w:hint="eastAsia"/>
        </w:rPr>
      </w:pPr>
      <w:r>
        <w:rPr>
          <w:rFonts w:hint="eastAsia"/>
        </w:rPr>
        <w:t>如果人里面有一丝爱，它就会显露出来。但只有仇恨！</w:t>
      </w:r>
    </w:p>
    <w:p w14:paraId="397DCABB">
      <w:pPr>
        <w:spacing w:after="0" w:line="259" w:lineRule="auto"/>
        <w:ind w:left="0" w:right="0" w:firstLine="0"/>
        <w:jc w:val="left"/>
        <w:rPr>
          <w:rFonts w:hint="eastAsia"/>
        </w:rPr>
      </w:pPr>
    </w:p>
    <w:p w14:paraId="7BB79773">
      <w:pPr>
        <w:spacing w:after="0" w:line="259" w:lineRule="auto"/>
        <w:ind w:left="0" w:right="0" w:firstLine="0"/>
        <w:jc w:val="left"/>
        <w:rPr>
          <w:rFonts w:hint="eastAsia"/>
        </w:rPr>
      </w:pPr>
      <w:r>
        <w:rPr>
          <w:rFonts w:hint="eastAsia"/>
        </w:rPr>
        <w:t>"Haters of God" is written on each forehead yonder; "enmity to God" breaks forth in word and deed.</w:t>
      </w:r>
    </w:p>
    <w:p w14:paraId="670E9B76">
      <w:pPr>
        <w:spacing w:after="0" w:line="259" w:lineRule="auto"/>
        <w:ind w:left="0" w:right="0" w:firstLine="0"/>
        <w:jc w:val="left"/>
        <w:rPr>
          <w:rFonts w:hint="eastAsia"/>
        </w:rPr>
      </w:pPr>
    </w:p>
    <w:p w14:paraId="0F55D952">
      <w:pPr>
        <w:spacing w:after="0" w:line="259" w:lineRule="auto"/>
        <w:ind w:left="0" w:right="0" w:firstLine="0"/>
        <w:jc w:val="left"/>
        <w:rPr>
          <w:rFonts w:hint="eastAsia"/>
        </w:rPr>
      </w:pPr>
      <w:r>
        <w:rPr>
          <w:rFonts w:hint="eastAsia"/>
        </w:rPr>
        <w:t>“恨神者”写在那边每个人的额上；“与神为敌”在言语和行为中爆发出来。</w:t>
      </w:r>
    </w:p>
    <w:p w14:paraId="7B743397">
      <w:pPr>
        <w:spacing w:after="0" w:line="259" w:lineRule="auto"/>
        <w:ind w:left="0" w:right="0" w:firstLine="0"/>
        <w:jc w:val="left"/>
        <w:rPr>
          <w:rFonts w:hint="eastAsia"/>
        </w:rPr>
      </w:pPr>
    </w:p>
    <w:p w14:paraId="71F27894">
      <w:pPr>
        <w:spacing w:after="0" w:line="259" w:lineRule="auto"/>
        <w:ind w:left="0" w:right="0" w:firstLine="0"/>
        <w:jc w:val="left"/>
        <w:rPr>
          <w:rFonts w:hint="eastAsia"/>
        </w:rPr>
      </w:pPr>
      <w:r>
        <w:rPr>
          <w:rFonts w:hint="eastAsia"/>
        </w:rPr>
        <w:t>It was not love, it was not mere indifference that came out at Calvary, but hatred; the hatred of the human race to the God who was yearning over it in love.</w:t>
      </w:r>
    </w:p>
    <w:p w14:paraId="12CFA023">
      <w:pPr>
        <w:spacing w:after="0" w:line="259" w:lineRule="auto"/>
        <w:ind w:left="0" w:right="0" w:firstLine="0"/>
        <w:jc w:val="left"/>
        <w:rPr>
          <w:rFonts w:hint="eastAsia"/>
        </w:rPr>
      </w:pPr>
    </w:p>
    <w:p w14:paraId="5A119D1A">
      <w:pPr>
        <w:spacing w:after="0" w:line="259" w:lineRule="auto"/>
        <w:ind w:left="0" w:right="0" w:firstLine="0"/>
        <w:jc w:val="left"/>
        <w:rPr>
          <w:rFonts w:hint="eastAsia"/>
        </w:rPr>
      </w:pPr>
      <w:r>
        <w:rPr>
          <w:rFonts w:hint="eastAsia"/>
        </w:rPr>
        <w:t>在各各他显露出来的不是爱，也不是单纯的冷漠，而是仇恨；是人类对那以爱渴望他们的神的仇恨。</w:t>
      </w:r>
    </w:p>
    <w:p w14:paraId="1BCD349D">
      <w:pPr>
        <w:spacing w:after="0" w:line="259" w:lineRule="auto"/>
        <w:ind w:left="0" w:right="0" w:firstLine="0"/>
        <w:jc w:val="left"/>
        <w:rPr>
          <w:rFonts w:hint="eastAsia"/>
        </w:rPr>
      </w:pPr>
    </w:p>
    <w:p w14:paraId="17422586">
      <w:pPr>
        <w:spacing w:after="0" w:line="259" w:lineRule="auto"/>
        <w:ind w:left="0" w:right="0" w:firstLine="0"/>
        <w:jc w:val="left"/>
        <w:rPr>
          <w:rFonts w:hint="eastAsia"/>
        </w:rPr>
      </w:pPr>
      <w:r>
        <w:rPr>
          <w:rFonts w:hint="eastAsia"/>
        </w:rPr>
        <w:t>II.God's love to man. Herein is love! Love to the uttermost; unquenched and unquenchable by all that man can do.</w:t>
      </w:r>
    </w:p>
    <w:p w14:paraId="471A83D6">
      <w:pPr>
        <w:spacing w:after="0" w:line="259" w:lineRule="auto"/>
        <w:ind w:left="0" w:right="0" w:firstLine="0"/>
        <w:jc w:val="left"/>
        <w:rPr>
          <w:rFonts w:hint="eastAsia"/>
        </w:rPr>
      </w:pPr>
    </w:p>
    <w:p w14:paraId="68BE7E0F">
      <w:pPr>
        <w:spacing w:after="0" w:line="259" w:lineRule="auto"/>
        <w:ind w:left="0" w:right="0" w:firstLine="0"/>
        <w:jc w:val="left"/>
        <w:rPr>
          <w:rFonts w:hint="eastAsia"/>
        </w:rPr>
      </w:pPr>
      <w:r>
        <w:rPr>
          <w:rFonts w:hint="eastAsia"/>
        </w:rPr>
        <w:t>二、神对人的爱。爱就在此了！爱到极处；是人所做的一切都不能熄灭，也无法熄灭的。</w:t>
      </w:r>
    </w:p>
    <w:p w14:paraId="57B75067">
      <w:pPr>
        <w:spacing w:after="0" w:line="259" w:lineRule="auto"/>
        <w:ind w:left="0" w:right="0" w:firstLine="0"/>
        <w:jc w:val="left"/>
        <w:rPr>
          <w:rFonts w:hint="eastAsia"/>
        </w:rPr>
      </w:pPr>
    </w:p>
    <w:p w14:paraId="454E754E">
      <w:pPr>
        <w:spacing w:after="0" w:line="259" w:lineRule="auto"/>
        <w:ind w:left="0" w:right="0" w:firstLine="0"/>
        <w:jc w:val="left"/>
        <w:rPr>
          <w:rFonts w:hint="eastAsia"/>
        </w:rPr>
      </w:pPr>
      <w:r>
        <w:rPr>
          <w:rFonts w:hint="eastAsia"/>
        </w:rPr>
        <w:t>Man pours floods upon this love to quench it, but it grows more intense.</w:t>
      </w:r>
    </w:p>
    <w:p w14:paraId="6185C60D">
      <w:pPr>
        <w:spacing w:after="0" w:line="259" w:lineRule="auto"/>
        <w:ind w:left="0" w:right="0" w:firstLine="0"/>
        <w:jc w:val="left"/>
        <w:rPr>
          <w:rFonts w:hint="eastAsia"/>
        </w:rPr>
      </w:pPr>
    </w:p>
    <w:p w14:paraId="33F9D823">
      <w:pPr>
        <w:spacing w:after="0" w:line="259" w:lineRule="auto"/>
        <w:ind w:left="0" w:right="0" w:firstLine="0"/>
        <w:jc w:val="left"/>
        <w:rPr>
          <w:rFonts w:hint="eastAsia"/>
        </w:rPr>
      </w:pPr>
      <w:r>
        <w:rPr>
          <w:rFonts w:hint="eastAsia"/>
        </w:rPr>
        <w:t>人倾倒洪水要熄灭这爱，但这爱却变得更强烈。</w:t>
      </w:r>
    </w:p>
    <w:p w14:paraId="22642A30">
      <w:pPr>
        <w:spacing w:after="0" w:line="259" w:lineRule="auto"/>
        <w:ind w:left="0" w:right="0" w:firstLine="0"/>
        <w:jc w:val="left"/>
        <w:rPr>
          <w:rFonts w:hint="eastAsia"/>
        </w:rPr>
      </w:pPr>
    </w:p>
    <w:p w14:paraId="38036D78">
      <w:pPr>
        <w:spacing w:after="0" w:line="259" w:lineRule="auto"/>
        <w:ind w:left="0" w:right="0" w:firstLine="0"/>
        <w:jc w:val="left"/>
        <w:rPr>
          <w:rFonts w:hint="eastAsia"/>
        </w:rPr>
      </w:pPr>
      <w:r>
        <w:rPr>
          <w:rFonts w:hint="eastAsia"/>
        </w:rPr>
        <w:t>What patience with man's utmost malice; what forbearance with his sin! "Father forgive them; for they know not what they do."</w:t>
      </w:r>
    </w:p>
    <w:p w14:paraId="193C8E0B">
      <w:pPr>
        <w:spacing w:after="0" w:line="259" w:lineRule="auto"/>
        <w:ind w:left="0" w:right="0" w:firstLine="0"/>
        <w:jc w:val="left"/>
        <w:rPr>
          <w:rFonts w:hint="eastAsia"/>
        </w:rPr>
      </w:pPr>
    </w:p>
    <w:p w14:paraId="26B4262C">
      <w:pPr>
        <w:spacing w:after="0" w:line="259" w:lineRule="auto"/>
        <w:ind w:left="0" w:right="0" w:firstLine="0"/>
        <w:jc w:val="left"/>
        <w:rPr>
          <w:rFonts w:hint="eastAsia"/>
        </w:rPr>
      </w:pPr>
      <w:r>
        <w:rPr>
          <w:rFonts w:hint="eastAsia"/>
        </w:rPr>
        <w:t>对人极度的恶意何等有耐心；对他的罪何等宽容！“父啊，赦免他们；因为他们所做的，他们不晓得。”</w:t>
      </w:r>
    </w:p>
    <w:p w14:paraId="3C4C1BB8">
      <w:pPr>
        <w:spacing w:after="0" w:line="259" w:lineRule="auto"/>
        <w:ind w:left="0" w:right="0" w:firstLine="0"/>
        <w:jc w:val="left"/>
        <w:rPr>
          <w:rFonts w:hint="eastAsia"/>
        </w:rPr>
      </w:pPr>
    </w:p>
    <w:p w14:paraId="22B1C2F3">
      <w:pPr>
        <w:spacing w:after="0" w:line="259" w:lineRule="auto"/>
        <w:ind w:left="0" w:right="0" w:firstLine="0"/>
        <w:jc w:val="left"/>
        <w:rPr>
          <w:rFonts w:hint="eastAsia"/>
        </w:rPr>
      </w:pPr>
      <w:r>
        <w:rPr>
          <w:rFonts w:hint="eastAsia"/>
        </w:rPr>
        <w:t>Was ever love like this?</w:t>
      </w:r>
    </w:p>
    <w:p w14:paraId="0D75AE33">
      <w:pPr>
        <w:spacing w:after="0" w:line="259" w:lineRule="auto"/>
        <w:ind w:left="0" w:right="0" w:firstLine="0"/>
        <w:jc w:val="left"/>
        <w:rPr>
          <w:rFonts w:hint="eastAsia"/>
        </w:rPr>
      </w:pPr>
    </w:p>
    <w:p w14:paraId="09F8E098">
      <w:pPr>
        <w:spacing w:after="0" w:line="259" w:lineRule="auto"/>
        <w:ind w:left="0" w:right="0" w:firstLine="0"/>
        <w:jc w:val="left"/>
        <w:rPr>
          <w:rFonts w:hint="eastAsia"/>
        </w:rPr>
      </w:pPr>
      <w:r>
        <w:rPr>
          <w:rFonts w:hint="eastAsia"/>
        </w:rPr>
        <w:t>曾有像这样的爱吗？</w:t>
      </w:r>
    </w:p>
    <w:p w14:paraId="2A1DE039">
      <w:pPr>
        <w:spacing w:after="0" w:line="259" w:lineRule="auto"/>
        <w:ind w:left="0" w:right="0" w:firstLine="0"/>
        <w:jc w:val="left"/>
        <w:rPr>
          <w:rFonts w:hint="eastAsia"/>
        </w:rPr>
      </w:pPr>
    </w:p>
    <w:p w14:paraId="7A32B58A">
      <w:pPr>
        <w:spacing w:after="0" w:line="259" w:lineRule="auto"/>
        <w:ind w:left="0" w:right="0" w:firstLine="0"/>
        <w:jc w:val="left"/>
        <w:rPr>
          <w:rFonts w:hint="eastAsia"/>
        </w:rPr>
      </w:pPr>
      <w:r>
        <w:rPr>
          <w:rFonts w:hint="eastAsia"/>
        </w:rPr>
        <w:t>So large, so free, so overflowing.</w:t>
      </w:r>
    </w:p>
    <w:p w14:paraId="3C12BA63">
      <w:pPr>
        <w:spacing w:after="0" w:line="259" w:lineRule="auto"/>
        <w:ind w:left="0" w:right="0" w:firstLine="0"/>
        <w:jc w:val="left"/>
        <w:rPr>
          <w:rFonts w:hint="eastAsia"/>
        </w:rPr>
      </w:pPr>
    </w:p>
    <w:p w14:paraId="37E64CA5">
      <w:pPr>
        <w:spacing w:after="0" w:line="259" w:lineRule="auto"/>
        <w:ind w:left="0" w:right="0" w:firstLine="0"/>
        <w:jc w:val="left"/>
        <w:rPr>
          <w:rFonts w:hint="eastAsia"/>
        </w:rPr>
      </w:pPr>
      <w:r>
        <w:rPr>
          <w:rFonts w:hint="eastAsia"/>
        </w:rPr>
        <w:t>如此宽广，如此白白，如此满溢。</w:t>
      </w:r>
    </w:p>
    <w:p w14:paraId="08A26406">
      <w:pPr>
        <w:spacing w:after="0" w:line="259" w:lineRule="auto"/>
        <w:ind w:left="0" w:right="0" w:firstLine="0"/>
        <w:jc w:val="left"/>
        <w:rPr>
          <w:rFonts w:hint="eastAsia"/>
        </w:rPr>
      </w:pPr>
    </w:p>
    <w:p w14:paraId="343C2474">
      <w:pPr>
        <w:spacing w:after="0" w:line="259" w:lineRule="auto"/>
        <w:ind w:left="0" w:right="0" w:firstLine="0"/>
        <w:jc w:val="left"/>
        <w:rPr>
          <w:rFonts w:hint="eastAsia"/>
        </w:rPr>
      </w:pPr>
      <w:r>
        <w:rPr>
          <w:rFonts w:hint="eastAsia"/>
        </w:rPr>
        <w:t>Sin abounding; grace much more abounding.</w:t>
      </w:r>
    </w:p>
    <w:p w14:paraId="5715CC07">
      <w:pPr>
        <w:spacing w:after="0" w:line="259" w:lineRule="auto"/>
        <w:ind w:left="0" w:right="0" w:firstLine="0"/>
        <w:jc w:val="left"/>
        <w:rPr>
          <w:rFonts w:hint="eastAsia"/>
        </w:rPr>
      </w:pPr>
    </w:p>
    <w:p w14:paraId="7B6262D2">
      <w:pPr>
        <w:spacing w:after="0" w:line="259" w:lineRule="auto"/>
        <w:ind w:left="0" w:right="0" w:firstLine="0"/>
        <w:jc w:val="left"/>
        <w:rPr>
          <w:rFonts w:hint="eastAsia"/>
        </w:rPr>
      </w:pPr>
      <w:r>
        <w:rPr>
          <w:rFonts w:hint="eastAsia"/>
        </w:rPr>
        <w:t>罪在哪里显多，恩典就更显多了。</w:t>
      </w:r>
    </w:p>
    <w:p w14:paraId="7CAFB42C">
      <w:pPr>
        <w:spacing w:after="0" w:line="259" w:lineRule="auto"/>
        <w:ind w:left="0" w:right="0" w:firstLine="0"/>
        <w:jc w:val="left"/>
        <w:rPr>
          <w:rFonts w:hint="eastAsia"/>
        </w:rPr>
      </w:pPr>
    </w:p>
    <w:p w14:paraId="452DE85C">
      <w:pPr>
        <w:spacing w:after="0" w:line="259" w:lineRule="auto"/>
        <w:ind w:left="0" w:right="0" w:firstLine="0"/>
        <w:jc w:val="left"/>
        <w:rPr>
          <w:rFonts w:hint="eastAsia"/>
        </w:rPr>
      </w:pPr>
      <w:r>
        <w:rPr>
          <w:rFonts w:hint="eastAsia"/>
        </w:rPr>
        <w:t>The tide of divine love meeting that of human hatred, and overcoming it.</w:t>
      </w:r>
    </w:p>
    <w:p w14:paraId="160DC2A4">
      <w:pPr>
        <w:spacing w:after="0" w:line="259" w:lineRule="auto"/>
        <w:ind w:left="0" w:right="0" w:firstLine="0"/>
        <w:jc w:val="left"/>
        <w:rPr>
          <w:rFonts w:hint="eastAsia"/>
        </w:rPr>
      </w:pPr>
    </w:p>
    <w:p w14:paraId="158FF4F0">
      <w:pPr>
        <w:spacing w:after="0" w:line="259" w:lineRule="auto"/>
        <w:ind w:left="0" w:right="0" w:firstLine="0"/>
        <w:jc w:val="left"/>
        <w:rPr>
          <w:rFonts w:hint="eastAsia"/>
        </w:rPr>
      </w:pPr>
      <w:r>
        <w:rPr>
          <w:rFonts w:hint="eastAsia"/>
        </w:rPr>
        <w:t>神圣之爱的浪潮与人类仇恨的浪潮相遇，并胜过了它。</w:t>
      </w:r>
    </w:p>
    <w:p w14:paraId="2504310D">
      <w:pPr>
        <w:spacing w:after="0" w:line="259" w:lineRule="auto"/>
        <w:ind w:left="0" w:right="0" w:firstLine="0"/>
        <w:jc w:val="left"/>
        <w:rPr>
          <w:rFonts w:hint="eastAsia"/>
        </w:rPr>
      </w:pPr>
    </w:p>
    <w:p w14:paraId="122E0B27">
      <w:pPr>
        <w:spacing w:after="0" w:line="259" w:lineRule="auto"/>
        <w:ind w:left="0" w:right="0" w:firstLine="0"/>
        <w:jc w:val="left"/>
        <w:rPr>
          <w:rFonts w:hint="eastAsia"/>
        </w:rPr>
      </w:pPr>
      <w:r>
        <w:rPr>
          <w:rFonts w:hint="eastAsia"/>
        </w:rPr>
        <w:t>III.God's purpose to finish the work. He will not suffer Himself to be provoked to leave the propitiation half finished, the sacrifice half offered.</w:t>
      </w:r>
    </w:p>
    <w:p w14:paraId="43CE7E4D">
      <w:pPr>
        <w:spacing w:after="0" w:line="259" w:lineRule="auto"/>
        <w:ind w:left="0" w:right="0" w:firstLine="0"/>
        <w:jc w:val="left"/>
        <w:rPr>
          <w:rFonts w:hint="eastAsia"/>
        </w:rPr>
      </w:pPr>
    </w:p>
    <w:p w14:paraId="6169C9BE">
      <w:pPr>
        <w:spacing w:after="0" w:line="259" w:lineRule="auto"/>
        <w:ind w:left="0" w:right="0" w:firstLine="0"/>
        <w:jc w:val="left"/>
        <w:rPr>
          <w:rFonts w:hint="eastAsia"/>
        </w:rPr>
      </w:pPr>
      <w:r>
        <w:rPr>
          <w:rFonts w:hint="eastAsia"/>
        </w:rPr>
        <w:t>三、神完成这工的旨意。祂不会容许自己被激怒而使挽回祭半途而废，献祭只献了一半。</w:t>
      </w:r>
    </w:p>
    <w:p w14:paraId="3B07472B">
      <w:pPr>
        <w:spacing w:after="0" w:line="259" w:lineRule="auto"/>
        <w:ind w:left="0" w:right="0" w:firstLine="0"/>
        <w:jc w:val="left"/>
        <w:rPr>
          <w:rFonts w:hint="eastAsia"/>
        </w:rPr>
      </w:pPr>
    </w:p>
    <w:p w14:paraId="65EDDF98">
      <w:pPr>
        <w:spacing w:after="0" w:line="259" w:lineRule="auto"/>
        <w:ind w:left="0" w:right="0" w:firstLine="0"/>
        <w:jc w:val="left"/>
        <w:rPr>
          <w:rFonts w:hint="eastAsia"/>
        </w:rPr>
      </w:pPr>
      <w:r>
        <w:rPr>
          <w:rFonts w:hint="eastAsia"/>
        </w:rPr>
        <w:t>Man does his utmost to provoke God to let him alone, to withdraw the salvation and the Saviour.</w:t>
      </w:r>
    </w:p>
    <w:p w14:paraId="0DB6B3F9">
      <w:pPr>
        <w:spacing w:after="0" w:line="259" w:lineRule="auto"/>
        <w:ind w:left="0" w:right="0" w:firstLine="0"/>
        <w:jc w:val="left"/>
        <w:rPr>
          <w:rFonts w:hint="eastAsia"/>
        </w:rPr>
      </w:pPr>
    </w:p>
    <w:p w14:paraId="621C4B9E">
      <w:pPr>
        <w:spacing w:after="0" w:line="259" w:lineRule="auto"/>
        <w:ind w:left="0" w:right="0" w:firstLine="0"/>
        <w:jc w:val="left"/>
        <w:rPr>
          <w:rFonts w:hint="eastAsia"/>
        </w:rPr>
      </w:pPr>
      <w:r>
        <w:rPr>
          <w:rFonts w:hint="eastAsia"/>
        </w:rPr>
        <w:t>人竭尽所能地激怒神，要祂任凭他，收回救恩和救主。</w:t>
      </w:r>
    </w:p>
    <w:p w14:paraId="17C768CC">
      <w:pPr>
        <w:spacing w:after="0" w:line="259" w:lineRule="auto"/>
        <w:ind w:left="0" w:right="0" w:firstLine="0"/>
        <w:jc w:val="left"/>
        <w:rPr>
          <w:rFonts w:hint="eastAsia"/>
        </w:rPr>
      </w:pPr>
    </w:p>
    <w:p w14:paraId="75E320CF">
      <w:pPr>
        <w:spacing w:after="0" w:line="259" w:lineRule="auto"/>
        <w:ind w:left="0" w:right="0" w:firstLine="0"/>
        <w:jc w:val="left"/>
        <w:rPr>
          <w:rFonts w:hint="eastAsia"/>
        </w:rPr>
      </w:pPr>
      <w:r>
        <w:rPr>
          <w:rFonts w:hint="eastAsia"/>
        </w:rPr>
        <w:t>But God's purpose shall stand.</w:t>
      </w:r>
    </w:p>
    <w:p w14:paraId="4D23959D">
      <w:pPr>
        <w:spacing w:after="0" w:line="259" w:lineRule="auto"/>
        <w:ind w:left="0" w:right="0" w:firstLine="0"/>
        <w:jc w:val="left"/>
        <w:rPr>
          <w:rFonts w:hint="eastAsia"/>
        </w:rPr>
      </w:pPr>
    </w:p>
    <w:p w14:paraId="2AF293E9">
      <w:pPr>
        <w:spacing w:after="0" w:line="259" w:lineRule="auto"/>
        <w:ind w:left="0" w:right="0" w:firstLine="0"/>
        <w:jc w:val="left"/>
        <w:rPr>
          <w:rFonts w:hint="eastAsia"/>
        </w:rPr>
      </w:pPr>
      <w:r>
        <w:rPr>
          <w:rFonts w:hint="eastAsia"/>
        </w:rPr>
        <w:t>但神的旨意必然立定。</w:t>
      </w:r>
    </w:p>
    <w:p w14:paraId="40E15029">
      <w:pPr>
        <w:spacing w:after="0" w:line="259" w:lineRule="auto"/>
        <w:ind w:left="0" w:right="0" w:firstLine="0"/>
        <w:jc w:val="left"/>
        <w:rPr>
          <w:rFonts w:hint="eastAsia"/>
        </w:rPr>
      </w:pPr>
    </w:p>
    <w:p w14:paraId="0E29AFD0">
      <w:pPr>
        <w:spacing w:after="0" w:line="259" w:lineRule="auto"/>
        <w:ind w:left="0" w:right="0" w:firstLine="0"/>
        <w:jc w:val="left"/>
        <w:rPr>
          <w:rFonts w:hint="eastAsia"/>
        </w:rPr>
      </w:pPr>
      <w:r>
        <w:rPr>
          <w:rFonts w:hint="eastAsia"/>
        </w:rPr>
        <w:t>Every part of it shall be carried out.</w:t>
      </w:r>
    </w:p>
    <w:p w14:paraId="4A56D9C2">
      <w:pPr>
        <w:spacing w:after="0" w:line="259" w:lineRule="auto"/>
        <w:ind w:left="0" w:right="0" w:firstLine="0"/>
        <w:jc w:val="left"/>
        <w:rPr>
          <w:rFonts w:hint="eastAsia"/>
        </w:rPr>
      </w:pPr>
    </w:p>
    <w:p w14:paraId="2CC6ABF6">
      <w:pPr>
        <w:spacing w:after="0" w:line="259" w:lineRule="auto"/>
        <w:ind w:left="0" w:right="0" w:firstLine="0"/>
        <w:jc w:val="left"/>
        <w:rPr>
          <w:rFonts w:hint="eastAsia"/>
        </w:rPr>
      </w:pPr>
      <w:r>
        <w:rPr>
          <w:rFonts w:hint="eastAsia"/>
        </w:rPr>
        <w:t>它的每一个部分都将被执行。</w:t>
      </w:r>
    </w:p>
    <w:p w14:paraId="308652A3">
      <w:pPr>
        <w:spacing w:after="0" w:line="259" w:lineRule="auto"/>
        <w:ind w:left="0" w:right="0" w:firstLine="0"/>
        <w:jc w:val="left"/>
        <w:rPr>
          <w:rFonts w:hint="eastAsia"/>
        </w:rPr>
      </w:pPr>
    </w:p>
    <w:p w14:paraId="7A48F58C">
      <w:pPr>
        <w:spacing w:after="0" w:line="259" w:lineRule="auto"/>
        <w:ind w:left="0" w:right="0" w:firstLine="0"/>
        <w:jc w:val="left"/>
        <w:rPr>
          <w:rFonts w:hint="eastAsia"/>
        </w:rPr>
      </w:pPr>
      <w:r>
        <w:rPr>
          <w:rFonts w:hint="eastAsia"/>
        </w:rPr>
        <w:t>The wrath of man shall praise Him.</w:t>
      </w:r>
    </w:p>
    <w:p w14:paraId="00EEBAF8">
      <w:pPr>
        <w:spacing w:after="0" w:line="259" w:lineRule="auto"/>
        <w:ind w:left="0" w:right="0" w:firstLine="0"/>
        <w:jc w:val="left"/>
        <w:rPr>
          <w:rFonts w:hint="eastAsia"/>
        </w:rPr>
      </w:pPr>
    </w:p>
    <w:p w14:paraId="25B2B775">
      <w:pPr>
        <w:spacing w:after="0" w:line="259" w:lineRule="auto"/>
        <w:ind w:left="0" w:right="0" w:firstLine="0"/>
        <w:jc w:val="left"/>
        <w:rPr>
          <w:rFonts w:hint="eastAsia"/>
        </w:rPr>
      </w:pPr>
      <w:r>
        <w:rPr>
          <w:rFonts w:hint="eastAsia"/>
        </w:rPr>
        <w:t>人的忿怒要成全祂的荣美。</w:t>
      </w:r>
    </w:p>
    <w:p w14:paraId="368DD0CA">
      <w:pPr>
        <w:spacing w:after="0" w:line="259" w:lineRule="auto"/>
        <w:ind w:left="0" w:right="0" w:firstLine="0"/>
        <w:jc w:val="left"/>
        <w:rPr>
          <w:rFonts w:hint="eastAsia"/>
        </w:rPr>
      </w:pPr>
    </w:p>
    <w:p w14:paraId="161E847E">
      <w:pPr>
        <w:spacing w:after="0" w:line="259" w:lineRule="auto"/>
        <w:ind w:left="0" w:right="0" w:firstLine="0"/>
        <w:jc w:val="left"/>
        <w:rPr>
          <w:rFonts w:hint="eastAsia"/>
        </w:rPr>
      </w:pPr>
      <w:r>
        <w:rPr>
          <w:rFonts w:hint="eastAsia"/>
        </w:rPr>
        <w:t>All the indignities heaped upon the holy Son of God shall not cause Him to draw back in his work of righteous grace.</w:t>
      </w:r>
    </w:p>
    <w:p w14:paraId="02EB793D">
      <w:pPr>
        <w:spacing w:after="0" w:line="259" w:lineRule="auto"/>
        <w:ind w:left="0" w:right="0" w:firstLine="0"/>
        <w:jc w:val="left"/>
        <w:rPr>
          <w:rFonts w:hint="eastAsia"/>
        </w:rPr>
      </w:pPr>
    </w:p>
    <w:p w14:paraId="0D2EE92C">
      <w:pPr>
        <w:spacing w:after="0" w:line="259" w:lineRule="auto"/>
        <w:ind w:left="0" w:right="0" w:firstLine="0"/>
        <w:jc w:val="left"/>
        <w:rPr>
          <w:rFonts w:hint="eastAsia"/>
        </w:rPr>
      </w:pPr>
      <w:r>
        <w:rPr>
          <w:rFonts w:hint="eastAsia"/>
        </w:rPr>
        <w:t>所有加在神圣儿子身上的羞辱，都不会使祂在祂公义恩典的工作中退缩。</w:t>
      </w:r>
    </w:p>
    <w:p w14:paraId="6CC998F5">
      <w:pPr>
        <w:spacing w:after="0" w:line="259" w:lineRule="auto"/>
        <w:ind w:left="0" w:right="0" w:firstLine="0"/>
        <w:jc w:val="left"/>
        <w:rPr>
          <w:rFonts w:hint="eastAsia"/>
        </w:rPr>
      </w:pPr>
    </w:p>
    <w:p w14:paraId="602AE60D">
      <w:pPr>
        <w:spacing w:after="0" w:line="259" w:lineRule="auto"/>
        <w:ind w:left="0" w:right="0" w:firstLine="0"/>
        <w:jc w:val="left"/>
        <w:rPr>
          <w:rFonts w:hint="eastAsia"/>
        </w:rPr>
      </w:pPr>
      <w:r>
        <w:rPr>
          <w:rFonts w:hint="eastAsia"/>
        </w:rPr>
        <w:t>It shall be finished!</w:t>
      </w:r>
    </w:p>
    <w:p w14:paraId="2F938E76">
      <w:pPr>
        <w:spacing w:after="0" w:line="259" w:lineRule="auto"/>
        <w:ind w:left="0" w:right="0" w:firstLine="0"/>
        <w:jc w:val="left"/>
        <w:rPr>
          <w:rFonts w:hint="eastAsia"/>
        </w:rPr>
      </w:pPr>
    </w:p>
    <w:p w14:paraId="6F36C4ED">
      <w:pPr>
        <w:spacing w:after="0" w:line="259" w:lineRule="auto"/>
        <w:ind w:left="0" w:right="0" w:firstLine="0"/>
        <w:jc w:val="left"/>
        <w:rPr>
          <w:rFonts w:hint="eastAsia"/>
        </w:rPr>
      </w:pPr>
      <w:r>
        <w:rPr>
          <w:rFonts w:hint="eastAsia"/>
        </w:rPr>
        <w:t>必要成了！</w:t>
      </w:r>
    </w:p>
    <w:p w14:paraId="4DBBF4D0">
      <w:pPr>
        <w:spacing w:after="0" w:line="259" w:lineRule="auto"/>
        <w:ind w:left="0" w:right="0" w:firstLine="0"/>
        <w:jc w:val="left"/>
        <w:rPr>
          <w:rFonts w:hint="eastAsia"/>
        </w:rPr>
      </w:pPr>
    </w:p>
    <w:p w14:paraId="76097029">
      <w:pPr>
        <w:spacing w:after="0" w:line="259" w:lineRule="auto"/>
        <w:ind w:left="0" w:right="0" w:firstLine="0"/>
        <w:jc w:val="left"/>
        <w:rPr>
          <w:rFonts w:hint="eastAsia"/>
        </w:rPr>
      </w:pPr>
      <w:r>
        <w:rPr>
          <w:rFonts w:hint="eastAsia"/>
        </w:rPr>
        <w:t>The altar shall be built,—built by man's enmity; the sacrifice shall be slain,—slain by man's enmity.</w:t>
      </w:r>
    </w:p>
    <w:p w14:paraId="415AE5D7">
      <w:pPr>
        <w:spacing w:after="0" w:line="259" w:lineRule="auto"/>
        <w:ind w:left="0" w:right="0" w:firstLine="0"/>
        <w:jc w:val="left"/>
        <w:rPr>
          <w:rFonts w:hint="eastAsia"/>
        </w:rPr>
      </w:pPr>
    </w:p>
    <w:p w14:paraId="7CDD6F86">
      <w:pPr>
        <w:spacing w:after="0" w:line="259" w:lineRule="auto"/>
        <w:ind w:left="0" w:right="0" w:firstLine="0"/>
        <w:jc w:val="left"/>
        <w:rPr>
          <w:rFonts w:hint="eastAsia"/>
        </w:rPr>
      </w:pPr>
      <w:r>
        <w:rPr>
          <w:rFonts w:hint="eastAsia"/>
        </w:rPr>
        <w:t>祭坛将被建造——藉着人的敌意建造；祭物将被宰杀——藉着人的敌意宰杀。</w:t>
      </w:r>
    </w:p>
    <w:p w14:paraId="66F993E4">
      <w:pPr>
        <w:spacing w:after="0" w:line="259" w:lineRule="auto"/>
        <w:ind w:left="0" w:right="0" w:firstLine="0"/>
        <w:jc w:val="left"/>
        <w:rPr>
          <w:rFonts w:hint="eastAsia"/>
        </w:rPr>
      </w:pPr>
    </w:p>
    <w:p w14:paraId="294D1E60">
      <w:pPr>
        <w:spacing w:after="0" w:line="259" w:lineRule="auto"/>
        <w:ind w:left="0" w:right="0" w:firstLine="0"/>
        <w:jc w:val="left"/>
        <w:rPr>
          <w:rFonts w:hint="eastAsia"/>
        </w:rPr>
      </w:pPr>
      <w:r>
        <w:rPr>
          <w:rFonts w:hint="eastAsia"/>
        </w:rPr>
        <w:t>The work shall be done</w:t>
      </w:r>
    </w:p>
    <w:p w14:paraId="74C827C3">
      <w:pPr>
        <w:spacing w:after="0" w:line="259" w:lineRule="auto"/>
        <w:ind w:left="0" w:right="0" w:firstLine="0"/>
        <w:jc w:val="left"/>
        <w:rPr>
          <w:rFonts w:hint="eastAsia"/>
        </w:rPr>
      </w:pPr>
    </w:p>
    <w:p w14:paraId="659F62C7">
      <w:pPr>
        <w:spacing w:after="0" w:line="259" w:lineRule="auto"/>
        <w:ind w:left="0" w:right="0" w:firstLine="0"/>
        <w:jc w:val="left"/>
        <w:rPr>
          <w:rFonts w:hint="eastAsia"/>
        </w:rPr>
      </w:pPr>
      <w:r>
        <w:rPr>
          <w:rFonts w:hint="eastAsia"/>
        </w:rPr>
        <w:t>这工必要成就。</w:t>
      </w:r>
    </w:p>
    <w:p w14:paraId="1978C544">
      <w:pPr>
        <w:spacing w:after="0" w:line="259" w:lineRule="auto"/>
        <w:ind w:left="0" w:right="0" w:firstLine="0"/>
        <w:jc w:val="left"/>
        <w:rPr>
          <w:rFonts w:hint="eastAsia"/>
        </w:rPr>
      </w:pPr>
    </w:p>
    <w:p w14:paraId="2D98D44D">
      <w:pPr>
        <w:spacing w:after="0" w:line="259" w:lineRule="auto"/>
        <w:ind w:left="0" w:right="0" w:firstLine="0"/>
        <w:jc w:val="left"/>
        <w:rPr>
          <w:rFonts w:hint="eastAsia"/>
        </w:rPr>
      </w:pPr>
      <w:r>
        <w:rPr>
          <w:rFonts w:hint="eastAsia"/>
        </w:rPr>
        <w:t>IV.The divine interpretation of the work.</w:t>
      </w:r>
    </w:p>
    <w:p w14:paraId="62EC28B5">
      <w:pPr>
        <w:spacing w:after="0" w:line="259" w:lineRule="auto"/>
        <w:ind w:left="0" w:right="0" w:firstLine="0"/>
        <w:jc w:val="left"/>
        <w:rPr>
          <w:rFonts w:hint="eastAsia"/>
        </w:rPr>
      </w:pPr>
    </w:p>
    <w:p w14:paraId="4E8E3C99">
      <w:pPr>
        <w:spacing w:after="0" w:line="259" w:lineRule="auto"/>
        <w:ind w:left="0" w:right="0" w:firstLine="0"/>
        <w:jc w:val="left"/>
        <w:rPr>
          <w:rFonts w:hint="eastAsia"/>
        </w:rPr>
      </w:pPr>
      <w:r>
        <w:rPr>
          <w:rFonts w:hint="eastAsia"/>
        </w:rPr>
        <w:t>四、对这工的神圣解释。</w:t>
      </w:r>
    </w:p>
    <w:p w14:paraId="6A7857F0">
      <w:pPr>
        <w:spacing w:after="0" w:line="259" w:lineRule="auto"/>
        <w:ind w:left="0" w:right="0" w:firstLine="0"/>
        <w:jc w:val="left"/>
        <w:rPr>
          <w:rFonts w:hint="eastAsia"/>
        </w:rPr>
      </w:pPr>
    </w:p>
    <w:p w14:paraId="37614265">
      <w:pPr>
        <w:spacing w:after="0" w:line="259" w:lineRule="auto"/>
        <w:ind w:left="0" w:right="0" w:firstLine="0"/>
        <w:jc w:val="left"/>
        <w:rPr>
          <w:rFonts w:hint="eastAsia"/>
        </w:rPr>
      </w:pPr>
      <w:r>
        <w:rPr>
          <w:rFonts w:hint="eastAsia"/>
        </w:rPr>
        <w:t>The saved thief is a specimen of what it is appointed to do.</w:t>
      </w:r>
    </w:p>
    <w:p w14:paraId="1D2CEAC5">
      <w:pPr>
        <w:spacing w:after="0" w:line="259" w:lineRule="auto"/>
        <w:ind w:left="0" w:right="0" w:firstLine="0"/>
        <w:jc w:val="left"/>
        <w:rPr>
          <w:rFonts w:hint="eastAsia"/>
        </w:rPr>
      </w:pPr>
    </w:p>
    <w:p w14:paraId="49E1BA22">
      <w:pPr>
        <w:spacing w:after="0" w:line="259" w:lineRule="auto"/>
        <w:ind w:left="0" w:right="0" w:firstLine="0"/>
        <w:jc w:val="left"/>
        <w:rPr>
          <w:rFonts w:hint="eastAsia"/>
        </w:rPr>
      </w:pPr>
      <w:r>
        <w:rPr>
          <w:rFonts w:hint="eastAsia"/>
        </w:rPr>
        <w:t>得救的强盗是它被命定要成就之事的一个例证。</w:t>
      </w:r>
    </w:p>
    <w:p w14:paraId="72464557">
      <w:pPr>
        <w:spacing w:after="0" w:line="259" w:lineRule="auto"/>
        <w:ind w:left="0" w:right="0" w:firstLine="0"/>
        <w:jc w:val="left"/>
        <w:rPr>
          <w:rFonts w:hint="eastAsia"/>
        </w:rPr>
      </w:pPr>
    </w:p>
    <w:p w14:paraId="2E44AC98">
      <w:pPr>
        <w:spacing w:after="0" w:line="259" w:lineRule="auto"/>
        <w:ind w:left="0" w:right="0" w:firstLine="0"/>
        <w:jc w:val="left"/>
        <w:rPr>
          <w:rFonts w:hint="eastAsia"/>
        </w:rPr>
      </w:pPr>
      <w:r>
        <w:rPr>
          <w:rFonts w:hint="eastAsia"/>
        </w:rPr>
        <w:t>Sin abounding, grace super abounding.</w:t>
      </w:r>
    </w:p>
    <w:p w14:paraId="13586CF0">
      <w:pPr>
        <w:spacing w:after="0" w:line="259" w:lineRule="auto"/>
        <w:ind w:left="0" w:right="0" w:firstLine="0"/>
        <w:jc w:val="left"/>
        <w:rPr>
          <w:rFonts w:hint="eastAsia"/>
        </w:rPr>
      </w:pPr>
    </w:p>
    <w:p w14:paraId="2E9AD9CC">
      <w:pPr>
        <w:spacing w:after="0" w:line="259" w:lineRule="auto"/>
        <w:ind w:left="0" w:right="0" w:firstLine="0"/>
        <w:jc w:val="left"/>
        <w:rPr>
          <w:rFonts w:hint="eastAsia"/>
        </w:rPr>
      </w:pPr>
      <w:r>
        <w:rPr>
          <w:rFonts w:hint="eastAsia"/>
        </w:rPr>
        <w:t>罪在哪里显多，恩典就更显多了。</w:t>
      </w:r>
    </w:p>
    <w:p w14:paraId="0973417A">
      <w:pPr>
        <w:spacing w:after="0" w:line="259" w:lineRule="auto"/>
        <w:ind w:left="0" w:right="0" w:firstLine="0"/>
        <w:jc w:val="left"/>
        <w:rPr>
          <w:rFonts w:hint="eastAsia"/>
        </w:rPr>
      </w:pPr>
    </w:p>
    <w:p w14:paraId="60AB9BB7">
      <w:pPr>
        <w:spacing w:after="0" w:line="259" w:lineRule="auto"/>
        <w:ind w:left="0" w:right="0" w:firstLine="0"/>
        <w:jc w:val="left"/>
        <w:rPr>
          <w:rFonts w:hint="eastAsia"/>
        </w:rPr>
      </w:pPr>
      <w:r>
        <w:rPr>
          <w:rFonts w:hint="eastAsia"/>
        </w:rPr>
        <w:t>What is you cross erected for? To save souls!</w:t>
      </w:r>
    </w:p>
    <w:p w14:paraId="35CEBEB4">
      <w:pPr>
        <w:spacing w:after="0" w:line="259" w:lineRule="auto"/>
        <w:ind w:left="0" w:right="0" w:firstLine="0"/>
        <w:jc w:val="left"/>
        <w:rPr>
          <w:rFonts w:hint="eastAsia"/>
        </w:rPr>
      </w:pPr>
    </w:p>
    <w:p w14:paraId="40164C81">
      <w:pPr>
        <w:spacing w:after="0" w:line="259" w:lineRule="auto"/>
        <w:ind w:left="0" w:right="0" w:firstLine="0"/>
        <w:jc w:val="left"/>
        <w:rPr>
          <w:rFonts w:hint="eastAsia"/>
        </w:rPr>
      </w:pPr>
      <w:r>
        <w:rPr>
          <w:rFonts w:hint="eastAsia"/>
        </w:rPr>
        <w:t>你的十字架是为什么而立的？为拯救灵魂！</w:t>
      </w:r>
    </w:p>
    <w:p w14:paraId="5B4C0DC1">
      <w:pPr>
        <w:spacing w:after="0" w:line="259" w:lineRule="auto"/>
        <w:ind w:left="0" w:right="0" w:firstLine="0"/>
        <w:jc w:val="left"/>
        <w:rPr>
          <w:rFonts w:hint="eastAsia"/>
        </w:rPr>
      </w:pPr>
    </w:p>
    <w:p w14:paraId="2284F17B">
      <w:pPr>
        <w:spacing w:after="0" w:line="259" w:lineRule="auto"/>
        <w:ind w:left="0" w:right="0" w:firstLine="0"/>
        <w:jc w:val="left"/>
        <w:rPr>
          <w:rFonts w:hint="eastAsia"/>
        </w:rPr>
      </w:pPr>
      <w:r>
        <w:rPr>
          <w:rFonts w:hint="eastAsia"/>
        </w:rPr>
        <w:t>See, it saves one of the worst; one who had done nought but evil all his days.</w:t>
      </w:r>
    </w:p>
    <w:p w14:paraId="02FD0B10">
      <w:pPr>
        <w:spacing w:after="0" w:line="259" w:lineRule="auto"/>
        <w:ind w:left="0" w:right="0" w:firstLine="0"/>
        <w:jc w:val="left"/>
        <w:rPr>
          <w:rFonts w:hint="eastAsia"/>
        </w:rPr>
      </w:pPr>
    </w:p>
    <w:p w14:paraId="4AB895D4">
      <w:pPr>
        <w:spacing w:after="0" w:line="259" w:lineRule="auto"/>
        <w:ind w:left="0" w:right="0" w:firstLine="0"/>
        <w:jc w:val="left"/>
        <w:rPr>
          <w:rFonts w:hint="eastAsia"/>
        </w:rPr>
      </w:pPr>
      <w:r>
        <w:rPr>
          <w:rFonts w:hint="eastAsia"/>
        </w:rPr>
        <w:t>看哪，它拯救了最坏的人之一；一个终日作恶的人。</w:t>
      </w:r>
    </w:p>
    <w:p w14:paraId="3FF0B222">
      <w:pPr>
        <w:spacing w:after="0" w:line="259" w:lineRule="auto"/>
        <w:ind w:left="0" w:right="0" w:firstLine="0"/>
        <w:jc w:val="left"/>
        <w:rPr>
          <w:rFonts w:hint="eastAsia"/>
        </w:rPr>
      </w:pPr>
    </w:p>
    <w:p w14:paraId="7F7B34E7">
      <w:pPr>
        <w:spacing w:after="0" w:line="259" w:lineRule="auto"/>
        <w:ind w:left="0" w:right="0" w:firstLine="0"/>
        <w:jc w:val="left"/>
        <w:rPr>
          <w:rFonts w:hint="eastAsia"/>
        </w:rPr>
      </w:pPr>
      <w:r>
        <w:rPr>
          <w:rFonts w:hint="eastAsia"/>
        </w:rPr>
        <w:t>What does that blood flow for? To wash away sin.</w:t>
      </w:r>
    </w:p>
    <w:p w14:paraId="28FB057C">
      <w:pPr>
        <w:spacing w:after="0" w:line="259" w:lineRule="auto"/>
        <w:ind w:left="0" w:right="0" w:firstLine="0"/>
        <w:jc w:val="left"/>
        <w:rPr>
          <w:rFonts w:hint="eastAsia"/>
        </w:rPr>
      </w:pPr>
    </w:p>
    <w:p w14:paraId="6F6C0F3E">
      <w:pPr>
        <w:spacing w:after="0" w:line="259" w:lineRule="auto"/>
        <w:ind w:left="0" w:right="0" w:firstLine="0"/>
        <w:jc w:val="left"/>
        <w:rPr>
          <w:rFonts w:hint="eastAsia"/>
        </w:rPr>
      </w:pPr>
      <w:r>
        <w:rPr>
          <w:rFonts w:hint="eastAsia"/>
        </w:rPr>
        <w:t>那血是为什么而流？为洗去罪。</w:t>
      </w:r>
    </w:p>
    <w:p w14:paraId="4674ABD4">
      <w:pPr>
        <w:spacing w:after="0" w:line="259" w:lineRule="auto"/>
        <w:ind w:left="0" w:right="0" w:firstLine="0"/>
        <w:jc w:val="left"/>
        <w:rPr>
          <w:rFonts w:hint="eastAsia"/>
        </w:rPr>
      </w:pPr>
    </w:p>
    <w:p w14:paraId="36DD7C06">
      <w:pPr>
        <w:spacing w:after="0" w:line="259" w:lineRule="auto"/>
        <w:ind w:left="0" w:right="0" w:firstLine="0"/>
        <w:jc w:val="left"/>
        <w:rPr>
          <w:rFonts w:hint="eastAsia"/>
        </w:rPr>
      </w:pPr>
      <w:r>
        <w:rPr>
          <w:rFonts w:hint="eastAsia"/>
        </w:rPr>
        <w:t>See, it washes one of the blackest.</w:t>
      </w:r>
    </w:p>
    <w:p w14:paraId="4602F554">
      <w:pPr>
        <w:spacing w:after="0" w:line="259" w:lineRule="auto"/>
        <w:ind w:left="0" w:right="0" w:firstLine="0"/>
        <w:jc w:val="left"/>
        <w:rPr>
          <w:rFonts w:hint="eastAsia"/>
        </w:rPr>
      </w:pPr>
    </w:p>
    <w:p w14:paraId="61C4A4CB">
      <w:pPr>
        <w:spacing w:after="0" w:line="259" w:lineRule="auto"/>
        <w:ind w:left="0" w:right="0" w:firstLine="0"/>
        <w:jc w:val="left"/>
        <w:rPr>
          <w:rFonts w:hint="eastAsia"/>
        </w:rPr>
      </w:pPr>
      <w:r>
        <w:rPr>
          <w:rFonts w:hint="eastAsia"/>
        </w:rPr>
        <w:t>看哪，它洗净了最污秽的人之一。</w:t>
      </w:r>
    </w:p>
    <w:p w14:paraId="488C9E8B">
      <w:pPr>
        <w:spacing w:after="0" w:line="259" w:lineRule="auto"/>
        <w:ind w:left="0" w:right="0" w:firstLine="0"/>
        <w:jc w:val="left"/>
        <w:rPr>
          <w:rFonts w:hint="eastAsia"/>
        </w:rPr>
      </w:pPr>
    </w:p>
    <w:p w14:paraId="3B754E3F">
      <w:pPr>
        <w:spacing w:after="0" w:line="259" w:lineRule="auto"/>
        <w:ind w:left="0" w:right="0" w:firstLine="0"/>
        <w:jc w:val="left"/>
        <w:rPr>
          <w:rFonts w:hint="eastAsia"/>
        </w:rPr>
      </w:pPr>
      <w:r>
        <w:rPr>
          <w:rFonts w:hint="eastAsia"/>
        </w:rPr>
        <w:t>What does yon sufferer die for? To pardon the guiltiest.</w:t>
      </w:r>
    </w:p>
    <w:p w14:paraId="1A243E01">
      <w:pPr>
        <w:spacing w:after="0" w:line="259" w:lineRule="auto"/>
        <w:ind w:left="0" w:right="0" w:firstLine="0"/>
        <w:jc w:val="left"/>
        <w:rPr>
          <w:rFonts w:hint="eastAsia"/>
        </w:rPr>
      </w:pPr>
    </w:p>
    <w:p w14:paraId="2E2C22AA">
      <w:pPr>
        <w:spacing w:after="0" w:line="259" w:lineRule="auto"/>
        <w:ind w:left="0" w:right="0" w:firstLine="0"/>
        <w:jc w:val="left"/>
        <w:rPr>
          <w:rFonts w:hint="eastAsia"/>
        </w:rPr>
      </w:pPr>
      <w:r>
        <w:rPr>
          <w:rFonts w:hint="eastAsia"/>
        </w:rPr>
        <w:t>那边那位受苦者是为什么而死？为赦免最罪恶的人。</w:t>
      </w:r>
    </w:p>
    <w:p w14:paraId="44BF786A">
      <w:pPr>
        <w:spacing w:after="0" w:line="259" w:lineRule="auto"/>
        <w:ind w:left="0" w:right="0" w:firstLine="0"/>
        <w:jc w:val="left"/>
        <w:rPr>
          <w:rFonts w:hint="eastAsia"/>
        </w:rPr>
      </w:pPr>
    </w:p>
    <w:p w14:paraId="15E4B01D">
      <w:pPr>
        <w:spacing w:after="0" w:line="259" w:lineRule="auto"/>
        <w:ind w:left="0" w:right="0" w:firstLine="0"/>
        <w:jc w:val="left"/>
        <w:rPr>
          <w:rFonts w:hint="eastAsia"/>
        </w:rPr>
      </w:pPr>
      <w:r>
        <w:rPr>
          <w:rFonts w:hint="eastAsia"/>
        </w:rPr>
        <w:t>Not merely to save from hell, but to open Paradise to the chief of sinners,— to open it at once; not after years of torment, but "today."</w:t>
      </w:r>
    </w:p>
    <w:p w14:paraId="5E51914A">
      <w:pPr>
        <w:spacing w:after="0" w:line="259" w:lineRule="auto"/>
        <w:ind w:left="0" w:right="0" w:firstLine="0"/>
        <w:jc w:val="left"/>
        <w:rPr>
          <w:rFonts w:hint="eastAsia"/>
        </w:rPr>
      </w:pPr>
    </w:p>
    <w:p w14:paraId="3922014E">
      <w:pPr>
        <w:spacing w:after="0" w:line="259" w:lineRule="auto"/>
        <w:ind w:left="0" w:right="0" w:firstLine="0"/>
        <w:jc w:val="left"/>
        <w:rPr>
          <w:rFonts w:hint="eastAsia"/>
        </w:rPr>
      </w:pPr>
      <w:r>
        <w:rPr>
          <w:rFonts w:hint="eastAsia"/>
        </w:rPr>
        <w:t>不仅是为救人脱离地狱，更是为罪魁打开乐园——立刻打开；不是在多年的折磨之后，而是“今日”。</w:t>
      </w:r>
    </w:p>
    <w:p w14:paraId="565A1DA3">
      <w:pPr>
        <w:spacing w:after="0" w:line="259" w:lineRule="auto"/>
        <w:ind w:left="0" w:right="0" w:firstLine="0"/>
        <w:jc w:val="left"/>
        <w:rPr>
          <w:rFonts w:hint="eastAsia"/>
        </w:rPr>
      </w:pPr>
    </w:p>
    <w:p w14:paraId="431C5D8E">
      <w:pPr>
        <w:spacing w:after="0" w:line="259" w:lineRule="auto"/>
        <w:ind w:left="0" w:right="0" w:firstLine="0"/>
        <w:jc w:val="left"/>
        <w:rPr>
          <w:rFonts w:hint="eastAsia"/>
        </w:rPr>
      </w:pPr>
      <w:r>
        <w:rPr>
          <w:rFonts w:hint="eastAsia"/>
        </w:rPr>
        <w:t>Today "with me."</w:t>
      </w:r>
    </w:p>
    <w:p w14:paraId="067590E4">
      <w:pPr>
        <w:spacing w:after="0" w:line="259" w:lineRule="auto"/>
        <w:ind w:left="0" w:right="0" w:firstLine="0"/>
        <w:jc w:val="left"/>
        <w:rPr>
          <w:rFonts w:hint="eastAsia"/>
        </w:rPr>
      </w:pPr>
    </w:p>
    <w:p w14:paraId="6B58E1D2">
      <w:pPr>
        <w:spacing w:after="0" w:line="259" w:lineRule="auto"/>
        <w:ind w:left="0" w:right="0" w:firstLine="0"/>
        <w:jc w:val="left"/>
        <w:rPr>
          <w:rFonts w:hint="eastAsia"/>
        </w:rPr>
      </w:pPr>
      <w:r>
        <w:rPr>
          <w:rFonts w:hint="eastAsia"/>
        </w:rPr>
        <w:t>今日“与我同在”。</w:t>
      </w:r>
    </w:p>
    <w:p w14:paraId="74F950FF">
      <w:pPr>
        <w:spacing w:after="0" w:line="259" w:lineRule="auto"/>
        <w:ind w:left="0" w:right="0" w:firstLine="0"/>
        <w:jc w:val="left"/>
        <w:rPr>
          <w:rFonts w:hint="eastAsia"/>
        </w:rPr>
      </w:pPr>
    </w:p>
    <w:p w14:paraId="5D78A7B4">
      <w:pPr>
        <w:spacing w:after="0" w:line="259" w:lineRule="auto"/>
        <w:ind w:left="0" w:right="0" w:firstLine="0"/>
        <w:jc w:val="left"/>
        <w:rPr>
          <w:rFonts w:hint="eastAsia"/>
        </w:rPr>
      </w:pPr>
      <w:r>
        <w:rPr>
          <w:rFonts w:hint="eastAsia"/>
        </w:rPr>
        <w:t>Yes, Jesus goes back to heaven with a saved robber at his side!</w:t>
      </w:r>
    </w:p>
    <w:p w14:paraId="5CEBC346">
      <w:pPr>
        <w:spacing w:after="0" w:line="259" w:lineRule="auto"/>
        <w:ind w:left="0" w:right="0" w:firstLine="0"/>
        <w:jc w:val="left"/>
        <w:rPr>
          <w:rFonts w:hint="eastAsia"/>
        </w:rPr>
      </w:pPr>
    </w:p>
    <w:p w14:paraId="4ABB2897">
      <w:pPr>
        <w:spacing w:after="0" w:line="259" w:lineRule="auto"/>
        <w:ind w:left="0" w:right="0" w:firstLine="0"/>
        <w:jc w:val="left"/>
        <w:rPr>
          <w:rFonts w:hint="eastAsia"/>
        </w:rPr>
      </w:pPr>
      <w:r>
        <w:rPr>
          <w:rFonts w:hint="eastAsia"/>
        </w:rPr>
        <w:t>是的，耶稣回到天上，身边有一个得救的强盗！</w:t>
      </w:r>
    </w:p>
    <w:p w14:paraId="15578BD7">
      <w:pPr>
        <w:spacing w:after="0" w:line="259" w:lineRule="auto"/>
        <w:ind w:left="0" w:right="0" w:firstLine="0"/>
        <w:jc w:val="left"/>
        <w:rPr>
          <w:rFonts w:hint="eastAsia"/>
        </w:rPr>
      </w:pPr>
    </w:p>
    <w:p w14:paraId="2A6EB747">
      <w:pPr>
        <w:spacing w:after="0" w:line="259" w:lineRule="auto"/>
        <w:ind w:left="0" w:right="0" w:firstLine="0"/>
        <w:jc w:val="left"/>
        <w:rPr>
          <w:rFonts w:hint="eastAsia"/>
        </w:rPr>
      </w:pPr>
      <w:r>
        <w:rPr>
          <w:rFonts w:hint="eastAsia"/>
        </w:rPr>
        <w:t>What an efficacy in yon cross!</w:t>
      </w:r>
    </w:p>
    <w:p w14:paraId="2C509C9E">
      <w:pPr>
        <w:spacing w:after="0" w:line="259" w:lineRule="auto"/>
        <w:ind w:left="0" w:right="0" w:firstLine="0"/>
        <w:jc w:val="left"/>
        <w:rPr>
          <w:rFonts w:hint="eastAsia"/>
        </w:rPr>
      </w:pPr>
    </w:p>
    <w:p w14:paraId="450ABB6A">
      <w:pPr>
        <w:spacing w:after="0" w:line="259" w:lineRule="auto"/>
        <w:ind w:left="0" w:right="0" w:firstLine="0"/>
        <w:jc w:val="left"/>
        <w:rPr>
          <w:rFonts w:hint="eastAsia"/>
        </w:rPr>
      </w:pPr>
      <w:r>
        <w:rPr>
          <w:rFonts w:hint="eastAsia"/>
        </w:rPr>
        <w:t>那边那个十字架有何等的功效！</w:t>
      </w:r>
    </w:p>
    <w:p w14:paraId="6649E2C0">
      <w:pPr>
        <w:spacing w:after="0" w:line="259" w:lineRule="auto"/>
        <w:ind w:left="0" w:right="0" w:firstLine="0"/>
        <w:jc w:val="left"/>
        <w:rPr>
          <w:rFonts w:hint="eastAsia"/>
        </w:rPr>
      </w:pPr>
    </w:p>
    <w:p w14:paraId="4F289014">
      <w:pPr>
        <w:spacing w:after="0" w:line="259" w:lineRule="auto"/>
        <w:ind w:left="0" w:right="0" w:firstLine="0"/>
        <w:jc w:val="left"/>
        <w:rPr>
          <w:rFonts w:hint="eastAsia"/>
        </w:rPr>
      </w:pPr>
      <w:r>
        <w:rPr>
          <w:rFonts w:hint="eastAsia"/>
        </w:rPr>
        <w:t>What grace, what glory, what cleansing, what healing, what blessing, yonder!</w:t>
      </w:r>
    </w:p>
    <w:p w14:paraId="616D4062">
      <w:pPr>
        <w:spacing w:after="0" w:line="259" w:lineRule="auto"/>
        <w:ind w:left="0" w:right="0" w:firstLine="0"/>
        <w:jc w:val="left"/>
        <w:rPr>
          <w:rFonts w:hint="eastAsia"/>
        </w:rPr>
      </w:pPr>
    </w:p>
    <w:p w14:paraId="71C52FCA">
      <w:pPr>
        <w:spacing w:after="0" w:line="259" w:lineRule="auto"/>
        <w:ind w:left="0" w:right="0" w:firstLine="0"/>
        <w:jc w:val="left"/>
        <w:rPr>
          <w:rFonts w:hint="eastAsia"/>
        </w:rPr>
      </w:pPr>
      <w:r>
        <w:rPr>
          <w:rFonts w:hint="eastAsia"/>
        </w:rPr>
        <w:t>那边有何等的恩典、荣耀、洁净、医治和祝福！</w:t>
      </w:r>
    </w:p>
    <w:p w14:paraId="40FEE883">
      <w:pPr>
        <w:spacing w:after="0" w:line="259" w:lineRule="auto"/>
        <w:ind w:left="0" w:right="0" w:firstLine="0"/>
        <w:jc w:val="left"/>
        <w:rPr>
          <w:rFonts w:hint="eastAsia"/>
        </w:rPr>
      </w:pPr>
    </w:p>
    <w:p w14:paraId="4EED4AA8">
      <w:pPr>
        <w:spacing w:after="0" w:line="259" w:lineRule="auto"/>
        <w:ind w:left="0" w:right="0" w:firstLine="0"/>
        <w:jc w:val="left"/>
        <w:rPr>
          <w:rFonts w:hint="eastAsia"/>
        </w:rPr>
      </w:pPr>
      <w:r>
        <w:rPr>
          <w:rFonts w:hint="eastAsia"/>
        </w:rPr>
        <w:t>Even "in weakness" the Son of God can deliver, can pluck brands from the burning, can defy and defeat the evil one.</w:t>
      </w:r>
    </w:p>
    <w:p w14:paraId="10CBB759">
      <w:pPr>
        <w:spacing w:after="0" w:line="259" w:lineRule="auto"/>
        <w:ind w:left="0" w:right="0" w:firstLine="0"/>
        <w:jc w:val="left"/>
        <w:rPr>
          <w:rFonts w:hint="eastAsia"/>
        </w:rPr>
      </w:pPr>
    </w:p>
    <w:p w14:paraId="55F2C6E4">
      <w:pPr>
        <w:spacing w:after="0" w:line="259" w:lineRule="auto"/>
        <w:ind w:left="0" w:right="0" w:firstLine="0"/>
        <w:jc w:val="left"/>
        <w:rPr>
          <w:rFonts w:hint="eastAsia"/>
        </w:rPr>
      </w:pPr>
      <w:r>
        <w:rPr>
          <w:rFonts w:hint="eastAsia"/>
        </w:rPr>
        <w:t>即使在“软弱”中，神的儿子也能拯救，能从火中抽出柴，能对抗并击败那恶者。</w:t>
      </w:r>
    </w:p>
    <w:p w14:paraId="4E6AB3A4">
      <w:pPr>
        <w:spacing w:after="0" w:line="259" w:lineRule="auto"/>
        <w:ind w:left="0" w:right="0" w:firstLine="0"/>
        <w:jc w:val="left"/>
        <w:rPr>
          <w:rFonts w:hint="eastAsia"/>
        </w:rPr>
      </w:pPr>
    </w:p>
    <w:p w14:paraId="36A32229">
      <w:pPr>
        <w:spacing w:after="0" w:line="259" w:lineRule="auto"/>
        <w:ind w:left="0" w:right="0" w:firstLine="0"/>
        <w:jc w:val="left"/>
        <w:rPr>
          <w:rFonts w:hint="eastAsia"/>
        </w:rPr>
      </w:pPr>
      <w:r>
        <w:rPr>
          <w:rFonts w:hint="eastAsia"/>
        </w:rPr>
        <w:t>Such is the meaning of the cross!</w:t>
      </w:r>
    </w:p>
    <w:p w14:paraId="38830ACD">
      <w:pPr>
        <w:spacing w:after="0" w:line="259" w:lineRule="auto"/>
        <w:ind w:left="0" w:right="0" w:firstLine="0"/>
        <w:jc w:val="left"/>
        <w:rPr>
          <w:rFonts w:hint="eastAsia"/>
        </w:rPr>
      </w:pPr>
    </w:p>
    <w:p w14:paraId="60CB8A2C">
      <w:pPr>
        <w:spacing w:after="0" w:line="259" w:lineRule="auto"/>
        <w:ind w:left="0" w:right="0" w:firstLine="0"/>
        <w:jc w:val="left"/>
        <w:rPr>
          <w:rFonts w:hint="eastAsia"/>
        </w:rPr>
      </w:pPr>
      <w:r>
        <w:rPr>
          <w:rFonts w:hint="eastAsia"/>
        </w:rPr>
        <w:t>这就是十字架的意义！</w:t>
      </w:r>
    </w:p>
    <w:p w14:paraId="7DD3D7BA">
      <w:pPr>
        <w:spacing w:after="0" w:line="259" w:lineRule="auto"/>
        <w:ind w:left="0" w:right="0" w:firstLine="0"/>
        <w:jc w:val="left"/>
        <w:rPr>
          <w:rFonts w:hint="eastAsia"/>
        </w:rPr>
      </w:pPr>
    </w:p>
    <w:p w14:paraId="7A127846">
      <w:pPr>
        <w:spacing w:after="0" w:line="259" w:lineRule="auto"/>
        <w:ind w:left="0" w:right="0" w:firstLine="0"/>
        <w:jc w:val="left"/>
        <w:rPr>
          <w:rFonts w:hint="eastAsia"/>
        </w:rPr>
      </w:pPr>
      <w:r>
        <w:rPr>
          <w:rFonts w:hint="eastAsia"/>
        </w:rPr>
        <w:t>Such is the interpretation which God puts upon it by saving that wretched thief, whose hanging yonder proves that he is under condemnation,—the first saved by the cross after it had been set up; and Christ Himself goes up to join in the joy over one sinner that repenteth.</w:t>
      </w:r>
    </w:p>
    <w:p w14:paraId="449F5AAC">
      <w:pPr>
        <w:spacing w:after="0" w:line="259" w:lineRule="auto"/>
        <w:ind w:left="0" w:right="0" w:firstLine="0"/>
        <w:jc w:val="left"/>
        <w:rPr>
          <w:rFonts w:hint="eastAsia"/>
        </w:rPr>
      </w:pPr>
    </w:p>
    <w:p w14:paraId="00BB1F77">
      <w:pPr>
        <w:spacing w:after="0" w:line="259" w:lineRule="auto"/>
        <w:ind w:left="0" w:right="0" w:firstLine="0"/>
        <w:jc w:val="left"/>
        <w:rPr>
          <w:rFonts w:hint="eastAsia"/>
        </w:rPr>
      </w:pPr>
      <w:r>
        <w:rPr>
          <w:rFonts w:hint="eastAsia"/>
        </w:rPr>
        <w:t>这就是神藉着拯救那个可怜的强盗而赋予它的解释，他被挂在那边，证明他是在定罪之下——是在十字架被立起后第一个被它拯救的人；基督自己也上去，加入那为一个罪人悔改而有的喜乐。</w:t>
      </w:r>
    </w:p>
    <w:p w14:paraId="0BB989E2">
      <w:pPr>
        <w:spacing w:after="0" w:line="259" w:lineRule="auto"/>
        <w:ind w:left="0" w:right="0" w:firstLine="0"/>
        <w:jc w:val="left"/>
        <w:rPr>
          <w:rFonts w:hint="eastAsia"/>
        </w:rPr>
      </w:pPr>
    </w:p>
    <w:p w14:paraId="20E9F6A4">
      <w:pPr>
        <w:spacing w:after="0" w:line="259" w:lineRule="auto"/>
        <w:ind w:left="0" w:right="0" w:firstLine="0"/>
        <w:jc w:val="left"/>
        <w:rPr>
          <w:rFonts w:hint="eastAsia"/>
        </w:rPr>
      </w:pPr>
      <w:r>
        <w:rPr>
          <w:rFonts w:hint="eastAsia"/>
        </w:rPr>
        <w:t>V.How near to hell a man may be, and yet be saved.</w:t>
      </w:r>
    </w:p>
    <w:p w14:paraId="2E0F9BDB">
      <w:pPr>
        <w:spacing w:after="0" w:line="259" w:lineRule="auto"/>
        <w:ind w:left="0" w:right="0" w:firstLine="0"/>
        <w:jc w:val="left"/>
        <w:rPr>
          <w:rFonts w:hint="eastAsia"/>
        </w:rPr>
      </w:pPr>
    </w:p>
    <w:p w14:paraId="20FFAFB3">
      <w:pPr>
        <w:spacing w:after="0" w:line="259" w:lineRule="auto"/>
        <w:ind w:left="0" w:right="0" w:firstLine="0"/>
        <w:jc w:val="left"/>
        <w:rPr>
          <w:rFonts w:hint="eastAsia"/>
        </w:rPr>
      </w:pPr>
      <w:r>
        <w:rPr>
          <w:rFonts w:hint="eastAsia"/>
        </w:rPr>
        <w:t>五、一个人可以离地狱多近，却仍能得救。</w:t>
      </w:r>
    </w:p>
    <w:p w14:paraId="5860ECF8">
      <w:pPr>
        <w:spacing w:after="0" w:line="259" w:lineRule="auto"/>
        <w:ind w:left="0" w:right="0" w:firstLine="0"/>
        <w:jc w:val="left"/>
        <w:rPr>
          <w:rFonts w:hint="eastAsia"/>
        </w:rPr>
      </w:pPr>
    </w:p>
    <w:p w14:paraId="370AA7E5">
      <w:pPr>
        <w:spacing w:after="0" w:line="259" w:lineRule="auto"/>
        <w:ind w:left="0" w:right="0" w:firstLine="0"/>
        <w:jc w:val="left"/>
        <w:rPr>
          <w:rFonts w:hint="eastAsia"/>
        </w:rPr>
      </w:pPr>
      <w:r>
        <w:rPr>
          <w:rFonts w:hint="eastAsia"/>
        </w:rPr>
        <w:t>That thief, was he not on the very brink of the burning lake; one foot in hell; almost set on fire of hell?</w:t>
      </w:r>
    </w:p>
    <w:p w14:paraId="4FCE0809">
      <w:pPr>
        <w:spacing w:after="0" w:line="259" w:lineRule="auto"/>
        <w:ind w:left="0" w:right="0" w:firstLine="0"/>
        <w:jc w:val="left"/>
        <w:rPr>
          <w:rFonts w:hint="eastAsia"/>
        </w:rPr>
      </w:pPr>
    </w:p>
    <w:p w14:paraId="473BF0A2">
      <w:pPr>
        <w:spacing w:after="0" w:line="259" w:lineRule="auto"/>
        <w:ind w:left="0" w:right="0" w:firstLine="0"/>
        <w:jc w:val="left"/>
        <w:rPr>
          <w:rFonts w:hint="eastAsia"/>
        </w:rPr>
      </w:pPr>
      <w:r>
        <w:rPr>
          <w:rFonts w:hint="eastAsia"/>
        </w:rPr>
        <w:t>那个强盗，他岂不是在火湖的边缘；一只脚已踏入地狱；几乎被地狱之火点燃了吗？</w:t>
      </w:r>
    </w:p>
    <w:p w14:paraId="1979F645">
      <w:pPr>
        <w:spacing w:after="0" w:line="259" w:lineRule="auto"/>
        <w:ind w:left="0" w:right="0" w:firstLine="0"/>
        <w:jc w:val="left"/>
        <w:rPr>
          <w:rFonts w:hint="eastAsia"/>
        </w:rPr>
      </w:pPr>
    </w:p>
    <w:p w14:paraId="43A1924B">
      <w:pPr>
        <w:spacing w:after="0" w:line="259" w:lineRule="auto"/>
        <w:ind w:left="0" w:right="0" w:firstLine="0"/>
        <w:jc w:val="left"/>
        <w:rPr>
          <w:rFonts w:hint="eastAsia"/>
        </w:rPr>
      </w:pPr>
      <w:r>
        <w:rPr>
          <w:rFonts w:hint="eastAsia"/>
        </w:rPr>
        <w:t>Yet he is plucked out.</w:t>
      </w:r>
    </w:p>
    <w:p w14:paraId="71DFAE68">
      <w:pPr>
        <w:spacing w:after="0" w:line="259" w:lineRule="auto"/>
        <w:ind w:left="0" w:right="0" w:firstLine="0"/>
        <w:jc w:val="left"/>
        <w:rPr>
          <w:rFonts w:hint="eastAsia"/>
        </w:rPr>
      </w:pPr>
    </w:p>
    <w:p w14:paraId="57CAFA9F">
      <w:pPr>
        <w:spacing w:after="0" w:line="259" w:lineRule="auto"/>
        <w:ind w:left="0" w:right="0" w:firstLine="0"/>
        <w:jc w:val="left"/>
        <w:rPr>
          <w:rFonts w:hint="eastAsia"/>
        </w:rPr>
      </w:pPr>
      <w:r>
        <w:rPr>
          <w:rFonts w:hint="eastAsia"/>
        </w:rPr>
        <w:t>然而他被抽出来了。</w:t>
      </w:r>
    </w:p>
    <w:p w14:paraId="393CCAFD">
      <w:pPr>
        <w:spacing w:after="0" w:line="259" w:lineRule="auto"/>
        <w:ind w:left="0" w:right="0" w:firstLine="0"/>
        <w:jc w:val="left"/>
        <w:rPr>
          <w:rFonts w:hint="eastAsia"/>
        </w:rPr>
      </w:pPr>
    </w:p>
    <w:p w14:paraId="3FFCCCF6">
      <w:pPr>
        <w:spacing w:after="0" w:line="259" w:lineRule="auto"/>
        <w:ind w:left="0" w:right="0" w:firstLine="0"/>
        <w:jc w:val="left"/>
        <w:rPr>
          <w:rFonts w:hint="eastAsia"/>
        </w:rPr>
      </w:pPr>
      <w:r>
        <w:rPr>
          <w:rFonts w:hint="eastAsia"/>
        </w:rPr>
        <w:t>He has done nothing but evil all his days,—down to the very last hour of his life,—yet he is saved.</w:t>
      </w:r>
    </w:p>
    <w:p w14:paraId="1F17389A">
      <w:pPr>
        <w:spacing w:after="0" w:line="259" w:lineRule="auto"/>
        <w:ind w:left="0" w:right="0" w:firstLine="0"/>
        <w:jc w:val="left"/>
        <w:rPr>
          <w:rFonts w:hint="eastAsia"/>
        </w:rPr>
      </w:pPr>
    </w:p>
    <w:p w14:paraId="2E5D4BCA">
      <w:pPr>
        <w:spacing w:after="0" w:line="259" w:lineRule="auto"/>
        <w:ind w:left="0" w:right="0" w:firstLine="0"/>
        <w:jc w:val="left"/>
        <w:rPr>
          <w:rFonts w:hint="eastAsia"/>
        </w:rPr>
      </w:pPr>
      <w:r>
        <w:rPr>
          <w:rFonts w:hint="eastAsia"/>
        </w:rPr>
        <w:t>他一生只作恶——直到他生命的最后一刻——然而他得救了。</w:t>
      </w:r>
    </w:p>
    <w:p w14:paraId="526E6166">
      <w:pPr>
        <w:spacing w:after="0" w:line="259" w:lineRule="auto"/>
        <w:ind w:left="0" w:right="0" w:firstLine="0"/>
        <w:jc w:val="left"/>
        <w:rPr>
          <w:rFonts w:hint="eastAsia"/>
        </w:rPr>
      </w:pPr>
    </w:p>
    <w:p w14:paraId="080B70F1">
      <w:pPr>
        <w:spacing w:after="0" w:line="259" w:lineRule="auto"/>
        <w:ind w:left="0" w:right="0" w:firstLine="0"/>
        <w:jc w:val="left"/>
        <w:rPr>
          <w:rFonts w:hint="eastAsia"/>
        </w:rPr>
      </w:pPr>
      <w:r>
        <w:rPr>
          <w:rFonts w:hint="eastAsia"/>
        </w:rPr>
        <w:t>He is just about to step into perdition, when the hand of the Son of God seizes him and lifts him to Paradise!</w:t>
      </w:r>
    </w:p>
    <w:p w14:paraId="410D842E">
      <w:pPr>
        <w:spacing w:after="0" w:line="259" w:lineRule="auto"/>
        <w:ind w:left="0" w:right="0" w:firstLine="0"/>
        <w:jc w:val="left"/>
        <w:rPr>
          <w:rFonts w:hint="eastAsia"/>
        </w:rPr>
      </w:pPr>
    </w:p>
    <w:p w14:paraId="028D3D87">
      <w:pPr>
        <w:spacing w:after="0" w:line="259" w:lineRule="auto"/>
        <w:ind w:left="0" w:right="0" w:firstLine="0"/>
        <w:jc w:val="left"/>
        <w:rPr>
          <w:rFonts w:hint="eastAsia"/>
        </w:rPr>
      </w:pPr>
      <w:r>
        <w:rPr>
          <w:rFonts w:hint="eastAsia"/>
        </w:rPr>
        <w:t>他正要踏入沉沦，神的儿子的手却抓住他，把他提到乐园里！</w:t>
      </w:r>
    </w:p>
    <w:p w14:paraId="67E709EC">
      <w:pPr>
        <w:spacing w:after="0" w:line="259" w:lineRule="auto"/>
        <w:ind w:left="0" w:right="0" w:firstLine="0"/>
        <w:jc w:val="left"/>
        <w:rPr>
          <w:rFonts w:hint="eastAsia"/>
        </w:rPr>
      </w:pPr>
    </w:p>
    <w:p w14:paraId="1CE70ABF">
      <w:pPr>
        <w:spacing w:after="0" w:line="259" w:lineRule="auto"/>
        <w:ind w:left="0" w:right="0" w:firstLine="0"/>
        <w:jc w:val="left"/>
        <w:rPr>
          <w:rFonts w:hint="eastAsia"/>
        </w:rPr>
      </w:pPr>
      <w:r>
        <w:rPr>
          <w:rFonts w:hint="eastAsia"/>
        </w:rPr>
        <w:t>Ah what grace is here! What boundless love!</w:t>
      </w:r>
    </w:p>
    <w:p w14:paraId="6176C605">
      <w:pPr>
        <w:spacing w:after="0" w:line="259" w:lineRule="auto"/>
        <w:ind w:left="0" w:right="0" w:firstLine="0"/>
        <w:jc w:val="left"/>
        <w:rPr>
          <w:rFonts w:hint="eastAsia"/>
        </w:rPr>
      </w:pPr>
    </w:p>
    <w:p w14:paraId="3E9C8BA0">
      <w:pPr>
        <w:spacing w:after="0" w:line="259" w:lineRule="auto"/>
        <w:ind w:left="0" w:right="0" w:firstLine="0"/>
        <w:jc w:val="left"/>
        <w:rPr>
          <w:rFonts w:hint="eastAsia"/>
        </w:rPr>
      </w:pPr>
      <w:r>
        <w:rPr>
          <w:rFonts w:hint="eastAsia"/>
        </w:rPr>
        <w:t>啊，这里有何等的恩典！何等无限的爱！</w:t>
      </w:r>
    </w:p>
    <w:p w14:paraId="5450B6FD">
      <w:pPr>
        <w:spacing w:after="0" w:line="259" w:lineRule="auto"/>
        <w:ind w:left="0" w:right="0" w:firstLine="0"/>
        <w:jc w:val="left"/>
        <w:rPr>
          <w:rFonts w:hint="eastAsia"/>
        </w:rPr>
      </w:pPr>
    </w:p>
    <w:p w14:paraId="2B8E0388">
      <w:pPr>
        <w:spacing w:after="0" w:line="259" w:lineRule="auto"/>
        <w:ind w:left="0" w:right="0" w:firstLine="0"/>
        <w:jc w:val="left"/>
        <w:rPr>
          <w:rFonts w:hint="eastAsia"/>
        </w:rPr>
      </w:pPr>
      <w:r>
        <w:rPr>
          <w:rFonts w:hint="eastAsia"/>
        </w:rPr>
        <w:t>What power to save!</w:t>
      </w:r>
    </w:p>
    <w:p w14:paraId="285672FC">
      <w:pPr>
        <w:spacing w:after="0" w:line="259" w:lineRule="auto"/>
        <w:ind w:left="0" w:right="0" w:firstLine="0"/>
        <w:jc w:val="left"/>
        <w:rPr>
          <w:rFonts w:hint="eastAsia"/>
        </w:rPr>
      </w:pPr>
    </w:p>
    <w:p w14:paraId="7EEDCB35">
      <w:pPr>
        <w:spacing w:after="0" w:line="259" w:lineRule="auto"/>
        <w:ind w:left="0" w:right="0" w:firstLine="0"/>
        <w:jc w:val="left"/>
        <w:rPr>
          <w:rFonts w:hint="eastAsia"/>
        </w:rPr>
      </w:pPr>
      <w:r>
        <w:rPr>
          <w:rFonts w:hint="eastAsia"/>
        </w:rPr>
        <w:t>何等拯救的能力！</w:t>
      </w:r>
    </w:p>
    <w:p w14:paraId="7E0358E2">
      <w:pPr>
        <w:spacing w:after="0" w:line="259" w:lineRule="auto"/>
        <w:ind w:left="0" w:right="0" w:firstLine="0"/>
        <w:jc w:val="left"/>
        <w:rPr>
          <w:rFonts w:hint="eastAsia"/>
        </w:rPr>
      </w:pPr>
    </w:p>
    <w:p w14:paraId="2810D910">
      <w:pPr>
        <w:spacing w:after="0" w:line="259" w:lineRule="auto"/>
        <w:ind w:left="0" w:right="0" w:firstLine="0"/>
        <w:jc w:val="left"/>
        <w:rPr>
          <w:rFonts w:hint="eastAsia"/>
        </w:rPr>
      </w:pPr>
      <w:r>
        <w:rPr>
          <w:rFonts w:hint="eastAsia"/>
        </w:rPr>
        <w:t>Who after this need despair?</w:t>
      </w:r>
    </w:p>
    <w:p w14:paraId="64746DDB">
      <w:pPr>
        <w:spacing w:after="0" w:line="259" w:lineRule="auto"/>
        <w:ind w:left="0" w:right="0" w:firstLine="0"/>
        <w:jc w:val="left"/>
        <w:rPr>
          <w:rFonts w:hint="eastAsia"/>
        </w:rPr>
      </w:pPr>
    </w:p>
    <w:p w14:paraId="457CD517">
      <w:pPr>
        <w:spacing w:after="0" w:line="259" w:lineRule="auto"/>
        <w:ind w:left="0" w:right="0" w:firstLine="0"/>
        <w:jc w:val="left"/>
        <w:rPr>
          <w:rFonts w:hint="eastAsia"/>
        </w:rPr>
      </w:pPr>
      <w:r>
        <w:rPr>
          <w:rFonts w:hint="eastAsia"/>
        </w:rPr>
        <w:t>此后谁还需要绝望呢？</w:t>
      </w:r>
    </w:p>
    <w:p w14:paraId="789BD9FD">
      <w:pPr>
        <w:spacing w:after="0" w:line="259" w:lineRule="auto"/>
        <w:ind w:left="0" w:right="0" w:firstLine="0"/>
        <w:jc w:val="left"/>
        <w:rPr>
          <w:rFonts w:hint="eastAsia"/>
        </w:rPr>
      </w:pPr>
    </w:p>
    <w:p w14:paraId="1F22F4A0">
      <w:pPr>
        <w:spacing w:after="0" w:line="259" w:lineRule="auto"/>
        <w:ind w:left="0" w:right="0" w:firstLine="0"/>
        <w:jc w:val="left"/>
        <w:rPr>
          <w:rFonts w:hint="eastAsia"/>
        </w:rPr>
      </w:pPr>
      <w:r>
        <w:rPr>
          <w:rFonts w:hint="eastAsia"/>
        </w:rPr>
        <w:t>Truly Jesus is mighty to save!</w:t>
      </w:r>
    </w:p>
    <w:p w14:paraId="0B01C794">
      <w:pPr>
        <w:spacing w:after="0" w:line="259" w:lineRule="auto"/>
        <w:ind w:left="0" w:right="0" w:firstLine="0"/>
        <w:jc w:val="left"/>
        <w:rPr>
          <w:rFonts w:hint="eastAsia"/>
        </w:rPr>
      </w:pPr>
    </w:p>
    <w:p w14:paraId="4B9A0A23">
      <w:pPr>
        <w:spacing w:after="0" w:line="259" w:lineRule="auto"/>
        <w:ind w:left="0" w:right="0" w:firstLine="0"/>
        <w:jc w:val="left"/>
        <w:rPr>
          <w:rFonts w:hint="eastAsia"/>
        </w:rPr>
      </w:pPr>
      <w:r>
        <w:rPr>
          <w:rFonts w:hint="eastAsia"/>
        </w:rPr>
        <w:t>耶稣真是大能的拯救者！</w:t>
      </w:r>
    </w:p>
    <w:p w14:paraId="177957E5">
      <w:pPr>
        <w:spacing w:after="0" w:line="259" w:lineRule="auto"/>
        <w:ind w:left="0" w:right="0" w:firstLine="0"/>
        <w:jc w:val="left"/>
        <w:rPr>
          <w:rFonts w:hint="eastAsia"/>
        </w:rPr>
      </w:pPr>
    </w:p>
    <w:p w14:paraId="02276866">
      <w:pPr>
        <w:spacing w:after="0" w:line="259" w:lineRule="auto"/>
        <w:ind w:left="0" w:right="0" w:firstLine="0"/>
        <w:jc w:val="left"/>
        <w:rPr>
          <w:rFonts w:hint="eastAsia"/>
        </w:rPr>
      </w:pPr>
      <w:r>
        <w:rPr>
          <w:rFonts w:hint="eastAsia"/>
        </w:rPr>
        <w:t>VI.How near a man may be to Christ, and yet not be saved.</w:t>
      </w:r>
    </w:p>
    <w:p w14:paraId="0DD19285">
      <w:pPr>
        <w:spacing w:after="0" w:line="259" w:lineRule="auto"/>
        <w:ind w:left="0" w:right="0" w:firstLine="0"/>
        <w:jc w:val="left"/>
        <w:rPr>
          <w:rFonts w:hint="eastAsia"/>
        </w:rPr>
      </w:pPr>
    </w:p>
    <w:p w14:paraId="33827223">
      <w:pPr>
        <w:spacing w:after="0" w:line="259" w:lineRule="auto"/>
        <w:ind w:left="0" w:right="0" w:firstLine="0"/>
        <w:jc w:val="left"/>
        <w:rPr>
          <w:rFonts w:hint="eastAsia"/>
        </w:rPr>
      </w:pPr>
      <w:r>
        <w:rPr>
          <w:rFonts w:hint="eastAsia"/>
        </w:rPr>
        <w:t>六、一个人可以离基督多近，却仍不得救。</w:t>
      </w:r>
    </w:p>
    <w:p w14:paraId="1B890769">
      <w:pPr>
        <w:spacing w:after="0" w:line="259" w:lineRule="auto"/>
        <w:ind w:left="0" w:right="0" w:firstLine="0"/>
        <w:jc w:val="left"/>
        <w:rPr>
          <w:rFonts w:hint="eastAsia"/>
        </w:rPr>
      </w:pPr>
    </w:p>
    <w:p w14:paraId="62CD842B">
      <w:pPr>
        <w:spacing w:after="0" w:line="259" w:lineRule="auto"/>
        <w:ind w:left="0" w:right="0" w:firstLine="0"/>
        <w:jc w:val="left"/>
        <w:rPr>
          <w:rFonts w:hint="eastAsia"/>
        </w:rPr>
      </w:pPr>
      <w:r>
        <w:rPr>
          <w:rFonts w:hint="eastAsia"/>
        </w:rPr>
        <w:t>The other thief is as near the Saviour as his fellow, yet he perishes.</w:t>
      </w:r>
    </w:p>
    <w:p w14:paraId="3F9C4AEC">
      <w:pPr>
        <w:spacing w:after="0" w:line="259" w:lineRule="auto"/>
        <w:ind w:left="0" w:right="0" w:firstLine="0"/>
        <w:jc w:val="left"/>
        <w:rPr>
          <w:rFonts w:hint="eastAsia"/>
        </w:rPr>
      </w:pPr>
    </w:p>
    <w:p w14:paraId="313C8389">
      <w:pPr>
        <w:spacing w:after="0" w:line="259" w:lineRule="auto"/>
        <w:ind w:left="0" w:right="0" w:firstLine="0"/>
        <w:jc w:val="left"/>
        <w:rPr>
          <w:rFonts w:hint="eastAsia"/>
        </w:rPr>
      </w:pPr>
      <w:r>
        <w:rPr>
          <w:rFonts w:hint="eastAsia"/>
        </w:rPr>
        <w:t>另一个强盗离救主和他同伴一样近，他却沉沦了。</w:t>
      </w:r>
    </w:p>
    <w:p w14:paraId="69B42F73">
      <w:pPr>
        <w:spacing w:after="0" w:line="259" w:lineRule="auto"/>
        <w:ind w:left="0" w:right="0" w:firstLine="0"/>
        <w:jc w:val="left"/>
        <w:rPr>
          <w:rFonts w:hint="eastAsia"/>
        </w:rPr>
      </w:pPr>
    </w:p>
    <w:p w14:paraId="376D3E84">
      <w:pPr>
        <w:spacing w:after="0" w:line="259" w:lineRule="auto"/>
        <w:ind w:left="0" w:right="0" w:firstLine="0"/>
        <w:jc w:val="left"/>
        <w:rPr>
          <w:rFonts w:hint="eastAsia"/>
        </w:rPr>
      </w:pPr>
      <w:r>
        <w:rPr>
          <w:rFonts w:hint="eastAsia"/>
        </w:rPr>
        <w:t>From the very side of Christ he goes down to hell.</w:t>
      </w:r>
    </w:p>
    <w:p w14:paraId="4229D145">
      <w:pPr>
        <w:spacing w:after="0" w:line="259" w:lineRule="auto"/>
        <w:ind w:left="0" w:right="0" w:firstLine="0"/>
        <w:jc w:val="left"/>
        <w:rPr>
          <w:rFonts w:hint="eastAsia"/>
        </w:rPr>
      </w:pPr>
    </w:p>
    <w:p w14:paraId="31309DFF">
      <w:pPr>
        <w:spacing w:after="0" w:line="259" w:lineRule="auto"/>
        <w:ind w:left="0" w:right="0" w:firstLine="0"/>
        <w:jc w:val="left"/>
        <w:rPr>
          <w:rFonts w:hint="eastAsia"/>
        </w:rPr>
      </w:pPr>
      <w:r>
        <w:rPr>
          <w:rFonts w:hint="eastAsia"/>
        </w:rPr>
        <w:t>他从基督的身旁下到地狱。</w:t>
      </w:r>
    </w:p>
    <w:p w14:paraId="23D089AE">
      <w:pPr>
        <w:spacing w:after="0" w:line="259" w:lineRule="auto"/>
        <w:ind w:left="0" w:right="0" w:firstLine="0"/>
        <w:jc w:val="left"/>
        <w:rPr>
          <w:rFonts w:hint="eastAsia"/>
        </w:rPr>
      </w:pPr>
    </w:p>
    <w:p w14:paraId="261CF0E7">
      <w:pPr>
        <w:spacing w:after="0" w:line="259" w:lineRule="auto"/>
        <w:ind w:left="0" w:right="0" w:firstLine="0"/>
        <w:jc w:val="left"/>
        <w:rPr>
          <w:rFonts w:hint="eastAsia"/>
        </w:rPr>
      </w:pPr>
      <w:r>
        <w:rPr>
          <w:rFonts w:hint="eastAsia"/>
        </w:rPr>
        <w:t>From the very side of his saved fellow, he passes into damnation.</w:t>
      </w:r>
    </w:p>
    <w:p w14:paraId="7096D504">
      <w:pPr>
        <w:spacing w:after="0" w:line="259" w:lineRule="auto"/>
        <w:ind w:left="0" w:right="0" w:firstLine="0"/>
        <w:jc w:val="left"/>
        <w:rPr>
          <w:rFonts w:hint="eastAsia"/>
        </w:rPr>
      </w:pPr>
    </w:p>
    <w:p w14:paraId="46DEE151">
      <w:pPr>
        <w:spacing w:after="0" w:line="259" w:lineRule="auto"/>
        <w:ind w:left="0" w:right="0" w:firstLine="0"/>
        <w:jc w:val="left"/>
        <w:rPr>
          <w:rFonts w:hint="eastAsia"/>
        </w:rPr>
      </w:pPr>
      <w:r>
        <w:rPr>
          <w:rFonts w:hint="eastAsia"/>
        </w:rPr>
        <w:t>他从他得救同伴的身旁，进入定罪。</w:t>
      </w:r>
    </w:p>
    <w:p w14:paraId="303E90D4">
      <w:pPr>
        <w:spacing w:after="0" w:line="259" w:lineRule="auto"/>
        <w:ind w:left="0" w:right="0" w:firstLine="0"/>
        <w:jc w:val="left"/>
        <w:rPr>
          <w:rFonts w:hint="eastAsia"/>
        </w:rPr>
      </w:pPr>
    </w:p>
    <w:p w14:paraId="63A48B91">
      <w:pPr>
        <w:spacing w:after="0" w:line="259" w:lineRule="auto"/>
        <w:ind w:left="0" w:right="0" w:firstLine="0"/>
        <w:jc w:val="left"/>
        <w:rPr>
          <w:rFonts w:hint="eastAsia"/>
        </w:rPr>
      </w:pPr>
      <w:r>
        <w:rPr>
          <w:rFonts w:hint="eastAsia"/>
        </w:rPr>
        <w:t>We see the one going up to heaven from his cross, and the other going down to hell from it.</w:t>
      </w:r>
    </w:p>
    <w:p w14:paraId="4D5CCA52">
      <w:pPr>
        <w:spacing w:after="0" w:line="259" w:lineRule="auto"/>
        <w:ind w:left="0" w:right="0" w:firstLine="0"/>
        <w:jc w:val="left"/>
        <w:rPr>
          <w:rFonts w:hint="eastAsia"/>
        </w:rPr>
      </w:pPr>
    </w:p>
    <w:p w14:paraId="5B510352">
      <w:pPr>
        <w:spacing w:after="0" w:line="259" w:lineRule="auto"/>
        <w:ind w:left="0" w:right="0" w:firstLine="0"/>
        <w:jc w:val="left"/>
        <w:rPr>
          <w:rFonts w:hint="eastAsia"/>
        </w:rPr>
      </w:pPr>
      <w:r>
        <w:rPr>
          <w:rFonts w:hint="eastAsia"/>
        </w:rPr>
        <w:t>我们看见一个从他的十字架上到天堂，另一个从它下到地狱。</w:t>
      </w:r>
    </w:p>
    <w:p w14:paraId="21584EA2">
      <w:pPr>
        <w:spacing w:after="0" w:line="259" w:lineRule="auto"/>
        <w:ind w:left="0" w:right="0" w:firstLine="0"/>
        <w:jc w:val="left"/>
        <w:rPr>
          <w:rFonts w:hint="eastAsia"/>
        </w:rPr>
      </w:pPr>
    </w:p>
    <w:p w14:paraId="6A5153A4">
      <w:pPr>
        <w:spacing w:after="0" w:line="259" w:lineRule="auto"/>
        <w:ind w:left="0" w:right="0" w:firstLine="0"/>
        <w:jc w:val="left"/>
        <w:rPr>
          <w:rFonts w:hint="eastAsia"/>
        </w:rPr>
      </w:pPr>
      <w:r>
        <w:rPr>
          <w:rFonts w:hint="eastAsia"/>
        </w:rPr>
        <w:t>In Judas we see one who had been with Christ in His life, go down to hell; in the lost thief, one who was beside Him in His death.</w:t>
      </w:r>
    </w:p>
    <w:p w14:paraId="0767D8D8">
      <w:pPr>
        <w:spacing w:after="0" w:line="259" w:lineRule="auto"/>
        <w:ind w:left="0" w:right="0" w:firstLine="0"/>
        <w:jc w:val="left"/>
        <w:rPr>
          <w:rFonts w:hint="eastAsia"/>
        </w:rPr>
      </w:pPr>
    </w:p>
    <w:p w14:paraId="283385A3">
      <w:pPr>
        <w:spacing w:after="0" w:line="259" w:lineRule="auto"/>
        <w:ind w:left="0" w:right="0" w:firstLine="0"/>
        <w:jc w:val="left"/>
        <w:rPr>
          <w:rFonts w:hint="eastAsia"/>
        </w:rPr>
      </w:pPr>
      <w:r>
        <w:rPr>
          <w:rFonts w:hint="eastAsia"/>
        </w:rPr>
        <w:t>在犹大身上，我们看见一个在基督生前与祂同在的人，下到地狱；在失丧的强盗身上，一个在祂死时在祂旁边的人。</w:t>
      </w:r>
    </w:p>
    <w:p w14:paraId="36A05A95">
      <w:pPr>
        <w:spacing w:after="0" w:line="259" w:lineRule="auto"/>
        <w:ind w:left="0" w:right="0" w:firstLine="0"/>
        <w:jc w:val="left"/>
        <w:rPr>
          <w:rFonts w:hint="eastAsia"/>
        </w:rPr>
      </w:pPr>
    </w:p>
    <w:p w14:paraId="1BF8E17E">
      <w:pPr>
        <w:spacing w:after="0" w:line="259" w:lineRule="auto"/>
        <w:ind w:left="0" w:right="0" w:firstLine="0"/>
        <w:jc w:val="left"/>
        <w:rPr>
          <w:rFonts w:hint="eastAsia"/>
        </w:rPr>
      </w:pPr>
      <w:r>
        <w:rPr>
          <w:rFonts w:hint="eastAsia"/>
        </w:rPr>
        <w:t>This is marvelous; and it is fearful!</w:t>
      </w:r>
    </w:p>
    <w:p w14:paraId="24CC3DC0">
      <w:pPr>
        <w:spacing w:after="0" w:line="259" w:lineRule="auto"/>
        <w:ind w:left="0" w:right="0" w:firstLine="0"/>
        <w:jc w:val="left"/>
        <w:rPr>
          <w:rFonts w:hint="eastAsia"/>
        </w:rPr>
      </w:pPr>
    </w:p>
    <w:p w14:paraId="643AE631">
      <w:pPr>
        <w:spacing w:after="0" w:line="259" w:lineRule="auto"/>
        <w:ind w:left="0" w:right="0" w:firstLine="0"/>
        <w:jc w:val="left"/>
        <w:rPr>
          <w:rFonts w:hint="eastAsia"/>
        </w:rPr>
      </w:pPr>
      <w:r>
        <w:rPr>
          <w:rFonts w:hint="eastAsia"/>
        </w:rPr>
        <w:t>这是奇妙的；也是可怕的！</w:t>
      </w:r>
    </w:p>
    <w:p w14:paraId="516D5C82">
      <w:pPr>
        <w:spacing w:after="0" w:line="259" w:lineRule="auto"/>
        <w:ind w:left="0" w:right="0" w:firstLine="0"/>
        <w:jc w:val="left"/>
        <w:rPr>
          <w:rFonts w:hint="eastAsia"/>
        </w:rPr>
      </w:pPr>
    </w:p>
    <w:p w14:paraId="2E54C8D0">
      <w:pPr>
        <w:spacing w:after="0" w:line="259" w:lineRule="auto"/>
        <w:ind w:left="0" w:right="0" w:firstLine="0"/>
        <w:jc w:val="left"/>
        <w:rPr>
          <w:rFonts w:hint="eastAsia"/>
        </w:rPr>
      </w:pPr>
      <w:r>
        <w:rPr>
          <w:rFonts w:hint="eastAsia"/>
        </w:rPr>
        <w:t>Oh what a lesson, what a sermon is here!</w:t>
      </w:r>
    </w:p>
    <w:p w14:paraId="17C62CF0">
      <w:pPr>
        <w:spacing w:after="0" w:line="259" w:lineRule="auto"/>
        <w:ind w:left="0" w:right="0" w:firstLine="0"/>
        <w:jc w:val="left"/>
        <w:rPr>
          <w:rFonts w:hint="eastAsia"/>
        </w:rPr>
      </w:pPr>
    </w:p>
    <w:p w14:paraId="230B9109">
      <w:pPr>
        <w:spacing w:after="0" w:line="259" w:lineRule="auto"/>
        <w:ind w:left="0" w:right="0" w:firstLine="0"/>
        <w:jc w:val="left"/>
        <w:rPr>
          <w:rFonts w:hint="eastAsia"/>
        </w:rPr>
      </w:pPr>
      <w:r>
        <w:rPr>
          <w:rFonts w:hint="eastAsia"/>
        </w:rPr>
        <w:t>哦，这里是何等的教训，何等的讲道！</w:t>
      </w:r>
    </w:p>
    <w:p w14:paraId="07E8D0C6">
      <w:pPr>
        <w:spacing w:after="0" w:line="259" w:lineRule="auto"/>
        <w:ind w:left="0" w:right="0" w:firstLine="0"/>
        <w:jc w:val="left"/>
        <w:rPr>
          <w:rFonts w:hint="eastAsia"/>
        </w:rPr>
      </w:pPr>
    </w:p>
    <w:p w14:paraId="457DEB7B">
      <w:pPr>
        <w:spacing w:after="0" w:line="259" w:lineRule="auto"/>
        <w:ind w:left="0" w:right="0" w:firstLine="0"/>
        <w:jc w:val="left"/>
        <w:rPr>
          <w:rFonts w:hint="eastAsia"/>
        </w:rPr>
      </w:pPr>
      <w:r>
        <w:rPr>
          <w:rFonts w:hint="eastAsia"/>
        </w:rPr>
        <w:t>Was there ever such a warning given to us!</w:t>
      </w:r>
    </w:p>
    <w:p w14:paraId="04E99D78">
      <w:pPr>
        <w:spacing w:after="0" w:line="259" w:lineRule="auto"/>
        <w:ind w:left="0" w:right="0" w:firstLine="0"/>
        <w:jc w:val="left"/>
        <w:rPr>
          <w:rFonts w:hint="eastAsia"/>
        </w:rPr>
      </w:pPr>
    </w:p>
    <w:p w14:paraId="348BA729">
      <w:pPr>
        <w:spacing w:after="0" w:line="259" w:lineRule="auto"/>
        <w:ind w:left="0" w:right="0" w:firstLine="0"/>
        <w:jc w:val="left"/>
        <w:rPr>
          <w:rFonts w:hint="eastAsia"/>
        </w:rPr>
      </w:pPr>
      <w:r>
        <w:rPr>
          <w:rFonts w:hint="eastAsia"/>
        </w:rPr>
        <w:t>曾有过这样的警告给我们吗！</w:t>
      </w:r>
    </w:p>
    <w:p w14:paraId="69E7DBF9">
      <w:pPr>
        <w:spacing w:after="0" w:line="259" w:lineRule="auto"/>
        <w:ind w:left="0" w:right="0" w:firstLine="0"/>
        <w:jc w:val="left"/>
        <w:rPr>
          <w:rFonts w:hint="eastAsia"/>
        </w:rPr>
      </w:pPr>
    </w:p>
    <w:p w14:paraId="2EF1B046">
      <w:pPr>
        <w:spacing w:after="0" w:line="259" w:lineRule="auto"/>
        <w:ind w:left="0" w:right="0" w:firstLine="0"/>
        <w:jc w:val="left"/>
        <w:rPr>
          <w:rFonts w:hint="eastAsia"/>
        </w:rPr>
      </w:pPr>
      <w:r>
        <w:rPr>
          <w:rFonts w:hint="eastAsia"/>
        </w:rPr>
        <w:t>Can any of you be nearer to Christ than that thief was?</w:t>
      </w:r>
    </w:p>
    <w:p w14:paraId="65C66C28">
      <w:pPr>
        <w:spacing w:after="0" w:line="259" w:lineRule="auto"/>
        <w:ind w:left="0" w:right="0" w:firstLine="0"/>
        <w:jc w:val="left"/>
        <w:rPr>
          <w:rFonts w:hint="eastAsia"/>
        </w:rPr>
      </w:pPr>
    </w:p>
    <w:p w14:paraId="30C9B983">
      <w:pPr>
        <w:spacing w:after="0" w:line="259" w:lineRule="auto"/>
        <w:ind w:left="0" w:right="0" w:firstLine="0"/>
        <w:jc w:val="left"/>
        <w:rPr>
          <w:rFonts w:hint="eastAsia"/>
        </w:rPr>
      </w:pPr>
      <w:r>
        <w:rPr>
          <w:rFonts w:hint="eastAsia"/>
        </w:rPr>
        <w:t>你们中间有谁能比那个强盗更靠近基督吗？</w:t>
      </w:r>
    </w:p>
    <w:p w14:paraId="3661514F">
      <w:pPr>
        <w:spacing w:after="0" w:line="259" w:lineRule="auto"/>
        <w:ind w:left="0" w:right="0" w:firstLine="0"/>
        <w:jc w:val="left"/>
        <w:rPr>
          <w:rFonts w:hint="eastAsia"/>
        </w:rPr>
      </w:pPr>
    </w:p>
    <w:p w14:paraId="748CA6F2">
      <w:pPr>
        <w:spacing w:after="0" w:line="259" w:lineRule="auto"/>
        <w:ind w:left="0" w:right="0" w:firstLine="0"/>
        <w:jc w:val="left"/>
        <w:rPr>
          <w:rFonts w:hint="eastAsia"/>
        </w:rPr>
      </w:pPr>
      <w:r>
        <w:rPr>
          <w:rFonts w:hint="eastAsia"/>
        </w:rPr>
        <w:t>Looking at Him, hearing Him, speaking to Him!</w:t>
      </w:r>
    </w:p>
    <w:p w14:paraId="40213139">
      <w:pPr>
        <w:spacing w:after="0" w:line="259" w:lineRule="auto"/>
        <w:ind w:left="0" w:right="0" w:firstLine="0"/>
        <w:jc w:val="left"/>
        <w:rPr>
          <w:rFonts w:hint="eastAsia"/>
        </w:rPr>
      </w:pPr>
    </w:p>
    <w:p w14:paraId="4D953323">
      <w:pPr>
        <w:spacing w:after="0" w:line="259" w:lineRule="auto"/>
        <w:ind w:left="0" w:right="0" w:firstLine="0"/>
        <w:jc w:val="left"/>
        <w:rPr>
          <w:rFonts w:hint="eastAsia"/>
        </w:rPr>
      </w:pPr>
      <w:r>
        <w:rPr>
          <w:rFonts w:hint="eastAsia"/>
        </w:rPr>
        <w:t>看着祂，听着祂，对祂说话！</w:t>
      </w:r>
    </w:p>
    <w:p w14:paraId="3625B6A7">
      <w:pPr>
        <w:spacing w:after="0" w:line="259" w:lineRule="auto"/>
        <w:ind w:left="0" w:right="0" w:firstLine="0"/>
        <w:jc w:val="left"/>
        <w:rPr>
          <w:rFonts w:hint="eastAsia"/>
        </w:rPr>
      </w:pPr>
    </w:p>
    <w:p w14:paraId="7E41D90A">
      <w:pPr>
        <w:spacing w:after="0" w:line="259" w:lineRule="auto"/>
        <w:ind w:left="0" w:right="0" w:firstLine="0"/>
        <w:jc w:val="left"/>
        <w:rPr>
          <w:rFonts w:hint="eastAsia"/>
        </w:rPr>
      </w:pPr>
      <w:r>
        <w:rPr>
          <w:rFonts w:hint="eastAsia"/>
        </w:rPr>
        <w:t>He was lost after all! Oh make sure.</w:t>
      </w:r>
    </w:p>
    <w:p w14:paraId="16752FCA">
      <w:pPr>
        <w:spacing w:after="0" w:line="259" w:lineRule="auto"/>
        <w:ind w:left="0" w:right="0" w:firstLine="0"/>
        <w:jc w:val="left"/>
        <w:rPr>
          <w:rFonts w:hint="eastAsia"/>
        </w:rPr>
      </w:pPr>
    </w:p>
    <w:p w14:paraId="3CEEB464">
      <w:pPr>
        <w:spacing w:after="0" w:line="259" w:lineRule="auto"/>
        <w:ind w:left="0" w:right="0" w:firstLine="0"/>
        <w:jc w:val="left"/>
        <w:rPr>
          <w:rFonts w:hint="eastAsia"/>
        </w:rPr>
      </w:pPr>
      <w:r>
        <w:rPr>
          <w:rFonts w:hint="eastAsia"/>
        </w:rPr>
        <w:t>他终究还是失丧了！哦，要确定。</w:t>
      </w:r>
    </w:p>
    <w:p w14:paraId="4E0CA26B">
      <w:pPr>
        <w:spacing w:after="0" w:line="259" w:lineRule="auto"/>
        <w:ind w:left="0" w:right="0" w:firstLine="0"/>
        <w:jc w:val="left"/>
        <w:rPr>
          <w:rFonts w:hint="eastAsia"/>
        </w:rPr>
      </w:pPr>
    </w:p>
    <w:p w14:paraId="25A536B5">
      <w:pPr>
        <w:spacing w:after="0" w:line="259" w:lineRule="auto"/>
        <w:ind w:left="0" w:right="0" w:firstLine="0"/>
        <w:jc w:val="left"/>
        <w:rPr>
          <w:rFonts w:hint="eastAsia"/>
        </w:rPr>
      </w:pPr>
      <w:r>
        <w:rPr>
          <w:rFonts w:hint="eastAsia"/>
        </w:rPr>
        <w:t>Not outward nearness; not religion; not contact with the Word of God; not eating and drinking the symbols of His body and blood; not all these can save!</w:t>
      </w:r>
    </w:p>
    <w:p w14:paraId="08841E4B">
      <w:pPr>
        <w:spacing w:after="0" w:line="259" w:lineRule="auto"/>
        <w:ind w:left="0" w:right="0" w:firstLine="0"/>
        <w:jc w:val="left"/>
        <w:rPr>
          <w:rFonts w:hint="eastAsia"/>
        </w:rPr>
      </w:pPr>
    </w:p>
    <w:p w14:paraId="7AF00590">
      <w:pPr>
        <w:spacing w:after="0" w:line="259" w:lineRule="auto"/>
        <w:ind w:left="0" w:right="0" w:firstLine="0"/>
        <w:jc w:val="left"/>
        <w:rPr>
          <w:rFonts w:hint="eastAsia"/>
        </w:rPr>
      </w:pPr>
      <w:r>
        <w:rPr>
          <w:rFonts w:hint="eastAsia"/>
        </w:rPr>
        <w:t>不是外在的亲近；不是宗教；不是接触神的话；不是吃喝祂身体和宝血的象征；所有这些都不能拯救！</w:t>
      </w:r>
    </w:p>
    <w:p w14:paraId="1D0979EF">
      <w:pPr>
        <w:spacing w:after="0" w:line="259" w:lineRule="auto"/>
        <w:ind w:left="0" w:right="0" w:firstLine="0"/>
        <w:jc w:val="left"/>
        <w:rPr>
          <w:rFonts w:hint="eastAsia"/>
        </w:rPr>
      </w:pPr>
    </w:p>
    <w:p w14:paraId="40D89CAA">
      <w:pPr>
        <w:spacing w:after="0" w:line="259" w:lineRule="auto"/>
        <w:ind w:left="0" w:right="0" w:firstLine="0"/>
        <w:jc w:val="left"/>
        <w:rPr>
          <w:rFonts w:hint="eastAsia"/>
        </w:rPr>
      </w:pPr>
      <w:r>
        <w:rPr>
          <w:rFonts w:hint="eastAsia"/>
        </w:rPr>
        <w:t>You may be very near Christ, and yet not be in Him.</w:t>
      </w:r>
    </w:p>
    <w:p w14:paraId="43168FD0">
      <w:pPr>
        <w:spacing w:after="0" w:line="259" w:lineRule="auto"/>
        <w:ind w:left="0" w:right="0" w:firstLine="0"/>
        <w:jc w:val="left"/>
        <w:rPr>
          <w:rFonts w:hint="eastAsia"/>
        </w:rPr>
      </w:pPr>
    </w:p>
    <w:p w14:paraId="6457BF96">
      <w:pPr>
        <w:spacing w:after="0" w:line="259" w:lineRule="auto"/>
        <w:ind w:left="0" w:right="0" w:firstLine="0"/>
        <w:jc w:val="left"/>
        <w:rPr>
          <w:rFonts w:hint="eastAsia"/>
        </w:rPr>
      </w:pPr>
      <w:r>
        <w:rPr>
          <w:rFonts w:hint="eastAsia"/>
        </w:rPr>
        <w:t>你可能离基督很近，却不在祂里面。</w:t>
      </w:r>
    </w:p>
    <w:p w14:paraId="79F94313">
      <w:pPr>
        <w:spacing w:after="0" w:line="259" w:lineRule="auto"/>
        <w:ind w:left="0" w:right="0" w:firstLine="0"/>
        <w:jc w:val="left"/>
        <w:rPr>
          <w:rFonts w:hint="eastAsia"/>
        </w:rPr>
      </w:pPr>
    </w:p>
    <w:p w14:paraId="558E23A1">
      <w:pPr>
        <w:spacing w:after="0" w:line="259" w:lineRule="auto"/>
        <w:ind w:left="0" w:right="0" w:firstLine="0"/>
        <w:jc w:val="left"/>
        <w:rPr>
          <w:rFonts w:hint="eastAsia"/>
        </w:rPr>
      </w:pPr>
      <w:r>
        <w:rPr>
          <w:rFonts w:hint="eastAsia"/>
        </w:rPr>
        <w:t>Your next neighbour may be saved, and you lost; one taken, the other left.</w:t>
      </w:r>
    </w:p>
    <w:p w14:paraId="5BBD95F3">
      <w:pPr>
        <w:spacing w:after="0" w:line="259" w:lineRule="auto"/>
        <w:ind w:left="0" w:right="0" w:firstLine="0"/>
        <w:jc w:val="left"/>
        <w:rPr>
          <w:rFonts w:hint="eastAsia"/>
        </w:rPr>
      </w:pPr>
    </w:p>
    <w:p w14:paraId="5908FC0F">
      <w:pPr>
        <w:spacing w:after="0" w:line="259" w:lineRule="auto"/>
        <w:ind w:left="0" w:right="0" w:firstLine="0"/>
        <w:jc w:val="left"/>
        <w:rPr>
          <w:rFonts w:hint="eastAsia"/>
        </w:rPr>
      </w:pPr>
      <w:r>
        <w:rPr>
          <w:rFonts w:hint="eastAsia"/>
        </w:rPr>
        <w:t>你的邻舍可能得救，而你失丧；一个被取去，一个被撇下。</w:t>
      </w:r>
    </w:p>
    <w:p w14:paraId="5C9FCC5B">
      <w:pPr>
        <w:spacing w:after="0" w:line="259" w:lineRule="auto"/>
        <w:ind w:left="0" w:right="0" w:firstLine="0"/>
        <w:jc w:val="left"/>
        <w:rPr>
          <w:rFonts w:hint="eastAsia"/>
        </w:rPr>
      </w:pPr>
    </w:p>
    <w:p w14:paraId="072A7D12">
      <w:pPr>
        <w:spacing w:after="0" w:line="259" w:lineRule="auto"/>
        <w:ind w:left="0" w:right="0" w:firstLine="0"/>
        <w:jc w:val="left"/>
        <w:rPr>
          <w:rFonts w:hint="eastAsia"/>
        </w:rPr>
      </w:pPr>
      <w:r>
        <w:rPr>
          <w:rFonts w:hint="eastAsia"/>
        </w:rPr>
        <w:t>Take heed; make sure.</w:t>
      </w:r>
    </w:p>
    <w:p w14:paraId="5D948D97">
      <w:pPr>
        <w:spacing w:after="0" w:line="259" w:lineRule="auto"/>
        <w:ind w:left="0" w:right="0" w:firstLine="0"/>
        <w:jc w:val="left"/>
        <w:rPr>
          <w:rFonts w:hint="eastAsia"/>
        </w:rPr>
      </w:pPr>
    </w:p>
    <w:p w14:paraId="0B755E50">
      <w:pPr>
        <w:spacing w:after="0" w:line="259" w:lineRule="auto"/>
        <w:ind w:left="0" w:right="0" w:firstLine="0"/>
        <w:jc w:val="left"/>
        <w:rPr>
          <w:rFonts w:hint="eastAsia"/>
        </w:rPr>
      </w:pPr>
      <w:r>
        <w:rPr>
          <w:rFonts w:hint="eastAsia"/>
        </w:rPr>
        <w:t>要谨慎；要确定。</w:t>
      </w:r>
    </w:p>
    <w:p w14:paraId="2F5DC9B2">
      <w:pPr>
        <w:spacing w:after="0" w:line="259" w:lineRule="auto"/>
        <w:ind w:left="0" w:right="0" w:firstLine="0"/>
        <w:jc w:val="left"/>
        <w:rPr>
          <w:rFonts w:hint="eastAsia"/>
        </w:rPr>
      </w:pPr>
    </w:p>
    <w:p w14:paraId="12C28A4E">
      <w:pPr>
        <w:spacing w:after="0" w:line="259" w:lineRule="auto"/>
        <w:ind w:left="0" w:right="0" w:firstLine="0"/>
        <w:jc w:val="left"/>
        <w:rPr>
          <w:rFonts w:hint="eastAsia"/>
        </w:rPr>
      </w:pPr>
      <w:r>
        <w:rPr>
          <w:rFonts w:hint="eastAsia"/>
        </w:rPr>
        <w:t>Salvation is too precious to be trifled with!</w:t>
      </w:r>
    </w:p>
    <w:p w14:paraId="6B3EB84D">
      <w:pPr>
        <w:spacing w:after="0" w:line="259" w:lineRule="auto"/>
        <w:ind w:left="0" w:right="0" w:firstLine="0"/>
        <w:jc w:val="left"/>
        <w:rPr>
          <w:rFonts w:hint="eastAsia"/>
        </w:rPr>
      </w:pPr>
    </w:p>
    <w:p w14:paraId="37A83DCF">
      <w:pPr>
        <w:spacing w:after="0" w:line="259" w:lineRule="auto"/>
        <w:ind w:left="0" w:right="0" w:firstLine="0"/>
        <w:jc w:val="left"/>
        <w:rPr>
          <w:rFonts w:hint="eastAsia"/>
        </w:rPr>
      </w:pPr>
      <w:r>
        <w:rPr>
          <w:rFonts w:hint="eastAsia"/>
        </w:rPr>
        <w:t>救恩太宝贵了，不容轻忽！</w:t>
      </w:r>
    </w:p>
    <w:p w14:paraId="10144021">
      <w:pPr>
        <w:spacing w:after="0" w:line="259" w:lineRule="auto"/>
        <w:ind w:left="0" w:right="0" w:firstLine="0"/>
        <w:jc w:val="left"/>
        <w:rPr>
          <w:rFonts w:hint="eastAsia"/>
        </w:rPr>
      </w:pPr>
    </w:p>
    <w:p w14:paraId="0D5FB73F">
      <w:pPr>
        <w:pStyle w:val="2"/>
        <w:bidi w:val="0"/>
        <w:rPr>
          <w:rFonts w:hint="eastAsia"/>
        </w:rPr>
      </w:pPr>
      <w:r>
        <w:rPr>
          <w:rFonts w:hint="eastAsia"/>
        </w:rPr>
        <w:t>LV.</w:t>
      </w:r>
    </w:p>
    <w:p w14:paraId="37AE987E">
      <w:pPr>
        <w:pStyle w:val="2"/>
        <w:bidi w:val="0"/>
        <w:rPr>
          <w:rFonts w:hint="eastAsia"/>
        </w:rPr>
      </w:pPr>
      <w:r>
        <w:rPr>
          <w:rFonts w:hint="eastAsia"/>
        </w:rPr>
        <w:t>The Disciples' Invitation To The Master</w:t>
      </w:r>
    </w:p>
    <w:p w14:paraId="307F3F4D">
      <w:pPr>
        <w:pStyle w:val="2"/>
        <w:bidi w:val="0"/>
        <w:rPr>
          <w:rFonts w:hint="eastAsia"/>
        </w:rPr>
      </w:pPr>
      <w:r>
        <w:rPr>
          <w:rFonts w:hint="eastAsia"/>
        </w:rPr>
        <w:t>五十五.</w:t>
      </w:r>
    </w:p>
    <w:p w14:paraId="3F099F58">
      <w:pPr>
        <w:pStyle w:val="2"/>
        <w:bidi w:val="0"/>
        <w:rPr>
          <w:rFonts w:hint="eastAsia"/>
        </w:rPr>
      </w:pPr>
      <w:r>
        <w:rPr>
          <w:rFonts w:hint="eastAsia"/>
        </w:rPr>
        <w:t>门徒对主的邀请</w:t>
      </w:r>
    </w:p>
    <w:p w14:paraId="696DA0CC">
      <w:pPr>
        <w:spacing w:after="0" w:line="259" w:lineRule="auto"/>
        <w:ind w:left="0" w:right="0" w:firstLine="0"/>
        <w:jc w:val="left"/>
        <w:rPr>
          <w:rFonts w:hint="eastAsia"/>
        </w:rPr>
      </w:pPr>
    </w:p>
    <w:p w14:paraId="7928C2C8">
      <w:pPr>
        <w:spacing w:after="0" w:line="259" w:lineRule="auto"/>
        <w:ind w:left="0" w:right="0" w:firstLine="0"/>
        <w:jc w:val="left"/>
        <w:rPr>
          <w:rFonts w:hint="eastAsia"/>
        </w:rPr>
      </w:pPr>
      <w:r>
        <w:rPr>
          <w:rFonts w:hint="eastAsia"/>
        </w:rPr>
        <w:t>"Abide with us."—</w:t>
      </w:r>
    </w:p>
    <w:p w14:paraId="7AA9CE53">
      <w:pPr>
        <w:spacing w:after="0" w:line="259" w:lineRule="auto"/>
        <w:ind w:left="0" w:right="0" w:firstLine="0"/>
        <w:jc w:val="left"/>
        <w:rPr>
          <w:rFonts w:hint="eastAsia"/>
        </w:rPr>
      </w:pPr>
    </w:p>
    <w:p w14:paraId="3D52AED5">
      <w:pPr>
        <w:spacing w:after="0" w:line="259" w:lineRule="auto"/>
        <w:ind w:left="0" w:right="0" w:firstLine="0"/>
        <w:jc w:val="left"/>
        <w:rPr>
          <w:rFonts w:hint="eastAsia"/>
        </w:rPr>
      </w:pPr>
      <w:r>
        <w:rPr>
          <w:rFonts w:hint="eastAsia"/>
        </w:rPr>
        <w:t>“请和我们同住。”—</w:t>
      </w:r>
    </w:p>
    <w:p w14:paraId="45FDE26E">
      <w:pPr>
        <w:spacing w:after="0" w:line="259" w:lineRule="auto"/>
        <w:ind w:left="0" w:right="0" w:firstLine="0"/>
        <w:jc w:val="left"/>
        <w:rPr>
          <w:rFonts w:hint="eastAsia"/>
        </w:rPr>
      </w:pPr>
    </w:p>
    <w:p w14:paraId="1E93AD2C">
      <w:pPr>
        <w:spacing w:after="0" w:line="259" w:lineRule="auto"/>
        <w:ind w:left="0" w:right="0" w:firstLine="0"/>
        <w:jc w:val="left"/>
        <w:rPr>
          <w:rFonts w:hint="eastAsia"/>
        </w:rPr>
      </w:pPr>
      <w:r>
        <w:rPr>
          <w:rFonts w:hint="eastAsia"/>
        </w:rPr>
        <w:t>Luke 24:29</w:t>
      </w:r>
    </w:p>
    <w:p w14:paraId="7EC8183A">
      <w:pPr>
        <w:spacing w:after="0" w:line="259" w:lineRule="auto"/>
        <w:ind w:left="0" w:right="0" w:firstLine="0"/>
        <w:jc w:val="left"/>
        <w:rPr>
          <w:rFonts w:hint="eastAsia"/>
        </w:rPr>
      </w:pPr>
    </w:p>
    <w:p w14:paraId="0E89679D">
      <w:pPr>
        <w:spacing w:after="0" w:line="259" w:lineRule="auto"/>
        <w:ind w:left="0" w:right="0" w:firstLine="0"/>
        <w:jc w:val="left"/>
        <w:rPr>
          <w:rFonts w:hint="eastAsia"/>
        </w:rPr>
      </w:pPr>
      <w:r>
        <w:rPr>
          <w:rFonts w:hint="eastAsia"/>
        </w:rPr>
        <w:t>路加福音 24:29</w:t>
      </w:r>
    </w:p>
    <w:p w14:paraId="5877EC66">
      <w:pPr>
        <w:spacing w:after="0" w:line="259" w:lineRule="auto"/>
        <w:ind w:left="0" w:right="0" w:firstLine="0"/>
        <w:jc w:val="left"/>
        <w:rPr>
          <w:rFonts w:hint="eastAsia"/>
        </w:rPr>
      </w:pPr>
    </w:p>
    <w:p w14:paraId="0B55FF0E">
      <w:pPr>
        <w:spacing w:after="0" w:line="259" w:lineRule="auto"/>
        <w:ind w:left="0" w:right="0" w:firstLine="0"/>
        <w:jc w:val="left"/>
        <w:rPr>
          <w:rFonts w:hint="eastAsia"/>
        </w:rPr>
      </w:pPr>
      <w:r>
        <w:rPr>
          <w:rFonts w:hint="eastAsia"/>
        </w:rPr>
        <w:t>Here it is not the Master to the disciple, but the disciple to the Master, that is saying, Come.</w:t>
      </w:r>
    </w:p>
    <w:p w14:paraId="3400D0F1">
      <w:pPr>
        <w:spacing w:after="0" w:line="259" w:lineRule="auto"/>
        <w:ind w:left="0" w:right="0" w:firstLine="0"/>
        <w:jc w:val="left"/>
        <w:rPr>
          <w:rFonts w:hint="eastAsia"/>
        </w:rPr>
      </w:pPr>
    </w:p>
    <w:p w14:paraId="52E8613A">
      <w:pPr>
        <w:spacing w:after="0" w:line="259" w:lineRule="auto"/>
        <w:ind w:left="0" w:right="0" w:firstLine="0"/>
        <w:jc w:val="left"/>
        <w:rPr>
          <w:rFonts w:hint="eastAsia"/>
        </w:rPr>
      </w:pPr>
      <w:r>
        <w:rPr>
          <w:rFonts w:hint="eastAsia"/>
        </w:rPr>
        <w:t>在这里，不是主对门徒，而是门徒对主说，来吧。</w:t>
      </w:r>
    </w:p>
    <w:p w14:paraId="64196243">
      <w:pPr>
        <w:spacing w:after="0" w:line="259" w:lineRule="auto"/>
        <w:ind w:left="0" w:right="0" w:firstLine="0"/>
        <w:jc w:val="left"/>
        <w:rPr>
          <w:rFonts w:hint="eastAsia"/>
        </w:rPr>
      </w:pPr>
    </w:p>
    <w:p w14:paraId="49B32FFF">
      <w:pPr>
        <w:spacing w:after="0" w:line="259" w:lineRule="auto"/>
        <w:ind w:left="0" w:right="0" w:firstLine="0"/>
        <w:jc w:val="left"/>
        <w:rPr>
          <w:rFonts w:hint="eastAsia"/>
        </w:rPr>
      </w:pPr>
      <w:r>
        <w:rPr>
          <w:rFonts w:hint="eastAsia"/>
        </w:rPr>
        <w:t>It is not the Lord that is standing at the door and saying, "Behold, I stand at the door, and knock: if any man hear my voice, and open the door, I will come in to him, and sup with him, and he with me"; it is the disciple that is saying, "Come in thou blessed of the Lord."</w:t>
      </w:r>
    </w:p>
    <w:p w14:paraId="0534283C">
      <w:pPr>
        <w:spacing w:after="0" w:line="259" w:lineRule="auto"/>
        <w:ind w:left="0" w:right="0" w:firstLine="0"/>
        <w:jc w:val="left"/>
        <w:rPr>
          <w:rFonts w:hint="eastAsia"/>
        </w:rPr>
      </w:pPr>
    </w:p>
    <w:p w14:paraId="243ED7E5">
      <w:pPr>
        <w:spacing w:after="0" w:line="259" w:lineRule="auto"/>
        <w:ind w:left="0" w:right="0" w:firstLine="0"/>
        <w:jc w:val="left"/>
        <w:rPr>
          <w:rFonts w:hint="eastAsia"/>
        </w:rPr>
      </w:pPr>
      <w:r>
        <w:rPr>
          <w:rFonts w:hint="eastAsia"/>
        </w:rPr>
        <w:t>不是主站在门口说：“看哪，我站在门外叩门，若有听见我声音就开门的，我要进到他那里去，我与他，他与我一同坐席”；而是门徒在说：“蒙耶和华赐福的，请进来。”</w:t>
      </w:r>
    </w:p>
    <w:p w14:paraId="5C768234">
      <w:pPr>
        <w:spacing w:after="0" w:line="259" w:lineRule="auto"/>
        <w:ind w:left="0" w:right="0" w:firstLine="0"/>
        <w:jc w:val="left"/>
        <w:rPr>
          <w:rFonts w:hint="eastAsia"/>
        </w:rPr>
      </w:pPr>
    </w:p>
    <w:p w14:paraId="65E76D12">
      <w:pPr>
        <w:spacing w:after="0" w:line="259" w:lineRule="auto"/>
        <w:ind w:left="0" w:right="0" w:firstLine="0"/>
        <w:jc w:val="left"/>
        <w:rPr>
          <w:rFonts w:hint="eastAsia"/>
        </w:rPr>
      </w:pPr>
      <w:r>
        <w:rPr>
          <w:rFonts w:hint="eastAsia"/>
        </w:rPr>
        <w:t>As of old, He said to Jacob at Peniel, "Let me go for the day breaketh," so here it is said, "He made as though He would have gone further"; but as Jacob said, "I will not let thee go except thou bless me," so do the two disciples here, "they constrained Him, saying, Abide with us"; and as He blest Jacob ere He parted from him, so here He does go in and sit down with them, and when He quits them He leaves a blessing behind Him, for the house seems filled with the odor of the ointment, doubtless to retain its fragrance for many a day.</w:t>
      </w:r>
    </w:p>
    <w:p w14:paraId="129A2B2A">
      <w:pPr>
        <w:spacing w:after="0" w:line="259" w:lineRule="auto"/>
        <w:ind w:left="0" w:right="0" w:firstLine="0"/>
        <w:jc w:val="left"/>
        <w:rPr>
          <w:rFonts w:hint="eastAsia"/>
        </w:rPr>
      </w:pPr>
    </w:p>
    <w:p w14:paraId="116E516D">
      <w:pPr>
        <w:spacing w:after="0" w:line="259" w:lineRule="auto"/>
        <w:ind w:left="0" w:right="0" w:firstLine="0"/>
        <w:jc w:val="left"/>
        <w:rPr>
          <w:rFonts w:hint="eastAsia"/>
        </w:rPr>
      </w:pPr>
      <w:r>
        <w:rPr>
          <w:rFonts w:hint="eastAsia"/>
        </w:rPr>
        <w:t>古时，祂在毗努伊勒对雅各说：“天黎明了，容我去吧，”这里也说，“耶稣好像还要往前行”；但雅各说：“你不给我祝福，我就不容你去，”这里的两个门徒也如此，“他们却强留祂，说：请和我们同住”；祂在与雅各分离前祝福了他，这里祂也进去与他们同坐，当祂离开他们时，祂留下了一个祝福，因为那屋子似乎充满了香膏的香气，无疑这香气要存留许多日子。</w:t>
      </w:r>
    </w:p>
    <w:p w14:paraId="7986E403">
      <w:pPr>
        <w:spacing w:after="0" w:line="259" w:lineRule="auto"/>
        <w:ind w:left="0" w:right="0" w:firstLine="0"/>
        <w:jc w:val="left"/>
        <w:rPr>
          <w:rFonts w:hint="eastAsia"/>
        </w:rPr>
      </w:pPr>
    </w:p>
    <w:p w14:paraId="0E1C9321">
      <w:pPr>
        <w:spacing w:after="0" w:line="259" w:lineRule="auto"/>
        <w:ind w:left="0" w:right="0" w:firstLine="0"/>
        <w:jc w:val="left"/>
        <w:rPr>
          <w:rFonts w:hint="eastAsia"/>
        </w:rPr>
      </w:pPr>
      <w:r>
        <w:rPr>
          <w:rFonts w:hint="eastAsia"/>
        </w:rPr>
        <w:t>The request seems to have been made for two reasons,—on their own account and on his.</w:t>
      </w:r>
    </w:p>
    <w:p w14:paraId="00B65112">
      <w:pPr>
        <w:spacing w:after="0" w:line="259" w:lineRule="auto"/>
        <w:ind w:left="0" w:right="0" w:firstLine="0"/>
        <w:jc w:val="left"/>
        <w:rPr>
          <w:rFonts w:hint="eastAsia"/>
        </w:rPr>
      </w:pPr>
    </w:p>
    <w:p w14:paraId="782C3CDD">
      <w:pPr>
        <w:spacing w:after="0" w:line="259" w:lineRule="auto"/>
        <w:ind w:left="0" w:right="0" w:firstLine="0"/>
        <w:jc w:val="left"/>
        <w:rPr>
          <w:rFonts w:hint="eastAsia"/>
        </w:rPr>
      </w:pPr>
      <w:r>
        <w:rPr>
          <w:rFonts w:hint="eastAsia"/>
        </w:rPr>
        <w:t>这个请求似乎是出于两个原因——为他们自己，也为祂。</w:t>
      </w:r>
    </w:p>
    <w:p w14:paraId="6833FF5A">
      <w:pPr>
        <w:spacing w:after="0" w:line="259" w:lineRule="auto"/>
        <w:ind w:left="0" w:right="0" w:firstLine="0"/>
        <w:jc w:val="left"/>
        <w:rPr>
          <w:rFonts w:hint="eastAsia"/>
        </w:rPr>
      </w:pPr>
    </w:p>
    <w:p w14:paraId="53ABD2EF">
      <w:pPr>
        <w:spacing w:after="0" w:line="259" w:lineRule="auto"/>
        <w:ind w:left="0" w:right="0" w:firstLine="0"/>
        <w:jc w:val="left"/>
        <w:rPr>
          <w:rFonts w:hint="eastAsia"/>
        </w:rPr>
      </w:pPr>
      <w:r>
        <w:rPr>
          <w:rFonts w:hint="eastAsia"/>
        </w:rPr>
        <w:t>They had enjoyed his converse and fellowship by the way so much that they are unwilling to part; and, besides, the evening is coming on, and He must not expose Himself to the dews, and cold, and darkness of the night.</w:t>
      </w:r>
    </w:p>
    <w:p w14:paraId="4CD8CD61">
      <w:pPr>
        <w:spacing w:after="0" w:line="259" w:lineRule="auto"/>
        <w:ind w:left="0" w:right="0" w:firstLine="0"/>
        <w:jc w:val="left"/>
        <w:rPr>
          <w:rFonts w:hint="eastAsia"/>
        </w:rPr>
      </w:pPr>
    </w:p>
    <w:p w14:paraId="4E408315">
      <w:pPr>
        <w:spacing w:after="0" w:line="259" w:lineRule="auto"/>
        <w:ind w:left="0" w:right="0" w:firstLine="0"/>
        <w:jc w:val="left"/>
        <w:rPr>
          <w:rFonts w:hint="eastAsia"/>
        </w:rPr>
      </w:pPr>
      <w:r>
        <w:rPr>
          <w:rFonts w:hint="eastAsia"/>
        </w:rPr>
        <w:t>他们在路上如此享受祂的交谈和交通，以至于他们不愿意分开；此外，傍晚快到了，祂不应该暴露在夜间的露水、寒冷和黑暗中。</w:t>
      </w:r>
    </w:p>
    <w:p w14:paraId="6C894E46">
      <w:pPr>
        <w:spacing w:after="0" w:line="259" w:lineRule="auto"/>
        <w:ind w:left="0" w:right="0" w:firstLine="0"/>
        <w:jc w:val="left"/>
        <w:rPr>
          <w:rFonts w:hint="eastAsia"/>
        </w:rPr>
      </w:pPr>
    </w:p>
    <w:p w14:paraId="22BDA70F">
      <w:pPr>
        <w:spacing w:after="0" w:line="259" w:lineRule="auto"/>
        <w:ind w:left="0" w:right="0" w:firstLine="0"/>
        <w:jc w:val="left"/>
        <w:rPr>
          <w:rFonts w:hint="eastAsia"/>
        </w:rPr>
      </w:pPr>
      <w:r>
        <w:rPr>
          <w:rFonts w:hint="eastAsia"/>
        </w:rPr>
        <w:t>The latter of these reasons we cannot use now in the sense in which they were used by the disciples.</w:t>
      </w:r>
    </w:p>
    <w:p w14:paraId="7365D400">
      <w:pPr>
        <w:spacing w:after="0" w:line="259" w:lineRule="auto"/>
        <w:ind w:left="0" w:right="0" w:firstLine="0"/>
        <w:jc w:val="left"/>
        <w:rPr>
          <w:rFonts w:hint="eastAsia"/>
        </w:rPr>
      </w:pPr>
    </w:p>
    <w:p w14:paraId="756C7686">
      <w:pPr>
        <w:spacing w:after="0" w:line="259" w:lineRule="auto"/>
        <w:ind w:left="0" w:right="0" w:firstLine="0"/>
        <w:jc w:val="left"/>
        <w:rPr>
          <w:rFonts w:hint="eastAsia"/>
        </w:rPr>
      </w:pPr>
      <w:r>
        <w:rPr>
          <w:rFonts w:hint="eastAsia"/>
        </w:rPr>
        <w:t>后一个原因，我们现在不能以门徒们使用它的方式来使用。</w:t>
      </w:r>
    </w:p>
    <w:p w14:paraId="21B80AA0">
      <w:pPr>
        <w:spacing w:after="0" w:line="259" w:lineRule="auto"/>
        <w:ind w:left="0" w:right="0" w:firstLine="0"/>
        <w:jc w:val="left"/>
        <w:rPr>
          <w:rFonts w:hint="eastAsia"/>
        </w:rPr>
      </w:pPr>
    </w:p>
    <w:p w14:paraId="10FD519B">
      <w:pPr>
        <w:spacing w:after="0" w:line="259" w:lineRule="auto"/>
        <w:ind w:left="0" w:right="0" w:firstLine="0"/>
        <w:jc w:val="left"/>
        <w:rPr>
          <w:rFonts w:hint="eastAsia"/>
        </w:rPr>
      </w:pPr>
      <w:r>
        <w:rPr>
          <w:rFonts w:hint="eastAsia"/>
        </w:rPr>
        <w:t>The risen Christ is now far beyond the days and nights of time; beyond the mists and clouds of earth; far beyond the chills and the gloom of this world.</w:t>
      </w:r>
    </w:p>
    <w:p w14:paraId="70A58D25">
      <w:pPr>
        <w:spacing w:after="0" w:line="259" w:lineRule="auto"/>
        <w:ind w:left="0" w:right="0" w:firstLine="0"/>
        <w:jc w:val="left"/>
        <w:rPr>
          <w:rFonts w:hint="eastAsia"/>
        </w:rPr>
      </w:pPr>
    </w:p>
    <w:p w14:paraId="4440BF9E">
      <w:pPr>
        <w:spacing w:after="0" w:line="259" w:lineRule="auto"/>
        <w:ind w:left="0" w:right="0" w:firstLine="0"/>
        <w:jc w:val="left"/>
        <w:rPr>
          <w:rFonts w:hint="eastAsia"/>
        </w:rPr>
      </w:pPr>
      <w:r>
        <w:rPr>
          <w:rFonts w:hint="eastAsia"/>
        </w:rPr>
        <w:t>复活的基督如今远超时间的日子和黑夜；远超地上的雾气和云彩；远超这世界的寒冷和阴郁。</w:t>
      </w:r>
    </w:p>
    <w:p w14:paraId="51094FFC">
      <w:pPr>
        <w:spacing w:after="0" w:line="259" w:lineRule="auto"/>
        <w:ind w:left="0" w:right="0" w:firstLine="0"/>
        <w:jc w:val="left"/>
        <w:rPr>
          <w:rFonts w:hint="eastAsia"/>
        </w:rPr>
      </w:pPr>
    </w:p>
    <w:p w14:paraId="0A8B6276">
      <w:pPr>
        <w:spacing w:after="0" w:line="259" w:lineRule="auto"/>
        <w:ind w:left="0" w:right="0" w:firstLine="0"/>
        <w:jc w:val="left"/>
        <w:rPr>
          <w:rFonts w:hint="eastAsia"/>
        </w:rPr>
      </w:pPr>
      <w:r>
        <w:rPr>
          <w:rFonts w:hint="eastAsia"/>
        </w:rPr>
        <w:t>He needs no earthly roof to shelter Him, and no earthly table to sit at.</w:t>
      </w:r>
    </w:p>
    <w:p w14:paraId="723CE560">
      <w:pPr>
        <w:spacing w:after="0" w:line="259" w:lineRule="auto"/>
        <w:ind w:left="0" w:right="0" w:firstLine="0"/>
        <w:jc w:val="left"/>
        <w:rPr>
          <w:rFonts w:hint="eastAsia"/>
        </w:rPr>
      </w:pPr>
    </w:p>
    <w:p w14:paraId="0E10E641">
      <w:pPr>
        <w:spacing w:after="0" w:line="259" w:lineRule="auto"/>
        <w:ind w:left="0" w:right="0" w:firstLine="0"/>
        <w:jc w:val="left"/>
        <w:rPr>
          <w:rFonts w:hint="eastAsia"/>
        </w:rPr>
      </w:pPr>
      <w:r>
        <w:rPr>
          <w:rFonts w:hint="eastAsia"/>
        </w:rPr>
        <w:t>祂不需要地上的屋顶来遮蔽祂，也不需要地上的筵席来坐席。</w:t>
      </w:r>
    </w:p>
    <w:p w14:paraId="0850C886">
      <w:pPr>
        <w:spacing w:after="0" w:line="259" w:lineRule="auto"/>
        <w:ind w:left="0" w:right="0" w:firstLine="0"/>
        <w:jc w:val="left"/>
        <w:rPr>
          <w:rFonts w:hint="eastAsia"/>
        </w:rPr>
      </w:pPr>
    </w:p>
    <w:p w14:paraId="58BC159C">
      <w:pPr>
        <w:spacing w:after="0" w:line="259" w:lineRule="auto"/>
        <w:ind w:left="0" w:right="0" w:firstLine="0"/>
        <w:jc w:val="left"/>
        <w:rPr>
          <w:rFonts w:hint="eastAsia"/>
        </w:rPr>
      </w:pPr>
      <w:r>
        <w:rPr>
          <w:rFonts w:hint="eastAsia"/>
        </w:rPr>
        <w:t>He is now in his Father's house, and on his Father's throne, compassed about with light, and majesty, and glory, and honour.</w:t>
      </w:r>
    </w:p>
    <w:p w14:paraId="38AEF0E5">
      <w:pPr>
        <w:spacing w:after="0" w:line="259" w:lineRule="auto"/>
        <w:ind w:left="0" w:right="0" w:firstLine="0"/>
        <w:jc w:val="left"/>
        <w:rPr>
          <w:rFonts w:hint="eastAsia"/>
        </w:rPr>
      </w:pPr>
    </w:p>
    <w:p w14:paraId="54680BE7">
      <w:pPr>
        <w:spacing w:after="0" w:line="259" w:lineRule="auto"/>
        <w:ind w:left="0" w:right="0" w:firstLine="0"/>
        <w:jc w:val="left"/>
        <w:rPr>
          <w:rFonts w:hint="eastAsia"/>
        </w:rPr>
      </w:pPr>
      <w:r>
        <w:rPr>
          <w:rFonts w:hint="eastAsia"/>
        </w:rPr>
        <w:t>祂如今在祂父的家里，在祂父的宝座上，被光、威严、荣耀和尊贵所环绕。</w:t>
      </w:r>
    </w:p>
    <w:p w14:paraId="7BF8A8CB">
      <w:pPr>
        <w:spacing w:after="0" w:line="259" w:lineRule="auto"/>
        <w:ind w:left="0" w:right="0" w:firstLine="0"/>
        <w:jc w:val="left"/>
        <w:rPr>
          <w:rFonts w:hint="eastAsia"/>
        </w:rPr>
      </w:pPr>
    </w:p>
    <w:p w14:paraId="788AEF4E">
      <w:pPr>
        <w:spacing w:after="0" w:line="259" w:lineRule="auto"/>
        <w:ind w:left="0" w:right="0" w:firstLine="0"/>
        <w:jc w:val="left"/>
        <w:rPr>
          <w:rFonts w:hint="eastAsia"/>
        </w:rPr>
      </w:pPr>
      <w:r>
        <w:rPr>
          <w:rFonts w:hint="eastAsia"/>
        </w:rPr>
        <w:t>But in his members He is now passing through the same hardships, and sufferings, and privations as when He was here.</w:t>
      </w:r>
    </w:p>
    <w:p w14:paraId="141FF0EB">
      <w:pPr>
        <w:spacing w:after="0" w:line="259" w:lineRule="auto"/>
        <w:ind w:left="0" w:right="0" w:firstLine="0"/>
        <w:jc w:val="left"/>
        <w:rPr>
          <w:rFonts w:hint="eastAsia"/>
        </w:rPr>
      </w:pPr>
    </w:p>
    <w:p w14:paraId="4395775B">
      <w:pPr>
        <w:spacing w:after="0" w:line="259" w:lineRule="auto"/>
        <w:ind w:left="0" w:right="0" w:firstLine="0"/>
        <w:jc w:val="left"/>
        <w:rPr>
          <w:rFonts w:hint="eastAsia"/>
        </w:rPr>
      </w:pPr>
      <w:r>
        <w:rPr>
          <w:rFonts w:hint="eastAsia"/>
        </w:rPr>
        <w:t>但在祂的肢体里，祂如今正经历着祂在这里时所经历的同样的艰难、痛苦和匮乏。</w:t>
      </w:r>
    </w:p>
    <w:p w14:paraId="6C3495BC">
      <w:pPr>
        <w:spacing w:after="0" w:line="259" w:lineRule="auto"/>
        <w:ind w:left="0" w:right="0" w:firstLine="0"/>
        <w:jc w:val="left"/>
        <w:rPr>
          <w:rFonts w:hint="eastAsia"/>
        </w:rPr>
      </w:pPr>
    </w:p>
    <w:p w14:paraId="7347A164">
      <w:pPr>
        <w:spacing w:after="0" w:line="259" w:lineRule="auto"/>
        <w:ind w:left="0" w:right="0" w:firstLine="0"/>
        <w:jc w:val="left"/>
        <w:rPr>
          <w:rFonts w:hint="eastAsia"/>
        </w:rPr>
      </w:pPr>
      <w:r>
        <w:rPr>
          <w:rFonts w:hint="eastAsia"/>
        </w:rPr>
        <w:t>"Saul, Saul, why persecutest thou me" is still his expostulation; and still He so identifies Himself with his saints that we may use the words which originally meant Him personally in reference to ourselves as one with Him.</w:t>
      </w:r>
    </w:p>
    <w:p w14:paraId="2E4273C5">
      <w:pPr>
        <w:spacing w:after="0" w:line="259" w:lineRule="auto"/>
        <w:ind w:left="0" w:right="0" w:firstLine="0"/>
        <w:jc w:val="left"/>
        <w:rPr>
          <w:rFonts w:hint="eastAsia"/>
        </w:rPr>
      </w:pPr>
    </w:p>
    <w:p w14:paraId="17A5E0E7">
      <w:pPr>
        <w:spacing w:after="0" w:line="259" w:lineRule="auto"/>
        <w:ind w:left="0" w:right="0" w:firstLine="0"/>
        <w:jc w:val="left"/>
        <w:rPr>
          <w:rFonts w:hint="eastAsia"/>
        </w:rPr>
      </w:pPr>
      <w:r>
        <w:rPr>
          <w:rFonts w:hint="eastAsia"/>
        </w:rPr>
        <w:t>“扫罗，扫罗，你为什么逼迫我”仍然是祂的责问；祂仍然如此与祂的圣徒认同，以至于我们可以用那些原本指着祂个人的话语，来指我们自己作为与祂合一的人。</w:t>
      </w:r>
    </w:p>
    <w:p w14:paraId="181D9CA0">
      <w:pPr>
        <w:spacing w:after="0" w:line="259" w:lineRule="auto"/>
        <w:ind w:left="0" w:right="0" w:firstLine="0"/>
        <w:jc w:val="left"/>
        <w:rPr>
          <w:rFonts w:hint="eastAsia"/>
        </w:rPr>
      </w:pPr>
    </w:p>
    <w:p w14:paraId="1C643EE3">
      <w:pPr>
        <w:spacing w:after="0" w:line="259" w:lineRule="auto"/>
        <w:ind w:left="0" w:right="0" w:firstLine="0"/>
        <w:jc w:val="left"/>
        <w:rPr>
          <w:rFonts w:hint="eastAsia"/>
        </w:rPr>
      </w:pPr>
      <w:r>
        <w:rPr>
          <w:rFonts w:hint="eastAsia"/>
        </w:rPr>
        <w:t>Without, however, confining it to this sense, let us meditate as follows upon these words, "Abide with us."</w:t>
      </w:r>
    </w:p>
    <w:p w14:paraId="6E68A97F">
      <w:pPr>
        <w:spacing w:after="0" w:line="259" w:lineRule="auto"/>
        <w:ind w:left="0" w:right="0" w:firstLine="0"/>
        <w:jc w:val="left"/>
        <w:rPr>
          <w:rFonts w:hint="eastAsia"/>
        </w:rPr>
      </w:pPr>
    </w:p>
    <w:p w14:paraId="7C9B1207">
      <w:pPr>
        <w:spacing w:after="0" w:line="259" w:lineRule="auto"/>
        <w:ind w:left="0" w:right="0" w:firstLine="0"/>
        <w:jc w:val="left"/>
        <w:rPr>
          <w:rFonts w:hint="eastAsia"/>
        </w:rPr>
      </w:pPr>
      <w:r>
        <w:rPr>
          <w:rFonts w:hint="eastAsia"/>
        </w:rPr>
        <w:t>然而，我们不将它局限于这个意思，让我们如下默想这些话，“请和我们同住。”</w:t>
      </w:r>
    </w:p>
    <w:p w14:paraId="5AD6CE17">
      <w:pPr>
        <w:spacing w:after="0" w:line="259" w:lineRule="auto"/>
        <w:ind w:left="0" w:right="0" w:firstLine="0"/>
        <w:jc w:val="left"/>
        <w:rPr>
          <w:rFonts w:hint="eastAsia"/>
        </w:rPr>
      </w:pPr>
    </w:p>
    <w:p w14:paraId="38C5AD14">
      <w:pPr>
        <w:spacing w:after="0" w:line="259" w:lineRule="auto"/>
        <w:ind w:left="0" w:right="0" w:firstLine="0"/>
        <w:jc w:val="left"/>
        <w:rPr>
          <w:rFonts w:hint="eastAsia"/>
        </w:rPr>
      </w:pPr>
      <w:r>
        <w:rPr>
          <w:rFonts w:hint="eastAsia"/>
        </w:rPr>
        <w:t>1.Abide with us, for past days have been so pleasant.</w:t>
      </w:r>
    </w:p>
    <w:p w14:paraId="0F46E8FD">
      <w:pPr>
        <w:spacing w:after="0" w:line="259" w:lineRule="auto"/>
        <w:ind w:left="0" w:right="0" w:firstLine="0"/>
        <w:jc w:val="left"/>
        <w:rPr>
          <w:rFonts w:hint="eastAsia"/>
        </w:rPr>
      </w:pPr>
    </w:p>
    <w:p w14:paraId="1D8BE05C">
      <w:pPr>
        <w:spacing w:after="0" w:line="259" w:lineRule="auto"/>
        <w:ind w:left="0" w:right="0" w:firstLine="0"/>
        <w:jc w:val="left"/>
        <w:rPr>
          <w:rFonts w:hint="eastAsia"/>
        </w:rPr>
      </w:pPr>
      <w:r>
        <w:rPr>
          <w:rFonts w:hint="eastAsia"/>
        </w:rPr>
        <w:t>1. 请和我们同住，因为过去的日子是如此愉快。</w:t>
      </w:r>
    </w:p>
    <w:p w14:paraId="5FAB0BB1">
      <w:pPr>
        <w:spacing w:after="0" w:line="259" w:lineRule="auto"/>
        <w:ind w:left="0" w:right="0" w:firstLine="0"/>
        <w:jc w:val="left"/>
        <w:rPr>
          <w:rFonts w:hint="eastAsia"/>
        </w:rPr>
      </w:pPr>
    </w:p>
    <w:p w14:paraId="244BDD0E">
      <w:pPr>
        <w:spacing w:after="0" w:line="259" w:lineRule="auto"/>
        <w:ind w:left="0" w:right="0" w:firstLine="0"/>
        <w:jc w:val="left"/>
        <w:rPr>
          <w:rFonts w:hint="eastAsia"/>
        </w:rPr>
      </w:pPr>
      <w:r>
        <w:rPr>
          <w:rFonts w:hint="eastAsia"/>
        </w:rPr>
        <w:t>Since first we apprehended Thee, or rather since Thou didst apprehend us,—since thou didst overtake us on the way, we have found such blessedness, that we cannot bear the thought of parting.</w:t>
      </w:r>
    </w:p>
    <w:p w14:paraId="75839813">
      <w:pPr>
        <w:spacing w:after="0" w:line="259" w:lineRule="auto"/>
        <w:ind w:left="0" w:right="0" w:firstLine="0"/>
        <w:jc w:val="left"/>
        <w:rPr>
          <w:rFonts w:hint="eastAsia"/>
        </w:rPr>
      </w:pPr>
    </w:p>
    <w:p w14:paraId="3E1A3296">
      <w:pPr>
        <w:spacing w:after="0" w:line="259" w:lineRule="auto"/>
        <w:ind w:left="0" w:right="0" w:firstLine="0"/>
        <w:jc w:val="left"/>
        <w:rPr>
          <w:rFonts w:hint="eastAsia"/>
        </w:rPr>
      </w:pPr>
      <w:r>
        <w:rPr>
          <w:rFonts w:hint="eastAsia"/>
        </w:rPr>
        <w:t>自从我们第一次认识你，或者说，自从你认识我们以来——自从你在路上追上我们以来，我们找到了如此的福乐，以至于我们无法忍受分离的念头。</w:t>
      </w:r>
    </w:p>
    <w:p w14:paraId="7B8F4BE9">
      <w:pPr>
        <w:spacing w:after="0" w:line="259" w:lineRule="auto"/>
        <w:ind w:left="0" w:right="0" w:firstLine="0"/>
        <w:jc w:val="left"/>
        <w:rPr>
          <w:rFonts w:hint="eastAsia"/>
        </w:rPr>
      </w:pPr>
    </w:p>
    <w:p w14:paraId="5DBD4B72">
      <w:pPr>
        <w:spacing w:after="0" w:line="259" w:lineRule="auto"/>
        <w:ind w:left="0" w:right="0" w:firstLine="0"/>
        <w:jc w:val="left"/>
        <w:rPr>
          <w:rFonts w:hint="eastAsia"/>
        </w:rPr>
      </w:pPr>
      <w:r>
        <w:rPr>
          <w:rFonts w:hint="eastAsia"/>
        </w:rPr>
        <w:t>Thy fellowship has been so sweet that we must have more of it.</w:t>
      </w:r>
    </w:p>
    <w:p w14:paraId="5C09614B">
      <w:pPr>
        <w:spacing w:after="0" w:line="259" w:lineRule="auto"/>
        <w:ind w:left="0" w:right="0" w:firstLine="0"/>
        <w:jc w:val="left"/>
        <w:rPr>
          <w:rFonts w:hint="eastAsia"/>
        </w:rPr>
      </w:pPr>
    </w:p>
    <w:p w14:paraId="674FA268">
      <w:pPr>
        <w:spacing w:after="0" w:line="259" w:lineRule="auto"/>
        <w:ind w:left="0" w:right="0" w:firstLine="0"/>
        <w:jc w:val="left"/>
        <w:rPr>
          <w:rFonts w:hint="eastAsia"/>
        </w:rPr>
      </w:pPr>
      <w:r>
        <w:rPr>
          <w:rFonts w:hint="eastAsia"/>
        </w:rPr>
        <w:t>你的交通是如此甘甜，以至于我们必须更多地拥有它。</w:t>
      </w:r>
    </w:p>
    <w:p w14:paraId="64520E5D">
      <w:pPr>
        <w:spacing w:after="0" w:line="259" w:lineRule="auto"/>
        <w:ind w:left="0" w:right="0" w:firstLine="0"/>
        <w:jc w:val="left"/>
        <w:rPr>
          <w:rFonts w:hint="eastAsia"/>
        </w:rPr>
      </w:pPr>
    </w:p>
    <w:p w14:paraId="3BA09428">
      <w:pPr>
        <w:spacing w:after="0" w:line="259" w:lineRule="auto"/>
        <w:ind w:left="0" w:right="0" w:firstLine="0"/>
        <w:jc w:val="left"/>
        <w:rPr>
          <w:rFonts w:hint="eastAsia"/>
        </w:rPr>
      </w:pPr>
      <w:r>
        <w:rPr>
          <w:rFonts w:hint="eastAsia"/>
        </w:rPr>
        <w:t>The little that we tasted in the past, makes us long for more. Abide with us.</w:t>
      </w:r>
    </w:p>
    <w:p w14:paraId="567E5F59">
      <w:pPr>
        <w:spacing w:after="0" w:line="259" w:lineRule="auto"/>
        <w:ind w:left="0" w:right="0" w:firstLine="0"/>
        <w:jc w:val="left"/>
        <w:rPr>
          <w:rFonts w:hint="eastAsia"/>
        </w:rPr>
      </w:pPr>
    </w:p>
    <w:p w14:paraId="190DF24B">
      <w:pPr>
        <w:spacing w:after="0" w:line="259" w:lineRule="auto"/>
        <w:ind w:left="0" w:right="0" w:firstLine="0"/>
        <w:jc w:val="left"/>
        <w:rPr>
          <w:rFonts w:hint="eastAsia"/>
        </w:rPr>
      </w:pPr>
      <w:r>
        <w:rPr>
          <w:rFonts w:hint="eastAsia"/>
        </w:rPr>
        <w:t>我们在过去所尝到的一点点，使我们渴望更多。请和我们同住。</w:t>
      </w:r>
    </w:p>
    <w:p w14:paraId="671C7015">
      <w:pPr>
        <w:spacing w:after="0" w:line="259" w:lineRule="auto"/>
        <w:ind w:left="0" w:right="0" w:firstLine="0"/>
        <w:jc w:val="left"/>
        <w:rPr>
          <w:rFonts w:hint="eastAsia"/>
        </w:rPr>
      </w:pPr>
    </w:p>
    <w:p w14:paraId="57D89317">
      <w:pPr>
        <w:spacing w:after="0" w:line="259" w:lineRule="auto"/>
        <w:ind w:left="0" w:right="0" w:firstLine="0"/>
        <w:jc w:val="left"/>
        <w:rPr>
          <w:rFonts w:hint="eastAsia"/>
        </w:rPr>
      </w:pPr>
      <w:r>
        <w:rPr>
          <w:rFonts w:hint="eastAsia"/>
        </w:rPr>
        <w:t>2.Abide with us, for the world would be a blank without thee.</w:t>
      </w:r>
    </w:p>
    <w:p w14:paraId="6BCCE7E9">
      <w:pPr>
        <w:spacing w:after="0" w:line="259" w:lineRule="auto"/>
        <w:ind w:left="0" w:right="0" w:firstLine="0"/>
        <w:jc w:val="left"/>
        <w:rPr>
          <w:rFonts w:hint="eastAsia"/>
        </w:rPr>
      </w:pPr>
    </w:p>
    <w:p w14:paraId="621489B8">
      <w:pPr>
        <w:spacing w:after="0" w:line="259" w:lineRule="auto"/>
        <w:ind w:left="0" w:right="0" w:firstLine="0"/>
        <w:jc w:val="left"/>
        <w:rPr>
          <w:rFonts w:hint="eastAsia"/>
        </w:rPr>
      </w:pPr>
      <w:r>
        <w:rPr>
          <w:rFonts w:hint="eastAsia"/>
        </w:rPr>
        <w:t>2. 请和我们同住，因为没有你，世界将是一片空白。</w:t>
      </w:r>
    </w:p>
    <w:p w14:paraId="29C85716">
      <w:pPr>
        <w:spacing w:after="0" w:line="259" w:lineRule="auto"/>
        <w:ind w:left="0" w:right="0" w:firstLine="0"/>
        <w:jc w:val="left"/>
        <w:rPr>
          <w:rFonts w:hint="eastAsia"/>
        </w:rPr>
      </w:pPr>
    </w:p>
    <w:p w14:paraId="04D9BFA9">
      <w:pPr>
        <w:spacing w:after="0" w:line="259" w:lineRule="auto"/>
        <w:ind w:left="0" w:right="0" w:firstLine="0"/>
        <w:jc w:val="left"/>
        <w:rPr>
          <w:rFonts w:hint="eastAsia"/>
        </w:rPr>
      </w:pPr>
      <w:r>
        <w:rPr>
          <w:rFonts w:hint="eastAsia"/>
        </w:rPr>
        <w:t>Life would not be life if thou wert gone.</w:t>
      </w:r>
    </w:p>
    <w:p w14:paraId="0B16E114">
      <w:pPr>
        <w:spacing w:after="0" w:line="259" w:lineRule="auto"/>
        <w:ind w:left="0" w:right="0" w:firstLine="0"/>
        <w:jc w:val="left"/>
        <w:rPr>
          <w:rFonts w:hint="eastAsia"/>
        </w:rPr>
      </w:pPr>
    </w:p>
    <w:p w14:paraId="70A22254">
      <w:pPr>
        <w:spacing w:after="0" w:line="259" w:lineRule="auto"/>
        <w:ind w:left="0" w:right="0" w:firstLine="0"/>
        <w:jc w:val="left"/>
        <w:rPr>
          <w:rFonts w:hint="eastAsia"/>
        </w:rPr>
      </w:pPr>
      <w:r>
        <w:rPr>
          <w:rFonts w:hint="eastAsia"/>
        </w:rPr>
        <w:t>如果你走了，生命就不再是生命。</w:t>
      </w:r>
    </w:p>
    <w:p w14:paraId="18352C9D">
      <w:pPr>
        <w:spacing w:after="0" w:line="259" w:lineRule="auto"/>
        <w:ind w:left="0" w:right="0" w:firstLine="0"/>
        <w:jc w:val="left"/>
        <w:rPr>
          <w:rFonts w:hint="eastAsia"/>
        </w:rPr>
      </w:pPr>
    </w:p>
    <w:p w14:paraId="5E34E5C7">
      <w:pPr>
        <w:spacing w:after="0" w:line="259" w:lineRule="auto"/>
        <w:ind w:left="0" w:right="0" w:firstLine="0"/>
        <w:jc w:val="left"/>
        <w:rPr>
          <w:rFonts w:hint="eastAsia"/>
        </w:rPr>
      </w:pPr>
      <w:r>
        <w:rPr>
          <w:rFonts w:hint="eastAsia"/>
        </w:rPr>
        <w:t>We should be like the disciples on the stormy sea,—"It was night, and Jesus had not come to them."</w:t>
      </w:r>
    </w:p>
    <w:p w14:paraId="3C26AEE2">
      <w:pPr>
        <w:spacing w:after="0" w:line="259" w:lineRule="auto"/>
        <w:ind w:left="0" w:right="0" w:firstLine="0"/>
        <w:jc w:val="left"/>
        <w:rPr>
          <w:rFonts w:hint="eastAsia"/>
        </w:rPr>
      </w:pPr>
    </w:p>
    <w:p w14:paraId="5F3943E8">
      <w:pPr>
        <w:spacing w:after="0" w:line="259" w:lineRule="auto"/>
        <w:ind w:left="0" w:right="0" w:firstLine="0"/>
        <w:jc w:val="left"/>
        <w:rPr>
          <w:rFonts w:hint="eastAsia"/>
        </w:rPr>
      </w:pPr>
      <w:r>
        <w:rPr>
          <w:rFonts w:hint="eastAsia"/>
        </w:rPr>
        <w:t>我们就会像在风暴海上的门徒——“天已经黑了，耶稣还没有来到他们那里。”</w:t>
      </w:r>
    </w:p>
    <w:p w14:paraId="7372CDD6">
      <w:pPr>
        <w:spacing w:after="0" w:line="259" w:lineRule="auto"/>
        <w:ind w:left="0" w:right="0" w:firstLine="0"/>
        <w:jc w:val="left"/>
        <w:rPr>
          <w:rFonts w:hint="eastAsia"/>
        </w:rPr>
      </w:pPr>
    </w:p>
    <w:p w14:paraId="46996308">
      <w:pPr>
        <w:spacing w:after="0" w:line="259" w:lineRule="auto"/>
        <w:ind w:left="0" w:right="0" w:firstLine="0"/>
        <w:jc w:val="left"/>
        <w:rPr>
          <w:rFonts w:hint="eastAsia"/>
        </w:rPr>
      </w:pPr>
      <w:r>
        <w:rPr>
          <w:rFonts w:hint="eastAsia"/>
        </w:rPr>
        <w:t>Night and tempest, without moon and stars, would be nothing to this world without thee.</w:t>
      </w:r>
    </w:p>
    <w:p w14:paraId="2AD24690">
      <w:pPr>
        <w:spacing w:after="0" w:line="259" w:lineRule="auto"/>
        <w:ind w:left="0" w:right="0" w:firstLine="0"/>
        <w:jc w:val="left"/>
        <w:rPr>
          <w:rFonts w:hint="eastAsia"/>
        </w:rPr>
      </w:pPr>
    </w:p>
    <w:p w14:paraId="67DAECC9">
      <w:pPr>
        <w:spacing w:after="0" w:line="259" w:lineRule="auto"/>
        <w:ind w:left="0" w:right="0" w:firstLine="0"/>
        <w:jc w:val="left"/>
        <w:rPr>
          <w:rFonts w:hint="eastAsia"/>
        </w:rPr>
      </w:pPr>
      <w:r>
        <w:rPr>
          <w:rFonts w:hint="eastAsia"/>
        </w:rPr>
        <w:t>没有月亮和星星的黑夜和风暴，与没有你的这个世界相比，算不得什么。</w:t>
      </w:r>
    </w:p>
    <w:p w14:paraId="23DC9BF1">
      <w:pPr>
        <w:spacing w:after="0" w:line="259" w:lineRule="auto"/>
        <w:ind w:left="0" w:right="0" w:firstLine="0"/>
        <w:jc w:val="left"/>
        <w:rPr>
          <w:rFonts w:hint="eastAsia"/>
        </w:rPr>
      </w:pPr>
    </w:p>
    <w:p w14:paraId="398F3814">
      <w:pPr>
        <w:spacing w:after="0" w:line="259" w:lineRule="auto"/>
        <w:ind w:left="0" w:right="0" w:firstLine="0"/>
        <w:jc w:val="left"/>
        <w:rPr>
          <w:rFonts w:hint="eastAsia"/>
        </w:rPr>
      </w:pPr>
      <w:r>
        <w:rPr>
          <w:rFonts w:hint="eastAsia"/>
        </w:rPr>
        <w:t>A house left desolate without an inmate, without a sound, or a voice, or footstep, would be nothing to the dreariness of our earth and of our homes without thee.</w:t>
      </w:r>
    </w:p>
    <w:p w14:paraId="380B1C68">
      <w:pPr>
        <w:spacing w:after="0" w:line="259" w:lineRule="auto"/>
        <w:ind w:left="0" w:right="0" w:firstLine="0"/>
        <w:jc w:val="left"/>
        <w:rPr>
          <w:rFonts w:hint="eastAsia"/>
        </w:rPr>
      </w:pPr>
    </w:p>
    <w:p w14:paraId="615BE322">
      <w:pPr>
        <w:spacing w:after="0" w:line="259" w:lineRule="auto"/>
        <w:ind w:left="0" w:right="0" w:firstLine="0"/>
        <w:jc w:val="left"/>
        <w:rPr>
          <w:rFonts w:hint="eastAsia"/>
        </w:rPr>
      </w:pPr>
      <w:r>
        <w:rPr>
          <w:rFonts w:hint="eastAsia"/>
        </w:rPr>
        <w:t>一个没有住户、没有声音、没有脚步声的荒凉房屋，与没有你的我们的大地和我们的家园的凄凉相比，算不得什么。</w:t>
      </w:r>
    </w:p>
    <w:p w14:paraId="48293CE7">
      <w:pPr>
        <w:spacing w:after="0" w:line="259" w:lineRule="auto"/>
        <w:ind w:left="0" w:right="0" w:firstLine="0"/>
        <w:jc w:val="left"/>
        <w:rPr>
          <w:rFonts w:hint="eastAsia"/>
        </w:rPr>
      </w:pPr>
    </w:p>
    <w:p w14:paraId="4F3DFE8A">
      <w:pPr>
        <w:spacing w:after="0" w:line="259" w:lineRule="auto"/>
        <w:ind w:left="0" w:right="0" w:firstLine="0"/>
        <w:jc w:val="left"/>
        <w:rPr>
          <w:rFonts w:hint="eastAsia"/>
        </w:rPr>
      </w:pPr>
      <w:r>
        <w:rPr>
          <w:rFonts w:hint="eastAsia"/>
        </w:rPr>
        <w:t>All would be blank and chilling.</w:t>
      </w:r>
    </w:p>
    <w:p w14:paraId="615B67A3">
      <w:pPr>
        <w:spacing w:after="0" w:line="259" w:lineRule="auto"/>
        <w:ind w:left="0" w:right="0" w:firstLine="0"/>
        <w:jc w:val="left"/>
        <w:rPr>
          <w:rFonts w:hint="eastAsia"/>
        </w:rPr>
      </w:pPr>
    </w:p>
    <w:p w14:paraId="0529E4C0">
      <w:pPr>
        <w:spacing w:after="0" w:line="259" w:lineRule="auto"/>
        <w:ind w:left="0" w:right="0" w:firstLine="0"/>
        <w:jc w:val="left"/>
        <w:rPr>
          <w:rFonts w:hint="eastAsia"/>
        </w:rPr>
      </w:pPr>
      <w:r>
        <w:rPr>
          <w:rFonts w:hint="eastAsia"/>
        </w:rPr>
        <w:t>一切都将是空白和寒冷的。</w:t>
      </w:r>
    </w:p>
    <w:p w14:paraId="3DA998E3">
      <w:pPr>
        <w:spacing w:after="0" w:line="259" w:lineRule="auto"/>
        <w:ind w:left="0" w:right="0" w:firstLine="0"/>
        <w:jc w:val="left"/>
        <w:rPr>
          <w:rFonts w:hint="eastAsia"/>
        </w:rPr>
      </w:pPr>
    </w:p>
    <w:p w14:paraId="1896D366">
      <w:pPr>
        <w:spacing w:after="0" w:line="259" w:lineRule="auto"/>
        <w:ind w:left="0" w:right="0" w:firstLine="0"/>
        <w:jc w:val="left"/>
        <w:rPr>
          <w:rFonts w:hint="eastAsia"/>
        </w:rPr>
      </w:pPr>
      <w:r>
        <w:rPr>
          <w:rFonts w:hint="eastAsia"/>
        </w:rPr>
        <w:t>It is Thou who fillest hearts, and lightest up homes, and gladdenest even wildernesses with thy presence.</w:t>
      </w:r>
    </w:p>
    <w:p w14:paraId="24DD718B">
      <w:pPr>
        <w:spacing w:after="0" w:line="259" w:lineRule="auto"/>
        <w:ind w:left="0" w:right="0" w:firstLine="0"/>
        <w:jc w:val="left"/>
        <w:rPr>
          <w:rFonts w:hint="eastAsia"/>
        </w:rPr>
      </w:pPr>
    </w:p>
    <w:p w14:paraId="2FAB1C36">
      <w:pPr>
        <w:spacing w:after="0" w:line="259" w:lineRule="auto"/>
        <w:ind w:left="0" w:right="0" w:firstLine="0"/>
        <w:jc w:val="left"/>
        <w:rPr>
          <w:rFonts w:hint="eastAsia"/>
        </w:rPr>
      </w:pPr>
      <w:r>
        <w:rPr>
          <w:rFonts w:hint="eastAsia"/>
        </w:rPr>
        <w:t>是你充满了人心，照亮了家园，甚至用你的同在使旷野欢喜。</w:t>
      </w:r>
    </w:p>
    <w:p w14:paraId="496B80C0">
      <w:pPr>
        <w:spacing w:after="0" w:line="259" w:lineRule="auto"/>
        <w:ind w:left="0" w:right="0" w:firstLine="0"/>
        <w:jc w:val="left"/>
        <w:rPr>
          <w:rFonts w:hint="eastAsia"/>
        </w:rPr>
      </w:pPr>
    </w:p>
    <w:p w14:paraId="43F5F7D7">
      <w:pPr>
        <w:spacing w:after="0" w:line="259" w:lineRule="auto"/>
        <w:ind w:left="0" w:right="0" w:firstLine="0"/>
        <w:jc w:val="left"/>
        <w:rPr>
          <w:rFonts w:hint="eastAsia"/>
        </w:rPr>
      </w:pPr>
      <w:r>
        <w:rPr>
          <w:rFonts w:hint="eastAsia"/>
        </w:rPr>
        <w:t>A wilderness is populous enough</w:t>
      </w:r>
    </w:p>
    <w:p w14:paraId="4CCCCA3C">
      <w:pPr>
        <w:spacing w:after="0" w:line="259" w:lineRule="auto"/>
        <w:ind w:left="0" w:right="0" w:firstLine="0"/>
        <w:jc w:val="left"/>
        <w:rPr>
          <w:rFonts w:hint="eastAsia"/>
        </w:rPr>
      </w:pPr>
      <w:r>
        <w:rPr>
          <w:rFonts w:hint="eastAsia"/>
        </w:rPr>
        <w:t>So had I but thy heavenly company;</w:t>
      </w:r>
    </w:p>
    <w:p w14:paraId="16E55AC3">
      <w:pPr>
        <w:spacing w:after="0" w:line="259" w:lineRule="auto"/>
        <w:ind w:left="0" w:right="0" w:firstLine="0"/>
        <w:jc w:val="left"/>
        <w:rPr>
          <w:rFonts w:hint="eastAsia"/>
        </w:rPr>
      </w:pPr>
      <w:r>
        <w:rPr>
          <w:rFonts w:hint="eastAsia"/>
        </w:rPr>
        <w:t>For where thou art, there is the world itself, With every several pleasure in the world; And where thou art not, desolation.</w:t>
      </w:r>
    </w:p>
    <w:p w14:paraId="505EBF7A">
      <w:pPr>
        <w:spacing w:after="0" w:line="259" w:lineRule="auto"/>
        <w:ind w:left="0" w:right="0" w:firstLine="0"/>
        <w:jc w:val="left"/>
        <w:rPr>
          <w:rFonts w:hint="eastAsia"/>
        </w:rPr>
      </w:pPr>
      <w:r>
        <w:rPr>
          <w:rFonts w:hint="eastAsia"/>
        </w:rPr>
        <w:t>Oh abide with us.</w:t>
      </w:r>
    </w:p>
    <w:p w14:paraId="65A12017">
      <w:pPr>
        <w:spacing w:after="0" w:line="259" w:lineRule="auto"/>
        <w:ind w:left="0" w:right="0" w:firstLine="0"/>
        <w:jc w:val="left"/>
        <w:rPr>
          <w:rFonts w:hint="eastAsia"/>
        </w:rPr>
      </w:pPr>
    </w:p>
    <w:p w14:paraId="60F857B4">
      <w:pPr>
        <w:spacing w:after="0" w:line="259" w:lineRule="auto"/>
        <w:ind w:left="0" w:right="0" w:firstLine="0"/>
        <w:jc w:val="left"/>
        <w:rPr>
          <w:rFonts w:hint="eastAsia"/>
        </w:rPr>
      </w:pPr>
      <w:r>
        <w:rPr>
          <w:rFonts w:hint="eastAsia"/>
        </w:rPr>
        <w:t>旷野也足够繁华</w:t>
      </w:r>
    </w:p>
    <w:p w14:paraId="32C8D835">
      <w:pPr>
        <w:spacing w:after="0" w:line="259" w:lineRule="auto"/>
        <w:ind w:left="0" w:right="0" w:firstLine="0"/>
        <w:jc w:val="left"/>
        <w:rPr>
          <w:rFonts w:hint="eastAsia"/>
        </w:rPr>
      </w:pPr>
      <w:r>
        <w:rPr>
          <w:rFonts w:hint="eastAsia"/>
        </w:rPr>
        <w:t>只要我有你属天的同伴；</w:t>
      </w:r>
    </w:p>
    <w:p w14:paraId="666209FB">
      <w:pPr>
        <w:spacing w:after="0" w:line="259" w:lineRule="auto"/>
        <w:ind w:left="0" w:right="0" w:firstLine="0"/>
        <w:jc w:val="left"/>
        <w:rPr>
          <w:rFonts w:hint="eastAsia"/>
        </w:rPr>
      </w:pPr>
      <w:r>
        <w:rPr>
          <w:rFonts w:hint="eastAsia"/>
        </w:rPr>
        <w:t>因为有你的地方，就有世界本身，</w:t>
      </w:r>
    </w:p>
    <w:p w14:paraId="3C02A0D3">
      <w:pPr>
        <w:spacing w:after="0" w:line="259" w:lineRule="auto"/>
        <w:ind w:left="0" w:right="0" w:firstLine="0"/>
        <w:jc w:val="left"/>
        <w:rPr>
          <w:rFonts w:hint="eastAsia"/>
        </w:rPr>
      </w:pPr>
      <w:r>
        <w:rPr>
          <w:rFonts w:hint="eastAsia"/>
        </w:rPr>
        <w:t>有世界上每一种乐趣；</w:t>
      </w:r>
    </w:p>
    <w:p w14:paraId="6289C2B0">
      <w:pPr>
        <w:spacing w:after="0" w:line="259" w:lineRule="auto"/>
        <w:ind w:left="0" w:right="0" w:firstLine="0"/>
        <w:jc w:val="left"/>
        <w:rPr>
          <w:rFonts w:hint="eastAsia"/>
        </w:rPr>
      </w:pPr>
      <w:r>
        <w:rPr>
          <w:rFonts w:hint="eastAsia"/>
        </w:rPr>
        <w:t>而没有你的地方，就是荒凉。</w:t>
      </w:r>
    </w:p>
    <w:p w14:paraId="453A70DF">
      <w:pPr>
        <w:spacing w:after="0" w:line="259" w:lineRule="auto"/>
        <w:ind w:left="0" w:right="0" w:firstLine="0"/>
        <w:jc w:val="left"/>
        <w:rPr>
          <w:rFonts w:hint="eastAsia"/>
        </w:rPr>
      </w:pPr>
      <w:r>
        <w:rPr>
          <w:rFonts w:hint="eastAsia"/>
        </w:rPr>
        <w:t>哦，请和我们同住。</w:t>
      </w:r>
    </w:p>
    <w:p w14:paraId="2AE6D71E">
      <w:pPr>
        <w:spacing w:after="0" w:line="259" w:lineRule="auto"/>
        <w:ind w:left="0" w:right="0" w:firstLine="0"/>
        <w:jc w:val="left"/>
        <w:rPr>
          <w:rFonts w:hint="eastAsia"/>
        </w:rPr>
      </w:pPr>
    </w:p>
    <w:p w14:paraId="60D9C22F">
      <w:pPr>
        <w:spacing w:after="0" w:line="259" w:lineRule="auto"/>
        <w:ind w:left="0" w:right="0" w:firstLine="0"/>
        <w:jc w:val="left"/>
        <w:rPr>
          <w:rFonts w:hint="eastAsia"/>
        </w:rPr>
      </w:pPr>
      <w:r>
        <w:rPr>
          <w:rFonts w:hint="eastAsia"/>
        </w:rPr>
        <w:t>3.Abide with us, for we know not what our future is to be.</w:t>
      </w:r>
    </w:p>
    <w:p w14:paraId="1B12B9E1">
      <w:pPr>
        <w:spacing w:after="0" w:line="259" w:lineRule="auto"/>
        <w:ind w:left="0" w:right="0" w:firstLine="0"/>
        <w:jc w:val="left"/>
        <w:rPr>
          <w:rFonts w:hint="eastAsia"/>
        </w:rPr>
      </w:pPr>
    </w:p>
    <w:p w14:paraId="46C8C2A9">
      <w:pPr>
        <w:spacing w:after="0" w:line="259" w:lineRule="auto"/>
        <w:ind w:left="0" w:right="0" w:firstLine="0"/>
        <w:jc w:val="left"/>
        <w:rPr>
          <w:rFonts w:hint="eastAsia"/>
        </w:rPr>
      </w:pPr>
      <w:r>
        <w:rPr>
          <w:rFonts w:hint="eastAsia"/>
        </w:rPr>
        <w:t>3. 请和我们同住，因为我们不知道我们的未来会是怎样。</w:t>
      </w:r>
    </w:p>
    <w:p w14:paraId="60469EA5">
      <w:pPr>
        <w:spacing w:after="0" w:line="259" w:lineRule="auto"/>
        <w:ind w:left="0" w:right="0" w:firstLine="0"/>
        <w:jc w:val="left"/>
        <w:rPr>
          <w:rFonts w:hint="eastAsia"/>
        </w:rPr>
      </w:pPr>
    </w:p>
    <w:p w14:paraId="7E6B1B94">
      <w:pPr>
        <w:spacing w:after="0" w:line="259" w:lineRule="auto"/>
        <w:ind w:left="0" w:right="0" w:firstLine="0"/>
        <w:jc w:val="left"/>
        <w:rPr>
          <w:rFonts w:hint="eastAsia"/>
        </w:rPr>
      </w:pPr>
      <w:r>
        <w:rPr>
          <w:rFonts w:hint="eastAsia"/>
        </w:rPr>
        <w:t>We know the past, we know the present, but the future is hid.</w:t>
      </w:r>
    </w:p>
    <w:p w14:paraId="5C020AE6">
      <w:pPr>
        <w:spacing w:after="0" w:line="259" w:lineRule="auto"/>
        <w:ind w:left="0" w:right="0" w:firstLine="0"/>
        <w:jc w:val="left"/>
        <w:rPr>
          <w:rFonts w:hint="eastAsia"/>
        </w:rPr>
      </w:pPr>
    </w:p>
    <w:p w14:paraId="0D756EE7">
      <w:pPr>
        <w:spacing w:after="0" w:line="259" w:lineRule="auto"/>
        <w:ind w:left="0" w:right="0" w:firstLine="0"/>
        <w:jc w:val="left"/>
        <w:rPr>
          <w:rFonts w:hint="eastAsia"/>
        </w:rPr>
      </w:pPr>
      <w:r>
        <w:rPr>
          <w:rFonts w:hint="eastAsia"/>
        </w:rPr>
        <w:t>我们知道过去，我们知道现在，但未来是隐藏的。</w:t>
      </w:r>
    </w:p>
    <w:p w14:paraId="014E3A7E">
      <w:pPr>
        <w:spacing w:after="0" w:line="259" w:lineRule="auto"/>
        <w:ind w:left="0" w:right="0" w:firstLine="0"/>
        <w:jc w:val="left"/>
        <w:rPr>
          <w:rFonts w:hint="eastAsia"/>
        </w:rPr>
      </w:pPr>
    </w:p>
    <w:p w14:paraId="61D03DAE">
      <w:pPr>
        <w:spacing w:after="0" w:line="259" w:lineRule="auto"/>
        <w:ind w:left="0" w:right="0" w:firstLine="0"/>
        <w:jc w:val="left"/>
        <w:rPr>
          <w:rFonts w:hint="eastAsia"/>
        </w:rPr>
      </w:pPr>
      <w:r>
        <w:rPr>
          <w:rFonts w:hint="eastAsia"/>
        </w:rPr>
        <w:t>For that future and all its uncertainties, we need a guide and a protector; one who will light up our path, who will fight for us, who will deliver us and keep us to the last, in all changes, trials, sorrows, joys.</w:t>
      </w:r>
    </w:p>
    <w:p w14:paraId="76182C7B">
      <w:pPr>
        <w:spacing w:after="0" w:line="259" w:lineRule="auto"/>
        <w:ind w:left="0" w:right="0" w:firstLine="0"/>
        <w:jc w:val="left"/>
        <w:rPr>
          <w:rFonts w:hint="eastAsia"/>
        </w:rPr>
      </w:pPr>
    </w:p>
    <w:p w14:paraId="6029B149">
      <w:pPr>
        <w:spacing w:after="0" w:line="259" w:lineRule="auto"/>
        <w:ind w:left="0" w:right="0" w:firstLine="0"/>
        <w:jc w:val="left"/>
        <w:rPr>
          <w:rFonts w:hint="eastAsia"/>
        </w:rPr>
      </w:pPr>
      <w:r>
        <w:rPr>
          <w:rFonts w:hint="eastAsia"/>
        </w:rPr>
        <w:t>为了那未来及其一切的不确定性，我们需要一位引导者和保护者；一位能照亮我们道路、为我们争战、拯救我们并保守我们到底的，在一切的变迁、试炼、忧伤、喜乐中。</w:t>
      </w:r>
    </w:p>
    <w:p w14:paraId="4736AB31">
      <w:pPr>
        <w:spacing w:after="0" w:line="259" w:lineRule="auto"/>
        <w:ind w:left="0" w:right="0" w:firstLine="0"/>
        <w:jc w:val="left"/>
        <w:rPr>
          <w:rFonts w:hint="eastAsia"/>
        </w:rPr>
      </w:pPr>
    </w:p>
    <w:p w14:paraId="5E4A492A">
      <w:pPr>
        <w:spacing w:after="0" w:line="259" w:lineRule="auto"/>
        <w:ind w:left="0" w:right="0" w:firstLine="0"/>
        <w:jc w:val="left"/>
        <w:rPr>
          <w:rFonts w:hint="eastAsia"/>
        </w:rPr>
      </w:pPr>
      <w:r>
        <w:rPr>
          <w:rFonts w:hint="eastAsia"/>
        </w:rPr>
        <w:t>Abide with us.</w:t>
      </w:r>
    </w:p>
    <w:p w14:paraId="6E44078F">
      <w:pPr>
        <w:spacing w:after="0" w:line="259" w:lineRule="auto"/>
        <w:ind w:left="0" w:right="0" w:firstLine="0"/>
        <w:jc w:val="left"/>
        <w:rPr>
          <w:rFonts w:hint="eastAsia"/>
        </w:rPr>
      </w:pPr>
    </w:p>
    <w:p w14:paraId="5A112493">
      <w:pPr>
        <w:spacing w:after="0" w:line="259" w:lineRule="auto"/>
        <w:ind w:left="0" w:right="0" w:firstLine="0"/>
        <w:jc w:val="left"/>
        <w:rPr>
          <w:rFonts w:hint="eastAsia"/>
        </w:rPr>
      </w:pPr>
      <w:r>
        <w:rPr>
          <w:rFonts w:hint="eastAsia"/>
        </w:rPr>
        <w:t>请和我们同住。</w:t>
      </w:r>
    </w:p>
    <w:p w14:paraId="174C24E7">
      <w:pPr>
        <w:spacing w:after="0" w:line="259" w:lineRule="auto"/>
        <w:ind w:left="0" w:right="0" w:firstLine="0"/>
        <w:jc w:val="left"/>
        <w:rPr>
          <w:rFonts w:hint="eastAsia"/>
        </w:rPr>
      </w:pPr>
    </w:p>
    <w:p w14:paraId="55607D09">
      <w:pPr>
        <w:spacing w:after="0" w:line="259" w:lineRule="auto"/>
        <w:ind w:left="0" w:right="0" w:firstLine="0"/>
        <w:jc w:val="left"/>
        <w:rPr>
          <w:rFonts w:hint="eastAsia"/>
        </w:rPr>
      </w:pPr>
      <w:r>
        <w:rPr>
          <w:rFonts w:hint="eastAsia"/>
        </w:rPr>
        <w:t>Leave us not, neither forsake us, O God of our salvation, O rest of the weary, O light of the dark, O Saviour of the lost, O joy of the sorrowful, O helper of the helpless,—unchanging companion, friend and kinsman, with whom there is no variableness nor shadow of turning,—the same yesterday, today, and forever!</w:t>
      </w:r>
    </w:p>
    <w:p w14:paraId="7401F474">
      <w:pPr>
        <w:spacing w:after="0" w:line="259" w:lineRule="auto"/>
        <w:ind w:left="0" w:right="0" w:firstLine="0"/>
        <w:jc w:val="left"/>
        <w:rPr>
          <w:rFonts w:hint="eastAsia"/>
        </w:rPr>
      </w:pPr>
    </w:p>
    <w:p w14:paraId="1F2043CC">
      <w:pPr>
        <w:spacing w:after="0" w:line="259" w:lineRule="auto"/>
        <w:ind w:left="0" w:right="0" w:firstLine="0"/>
        <w:jc w:val="left"/>
        <w:rPr>
          <w:rFonts w:hint="eastAsia"/>
        </w:rPr>
      </w:pPr>
      <w:r>
        <w:rPr>
          <w:rFonts w:hint="eastAsia"/>
        </w:rPr>
        <w:t>拯救我们的神啊，疲乏人的安息，黑暗中的光，失丧者的救主，忧伤者的喜乐，无助者的帮助者——永不改变的同伴、朋友和亲属，在你并没有改变，也没有转动的影儿——昨日、今日、直到永远，是一样的！求你不要撇下我们，也不要丢弃我们！</w:t>
      </w:r>
    </w:p>
    <w:p w14:paraId="48019077">
      <w:pPr>
        <w:spacing w:after="0" w:line="259" w:lineRule="auto"/>
        <w:ind w:left="0" w:right="0" w:firstLine="0"/>
        <w:jc w:val="left"/>
        <w:rPr>
          <w:rFonts w:hint="eastAsia"/>
        </w:rPr>
      </w:pPr>
    </w:p>
    <w:p w14:paraId="7D7B6C51">
      <w:pPr>
        <w:spacing w:after="0" w:line="259" w:lineRule="auto"/>
        <w:ind w:left="0" w:right="0" w:firstLine="0"/>
        <w:jc w:val="left"/>
        <w:rPr>
          <w:rFonts w:hint="eastAsia"/>
        </w:rPr>
      </w:pPr>
      <w:r>
        <w:rPr>
          <w:rFonts w:hint="eastAsia"/>
        </w:rPr>
        <w:t>Lead us out, leads us in, lead us along the way, lead us by the still waters, lead us into thy banquetting house, and let thy banner over us be love!</w:t>
      </w:r>
    </w:p>
    <w:p w14:paraId="413187C8">
      <w:pPr>
        <w:spacing w:after="0" w:line="259" w:lineRule="auto"/>
        <w:ind w:left="0" w:right="0" w:firstLine="0"/>
        <w:jc w:val="left"/>
        <w:rPr>
          <w:rFonts w:hint="eastAsia"/>
        </w:rPr>
      </w:pPr>
    </w:p>
    <w:p w14:paraId="5188D171">
      <w:pPr>
        <w:spacing w:after="0" w:line="259" w:lineRule="auto"/>
        <w:ind w:left="0" w:right="0" w:firstLine="0"/>
        <w:jc w:val="left"/>
        <w:rPr>
          <w:rFonts w:hint="eastAsia"/>
        </w:rPr>
      </w:pPr>
      <w:r>
        <w:rPr>
          <w:rFonts w:hint="eastAsia"/>
        </w:rPr>
        <w:t>领我们出，领我们入，领我们走正路，领我们到可安歇的水边，领我们入筵宴所，以爱为旗在我们以上！</w:t>
      </w:r>
    </w:p>
    <w:p w14:paraId="3D454F11">
      <w:pPr>
        <w:spacing w:after="0" w:line="259" w:lineRule="auto"/>
        <w:ind w:left="0" w:right="0" w:firstLine="0"/>
        <w:jc w:val="left"/>
        <w:rPr>
          <w:rFonts w:hint="eastAsia"/>
        </w:rPr>
      </w:pPr>
    </w:p>
    <w:p w14:paraId="214656A0">
      <w:pPr>
        <w:spacing w:after="0" w:line="259" w:lineRule="auto"/>
        <w:ind w:left="0" w:right="0" w:firstLine="0"/>
        <w:jc w:val="left"/>
        <w:rPr>
          <w:rFonts w:hint="eastAsia"/>
        </w:rPr>
      </w:pPr>
      <w:r>
        <w:rPr>
          <w:rFonts w:hint="eastAsia"/>
        </w:rPr>
        <w:t>4.Abide with us, for earth's night is at hand.</w:t>
      </w:r>
    </w:p>
    <w:p w14:paraId="439D2F0F">
      <w:pPr>
        <w:spacing w:after="0" w:line="259" w:lineRule="auto"/>
        <w:ind w:left="0" w:right="0" w:firstLine="0"/>
        <w:jc w:val="left"/>
        <w:rPr>
          <w:rFonts w:hint="eastAsia"/>
        </w:rPr>
      </w:pPr>
    </w:p>
    <w:p w14:paraId="209C4F58">
      <w:pPr>
        <w:spacing w:after="0" w:line="259" w:lineRule="auto"/>
        <w:ind w:left="0" w:right="0" w:firstLine="0"/>
        <w:jc w:val="left"/>
        <w:rPr>
          <w:rFonts w:hint="eastAsia"/>
        </w:rPr>
      </w:pPr>
      <w:r>
        <w:rPr>
          <w:rFonts w:hint="eastAsia"/>
        </w:rPr>
        <w:t>4. 请和我们同住，因为地上的黑夜近了。</w:t>
      </w:r>
    </w:p>
    <w:p w14:paraId="2760B6FC">
      <w:pPr>
        <w:spacing w:after="0" w:line="259" w:lineRule="auto"/>
        <w:ind w:left="0" w:right="0" w:firstLine="0"/>
        <w:jc w:val="left"/>
        <w:rPr>
          <w:rFonts w:hint="eastAsia"/>
        </w:rPr>
      </w:pPr>
    </w:p>
    <w:p w14:paraId="106B7E0B">
      <w:pPr>
        <w:spacing w:after="0" w:line="259" w:lineRule="auto"/>
        <w:ind w:left="0" w:right="0" w:firstLine="0"/>
        <w:jc w:val="left"/>
        <w:rPr>
          <w:rFonts w:hint="eastAsia"/>
        </w:rPr>
      </w:pPr>
      <w:r>
        <w:rPr>
          <w:rFonts w:hint="eastAsia"/>
        </w:rPr>
        <w:t>Time's shadows are lengthening; its sun is going down behind the hills of earth.</w:t>
      </w:r>
    </w:p>
    <w:p w14:paraId="70F419BD">
      <w:pPr>
        <w:spacing w:after="0" w:line="259" w:lineRule="auto"/>
        <w:ind w:left="0" w:right="0" w:firstLine="0"/>
        <w:jc w:val="left"/>
        <w:rPr>
          <w:rFonts w:hint="eastAsia"/>
        </w:rPr>
      </w:pPr>
    </w:p>
    <w:p w14:paraId="742222C7">
      <w:pPr>
        <w:spacing w:after="0" w:line="259" w:lineRule="auto"/>
        <w:ind w:left="0" w:right="0" w:firstLine="0"/>
        <w:jc w:val="left"/>
        <w:rPr>
          <w:rFonts w:hint="eastAsia"/>
        </w:rPr>
      </w:pPr>
      <w:r>
        <w:rPr>
          <w:rFonts w:hint="eastAsia"/>
        </w:rPr>
        <w:t>时间的影子正在拉长；它的太阳正在地上的山后落下。</w:t>
      </w:r>
    </w:p>
    <w:p w14:paraId="532ED794">
      <w:pPr>
        <w:spacing w:after="0" w:line="259" w:lineRule="auto"/>
        <w:ind w:left="0" w:right="0" w:firstLine="0"/>
        <w:jc w:val="left"/>
        <w:rPr>
          <w:rFonts w:hint="eastAsia"/>
        </w:rPr>
      </w:pPr>
    </w:p>
    <w:p w14:paraId="55670447">
      <w:pPr>
        <w:spacing w:after="0" w:line="259" w:lineRule="auto"/>
        <w:ind w:left="0" w:right="0" w:firstLine="0"/>
        <w:jc w:val="left"/>
        <w:rPr>
          <w:rFonts w:hint="eastAsia"/>
        </w:rPr>
      </w:pPr>
      <w:r>
        <w:rPr>
          <w:rFonts w:hint="eastAsia"/>
        </w:rPr>
        <w:t>The end of all things is at hand; the day of the Lord hasteth greatly; the time of vengeance and judgment cometh; Satan is about to do his worst; Antichrist will rage; evil men and seducers will wax worse and worse; perilous times will come; wars and rumours of wars will disquiet us; earthquakes shall be in diverse places, the sea and its waves roaring, men's hearts failing them for fear, and for looking after the things that are coming on the earth.</w:t>
      </w:r>
    </w:p>
    <w:p w14:paraId="5D9D9696">
      <w:pPr>
        <w:spacing w:after="0" w:line="259" w:lineRule="auto"/>
        <w:ind w:left="0" w:right="0" w:firstLine="0"/>
        <w:jc w:val="left"/>
        <w:rPr>
          <w:rFonts w:hint="eastAsia"/>
        </w:rPr>
      </w:pPr>
    </w:p>
    <w:p w14:paraId="5C0311B4">
      <w:pPr>
        <w:spacing w:after="0" w:line="259" w:lineRule="auto"/>
        <w:ind w:left="0" w:right="0" w:firstLine="0"/>
        <w:jc w:val="left"/>
        <w:rPr>
          <w:rFonts w:hint="eastAsia"/>
        </w:rPr>
      </w:pPr>
      <w:r>
        <w:rPr>
          <w:rFonts w:hint="eastAsia"/>
        </w:rPr>
        <w:t>万物的结局近了；主的日子快快临到；报应和审判的时候到了；撒但将要行他最坏的事；敌基督将要发怒；作恶的和迷惑人的必越久越恶；危险的日子将要来到；战争和战争的风声将使我们不安；多处必有地震，海和其中的波浪也必匉訇，人想到那要临到世界的事，就都吓得魂不附体。</w:t>
      </w:r>
    </w:p>
    <w:p w14:paraId="48CA4F54">
      <w:pPr>
        <w:spacing w:after="0" w:line="259" w:lineRule="auto"/>
        <w:ind w:left="0" w:right="0" w:firstLine="0"/>
        <w:jc w:val="left"/>
        <w:rPr>
          <w:rFonts w:hint="eastAsia"/>
        </w:rPr>
      </w:pPr>
    </w:p>
    <w:p w14:paraId="6838B6D7">
      <w:pPr>
        <w:spacing w:after="0" w:line="259" w:lineRule="auto"/>
        <w:ind w:left="0" w:right="0" w:firstLine="0"/>
        <w:jc w:val="left"/>
        <w:rPr>
          <w:rFonts w:hint="eastAsia"/>
        </w:rPr>
      </w:pPr>
      <w:r>
        <w:rPr>
          <w:rFonts w:hint="eastAsia"/>
        </w:rPr>
        <w:t>Oh abide with us!</w:t>
      </w:r>
    </w:p>
    <w:p w14:paraId="1B6E08D7">
      <w:pPr>
        <w:spacing w:after="0" w:line="259" w:lineRule="auto"/>
        <w:ind w:left="0" w:right="0" w:firstLine="0"/>
        <w:jc w:val="left"/>
        <w:rPr>
          <w:rFonts w:hint="eastAsia"/>
        </w:rPr>
      </w:pPr>
    </w:p>
    <w:p w14:paraId="26DB44D3">
      <w:pPr>
        <w:spacing w:after="0" w:line="259" w:lineRule="auto"/>
        <w:ind w:left="0" w:right="0" w:firstLine="0"/>
        <w:jc w:val="left"/>
        <w:rPr>
          <w:rFonts w:hint="eastAsia"/>
        </w:rPr>
      </w:pPr>
      <w:r>
        <w:rPr>
          <w:rFonts w:hint="eastAsia"/>
        </w:rPr>
        <w:t>哦，请和我们同住！</w:t>
      </w:r>
    </w:p>
    <w:p w14:paraId="4CDC76E1">
      <w:pPr>
        <w:spacing w:after="0" w:line="259" w:lineRule="auto"/>
        <w:ind w:left="0" w:right="0" w:firstLine="0"/>
        <w:jc w:val="left"/>
        <w:rPr>
          <w:rFonts w:hint="eastAsia"/>
        </w:rPr>
      </w:pPr>
    </w:p>
    <w:p w14:paraId="04C16102">
      <w:pPr>
        <w:spacing w:after="0" w:line="259" w:lineRule="auto"/>
        <w:ind w:left="0" w:right="0" w:firstLine="0"/>
        <w:jc w:val="left"/>
        <w:rPr>
          <w:rFonts w:hint="eastAsia"/>
        </w:rPr>
      </w:pPr>
      <w:r>
        <w:rPr>
          <w:rFonts w:hint="eastAsia"/>
        </w:rPr>
        <w:t>Abide with us in all thy love and grace; in all thy strength and help; in all thy joy and peace.</w:t>
      </w:r>
    </w:p>
    <w:p w14:paraId="22DAD60C">
      <w:pPr>
        <w:spacing w:after="0" w:line="259" w:lineRule="auto"/>
        <w:ind w:left="0" w:right="0" w:firstLine="0"/>
        <w:jc w:val="left"/>
        <w:rPr>
          <w:rFonts w:hint="eastAsia"/>
        </w:rPr>
      </w:pPr>
    </w:p>
    <w:p w14:paraId="0A9B6DBF">
      <w:pPr>
        <w:spacing w:after="0" w:line="259" w:lineRule="auto"/>
        <w:ind w:left="0" w:right="0" w:firstLine="0"/>
        <w:jc w:val="left"/>
        <w:rPr>
          <w:rFonts w:hint="eastAsia"/>
        </w:rPr>
      </w:pPr>
      <w:r>
        <w:rPr>
          <w:rFonts w:hint="eastAsia"/>
        </w:rPr>
        <w:t>请用你一切的爱和恩典，用你一切的力量和帮助，用你一切的喜乐和平安，与我们同住。</w:t>
      </w:r>
    </w:p>
    <w:p w14:paraId="0907B1E7">
      <w:pPr>
        <w:spacing w:after="0" w:line="259" w:lineRule="auto"/>
        <w:ind w:left="0" w:right="0" w:firstLine="0"/>
        <w:jc w:val="left"/>
        <w:rPr>
          <w:rFonts w:hint="eastAsia"/>
        </w:rPr>
      </w:pPr>
    </w:p>
    <w:p w14:paraId="6AF3209D">
      <w:pPr>
        <w:spacing w:after="0" w:line="259" w:lineRule="auto"/>
        <w:ind w:left="0" w:right="0" w:firstLine="0"/>
        <w:jc w:val="left"/>
        <w:rPr>
          <w:rFonts w:hint="eastAsia"/>
        </w:rPr>
      </w:pPr>
      <w:r>
        <w:rPr>
          <w:rFonts w:hint="eastAsia"/>
        </w:rPr>
        <w:t>Abide with us for evermore.</w:t>
      </w:r>
    </w:p>
    <w:p w14:paraId="5DF6E0C0">
      <w:pPr>
        <w:spacing w:after="0" w:line="259" w:lineRule="auto"/>
        <w:ind w:left="0" w:right="0" w:firstLine="0"/>
        <w:jc w:val="left"/>
        <w:rPr>
          <w:rFonts w:hint="eastAsia"/>
        </w:rPr>
      </w:pPr>
    </w:p>
    <w:p w14:paraId="3B7D97A4">
      <w:pPr>
        <w:spacing w:after="0" w:line="259" w:lineRule="auto"/>
        <w:ind w:left="0" w:right="0" w:firstLine="0"/>
        <w:jc w:val="left"/>
        <w:rPr>
          <w:rFonts w:hint="eastAsia"/>
        </w:rPr>
      </w:pPr>
      <w:r>
        <w:rPr>
          <w:rFonts w:hint="eastAsia"/>
        </w:rPr>
        <w:t>请永远与我们同住。</w:t>
      </w:r>
    </w:p>
    <w:p w14:paraId="04DF8699">
      <w:pPr>
        <w:spacing w:after="0" w:line="259" w:lineRule="auto"/>
        <w:ind w:left="0" w:right="0" w:firstLine="0"/>
        <w:jc w:val="left"/>
        <w:rPr>
          <w:rFonts w:hint="eastAsia"/>
        </w:rPr>
      </w:pPr>
    </w:p>
    <w:p w14:paraId="62131F13">
      <w:pPr>
        <w:pStyle w:val="2"/>
        <w:bidi w:val="0"/>
        <w:rPr>
          <w:rFonts w:hint="eastAsia"/>
        </w:rPr>
      </w:pPr>
      <w:r>
        <w:rPr>
          <w:rFonts w:hint="eastAsia"/>
        </w:rPr>
        <w:t>LVI.</w:t>
      </w:r>
    </w:p>
    <w:p w14:paraId="13F6782C">
      <w:pPr>
        <w:pStyle w:val="2"/>
        <w:bidi w:val="0"/>
        <w:rPr>
          <w:rFonts w:hint="eastAsia"/>
        </w:rPr>
      </w:pPr>
      <w:r>
        <w:rPr>
          <w:rFonts w:hint="eastAsia"/>
        </w:rPr>
        <w:t>Reception Of Christ Our Introduction Into Sonship</w:t>
      </w:r>
    </w:p>
    <w:p w14:paraId="0FC5196F">
      <w:pPr>
        <w:pStyle w:val="2"/>
        <w:bidi w:val="0"/>
        <w:rPr>
          <w:rFonts w:hint="eastAsia"/>
        </w:rPr>
      </w:pPr>
      <w:r>
        <w:rPr>
          <w:rFonts w:hint="eastAsia"/>
        </w:rPr>
        <w:t>五十六.</w:t>
      </w:r>
    </w:p>
    <w:p w14:paraId="28181DED">
      <w:pPr>
        <w:pStyle w:val="2"/>
        <w:bidi w:val="0"/>
        <w:rPr>
          <w:rFonts w:hint="eastAsia"/>
        </w:rPr>
      </w:pPr>
      <w:r>
        <w:rPr>
          <w:rFonts w:hint="eastAsia"/>
        </w:rPr>
        <w:t>接待基督使我们得着儿子的名分</w:t>
      </w:r>
    </w:p>
    <w:p w14:paraId="209E33EF">
      <w:pPr>
        <w:spacing w:after="0" w:line="259" w:lineRule="auto"/>
        <w:ind w:left="0" w:right="0" w:firstLine="0"/>
        <w:jc w:val="left"/>
        <w:rPr>
          <w:rFonts w:hint="eastAsia"/>
        </w:rPr>
      </w:pPr>
    </w:p>
    <w:p w14:paraId="1282CBC8">
      <w:pPr>
        <w:spacing w:after="0" w:line="259" w:lineRule="auto"/>
        <w:ind w:left="0" w:right="0" w:firstLine="0"/>
        <w:jc w:val="left"/>
        <w:rPr>
          <w:rFonts w:hint="eastAsia"/>
        </w:rPr>
      </w:pPr>
      <w:r>
        <w:rPr>
          <w:rFonts w:hint="eastAsia"/>
        </w:rPr>
        <w:t>"But as many as received him, to them gave he power to become the Sons of God, even to them that believe on his name: which were born, not of blood, nor of the will of the flesh,—nor of the will of man, but of God." —</w:t>
      </w:r>
    </w:p>
    <w:p w14:paraId="53B8A124">
      <w:pPr>
        <w:spacing w:after="0" w:line="259" w:lineRule="auto"/>
        <w:ind w:left="0" w:right="0" w:firstLine="0"/>
        <w:jc w:val="left"/>
        <w:rPr>
          <w:rFonts w:hint="eastAsia"/>
        </w:rPr>
      </w:pPr>
    </w:p>
    <w:p w14:paraId="37DF6D80">
      <w:pPr>
        <w:spacing w:after="0" w:line="259" w:lineRule="auto"/>
        <w:ind w:left="0" w:right="0" w:firstLine="0"/>
        <w:jc w:val="left"/>
        <w:rPr>
          <w:rFonts w:hint="eastAsia"/>
        </w:rPr>
      </w:pPr>
      <w:r>
        <w:rPr>
          <w:rFonts w:hint="eastAsia"/>
        </w:rPr>
        <w:t>“凡接待祂的，就是信祂名的人，祂就赐他们权柄，作神的儿女。这等人不是从血气生的，不是从情欲生的，也不是从人意生的，乃是从神生的。” —</w:t>
      </w:r>
    </w:p>
    <w:p w14:paraId="370690E3">
      <w:pPr>
        <w:spacing w:after="0" w:line="259" w:lineRule="auto"/>
        <w:ind w:left="0" w:right="0" w:firstLine="0"/>
        <w:jc w:val="left"/>
        <w:rPr>
          <w:rFonts w:hint="eastAsia"/>
        </w:rPr>
      </w:pPr>
    </w:p>
    <w:p w14:paraId="5A1CDE18">
      <w:pPr>
        <w:spacing w:after="0" w:line="259" w:lineRule="auto"/>
        <w:ind w:left="0" w:right="0" w:firstLine="0"/>
        <w:jc w:val="left"/>
        <w:rPr>
          <w:rFonts w:hint="eastAsia"/>
        </w:rPr>
      </w:pPr>
      <w:r>
        <w:rPr>
          <w:rFonts w:hint="eastAsia"/>
        </w:rPr>
        <w:t>John 1:12, 13.</w:t>
      </w:r>
    </w:p>
    <w:p w14:paraId="1AB6C133">
      <w:pPr>
        <w:spacing w:after="0" w:line="259" w:lineRule="auto"/>
        <w:ind w:left="0" w:right="0" w:firstLine="0"/>
        <w:jc w:val="left"/>
        <w:rPr>
          <w:rFonts w:hint="eastAsia"/>
        </w:rPr>
      </w:pPr>
    </w:p>
    <w:p w14:paraId="0E0981B4">
      <w:pPr>
        <w:spacing w:after="0" w:line="259" w:lineRule="auto"/>
        <w:ind w:left="0" w:right="0" w:firstLine="0"/>
        <w:jc w:val="left"/>
        <w:rPr>
          <w:rFonts w:hint="eastAsia"/>
        </w:rPr>
      </w:pPr>
      <w:r>
        <w:rPr>
          <w:rFonts w:hint="eastAsia"/>
        </w:rPr>
        <w:t>约翰福音 1:12, 13。</w:t>
      </w:r>
    </w:p>
    <w:p w14:paraId="404DDC75">
      <w:pPr>
        <w:spacing w:after="0" w:line="259" w:lineRule="auto"/>
        <w:ind w:left="0" w:right="0" w:firstLine="0"/>
        <w:jc w:val="left"/>
        <w:rPr>
          <w:rFonts w:hint="eastAsia"/>
        </w:rPr>
      </w:pPr>
    </w:p>
    <w:p w14:paraId="20FF2170">
      <w:pPr>
        <w:spacing w:after="0" w:line="259" w:lineRule="auto"/>
        <w:ind w:left="0" w:right="0" w:firstLine="0"/>
        <w:jc w:val="left"/>
        <w:rPr>
          <w:rFonts w:hint="eastAsia"/>
        </w:rPr>
      </w:pPr>
      <w:r>
        <w:rPr>
          <w:rFonts w:hint="eastAsia"/>
        </w:rPr>
        <w:t>Of the Christ, the Christ coming into the world, yet rejected by the world; coming to Israel, yet rejected by Israel, the evangelist had been speaking.</w:t>
      </w:r>
    </w:p>
    <w:p w14:paraId="0F7300C4">
      <w:pPr>
        <w:spacing w:after="0" w:line="259" w:lineRule="auto"/>
        <w:ind w:left="0" w:right="0" w:firstLine="0"/>
        <w:jc w:val="left"/>
        <w:rPr>
          <w:rFonts w:hint="eastAsia"/>
        </w:rPr>
      </w:pPr>
    </w:p>
    <w:p w14:paraId="4F2196C0">
      <w:pPr>
        <w:spacing w:after="0" w:line="259" w:lineRule="auto"/>
        <w:ind w:left="0" w:right="0" w:firstLine="0"/>
        <w:jc w:val="left"/>
        <w:rPr>
          <w:rFonts w:hint="eastAsia"/>
        </w:rPr>
      </w:pPr>
      <w:r>
        <w:rPr>
          <w:rFonts w:hint="eastAsia"/>
        </w:rPr>
        <w:t>福音书作者一直在讲论基督，那来到世界却被世界拒绝的基督；来到以色列却被以色列拒绝的基督。</w:t>
      </w:r>
    </w:p>
    <w:p w14:paraId="765D23FA">
      <w:pPr>
        <w:spacing w:after="0" w:line="259" w:lineRule="auto"/>
        <w:ind w:left="0" w:right="0" w:firstLine="0"/>
        <w:jc w:val="left"/>
        <w:rPr>
          <w:rFonts w:hint="eastAsia"/>
        </w:rPr>
      </w:pPr>
    </w:p>
    <w:p w14:paraId="47955902">
      <w:pPr>
        <w:spacing w:after="0" w:line="259" w:lineRule="auto"/>
        <w:ind w:left="0" w:right="0" w:firstLine="0"/>
        <w:jc w:val="left"/>
        <w:rPr>
          <w:rFonts w:hint="eastAsia"/>
        </w:rPr>
      </w:pPr>
      <w:r>
        <w:rPr>
          <w:rFonts w:hint="eastAsia"/>
        </w:rPr>
        <w:t>Then he reminds us that the rejection was not universal.</w:t>
      </w:r>
    </w:p>
    <w:p w14:paraId="4019056A">
      <w:pPr>
        <w:spacing w:after="0" w:line="259" w:lineRule="auto"/>
        <w:ind w:left="0" w:right="0" w:firstLine="0"/>
        <w:jc w:val="left"/>
        <w:rPr>
          <w:rFonts w:hint="eastAsia"/>
        </w:rPr>
      </w:pPr>
    </w:p>
    <w:p w14:paraId="1AB700F3">
      <w:pPr>
        <w:spacing w:after="0" w:line="259" w:lineRule="auto"/>
        <w:ind w:left="0" w:right="0" w:firstLine="0"/>
        <w:jc w:val="left"/>
        <w:rPr>
          <w:rFonts w:hint="eastAsia"/>
        </w:rPr>
      </w:pPr>
      <w:r>
        <w:rPr>
          <w:rFonts w:hint="eastAsia"/>
        </w:rPr>
        <w:t>然后他提醒我们，这拒绝并非是普遍的。</w:t>
      </w:r>
    </w:p>
    <w:p w14:paraId="67882E18">
      <w:pPr>
        <w:spacing w:after="0" w:line="259" w:lineRule="auto"/>
        <w:ind w:left="0" w:right="0" w:firstLine="0"/>
        <w:jc w:val="left"/>
        <w:rPr>
          <w:rFonts w:hint="eastAsia"/>
        </w:rPr>
      </w:pPr>
    </w:p>
    <w:p w14:paraId="0CF62F3A">
      <w:pPr>
        <w:spacing w:after="0" w:line="259" w:lineRule="auto"/>
        <w:ind w:left="0" w:right="0" w:firstLine="0"/>
        <w:jc w:val="left"/>
        <w:rPr>
          <w:rFonts w:hint="eastAsia"/>
        </w:rPr>
      </w:pPr>
      <w:r>
        <w:rPr>
          <w:rFonts w:hint="eastAsia"/>
        </w:rPr>
        <w:t>He was acknowledged by some, however few; and these some were made partakers of no common honour; yet were they by nature no better than their fellows; owing all that they received to the sovereign God alone.</w:t>
      </w:r>
    </w:p>
    <w:p w14:paraId="51B08E76">
      <w:pPr>
        <w:spacing w:after="0" w:line="259" w:lineRule="auto"/>
        <w:ind w:left="0" w:right="0" w:firstLine="0"/>
        <w:jc w:val="left"/>
        <w:rPr>
          <w:rFonts w:hint="eastAsia"/>
        </w:rPr>
      </w:pPr>
    </w:p>
    <w:p w14:paraId="1C9F7578">
      <w:pPr>
        <w:spacing w:after="0" w:line="259" w:lineRule="auto"/>
        <w:ind w:left="0" w:right="0" w:firstLine="0"/>
        <w:jc w:val="left"/>
        <w:rPr>
          <w:rFonts w:hint="eastAsia"/>
        </w:rPr>
      </w:pPr>
      <w:r>
        <w:rPr>
          <w:rFonts w:hint="eastAsia"/>
        </w:rPr>
        <w:t>祂被一些人承认了，无论他们多么少；而这些人得着了非同寻常的尊荣；然而他们按本性并不比他们的同伴更好；他们所领受的一切都唯独归于主宰的神。</w:t>
      </w:r>
    </w:p>
    <w:p w14:paraId="55C209C0">
      <w:pPr>
        <w:spacing w:after="0" w:line="259" w:lineRule="auto"/>
        <w:ind w:left="0" w:right="0" w:firstLine="0"/>
        <w:jc w:val="left"/>
        <w:rPr>
          <w:rFonts w:hint="eastAsia"/>
        </w:rPr>
      </w:pPr>
    </w:p>
    <w:p w14:paraId="02ECBA95">
      <w:pPr>
        <w:spacing w:after="0" w:line="259" w:lineRule="auto"/>
        <w:ind w:left="0" w:right="0" w:firstLine="0"/>
        <w:jc w:val="left"/>
        <w:rPr>
          <w:rFonts w:hint="eastAsia"/>
        </w:rPr>
      </w:pPr>
      <w:r>
        <w:rPr>
          <w:rFonts w:hint="eastAsia"/>
        </w:rPr>
        <w:t>There is here (1.) the honour; (2.) the giver of it; (3.) the way of attainment; (4.) the personal change through which it is reached.</w:t>
      </w:r>
    </w:p>
    <w:p w14:paraId="30024FC0">
      <w:pPr>
        <w:spacing w:after="0" w:line="259" w:lineRule="auto"/>
        <w:ind w:left="0" w:right="0" w:firstLine="0"/>
        <w:jc w:val="left"/>
        <w:rPr>
          <w:rFonts w:hint="eastAsia"/>
        </w:rPr>
      </w:pPr>
    </w:p>
    <w:p w14:paraId="16B9BAC6">
      <w:pPr>
        <w:spacing w:after="0" w:line="259" w:lineRule="auto"/>
        <w:ind w:left="0" w:right="0" w:firstLine="0"/>
        <w:jc w:val="left"/>
        <w:rPr>
          <w:rFonts w:hint="eastAsia"/>
        </w:rPr>
      </w:pPr>
      <w:r>
        <w:rPr>
          <w:rFonts w:hint="eastAsia"/>
        </w:rPr>
        <w:t>这里有 (1.) 这尊荣；(2.) 赐予者；(3.) 得着的方式；(4.) 藉以达成的个人改变。</w:t>
      </w:r>
    </w:p>
    <w:p w14:paraId="74A78DE5">
      <w:pPr>
        <w:spacing w:after="0" w:line="259" w:lineRule="auto"/>
        <w:ind w:left="0" w:right="0" w:firstLine="0"/>
        <w:jc w:val="left"/>
        <w:rPr>
          <w:rFonts w:hint="eastAsia"/>
        </w:rPr>
      </w:pPr>
    </w:p>
    <w:p w14:paraId="026D5F68">
      <w:pPr>
        <w:spacing w:after="0" w:line="259" w:lineRule="auto"/>
        <w:ind w:left="0" w:right="0" w:firstLine="0"/>
        <w:jc w:val="left"/>
        <w:rPr>
          <w:rFonts w:hint="eastAsia"/>
        </w:rPr>
      </w:pPr>
      <w:r>
        <w:rPr>
          <w:rFonts w:hint="eastAsia"/>
        </w:rPr>
        <w:t>I.The honour. To become "sons of God" (τεχνα, not ϋιοι); not merely by adoption, but by generation.</w:t>
      </w:r>
    </w:p>
    <w:p w14:paraId="4F1D102A">
      <w:pPr>
        <w:spacing w:after="0" w:line="259" w:lineRule="auto"/>
        <w:ind w:left="0" w:right="0" w:firstLine="0"/>
        <w:jc w:val="left"/>
        <w:rPr>
          <w:rFonts w:hint="eastAsia"/>
        </w:rPr>
      </w:pPr>
    </w:p>
    <w:p w14:paraId="53DF0E09">
      <w:pPr>
        <w:spacing w:after="0" w:line="259" w:lineRule="auto"/>
        <w:ind w:left="0" w:right="0" w:firstLine="0"/>
        <w:jc w:val="left"/>
        <w:rPr>
          <w:rFonts w:hint="eastAsia"/>
        </w:rPr>
      </w:pPr>
      <w:r>
        <w:rPr>
          <w:rFonts w:hint="eastAsia"/>
        </w:rPr>
        <w:t>一、这尊荣。成为“神的儿女”（τεχνα，不是 ϋιοι）；不仅是因收纳，更是因重生。</w:t>
      </w:r>
    </w:p>
    <w:p w14:paraId="5C326050">
      <w:pPr>
        <w:spacing w:after="0" w:line="259" w:lineRule="auto"/>
        <w:ind w:left="0" w:right="0" w:firstLine="0"/>
        <w:jc w:val="left"/>
        <w:rPr>
          <w:rFonts w:hint="eastAsia"/>
        </w:rPr>
      </w:pPr>
    </w:p>
    <w:p w14:paraId="6157AA92">
      <w:pPr>
        <w:spacing w:after="0" w:line="259" w:lineRule="auto"/>
        <w:ind w:left="0" w:right="0" w:firstLine="0"/>
        <w:jc w:val="left"/>
        <w:rPr>
          <w:rFonts w:hint="eastAsia"/>
        </w:rPr>
      </w:pPr>
      <w:r>
        <w:rPr>
          <w:rFonts w:hint="eastAsia"/>
        </w:rPr>
        <w:t>It is the word used in Romans 8:16,— "beareth witness that we are the children of God, and if children, then heirs;" and in 1st John 3:10,— "Behold what manner of love the Father bath bestowed upon us, that we should be called sons of God!"</w:t>
      </w:r>
    </w:p>
    <w:p w14:paraId="461601E6">
      <w:pPr>
        <w:spacing w:after="0" w:line="259" w:lineRule="auto"/>
        <w:ind w:left="0" w:right="0" w:firstLine="0"/>
        <w:jc w:val="left"/>
        <w:rPr>
          <w:rFonts w:hint="eastAsia"/>
        </w:rPr>
      </w:pPr>
    </w:p>
    <w:p w14:paraId="6BA5290A">
      <w:pPr>
        <w:spacing w:after="0" w:line="259" w:lineRule="auto"/>
        <w:ind w:left="0" w:right="0" w:firstLine="0"/>
        <w:jc w:val="left"/>
        <w:rPr>
          <w:rFonts w:hint="eastAsia"/>
        </w:rPr>
      </w:pPr>
      <w:r>
        <w:rPr>
          <w:rFonts w:hint="eastAsia"/>
        </w:rPr>
        <w:t>这是罗马书 8:16 所用的词——“与我们的心同证我们是神的儿女；既是儿女，便是后嗣”；以及约翰一书 3:1——“你看父赐给我们是何等的慈爱，使我们得称为神的儿女！”</w:t>
      </w:r>
    </w:p>
    <w:p w14:paraId="2AADA76D">
      <w:pPr>
        <w:spacing w:after="0" w:line="259" w:lineRule="auto"/>
        <w:ind w:left="0" w:right="0" w:firstLine="0"/>
        <w:jc w:val="left"/>
        <w:rPr>
          <w:rFonts w:hint="eastAsia"/>
        </w:rPr>
      </w:pPr>
    </w:p>
    <w:p w14:paraId="747CC22F">
      <w:pPr>
        <w:spacing w:after="0" w:line="259" w:lineRule="auto"/>
        <w:ind w:left="0" w:right="0" w:firstLine="0"/>
        <w:jc w:val="left"/>
        <w:rPr>
          <w:rFonts w:hint="eastAsia"/>
        </w:rPr>
      </w:pPr>
      <w:r>
        <w:rPr>
          <w:rFonts w:hint="eastAsia"/>
        </w:rPr>
        <w:t>On our side there is sonship, on God's side fatherhood.</w:t>
      </w:r>
    </w:p>
    <w:p w14:paraId="4AE7BC03">
      <w:pPr>
        <w:spacing w:after="0" w:line="259" w:lineRule="auto"/>
        <w:ind w:left="0" w:right="0" w:firstLine="0"/>
        <w:jc w:val="left"/>
        <w:rPr>
          <w:rFonts w:hint="eastAsia"/>
        </w:rPr>
      </w:pPr>
    </w:p>
    <w:p w14:paraId="139C934D">
      <w:pPr>
        <w:spacing w:after="0" w:line="259" w:lineRule="auto"/>
        <w:ind w:left="0" w:right="0" w:firstLine="0"/>
        <w:jc w:val="left"/>
        <w:rPr>
          <w:rFonts w:hint="eastAsia"/>
        </w:rPr>
      </w:pPr>
      <w:r>
        <w:rPr>
          <w:rFonts w:hint="eastAsia"/>
        </w:rPr>
        <w:t>在我们这边是儿子的名分，在神那边是父亲的名分。</w:t>
      </w:r>
    </w:p>
    <w:p w14:paraId="335D9D9E">
      <w:pPr>
        <w:spacing w:after="0" w:line="259" w:lineRule="auto"/>
        <w:ind w:left="0" w:right="0" w:firstLine="0"/>
        <w:jc w:val="left"/>
        <w:rPr>
          <w:rFonts w:hint="eastAsia"/>
        </w:rPr>
      </w:pPr>
    </w:p>
    <w:p w14:paraId="25E0B097">
      <w:pPr>
        <w:spacing w:after="0" w:line="259" w:lineRule="auto"/>
        <w:ind w:left="0" w:right="0" w:firstLine="0"/>
        <w:jc w:val="left"/>
        <w:rPr>
          <w:rFonts w:hint="eastAsia"/>
        </w:rPr>
      </w:pPr>
      <w:r>
        <w:rPr>
          <w:rFonts w:hint="eastAsia"/>
        </w:rPr>
        <w:t>Sonship is (1.) higher; (2.) nearer; (3.) more blessed; (4.) more glorious, than creature hood.</w:t>
      </w:r>
    </w:p>
    <w:p w14:paraId="500366F1">
      <w:pPr>
        <w:spacing w:after="0" w:line="259" w:lineRule="auto"/>
        <w:ind w:left="0" w:right="0" w:firstLine="0"/>
        <w:jc w:val="left"/>
        <w:rPr>
          <w:rFonts w:hint="eastAsia"/>
        </w:rPr>
      </w:pPr>
    </w:p>
    <w:p w14:paraId="006F848D">
      <w:pPr>
        <w:spacing w:after="0" w:line="259" w:lineRule="auto"/>
        <w:ind w:left="0" w:right="0" w:firstLine="0"/>
        <w:jc w:val="left"/>
        <w:rPr>
          <w:rFonts w:hint="eastAsia"/>
        </w:rPr>
      </w:pPr>
      <w:r>
        <w:rPr>
          <w:rFonts w:hint="eastAsia"/>
        </w:rPr>
        <w:t>儿子的名分比受造物的身份 (1.) 更高；(2.) 更近；(3.) 更蒙福；(4.) 更荣耀。</w:t>
      </w:r>
    </w:p>
    <w:p w14:paraId="1D5D93A6">
      <w:pPr>
        <w:spacing w:after="0" w:line="259" w:lineRule="auto"/>
        <w:ind w:left="0" w:right="0" w:firstLine="0"/>
        <w:jc w:val="left"/>
        <w:rPr>
          <w:rFonts w:hint="eastAsia"/>
        </w:rPr>
      </w:pPr>
    </w:p>
    <w:p w14:paraId="05F2A795">
      <w:pPr>
        <w:spacing w:after="0" w:line="259" w:lineRule="auto"/>
        <w:ind w:left="0" w:right="0" w:firstLine="0"/>
        <w:jc w:val="left"/>
        <w:rPr>
          <w:rFonts w:hint="eastAsia"/>
        </w:rPr>
      </w:pPr>
      <w:r>
        <w:rPr>
          <w:rFonts w:hint="eastAsia"/>
        </w:rPr>
        <w:t>There is sonship in the angels, sonship in unfallen man; but this is beyond these; resting on a different foundation, introducing us into more intimate intercourse; making us partakers of the divine nature; partakers of Christ; one in nature, privilege, honour, dignity with Him who is "the Son of God."</w:t>
      </w:r>
    </w:p>
    <w:p w14:paraId="406F9675">
      <w:pPr>
        <w:spacing w:after="0" w:line="259" w:lineRule="auto"/>
        <w:ind w:left="0" w:right="0" w:firstLine="0"/>
        <w:jc w:val="left"/>
        <w:rPr>
          <w:rFonts w:hint="eastAsia"/>
        </w:rPr>
      </w:pPr>
    </w:p>
    <w:p w14:paraId="33F8135E">
      <w:pPr>
        <w:spacing w:after="0" w:line="259" w:lineRule="auto"/>
        <w:ind w:left="0" w:right="0" w:firstLine="0"/>
        <w:jc w:val="left"/>
        <w:rPr>
          <w:rFonts w:hint="eastAsia"/>
        </w:rPr>
      </w:pPr>
      <w:r>
        <w:rPr>
          <w:rFonts w:hint="eastAsia"/>
        </w:rPr>
        <w:t>在天使中有儿子的名分，在未堕落的人中也有儿子的名分；但这超越了这些；它建立在不同的根基上，将我们带入更亲密的交通；使我们有分于神的性情；有分于基督；在性情、特权、尊荣、尊严上与那位“神的儿子”合一。</w:t>
      </w:r>
    </w:p>
    <w:p w14:paraId="1A54F96B">
      <w:pPr>
        <w:spacing w:after="0" w:line="259" w:lineRule="auto"/>
        <w:ind w:left="0" w:right="0" w:firstLine="0"/>
        <w:jc w:val="left"/>
        <w:rPr>
          <w:rFonts w:hint="eastAsia"/>
        </w:rPr>
      </w:pPr>
    </w:p>
    <w:p w14:paraId="007AC110">
      <w:pPr>
        <w:spacing w:after="0" w:line="259" w:lineRule="auto"/>
        <w:ind w:left="0" w:right="0" w:firstLine="0"/>
        <w:jc w:val="left"/>
        <w:rPr>
          <w:rFonts w:hint="eastAsia"/>
        </w:rPr>
      </w:pPr>
      <w:r>
        <w:rPr>
          <w:rFonts w:hint="eastAsia"/>
        </w:rPr>
        <w:t>This is the honour to which God is calling us,— us who were children of wrath, children of the evil one!</w:t>
      </w:r>
    </w:p>
    <w:p w14:paraId="7AD26CA5">
      <w:pPr>
        <w:spacing w:after="0" w:line="259" w:lineRule="auto"/>
        <w:ind w:left="0" w:right="0" w:firstLine="0"/>
        <w:jc w:val="left"/>
        <w:rPr>
          <w:rFonts w:hint="eastAsia"/>
        </w:rPr>
      </w:pPr>
    </w:p>
    <w:p w14:paraId="5E1132E5">
      <w:pPr>
        <w:spacing w:after="0" w:line="259" w:lineRule="auto"/>
        <w:ind w:left="0" w:right="0" w:firstLine="0"/>
        <w:jc w:val="left"/>
        <w:rPr>
          <w:rFonts w:hint="eastAsia"/>
        </w:rPr>
      </w:pPr>
      <w:r>
        <w:rPr>
          <w:rFonts w:hint="eastAsia"/>
        </w:rPr>
        <w:t>这就是神呼召我们去得的尊荣——我们这些曾是可怒之子，那恶者之子的人！</w:t>
      </w:r>
    </w:p>
    <w:p w14:paraId="4FB6415E">
      <w:pPr>
        <w:spacing w:after="0" w:line="259" w:lineRule="auto"/>
        <w:ind w:left="0" w:right="0" w:firstLine="0"/>
        <w:jc w:val="left"/>
        <w:rPr>
          <w:rFonts w:hint="eastAsia"/>
        </w:rPr>
      </w:pPr>
    </w:p>
    <w:p w14:paraId="668C54CB">
      <w:pPr>
        <w:spacing w:after="0" w:line="259" w:lineRule="auto"/>
        <w:ind w:left="0" w:right="0" w:firstLine="0"/>
        <w:jc w:val="left"/>
        <w:rPr>
          <w:rFonts w:hint="eastAsia"/>
        </w:rPr>
      </w:pPr>
      <w:r>
        <w:rPr>
          <w:rFonts w:hint="eastAsia"/>
        </w:rPr>
        <w:t>He invites us to this. He beseeches us to receive the honour, the dignity, the blessedness; to accept his divine fatherhood, to enter on the divine sonship!</w:t>
      </w:r>
    </w:p>
    <w:p w14:paraId="104BFDFD">
      <w:pPr>
        <w:spacing w:after="0" w:line="259" w:lineRule="auto"/>
        <w:ind w:left="0" w:right="0" w:firstLine="0"/>
        <w:jc w:val="left"/>
        <w:rPr>
          <w:rFonts w:hint="eastAsia"/>
        </w:rPr>
      </w:pPr>
    </w:p>
    <w:p w14:paraId="067F8BA0">
      <w:pPr>
        <w:spacing w:after="0" w:line="259" w:lineRule="auto"/>
        <w:ind w:left="0" w:right="0" w:firstLine="0"/>
        <w:jc w:val="left"/>
        <w:rPr>
          <w:rFonts w:hint="eastAsia"/>
        </w:rPr>
      </w:pPr>
      <w:r>
        <w:rPr>
          <w:rFonts w:hint="eastAsia"/>
        </w:rPr>
        <w:t>祂邀请我们得这个。祂恳求我们接受这尊荣、这尊严、这福乐；接受祂神圣的父性，进入神圣的儿子名分！</w:t>
      </w:r>
    </w:p>
    <w:p w14:paraId="0B50EE5B">
      <w:pPr>
        <w:spacing w:after="0" w:line="259" w:lineRule="auto"/>
        <w:ind w:left="0" w:right="0" w:firstLine="0"/>
        <w:jc w:val="left"/>
        <w:rPr>
          <w:rFonts w:hint="eastAsia"/>
        </w:rPr>
      </w:pPr>
    </w:p>
    <w:p w14:paraId="3525B61A">
      <w:pPr>
        <w:spacing w:after="0" w:line="259" w:lineRule="auto"/>
        <w:ind w:left="0" w:right="0" w:firstLine="0"/>
        <w:jc w:val="left"/>
        <w:rPr>
          <w:rFonts w:hint="eastAsia"/>
        </w:rPr>
      </w:pPr>
      <w:r>
        <w:rPr>
          <w:rFonts w:hint="eastAsia"/>
        </w:rPr>
        <w:t>Such is the love!</w:t>
      </w:r>
    </w:p>
    <w:p w14:paraId="55749BAC">
      <w:pPr>
        <w:spacing w:after="0" w:line="259" w:lineRule="auto"/>
        <w:ind w:left="0" w:right="0" w:firstLine="0"/>
        <w:jc w:val="left"/>
        <w:rPr>
          <w:rFonts w:hint="eastAsia"/>
        </w:rPr>
      </w:pPr>
    </w:p>
    <w:p w14:paraId="3983EEA0">
      <w:pPr>
        <w:spacing w:after="0" w:line="259" w:lineRule="auto"/>
        <w:ind w:left="0" w:right="0" w:firstLine="0"/>
        <w:jc w:val="left"/>
        <w:rPr>
          <w:rFonts w:hint="eastAsia"/>
        </w:rPr>
      </w:pPr>
      <w:r>
        <w:rPr>
          <w:rFonts w:hint="eastAsia"/>
        </w:rPr>
        <w:t>这就是那爱！</w:t>
      </w:r>
    </w:p>
    <w:p w14:paraId="2335C6DD">
      <w:pPr>
        <w:spacing w:after="0" w:line="259" w:lineRule="auto"/>
        <w:ind w:left="0" w:right="0" w:firstLine="0"/>
        <w:jc w:val="left"/>
        <w:rPr>
          <w:rFonts w:hint="eastAsia"/>
        </w:rPr>
      </w:pPr>
    </w:p>
    <w:p w14:paraId="4544C8E1">
      <w:pPr>
        <w:spacing w:after="0" w:line="259" w:lineRule="auto"/>
        <w:ind w:left="0" w:right="0" w:firstLine="0"/>
        <w:jc w:val="left"/>
        <w:rPr>
          <w:rFonts w:hint="eastAsia"/>
        </w:rPr>
      </w:pPr>
      <w:r>
        <w:rPr>
          <w:rFonts w:hint="eastAsia"/>
        </w:rPr>
        <w:t>II.The giver of it. It is Christ himself. Elsewhere it is the Father; here it is the Son. The Son makes us sons! "He gave!"—the sonship is Christ's free gift.</w:t>
      </w:r>
    </w:p>
    <w:p w14:paraId="68F7DE53">
      <w:pPr>
        <w:spacing w:after="0" w:line="259" w:lineRule="auto"/>
        <w:ind w:left="0" w:right="0" w:firstLine="0"/>
        <w:jc w:val="left"/>
        <w:rPr>
          <w:rFonts w:hint="eastAsia"/>
        </w:rPr>
      </w:pPr>
    </w:p>
    <w:p w14:paraId="6C01EB9C">
      <w:pPr>
        <w:spacing w:after="0" w:line="259" w:lineRule="auto"/>
        <w:ind w:left="0" w:right="0" w:firstLine="0"/>
        <w:jc w:val="left"/>
        <w:rPr>
          <w:rFonts w:hint="eastAsia"/>
        </w:rPr>
      </w:pPr>
      <w:r>
        <w:rPr>
          <w:rFonts w:hint="eastAsia"/>
        </w:rPr>
        <w:t>二、赐予者。是基督自己。在别处是父；在这里是子。子使我们成为儿子！“祂赐给！”——儿子的名分是基督白白的恩赐。</w:t>
      </w:r>
    </w:p>
    <w:p w14:paraId="2B393983">
      <w:pPr>
        <w:spacing w:after="0" w:line="259" w:lineRule="auto"/>
        <w:ind w:left="0" w:right="0" w:firstLine="0"/>
        <w:jc w:val="left"/>
        <w:rPr>
          <w:rFonts w:hint="eastAsia"/>
        </w:rPr>
      </w:pPr>
    </w:p>
    <w:p w14:paraId="71B5B916">
      <w:pPr>
        <w:spacing w:after="0" w:line="259" w:lineRule="auto"/>
        <w:ind w:left="0" w:right="0" w:firstLine="0"/>
        <w:jc w:val="left"/>
        <w:rPr>
          <w:rFonts w:hint="eastAsia"/>
        </w:rPr>
      </w:pPr>
      <w:r>
        <w:rPr>
          <w:rFonts w:hint="eastAsia"/>
        </w:rPr>
        <w:t>For all gifts are in his hands. "I give unto them eternal life;" He gives the living water; He gives the bread of life, which is his flesh.</w:t>
      </w:r>
    </w:p>
    <w:p w14:paraId="6A2C7D5D">
      <w:pPr>
        <w:spacing w:after="0" w:line="259" w:lineRule="auto"/>
        <w:ind w:left="0" w:right="0" w:firstLine="0"/>
        <w:jc w:val="left"/>
        <w:rPr>
          <w:rFonts w:hint="eastAsia"/>
        </w:rPr>
      </w:pPr>
    </w:p>
    <w:p w14:paraId="60AEFC86">
      <w:pPr>
        <w:spacing w:after="0" w:line="259" w:lineRule="auto"/>
        <w:ind w:left="0" w:right="0" w:firstLine="0"/>
        <w:jc w:val="left"/>
        <w:rPr>
          <w:rFonts w:hint="eastAsia"/>
        </w:rPr>
      </w:pPr>
      <w:r>
        <w:rPr>
          <w:rFonts w:hint="eastAsia"/>
        </w:rPr>
        <w:t>因为一切的恩赐都在祂手中。“我又赐给他们永生”；祂赐活水；祂赐生命之粮，就是祂的肉。</w:t>
      </w:r>
    </w:p>
    <w:p w14:paraId="32F8707D">
      <w:pPr>
        <w:spacing w:after="0" w:line="259" w:lineRule="auto"/>
        <w:ind w:left="0" w:right="0" w:firstLine="0"/>
        <w:jc w:val="left"/>
        <w:rPr>
          <w:rFonts w:hint="eastAsia"/>
        </w:rPr>
      </w:pPr>
    </w:p>
    <w:p w14:paraId="29C99BB7">
      <w:pPr>
        <w:spacing w:after="0" w:line="259" w:lineRule="auto"/>
        <w:ind w:left="0" w:right="0" w:firstLine="0"/>
        <w:jc w:val="left"/>
        <w:rPr>
          <w:rFonts w:hint="eastAsia"/>
        </w:rPr>
      </w:pPr>
      <w:r>
        <w:rPr>
          <w:rFonts w:hint="eastAsia"/>
        </w:rPr>
        <w:t>So here he gives the right or power of sonship.</w:t>
      </w:r>
    </w:p>
    <w:p w14:paraId="791BC5E6">
      <w:pPr>
        <w:spacing w:after="0" w:line="259" w:lineRule="auto"/>
        <w:ind w:left="0" w:right="0" w:firstLine="0"/>
        <w:jc w:val="left"/>
        <w:rPr>
          <w:rFonts w:hint="eastAsia"/>
        </w:rPr>
      </w:pPr>
    </w:p>
    <w:p w14:paraId="14A37B1A">
      <w:pPr>
        <w:spacing w:after="0" w:line="259" w:lineRule="auto"/>
        <w:ind w:left="0" w:right="0" w:firstLine="0"/>
        <w:jc w:val="left"/>
        <w:rPr>
          <w:rFonts w:hint="eastAsia"/>
        </w:rPr>
      </w:pPr>
      <w:r>
        <w:rPr>
          <w:rFonts w:hint="eastAsia"/>
        </w:rPr>
        <w:t>所以在这里祂赐予儿子名分的权利或权柄。</w:t>
      </w:r>
    </w:p>
    <w:p w14:paraId="6455EBFD">
      <w:pPr>
        <w:spacing w:after="0" w:line="259" w:lineRule="auto"/>
        <w:ind w:left="0" w:right="0" w:firstLine="0"/>
        <w:jc w:val="left"/>
        <w:rPr>
          <w:rFonts w:hint="eastAsia"/>
        </w:rPr>
      </w:pPr>
    </w:p>
    <w:p w14:paraId="1200E652">
      <w:pPr>
        <w:spacing w:after="0" w:line="259" w:lineRule="auto"/>
        <w:ind w:left="0" w:right="0" w:firstLine="0"/>
        <w:jc w:val="left"/>
        <w:rPr>
          <w:rFonts w:hint="eastAsia"/>
        </w:rPr>
      </w:pPr>
      <w:r>
        <w:rPr>
          <w:rFonts w:hint="eastAsia"/>
        </w:rPr>
        <w:t>It is not, however; simply the sonship itself that is spoken of here; but the right to it,—the power.</w:t>
      </w:r>
    </w:p>
    <w:p w14:paraId="3CFD1A56">
      <w:pPr>
        <w:spacing w:after="0" w:line="259" w:lineRule="auto"/>
        <w:ind w:left="0" w:right="0" w:firstLine="0"/>
        <w:jc w:val="left"/>
        <w:rPr>
          <w:rFonts w:hint="eastAsia"/>
        </w:rPr>
      </w:pPr>
    </w:p>
    <w:p w14:paraId="3BD9ECC2">
      <w:pPr>
        <w:spacing w:after="0" w:line="259" w:lineRule="auto"/>
        <w:ind w:left="0" w:right="0" w:firstLine="0"/>
        <w:jc w:val="left"/>
        <w:rPr>
          <w:rFonts w:hint="eastAsia"/>
        </w:rPr>
      </w:pPr>
      <w:r>
        <w:rPr>
          <w:rFonts w:hint="eastAsia"/>
        </w:rPr>
        <w:t>然而，这里所说的不仅仅是儿子名分本身；而是得这名分的权利——这权柄。</w:t>
      </w:r>
    </w:p>
    <w:p w14:paraId="0B707983">
      <w:pPr>
        <w:spacing w:after="0" w:line="259" w:lineRule="auto"/>
        <w:ind w:left="0" w:right="0" w:firstLine="0"/>
        <w:jc w:val="left"/>
        <w:rPr>
          <w:rFonts w:hint="eastAsia"/>
        </w:rPr>
      </w:pPr>
    </w:p>
    <w:p w14:paraId="0DCB034A">
      <w:pPr>
        <w:spacing w:after="0" w:line="259" w:lineRule="auto"/>
        <w:ind w:left="0" w:right="0" w:firstLine="0"/>
        <w:jc w:val="left"/>
        <w:rPr>
          <w:rFonts w:hint="eastAsia"/>
        </w:rPr>
      </w:pPr>
      <w:r>
        <w:rPr>
          <w:rFonts w:hint="eastAsia"/>
        </w:rPr>
        <w:t>This right, or power, or title, He has purchased for us;—for those who had no right, nor power, nor title, He has so earned it, and so secured it, that it becomes a lawful and righteous title; and being so, it is secure and eternal.</w:t>
      </w:r>
    </w:p>
    <w:p w14:paraId="74184805">
      <w:pPr>
        <w:spacing w:after="0" w:line="259" w:lineRule="auto"/>
        <w:ind w:left="0" w:right="0" w:firstLine="0"/>
        <w:jc w:val="left"/>
        <w:rPr>
          <w:rFonts w:hint="eastAsia"/>
        </w:rPr>
      </w:pPr>
    </w:p>
    <w:p w14:paraId="15973554">
      <w:pPr>
        <w:spacing w:after="0" w:line="259" w:lineRule="auto"/>
        <w:ind w:left="0" w:right="0" w:firstLine="0"/>
        <w:jc w:val="left"/>
        <w:rPr>
          <w:rFonts w:hint="eastAsia"/>
        </w:rPr>
      </w:pPr>
      <w:r>
        <w:rPr>
          <w:rFonts w:hint="eastAsia"/>
        </w:rPr>
        <w:t>这权利、权柄或名分，是祂为我们买来的；——为那些没有权利、权柄或名分的人，祂如此赚得、如此确保了它，以致它成为一个合法而公义的名分；既是如此，它就是稳固和永恒的。</w:t>
      </w:r>
    </w:p>
    <w:p w14:paraId="527D8E0E">
      <w:pPr>
        <w:spacing w:after="0" w:line="259" w:lineRule="auto"/>
        <w:ind w:left="0" w:right="0" w:firstLine="0"/>
        <w:jc w:val="left"/>
        <w:rPr>
          <w:rFonts w:hint="eastAsia"/>
        </w:rPr>
      </w:pPr>
    </w:p>
    <w:p w14:paraId="214512F0">
      <w:pPr>
        <w:spacing w:after="0" w:line="259" w:lineRule="auto"/>
        <w:ind w:left="0" w:right="0" w:firstLine="0"/>
        <w:jc w:val="left"/>
        <w:rPr>
          <w:rFonts w:hint="eastAsia"/>
        </w:rPr>
      </w:pPr>
      <w:r>
        <w:rPr>
          <w:rFonts w:hint="eastAsia"/>
        </w:rPr>
        <w:t>This He holds out, presents to us, as his own and the Father's free gift.</w:t>
      </w:r>
    </w:p>
    <w:p w14:paraId="215D817A">
      <w:pPr>
        <w:spacing w:after="0" w:line="259" w:lineRule="auto"/>
        <w:ind w:left="0" w:right="0" w:firstLine="0"/>
        <w:jc w:val="left"/>
        <w:rPr>
          <w:rFonts w:hint="eastAsia"/>
        </w:rPr>
      </w:pPr>
    </w:p>
    <w:p w14:paraId="12FCE782">
      <w:pPr>
        <w:spacing w:after="0" w:line="259" w:lineRule="auto"/>
        <w:ind w:left="0" w:right="0" w:firstLine="0"/>
        <w:jc w:val="left"/>
        <w:rPr>
          <w:rFonts w:hint="eastAsia"/>
        </w:rPr>
      </w:pPr>
      <w:r>
        <w:rPr>
          <w:rFonts w:hint="eastAsia"/>
        </w:rPr>
        <w:t>祂将这作为祂自己和父白白的恩赐，向我们伸出，呈现在我们面前。</w:t>
      </w:r>
    </w:p>
    <w:p w14:paraId="7DCAE47C">
      <w:pPr>
        <w:spacing w:after="0" w:line="259" w:lineRule="auto"/>
        <w:ind w:left="0" w:right="0" w:firstLine="0"/>
        <w:jc w:val="left"/>
        <w:rPr>
          <w:rFonts w:hint="eastAsia"/>
        </w:rPr>
      </w:pPr>
    </w:p>
    <w:p w14:paraId="137CF7FB">
      <w:pPr>
        <w:spacing w:after="0" w:line="259" w:lineRule="auto"/>
        <w:ind w:left="0" w:right="0" w:firstLine="0"/>
        <w:jc w:val="left"/>
        <w:rPr>
          <w:rFonts w:hint="eastAsia"/>
        </w:rPr>
      </w:pPr>
      <w:r>
        <w:rPr>
          <w:rFonts w:hint="eastAsia"/>
        </w:rPr>
        <w:t>Become sons of God is the message of the gospel!</w:t>
      </w:r>
    </w:p>
    <w:p w14:paraId="1B11BC67">
      <w:pPr>
        <w:spacing w:after="0" w:line="259" w:lineRule="auto"/>
        <w:ind w:left="0" w:right="0" w:firstLine="0"/>
        <w:jc w:val="left"/>
        <w:rPr>
          <w:rFonts w:hint="eastAsia"/>
        </w:rPr>
      </w:pPr>
    </w:p>
    <w:p w14:paraId="7D083CAA">
      <w:pPr>
        <w:spacing w:after="0" w:line="259" w:lineRule="auto"/>
        <w:ind w:left="0" w:right="0" w:firstLine="0"/>
        <w:jc w:val="left"/>
        <w:rPr>
          <w:rFonts w:hint="eastAsia"/>
        </w:rPr>
      </w:pPr>
      <w:r>
        <w:rPr>
          <w:rFonts w:hint="eastAsia"/>
        </w:rPr>
        <w:t>成为神的儿女，是福音的信息！</w:t>
      </w:r>
    </w:p>
    <w:p w14:paraId="5CAB5DC5">
      <w:pPr>
        <w:spacing w:after="0" w:line="259" w:lineRule="auto"/>
        <w:ind w:left="0" w:right="0" w:firstLine="0"/>
        <w:jc w:val="left"/>
        <w:rPr>
          <w:rFonts w:hint="eastAsia"/>
        </w:rPr>
      </w:pPr>
    </w:p>
    <w:p w14:paraId="64234CE8">
      <w:pPr>
        <w:spacing w:after="0" w:line="259" w:lineRule="auto"/>
        <w:ind w:left="0" w:right="0" w:firstLine="0"/>
        <w:jc w:val="left"/>
        <w:rPr>
          <w:rFonts w:hint="eastAsia"/>
        </w:rPr>
      </w:pPr>
      <w:r>
        <w:rPr>
          <w:rFonts w:hint="eastAsia"/>
        </w:rPr>
        <w:t>Not, as some say, ye are sons now, act on this, and be happy.</w:t>
      </w:r>
    </w:p>
    <w:p w14:paraId="5E3EFFC0">
      <w:pPr>
        <w:spacing w:after="0" w:line="259" w:lineRule="auto"/>
        <w:ind w:left="0" w:right="0" w:firstLine="0"/>
        <w:jc w:val="left"/>
        <w:rPr>
          <w:rFonts w:hint="eastAsia"/>
        </w:rPr>
      </w:pPr>
    </w:p>
    <w:p w14:paraId="2931AC1A">
      <w:pPr>
        <w:spacing w:after="0" w:line="259" w:lineRule="auto"/>
        <w:ind w:left="0" w:right="0" w:firstLine="0"/>
        <w:jc w:val="left"/>
        <w:rPr>
          <w:rFonts w:hint="eastAsia"/>
        </w:rPr>
      </w:pPr>
      <w:r>
        <w:rPr>
          <w:rFonts w:hint="eastAsia"/>
        </w:rPr>
        <w:t>不是像有些人说的，你们现在是儿子了，就照此行事，快乐吧。</w:t>
      </w:r>
    </w:p>
    <w:p w14:paraId="7082C0B7">
      <w:pPr>
        <w:spacing w:after="0" w:line="259" w:lineRule="auto"/>
        <w:ind w:left="0" w:right="0" w:firstLine="0"/>
        <w:jc w:val="left"/>
        <w:rPr>
          <w:rFonts w:hint="eastAsia"/>
        </w:rPr>
      </w:pPr>
    </w:p>
    <w:p w14:paraId="43B7F9E6">
      <w:pPr>
        <w:spacing w:after="0" w:line="259" w:lineRule="auto"/>
        <w:ind w:left="0" w:right="0" w:firstLine="0"/>
        <w:jc w:val="left"/>
        <w:rPr>
          <w:rFonts w:hint="eastAsia"/>
        </w:rPr>
      </w:pPr>
      <w:r>
        <w:rPr>
          <w:rFonts w:hint="eastAsia"/>
        </w:rPr>
        <w:t>But become sons! Take the right, the title, so dearly bought, so freely given.</w:t>
      </w:r>
    </w:p>
    <w:p w14:paraId="20132937">
      <w:pPr>
        <w:spacing w:after="0" w:line="259" w:lineRule="auto"/>
        <w:ind w:left="0" w:right="0" w:firstLine="0"/>
        <w:jc w:val="left"/>
        <w:rPr>
          <w:rFonts w:hint="eastAsia"/>
        </w:rPr>
      </w:pPr>
    </w:p>
    <w:p w14:paraId="2C361F0C">
      <w:pPr>
        <w:spacing w:after="0" w:line="259" w:lineRule="auto"/>
        <w:ind w:left="0" w:right="0" w:firstLine="0"/>
        <w:jc w:val="left"/>
        <w:rPr>
          <w:rFonts w:hint="eastAsia"/>
        </w:rPr>
      </w:pPr>
      <w:r>
        <w:rPr>
          <w:rFonts w:hint="eastAsia"/>
        </w:rPr>
        <w:t>而是成为儿子！接受这权利，这名分，是如此重价买来，如此白白赐予的。</w:t>
      </w:r>
    </w:p>
    <w:p w14:paraId="650B00B2">
      <w:pPr>
        <w:spacing w:after="0" w:line="259" w:lineRule="auto"/>
        <w:ind w:left="0" w:right="0" w:firstLine="0"/>
        <w:jc w:val="left"/>
        <w:rPr>
          <w:rFonts w:hint="eastAsia"/>
        </w:rPr>
      </w:pPr>
    </w:p>
    <w:p w14:paraId="51805F8A">
      <w:pPr>
        <w:spacing w:after="0" w:line="259" w:lineRule="auto"/>
        <w:ind w:left="0" w:right="0" w:firstLine="0"/>
        <w:jc w:val="left"/>
        <w:rPr>
          <w:rFonts w:hint="eastAsia"/>
        </w:rPr>
      </w:pPr>
      <w:r>
        <w:rPr>
          <w:rFonts w:hint="eastAsia"/>
        </w:rPr>
        <w:t>It is not merely, Come unto me, and I will give you rest; but, Come unto me, and I will make you sons.</w:t>
      </w:r>
    </w:p>
    <w:p w14:paraId="5EC410B5">
      <w:pPr>
        <w:spacing w:after="0" w:line="259" w:lineRule="auto"/>
        <w:ind w:left="0" w:right="0" w:firstLine="0"/>
        <w:jc w:val="left"/>
        <w:rPr>
          <w:rFonts w:hint="eastAsia"/>
        </w:rPr>
      </w:pPr>
    </w:p>
    <w:p w14:paraId="1F2BFB65">
      <w:pPr>
        <w:spacing w:after="0" w:line="259" w:lineRule="auto"/>
        <w:ind w:left="0" w:right="0" w:firstLine="0"/>
        <w:jc w:val="left"/>
        <w:rPr>
          <w:rFonts w:hint="eastAsia"/>
        </w:rPr>
      </w:pPr>
      <w:r>
        <w:rPr>
          <w:rFonts w:hint="eastAsia"/>
        </w:rPr>
        <w:t>这不仅是，到我这里来，我就使你们得安息；而是，到我这里来，我就使你们成为儿子。</w:t>
      </w:r>
    </w:p>
    <w:p w14:paraId="656FC00E">
      <w:pPr>
        <w:spacing w:after="0" w:line="259" w:lineRule="auto"/>
        <w:ind w:left="0" w:right="0" w:firstLine="0"/>
        <w:jc w:val="left"/>
        <w:rPr>
          <w:rFonts w:hint="eastAsia"/>
        </w:rPr>
      </w:pPr>
    </w:p>
    <w:p w14:paraId="42762FA9">
      <w:pPr>
        <w:spacing w:after="0" w:line="259" w:lineRule="auto"/>
        <w:ind w:left="0" w:right="0" w:firstLine="0"/>
        <w:jc w:val="left"/>
        <w:rPr>
          <w:rFonts w:hint="eastAsia"/>
        </w:rPr>
      </w:pPr>
      <w:r>
        <w:rPr>
          <w:rFonts w:hint="eastAsia"/>
        </w:rPr>
        <w:t>III.The way of attainment. There is no bargain, no price; no terms, no conditions; yet there is an appointed way; and he who will have the sonship, must have it in this one way.</w:t>
      </w:r>
    </w:p>
    <w:p w14:paraId="77F956BF">
      <w:pPr>
        <w:spacing w:after="0" w:line="259" w:lineRule="auto"/>
        <w:ind w:left="0" w:right="0" w:firstLine="0"/>
        <w:jc w:val="left"/>
        <w:rPr>
          <w:rFonts w:hint="eastAsia"/>
        </w:rPr>
      </w:pPr>
    </w:p>
    <w:p w14:paraId="4ACC3B01">
      <w:pPr>
        <w:spacing w:after="0" w:line="259" w:lineRule="auto"/>
        <w:ind w:left="0" w:right="0" w:firstLine="0"/>
        <w:jc w:val="left"/>
        <w:rPr>
          <w:rFonts w:hint="eastAsia"/>
        </w:rPr>
      </w:pPr>
      <w:r>
        <w:rPr>
          <w:rFonts w:hint="eastAsia"/>
        </w:rPr>
        <w:t>三、得着的方式。没有交易，没有代价；没有条款，没有条件；然而有一条指定的道路；凡要得着儿子名分的，必须用这一条路。</w:t>
      </w:r>
    </w:p>
    <w:p w14:paraId="12267A81">
      <w:pPr>
        <w:spacing w:after="0" w:line="259" w:lineRule="auto"/>
        <w:ind w:left="0" w:right="0" w:firstLine="0"/>
        <w:jc w:val="left"/>
        <w:rPr>
          <w:rFonts w:hint="eastAsia"/>
        </w:rPr>
      </w:pPr>
    </w:p>
    <w:p w14:paraId="35869579">
      <w:pPr>
        <w:spacing w:after="0" w:line="259" w:lineRule="auto"/>
        <w:ind w:left="0" w:right="0" w:firstLine="0"/>
        <w:jc w:val="left"/>
        <w:rPr>
          <w:rFonts w:hint="eastAsia"/>
        </w:rPr>
      </w:pPr>
      <w:r>
        <w:rPr>
          <w:rFonts w:hint="eastAsia"/>
        </w:rPr>
        <w:t>This way is "receiving Him ;" and this receiving him is explained as "believing in his name."</w:t>
      </w:r>
    </w:p>
    <w:p w14:paraId="2618E5FD">
      <w:pPr>
        <w:spacing w:after="0" w:line="259" w:lineRule="auto"/>
        <w:ind w:left="0" w:right="0" w:firstLine="0"/>
        <w:jc w:val="left"/>
        <w:rPr>
          <w:rFonts w:hint="eastAsia"/>
        </w:rPr>
      </w:pPr>
    </w:p>
    <w:p w14:paraId="46BB5470">
      <w:pPr>
        <w:spacing w:after="0" w:line="259" w:lineRule="auto"/>
        <w:ind w:left="0" w:right="0" w:firstLine="0"/>
        <w:jc w:val="left"/>
        <w:rPr>
          <w:rFonts w:hint="eastAsia"/>
        </w:rPr>
      </w:pPr>
      <w:r>
        <w:rPr>
          <w:rFonts w:hint="eastAsia"/>
        </w:rPr>
        <w:t>这条路就是“接待祂”；而这接待祂，被解释为“信祂的名”。</w:t>
      </w:r>
    </w:p>
    <w:p w14:paraId="03303502">
      <w:pPr>
        <w:spacing w:after="0" w:line="259" w:lineRule="auto"/>
        <w:ind w:left="0" w:right="0" w:firstLine="0"/>
        <w:jc w:val="left"/>
        <w:rPr>
          <w:rFonts w:hint="eastAsia"/>
        </w:rPr>
      </w:pPr>
    </w:p>
    <w:p w14:paraId="529BE137">
      <w:pPr>
        <w:spacing w:after="0" w:line="259" w:lineRule="auto"/>
        <w:ind w:left="0" w:right="0" w:firstLine="0"/>
        <w:jc w:val="left"/>
        <w:rPr>
          <w:rFonts w:hint="eastAsia"/>
        </w:rPr>
      </w:pPr>
      <w:r>
        <w:rPr>
          <w:rFonts w:hint="eastAsia"/>
        </w:rPr>
        <w:t>(1.) Receiving Him. Doing the reverse of what Israel had done; accepting Him as "the Word;" the "light;" the "life;" the "Son;" the "Christ;" the Messiah sent of God; accepting and owning Him for all that God had announced Him to be; confessing with Peter, "Thou art the Christ, the Son of the living God;" with Thomas, "My Lord and my God."</w:t>
      </w:r>
    </w:p>
    <w:p w14:paraId="6BB694C4">
      <w:pPr>
        <w:spacing w:after="0" w:line="259" w:lineRule="auto"/>
        <w:ind w:left="0" w:right="0" w:firstLine="0"/>
        <w:jc w:val="left"/>
        <w:rPr>
          <w:rFonts w:hint="eastAsia"/>
        </w:rPr>
      </w:pPr>
    </w:p>
    <w:p w14:paraId="599B2927">
      <w:pPr>
        <w:spacing w:after="0" w:line="259" w:lineRule="auto"/>
        <w:ind w:left="0" w:right="0" w:firstLine="0"/>
        <w:jc w:val="left"/>
        <w:rPr>
          <w:rFonts w:hint="eastAsia"/>
        </w:rPr>
      </w:pPr>
      <w:r>
        <w:rPr>
          <w:rFonts w:hint="eastAsia"/>
        </w:rPr>
        <w:t>(1.) 接待祂。做与以色列所做的相反的事；接受祂为“道”；“光”；“生命”；“子”；“基督”；神所差来的弥赛亚；接受并承认祂为神所宣告的一切；与彼得一同认信，“你是基督，是永生神的儿子”；与多马一同认信，“我的主！我的神！”</w:t>
      </w:r>
    </w:p>
    <w:p w14:paraId="3291FC2E">
      <w:pPr>
        <w:spacing w:after="0" w:line="259" w:lineRule="auto"/>
        <w:ind w:left="0" w:right="0" w:firstLine="0"/>
        <w:jc w:val="left"/>
        <w:rPr>
          <w:rFonts w:hint="eastAsia"/>
        </w:rPr>
      </w:pPr>
    </w:p>
    <w:p w14:paraId="109BA0A7">
      <w:pPr>
        <w:spacing w:after="0" w:line="259" w:lineRule="auto"/>
        <w:ind w:left="0" w:right="0" w:firstLine="0"/>
        <w:jc w:val="left"/>
        <w:rPr>
          <w:rFonts w:hint="eastAsia"/>
        </w:rPr>
      </w:pPr>
      <w:r>
        <w:rPr>
          <w:rFonts w:hint="eastAsia"/>
        </w:rPr>
        <w:t>(2.) Believing on His name. (1.) Believing, that is, receiving God's testimony to Him, and his own testimony to Himself.</w:t>
      </w:r>
    </w:p>
    <w:p w14:paraId="5C2AA71B">
      <w:pPr>
        <w:spacing w:after="0" w:line="259" w:lineRule="auto"/>
        <w:ind w:left="0" w:right="0" w:firstLine="0"/>
        <w:jc w:val="left"/>
        <w:rPr>
          <w:rFonts w:hint="eastAsia"/>
        </w:rPr>
      </w:pPr>
    </w:p>
    <w:p w14:paraId="6F1FFC2F">
      <w:pPr>
        <w:spacing w:after="0" w:line="259" w:lineRule="auto"/>
        <w:ind w:left="0" w:right="0" w:firstLine="0"/>
        <w:jc w:val="left"/>
        <w:rPr>
          <w:rFonts w:hint="eastAsia"/>
        </w:rPr>
      </w:pPr>
      <w:r>
        <w:rPr>
          <w:rFonts w:hint="eastAsia"/>
        </w:rPr>
        <w:t>(2.) 信祂的名。(1.) 相信，就是接受神对祂的见证，和祂对自己的见证。</w:t>
      </w:r>
    </w:p>
    <w:p w14:paraId="700CDFF0">
      <w:pPr>
        <w:spacing w:after="0" w:line="259" w:lineRule="auto"/>
        <w:ind w:left="0" w:right="0" w:firstLine="0"/>
        <w:jc w:val="left"/>
        <w:rPr>
          <w:rFonts w:hint="eastAsia"/>
        </w:rPr>
      </w:pPr>
    </w:p>
    <w:p w14:paraId="0542049D">
      <w:pPr>
        <w:spacing w:after="0" w:line="259" w:lineRule="auto"/>
        <w:ind w:left="0" w:right="0" w:firstLine="0"/>
        <w:jc w:val="left"/>
        <w:rPr>
          <w:rFonts w:hint="eastAsia"/>
        </w:rPr>
      </w:pPr>
      <w:r>
        <w:rPr>
          <w:rFonts w:hint="eastAsia"/>
        </w:rPr>
        <w:t>(2.) Believing on his name. We need not confine this to his actual name Jesus, but to all that has been revealed concerning Him; his person, and character, and work.</w:t>
      </w:r>
    </w:p>
    <w:p w14:paraId="3874B25C">
      <w:pPr>
        <w:spacing w:after="0" w:line="259" w:lineRule="auto"/>
        <w:ind w:left="0" w:right="0" w:firstLine="0"/>
        <w:jc w:val="left"/>
        <w:rPr>
          <w:rFonts w:hint="eastAsia"/>
        </w:rPr>
      </w:pPr>
    </w:p>
    <w:p w14:paraId="51A7ABF5">
      <w:pPr>
        <w:spacing w:after="0" w:line="259" w:lineRule="auto"/>
        <w:ind w:left="0" w:right="0" w:firstLine="0"/>
        <w:jc w:val="left"/>
        <w:rPr>
          <w:rFonts w:hint="eastAsia"/>
        </w:rPr>
      </w:pPr>
      <w:r>
        <w:rPr>
          <w:rFonts w:hint="eastAsia"/>
        </w:rPr>
        <w:t>(2.) 信祂的名。我们不必将这局限于祂实际的名字耶稣，而是关乎所有关于祂的启示；祂的位格、品格和工作。</w:t>
      </w:r>
    </w:p>
    <w:p w14:paraId="67AE1133">
      <w:pPr>
        <w:spacing w:after="0" w:line="259" w:lineRule="auto"/>
        <w:ind w:left="0" w:right="0" w:firstLine="0"/>
        <w:jc w:val="left"/>
        <w:rPr>
          <w:rFonts w:hint="eastAsia"/>
        </w:rPr>
      </w:pPr>
    </w:p>
    <w:p w14:paraId="01104382">
      <w:pPr>
        <w:spacing w:after="0" w:line="259" w:lineRule="auto"/>
        <w:ind w:left="0" w:right="0" w:firstLine="0"/>
        <w:jc w:val="left"/>
        <w:rPr>
          <w:rFonts w:hint="eastAsia"/>
        </w:rPr>
      </w:pPr>
      <w:r>
        <w:rPr>
          <w:rFonts w:hint="eastAsia"/>
        </w:rPr>
        <w:t>We get to know Him through his name,—through that revelation of Him which we find in the gospels.</w:t>
      </w:r>
    </w:p>
    <w:p w14:paraId="2427ED7D">
      <w:pPr>
        <w:spacing w:after="0" w:line="259" w:lineRule="auto"/>
        <w:ind w:left="0" w:right="0" w:firstLine="0"/>
        <w:jc w:val="left"/>
        <w:rPr>
          <w:rFonts w:hint="eastAsia"/>
        </w:rPr>
      </w:pPr>
    </w:p>
    <w:p w14:paraId="1C07076C">
      <w:pPr>
        <w:spacing w:after="0" w:line="259" w:lineRule="auto"/>
        <w:ind w:left="0" w:right="0" w:firstLine="0"/>
        <w:jc w:val="left"/>
        <w:rPr>
          <w:rFonts w:hint="eastAsia"/>
        </w:rPr>
      </w:pPr>
      <w:r>
        <w:rPr>
          <w:rFonts w:hint="eastAsia"/>
        </w:rPr>
        <w:t>我们藉着祂的名认识祂——藉着我们在福音书中所找到的关于祂的启示。</w:t>
      </w:r>
    </w:p>
    <w:p w14:paraId="1524D075">
      <w:pPr>
        <w:spacing w:after="0" w:line="259" w:lineRule="auto"/>
        <w:ind w:left="0" w:right="0" w:firstLine="0"/>
        <w:jc w:val="left"/>
        <w:rPr>
          <w:rFonts w:hint="eastAsia"/>
        </w:rPr>
      </w:pPr>
    </w:p>
    <w:p w14:paraId="1CBAF84B">
      <w:pPr>
        <w:spacing w:after="0" w:line="259" w:lineRule="auto"/>
        <w:ind w:left="0" w:right="0" w:firstLine="0"/>
        <w:jc w:val="left"/>
        <w:rPr>
          <w:rFonts w:hint="eastAsia"/>
        </w:rPr>
      </w:pPr>
      <w:r>
        <w:rPr>
          <w:rFonts w:hint="eastAsia"/>
        </w:rPr>
        <w:t>There we find Himself and his name.</w:t>
      </w:r>
    </w:p>
    <w:p w14:paraId="78D8BDCB">
      <w:pPr>
        <w:spacing w:after="0" w:line="259" w:lineRule="auto"/>
        <w:ind w:left="0" w:right="0" w:firstLine="0"/>
        <w:jc w:val="left"/>
        <w:rPr>
          <w:rFonts w:hint="eastAsia"/>
        </w:rPr>
      </w:pPr>
    </w:p>
    <w:p w14:paraId="469EC3DD">
      <w:pPr>
        <w:spacing w:after="0" w:line="259" w:lineRule="auto"/>
        <w:ind w:left="0" w:right="0" w:firstLine="0"/>
        <w:jc w:val="left"/>
        <w:rPr>
          <w:rFonts w:hint="eastAsia"/>
        </w:rPr>
      </w:pPr>
      <w:r>
        <w:rPr>
          <w:rFonts w:hint="eastAsia"/>
        </w:rPr>
        <w:t>在那里我们找到祂自己和祂的名。</w:t>
      </w:r>
    </w:p>
    <w:p w14:paraId="64EADEFF">
      <w:pPr>
        <w:spacing w:after="0" w:line="259" w:lineRule="auto"/>
        <w:ind w:left="0" w:right="0" w:firstLine="0"/>
        <w:jc w:val="left"/>
        <w:rPr>
          <w:rFonts w:hint="eastAsia"/>
        </w:rPr>
      </w:pPr>
    </w:p>
    <w:p w14:paraId="7480CFB3">
      <w:pPr>
        <w:spacing w:after="0" w:line="259" w:lineRule="auto"/>
        <w:ind w:left="0" w:right="0" w:firstLine="0"/>
        <w:jc w:val="left"/>
        <w:rPr>
          <w:rFonts w:hint="eastAsia"/>
        </w:rPr>
      </w:pPr>
      <w:r>
        <w:rPr>
          <w:rFonts w:hint="eastAsia"/>
        </w:rPr>
        <w:t>Thus accepting all that has been testified concerning Him; and joining with that the promise given of sonship to every one who thus accepts, we become sons of God.</w:t>
      </w:r>
    </w:p>
    <w:p w14:paraId="1E852CF4">
      <w:pPr>
        <w:spacing w:after="0" w:line="259" w:lineRule="auto"/>
        <w:ind w:left="0" w:right="0" w:firstLine="0"/>
        <w:jc w:val="left"/>
        <w:rPr>
          <w:rFonts w:hint="eastAsia"/>
        </w:rPr>
      </w:pPr>
    </w:p>
    <w:p w14:paraId="0332616A">
      <w:pPr>
        <w:spacing w:after="0" w:line="259" w:lineRule="auto"/>
        <w:ind w:left="0" w:right="0" w:firstLine="0"/>
        <w:jc w:val="left"/>
        <w:rPr>
          <w:rFonts w:hint="eastAsia"/>
        </w:rPr>
      </w:pPr>
      <w:r>
        <w:rPr>
          <w:rFonts w:hint="eastAsia"/>
        </w:rPr>
        <w:t>因此，接受所有关于祂的见证；并加上那赐给每一个如此接受之人的儿子名分的应许，我们就成为神的儿女。</w:t>
      </w:r>
    </w:p>
    <w:p w14:paraId="4EF5066B">
      <w:pPr>
        <w:spacing w:after="0" w:line="259" w:lineRule="auto"/>
        <w:ind w:left="0" w:right="0" w:firstLine="0"/>
        <w:jc w:val="left"/>
        <w:rPr>
          <w:rFonts w:hint="eastAsia"/>
        </w:rPr>
      </w:pPr>
    </w:p>
    <w:p w14:paraId="2C2E0D68">
      <w:pPr>
        <w:spacing w:after="0" w:line="259" w:lineRule="auto"/>
        <w:ind w:left="0" w:right="0" w:firstLine="0"/>
        <w:jc w:val="left"/>
        <w:rPr>
          <w:rFonts w:hint="eastAsia"/>
        </w:rPr>
      </w:pPr>
      <w:r>
        <w:rPr>
          <w:rFonts w:hint="eastAsia"/>
        </w:rPr>
        <w:t>Faith in Him and in His name identifies us with Him who is the Son of God; and as He is, so are we in the world.</w:t>
      </w:r>
    </w:p>
    <w:p w14:paraId="2CF096C7">
      <w:pPr>
        <w:spacing w:after="0" w:line="259" w:lineRule="auto"/>
        <w:ind w:left="0" w:right="0" w:firstLine="0"/>
        <w:jc w:val="left"/>
        <w:rPr>
          <w:rFonts w:hint="eastAsia"/>
        </w:rPr>
      </w:pPr>
    </w:p>
    <w:p w14:paraId="4911A80F">
      <w:pPr>
        <w:spacing w:after="0" w:line="259" w:lineRule="auto"/>
        <w:ind w:left="0" w:right="0" w:firstLine="0"/>
        <w:jc w:val="left"/>
        <w:rPr>
          <w:rFonts w:hint="eastAsia"/>
        </w:rPr>
      </w:pPr>
      <w:r>
        <w:rPr>
          <w:rFonts w:hint="eastAsia"/>
        </w:rPr>
        <w:t>信祂和祂的名，使我们与那位神的儿子认同；祂在世上怎样，我们也在世上怎样。</w:t>
      </w:r>
    </w:p>
    <w:p w14:paraId="0E38E773">
      <w:pPr>
        <w:spacing w:after="0" w:line="259" w:lineRule="auto"/>
        <w:ind w:left="0" w:right="0" w:firstLine="0"/>
        <w:jc w:val="left"/>
        <w:rPr>
          <w:rFonts w:hint="eastAsia"/>
        </w:rPr>
      </w:pPr>
    </w:p>
    <w:p w14:paraId="77A000D8">
      <w:pPr>
        <w:spacing w:after="0" w:line="259" w:lineRule="auto"/>
        <w:ind w:left="0" w:right="0" w:firstLine="0"/>
        <w:jc w:val="left"/>
        <w:rPr>
          <w:rFonts w:hint="eastAsia"/>
        </w:rPr>
      </w:pPr>
      <w:r>
        <w:rPr>
          <w:rFonts w:hint="eastAsia"/>
        </w:rPr>
        <w:t>IV. The personal change through which this is reached. We are "born," and so by birth become sons.</w:t>
      </w:r>
    </w:p>
    <w:p w14:paraId="6412AB91">
      <w:pPr>
        <w:spacing w:after="0" w:line="259" w:lineRule="auto"/>
        <w:ind w:left="0" w:right="0" w:firstLine="0"/>
        <w:jc w:val="left"/>
        <w:rPr>
          <w:rFonts w:hint="eastAsia"/>
        </w:rPr>
      </w:pPr>
    </w:p>
    <w:p w14:paraId="69B0633C">
      <w:pPr>
        <w:spacing w:after="0" w:line="259" w:lineRule="auto"/>
        <w:ind w:left="0" w:right="0" w:firstLine="0"/>
        <w:jc w:val="left"/>
        <w:rPr>
          <w:rFonts w:hint="eastAsia"/>
        </w:rPr>
      </w:pPr>
      <w:r>
        <w:rPr>
          <w:rFonts w:hint="eastAsia"/>
        </w:rPr>
        <w:t>四、藉以达成的个人改变。我们是“生的”，因此藉着出生而成为儿子。</w:t>
      </w:r>
    </w:p>
    <w:p w14:paraId="30AD44A5">
      <w:pPr>
        <w:spacing w:after="0" w:line="259" w:lineRule="auto"/>
        <w:ind w:left="0" w:right="0" w:firstLine="0"/>
        <w:jc w:val="left"/>
        <w:rPr>
          <w:rFonts w:hint="eastAsia"/>
        </w:rPr>
      </w:pPr>
    </w:p>
    <w:p w14:paraId="7B27CCD9">
      <w:pPr>
        <w:spacing w:after="0" w:line="259" w:lineRule="auto"/>
        <w:ind w:left="0" w:right="0" w:firstLine="0"/>
        <w:jc w:val="left"/>
        <w:rPr>
          <w:rFonts w:hint="eastAsia"/>
        </w:rPr>
      </w:pPr>
      <w:r>
        <w:rPr>
          <w:rFonts w:hint="eastAsia"/>
        </w:rPr>
        <w:t>We are horn into the heavenly family; begotten again unto a lively hope.</w:t>
      </w:r>
    </w:p>
    <w:p w14:paraId="583E2B8D">
      <w:pPr>
        <w:spacing w:after="0" w:line="259" w:lineRule="auto"/>
        <w:ind w:left="0" w:right="0" w:firstLine="0"/>
        <w:jc w:val="left"/>
        <w:rPr>
          <w:rFonts w:hint="eastAsia"/>
        </w:rPr>
      </w:pPr>
    </w:p>
    <w:p w14:paraId="00098082">
      <w:pPr>
        <w:spacing w:after="0" w:line="259" w:lineRule="auto"/>
        <w:ind w:left="0" w:right="0" w:firstLine="0"/>
        <w:jc w:val="left"/>
        <w:rPr>
          <w:rFonts w:hint="eastAsia"/>
        </w:rPr>
      </w:pPr>
      <w:r>
        <w:rPr>
          <w:rFonts w:hint="eastAsia"/>
        </w:rPr>
        <w:t>我们出生在属天的家庭里；重生得着活泼的盼望。</w:t>
      </w:r>
    </w:p>
    <w:p w14:paraId="27C31CF2">
      <w:pPr>
        <w:spacing w:after="0" w:line="259" w:lineRule="auto"/>
        <w:ind w:left="0" w:right="0" w:firstLine="0"/>
        <w:jc w:val="left"/>
        <w:rPr>
          <w:rFonts w:hint="eastAsia"/>
        </w:rPr>
      </w:pPr>
    </w:p>
    <w:p w14:paraId="2EE0859A">
      <w:pPr>
        <w:spacing w:after="0" w:line="259" w:lineRule="auto"/>
        <w:ind w:left="0" w:right="0" w:firstLine="0"/>
        <w:jc w:val="left"/>
        <w:rPr>
          <w:rFonts w:hint="eastAsia"/>
        </w:rPr>
      </w:pPr>
      <w:r>
        <w:rPr>
          <w:rFonts w:hint="eastAsia"/>
        </w:rPr>
        <w:t>This is more than adoption, it is birth.</w:t>
      </w:r>
    </w:p>
    <w:p w14:paraId="1EAB5F1D">
      <w:pPr>
        <w:spacing w:after="0" w:line="259" w:lineRule="auto"/>
        <w:ind w:left="0" w:right="0" w:firstLine="0"/>
        <w:jc w:val="left"/>
        <w:rPr>
          <w:rFonts w:hint="eastAsia"/>
        </w:rPr>
      </w:pPr>
    </w:p>
    <w:p w14:paraId="051969F1">
      <w:pPr>
        <w:spacing w:after="0" w:line="259" w:lineRule="auto"/>
        <w:ind w:left="0" w:right="0" w:firstLine="0"/>
        <w:jc w:val="left"/>
        <w:rPr>
          <w:rFonts w:hint="eastAsia"/>
        </w:rPr>
      </w:pPr>
      <w:r>
        <w:rPr>
          <w:rFonts w:hint="eastAsia"/>
        </w:rPr>
        <w:t>这超过了收纳，这是出生。</w:t>
      </w:r>
    </w:p>
    <w:p w14:paraId="54A16E68">
      <w:pPr>
        <w:spacing w:after="0" w:line="259" w:lineRule="auto"/>
        <w:ind w:left="0" w:right="0" w:firstLine="0"/>
        <w:jc w:val="left"/>
        <w:rPr>
          <w:rFonts w:hint="eastAsia"/>
        </w:rPr>
      </w:pPr>
    </w:p>
    <w:p w14:paraId="5C99E7A2">
      <w:pPr>
        <w:spacing w:after="0" w:line="259" w:lineRule="auto"/>
        <w:ind w:left="0" w:right="0" w:firstLine="0"/>
        <w:jc w:val="left"/>
        <w:rPr>
          <w:rFonts w:hint="eastAsia"/>
        </w:rPr>
      </w:pPr>
      <w:r>
        <w:rPr>
          <w:rFonts w:hint="eastAsia"/>
        </w:rPr>
        <w:t>As to this birth, the evangelist first tells us what it is not, before he tells us what it is.</w:t>
      </w:r>
    </w:p>
    <w:p w14:paraId="1DEDE0EF">
      <w:pPr>
        <w:spacing w:after="0" w:line="259" w:lineRule="auto"/>
        <w:ind w:left="0" w:right="0" w:firstLine="0"/>
        <w:jc w:val="left"/>
        <w:rPr>
          <w:rFonts w:hint="eastAsia"/>
        </w:rPr>
      </w:pPr>
    </w:p>
    <w:p w14:paraId="47E1DE8E">
      <w:pPr>
        <w:spacing w:after="0" w:line="259" w:lineRule="auto"/>
        <w:ind w:left="0" w:right="0" w:firstLine="0"/>
        <w:jc w:val="left"/>
        <w:rPr>
          <w:rFonts w:hint="eastAsia"/>
        </w:rPr>
      </w:pPr>
      <w:r>
        <w:rPr>
          <w:rFonts w:hint="eastAsia"/>
        </w:rPr>
        <w:t>关于这个出生，福音书作者在告诉我们它是什么之前，先告诉我们它不是什么。</w:t>
      </w:r>
    </w:p>
    <w:p w14:paraId="26918048">
      <w:pPr>
        <w:spacing w:after="0" w:line="259" w:lineRule="auto"/>
        <w:ind w:left="0" w:right="0" w:firstLine="0"/>
        <w:jc w:val="left"/>
        <w:rPr>
          <w:rFonts w:hint="eastAsia"/>
        </w:rPr>
      </w:pPr>
    </w:p>
    <w:p w14:paraId="1A05BE57">
      <w:pPr>
        <w:spacing w:after="0" w:line="259" w:lineRule="auto"/>
        <w:ind w:left="0" w:right="0" w:firstLine="0"/>
        <w:jc w:val="left"/>
        <w:rPr>
          <w:rFonts w:hint="eastAsia"/>
        </w:rPr>
      </w:pPr>
      <w:r>
        <w:rPr>
          <w:rFonts w:hint="eastAsia"/>
        </w:rPr>
        <w:t>(1.) We are not born of blood. Not of natural descent; not of circumcision.</w:t>
      </w:r>
    </w:p>
    <w:p w14:paraId="33FAD584">
      <w:pPr>
        <w:spacing w:after="0" w:line="259" w:lineRule="auto"/>
        <w:ind w:left="0" w:right="0" w:firstLine="0"/>
        <w:jc w:val="left"/>
        <w:rPr>
          <w:rFonts w:hint="eastAsia"/>
        </w:rPr>
      </w:pPr>
    </w:p>
    <w:p w14:paraId="0F79555A">
      <w:pPr>
        <w:spacing w:after="0" w:line="259" w:lineRule="auto"/>
        <w:ind w:left="0" w:right="0" w:firstLine="0"/>
        <w:jc w:val="left"/>
        <w:rPr>
          <w:rFonts w:hint="eastAsia"/>
        </w:rPr>
      </w:pPr>
      <w:r>
        <w:rPr>
          <w:rFonts w:hint="eastAsia"/>
        </w:rPr>
        <w:t>(1.) 我们不是从血气生的。不是从自然的血统；不是从割礼。</w:t>
      </w:r>
    </w:p>
    <w:p w14:paraId="79016F17">
      <w:pPr>
        <w:spacing w:after="0" w:line="259" w:lineRule="auto"/>
        <w:ind w:left="0" w:right="0" w:firstLine="0"/>
        <w:jc w:val="left"/>
        <w:rPr>
          <w:rFonts w:hint="eastAsia"/>
        </w:rPr>
      </w:pPr>
    </w:p>
    <w:p w14:paraId="71B8A8D6">
      <w:pPr>
        <w:spacing w:after="0" w:line="259" w:lineRule="auto"/>
        <w:ind w:left="0" w:right="0" w:firstLine="0"/>
        <w:jc w:val="left"/>
        <w:rPr>
          <w:rFonts w:hint="eastAsia"/>
        </w:rPr>
      </w:pPr>
      <w:r>
        <w:rPr>
          <w:rFonts w:hint="eastAsia"/>
        </w:rPr>
        <w:t>Human blood has nothing to do with our divine birth.</w:t>
      </w:r>
    </w:p>
    <w:p w14:paraId="7BF508C5">
      <w:pPr>
        <w:spacing w:after="0" w:line="259" w:lineRule="auto"/>
        <w:ind w:left="0" w:right="0" w:firstLine="0"/>
        <w:jc w:val="left"/>
        <w:rPr>
          <w:rFonts w:hint="eastAsia"/>
        </w:rPr>
      </w:pPr>
    </w:p>
    <w:p w14:paraId="38BB6F65">
      <w:pPr>
        <w:spacing w:after="0" w:line="259" w:lineRule="auto"/>
        <w:ind w:left="0" w:right="0" w:firstLine="0"/>
        <w:jc w:val="left"/>
        <w:rPr>
          <w:rFonts w:hint="eastAsia"/>
        </w:rPr>
      </w:pPr>
      <w:r>
        <w:rPr>
          <w:rFonts w:hint="eastAsia"/>
        </w:rPr>
        <w:t>人的血与我们神圣的出生无关。</w:t>
      </w:r>
    </w:p>
    <w:p w14:paraId="68D94A04">
      <w:pPr>
        <w:spacing w:after="0" w:line="259" w:lineRule="auto"/>
        <w:ind w:left="0" w:right="0" w:firstLine="0"/>
        <w:jc w:val="left"/>
        <w:rPr>
          <w:rFonts w:hint="eastAsia"/>
        </w:rPr>
      </w:pPr>
    </w:p>
    <w:p w14:paraId="3C02A1C6">
      <w:pPr>
        <w:spacing w:after="0" w:line="259" w:lineRule="auto"/>
        <w:ind w:left="0" w:right="0" w:firstLine="0"/>
        <w:jc w:val="left"/>
        <w:rPr>
          <w:rFonts w:hint="eastAsia"/>
        </w:rPr>
      </w:pPr>
      <w:r>
        <w:rPr>
          <w:rFonts w:hint="eastAsia"/>
        </w:rPr>
        <w:t>We are not sons by nature.</w:t>
      </w:r>
    </w:p>
    <w:p w14:paraId="21807B55">
      <w:pPr>
        <w:spacing w:after="0" w:line="259" w:lineRule="auto"/>
        <w:ind w:left="0" w:right="0" w:firstLine="0"/>
        <w:jc w:val="left"/>
        <w:rPr>
          <w:rFonts w:hint="eastAsia"/>
        </w:rPr>
      </w:pPr>
    </w:p>
    <w:p w14:paraId="70EA6251">
      <w:pPr>
        <w:spacing w:after="0" w:line="259" w:lineRule="auto"/>
        <w:ind w:left="0" w:right="0" w:firstLine="0"/>
        <w:jc w:val="left"/>
        <w:rPr>
          <w:rFonts w:hint="eastAsia"/>
        </w:rPr>
      </w:pPr>
      <w:r>
        <w:rPr>
          <w:rFonts w:hint="eastAsia"/>
        </w:rPr>
        <w:t>我们按本性不是儿子。</w:t>
      </w:r>
    </w:p>
    <w:p w14:paraId="134ABBDA">
      <w:pPr>
        <w:spacing w:after="0" w:line="259" w:lineRule="auto"/>
        <w:ind w:left="0" w:right="0" w:firstLine="0"/>
        <w:jc w:val="left"/>
        <w:rPr>
          <w:rFonts w:hint="eastAsia"/>
        </w:rPr>
      </w:pPr>
    </w:p>
    <w:p w14:paraId="316121B7">
      <w:pPr>
        <w:spacing w:after="0" w:line="259" w:lineRule="auto"/>
        <w:ind w:left="0" w:right="0" w:firstLine="0"/>
        <w:jc w:val="left"/>
        <w:rPr>
          <w:rFonts w:hint="eastAsia"/>
        </w:rPr>
      </w:pPr>
      <w:r>
        <w:rPr>
          <w:rFonts w:hint="eastAsia"/>
        </w:rPr>
        <w:t>(2.) Not of the will of the flesh. Not by natural generation.</w:t>
      </w:r>
    </w:p>
    <w:p w14:paraId="00552814">
      <w:pPr>
        <w:spacing w:after="0" w:line="259" w:lineRule="auto"/>
        <w:ind w:left="0" w:right="0" w:firstLine="0"/>
        <w:jc w:val="left"/>
        <w:rPr>
          <w:rFonts w:hint="eastAsia"/>
        </w:rPr>
      </w:pPr>
    </w:p>
    <w:p w14:paraId="45D177BA">
      <w:pPr>
        <w:spacing w:after="0" w:line="259" w:lineRule="auto"/>
        <w:ind w:left="0" w:right="0" w:firstLine="0"/>
        <w:jc w:val="left"/>
        <w:rPr>
          <w:rFonts w:hint="eastAsia"/>
        </w:rPr>
      </w:pPr>
      <w:r>
        <w:rPr>
          <w:rFonts w:hint="eastAsia"/>
        </w:rPr>
        <w:t>(2.) 不是从情欲生的。不是藉着自然的生育。</w:t>
      </w:r>
    </w:p>
    <w:p w14:paraId="642FF4DA">
      <w:pPr>
        <w:spacing w:after="0" w:line="259" w:lineRule="auto"/>
        <w:ind w:left="0" w:right="0" w:firstLine="0"/>
        <w:jc w:val="left"/>
        <w:rPr>
          <w:rFonts w:hint="eastAsia"/>
        </w:rPr>
      </w:pPr>
    </w:p>
    <w:p w14:paraId="11872F98">
      <w:pPr>
        <w:spacing w:after="0" w:line="259" w:lineRule="auto"/>
        <w:ind w:left="0" w:right="0" w:firstLine="0"/>
        <w:jc w:val="left"/>
        <w:rPr>
          <w:rFonts w:hint="eastAsia"/>
        </w:rPr>
      </w:pPr>
      <w:r>
        <w:rPr>
          <w:rFonts w:hint="eastAsia"/>
        </w:rPr>
        <w:t>The flesh, or old nature, has nothing to do with the new birth.</w:t>
      </w:r>
    </w:p>
    <w:p w14:paraId="5F1CCD15">
      <w:pPr>
        <w:spacing w:after="0" w:line="259" w:lineRule="auto"/>
        <w:ind w:left="0" w:right="0" w:firstLine="0"/>
        <w:jc w:val="left"/>
        <w:rPr>
          <w:rFonts w:hint="eastAsia"/>
        </w:rPr>
      </w:pPr>
    </w:p>
    <w:p w14:paraId="624E73C7">
      <w:pPr>
        <w:spacing w:after="0" w:line="259" w:lineRule="auto"/>
        <w:ind w:left="0" w:right="0" w:firstLine="0"/>
        <w:jc w:val="left"/>
        <w:rPr>
          <w:rFonts w:hint="eastAsia"/>
        </w:rPr>
      </w:pPr>
      <w:r>
        <w:rPr>
          <w:rFonts w:hint="eastAsia"/>
        </w:rPr>
        <w:t>肉体，或旧性情，与新生无关。</w:t>
      </w:r>
    </w:p>
    <w:p w14:paraId="486E0B0F">
      <w:pPr>
        <w:spacing w:after="0" w:line="259" w:lineRule="auto"/>
        <w:ind w:left="0" w:right="0" w:firstLine="0"/>
        <w:jc w:val="left"/>
        <w:rPr>
          <w:rFonts w:hint="eastAsia"/>
        </w:rPr>
      </w:pPr>
    </w:p>
    <w:p w14:paraId="70DD5D31">
      <w:pPr>
        <w:spacing w:after="0" w:line="259" w:lineRule="auto"/>
        <w:ind w:left="0" w:right="0" w:firstLine="0"/>
        <w:jc w:val="left"/>
        <w:rPr>
          <w:rFonts w:hint="eastAsia"/>
        </w:rPr>
      </w:pPr>
      <w:r>
        <w:rPr>
          <w:rFonts w:hint="eastAsia"/>
        </w:rPr>
        <w:t>That which is born of the flesh is flesh.</w:t>
      </w:r>
    </w:p>
    <w:p w14:paraId="2BE2D504">
      <w:pPr>
        <w:spacing w:after="0" w:line="259" w:lineRule="auto"/>
        <w:ind w:left="0" w:right="0" w:firstLine="0"/>
        <w:jc w:val="left"/>
        <w:rPr>
          <w:rFonts w:hint="eastAsia"/>
        </w:rPr>
      </w:pPr>
    </w:p>
    <w:p w14:paraId="4DE7BCCE">
      <w:pPr>
        <w:spacing w:after="0" w:line="259" w:lineRule="auto"/>
        <w:ind w:left="0" w:right="0" w:firstLine="0"/>
        <w:jc w:val="left"/>
        <w:rPr>
          <w:rFonts w:hint="eastAsia"/>
        </w:rPr>
      </w:pPr>
      <w:r>
        <w:rPr>
          <w:rFonts w:hint="eastAsia"/>
        </w:rPr>
        <w:t>从肉身生的就是肉身。</w:t>
      </w:r>
    </w:p>
    <w:p w14:paraId="01CBF8FF">
      <w:pPr>
        <w:spacing w:after="0" w:line="259" w:lineRule="auto"/>
        <w:ind w:left="0" w:right="0" w:firstLine="0"/>
        <w:jc w:val="left"/>
        <w:rPr>
          <w:rFonts w:hint="eastAsia"/>
        </w:rPr>
      </w:pPr>
    </w:p>
    <w:p w14:paraId="160891CC">
      <w:pPr>
        <w:spacing w:after="0" w:line="259" w:lineRule="auto"/>
        <w:ind w:left="0" w:right="0" w:firstLine="0"/>
        <w:jc w:val="left"/>
        <w:rPr>
          <w:rFonts w:hint="eastAsia"/>
        </w:rPr>
      </w:pPr>
      <w:r>
        <w:rPr>
          <w:rFonts w:hint="eastAsia"/>
        </w:rPr>
        <w:t>The flesh neither wills to make us, nor can make us sons.</w:t>
      </w:r>
    </w:p>
    <w:p w14:paraId="0D14ABBE">
      <w:pPr>
        <w:spacing w:after="0" w:line="259" w:lineRule="auto"/>
        <w:ind w:left="0" w:right="0" w:firstLine="0"/>
        <w:jc w:val="left"/>
        <w:rPr>
          <w:rFonts w:hint="eastAsia"/>
        </w:rPr>
      </w:pPr>
    </w:p>
    <w:p w14:paraId="101EB355">
      <w:pPr>
        <w:spacing w:after="0" w:line="259" w:lineRule="auto"/>
        <w:ind w:left="0" w:right="0" w:firstLine="0"/>
        <w:jc w:val="left"/>
        <w:rPr>
          <w:rFonts w:hint="eastAsia"/>
        </w:rPr>
      </w:pPr>
      <w:r>
        <w:rPr>
          <w:rFonts w:hint="eastAsia"/>
        </w:rPr>
        <w:t>肉体既不愿意使我们成为儿子，也不能使我们成为儿子。</w:t>
      </w:r>
    </w:p>
    <w:p w14:paraId="7C44A19F">
      <w:pPr>
        <w:spacing w:after="0" w:line="259" w:lineRule="auto"/>
        <w:ind w:left="0" w:right="0" w:firstLine="0"/>
        <w:jc w:val="left"/>
        <w:rPr>
          <w:rFonts w:hint="eastAsia"/>
        </w:rPr>
      </w:pPr>
    </w:p>
    <w:p w14:paraId="28840893">
      <w:pPr>
        <w:spacing w:after="0" w:line="259" w:lineRule="auto"/>
        <w:ind w:left="0" w:right="0" w:firstLine="0"/>
        <w:jc w:val="left"/>
        <w:rPr>
          <w:rFonts w:hint="eastAsia"/>
        </w:rPr>
      </w:pPr>
      <w:r>
        <w:rPr>
          <w:rFonts w:hint="eastAsia"/>
        </w:rPr>
        <w:t>(3.) Not of the will of man. Not by adoption.</w:t>
      </w:r>
    </w:p>
    <w:p w14:paraId="647C6509">
      <w:pPr>
        <w:spacing w:after="0" w:line="259" w:lineRule="auto"/>
        <w:ind w:left="0" w:right="0" w:firstLine="0"/>
        <w:jc w:val="left"/>
        <w:rPr>
          <w:rFonts w:hint="eastAsia"/>
        </w:rPr>
      </w:pPr>
    </w:p>
    <w:p w14:paraId="005125A5">
      <w:pPr>
        <w:spacing w:after="0" w:line="259" w:lineRule="auto"/>
        <w:ind w:left="0" w:right="0" w:firstLine="0"/>
        <w:jc w:val="left"/>
        <w:rPr>
          <w:rFonts w:hint="eastAsia"/>
        </w:rPr>
      </w:pPr>
      <w:r>
        <w:rPr>
          <w:rFonts w:hint="eastAsia"/>
        </w:rPr>
        <w:t>(3.) 不是从人意生的。不是藉着收纳。</w:t>
      </w:r>
    </w:p>
    <w:p w14:paraId="51509F18">
      <w:pPr>
        <w:spacing w:after="0" w:line="259" w:lineRule="auto"/>
        <w:ind w:left="0" w:right="0" w:firstLine="0"/>
        <w:jc w:val="left"/>
        <w:rPr>
          <w:rFonts w:hint="eastAsia"/>
        </w:rPr>
      </w:pPr>
    </w:p>
    <w:p w14:paraId="5B17DAD1">
      <w:pPr>
        <w:spacing w:after="0" w:line="259" w:lineRule="auto"/>
        <w:ind w:left="0" w:right="0" w:firstLine="0"/>
        <w:jc w:val="left"/>
        <w:rPr>
          <w:rFonts w:hint="eastAsia"/>
        </w:rPr>
      </w:pPr>
      <w:r>
        <w:rPr>
          <w:rFonts w:hint="eastAsia"/>
        </w:rPr>
        <w:t>No man, and no will of man, whether self or another, can produce this new birth.</w:t>
      </w:r>
    </w:p>
    <w:p w14:paraId="2F60918F">
      <w:pPr>
        <w:spacing w:after="0" w:line="259" w:lineRule="auto"/>
        <w:ind w:left="0" w:right="0" w:firstLine="0"/>
        <w:jc w:val="left"/>
        <w:rPr>
          <w:rFonts w:hint="eastAsia"/>
        </w:rPr>
      </w:pPr>
    </w:p>
    <w:p w14:paraId="3A5349C4">
      <w:pPr>
        <w:spacing w:after="0" w:line="259" w:lineRule="auto"/>
        <w:ind w:left="0" w:right="0" w:firstLine="0"/>
        <w:jc w:val="left"/>
        <w:rPr>
          <w:rFonts w:hint="eastAsia"/>
        </w:rPr>
      </w:pPr>
      <w:r>
        <w:rPr>
          <w:rFonts w:hint="eastAsia"/>
        </w:rPr>
        <w:t>没有人，也没有人的意志，无论是自己还是别人，能产生这个新生。</w:t>
      </w:r>
    </w:p>
    <w:p w14:paraId="17965FE6">
      <w:pPr>
        <w:spacing w:after="0" w:line="259" w:lineRule="auto"/>
        <w:ind w:left="0" w:right="0" w:firstLine="0"/>
        <w:jc w:val="left"/>
        <w:rPr>
          <w:rFonts w:hint="eastAsia"/>
        </w:rPr>
      </w:pPr>
    </w:p>
    <w:p w14:paraId="4982F05B">
      <w:pPr>
        <w:spacing w:after="0" w:line="259" w:lineRule="auto"/>
        <w:ind w:left="0" w:right="0" w:firstLine="0"/>
        <w:jc w:val="left"/>
        <w:rPr>
          <w:rFonts w:hint="eastAsia"/>
        </w:rPr>
      </w:pPr>
      <w:r>
        <w:rPr>
          <w:rFonts w:hint="eastAsia"/>
        </w:rPr>
        <w:t>Man can only adopt children like himself; children of wrath.</w:t>
      </w:r>
    </w:p>
    <w:p w14:paraId="2CD72C4A">
      <w:pPr>
        <w:spacing w:after="0" w:line="259" w:lineRule="auto"/>
        <w:ind w:left="0" w:right="0" w:firstLine="0"/>
        <w:jc w:val="left"/>
        <w:rPr>
          <w:rFonts w:hint="eastAsia"/>
        </w:rPr>
      </w:pPr>
    </w:p>
    <w:p w14:paraId="7726597E">
      <w:pPr>
        <w:spacing w:after="0" w:line="259" w:lineRule="auto"/>
        <w:ind w:left="0" w:right="0" w:firstLine="0"/>
        <w:jc w:val="left"/>
        <w:rPr>
          <w:rFonts w:hint="eastAsia"/>
        </w:rPr>
      </w:pPr>
      <w:r>
        <w:rPr>
          <w:rFonts w:hint="eastAsia"/>
        </w:rPr>
        <w:t>人只能收纳像他自己的儿女；可怒之子。</w:t>
      </w:r>
    </w:p>
    <w:p w14:paraId="0111B665">
      <w:pPr>
        <w:spacing w:after="0" w:line="259" w:lineRule="auto"/>
        <w:ind w:left="0" w:right="0" w:firstLine="0"/>
        <w:jc w:val="left"/>
        <w:rPr>
          <w:rFonts w:hint="eastAsia"/>
        </w:rPr>
      </w:pPr>
    </w:p>
    <w:p w14:paraId="07D6945C">
      <w:pPr>
        <w:spacing w:after="0" w:line="259" w:lineRule="auto"/>
        <w:ind w:left="0" w:right="0" w:firstLine="0"/>
        <w:jc w:val="left"/>
        <w:rPr>
          <w:rFonts w:hint="eastAsia"/>
        </w:rPr>
      </w:pPr>
      <w:r>
        <w:rPr>
          <w:rFonts w:hint="eastAsia"/>
        </w:rPr>
        <w:t>Then he adds, "but of God"; out of Him; by means of Him; through His will; His power.</w:t>
      </w:r>
    </w:p>
    <w:p w14:paraId="46E8841C">
      <w:pPr>
        <w:spacing w:after="0" w:line="259" w:lineRule="auto"/>
        <w:ind w:left="0" w:right="0" w:firstLine="0"/>
        <w:jc w:val="left"/>
        <w:rPr>
          <w:rFonts w:hint="eastAsia"/>
        </w:rPr>
      </w:pPr>
    </w:p>
    <w:p w14:paraId="0276A3FF">
      <w:pPr>
        <w:spacing w:after="0" w:line="259" w:lineRule="auto"/>
        <w:ind w:left="0" w:right="0" w:firstLine="0"/>
        <w:jc w:val="left"/>
        <w:rPr>
          <w:rFonts w:hint="eastAsia"/>
        </w:rPr>
      </w:pPr>
      <w:r>
        <w:rPr>
          <w:rFonts w:hint="eastAsia"/>
        </w:rPr>
        <w:t>然后祂补充说，“乃是从神生的”；出于祂；藉着祂；通过祂的旨意；祂的能力。</w:t>
      </w:r>
    </w:p>
    <w:p w14:paraId="7BCC1018">
      <w:pPr>
        <w:spacing w:after="0" w:line="259" w:lineRule="auto"/>
        <w:ind w:left="0" w:right="0" w:firstLine="0"/>
        <w:jc w:val="left"/>
        <w:rPr>
          <w:rFonts w:hint="eastAsia"/>
        </w:rPr>
      </w:pPr>
    </w:p>
    <w:p w14:paraId="220BED71">
      <w:pPr>
        <w:spacing w:after="0" w:line="259" w:lineRule="auto"/>
        <w:ind w:left="0" w:right="0" w:firstLine="0"/>
        <w:jc w:val="left"/>
        <w:rPr>
          <w:rFonts w:hint="eastAsia"/>
        </w:rPr>
      </w:pPr>
      <w:r>
        <w:rPr>
          <w:rFonts w:hint="eastAsia"/>
        </w:rPr>
        <w:t>He alone can make us sons: can choose the honour for us, and us for the honour.</w:t>
      </w:r>
    </w:p>
    <w:p w14:paraId="476CD521">
      <w:pPr>
        <w:spacing w:after="0" w:line="259" w:lineRule="auto"/>
        <w:ind w:left="0" w:right="0" w:firstLine="0"/>
        <w:jc w:val="left"/>
        <w:rPr>
          <w:rFonts w:hint="eastAsia"/>
        </w:rPr>
      </w:pPr>
    </w:p>
    <w:p w14:paraId="462838D3">
      <w:pPr>
        <w:spacing w:after="0" w:line="259" w:lineRule="auto"/>
        <w:ind w:left="0" w:right="0" w:firstLine="0"/>
        <w:jc w:val="left"/>
        <w:rPr>
          <w:rFonts w:hint="eastAsia"/>
        </w:rPr>
      </w:pPr>
      <w:r>
        <w:rPr>
          <w:rFonts w:hint="eastAsia"/>
        </w:rPr>
        <w:t>唯有祂能使我们成为儿子：能为我们选择这尊荣，并选择我们得这尊荣。</w:t>
      </w:r>
    </w:p>
    <w:p w14:paraId="42B8A43C">
      <w:pPr>
        <w:spacing w:after="0" w:line="259" w:lineRule="auto"/>
        <w:ind w:left="0" w:right="0" w:firstLine="0"/>
        <w:jc w:val="left"/>
        <w:rPr>
          <w:rFonts w:hint="eastAsia"/>
        </w:rPr>
      </w:pPr>
    </w:p>
    <w:p w14:paraId="0FEBFDF9">
      <w:pPr>
        <w:spacing w:after="0" w:line="259" w:lineRule="auto"/>
        <w:ind w:left="0" w:right="0" w:firstLine="0"/>
        <w:jc w:val="left"/>
        <w:rPr>
          <w:rFonts w:hint="eastAsia"/>
        </w:rPr>
      </w:pPr>
      <w:r>
        <w:rPr>
          <w:rFonts w:hint="eastAsia"/>
        </w:rPr>
        <w:t>It is He who begets sons; it is He who calls them to this honourable name: "Of his own will He begat us with the word of truth (James 1:18).</w:t>
      </w:r>
    </w:p>
    <w:p w14:paraId="67F01463">
      <w:pPr>
        <w:spacing w:after="0" w:line="259" w:lineRule="auto"/>
        <w:ind w:left="0" w:right="0" w:firstLine="0"/>
        <w:jc w:val="left"/>
        <w:rPr>
          <w:rFonts w:hint="eastAsia"/>
        </w:rPr>
      </w:pPr>
    </w:p>
    <w:p w14:paraId="2EC8AD6C">
      <w:pPr>
        <w:spacing w:after="0" w:line="259" w:lineRule="auto"/>
        <w:ind w:left="0" w:right="0" w:firstLine="0"/>
        <w:jc w:val="left"/>
        <w:rPr>
          <w:rFonts w:hint="eastAsia"/>
        </w:rPr>
      </w:pPr>
      <w:r>
        <w:rPr>
          <w:rFonts w:hint="eastAsia"/>
        </w:rPr>
        <w:t>是祂生了众子；是祂呼召他们得这尊贵的名称：“祂按自己的旨意，用真道生了我们”（雅各书 1:18）。</w:t>
      </w:r>
    </w:p>
    <w:p w14:paraId="6514950A">
      <w:pPr>
        <w:spacing w:after="0" w:line="259" w:lineRule="auto"/>
        <w:ind w:left="0" w:right="0" w:firstLine="0"/>
        <w:jc w:val="left"/>
        <w:rPr>
          <w:rFonts w:hint="eastAsia"/>
        </w:rPr>
      </w:pPr>
    </w:p>
    <w:p w14:paraId="20B26BA1">
      <w:pPr>
        <w:spacing w:after="0" w:line="259" w:lineRule="auto"/>
        <w:ind w:left="0" w:right="0" w:firstLine="0"/>
        <w:jc w:val="left"/>
        <w:rPr>
          <w:rFonts w:hint="eastAsia"/>
        </w:rPr>
      </w:pPr>
      <w:r>
        <w:rPr>
          <w:rFonts w:hint="eastAsia"/>
        </w:rPr>
        <w:t>Yet this fact should hinder none. His will and His grace do not contradict each other.</w:t>
      </w:r>
    </w:p>
    <w:p w14:paraId="4BBCDE0C">
      <w:pPr>
        <w:spacing w:after="0" w:line="259" w:lineRule="auto"/>
        <w:ind w:left="0" w:right="0" w:firstLine="0"/>
        <w:jc w:val="left"/>
        <w:rPr>
          <w:rFonts w:hint="eastAsia"/>
        </w:rPr>
      </w:pPr>
    </w:p>
    <w:p w14:paraId="65432766">
      <w:pPr>
        <w:spacing w:after="0" w:line="259" w:lineRule="auto"/>
        <w:ind w:left="0" w:right="0" w:firstLine="0"/>
        <w:jc w:val="left"/>
        <w:rPr>
          <w:rFonts w:hint="eastAsia"/>
        </w:rPr>
      </w:pPr>
      <w:r>
        <w:rPr>
          <w:rFonts w:hint="eastAsia"/>
        </w:rPr>
        <w:t>然而这个事实不应拦阻任何人。祂的旨意和祂的恩典并不矛盾。</w:t>
      </w:r>
    </w:p>
    <w:p w14:paraId="35C765C0">
      <w:pPr>
        <w:spacing w:after="0" w:line="259" w:lineRule="auto"/>
        <w:ind w:left="0" w:right="0" w:firstLine="0"/>
        <w:jc w:val="left"/>
        <w:rPr>
          <w:rFonts w:hint="eastAsia"/>
        </w:rPr>
      </w:pPr>
    </w:p>
    <w:p w14:paraId="24F602AB">
      <w:pPr>
        <w:spacing w:after="0" w:line="259" w:lineRule="auto"/>
        <w:ind w:left="0" w:right="0" w:firstLine="0"/>
        <w:jc w:val="left"/>
        <w:rPr>
          <w:rFonts w:hint="eastAsia"/>
        </w:rPr>
      </w:pPr>
      <w:r>
        <w:rPr>
          <w:rFonts w:hint="eastAsia"/>
        </w:rPr>
        <w:t>Go to Him for sonship.</w:t>
      </w:r>
    </w:p>
    <w:p w14:paraId="239119AC">
      <w:pPr>
        <w:spacing w:after="0" w:line="259" w:lineRule="auto"/>
        <w:ind w:left="0" w:right="0" w:firstLine="0"/>
        <w:jc w:val="left"/>
        <w:rPr>
          <w:rFonts w:hint="eastAsia"/>
        </w:rPr>
      </w:pPr>
    </w:p>
    <w:p w14:paraId="742F2AC4">
      <w:pPr>
        <w:spacing w:after="0" w:line="259" w:lineRule="auto"/>
        <w:ind w:left="0" w:right="0" w:firstLine="0"/>
        <w:jc w:val="left"/>
        <w:rPr>
          <w:rFonts w:hint="eastAsia"/>
        </w:rPr>
      </w:pPr>
      <w:r>
        <w:rPr>
          <w:rFonts w:hint="eastAsia"/>
        </w:rPr>
        <w:t>到祂那里去得儿子的名分。</w:t>
      </w:r>
    </w:p>
    <w:p w14:paraId="369714CF">
      <w:pPr>
        <w:spacing w:after="0" w:line="259" w:lineRule="auto"/>
        <w:ind w:left="0" w:right="0" w:firstLine="0"/>
        <w:jc w:val="left"/>
        <w:rPr>
          <w:rFonts w:hint="eastAsia"/>
        </w:rPr>
      </w:pPr>
    </w:p>
    <w:p w14:paraId="0B7F6864">
      <w:pPr>
        <w:spacing w:after="0" w:line="259" w:lineRule="auto"/>
        <w:ind w:left="0" w:right="0" w:firstLine="0"/>
        <w:jc w:val="left"/>
        <w:rPr>
          <w:rFonts w:hint="eastAsia"/>
        </w:rPr>
      </w:pPr>
      <w:r>
        <w:rPr>
          <w:rFonts w:hint="eastAsia"/>
        </w:rPr>
        <w:t>Receive His Son, and He will make you sons. "He that believeth that Jesus is the Christ, is born of God."</w:t>
      </w:r>
    </w:p>
    <w:p w14:paraId="19DDAB7B">
      <w:pPr>
        <w:spacing w:after="0" w:line="259" w:lineRule="auto"/>
        <w:ind w:left="0" w:right="0" w:firstLine="0"/>
        <w:jc w:val="left"/>
        <w:rPr>
          <w:rFonts w:hint="eastAsia"/>
        </w:rPr>
      </w:pPr>
    </w:p>
    <w:p w14:paraId="10EE9AAC">
      <w:pPr>
        <w:spacing w:after="0" w:line="259" w:lineRule="auto"/>
        <w:ind w:left="0" w:right="0" w:firstLine="0"/>
        <w:jc w:val="left"/>
        <w:rPr>
          <w:rFonts w:hint="eastAsia"/>
        </w:rPr>
      </w:pPr>
      <w:r>
        <w:rPr>
          <w:rFonts w:hint="eastAsia"/>
        </w:rPr>
        <w:t>接待祂的儿子，祂就使你们成为儿子。“凡信耶稣是基督的，都是从神而生。”</w:t>
      </w:r>
    </w:p>
    <w:p w14:paraId="6ACFF76A">
      <w:pPr>
        <w:spacing w:after="0" w:line="259" w:lineRule="auto"/>
        <w:ind w:left="0" w:right="0" w:firstLine="0"/>
        <w:jc w:val="left"/>
        <w:rPr>
          <w:rFonts w:hint="eastAsia"/>
        </w:rPr>
      </w:pPr>
    </w:p>
    <w:p w14:paraId="0BE5657F">
      <w:pPr>
        <w:pStyle w:val="2"/>
        <w:bidi w:val="0"/>
        <w:rPr>
          <w:rFonts w:hint="eastAsia"/>
        </w:rPr>
      </w:pPr>
      <w:r>
        <w:rPr>
          <w:rFonts w:hint="eastAsia"/>
        </w:rPr>
        <w:t>LVII.</w:t>
      </w:r>
    </w:p>
    <w:p w14:paraId="6EB95DDF">
      <w:pPr>
        <w:pStyle w:val="2"/>
        <w:bidi w:val="0"/>
        <w:rPr>
          <w:rFonts w:hint="eastAsia"/>
        </w:rPr>
      </w:pPr>
      <w:r>
        <w:rPr>
          <w:rFonts w:hint="eastAsia"/>
        </w:rPr>
        <w:t>The World's Need Of Something More Than A Teacher</w:t>
      </w:r>
    </w:p>
    <w:p w14:paraId="448B2646">
      <w:pPr>
        <w:pStyle w:val="2"/>
        <w:bidi w:val="0"/>
        <w:rPr>
          <w:rFonts w:hint="eastAsia"/>
        </w:rPr>
      </w:pPr>
      <w:r>
        <w:rPr>
          <w:rFonts w:hint="eastAsia"/>
        </w:rPr>
        <w:t>五十七.</w:t>
      </w:r>
    </w:p>
    <w:p w14:paraId="1C8067AB">
      <w:pPr>
        <w:pStyle w:val="2"/>
        <w:bidi w:val="0"/>
        <w:rPr>
          <w:rFonts w:hint="eastAsia"/>
        </w:rPr>
      </w:pPr>
      <w:r>
        <w:rPr>
          <w:rFonts w:hint="eastAsia"/>
        </w:rPr>
        <w:t>世界需要的不仅是一位教师</w:t>
      </w:r>
    </w:p>
    <w:p w14:paraId="7527A4C9">
      <w:pPr>
        <w:spacing w:after="0" w:line="259" w:lineRule="auto"/>
        <w:ind w:left="0" w:right="0" w:firstLine="0"/>
        <w:jc w:val="left"/>
        <w:rPr>
          <w:rFonts w:hint="eastAsia"/>
        </w:rPr>
      </w:pPr>
    </w:p>
    <w:p w14:paraId="203571E1">
      <w:pPr>
        <w:spacing w:after="0" w:line="259" w:lineRule="auto"/>
        <w:ind w:left="0" w:right="0" w:firstLine="0"/>
        <w:jc w:val="left"/>
        <w:rPr>
          <w:rFonts w:hint="eastAsia"/>
        </w:rPr>
      </w:pPr>
      <w:r>
        <w:rPr>
          <w:rFonts w:hint="eastAsia"/>
        </w:rPr>
        <w:t>"We know that thou art a teacher come from God."—</w:t>
      </w:r>
    </w:p>
    <w:p w14:paraId="5DA5AEB3">
      <w:pPr>
        <w:spacing w:after="0" w:line="259" w:lineRule="auto"/>
        <w:ind w:left="0" w:right="0" w:firstLine="0"/>
        <w:jc w:val="left"/>
        <w:rPr>
          <w:rFonts w:hint="eastAsia"/>
        </w:rPr>
      </w:pPr>
    </w:p>
    <w:p w14:paraId="352E6D8F">
      <w:pPr>
        <w:spacing w:after="0" w:line="259" w:lineRule="auto"/>
        <w:ind w:left="0" w:right="0" w:firstLine="0"/>
        <w:jc w:val="left"/>
        <w:rPr>
          <w:rFonts w:hint="eastAsia"/>
        </w:rPr>
      </w:pPr>
      <w:r>
        <w:rPr>
          <w:rFonts w:hint="eastAsia"/>
        </w:rPr>
        <w:t>“我们知道你是由神那里来作师傅的。”—</w:t>
      </w:r>
    </w:p>
    <w:p w14:paraId="77A084DD">
      <w:pPr>
        <w:spacing w:after="0" w:line="259" w:lineRule="auto"/>
        <w:ind w:left="0" w:right="0" w:firstLine="0"/>
        <w:jc w:val="left"/>
        <w:rPr>
          <w:rFonts w:hint="eastAsia"/>
        </w:rPr>
      </w:pPr>
    </w:p>
    <w:p w14:paraId="1E63AA2C">
      <w:pPr>
        <w:spacing w:after="0" w:line="259" w:lineRule="auto"/>
        <w:ind w:left="0" w:right="0" w:firstLine="0"/>
        <w:jc w:val="left"/>
        <w:rPr>
          <w:rFonts w:hint="eastAsia"/>
        </w:rPr>
      </w:pPr>
      <w:r>
        <w:rPr>
          <w:rFonts w:hint="eastAsia"/>
        </w:rPr>
        <w:t>John 3:2.</w:t>
      </w:r>
    </w:p>
    <w:p w14:paraId="1D5C5D17">
      <w:pPr>
        <w:spacing w:after="0" w:line="259" w:lineRule="auto"/>
        <w:ind w:left="0" w:right="0" w:firstLine="0"/>
        <w:jc w:val="left"/>
        <w:rPr>
          <w:rFonts w:hint="eastAsia"/>
        </w:rPr>
      </w:pPr>
    </w:p>
    <w:p w14:paraId="278E3969">
      <w:pPr>
        <w:spacing w:after="0" w:line="259" w:lineRule="auto"/>
        <w:ind w:left="0" w:right="0" w:firstLine="0"/>
        <w:jc w:val="left"/>
        <w:rPr>
          <w:rFonts w:hint="eastAsia"/>
        </w:rPr>
      </w:pPr>
      <w:r>
        <w:rPr>
          <w:rFonts w:hint="eastAsia"/>
        </w:rPr>
        <w:t>约翰福音 3:2。</w:t>
      </w:r>
    </w:p>
    <w:p w14:paraId="4D206C75">
      <w:pPr>
        <w:spacing w:after="0" w:line="259" w:lineRule="auto"/>
        <w:ind w:left="0" w:right="0" w:firstLine="0"/>
        <w:jc w:val="left"/>
        <w:rPr>
          <w:rFonts w:hint="eastAsia"/>
        </w:rPr>
      </w:pPr>
    </w:p>
    <w:p w14:paraId="510F36F5">
      <w:pPr>
        <w:spacing w:after="0" w:line="259" w:lineRule="auto"/>
        <w:ind w:left="0" w:right="0" w:firstLine="0"/>
        <w:jc w:val="left"/>
        <w:rPr>
          <w:rFonts w:hint="eastAsia"/>
        </w:rPr>
      </w:pPr>
      <w:r>
        <w:rPr>
          <w:rFonts w:hint="eastAsia"/>
        </w:rPr>
        <w:t>We take Nicodemus as one of the best specimens of "religious humanity"; educated, moral, of high position and culture; a strict observer of religious rites, and seasons, and ordinances; a "ruler of the Jews," a "master of Israel," and a believer in Israel's promised Messiah.</w:t>
      </w:r>
    </w:p>
    <w:p w14:paraId="7C5FEE64">
      <w:pPr>
        <w:spacing w:after="0" w:line="259" w:lineRule="auto"/>
        <w:ind w:left="0" w:right="0" w:firstLine="0"/>
        <w:jc w:val="left"/>
        <w:rPr>
          <w:rFonts w:hint="eastAsia"/>
        </w:rPr>
      </w:pPr>
    </w:p>
    <w:p w14:paraId="3D3C59DA">
      <w:pPr>
        <w:spacing w:after="0" w:line="259" w:lineRule="auto"/>
        <w:ind w:left="0" w:right="0" w:firstLine="0"/>
        <w:jc w:val="left"/>
        <w:rPr>
          <w:rFonts w:hint="eastAsia"/>
        </w:rPr>
      </w:pPr>
      <w:r>
        <w:rPr>
          <w:rFonts w:hint="eastAsia"/>
        </w:rPr>
        <w:t>我们以尼哥底母为例，他是“宗教人性”的最佳典范之一；受过教育、有道德、地位高、有教养；严格遵守宗教礼仪、节期和条例；是“犹太人的官”，是“以色列的先生”，并且相信以色列应许的弥赛亚。</w:t>
      </w:r>
    </w:p>
    <w:p w14:paraId="04BF0F8C">
      <w:pPr>
        <w:spacing w:after="0" w:line="259" w:lineRule="auto"/>
        <w:ind w:left="0" w:right="0" w:firstLine="0"/>
        <w:jc w:val="left"/>
        <w:rPr>
          <w:rFonts w:hint="eastAsia"/>
        </w:rPr>
      </w:pPr>
    </w:p>
    <w:p w14:paraId="494A6710">
      <w:pPr>
        <w:spacing w:after="0" w:line="259" w:lineRule="auto"/>
        <w:ind w:left="0" w:right="0" w:firstLine="0"/>
        <w:jc w:val="left"/>
        <w:rPr>
          <w:rFonts w:hint="eastAsia"/>
        </w:rPr>
      </w:pPr>
      <w:r>
        <w:rPr>
          <w:rFonts w:hint="eastAsia"/>
        </w:rPr>
        <w:t>He ought to have known fully Messiah's errand, and to have recognized Him at once when He came.</w:t>
      </w:r>
    </w:p>
    <w:p w14:paraId="6C18ADA0">
      <w:pPr>
        <w:spacing w:after="0" w:line="259" w:lineRule="auto"/>
        <w:ind w:left="0" w:right="0" w:firstLine="0"/>
        <w:jc w:val="left"/>
        <w:rPr>
          <w:rFonts w:hint="eastAsia"/>
        </w:rPr>
      </w:pPr>
    </w:p>
    <w:p w14:paraId="3C8759B7">
      <w:pPr>
        <w:spacing w:after="0" w:line="259" w:lineRule="auto"/>
        <w:ind w:left="0" w:right="0" w:firstLine="0"/>
        <w:jc w:val="left"/>
        <w:rPr>
          <w:rFonts w:hint="eastAsia"/>
        </w:rPr>
      </w:pPr>
      <w:r>
        <w:rPr>
          <w:rFonts w:hint="eastAsia"/>
        </w:rPr>
        <w:t>他本该完全知道弥赛亚的使命，并在祂来时立刻认出祂。</w:t>
      </w:r>
    </w:p>
    <w:p w14:paraId="46B8946B">
      <w:pPr>
        <w:spacing w:after="0" w:line="259" w:lineRule="auto"/>
        <w:ind w:left="0" w:right="0" w:firstLine="0"/>
        <w:jc w:val="left"/>
        <w:rPr>
          <w:rFonts w:hint="eastAsia"/>
        </w:rPr>
      </w:pPr>
    </w:p>
    <w:p w14:paraId="6DCC94D9">
      <w:pPr>
        <w:spacing w:after="0" w:line="259" w:lineRule="auto"/>
        <w:ind w:left="0" w:right="0" w:firstLine="0"/>
        <w:jc w:val="left"/>
        <w:rPr>
          <w:rFonts w:hint="eastAsia"/>
        </w:rPr>
      </w:pPr>
      <w:r>
        <w:rPr>
          <w:rFonts w:hint="eastAsia"/>
        </w:rPr>
        <w:t>But even Nicodemus, this well•instructed religious ruler and master, one of the heads of the straitest sect, fails to understand Him.</w:t>
      </w:r>
    </w:p>
    <w:p w14:paraId="4FC73A06">
      <w:pPr>
        <w:spacing w:after="0" w:line="259" w:lineRule="auto"/>
        <w:ind w:left="0" w:right="0" w:firstLine="0"/>
        <w:jc w:val="left"/>
        <w:rPr>
          <w:rFonts w:hint="eastAsia"/>
        </w:rPr>
      </w:pPr>
    </w:p>
    <w:p w14:paraId="593CBA6D">
      <w:pPr>
        <w:spacing w:after="0" w:line="259" w:lineRule="auto"/>
        <w:ind w:left="0" w:right="0" w:firstLine="0"/>
        <w:jc w:val="left"/>
        <w:rPr>
          <w:rFonts w:hint="eastAsia"/>
        </w:rPr>
      </w:pPr>
      <w:r>
        <w:rPr>
          <w:rFonts w:hint="eastAsia"/>
        </w:rPr>
        <w:t>但即使是尼哥底母，这位受过良好教导的宗教官长和师傅，最严谨教派的首领之一，也未能明白祂。</w:t>
      </w:r>
    </w:p>
    <w:p w14:paraId="3874A675">
      <w:pPr>
        <w:spacing w:after="0" w:line="259" w:lineRule="auto"/>
        <w:ind w:left="0" w:right="0" w:firstLine="0"/>
        <w:jc w:val="left"/>
        <w:rPr>
          <w:rFonts w:hint="eastAsia"/>
        </w:rPr>
      </w:pPr>
    </w:p>
    <w:p w14:paraId="05A3A804">
      <w:pPr>
        <w:spacing w:after="0" w:line="259" w:lineRule="auto"/>
        <w:ind w:left="0" w:right="0" w:firstLine="0"/>
        <w:jc w:val="left"/>
        <w:rPr>
          <w:rFonts w:hint="eastAsia"/>
        </w:rPr>
      </w:pPr>
      <w:r>
        <w:rPr>
          <w:rFonts w:hint="eastAsia"/>
        </w:rPr>
        <w:t>He approaches Him only as a teacher.</w:t>
      </w:r>
    </w:p>
    <w:p w14:paraId="56DE70FB">
      <w:pPr>
        <w:spacing w:after="0" w:line="259" w:lineRule="auto"/>
        <w:ind w:left="0" w:right="0" w:firstLine="0"/>
        <w:jc w:val="left"/>
        <w:rPr>
          <w:rFonts w:hint="eastAsia"/>
        </w:rPr>
      </w:pPr>
    </w:p>
    <w:p w14:paraId="540026DC">
      <w:pPr>
        <w:spacing w:after="0" w:line="259" w:lineRule="auto"/>
        <w:ind w:left="0" w:right="0" w:firstLine="0"/>
        <w:jc w:val="left"/>
        <w:rPr>
          <w:rFonts w:hint="eastAsia"/>
        </w:rPr>
      </w:pPr>
      <w:r>
        <w:rPr>
          <w:rFonts w:hint="eastAsia"/>
        </w:rPr>
        <w:t>他只把祂当作一位教师来就近。</w:t>
      </w:r>
    </w:p>
    <w:p w14:paraId="24C24869">
      <w:pPr>
        <w:spacing w:after="0" w:line="259" w:lineRule="auto"/>
        <w:ind w:left="0" w:right="0" w:firstLine="0"/>
        <w:jc w:val="left"/>
        <w:rPr>
          <w:rFonts w:hint="eastAsia"/>
        </w:rPr>
      </w:pPr>
    </w:p>
    <w:p w14:paraId="03F1C99F">
      <w:pPr>
        <w:spacing w:after="0" w:line="259" w:lineRule="auto"/>
        <w:ind w:left="0" w:right="0" w:firstLine="0"/>
        <w:jc w:val="left"/>
        <w:rPr>
          <w:rFonts w:hint="eastAsia"/>
        </w:rPr>
      </w:pPr>
      <w:r>
        <w:rPr>
          <w:rFonts w:hint="eastAsia"/>
        </w:rPr>
        <w:t>He accepts Him as such, but as nothing more.</w:t>
      </w:r>
    </w:p>
    <w:p w14:paraId="35FD44AC">
      <w:pPr>
        <w:spacing w:after="0" w:line="259" w:lineRule="auto"/>
        <w:ind w:left="0" w:right="0" w:firstLine="0"/>
        <w:jc w:val="left"/>
        <w:rPr>
          <w:rFonts w:hint="eastAsia"/>
        </w:rPr>
      </w:pPr>
    </w:p>
    <w:p w14:paraId="585C5575">
      <w:pPr>
        <w:spacing w:after="0" w:line="259" w:lineRule="auto"/>
        <w:ind w:left="0" w:right="0" w:firstLine="0"/>
        <w:jc w:val="left"/>
        <w:rPr>
          <w:rFonts w:hint="eastAsia"/>
        </w:rPr>
      </w:pPr>
      <w:r>
        <w:rPr>
          <w:rFonts w:hint="eastAsia"/>
        </w:rPr>
        <w:t>他接受祂是这样的，但仅此而已。</w:t>
      </w:r>
    </w:p>
    <w:p w14:paraId="260D50E4">
      <w:pPr>
        <w:spacing w:after="0" w:line="259" w:lineRule="auto"/>
        <w:ind w:left="0" w:right="0" w:firstLine="0"/>
        <w:jc w:val="left"/>
        <w:rPr>
          <w:rFonts w:hint="eastAsia"/>
        </w:rPr>
      </w:pPr>
    </w:p>
    <w:p w14:paraId="2C1C924D">
      <w:pPr>
        <w:spacing w:after="0" w:line="259" w:lineRule="auto"/>
        <w:ind w:left="0" w:right="0" w:firstLine="0"/>
        <w:jc w:val="left"/>
        <w:rPr>
          <w:rFonts w:hint="eastAsia"/>
        </w:rPr>
      </w:pPr>
      <w:r>
        <w:rPr>
          <w:rFonts w:hint="eastAsia"/>
        </w:rPr>
        <w:t>Like the rest of his nation and race, he was in quest of "knowledge"; and for such he went to Jesus.</w:t>
      </w:r>
    </w:p>
    <w:p w14:paraId="333932E1">
      <w:pPr>
        <w:spacing w:after="0" w:line="259" w:lineRule="auto"/>
        <w:ind w:left="0" w:right="0" w:firstLine="0"/>
        <w:jc w:val="left"/>
        <w:rPr>
          <w:rFonts w:hint="eastAsia"/>
        </w:rPr>
      </w:pPr>
    </w:p>
    <w:p w14:paraId="097AB13E">
      <w:pPr>
        <w:spacing w:after="0" w:line="259" w:lineRule="auto"/>
        <w:ind w:left="0" w:right="0" w:firstLine="0"/>
        <w:jc w:val="left"/>
        <w:rPr>
          <w:rFonts w:hint="eastAsia"/>
        </w:rPr>
      </w:pPr>
      <w:r>
        <w:rPr>
          <w:rFonts w:hint="eastAsia"/>
        </w:rPr>
        <w:t>像他本国和本族的人一样，他在寻求“知识”；为此他去到耶稣那里。</w:t>
      </w:r>
    </w:p>
    <w:p w14:paraId="67D7D9A0">
      <w:pPr>
        <w:spacing w:after="0" w:line="259" w:lineRule="auto"/>
        <w:ind w:left="0" w:right="0" w:firstLine="0"/>
        <w:jc w:val="left"/>
        <w:rPr>
          <w:rFonts w:hint="eastAsia"/>
        </w:rPr>
      </w:pPr>
    </w:p>
    <w:p w14:paraId="102EC8BD">
      <w:pPr>
        <w:spacing w:after="0" w:line="259" w:lineRule="auto"/>
        <w:ind w:left="0" w:right="0" w:firstLine="0"/>
        <w:jc w:val="left"/>
        <w:rPr>
          <w:rFonts w:hint="eastAsia"/>
        </w:rPr>
      </w:pPr>
      <w:r>
        <w:rPr>
          <w:rFonts w:hint="eastAsia"/>
        </w:rPr>
        <w:t>Like our first parents, he saw that "the tree was good for food, and pleasant to the eyes, and a tree to be desired to make one wise"; this was all.</w:t>
      </w:r>
    </w:p>
    <w:p w14:paraId="2FB0ED8E">
      <w:pPr>
        <w:spacing w:after="0" w:line="259" w:lineRule="auto"/>
        <w:ind w:left="0" w:right="0" w:firstLine="0"/>
        <w:jc w:val="left"/>
        <w:rPr>
          <w:rFonts w:hint="eastAsia"/>
        </w:rPr>
      </w:pPr>
    </w:p>
    <w:p w14:paraId="0257210E">
      <w:pPr>
        <w:spacing w:after="0" w:line="259" w:lineRule="auto"/>
        <w:ind w:left="0" w:right="0" w:firstLine="0"/>
        <w:jc w:val="left"/>
        <w:rPr>
          <w:rFonts w:hint="eastAsia"/>
        </w:rPr>
      </w:pPr>
      <w:r>
        <w:rPr>
          <w:rFonts w:hint="eastAsia"/>
        </w:rPr>
        <w:t>像我们的始祖一样，他看见“那棵树的果子好作食物，也悦人的眼目，且是可喜爱的，能使人有智慧”；仅此而已。</w:t>
      </w:r>
    </w:p>
    <w:p w14:paraId="63B6710E">
      <w:pPr>
        <w:spacing w:after="0" w:line="259" w:lineRule="auto"/>
        <w:ind w:left="0" w:right="0" w:firstLine="0"/>
        <w:jc w:val="left"/>
        <w:rPr>
          <w:rFonts w:hint="eastAsia"/>
        </w:rPr>
      </w:pPr>
    </w:p>
    <w:p w14:paraId="677222DF">
      <w:pPr>
        <w:spacing w:after="0" w:line="259" w:lineRule="auto"/>
        <w:ind w:left="0" w:right="0" w:firstLine="0"/>
        <w:jc w:val="left"/>
        <w:rPr>
          <w:rFonts w:hint="eastAsia"/>
        </w:rPr>
      </w:pPr>
      <w:r>
        <w:rPr>
          <w:rFonts w:hint="eastAsia"/>
        </w:rPr>
        <w:t>He had no deeper sense of need.</w:t>
      </w:r>
    </w:p>
    <w:p w14:paraId="6CCF3297">
      <w:pPr>
        <w:spacing w:after="0" w:line="259" w:lineRule="auto"/>
        <w:ind w:left="0" w:right="0" w:firstLine="0"/>
        <w:jc w:val="left"/>
        <w:rPr>
          <w:rFonts w:hint="eastAsia"/>
        </w:rPr>
      </w:pPr>
    </w:p>
    <w:p w14:paraId="0C3966DC">
      <w:pPr>
        <w:spacing w:after="0" w:line="259" w:lineRule="auto"/>
        <w:ind w:left="0" w:right="0" w:firstLine="0"/>
        <w:jc w:val="left"/>
        <w:rPr>
          <w:rFonts w:hint="eastAsia"/>
        </w:rPr>
      </w:pPr>
      <w:r>
        <w:rPr>
          <w:rFonts w:hint="eastAsia"/>
        </w:rPr>
        <w:t>他没有更深的需要感。</w:t>
      </w:r>
    </w:p>
    <w:p w14:paraId="0DD8B9AC">
      <w:pPr>
        <w:spacing w:after="0" w:line="259" w:lineRule="auto"/>
        <w:ind w:left="0" w:right="0" w:firstLine="0"/>
        <w:jc w:val="left"/>
        <w:rPr>
          <w:rFonts w:hint="eastAsia"/>
        </w:rPr>
      </w:pPr>
    </w:p>
    <w:p w14:paraId="385E3A42">
      <w:pPr>
        <w:spacing w:after="0" w:line="259" w:lineRule="auto"/>
        <w:ind w:left="0" w:right="0" w:firstLine="0"/>
        <w:jc w:val="left"/>
        <w:rPr>
          <w:rFonts w:hint="eastAsia"/>
        </w:rPr>
      </w:pPr>
      <w:r>
        <w:rPr>
          <w:rFonts w:hint="eastAsia"/>
        </w:rPr>
        <w:t>"We know that thou art a teacher come from God," was the intimation of his state of mind; it skewed how little his conscience was at work; how superficial, as well as self•righteous, were his views as to his own spiritual condition.</w:t>
      </w:r>
    </w:p>
    <w:p w14:paraId="49853C22">
      <w:pPr>
        <w:spacing w:after="0" w:line="259" w:lineRule="auto"/>
        <w:ind w:left="0" w:right="0" w:firstLine="0"/>
        <w:jc w:val="left"/>
        <w:rPr>
          <w:rFonts w:hint="eastAsia"/>
        </w:rPr>
      </w:pPr>
    </w:p>
    <w:p w14:paraId="0EFF8A9C">
      <w:pPr>
        <w:spacing w:after="0" w:line="259" w:lineRule="auto"/>
        <w:ind w:left="0" w:right="0" w:firstLine="0"/>
        <w:jc w:val="left"/>
        <w:rPr>
          <w:rFonts w:hint="eastAsia"/>
        </w:rPr>
      </w:pPr>
      <w:r>
        <w:rPr>
          <w:rFonts w:hint="eastAsia"/>
        </w:rPr>
        <w:t>“我们知道你是由神那里来作师傅的”，这是他心态的表示；这显出他的良心是何等少地在工作；他对自己的属灵状况的看法是何等肤浅，又是何等自义。</w:t>
      </w:r>
    </w:p>
    <w:p w14:paraId="4CB1DE0A">
      <w:pPr>
        <w:spacing w:after="0" w:line="259" w:lineRule="auto"/>
        <w:ind w:left="0" w:right="0" w:firstLine="0"/>
        <w:jc w:val="left"/>
        <w:rPr>
          <w:rFonts w:hint="eastAsia"/>
        </w:rPr>
      </w:pPr>
    </w:p>
    <w:p w14:paraId="46816B0E">
      <w:pPr>
        <w:spacing w:after="0" w:line="259" w:lineRule="auto"/>
        <w:ind w:left="0" w:right="0" w:firstLine="0"/>
        <w:jc w:val="left"/>
        <w:rPr>
          <w:rFonts w:hint="eastAsia"/>
        </w:rPr>
      </w:pPr>
      <w:r>
        <w:rPr>
          <w:rFonts w:hint="eastAsia"/>
        </w:rPr>
        <w:t>He knew not that he was poor, and wretched, and miserable, and blind, and naked.</w:t>
      </w:r>
    </w:p>
    <w:p w14:paraId="3FE178BE">
      <w:pPr>
        <w:spacing w:after="0" w:line="259" w:lineRule="auto"/>
        <w:ind w:left="0" w:right="0" w:firstLine="0"/>
        <w:jc w:val="left"/>
        <w:rPr>
          <w:rFonts w:hint="eastAsia"/>
        </w:rPr>
      </w:pPr>
    </w:p>
    <w:p w14:paraId="42E0B1DB">
      <w:pPr>
        <w:spacing w:after="0" w:line="259" w:lineRule="auto"/>
        <w:ind w:left="0" w:right="0" w:firstLine="0"/>
        <w:jc w:val="left"/>
        <w:rPr>
          <w:rFonts w:hint="eastAsia"/>
        </w:rPr>
      </w:pPr>
      <w:r>
        <w:rPr>
          <w:rFonts w:hint="eastAsia"/>
        </w:rPr>
        <w:t>他不知道自己是那困苦、可怜、贫穷、瞎眼、赤身的。</w:t>
      </w:r>
    </w:p>
    <w:p w14:paraId="42B82A4A">
      <w:pPr>
        <w:spacing w:after="0" w:line="259" w:lineRule="auto"/>
        <w:ind w:left="0" w:right="0" w:firstLine="0"/>
        <w:jc w:val="left"/>
        <w:rPr>
          <w:rFonts w:hint="eastAsia"/>
        </w:rPr>
      </w:pPr>
    </w:p>
    <w:p w14:paraId="67172A44">
      <w:pPr>
        <w:spacing w:after="0" w:line="259" w:lineRule="auto"/>
        <w:ind w:left="0" w:right="0" w:firstLine="0"/>
        <w:jc w:val="left"/>
        <w:rPr>
          <w:rFonts w:hint="eastAsia"/>
        </w:rPr>
      </w:pPr>
      <w:r>
        <w:rPr>
          <w:rFonts w:hint="eastAsia"/>
        </w:rPr>
        <w:t>Thus we have in him a specimen of man,—educated, moral, religious man,—unconscious of his own true need, and blind to God's provision for that need.</w:t>
      </w:r>
    </w:p>
    <w:p w14:paraId="6D533A3A">
      <w:pPr>
        <w:spacing w:after="0" w:line="259" w:lineRule="auto"/>
        <w:ind w:left="0" w:right="0" w:firstLine="0"/>
        <w:jc w:val="left"/>
        <w:rPr>
          <w:rFonts w:hint="eastAsia"/>
        </w:rPr>
      </w:pPr>
    </w:p>
    <w:p w14:paraId="0FF5B368">
      <w:pPr>
        <w:spacing w:after="0" w:line="259" w:lineRule="auto"/>
        <w:ind w:left="0" w:right="0" w:firstLine="0"/>
        <w:jc w:val="left"/>
        <w:rPr>
          <w:rFonts w:hint="eastAsia"/>
        </w:rPr>
      </w:pPr>
      <w:r>
        <w:rPr>
          <w:rFonts w:hint="eastAsia"/>
        </w:rPr>
        <w:t>因此，在他身上我们看到了一个人的样本——一个受过教育、有道德、有宗教信仰的人——不自觉自己真正的需要，也看不见神为那需要所作的预备。</w:t>
      </w:r>
    </w:p>
    <w:p w14:paraId="53AF72FA">
      <w:pPr>
        <w:spacing w:after="0" w:line="259" w:lineRule="auto"/>
        <w:ind w:left="0" w:right="0" w:firstLine="0"/>
        <w:jc w:val="left"/>
        <w:rPr>
          <w:rFonts w:hint="eastAsia"/>
        </w:rPr>
      </w:pPr>
    </w:p>
    <w:p w14:paraId="4E576B12">
      <w:pPr>
        <w:spacing w:after="0" w:line="259" w:lineRule="auto"/>
        <w:ind w:left="0" w:right="0" w:firstLine="0"/>
        <w:jc w:val="left"/>
        <w:rPr>
          <w:rFonts w:hint="eastAsia"/>
        </w:rPr>
      </w:pPr>
      <w:r>
        <w:rPr>
          <w:rFonts w:hint="eastAsia"/>
        </w:rPr>
        <w:t>I.Man's unconsciousness of his true need.</w:t>
      </w:r>
    </w:p>
    <w:p w14:paraId="0EC97C92">
      <w:pPr>
        <w:spacing w:after="0" w:line="259" w:lineRule="auto"/>
        <w:ind w:left="0" w:right="0" w:firstLine="0"/>
        <w:jc w:val="left"/>
        <w:rPr>
          <w:rFonts w:hint="eastAsia"/>
        </w:rPr>
      </w:pPr>
    </w:p>
    <w:p w14:paraId="2A7922A5">
      <w:pPr>
        <w:spacing w:after="0" w:line="259" w:lineRule="auto"/>
        <w:ind w:left="0" w:right="0" w:firstLine="0"/>
        <w:jc w:val="left"/>
        <w:rPr>
          <w:rFonts w:hint="eastAsia"/>
        </w:rPr>
      </w:pPr>
      <w:r>
        <w:rPr>
          <w:rFonts w:hint="eastAsia"/>
        </w:rPr>
        <w:t>一、人对自己真正需要的不自觉。</w:t>
      </w:r>
    </w:p>
    <w:p w14:paraId="2A1AE287">
      <w:pPr>
        <w:spacing w:after="0" w:line="259" w:lineRule="auto"/>
        <w:ind w:left="0" w:right="0" w:firstLine="0"/>
        <w:jc w:val="left"/>
        <w:rPr>
          <w:rFonts w:hint="eastAsia"/>
        </w:rPr>
      </w:pPr>
    </w:p>
    <w:p w14:paraId="2537E632">
      <w:pPr>
        <w:spacing w:after="0" w:line="259" w:lineRule="auto"/>
        <w:ind w:left="0" w:right="0" w:firstLine="0"/>
        <w:jc w:val="left"/>
        <w:rPr>
          <w:rFonts w:hint="eastAsia"/>
        </w:rPr>
      </w:pPr>
      <w:r>
        <w:rPr>
          <w:rFonts w:hint="eastAsia"/>
        </w:rPr>
        <w:t>Nicodemus, with all his religious advantages, has not fathomed the depth of his own spiritual wants.</w:t>
      </w:r>
    </w:p>
    <w:p w14:paraId="4790671B">
      <w:pPr>
        <w:spacing w:after="0" w:line="259" w:lineRule="auto"/>
        <w:ind w:left="0" w:right="0" w:firstLine="0"/>
        <w:jc w:val="left"/>
        <w:rPr>
          <w:rFonts w:hint="eastAsia"/>
        </w:rPr>
      </w:pPr>
    </w:p>
    <w:p w14:paraId="2B42B694">
      <w:pPr>
        <w:spacing w:after="0" w:line="259" w:lineRule="auto"/>
        <w:ind w:left="0" w:right="0" w:firstLine="0"/>
        <w:jc w:val="left"/>
        <w:rPr>
          <w:rFonts w:hint="eastAsia"/>
        </w:rPr>
      </w:pPr>
      <w:r>
        <w:rPr>
          <w:rFonts w:hint="eastAsia"/>
        </w:rPr>
        <w:t>尼哥底母，尽管有他所有的宗教优势，却未能测透自己属灵需要的深度。</w:t>
      </w:r>
    </w:p>
    <w:p w14:paraId="4851A739">
      <w:pPr>
        <w:spacing w:after="0" w:line="259" w:lineRule="auto"/>
        <w:ind w:left="0" w:right="0" w:firstLine="0"/>
        <w:jc w:val="left"/>
        <w:rPr>
          <w:rFonts w:hint="eastAsia"/>
        </w:rPr>
      </w:pPr>
    </w:p>
    <w:p w14:paraId="7652827A">
      <w:pPr>
        <w:spacing w:after="0" w:line="259" w:lineRule="auto"/>
        <w:ind w:left="0" w:right="0" w:firstLine="0"/>
        <w:jc w:val="left"/>
        <w:rPr>
          <w:rFonts w:hint="eastAsia"/>
        </w:rPr>
      </w:pPr>
      <w:r>
        <w:rPr>
          <w:rFonts w:hint="eastAsia"/>
        </w:rPr>
        <w:t>He knows that he needs something; but he does not know how much; nor does he know what is the real nature of his great need.</w:t>
      </w:r>
    </w:p>
    <w:p w14:paraId="1FE3EE8E">
      <w:pPr>
        <w:spacing w:after="0" w:line="259" w:lineRule="auto"/>
        <w:ind w:left="0" w:right="0" w:firstLine="0"/>
        <w:jc w:val="left"/>
        <w:rPr>
          <w:rFonts w:hint="eastAsia"/>
        </w:rPr>
      </w:pPr>
    </w:p>
    <w:p w14:paraId="3A7AB673">
      <w:pPr>
        <w:spacing w:after="0" w:line="259" w:lineRule="auto"/>
        <w:ind w:left="0" w:right="0" w:firstLine="0"/>
        <w:jc w:val="left"/>
        <w:rPr>
          <w:rFonts w:hint="eastAsia"/>
        </w:rPr>
      </w:pPr>
      <w:r>
        <w:rPr>
          <w:rFonts w:hint="eastAsia"/>
        </w:rPr>
        <w:t>他知道他需要一些东西；但他不知道需要多少；他也不知道他巨大需要的真实性质是什么。</w:t>
      </w:r>
    </w:p>
    <w:p w14:paraId="1A29878F">
      <w:pPr>
        <w:spacing w:after="0" w:line="259" w:lineRule="auto"/>
        <w:ind w:left="0" w:right="0" w:firstLine="0"/>
        <w:jc w:val="left"/>
        <w:rPr>
          <w:rFonts w:hint="eastAsia"/>
        </w:rPr>
      </w:pPr>
    </w:p>
    <w:p w14:paraId="7F9ED67F">
      <w:pPr>
        <w:spacing w:after="0" w:line="259" w:lineRule="auto"/>
        <w:ind w:left="0" w:right="0" w:firstLine="0"/>
        <w:jc w:val="left"/>
        <w:rPr>
          <w:rFonts w:hint="eastAsia"/>
        </w:rPr>
      </w:pPr>
      <w:r>
        <w:rPr>
          <w:rFonts w:hint="eastAsia"/>
        </w:rPr>
        <w:t>He wants a teacher,—that is all! He thinks that will suffice.</w:t>
      </w:r>
    </w:p>
    <w:p w14:paraId="7708BDC5">
      <w:pPr>
        <w:spacing w:after="0" w:line="259" w:lineRule="auto"/>
        <w:ind w:left="0" w:right="0" w:firstLine="0"/>
        <w:jc w:val="left"/>
        <w:rPr>
          <w:rFonts w:hint="eastAsia"/>
        </w:rPr>
      </w:pPr>
    </w:p>
    <w:p w14:paraId="0A4F196A">
      <w:pPr>
        <w:spacing w:after="0" w:line="259" w:lineRule="auto"/>
        <w:ind w:left="0" w:right="0" w:firstLine="0"/>
        <w:jc w:val="left"/>
        <w:rPr>
          <w:rFonts w:hint="eastAsia"/>
        </w:rPr>
      </w:pPr>
      <w:r>
        <w:rPr>
          <w:rFonts w:hint="eastAsia"/>
        </w:rPr>
        <w:t>他想要一位教师——仅此而已！他认为那会足够。</w:t>
      </w:r>
    </w:p>
    <w:p w14:paraId="1C01D077">
      <w:pPr>
        <w:spacing w:after="0" w:line="259" w:lineRule="auto"/>
        <w:ind w:left="0" w:right="0" w:firstLine="0"/>
        <w:jc w:val="left"/>
        <w:rPr>
          <w:rFonts w:hint="eastAsia"/>
        </w:rPr>
      </w:pPr>
    </w:p>
    <w:p w14:paraId="4953FFB0">
      <w:pPr>
        <w:spacing w:after="0" w:line="259" w:lineRule="auto"/>
        <w:ind w:left="0" w:right="0" w:firstLine="0"/>
        <w:jc w:val="left"/>
        <w:rPr>
          <w:rFonts w:hint="eastAsia"/>
        </w:rPr>
      </w:pPr>
      <w:r>
        <w:rPr>
          <w:rFonts w:hint="eastAsia"/>
        </w:rPr>
        <w:t>But farther than this he goes not; deeper than this he descends not.</w:t>
      </w:r>
    </w:p>
    <w:p w14:paraId="003BB39A">
      <w:pPr>
        <w:spacing w:after="0" w:line="259" w:lineRule="auto"/>
        <w:ind w:left="0" w:right="0" w:firstLine="0"/>
        <w:jc w:val="left"/>
        <w:rPr>
          <w:rFonts w:hint="eastAsia"/>
        </w:rPr>
      </w:pPr>
    </w:p>
    <w:p w14:paraId="564F55BD">
      <w:pPr>
        <w:spacing w:after="0" w:line="259" w:lineRule="auto"/>
        <w:ind w:left="0" w:right="0" w:firstLine="0"/>
        <w:jc w:val="left"/>
        <w:rPr>
          <w:rFonts w:hint="eastAsia"/>
        </w:rPr>
      </w:pPr>
      <w:r>
        <w:rPr>
          <w:rFonts w:hint="eastAsia"/>
        </w:rPr>
        <w:t>但他不再往前走；他不再往下沉。</w:t>
      </w:r>
    </w:p>
    <w:p w14:paraId="320A3A0F">
      <w:pPr>
        <w:spacing w:after="0" w:line="259" w:lineRule="auto"/>
        <w:ind w:left="0" w:right="0" w:firstLine="0"/>
        <w:jc w:val="left"/>
        <w:rPr>
          <w:rFonts w:hint="eastAsia"/>
        </w:rPr>
      </w:pPr>
    </w:p>
    <w:p w14:paraId="18D2371D">
      <w:pPr>
        <w:spacing w:after="0" w:line="259" w:lineRule="auto"/>
        <w:ind w:left="0" w:right="0" w:firstLine="0"/>
        <w:jc w:val="left"/>
        <w:rPr>
          <w:rFonts w:hint="eastAsia"/>
        </w:rPr>
      </w:pPr>
      <w:r>
        <w:rPr>
          <w:rFonts w:hint="eastAsia"/>
        </w:rPr>
        <w:t>He thinks there is but one empty chamber in his house; unconscious that all are empty, or if filled at all, filled with that which must be cast out and cast away.</w:t>
      </w:r>
    </w:p>
    <w:p w14:paraId="2605D31D">
      <w:pPr>
        <w:spacing w:after="0" w:line="259" w:lineRule="auto"/>
        <w:ind w:left="0" w:right="0" w:firstLine="0"/>
        <w:jc w:val="left"/>
        <w:rPr>
          <w:rFonts w:hint="eastAsia"/>
        </w:rPr>
      </w:pPr>
    </w:p>
    <w:p w14:paraId="05D6939B">
      <w:pPr>
        <w:spacing w:after="0" w:line="259" w:lineRule="auto"/>
        <w:ind w:left="0" w:right="0" w:firstLine="0"/>
        <w:jc w:val="left"/>
        <w:rPr>
          <w:rFonts w:hint="eastAsia"/>
        </w:rPr>
      </w:pPr>
      <w:r>
        <w:rPr>
          <w:rFonts w:hint="eastAsia"/>
        </w:rPr>
        <w:t>他以为他的房子里只有一个空房间；却没有意识到所有的房间都是空的，或者即使有东西，也充满了必须被扔出去、被丢弃的东西。</w:t>
      </w:r>
    </w:p>
    <w:p w14:paraId="73C639E3">
      <w:pPr>
        <w:spacing w:after="0" w:line="259" w:lineRule="auto"/>
        <w:ind w:left="0" w:right="0" w:firstLine="0"/>
        <w:jc w:val="left"/>
        <w:rPr>
          <w:rFonts w:hint="eastAsia"/>
        </w:rPr>
      </w:pPr>
    </w:p>
    <w:p w14:paraId="40A4B4EA">
      <w:pPr>
        <w:spacing w:after="0" w:line="259" w:lineRule="auto"/>
        <w:ind w:left="0" w:right="0" w:firstLine="0"/>
        <w:jc w:val="left"/>
        <w:rPr>
          <w:rFonts w:hint="eastAsia"/>
        </w:rPr>
      </w:pPr>
      <w:r>
        <w:rPr>
          <w:rFonts w:hint="eastAsia"/>
        </w:rPr>
        <w:t>He thinks there is but a slight bruise in one of his limbs, when there is poison in every vein; when the whole head is sick, and the whole heart faint.</w:t>
      </w:r>
    </w:p>
    <w:p w14:paraId="3F7D3AF9">
      <w:pPr>
        <w:spacing w:after="0" w:line="259" w:lineRule="auto"/>
        <w:ind w:left="0" w:right="0" w:firstLine="0"/>
        <w:jc w:val="left"/>
        <w:rPr>
          <w:rFonts w:hint="eastAsia"/>
        </w:rPr>
      </w:pPr>
    </w:p>
    <w:p w14:paraId="2769D358">
      <w:pPr>
        <w:spacing w:after="0" w:line="259" w:lineRule="auto"/>
        <w:ind w:left="0" w:right="0" w:firstLine="0"/>
        <w:jc w:val="left"/>
        <w:rPr>
          <w:rFonts w:hint="eastAsia"/>
        </w:rPr>
      </w:pPr>
      <w:r>
        <w:rPr>
          <w:rFonts w:hint="eastAsia"/>
        </w:rPr>
        <w:t>他以为他的一个肢体只有一个轻微的瘀伤，其实每条血管里都有毒；其实是头都发昏，心都发沉。</w:t>
      </w:r>
    </w:p>
    <w:p w14:paraId="7E671A3A">
      <w:pPr>
        <w:spacing w:after="0" w:line="259" w:lineRule="auto"/>
        <w:ind w:left="0" w:right="0" w:firstLine="0"/>
        <w:jc w:val="left"/>
        <w:rPr>
          <w:rFonts w:hint="eastAsia"/>
        </w:rPr>
      </w:pPr>
    </w:p>
    <w:p w14:paraId="468EEC42">
      <w:pPr>
        <w:spacing w:after="0" w:line="259" w:lineRule="auto"/>
        <w:ind w:left="0" w:right="0" w:firstLine="0"/>
        <w:jc w:val="left"/>
        <w:rPr>
          <w:rFonts w:hint="eastAsia"/>
        </w:rPr>
      </w:pPr>
      <w:r>
        <w:rPr>
          <w:rFonts w:hint="eastAsia"/>
        </w:rPr>
        <w:t>He needs pardon; yet he is unconscious of condemnation.</w:t>
      </w:r>
    </w:p>
    <w:p w14:paraId="74DB18AF">
      <w:pPr>
        <w:spacing w:after="0" w:line="259" w:lineRule="auto"/>
        <w:ind w:left="0" w:right="0" w:firstLine="0"/>
        <w:jc w:val="left"/>
        <w:rPr>
          <w:rFonts w:hint="eastAsia"/>
        </w:rPr>
      </w:pPr>
    </w:p>
    <w:p w14:paraId="19D843B4">
      <w:pPr>
        <w:spacing w:after="0" w:line="259" w:lineRule="auto"/>
        <w:ind w:left="0" w:right="0" w:firstLine="0"/>
        <w:jc w:val="left"/>
        <w:rPr>
          <w:rFonts w:hint="eastAsia"/>
        </w:rPr>
      </w:pPr>
      <w:r>
        <w:rPr>
          <w:rFonts w:hint="eastAsia"/>
        </w:rPr>
        <w:t>他需要赦免；却不自觉自己被定罪。</w:t>
      </w:r>
    </w:p>
    <w:p w14:paraId="67273E1F">
      <w:pPr>
        <w:spacing w:after="0" w:line="259" w:lineRule="auto"/>
        <w:ind w:left="0" w:right="0" w:firstLine="0"/>
        <w:jc w:val="left"/>
        <w:rPr>
          <w:rFonts w:hint="eastAsia"/>
        </w:rPr>
      </w:pPr>
    </w:p>
    <w:p w14:paraId="6CF33E44">
      <w:pPr>
        <w:spacing w:after="0" w:line="259" w:lineRule="auto"/>
        <w:ind w:left="0" w:right="0" w:firstLine="0"/>
        <w:jc w:val="left"/>
        <w:rPr>
          <w:rFonts w:hint="eastAsia"/>
        </w:rPr>
      </w:pPr>
      <w:r>
        <w:rPr>
          <w:rFonts w:hint="eastAsia"/>
        </w:rPr>
        <w:t>He needs reconciliation; yet he is unconscious of distance, and wrath, and doom.</w:t>
      </w:r>
    </w:p>
    <w:p w14:paraId="1A392BBC">
      <w:pPr>
        <w:spacing w:after="0" w:line="259" w:lineRule="auto"/>
        <w:ind w:left="0" w:right="0" w:firstLine="0"/>
        <w:jc w:val="left"/>
        <w:rPr>
          <w:rFonts w:hint="eastAsia"/>
        </w:rPr>
      </w:pPr>
    </w:p>
    <w:p w14:paraId="749595B8">
      <w:pPr>
        <w:spacing w:after="0" w:line="259" w:lineRule="auto"/>
        <w:ind w:left="0" w:right="0" w:firstLine="0"/>
        <w:jc w:val="left"/>
        <w:rPr>
          <w:rFonts w:hint="eastAsia"/>
        </w:rPr>
      </w:pPr>
      <w:r>
        <w:rPr>
          <w:rFonts w:hint="eastAsia"/>
        </w:rPr>
        <w:t>他需要和好；却不自觉自己与神疏远、在祂的忿怒和厄运之下。</w:t>
      </w:r>
    </w:p>
    <w:p w14:paraId="62D86059">
      <w:pPr>
        <w:spacing w:after="0" w:line="259" w:lineRule="auto"/>
        <w:ind w:left="0" w:right="0" w:firstLine="0"/>
        <w:jc w:val="left"/>
        <w:rPr>
          <w:rFonts w:hint="eastAsia"/>
        </w:rPr>
      </w:pPr>
    </w:p>
    <w:p w14:paraId="1E01449D">
      <w:pPr>
        <w:spacing w:after="0" w:line="259" w:lineRule="auto"/>
        <w:ind w:left="0" w:right="0" w:firstLine="0"/>
        <w:jc w:val="left"/>
        <w:rPr>
          <w:rFonts w:hint="eastAsia"/>
        </w:rPr>
      </w:pPr>
      <w:r>
        <w:rPr>
          <w:rFonts w:hint="eastAsia"/>
        </w:rPr>
        <w:t>He needs life; yet he is unconscious of the death in which he lies.</w:t>
      </w:r>
    </w:p>
    <w:p w14:paraId="17B4BDEC">
      <w:pPr>
        <w:spacing w:after="0" w:line="259" w:lineRule="auto"/>
        <w:ind w:left="0" w:right="0" w:firstLine="0"/>
        <w:jc w:val="left"/>
        <w:rPr>
          <w:rFonts w:hint="eastAsia"/>
        </w:rPr>
      </w:pPr>
    </w:p>
    <w:p w14:paraId="7BDB0C2B">
      <w:pPr>
        <w:spacing w:after="0" w:line="259" w:lineRule="auto"/>
        <w:ind w:left="0" w:right="0" w:firstLine="0"/>
        <w:jc w:val="left"/>
        <w:rPr>
          <w:rFonts w:hint="eastAsia"/>
        </w:rPr>
      </w:pPr>
      <w:r>
        <w:rPr>
          <w:rFonts w:hint="eastAsia"/>
        </w:rPr>
        <w:t>他需要生命；却不自觉自己躺在死亡之中。</w:t>
      </w:r>
    </w:p>
    <w:p w14:paraId="223016BA">
      <w:pPr>
        <w:spacing w:after="0" w:line="259" w:lineRule="auto"/>
        <w:ind w:left="0" w:right="0" w:firstLine="0"/>
        <w:jc w:val="left"/>
        <w:rPr>
          <w:rFonts w:hint="eastAsia"/>
        </w:rPr>
      </w:pPr>
    </w:p>
    <w:p w14:paraId="197FC2D0">
      <w:pPr>
        <w:spacing w:after="0" w:line="259" w:lineRule="auto"/>
        <w:ind w:left="0" w:right="0" w:firstLine="0"/>
        <w:jc w:val="left"/>
        <w:rPr>
          <w:rFonts w:hint="eastAsia"/>
        </w:rPr>
      </w:pPr>
      <w:r>
        <w:rPr>
          <w:rFonts w:hint="eastAsia"/>
        </w:rPr>
        <w:t>He does not know what sin is; what enmity to God is; what distance from God is; what it is to be lost; what it is to be without the favor and love of God; what the world is in which he dwells, and of which he forms a part; what Satan is, his great adversary.</w:t>
      </w:r>
    </w:p>
    <w:p w14:paraId="4BC9BDEF">
      <w:pPr>
        <w:spacing w:after="0" w:line="259" w:lineRule="auto"/>
        <w:ind w:left="0" w:right="0" w:firstLine="0"/>
        <w:jc w:val="left"/>
        <w:rPr>
          <w:rFonts w:hint="eastAsia"/>
        </w:rPr>
      </w:pPr>
    </w:p>
    <w:p w14:paraId="12BE7B2F">
      <w:pPr>
        <w:spacing w:after="0" w:line="259" w:lineRule="auto"/>
        <w:ind w:left="0" w:right="0" w:firstLine="0"/>
        <w:jc w:val="left"/>
        <w:rPr>
          <w:rFonts w:hint="eastAsia"/>
        </w:rPr>
      </w:pPr>
      <w:r>
        <w:rPr>
          <w:rFonts w:hint="eastAsia"/>
        </w:rPr>
        <w:t>他不知道罪是什么；与神为敌是什么；与神疏远是什么；失丧是什么；没有神的恩惠和慈爱是什么；他所居住、并构成其一部分的世界是什么；他伟大的仇敌撒但是什么。</w:t>
      </w:r>
    </w:p>
    <w:p w14:paraId="08F13DEA">
      <w:pPr>
        <w:spacing w:after="0" w:line="259" w:lineRule="auto"/>
        <w:ind w:left="0" w:right="0" w:firstLine="0"/>
        <w:jc w:val="left"/>
        <w:rPr>
          <w:rFonts w:hint="eastAsia"/>
        </w:rPr>
      </w:pPr>
    </w:p>
    <w:p w14:paraId="23777F9E">
      <w:pPr>
        <w:spacing w:after="0" w:line="259" w:lineRule="auto"/>
        <w:ind w:left="0" w:right="0" w:firstLine="0"/>
        <w:jc w:val="left"/>
        <w:rPr>
          <w:rFonts w:hint="eastAsia"/>
        </w:rPr>
      </w:pPr>
      <w:r>
        <w:rPr>
          <w:rFonts w:hint="eastAsia"/>
        </w:rPr>
        <w:t>He has no idea of the extent of his ruin, and the greatness of his danger.</w:t>
      </w:r>
    </w:p>
    <w:p w14:paraId="797B10E9">
      <w:pPr>
        <w:spacing w:after="0" w:line="259" w:lineRule="auto"/>
        <w:ind w:left="0" w:right="0" w:firstLine="0"/>
        <w:jc w:val="left"/>
        <w:rPr>
          <w:rFonts w:hint="eastAsia"/>
        </w:rPr>
      </w:pPr>
    </w:p>
    <w:p w14:paraId="13D11931">
      <w:pPr>
        <w:spacing w:after="0" w:line="259" w:lineRule="auto"/>
        <w:ind w:left="0" w:right="0" w:firstLine="0"/>
        <w:jc w:val="left"/>
        <w:rPr>
          <w:rFonts w:hint="eastAsia"/>
        </w:rPr>
      </w:pPr>
      <w:r>
        <w:rPr>
          <w:rFonts w:hint="eastAsia"/>
        </w:rPr>
        <w:t>他对自己的败坏程度和危险的巨大毫无概念。</w:t>
      </w:r>
    </w:p>
    <w:p w14:paraId="77194506">
      <w:pPr>
        <w:spacing w:after="0" w:line="259" w:lineRule="auto"/>
        <w:ind w:left="0" w:right="0" w:firstLine="0"/>
        <w:jc w:val="left"/>
        <w:rPr>
          <w:rFonts w:hint="eastAsia"/>
        </w:rPr>
      </w:pPr>
    </w:p>
    <w:p w14:paraId="7C53D4C7">
      <w:pPr>
        <w:spacing w:after="0" w:line="259" w:lineRule="auto"/>
        <w:ind w:left="0" w:right="0" w:firstLine="0"/>
        <w:jc w:val="left"/>
        <w:rPr>
          <w:rFonts w:hint="eastAsia"/>
        </w:rPr>
      </w:pPr>
      <w:r>
        <w:rPr>
          <w:rFonts w:hint="eastAsia"/>
        </w:rPr>
        <w:t>He does not see that, apart from hell and wrath, the simple absence of God from the heart would be unutterable wretchedness.</w:t>
      </w:r>
    </w:p>
    <w:p w14:paraId="2982A7A1">
      <w:pPr>
        <w:spacing w:after="0" w:line="259" w:lineRule="auto"/>
        <w:ind w:left="0" w:right="0" w:firstLine="0"/>
        <w:jc w:val="left"/>
        <w:rPr>
          <w:rFonts w:hint="eastAsia"/>
        </w:rPr>
      </w:pPr>
    </w:p>
    <w:p w14:paraId="1C95B2DC">
      <w:pPr>
        <w:spacing w:after="0" w:line="259" w:lineRule="auto"/>
        <w:ind w:left="0" w:right="0" w:firstLine="0"/>
        <w:jc w:val="left"/>
        <w:rPr>
          <w:rFonts w:hint="eastAsia"/>
        </w:rPr>
      </w:pPr>
      <w:r>
        <w:rPr>
          <w:rFonts w:hint="eastAsia"/>
        </w:rPr>
        <w:t>他没有看见，除了地狱和忿怒，单单心中没有神，就是无法言喻的愁苦。</w:t>
      </w:r>
    </w:p>
    <w:p w14:paraId="3FAC7C57">
      <w:pPr>
        <w:spacing w:after="0" w:line="259" w:lineRule="auto"/>
        <w:ind w:left="0" w:right="0" w:firstLine="0"/>
        <w:jc w:val="left"/>
        <w:rPr>
          <w:rFonts w:hint="eastAsia"/>
        </w:rPr>
      </w:pPr>
    </w:p>
    <w:p w14:paraId="04BF67C8">
      <w:pPr>
        <w:spacing w:after="0" w:line="259" w:lineRule="auto"/>
        <w:ind w:left="0" w:right="0" w:firstLine="0"/>
        <w:jc w:val="left"/>
        <w:rPr>
          <w:rFonts w:hint="eastAsia"/>
        </w:rPr>
      </w:pPr>
      <w:r>
        <w:rPr>
          <w:rFonts w:hint="eastAsia"/>
        </w:rPr>
        <w:t>He does not see that simply to be left unchanged and unconverted would be of itself hell.</w:t>
      </w:r>
    </w:p>
    <w:p w14:paraId="6C35EFE1">
      <w:pPr>
        <w:spacing w:after="0" w:line="259" w:lineRule="auto"/>
        <w:ind w:left="0" w:right="0" w:firstLine="0"/>
        <w:jc w:val="left"/>
        <w:rPr>
          <w:rFonts w:hint="eastAsia"/>
        </w:rPr>
      </w:pPr>
    </w:p>
    <w:p w14:paraId="68C8D6F6">
      <w:pPr>
        <w:spacing w:after="0" w:line="259" w:lineRule="auto"/>
        <w:ind w:left="0" w:right="0" w:firstLine="0"/>
        <w:jc w:val="left"/>
        <w:rPr>
          <w:rFonts w:hint="eastAsia"/>
        </w:rPr>
      </w:pPr>
      <w:r>
        <w:rPr>
          <w:rFonts w:hint="eastAsia"/>
        </w:rPr>
        <w:t>他没有看见，单单被留下不改变、不归信，本身就是地狱。</w:t>
      </w:r>
    </w:p>
    <w:p w14:paraId="2EBF3190">
      <w:pPr>
        <w:spacing w:after="0" w:line="259" w:lineRule="auto"/>
        <w:ind w:left="0" w:right="0" w:firstLine="0"/>
        <w:jc w:val="left"/>
        <w:rPr>
          <w:rFonts w:hint="eastAsia"/>
        </w:rPr>
      </w:pPr>
    </w:p>
    <w:p w14:paraId="58D8F2C9">
      <w:pPr>
        <w:spacing w:after="0" w:line="259" w:lineRule="auto"/>
        <w:ind w:left="0" w:right="0" w:firstLine="0"/>
        <w:jc w:val="left"/>
        <w:rPr>
          <w:rFonts w:hint="eastAsia"/>
        </w:rPr>
      </w:pPr>
      <w:r>
        <w:rPr>
          <w:rFonts w:hint="eastAsia"/>
        </w:rPr>
        <w:t>But of all the evil of sin, the evil of his own heart, he is utterly unconscious.</w:t>
      </w:r>
    </w:p>
    <w:p w14:paraId="3807A36E">
      <w:pPr>
        <w:spacing w:after="0" w:line="259" w:lineRule="auto"/>
        <w:ind w:left="0" w:right="0" w:firstLine="0"/>
        <w:jc w:val="left"/>
        <w:rPr>
          <w:rFonts w:hint="eastAsia"/>
        </w:rPr>
      </w:pPr>
    </w:p>
    <w:p w14:paraId="19641D76">
      <w:pPr>
        <w:spacing w:after="0" w:line="259" w:lineRule="auto"/>
        <w:ind w:left="0" w:right="0" w:firstLine="0"/>
        <w:jc w:val="left"/>
        <w:rPr>
          <w:rFonts w:hint="eastAsia"/>
        </w:rPr>
      </w:pPr>
      <w:r>
        <w:rPr>
          <w:rFonts w:hint="eastAsia"/>
        </w:rPr>
        <w:t>但对于罪的一切邪恶，他自己内心的邪恶，他完全不自觉。</w:t>
      </w:r>
    </w:p>
    <w:p w14:paraId="10B9D4AC">
      <w:pPr>
        <w:spacing w:after="0" w:line="259" w:lineRule="auto"/>
        <w:ind w:left="0" w:right="0" w:firstLine="0"/>
        <w:jc w:val="left"/>
        <w:rPr>
          <w:rFonts w:hint="eastAsia"/>
        </w:rPr>
      </w:pPr>
    </w:p>
    <w:p w14:paraId="7370FE81">
      <w:pPr>
        <w:spacing w:after="0" w:line="259" w:lineRule="auto"/>
        <w:ind w:left="0" w:right="0" w:firstLine="0"/>
        <w:jc w:val="left"/>
        <w:rPr>
          <w:rFonts w:hint="eastAsia"/>
        </w:rPr>
      </w:pPr>
      <w:r>
        <w:rPr>
          <w:rFonts w:hint="eastAsia"/>
        </w:rPr>
        <w:t>He is not in the least alive to his want,—either as to its nature or its extent.</w:t>
      </w:r>
    </w:p>
    <w:p w14:paraId="019DF7B6">
      <w:pPr>
        <w:spacing w:after="0" w:line="259" w:lineRule="auto"/>
        <w:ind w:left="0" w:right="0" w:firstLine="0"/>
        <w:jc w:val="left"/>
        <w:rPr>
          <w:rFonts w:hint="eastAsia"/>
        </w:rPr>
      </w:pPr>
    </w:p>
    <w:p w14:paraId="5B273D2F">
      <w:pPr>
        <w:spacing w:after="0" w:line="259" w:lineRule="auto"/>
        <w:ind w:left="0" w:right="0" w:firstLine="0"/>
        <w:jc w:val="left"/>
        <w:rPr>
          <w:rFonts w:hint="eastAsia"/>
        </w:rPr>
      </w:pPr>
      <w:r>
        <w:rPr>
          <w:rFonts w:hint="eastAsia"/>
        </w:rPr>
        <w:t>他对自己的缺乏——无论是其性质还是其程度——丝毫没有警觉。</w:t>
      </w:r>
    </w:p>
    <w:p w14:paraId="742E9125">
      <w:pPr>
        <w:spacing w:after="0" w:line="259" w:lineRule="auto"/>
        <w:ind w:left="0" w:right="0" w:firstLine="0"/>
        <w:jc w:val="left"/>
        <w:rPr>
          <w:rFonts w:hint="eastAsia"/>
        </w:rPr>
      </w:pPr>
    </w:p>
    <w:p w14:paraId="43D03A33">
      <w:pPr>
        <w:spacing w:after="0" w:line="259" w:lineRule="auto"/>
        <w:ind w:left="0" w:right="0" w:firstLine="0"/>
        <w:jc w:val="left"/>
        <w:rPr>
          <w:rFonts w:hint="eastAsia"/>
        </w:rPr>
      </w:pPr>
      <w:r>
        <w:rPr>
          <w:rFonts w:hint="eastAsia"/>
        </w:rPr>
        <w:t>Yes, humanity is unconscious of its ruin!</w:t>
      </w:r>
    </w:p>
    <w:p w14:paraId="00F3B8D8">
      <w:pPr>
        <w:spacing w:after="0" w:line="259" w:lineRule="auto"/>
        <w:ind w:left="0" w:right="0" w:firstLine="0"/>
        <w:jc w:val="left"/>
        <w:rPr>
          <w:rFonts w:hint="eastAsia"/>
        </w:rPr>
      </w:pPr>
    </w:p>
    <w:p w14:paraId="7EDCF839">
      <w:pPr>
        <w:spacing w:after="0" w:line="259" w:lineRule="auto"/>
        <w:ind w:left="0" w:right="0" w:firstLine="0"/>
        <w:jc w:val="left"/>
        <w:rPr>
          <w:rFonts w:hint="eastAsia"/>
        </w:rPr>
      </w:pPr>
      <w:r>
        <w:rPr>
          <w:rFonts w:hint="eastAsia"/>
        </w:rPr>
        <w:t>是的，人类不自觉自己的败坏！</w:t>
      </w:r>
    </w:p>
    <w:p w14:paraId="6BD2B73C">
      <w:pPr>
        <w:spacing w:after="0" w:line="259" w:lineRule="auto"/>
        <w:ind w:left="0" w:right="0" w:firstLine="0"/>
        <w:jc w:val="left"/>
        <w:rPr>
          <w:rFonts w:hint="eastAsia"/>
        </w:rPr>
      </w:pPr>
    </w:p>
    <w:p w14:paraId="3B9F9B6E">
      <w:pPr>
        <w:spacing w:after="0" w:line="259" w:lineRule="auto"/>
        <w:ind w:left="0" w:right="0" w:firstLine="0"/>
        <w:jc w:val="left"/>
        <w:rPr>
          <w:rFonts w:hint="eastAsia"/>
        </w:rPr>
      </w:pPr>
      <w:r>
        <w:rPr>
          <w:rFonts w:hint="eastAsia"/>
        </w:rPr>
        <w:t>The human heart knows not the vacuity that has been made in it by the absence of God; it knows not the malignity of one single sin,—one single act of disobedience, one moment's insubordination of the will, one moment's ceasing to love God with all the heart and soul.</w:t>
      </w:r>
    </w:p>
    <w:p w14:paraId="71C3C2FD">
      <w:pPr>
        <w:spacing w:after="0" w:line="259" w:lineRule="auto"/>
        <w:ind w:left="0" w:right="0" w:firstLine="0"/>
        <w:jc w:val="left"/>
        <w:rPr>
          <w:rFonts w:hint="eastAsia"/>
        </w:rPr>
      </w:pPr>
    </w:p>
    <w:p w14:paraId="0126DB55">
      <w:pPr>
        <w:spacing w:after="0" w:line="259" w:lineRule="auto"/>
        <w:ind w:left="0" w:right="0" w:firstLine="0"/>
        <w:jc w:val="left"/>
        <w:rPr>
          <w:rFonts w:hint="eastAsia"/>
        </w:rPr>
      </w:pPr>
      <w:r>
        <w:rPr>
          <w:rFonts w:hint="eastAsia"/>
        </w:rPr>
        <w:t>人心不知道因神的缺席而在其中造成的空虚；它不知道一个单一的罪——一个单一的不顺服行为，一刻意志的不服从，一刻停止全心全意爱神的恶毒。</w:t>
      </w:r>
    </w:p>
    <w:p w14:paraId="61183EB0">
      <w:pPr>
        <w:spacing w:after="0" w:line="259" w:lineRule="auto"/>
        <w:ind w:left="0" w:right="0" w:firstLine="0"/>
        <w:jc w:val="left"/>
        <w:rPr>
          <w:rFonts w:hint="eastAsia"/>
        </w:rPr>
      </w:pPr>
    </w:p>
    <w:p w14:paraId="282E3EE6">
      <w:pPr>
        <w:spacing w:after="0" w:line="259" w:lineRule="auto"/>
        <w:ind w:left="0" w:right="0" w:firstLine="0"/>
        <w:jc w:val="left"/>
        <w:rPr>
          <w:rFonts w:hint="eastAsia"/>
        </w:rPr>
      </w:pPr>
      <w:r>
        <w:rPr>
          <w:rFonts w:hint="eastAsia"/>
        </w:rPr>
        <w:t>Unconsciousness of his own need; insensibility to his own sin; palsy of the conscience,—this is man's great evil.</w:t>
      </w:r>
    </w:p>
    <w:p w14:paraId="2422B605">
      <w:pPr>
        <w:spacing w:after="0" w:line="259" w:lineRule="auto"/>
        <w:ind w:left="0" w:right="0" w:firstLine="0"/>
        <w:jc w:val="left"/>
        <w:rPr>
          <w:rFonts w:hint="eastAsia"/>
        </w:rPr>
      </w:pPr>
    </w:p>
    <w:p w14:paraId="0D1AA7DA">
      <w:pPr>
        <w:spacing w:after="0" w:line="259" w:lineRule="auto"/>
        <w:ind w:left="0" w:right="0" w:firstLine="0"/>
        <w:jc w:val="left"/>
        <w:rPr>
          <w:rFonts w:hint="eastAsia"/>
        </w:rPr>
      </w:pPr>
      <w:r>
        <w:rPr>
          <w:rFonts w:hint="eastAsia"/>
        </w:rPr>
        <w:t>不自觉自己的需要；对自己罪的麻木；良心的瘫痪——这是人极大的邪恶。</w:t>
      </w:r>
    </w:p>
    <w:p w14:paraId="1D7E63C0">
      <w:pPr>
        <w:spacing w:after="0" w:line="259" w:lineRule="auto"/>
        <w:ind w:left="0" w:right="0" w:firstLine="0"/>
        <w:jc w:val="left"/>
        <w:rPr>
          <w:rFonts w:hint="eastAsia"/>
        </w:rPr>
      </w:pPr>
    </w:p>
    <w:p w14:paraId="01539E91">
      <w:pPr>
        <w:spacing w:after="0" w:line="259" w:lineRule="auto"/>
        <w:ind w:left="0" w:right="0" w:firstLine="0"/>
        <w:jc w:val="left"/>
        <w:rPr>
          <w:rFonts w:hint="eastAsia"/>
        </w:rPr>
      </w:pPr>
      <w:r>
        <w:rPr>
          <w:rFonts w:hint="eastAsia"/>
        </w:rPr>
        <w:t>To remove this unconsciousness, and to impart true consciousness in regard to these things, is the first great work of the Holy Spirit in the soul.</w:t>
      </w:r>
    </w:p>
    <w:p w14:paraId="71F1CC11">
      <w:pPr>
        <w:spacing w:after="0" w:line="259" w:lineRule="auto"/>
        <w:ind w:left="0" w:right="0" w:firstLine="0"/>
        <w:jc w:val="left"/>
        <w:rPr>
          <w:rFonts w:hint="eastAsia"/>
        </w:rPr>
      </w:pPr>
    </w:p>
    <w:p w14:paraId="7329A9CE">
      <w:pPr>
        <w:spacing w:after="0" w:line="259" w:lineRule="auto"/>
        <w:ind w:left="0" w:right="0" w:firstLine="0"/>
        <w:jc w:val="left"/>
        <w:rPr>
          <w:rFonts w:hint="eastAsia"/>
        </w:rPr>
      </w:pPr>
      <w:r>
        <w:rPr>
          <w:rFonts w:hint="eastAsia"/>
        </w:rPr>
        <w:t>除去这种不自觉，并在这些事上赋予真实的自觉，是圣灵在灵魂里第一个伟大的工作。</w:t>
      </w:r>
    </w:p>
    <w:p w14:paraId="2C1D916C">
      <w:pPr>
        <w:spacing w:after="0" w:line="259" w:lineRule="auto"/>
        <w:ind w:left="0" w:right="0" w:firstLine="0"/>
        <w:jc w:val="left"/>
        <w:rPr>
          <w:rFonts w:hint="eastAsia"/>
        </w:rPr>
      </w:pPr>
    </w:p>
    <w:p w14:paraId="1ED7BDDD">
      <w:pPr>
        <w:spacing w:after="0" w:line="259" w:lineRule="auto"/>
        <w:ind w:left="0" w:right="0" w:firstLine="0"/>
        <w:jc w:val="left"/>
        <w:rPr>
          <w:rFonts w:hint="eastAsia"/>
        </w:rPr>
      </w:pPr>
      <w:r>
        <w:rPr>
          <w:rFonts w:hint="eastAsia"/>
        </w:rPr>
        <w:t>That this unconsciousness is voluntary and deliberate we cannot doubt.</w:t>
      </w:r>
    </w:p>
    <w:p w14:paraId="1C83AE1C">
      <w:pPr>
        <w:spacing w:after="0" w:line="259" w:lineRule="auto"/>
        <w:ind w:left="0" w:right="0" w:firstLine="0"/>
        <w:jc w:val="left"/>
        <w:rPr>
          <w:rFonts w:hint="eastAsia"/>
        </w:rPr>
      </w:pPr>
    </w:p>
    <w:p w14:paraId="70AD9683">
      <w:pPr>
        <w:spacing w:after="0" w:line="259" w:lineRule="auto"/>
        <w:ind w:left="0" w:right="0" w:firstLine="0"/>
        <w:jc w:val="left"/>
        <w:rPr>
          <w:rFonts w:hint="eastAsia"/>
        </w:rPr>
      </w:pPr>
      <w:r>
        <w:rPr>
          <w:rFonts w:hint="eastAsia"/>
        </w:rPr>
        <w:t>我们不能怀疑这种不自觉是自愿和故意的。</w:t>
      </w:r>
    </w:p>
    <w:p w14:paraId="7B61D3C3">
      <w:pPr>
        <w:spacing w:after="0" w:line="259" w:lineRule="auto"/>
        <w:ind w:left="0" w:right="0" w:firstLine="0"/>
        <w:jc w:val="left"/>
        <w:rPr>
          <w:rFonts w:hint="eastAsia"/>
        </w:rPr>
      </w:pPr>
    </w:p>
    <w:p w14:paraId="15C52CDF">
      <w:pPr>
        <w:spacing w:after="0" w:line="259" w:lineRule="auto"/>
        <w:ind w:left="0" w:right="0" w:firstLine="0"/>
        <w:jc w:val="left"/>
        <w:rPr>
          <w:rFonts w:hint="eastAsia"/>
        </w:rPr>
      </w:pPr>
      <w:r>
        <w:rPr>
          <w:rFonts w:hint="eastAsia"/>
        </w:rPr>
        <w:t>This is the aggravation of the evil; this is the consummation of the guilt.</w:t>
      </w:r>
    </w:p>
    <w:p w14:paraId="0FA24184">
      <w:pPr>
        <w:spacing w:after="0" w:line="259" w:lineRule="auto"/>
        <w:ind w:left="0" w:right="0" w:firstLine="0"/>
        <w:jc w:val="left"/>
        <w:rPr>
          <w:rFonts w:hint="eastAsia"/>
        </w:rPr>
      </w:pPr>
    </w:p>
    <w:p w14:paraId="0D44E4D4">
      <w:pPr>
        <w:spacing w:after="0" w:line="259" w:lineRule="auto"/>
        <w:ind w:left="0" w:right="0" w:firstLine="0"/>
        <w:jc w:val="left"/>
        <w:rPr>
          <w:rFonts w:hint="eastAsia"/>
        </w:rPr>
      </w:pPr>
      <w:r>
        <w:rPr>
          <w:rFonts w:hint="eastAsia"/>
        </w:rPr>
        <w:t>这是对邪恶的加重；这是罪孽的顶点。</w:t>
      </w:r>
    </w:p>
    <w:p w14:paraId="42BAF91A">
      <w:pPr>
        <w:spacing w:after="0" w:line="259" w:lineRule="auto"/>
        <w:ind w:left="0" w:right="0" w:firstLine="0"/>
        <w:jc w:val="left"/>
        <w:rPr>
          <w:rFonts w:hint="eastAsia"/>
        </w:rPr>
      </w:pPr>
    </w:p>
    <w:p w14:paraId="4C564BB9">
      <w:pPr>
        <w:spacing w:after="0" w:line="259" w:lineRule="auto"/>
        <w:ind w:left="0" w:right="0" w:firstLine="0"/>
        <w:jc w:val="left"/>
        <w:rPr>
          <w:rFonts w:hint="eastAsia"/>
        </w:rPr>
      </w:pPr>
      <w:r>
        <w:rPr>
          <w:rFonts w:hint="eastAsia"/>
        </w:rPr>
        <w:t>Man shrinks from knowing the worst of himself; nay, he refuses to know it.</w:t>
      </w:r>
    </w:p>
    <w:p w14:paraId="41412AD7">
      <w:pPr>
        <w:spacing w:after="0" w:line="259" w:lineRule="auto"/>
        <w:ind w:left="0" w:right="0" w:firstLine="0"/>
        <w:jc w:val="left"/>
        <w:rPr>
          <w:rFonts w:hint="eastAsia"/>
        </w:rPr>
      </w:pPr>
    </w:p>
    <w:p w14:paraId="3ECB1D55">
      <w:pPr>
        <w:spacing w:after="0" w:line="259" w:lineRule="auto"/>
        <w:ind w:left="0" w:right="0" w:firstLine="0"/>
        <w:jc w:val="left"/>
        <w:rPr>
          <w:rFonts w:hint="eastAsia"/>
        </w:rPr>
      </w:pPr>
      <w:r>
        <w:rPr>
          <w:rFonts w:hint="eastAsia"/>
        </w:rPr>
        <w:t>人畏缩于了解自己最坏的一面；不，他拒绝了解。</w:t>
      </w:r>
    </w:p>
    <w:p w14:paraId="67C65830">
      <w:pPr>
        <w:spacing w:after="0" w:line="259" w:lineRule="auto"/>
        <w:ind w:left="0" w:right="0" w:firstLine="0"/>
        <w:jc w:val="left"/>
        <w:rPr>
          <w:rFonts w:hint="eastAsia"/>
        </w:rPr>
      </w:pPr>
    </w:p>
    <w:p w14:paraId="768BFBC6">
      <w:pPr>
        <w:spacing w:after="0" w:line="259" w:lineRule="auto"/>
        <w:ind w:left="0" w:right="0" w:firstLine="0"/>
        <w:jc w:val="left"/>
        <w:rPr>
          <w:rFonts w:hint="eastAsia"/>
        </w:rPr>
      </w:pPr>
      <w:r>
        <w:rPr>
          <w:rFonts w:hint="eastAsia"/>
        </w:rPr>
        <w:t>He willfully shuts his eyes to the nature and to the extent of his spiritual evil.</w:t>
      </w:r>
    </w:p>
    <w:p w14:paraId="08B460EB">
      <w:pPr>
        <w:spacing w:after="0" w:line="259" w:lineRule="auto"/>
        <w:ind w:left="0" w:right="0" w:firstLine="0"/>
        <w:jc w:val="left"/>
        <w:rPr>
          <w:rFonts w:hint="eastAsia"/>
        </w:rPr>
      </w:pPr>
    </w:p>
    <w:p w14:paraId="1DE086B3">
      <w:pPr>
        <w:spacing w:after="0" w:line="259" w:lineRule="auto"/>
        <w:ind w:left="0" w:right="0" w:firstLine="0"/>
        <w:jc w:val="left"/>
        <w:rPr>
          <w:rFonts w:hint="eastAsia"/>
        </w:rPr>
      </w:pPr>
      <w:r>
        <w:rPr>
          <w:rFonts w:hint="eastAsia"/>
        </w:rPr>
        <w:t>他故意对自己的属灵邪恶的性质和程度闭上眼睛。</w:t>
      </w:r>
    </w:p>
    <w:p w14:paraId="588E1E7E">
      <w:pPr>
        <w:spacing w:after="0" w:line="259" w:lineRule="auto"/>
        <w:ind w:left="0" w:right="0" w:firstLine="0"/>
        <w:jc w:val="left"/>
        <w:rPr>
          <w:rFonts w:hint="eastAsia"/>
        </w:rPr>
      </w:pPr>
    </w:p>
    <w:p w14:paraId="3EE6A5C0">
      <w:pPr>
        <w:spacing w:after="0" w:line="259" w:lineRule="auto"/>
        <w:ind w:left="0" w:right="0" w:firstLine="0"/>
        <w:jc w:val="left"/>
        <w:rPr>
          <w:rFonts w:hint="eastAsia"/>
        </w:rPr>
      </w:pPr>
      <w:r>
        <w:rPr>
          <w:rFonts w:hint="eastAsia"/>
        </w:rPr>
        <w:t>He tries to make himself believe that his case is not so very serious after all.</w:t>
      </w:r>
    </w:p>
    <w:p w14:paraId="77E97AFD">
      <w:pPr>
        <w:spacing w:after="0" w:line="259" w:lineRule="auto"/>
        <w:ind w:left="0" w:right="0" w:firstLine="0"/>
        <w:jc w:val="left"/>
        <w:rPr>
          <w:rFonts w:hint="eastAsia"/>
        </w:rPr>
      </w:pPr>
    </w:p>
    <w:p w14:paraId="6F05AA97">
      <w:pPr>
        <w:spacing w:after="0" w:line="259" w:lineRule="auto"/>
        <w:ind w:left="0" w:right="0" w:firstLine="0"/>
        <w:jc w:val="left"/>
        <w:rPr>
          <w:rFonts w:hint="eastAsia"/>
        </w:rPr>
      </w:pPr>
      <w:r>
        <w:rPr>
          <w:rFonts w:hint="eastAsia"/>
        </w:rPr>
        <w:t>他试图让自己相信，他的情况毕竟不是那么严重。</w:t>
      </w:r>
    </w:p>
    <w:p w14:paraId="496AAC87">
      <w:pPr>
        <w:spacing w:after="0" w:line="259" w:lineRule="auto"/>
        <w:ind w:left="0" w:right="0" w:firstLine="0"/>
        <w:jc w:val="left"/>
        <w:rPr>
          <w:rFonts w:hint="eastAsia"/>
        </w:rPr>
      </w:pPr>
    </w:p>
    <w:p w14:paraId="1BE6D496">
      <w:pPr>
        <w:spacing w:after="0" w:line="259" w:lineRule="auto"/>
        <w:ind w:left="0" w:right="0" w:firstLine="0"/>
        <w:jc w:val="left"/>
        <w:rPr>
          <w:rFonts w:hint="eastAsia"/>
        </w:rPr>
      </w:pPr>
      <w:r>
        <w:rPr>
          <w:rFonts w:hint="eastAsia"/>
        </w:rPr>
        <w:t>He takes pride in owning himself a little in the wrong, needing some help, some light, some teaching; but beyond that he refuses to go.</w:t>
      </w:r>
    </w:p>
    <w:p w14:paraId="5ED205C0">
      <w:pPr>
        <w:spacing w:after="0" w:line="259" w:lineRule="auto"/>
        <w:ind w:left="0" w:right="0" w:firstLine="0"/>
        <w:jc w:val="left"/>
        <w:rPr>
          <w:rFonts w:hint="eastAsia"/>
        </w:rPr>
      </w:pPr>
    </w:p>
    <w:p w14:paraId="796F62BB">
      <w:pPr>
        <w:spacing w:after="0" w:line="259" w:lineRule="auto"/>
        <w:ind w:left="0" w:right="0" w:firstLine="0"/>
        <w:jc w:val="left"/>
        <w:rPr>
          <w:rFonts w:hint="eastAsia"/>
        </w:rPr>
      </w:pPr>
      <w:r>
        <w:rPr>
          <w:rFonts w:hint="eastAsia"/>
        </w:rPr>
        <w:t>他以承认自己有点错、需要一些帮助、一些光照、一些教导为荣；但除此之外，他拒绝再往前走。</w:t>
      </w:r>
    </w:p>
    <w:p w14:paraId="2815C329">
      <w:pPr>
        <w:spacing w:after="0" w:line="259" w:lineRule="auto"/>
        <w:ind w:left="0" w:right="0" w:firstLine="0"/>
        <w:jc w:val="left"/>
        <w:rPr>
          <w:rFonts w:hint="eastAsia"/>
        </w:rPr>
      </w:pPr>
    </w:p>
    <w:p w14:paraId="2F914438">
      <w:pPr>
        <w:spacing w:after="0" w:line="259" w:lineRule="auto"/>
        <w:ind w:left="0" w:right="0" w:firstLine="0"/>
        <w:jc w:val="left"/>
        <w:rPr>
          <w:rFonts w:hint="eastAsia"/>
        </w:rPr>
      </w:pPr>
      <w:r>
        <w:rPr>
          <w:rFonts w:hint="eastAsia"/>
        </w:rPr>
        <w:t>Thus far Nicodemus went when he came to Jesus; but at that time he was not prepared to go farther.</w:t>
      </w:r>
    </w:p>
    <w:p w14:paraId="22148DBC">
      <w:pPr>
        <w:spacing w:after="0" w:line="259" w:lineRule="auto"/>
        <w:ind w:left="0" w:right="0" w:firstLine="0"/>
        <w:jc w:val="left"/>
        <w:rPr>
          <w:rFonts w:hint="eastAsia"/>
        </w:rPr>
      </w:pPr>
    </w:p>
    <w:p w14:paraId="024B8AD9">
      <w:pPr>
        <w:spacing w:after="0" w:line="259" w:lineRule="auto"/>
        <w:ind w:left="0" w:right="0" w:firstLine="0"/>
        <w:jc w:val="left"/>
        <w:rPr>
          <w:rFonts w:hint="eastAsia"/>
        </w:rPr>
      </w:pPr>
      <w:r>
        <w:rPr>
          <w:rFonts w:hint="eastAsia"/>
        </w:rPr>
        <w:t>尼哥底母到耶稣那里时，就走到这一步；但在那时，他没有预备好再往前走。</w:t>
      </w:r>
    </w:p>
    <w:p w14:paraId="1EA00812">
      <w:pPr>
        <w:spacing w:after="0" w:line="259" w:lineRule="auto"/>
        <w:ind w:left="0" w:right="0" w:firstLine="0"/>
        <w:jc w:val="left"/>
        <w:rPr>
          <w:rFonts w:hint="eastAsia"/>
        </w:rPr>
      </w:pPr>
    </w:p>
    <w:p w14:paraId="77A18E39">
      <w:pPr>
        <w:spacing w:after="0" w:line="259" w:lineRule="auto"/>
        <w:ind w:left="0" w:right="0" w:firstLine="0"/>
        <w:jc w:val="left"/>
        <w:rPr>
          <w:rFonts w:hint="eastAsia"/>
        </w:rPr>
      </w:pPr>
      <w:r>
        <w:rPr>
          <w:rFonts w:hint="eastAsia"/>
        </w:rPr>
        <w:t>But the Lord led him on.</w:t>
      </w:r>
    </w:p>
    <w:p w14:paraId="307C17D1">
      <w:pPr>
        <w:spacing w:after="0" w:line="259" w:lineRule="auto"/>
        <w:ind w:left="0" w:right="0" w:firstLine="0"/>
        <w:jc w:val="left"/>
        <w:rPr>
          <w:rFonts w:hint="eastAsia"/>
        </w:rPr>
      </w:pPr>
    </w:p>
    <w:p w14:paraId="636423E1">
      <w:pPr>
        <w:spacing w:after="0" w:line="259" w:lineRule="auto"/>
        <w:ind w:left="0" w:right="0" w:firstLine="0"/>
        <w:jc w:val="left"/>
        <w:rPr>
          <w:rFonts w:hint="eastAsia"/>
        </w:rPr>
      </w:pPr>
      <w:r>
        <w:rPr>
          <w:rFonts w:hint="eastAsia"/>
        </w:rPr>
        <w:t>但主引领他前行。</w:t>
      </w:r>
    </w:p>
    <w:p w14:paraId="2DA89656">
      <w:pPr>
        <w:spacing w:after="0" w:line="259" w:lineRule="auto"/>
        <w:ind w:left="0" w:right="0" w:firstLine="0"/>
        <w:jc w:val="left"/>
        <w:rPr>
          <w:rFonts w:hint="eastAsia"/>
        </w:rPr>
      </w:pPr>
    </w:p>
    <w:p w14:paraId="21E6985A">
      <w:pPr>
        <w:spacing w:after="0" w:line="259" w:lineRule="auto"/>
        <w:ind w:left="0" w:right="0" w:firstLine="0"/>
        <w:jc w:val="left"/>
        <w:rPr>
          <w:rFonts w:hint="eastAsia"/>
        </w:rPr>
      </w:pPr>
      <w:r>
        <w:rPr>
          <w:rFonts w:hint="eastAsia"/>
        </w:rPr>
        <w:t>He did not break the bruised reed, nor quench the smoking flax.</w:t>
      </w:r>
    </w:p>
    <w:p w14:paraId="72C6EBEE">
      <w:pPr>
        <w:spacing w:after="0" w:line="259" w:lineRule="auto"/>
        <w:ind w:left="0" w:right="0" w:firstLine="0"/>
        <w:jc w:val="left"/>
        <w:rPr>
          <w:rFonts w:hint="eastAsia"/>
        </w:rPr>
      </w:pPr>
    </w:p>
    <w:p w14:paraId="79FD4489">
      <w:pPr>
        <w:spacing w:after="0" w:line="259" w:lineRule="auto"/>
        <w:ind w:left="0" w:right="0" w:firstLine="0"/>
        <w:jc w:val="left"/>
        <w:rPr>
          <w:rFonts w:hint="eastAsia"/>
        </w:rPr>
      </w:pPr>
      <w:r>
        <w:rPr>
          <w:rFonts w:hint="eastAsia"/>
        </w:rPr>
        <w:t>压伤的芦苇，祂不折断；将残的灯火，祂不吹灭。</w:t>
      </w:r>
    </w:p>
    <w:p w14:paraId="71B472BC">
      <w:pPr>
        <w:spacing w:after="0" w:line="259" w:lineRule="auto"/>
        <w:ind w:left="0" w:right="0" w:firstLine="0"/>
        <w:jc w:val="left"/>
        <w:rPr>
          <w:rFonts w:hint="eastAsia"/>
        </w:rPr>
      </w:pPr>
    </w:p>
    <w:p w14:paraId="271A733F">
      <w:pPr>
        <w:spacing w:after="0" w:line="259" w:lineRule="auto"/>
        <w:ind w:left="0" w:right="0" w:firstLine="0"/>
        <w:jc w:val="left"/>
        <w:rPr>
          <w:rFonts w:hint="eastAsia"/>
        </w:rPr>
      </w:pPr>
      <w:r>
        <w:rPr>
          <w:rFonts w:hint="eastAsia"/>
        </w:rPr>
        <w:t>II.Man's blindness to God's provision for his need.</w:t>
      </w:r>
    </w:p>
    <w:p w14:paraId="0F1EA2EA">
      <w:pPr>
        <w:spacing w:after="0" w:line="259" w:lineRule="auto"/>
        <w:ind w:left="0" w:right="0" w:firstLine="0"/>
        <w:jc w:val="left"/>
        <w:rPr>
          <w:rFonts w:hint="eastAsia"/>
        </w:rPr>
      </w:pPr>
    </w:p>
    <w:p w14:paraId="01D360BB">
      <w:pPr>
        <w:spacing w:after="0" w:line="259" w:lineRule="auto"/>
        <w:ind w:left="0" w:right="0" w:firstLine="0"/>
        <w:jc w:val="left"/>
        <w:rPr>
          <w:rFonts w:hint="eastAsia"/>
        </w:rPr>
      </w:pPr>
      <w:r>
        <w:rPr>
          <w:rFonts w:hint="eastAsia"/>
        </w:rPr>
        <w:t>二、人对神为他需要所作预备的盲目。</w:t>
      </w:r>
    </w:p>
    <w:p w14:paraId="737F2736">
      <w:pPr>
        <w:spacing w:after="0" w:line="259" w:lineRule="auto"/>
        <w:ind w:left="0" w:right="0" w:firstLine="0"/>
        <w:jc w:val="left"/>
        <w:rPr>
          <w:rFonts w:hint="eastAsia"/>
        </w:rPr>
      </w:pPr>
    </w:p>
    <w:p w14:paraId="0F082960">
      <w:pPr>
        <w:spacing w:after="0" w:line="259" w:lineRule="auto"/>
        <w:ind w:left="0" w:right="0" w:firstLine="0"/>
        <w:jc w:val="left"/>
        <w:rPr>
          <w:rFonts w:hint="eastAsia"/>
        </w:rPr>
      </w:pPr>
      <w:r>
        <w:rPr>
          <w:rFonts w:hint="eastAsia"/>
        </w:rPr>
        <w:t>He to whom Nicodemus came was God's provision for man's need.</w:t>
      </w:r>
    </w:p>
    <w:p w14:paraId="19813BF5">
      <w:pPr>
        <w:spacing w:after="0" w:line="259" w:lineRule="auto"/>
        <w:ind w:left="0" w:right="0" w:firstLine="0"/>
        <w:jc w:val="left"/>
        <w:rPr>
          <w:rFonts w:hint="eastAsia"/>
        </w:rPr>
      </w:pPr>
    </w:p>
    <w:p w14:paraId="55500415">
      <w:pPr>
        <w:spacing w:after="0" w:line="259" w:lineRule="auto"/>
        <w:ind w:left="0" w:right="0" w:firstLine="0"/>
        <w:jc w:val="left"/>
        <w:rPr>
          <w:rFonts w:hint="eastAsia"/>
        </w:rPr>
      </w:pPr>
      <w:r>
        <w:rPr>
          <w:rFonts w:hint="eastAsia"/>
        </w:rPr>
        <w:t>尼哥底母所到的那一位，是神为人的需要所作的预备。</w:t>
      </w:r>
    </w:p>
    <w:p w14:paraId="68FD4877">
      <w:pPr>
        <w:spacing w:after="0" w:line="259" w:lineRule="auto"/>
        <w:ind w:left="0" w:right="0" w:firstLine="0"/>
        <w:jc w:val="left"/>
        <w:rPr>
          <w:rFonts w:hint="eastAsia"/>
        </w:rPr>
      </w:pPr>
    </w:p>
    <w:p w14:paraId="3EC25610">
      <w:pPr>
        <w:spacing w:after="0" w:line="259" w:lineRule="auto"/>
        <w:ind w:left="0" w:right="0" w:firstLine="0"/>
        <w:jc w:val="left"/>
        <w:rPr>
          <w:rFonts w:hint="eastAsia"/>
        </w:rPr>
      </w:pPr>
      <w:r>
        <w:rPr>
          <w:rFonts w:hint="eastAsia"/>
        </w:rPr>
        <w:t>It was the provision of love and bounty; "He spared not his Son."</w:t>
      </w:r>
    </w:p>
    <w:p w14:paraId="670BE712">
      <w:pPr>
        <w:spacing w:after="0" w:line="259" w:lineRule="auto"/>
        <w:ind w:left="0" w:right="0" w:firstLine="0"/>
        <w:jc w:val="left"/>
        <w:rPr>
          <w:rFonts w:hint="eastAsia"/>
        </w:rPr>
      </w:pPr>
    </w:p>
    <w:p w14:paraId="393F15C5">
      <w:pPr>
        <w:spacing w:after="0" w:line="259" w:lineRule="auto"/>
        <w:ind w:left="0" w:right="0" w:firstLine="0"/>
        <w:jc w:val="left"/>
        <w:rPr>
          <w:rFonts w:hint="eastAsia"/>
        </w:rPr>
      </w:pPr>
      <w:r>
        <w:rPr>
          <w:rFonts w:hint="eastAsia"/>
        </w:rPr>
        <w:t>那是爱和慷慨的预备；“祂不爱惜自己的儿子。”</w:t>
      </w:r>
    </w:p>
    <w:p w14:paraId="79694EB9">
      <w:pPr>
        <w:spacing w:after="0" w:line="259" w:lineRule="auto"/>
        <w:ind w:left="0" w:right="0" w:firstLine="0"/>
        <w:jc w:val="left"/>
        <w:rPr>
          <w:rFonts w:hint="eastAsia"/>
        </w:rPr>
      </w:pPr>
    </w:p>
    <w:p w14:paraId="53CB3136">
      <w:pPr>
        <w:spacing w:after="0" w:line="259" w:lineRule="auto"/>
        <w:ind w:left="0" w:right="0" w:firstLine="0"/>
        <w:jc w:val="left"/>
        <w:rPr>
          <w:rFonts w:hint="eastAsia"/>
        </w:rPr>
      </w:pPr>
      <w:r>
        <w:rPr>
          <w:rFonts w:hint="eastAsia"/>
        </w:rPr>
        <w:t>But man does not appreciate this provision, because he does not apprehend his own need.</w:t>
      </w:r>
    </w:p>
    <w:p w14:paraId="792F1498">
      <w:pPr>
        <w:spacing w:after="0" w:line="259" w:lineRule="auto"/>
        <w:ind w:left="0" w:right="0" w:firstLine="0"/>
        <w:jc w:val="left"/>
        <w:rPr>
          <w:rFonts w:hint="eastAsia"/>
        </w:rPr>
      </w:pPr>
    </w:p>
    <w:p w14:paraId="1E9CA22F">
      <w:pPr>
        <w:spacing w:after="0" w:line="259" w:lineRule="auto"/>
        <w:ind w:left="0" w:right="0" w:firstLine="0"/>
        <w:jc w:val="left"/>
        <w:rPr>
          <w:rFonts w:hint="eastAsia"/>
        </w:rPr>
      </w:pPr>
      <w:r>
        <w:rPr>
          <w:rFonts w:hint="eastAsia"/>
        </w:rPr>
        <w:t>但人不珍视这预备，因为他不认识自己的需要。</w:t>
      </w:r>
    </w:p>
    <w:p w14:paraId="1C979E54">
      <w:pPr>
        <w:spacing w:after="0" w:line="259" w:lineRule="auto"/>
        <w:ind w:left="0" w:right="0" w:firstLine="0"/>
        <w:jc w:val="left"/>
        <w:rPr>
          <w:rFonts w:hint="eastAsia"/>
        </w:rPr>
      </w:pPr>
    </w:p>
    <w:p w14:paraId="7B1F2423">
      <w:pPr>
        <w:spacing w:after="0" w:line="259" w:lineRule="auto"/>
        <w:ind w:left="0" w:right="0" w:firstLine="0"/>
        <w:jc w:val="left"/>
        <w:rPr>
          <w:rFonts w:hint="eastAsia"/>
        </w:rPr>
      </w:pPr>
      <w:r>
        <w:rPr>
          <w:rFonts w:hint="eastAsia"/>
        </w:rPr>
        <w:t>He wants a teacher,—that is all. Not a deliverer; not a priest; not a healer; not a cleanser; not a renewer; only a teacher!</w:t>
      </w:r>
    </w:p>
    <w:p w14:paraId="559A1035">
      <w:pPr>
        <w:spacing w:after="0" w:line="259" w:lineRule="auto"/>
        <w:ind w:left="0" w:right="0" w:firstLine="0"/>
        <w:jc w:val="left"/>
        <w:rPr>
          <w:rFonts w:hint="eastAsia"/>
        </w:rPr>
      </w:pPr>
    </w:p>
    <w:p w14:paraId="1CA15E18">
      <w:pPr>
        <w:spacing w:after="0" w:line="259" w:lineRule="auto"/>
        <w:ind w:left="0" w:right="0" w:firstLine="0"/>
        <w:jc w:val="left"/>
        <w:rPr>
          <w:rFonts w:hint="eastAsia"/>
        </w:rPr>
      </w:pPr>
      <w:r>
        <w:rPr>
          <w:rFonts w:hint="eastAsia"/>
        </w:rPr>
        <w:t>他想要一位教师——仅此而已。不是一位拯救者；不是一位祭司；不是一位医治者；不是一位洁净者；不是一位更新者；只是一位教师！</w:t>
      </w:r>
    </w:p>
    <w:p w14:paraId="55142B57">
      <w:pPr>
        <w:spacing w:after="0" w:line="259" w:lineRule="auto"/>
        <w:ind w:left="0" w:right="0" w:firstLine="0"/>
        <w:jc w:val="left"/>
        <w:rPr>
          <w:rFonts w:hint="eastAsia"/>
        </w:rPr>
      </w:pPr>
    </w:p>
    <w:p w14:paraId="163F5565">
      <w:pPr>
        <w:spacing w:after="0" w:line="259" w:lineRule="auto"/>
        <w:ind w:left="0" w:right="0" w:firstLine="0"/>
        <w:jc w:val="left"/>
        <w:rPr>
          <w:rFonts w:hint="eastAsia"/>
        </w:rPr>
      </w:pPr>
      <w:r>
        <w:rPr>
          <w:rFonts w:hint="eastAsia"/>
        </w:rPr>
        <w:t>Not a divine teacher; only a teacher come from God.</w:t>
      </w:r>
    </w:p>
    <w:p w14:paraId="2F475BE1">
      <w:pPr>
        <w:spacing w:after="0" w:line="259" w:lineRule="auto"/>
        <w:ind w:left="0" w:right="0" w:firstLine="0"/>
        <w:jc w:val="left"/>
        <w:rPr>
          <w:rFonts w:hint="eastAsia"/>
        </w:rPr>
      </w:pPr>
    </w:p>
    <w:p w14:paraId="10113A25">
      <w:pPr>
        <w:spacing w:after="0" w:line="259" w:lineRule="auto"/>
        <w:ind w:left="0" w:right="0" w:firstLine="0"/>
        <w:jc w:val="left"/>
        <w:rPr>
          <w:rFonts w:hint="eastAsia"/>
        </w:rPr>
      </w:pPr>
      <w:r>
        <w:rPr>
          <w:rFonts w:hint="eastAsia"/>
        </w:rPr>
        <w:t>不是一位神圣的教师；只是一位从神那里来的教师。</w:t>
      </w:r>
    </w:p>
    <w:p w14:paraId="26A22DE6">
      <w:pPr>
        <w:spacing w:after="0" w:line="259" w:lineRule="auto"/>
        <w:ind w:left="0" w:right="0" w:firstLine="0"/>
        <w:jc w:val="left"/>
        <w:rPr>
          <w:rFonts w:hint="eastAsia"/>
        </w:rPr>
      </w:pPr>
    </w:p>
    <w:p w14:paraId="723853A0">
      <w:pPr>
        <w:spacing w:after="0" w:line="259" w:lineRule="auto"/>
        <w:ind w:left="0" w:right="0" w:firstLine="0"/>
        <w:jc w:val="left"/>
        <w:rPr>
          <w:rFonts w:hint="eastAsia"/>
        </w:rPr>
      </w:pPr>
      <w:r>
        <w:rPr>
          <w:rFonts w:hint="eastAsia"/>
        </w:rPr>
        <w:t>God's provision for our need assumes that that need is unspeakably great; so great as only to be supplied by one who is divine; a divine teacher (or prophet), a divine priest, a divine king.</w:t>
      </w:r>
    </w:p>
    <w:p w14:paraId="35614DF8">
      <w:pPr>
        <w:spacing w:after="0" w:line="259" w:lineRule="auto"/>
        <w:ind w:left="0" w:right="0" w:firstLine="0"/>
        <w:jc w:val="left"/>
        <w:rPr>
          <w:rFonts w:hint="eastAsia"/>
        </w:rPr>
      </w:pPr>
    </w:p>
    <w:p w14:paraId="38C6ADD9">
      <w:pPr>
        <w:spacing w:after="0" w:line="259" w:lineRule="auto"/>
        <w:ind w:left="0" w:right="0" w:firstLine="0"/>
        <w:jc w:val="left"/>
        <w:rPr>
          <w:rFonts w:hint="eastAsia"/>
        </w:rPr>
      </w:pPr>
      <w:r>
        <w:rPr>
          <w:rFonts w:hint="eastAsia"/>
        </w:rPr>
        <w:t>神为我们需要的预备，假定那需要是无法言喻地大；大到只有一位神圣者才能供应；一位神圣的教师（或先知），一位神圣的祭司，一位神圣的君王。</w:t>
      </w:r>
    </w:p>
    <w:p w14:paraId="11FDCC0C">
      <w:pPr>
        <w:spacing w:after="0" w:line="259" w:lineRule="auto"/>
        <w:ind w:left="0" w:right="0" w:firstLine="0"/>
        <w:jc w:val="left"/>
        <w:rPr>
          <w:rFonts w:hint="eastAsia"/>
        </w:rPr>
      </w:pPr>
    </w:p>
    <w:p w14:paraId="0DE6B100">
      <w:pPr>
        <w:spacing w:after="0" w:line="259" w:lineRule="auto"/>
        <w:ind w:left="0" w:right="0" w:firstLine="0"/>
        <w:jc w:val="left"/>
        <w:rPr>
          <w:rFonts w:hint="eastAsia"/>
        </w:rPr>
      </w:pPr>
      <w:r>
        <w:rPr>
          <w:rFonts w:hint="eastAsia"/>
        </w:rPr>
        <w:t>Man shuts his eyes to this.</w:t>
      </w:r>
    </w:p>
    <w:p w14:paraId="7011BD6E">
      <w:pPr>
        <w:spacing w:after="0" w:line="259" w:lineRule="auto"/>
        <w:ind w:left="0" w:right="0" w:firstLine="0"/>
        <w:jc w:val="left"/>
        <w:rPr>
          <w:rFonts w:hint="eastAsia"/>
        </w:rPr>
      </w:pPr>
    </w:p>
    <w:p w14:paraId="7B71C4E7">
      <w:pPr>
        <w:spacing w:after="0" w:line="259" w:lineRule="auto"/>
        <w:ind w:left="0" w:right="0" w:firstLine="0"/>
        <w:jc w:val="left"/>
        <w:rPr>
          <w:rFonts w:hint="eastAsia"/>
        </w:rPr>
      </w:pPr>
      <w:r>
        <w:rPr>
          <w:rFonts w:hint="eastAsia"/>
        </w:rPr>
        <w:t>人对此闭上眼睛。</w:t>
      </w:r>
    </w:p>
    <w:p w14:paraId="5D0FF92A">
      <w:pPr>
        <w:spacing w:after="0" w:line="259" w:lineRule="auto"/>
        <w:ind w:left="0" w:right="0" w:firstLine="0"/>
        <w:jc w:val="left"/>
        <w:rPr>
          <w:rFonts w:hint="eastAsia"/>
        </w:rPr>
      </w:pPr>
    </w:p>
    <w:p w14:paraId="31CC83EB">
      <w:pPr>
        <w:spacing w:after="0" w:line="259" w:lineRule="auto"/>
        <w:ind w:left="0" w:right="0" w:firstLine="0"/>
        <w:jc w:val="left"/>
        <w:rPr>
          <w:rFonts w:hint="eastAsia"/>
        </w:rPr>
      </w:pPr>
      <w:r>
        <w:rPr>
          <w:rFonts w:hint="eastAsia"/>
        </w:rPr>
        <w:t>He refuses to interpret the provision which God has made for him, and in that infinite provision, to read the nature and extent of his own need.</w:t>
      </w:r>
    </w:p>
    <w:p w14:paraId="5431042C">
      <w:pPr>
        <w:spacing w:after="0" w:line="259" w:lineRule="auto"/>
        <w:ind w:left="0" w:right="0" w:firstLine="0"/>
        <w:jc w:val="left"/>
        <w:rPr>
          <w:rFonts w:hint="eastAsia"/>
        </w:rPr>
      </w:pPr>
    </w:p>
    <w:p w14:paraId="0DC1B650">
      <w:pPr>
        <w:spacing w:after="0" w:line="259" w:lineRule="auto"/>
        <w:ind w:left="0" w:right="0" w:firstLine="0"/>
        <w:jc w:val="left"/>
        <w:rPr>
          <w:rFonts w:hint="eastAsia"/>
        </w:rPr>
      </w:pPr>
      <w:r>
        <w:rPr>
          <w:rFonts w:hint="eastAsia"/>
        </w:rPr>
        <w:t>他拒绝解释神为他所作的预备，并在那无限的预备中，读出自己需要的性质和程度。</w:t>
      </w:r>
    </w:p>
    <w:p w14:paraId="4728350B">
      <w:pPr>
        <w:spacing w:after="0" w:line="259" w:lineRule="auto"/>
        <w:ind w:left="0" w:right="0" w:firstLine="0"/>
        <w:jc w:val="left"/>
        <w:rPr>
          <w:rFonts w:hint="eastAsia"/>
        </w:rPr>
      </w:pPr>
    </w:p>
    <w:p w14:paraId="32F504E0">
      <w:pPr>
        <w:spacing w:after="0" w:line="259" w:lineRule="auto"/>
        <w:ind w:left="0" w:right="0" w:firstLine="0"/>
        <w:jc w:val="left"/>
        <w:rPr>
          <w:rFonts w:hint="eastAsia"/>
        </w:rPr>
      </w:pPr>
      <w:r>
        <w:rPr>
          <w:rFonts w:hint="eastAsia"/>
        </w:rPr>
        <w:t>He shrinks from the acceptance of a Saviour, not willing to see that he really needs one, or at least one that is divine.</w:t>
      </w:r>
    </w:p>
    <w:p w14:paraId="13F70C56">
      <w:pPr>
        <w:spacing w:after="0" w:line="259" w:lineRule="auto"/>
        <w:ind w:left="0" w:right="0" w:firstLine="0"/>
        <w:jc w:val="left"/>
        <w:rPr>
          <w:rFonts w:hint="eastAsia"/>
        </w:rPr>
      </w:pPr>
    </w:p>
    <w:p w14:paraId="0DC731A2">
      <w:pPr>
        <w:spacing w:after="0" w:line="259" w:lineRule="auto"/>
        <w:ind w:left="0" w:right="0" w:firstLine="0"/>
        <w:jc w:val="left"/>
        <w:rPr>
          <w:rFonts w:hint="eastAsia"/>
        </w:rPr>
      </w:pPr>
      <w:r>
        <w:rPr>
          <w:rFonts w:hint="eastAsia"/>
        </w:rPr>
        <w:t>他畏缩于接受一位救主，不愿意看见他真的需要一位，或至少是一位神圣的。</w:t>
      </w:r>
    </w:p>
    <w:p w14:paraId="7DF4DB6C">
      <w:pPr>
        <w:spacing w:after="0" w:line="259" w:lineRule="auto"/>
        <w:ind w:left="0" w:right="0" w:firstLine="0"/>
        <w:jc w:val="left"/>
        <w:rPr>
          <w:rFonts w:hint="eastAsia"/>
        </w:rPr>
      </w:pPr>
    </w:p>
    <w:p w14:paraId="589B1036">
      <w:pPr>
        <w:spacing w:after="0" w:line="259" w:lineRule="auto"/>
        <w:ind w:left="0" w:right="0" w:firstLine="0"/>
        <w:jc w:val="left"/>
        <w:rPr>
          <w:rFonts w:hint="eastAsia"/>
        </w:rPr>
      </w:pPr>
      <w:r>
        <w:rPr>
          <w:rFonts w:hint="eastAsia"/>
        </w:rPr>
        <w:t>He thinks he can do with less than salvation; he cannot think himself wholly lost.</w:t>
      </w:r>
    </w:p>
    <w:p w14:paraId="3C88513C">
      <w:pPr>
        <w:spacing w:after="0" w:line="259" w:lineRule="auto"/>
        <w:ind w:left="0" w:right="0" w:firstLine="0"/>
        <w:jc w:val="left"/>
        <w:rPr>
          <w:rFonts w:hint="eastAsia"/>
        </w:rPr>
      </w:pPr>
    </w:p>
    <w:p w14:paraId="7F00D563">
      <w:pPr>
        <w:spacing w:after="0" w:line="259" w:lineRule="auto"/>
        <w:ind w:left="0" w:right="0" w:firstLine="0"/>
        <w:jc w:val="left"/>
        <w:rPr>
          <w:rFonts w:hint="eastAsia"/>
        </w:rPr>
      </w:pPr>
      <w:r>
        <w:rPr>
          <w:rFonts w:hint="eastAsia"/>
        </w:rPr>
        <w:t>他认为他可以满足于比救恩更少的东西；他无法认为自己是全然失丧的。</w:t>
      </w:r>
    </w:p>
    <w:p w14:paraId="5E465482">
      <w:pPr>
        <w:spacing w:after="0" w:line="259" w:lineRule="auto"/>
        <w:ind w:left="0" w:right="0" w:firstLine="0"/>
        <w:jc w:val="left"/>
        <w:rPr>
          <w:rFonts w:hint="eastAsia"/>
        </w:rPr>
      </w:pPr>
    </w:p>
    <w:p w14:paraId="281D87F0">
      <w:pPr>
        <w:spacing w:after="0" w:line="259" w:lineRule="auto"/>
        <w:ind w:left="0" w:right="0" w:firstLine="0"/>
        <w:jc w:val="left"/>
        <w:rPr>
          <w:rFonts w:hint="eastAsia"/>
        </w:rPr>
      </w:pPr>
      <w:r>
        <w:rPr>
          <w:rFonts w:hint="eastAsia"/>
        </w:rPr>
        <w:t>Yet what is the meaning of God sending His own Son, if less than salvation was intended; if less than incarnation will do, less than blood, less than death, less than resurrection?</w:t>
      </w:r>
    </w:p>
    <w:p w14:paraId="2A3A3807">
      <w:pPr>
        <w:spacing w:after="0" w:line="259" w:lineRule="auto"/>
        <w:ind w:left="0" w:right="0" w:firstLine="0"/>
        <w:jc w:val="left"/>
        <w:rPr>
          <w:rFonts w:hint="eastAsia"/>
        </w:rPr>
      </w:pPr>
    </w:p>
    <w:p w14:paraId="73C31812">
      <w:pPr>
        <w:spacing w:after="0" w:line="259" w:lineRule="auto"/>
        <w:ind w:left="0" w:right="0" w:firstLine="0"/>
        <w:jc w:val="left"/>
        <w:rPr>
          <w:rFonts w:hint="eastAsia"/>
        </w:rPr>
      </w:pPr>
      <w:r>
        <w:rPr>
          <w:rFonts w:hint="eastAsia"/>
        </w:rPr>
        <w:t>然而，如果所意图的少于救恩，如果少于道成肉身就足够，少于血、少于死、少于复活就足够，那么神差遣祂自己的儿子又是什么意思呢？</w:t>
      </w:r>
    </w:p>
    <w:p w14:paraId="1E4998D7">
      <w:pPr>
        <w:spacing w:after="0" w:line="259" w:lineRule="auto"/>
        <w:ind w:left="0" w:right="0" w:firstLine="0"/>
        <w:jc w:val="left"/>
        <w:rPr>
          <w:rFonts w:hint="eastAsia"/>
        </w:rPr>
      </w:pPr>
    </w:p>
    <w:p w14:paraId="550C884B">
      <w:pPr>
        <w:spacing w:after="0" w:line="259" w:lineRule="auto"/>
        <w:ind w:left="0" w:right="0" w:firstLine="0"/>
        <w:jc w:val="left"/>
        <w:rPr>
          <w:rFonts w:hint="eastAsia"/>
        </w:rPr>
      </w:pPr>
      <w:r>
        <w:rPr>
          <w:rFonts w:hint="eastAsia"/>
        </w:rPr>
        <w:t>Oh let us understand the greatness of God's provision for us, and in that greatness, read at once our death and our life, our condemnation and our deliverance.</w:t>
      </w:r>
    </w:p>
    <w:p w14:paraId="6789C1F5">
      <w:pPr>
        <w:spacing w:after="0" w:line="259" w:lineRule="auto"/>
        <w:ind w:left="0" w:right="0" w:firstLine="0"/>
        <w:jc w:val="left"/>
        <w:rPr>
          <w:rFonts w:hint="eastAsia"/>
        </w:rPr>
      </w:pPr>
    </w:p>
    <w:p w14:paraId="0E1D606F">
      <w:pPr>
        <w:spacing w:after="0" w:line="259" w:lineRule="auto"/>
        <w:ind w:left="0" w:right="0" w:firstLine="0"/>
        <w:jc w:val="left"/>
        <w:rPr>
          <w:rFonts w:hint="eastAsia"/>
        </w:rPr>
      </w:pPr>
      <w:r>
        <w:rPr>
          <w:rFonts w:hint="eastAsia"/>
        </w:rPr>
        <w:t>哦，让我们明白神为我们所作预备的伟大，并在那伟大中，立刻读出我们的死和我们的生，我们的定罪和我们的拯救。</w:t>
      </w:r>
    </w:p>
    <w:p w14:paraId="7850EF6B">
      <w:pPr>
        <w:spacing w:after="0" w:line="259" w:lineRule="auto"/>
        <w:ind w:left="0" w:right="0" w:firstLine="0"/>
        <w:jc w:val="left"/>
        <w:rPr>
          <w:rFonts w:hint="eastAsia"/>
        </w:rPr>
      </w:pPr>
    </w:p>
    <w:p w14:paraId="2B16F657">
      <w:pPr>
        <w:spacing w:after="0" w:line="259" w:lineRule="auto"/>
        <w:ind w:left="0" w:right="0" w:firstLine="0"/>
        <w:jc w:val="left"/>
        <w:rPr>
          <w:rFonts w:hint="eastAsia"/>
        </w:rPr>
      </w:pPr>
      <w:r>
        <w:rPr>
          <w:rFonts w:hint="eastAsia"/>
        </w:rPr>
        <w:t>Jesus met Nicodemus at once with the necessity of being born again.</w:t>
      </w:r>
    </w:p>
    <w:p w14:paraId="18A46440">
      <w:pPr>
        <w:spacing w:after="0" w:line="259" w:lineRule="auto"/>
        <w:ind w:left="0" w:right="0" w:firstLine="0"/>
        <w:jc w:val="left"/>
        <w:rPr>
          <w:rFonts w:hint="eastAsia"/>
        </w:rPr>
      </w:pPr>
    </w:p>
    <w:p w14:paraId="3628BAD6">
      <w:pPr>
        <w:spacing w:after="0" w:line="259" w:lineRule="auto"/>
        <w:ind w:left="0" w:right="0" w:firstLine="0"/>
        <w:jc w:val="left"/>
        <w:rPr>
          <w:rFonts w:hint="eastAsia"/>
        </w:rPr>
      </w:pPr>
      <w:r>
        <w:rPr>
          <w:rFonts w:hint="eastAsia"/>
        </w:rPr>
        <w:t>耶稣立刻以必须重生的必要性来面对尼哥底母。</w:t>
      </w:r>
    </w:p>
    <w:p w14:paraId="607A97EA">
      <w:pPr>
        <w:spacing w:after="0" w:line="259" w:lineRule="auto"/>
        <w:ind w:left="0" w:right="0" w:firstLine="0"/>
        <w:jc w:val="left"/>
        <w:rPr>
          <w:rFonts w:hint="eastAsia"/>
        </w:rPr>
      </w:pPr>
    </w:p>
    <w:p w14:paraId="5931A533">
      <w:pPr>
        <w:spacing w:after="0" w:line="259" w:lineRule="auto"/>
        <w:ind w:left="0" w:right="0" w:firstLine="0"/>
        <w:jc w:val="left"/>
        <w:rPr>
          <w:rFonts w:hint="eastAsia"/>
        </w:rPr>
      </w:pPr>
      <w:r>
        <w:rPr>
          <w:rFonts w:hint="eastAsia"/>
        </w:rPr>
        <w:t>Mere teaching will not do; there must be the new birth; not a few new and good ideas, but regeneration!</w:t>
      </w:r>
    </w:p>
    <w:p w14:paraId="6FC7E593">
      <w:pPr>
        <w:spacing w:after="0" w:line="259" w:lineRule="auto"/>
        <w:ind w:left="0" w:right="0" w:firstLine="0"/>
        <w:jc w:val="left"/>
        <w:rPr>
          <w:rFonts w:hint="eastAsia"/>
        </w:rPr>
      </w:pPr>
    </w:p>
    <w:p w14:paraId="393D7A1E">
      <w:pPr>
        <w:spacing w:after="0" w:line="259" w:lineRule="auto"/>
        <w:ind w:left="0" w:right="0" w:firstLine="0"/>
        <w:jc w:val="left"/>
        <w:rPr>
          <w:rFonts w:hint="eastAsia"/>
        </w:rPr>
      </w:pPr>
      <w:r>
        <w:rPr>
          <w:rFonts w:hint="eastAsia"/>
        </w:rPr>
        <w:t>仅仅的教导是不够的；必须有新生；不是一些新的好观念，而是重生！</w:t>
      </w:r>
    </w:p>
    <w:p w14:paraId="79715339">
      <w:pPr>
        <w:spacing w:after="0" w:line="259" w:lineRule="auto"/>
        <w:ind w:left="0" w:right="0" w:firstLine="0"/>
        <w:jc w:val="left"/>
        <w:rPr>
          <w:rFonts w:hint="eastAsia"/>
        </w:rPr>
      </w:pPr>
    </w:p>
    <w:p w14:paraId="69A90BCB">
      <w:pPr>
        <w:spacing w:after="0" w:line="259" w:lineRule="auto"/>
        <w:ind w:left="0" w:right="0" w:firstLine="0"/>
        <w:jc w:val="left"/>
        <w:rPr>
          <w:rFonts w:hint="eastAsia"/>
        </w:rPr>
      </w:pPr>
      <w:r>
        <w:rPr>
          <w:rFonts w:hint="eastAsia"/>
        </w:rPr>
        <w:t>Nothing less.</w:t>
      </w:r>
    </w:p>
    <w:p w14:paraId="32274289">
      <w:pPr>
        <w:spacing w:after="0" w:line="259" w:lineRule="auto"/>
        <w:ind w:left="0" w:right="0" w:firstLine="0"/>
        <w:jc w:val="left"/>
        <w:rPr>
          <w:rFonts w:hint="eastAsia"/>
        </w:rPr>
      </w:pPr>
    </w:p>
    <w:p w14:paraId="18D17FE9">
      <w:pPr>
        <w:spacing w:after="0" w:line="259" w:lineRule="auto"/>
        <w:ind w:left="0" w:right="0" w:firstLine="0"/>
        <w:jc w:val="left"/>
        <w:rPr>
          <w:rFonts w:hint="eastAsia"/>
        </w:rPr>
      </w:pPr>
      <w:r>
        <w:rPr>
          <w:rFonts w:hint="eastAsia"/>
        </w:rPr>
        <w:t>别无他法。</w:t>
      </w:r>
    </w:p>
    <w:p w14:paraId="63395BA0">
      <w:pPr>
        <w:spacing w:after="0" w:line="259" w:lineRule="auto"/>
        <w:ind w:left="0" w:right="0" w:firstLine="0"/>
        <w:jc w:val="left"/>
        <w:rPr>
          <w:rFonts w:hint="eastAsia"/>
        </w:rPr>
      </w:pPr>
    </w:p>
    <w:p w14:paraId="2C67577E">
      <w:pPr>
        <w:spacing w:after="0" w:line="259" w:lineRule="auto"/>
        <w:ind w:left="0" w:right="0" w:firstLine="0"/>
        <w:jc w:val="left"/>
        <w:rPr>
          <w:rFonts w:hint="eastAsia"/>
        </w:rPr>
      </w:pPr>
      <w:r>
        <w:rPr>
          <w:rFonts w:hint="eastAsia"/>
        </w:rPr>
        <w:t>How this astounded the religious Jew Thou must be born again.</w:t>
      </w:r>
    </w:p>
    <w:p w14:paraId="147BD68E">
      <w:pPr>
        <w:spacing w:after="0" w:line="259" w:lineRule="auto"/>
        <w:ind w:left="0" w:right="0" w:firstLine="0"/>
        <w:jc w:val="left"/>
        <w:rPr>
          <w:rFonts w:hint="eastAsia"/>
        </w:rPr>
      </w:pPr>
    </w:p>
    <w:p w14:paraId="704E22DB">
      <w:pPr>
        <w:spacing w:after="0" w:line="259" w:lineRule="auto"/>
        <w:ind w:left="0" w:right="0" w:firstLine="0"/>
        <w:jc w:val="left"/>
        <w:rPr>
          <w:rFonts w:hint="eastAsia"/>
        </w:rPr>
      </w:pPr>
      <w:r>
        <w:rPr>
          <w:rFonts w:hint="eastAsia"/>
        </w:rPr>
        <w:t>这何等使那有宗教信仰的犹太人震惊，你必须重生。</w:t>
      </w:r>
    </w:p>
    <w:p w14:paraId="024A5139">
      <w:pPr>
        <w:spacing w:after="0" w:line="259" w:lineRule="auto"/>
        <w:ind w:left="0" w:right="0" w:firstLine="0"/>
        <w:jc w:val="left"/>
        <w:rPr>
          <w:rFonts w:hint="eastAsia"/>
        </w:rPr>
      </w:pPr>
    </w:p>
    <w:p w14:paraId="4DF9B1F2">
      <w:pPr>
        <w:spacing w:after="0" w:line="259" w:lineRule="auto"/>
        <w:ind w:left="0" w:right="0" w:firstLine="0"/>
        <w:jc w:val="left"/>
        <w:rPr>
          <w:rFonts w:hint="eastAsia"/>
        </w:rPr>
      </w:pPr>
      <w:r>
        <w:rPr>
          <w:rFonts w:hint="eastAsia"/>
        </w:rPr>
        <w:t>Yet one thing in Nicodemus is praiseworthy.</w:t>
      </w:r>
    </w:p>
    <w:p w14:paraId="33DA361F">
      <w:pPr>
        <w:spacing w:after="0" w:line="259" w:lineRule="auto"/>
        <w:ind w:left="0" w:right="0" w:firstLine="0"/>
        <w:jc w:val="left"/>
        <w:rPr>
          <w:rFonts w:hint="eastAsia"/>
        </w:rPr>
      </w:pPr>
    </w:p>
    <w:p w14:paraId="118E08C6">
      <w:pPr>
        <w:spacing w:after="0" w:line="259" w:lineRule="auto"/>
        <w:ind w:left="0" w:right="0" w:firstLine="0"/>
        <w:jc w:val="left"/>
        <w:rPr>
          <w:rFonts w:hint="eastAsia"/>
        </w:rPr>
      </w:pPr>
      <w:r>
        <w:rPr>
          <w:rFonts w:hint="eastAsia"/>
        </w:rPr>
        <w:t>然而尼哥底母有一件事是值得称赞的。</w:t>
      </w:r>
    </w:p>
    <w:p w14:paraId="35C6D46F">
      <w:pPr>
        <w:spacing w:after="0" w:line="259" w:lineRule="auto"/>
        <w:ind w:left="0" w:right="0" w:firstLine="0"/>
        <w:jc w:val="left"/>
        <w:rPr>
          <w:rFonts w:hint="eastAsia"/>
        </w:rPr>
      </w:pPr>
    </w:p>
    <w:p w14:paraId="6F6C2022">
      <w:pPr>
        <w:spacing w:after="0" w:line="259" w:lineRule="auto"/>
        <w:ind w:left="0" w:right="0" w:firstLine="0"/>
        <w:jc w:val="left"/>
        <w:rPr>
          <w:rFonts w:hint="eastAsia"/>
        </w:rPr>
      </w:pPr>
      <w:r>
        <w:rPr>
          <w:rFonts w:hint="eastAsia"/>
        </w:rPr>
        <w:t>He came directly to Jesus, and dealt with Him face to face.</w:t>
      </w:r>
    </w:p>
    <w:p w14:paraId="307EB871">
      <w:pPr>
        <w:spacing w:after="0" w:line="259" w:lineRule="auto"/>
        <w:ind w:left="0" w:right="0" w:firstLine="0"/>
        <w:jc w:val="left"/>
        <w:rPr>
          <w:rFonts w:hint="eastAsia"/>
        </w:rPr>
      </w:pPr>
    </w:p>
    <w:p w14:paraId="226EE235">
      <w:pPr>
        <w:spacing w:after="0" w:line="259" w:lineRule="auto"/>
        <w:ind w:left="0" w:right="0" w:firstLine="0"/>
        <w:jc w:val="left"/>
        <w:rPr>
          <w:rFonts w:hint="eastAsia"/>
        </w:rPr>
      </w:pPr>
      <w:r>
        <w:rPr>
          <w:rFonts w:hint="eastAsia"/>
        </w:rPr>
        <w:t>他直接到耶稣那里，与祂面对面交往。</w:t>
      </w:r>
    </w:p>
    <w:p w14:paraId="1545C9DE">
      <w:pPr>
        <w:spacing w:after="0" w:line="259" w:lineRule="auto"/>
        <w:ind w:left="0" w:right="0" w:firstLine="0"/>
        <w:jc w:val="left"/>
        <w:rPr>
          <w:rFonts w:hint="eastAsia"/>
        </w:rPr>
      </w:pPr>
    </w:p>
    <w:p w14:paraId="523FEB86">
      <w:pPr>
        <w:spacing w:after="0" w:line="259" w:lineRule="auto"/>
        <w:ind w:left="0" w:right="0" w:firstLine="0"/>
        <w:jc w:val="left"/>
        <w:rPr>
          <w:rFonts w:hint="eastAsia"/>
        </w:rPr>
      </w:pPr>
      <w:r>
        <w:rPr>
          <w:rFonts w:hint="eastAsia"/>
        </w:rPr>
        <w:t>So say we to every one.</w:t>
      </w:r>
    </w:p>
    <w:p w14:paraId="362B351C">
      <w:pPr>
        <w:spacing w:after="0" w:line="259" w:lineRule="auto"/>
        <w:ind w:left="0" w:right="0" w:firstLine="0"/>
        <w:jc w:val="left"/>
        <w:rPr>
          <w:rFonts w:hint="eastAsia"/>
        </w:rPr>
      </w:pPr>
    </w:p>
    <w:p w14:paraId="240DFE7A">
      <w:pPr>
        <w:spacing w:after="0" w:line="259" w:lineRule="auto"/>
        <w:ind w:left="0" w:right="0" w:firstLine="0"/>
        <w:jc w:val="left"/>
        <w:rPr>
          <w:rFonts w:hint="eastAsia"/>
        </w:rPr>
      </w:pPr>
      <w:r>
        <w:rPr>
          <w:rFonts w:hint="eastAsia"/>
        </w:rPr>
        <w:t>我们也对每一个人如此说。</w:t>
      </w:r>
    </w:p>
    <w:p w14:paraId="45709A90">
      <w:pPr>
        <w:spacing w:after="0" w:line="259" w:lineRule="auto"/>
        <w:ind w:left="0" w:right="0" w:firstLine="0"/>
        <w:jc w:val="left"/>
        <w:rPr>
          <w:rFonts w:hint="eastAsia"/>
        </w:rPr>
      </w:pPr>
    </w:p>
    <w:p w14:paraId="5AA375DF">
      <w:pPr>
        <w:spacing w:after="0" w:line="259" w:lineRule="auto"/>
        <w:ind w:left="0" w:right="0" w:firstLine="0"/>
        <w:jc w:val="left"/>
        <w:rPr>
          <w:rFonts w:hint="eastAsia"/>
        </w:rPr>
      </w:pPr>
      <w:r>
        <w:rPr>
          <w:rFonts w:hint="eastAsia"/>
        </w:rPr>
        <w:t>Go thou and do likewise.</w:t>
      </w:r>
    </w:p>
    <w:p w14:paraId="216FF581">
      <w:pPr>
        <w:spacing w:after="0" w:line="259" w:lineRule="auto"/>
        <w:ind w:left="0" w:right="0" w:firstLine="0"/>
        <w:jc w:val="left"/>
        <w:rPr>
          <w:rFonts w:hint="eastAsia"/>
        </w:rPr>
      </w:pPr>
    </w:p>
    <w:p w14:paraId="27FDBFB1">
      <w:pPr>
        <w:spacing w:after="0" w:line="259" w:lineRule="auto"/>
        <w:ind w:left="0" w:right="0" w:firstLine="0"/>
        <w:jc w:val="left"/>
        <w:rPr>
          <w:rFonts w:hint="eastAsia"/>
        </w:rPr>
      </w:pPr>
      <w:r>
        <w:rPr>
          <w:rFonts w:hint="eastAsia"/>
        </w:rPr>
        <w:t>你去照样行吧。</w:t>
      </w:r>
    </w:p>
    <w:p w14:paraId="26EE93D5">
      <w:pPr>
        <w:spacing w:after="0" w:line="259" w:lineRule="auto"/>
        <w:ind w:left="0" w:right="0" w:firstLine="0"/>
        <w:jc w:val="left"/>
        <w:rPr>
          <w:rFonts w:hint="eastAsia"/>
        </w:rPr>
      </w:pPr>
    </w:p>
    <w:p w14:paraId="0007B821">
      <w:pPr>
        <w:pStyle w:val="2"/>
        <w:bidi w:val="0"/>
        <w:rPr>
          <w:rFonts w:hint="eastAsia"/>
        </w:rPr>
      </w:pPr>
      <w:r>
        <w:rPr>
          <w:rFonts w:hint="eastAsia"/>
        </w:rPr>
        <w:t>LVIII.</w:t>
      </w:r>
    </w:p>
    <w:p w14:paraId="088CDD1A">
      <w:pPr>
        <w:pStyle w:val="2"/>
        <w:bidi w:val="0"/>
        <w:rPr>
          <w:rFonts w:hint="eastAsia"/>
        </w:rPr>
      </w:pPr>
      <w:r>
        <w:rPr>
          <w:rFonts w:hint="eastAsia"/>
        </w:rPr>
        <w:t>Life In Looking To Jesus</w:t>
      </w:r>
    </w:p>
    <w:p w14:paraId="498047EA">
      <w:pPr>
        <w:pStyle w:val="2"/>
        <w:bidi w:val="0"/>
        <w:rPr>
          <w:rFonts w:hint="eastAsia"/>
        </w:rPr>
      </w:pPr>
      <w:r>
        <w:rPr>
          <w:rFonts w:hint="eastAsia"/>
        </w:rPr>
        <w:t>五十八.</w:t>
      </w:r>
    </w:p>
    <w:p w14:paraId="52307D55">
      <w:pPr>
        <w:pStyle w:val="2"/>
        <w:bidi w:val="0"/>
        <w:rPr>
          <w:rFonts w:hint="eastAsia"/>
        </w:rPr>
      </w:pPr>
      <w:r>
        <w:rPr>
          <w:rFonts w:hint="eastAsia"/>
        </w:rPr>
        <w:t>仰望耶稣得生命</w:t>
      </w:r>
    </w:p>
    <w:p w14:paraId="070CC16F">
      <w:pPr>
        <w:spacing w:after="0" w:line="259" w:lineRule="auto"/>
        <w:ind w:left="0" w:right="0" w:firstLine="0"/>
        <w:jc w:val="left"/>
        <w:rPr>
          <w:rFonts w:hint="eastAsia"/>
        </w:rPr>
      </w:pPr>
    </w:p>
    <w:p w14:paraId="2A7764A9">
      <w:pPr>
        <w:spacing w:after="0" w:line="259" w:lineRule="auto"/>
        <w:ind w:left="0" w:right="0" w:firstLine="0"/>
        <w:jc w:val="left"/>
        <w:rPr>
          <w:rFonts w:hint="eastAsia"/>
        </w:rPr>
      </w:pPr>
      <w:r>
        <w:rPr>
          <w:rFonts w:hint="eastAsia"/>
        </w:rPr>
        <w:t>"And as Moses lifted up the serpent in the wilderness, even so must the Son of man be lifted up that whosoever believeth in him should not perish, but have eternal life."—</w:t>
      </w:r>
    </w:p>
    <w:p w14:paraId="3FC0879C">
      <w:pPr>
        <w:spacing w:after="0" w:line="259" w:lineRule="auto"/>
        <w:ind w:left="0" w:right="0" w:firstLine="0"/>
        <w:jc w:val="left"/>
        <w:rPr>
          <w:rFonts w:hint="eastAsia"/>
        </w:rPr>
      </w:pPr>
    </w:p>
    <w:p w14:paraId="4B318205">
      <w:pPr>
        <w:spacing w:after="0" w:line="259" w:lineRule="auto"/>
        <w:ind w:left="0" w:right="0" w:firstLine="0"/>
        <w:jc w:val="left"/>
        <w:rPr>
          <w:rFonts w:hint="eastAsia"/>
        </w:rPr>
      </w:pPr>
      <w:r>
        <w:rPr>
          <w:rFonts w:hint="eastAsia"/>
        </w:rPr>
        <w:t>“摩西在旷野怎样举蛇，人子也必照样被举起来，叫一切信祂的都得永生（或作‘叫一切信的人在祂里面得永生’）。”—</w:t>
      </w:r>
    </w:p>
    <w:p w14:paraId="704224AC">
      <w:pPr>
        <w:spacing w:after="0" w:line="259" w:lineRule="auto"/>
        <w:ind w:left="0" w:right="0" w:firstLine="0"/>
        <w:jc w:val="left"/>
        <w:rPr>
          <w:rFonts w:hint="eastAsia"/>
        </w:rPr>
      </w:pPr>
    </w:p>
    <w:p w14:paraId="65EAFCBF">
      <w:pPr>
        <w:spacing w:after="0" w:line="259" w:lineRule="auto"/>
        <w:ind w:left="0" w:right="0" w:firstLine="0"/>
        <w:jc w:val="left"/>
        <w:rPr>
          <w:rFonts w:hint="eastAsia"/>
        </w:rPr>
      </w:pPr>
      <w:r>
        <w:rPr>
          <w:rFonts w:hint="eastAsia"/>
        </w:rPr>
        <w:t>John 3:14, 15.</w:t>
      </w:r>
    </w:p>
    <w:p w14:paraId="26777068">
      <w:pPr>
        <w:spacing w:after="0" w:line="259" w:lineRule="auto"/>
        <w:ind w:left="0" w:right="0" w:firstLine="0"/>
        <w:jc w:val="left"/>
        <w:rPr>
          <w:rFonts w:hint="eastAsia"/>
        </w:rPr>
      </w:pPr>
    </w:p>
    <w:p w14:paraId="522EE13E">
      <w:pPr>
        <w:spacing w:after="0" w:line="259" w:lineRule="auto"/>
        <w:ind w:left="0" w:right="0" w:firstLine="0"/>
        <w:jc w:val="left"/>
        <w:rPr>
          <w:rFonts w:hint="eastAsia"/>
        </w:rPr>
      </w:pPr>
      <w:r>
        <w:rPr>
          <w:rFonts w:hint="eastAsia"/>
        </w:rPr>
        <w:t>约翰福音 3:14, 15。</w:t>
      </w:r>
    </w:p>
    <w:p w14:paraId="2E555255">
      <w:pPr>
        <w:spacing w:after="0" w:line="259" w:lineRule="auto"/>
        <w:ind w:left="0" w:right="0" w:firstLine="0"/>
        <w:jc w:val="left"/>
        <w:rPr>
          <w:rFonts w:hint="eastAsia"/>
        </w:rPr>
      </w:pPr>
    </w:p>
    <w:p w14:paraId="1FDD8526">
      <w:pPr>
        <w:spacing w:after="0" w:line="259" w:lineRule="auto"/>
        <w:ind w:left="0" w:right="0" w:firstLine="0"/>
        <w:jc w:val="left"/>
        <w:rPr>
          <w:rFonts w:hint="eastAsia"/>
        </w:rPr>
      </w:pPr>
      <w:r>
        <w:rPr>
          <w:rFonts w:hint="eastAsia"/>
        </w:rPr>
        <w:t>Let us here first read the history, and then mark the symbol.</w:t>
      </w:r>
    </w:p>
    <w:p w14:paraId="524BAD23">
      <w:pPr>
        <w:spacing w:after="0" w:line="259" w:lineRule="auto"/>
        <w:ind w:left="0" w:right="0" w:firstLine="0"/>
        <w:jc w:val="left"/>
        <w:rPr>
          <w:rFonts w:hint="eastAsia"/>
        </w:rPr>
      </w:pPr>
    </w:p>
    <w:p w14:paraId="40B41F0E">
      <w:pPr>
        <w:spacing w:after="0" w:line="259" w:lineRule="auto"/>
        <w:ind w:left="0" w:right="0" w:firstLine="0"/>
        <w:jc w:val="left"/>
        <w:rPr>
          <w:rFonts w:hint="eastAsia"/>
        </w:rPr>
      </w:pPr>
      <w:r>
        <w:rPr>
          <w:rFonts w:hint="eastAsia"/>
        </w:rPr>
        <w:t>让我们先在这里读历史，然后注意这象征。</w:t>
      </w:r>
    </w:p>
    <w:p w14:paraId="29DB25A4">
      <w:pPr>
        <w:spacing w:after="0" w:line="259" w:lineRule="auto"/>
        <w:ind w:left="0" w:right="0" w:firstLine="0"/>
        <w:jc w:val="left"/>
        <w:rPr>
          <w:rFonts w:hint="eastAsia"/>
        </w:rPr>
      </w:pPr>
    </w:p>
    <w:p w14:paraId="54319C74">
      <w:pPr>
        <w:spacing w:after="0" w:line="259" w:lineRule="auto"/>
        <w:ind w:left="0" w:right="0" w:firstLine="0"/>
        <w:jc w:val="left"/>
        <w:rPr>
          <w:rFonts w:hint="eastAsia"/>
        </w:rPr>
      </w:pPr>
      <w:r>
        <w:rPr>
          <w:rFonts w:hint="eastAsia"/>
        </w:rPr>
        <w:t>The narrative begins with Israel's sin. It is the old sin of murmuring; distrust; dislike of God's provision; discontent with his dealings; preference of Egypt to the prospect of Canaan; disbelief of God's love, and denial of his faithfulness.</w:t>
      </w:r>
    </w:p>
    <w:p w14:paraId="307B960F">
      <w:pPr>
        <w:spacing w:after="0" w:line="259" w:lineRule="auto"/>
        <w:ind w:left="0" w:right="0" w:firstLine="0"/>
        <w:jc w:val="left"/>
        <w:rPr>
          <w:rFonts w:hint="eastAsia"/>
        </w:rPr>
      </w:pPr>
    </w:p>
    <w:p w14:paraId="15F311CA">
      <w:pPr>
        <w:spacing w:after="0" w:line="259" w:lineRule="auto"/>
        <w:ind w:left="0" w:right="0" w:firstLine="0"/>
        <w:jc w:val="left"/>
        <w:rPr>
          <w:rFonts w:hint="eastAsia"/>
        </w:rPr>
      </w:pPr>
      <w:r>
        <w:rPr>
          <w:rFonts w:hint="eastAsia"/>
        </w:rPr>
        <w:t>这叙述始于以色列的罪。这是那古老的罪，发怨言；不信；不喜欢神的预备；对祂的作为不满；宁要埃及而不要迦南的前景；不信神的爱，否认祂的信实。</w:t>
      </w:r>
    </w:p>
    <w:p w14:paraId="300071D0">
      <w:pPr>
        <w:spacing w:after="0" w:line="259" w:lineRule="auto"/>
        <w:ind w:left="0" w:right="0" w:firstLine="0"/>
        <w:jc w:val="left"/>
        <w:rPr>
          <w:rFonts w:hint="eastAsia"/>
        </w:rPr>
      </w:pPr>
    </w:p>
    <w:p w14:paraId="64C71442">
      <w:pPr>
        <w:spacing w:after="0" w:line="259" w:lineRule="auto"/>
        <w:ind w:left="0" w:right="0" w:firstLine="0"/>
        <w:jc w:val="left"/>
        <w:rPr>
          <w:rFonts w:hint="eastAsia"/>
        </w:rPr>
      </w:pPr>
      <w:r>
        <w:rPr>
          <w:rFonts w:hint="eastAsia"/>
        </w:rPr>
        <w:t>And all this at the close of their forty years' desert sojourn!</w:t>
      </w:r>
    </w:p>
    <w:p w14:paraId="1906E69A">
      <w:pPr>
        <w:spacing w:after="0" w:line="259" w:lineRule="auto"/>
        <w:ind w:left="0" w:right="0" w:firstLine="0"/>
        <w:jc w:val="left"/>
        <w:rPr>
          <w:rFonts w:hint="eastAsia"/>
        </w:rPr>
      </w:pPr>
    </w:p>
    <w:p w14:paraId="20F9E6A5">
      <w:pPr>
        <w:spacing w:after="0" w:line="259" w:lineRule="auto"/>
        <w:ind w:left="0" w:right="0" w:firstLine="0"/>
        <w:jc w:val="left"/>
        <w:rPr>
          <w:rFonts w:hint="eastAsia"/>
        </w:rPr>
      </w:pPr>
      <w:r>
        <w:rPr>
          <w:rFonts w:hint="eastAsia"/>
        </w:rPr>
        <w:t>而所有这一切，都发生在他们四十年旷野寄居的末了！</w:t>
      </w:r>
    </w:p>
    <w:p w14:paraId="6D949B41">
      <w:pPr>
        <w:spacing w:after="0" w:line="259" w:lineRule="auto"/>
        <w:ind w:left="0" w:right="0" w:firstLine="0"/>
        <w:jc w:val="left"/>
        <w:rPr>
          <w:rFonts w:hint="eastAsia"/>
        </w:rPr>
      </w:pPr>
    </w:p>
    <w:p w14:paraId="6790D1E6">
      <w:pPr>
        <w:spacing w:after="0" w:line="259" w:lineRule="auto"/>
        <w:ind w:left="0" w:right="0" w:firstLine="0"/>
        <w:jc w:val="left"/>
        <w:rPr>
          <w:rFonts w:hint="eastAsia"/>
        </w:rPr>
      </w:pPr>
      <w:r>
        <w:rPr>
          <w:rFonts w:hint="eastAsia"/>
        </w:rPr>
        <w:t>Forty years of the manna, of the water, of the pillar•cloud, and of all the love which these imply, had left them still the same!</w:t>
      </w:r>
    </w:p>
    <w:p w14:paraId="0B6C574F">
      <w:pPr>
        <w:spacing w:after="0" w:line="259" w:lineRule="auto"/>
        <w:ind w:left="0" w:right="0" w:firstLine="0"/>
        <w:jc w:val="left"/>
        <w:rPr>
          <w:rFonts w:hint="eastAsia"/>
        </w:rPr>
      </w:pPr>
    </w:p>
    <w:p w14:paraId="64E7FFFD">
      <w:pPr>
        <w:spacing w:after="0" w:line="259" w:lineRule="auto"/>
        <w:ind w:left="0" w:right="0" w:firstLine="0"/>
        <w:jc w:val="left"/>
        <w:rPr>
          <w:rFonts w:hint="eastAsia"/>
        </w:rPr>
      </w:pPr>
      <w:r>
        <w:rPr>
          <w:rFonts w:hint="eastAsia"/>
        </w:rPr>
        <w:t>四十年的吗哪、水、云柱，以及这些所蕴含的一切爱，都未能改变他们！</w:t>
      </w:r>
    </w:p>
    <w:p w14:paraId="2E6F5401">
      <w:pPr>
        <w:spacing w:after="0" w:line="259" w:lineRule="auto"/>
        <w:ind w:left="0" w:right="0" w:firstLine="0"/>
        <w:jc w:val="left"/>
        <w:rPr>
          <w:rFonts w:hint="eastAsia"/>
        </w:rPr>
      </w:pPr>
    </w:p>
    <w:p w14:paraId="4AA94EE4">
      <w:pPr>
        <w:spacing w:after="0" w:line="259" w:lineRule="auto"/>
        <w:ind w:left="0" w:right="0" w:firstLine="0"/>
        <w:jc w:val="left"/>
        <w:rPr>
          <w:rFonts w:hint="eastAsia"/>
        </w:rPr>
      </w:pPr>
      <w:r>
        <w:rPr>
          <w:rFonts w:hint="eastAsia"/>
        </w:rPr>
        <w:t>The narrative proceeds with Israel's punishment.</w:t>
      </w:r>
    </w:p>
    <w:p w14:paraId="34A324B5">
      <w:pPr>
        <w:spacing w:after="0" w:line="259" w:lineRule="auto"/>
        <w:ind w:left="0" w:right="0" w:firstLine="0"/>
        <w:jc w:val="left"/>
        <w:rPr>
          <w:rFonts w:hint="eastAsia"/>
        </w:rPr>
      </w:pPr>
    </w:p>
    <w:p w14:paraId="7FB476E0">
      <w:pPr>
        <w:spacing w:after="0" w:line="259" w:lineRule="auto"/>
        <w:ind w:left="0" w:right="0" w:firstLine="0"/>
        <w:jc w:val="left"/>
        <w:rPr>
          <w:rFonts w:hint="eastAsia"/>
        </w:rPr>
      </w:pPr>
      <w:r>
        <w:rPr>
          <w:rFonts w:hint="eastAsia"/>
        </w:rPr>
        <w:t>这叙述接着讲到以色列的惩罚。</w:t>
      </w:r>
    </w:p>
    <w:p w14:paraId="4BECC476">
      <w:pPr>
        <w:spacing w:after="0" w:line="259" w:lineRule="auto"/>
        <w:ind w:left="0" w:right="0" w:firstLine="0"/>
        <w:jc w:val="left"/>
        <w:rPr>
          <w:rFonts w:hint="eastAsia"/>
        </w:rPr>
      </w:pPr>
    </w:p>
    <w:p w14:paraId="4016C7DF">
      <w:pPr>
        <w:spacing w:after="0" w:line="259" w:lineRule="auto"/>
        <w:ind w:left="0" w:right="0" w:firstLine="0"/>
        <w:jc w:val="left"/>
        <w:rPr>
          <w:rFonts w:hint="eastAsia"/>
        </w:rPr>
      </w:pPr>
      <w:r>
        <w:rPr>
          <w:rFonts w:hint="eastAsia"/>
        </w:rPr>
        <w:t>It was death; death from the hand of the Lord; a death of agony; a death by poison and fire; death by the instrumentality of serpents, which would not fail to remind them of the serpent of Paradise, by which our first parents were poisoned.</w:t>
      </w:r>
    </w:p>
    <w:p w14:paraId="58312528">
      <w:pPr>
        <w:spacing w:after="0" w:line="259" w:lineRule="auto"/>
        <w:ind w:left="0" w:right="0" w:firstLine="0"/>
        <w:jc w:val="left"/>
        <w:rPr>
          <w:rFonts w:hint="eastAsia"/>
        </w:rPr>
      </w:pPr>
    </w:p>
    <w:p w14:paraId="23644484">
      <w:pPr>
        <w:spacing w:after="0" w:line="259" w:lineRule="auto"/>
        <w:ind w:left="0" w:right="0" w:firstLine="0"/>
        <w:jc w:val="left"/>
        <w:rPr>
          <w:rFonts w:hint="eastAsia"/>
        </w:rPr>
      </w:pPr>
      <w:r>
        <w:rPr>
          <w:rFonts w:hint="eastAsia"/>
        </w:rPr>
        <w:t>那是死亡；是来自主手的死亡；是痛苦的死亡；是因毒和火而死的死亡；是藉着蛇的工具而死的死亡，这无疑会使他们想起乐园的蛇，我们的始祖就是被它毒害的。</w:t>
      </w:r>
    </w:p>
    <w:p w14:paraId="3D67C4C6">
      <w:pPr>
        <w:spacing w:after="0" w:line="259" w:lineRule="auto"/>
        <w:ind w:left="0" w:right="0" w:firstLine="0"/>
        <w:jc w:val="left"/>
        <w:rPr>
          <w:rFonts w:hint="eastAsia"/>
        </w:rPr>
      </w:pPr>
    </w:p>
    <w:p w14:paraId="2CB6E7D8">
      <w:pPr>
        <w:spacing w:after="0" w:line="259" w:lineRule="auto"/>
        <w:ind w:left="0" w:right="0" w:firstLine="0"/>
        <w:jc w:val="left"/>
        <w:rPr>
          <w:rFonts w:hint="eastAsia"/>
        </w:rPr>
      </w:pPr>
      <w:r>
        <w:rPr>
          <w:rFonts w:hint="eastAsia"/>
        </w:rPr>
        <w:t>The punishment was so ordered as to be the means of symbolizing the remedy.</w:t>
      </w:r>
    </w:p>
    <w:p w14:paraId="15686BA9">
      <w:pPr>
        <w:spacing w:after="0" w:line="259" w:lineRule="auto"/>
        <w:ind w:left="0" w:right="0" w:firstLine="0"/>
        <w:jc w:val="left"/>
        <w:rPr>
          <w:rFonts w:hint="eastAsia"/>
        </w:rPr>
      </w:pPr>
    </w:p>
    <w:p w14:paraId="22DE7238">
      <w:pPr>
        <w:spacing w:after="0" w:line="259" w:lineRule="auto"/>
        <w:ind w:left="0" w:right="0" w:firstLine="0"/>
        <w:jc w:val="left"/>
        <w:rPr>
          <w:rFonts w:hint="eastAsia"/>
        </w:rPr>
      </w:pPr>
      <w:r>
        <w:rPr>
          <w:rFonts w:hint="eastAsia"/>
        </w:rPr>
        <w:t>这惩罚的安排，使其成为象征那补救方法的工具。</w:t>
      </w:r>
    </w:p>
    <w:p w14:paraId="07E82E43">
      <w:pPr>
        <w:spacing w:after="0" w:line="259" w:lineRule="auto"/>
        <w:ind w:left="0" w:right="0" w:firstLine="0"/>
        <w:jc w:val="left"/>
        <w:rPr>
          <w:rFonts w:hint="eastAsia"/>
        </w:rPr>
      </w:pPr>
    </w:p>
    <w:p w14:paraId="7DB3CD8D">
      <w:pPr>
        <w:spacing w:after="0" w:line="259" w:lineRule="auto"/>
        <w:ind w:left="0" w:right="0" w:firstLine="0"/>
        <w:jc w:val="left"/>
        <w:rPr>
          <w:rFonts w:hint="eastAsia"/>
        </w:rPr>
      </w:pPr>
      <w:r>
        <w:rPr>
          <w:rFonts w:hint="eastAsia"/>
        </w:rPr>
        <w:t>Out of their destroyers the symbol of health is constructed.</w:t>
      </w:r>
    </w:p>
    <w:p w14:paraId="514F895E">
      <w:pPr>
        <w:spacing w:after="0" w:line="259" w:lineRule="auto"/>
        <w:ind w:left="0" w:right="0" w:firstLine="0"/>
        <w:jc w:val="left"/>
        <w:rPr>
          <w:rFonts w:hint="eastAsia"/>
        </w:rPr>
      </w:pPr>
    </w:p>
    <w:p w14:paraId="3778B227">
      <w:pPr>
        <w:spacing w:after="0" w:line="259" w:lineRule="auto"/>
        <w:ind w:left="0" w:right="0" w:firstLine="0"/>
        <w:jc w:val="left"/>
        <w:rPr>
          <w:rFonts w:hint="eastAsia"/>
        </w:rPr>
      </w:pPr>
      <w:r>
        <w:rPr>
          <w:rFonts w:hint="eastAsia"/>
        </w:rPr>
        <w:t>从他们的毁灭者中，构造出健康的象征。</w:t>
      </w:r>
    </w:p>
    <w:p w14:paraId="288282B5">
      <w:pPr>
        <w:spacing w:after="0" w:line="259" w:lineRule="auto"/>
        <w:ind w:left="0" w:right="0" w:firstLine="0"/>
        <w:jc w:val="left"/>
        <w:rPr>
          <w:rFonts w:hint="eastAsia"/>
        </w:rPr>
      </w:pPr>
    </w:p>
    <w:p w14:paraId="27D38E36">
      <w:pPr>
        <w:spacing w:after="0" w:line="259" w:lineRule="auto"/>
        <w:ind w:left="0" w:right="0" w:firstLine="0"/>
        <w:jc w:val="left"/>
        <w:rPr>
          <w:rFonts w:hint="eastAsia"/>
        </w:rPr>
      </w:pPr>
      <w:r>
        <w:rPr>
          <w:rFonts w:hint="eastAsia"/>
        </w:rPr>
        <w:t>The image of destruction becomes the emblem of health and deliverance.</w:t>
      </w:r>
    </w:p>
    <w:p w14:paraId="6E4481C5">
      <w:pPr>
        <w:spacing w:after="0" w:line="259" w:lineRule="auto"/>
        <w:ind w:left="0" w:right="0" w:firstLine="0"/>
        <w:jc w:val="left"/>
        <w:rPr>
          <w:rFonts w:hint="eastAsia"/>
        </w:rPr>
      </w:pPr>
    </w:p>
    <w:p w14:paraId="24DBD3D2">
      <w:pPr>
        <w:spacing w:after="0" w:line="259" w:lineRule="auto"/>
        <w:ind w:left="0" w:right="0" w:firstLine="0"/>
        <w:jc w:val="left"/>
        <w:rPr>
          <w:rFonts w:hint="eastAsia"/>
        </w:rPr>
      </w:pPr>
      <w:r>
        <w:rPr>
          <w:rFonts w:hint="eastAsia"/>
        </w:rPr>
        <w:t>毁灭的形象成了健康和拯救的象征。</w:t>
      </w:r>
    </w:p>
    <w:p w14:paraId="3A58A520">
      <w:pPr>
        <w:spacing w:after="0" w:line="259" w:lineRule="auto"/>
        <w:ind w:left="0" w:right="0" w:firstLine="0"/>
        <w:jc w:val="left"/>
        <w:rPr>
          <w:rFonts w:hint="eastAsia"/>
        </w:rPr>
      </w:pPr>
    </w:p>
    <w:p w14:paraId="62B367D8">
      <w:pPr>
        <w:spacing w:after="0" w:line="259" w:lineRule="auto"/>
        <w:ind w:left="0" w:right="0" w:firstLine="0"/>
        <w:jc w:val="left"/>
        <w:rPr>
          <w:rFonts w:hint="eastAsia"/>
        </w:rPr>
      </w:pPr>
      <w:r>
        <w:rPr>
          <w:rFonts w:hint="eastAsia"/>
        </w:rPr>
        <w:t>The remedy was simple, complete, divine.</w:t>
      </w:r>
    </w:p>
    <w:p w14:paraId="2F6D1D82">
      <w:pPr>
        <w:spacing w:after="0" w:line="259" w:lineRule="auto"/>
        <w:ind w:left="0" w:right="0" w:firstLine="0"/>
        <w:jc w:val="left"/>
        <w:rPr>
          <w:rFonts w:hint="eastAsia"/>
        </w:rPr>
      </w:pPr>
    </w:p>
    <w:p w14:paraId="4D454669">
      <w:pPr>
        <w:spacing w:after="0" w:line="259" w:lineRule="auto"/>
        <w:ind w:left="0" w:right="0" w:firstLine="0"/>
        <w:jc w:val="left"/>
        <w:rPr>
          <w:rFonts w:hint="eastAsia"/>
        </w:rPr>
      </w:pPr>
      <w:r>
        <w:rPr>
          <w:rFonts w:hint="eastAsia"/>
        </w:rPr>
        <w:t>这补救方法是简单的、完全的、神圣的。</w:t>
      </w:r>
    </w:p>
    <w:p w14:paraId="1A4C714F">
      <w:pPr>
        <w:spacing w:after="0" w:line="259" w:lineRule="auto"/>
        <w:ind w:left="0" w:right="0" w:firstLine="0"/>
        <w:jc w:val="left"/>
        <w:rPr>
          <w:rFonts w:hint="eastAsia"/>
        </w:rPr>
      </w:pPr>
    </w:p>
    <w:p w14:paraId="79DAE829">
      <w:pPr>
        <w:spacing w:after="0" w:line="259" w:lineRule="auto"/>
        <w:ind w:left="0" w:right="0" w:firstLine="0"/>
        <w:jc w:val="left"/>
        <w:rPr>
          <w:rFonts w:hint="eastAsia"/>
        </w:rPr>
      </w:pPr>
      <w:r>
        <w:rPr>
          <w:rFonts w:hint="eastAsia"/>
        </w:rPr>
        <w:t>The image of their destroyers in brass, lifted up on a banner-pole, so as to be visible to all.</w:t>
      </w:r>
    </w:p>
    <w:p w14:paraId="0B444B90">
      <w:pPr>
        <w:spacing w:after="0" w:line="259" w:lineRule="auto"/>
        <w:ind w:left="0" w:right="0" w:firstLine="0"/>
        <w:jc w:val="left"/>
        <w:rPr>
          <w:rFonts w:hint="eastAsia"/>
        </w:rPr>
      </w:pPr>
    </w:p>
    <w:p w14:paraId="384D20DB">
      <w:pPr>
        <w:spacing w:after="0" w:line="259" w:lineRule="auto"/>
        <w:ind w:left="0" w:right="0" w:firstLine="0"/>
        <w:jc w:val="left"/>
        <w:rPr>
          <w:rFonts w:hint="eastAsia"/>
        </w:rPr>
      </w:pPr>
      <w:r>
        <w:rPr>
          <w:rFonts w:hint="eastAsia"/>
        </w:rPr>
        <w:t>用铜制造他们毁灭者的形象，举在竿子上，好让所有人都看见。</w:t>
      </w:r>
    </w:p>
    <w:p w14:paraId="38A13E52">
      <w:pPr>
        <w:spacing w:after="0" w:line="259" w:lineRule="auto"/>
        <w:ind w:left="0" w:right="0" w:firstLine="0"/>
        <w:jc w:val="left"/>
        <w:rPr>
          <w:rFonts w:hint="eastAsia"/>
        </w:rPr>
      </w:pPr>
    </w:p>
    <w:p w14:paraId="47BB9ED6">
      <w:pPr>
        <w:spacing w:after="0" w:line="259" w:lineRule="auto"/>
        <w:ind w:left="0" w:right="0" w:firstLine="0"/>
        <w:jc w:val="left"/>
        <w:rPr>
          <w:rFonts w:hint="eastAsia"/>
        </w:rPr>
      </w:pPr>
      <w:r>
        <w:rPr>
          <w:rFonts w:hint="eastAsia"/>
        </w:rPr>
        <w:t>Thus sin, punishment, and remedy were all brought into view at once.</w:t>
      </w:r>
    </w:p>
    <w:p w14:paraId="6C3147E8">
      <w:pPr>
        <w:spacing w:after="0" w:line="259" w:lineRule="auto"/>
        <w:ind w:left="0" w:right="0" w:firstLine="0"/>
        <w:jc w:val="left"/>
        <w:rPr>
          <w:rFonts w:hint="eastAsia"/>
        </w:rPr>
      </w:pPr>
    </w:p>
    <w:p w14:paraId="02A86158">
      <w:pPr>
        <w:spacing w:after="0" w:line="259" w:lineRule="auto"/>
        <w:ind w:left="0" w:right="0" w:firstLine="0"/>
        <w:jc w:val="left"/>
        <w:rPr>
          <w:rFonts w:hint="eastAsia"/>
        </w:rPr>
      </w:pPr>
      <w:r>
        <w:rPr>
          <w:rFonts w:hint="eastAsia"/>
        </w:rPr>
        <w:t>因此，罪、惩罚和补救方法都同时被摆在眼前。</w:t>
      </w:r>
    </w:p>
    <w:p w14:paraId="210C4CCA">
      <w:pPr>
        <w:spacing w:after="0" w:line="259" w:lineRule="auto"/>
        <w:ind w:left="0" w:right="0" w:firstLine="0"/>
        <w:jc w:val="left"/>
        <w:rPr>
          <w:rFonts w:hint="eastAsia"/>
        </w:rPr>
      </w:pPr>
    </w:p>
    <w:p w14:paraId="7FE463A5">
      <w:pPr>
        <w:spacing w:after="0" w:line="259" w:lineRule="auto"/>
        <w:ind w:left="0" w:right="0" w:firstLine="0"/>
        <w:jc w:val="left"/>
        <w:rPr>
          <w:rFonts w:hint="eastAsia"/>
        </w:rPr>
      </w:pPr>
      <w:r>
        <w:rPr>
          <w:rFonts w:hint="eastAsia"/>
        </w:rPr>
        <w:t>They were reminded of their sin; they read their punishment; they received the cure.</w:t>
      </w:r>
    </w:p>
    <w:p w14:paraId="5DA36716">
      <w:pPr>
        <w:spacing w:after="0" w:line="259" w:lineRule="auto"/>
        <w:ind w:left="0" w:right="0" w:firstLine="0"/>
        <w:jc w:val="left"/>
        <w:rPr>
          <w:rFonts w:hint="eastAsia"/>
        </w:rPr>
      </w:pPr>
    </w:p>
    <w:p w14:paraId="123AA856">
      <w:pPr>
        <w:spacing w:after="0" w:line="259" w:lineRule="auto"/>
        <w:ind w:left="0" w:right="0" w:firstLine="0"/>
        <w:jc w:val="left"/>
        <w:rPr>
          <w:rFonts w:hint="eastAsia"/>
        </w:rPr>
      </w:pPr>
      <w:r>
        <w:rPr>
          <w:rFonts w:hint="eastAsia"/>
        </w:rPr>
        <w:t>他们被提醒他们的罪；他们读到他们的惩罚；他们得到了医治。</w:t>
      </w:r>
    </w:p>
    <w:p w14:paraId="6C24255E">
      <w:pPr>
        <w:spacing w:after="0" w:line="259" w:lineRule="auto"/>
        <w:ind w:left="0" w:right="0" w:firstLine="0"/>
        <w:jc w:val="left"/>
        <w:rPr>
          <w:rFonts w:hint="eastAsia"/>
        </w:rPr>
      </w:pPr>
    </w:p>
    <w:p w14:paraId="0068D9B7">
      <w:pPr>
        <w:spacing w:after="0" w:line="259" w:lineRule="auto"/>
        <w:ind w:left="0" w:right="0" w:firstLine="0"/>
        <w:jc w:val="left"/>
        <w:rPr>
          <w:rFonts w:hint="eastAsia"/>
        </w:rPr>
      </w:pPr>
      <w:r>
        <w:rPr>
          <w:rFonts w:hint="eastAsia"/>
        </w:rPr>
        <w:t>The application of the cure was as simple as the cure itself.</w:t>
      </w:r>
    </w:p>
    <w:p w14:paraId="1552B1BC">
      <w:pPr>
        <w:spacing w:after="0" w:line="259" w:lineRule="auto"/>
        <w:ind w:left="0" w:right="0" w:firstLine="0"/>
        <w:jc w:val="left"/>
        <w:rPr>
          <w:rFonts w:hint="eastAsia"/>
        </w:rPr>
      </w:pPr>
    </w:p>
    <w:p w14:paraId="644D9E9E">
      <w:pPr>
        <w:spacing w:after="0" w:line="259" w:lineRule="auto"/>
        <w:ind w:left="0" w:right="0" w:firstLine="0"/>
        <w:jc w:val="left"/>
        <w:rPr>
          <w:rFonts w:hint="eastAsia"/>
        </w:rPr>
      </w:pPr>
      <w:r>
        <w:rPr>
          <w:rFonts w:hint="eastAsia"/>
        </w:rPr>
        <w:t>这医治的应用与医治本身一样简单。</w:t>
      </w:r>
    </w:p>
    <w:p w14:paraId="18F13F3F">
      <w:pPr>
        <w:spacing w:after="0" w:line="259" w:lineRule="auto"/>
        <w:ind w:left="0" w:right="0" w:firstLine="0"/>
        <w:jc w:val="left"/>
        <w:rPr>
          <w:rFonts w:hint="eastAsia"/>
        </w:rPr>
      </w:pPr>
    </w:p>
    <w:p w14:paraId="0EEBF949">
      <w:pPr>
        <w:spacing w:after="0" w:line="259" w:lineRule="auto"/>
        <w:ind w:left="0" w:right="0" w:firstLine="0"/>
        <w:jc w:val="left"/>
        <w:rPr>
          <w:rFonts w:hint="eastAsia"/>
        </w:rPr>
      </w:pPr>
      <w:r>
        <w:rPr>
          <w:rFonts w:hint="eastAsia"/>
        </w:rPr>
        <w:t>They had no hand in it; nothing to pay for it; nothing to do; no distance to walk; no effort to put forth.</w:t>
      </w:r>
    </w:p>
    <w:p w14:paraId="07B70864">
      <w:pPr>
        <w:spacing w:after="0" w:line="259" w:lineRule="auto"/>
        <w:ind w:left="0" w:right="0" w:firstLine="0"/>
        <w:jc w:val="left"/>
        <w:rPr>
          <w:rFonts w:hint="eastAsia"/>
        </w:rPr>
      </w:pPr>
    </w:p>
    <w:p w14:paraId="6C758BB8">
      <w:pPr>
        <w:spacing w:after="0" w:line="259" w:lineRule="auto"/>
        <w:ind w:left="0" w:right="0" w:firstLine="0"/>
        <w:jc w:val="left"/>
        <w:rPr>
          <w:rFonts w:hint="eastAsia"/>
        </w:rPr>
      </w:pPr>
      <w:r>
        <w:rPr>
          <w:rFonts w:hint="eastAsia"/>
        </w:rPr>
        <w:t>他们在这事上没有份；不用为此付任何代价；什么也不用做；不用走任何路程；不用费任何力气。</w:t>
      </w:r>
    </w:p>
    <w:p w14:paraId="7E78AD6B">
      <w:pPr>
        <w:spacing w:after="0" w:line="259" w:lineRule="auto"/>
        <w:ind w:left="0" w:right="0" w:firstLine="0"/>
        <w:jc w:val="left"/>
        <w:rPr>
          <w:rFonts w:hint="eastAsia"/>
        </w:rPr>
      </w:pPr>
    </w:p>
    <w:p w14:paraId="7ADEC8A4">
      <w:pPr>
        <w:spacing w:after="0" w:line="259" w:lineRule="auto"/>
        <w:ind w:left="0" w:right="0" w:firstLine="0"/>
        <w:jc w:val="left"/>
        <w:rPr>
          <w:rFonts w:hint="eastAsia"/>
        </w:rPr>
      </w:pPr>
      <w:r>
        <w:rPr>
          <w:rFonts w:hint="eastAsia"/>
        </w:rPr>
        <w:t>The cure was wholly of God; its power was resistless; no strength of disease could withstand it; however near death they might be, it mattered not.</w:t>
      </w:r>
    </w:p>
    <w:p w14:paraId="5B20D276">
      <w:pPr>
        <w:spacing w:after="0" w:line="259" w:lineRule="auto"/>
        <w:ind w:left="0" w:right="0" w:firstLine="0"/>
        <w:jc w:val="left"/>
        <w:rPr>
          <w:rFonts w:hint="eastAsia"/>
        </w:rPr>
      </w:pPr>
    </w:p>
    <w:p w14:paraId="10360363">
      <w:pPr>
        <w:spacing w:after="0" w:line="259" w:lineRule="auto"/>
        <w:ind w:left="0" w:right="0" w:firstLine="0"/>
        <w:jc w:val="left"/>
        <w:rPr>
          <w:rFonts w:hint="eastAsia"/>
        </w:rPr>
      </w:pPr>
      <w:r>
        <w:rPr>
          <w:rFonts w:hint="eastAsia"/>
        </w:rPr>
        <w:t>这医治完全是出于神；它的能力是不可抗拒的；没有任何疾病的力量能抵挡它；无论他们离死亡多近，都无关紧要。</w:t>
      </w:r>
    </w:p>
    <w:p w14:paraId="2025DBB1">
      <w:pPr>
        <w:spacing w:after="0" w:line="259" w:lineRule="auto"/>
        <w:ind w:left="0" w:right="0" w:firstLine="0"/>
        <w:jc w:val="left"/>
        <w:rPr>
          <w:rFonts w:hint="eastAsia"/>
        </w:rPr>
      </w:pPr>
    </w:p>
    <w:p w14:paraId="5FA8CA88">
      <w:pPr>
        <w:spacing w:after="0" w:line="259" w:lineRule="auto"/>
        <w:ind w:left="0" w:right="0" w:firstLine="0"/>
        <w:jc w:val="left"/>
        <w:rPr>
          <w:rFonts w:hint="eastAsia"/>
        </w:rPr>
      </w:pPr>
      <w:r>
        <w:rPr>
          <w:rFonts w:hint="eastAsia"/>
        </w:rPr>
        <w:t>They looked and were cured.</w:t>
      </w:r>
    </w:p>
    <w:p w14:paraId="7D069041">
      <w:pPr>
        <w:spacing w:after="0" w:line="259" w:lineRule="auto"/>
        <w:ind w:left="0" w:right="0" w:firstLine="0"/>
        <w:jc w:val="left"/>
        <w:rPr>
          <w:rFonts w:hint="eastAsia"/>
        </w:rPr>
      </w:pPr>
    </w:p>
    <w:p w14:paraId="261BA1CB">
      <w:pPr>
        <w:spacing w:after="0" w:line="259" w:lineRule="auto"/>
        <w:ind w:left="0" w:right="0" w:firstLine="0"/>
        <w:jc w:val="left"/>
        <w:rPr>
          <w:rFonts w:hint="eastAsia"/>
        </w:rPr>
      </w:pPr>
      <w:r>
        <w:rPr>
          <w:rFonts w:hint="eastAsia"/>
        </w:rPr>
        <w:t>他们一望，就痊愈了。</w:t>
      </w:r>
    </w:p>
    <w:p w14:paraId="308A465C">
      <w:pPr>
        <w:spacing w:after="0" w:line="259" w:lineRule="auto"/>
        <w:ind w:left="0" w:right="0" w:firstLine="0"/>
        <w:jc w:val="left"/>
        <w:rPr>
          <w:rFonts w:hint="eastAsia"/>
        </w:rPr>
      </w:pPr>
    </w:p>
    <w:p w14:paraId="1154042F">
      <w:pPr>
        <w:spacing w:after="0" w:line="259" w:lineRule="auto"/>
        <w:ind w:left="0" w:right="0" w:firstLine="0"/>
        <w:jc w:val="left"/>
        <w:rPr>
          <w:rFonts w:hint="eastAsia"/>
        </w:rPr>
      </w:pPr>
      <w:r>
        <w:rPr>
          <w:rFonts w:hint="eastAsia"/>
        </w:rPr>
        <w:t>Let us now mark the symbol.</w:t>
      </w:r>
    </w:p>
    <w:p w14:paraId="57F65647">
      <w:pPr>
        <w:spacing w:after="0" w:line="259" w:lineRule="auto"/>
        <w:ind w:left="0" w:right="0" w:firstLine="0"/>
        <w:jc w:val="left"/>
        <w:rPr>
          <w:rFonts w:hint="eastAsia"/>
        </w:rPr>
      </w:pPr>
    </w:p>
    <w:p w14:paraId="1430C510">
      <w:pPr>
        <w:spacing w:after="0" w:line="259" w:lineRule="auto"/>
        <w:ind w:left="0" w:right="0" w:firstLine="0"/>
        <w:jc w:val="left"/>
        <w:rPr>
          <w:rFonts w:hint="eastAsia"/>
        </w:rPr>
      </w:pPr>
      <w:r>
        <w:rPr>
          <w:rFonts w:hint="eastAsia"/>
        </w:rPr>
        <w:t>现在让我们注意这象征。</w:t>
      </w:r>
    </w:p>
    <w:p w14:paraId="5E2AD15E">
      <w:pPr>
        <w:spacing w:after="0" w:line="259" w:lineRule="auto"/>
        <w:ind w:left="0" w:right="0" w:firstLine="0"/>
        <w:jc w:val="left"/>
        <w:rPr>
          <w:rFonts w:hint="eastAsia"/>
        </w:rPr>
      </w:pPr>
    </w:p>
    <w:p w14:paraId="0DA1C4AF">
      <w:pPr>
        <w:spacing w:after="0" w:line="259" w:lineRule="auto"/>
        <w:ind w:left="0" w:right="0" w:firstLine="0"/>
        <w:jc w:val="left"/>
        <w:rPr>
          <w:rFonts w:hint="eastAsia"/>
        </w:rPr>
      </w:pPr>
      <w:r>
        <w:rPr>
          <w:rFonts w:hint="eastAsia"/>
        </w:rPr>
        <w:t>"All these happened unto them for ensamples."</w:t>
      </w:r>
    </w:p>
    <w:p w14:paraId="713D0AF7">
      <w:pPr>
        <w:spacing w:after="0" w:line="259" w:lineRule="auto"/>
        <w:ind w:left="0" w:right="0" w:firstLine="0"/>
        <w:jc w:val="left"/>
        <w:rPr>
          <w:rFonts w:hint="eastAsia"/>
        </w:rPr>
      </w:pPr>
    </w:p>
    <w:p w14:paraId="28B2BA0A">
      <w:pPr>
        <w:spacing w:after="0" w:line="259" w:lineRule="auto"/>
        <w:ind w:left="0" w:right="0" w:firstLine="0"/>
        <w:jc w:val="left"/>
        <w:rPr>
          <w:rFonts w:hint="eastAsia"/>
        </w:rPr>
      </w:pPr>
      <w:r>
        <w:rPr>
          <w:rFonts w:hint="eastAsia"/>
        </w:rPr>
        <w:t>“这些事都发生在他们身上，作为鉴戒。”</w:t>
      </w:r>
    </w:p>
    <w:p w14:paraId="2936DABB">
      <w:pPr>
        <w:spacing w:after="0" w:line="259" w:lineRule="auto"/>
        <w:ind w:left="0" w:right="0" w:firstLine="0"/>
        <w:jc w:val="left"/>
        <w:rPr>
          <w:rFonts w:hint="eastAsia"/>
        </w:rPr>
      </w:pPr>
    </w:p>
    <w:p w14:paraId="5ECD850F">
      <w:pPr>
        <w:spacing w:after="0" w:line="259" w:lineRule="auto"/>
        <w:ind w:left="0" w:right="0" w:firstLine="0"/>
        <w:jc w:val="left"/>
        <w:rPr>
          <w:rFonts w:hint="eastAsia"/>
        </w:rPr>
      </w:pPr>
      <w:r>
        <w:rPr>
          <w:rFonts w:hint="eastAsia"/>
        </w:rPr>
        <w:t>It is this ensample, or type, or emblem that our Lord here indicates; it is this that we are to read.</w:t>
      </w:r>
    </w:p>
    <w:p w14:paraId="4EA1BEC6">
      <w:pPr>
        <w:spacing w:after="0" w:line="259" w:lineRule="auto"/>
        <w:ind w:left="0" w:right="0" w:firstLine="0"/>
        <w:jc w:val="left"/>
        <w:rPr>
          <w:rFonts w:hint="eastAsia"/>
        </w:rPr>
      </w:pPr>
    </w:p>
    <w:p w14:paraId="434DC95F">
      <w:pPr>
        <w:spacing w:after="0" w:line="259" w:lineRule="auto"/>
        <w:ind w:left="0" w:right="0" w:firstLine="0"/>
        <w:jc w:val="left"/>
        <w:rPr>
          <w:rFonts w:hint="eastAsia"/>
        </w:rPr>
      </w:pPr>
      <w:r>
        <w:rPr>
          <w:rFonts w:hint="eastAsia"/>
        </w:rPr>
        <w:t>我们主在这里所指的，就是这个鉴戒，或预表，或象征；我们所要读的，就是这个。</w:t>
      </w:r>
    </w:p>
    <w:p w14:paraId="41A1C301">
      <w:pPr>
        <w:spacing w:after="0" w:line="259" w:lineRule="auto"/>
        <w:ind w:left="0" w:right="0" w:firstLine="0"/>
        <w:jc w:val="left"/>
        <w:rPr>
          <w:rFonts w:hint="eastAsia"/>
        </w:rPr>
      </w:pPr>
    </w:p>
    <w:p w14:paraId="1036ABF8">
      <w:pPr>
        <w:spacing w:after="0" w:line="259" w:lineRule="auto"/>
        <w:ind w:left="0" w:right="0" w:firstLine="0"/>
        <w:jc w:val="left"/>
        <w:rPr>
          <w:rFonts w:hint="eastAsia"/>
        </w:rPr>
      </w:pPr>
      <w:r>
        <w:rPr>
          <w:rFonts w:hint="eastAsia"/>
        </w:rPr>
        <w:t>The sin in both cases is much the same; rebellion against God; unbelief; distrust; making God a liar; refusal to believe His word, or to receive His love.</w:t>
      </w:r>
    </w:p>
    <w:p w14:paraId="2EC4F2F6">
      <w:pPr>
        <w:spacing w:after="0" w:line="259" w:lineRule="auto"/>
        <w:ind w:left="0" w:right="0" w:firstLine="0"/>
        <w:jc w:val="left"/>
        <w:rPr>
          <w:rFonts w:hint="eastAsia"/>
        </w:rPr>
      </w:pPr>
    </w:p>
    <w:p w14:paraId="0B807CB8">
      <w:pPr>
        <w:spacing w:after="0" w:line="259" w:lineRule="auto"/>
        <w:ind w:left="0" w:right="0" w:firstLine="0"/>
        <w:jc w:val="left"/>
        <w:rPr>
          <w:rFonts w:hint="eastAsia"/>
        </w:rPr>
      </w:pPr>
      <w:r>
        <w:rPr>
          <w:rFonts w:hint="eastAsia"/>
        </w:rPr>
        <w:t>两种情况下的罪都大同小异；背叛神；不信；不信任；以神为说谎的；拒绝相信祂的话，或接受祂的爱。</w:t>
      </w:r>
    </w:p>
    <w:p w14:paraId="6A1F0F20">
      <w:pPr>
        <w:spacing w:after="0" w:line="259" w:lineRule="auto"/>
        <w:ind w:left="0" w:right="0" w:firstLine="0"/>
        <w:jc w:val="left"/>
        <w:rPr>
          <w:rFonts w:hint="eastAsia"/>
        </w:rPr>
      </w:pPr>
    </w:p>
    <w:p w14:paraId="2BD75295">
      <w:pPr>
        <w:spacing w:after="0" w:line="259" w:lineRule="auto"/>
        <w:ind w:left="0" w:right="0" w:firstLine="0"/>
        <w:jc w:val="left"/>
        <w:rPr>
          <w:rFonts w:hint="eastAsia"/>
        </w:rPr>
      </w:pPr>
      <w:r>
        <w:rPr>
          <w:rFonts w:hint="eastAsia"/>
        </w:rPr>
        <w:t>Of this sin the punishment is death; death by the hand of him that has the power of death, the old serpent, the devil; certain, agonizing, burning death; the fire that is never quenched; the everlasting burnings; our veins filled with deadly poison, and every part racked with pain.</w:t>
      </w:r>
    </w:p>
    <w:p w14:paraId="13898B63">
      <w:pPr>
        <w:spacing w:after="0" w:line="259" w:lineRule="auto"/>
        <w:ind w:left="0" w:right="0" w:firstLine="0"/>
        <w:jc w:val="left"/>
        <w:rPr>
          <w:rFonts w:hint="eastAsia"/>
        </w:rPr>
      </w:pPr>
    </w:p>
    <w:p w14:paraId="630ED14F">
      <w:pPr>
        <w:spacing w:after="0" w:line="259" w:lineRule="auto"/>
        <w:ind w:left="0" w:right="0" w:firstLine="0"/>
        <w:jc w:val="left"/>
        <w:rPr>
          <w:rFonts w:hint="eastAsia"/>
        </w:rPr>
      </w:pPr>
      <w:r>
        <w:rPr>
          <w:rFonts w:hint="eastAsia"/>
        </w:rPr>
        <w:t>这罪的惩罚是死；是藉着那掌死权的，就是古蛇，魔鬼的手而死；是确定的、痛苦的、燃烧的死；是不灭的火；是永火；我们的血管充满致命的毒，每一部分都备受痛苦的折磨。</w:t>
      </w:r>
    </w:p>
    <w:p w14:paraId="726BD440">
      <w:pPr>
        <w:spacing w:after="0" w:line="259" w:lineRule="auto"/>
        <w:ind w:left="0" w:right="0" w:firstLine="0"/>
        <w:jc w:val="left"/>
        <w:rPr>
          <w:rFonts w:hint="eastAsia"/>
        </w:rPr>
      </w:pPr>
    </w:p>
    <w:p w14:paraId="7B2F052F">
      <w:pPr>
        <w:spacing w:after="0" w:line="259" w:lineRule="auto"/>
        <w:ind w:left="0" w:right="0" w:firstLine="0"/>
        <w:jc w:val="left"/>
        <w:rPr>
          <w:rFonts w:hint="eastAsia"/>
        </w:rPr>
      </w:pPr>
      <w:r>
        <w:rPr>
          <w:rFonts w:hint="eastAsia"/>
        </w:rPr>
        <w:t>The sin is not the less hateful for being unfelt; the punishment not the less deadly, because we may be insensible to its deadliness.</w:t>
      </w:r>
    </w:p>
    <w:p w14:paraId="68CBE08E">
      <w:pPr>
        <w:spacing w:after="0" w:line="259" w:lineRule="auto"/>
        <w:ind w:left="0" w:right="0" w:firstLine="0"/>
        <w:jc w:val="left"/>
        <w:rPr>
          <w:rFonts w:hint="eastAsia"/>
        </w:rPr>
      </w:pPr>
    </w:p>
    <w:p w14:paraId="4F3E3901">
      <w:pPr>
        <w:spacing w:after="0" w:line="259" w:lineRule="auto"/>
        <w:ind w:left="0" w:right="0" w:firstLine="0"/>
        <w:jc w:val="left"/>
        <w:rPr>
          <w:rFonts w:hint="eastAsia"/>
        </w:rPr>
      </w:pPr>
      <w:r>
        <w:rPr>
          <w:rFonts w:hint="eastAsia"/>
        </w:rPr>
        <w:t>罪并不因不被感觉到而减少其可憎；惩罚也并不因我们可能感觉不到其致命性而减少其致命。</w:t>
      </w:r>
    </w:p>
    <w:p w14:paraId="6E15329D">
      <w:pPr>
        <w:spacing w:after="0" w:line="259" w:lineRule="auto"/>
        <w:ind w:left="0" w:right="0" w:firstLine="0"/>
        <w:jc w:val="left"/>
        <w:rPr>
          <w:rFonts w:hint="eastAsia"/>
        </w:rPr>
      </w:pPr>
    </w:p>
    <w:p w14:paraId="29F395E2">
      <w:pPr>
        <w:spacing w:after="0" w:line="259" w:lineRule="auto"/>
        <w:ind w:left="0" w:right="0" w:firstLine="0"/>
        <w:jc w:val="left"/>
        <w:rPr>
          <w:rFonts w:hint="eastAsia"/>
        </w:rPr>
      </w:pPr>
      <w:r>
        <w:rPr>
          <w:rFonts w:hint="eastAsia"/>
        </w:rPr>
        <w:t>Let us now mark the manner of the cure.</w:t>
      </w:r>
    </w:p>
    <w:p w14:paraId="69F0106A">
      <w:pPr>
        <w:spacing w:after="0" w:line="259" w:lineRule="auto"/>
        <w:ind w:left="0" w:right="0" w:firstLine="0"/>
        <w:jc w:val="left"/>
        <w:rPr>
          <w:rFonts w:hint="eastAsia"/>
        </w:rPr>
      </w:pPr>
    </w:p>
    <w:p w14:paraId="11F37BFA">
      <w:pPr>
        <w:spacing w:after="0" w:line="259" w:lineRule="auto"/>
        <w:ind w:left="0" w:right="0" w:firstLine="0"/>
        <w:jc w:val="left"/>
        <w:rPr>
          <w:rFonts w:hint="eastAsia"/>
        </w:rPr>
      </w:pPr>
      <w:r>
        <w:rPr>
          <w:rFonts w:hint="eastAsia"/>
        </w:rPr>
        <w:t>现在让我们注意医治的方式。</w:t>
      </w:r>
    </w:p>
    <w:p w14:paraId="715F05C9">
      <w:pPr>
        <w:spacing w:after="0" w:line="259" w:lineRule="auto"/>
        <w:ind w:left="0" w:right="0" w:firstLine="0"/>
        <w:jc w:val="left"/>
        <w:rPr>
          <w:rFonts w:hint="eastAsia"/>
        </w:rPr>
      </w:pPr>
    </w:p>
    <w:p w14:paraId="556BA91E">
      <w:pPr>
        <w:spacing w:after="0" w:line="259" w:lineRule="auto"/>
        <w:ind w:left="0" w:right="0" w:firstLine="0"/>
        <w:jc w:val="left"/>
        <w:rPr>
          <w:rFonts w:hint="eastAsia"/>
        </w:rPr>
      </w:pPr>
      <w:r>
        <w:rPr>
          <w:rFonts w:hint="eastAsia"/>
        </w:rPr>
        <w:t>I.Christ made sin for us. The deliverer takes the likeness of the destroyer.</w:t>
      </w:r>
    </w:p>
    <w:p w14:paraId="0B015E02">
      <w:pPr>
        <w:spacing w:after="0" w:line="259" w:lineRule="auto"/>
        <w:ind w:left="0" w:right="0" w:firstLine="0"/>
        <w:jc w:val="left"/>
        <w:rPr>
          <w:rFonts w:hint="eastAsia"/>
        </w:rPr>
      </w:pPr>
    </w:p>
    <w:p w14:paraId="7B522DB7">
      <w:pPr>
        <w:spacing w:after="0" w:line="259" w:lineRule="auto"/>
        <w:ind w:left="0" w:right="0" w:firstLine="0"/>
        <w:jc w:val="left"/>
        <w:rPr>
          <w:rFonts w:hint="eastAsia"/>
        </w:rPr>
      </w:pPr>
      <w:r>
        <w:rPr>
          <w:rFonts w:hint="eastAsia"/>
        </w:rPr>
        <w:t>一、基督为我们成为罪。拯救者取了毁灭者的样式。</w:t>
      </w:r>
    </w:p>
    <w:p w14:paraId="571F3662">
      <w:pPr>
        <w:spacing w:after="0" w:line="259" w:lineRule="auto"/>
        <w:ind w:left="0" w:right="0" w:firstLine="0"/>
        <w:jc w:val="left"/>
        <w:rPr>
          <w:rFonts w:hint="eastAsia"/>
        </w:rPr>
      </w:pPr>
    </w:p>
    <w:p w14:paraId="3008866E">
      <w:pPr>
        <w:spacing w:after="0" w:line="259" w:lineRule="auto"/>
        <w:ind w:left="0" w:right="0" w:firstLine="0"/>
        <w:jc w:val="left"/>
        <w:rPr>
          <w:rFonts w:hint="eastAsia"/>
        </w:rPr>
      </w:pPr>
      <w:r>
        <w:rPr>
          <w:rFonts w:hint="eastAsia"/>
        </w:rPr>
        <w:t>The Son of God not merely becomes the Son of man, but He assumes the likeness of sinful flesh.</w:t>
      </w:r>
    </w:p>
    <w:p w14:paraId="707CA038">
      <w:pPr>
        <w:spacing w:after="0" w:line="259" w:lineRule="auto"/>
        <w:ind w:left="0" w:right="0" w:firstLine="0"/>
        <w:jc w:val="left"/>
        <w:rPr>
          <w:rFonts w:hint="eastAsia"/>
        </w:rPr>
      </w:pPr>
    </w:p>
    <w:p w14:paraId="6021D573">
      <w:pPr>
        <w:spacing w:after="0" w:line="259" w:lineRule="auto"/>
        <w:ind w:left="0" w:right="0" w:firstLine="0"/>
        <w:jc w:val="left"/>
        <w:rPr>
          <w:rFonts w:hint="eastAsia"/>
        </w:rPr>
      </w:pPr>
      <w:r>
        <w:rPr>
          <w:rFonts w:hint="eastAsia"/>
        </w:rPr>
        <w:t>神的儿子不仅成为人子，祂还取了罪身的形状。</w:t>
      </w:r>
    </w:p>
    <w:p w14:paraId="1E743267">
      <w:pPr>
        <w:spacing w:after="0" w:line="259" w:lineRule="auto"/>
        <w:ind w:left="0" w:right="0" w:firstLine="0"/>
        <w:jc w:val="left"/>
        <w:rPr>
          <w:rFonts w:hint="eastAsia"/>
        </w:rPr>
      </w:pPr>
    </w:p>
    <w:p w14:paraId="62BC0975">
      <w:pPr>
        <w:spacing w:after="0" w:line="259" w:lineRule="auto"/>
        <w:ind w:left="0" w:right="0" w:firstLine="0"/>
        <w:jc w:val="left"/>
        <w:rPr>
          <w:rFonts w:hint="eastAsia"/>
        </w:rPr>
      </w:pPr>
      <w:r>
        <w:rPr>
          <w:rFonts w:hint="eastAsia"/>
        </w:rPr>
        <w:t>Not sinful flesh, nor a sinful nature; but still flesh,—very flesh; very manhood,—manhood under the curse, in its weakness, frailty, and mortality.</w:t>
      </w:r>
    </w:p>
    <w:p w14:paraId="60E03A7B">
      <w:pPr>
        <w:spacing w:after="0" w:line="259" w:lineRule="auto"/>
        <w:ind w:left="0" w:right="0" w:firstLine="0"/>
        <w:jc w:val="left"/>
        <w:rPr>
          <w:rFonts w:hint="eastAsia"/>
        </w:rPr>
      </w:pPr>
    </w:p>
    <w:p w14:paraId="2B3514A2">
      <w:pPr>
        <w:spacing w:after="0" w:line="259" w:lineRule="auto"/>
        <w:ind w:left="0" w:right="0" w:firstLine="0"/>
        <w:jc w:val="left"/>
        <w:rPr>
          <w:rFonts w:hint="eastAsia"/>
        </w:rPr>
      </w:pPr>
      <w:r>
        <w:rPr>
          <w:rFonts w:hint="eastAsia"/>
        </w:rPr>
        <w:t>不是有罪的肉身，也不是有罪的性情；但仍是肉身——是真肉身；是真人性——是在咒诅之下的人性，在其软弱、脆弱和必死性中。</w:t>
      </w:r>
    </w:p>
    <w:p w14:paraId="32AD7A21">
      <w:pPr>
        <w:spacing w:after="0" w:line="259" w:lineRule="auto"/>
        <w:ind w:left="0" w:right="0" w:firstLine="0"/>
        <w:jc w:val="left"/>
        <w:rPr>
          <w:rFonts w:hint="eastAsia"/>
        </w:rPr>
      </w:pPr>
    </w:p>
    <w:p w14:paraId="51CC0663">
      <w:pPr>
        <w:spacing w:after="0" w:line="259" w:lineRule="auto"/>
        <w:ind w:left="0" w:right="0" w:firstLine="0"/>
        <w:jc w:val="left"/>
        <w:rPr>
          <w:rFonts w:hint="eastAsia"/>
        </w:rPr>
      </w:pPr>
      <w:r>
        <w:rPr>
          <w:rFonts w:hint="eastAsia"/>
        </w:rPr>
        <w:t>Moses was not commanded to take an actual serpent, a dead serpent, and hang it on the pole; that would have implied that Christ was actually sinful; but he is to do the nearest thing to this, to make the image of a serpent, formed out of brass,—such brass as the brazen altar and brazen layer were made of.</w:t>
      </w:r>
    </w:p>
    <w:p w14:paraId="378E831A">
      <w:pPr>
        <w:spacing w:after="0" w:line="259" w:lineRule="auto"/>
        <w:ind w:left="0" w:right="0" w:firstLine="0"/>
        <w:jc w:val="left"/>
        <w:rPr>
          <w:rFonts w:hint="eastAsia"/>
        </w:rPr>
      </w:pPr>
    </w:p>
    <w:p w14:paraId="2BB89F33">
      <w:pPr>
        <w:spacing w:after="0" w:line="259" w:lineRule="auto"/>
        <w:ind w:left="0" w:right="0" w:firstLine="0"/>
        <w:jc w:val="left"/>
        <w:rPr>
          <w:rFonts w:hint="eastAsia"/>
        </w:rPr>
      </w:pPr>
      <w:r>
        <w:rPr>
          <w:rFonts w:hint="eastAsia"/>
        </w:rPr>
        <w:t>摩西没有被吩咐拿一条真蛇，一条死蛇，挂在竿子上；那会暗示基督实际上是有罪的；但他要做最接近这事的事，就是用铜造一条蛇的像——是用造铜坛和铜盆的铜造的。</w:t>
      </w:r>
    </w:p>
    <w:p w14:paraId="06E056AE">
      <w:pPr>
        <w:spacing w:after="0" w:line="259" w:lineRule="auto"/>
        <w:ind w:left="0" w:right="0" w:firstLine="0"/>
        <w:jc w:val="left"/>
        <w:rPr>
          <w:rFonts w:hint="eastAsia"/>
        </w:rPr>
      </w:pPr>
    </w:p>
    <w:p w14:paraId="21B35734">
      <w:pPr>
        <w:spacing w:after="0" w:line="259" w:lineRule="auto"/>
        <w:ind w:left="0" w:right="0" w:firstLine="0"/>
        <w:jc w:val="left"/>
        <w:rPr>
          <w:rFonts w:hint="eastAsia"/>
        </w:rPr>
      </w:pPr>
      <w:r>
        <w:rPr>
          <w:rFonts w:hint="eastAsia"/>
        </w:rPr>
        <w:t>Thus, as Christ was represented by the emblem of a goat on the day of atonement,—a goat, the figure of the wicked on the left of the Judge,—so is He here represented by a brazen serpent; "made a curse," "made sin for us."</w:t>
      </w:r>
    </w:p>
    <w:p w14:paraId="6ED8EA9F">
      <w:pPr>
        <w:spacing w:after="0" w:line="259" w:lineRule="auto"/>
        <w:ind w:left="0" w:right="0" w:firstLine="0"/>
        <w:jc w:val="left"/>
        <w:rPr>
          <w:rFonts w:hint="eastAsia"/>
        </w:rPr>
      </w:pPr>
    </w:p>
    <w:p w14:paraId="30128455">
      <w:pPr>
        <w:spacing w:after="0" w:line="259" w:lineRule="auto"/>
        <w:ind w:left="0" w:right="0" w:firstLine="0"/>
        <w:jc w:val="left"/>
        <w:rPr>
          <w:rFonts w:hint="eastAsia"/>
        </w:rPr>
      </w:pPr>
      <w:r>
        <w:rPr>
          <w:rFonts w:hint="eastAsia"/>
        </w:rPr>
        <w:t>因此，正如基督在赎罪日藉着一只公山羊的象征来代表——一只公山羊，是审判官左边恶人的象征——祂在这里也藉着一条铜蛇来代表；“为我们成为咒诅”，“为我们成为罪”。</w:t>
      </w:r>
    </w:p>
    <w:p w14:paraId="5B4C1CDC">
      <w:pPr>
        <w:spacing w:after="0" w:line="259" w:lineRule="auto"/>
        <w:ind w:left="0" w:right="0" w:firstLine="0"/>
        <w:jc w:val="left"/>
        <w:rPr>
          <w:rFonts w:hint="eastAsia"/>
        </w:rPr>
      </w:pPr>
    </w:p>
    <w:p w14:paraId="4B8A759A">
      <w:pPr>
        <w:spacing w:after="0" w:line="259" w:lineRule="auto"/>
        <w:ind w:left="0" w:right="0" w:firstLine="0"/>
        <w:jc w:val="left"/>
        <w:rPr>
          <w:rFonts w:hint="eastAsia"/>
        </w:rPr>
      </w:pPr>
      <w:r>
        <w:rPr>
          <w:rFonts w:hint="eastAsia"/>
        </w:rPr>
        <w:t>Thus on the cross, we see at once our condemnation and our pardon, our sickness and our cure, our destroyer and our deliverer.</w:t>
      </w:r>
    </w:p>
    <w:p w14:paraId="55226188">
      <w:pPr>
        <w:spacing w:after="0" w:line="259" w:lineRule="auto"/>
        <w:ind w:left="0" w:right="0" w:firstLine="0"/>
        <w:jc w:val="left"/>
        <w:rPr>
          <w:rFonts w:hint="eastAsia"/>
        </w:rPr>
      </w:pPr>
    </w:p>
    <w:p w14:paraId="7B33AF24">
      <w:pPr>
        <w:spacing w:after="0" w:line="259" w:lineRule="auto"/>
        <w:ind w:left="0" w:right="0" w:firstLine="0"/>
        <w:jc w:val="left"/>
        <w:rPr>
          <w:rFonts w:hint="eastAsia"/>
        </w:rPr>
      </w:pPr>
      <w:r>
        <w:rPr>
          <w:rFonts w:hint="eastAsia"/>
        </w:rPr>
        <w:t>因此，在十字架上，我们同时看见我们的定罪和我们的赦免，我们的疾病和我们的医治，我们的毁灭者和我们的拯救者。</w:t>
      </w:r>
    </w:p>
    <w:p w14:paraId="5FF528D7">
      <w:pPr>
        <w:spacing w:after="0" w:line="259" w:lineRule="auto"/>
        <w:ind w:left="0" w:right="0" w:firstLine="0"/>
        <w:jc w:val="left"/>
        <w:rPr>
          <w:rFonts w:hint="eastAsia"/>
        </w:rPr>
      </w:pPr>
    </w:p>
    <w:p w14:paraId="61FF61FD">
      <w:pPr>
        <w:spacing w:after="0" w:line="259" w:lineRule="auto"/>
        <w:ind w:left="0" w:right="0" w:firstLine="0"/>
        <w:jc w:val="left"/>
        <w:rPr>
          <w:rFonts w:hint="eastAsia"/>
        </w:rPr>
      </w:pPr>
      <w:r>
        <w:rPr>
          <w:rFonts w:hint="eastAsia"/>
        </w:rPr>
        <w:t>We see Christ carrying up to the cross our sin, our punishment, our enemy, and nailing them all to that cross along with Himself.</w:t>
      </w:r>
    </w:p>
    <w:p w14:paraId="73FF8E43">
      <w:pPr>
        <w:spacing w:after="0" w:line="259" w:lineRule="auto"/>
        <w:ind w:left="0" w:right="0" w:firstLine="0"/>
        <w:jc w:val="left"/>
        <w:rPr>
          <w:rFonts w:hint="eastAsia"/>
        </w:rPr>
      </w:pPr>
    </w:p>
    <w:p w14:paraId="3F91D45B">
      <w:pPr>
        <w:spacing w:after="0" w:line="259" w:lineRule="auto"/>
        <w:ind w:left="0" w:right="0" w:firstLine="0"/>
        <w:jc w:val="left"/>
        <w:rPr>
          <w:rFonts w:hint="eastAsia"/>
        </w:rPr>
      </w:pPr>
      <w:r>
        <w:rPr>
          <w:rFonts w:hint="eastAsia"/>
        </w:rPr>
        <w:t>我们看见基督将我们的罪、我们的刑罚、我们的仇敌都带到十字架上，并将它们与祂自己一同钉在那十字架上。</w:t>
      </w:r>
    </w:p>
    <w:p w14:paraId="2EC3DB2C">
      <w:pPr>
        <w:spacing w:after="0" w:line="259" w:lineRule="auto"/>
        <w:ind w:left="0" w:right="0" w:firstLine="0"/>
        <w:jc w:val="left"/>
        <w:rPr>
          <w:rFonts w:hint="eastAsia"/>
        </w:rPr>
      </w:pPr>
    </w:p>
    <w:p w14:paraId="4E0A7152">
      <w:pPr>
        <w:spacing w:after="0" w:line="259" w:lineRule="auto"/>
        <w:ind w:left="0" w:right="0" w:firstLine="0"/>
        <w:jc w:val="left"/>
        <w:rPr>
          <w:rFonts w:hint="eastAsia"/>
        </w:rPr>
      </w:pPr>
      <w:r>
        <w:rPr>
          <w:rFonts w:hint="eastAsia"/>
        </w:rPr>
        <w:t>God inflicts death on Him as if He were the sinner, as if He were man's enemy, as if He were the cursed one.</w:t>
      </w:r>
    </w:p>
    <w:p w14:paraId="666E3570">
      <w:pPr>
        <w:spacing w:after="0" w:line="259" w:lineRule="auto"/>
        <w:ind w:left="0" w:right="0" w:firstLine="0"/>
        <w:jc w:val="left"/>
        <w:rPr>
          <w:rFonts w:hint="eastAsia"/>
        </w:rPr>
      </w:pPr>
    </w:p>
    <w:p w14:paraId="73E7C1B3">
      <w:pPr>
        <w:spacing w:after="0" w:line="259" w:lineRule="auto"/>
        <w:ind w:left="0" w:right="0" w:firstLine="0"/>
        <w:jc w:val="left"/>
        <w:rPr>
          <w:rFonts w:hint="eastAsia"/>
        </w:rPr>
      </w:pPr>
      <w:r>
        <w:rPr>
          <w:rFonts w:hint="eastAsia"/>
        </w:rPr>
        <w:t>神将死亡加在祂身上，仿佛祂是罪人，仿佛祂是人的仇敌，仿佛祂是被咒诅的。</w:t>
      </w:r>
    </w:p>
    <w:p w14:paraId="17DCB8FE">
      <w:pPr>
        <w:spacing w:after="0" w:line="259" w:lineRule="auto"/>
        <w:ind w:left="0" w:right="0" w:firstLine="0"/>
        <w:jc w:val="left"/>
        <w:rPr>
          <w:rFonts w:hint="eastAsia"/>
        </w:rPr>
      </w:pPr>
    </w:p>
    <w:p w14:paraId="79B8AFEF">
      <w:pPr>
        <w:spacing w:after="0" w:line="259" w:lineRule="auto"/>
        <w:ind w:left="0" w:right="0" w:firstLine="0"/>
        <w:jc w:val="left"/>
        <w:rPr>
          <w:rFonts w:hint="eastAsia"/>
        </w:rPr>
      </w:pPr>
      <w:r>
        <w:rPr>
          <w:rFonts w:hint="eastAsia"/>
        </w:rPr>
        <w:t>II.Christ lifted up. The lifting up of the serpent on a pole was necessary for Israel's cure; so the lifting up of Christ on the cross was for ours.</w:t>
      </w:r>
    </w:p>
    <w:p w14:paraId="2EF755BD">
      <w:pPr>
        <w:spacing w:after="0" w:line="259" w:lineRule="auto"/>
        <w:ind w:left="0" w:right="0" w:firstLine="0"/>
        <w:jc w:val="left"/>
        <w:rPr>
          <w:rFonts w:hint="eastAsia"/>
        </w:rPr>
      </w:pPr>
    </w:p>
    <w:p w14:paraId="1B1D78EE">
      <w:pPr>
        <w:spacing w:after="0" w:line="259" w:lineRule="auto"/>
        <w:ind w:left="0" w:right="0" w:firstLine="0"/>
        <w:jc w:val="left"/>
        <w:rPr>
          <w:rFonts w:hint="eastAsia"/>
        </w:rPr>
      </w:pPr>
      <w:r>
        <w:rPr>
          <w:rFonts w:hint="eastAsia"/>
        </w:rPr>
        <w:t>二、基督被举起。将蛇举在竿子上，对以色列的医治是必要的；同样，将基督举在十字架上，对我们的医治也是必要的。</w:t>
      </w:r>
    </w:p>
    <w:p w14:paraId="750A71B9">
      <w:pPr>
        <w:spacing w:after="0" w:line="259" w:lineRule="auto"/>
        <w:ind w:left="0" w:right="0" w:firstLine="0"/>
        <w:jc w:val="left"/>
        <w:rPr>
          <w:rFonts w:hint="eastAsia"/>
        </w:rPr>
      </w:pPr>
    </w:p>
    <w:p w14:paraId="4C88B672">
      <w:pPr>
        <w:spacing w:after="0" w:line="259" w:lineRule="auto"/>
        <w:ind w:left="0" w:right="0" w:firstLine="0"/>
        <w:jc w:val="left"/>
        <w:rPr>
          <w:rFonts w:hint="eastAsia"/>
        </w:rPr>
      </w:pPr>
      <w:r>
        <w:rPr>
          <w:rFonts w:hint="eastAsia"/>
        </w:rPr>
        <w:t>He was lifted up,</w:t>
      </w:r>
    </w:p>
    <w:p w14:paraId="42EC233D">
      <w:pPr>
        <w:spacing w:after="0" w:line="259" w:lineRule="auto"/>
        <w:ind w:left="0" w:right="0" w:firstLine="0"/>
        <w:jc w:val="left"/>
        <w:rPr>
          <w:rFonts w:hint="eastAsia"/>
        </w:rPr>
      </w:pPr>
    </w:p>
    <w:p w14:paraId="7ECCDBAE">
      <w:pPr>
        <w:spacing w:after="0" w:line="259" w:lineRule="auto"/>
        <w:ind w:left="0" w:right="0" w:firstLine="0"/>
        <w:jc w:val="left"/>
        <w:rPr>
          <w:rFonts w:hint="eastAsia"/>
        </w:rPr>
      </w:pPr>
      <w:r>
        <w:rPr>
          <w:rFonts w:hint="eastAsia"/>
        </w:rPr>
        <w:t>祂被举起来，</w:t>
      </w:r>
    </w:p>
    <w:p w14:paraId="2547A0CF">
      <w:pPr>
        <w:spacing w:after="0" w:line="259" w:lineRule="auto"/>
        <w:ind w:left="0" w:right="0" w:firstLine="0"/>
        <w:jc w:val="left"/>
        <w:rPr>
          <w:rFonts w:hint="eastAsia"/>
        </w:rPr>
      </w:pPr>
    </w:p>
    <w:p w14:paraId="169B4B20">
      <w:pPr>
        <w:spacing w:after="0" w:line="259" w:lineRule="auto"/>
        <w:ind w:left="0" w:right="0" w:firstLine="0"/>
        <w:jc w:val="left"/>
        <w:rPr>
          <w:rFonts w:hint="eastAsia"/>
        </w:rPr>
      </w:pPr>
      <w:r>
        <w:rPr>
          <w:rFonts w:hint="eastAsia"/>
        </w:rPr>
        <w:t>(1.) As a sacrifice. He was laid on the altar. The cross was the altar on which the Lamb of God was placed.</w:t>
      </w:r>
    </w:p>
    <w:p w14:paraId="50B19BC2">
      <w:pPr>
        <w:spacing w:after="0" w:line="259" w:lineRule="auto"/>
        <w:ind w:left="0" w:right="0" w:firstLine="0"/>
        <w:jc w:val="left"/>
        <w:rPr>
          <w:rFonts w:hint="eastAsia"/>
        </w:rPr>
      </w:pPr>
    </w:p>
    <w:p w14:paraId="7429071D">
      <w:pPr>
        <w:spacing w:after="0" w:line="259" w:lineRule="auto"/>
        <w:ind w:left="0" w:right="0" w:firstLine="0"/>
        <w:jc w:val="left"/>
        <w:rPr>
          <w:rFonts w:hint="eastAsia"/>
        </w:rPr>
      </w:pPr>
      <w:r>
        <w:rPr>
          <w:rFonts w:hint="eastAsia"/>
        </w:rPr>
        <w:t>(1.) 作为祭物。祂被放在祭坛上。十字架是安放神羔羊的祭坛。</w:t>
      </w:r>
    </w:p>
    <w:p w14:paraId="32A103A0">
      <w:pPr>
        <w:spacing w:after="0" w:line="259" w:lineRule="auto"/>
        <w:ind w:left="0" w:right="0" w:firstLine="0"/>
        <w:jc w:val="left"/>
        <w:rPr>
          <w:rFonts w:hint="eastAsia"/>
        </w:rPr>
      </w:pPr>
    </w:p>
    <w:p w14:paraId="6F906238">
      <w:pPr>
        <w:spacing w:after="0" w:line="259" w:lineRule="auto"/>
        <w:ind w:left="0" w:right="0" w:firstLine="0"/>
        <w:jc w:val="left"/>
        <w:rPr>
          <w:rFonts w:hint="eastAsia"/>
        </w:rPr>
      </w:pPr>
      <w:r>
        <w:rPr>
          <w:rFonts w:hint="eastAsia"/>
        </w:rPr>
        <w:t>(2.) As a criminal. It was a cursed place: "Cursed is every one that hangeth on a tree."</w:t>
      </w:r>
    </w:p>
    <w:p w14:paraId="1834E9EB">
      <w:pPr>
        <w:spacing w:after="0" w:line="259" w:lineRule="auto"/>
        <w:ind w:left="0" w:right="0" w:firstLine="0"/>
        <w:jc w:val="left"/>
        <w:rPr>
          <w:rFonts w:hint="eastAsia"/>
        </w:rPr>
      </w:pPr>
    </w:p>
    <w:p w14:paraId="48CECFB9">
      <w:pPr>
        <w:spacing w:after="0" w:line="259" w:lineRule="auto"/>
        <w:ind w:left="0" w:right="0" w:firstLine="0"/>
        <w:jc w:val="left"/>
        <w:rPr>
          <w:rFonts w:hint="eastAsia"/>
        </w:rPr>
      </w:pPr>
      <w:r>
        <w:rPr>
          <w:rFonts w:hint="eastAsia"/>
        </w:rPr>
        <w:t>(2.) 作为一个罪犯。那是一个被咒诅的地方：“凡挂在木头上都是被咒诅的。”</w:t>
      </w:r>
    </w:p>
    <w:p w14:paraId="22F8041C">
      <w:pPr>
        <w:spacing w:after="0" w:line="259" w:lineRule="auto"/>
        <w:ind w:left="0" w:right="0" w:firstLine="0"/>
        <w:jc w:val="left"/>
        <w:rPr>
          <w:rFonts w:hint="eastAsia"/>
        </w:rPr>
      </w:pPr>
    </w:p>
    <w:p w14:paraId="2714959A">
      <w:pPr>
        <w:spacing w:after="0" w:line="259" w:lineRule="auto"/>
        <w:ind w:left="0" w:right="0" w:firstLine="0"/>
        <w:jc w:val="left"/>
        <w:rPr>
          <w:rFonts w:hint="eastAsia"/>
        </w:rPr>
      </w:pPr>
      <w:r>
        <w:rPr>
          <w:rFonts w:hint="eastAsia"/>
        </w:rPr>
        <w:t>There He hung as a malefactor, the Just for the unjust!</w:t>
      </w:r>
    </w:p>
    <w:p w14:paraId="330FB741">
      <w:pPr>
        <w:spacing w:after="0" w:line="259" w:lineRule="auto"/>
        <w:ind w:left="0" w:right="0" w:firstLine="0"/>
        <w:jc w:val="left"/>
        <w:rPr>
          <w:rFonts w:hint="eastAsia"/>
        </w:rPr>
      </w:pPr>
    </w:p>
    <w:p w14:paraId="75FE0BA0">
      <w:pPr>
        <w:spacing w:after="0" w:line="259" w:lineRule="auto"/>
        <w:ind w:left="0" w:right="0" w:firstLine="0"/>
        <w:jc w:val="left"/>
        <w:rPr>
          <w:rFonts w:hint="eastAsia"/>
        </w:rPr>
      </w:pPr>
      <w:r>
        <w:rPr>
          <w:rFonts w:hint="eastAsia"/>
        </w:rPr>
        <w:t>祂在那里像一个犯人一样被挂着，是义的代替不义的！</w:t>
      </w:r>
    </w:p>
    <w:p w14:paraId="68FE5AC4">
      <w:pPr>
        <w:spacing w:after="0" w:line="259" w:lineRule="auto"/>
        <w:ind w:left="0" w:right="0" w:firstLine="0"/>
        <w:jc w:val="left"/>
        <w:rPr>
          <w:rFonts w:hint="eastAsia"/>
        </w:rPr>
      </w:pPr>
    </w:p>
    <w:p w14:paraId="13D55C4E">
      <w:pPr>
        <w:spacing w:after="0" w:line="259" w:lineRule="auto"/>
        <w:ind w:left="0" w:right="0" w:firstLine="0"/>
        <w:jc w:val="left"/>
        <w:rPr>
          <w:rFonts w:hint="eastAsia"/>
        </w:rPr>
      </w:pPr>
      <w:r>
        <w:rPr>
          <w:rFonts w:hint="eastAsia"/>
        </w:rPr>
        <w:t>(3.) As an object visible to all. The serpent was lifted up that Israel might see it; so Christ was lifted up that all men might see Him; that He might be the most visible object in creation.</w:t>
      </w:r>
    </w:p>
    <w:p w14:paraId="16B176C5">
      <w:pPr>
        <w:spacing w:after="0" w:line="259" w:lineRule="auto"/>
        <w:ind w:left="0" w:right="0" w:firstLine="0"/>
        <w:jc w:val="left"/>
        <w:rPr>
          <w:rFonts w:hint="eastAsia"/>
        </w:rPr>
      </w:pPr>
    </w:p>
    <w:p w14:paraId="3F33721A">
      <w:pPr>
        <w:spacing w:after="0" w:line="259" w:lineRule="auto"/>
        <w:ind w:left="0" w:right="0" w:firstLine="0"/>
        <w:jc w:val="left"/>
        <w:rPr>
          <w:rFonts w:hint="eastAsia"/>
        </w:rPr>
      </w:pPr>
      <w:r>
        <w:rPr>
          <w:rFonts w:hint="eastAsia"/>
        </w:rPr>
        <w:t>(3.) 作为一个所有人都可见的对象。蛇被举起来，好叫以色列可以看见它；基督也被举起来，好叫所有的人都可以看见祂；好叫祂可以成为创造物中最显眼的对象。</w:t>
      </w:r>
    </w:p>
    <w:p w14:paraId="4B855819">
      <w:pPr>
        <w:spacing w:after="0" w:line="259" w:lineRule="auto"/>
        <w:ind w:left="0" w:right="0" w:firstLine="0"/>
        <w:jc w:val="left"/>
        <w:rPr>
          <w:rFonts w:hint="eastAsia"/>
        </w:rPr>
      </w:pPr>
    </w:p>
    <w:p w14:paraId="62669714">
      <w:pPr>
        <w:spacing w:after="0" w:line="259" w:lineRule="auto"/>
        <w:ind w:left="0" w:right="0" w:firstLine="0"/>
        <w:jc w:val="left"/>
        <w:rPr>
          <w:rFonts w:hint="eastAsia"/>
        </w:rPr>
      </w:pPr>
      <w:r>
        <w:rPr>
          <w:rFonts w:hint="eastAsia"/>
        </w:rPr>
        <w:t>III.Christ giving life. He hangs in the place of death, yet thence He gives life.</w:t>
      </w:r>
    </w:p>
    <w:p w14:paraId="2B1126DE">
      <w:pPr>
        <w:spacing w:after="0" w:line="259" w:lineRule="auto"/>
        <w:ind w:left="0" w:right="0" w:firstLine="0"/>
        <w:jc w:val="left"/>
        <w:rPr>
          <w:rFonts w:hint="eastAsia"/>
        </w:rPr>
      </w:pPr>
    </w:p>
    <w:p w14:paraId="2A3983AC">
      <w:pPr>
        <w:spacing w:after="0" w:line="259" w:lineRule="auto"/>
        <w:ind w:left="0" w:right="0" w:firstLine="0"/>
        <w:jc w:val="left"/>
        <w:rPr>
          <w:rFonts w:hint="eastAsia"/>
        </w:rPr>
      </w:pPr>
      <w:r>
        <w:rPr>
          <w:rFonts w:hint="eastAsia"/>
        </w:rPr>
        <w:t>三、基督赐予生命。祂挂在死亡之地，却从那里赐予生命。</w:t>
      </w:r>
    </w:p>
    <w:p w14:paraId="5188BD86">
      <w:pPr>
        <w:spacing w:after="0" w:line="259" w:lineRule="auto"/>
        <w:ind w:left="0" w:right="0" w:firstLine="0"/>
        <w:jc w:val="left"/>
        <w:rPr>
          <w:rFonts w:hint="eastAsia"/>
        </w:rPr>
      </w:pPr>
    </w:p>
    <w:p w14:paraId="40E98A93">
      <w:pPr>
        <w:spacing w:after="0" w:line="259" w:lineRule="auto"/>
        <w:ind w:left="0" w:right="0" w:firstLine="0"/>
        <w:jc w:val="left"/>
        <w:rPr>
          <w:rFonts w:hint="eastAsia"/>
        </w:rPr>
      </w:pPr>
      <w:r>
        <w:rPr>
          <w:rFonts w:hint="eastAsia"/>
        </w:rPr>
        <w:t>He delivers from death by dying.</w:t>
      </w:r>
    </w:p>
    <w:p w14:paraId="20116729">
      <w:pPr>
        <w:spacing w:after="0" w:line="259" w:lineRule="auto"/>
        <w:ind w:left="0" w:right="0" w:firstLine="0"/>
        <w:jc w:val="left"/>
        <w:rPr>
          <w:rFonts w:hint="eastAsia"/>
        </w:rPr>
      </w:pPr>
    </w:p>
    <w:p w14:paraId="66092C3C">
      <w:pPr>
        <w:spacing w:after="0" w:line="259" w:lineRule="auto"/>
        <w:ind w:left="0" w:right="0" w:firstLine="0"/>
        <w:jc w:val="left"/>
        <w:rPr>
          <w:rFonts w:hint="eastAsia"/>
        </w:rPr>
      </w:pPr>
      <w:r>
        <w:rPr>
          <w:rFonts w:hint="eastAsia"/>
        </w:rPr>
        <w:t>祂藉着死拯救人脱离死亡。</w:t>
      </w:r>
    </w:p>
    <w:p w14:paraId="631FB688">
      <w:pPr>
        <w:spacing w:after="0" w:line="259" w:lineRule="auto"/>
        <w:ind w:left="0" w:right="0" w:firstLine="0"/>
        <w:jc w:val="left"/>
        <w:rPr>
          <w:rFonts w:hint="eastAsia"/>
        </w:rPr>
      </w:pPr>
    </w:p>
    <w:p w14:paraId="0B562A7C">
      <w:pPr>
        <w:spacing w:after="0" w:line="259" w:lineRule="auto"/>
        <w:ind w:left="0" w:right="0" w:firstLine="0"/>
        <w:jc w:val="left"/>
        <w:rPr>
          <w:rFonts w:hint="eastAsia"/>
        </w:rPr>
      </w:pPr>
      <w:r>
        <w:rPr>
          <w:rFonts w:hint="eastAsia"/>
        </w:rPr>
        <w:t>Life streams out, like rivers of water, from that center, the cross.</w:t>
      </w:r>
    </w:p>
    <w:p w14:paraId="5A0E14D4">
      <w:pPr>
        <w:spacing w:after="0" w:line="259" w:lineRule="auto"/>
        <w:ind w:left="0" w:right="0" w:firstLine="0"/>
        <w:jc w:val="left"/>
        <w:rPr>
          <w:rFonts w:hint="eastAsia"/>
        </w:rPr>
      </w:pPr>
    </w:p>
    <w:p w14:paraId="1D6CCCED">
      <w:pPr>
        <w:spacing w:after="0" w:line="259" w:lineRule="auto"/>
        <w:ind w:left="0" w:right="0" w:firstLine="0"/>
        <w:jc w:val="left"/>
        <w:rPr>
          <w:rFonts w:hint="eastAsia"/>
        </w:rPr>
      </w:pPr>
      <w:r>
        <w:rPr>
          <w:rFonts w:hint="eastAsia"/>
        </w:rPr>
        <w:t>生命如江河般，从那中心，十字架，流淌出来。</w:t>
      </w:r>
    </w:p>
    <w:p w14:paraId="4CD3612B">
      <w:pPr>
        <w:spacing w:after="0" w:line="259" w:lineRule="auto"/>
        <w:ind w:left="0" w:right="0" w:firstLine="0"/>
        <w:jc w:val="left"/>
        <w:rPr>
          <w:rFonts w:hint="eastAsia"/>
        </w:rPr>
      </w:pPr>
    </w:p>
    <w:p w14:paraId="1A8386B4">
      <w:pPr>
        <w:spacing w:after="0" w:line="259" w:lineRule="auto"/>
        <w:ind w:left="0" w:right="0" w:firstLine="0"/>
        <w:jc w:val="left"/>
        <w:rPr>
          <w:rFonts w:hint="eastAsia"/>
        </w:rPr>
      </w:pPr>
      <w:r>
        <w:rPr>
          <w:rFonts w:hint="eastAsia"/>
        </w:rPr>
        <w:t>The cross is the tree of life.</w:t>
      </w:r>
    </w:p>
    <w:p w14:paraId="73DB3E21">
      <w:pPr>
        <w:spacing w:after="0" w:line="259" w:lineRule="auto"/>
        <w:ind w:left="0" w:right="0" w:firstLine="0"/>
        <w:jc w:val="left"/>
        <w:rPr>
          <w:rFonts w:hint="eastAsia"/>
        </w:rPr>
      </w:pPr>
    </w:p>
    <w:p w14:paraId="7DCD8D05">
      <w:pPr>
        <w:spacing w:after="0" w:line="259" w:lineRule="auto"/>
        <w:ind w:left="0" w:right="0" w:firstLine="0"/>
        <w:jc w:val="left"/>
        <w:rPr>
          <w:rFonts w:hint="eastAsia"/>
        </w:rPr>
      </w:pPr>
      <w:r>
        <w:rPr>
          <w:rFonts w:hint="eastAsia"/>
        </w:rPr>
        <w:t>十字架是生命树。</w:t>
      </w:r>
    </w:p>
    <w:p w14:paraId="5B843038">
      <w:pPr>
        <w:spacing w:after="0" w:line="259" w:lineRule="auto"/>
        <w:ind w:left="0" w:right="0" w:firstLine="0"/>
        <w:jc w:val="left"/>
        <w:rPr>
          <w:rFonts w:hint="eastAsia"/>
        </w:rPr>
      </w:pPr>
    </w:p>
    <w:p w14:paraId="6AE2F882">
      <w:pPr>
        <w:spacing w:after="0" w:line="259" w:lineRule="auto"/>
        <w:ind w:left="0" w:right="0" w:firstLine="0"/>
        <w:jc w:val="left"/>
        <w:rPr>
          <w:rFonts w:hint="eastAsia"/>
        </w:rPr>
      </w:pPr>
      <w:r>
        <w:rPr>
          <w:rFonts w:hint="eastAsia"/>
        </w:rPr>
        <w:t>There He hangs,—the life-giving One; the healing One; the attractive One; the loving One.</w:t>
      </w:r>
    </w:p>
    <w:p w14:paraId="1E63ED1C">
      <w:pPr>
        <w:spacing w:after="0" w:line="259" w:lineRule="auto"/>
        <w:ind w:left="0" w:right="0" w:firstLine="0"/>
        <w:jc w:val="left"/>
        <w:rPr>
          <w:rFonts w:hint="eastAsia"/>
        </w:rPr>
      </w:pPr>
    </w:p>
    <w:p w14:paraId="5E9294FB">
      <w:pPr>
        <w:spacing w:after="0" w:line="259" w:lineRule="auto"/>
        <w:ind w:left="0" w:right="0" w:firstLine="0"/>
        <w:jc w:val="left"/>
        <w:rPr>
          <w:rFonts w:hint="eastAsia"/>
        </w:rPr>
      </w:pPr>
      <w:r>
        <w:rPr>
          <w:rFonts w:hint="eastAsia"/>
        </w:rPr>
        <w:t>祂挂在那里——赐生命者；医治者；吸引者；慈爱者。</w:t>
      </w:r>
    </w:p>
    <w:p w14:paraId="1955FE25">
      <w:pPr>
        <w:spacing w:after="0" w:line="259" w:lineRule="auto"/>
        <w:ind w:left="0" w:right="0" w:firstLine="0"/>
        <w:jc w:val="left"/>
        <w:rPr>
          <w:rFonts w:hint="eastAsia"/>
        </w:rPr>
      </w:pPr>
    </w:p>
    <w:p w14:paraId="7F209546">
      <w:pPr>
        <w:spacing w:after="0" w:line="259" w:lineRule="auto"/>
        <w:ind w:left="0" w:right="0" w:firstLine="0"/>
        <w:jc w:val="left"/>
        <w:rPr>
          <w:rFonts w:hint="eastAsia"/>
        </w:rPr>
      </w:pPr>
      <w:r>
        <w:rPr>
          <w:rFonts w:hint="eastAsia"/>
        </w:rPr>
        <w:t>"Look unto Me," is the voice coming from Him there.</w:t>
      </w:r>
    </w:p>
    <w:p w14:paraId="070F614E">
      <w:pPr>
        <w:spacing w:after="0" w:line="259" w:lineRule="auto"/>
        <w:ind w:left="0" w:right="0" w:firstLine="0"/>
        <w:jc w:val="left"/>
        <w:rPr>
          <w:rFonts w:hint="eastAsia"/>
        </w:rPr>
      </w:pPr>
    </w:p>
    <w:p w14:paraId="5C19ECC0">
      <w:pPr>
        <w:spacing w:after="0" w:line="259" w:lineRule="auto"/>
        <w:ind w:left="0" w:right="0" w:firstLine="0"/>
        <w:jc w:val="left"/>
        <w:rPr>
          <w:rFonts w:hint="eastAsia"/>
        </w:rPr>
      </w:pPr>
      <w:r>
        <w:rPr>
          <w:rFonts w:hint="eastAsia"/>
        </w:rPr>
        <w:t>“你们当仰望我，”是从祂那里传来的声音。</w:t>
      </w:r>
    </w:p>
    <w:p w14:paraId="5759A12E">
      <w:pPr>
        <w:spacing w:after="0" w:line="259" w:lineRule="auto"/>
        <w:ind w:left="0" w:right="0" w:firstLine="0"/>
        <w:jc w:val="left"/>
        <w:rPr>
          <w:rFonts w:hint="eastAsia"/>
        </w:rPr>
      </w:pPr>
    </w:p>
    <w:p w14:paraId="78CF4E58">
      <w:pPr>
        <w:spacing w:after="0" w:line="259" w:lineRule="auto"/>
        <w:ind w:left="0" w:right="0" w:firstLine="0"/>
        <w:jc w:val="left"/>
        <w:rPr>
          <w:rFonts w:hint="eastAsia"/>
        </w:rPr>
      </w:pPr>
      <w:r>
        <w:rPr>
          <w:rFonts w:hint="eastAsia"/>
        </w:rPr>
        <w:t>We are healed, not by working, or praying, or striving, but looking.</w:t>
      </w:r>
    </w:p>
    <w:p w14:paraId="5089C140">
      <w:pPr>
        <w:spacing w:after="0" w:line="259" w:lineRule="auto"/>
        <w:ind w:left="0" w:right="0" w:firstLine="0"/>
        <w:jc w:val="left"/>
        <w:rPr>
          <w:rFonts w:hint="eastAsia"/>
        </w:rPr>
      </w:pPr>
    </w:p>
    <w:p w14:paraId="21220437">
      <w:pPr>
        <w:spacing w:after="0" w:line="259" w:lineRule="auto"/>
        <w:ind w:left="0" w:right="0" w:firstLine="0"/>
        <w:jc w:val="left"/>
        <w:rPr>
          <w:rFonts w:hint="eastAsia"/>
        </w:rPr>
      </w:pPr>
      <w:r>
        <w:rPr>
          <w:rFonts w:hint="eastAsia"/>
        </w:rPr>
        <w:t>我们得医治，不是藉着作工、祷告或努力，而是藉着仰望。</w:t>
      </w:r>
    </w:p>
    <w:p w14:paraId="213BCDB8">
      <w:pPr>
        <w:spacing w:after="0" w:line="259" w:lineRule="auto"/>
        <w:ind w:left="0" w:right="0" w:firstLine="0"/>
        <w:jc w:val="left"/>
        <w:rPr>
          <w:rFonts w:hint="eastAsia"/>
        </w:rPr>
      </w:pPr>
    </w:p>
    <w:p w14:paraId="532741FB">
      <w:pPr>
        <w:spacing w:after="0" w:line="259" w:lineRule="auto"/>
        <w:ind w:left="0" w:right="0" w:firstLine="0"/>
        <w:jc w:val="left"/>
        <w:rPr>
          <w:rFonts w:hint="eastAsia"/>
        </w:rPr>
      </w:pPr>
      <w:r>
        <w:rPr>
          <w:rFonts w:hint="eastAsia"/>
        </w:rPr>
        <w:t>Israel's physicians could do nothing; the look at the serpent did it all.</w:t>
      </w:r>
    </w:p>
    <w:p w14:paraId="7A6105DC">
      <w:pPr>
        <w:spacing w:after="0" w:line="259" w:lineRule="auto"/>
        <w:ind w:left="0" w:right="0" w:firstLine="0"/>
        <w:jc w:val="left"/>
        <w:rPr>
          <w:rFonts w:hint="eastAsia"/>
        </w:rPr>
      </w:pPr>
    </w:p>
    <w:p w14:paraId="29A74D92">
      <w:pPr>
        <w:spacing w:after="0" w:line="259" w:lineRule="auto"/>
        <w:ind w:left="0" w:right="0" w:firstLine="0"/>
        <w:jc w:val="left"/>
        <w:rPr>
          <w:rFonts w:hint="eastAsia"/>
        </w:rPr>
      </w:pPr>
      <w:r>
        <w:rPr>
          <w:rFonts w:hint="eastAsia"/>
        </w:rPr>
        <w:t>以色列的医生无能为力；仰望那蛇却成就了一切。</w:t>
      </w:r>
    </w:p>
    <w:p w14:paraId="4A324B9D">
      <w:pPr>
        <w:spacing w:after="0" w:line="259" w:lineRule="auto"/>
        <w:ind w:left="0" w:right="0" w:firstLine="0"/>
        <w:jc w:val="left"/>
        <w:rPr>
          <w:rFonts w:hint="eastAsia"/>
        </w:rPr>
      </w:pPr>
    </w:p>
    <w:p w14:paraId="4EBF6529">
      <w:pPr>
        <w:spacing w:after="0" w:line="259" w:lineRule="auto"/>
        <w:ind w:left="0" w:right="0" w:firstLine="0"/>
        <w:jc w:val="left"/>
        <w:rPr>
          <w:rFonts w:hint="eastAsia"/>
        </w:rPr>
      </w:pPr>
      <w:r>
        <w:rPr>
          <w:rFonts w:hint="eastAsia"/>
        </w:rPr>
        <w:t>So it is in looking that the cure comes to us.</w:t>
      </w:r>
    </w:p>
    <w:p w14:paraId="0F3B64F6">
      <w:pPr>
        <w:spacing w:after="0" w:line="259" w:lineRule="auto"/>
        <w:ind w:left="0" w:right="0" w:firstLine="0"/>
        <w:jc w:val="left"/>
        <w:rPr>
          <w:rFonts w:hint="eastAsia"/>
        </w:rPr>
      </w:pPr>
    </w:p>
    <w:p w14:paraId="5FE64E79">
      <w:pPr>
        <w:spacing w:after="0" w:line="259" w:lineRule="auto"/>
        <w:ind w:left="0" w:right="0" w:firstLine="0"/>
        <w:jc w:val="left"/>
        <w:rPr>
          <w:rFonts w:hint="eastAsia"/>
        </w:rPr>
      </w:pPr>
      <w:r>
        <w:rPr>
          <w:rFonts w:hint="eastAsia"/>
        </w:rPr>
        <w:t>同样，在仰望中，医治就临到我们。</w:t>
      </w:r>
    </w:p>
    <w:p w14:paraId="17F2B765">
      <w:pPr>
        <w:spacing w:after="0" w:line="259" w:lineRule="auto"/>
        <w:ind w:left="0" w:right="0" w:firstLine="0"/>
        <w:jc w:val="left"/>
        <w:rPr>
          <w:rFonts w:hint="eastAsia"/>
        </w:rPr>
      </w:pPr>
    </w:p>
    <w:p w14:paraId="0F3DFA3F">
      <w:pPr>
        <w:spacing w:after="0" w:line="259" w:lineRule="auto"/>
        <w:ind w:left="0" w:right="0" w:firstLine="0"/>
        <w:jc w:val="left"/>
        <w:rPr>
          <w:rFonts w:hint="eastAsia"/>
        </w:rPr>
      </w:pPr>
      <w:r>
        <w:rPr>
          <w:rFonts w:hint="eastAsia"/>
        </w:rPr>
        <w:t>There is health, there is life at the cross.</w:t>
      </w:r>
    </w:p>
    <w:p w14:paraId="43B865D3">
      <w:pPr>
        <w:spacing w:after="0" w:line="259" w:lineRule="auto"/>
        <w:ind w:left="0" w:right="0" w:firstLine="0"/>
        <w:jc w:val="left"/>
        <w:rPr>
          <w:rFonts w:hint="eastAsia"/>
        </w:rPr>
      </w:pPr>
    </w:p>
    <w:p w14:paraId="49381EC7">
      <w:pPr>
        <w:spacing w:after="0" w:line="259" w:lineRule="auto"/>
        <w:ind w:left="0" w:right="0" w:firstLine="0"/>
        <w:jc w:val="left"/>
        <w:rPr>
          <w:rFonts w:hint="eastAsia"/>
        </w:rPr>
      </w:pPr>
      <w:r>
        <w:rPr>
          <w:rFonts w:hint="eastAsia"/>
        </w:rPr>
        <w:t>在十字架那里有健康，有生命。</w:t>
      </w:r>
    </w:p>
    <w:p w14:paraId="4D33A7D6">
      <w:pPr>
        <w:spacing w:after="0" w:line="259" w:lineRule="auto"/>
        <w:ind w:left="0" w:right="0" w:firstLine="0"/>
        <w:jc w:val="left"/>
        <w:rPr>
          <w:rFonts w:hint="eastAsia"/>
        </w:rPr>
      </w:pPr>
    </w:p>
    <w:p w14:paraId="2C892BE1">
      <w:pPr>
        <w:spacing w:after="0" w:line="259" w:lineRule="auto"/>
        <w:ind w:left="0" w:right="0" w:firstLine="0"/>
        <w:jc w:val="left"/>
        <w:rPr>
          <w:rFonts w:hint="eastAsia"/>
        </w:rPr>
      </w:pPr>
      <w:r>
        <w:rPr>
          <w:rFonts w:hint="eastAsia"/>
        </w:rPr>
        <w:t>We get them simply in looking; all may look.</w:t>
      </w:r>
    </w:p>
    <w:p w14:paraId="54E1B011">
      <w:pPr>
        <w:spacing w:after="0" w:line="259" w:lineRule="auto"/>
        <w:ind w:left="0" w:right="0" w:firstLine="0"/>
        <w:jc w:val="left"/>
        <w:rPr>
          <w:rFonts w:hint="eastAsia"/>
        </w:rPr>
      </w:pPr>
    </w:p>
    <w:p w14:paraId="49729B94">
      <w:pPr>
        <w:spacing w:after="0" w:line="259" w:lineRule="auto"/>
        <w:ind w:left="0" w:right="0" w:firstLine="0"/>
        <w:jc w:val="left"/>
        <w:rPr>
          <w:rFonts w:hint="eastAsia"/>
        </w:rPr>
      </w:pPr>
      <w:r>
        <w:rPr>
          <w:rFonts w:hint="eastAsia"/>
        </w:rPr>
        <w:t>我们单单藉着仰望就得着它们；所有的人都可以仰望。</w:t>
      </w:r>
    </w:p>
    <w:p w14:paraId="4FC99A9D">
      <w:pPr>
        <w:spacing w:after="0" w:line="259" w:lineRule="auto"/>
        <w:ind w:left="0" w:right="0" w:firstLine="0"/>
        <w:jc w:val="left"/>
        <w:rPr>
          <w:rFonts w:hint="eastAsia"/>
        </w:rPr>
      </w:pPr>
    </w:p>
    <w:p w14:paraId="6A6265F8">
      <w:pPr>
        <w:spacing w:after="0" w:line="259" w:lineRule="auto"/>
        <w:ind w:left="0" w:right="0" w:firstLine="0"/>
        <w:jc w:val="left"/>
        <w:rPr>
          <w:rFonts w:hint="eastAsia"/>
        </w:rPr>
      </w:pPr>
      <w:r>
        <w:rPr>
          <w:rFonts w:hint="eastAsia"/>
        </w:rPr>
        <w:t>"Whosoever," is the wide message,— "whosoever believeth,"—hath eternal life.</w:t>
      </w:r>
    </w:p>
    <w:p w14:paraId="1BFCB4DB">
      <w:pPr>
        <w:spacing w:after="0" w:line="259" w:lineRule="auto"/>
        <w:ind w:left="0" w:right="0" w:firstLine="0"/>
        <w:jc w:val="left"/>
        <w:rPr>
          <w:rFonts w:hint="eastAsia"/>
        </w:rPr>
      </w:pPr>
    </w:p>
    <w:p w14:paraId="6E094389">
      <w:pPr>
        <w:spacing w:after="0" w:line="259" w:lineRule="auto"/>
        <w:ind w:left="0" w:right="0" w:firstLine="0"/>
        <w:jc w:val="left"/>
        <w:rPr>
          <w:rFonts w:hint="eastAsia"/>
        </w:rPr>
      </w:pPr>
      <w:r>
        <w:rPr>
          <w:rFonts w:hint="eastAsia"/>
        </w:rPr>
        <w:t>“凡”是那宽广的信息——“凡信的”——都得永生。</w:t>
      </w:r>
    </w:p>
    <w:p w14:paraId="3C1AF74D">
      <w:pPr>
        <w:spacing w:after="0" w:line="259" w:lineRule="auto"/>
        <w:ind w:left="0" w:right="0" w:firstLine="0"/>
        <w:jc w:val="left"/>
        <w:rPr>
          <w:rFonts w:hint="eastAsia"/>
        </w:rPr>
      </w:pPr>
    </w:p>
    <w:p w14:paraId="3D5BF008">
      <w:pPr>
        <w:pStyle w:val="2"/>
        <w:bidi w:val="0"/>
        <w:rPr>
          <w:rFonts w:hint="eastAsia"/>
        </w:rPr>
      </w:pPr>
      <w:r>
        <w:rPr>
          <w:rFonts w:hint="eastAsia"/>
        </w:rPr>
        <w:t>LIX.</w:t>
      </w:r>
    </w:p>
    <w:p w14:paraId="1EA14E01">
      <w:pPr>
        <w:pStyle w:val="2"/>
        <w:bidi w:val="0"/>
        <w:rPr>
          <w:rFonts w:hint="eastAsia"/>
        </w:rPr>
      </w:pPr>
      <w:r>
        <w:rPr>
          <w:rFonts w:hint="eastAsia"/>
        </w:rPr>
        <w:t>The Filling Up Of Joy</w:t>
      </w:r>
    </w:p>
    <w:p w14:paraId="41667D67">
      <w:pPr>
        <w:pStyle w:val="2"/>
        <w:bidi w:val="0"/>
        <w:rPr>
          <w:rFonts w:hint="eastAsia"/>
        </w:rPr>
      </w:pPr>
      <w:r>
        <w:rPr>
          <w:rFonts w:hint="eastAsia"/>
        </w:rPr>
        <w:t>五十九.</w:t>
      </w:r>
    </w:p>
    <w:p w14:paraId="4C433810">
      <w:pPr>
        <w:pStyle w:val="2"/>
        <w:bidi w:val="0"/>
        <w:rPr>
          <w:rFonts w:hint="eastAsia"/>
        </w:rPr>
      </w:pPr>
      <w:r>
        <w:rPr>
          <w:rFonts w:hint="eastAsia"/>
        </w:rPr>
        <w:t>满足的喜乐</w:t>
      </w:r>
    </w:p>
    <w:p w14:paraId="4BC5E70C">
      <w:pPr>
        <w:spacing w:after="0" w:line="259" w:lineRule="auto"/>
        <w:ind w:left="0" w:right="0" w:firstLine="0"/>
        <w:jc w:val="left"/>
        <w:rPr>
          <w:rFonts w:hint="eastAsia"/>
        </w:rPr>
      </w:pPr>
    </w:p>
    <w:p w14:paraId="73DEED0D">
      <w:pPr>
        <w:spacing w:after="0" w:line="259" w:lineRule="auto"/>
        <w:ind w:left="0" w:right="0" w:firstLine="0"/>
        <w:jc w:val="left"/>
        <w:rPr>
          <w:rFonts w:hint="eastAsia"/>
        </w:rPr>
      </w:pPr>
      <w:r>
        <w:rPr>
          <w:rFonts w:hint="eastAsia"/>
        </w:rPr>
        <w:t>"This my joy therefore is fulfilled."—</w:t>
      </w:r>
    </w:p>
    <w:p w14:paraId="049A2EBC">
      <w:pPr>
        <w:spacing w:after="0" w:line="259" w:lineRule="auto"/>
        <w:ind w:left="0" w:right="0" w:firstLine="0"/>
        <w:jc w:val="left"/>
        <w:rPr>
          <w:rFonts w:hint="eastAsia"/>
        </w:rPr>
      </w:pPr>
    </w:p>
    <w:p w14:paraId="75720C36">
      <w:pPr>
        <w:spacing w:after="0" w:line="259" w:lineRule="auto"/>
        <w:ind w:left="0" w:right="0" w:firstLine="0"/>
        <w:jc w:val="left"/>
        <w:rPr>
          <w:rFonts w:hint="eastAsia"/>
        </w:rPr>
      </w:pPr>
      <w:r>
        <w:rPr>
          <w:rFonts w:hint="eastAsia"/>
        </w:rPr>
        <w:t>“所以我这喜乐满足了。”—</w:t>
      </w:r>
    </w:p>
    <w:p w14:paraId="203470A1">
      <w:pPr>
        <w:spacing w:after="0" w:line="259" w:lineRule="auto"/>
        <w:ind w:left="0" w:right="0" w:firstLine="0"/>
        <w:jc w:val="left"/>
        <w:rPr>
          <w:rFonts w:hint="eastAsia"/>
        </w:rPr>
      </w:pPr>
    </w:p>
    <w:p w14:paraId="53F11BC8">
      <w:pPr>
        <w:spacing w:after="0" w:line="259" w:lineRule="auto"/>
        <w:ind w:left="0" w:right="0" w:firstLine="0"/>
        <w:jc w:val="left"/>
        <w:rPr>
          <w:rFonts w:hint="eastAsia"/>
        </w:rPr>
      </w:pPr>
      <w:r>
        <w:rPr>
          <w:rFonts w:hint="eastAsia"/>
        </w:rPr>
        <w:t>John 3:29</w:t>
      </w:r>
    </w:p>
    <w:p w14:paraId="2F2C4CE1">
      <w:pPr>
        <w:spacing w:after="0" w:line="259" w:lineRule="auto"/>
        <w:ind w:left="0" w:right="0" w:firstLine="0"/>
        <w:jc w:val="left"/>
        <w:rPr>
          <w:rFonts w:hint="eastAsia"/>
        </w:rPr>
      </w:pPr>
    </w:p>
    <w:p w14:paraId="1BD4CDE2">
      <w:pPr>
        <w:spacing w:after="0" w:line="259" w:lineRule="auto"/>
        <w:ind w:left="0" w:right="0" w:firstLine="0"/>
        <w:jc w:val="left"/>
        <w:rPr>
          <w:rFonts w:hint="eastAsia"/>
        </w:rPr>
      </w:pPr>
      <w:r>
        <w:rPr>
          <w:rFonts w:hint="eastAsia"/>
        </w:rPr>
        <w:t>约翰福音 3:29</w:t>
      </w:r>
    </w:p>
    <w:p w14:paraId="4C450889">
      <w:pPr>
        <w:spacing w:after="0" w:line="259" w:lineRule="auto"/>
        <w:ind w:left="0" w:right="0" w:firstLine="0"/>
        <w:jc w:val="left"/>
        <w:rPr>
          <w:rFonts w:hint="eastAsia"/>
        </w:rPr>
      </w:pPr>
    </w:p>
    <w:p w14:paraId="6ED52EEC">
      <w:pPr>
        <w:spacing w:after="0" w:line="259" w:lineRule="auto"/>
        <w:ind w:left="0" w:right="0" w:firstLine="0"/>
        <w:jc w:val="left"/>
        <w:rPr>
          <w:rFonts w:hint="eastAsia"/>
        </w:rPr>
      </w:pPr>
      <w:r>
        <w:rPr>
          <w:rFonts w:hint="eastAsia"/>
        </w:rPr>
        <w:t>These are among "the last words" of John; just as he is about to step into Herod's prison.</w:t>
      </w:r>
    </w:p>
    <w:p w14:paraId="2696CBBE">
      <w:pPr>
        <w:spacing w:after="0" w:line="259" w:lineRule="auto"/>
        <w:ind w:left="0" w:right="0" w:firstLine="0"/>
        <w:jc w:val="left"/>
        <w:rPr>
          <w:rFonts w:hint="eastAsia"/>
        </w:rPr>
      </w:pPr>
    </w:p>
    <w:p w14:paraId="19A61A7C">
      <w:pPr>
        <w:spacing w:after="0" w:line="259" w:lineRule="auto"/>
        <w:ind w:left="0" w:right="0" w:firstLine="0"/>
        <w:jc w:val="left"/>
        <w:rPr>
          <w:rFonts w:hint="eastAsia"/>
        </w:rPr>
      </w:pPr>
      <w:r>
        <w:rPr>
          <w:rFonts w:hint="eastAsia"/>
        </w:rPr>
        <w:t>这些是约翰的“遗言”之一；正当他要踏入希律的监牢时。</w:t>
      </w:r>
    </w:p>
    <w:p w14:paraId="38EEA0C1">
      <w:pPr>
        <w:spacing w:after="0" w:line="259" w:lineRule="auto"/>
        <w:ind w:left="0" w:right="0" w:firstLine="0"/>
        <w:jc w:val="left"/>
        <w:rPr>
          <w:rFonts w:hint="eastAsia"/>
        </w:rPr>
      </w:pPr>
    </w:p>
    <w:p w14:paraId="0A447650">
      <w:pPr>
        <w:spacing w:after="0" w:line="259" w:lineRule="auto"/>
        <w:ind w:left="0" w:right="0" w:firstLine="0"/>
        <w:jc w:val="left"/>
        <w:rPr>
          <w:rFonts w:hint="eastAsia"/>
        </w:rPr>
      </w:pPr>
      <w:r>
        <w:rPr>
          <w:rFonts w:hint="eastAsia"/>
        </w:rPr>
        <w:t>His was a brief life and ministry, yet was he the greatest among the prophets.</w:t>
      </w:r>
    </w:p>
    <w:p w14:paraId="6004A617">
      <w:pPr>
        <w:spacing w:after="0" w:line="259" w:lineRule="auto"/>
        <w:ind w:left="0" w:right="0" w:firstLine="0"/>
        <w:jc w:val="left"/>
        <w:rPr>
          <w:rFonts w:hint="eastAsia"/>
        </w:rPr>
      </w:pPr>
    </w:p>
    <w:p w14:paraId="70C6B366">
      <w:pPr>
        <w:spacing w:after="0" w:line="259" w:lineRule="auto"/>
        <w:ind w:left="0" w:right="0" w:firstLine="0"/>
        <w:jc w:val="left"/>
        <w:rPr>
          <w:rFonts w:hint="eastAsia"/>
        </w:rPr>
      </w:pPr>
      <w:r>
        <w:rPr>
          <w:rFonts w:hint="eastAsia"/>
        </w:rPr>
        <w:t>他的一生和职事是短暂的，但他却是先知中最大的。</w:t>
      </w:r>
    </w:p>
    <w:p w14:paraId="74062750">
      <w:pPr>
        <w:spacing w:after="0" w:line="259" w:lineRule="auto"/>
        <w:ind w:left="0" w:right="0" w:firstLine="0"/>
        <w:jc w:val="left"/>
        <w:rPr>
          <w:rFonts w:hint="eastAsia"/>
        </w:rPr>
      </w:pPr>
    </w:p>
    <w:p w14:paraId="5FB3CE3F">
      <w:pPr>
        <w:spacing w:after="0" w:line="259" w:lineRule="auto"/>
        <w:ind w:left="0" w:right="0" w:firstLine="0"/>
        <w:jc w:val="left"/>
        <w:rPr>
          <w:rFonts w:hint="eastAsia"/>
        </w:rPr>
      </w:pPr>
      <w:r>
        <w:rPr>
          <w:rFonts w:hint="eastAsia"/>
        </w:rPr>
        <w:t>His last words carry us back to Jacob's (Genesis 49), "I have waited for thy salvation"; to Moses (Deuteronomy 18:15), "A prophet shall the Lord raise"; to David's (Psalm 72:20), "The prayers of David the son of Jesse are ended"; to Simeon's (Luke 2:29), "Now lettest thou thy servant depart in peace."</w:t>
      </w:r>
    </w:p>
    <w:p w14:paraId="06825CEF">
      <w:pPr>
        <w:spacing w:after="0" w:line="259" w:lineRule="auto"/>
        <w:ind w:left="0" w:right="0" w:firstLine="0"/>
        <w:jc w:val="left"/>
        <w:rPr>
          <w:rFonts w:hint="eastAsia"/>
        </w:rPr>
      </w:pPr>
    </w:p>
    <w:p w14:paraId="6D357AEA">
      <w:pPr>
        <w:spacing w:after="0" w:line="259" w:lineRule="auto"/>
        <w:ind w:left="0" w:right="0" w:firstLine="0"/>
        <w:jc w:val="left"/>
        <w:rPr>
          <w:rFonts w:hint="eastAsia"/>
        </w:rPr>
      </w:pPr>
      <w:r>
        <w:rPr>
          <w:rFonts w:hint="eastAsia"/>
        </w:rPr>
        <w:t>他的遗言将我们带回到雅各的话（创世记49章）：“我向来等候你的救恩”；摩西的话（申命记18:15）：“耶和华你的神要……兴起一位先知”；大卫的话（诗篇72:20）：“耶西的儿子大卫的祈祷完毕了”；西面的话（路加福音2:29）：“如今可以照你的话，释放仆人安然去世。”</w:t>
      </w:r>
    </w:p>
    <w:p w14:paraId="7585CFC4">
      <w:pPr>
        <w:spacing w:after="0" w:line="259" w:lineRule="auto"/>
        <w:ind w:left="0" w:right="0" w:firstLine="0"/>
        <w:jc w:val="left"/>
        <w:rPr>
          <w:rFonts w:hint="eastAsia"/>
        </w:rPr>
      </w:pPr>
    </w:p>
    <w:p w14:paraId="24298299">
      <w:pPr>
        <w:spacing w:after="0" w:line="259" w:lineRule="auto"/>
        <w:ind w:left="0" w:right="0" w:firstLine="0"/>
        <w:jc w:val="left"/>
        <w:rPr>
          <w:rFonts w:hint="eastAsia"/>
        </w:rPr>
      </w:pPr>
      <w:r>
        <w:rPr>
          <w:rFonts w:hint="eastAsia"/>
        </w:rPr>
        <w:t>They are the words of the martyr about to enter the prison, and to lay his neck under the sword of the executioner.</w:t>
      </w:r>
    </w:p>
    <w:p w14:paraId="7A760621">
      <w:pPr>
        <w:spacing w:after="0" w:line="259" w:lineRule="auto"/>
        <w:ind w:left="0" w:right="0" w:firstLine="0"/>
        <w:jc w:val="left"/>
        <w:rPr>
          <w:rFonts w:hint="eastAsia"/>
        </w:rPr>
      </w:pPr>
    </w:p>
    <w:p w14:paraId="76B7DD33">
      <w:pPr>
        <w:spacing w:after="0" w:line="259" w:lineRule="auto"/>
        <w:ind w:left="0" w:right="0" w:firstLine="0"/>
        <w:jc w:val="left"/>
        <w:rPr>
          <w:rFonts w:hint="eastAsia"/>
        </w:rPr>
      </w:pPr>
      <w:r>
        <w:rPr>
          <w:rFonts w:hint="eastAsia"/>
        </w:rPr>
        <w:t>这些是将要进入监牢、将颈项放在刽子手刀下的殉道者的话语。</w:t>
      </w:r>
    </w:p>
    <w:p w14:paraId="542ABB83">
      <w:pPr>
        <w:spacing w:after="0" w:line="259" w:lineRule="auto"/>
        <w:ind w:left="0" w:right="0" w:firstLine="0"/>
        <w:jc w:val="left"/>
        <w:rPr>
          <w:rFonts w:hint="eastAsia"/>
        </w:rPr>
      </w:pPr>
    </w:p>
    <w:p w14:paraId="35F6A2F0">
      <w:pPr>
        <w:spacing w:after="0" w:line="259" w:lineRule="auto"/>
        <w:ind w:left="0" w:right="0" w:firstLine="0"/>
        <w:jc w:val="left"/>
        <w:rPr>
          <w:rFonts w:hint="eastAsia"/>
        </w:rPr>
      </w:pPr>
      <w:r>
        <w:rPr>
          <w:rFonts w:hint="eastAsia"/>
        </w:rPr>
        <w:t>They are the last words of the shortest, but perhaps most important ministry on record.</w:t>
      </w:r>
    </w:p>
    <w:p w14:paraId="2E15F610">
      <w:pPr>
        <w:spacing w:after="0" w:line="259" w:lineRule="auto"/>
        <w:ind w:left="0" w:right="0" w:firstLine="0"/>
        <w:jc w:val="left"/>
        <w:rPr>
          <w:rFonts w:hint="eastAsia"/>
        </w:rPr>
      </w:pPr>
    </w:p>
    <w:p w14:paraId="61F80C70">
      <w:pPr>
        <w:spacing w:after="0" w:line="259" w:lineRule="auto"/>
        <w:ind w:left="0" w:right="0" w:firstLine="0"/>
        <w:jc w:val="left"/>
        <w:rPr>
          <w:rFonts w:hint="eastAsia"/>
        </w:rPr>
      </w:pPr>
      <w:r>
        <w:rPr>
          <w:rFonts w:hint="eastAsia"/>
        </w:rPr>
        <w:t>这些是有记载以来最短暂，但也许是最重要职事的遗言。</w:t>
      </w:r>
    </w:p>
    <w:p w14:paraId="1C162540">
      <w:pPr>
        <w:spacing w:after="0" w:line="259" w:lineRule="auto"/>
        <w:ind w:left="0" w:right="0" w:firstLine="0"/>
        <w:jc w:val="left"/>
        <w:rPr>
          <w:rFonts w:hint="eastAsia"/>
        </w:rPr>
      </w:pPr>
    </w:p>
    <w:p w14:paraId="0783EF5A">
      <w:pPr>
        <w:spacing w:after="0" w:line="259" w:lineRule="auto"/>
        <w:ind w:left="0" w:right="0" w:firstLine="0"/>
        <w:jc w:val="left"/>
        <w:rPr>
          <w:rFonts w:hint="eastAsia"/>
        </w:rPr>
      </w:pPr>
      <w:r>
        <w:rPr>
          <w:rFonts w:hint="eastAsia"/>
        </w:rPr>
        <w:t>They are an answer to the jealous appeal of his own disciples.</w:t>
      </w:r>
    </w:p>
    <w:p w14:paraId="531E4F38">
      <w:pPr>
        <w:spacing w:after="0" w:line="259" w:lineRule="auto"/>
        <w:ind w:left="0" w:right="0" w:firstLine="0"/>
        <w:jc w:val="left"/>
        <w:rPr>
          <w:rFonts w:hint="eastAsia"/>
        </w:rPr>
      </w:pPr>
    </w:p>
    <w:p w14:paraId="5ABEB208">
      <w:pPr>
        <w:spacing w:after="0" w:line="259" w:lineRule="auto"/>
        <w:ind w:left="0" w:right="0" w:firstLine="0"/>
        <w:jc w:val="left"/>
        <w:rPr>
          <w:rFonts w:hint="eastAsia"/>
        </w:rPr>
      </w:pPr>
      <w:r>
        <w:rPr>
          <w:rFonts w:hint="eastAsia"/>
        </w:rPr>
        <w:t>它们是对他自己门徒嫉妒的呼吁的回应。</w:t>
      </w:r>
    </w:p>
    <w:p w14:paraId="5D08A5CB">
      <w:pPr>
        <w:spacing w:after="0" w:line="259" w:lineRule="auto"/>
        <w:ind w:left="0" w:right="0" w:firstLine="0"/>
        <w:jc w:val="left"/>
        <w:rPr>
          <w:rFonts w:hint="eastAsia"/>
        </w:rPr>
      </w:pPr>
    </w:p>
    <w:p w14:paraId="30D0E5F0">
      <w:pPr>
        <w:spacing w:after="0" w:line="259" w:lineRule="auto"/>
        <w:ind w:left="0" w:right="0" w:firstLine="0"/>
        <w:jc w:val="left"/>
        <w:rPr>
          <w:rFonts w:hint="eastAsia"/>
        </w:rPr>
      </w:pPr>
      <w:r>
        <w:rPr>
          <w:rFonts w:hint="eastAsia"/>
        </w:rPr>
        <w:t>Hitherto he had been the man of the time; all crowded to him.</w:t>
      </w:r>
    </w:p>
    <w:p w14:paraId="46736F9F">
      <w:pPr>
        <w:spacing w:after="0" w:line="259" w:lineRule="auto"/>
        <w:ind w:left="0" w:right="0" w:firstLine="0"/>
        <w:jc w:val="left"/>
        <w:rPr>
          <w:rFonts w:hint="eastAsia"/>
        </w:rPr>
      </w:pPr>
    </w:p>
    <w:p w14:paraId="079CDEE3">
      <w:pPr>
        <w:spacing w:after="0" w:line="259" w:lineRule="auto"/>
        <w:ind w:left="0" w:right="0" w:firstLine="0"/>
        <w:jc w:val="left"/>
        <w:rPr>
          <w:rFonts w:hint="eastAsia"/>
        </w:rPr>
      </w:pPr>
      <w:r>
        <w:rPr>
          <w:rFonts w:hint="eastAsia"/>
        </w:rPr>
        <w:t>至今为止，他一直是当时的风云人物；所有人都拥挤到他这里。</w:t>
      </w:r>
    </w:p>
    <w:p w14:paraId="1C072757">
      <w:pPr>
        <w:spacing w:after="0" w:line="259" w:lineRule="auto"/>
        <w:ind w:left="0" w:right="0" w:firstLine="0"/>
        <w:jc w:val="left"/>
        <w:rPr>
          <w:rFonts w:hint="eastAsia"/>
        </w:rPr>
      </w:pPr>
    </w:p>
    <w:p w14:paraId="75B9A469">
      <w:pPr>
        <w:spacing w:after="0" w:line="259" w:lineRule="auto"/>
        <w:ind w:left="0" w:right="0" w:firstLine="0"/>
        <w:jc w:val="left"/>
        <w:rPr>
          <w:rFonts w:hint="eastAsia"/>
        </w:rPr>
      </w:pPr>
      <w:r>
        <w:rPr>
          <w:rFonts w:hint="eastAsia"/>
        </w:rPr>
        <w:t>Now the crowds were leaving him for Jesus.</w:t>
      </w:r>
    </w:p>
    <w:p w14:paraId="15225650">
      <w:pPr>
        <w:spacing w:after="0" w:line="259" w:lineRule="auto"/>
        <w:ind w:left="0" w:right="0" w:firstLine="0"/>
        <w:jc w:val="left"/>
        <w:rPr>
          <w:rFonts w:hint="eastAsia"/>
        </w:rPr>
      </w:pPr>
    </w:p>
    <w:p w14:paraId="68117081">
      <w:pPr>
        <w:spacing w:after="0" w:line="259" w:lineRule="auto"/>
        <w:ind w:left="0" w:right="0" w:firstLine="0"/>
        <w:jc w:val="left"/>
        <w:rPr>
          <w:rFonts w:hint="eastAsia"/>
        </w:rPr>
      </w:pPr>
      <w:r>
        <w:rPr>
          <w:rFonts w:hint="eastAsia"/>
        </w:rPr>
        <w:t>现在群众正离开他，去到耶稣那里。</w:t>
      </w:r>
    </w:p>
    <w:p w14:paraId="2BEB5FF9">
      <w:pPr>
        <w:spacing w:after="0" w:line="259" w:lineRule="auto"/>
        <w:ind w:left="0" w:right="0" w:firstLine="0"/>
        <w:jc w:val="left"/>
        <w:rPr>
          <w:rFonts w:hint="eastAsia"/>
        </w:rPr>
      </w:pPr>
    </w:p>
    <w:p w14:paraId="44CEA827">
      <w:pPr>
        <w:spacing w:after="0" w:line="259" w:lineRule="auto"/>
        <w:ind w:left="0" w:right="0" w:firstLine="0"/>
        <w:jc w:val="left"/>
        <w:rPr>
          <w:rFonts w:hint="eastAsia"/>
        </w:rPr>
      </w:pPr>
      <w:r>
        <w:rPr>
          <w:rFonts w:hint="eastAsia"/>
        </w:rPr>
        <w:t>This tried the faith of his disciples, and roused their jealousy.</w:t>
      </w:r>
    </w:p>
    <w:p w14:paraId="035AF9D0">
      <w:pPr>
        <w:spacing w:after="0" w:line="259" w:lineRule="auto"/>
        <w:ind w:left="0" w:right="0" w:firstLine="0"/>
        <w:jc w:val="left"/>
        <w:rPr>
          <w:rFonts w:hint="eastAsia"/>
        </w:rPr>
      </w:pPr>
    </w:p>
    <w:p w14:paraId="403CEC31">
      <w:pPr>
        <w:spacing w:after="0" w:line="259" w:lineRule="auto"/>
        <w:ind w:left="0" w:right="0" w:firstLine="0"/>
        <w:jc w:val="left"/>
        <w:rPr>
          <w:rFonts w:hint="eastAsia"/>
        </w:rPr>
      </w:pPr>
      <w:r>
        <w:rPr>
          <w:rFonts w:hint="eastAsia"/>
        </w:rPr>
        <w:t>这考验了他门徒的信心，并激起了他们的嫉妒。</w:t>
      </w:r>
    </w:p>
    <w:p w14:paraId="3CD126AA">
      <w:pPr>
        <w:spacing w:after="0" w:line="259" w:lineRule="auto"/>
        <w:ind w:left="0" w:right="0" w:firstLine="0"/>
        <w:jc w:val="left"/>
        <w:rPr>
          <w:rFonts w:hint="eastAsia"/>
        </w:rPr>
      </w:pPr>
    </w:p>
    <w:p w14:paraId="1007CA23">
      <w:pPr>
        <w:spacing w:after="0" w:line="259" w:lineRule="auto"/>
        <w:ind w:left="0" w:right="0" w:firstLine="0"/>
        <w:jc w:val="left"/>
        <w:rPr>
          <w:rFonts w:hint="eastAsia"/>
        </w:rPr>
      </w:pPr>
      <w:r>
        <w:rPr>
          <w:rFonts w:hint="eastAsia"/>
        </w:rPr>
        <w:t>"All men come to him" (verse 26), were the words of disappointment and envy.</w:t>
      </w:r>
    </w:p>
    <w:p w14:paraId="5ED54C73">
      <w:pPr>
        <w:spacing w:after="0" w:line="259" w:lineRule="auto"/>
        <w:ind w:left="0" w:right="0" w:firstLine="0"/>
        <w:jc w:val="left"/>
        <w:rPr>
          <w:rFonts w:hint="eastAsia"/>
        </w:rPr>
      </w:pPr>
    </w:p>
    <w:p w14:paraId="078A6DE5">
      <w:pPr>
        <w:spacing w:after="0" w:line="259" w:lineRule="auto"/>
        <w:ind w:left="0" w:right="0" w:firstLine="0"/>
        <w:jc w:val="left"/>
        <w:rPr>
          <w:rFonts w:hint="eastAsia"/>
        </w:rPr>
      </w:pPr>
      <w:r>
        <w:rPr>
          <w:rFonts w:hint="eastAsia"/>
        </w:rPr>
        <w:t>“众人都往祂那里去了”（26节），是失望和嫉妒的话语。</w:t>
      </w:r>
    </w:p>
    <w:p w14:paraId="376EA600">
      <w:pPr>
        <w:spacing w:after="0" w:line="259" w:lineRule="auto"/>
        <w:ind w:left="0" w:right="0" w:firstLine="0"/>
        <w:jc w:val="left"/>
        <w:rPr>
          <w:rFonts w:hint="eastAsia"/>
        </w:rPr>
      </w:pPr>
    </w:p>
    <w:p w14:paraId="0FECDE82">
      <w:pPr>
        <w:spacing w:after="0" w:line="259" w:lineRule="auto"/>
        <w:ind w:left="0" w:right="0" w:firstLine="0"/>
        <w:jc w:val="left"/>
        <w:rPr>
          <w:rFonts w:hint="eastAsia"/>
        </w:rPr>
      </w:pPr>
      <w:r>
        <w:rPr>
          <w:rFonts w:hint="eastAsia"/>
        </w:rPr>
        <w:t>But John has no such feeling; nor had ever said aught to produce or foster it (verse 28).</w:t>
      </w:r>
    </w:p>
    <w:p w14:paraId="57BC3856">
      <w:pPr>
        <w:spacing w:after="0" w:line="259" w:lineRule="auto"/>
        <w:ind w:left="0" w:right="0" w:firstLine="0"/>
        <w:jc w:val="left"/>
        <w:rPr>
          <w:rFonts w:hint="eastAsia"/>
        </w:rPr>
      </w:pPr>
    </w:p>
    <w:p w14:paraId="6A35C4E9">
      <w:pPr>
        <w:spacing w:after="0" w:line="259" w:lineRule="auto"/>
        <w:ind w:left="0" w:right="0" w:firstLine="0"/>
        <w:jc w:val="left"/>
        <w:rPr>
          <w:rFonts w:hint="eastAsia"/>
        </w:rPr>
      </w:pPr>
      <w:r>
        <w:rPr>
          <w:rFonts w:hint="eastAsia"/>
        </w:rPr>
        <w:t>但约翰没有这样的感觉；也从未说过任何话来产生或培养它（28节）。</w:t>
      </w:r>
    </w:p>
    <w:p w14:paraId="24516A75">
      <w:pPr>
        <w:spacing w:after="0" w:line="259" w:lineRule="auto"/>
        <w:ind w:left="0" w:right="0" w:firstLine="0"/>
        <w:jc w:val="left"/>
        <w:rPr>
          <w:rFonts w:hint="eastAsia"/>
        </w:rPr>
      </w:pPr>
    </w:p>
    <w:p w14:paraId="27CB4D75">
      <w:pPr>
        <w:spacing w:after="0" w:line="259" w:lineRule="auto"/>
        <w:ind w:left="0" w:right="0" w:firstLine="0"/>
        <w:jc w:val="left"/>
        <w:rPr>
          <w:rFonts w:hint="eastAsia"/>
        </w:rPr>
      </w:pPr>
      <w:r>
        <w:rPr>
          <w:rFonts w:hint="eastAsia"/>
        </w:rPr>
        <w:t>In his answer he first tells who he is not. "I am not the Christ."</w:t>
      </w:r>
    </w:p>
    <w:p w14:paraId="24970CBD">
      <w:pPr>
        <w:spacing w:after="0" w:line="259" w:lineRule="auto"/>
        <w:ind w:left="0" w:right="0" w:firstLine="0"/>
        <w:jc w:val="left"/>
        <w:rPr>
          <w:rFonts w:hint="eastAsia"/>
        </w:rPr>
      </w:pPr>
    </w:p>
    <w:p w14:paraId="54B525C0">
      <w:pPr>
        <w:spacing w:after="0" w:line="259" w:lineRule="auto"/>
        <w:ind w:left="0" w:right="0" w:firstLine="0"/>
        <w:jc w:val="left"/>
        <w:rPr>
          <w:rFonts w:hint="eastAsia"/>
        </w:rPr>
      </w:pPr>
      <w:r>
        <w:rPr>
          <w:rFonts w:hint="eastAsia"/>
        </w:rPr>
        <w:t>在他的回答中，他首先说出他不是谁。“我不是基督。”</w:t>
      </w:r>
    </w:p>
    <w:p w14:paraId="6220009F">
      <w:pPr>
        <w:spacing w:after="0" w:line="259" w:lineRule="auto"/>
        <w:ind w:left="0" w:right="0" w:firstLine="0"/>
        <w:jc w:val="left"/>
        <w:rPr>
          <w:rFonts w:hint="eastAsia"/>
        </w:rPr>
      </w:pPr>
    </w:p>
    <w:p w14:paraId="57FFD770">
      <w:pPr>
        <w:spacing w:after="0" w:line="259" w:lineRule="auto"/>
        <w:ind w:left="0" w:right="0" w:firstLine="0"/>
        <w:jc w:val="left"/>
        <w:rPr>
          <w:rFonts w:hint="eastAsia"/>
        </w:rPr>
      </w:pPr>
      <w:r>
        <w:rPr>
          <w:rFonts w:hint="eastAsia"/>
        </w:rPr>
        <w:t>Why wonder at the crowds now going past me? "I am not the bridegroom," the bride belongs not to me; why wonder at the crowds flocking to the Bridegroom?</w:t>
      </w:r>
    </w:p>
    <w:p w14:paraId="0E7C8CCE">
      <w:pPr>
        <w:spacing w:after="0" w:line="259" w:lineRule="auto"/>
        <w:ind w:left="0" w:right="0" w:firstLine="0"/>
        <w:jc w:val="left"/>
        <w:rPr>
          <w:rFonts w:hint="eastAsia"/>
        </w:rPr>
      </w:pPr>
    </w:p>
    <w:p w14:paraId="68C8465F">
      <w:pPr>
        <w:spacing w:after="0" w:line="259" w:lineRule="auto"/>
        <w:ind w:left="0" w:right="0" w:firstLine="0"/>
        <w:jc w:val="left"/>
        <w:rPr>
          <w:rFonts w:hint="eastAsia"/>
        </w:rPr>
      </w:pPr>
      <w:r>
        <w:rPr>
          <w:rFonts w:hint="eastAsia"/>
        </w:rPr>
        <w:t>为什么对现在经过我的群众感到奇怪呢？“我不是新郎，”新妇不属于我；为什么对群众涌向新郎感到奇怪呢？</w:t>
      </w:r>
    </w:p>
    <w:p w14:paraId="464B1618">
      <w:pPr>
        <w:spacing w:after="0" w:line="259" w:lineRule="auto"/>
        <w:ind w:left="0" w:right="0" w:firstLine="0"/>
        <w:jc w:val="left"/>
        <w:rPr>
          <w:rFonts w:hint="eastAsia"/>
        </w:rPr>
      </w:pPr>
    </w:p>
    <w:p w14:paraId="0484A7CF">
      <w:pPr>
        <w:spacing w:after="0" w:line="259" w:lineRule="auto"/>
        <w:ind w:left="0" w:right="0" w:firstLine="0"/>
        <w:jc w:val="left"/>
        <w:rPr>
          <w:rFonts w:hint="eastAsia"/>
        </w:rPr>
      </w:pPr>
      <w:r>
        <w:rPr>
          <w:rFonts w:hint="eastAsia"/>
        </w:rPr>
        <w:t>Is not this just what you should expect and rejoice in? Next he tells us who he is.</w:t>
      </w:r>
    </w:p>
    <w:p w14:paraId="69898231">
      <w:pPr>
        <w:spacing w:after="0" w:line="259" w:lineRule="auto"/>
        <w:ind w:left="0" w:right="0" w:firstLine="0"/>
        <w:jc w:val="left"/>
        <w:rPr>
          <w:rFonts w:hint="eastAsia"/>
        </w:rPr>
      </w:pPr>
    </w:p>
    <w:p w14:paraId="077F07B4">
      <w:pPr>
        <w:spacing w:after="0" w:line="259" w:lineRule="auto"/>
        <w:ind w:left="0" w:right="0" w:firstLine="0"/>
        <w:jc w:val="left"/>
        <w:rPr>
          <w:rFonts w:hint="eastAsia"/>
        </w:rPr>
      </w:pPr>
      <w:r>
        <w:rPr>
          <w:rFonts w:hint="eastAsia"/>
        </w:rPr>
        <w:t>这不正是你们应该期望和欢喜的吗？接着他告诉我们他是谁。</w:t>
      </w:r>
    </w:p>
    <w:p w14:paraId="1447CB77">
      <w:pPr>
        <w:spacing w:after="0" w:line="259" w:lineRule="auto"/>
        <w:ind w:left="0" w:right="0" w:firstLine="0"/>
        <w:jc w:val="left"/>
        <w:rPr>
          <w:rFonts w:hint="eastAsia"/>
        </w:rPr>
      </w:pPr>
    </w:p>
    <w:p w14:paraId="496C30C1">
      <w:pPr>
        <w:spacing w:after="0" w:line="259" w:lineRule="auto"/>
        <w:ind w:left="0" w:right="0" w:firstLine="0"/>
        <w:jc w:val="left"/>
        <w:rPr>
          <w:rFonts w:hint="eastAsia"/>
        </w:rPr>
      </w:pPr>
      <w:r>
        <w:rPr>
          <w:rFonts w:hint="eastAsia"/>
        </w:rPr>
        <w:t>He is the, foresent one. This is all he can say for himself.</w:t>
      </w:r>
    </w:p>
    <w:p w14:paraId="6B43BEB0">
      <w:pPr>
        <w:spacing w:after="0" w:line="259" w:lineRule="auto"/>
        <w:ind w:left="0" w:right="0" w:firstLine="0"/>
        <w:jc w:val="left"/>
        <w:rPr>
          <w:rFonts w:hint="eastAsia"/>
        </w:rPr>
      </w:pPr>
    </w:p>
    <w:p w14:paraId="2CEBDF53">
      <w:pPr>
        <w:spacing w:after="0" w:line="259" w:lineRule="auto"/>
        <w:ind w:left="0" w:right="0" w:firstLine="0"/>
        <w:jc w:val="left"/>
        <w:rPr>
          <w:rFonts w:hint="eastAsia"/>
        </w:rPr>
      </w:pPr>
      <w:r>
        <w:rPr>
          <w:rFonts w:hint="eastAsia"/>
        </w:rPr>
        <w:t>祂是那预先被差来的一位。这就是他能为自己说的全部。</w:t>
      </w:r>
    </w:p>
    <w:p w14:paraId="5942B8FE">
      <w:pPr>
        <w:spacing w:after="0" w:line="259" w:lineRule="auto"/>
        <w:ind w:left="0" w:right="0" w:firstLine="0"/>
        <w:jc w:val="left"/>
        <w:rPr>
          <w:rFonts w:hint="eastAsia"/>
        </w:rPr>
      </w:pPr>
    </w:p>
    <w:p w14:paraId="782783D7">
      <w:pPr>
        <w:spacing w:after="0" w:line="259" w:lineRule="auto"/>
        <w:ind w:left="0" w:right="0" w:firstLine="0"/>
        <w:jc w:val="left"/>
        <w:rPr>
          <w:rFonts w:hint="eastAsia"/>
        </w:rPr>
      </w:pPr>
      <w:r>
        <w:rPr>
          <w:rFonts w:hint="eastAsia"/>
        </w:rPr>
        <w:t>His honour is not his own, but comes from Him whom he heralds.</w:t>
      </w:r>
    </w:p>
    <w:p w14:paraId="5BB3490E">
      <w:pPr>
        <w:spacing w:after="0" w:line="259" w:lineRule="auto"/>
        <w:ind w:left="0" w:right="0" w:firstLine="0"/>
        <w:jc w:val="left"/>
        <w:rPr>
          <w:rFonts w:hint="eastAsia"/>
        </w:rPr>
      </w:pPr>
    </w:p>
    <w:p w14:paraId="502508BE">
      <w:pPr>
        <w:spacing w:after="0" w:line="259" w:lineRule="auto"/>
        <w:ind w:left="0" w:right="0" w:firstLine="0"/>
        <w:jc w:val="left"/>
        <w:rPr>
          <w:rFonts w:hint="eastAsia"/>
        </w:rPr>
      </w:pPr>
      <w:r>
        <w:rPr>
          <w:rFonts w:hint="eastAsia"/>
        </w:rPr>
        <w:t>他的尊荣不是他自己的，而是来自他所宣告的那一位。</w:t>
      </w:r>
    </w:p>
    <w:p w14:paraId="0BB9AFDC">
      <w:pPr>
        <w:spacing w:after="0" w:line="259" w:lineRule="auto"/>
        <w:ind w:left="0" w:right="0" w:firstLine="0"/>
        <w:jc w:val="left"/>
        <w:rPr>
          <w:rFonts w:hint="eastAsia"/>
        </w:rPr>
      </w:pPr>
    </w:p>
    <w:p w14:paraId="00412576">
      <w:pPr>
        <w:spacing w:after="0" w:line="259" w:lineRule="auto"/>
        <w:ind w:left="0" w:right="0" w:firstLine="0"/>
        <w:jc w:val="left"/>
        <w:rPr>
          <w:rFonts w:hint="eastAsia"/>
        </w:rPr>
      </w:pPr>
      <w:r>
        <w:rPr>
          <w:rFonts w:hint="eastAsia"/>
        </w:rPr>
        <w:t>He is the friend of the Bridegroom; the groomsman; like the virgins in attendance on the bride.</w:t>
      </w:r>
    </w:p>
    <w:p w14:paraId="4E6BA322">
      <w:pPr>
        <w:spacing w:after="0" w:line="259" w:lineRule="auto"/>
        <w:ind w:left="0" w:right="0" w:firstLine="0"/>
        <w:jc w:val="left"/>
        <w:rPr>
          <w:rFonts w:hint="eastAsia"/>
        </w:rPr>
      </w:pPr>
    </w:p>
    <w:p w14:paraId="1DD222D3">
      <w:pPr>
        <w:spacing w:after="0" w:line="259" w:lineRule="auto"/>
        <w:ind w:left="0" w:right="0" w:firstLine="0"/>
        <w:jc w:val="left"/>
        <w:rPr>
          <w:rFonts w:hint="eastAsia"/>
        </w:rPr>
      </w:pPr>
      <w:r>
        <w:rPr>
          <w:rFonts w:hint="eastAsia"/>
        </w:rPr>
        <w:t>他是新郎的朋友；是伴郎；像陪伴新妇的童女。</w:t>
      </w:r>
    </w:p>
    <w:p w14:paraId="2ED6E170">
      <w:pPr>
        <w:spacing w:after="0" w:line="259" w:lineRule="auto"/>
        <w:ind w:left="0" w:right="0" w:firstLine="0"/>
        <w:jc w:val="left"/>
        <w:rPr>
          <w:rFonts w:hint="eastAsia"/>
        </w:rPr>
      </w:pPr>
    </w:p>
    <w:p w14:paraId="4A47B7ED">
      <w:pPr>
        <w:spacing w:after="0" w:line="259" w:lineRule="auto"/>
        <w:ind w:left="0" w:right="0" w:firstLine="0"/>
        <w:jc w:val="left"/>
        <w:rPr>
          <w:rFonts w:hint="eastAsia"/>
        </w:rPr>
      </w:pPr>
      <w:r>
        <w:rPr>
          <w:rFonts w:hint="eastAsia"/>
        </w:rPr>
        <w:t>As the foresent one he has been looking out for the Christ; should he not then rejoice that He has come?</w:t>
      </w:r>
    </w:p>
    <w:p w14:paraId="57A62129">
      <w:pPr>
        <w:spacing w:after="0" w:line="259" w:lineRule="auto"/>
        <w:ind w:left="0" w:right="0" w:firstLine="0"/>
        <w:jc w:val="left"/>
        <w:rPr>
          <w:rFonts w:hint="eastAsia"/>
        </w:rPr>
      </w:pPr>
    </w:p>
    <w:p w14:paraId="6D40A976">
      <w:pPr>
        <w:spacing w:after="0" w:line="259" w:lineRule="auto"/>
        <w:ind w:left="0" w:right="0" w:firstLine="0"/>
        <w:jc w:val="left"/>
        <w:rPr>
          <w:rFonts w:hint="eastAsia"/>
        </w:rPr>
      </w:pPr>
      <w:r>
        <w:rPr>
          <w:rFonts w:hint="eastAsia"/>
        </w:rPr>
        <w:t>作为那预先被差来的一位，他一直在寻找基督；那么，祂来了，他岂不应该欢喜吗？</w:t>
      </w:r>
    </w:p>
    <w:p w14:paraId="6B3017BA">
      <w:pPr>
        <w:spacing w:after="0" w:line="259" w:lineRule="auto"/>
        <w:ind w:left="0" w:right="0" w:firstLine="0"/>
        <w:jc w:val="left"/>
        <w:rPr>
          <w:rFonts w:hint="eastAsia"/>
        </w:rPr>
      </w:pPr>
    </w:p>
    <w:p w14:paraId="07E89F0F">
      <w:pPr>
        <w:spacing w:after="0" w:line="259" w:lineRule="auto"/>
        <w:ind w:left="0" w:right="0" w:firstLine="0"/>
        <w:jc w:val="left"/>
        <w:rPr>
          <w:rFonts w:hint="eastAsia"/>
        </w:rPr>
      </w:pPr>
      <w:r>
        <w:rPr>
          <w:rFonts w:hint="eastAsia"/>
        </w:rPr>
        <w:t>As the friend of the Bridegroom, he is watching for the Bridegroom's arrival; should he not rejoice when he hears His voice?</w:t>
      </w:r>
    </w:p>
    <w:p w14:paraId="407254F1">
      <w:pPr>
        <w:spacing w:after="0" w:line="259" w:lineRule="auto"/>
        <w:ind w:left="0" w:right="0" w:firstLine="0"/>
        <w:jc w:val="left"/>
        <w:rPr>
          <w:rFonts w:hint="eastAsia"/>
        </w:rPr>
      </w:pPr>
    </w:p>
    <w:p w14:paraId="5BB644B0">
      <w:pPr>
        <w:spacing w:after="0" w:line="259" w:lineRule="auto"/>
        <w:ind w:left="0" w:right="0" w:firstLine="0"/>
        <w:jc w:val="left"/>
        <w:rPr>
          <w:rFonts w:hint="eastAsia"/>
        </w:rPr>
      </w:pPr>
      <w:r>
        <w:rPr>
          <w:rFonts w:hint="eastAsia"/>
        </w:rPr>
        <w:t>作为新郎的朋友，他在守望新郎的到来；当他听见祂的声音时，他岂不应该欢喜吗？</w:t>
      </w:r>
    </w:p>
    <w:p w14:paraId="7ED3DF46">
      <w:pPr>
        <w:spacing w:after="0" w:line="259" w:lineRule="auto"/>
        <w:ind w:left="0" w:right="0" w:firstLine="0"/>
        <w:jc w:val="left"/>
        <w:rPr>
          <w:rFonts w:hint="eastAsia"/>
        </w:rPr>
      </w:pPr>
    </w:p>
    <w:p w14:paraId="61DD7BF2">
      <w:pPr>
        <w:spacing w:after="0" w:line="259" w:lineRule="auto"/>
        <w:ind w:left="0" w:right="0" w:firstLine="0"/>
        <w:jc w:val="left"/>
        <w:rPr>
          <w:rFonts w:hint="eastAsia"/>
        </w:rPr>
      </w:pPr>
      <w:r>
        <w:rPr>
          <w:rFonts w:hint="eastAsia"/>
        </w:rPr>
        <w:t>For thus his errand terminates; his great mission is consummated; his joy fulfilled; his life no longer needed.</w:t>
      </w:r>
    </w:p>
    <w:p w14:paraId="424981C0">
      <w:pPr>
        <w:spacing w:after="0" w:line="259" w:lineRule="auto"/>
        <w:ind w:left="0" w:right="0" w:firstLine="0"/>
        <w:jc w:val="left"/>
        <w:rPr>
          <w:rFonts w:hint="eastAsia"/>
        </w:rPr>
      </w:pPr>
    </w:p>
    <w:p w14:paraId="7BEFD317">
      <w:pPr>
        <w:spacing w:after="0" w:line="259" w:lineRule="auto"/>
        <w:ind w:left="0" w:right="0" w:firstLine="0"/>
        <w:jc w:val="left"/>
        <w:rPr>
          <w:rFonts w:hint="eastAsia"/>
        </w:rPr>
      </w:pPr>
      <w:r>
        <w:rPr>
          <w:rFonts w:hint="eastAsia"/>
        </w:rPr>
        <w:t>因为如此，他的差事就结束了；他伟大的使命就完成了；他的喜乐就满足了；他的生命就不再需要了。</w:t>
      </w:r>
    </w:p>
    <w:p w14:paraId="6FDBE464">
      <w:pPr>
        <w:spacing w:after="0" w:line="259" w:lineRule="auto"/>
        <w:ind w:left="0" w:right="0" w:firstLine="0"/>
        <w:jc w:val="left"/>
        <w:rPr>
          <w:rFonts w:hint="eastAsia"/>
        </w:rPr>
      </w:pPr>
    </w:p>
    <w:p w14:paraId="3EADC430">
      <w:pPr>
        <w:spacing w:after="0" w:line="259" w:lineRule="auto"/>
        <w:ind w:left="0" w:right="0" w:firstLine="0"/>
        <w:jc w:val="left"/>
        <w:rPr>
          <w:rFonts w:hint="eastAsia"/>
        </w:rPr>
      </w:pPr>
      <w:r>
        <w:rPr>
          <w:rFonts w:hint="eastAsia"/>
        </w:rPr>
        <w:t>But the figure here used carries us back very strikingly to the Song of Solomon; chapter 2:8, "The voice of my beloved"; 2:10, "My beloved spake, and said"; 2:14, "Let me hear thy voice"; 5:1, "Eat, O friends"; 8:13, "Cause me to hear it."</w:t>
      </w:r>
    </w:p>
    <w:p w14:paraId="33CE9183">
      <w:pPr>
        <w:spacing w:after="0" w:line="259" w:lineRule="auto"/>
        <w:ind w:left="0" w:right="0" w:firstLine="0"/>
        <w:jc w:val="left"/>
        <w:rPr>
          <w:rFonts w:hint="eastAsia"/>
        </w:rPr>
      </w:pPr>
    </w:p>
    <w:p w14:paraId="47DDBA4F">
      <w:pPr>
        <w:spacing w:after="0" w:line="259" w:lineRule="auto"/>
        <w:ind w:left="0" w:right="0" w:firstLine="0"/>
        <w:jc w:val="left"/>
        <w:rPr>
          <w:rFonts w:hint="eastAsia"/>
        </w:rPr>
      </w:pPr>
      <w:r>
        <w:rPr>
          <w:rFonts w:hint="eastAsia"/>
        </w:rPr>
        <w:t>但这里所用的比喻，非常引人注目地将我们带回到雅歌；第二章第八节，“是我良人的声音”；二章十节，“我良人对我说”；二章十四节，“求你容我得听你的声音”；五章一节，“我的朋友们，请吃”；八章十三节，“求你使我得听你的声音”。</w:t>
      </w:r>
    </w:p>
    <w:p w14:paraId="2FC2787A">
      <w:pPr>
        <w:spacing w:after="0" w:line="259" w:lineRule="auto"/>
        <w:ind w:left="0" w:right="0" w:firstLine="0"/>
        <w:jc w:val="left"/>
        <w:rPr>
          <w:rFonts w:hint="eastAsia"/>
        </w:rPr>
      </w:pPr>
    </w:p>
    <w:p w14:paraId="1CBF45AB">
      <w:pPr>
        <w:spacing w:after="0" w:line="259" w:lineRule="auto"/>
        <w:ind w:left="0" w:right="0" w:firstLine="0"/>
        <w:jc w:val="left"/>
        <w:rPr>
          <w:rFonts w:hint="eastAsia"/>
        </w:rPr>
      </w:pPr>
      <w:r>
        <w:rPr>
          <w:rFonts w:hint="eastAsia"/>
        </w:rPr>
        <w:t>So with the words, bridegroom and friend.</w:t>
      </w:r>
    </w:p>
    <w:p w14:paraId="52F064DB">
      <w:pPr>
        <w:spacing w:after="0" w:line="259" w:lineRule="auto"/>
        <w:ind w:left="0" w:right="0" w:firstLine="0"/>
        <w:jc w:val="left"/>
        <w:rPr>
          <w:rFonts w:hint="eastAsia"/>
        </w:rPr>
      </w:pPr>
    </w:p>
    <w:p w14:paraId="0371BBAB">
      <w:pPr>
        <w:spacing w:after="0" w:line="259" w:lineRule="auto"/>
        <w:ind w:left="0" w:right="0" w:firstLine="0"/>
        <w:jc w:val="left"/>
        <w:rPr>
          <w:rFonts w:hint="eastAsia"/>
        </w:rPr>
      </w:pPr>
      <w:r>
        <w:rPr>
          <w:rFonts w:hint="eastAsia"/>
        </w:rPr>
        <w:t>“新郎”和“朋友”这些词也是如此。</w:t>
      </w:r>
    </w:p>
    <w:p w14:paraId="793F21FF">
      <w:pPr>
        <w:spacing w:after="0" w:line="259" w:lineRule="auto"/>
        <w:ind w:left="0" w:right="0" w:firstLine="0"/>
        <w:jc w:val="left"/>
        <w:rPr>
          <w:rFonts w:hint="eastAsia"/>
        </w:rPr>
      </w:pPr>
    </w:p>
    <w:p w14:paraId="72E28E03">
      <w:pPr>
        <w:spacing w:after="0" w:line="259" w:lineRule="auto"/>
        <w:ind w:left="0" w:right="0" w:firstLine="0"/>
        <w:jc w:val="left"/>
        <w:rPr>
          <w:rFonts w:hint="eastAsia"/>
        </w:rPr>
      </w:pPr>
      <w:r>
        <w:rPr>
          <w:rFonts w:hint="eastAsia"/>
        </w:rPr>
        <w:t>They are from the Song; and John the Baptist, no doubt, had its figures before his eye.</w:t>
      </w:r>
    </w:p>
    <w:p w14:paraId="1997A73F">
      <w:pPr>
        <w:spacing w:after="0" w:line="259" w:lineRule="auto"/>
        <w:ind w:left="0" w:right="0" w:firstLine="0"/>
        <w:jc w:val="left"/>
        <w:rPr>
          <w:rFonts w:hint="eastAsia"/>
        </w:rPr>
      </w:pPr>
    </w:p>
    <w:p w14:paraId="34A0D122">
      <w:pPr>
        <w:spacing w:after="0" w:line="259" w:lineRule="auto"/>
        <w:ind w:left="0" w:right="0" w:firstLine="0"/>
        <w:jc w:val="left"/>
        <w:rPr>
          <w:rFonts w:hint="eastAsia"/>
        </w:rPr>
      </w:pPr>
      <w:r>
        <w:rPr>
          <w:rFonts w:hint="eastAsia"/>
        </w:rPr>
        <w:t>它们出自雅歌；施洗约翰无疑眼前有它的比喻。</w:t>
      </w:r>
    </w:p>
    <w:p w14:paraId="4BDE6392">
      <w:pPr>
        <w:spacing w:after="0" w:line="259" w:lineRule="auto"/>
        <w:ind w:left="0" w:right="0" w:firstLine="0"/>
        <w:jc w:val="left"/>
        <w:rPr>
          <w:rFonts w:hint="eastAsia"/>
        </w:rPr>
      </w:pPr>
    </w:p>
    <w:p w14:paraId="29ECE01F">
      <w:pPr>
        <w:spacing w:after="0" w:line="259" w:lineRule="auto"/>
        <w:ind w:left="0" w:right="0" w:firstLine="0"/>
        <w:jc w:val="left"/>
        <w:rPr>
          <w:rFonts w:hint="eastAsia"/>
        </w:rPr>
      </w:pPr>
      <w:r>
        <w:rPr>
          <w:rFonts w:hint="eastAsia"/>
        </w:rPr>
        <w:t>John's feelings are therefore just what we should have expected of a true man, a true friend, a true forerunner in such circumstances.</w:t>
      </w:r>
    </w:p>
    <w:p w14:paraId="2FB69BAF">
      <w:pPr>
        <w:spacing w:after="0" w:line="259" w:lineRule="auto"/>
        <w:ind w:left="0" w:right="0" w:firstLine="0"/>
        <w:jc w:val="left"/>
        <w:rPr>
          <w:rFonts w:hint="eastAsia"/>
        </w:rPr>
      </w:pPr>
    </w:p>
    <w:p w14:paraId="21D71222">
      <w:pPr>
        <w:spacing w:after="0" w:line="259" w:lineRule="auto"/>
        <w:ind w:left="0" w:right="0" w:firstLine="0"/>
        <w:jc w:val="left"/>
        <w:rPr>
          <w:rFonts w:hint="eastAsia"/>
        </w:rPr>
      </w:pPr>
      <w:r>
        <w:rPr>
          <w:rFonts w:hint="eastAsia"/>
        </w:rPr>
        <w:t>因此，约翰的感受正是我们在这种情况下对一个真人、一个真朋友、一个真先锋所期望的。</w:t>
      </w:r>
    </w:p>
    <w:p w14:paraId="592CB410">
      <w:pPr>
        <w:spacing w:after="0" w:line="259" w:lineRule="auto"/>
        <w:ind w:left="0" w:right="0" w:firstLine="0"/>
        <w:jc w:val="left"/>
        <w:rPr>
          <w:rFonts w:hint="eastAsia"/>
        </w:rPr>
      </w:pPr>
    </w:p>
    <w:p w14:paraId="7EBAB667">
      <w:pPr>
        <w:spacing w:after="0" w:line="259" w:lineRule="auto"/>
        <w:ind w:left="0" w:right="0" w:firstLine="0"/>
        <w:jc w:val="left"/>
        <w:rPr>
          <w:rFonts w:hint="eastAsia"/>
        </w:rPr>
      </w:pPr>
      <w:r>
        <w:rPr>
          <w:rFonts w:hint="eastAsia"/>
        </w:rPr>
        <w:t>Negatively, they are—</w:t>
      </w:r>
    </w:p>
    <w:p w14:paraId="5A132CBB">
      <w:pPr>
        <w:spacing w:after="0" w:line="259" w:lineRule="auto"/>
        <w:ind w:left="0" w:right="0" w:firstLine="0"/>
        <w:jc w:val="left"/>
        <w:rPr>
          <w:rFonts w:hint="eastAsia"/>
        </w:rPr>
      </w:pPr>
    </w:p>
    <w:p w14:paraId="493A025D">
      <w:pPr>
        <w:spacing w:after="0" w:line="259" w:lineRule="auto"/>
        <w:ind w:left="0" w:right="0" w:firstLine="0"/>
        <w:jc w:val="left"/>
        <w:rPr>
          <w:rFonts w:hint="eastAsia"/>
        </w:rPr>
      </w:pPr>
      <w:r>
        <w:rPr>
          <w:rFonts w:hint="eastAsia"/>
        </w:rPr>
        <w:t>消极地说，它们是——</w:t>
      </w:r>
    </w:p>
    <w:p w14:paraId="19EC92E5">
      <w:pPr>
        <w:spacing w:after="0" w:line="259" w:lineRule="auto"/>
        <w:ind w:left="0" w:right="0" w:firstLine="0"/>
        <w:jc w:val="left"/>
        <w:rPr>
          <w:rFonts w:hint="eastAsia"/>
        </w:rPr>
      </w:pPr>
    </w:p>
    <w:p w14:paraId="610F1176">
      <w:pPr>
        <w:spacing w:after="0" w:line="259" w:lineRule="auto"/>
        <w:ind w:left="0" w:right="0" w:firstLine="0"/>
        <w:jc w:val="left"/>
        <w:rPr>
          <w:rFonts w:hint="eastAsia"/>
        </w:rPr>
      </w:pPr>
      <w:r>
        <w:rPr>
          <w:rFonts w:hint="eastAsia"/>
        </w:rPr>
        <w:t>(1.) Not disappointment. His mission has not failed; he is not a disappointed man.</w:t>
      </w:r>
    </w:p>
    <w:p w14:paraId="67EA3ABF">
      <w:pPr>
        <w:spacing w:after="0" w:line="259" w:lineRule="auto"/>
        <w:ind w:left="0" w:right="0" w:firstLine="0"/>
        <w:jc w:val="left"/>
        <w:rPr>
          <w:rFonts w:hint="eastAsia"/>
        </w:rPr>
      </w:pPr>
    </w:p>
    <w:p w14:paraId="76F0F383">
      <w:pPr>
        <w:spacing w:after="0" w:line="259" w:lineRule="auto"/>
        <w:ind w:left="0" w:right="0" w:firstLine="0"/>
        <w:jc w:val="left"/>
        <w:rPr>
          <w:rFonts w:hint="eastAsia"/>
        </w:rPr>
      </w:pPr>
      <w:r>
        <w:rPr>
          <w:rFonts w:hint="eastAsia"/>
        </w:rPr>
        <w:t>(1.) 不是失望。他的使命没有失败；他不是一个失望的人。</w:t>
      </w:r>
    </w:p>
    <w:p w14:paraId="15EF8091">
      <w:pPr>
        <w:spacing w:after="0" w:line="259" w:lineRule="auto"/>
        <w:ind w:left="0" w:right="0" w:firstLine="0"/>
        <w:jc w:val="left"/>
        <w:rPr>
          <w:rFonts w:hint="eastAsia"/>
        </w:rPr>
      </w:pPr>
    </w:p>
    <w:p w14:paraId="26489C41">
      <w:pPr>
        <w:spacing w:after="0" w:line="259" w:lineRule="auto"/>
        <w:ind w:left="0" w:right="0" w:firstLine="0"/>
        <w:jc w:val="left"/>
        <w:rPr>
          <w:rFonts w:hint="eastAsia"/>
        </w:rPr>
      </w:pPr>
      <w:r>
        <w:rPr>
          <w:rFonts w:hint="eastAsia"/>
        </w:rPr>
        <w:t>Theme is no bitterness in his words.</w:t>
      </w:r>
    </w:p>
    <w:p w14:paraId="0C07A6C2">
      <w:pPr>
        <w:spacing w:after="0" w:line="259" w:lineRule="auto"/>
        <w:ind w:left="0" w:right="0" w:firstLine="0"/>
        <w:jc w:val="left"/>
        <w:rPr>
          <w:rFonts w:hint="eastAsia"/>
        </w:rPr>
      </w:pPr>
    </w:p>
    <w:p w14:paraId="49370BE3">
      <w:pPr>
        <w:spacing w:after="0" w:line="259" w:lineRule="auto"/>
        <w:ind w:left="0" w:right="0" w:firstLine="0"/>
        <w:jc w:val="left"/>
        <w:rPr>
          <w:rFonts w:hint="eastAsia"/>
        </w:rPr>
      </w:pPr>
      <w:r>
        <w:rPr>
          <w:rFonts w:hint="eastAsia"/>
        </w:rPr>
        <w:t>他的话语中没有苦毒。</w:t>
      </w:r>
    </w:p>
    <w:p w14:paraId="29EEE3F6">
      <w:pPr>
        <w:spacing w:after="0" w:line="259" w:lineRule="auto"/>
        <w:ind w:left="0" w:right="0" w:firstLine="0"/>
        <w:jc w:val="left"/>
        <w:rPr>
          <w:rFonts w:hint="eastAsia"/>
        </w:rPr>
      </w:pPr>
    </w:p>
    <w:p w14:paraId="7FE97E91">
      <w:pPr>
        <w:spacing w:after="0" w:line="259" w:lineRule="auto"/>
        <w:ind w:left="0" w:right="0" w:firstLine="0"/>
        <w:jc w:val="left"/>
        <w:rPr>
          <w:rFonts w:hint="eastAsia"/>
        </w:rPr>
      </w:pPr>
      <w:r>
        <w:rPr>
          <w:rFonts w:hint="eastAsia"/>
        </w:rPr>
        <w:t>(2.) Not distrust. As if he knew not whereunto all this would grow; as if he dreaded the result.</w:t>
      </w:r>
    </w:p>
    <w:p w14:paraId="66B3ED28">
      <w:pPr>
        <w:spacing w:after="0" w:line="259" w:lineRule="auto"/>
        <w:ind w:left="0" w:right="0" w:firstLine="0"/>
        <w:jc w:val="left"/>
        <w:rPr>
          <w:rFonts w:hint="eastAsia"/>
        </w:rPr>
      </w:pPr>
    </w:p>
    <w:p w14:paraId="7F5F71B9">
      <w:pPr>
        <w:spacing w:after="0" w:line="259" w:lineRule="auto"/>
        <w:ind w:left="0" w:right="0" w:firstLine="0"/>
        <w:jc w:val="left"/>
        <w:rPr>
          <w:rFonts w:hint="eastAsia"/>
        </w:rPr>
      </w:pPr>
      <w:r>
        <w:rPr>
          <w:rFonts w:hint="eastAsia"/>
        </w:rPr>
        <w:t>(2.) 不是不信任。仿佛他不知道这一切将发展到何处；仿佛他惧怕结果。</w:t>
      </w:r>
    </w:p>
    <w:p w14:paraId="30A559B2">
      <w:pPr>
        <w:spacing w:after="0" w:line="259" w:lineRule="auto"/>
        <w:ind w:left="0" w:right="0" w:firstLine="0"/>
        <w:jc w:val="left"/>
        <w:rPr>
          <w:rFonts w:hint="eastAsia"/>
        </w:rPr>
      </w:pPr>
    </w:p>
    <w:p w14:paraId="0675EF7A">
      <w:pPr>
        <w:spacing w:after="0" w:line="259" w:lineRule="auto"/>
        <w:ind w:left="0" w:right="0" w:firstLine="0"/>
        <w:jc w:val="left"/>
        <w:rPr>
          <w:rFonts w:hint="eastAsia"/>
        </w:rPr>
      </w:pPr>
      <w:r>
        <w:rPr>
          <w:rFonts w:hint="eastAsia"/>
        </w:rPr>
        <w:t>(3.) Not envy or jealousy. Whatever jealousy might be in his disciples, there was none in him.</w:t>
      </w:r>
    </w:p>
    <w:p w14:paraId="35819897">
      <w:pPr>
        <w:spacing w:after="0" w:line="259" w:lineRule="auto"/>
        <w:ind w:left="0" w:right="0" w:firstLine="0"/>
        <w:jc w:val="left"/>
        <w:rPr>
          <w:rFonts w:hint="eastAsia"/>
        </w:rPr>
      </w:pPr>
    </w:p>
    <w:p w14:paraId="7003E59B">
      <w:pPr>
        <w:spacing w:after="0" w:line="259" w:lineRule="auto"/>
        <w:ind w:left="0" w:right="0" w:firstLine="0"/>
        <w:jc w:val="left"/>
        <w:rPr>
          <w:rFonts w:hint="eastAsia"/>
        </w:rPr>
      </w:pPr>
      <w:r>
        <w:rPr>
          <w:rFonts w:hint="eastAsia"/>
        </w:rPr>
        <w:t>(3.) 不是羡慕或嫉妒。无论他的门徒中有多少嫉妒，他里面都没有。</w:t>
      </w:r>
    </w:p>
    <w:p w14:paraId="1F9C6E3A">
      <w:pPr>
        <w:spacing w:after="0" w:line="259" w:lineRule="auto"/>
        <w:ind w:left="0" w:right="0" w:firstLine="0"/>
        <w:jc w:val="left"/>
        <w:rPr>
          <w:rFonts w:hint="eastAsia"/>
        </w:rPr>
      </w:pPr>
    </w:p>
    <w:p w14:paraId="277323B8">
      <w:pPr>
        <w:spacing w:after="0" w:line="259" w:lineRule="auto"/>
        <w:ind w:left="0" w:right="0" w:firstLine="0"/>
        <w:jc w:val="left"/>
        <w:rPr>
          <w:rFonts w:hint="eastAsia"/>
        </w:rPr>
      </w:pPr>
      <w:r>
        <w:rPr>
          <w:rFonts w:hint="eastAsia"/>
        </w:rPr>
        <w:t>He envied not.</w:t>
      </w:r>
    </w:p>
    <w:p w14:paraId="65B179B9">
      <w:pPr>
        <w:spacing w:after="0" w:line="259" w:lineRule="auto"/>
        <w:ind w:left="0" w:right="0" w:firstLine="0"/>
        <w:jc w:val="left"/>
        <w:rPr>
          <w:rFonts w:hint="eastAsia"/>
        </w:rPr>
      </w:pPr>
    </w:p>
    <w:p w14:paraId="557D8570">
      <w:pPr>
        <w:spacing w:after="0" w:line="259" w:lineRule="auto"/>
        <w:ind w:left="0" w:right="0" w:firstLine="0"/>
        <w:jc w:val="left"/>
        <w:rPr>
          <w:rFonts w:hint="eastAsia"/>
        </w:rPr>
      </w:pPr>
      <w:r>
        <w:rPr>
          <w:rFonts w:hint="eastAsia"/>
        </w:rPr>
        <w:t>他不嫉妒。</w:t>
      </w:r>
    </w:p>
    <w:p w14:paraId="1A866014">
      <w:pPr>
        <w:spacing w:after="0" w:line="259" w:lineRule="auto"/>
        <w:ind w:left="0" w:right="0" w:firstLine="0"/>
        <w:jc w:val="left"/>
        <w:rPr>
          <w:rFonts w:hint="eastAsia"/>
        </w:rPr>
      </w:pPr>
    </w:p>
    <w:p w14:paraId="182CC74B">
      <w:pPr>
        <w:spacing w:after="0" w:line="259" w:lineRule="auto"/>
        <w:ind w:left="0" w:right="0" w:firstLine="0"/>
        <w:jc w:val="left"/>
        <w:rPr>
          <w:rFonts w:hint="eastAsia"/>
        </w:rPr>
      </w:pPr>
      <w:r>
        <w:rPr>
          <w:rFonts w:hint="eastAsia"/>
        </w:rPr>
        <w:t>(4.) Not pride. It is not wounded pride that speaks in him.</w:t>
      </w:r>
    </w:p>
    <w:p w14:paraId="49B5BC3E">
      <w:pPr>
        <w:spacing w:after="0" w:line="259" w:lineRule="auto"/>
        <w:ind w:left="0" w:right="0" w:firstLine="0"/>
        <w:jc w:val="left"/>
        <w:rPr>
          <w:rFonts w:hint="eastAsia"/>
        </w:rPr>
      </w:pPr>
    </w:p>
    <w:p w14:paraId="56E3E97F">
      <w:pPr>
        <w:spacing w:after="0" w:line="259" w:lineRule="auto"/>
        <w:ind w:left="0" w:right="0" w:firstLine="0"/>
        <w:jc w:val="left"/>
        <w:rPr>
          <w:rFonts w:hint="eastAsia"/>
        </w:rPr>
      </w:pPr>
      <w:r>
        <w:rPr>
          <w:rFonts w:hint="eastAsia"/>
        </w:rPr>
        <w:t>(4.) 不是骄傲。在他里面说话的，不是受伤的骄傲。</w:t>
      </w:r>
    </w:p>
    <w:p w14:paraId="78BC3B99">
      <w:pPr>
        <w:spacing w:after="0" w:line="259" w:lineRule="auto"/>
        <w:ind w:left="0" w:right="0" w:firstLine="0"/>
        <w:jc w:val="left"/>
        <w:rPr>
          <w:rFonts w:hint="eastAsia"/>
        </w:rPr>
      </w:pPr>
    </w:p>
    <w:p w14:paraId="0A7A7AF8">
      <w:pPr>
        <w:spacing w:after="0" w:line="259" w:lineRule="auto"/>
        <w:ind w:left="0" w:right="0" w:firstLine="0"/>
        <w:jc w:val="left"/>
        <w:rPr>
          <w:rFonts w:hint="eastAsia"/>
        </w:rPr>
      </w:pPr>
      <w:r>
        <w:rPr>
          <w:rFonts w:hint="eastAsia"/>
        </w:rPr>
        <w:t>He is the forerunner of the meek and lowly One; and pride has been cast out.</w:t>
      </w:r>
    </w:p>
    <w:p w14:paraId="66EDA660">
      <w:pPr>
        <w:spacing w:after="0" w:line="259" w:lineRule="auto"/>
        <w:ind w:left="0" w:right="0" w:firstLine="0"/>
        <w:jc w:val="left"/>
        <w:rPr>
          <w:rFonts w:hint="eastAsia"/>
        </w:rPr>
      </w:pPr>
    </w:p>
    <w:p w14:paraId="09F0DD93">
      <w:pPr>
        <w:spacing w:after="0" w:line="259" w:lineRule="auto"/>
        <w:ind w:left="0" w:right="0" w:firstLine="0"/>
        <w:jc w:val="left"/>
        <w:rPr>
          <w:rFonts w:hint="eastAsia"/>
        </w:rPr>
      </w:pPr>
      <w:r>
        <w:rPr>
          <w:rFonts w:hint="eastAsia"/>
        </w:rPr>
        <w:t>祂是那温柔谦卑者的先锋；骄傲已被赶出。</w:t>
      </w:r>
    </w:p>
    <w:p w14:paraId="51855090">
      <w:pPr>
        <w:spacing w:after="0" w:line="259" w:lineRule="auto"/>
        <w:ind w:left="0" w:right="0" w:firstLine="0"/>
        <w:jc w:val="left"/>
        <w:rPr>
          <w:rFonts w:hint="eastAsia"/>
        </w:rPr>
      </w:pPr>
    </w:p>
    <w:p w14:paraId="06AF74D6">
      <w:pPr>
        <w:spacing w:after="0" w:line="259" w:lineRule="auto"/>
        <w:ind w:left="0" w:right="0" w:firstLine="0"/>
        <w:jc w:val="left"/>
        <w:rPr>
          <w:rFonts w:hint="eastAsia"/>
        </w:rPr>
      </w:pPr>
      <w:r>
        <w:rPr>
          <w:rFonts w:hint="eastAsia"/>
        </w:rPr>
        <w:t>Self•love and self-esteem have ceased.</w:t>
      </w:r>
    </w:p>
    <w:p w14:paraId="645CF1B2">
      <w:pPr>
        <w:spacing w:after="0" w:line="259" w:lineRule="auto"/>
        <w:ind w:left="0" w:right="0" w:firstLine="0"/>
        <w:jc w:val="left"/>
        <w:rPr>
          <w:rFonts w:hint="eastAsia"/>
        </w:rPr>
      </w:pPr>
    </w:p>
    <w:p w14:paraId="672AA4E3">
      <w:pPr>
        <w:spacing w:after="0" w:line="259" w:lineRule="auto"/>
        <w:ind w:left="0" w:right="0" w:firstLine="0"/>
        <w:jc w:val="left"/>
        <w:rPr>
          <w:rFonts w:hint="eastAsia"/>
        </w:rPr>
      </w:pPr>
      <w:r>
        <w:rPr>
          <w:rFonts w:hint="eastAsia"/>
        </w:rPr>
        <w:t>自爱和自尊已经停止。</w:t>
      </w:r>
    </w:p>
    <w:p w14:paraId="4129E2CD">
      <w:pPr>
        <w:spacing w:after="0" w:line="259" w:lineRule="auto"/>
        <w:ind w:left="0" w:right="0" w:firstLine="0"/>
        <w:jc w:val="left"/>
        <w:rPr>
          <w:rFonts w:hint="eastAsia"/>
        </w:rPr>
      </w:pPr>
    </w:p>
    <w:p w14:paraId="04BFE2D0">
      <w:pPr>
        <w:spacing w:after="0" w:line="259" w:lineRule="auto"/>
        <w:ind w:left="0" w:right="0" w:firstLine="0"/>
        <w:jc w:val="left"/>
        <w:rPr>
          <w:rFonts w:hint="eastAsia"/>
        </w:rPr>
      </w:pPr>
      <w:r>
        <w:rPr>
          <w:rFonts w:hint="eastAsia"/>
        </w:rPr>
        <w:t>Self has passed away in the presence of the Son of God.</w:t>
      </w:r>
    </w:p>
    <w:p w14:paraId="06B1A891">
      <w:pPr>
        <w:spacing w:after="0" w:line="259" w:lineRule="auto"/>
        <w:ind w:left="0" w:right="0" w:firstLine="0"/>
        <w:jc w:val="left"/>
        <w:rPr>
          <w:rFonts w:hint="eastAsia"/>
        </w:rPr>
      </w:pPr>
    </w:p>
    <w:p w14:paraId="78D17692">
      <w:pPr>
        <w:spacing w:after="0" w:line="259" w:lineRule="auto"/>
        <w:ind w:left="0" w:right="0" w:firstLine="0"/>
        <w:jc w:val="left"/>
        <w:rPr>
          <w:rFonts w:hint="eastAsia"/>
        </w:rPr>
      </w:pPr>
      <w:r>
        <w:rPr>
          <w:rFonts w:hint="eastAsia"/>
        </w:rPr>
        <w:t>在神的儿子面前，自我已经过去了。</w:t>
      </w:r>
    </w:p>
    <w:p w14:paraId="730CC91D">
      <w:pPr>
        <w:spacing w:after="0" w:line="259" w:lineRule="auto"/>
        <w:ind w:left="0" w:right="0" w:firstLine="0"/>
        <w:jc w:val="left"/>
        <w:rPr>
          <w:rFonts w:hint="eastAsia"/>
        </w:rPr>
      </w:pPr>
    </w:p>
    <w:p w14:paraId="7404A6FA">
      <w:pPr>
        <w:spacing w:after="0" w:line="259" w:lineRule="auto"/>
        <w:ind w:left="0" w:right="0" w:firstLine="0"/>
        <w:jc w:val="left"/>
        <w:rPr>
          <w:rFonts w:hint="eastAsia"/>
        </w:rPr>
      </w:pPr>
      <w:r>
        <w:rPr>
          <w:rFonts w:hint="eastAsia"/>
        </w:rPr>
        <w:t>He is content to be nothing. But, positively, they are the feelings of one—</w:t>
      </w:r>
    </w:p>
    <w:p w14:paraId="3CF6CFFD">
      <w:pPr>
        <w:spacing w:after="0" w:line="259" w:lineRule="auto"/>
        <w:ind w:left="0" w:right="0" w:firstLine="0"/>
        <w:jc w:val="left"/>
        <w:rPr>
          <w:rFonts w:hint="eastAsia"/>
        </w:rPr>
      </w:pPr>
    </w:p>
    <w:p w14:paraId="714A3307">
      <w:pPr>
        <w:spacing w:after="0" w:line="259" w:lineRule="auto"/>
        <w:ind w:left="0" w:right="0" w:firstLine="0"/>
        <w:jc w:val="left"/>
        <w:rPr>
          <w:rFonts w:hint="eastAsia"/>
        </w:rPr>
      </w:pPr>
      <w:r>
        <w:rPr>
          <w:rFonts w:hint="eastAsia"/>
        </w:rPr>
        <w:t>祂甘愿为无有。但积极地说，它们是这样一种人的感受——</w:t>
      </w:r>
    </w:p>
    <w:p w14:paraId="11376204">
      <w:pPr>
        <w:spacing w:after="0" w:line="259" w:lineRule="auto"/>
        <w:ind w:left="0" w:right="0" w:firstLine="0"/>
        <w:jc w:val="left"/>
        <w:rPr>
          <w:rFonts w:hint="eastAsia"/>
        </w:rPr>
      </w:pPr>
    </w:p>
    <w:p w14:paraId="05E7CC0F">
      <w:pPr>
        <w:spacing w:after="0" w:line="259" w:lineRule="auto"/>
        <w:ind w:left="0" w:right="0" w:firstLine="0"/>
        <w:jc w:val="left"/>
        <w:rPr>
          <w:rFonts w:hint="eastAsia"/>
        </w:rPr>
      </w:pPr>
      <w:r>
        <w:rPr>
          <w:rFonts w:hint="eastAsia"/>
        </w:rPr>
        <w:t>(1.) Who admires and loves the Bridegroom. His admiration and love are true.</w:t>
      </w:r>
    </w:p>
    <w:p w14:paraId="2DD7739F">
      <w:pPr>
        <w:spacing w:after="0" w:line="259" w:lineRule="auto"/>
        <w:ind w:left="0" w:right="0" w:firstLine="0"/>
        <w:jc w:val="left"/>
        <w:rPr>
          <w:rFonts w:hint="eastAsia"/>
        </w:rPr>
      </w:pPr>
    </w:p>
    <w:p w14:paraId="711E94A0">
      <w:pPr>
        <w:spacing w:after="0" w:line="259" w:lineRule="auto"/>
        <w:ind w:left="0" w:right="0" w:firstLine="0"/>
        <w:jc w:val="left"/>
        <w:rPr>
          <w:rFonts w:hint="eastAsia"/>
        </w:rPr>
      </w:pPr>
      <w:r>
        <w:rPr>
          <w:rFonts w:hint="eastAsia"/>
        </w:rPr>
        <w:t>(1.) 钦佩并爱慕新郎的人。他的钦佩和爱是真实的。</w:t>
      </w:r>
    </w:p>
    <w:p w14:paraId="428CA636">
      <w:pPr>
        <w:spacing w:after="0" w:line="259" w:lineRule="auto"/>
        <w:ind w:left="0" w:right="0" w:firstLine="0"/>
        <w:jc w:val="left"/>
        <w:rPr>
          <w:rFonts w:hint="eastAsia"/>
        </w:rPr>
      </w:pPr>
    </w:p>
    <w:p w14:paraId="144A2730">
      <w:pPr>
        <w:spacing w:after="0" w:line="259" w:lineRule="auto"/>
        <w:ind w:left="0" w:right="0" w:firstLine="0"/>
        <w:jc w:val="left"/>
        <w:rPr>
          <w:rFonts w:hint="eastAsia"/>
        </w:rPr>
      </w:pPr>
      <w:r>
        <w:rPr>
          <w:rFonts w:hint="eastAsia"/>
        </w:rPr>
        <w:t>Hence that Bridegroom is ever uppermost in his thoughts.</w:t>
      </w:r>
    </w:p>
    <w:p w14:paraId="23EFEC53">
      <w:pPr>
        <w:spacing w:after="0" w:line="259" w:lineRule="auto"/>
        <w:ind w:left="0" w:right="0" w:firstLine="0"/>
        <w:jc w:val="left"/>
        <w:rPr>
          <w:rFonts w:hint="eastAsia"/>
        </w:rPr>
      </w:pPr>
    </w:p>
    <w:p w14:paraId="565768DD">
      <w:pPr>
        <w:spacing w:after="0" w:line="259" w:lineRule="auto"/>
        <w:ind w:left="0" w:right="0" w:firstLine="0"/>
        <w:jc w:val="left"/>
        <w:rPr>
          <w:rFonts w:hint="eastAsia"/>
        </w:rPr>
      </w:pPr>
      <w:r>
        <w:rPr>
          <w:rFonts w:hint="eastAsia"/>
        </w:rPr>
        <w:t>因此那新郎总是在他思想的首位。</w:t>
      </w:r>
    </w:p>
    <w:p w14:paraId="64CE03F8">
      <w:pPr>
        <w:spacing w:after="0" w:line="259" w:lineRule="auto"/>
        <w:ind w:left="0" w:right="0" w:firstLine="0"/>
        <w:jc w:val="left"/>
        <w:rPr>
          <w:rFonts w:hint="eastAsia"/>
        </w:rPr>
      </w:pPr>
    </w:p>
    <w:p w14:paraId="165C1B7E">
      <w:pPr>
        <w:spacing w:after="0" w:line="259" w:lineRule="auto"/>
        <w:ind w:left="0" w:right="0" w:firstLine="0"/>
        <w:jc w:val="left"/>
        <w:rPr>
          <w:rFonts w:hint="eastAsia"/>
        </w:rPr>
      </w:pPr>
      <w:r>
        <w:rPr>
          <w:rFonts w:hint="eastAsia"/>
        </w:rPr>
        <w:t>There is no attractiveness save in him.</w:t>
      </w:r>
    </w:p>
    <w:p w14:paraId="7DCAD35C">
      <w:pPr>
        <w:spacing w:after="0" w:line="259" w:lineRule="auto"/>
        <w:ind w:left="0" w:right="0" w:firstLine="0"/>
        <w:jc w:val="left"/>
        <w:rPr>
          <w:rFonts w:hint="eastAsia"/>
        </w:rPr>
      </w:pPr>
    </w:p>
    <w:p w14:paraId="29CE05C2">
      <w:pPr>
        <w:spacing w:after="0" w:line="259" w:lineRule="auto"/>
        <w:ind w:left="0" w:right="0" w:firstLine="0"/>
        <w:jc w:val="left"/>
        <w:rPr>
          <w:rFonts w:hint="eastAsia"/>
        </w:rPr>
      </w:pPr>
      <w:r>
        <w:rPr>
          <w:rFonts w:hint="eastAsia"/>
        </w:rPr>
        <w:t>除了在祂里面，别无吸引力。</w:t>
      </w:r>
    </w:p>
    <w:p w14:paraId="18A8082E">
      <w:pPr>
        <w:spacing w:after="0" w:line="259" w:lineRule="auto"/>
        <w:ind w:left="0" w:right="0" w:firstLine="0"/>
        <w:jc w:val="left"/>
        <w:rPr>
          <w:rFonts w:hint="eastAsia"/>
        </w:rPr>
      </w:pPr>
    </w:p>
    <w:p w14:paraId="053A0ECB">
      <w:pPr>
        <w:spacing w:after="0" w:line="259" w:lineRule="auto"/>
        <w:ind w:left="0" w:right="0" w:firstLine="0"/>
        <w:jc w:val="left"/>
        <w:rPr>
          <w:rFonts w:hint="eastAsia"/>
        </w:rPr>
      </w:pPr>
      <w:r>
        <w:rPr>
          <w:rFonts w:hint="eastAsia"/>
        </w:rPr>
        <w:t>(2.) Who has been eagerly looking for Him.</w:t>
      </w:r>
    </w:p>
    <w:p w14:paraId="60424583">
      <w:pPr>
        <w:spacing w:after="0" w:line="259" w:lineRule="auto"/>
        <w:ind w:left="0" w:right="0" w:firstLine="0"/>
        <w:jc w:val="left"/>
        <w:rPr>
          <w:rFonts w:hint="eastAsia"/>
        </w:rPr>
      </w:pPr>
    </w:p>
    <w:p w14:paraId="1F61E19F">
      <w:pPr>
        <w:spacing w:after="0" w:line="259" w:lineRule="auto"/>
        <w:ind w:left="0" w:right="0" w:firstLine="0"/>
        <w:jc w:val="left"/>
        <w:rPr>
          <w:rFonts w:hint="eastAsia"/>
        </w:rPr>
      </w:pPr>
      <w:r>
        <w:rPr>
          <w:rFonts w:hint="eastAsia"/>
        </w:rPr>
        <w:t>(2.) 一直热切盼望祂的人。</w:t>
      </w:r>
    </w:p>
    <w:p w14:paraId="77D9A3D3">
      <w:pPr>
        <w:spacing w:after="0" w:line="259" w:lineRule="auto"/>
        <w:ind w:left="0" w:right="0" w:firstLine="0"/>
        <w:jc w:val="left"/>
        <w:rPr>
          <w:rFonts w:hint="eastAsia"/>
        </w:rPr>
      </w:pPr>
    </w:p>
    <w:p w14:paraId="27D518B1">
      <w:pPr>
        <w:spacing w:after="0" w:line="259" w:lineRule="auto"/>
        <w:ind w:left="0" w:right="0" w:firstLine="0"/>
        <w:jc w:val="left"/>
        <w:rPr>
          <w:rFonts w:hint="eastAsia"/>
        </w:rPr>
      </w:pPr>
      <w:r>
        <w:rPr>
          <w:rFonts w:hint="eastAsia"/>
        </w:rPr>
        <w:t>In John we have the true personification of one "waiting for Christ," "looking for and hasting unto the coming of the day of God."</w:t>
      </w:r>
    </w:p>
    <w:p w14:paraId="0D661D0E">
      <w:pPr>
        <w:spacing w:after="0" w:line="259" w:lineRule="auto"/>
        <w:ind w:left="0" w:right="0" w:firstLine="0"/>
        <w:jc w:val="left"/>
        <w:rPr>
          <w:rFonts w:hint="eastAsia"/>
        </w:rPr>
      </w:pPr>
    </w:p>
    <w:p w14:paraId="324A2F39">
      <w:pPr>
        <w:spacing w:after="0" w:line="259" w:lineRule="auto"/>
        <w:ind w:left="0" w:right="0" w:firstLine="0"/>
        <w:jc w:val="left"/>
        <w:rPr>
          <w:rFonts w:hint="eastAsia"/>
        </w:rPr>
      </w:pPr>
      <w:r>
        <w:rPr>
          <w:rFonts w:hint="eastAsia"/>
        </w:rPr>
        <w:t>在约翰身上，我们看到了一个“等候基督”，“切切仰望并催促神的日子来到”的人的真实化身。</w:t>
      </w:r>
    </w:p>
    <w:p w14:paraId="0B008AF6">
      <w:pPr>
        <w:spacing w:after="0" w:line="259" w:lineRule="auto"/>
        <w:ind w:left="0" w:right="0" w:firstLine="0"/>
        <w:jc w:val="left"/>
        <w:rPr>
          <w:rFonts w:hint="eastAsia"/>
        </w:rPr>
      </w:pPr>
    </w:p>
    <w:p w14:paraId="2FCFC68B">
      <w:pPr>
        <w:spacing w:after="0" w:line="259" w:lineRule="auto"/>
        <w:ind w:left="0" w:right="0" w:firstLine="0"/>
        <w:jc w:val="left"/>
        <w:rPr>
          <w:rFonts w:hint="eastAsia"/>
        </w:rPr>
      </w:pPr>
      <w:r>
        <w:rPr>
          <w:rFonts w:hint="eastAsia"/>
        </w:rPr>
        <w:t>And when He for whom he is looking comes, his joy is full.</w:t>
      </w:r>
    </w:p>
    <w:p w14:paraId="376DF17D">
      <w:pPr>
        <w:spacing w:after="0" w:line="259" w:lineRule="auto"/>
        <w:ind w:left="0" w:right="0" w:firstLine="0"/>
        <w:jc w:val="left"/>
        <w:rPr>
          <w:rFonts w:hint="eastAsia"/>
        </w:rPr>
      </w:pPr>
    </w:p>
    <w:p w14:paraId="1AFE2FDB">
      <w:pPr>
        <w:spacing w:after="0" w:line="259" w:lineRule="auto"/>
        <w:ind w:left="0" w:right="0" w:firstLine="0"/>
        <w:jc w:val="left"/>
        <w:rPr>
          <w:rFonts w:hint="eastAsia"/>
        </w:rPr>
      </w:pPr>
      <w:r>
        <w:rPr>
          <w:rFonts w:hint="eastAsia"/>
        </w:rPr>
        <w:t>当他所盼望的那一位来到时，他的喜乐就满足了。</w:t>
      </w:r>
    </w:p>
    <w:p w14:paraId="0D68AF80">
      <w:pPr>
        <w:spacing w:after="0" w:line="259" w:lineRule="auto"/>
        <w:ind w:left="0" w:right="0" w:firstLine="0"/>
        <w:jc w:val="left"/>
        <w:rPr>
          <w:rFonts w:hint="eastAsia"/>
        </w:rPr>
      </w:pPr>
    </w:p>
    <w:p w14:paraId="6799D084">
      <w:pPr>
        <w:spacing w:after="0" w:line="259" w:lineRule="auto"/>
        <w:ind w:left="0" w:right="0" w:firstLine="0"/>
        <w:jc w:val="left"/>
        <w:rPr>
          <w:rFonts w:hint="eastAsia"/>
        </w:rPr>
      </w:pPr>
      <w:r>
        <w:rPr>
          <w:rFonts w:hint="eastAsia"/>
        </w:rPr>
        <w:t>(3.) Who has actually found him. "I found him whom my soul loveth." "We have found the Messiah."</w:t>
      </w:r>
    </w:p>
    <w:p w14:paraId="3F8A4785">
      <w:pPr>
        <w:spacing w:after="0" w:line="259" w:lineRule="auto"/>
        <w:ind w:left="0" w:right="0" w:firstLine="0"/>
        <w:jc w:val="left"/>
        <w:rPr>
          <w:rFonts w:hint="eastAsia"/>
        </w:rPr>
      </w:pPr>
    </w:p>
    <w:p w14:paraId="44124F14">
      <w:pPr>
        <w:spacing w:after="0" w:line="259" w:lineRule="auto"/>
        <w:ind w:left="0" w:right="0" w:firstLine="0"/>
        <w:jc w:val="left"/>
        <w:rPr>
          <w:rFonts w:hint="eastAsia"/>
        </w:rPr>
      </w:pPr>
      <w:r>
        <w:rPr>
          <w:rFonts w:hint="eastAsia"/>
        </w:rPr>
        <w:t>(3.) 真正找到祂的人。“我找到了我心所爱的。”“我们遇见弥赛亚了。”</w:t>
      </w:r>
    </w:p>
    <w:p w14:paraId="317BD709">
      <w:pPr>
        <w:spacing w:after="0" w:line="259" w:lineRule="auto"/>
        <w:ind w:left="0" w:right="0" w:firstLine="0"/>
        <w:jc w:val="left"/>
        <w:rPr>
          <w:rFonts w:hint="eastAsia"/>
        </w:rPr>
      </w:pPr>
    </w:p>
    <w:p w14:paraId="2B709ADC">
      <w:pPr>
        <w:spacing w:after="0" w:line="259" w:lineRule="auto"/>
        <w:ind w:left="0" w:right="0" w:firstLine="0"/>
        <w:jc w:val="left"/>
        <w:rPr>
          <w:rFonts w:hint="eastAsia"/>
        </w:rPr>
      </w:pPr>
      <w:r>
        <w:rPr>
          <w:rFonts w:hint="eastAsia"/>
        </w:rPr>
        <w:t>John has found him, and rejoices.</w:t>
      </w:r>
    </w:p>
    <w:p w14:paraId="0E9BAF56">
      <w:pPr>
        <w:spacing w:after="0" w:line="259" w:lineRule="auto"/>
        <w:ind w:left="0" w:right="0" w:firstLine="0"/>
        <w:jc w:val="left"/>
        <w:rPr>
          <w:rFonts w:hint="eastAsia"/>
        </w:rPr>
      </w:pPr>
    </w:p>
    <w:p w14:paraId="12183009">
      <w:pPr>
        <w:spacing w:after="0" w:line="259" w:lineRule="auto"/>
        <w:ind w:left="0" w:right="0" w:firstLine="0"/>
        <w:jc w:val="left"/>
        <w:rPr>
          <w:rFonts w:hint="eastAsia"/>
        </w:rPr>
      </w:pPr>
      <w:r>
        <w:rPr>
          <w:rFonts w:hint="eastAsia"/>
        </w:rPr>
        <w:t>约翰找到了祂，并且欢喜。</w:t>
      </w:r>
    </w:p>
    <w:p w14:paraId="5E241840">
      <w:pPr>
        <w:spacing w:after="0" w:line="259" w:lineRule="auto"/>
        <w:ind w:left="0" w:right="0" w:firstLine="0"/>
        <w:jc w:val="left"/>
        <w:rPr>
          <w:rFonts w:hint="eastAsia"/>
        </w:rPr>
      </w:pPr>
    </w:p>
    <w:p w14:paraId="7D0FC66D">
      <w:pPr>
        <w:spacing w:after="0" w:line="259" w:lineRule="auto"/>
        <w:ind w:left="0" w:right="0" w:firstLine="0"/>
        <w:jc w:val="left"/>
        <w:rPr>
          <w:rFonts w:hint="eastAsia"/>
        </w:rPr>
      </w:pPr>
      <w:r>
        <w:rPr>
          <w:rFonts w:hint="eastAsia"/>
        </w:rPr>
        <w:t>(4.) Whose delight is in his voice. He long listened; it came at length; "the voice of my beloved"!</w:t>
      </w:r>
    </w:p>
    <w:p w14:paraId="2CE514A0">
      <w:pPr>
        <w:spacing w:after="0" w:line="259" w:lineRule="auto"/>
        <w:ind w:left="0" w:right="0" w:firstLine="0"/>
        <w:jc w:val="left"/>
        <w:rPr>
          <w:rFonts w:hint="eastAsia"/>
        </w:rPr>
      </w:pPr>
    </w:p>
    <w:p w14:paraId="007ACF6B">
      <w:pPr>
        <w:spacing w:after="0" w:line="259" w:lineRule="auto"/>
        <w:ind w:left="0" w:right="0" w:firstLine="0"/>
        <w:jc w:val="left"/>
        <w:rPr>
          <w:rFonts w:hint="eastAsia"/>
        </w:rPr>
      </w:pPr>
      <w:r>
        <w:rPr>
          <w:rFonts w:hint="eastAsia"/>
        </w:rPr>
        <w:t>(4.) 以祂的声音为乐的人。他久久地听；它终于来了；“我良人的声音”！</w:t>
      </w:r>
    </w:p>
    <w:p w14:paraId="7945507F">
      <w:pPr>
        <w:spacing w:after="0" w:line="259" w:lineRule="auto"/>
        <w:ind w:left="0" w:right="0" w:firstLine="0"/>
        <w:jc w:val="left"/>
        <w:rPr>
          <w:rFonts w:hint="eastAsia"/>
        </w:rPr>
      </w:pPr>
    </w:p>
    <w:p w14:paraId="6A143CD2">
      <w:pPr>
        <w:spacing w:after="0" w:line="259" w:lineRule="auto"/>
        <w:ind w:left="0" w:right="0" w:firstLine="0"/>
        <w:jc w:val="left"/>
        <w:rPr>
          <w:rFonts w:hint="eastAsia"/>
        </w:rPr>
      </w:pPr>
      <w:r>
        <w:rPr>
          <w:rFonts w:hint="eastAsia"/>
        </w:rPr>
        <w:t>He stands and listens to the conversation of the marriage party,—specially of the bridegroom.</w:t>
      </w:r>
    </w:p>
    <w:p w14:paraId="36E4CA8F">
      <w:pPr>
        <w:spacing w:after="0" w:line="259" w:lineRule="auto"/>
        <w:ind w:left="0" w:right="0" w:firstLine="0"/>
        <w:jc w:val="left"/>
        <w:rPr>
          <w:rFonts w:hint="eastAsia"/>
        </w:rPr>
      </w:pPr>
    </w:p>
    <w:p w14:paraId="18D804D6">
      <w:pPr>
        <w:spacing w:after="0" w:line="259" w:lineRule="auto"/>
        <w:ind w:left="0" w:right="0" w:firstLine="0"/>
        <w:jc w:val="left"/>
        <w:rPr>
          <w:rFonts w:hint="eastAsia"/>
        </w:rPr>
      </w:pPr>
      <w:r>
        <w:rPr>
          <w:rFonts w:hint="eastAsia"/>
        </w:rPr>
        <w:t>他站着，听着婚筵上众人的谈话——特别是新郎的。</w:t>
      </w:r>
    </w:p>
    <w:p w14:paraId="45C86B22">
      <w:pPr>
        <w:spacing w:after="0" w:line="259" w:lineRule="auto"/>
        <w:ind w:left="0" w:right="0" w:firstLine="0"/>
        <w:jc w:val="left"/>
        <w:rPr>
          <w:rFonts w:hint="eastAsia"/>
        </w:rPr>
      </w:pPr>
    </w:p>
    <w:p w14:paraId="726A587E">
      <w:pPr>
        <w:spacing w:after="0" w:line="259" w:lineRule="auto"/>
        <w:ind w:left="0" w:right="0" w:firstLine="0"/>
        <w:jc w:val="left"/>
        <w:rPr>
          <w:rFonts w:hint="eastAsia"/>
        </w:rPr>
      </w:pPr>
      <w:r>
        <w:rPr>
          <w:rFonts w:hint="eastAsia"/>
        </w:rPr>
        <w:t>It is His voice that he delights in.</w:t>
      </w:r>
    </w:p>
    <w:p w14:paraId="1CA08506">
      <w:pPr>
        <w:spacing w:after="0" w:line="259" w:lineRule="auto"/>
        <w:ind w:left="0" w:right="0" w:firstLine="0"/>
        <w:jc w:val="left"/>
        <w:rPr>
          <w:rFonts w:hint="eastAsia"/>
        </w:rPr>
      </w:pPr>
    </w:p>
    <w:p w14:paraId="789DB944">
      <w:pPr>
        <w:spacing w:after="0" w:line="259" w:lineRule="auto"/>
        <w:ind w:left="0" w:right="0" w:firstLine="0"/>
        <w:jc w:val="left"/>
        <w:rPr>
          <w:rFonts w:hint="eastAsia"/>
        </w:rPr>
      </w:pPr>
      <w:r>
        <w:rPr>
          <w:rFonts w:hint="eastAsia"/>
        </w:rPr>
        <w:t>他所喜悦的，是祂的声音。</w:t>
      </w:r>
    </w:p>
    <w:p w14:paraId="6F9CBEAF">
      <w:pPr>
        <w:spacing w:after="0" w:line="259" w:lineRule="auto"/>
        <w:ind w:left="0" w:right="0" w:firstLine="0"/>
        <w:jc w:val="left"/>
        <w:rPr>
          <w:rFonts w:hint="eastAsia"/>
        </w:rPr>
      </w:pPr>
    </w:p>
    <w:p w14:paraId="3BD2F158">
      <w:pPr>
        <w:spacing w:after="0" w:line="259" w:lineRule="auto"/>
        <w:ind w:left="0" w:right="0" w:firstLine="0"/>
        <w:jc w:val="left"/>
        <w:rPr>
          <w:rFonts w:hint="eastAsia"/>
        </w:rPr>
      </w:pPr>
      <w:r>
        <w:rPr>
          <w:rFonts w:hint="eastAsia"/>
        </w:rPr>
        <w:t>It is converse with Him that is his joy; "he standeth and listeneth."</w:t>
      </w:r>
    </w:p>
    <w:p w14:paraId="44B3A9BE">
      <w:pPr>
        <w:spacing w:after="0" w:line="259" w:lineRule="auto"/>
        <w:ind w:left="0" w:right="0" w:firstLine="0"/>
        <w:jc w:val="left"/>
        <w:rPr>
          <w:rFonts w:hint="eastAsia"/>
        </w:rPr>
      </w:pPr>
    </w:p>
    <w:p w14:paraId="4A3FE15F">
      <w:pPr>
        <w:spacing w:after="0" w:line="259" w:lineRule="auto"/>
        <w:ind w:left="0" w:right="0" w:firstLine="0"/>
        <w:jc w:val="left"/>
        <w:rPr>
          <w:rFonts w:hint="eastAsia"/>
        </w:rPr>
      </w:pPr>
      <w:r>
        <w:rPr>
          <w:rFonts w:hint="eastAsia"/>
        </w:rPr>
        <w:t>与祂交谈是他的喜乐；“他站着，听着。”</w:t>
      </w:r>
    </w:p>
    <w:p w14:paraId="2C59E24A">
      <w:pPr>
        <w:spacing w:after="0" w:line="259" w:lineRule="auto"/>
        <w:ind w:left="0" w:right="0" w:firstLine="0"/>
        <w:jc w:val="left"/>
        <w:rPr>
          <w:rFonts w:hint="eastAsia"/>
        </w:rPr>
      </w:pPr>
    </w:p>
    <w:p w14:paraId="09C40C4A">
      <w:pPr>
        <w:spacing w:after="0" w:line="259" w:lineRule="auto"/>
        <w:ind w:left="0" w:right="0" w:firstLine="0"/>
        <w:jc w:val="left"/>
        <w:rPr>
          <w:rFonts w:hint="eastAsia"/>
        </w:rPr>
      </w:pPr>
      <w:r>
        <w:rPr>
          <w:rFonts w:hint="eastAsia"/>
        </w:rPr>
        <w:t>(5.) Whose joy is in Him alone. All his springs are in Him.</w:t>
      </w:r>
    </w:p>
    <w:p w14:paraId="77373844">
      <w:pPr>
        <w:spacing w:after="0" w:line="259" w:lineRule="auto"/>
        <w:ind w:left="0" w:right="0" w:firstLine="0"/>
        <w:jc w:val="left"/>
        <w:rPr>
          <w:rFonts w:hint="eastAsia"/>
        </w:rPr>
      </w:pPr>
    </w:p>
    <w:p w14:paraId="33DE2352">
      <w:pPr>
        <w:spacing w:after="0" w:line="259" w:lineRule="auto"/>
        <w:ind w:left="0" w:right="0" w:firstLine="0"/>
        <w:jc w:val="left"/>
        <w:rPr>
          <w:rFonts w:hint="eastAsia"/>
        </w:rPr>
      </w:pPr>
      <w:r>
        <w:rPr>
          <w:rFonts w:hint="eastAsia"/>
        </w:rPr>
        <w:t>(5.) 喜乐唯独在祂里面的人。他一切的泉源都在祂里面。</w:t>
      </w:r>
    </w:p>
    <w:p w14:paraId="2406C718">
      <w:pPr>
        <w:spacing w:after="0" w:line="259" w:lineRule="auto"/>
        <w:ind w:left="0" w:right="0" w:firstLine="0"/>
        <w:jc w:val="left"/>
        <w:rPr>
          <w:rFonts w:hint="eastAsia"/>
        </w:rPr>
      </w:pPr>
    </w:p>
    <w:p w14:paraId="3AFF5D7D">
      <w:pPr>
        <w:spacing w:after="0" w:line="259" w:lineRule="auto"/>
        <w:ind w:left="0" w:right="0" w:firstLine="0"/>
        <w:jc w:val="left"/>
        <w:rPr>
          <w:rFonts w:hint="eastAsia"/>
        </w:rPr>
      </w:pPr>
      <w:r>
        <w:rPr>
          <w:rFonts w:hint="eastAsia"/>
        </w:rPr>
        <w:t>Apart from Him joy exists not to him; nay, is an impossibility.</w:t>
      </w:r>
    </w:p>
    <w:p w14:paraId="2EF93826">
      <w:pPr>
        <w:spacing w:after="0" w:line="259" w:lineRule="auto"/>
        <w:ind w:left="0" w:right="0" w:firstLine="0"/>
        <w:jc w:val="left"/>
        <w:rPr>
          <w:rFonts w:hint="eastAsia"/>
        </w:rPr>
      </w:pPr>
    </w:p>
    <w:p w14:paraId="47275A04">
      <w:pPr>
        <w:spacing w:after="0" w:line="259" w:lineRule="auto"/>
        <w:ind w:left="0" w:right="0" w:firstLine="0"/>
        <w:jc w:val="left"/>
        <w:rPr>
          <w:rFonts w:hint="eastAsia"/>
        </w:rPr>
      </w:pPr>
      <w:r>
        <w:rPr>
          <w:rFonts w:hint="eastAsia"/>
        </w:rPr>
        <w:t>离开祂，喜乐对他来说就不存在；不，是不可能的。</w:t>
      </w:r>
    </w:p>
    <w:p w14:paraId="6A317D55">
      <w:pPr>
        <w:spacing w:after="0" w:line="259" w:lineRule="auto"/>
        <w:ind w:left="0" w:right="0" w:firstLine="0"/>
        <w:jc w:val="left"/>
        <w:rPr>
          <w:rFonts w:hint="eastAsia"/>
        </w:rPr>
      </w:pPr>
    </w:p>
    <w:p w14:paraId="7E8D651A">
      <w:pPr>
        <w:spacing w:after="0" w:line="259" w:lineRule="auto"/>
        <w:ind w:left="0" w:right="0" w:firstLine="0"/>
        <w:jc w:val="left"/>
        <w:rPr>
          <w:rFonts w:hint="eastAsia"/>
        </w:rPr>
      </w:pPr>
      <w:r>
        <w:rPr>
          <w:rFonts w:hint="eastAsia"/>
        </w:rPr>
        <w:t>It is joy unspeakable and full of glory.</w:t>
      </w:r>
    </w:p>
    <w:p w14:paraId="20D65E34">
      <w:pPr>
        <w:spacing w:after="0" w:line="259" w:lineRule="auto"/>
        <w:ind w:left="0" w:right="0" w:firstLine="0"/>
        <w:jc w:val="left"/>
        <w:rPr>
          <w:rFonts w:hint="eastAsia"/>
        </w:rPr>
      </w:pPr>
    </w:p>
    <w:p w14:paraId="54593F30">
      <w:pPr>
        <w:spacing w:after="0" w:line="259" w:lineRule="auto"/>
        <w:ind w:left="0" w:right="0" w:firstLine="0"/>
        <w:jc w:val="left"/>
        <w:rPr>
          <w:rFonts w:hint="eastAsia"/>
        </w:rPr>
      </w:pPr>
      <w:r>
        <w:rPr>
          <w:rFonts w:hint="eastAsia"/>
        </w:rPr>
        <w:t>那是说不出来、满有荣光的喜乐。</w:t>
      </w:r>
    </w:p>
    <w:p w14:paraId="44B6A9FB">
      <w:pPr>
        <w:spacing w:after="0" w:line="259" w:lineRule="auto"/>
        <w:ind w:left="0" w:right="0" w:firstLine="0"/>
        <w:jc w:val="left"/>
        <w:rPr>
          <w:rFonts w:hint="eastAsia"/>
        </w:rPr>
      </w:pPr>
    </w:p>
    <w:p w14:paraId="628D4A9D">
      <w:pPr>
        <w:spacing w:after="0" w:line="259" w:lineRule="auto"/>
        <w:ind w:left="0" w:right="0" w:firstLine="0"/>
        <w:jc w:val="left"/>
        <w:rPr>
          <w:rFonts w:hint="eastAsia"/>
        </w:rPr>
      </w:pPr>
      <w:r>
        <w:rPr>
          <w:rFonts w:hint="eastAsia"/>
        </w:rPr>
        <w:t>(6.) Who is content to be nothing. "He must increase; I must decrease."</w:t>
      </w:r>
    </w:p>
    <w:p w14:paraId="08A15C9F">
      <w:pPr>
        <w:spacing w:after="0" w:line="259" w:lineRule="auto"/>
        <w:ind w:left="0" w:right="0" w:firstLine="0"/>
        <w:jc w:val="left"/>
        <w:rPr>
          <w:rFonts w:hint="eastAsia"/>
        </w:rPr>
      </w:pPr>
    </w:p>
    <w:p w14:paraId="6EAA6CF6">
      <w:pPr>
        <w:spacing w:after="0" w:line="259" w:lineRule="auto"/>
        <w:ind w:left="0" w:right="0" w:firstLine="0"/>
        <w:jc w:val="left"/>
        <w:rPr>
          <w:rFonts w:hint="eastAsia"/>
        </w:rPr>
      </w:pPr>
      <w:r>
        <w:rPr>
          <w:rFonts w:hint="eastAsia"/>
        </w:rPr>
        <w:t>(6.) 甘愿为无有的人。“祂必兴旺，我必衰微。”</w:t>
      </w:r>
    </w:p>
    <w:p w14:paraId="452198E6">
      <w:pPr>
        <w:spacing w:after="0" w:line="259" w:lineRule="auto"/>
        <w:ind w:left="0" w:right="0" w:firstLine="0"/>
        <w:jc w:val="left"/>
        <w:rPr>
          <w:rFonts w:hint="eastAsia"/>
        </w:rPr>
      </w:pPr>
    </w:p>
    <w:p w14:paraId="6E867902">
      <w:pPr>
        <w:spacing w:after="0" w:line="259" w:lineRule="auto"/>
        <w:ind w:left="0" w:right="0" w:firstLine="0"/>
        <w:jc w:val="left"/>
        <w:rPr>
          <w:rFonts w:hint="eastAsia"/>
        </w:rPr>
      </w:pPr>
      <w:r>
        <w:rPr>
          <w:rFonts w:hint="eastAsia"/>
        </w:rPr>
        <w:t>This is no hardship.</w:t>
      </w:r>
    </w:p>
    <w:p w14:paraId="318F4898">
      <w:pPr>
        <w:spacing w:after="0" w:line="259" w:lineRule="auto"/>
        <w:ind w:left="0" w:right="0" w:firstLine="0"/>
        <w:jc w:val="left"/>
        <w:rPr>
          <w:rFonts w:hint="eastAsia"/>
        </w:rPr>
      </w:pPr>
    </w:p>
    <w:p w14:paraId="224158A3">
      <w:pPr>
        <w:spacing w:after="0" w:line="259" w:lineRule="auto"/>
        <w:ind w:left="0" w:right="0" w:firstLine="0"/>
        <w:jc w:val="left"/>
        <w:rPr>
          <w:rFonts w:hint="eastAsia"/>
        </w:rPr>
      </w:pPr>
      <w:r>
        <w:rPr>
          <w:rFonts w:hint="eastAsia"/>
        </w:rPr>
        <w:t>这不是一件难事。</w:t>
      </w:r>
    </w:p>
    <w:p w14:paraId="139F52B9">
      <w:pPr>
        <w:spacing w:after="0" w:line="259" w:lineRule="auto"/>
        <w:ind w:left="0" w:right="0" w:firstLine="0"/>
        <w:jc w:val="left"/>
        <w:rPr>
          <w:rFonts w:hint="eastAsia"/>
        </w:rPr>
      </w:pPr>
    </w:p>
    <w:p w14:paraId="00E5E6A6">
      <w:pPr>
        <w:spacing w:after="0" w:line="259" w:lineRule="auto"/>
        <w:ind w:left="0" w:right="0" w:firstLine="0"/>
        <w:jc w:val="left"/>
        <w:rPr>
          <w:rFonts w:hint="eastAsia"/>
        </w:rPr>
      </w:pPr>
      <w:r>
        <w:rPr>
          <w:rFonts w:hint="eastAsia"/>
        </w:rPr>
        <w:t>He is glad to vanish and give way to the greater and more glorious one.</w:t>
      </w:r>
    </w:p>
    <w:p w14:paraId="75CB6BC9">
      <w:pPr>
        <w:spacing w:after="0" w:line="259" w:lineRule="auto"/>
        <w:ind w:left="0" w:right="0" w:firstLine="0"/>
        <w:jc w:val="left"/>
        <w:rPr>
          <w:rFonts w:hint="eastAsia"/>
        </w:rPr>
      </w:pPr>
    </w:p>
    <w:p w14:paraId="38670D00">
      <w:pPr>
        <w:spacing w:after="0" w:line="259" w:lineRule="auto"/>
        <w:ind w:left="0" w:right="0" w:firstLine="0"/>
        <w:jc w:val="left"/>
        <w:rPr>
          <w:rFonts w:hint="eastAsia"/>
        </w:rPr>
      </w:pPr>
      <w:r>
        <w:rPr>
          <w:rFonts w:hint="eastAsia"/>
        </w:rPr>
        <w:t>他乐意消失，让位给那更伟大、更荣耀的一位。</w:t>
      </w:r>
    </w:p>
    <w:p w14:paraId="05980CC3">
      <w:pPr>
        <w:spacing w:after="0" w:line="259" w:lineRule="auto"/>
        <w:ind w:left="0" w:right="0" w:firstLine="0"/>
        <w:jc w:val="left"/>
        <w:rPr>
          <w:rFonts w:hint="eastAsia"/>
        </w:rPr>
      </w:pPr>
    </w:p>
    <w:p w14:paraId="6045A5B3">
      <w:pPr>
        <w:spacing w:after="0" w:line="259" w:lineRule="auto"/>
        <w:ind w:left="0" w:right="0" w:firstLine="0"/>
        <w:jc w:val="left"/>
        <w:rPr>
          <w:rFonts w:hint="eastAsia"/>
        </w:rPr>
      </w:pPr>
      <w:r>
        <w:rPr>
          <w:rFonts w:hint="eastAsia"/>
        </w:rPr>
        <w:t>Thus, in this answer we have the full acknowledgment of what John is, and of what he knows Jesus to be.</w:t>
      </w:r>
    </w:p>
    <w:p w14:paraId="778C552A">
      <w:pPr>
        <w:spacing w:after="0" w:line="259" w:lineRule="auto"/>
        <w:ind w:left="0" w:right="0" w:firstLine="0"/>
        <w:jc w:val="left"/>
        <w:rPr>
          <w:rFonts w:hint="eastAsia"/>
        </w:rPr>
      </w:pPr>
    </w:p>
    <w:p w14:paraId="07BF4DC4">
      <w:pPr>
        <w:spacing w:after="0" w:line="259" w:lineRule="auto"/>
        <w:ind w:left="0" w:right="0" w:firstLine="0"/>
        <w:jc w:val="left"/>
        <w:rPr>
          <w:rFonts w:hint="eastAsia"/>
        </w:rPr>
      </w:pPr>
      <w:r>
        <w:rPr>
          <w:rFonts w:hint="eastAsia"/>
        </w:rPr>
        <w:t>因此，在这个回答中，我们完全承认了约翰是什么，以及他知道耶稣是什么。</w:t>
      </w:r>
    </w:p>
    <w:p w14:paraId="6354DB0C">
      <w:pPr>
        <w:spacing w:after="0" w:line="259" w:lineRule="auto"/>
        <w:ind w:left="0" w:right="0" w:firstLine="0"/>
        <w:jc w:val="left"/>
        <w:rPr>
          <w:rFonts w:hint="eastAsia"/>
        </w:rPr>
      </w:pPr>
    </w:p>
    <w:p w14:paraId="009DEE2A">
      <w:pPr>
        <w:spacing w:after="0" w:line="259" w:lineRule="auto"/>
        <w:ind w:left="0" w:right="0" w:firstLine="0"/>
        <w:jc w:val="left"/>
        <w:rPr>
          <w:rFonts w:hint="eastAsia"/>
        </w:rPr>
      </w:pPr>
      <w:r>
        <w:rPr>
          <w:rFonts w:hint="eastAsia"/>
        </w:rPr>
        <w:t>What are we?</w:t>
      </w:r>
    </w:p>
    <w:p w14:paraId="7F456480">
      <w:pPr>
        <w:spacing w:after="0" w:line="259" w:lineRule="auto"/>
        <w:ind w:left="0" w:right="0" w:firstLine="0"/>
        <w:jc w:val="left"/>
        <w:rPr>
          <w:rFonts w:hint="eastAsia"/>
        </w:rPr>
      </w:pPr>
    </w:p>
    <w:p w14:paraId="6FF80825">
      <w:pPr>
        <w:spacing w:after="0" w:line="259" w:lineRule="auto"/>
        <w:ind w:left="0" w:right="0" w:firstLine="0"/>
        <w:jc w:val="left"/>
        <w:rPr>
          <w:rFonts w:hint="eastAsia"/>
        </w:rPr>
      </w:pPr>
      <w:r>
        <w:rPr>
          <w:rFonts w:hint="eastAsia"/>
        </w:rPr>
        <w:t>我们是什么？</w:t>
      </w:r>
    </w:p>
    <w:p w14:paraId="5014B2DF">
      <w:pPr>
        <w:spacing w:after="0" w:line="259" w:lineRule="auto"/>
        <w:ind w:left="0" w:right="0" w:firstLine="0"/>
        <w:jc w:val="left"/>
        <w:rPr>
          <w:rFonts w:hint="eastAsia"/>
        </w:rPr>
      </w:pPr>
    </w:p>
    <w:p w14:paraId="6CCA131D">
      <w:pPr>
        <w:spacing w:after="0" w:line="259" w:lineRule="auto"/>
        <w:ind w:left="0" w:right="0" w:firstLine="0"/>
        <w:jc w:val="left"/>
        <w:rPr>
          <w:rFonts w:hint="eastAsia"/>
        </w:rPr>
      </w:pPr>
      <w:r>
        <w:rPr>
          <w:rFonts w:hint="eastAsia"/>
        </w:rPr>
        <w:t>We are friends of the bridegroom, if believers in the name of Jesus. Friends! Like John.</w:t>
      </w:r>
    </w:p>
    <w:p w14:paraId="45B5E452">
      <w:pPr>
        <w:spacing w:after="0" w:line="259" w:lineRule="auto"/>
        <w:ind w:left="0" w:right="0" w:firstLine="0"/>
        <w:jc w:val="left"/>
        <w:rPr>
          <w:rFonts w:hint="eastAsia"/>
        </w:rPr>
      </w:pPr>
    </w:p>
    <w:p w14:paraId="05937938">
      <w:pPr>
        <w:spacing w:after="0" w:line="259" w:lineRule="auto"/>
        <w:ind w:left="0" w:right="0" w:firstLine="0"/>
        <w:jc w:val="left"/>
        <w:rPr>
          <w:rFonts w:hint="eastAsia"/>
        </w:rPr>
      </w:pPr>
      <w:r>
        <w:rPr>
          <w:rFonts w:hint="eastAsia"/>
        </w:rPr>
        <w:t>如果我们信耶稣的名，我们就是新郎的朋友。朋友！像约翰一样。</w:t>
      </w:r>
    </w:p>
    <w:p w14:paraId="78F7604D">
      <w:pPr>
        <w:spacing w:after="0" w:line="259" w:lineRule="auto"/>
        <w:ind w:left="0" w:right="0" w:firstLine="0"/>
        <w:jc w:val="left"/>
        <w:rPr>
          <w:rFonts w:hint="eastAsia"/>
        </w:rPr>
      </w:pPr>
    </w:p>
    <w:p w14:paraId="5CAD167B">
      <w:pPr>
        <w:spacing w:after="0" w:line="259" w:lineRule="auto"/>
        <w:ind w:left="0" w:right="0" w:firstLine="0"/>
        <w:jc w:val="left"/>
        <w:rPr>
          <w:rFonts w:hint="eastAsia"/>
        </w:rPr>
      </w:pPr>
      <w:r>
        <w:rPr>
          <w:rFonts w:hint="eastAsia"/>
        </w:rPr>
        <w:t>Like the virgins who went forth to meet Him. By nature we are friends of the world.</w:t>
      </w:r>
    </w:p>
    <w:p w14:paraId="4171F91F">
      <w:pPr>
        <w:spacing w:after="0" w:line="259" w:lineRule="auto"/>
        <w:ind w:left="0" w:right="0" w:firstLine="0"/>
        <w:jc w:val="left"/>
        <w:rPr>
          <w:rFonts w:hint="eastAsia"/>
        </w:rPr>
      </w:pPr>
    </w:p>
    <w:p w14:paraId="1AE2942D">
      <w:pPr>
        <w:spacing w:after="0" w:line="259" w:lineRule="auto"/>
        <w:ind w:left="0" w:right="0" w:firstLine="0"/>
        <w:jc w:val="left"/>
        <w:rPr>
          <w:rFonts w:hint="eastAsia"/>
        </w:rPr>
      </w:pPr>
      <w:r>
        <w:rPr>
          <w:rFonts w:hint="eastAsia"/>
        </w:rPr>
        <w:t>像那些出去迎接祂的童女。按本性，我们是世界的朋友。</w:t>
      </w:r>
    </w:p>
    <w:p w14:paraId="46FCDB37">
      <w:pPr>
        <w:spacing w:after="0" w:line="259" w:lineRule="auto"/>
        <w:ind w:left="0" w:right="0" w:firstLine="0"/>
        <w:jc w:val="left"/>
        <w:rPr>
          <w:rFonts w:hint="eastAsia"/>
        </w:rPr>
      </w:pPr>
    </w:p>
    <w:p w14:paraId="3BFCFC0B">
      <w:pPr>
        <w:spacing w:after="0" w:line="259" w:lineRule="auto"/>
        <w:ind w:left="0" w:right="0" w:firstLine="0"/>
        <w:jc w:val="left"/>
        <w:rPr>
          <w:rFonts w:hint="eastAsia"/>
        </w:rPr>
      </w:pPr>
      <w:r>
        <w:rPr>
          <w:rFonts w:hint="eastAsia"/>
        </w:rPr>
        <w:t>We break with it, and become friends of the Bridegroom.</w:t>
      </w:r>
    </w:p>
    <w:p w14:paraId="063BCFD5">
      <w:pPr>
        <w:spacing w:after="0" w:line="259" w:lineRule="auto"/>
        <w:ind w:left="0" w:right="0" w:firstLine="0"/>
        <w:jc w:val="left"/>
        <w:rPr>
          <w:rFonts w:hint="eastAsia"/>
        </w:rPr>
      </w:pPr>
    </w:p>
    <w:p w14:paraId="0B79253F">
      <w:pPr>
        <w:spacing w:after="0" w:line="259" w:lineRule="auto"/>
        <w:ind w:left="0" w:right="0" w:firstLine="0"/>
        <w:jc w:val="left"/>
        <w:rPr>
          <w:rFonts w:hint="eastAsia"/>
        </w:rPr>
      </w:pPr>
      <w:r>
        <w:rPr>
          <w:rFonts w:hint="eastAsia"/>
        </w:rPr>
        <w:t>我们与它决裂，成为新郎的朋友。</w:t>
      </w:r>
    </w:p>
    <w:p w14:paraId="3CEA9809">
      <w:pPr>
        <w:spacing w:after="0" w:line="259" w:lineRule="auto"/>
        <w:ind w:left="0" w:right="0" w:firstLine="0"/>
        <w:jc w:val="left"/>
        <w:rPr>
          <w:rFonts w:hint="eastAsia"/>
        </w:rPr>
      </w:pPr>
    </w:p>
    <w:p w14:paraId="7FF714BE">
      <w:pPr>
        <w:spacing w:after="0" w:line="259" w:lineRule="auto"/>
        <w:ind w:left="0" w:right="0" w:firstLine="0"/>
        <w:jc w:val="left"/>
        <w:rPr>
          <w:rFonts w:hint="eastAsia"/>
        </w:rPr>
      </w:pPr>
      <w:r>
        <w:rPr>
          <w:rFonts w:hint="eastAsia"/>
        </w:rPr>
        <w:t>We hear a good report of this Bridegroom, his love, his loveableness, his beauty, his glory, and so we betake ourselves to Him.</w:t>
      </w:r>
    </w:p>
    <w:p w14:paraId="2676F3A4">
      <w:pPr>
        <w:spacing w:after="0" w:line="259" w:lineRule="auto"/>
        <w:ind w:left="0" w:right="0" w:firstLine="0"/>
        <w:jc w:val="left"/>
        <w:rPr>
          <w:rFonts w:hint="eastAsia"/>
        </w:rPr>
      </w:pPr>
    </w:p>
    <w:p w14:paraId="09F7824C">
      <w:pPr>
        <w:spacing w:after="0" w:line="259" w:lineRule="auto"/>
        <w:ind w:left="0" w:right="0" w:firstLine="0"/>
        <w:jc w:val="left"/>
        <w:rPr>
          <w:rFonts w:hint="eastAsia"/>
        </w:rPr>
      </w:pPr>
      <w:r>
        <w:rPr>
          <w:rFonts w:hint="eastAsia"/>
        </w:rPr>
        <w:t>我们听到这位新郎的好名声，祂的爱、祂的可爱、祂的美丽、祂的荣耀，所以我们投靠祂。</w:t>
      </w:r>
    </w:p>
    <w:p w14:paraId="7B0A1B27">
      <w:pPr>
        <w:spacing w:after="0" w:line="259" w:lineRule="auto"/>
        <w:ind w:left="0" w:right="0" w:firstLine="0"/>
        <w:jc w:val="left"/>
        <w:rPr>
          <w:rFonts w:hint="eastAsia"/>
        </w:rPr>
      </w:pPr>
    </w:p>
    <w:p w14:paraId="7183EE99">
      <w:pPr>
        <w:spacing w:after="0" w:line="259" w:lineRule="auto"/>
        <w:ind w:left="0" w:right="0" w:firstLine="0"/>
        <w:jc w:val="left"/>
        <w:rPr>
          <w:rFonts w:hint="eastAsia"/>
        </w:rPr>
      </w:pPr>
      <w:r>
        <w:rPr>
          <w:rFonts w:hint="eastAsia"/>
        </w:rPr>
        <w:t>We accept the Father's testimony to Him; the Holy Spirit's testimony to his person and his work.</w:t>
      </w:r>
    </w:p>
    <w:p w14:paraId="22F427C4">
      <w:pPr>
        <w:spacing w:after="0" w:line="259" w:lineRule="auto"/>
        <w:ind w:left="0" w:right="0" w:firstLine="0"/>
        <w:jc w:val="left"/>
        <w:rPr>
          <w:rFonts w:hint="eastAsia"/>
        </w:rPr>
      </w:pPr>
    </w:p>
    <w:p w14:paraId="123C9AB4">
      <w:pPr>
        <w:spacing w:after="0" w:line="259" w:lineRule="auto"/>
        <w:ind w:left="0" w:right="0" w:firstLine="0"/>
        <w:jc w:val="left"/>
        <w:rPr>
          <w:rFonts w:hint="eastAsia"/>
        </w:rPr>
      </w:pPr>
      <w:r>
        <w:rPr>
          <w:rFonts w:hint="eastAsia"/>
        </w:rPr>
        <w:t>我们接受父对祂的见证；圣灵对祂位格和工作的见证。</w:t>
      </w:r>
    </w:p>
    <w:p w14:paraId="234D126F">
      <w:pPr>
        <w:spacing w:after="0" w:line="259" w:lineRule="auto"/>
        <w:ind w:left="0" w:right="0" w:firstLine="0"/>
        <w:jc w:val="left"/>
        <w:rPr>
          <w:rFonts w:hint="eastAsia"/>
        </w:rPr>
      </w:pPr>
    </w:p>
    <w:p w14:paraId="48AB8974">
      <w:pPr>
        <w:spacing w:after="0" w:line="259" w:lineRule="auto"/>
        <w:ind w:left="0" w:right="0" w:firstLine="0"/>
        <w:jc w:val="left"/>
        <w:rPr>
          <w:rFonts w:hint="eastAsia"/>
        </w:rPr>
      </w:pPr>
      <w:r>
        <w:rPr>
          <w:rFonts w:hint="eastAsia"/>
        </w:rPr>
        <w:t>We join ourselves to the number of his friends.</w:t>
      </w:r>
    </w:p>
    <w:p w14:paraId="7AB90D66">
      <w:pPr>
        <w:spacing w:after="0" w:line="259" w:lineRule="auto"/>
        <w:ind w:left="0" w:right="0" w:firstLine="0"/>
        <w:jc w:val="left"/>
        <w:rPr>
          <w:rFonts w:hint="eastAsia"/>
        </w:rPr>
      </w:pPr>
    </w:p>
    <w:p w14:paraId="45137244">
      <w:pPr>
        <w:spacing w:after="0" w:line="259" w:lineRule="auto"/>
        <w:ind w:left="0" w:right="0" w:firstLine="0"/>
        <w:jc w:val="left"/>
        <w:rPr>
          <w:rFonts w:hint="eastAsia"/>
        </w:rPr>
      </w:pPr>
      <w:r>
        <w:rPr>
          <w:rFonts w:hint="eastAsia"/>
        </w:rPr>
        <w:t>我们加入到祂朋友的行列中。</w:t>
      </w:r>
    </w:p>
    <w:p w14:paraId="149422E6">
      <w:pPr>
        <w:spacing w:after="0" w:line="259" w:lineRule="auto"/>
        <w:ind w:left="0" w:right="0" w:firstLine="0"/>
        <w:jc w:val="left"/>
        <w:rPr>
          <w:rFonts w:hint="eastAsia"/>
        </w:rPr>
      </w:pPr>
    </w:p>
    <w:p w14:paraId="33070429">
      <w:pPr>
        <w:spacing w:after="0" w:line="259" w:lineRule="auto"/>
        <w:ind w:left="0" w:right="0" w:firstLine="0"/>
        <w:jc w:val="left"/>
        <w:rPr>
          <w:rFonts w:hint="eastAsia"/>
        </w:rPr>
      </w:pPr>
      <w:r>
        <w:rPr>
          <w:rFonts w:hint="eastAsia"/>
        </w:rPr>
        <w:t>He at once admits us as such.</w:t>
      </w:r>
    </w:p>
    <w:p w14:paraId="792462F1">
      <w:pPr>
        <w:spacing w:after="0" w:line="259" w:lineRule="auto"/>
        <w:ind w:left="0" w:right="0" w:firstLine="0"/>
        <w:jc w:val="left"/>
        <w:rPr>
          <w:rFonts w:hint="eastAsia"/>
        </w:rPr>
      </w:pPr>
    </w:p>
    <w:p w14:paraId="575D22F8">
      <w:pPr>
        <w:spacing w:after="0" w:line="259" w:lineRule="auto"/>
        <w:ind w:left="0" w:right="0" w:firstLine="0"/>
        <w:jc w:val="left"/>
        <w:rPr>
          <w:rFonts w:hint="eastAsia"/>
        </w:rPr>
      </w:pPr>
      <w:r>
        <w:rPr>
          <w:rFonts w:hint="eastAsia"/>
        </w:rPr>
        <w:t>祂立刻接纳我们为这样的朋友。</w:t>
      </w:r>
    </w:p>
    <w:p w14:paraId="61FC42C3">
      <w:pPr>
        <w:spacing w:after="0" w:line="259" w:lineRule="auto"/>
        <w:ind w:left="0" w:right="0" w:firstLine="0"/>
        <w:jc w:val="left"/>
        <w:rPr>
          <w:rFonts w:hint="eastAsia"/>
        </w:rPr>
      </w:pPr>
    </w:p>
    <w:p w14:paraId="4E11BC3F">
      <w:pPr>
        <w:spacing w:after="0" w:line="259" w:lineRule="auto"/>
        <w:ind w:left="0" w:right="0" w:firstLine="0"/>
        <w:jc w:val="left"/>
        <w:rPr>
          <w:rFonts w:hint="eastAsia"/>
        </w:rPr>
      </w:pPr>
      <w:r>
        <w:rPr>
          <w:rFonts w:hint="eastAsia"/>
        </w:rPr>
        <w:t>If "friends" (as Jesus himself calls us) then the following things will mark us as they did John.</w:t>
      </w:r>
    </w:p>
    <w:p w14:paraId="5DA432D0">
      <w:pPr>
        <w:spacing w:after="0" w:line="259" w:lineRule="auto"/>
        <w:ind w:left="0" w:right="0" w:firstLine="0"/>
        <w:jc w:val="left"/>
        <w:rPr>
          <w:rFonts w:hint="eastAsia"/>
        </w:rPr>
      </w:pPr>
    </w:p>
    <w:p w14:paraId="0F8E0740">
      <w:pPr>
        <w:spacing w:after="0" w:line="259" w:lineRule="auto"/>
        <w:ind w:left="0" w:right="0" w:firstLine="0"/>
        <w:jc w:val="left"/>
        <w:rPr>
          <w:rFonts w:hint="eastAsia"/>
        </w:rPr>
      </w:pPr>
      <w:r>
        <w:rPr>
          <w:rFonts w:hint="eastAsia"/>
        </w:rPr>
        <w:t>如果“朋友”（正如耶稣自己称呼我们的那样），那么以下这些事将标志着我们，如同它们标志着约翰一样。</w:t>
      </w:r>
    </w:p>
    <w:p w14:paraId="4C62E4A0">
      <w:pPr>
        <w:spacing w:after="0" w:line="259" w:lineRule="auto"/>
        <w:ind w:left="0" w:right="0" w:firstLine="0"/>
        <w:jc w:val="left"/>
        <w:rPr>
          <w:rFonts w:hint="eastAsia"/>
        </w:rPr>
      </w:pPr>
    </w:p>
    <w:p w14:paraId="214DD63A">
      <w:pPr>
        <w:spacing w:after="0" w:line="259" w:lineRule="auto"/>
        <w:ind w:left="0" w:right="0" w:firstLine="0"/>
        <w:jc w:val="left"/>
        <w:rPr>
          <w:rFonts w:hint="eastAsia"/>
        </w:rPr>
      </w:pPr>
      <w:r>
        <w:rPr>
          <w:rFonts w:hint="eastAsia"/>
        </w:rPr>
        <w:t>I.Admiration for Christ as the Bridegroom. For himself as "altogether lovely"; the perfection of beauty.</w:t>
      </w:r>
    </w:p>
    <w:p w14:paraId="6A9B5E49">
      <w:pPr>
        <w:spacing w:after="0" w:line="259" w:lineRule="auto"/>
        <w:ind w:left="0" w:right="0" w:firstLine="0"/>
        <w:jc w:val="left"/>
        <w:rPr>
          <w:rFonts w:hint="eastAsia"/>
        </w:rPr>
      </w:pPr>
    </w:p>
    <w:p w14:paraId="33255428">
      <w:pPr>
        <w:spacing w:after="0" w:line="259" w:lineRule="auto"/>
        <w:ind w:left="0" w:right="0" w:firstLine="0"/>
        <w:jc w:val="left"/>
        <w:rPr>
          <w:rFonts w:hint="eastAsia"/>
        </w:rPr>
      </w:pPr>
      <w:r>
        <w:rPr>
          <w:rFonts w:hint="eastAsia"/>
        </w:rPr>
        <w:t>一、对基督作为新郎的钦佩。对祂自己作为“全然可爱”；美的完全。</w:t>
      </w:r>
    </w:p>
    <w:p w14:paraId="0E1670BF">
      <w:pPr>
        <w:spacing w:after="0" w:line="259" w:lineRule="auto"/>
        <w:ind w:left="0" w:right="0" w:firstLine="0"/>
        <w:jc w:val="left"/>
        <w:rPr>
          <w:rFonts w:hint="eastAsia"/>
        </w:rPr>
      </w:pPr>
    </w:p>
    <w:p w14:paraId="6B1093FD">
      <w:pPr>
        <w:spacing w:after="0" w:line="259" w:lineRule="auto"/>
        <w:ind w:left="0" w:right="0" w:firstLine="0"/>
        <w:jc w:val="left"/>
        <w:rPr>
          <w:rFonts w:hint="eastAsia"/>
        </w:rPr>
      </w:pPr>
      <w:r>
        <w:rPr>
          <w:rFonts w:hint="eastAsia"/>
        </w:rPr>
        <w:t>We admire His person, His life, His work; all these separately, and all of them together.</w:t>
      </w:r>
    </w:p>
    <w:p w14:paraId="31F112C1">
      <w:pPr>
        <w:spacing w:after="0" w:line="259" w:lineRule="auto"/>
        <w:ind w:left="0" w:right="0" w:firstLine="0"/>
        <w:jc w:val="left"/>
        <w:rPr>
          <w:rFonts w:hint="eastAsia"/>
        </w:rPr>
      </w:pPr>
    </w:p>
    <w:p w14:paraId="73F8B6CC">
      <w:pPr>
        <w:spacing w:after="0" w:line="259" w:lineRule="auto"/>
        <w:ind w:left="0" w:right="0" w:firstLine="0"/>
        <w:jc w:val="left"/>
        <w:rPr>
          <w:rFonts w:hint="eastAsia"/>
        </w:rPr>
      </w:pPr>
      <w:r>
        <w:rPr>
          <w:rFonts w:hint="eastAsia"/>
        </w:rPr>
        <w:t>我们钦佩祂的位格，祂的生命，祂的工作；所有这些都分别钦佩，也合在一起钦佩。</w:t>
      </w:r>
    </w:p>
    <w:p w14:paraId="190415C0">
      <w:pPr>
        <w:spacing w:after="0" w:line="259" w:lineRule="auto"/>
        <w:ind w:left="0" w:right="0" w:firstLine="0"/>
        <w:jc w:val="left"/>
        <w:rPr>
          <w:rFonts w:hint="eastAsia"/>
        </w:rPr>
      </w:pPr>
    </w:p>
    <w:p w14:paraId="7F923033">
      <w:pPr>
        <w:spacing w:after="0" w:line="259" w:lineRule="auto"/>
        <w:ind w:left="0" w:right="0" w:firstLine="0"/>
        <w:jc w:val="left"/>
        <w:rPr>
          <w:rFonts w:hint="eastAsia"/>
        </w:rPr>
      </w:pPr>
      <w:r>
        <w:rPr>
          <w:rFonts w:hint="eastAsia"/>
        </w:rPr>
        <w:t>We count all things but loss for the excellency of the knowledge of Christ.</w:t>
      </w:r>
    </w:p>
    <w:p w14:paraId="74B66414">
      <w:pPr>
        <w:spacing w:after="0" w:line="259" w:lineRule="auto"/>
        <w:ind w:left="0" w:right="0" w:firstLine="0"/>
        <w:jc w:val="left"/>
        <w:rPr>
          <w:rFonts w:hint="eastAsia"/>
        </w:rPr>
      </w:pPr>
    </w:p>
    <w:p w14:paraId="0C38F20F">
      <w:pPr>
        <w:spacing w:after="0" w:line="259" w:lineRule="auto"/>
        <w:ind w:left="0" w:right="0" w:firstLine="0"/>
        <w:jc w:val="left"/>
        <w:rPr>
          <w:rFonts w:hint="eastAsia"/>
        </w:rPr>
      </w:pPr>
      <w:r>
        <w:rPr>
          <w:rFonts w:hint="eastAsia"/>
        </w:rPr>
        <w:t>我们为得着基督的知识，将万事看作有损的。</w:t>
      </w:r>
    </w:p>
    <w:p w14:paraId="050A6C70">
      <w:pPr>
        <w:spacing w:after="0" w:line="259" w:lineRule="auto"/>
        <w:ind w:left="0" w:right="0" w:firstLine="0"/>
        <w:jc w:val="left"/>
        <w:rPr>
          <w:rFonts w:hint="eastAsia"/>
        </w:rPr>
      </w:pPr>
    </w:p>
    <w:p w14:paraId="52FA173F">
      <w:pPr>
        <w:spacing w:after="0" w:line="259" w:lineRule="auto"/>
        <w:ind w:left="0" w:right="0" w:firstLine="0"/>
        <w:jc w:val="left"/>
        <w:rPr>
          <w:rFonts w:hint="eastAsia"/>
        </w:rPr>
      </w:pPr>
      <w:r>
        <w:rPr>
          <w:rFonts w:hint="eastAsia"/>
        </w:rPr>
        <w:t>We love and admire; we admire and love.</w:t>
      </w:r>
    </w:p>
    <w:p w14:paraId="07EA49E5">
      <w:pPr>
        <w:spacing w:after="0" w:line="259" w:lineRule="auto"/>
        <w:ind w:left="0" w:right="0" w:firstLine="0"/>
        <w:jc w:val="left"/>
        <w:rPr>
          <w:rFonts w:hint="eastAsia"/>
        </w:rPr>
      </w:pPr>
    </w:p>
    <w:p w14:paraId="13A7C424">
      <w:pPr>
        <w:spacing w:after="0" w:line="259" w:lineRule="auto"/>
        <w:ind w:left="0" w:right="0" w:firstLine="0"/>
        <w:jc w:val="left"/>
        <w:rPr>
          <w:rFonts w:hint="eastAsia"/>
        </w:rPr>
      </w:pPr>
      <w:r>
        <w:rPr>
          <w:rFonts w:hint="eastAsia"/>
        </w:rPr>
        <w:t>我们爱慕和钦佩；我们钦佩和爱慕。</w:t>
      </w:r>
    </w:p>
    <w:p w14:paraId="7375DB77">
      <w:pPr>
        <w:spacing w:after="0" w:line="259" w:lineRule="auto"/>
        <w:ind w:left="0" w:right="0" w:firstLine="0"/>
        <w:jc w:val="left"/>
        <w:rPr>
          <w:rFonts w:hint="eastAsia"/>
        </w:rPr>
      </w:pPr>
    </w:p>
    <w:p w14:paraId="141A6425">
      <w:pPr>
        <w:spacing w:after="0" w:line="259" w:lineRule="auto"/>
        <w:ind w:left="0" w:right="0" w:firstLine="0"/>
        <w:jc w:val="left"/>
        <w:rPr>
          <w:rFonts w:hint="eastAsia"/>
        </w:rPr>
      </w:pPr>
      <w:r>
        <w:rPr>
          <w:rFonts w:hint="eastAsia"/>
        </w:rPr>
        <w:t>The more we know, the more we love; the oftener we gaze, the more we admire.</w:t>
      </w:r>
    </w:p>
    <w:p w14:paraId="53B497E4">
      <w:pPr>
        <w:spacing w:after="0" w:line="259" w:lineRule="auto"/>
        <w:ind w:left="0" w:right="0" w:firstLine="0"/>
        <w:jc w:val="left"/>
        <w:rPr>
          <w:rFonts w:hint="eastAsia"/>
        </w:rPr>
      </w:pPr>
    </w:p>
    <w:p w14:paraId="7B1F2FA8">
      <w:pPr>
        <w:spacing w:after="0" w:line="259" w:lineRule="auto"/>
        <w:ind w:left="0" w:right="0" w:firstLine="0"/>
        <w:jc w:val="left"/>
        <w:rPr>
          <w:rFonts w:hint="eastAsia"/>
        </w:rPr>
      </w:pPr>
      <w:r>
        <w:rPr>
          <w:rFonts w:hint="eastAsia"/>
        </w:rPr>
        <w:t>我们认识得越多，就越爱；我们凝视得越频繁，就越钦佩。</w:t>
      </w:r>
    </w:p>
    <w:p w14:paraId="42B86846">
      <w:pPr>
        <w:spacing w:after="0" w:line="259" w:lineRule="auto"/>
        <w:ind w:left="0" w:right="0" w:firstLine="0"/>
        <w:jc w:val="left"/>
        <w:rPr>
          <w:rFonts w:hint="eastAsia"/>
        </w:rPr>
      </w:pPr>
    </w:p>
    <w:p w14:paraId="6AD90D61">
      <w:pPr>
        <w:spacing w:after="0" w:line="259" w:lineRule="auto"/>
        <w:ind w:left="0" w:right="0" w:firstLine="0"/>
        <w:jc w:val="left"/>
        <w:rPr>
          <w:rFonts w:hint="eastAsia"/>
        </w:rPr>
      </w:pPr>
      <w:r>
        <w:rPr>
          <w:rFonts w:hint="eastAsia"/>
        </w:rPr>
        <w:t>What think ye of Christ?</w:t>
      </w:r>
    </w:p>
    <w:p w14:paraId="5D8B5AD3">
      <w:pPr>
        <w:spacing w:after="0" w:line="259" w:lineRule="auto"/>
        <w:ind w:left="0" w:right="0" w:firstLine="0"/>
        <w:jc w:val="left"/>
        <w:rPr>
          <w:rFonts w:hint="eastAsia"/>
        </w:rPr>
      </w:pPr>
    </w:p>
    <w:p w14:paraId="109EEDBF">
      <w:pPr>
        <w:spacing w:after="0" w:line="259" w:lineRule="auto"/>
        <w:ind w:left="0" w:right="0" w:firstLine="0"/>
        <w:jc w:val="left"/>
        <w:rPr>
          <w:rFonts w:hint="eastAsia"/>
        </w:rPr>
      </w:pPr>
      <w:r>
        <w:rPr>
          <w:rFonts w:hint="eastAsia"/>
        </w:rPr>
        <w:t>你们以为基督如何？</w:t>
      </w:r>
    </w:p>
    <w:p w14:paraId="389E465E">
      <w:pPr>
        <w:spacing w:after="0" w:line="259" w:lineRule="auto"/>
        <w:ind w:left="0" w:right="0" w:firstLine="0"/>
        <w:jc w:val="left"/>
        <w:rPr>
          <w:rFonts w:hint="eastAsia"/>
        </w:rPr>
      </w:pPr>
    </w:p>
    <w:p w14:paraId="21A70AB1">
      <w:pPr>
        <w:spacing w:after="0" w:line="259" w:lineRule="auto"/>
        <w:ind w:left="0" w:right="0" w:firstLine="0"/>
        <w:jc w:val="left"/>
        <w:rPr>
          <w:rFonts w:hint="eastAsia"/>
        </w:rPr>
      </w:pPr>
      <w:r>
        <w:rPr>
          <w:rFonts w:hint="eastAsia"/>
        </w:rPr>
        <w:t>Do you admire Him? Do you love Him?</w:t>
      </w:r>
    </w:p>
    <w:p w14:paraId="7C848333">
      <w:pPr>
        <w:spacing w:after="0" w:line="259" w:lineRule="auto"/>
        <w:ind w:left="0" w:right="0" w:firstLine="0"/>
        <w:jc w:val="left"/>
        <w:rPr>
          <w:rFonts w:hint="eastAsia"/>
        </w:rPr>
      </w:pPr>
    </w:p>
    <w:p w14:paraId="07A0148C">
      <w:pPr>
        <w:spacing w:after="0" w:line="259" w:lineRule="auto"/>
        <w:ind w:left="0" w:right="0" w:firstLine="0"/>
        <w:jc w:val="left"/>
        <w:rPr>
          <w:rFonts w:hint="eastAsia"/>
        </w:rPr>
      </w:pPr>
      <w:r>
        <w:rPr>
          <w:rFonts w:hint="eastAsia"/>
        </w:rPr>
        <w:t>你们钦佩祂吗？你们爱祂吗？</w:t>
      </w:r>
    </w:p>
    <w:p w14:paraId="3C0B5679">
      <w:pPr>
        <w:spacing w:after="0" w:line="259" w:lineRule="auto"/>
        <w:ind w:left="0" w:right="0" w:firstLine="0"/>
        <w:jc w:val="left"/>
        <w:rPr>
          <w:rFonts w:hint="eastAsia"/>
        </w:rPr>
      </w:pPr>
    </w:p>
    <w:p w14:paraId="20B0D4A5">
      <w:pPr>
        <w:spacing w:after="0" w:line="259" w:lineRule="auto"/>
        <w:ind w:left="0" w:right="0" w:firstLine="0"/>
        <w:jc w:val="left"/>
        <w:rPr>
          <w:rFonts w:hint="eastAsia"/>
        </w:rPr>
      </w:pPr>
      <w:r>
        <w:rPr>
          <w:rFonts w:hint="eastAsia"/>
        </w:rPr>
        <w:t>We love Him because He first loved us; yes, loves us to the end, with the love that passeth knowledge.</w:t>
      </w:r>
    </w:p>
    <w:p w14:paraId="22D16BF1">
      <w:pPr>
        <w:spacing w:after="0" w:line="259" w:lineRule="auto"/>
        <w:ind w:left="0" w:right="0" w:firstLine="0"/>
        <w:jc w:val="left"/>
        <w:rPr>
          <w:rFonts w:hint="eastAsia"/>
        </w:rPr>
      </w:pPr>
    </w:p>
    <w:p w14:paraId="5565C7F9">
      <w:pPr>
        <w:spacing w:after="0" w:line="259" w:lineRule="auto"/>
        <w:ind w:left="0" w:right="0" w:firstLine="0"/>
        <w:jc w:val="left"/>
        <w:rPr>
          <w:rFonts w:hint="eastAsia"/>
        </w:rPr>
      </w:pPr>
      <w:r>
        <w:rPr>
          <w:rFonts w:hint="eastAsia"/>
        </w:rPr>
        <w:t>我们爱，因为祂先爱我们；是的，祂爱我们到底，是用那超越知识的爱。</w:t>
      </w:r>
    </w:p>
    <w:p w14:paraId="671AE90C">
      <w:pPr>
        <w:spacing w:after="0" w:line="259" w:lineRule="auto"/>
        <w:ind w:left="0" w:right="0" w:firstLine="0"/>
        <w:jc w:val="left"/>
        <w:rPr>
          <w:rFonts w:hint="eastAsia"/>
        </w:rPr>
      </w:pPr>
    </w:p>
    <w:p w14:paraId="7F1B6979">
      <w:pPr>
        <w:spacing w:after="0" w:line="259" w:lineRule="auto"/>
        <w:ind w:left="0" w:right="0" w:firstLine="0"/>
        <w:jc w:val="left"/>
        <w:rPr>
          <w:rFonts w:hint="eastAsia"/>
        </w:rPr>
      </w:pPr>
      <w:r>
        <w:rPr>
          <w:rFonts w:hint="eastAsia"/>
        </w:rPr>
        <w:t>II.Delight in his voice. John stood and listened as one entranced.</w:t>
      </w:r>
    </w:p>
    <w:p w14:paraId="5658C287">
      <w:pPr>
        <w:spacing w:after="0" w:line="259" w:lineRule="auto"/>
        <w:ind w:left="0" w:right="0" w:firstLine="0"/>
        <w:jc w:val="left"/>
        <w:rPr>
          <w:rFonts w:hint="eastAsia"/>
        </w:rPr>
      </w:pPr>
    </w:p>
    <w:p w14:paraId="0F901318">
      <w:pPr>
        <w:spacing w:after="0" w:line="259" w:lineRule="auto"/>
        <w:ind w:left="0" w:right="0" w:firstLine="0"/>
        <w:jc w:val="left"/>
        <w:rPr>
          <w:rFonts w:hint="eastAsia"/>
        </w:rPr>
      </w:pPr>
      <w:r>
        <w:rPr>
          <w:rFonts w:hint="eastAsia"/>
        </w:rPr>
        <w:t>二、喜悦祂的声音。约翰站着，听着，如痴如醉。</w:t>
      </w:r>
    </w:p>
    <w:p w14:paraId="2E692E55">
      <w:pPr>
        <w:spacing w:after="0" w:line="259" w:lineRule="auto"/>
        <w:ind w:left="0" w:right="0" w:firstLine="0"/>
        <w:jc w:val="left"/>
        <w:rPr>
          <w:rFonts w:hint="eastAsia"/>
        </w:rPr>
      </w:pPr>
    </w:p>
    <w:p w14:paraId="48FB9E6D">
      <w:pPr>
        <w:spacing w:after="0" w:line="259" w:lineRule="auto"/>
        <w:ind w:left="0" w:right="0" w:firstLine="0"/>
        <w:jc w:val="left"/>
        <w:rPr>
          <w:rFonts w:hint="eastAsia"/>
        </w:rPr>
      </w:pPr>
      <w:r>
        <w:rPr>
          <w:rFonts w:hint="eastAsia"/>
        </w:rPr>
        <w:t>He heard (as well as saw) no man save Jesus only. The Tones of his voice are sweet; but the words are unutterably precious; each word a gem, a treasure, a joy.</w:t>
      </w:r>
    </w:p>
    <w:p w14:paraId="16C60CBB">
      <w:pPr>
        <w:spacing w:after="0" w:line="259" w:lineRule="auto"/>
        <w:ind w:left="0" w:right="0" w:firstLine="0"/>
        <w:jc w:val="left"/>
        <w:rPr>
          <w:rFonts w:hint="eastAsia"/>
        </w:rPr>
      </w:pPr>
    </w:p>
    <w:p w14:paraId="29470A86">
      <w:pPr>
        <w:spacing w:after="0" w:line="259" w:lineRule="auto"/>
        <w:ind w:left="0" w:right="0" w:firstLine="0"/>
        <w:jc w:val="left"/>
        <w:rPr>
          <w:rFonts w:hint="eastAsia"/>
        </w:rPr>
      </w:pPr>
      <w:r>
        <w:rPr>
          <w:rFonts w:hint="eastAsia"/>
        </w:rPr>
        <w:t>他（既看见也听见）不见一人，只见耶稣。祂的声音甜美；但祂的话语是无法言喻地宝贵；每个词都是一颗宝石，一个宝藏，一个喜乐。</w:t>
      </w:r>
    </w:p>
    <w:p w14:paraId="5F195EE5">
      <w:pPr>
        <w:spacing w:after="0" w:line="259" w:lineRule="auto"/>
        <w:ind w:left="0" w:right="0" w:firstLine="0"/>
        <w:jc w:val="left"/>
        <w:rPr>
          <w:rFonts w:hint="eastAsia"/>
        </w:rPr>
      </w:pPr>
    </w:p>
    <w:p w14:paraId="61E525A4">
      <w:pPr>
        <w:spacing w:after="0" w:line="259" w:lineRule="auto"/>
        <w:ind w:left="0" w:right="0" w:firstLine="0"/>
        <w:jc w:val="left"/>
        <w:rPr>
          <w:rFonts w:hint="eastAsia"/>
        </w:rPr>
      </w:pPr>
      <w:r>
        <w:rPr>
          <w:rFonts w:hint="eastAsia"/>
        </w:rPr>
        <w:t>This is my beloved Son, hear Him!</w:t>
      </w:r>
    </w:p>
    <w:p w14:paraId="18240DF7">
      <w:pPr>
        <w:spacing w:after="0" w:line="259" w:lineRule="auto"/>
        <w:ind w:left="0" w:right="0" w:firstLine="0"/>
        <w:jc w:val="left"/>
        <w:rPr>
          <w:rFonts w:hint="eastAsia"/>
        </w:rPr>
      </w:pPr>
    </w:p>
    <w:p w14:paraId="2256FF98">
      <w:pPr>
        <w:spacing w:after="0" w:line="259" w:lineRule="auto"/>
        <w:ind w:left="0" w:right="0" w:firstLine="0"/>
        <w:jc w:val="left"/>
        <w:rPr>
          <w:rFonts w:hint="eastAsia"/>
        </w:rPr>
      </w:pPr>
      <w:r>
        <w:rPr>
          <w:rFonts w:hint="eastAsia"/>
        </w:rPr>
        <w:t>这是我的爱子，你们要听祂！</w:t>
      </w:r>
    </w:p>
    <w:p w14:paraId="1AD7BAFB">
      <w:pPr>
        <w:spacing w:after="0" w:line="259" w:lineRule="auto"/>
        <w:ind w:left="0" w:right="0" w:firstLine="0"/>
        <w:jc w:val="left"/>
        <w:rPr>
          <w:rFonts w:hint="eastAsia"/>
        </w:rPr>
      </w:pPr>
    </w:p>
    <w:p w14:paraId="28AE4F9E">
      <w:pPr>
        <w:spacing w:after="0" w:line="259" w:lineRule="auto"/>
        <w:ind w:left="0" w:right="0" w:firstLine="0"/>
        <w:jc w:val="left"/>
        <w:rPr>
          <w:rFonts w:hint="eastAsia"/>
        </w:rPr>
      </w:pPr>
      <w:r>
        <w:rPr>
          <w:rFonts w:hint="eastAsia"/>
        </w:rPr>
        <w:t>Yes, hear Him in these days of uproar and confusion; hear his voice amid the chaos of human views.</w:t>
      </w:r>
    </w:p>
    <w:p w14:paraId="1FE28968">
      <w:pPr>
        <w:spacing w:after="0" w:line="259" w:lineRule="auto"/>
        <w:ind w:left="0" w:right="0" w:firstLine="0"/>
        <w:jc w:val="left"/>
        <w:rPr>
          <w:rFonts w:hint="eastAsia"/>
        </w:rPr>
      </w:pPr>
    </w:p>
    <w:p w14:paraId="0348C2B5">
      <w:pPr>
        <w:spacing w:after="0" w:line="259" w:lineRule="auto"/>
        <w:ind w:left="0" w:right="0" w:firstLine="0"/>
        <w:jc w:val="left"/>
        <w:rPr>
          <w:rFonts w:hint="eastAsia"/>
        </w:rPr>
      </w:pPr>
      <w:r>
        <w:rPr>
          <w:rFonts w:hint="eastAsia"/>
        </w:rPr>
        <w:t>是的，在这些喧嚣和混乱的日子里听祂；在人类观点的混乱中听祂的声音。</w:t>
      </w:r>
    </w:p>
    <w:p w14:paraId="13AFF912">
      <w:pPr>
        <w:spacing w:after="0" w:line="259" w:lineRule="auto"/>
        <w:ind w:left="0" w:right="0" w:firstLine="0"/>
        <w:jc w:val="left"/>
        <w:rPr>
          <w:rFonts w:hint="eastAsia"/>
        </w:rPr>
      </w:pPr>
    </w:p>
    <w:p w14:paraId="42890225">
      <w:pPr>
        <w:spacing w:after="0" w:line="259" w:lineRule="auto"/>
        <w:ind w:left="0" w:right="0" w:firstLine="0"/>
        <w:jc w:val="left"/>
        <w:rPr>
          <w:rFonts w:hint="eastAsia"/>
        </w:rPr>
      </w:pPr>
      <w:r>
        <w:rPr>
          <w:rFonts w:hint="eastAsia"/>
        </w:rPr>
        <w:t>Say to Him, "Let me hear thy voice."</w:t>
      </w:r>
    </w:p>
    <w:p w14:paraId="238FA77B">
      <w:pPr>
        <w:spacing w:after="0" w:line="259" w:lineRule="auto"/>
        <w:ind w:left="0" w:right="0" w:firstLine="0"/>
        <w:jc w:val="left"/>
        <w:rPr>
          <w:rFonts w:hint="eastAsia"/>
        </w:rPr>
      </w:pPr>
    </w:p>
    <w:p w14:paraId="7508C8F5">
      <w:pPr>
        <w:spacing w:after="0" w:line="259" w:lineRule="auto"/>
        <w:ind w:left="0" w:right="0" w:firstLine="0"/>
        <w:jc w:val="left"/>
        <w:rPr>
          <w:rFonts w:hint="eastAsia"/>
        </w:rPr>
      </w:pPr>
      <w:r>
        <w:rPr>
          <w:rFonts w:hint="eastAsia"/>
        </w:rPr>
        <w:t>对祂说：“求你使我得听你的声音。”</w:t>
      </w:r>
    </w:p>
    <w:p w14:paraId="55F4EE16">
      <w:pPr>
        <w:spacing w:after="0" w:line="259" w:lineRule="auto"/>
        <w:ind w:left="0" w:right="0" w:firstLine="0"/>
        <w:jc w:val="left"/>
        <w:rPr>
          <w:rFonts w:hint="eastAsia"/>
        </w:rPr>
      </w:pPr>
    </w:p>
    <w:p w14:paraId="218B47AC">
      <w:pPr>
        <w:spacing w:after="0" w:line="259" w:lineRule="auto"/>
        <w:ind w:left="0" w:right="0" w:firstLine="0"/>
        <w:jc w:val="left"/>
        <w:rPr>
          <w:rFonts w:hint="eastAsia"/>
        </w:rPr>
      </w:pPr>
      <w:r>
        <w:rPr>
          <w:rFonts w:hint="eastAsia"/>
        </w:rPr>
        <w:t>His "speech is comely"; "honey and milk are under his tongue"; his lips "drop sweet smelling myrrh"; his "lips drop as the honeycomb"; "into his lips grace is poured."</w:t>
      </w:r>
    </w:p>
    <w:p w14:paraId="17424974">
      <w:pPr>
        <w:spacing w:after="0" w:line="259" w:lineRule="auto"/>
        <w:ind w:left="0" w:right="0" w:firstLine="0"/>
        <w:jc w:val="left"/>
        <w:rPr>
          <w:rFonts w:hint="eastAsia"/>
        </w:rPr>
      </w:pPr>
    </w:p>
    <w:p w14:paraId="45DCA2B1">
      <w:pPr>
        <w:spacing w:after="0" w:line="259" w:lineRule="auto"/>
        <w:ind w:left="0" w:right="0" w:firstLine="0"/>
        <w:jc w:val="left"/>
        <w:rPr>
          <w:rFonts w:hint="eastAsia"/>
        </w:rPr>
      </w:pPr>
      <w:r>
        <w:rPr>
          <w:rFonts w:hint="eastAsia"/>
        </w:rPr>
        <w:t>祂的“言语甘美”；“祂舌下有蜜有奶”；祂的嘴唇“滴下没药汁”；祂的“嘴唇滴蜜”；“祂嘴里满有恩惠。”</w:t>
      </w:r>
    </w:p>
    <w:p w14:paraId="10E82430">
      <w:pPr>
        <w:spacing w:after="0" w:line="259" w:lineRule="auto"/>
        <w:ind w:left="0" w:right="0" w:firstLine="0"/>
        <w:jc w:val="left"/>
        <w:rPr>
          <w:rFonts w:hint="eastAsia"/>
        </w:rPr>
      </w:pPr>
    </w:p>
    <w:p w14:paraId="37BF8EF9">
      <w:pPr>
        <w:spacing w:after="0" w:line="259" w:lineRule="auto"/>
        <w:ind w:left="0" w:right="0" w:firstLine="0"/>
        <w:jc w:val="left"/>
        <w:rPr>
          <w:rFonts w:hint="eastAsia"/>
        </w:rPr>
      </w:pPr>
      <w:r>
        <w:rPr>
          <w:rFonts w:hint="eastAsia"/>
        </w:rPr>
        <w:t>III.Joy in his glory. He has now "increased"; He is crowned with glory and honour.</w:t>
      </w:r>
    </w:p>
    <w:p w14:paraId="139C7039">
      <w:pPr>
        <w:spacing w:after="0" w:line="259" w:lineRule="auto"/>
        <w:ind w:left="0" w:right="0" w:firstLine="0"/>
        <w:jc w:val="left"/>
        <w:rPr>
          <w:rFonts w:hint="eastAsia"/>
        </w:rPr>
      </w:pPr>
    </w:p>
    <w:p w14:paraId="5A85A434">
      <w:pPr>
        <w:spacing w:after="0" w:line="259" w:lineRule="auto"/>
        <w:ind w:left="0" w:right="0" w:firstLine="0"/>
        <w:jc w:val="left"/>
        <w:rPr>
          <w:rFonts w:hint="eastAsia"/>
        </w:rPr>
      </w:pPr>
      <w:r>
        <w:rPr>
          <w:rFonts w:hint="eastAsia"/>
        </w:rPr>
        <w:t>三、在祂的荣耀中喜乐。祂如今“兴旺”了；祂已得了荣耀尊贵为冠冕。</w:t>
      </w:r>
    </w:p>
    <w:p w14:paraId="783CD2E9">
      <w:pPr>
        <w:spacing w:after="0" w:line="259" w:lineRule="auto"/>
        <w:ind w:left="0" w:right="0" w:firstLine="0"/>
        <w:jc w:val="left"/>
        <w:rPr>
          <w:rFonts w:hint="eastAsia"/>
        </w:rPr>
      </w:pPr>
    </w:p>
    <w:p w14:paraId="56F73B4C">
      <w:pPr>
        <w:spacing w:after="0" w:line="259" w:lineRule="auto"/>
        <w:ind w:left="0" w:right="0" w:firstLine="0"/>
        <w:jc w:val="left"/>
        <w:rPr>
          <w:rFonts w:hint="eastAsia"/>
        </w:rPr>
      </w:pPr>
      <w:r>
        <w:rPr>
          <w:rFonts w:hint="eastAsia"/>
        </w:rPr>
        <w:t>This is our joy; yea, in this our joy is fulfilled.</w:t>
      </w:r>
    </w:p>
    <w:p w14:paraId="358AC944">
      <w:pPr>
        <w:spacing w:after="0" w:line="259" w:lineRule="auto"/>
        <w:ind w:left="0" w:right="0" w:firstLine="0"/>
        <w:jc w:val="left"/>
        <w:rPr>
          <w:rFonts w:hint="eastAsia"/>
        </w:rPr>
      </w:pPr>
    </w:p>
    <w:p w14:paraId="2EAFEA3D">
      <w:pPr>
        <w:spacing w:after="0" w:line="259" w:lineRule="auto"/>
        <w:ind w:left="0" w:right="0" w:firstLine="0"/>
        <w:jc w:val="left"/>
        <w:rPr>
          <w:rFonts w:hint="eastAsia"/>
        </w:rPr>
      </w:pPr>
      <w:r>
        <w:rPr>
          <w:rFonts w:hint="eastAsia"/>
        </w:rPr>
        <w:t>这是我们的喜乐；是的，在这事上我们的喜乐就满足了。</w:t>
      </w:r>
    </w:p>
    <w:p w14:paraId="5EDFC060">
      <w:pPr>
        <w:spacing w:after="0" w:line="259" w:lineRule="auto"/>
        <w:ind w:left="0" w:right="0" w:firstLine="0"/>
        <w:jc w:val="left"/>
        <w:rPr>
          <w:rFonts w:hint="eastAsia"/>
        </w:rPr>
      </w:pPr>
    </w:p>
    <w:p w14:paraId="396B2B49">
      <w:pPr>
        <w:spacing w:after="0" w:line="259" w:lineRule="auto"/>
        <w:ind w:left="0" w:right="0" w:firstLine="0"/>
        <w:jc w:val="left"/>
        <w:rPr>
          <w:rFonts w:hint="eastAsia"/>
        </w:rPr>
      </w:pPr>
      <w:r>
        <w:rPr>
          <w:rFonts w:hint="eastAsia"/>
        </w:rPr>
        <w:t>He is now blessed and glorified.</w:t>
      </w:r>
    </w:p>
    <w:p w14:paraId="5E37DC0D">
      <w:pPr>
        <w:spacing w:after="0" w:line="259" w:lineRule="auto"/>
        <w:ind w:left="0" w:right="0" w:firstLine="0"/>
        <w:jc w:val="left"/>
        <w:rPr>
          <w:rFonts w:hint="eastAsia"/>
        </w:rPr>
      </w:pPr>
    </w:p>
    <w:p w14:paraId="65FFD9F6">
      <w:pPr>
        <w:spacing w:after="0" w:line="259" w:lineRule="auto"/>
        <w:ind w:left="0" w:right="0" w:firstLine="0"/>
        <w:jc w:val="left"/>
        <w:rPr>
          <w:rFonts w:hint="eastAsia"/>
        </w:rPr>
      </w:pPr>
      <w:r>
        <w:rPr>
          <w:rFonts w:hint="eastAsia"/>
        </w:rPr>
        <w:t>祂如今是蒙福和得荣耀的。</w:t>
      </w:r>
    </w:p>
    <w:p w14:paraId="49583408">
      <w:pPr>
        <w:spacing w:after="0" w:line="259" w:lineRule="auto"/>
        <w:ind w:left="0" w:right="0" w:firstLine="0"/>
        <w:jc w:val="left"/>
        <w:rPr>
          <w:rFonts w:hint="eastAsia"/>
        </w:rPr>
      </w:pPr>
    </w:p>
    <w:p w14:paraId="2EBE4E8F">
      <w:pPr>
        <w:spacing w:after="0" w:line="259" w:lineRule="auto"/>
        <w:ind w:left="0" w:right="0" w:firstLine="0"/>
        <w:jc w:val="left"/>
        <w:rPr>
          <w:rFonts w:hint="eastAsia"/>
        </w:rPr>
      </w:pPr>
      <w:r>
        <w:rPr>
          <w:rFonts w:hint="eastAsia"/>
        </w:rPr>
        <w:t>And He will yet be more so when He comes again.</w:t>
      </w:r>
    </w:p>
    <w:p w14:paraId="456C577F">
      <w:pPr>
        <w:spacing w:after="0" w:line="259" w:lineRule="auto"/>
        <w:ind w:left="0" w:right="0" w:firstLine="0"/>
        <w:jc w:val="left"/>
        <w:rPr>
          <w:rFonts w:hint="eastAsia"/>
        </w:rPr>
      </w:pPr>
    </w:p>
    <w:p w14:paraId="1F09107D">
      <w:pPr>
        <w:spacing w:after="0" w:line="259" w:lineRule="auto"/>
        <w:ind w:left="0" w:right="0" w:firstLine="0"/>
        <w:jc w:val="left"/>
        <w:rPr>
          <w:rFonts w:hint="eastAsia"/>
        </w:rPr>
      </w:pPr>
      <w:r>
        <w:rPr>
          <w:rFonts w:hint="eastAsia"/>
        </w:rPr>
        <w:t>当祂再来时，祂将更加如此。</w:t>
      </w:r>
    </w:p>
    <w:p w14:paraId="052BD35A">
      <w:pPr>
        <w:spacing w:after="0" w:line="259" w:lineRule="auto"/>
        <w:ind w:left="0" w:right="0" w:firstLine="0"/>
        <w:jc w:val="left"/>
        <w:rPr>
          <w:rFonts w:hint="eastAsia"/>
        </w:rPr>
      </w:pPr>
    </w:p>
    <w:p w14:paraId="4F68BCE6">
      <w:pPr>
        <w:spacing w:after="0" w:line="259" w:lineRule="auto"/>
        <w:ind w:left="0" w:right="0" w:firstLine="0"/>
        <w:jc w:val="left"/>
        <w:rPr>
          <w:rFonts w:hint="eastAsia"/>
        </w:rPr>
      </w:pPr>
      <w:r>
        <w:rPr>
          <w:rFonts w:hint="eastAsia"/>
        </w:rPr>
        <w:t>We joy in what He is; we joy in what He shall be.</w:t>
      </w:r>
    </w:p>
    <w:p w14:paraId="65848F49">
      <w:pPr>
        <w:spacing w:after="0" w:line="259" w:lineRule="auto"/>
        <w:ind w:left="0" w:right="0" w:firstLine="0"/>
        <w:jc w:val="left"/>
        <w:rPr>
          <w:rFonts w:hint="eastAsia"/>
        </w:rPr>
      </w:pPr>
    </w:p>
    <w:p w14:paraId="2037658A">
      <w:pPr>
        <w:spacing w:after="0" w:line="259" w:lineRule="auto"/>
        <w:ind w:left="0" w:right="0" w:firstLine="0"/>
        <w:jc w:val="left"/>
        <w:rPr>
          <w:rFonts w:hint="eastAsia"/>
        </w:rPr>
      </w:pPr>
      <w:r>
        <w:rPr>
          <w:rFonts w:hint="eastAsia"/>
        </w:rPr>
        <w:t>我们为祂的所是而喜乐；我们为祂的所将是而喜乐。</w:t>
      </w:r>
    </w:p>
    <w:p w14:paraId="4611F263">
      <w:pPr>
        <w:spacing w:after="0" w:line="259" w:lineRule="auto"/>
        <w:ind w:left="0" w:right="0" w:firstLine="0"/>
        <w:jc w:val="left"/>
        <w:rPr>
          <w:rFonts w:hint="eastAsia"/>
        </w:rPr>
      </w:pPr>
    </w:p>
    <w:p w14:paraId="323A9D1C">
      <w:pPr>
        <w:spacing w:after="0" w:line="259" w:lineRule="auto"/>
        <w:ind w:left="0" w:right="0" w:firstLine="0"/>
        <w:jc w:val="left"/>
        <w:rPr>
          <w:rFonts w:hint="eastAsia"/>
        </w:rPr>
      </w:pPr>
      <w:r>
        <w:rPr>
          <w:rFonts w:hint="eastAsia"/>
        </w:rPr>
        <w:t>He comes to be glorified in his saints and admired in all them that believe.</w:t>
      </w:r>
    </w:p>
    <w:p w14:paraId="073E4517">
      <w:pPr>
        <w:spacing w:after="0" w:line="259" w:lineRule="auto"/>
        <w:ind w:left="0" w:right="0" w:firstLine="0"/>
        <w:jc w:val="left"/>
        <w:rPr>
          <w:rFonts w:hint="eastAsia"/>
        </w:rPr>
      </w:pPr>
    </w:p>
    <w:p w14:paraId="0A3D3398">
      <w:pPr>
        <w:spacing w:after="0" w:line="259" w:lineRule="auto"/>
        <w:ind w:left="0" w:right="0" w:firstLine="0"/>
        <w:jc w:val="left"/>
        <w:rPr>
          <w:rFonts w:hint="eastAsia"/>
        </w:rPr>
      </w:pPr>
      <w:r>
        <w:rPr>
          <w:rFonts w:hint="eastAsia"/>
        </w:rPr>
        <w:t>祂来要在祂的圣徒身上得荣耀，又在一切信的人身上显为希奇。</w:t>
      </w:r>
    </w:p>
    <w:p w14:paraId="7E02A87A">
      <w:pPr>
        <w:spacing w:after="0" w:line="259" w:lineRule="auto"/>
        <w:ind w:left="0" w:right="0" w:firstLine="0"/>
        <w:jc w:val="left"/>
        <w:rPr>
          <w:rFonts w:hint="eastAsia"/>
        </w:rPr>
      </w:pPr>
    </w:p>
    <w:p w14:paraId="2A940E23">
      <w:pPr>
        <w:spacing w:after="0" w:line="259" w:lineRule="auto"/>
        <w:ind w:left="0" w:right="0" w:firstLine="0"/>
        <w:jc w:val="left"/>
        <w:rPr>
          <w:rFonts w:hint="eastAsia"/>
        </w:rPr>
      </w:pPr>
      <w:r>
        <w:rPr>
          <w:rFonts w:hint="eastAsia"/>
        </w:rPr>
        <w:t>Behold the Bridegroom cometh, let us go forth to meet him!</w:t>
      </w:r>
    </w:p>
    <w:p w14:paraId="3924E3C4">
      <w:pPr>
        <w:spacing w:after="0" w:line="259" w:lineRule="auto"/>
        <w:ind w:left="0" w:right="0" w:firstLine="0"/>
        <w:jc w:val="left"/>
        <w:rPr>
          <w:rFonts w:hint="eastAsia"/>
        </w:rPr>
      </w:pPr>
    </w:p>
    <w:p w14:paraId="30FA4550">
      <w:pPr>
        <w:spacing w:after="0" w:line="259" w:lineRule="auto"/>
        <w:ind w:left="0" w:right="0" w:firstLine="0"/>
        <w:jc w:val="left"/>
        <w:rPr>
          <w:rFonts w:hint="eastAsia"/>
        </w:rPr>
      </w:pPr>
      <w:r>
        <w:rPr>
          <w:rFonts w:hint="eastAsia"/>
        </w:rPr>
        <w:t>看哪，新郎来了，我们出去迎接祂吧！</w:t>
      </w:r>
    </w:p>
    <w:p w14:paraId="146731AC">
      <w:pPr>
        <w:spacing w:after="0" w:line="259" w:lineRule="auto"/>
        <w:ind w:left="0" w:right="0" w:firstLine="0"/>
        <w:jc w:val="left"/>
        <w:rPr>
          <w:rFonts w:hint="eastAsia"/>
        </w:rPr>
      </w:pPr>
    </w:p>
    <w:p w14:paraId="1DAD1A0E">
      <w:pPr>
        <w:pStyle w:val="2"/>
        <w:bidi w:val="0"/>
        <w:rPr>
          <w:rFonts w:hint="eastAsia"/>
        </w:rPr>
      </w:pPr>
      <w:r>
        <w:rPr>
          <w:rFonts w:hint="eastAsia"/>
        </w:rPr>
        <w:t>LX.</w:t>
      </w:r>
    </w:p>
    <w:p w14:paraId="4AAB6A85">
      <w:pPr>
        <w:pStyle w:val="2"/>
        <w:bidi w:val="0"/>
        <w:rPr>
          <w:rFonts w:hint="eastAsia"/>
        </w:rPr>
      </w:pPr>
      <w:r>
        <w:rPr>
          <w:rFonts w:hint="eastAsia"/>
        </w:rPr>
        <w:t>The Fullness Of The Sent One</w:t>
      </w:r>
    </w:p>
    <w:p w14:paraId="2EE8D8A1">
      <w:pPr>
        <w:pStyle w:val="2"/>
        <w:bidi w:val="0"/>
        <w:rPr>
          <w:rFonts w:hint="eastAsia"/>
        </w:rPr>
      </w:pPr>
      <w:r>
        <w:rPr>
          <w:rFonts w:hint="eastAsia"/>
        </w:rPr>
        <w:t>六十.</w:t>
      </w:r>
    </w:p>
    <w:p w14:paraId="4C6AC180">
      <w:pPr>
        <w:pStyle w:val="2"/>
        <w:bidi w:val="0"/>
        <w:rPr>
          <w:rFonts w:hint="eastAsia"/>
        </w:rPr>
      </w:pPr>
      <w:r>
        <w:rPr>
          <w:rFonts w:hint="eastAsia"/>
        </w:rPr>
        <w:t>那被差来者的丰满</w:t>
      </w:r>
    </w:p>
    <w:p w14:paraId="4F96F699">
      <w:pPr>
        <w:spacing w:after="0" w:line="259" w:lineRule="auto"/>
        <w:ind w:left="0" w:right="0" w:firstLine="0"/>
        <w:jc w:val="left"/>
        <w:rPr>
          <w:rFonts w:hint="eastAsia"/>
        </w:rPr>
      </w:pPr>
    </w:p>
    <w:p w14:paraId="7F790E95">
      <w:pPr>
        <w:spacing w:after="0" w:line="259" w:lineRule="auto"/>
        <w:ind w:left="0" w:right="0" w:firstLine="0"/>
        <w:jc w:val="left"/>
        <w:rPr>
          <w:rFonts w:hint="eastAsia"/>
        </w:rPr>
      </w:pPr>
      <w:r>
        <w:rPr>
          <w:rFonts w:hint="eastAsia"/>
        </w:rPr>
        <w:t>"For he whom God hath sent speaketh the words of God: for God giveth not the Spirit by measure unto him. The Father loveth the Son, and hath given all things into his hand."—</w:t>
      </w:r>
    </w:p>
    <w:p w14:paraId="30F11B6B">
      <w:pPr>
        <w:spacing w:after="0" w:line="259" w:lineRule="auto"/>
        <w:ind w:left="0" w:right="0" w:firstLine="0"/>
        <w:jc w:val="left"/>
        <w:rPr>
          <w:rFonts w:hint="eastAsia"/>
        </w:rPr>
      </w:pPr>
    </w:p>
    <w:p w14:paraId="0A504E39">
      <w:pPr>
        <w:spacing w:after="0" w:line="259" w:lineRule="auto"/>
        <w:ind w:left="0" w:right="0" w:firstLine="0"/>
        <w:jc w:val="left"/>
        <w:rPr>
          <w:rFonts w:hint="eastAsia"/>
        </w:rPr>
      </w:pPr>
      <w:r>
        <w:rPr>
          <w:rFonts w:hint="eastAsia"/>
        </w:rPr>
        <w:t>“神所差来的，就说神的话，因为神赐圣灵给祂，是没有限量的。父爱子，已将万有交在祂手里。”—</w:t>
      </w:r>
    </w:p>
    <w:p w14:paraId="23CA986B">
      <w:pPr>
        <w:spacing w:after="0" w:line="259" w:lineRule="auto"/>
        <w:ind w:left="0" w:right="0" w:firstLine="0"/>
        <w:jc w:val="left"/>
        <w:rPr>
          <w:rFonts w:hint="eastAsia"/>
        </w:rPr>
      </w:pPr>
    </w:p>
    <w:p w14:paraId="55147BB9">
      <w:pPr>
        <w:spacing w:after="0" w:line="259" w:lineRule="auto"/>
        <w:ind w:left="0" w:right="0" w:firstLine="0"/>
        <w:jc w:val="left"/>
        <w:rPr>
          <w:rFonts w:hint="eastAsia"/>
        </w:rPr>
      </w:pPr>
      <w:r>
        <w:rPr>
          <w:rFonts w:hint="eastAsia"/>
        </w:rPr>
        <w:t>John 3:34, 35.</w:t>
      </w:r>
    </w:p>
    <w:p w14:paraId="4E336C0C">
      <w:pPr>
        <w:spacing w:after="0" w:line="259" w:lineRule="auto"/>
        <w:ind w:left="0" w:right="0" w:firstLine="0"/>
        <w:jc w:val="left"/>
        <w:rPr>
          <w:rFonts w:hint="eastAsia"/>
        </w:rPr>
      </w:pPr>
    </w:p>
    <w:p w14:paraId="68549E7F">
      <w:pPr>
        <w:spacing w:after="0" w:line="259" w:lineRule="auto"/>
        <w:ind w:left="0" w:right="0" w:firstLine="0"/>
        <w:jc w:val="left"/>
        <w:rPr>
          <w:rFonts w:hint="eastAsia"/>
        </w:rPr>
      </w:pPr>
      <w:r>
        <w:rPr>
          <w:rFonts w:hint="eastAsia"/>
        </w:rPr>
        <w:t>约翰福音 3:34, 35。</w:t>
      </w:r>
    </w:p>
    <w:p w14:paraId="373AAAB7">
      <w:pPr>
        <w:spacing w:after="0" w:line="259" w:lineRule="auto"/>
        <w:ind w:left="0" w:right="0" w:firstLine="0"/>
        <w:jc w:val="left"/>
        <w:rPr>
          <w:rFonts w:hint="eastAsia"/>
        </w:rPr>
      </w:pPr>
    </w:p>
    <w:p w14:paraId="1BA722BD">
      <w:pPr>
        <w:spacing w:after="0" w:line="259" w:lineRule="auto"/>
        <w:ind w:left="0" w:right="0" w:firstLine="0"/>
        <w:jc w:val="left"/>
        <w:rPr>
          <w:rFonts w:hint="eastAsia"/>
        </w:rPr>
      </w:pPr>
      <w:r>
        <w:rPr>
          <w:rFonts w:hint="eastAsia"/>
        </w:rPr>
        <w:t>John came as a witness to Jesus,—"to bear witness of the Light" (1:7, 8).</w:t>
      </w:r>
    </w:p>
    <w:p w14:paraId="7AAC82C5">
      <w:pPr>
        <w:spacing w:after="0" w:line="259" w:lineRule="auto"/>
        <w:ind w:left="0" w:right="0" w:firstLine="0"/>
        <w:jc w:val="left"/>
        <w:rPr>
          <w:rFonts w:hint="eastAsia"/>
        </w:rPr>
      </w:pPr>
    </w:p>
    <w:p w14:paraId="106C52A7">
      <w:pPr>
        <w:spacing w:after="0" w:line="259" w:lineRule="auto"/>
        <w:ind w:left="0" w:right="0" w:firstLine="0"/>
        <w:jc w:val="left"/>
        <w:rPr>
          <w:rFonts w:hint="eastAsia"/>
        </w:rPr>
      </w:pPr>
      <w:r>
        <w:rPr>
          <w:rFonts w:hint="eastAsia"/>
        </w:rPr>
        <w:t>约翰来是为耶稣作见证——“为要为光作见证”（1:7, 8）。</w:t>
      </w:r>
    </w:p>
    <w:p w14:paraId="1A6F8034">
      <w:pPr>
        <w:spacing w:after="0" w:line="259" w:lineRule="auto"/>
        <w:ind w:left="0" w:right="0" w:firstLine="0"/>
        <w:jc w:val="left"/>
        <w:rPr>
          <w:rFonts w:hint="eastAsia"/>
        </w:rPr>
      </w:pPr>
    </w:p>
    <w:p w14:paraId="6083E26D">
      <w:pPr>
        <w:spacing w:after="0" w:line="259" w:lineRule="auto"/>
        <w:ind w:left="0" w:right="0" w:firstLine="0"/>
        <w:jc w:val="left"/>
        <w:rPr>
          <w:rFonts w:hint="eastAsia"/>
        </w:rPr>
      </w:pPr>
      <w:r>
        <w:rPr>
          <w:rFonts w:hint="eastAsia"/>
        </w:rPr>
        <w:t>Marvelous office and honour!</w:t>
      </w:r>
    </w:p>
    <w:p w14:paraId="2F5EBC19">
      <w:pPr>
        <w:spacing w:after="0" w:line="259" w:lineRule="auto"/>
        <w:ind w:left="0" w:right="0" w:firstLine="0"/>
        <w:jc w:val="left"/>
        <w:rPr>
          <w:rFonts w:hint="eastAsia"/>
        </w:rPr>
      </w:pPr>
    </w:p>
    <w:p w14:paraId="0FA7B78F">
      <w:pPr>
        <w:spacing w:after="0" w:line="259" w:lineRule="auto"/>
        <w:ind w:left="0" w:right="0" w:firstLine="0"/>
        <w:jc w:val="left"/>
        <w:rPr>
          <w:rFonts w:hint="eastAsia"/>
        </w:rPr>
      </w:pPr>
      <w:r>
        <w:rPr>
          <w:rFonts w:hint="eastAsia"/>
        </w:rPr>
        <w:t>何等奇妙的职分和尊荣！</w:t>
      </w:r>
    </w:p>
    <w:p w14:paraId="2D4A2089">
      <w:pPr>
        <w:spacing w:after="0" w:line="259" w:lineRule="auto"/>
        <w:ind w:left="0" w:right="0" w:firstLine="0"/>
        <w:jc w:val="left"/>
        <w:rPr>
          <w:rFonts w:hint="eastAsia"/>
        </w:rPr>
      </w:pPr>
    </w:p>
    <w:p w14:paraId="4BB0F2F0">
      <w:pPr>
        <w:spacing w:after="0" w:line="259" w:lineRule="auto"/>
        <w:ind w:left="0" w:right="0" w:firstLine="0"/>
        <w:jc w:val="left"/>
        <w:rPr>
          <w:rFonts w:hint="eastAsia"/>
        </w:rPr>
      </w:pPr>
      <w:r>
        <w:rPr>
          <w:rFonts w:hint="eastAsia"/>
        </w:rPr>
        <w:t>A spark to bear witness of the Sun!</w:t>
      </w:r>
    </w:p>
    <w:p w14:paraId="58EE3EB2">
      <w:pPr>
        <w:spacing w:after="0" w:line="259" w:lineRule="auto"/>
        <w:ind w:left="0" w:right="0" w:firstLine="0"/>
        <w:jc w:val="left"/>
        <w:rPr>
          <w:rFonts w:hint="eastAsia"/>
        </w:rPr>
      </w:pPr>
    </w:p>
    <w:p w14:paraId="3EA56A30">
      <w:pPr>
        <w:spacing w:after="0" w:line="259" w:lineRule="auto"/>
        <w:ind w:left="0" w:right="0" w:firstLine="0"/>
        <w:jc w:val="left"/>
        <w:rPr>
          <w:rFonts w:hint="eastAsia"/>
        </w:rPr>
      </w:pPr>
      <w:r>
        <w:rPr>
          <w:rFonts w:hint="eastAsia"/>
        </w:rPr>
        <w:t>一颗火花竟要为太阳作见证！</w:t>
      </w:r>
    </w:p>
    <w:p w14:paraId="4A79DDFE">
      <w:pPr>
        <w:spacing w:after="0" w:line="259" w:lineRule="auto"/>
        <w:ind w:left="0" w:right="0" w:firstLine="0"/>
        <w:jc w:val="left"/>
        <w:rPr>
          <w:rFonts w:hint="eastAsia"/>
        </w:rPr>
      </w:pPr>
    </w:p>
    <w:p w14:paraId="2C96159E">
      <w:pPr>
        <w:spacing w:after="0" w:line="259" w:lineRule="auto"/>
        <w:ind w:left="0" w:right="0" w:firstLine="0"/>
        <w:jc w:val="left"/>
        <w:rPr>
          <w:rFonts w:hint="eastAsia"/>
        </w:rPr>
      </w:pPr>
      <w:r>
        <w:rPr>
          <w:rFonts w:hint="eastAsia"/>
        </w:rPr>
        <w:t>He does his work well, bearing true, full, blessed testimony to the Son of God!</w:t>
      </w:r>
    </w:p>
    <w:p w14:paraId="183C00E5">
      <w:pPr>
        <w:spacing w:after="0" w:line="259" w:lineRule="auto"/>
        <w:ind w:left="0" w:right="0" w:firstLine="0"/>
        <w:jc w:val="left"/>
        <w:rPr>
          <w:rFonts w:hint="eastAsia"/>
        </w:rPr>
      </w:pPr>
    </w:p>
    <w:p w14:paraId="478027D1">
      <w:pPr>
        <w:spacing w:after="0" w:line="259" w:lineRule="auto"/>
        <w:ind w:left="0" w:right="0" w:firstLine="0"/>
        <w:jc w:val="left"/>
        <w:rPr>
          <w:rFonts w:hint="eastAsia"/>
        </w:rPr>
      </w:pPr>
      <w:r>
        <w:rPr>
          <w:rFonts w:hint="eastAsia"/>
        </w:rPr>
        <w:t>祂把祂的工作做得很好，为神的儿子作了真实、丰满、蒙福的见证！</w:t>
      </w:r>
    </w:p>
    <w:p w14:paraId="1F328E4F">
      <w:pPr>
        <w:spacing w:after="0" w:line="259" w:lineRule="auto"/>
        <w:ind w:left="0" w:right="0" w:firstLine="0"/>
        <w:jc w:val="left"/>
        <w:rPr>
          <w:rFonts w:hint="eastAsia"/>
        </w:rPr>
      </w:pPr>
    </w:p>
    <w:p w14:paraId="3C6C294D">
      <w:pPr>
        <w:spacing w:after="0" w:line="259" w:lineRule="auto"/>
        <w:ind w:left="0" w:right="0" w:firstLine="0"/>
        <w:jc w:val="left"/>
        <w:rPr>
          <w:rFonts w:hint="eastAsia"/>
        </w:rPr>
      </w:pPr>
      <w:r>
        <w:rPr>
          <w:rFonts w:hint="eastAsia"/>
        </w:rPr>
        <w:t>He bore this testimony, that all men through him might believe (1:7).</w:t>
      </w:r>
    </w:p>
    <w:p w14:paraId="4BC094C7">
      <w:pPr>
        <w:spacing w:after="0" w:line="259" w:lineRule="auto"/>
        <w:ind w:left="0" w:right="0" w:firstLine="0"/>
        <w:jc w:val="left"/>
        <w:rPr>
          <w:rFonts w:hint="eastAsia"/>
        </w:rPr>
      </w:pPr>
    </w:p>
    <w:p w14:paraId="6EFB01B0">
      <w:pPr>
        <w:spacing w:after="0" w:line="259" w:lineRule="auto"/>
        <w:ind w:left="0" w:right="0" w:firstLine="0"/>
        <w:jc w:val="left"/>
        <w:rPr>
          <w:rFonts w:hint="eastAsia"/>
        </w:rPr>
      </w:pPr>
      <w:r>
        <w:rPr>
          <w:rFonts w:hint="eastAsia"/>
        </w:rPr>
        <w:t>祂作这见证，要叫众人因祂可以信（1:7）。</w:t>
      </w:r>
    </w:p>
    <w:p w14:paraId="5DA6A510">
      <w:pPr>
        <w:spacing w:after="0" w:line="259" w:lineRule="auto"/>
        <w:ind w:left="0" w:right="0" w:firstLine="0"/>
        <w:jc w:val="left"/>
        <w:rPr>
          <w:rFonts w:hint="eastAsia"/>
        </w:rPr>
      </w:pPr>
    </w:p>
    <w:p w14:paraId="67F2B9CE">
      <w:pPr>
        <w:spacing w:after="0" w:line="259" w:lineRule="auto"/>
        <w:ind w:left="0" w:right="0" w:firstLine="0"/>
        <w:jc w:val="left"/>
        <w:rPr>
          <w:rFonts w:hint="eastAsia"/>
        </w:rPr>
      </w:pPr>
      <w:r>
        <w:rPr>
          <w:rFonts w:hint="eastAsia"/>
        </w:rPr>
        <w:t>Yet who believed his report? "No man receiveth his testimony."</w:t>
      </w:r>
    </w:p>
    <w:p w14:paraId="598B867B">
      <w:pPr>
        <w:spacing w:after="0" w:line="259" w:lineRule="auto"/>
        <w:ind w:left="0" w:right="0" w:firstLine="0"/>
        <w:jc w:val="left"/>
        <w:rPr>
          <w:rFonts w:hint="eastAsia"/>
        </w:rPr>
      </w:pPr>
    </w:p>
    <w:p w14:paraId="387BC161">
      <w:pPr>
        <w:spacing w:after="0" w:line="259" w:lineRule="auto"/>
        <w:ind w:left="0" w:right="0" w:firstLine="0"/>
        <w:jc w:val="left"/>
        <w:rPr>
          <w:rFonts w:hint="eastAsia"/>
        </w:rPr>
      </w:pPr>
      <w:r>
        <w:rPr>
          <w:rFonts w:hint="eastAsia"/>
        </w:rPr>
        <w:t>然而，谁信他所传的呢？“没有人领受祂的见证。”</w:t>
      </w:r>
    </w:p>
    <w:p w14:paraId="720BAE42">
      <w:pPr>
        <w:spacing w:after="0" w:line="259" w:lineRule="auto"/>
        <w:ind w:left="0" w:right="0" w:firstLine="0"/>
        <w:jc w:val="left"/>
        <w:rPr>
          <w:rFonts w:hint="eastAsia"/>
        </w:rPr>
      </w:pPr>
    </w:p>
    <w:p w14:paraId="4A2B54FC">
      <w:pPr>
        <w:spacing w:after="0" w:line="259" w:lineRule="auto"/>
        <w:ind w:left="0" w:right="0" w:firstLine="0"/>
        <w:jc w:val="left"/>
        <w:rPr>
          <w:rFonts w:hint="eastAsia"/>
        </w:rPr>
      </w:pPr>
      <w:r>
        <w:rPr>
          <w:rFonts w:hint="eastAsia"/>
        </w:rPr>
        <w:t>They honoured him, flocked to him, spoke well of him, but received not Him of whom he testified.</w:t>
      </w:r>
    </w:p>
    <w:p w14:paraId="4895B0B8">
      <w:pPr>
        <w:spacing w:after="0" w:line="259" w:lineRule="auto"/>
        <w:ind w:left="0" w:right="0" w:firstLine="0"/>
        <w:jc w:val="left"/>
        <w:rPr>
          <w:rFonts w:hint="eastAsia"/>
        </w:rPr>
      </w:pPr>
    </w:p>
    <w:p w14:paraId="5B7D128D">
      <w:pPr>
        <w:spacing w:after="0" w:line="259" w:lineRule="auto"/>
        <w:ind w:left="0" w:right="0" w:firstLine="0"/>
        <w:jc w:val="left"/>
        <w:rPr>
          <w:rFonts w:hint="eastAsia"/>
        </w:rPr>
      </w:pPr>
      <w:r>
        <w:rPr>
          <w:rFonts w:hint="eastAsia"/>
        </w:rPr>
        <w:t>他们尊重他，蜂拥到他那里，说他的好话，却不接待他所见证的那一位。</w:t>
      </w:r>
    </w:p>
    <w:p w14:paraId="2A88ACA1">
      <w:pPr>
        <w:spacing w:after="0" w:line="259" w:lineRule="auto"/>
        <w:ind w:left="0" w:right="0" w:firstLine="0"/>
        <w:jc w:val="left"/>
        <w:rPr>
          <w:rFonts w:hint="eastAsia"/>
        </w:rPr>
      </w:pPr>
    </w:p>
    <w:p w14:paraId="33130124">
      <w:pPr>
        <w:spacing w:after="0" w:line="259" w:lineRule="auto"/>
        <w:ind w:left="0" w:right="0" w:firstLine="0"/>
        <w:jc w:val="left"/>
        <w:rPr>
          <w:rFonts w:hint="eastAsia"/>
        </w:rPr>
      </w:pPr>
      <w:r>
        <w:rPr>
          <w:rFonts w:hint="eastAsia"/>
        </w:rPr>
        <w:t>Let us listen to his testimony concerning Messiah, the Word made flesh, that we may receive it, and receive Him of whom he testifies.</w:t>
      </w:r>
    </w:p>
    <w:p w14:paraId="4EF32B4D">
      <w:pPr>
        <w:spacing w:after="0" w:line="259" w:lineRule="auto"/>
        <w:ind w:left="0" w:right="0" w:firstLine="0"/>
        <w:jc w:val="left"/>
        <w:rPr>
          <w:rFonts w:hint="eastAsia"/>
        </w:rPr>
      </w:pPr>
    </w:p>
    <w:p w14:paraId="7EA5852E">
      <w:pPr>
        <w:spacing w:after="0" w:line="259" w:lineRule="auto"/>
        <w:ind w:left="0" w:right="0" w:firstLine="0"/>
        <w:jc w:val="left"/>
        <w:rPr>
          <w:rFonts w:hint="eastAsia"/>
        </w:rPr>
      </w:pPr>
      <w:r>
        <w:rPr>
          <w:rFonts w:hint="eastAsia"/>
        </w:rPr>
        <w:t>让我们听他关于弥赛亚，道成肉身者的见证，好叫我们可以领受它，并接待他所见证的那一位。</w:t>
      </w:r>
    </w:p>
    <w:p w14:paraId="03CD30F4">
      <w:pPr>
        <w:spacing w:after="0" w:line="259" w:lineRule="auto"/>
        <w:ind w:left="0" w:right="0" w:firstLine="0"/>
        <w:jc w:val="left"/>
        <w:rPr>
          <w:rFonts w:hint="eastAsia"/>
        </w:rPr>
      </w:pPr>
    </w:p>
    <w:p w14:paraId="1F717EF7">
      <w:pPr>
        <w:spacing w:after="0" w:line="259" w:lineRule="auto"/>
        <w:ind w:left="0" w:right="0" w:firstLine="0"/>
        <w:jc w:val="left"/>
        <w:rPr>
          <w:rFonts w:hint="eastAsia"/>
        </w:rPr>
      </w:pPr>
      <w:r>
        <w:rPr>
          <w:rFonts w:hint="eastAsia"/>
        </w:rPr>
        <w:t>I.He is the sent of God. "The Father sent the Son to be the Saviour of the world."</w:t>
      </w:r>
    </w:p>
    <w:p w14:paraId="7C903665">
      <w:pPr>
        <w:spacing w:after="0" w:line="259" w:lineRule="auto"/>
        <w:ind w:left="0" w:right="0" w:firstLine="0"/>
        <w:jc w:val="left"/>
        <w:rPr>
          <w:rFonts w:hint="eastAsia"/>
        </w:rPr>
      </w:pPr>
    </w:p>
    <w:p w14:paraId="3E1FEDE2">
      <w:pPr>
        <w:spacing w:after="0" w:line="259" w:lineRule="auto"/>
        <w:ind w:left="0" w:right="0" w:firstLine="0"/>
        <w:jc w:val="left"/>
        <w:rPr>
          <w:rFonts w:hint="eastAsia"/>
        </w:rPr>
      </w:pPr>
      <w:r>
        <w:rPr>
          <w:rFonts w:hint="eastAsia"/>
        </w:rPr>
        <w:t>一、祂是神所差来的。“父差子作世人的救主。”</w:t>
      </w:r>
    </w:p>
    <w:p w14:paraId="01F1D140">
      <w:pPr>
        <w:spacing w:after="0" w:line="259" w:lineRule="auto"/>
        <w:ind w:left="0" w:right="0" w:firstLine="0"/>
        <w:jc w:val="left"/>
        <w:rPr>
          <w:rFonts w:hint="eastAsia"/>
        </w:rPr>
      </w:pPr>
    </w:p>
    <w:p w14:paraId="555F7742">
      <w:pPr>
        <w:spacing w:after="0" w:line="259" w:lineRule="auto"/>
        <w:ind w:left="0" w:right="0" w:firstLine="0"/>
        <w:jc w:val="left"/>
        <w:rPr>
          <w:rFonts w:hint="eastAsia"/>
        </w:rPr>
      </w:pPr>
      <w:r>
        <w:rPr>
          <w:rFonts w:hint="eastAsia"/>
        </w:rPr>
        <w:t>He comes to us on a mission from the Father; He comes not of himself, nor speaks of himself.</w:t>
      </w:r>
    </w:p>
    <w:p w14:paraId="6DE3F6D0">
      <w:pPr>
        <w:spacing w:after="0" w:line="259" w:lineRule="auto"/>
        <w:ind w:left="0" w:right="0" w:firstLine="0"/>
        <w:jc w:val="left"/>
        <w:rPr>
          <w:rFonts w:hint="eastAsia"/>
        </w:rPr>
      </w:pPr>
    </w:p>
    <w:p w14:paraId="43A788EA">
      <w:pPr>
        <w:spacing w:after="0" w:line="259" w:lineRule="auto"/>
        <w:ind w:left="0" w:right="0" w:firstLine="0"/>
        <w:jc w:val="left"/>
        <w:rPr>
          <w:rFonts w:hint="eastAsia"/>
        </w:rPr>
      </w:pPr>
      <w:r>
        <w:rPr>
          <w:rFonts w:hint="eastAsia"/>
        </w:rPr>
        <w:t>祂奉父的差遣来到我们这里；祂不是凭着自己来，也不是凭着自己说。</w:t>
      </w:r>
    </w:p>
    <w:p w14:paraId="6C51F197">
      <w:pPr>
        <w:spacing w:after="0" w:line="259" w:lineRule="auto"/>
        <w:ind w:left="0" w:right="0" w:firstLine="0"/>
        <w:jc w:val="left"/>
        <w:rPr>
          <w:rFonts w:hint="eastAsia"/>
        </w:rPr>
      </w:pPr>
    </w:p>
    <w:p w14:paraId="683622B2">
      <w:pPr>
        <w:spacing w:after="0" w:line="259" w:lineRule="auto"/>
        <w:ind w:left="0" w:right="0" w:firstLine="0"/>
        <w:jc w:val="left"/>
        <w:rPr>
          <w:rFonts w:hint="eastAsia"/>
        </w:rPr>
      </w:pPr>
      <w:r>
        <w:rPr>
          <w:rFonts w:hint="eastAsia"/>
        </w:rPr>
        <w:t>It is with the Father's voice that He speaks; the Father's errand that He discharges.</w:t>
      </w:r>
    </w:p>
    <w:p w14:paraId="0F634F76">
      <w:pPr>
        <w:spacing w:after="0" w:line="259" w:lineRule="auto"/>
        <w:ind w:left="0" w:right="0" w:firstLine="0"/>
        <w:jc w:val="left"/>
        <w:rPr>
          <w:rFonts w:hint="eastAsia"/>
        </w:rPr>
      </w:pPr>
    </w:p>
    <w:p w14:paraId="4E45E068">
      <w:pPr>
        <w:spacing w:after="0" w:line="259" w:lineRule="auto"/>
        <w:ind w:left="0" w:right="0" w:firstLine="0"/>
        <w:jc w:val="left"/>
        <w:rPr>
          <w:rFonts w:hint="eastAsia"/>
        </w:rPr>
      </w:pPr>
      <w:r>
        <w:rPr>
          <w:rFonts w:hint="eastAsia"/>
        </w:rPr>
        <w:t>祂是用父的声音说话；祂所执行的是父的差事。</w:t>
      </w:r>
    </w:p>
    <w:p w14:paraId="0B053919">
      <w:pPr>
        <w:spacing w:after="0" w:line="259" w:lineRule="auto"/>
        <w:ind w:left="0" w:right="0" w:firstLine="0"/>
        <w:jc w:val="left"/>
        <w:rPr>
          <w:rFonts w:hint="eastAsia"/>
        </w:rPr>
      </w:pPr>
    </w:p>
    <w:p w14:paraId="1042CA2F">
      <w:pPr>
        <w:spacing w:after="0" w:line="259" w:lineRule="auto"/>
        <w:ind w:left="0" w:right="0" w:firstLine="0"/>
        <w:jc w:val="left"/>
        <w:rPr>
          <w:rFonts w:hint="eastAsia"/>
        </w:rPr>
      </w:pPr>
      <w:r>
        <w:rPr>
          <w:rFonts w:hint="eastAsia"/>
        </w:rPr>
        <w:t>What a link that word "sent" forms between us and God, between earth and heaven, between the sinner and the love of God.</w:t>
      </w:r>
    </w:p>
    <w:p w14:paraId="47A04AB4">
      <w:pPr>
        <w:spacing w:after="0" w:line="259" w:lineRule="auto"/>
        <w:ind w:left="0" w:right="0" w:firstLine="0"/>
        <w:jc w:val="left"/>
        <w:rPr>
          <w:rFonts w:hint="eastAsia"/>
        </w:rPr>
      </w:pPr>
    </w:p>
    <w:p w14:paraId="5C8A3D41">
      <w:pPr>
        <w:spacing w:after="0" w:line="259" w:lineRule="auto"/>
        <w:ind w:left="0" w:right="0" w:firstLine="0"/>
        <w:jc w:val="left"/>
        <w:rPr>
          <w:rFonts w:hint="eastAsia"/>
        </w:rPr>
      </w:pPr>
      <w:r>
        <w:rPr>
          <w:rFonts w:hint="eastAsia"/>
        </w:rPr>
        <w:t>“差遣”这个词，在我们和神之间，在地上和天上之间，在罪人和神的爱之间，形成了何等的联系。</w:t>
      </w:r>
    </w:p>
    <w:p w14:paraId="055B24EF">
      <w:pPr>
        <w:spacing w:after="0" w:line="259" w:lineRule="auto"/>
        <w:ind w:left="0" w:right="0" w:firstLine="0"/>
        <w:jc w:val="left"/>
        <w:rPr>
          <w:rFonts w:hint="eastAsia"/>
        </w:rPr>
      </w:pPr>
    </w:p>
    <w:p w14:paraId="04D72ECB">
      <w:pPr>
        <w:spacing w:after="0" w:line="259" w:lineRule="auto"/>
        <w:ind w:left="0" w:right="0" w:firstLine="0"/>
        <w:jc w:val="left"/>
        <w:rPr>
          <w:rFonts w:hint="eastAsia"/>
        </w:rPr>
      </w:pPr>
      <w:r>
        <w:rPr>
          <w:rFonts w:hint="eastAsia"/>
        </w:rPr>
        <w:t>God sends Him, and He comes; He comes to earth; He comes to us; messenger, ambassador, servant.</w:t>
      </w:r>
    </w:p>
    <w:p w14:paraId="199B533E">
      <w:pPr>
        <w:spacing w:after="0" w:line="259" w:lineRule="auto"/>
        <w:ind w:left="0" w:right="0" w:firstLine="0"/>
        <w:jc w:val="left"/>
        <w:rPr>
          <w:rFonts w:hint="eastAsia"/>
        </w:rPr>
      </w:pPr>
    </w:p>
    <w:p w14:paraId="62091EEE">
      <w:pPr>
        <w:spacing w:after="0" w:line="259" w:lineRule="auto"/>
        <w:ind w:left="0" w:right="0" w:firstLine="0"/>
        <w:jc w:val="left"/>
        <w:rPr>
          <w:rFonts w:hint="eastAsia"/>
        </w:rPr>
      </w:pPr>
      <w:r>
        <w:rPr>
          <w:rFonts w:hint="eastAsia"/>
        </w:rPr>
        <w:t>神差遣祂，祂就来；祂来到地上；祂来到我们这里；作信使，作使者，作仆人。</w:t>
      </w:r>
    </w:p>
    <w:p w14:paraId="77AEBE1D">
      <w:pPr>
        <w:spacing w:after="0" w:line="259" w:lineRule="auto"/>
        <w:ind w:left="0" w:right="0" w:firstLine="0"/>
        <w:jc w:val="left"/>
        <w:rPr>
          <w:rFonts w:hint="eastAsia"/>
        </w:rPr>
      </w:pPr>
    </w:p>
    <w:p w14:paraId="0A7E9F59">
      <w:pPr>
        <w:spacing w:after="0" w:line="259" w:lineRule="auto"/>
        <w:ind w:left="0" w:right="0" w:firstLine="0"/>
        <w:jc w:val="left"/>
        <w:rPr>
          <w:rFonts w:hint="eastAsia"/>
        </w:rPr>
      </w:pPr>
      <w:r>
        <w:rPr>
          <w:rFonts w:hint="eastAsia"/>
        </w:rPr>
        <w:t>Angels are "ministering spirits, sent forth to minister."</w:t>
      </w:r>
    </w:p>
    <w:p w14:paraId="16610631">
      <w:pPr>
        <w:spacing w:after="0" w:line="259" w:lineRule="auto"/>
        <w:ind w:left="0" w:right="0" w:firstLine="0"/>
        <w:jc w:val="left"/>
        <w:rPr>
          <w:rFonts w:hint="eastAsia"/>
        </w:rPr>
      </w:pPr>
    </w:p>
    <w:p w14:paraId="706CAB03">
      <w:pPr>
        <w:spacing w:after="0" w:line="259" w:lineRule="auto"/>
        <w:ind w:left="0" w:right="0" w:firstLine="0"/>
        <w:jc w:val="left"/>
        <w:rPr>
          <w:rFonts w:hint="eastAsia"/>
        </w:rPr>
      </w:pPr>
      <w:r>
        <w:rPr>
          <w:rFonts w:hint="eastAsia"/>
        </w:rPr>
        <w:t>天使是“服役的灵，奉差遣为那将要承受救恩的人效力。”</w:t>
      </w:r>
    </w:p>
    <w:p w14:paraId="328568AE">
      <w:pPr>
        <w:spacing w:after="0" w:line="259" w:lineRule="auto"/>
        <w:ind w:left="0" w:right="0" w:firstLine="0"/>
        <w:jc w:val="left"/>
        <w:rPr>
          <w:rFonts w:hint="eastAsia"/>
        </w:rPr>
      </w:pPr>
    </w:p>
    <w:p w14:paraId="6A414E06">
      <w:pPr>
        <w:spacing w:after="0" w:line="259" w:lineRule="auto"/>
        <w:ind w:left="0" w:right="0" w:firstLine="0"/>
        <w:jc w:val="left"/>
        <w:rPr>
          <w:rFonts w:hint="eastAsia"/>
        </w:rPr>
      </w:pPr>
      <w:r>
        <w:rPr>
          <w:rFonts w:hint="eastAsia"/>
        </w:rPr>
        <w:t>But in a higher and more peculiar sense is the Son who is "sent," sent by the Father.</w:t>
      </w:r>
    </w:p>
    <w:p w14:paraId="200EBDB5">
      <w:pPr>
        <w:spacing w:after="0" w:line="259" w:lineRule="auto"/>
        <w:ind w:left="0" w:right="0" w:firstLine="0"/>
        <w:jc w:val="left"/>
        <w:rPr>
          <w:rFonts w:hint="eastAsia"/>
        </w:rPr>
      </w:pPr>
    </w:p>
    <w:p w14:paraId="7E6E1F6F">
      <w:pPr>
        <w:spacing w:after="0" w:line="259" w:lineRule="auto"/>
        <w:ind w:left="0" w:right="0" w:firstLine="0"/>
        <w:jc w:val="left"/>
        <w:rPr>
          <w:rFonts w:hint="eastAsia"/>
        </w:rPr>
      </w:pPr>
      <w:r>
        <w:rPr>
          <w:rFonts w:hint="eastAsia"/>
        </w:rPr>
        <w:t>但在一个更高、更独特的意义上，子是“被差遣的”，是父所差遣的。</w:t>
      </w:r>
    </w:p>
    <w:p w14:paraId="1A5120DD">
      <w:pPr>
        <w:spacing w:after="0" w:line="259" w:lineRule="auto"/>
        <w:ind w:left="0" w:right="0" w:firstLine="0"/>
        <w:jc w:val="left"/>
        <w:rPr>
          <w:rFonts w:hint="eastAsia"/>
        </w:rPr>
      </w:pPr>
    </w:p>
    <w:p w14:paraId="2219DF37">
      <w:pPr>
        <w:spacing w:after="0" w:line="259" w:lineRule="auto"/>
        <w:ind w:left="0" w:right="0" w:firstLine="0"/>
        <w:jc w:val="left"/>
        <w:rPr>
          <w:rFonts w:hint="eastAsia"/>
        </w:rPr>
      </w:pPr>
      <w:r>
        <w:rPr>
          <w:rFonts w:hint="eastAsia"/>
        </w:rPr>
        <w:t>O loving Sender, and O blessed Sent One!</w:t>
      </w:r>
    </w:p>
    <w:p w14:paraId="1D271216">
      <w:pPr>
        <w:spacing w:after="0" w:line="259" w:lineRule="auto"/>
        <w:ind w:left="0" w:right="0" w:firstLine="0"/>
        <w:jc w:val="left"/>
        <w:rPr>
          <w:rFonts w:hint="eastAsia"/>
        </w:rPr>
      </w:pPr>
    </w:p>
    <w:p w14:paraId="4A9BBA10">
      <w:pPr>
        <w:spacing w:after="0" w:line="259" w:lineRule="auto"/>
        <w:ind w:left="0" w:right="0" w:firstLine="0"/>
        <w:jc w:val="left"/>
        <w:rPr>
          <w:rFonts w:hint="eastAsia"/>
        </w:rPr>
      </w:pPr>
      <w:r>
        <w:rPr>
          <w:rFonts w:hint="eastAsia"/>
        </w:rPr>
        <w:t>哦，慈爱的差遣者，哦，蒙福的被差者！</w:t>
      </w:r>
    </w:p>
    <w:p w14:paraId="7514CD1B">
      <w:pPr>
        <w:spacing w:after="0" w:line="259" w:lineRule="auto"/>
        <w:ind w:left="0" w:right="0" w:firstLine="0"/>
        <w:jc w:val="left"/>
        <w:rPr>
          <w:rFonts w:hint="eastAsia"/>
        </w:rPr>
      </w:pPr>
    </w:p>
    <w:p w14:paraId="57B3B0AC">
      <w:pPr>
        <w:spacing w:after="0" w:line="259" w:lineRule="auto"/>
        <w:ind w:left="0" w:right="0" w:firstLine="0"/>
        <w:jc w:val="left"/>
        <w:rPr>
          <w:rFonts w:hint="eastAsia"/>
        </w:rPr>
      </w:pPr>
      <w:r>
        <w:rPr>
          <w:rFonts w:hint="eastAsia"/>
        </w:rPr>
        <w:t>Let us gladly receive the message, the messenger, and Him who sends.</w:t>
      </w:r>
    </w:p>
    <w:p w14:paraId="6F885F2F">
      <w:pPr>
        <w:spacing w:after="0" w:line="259" w:lineRule="auto"/>
        <w:ind w:left="0" w:right="0" w:firstLine="0"/>
        <w:jc w:val="left"/>
        <w:rPr>
          <w:rFonts w:hint="eastAsia"/>
        </w:rPr>
      </w:pPr>
    </w:p>
    <w:p w14:paraId="7045B558">
      <w:pPr>
        <w:spacing w:after="0" w:line="259" w:lineRule="auto"/>
        <w:ind w:left="0" w:right="0" w:firstLine="0"/>
        <w:jc w:val="left"/>
        <w:rPr>
          <w:rFonts w:hint="eastAsia"/>
        </w:rPr>
      </w:pPr>
      <w:r>
        <w:rPr>
          <w:rFonts w:hint="eastAsia"/>
        </w:rPr>
        <w:t>让我们欢喜地接受这信息，这信使，和那差遣者。</w:t>
      </w:r>
    </w:p>
    <w:p w14:paraId="6674A9A4">
      <w:pPr>
        <w:spacing w:after="0" w:line="259" w:lineRule="auto"/>
        <w:ind w:left="0" w:right="0" w:firstLine="0"/>
        <w:jc w:val="left"/>
        <w:rPr>
          <w:rFonts w:hint="eastAsia"/>
        </w:rPr>
      </w:pPr>
    </w:p>
    <w:p w14:paraId="3BCF448A">
      <w:pPr>
        <w:spacing w:after="0" w:line="259" w:lineRule="auto"/>
        <w:ind w:left="0" w:right="0" w:firstLine="0"/>
        <w:jc w:val="left"/>
        <w:rPr>
          <w:rFonts w:hint="eastAsia"/>
        </w:rPr>
      </w:pPr>
      <w:r>
        <w:rPr>
          <w:rFonts w:hint="eastAsia"/>
        </w:rPr>
        <w:t>II.He is the speaker of the words of God. He has come to "speak"; not to keep silence; to speak words which a man can understand; words with a human voice, and in human language.</w:t>
      </w:r>
    </w:p>
    <w:p w14:paraId="5D4D0452">
      <w:pPr>
        <w:spacing w:after="0" w:line="259" w:lineRule="auto"/>
        <w:ind w:left="0" w:right="0" w:firstLine="0"/>
        <w:jc w:val="left"/>
        <w:rPr>
          <w:rFonts w:hint="eastAsia"/>
        </w:rPr>
      </w:pPr>
    </w:p>
    <w:p w14:paraId="51672820">
      <w:pPr>
        <w:spacing w:after="0" w:line="259" w:lineRule="auto"/>
        <w:ind w:left="0" w:right="0" w:firstLine="0"/>
        <w:jc w:val="left"/>
        <w:rPr>
          <w:rFonts w:hint="eastAsia"/>
        </w:rPr>
      </w:pPr>
      <w:r>
        <w:rPr>
          <w:rFonts w:hint="eastAsia"/>
        </w:rPr>
        <w:t>二、祂是说神话语的那一位。祂来要“说话”；不是要沉默；要说人能明白的话；用人的声音，用人的语言说话。</w:t>
      </w:r>
    </w:p>
    <w:p w14:paraId="44AED839">
      <w:pPr>
        <w:spacing w:after="0" w:line="259" w:lineRule="auto"/>
        <w:ind w:left="0" w:right="0" w:firstLine="0"/>
        <w:jc w:val="left"/>
        <w:rPr>
          <w:rFonts w:hint="eastAsia"/>
        </w:rPr>
      </w:pPr>
    </w:p>
    <w:p w14:paraId="2A8E3223">
      <w:pPr>
        <w:spacing w:after="0" w:line="259" w:lineRule="auto"/>
        <w:ind w:left="0" w:right="0" w:firstLine="0"/>
        <w:jc w:val="left"/>
        <w:rPr>
          <w:rFonts w:hint="eastAsia"/>
        </w:rPr>
      </w:pPr>
      <w:r>
        <w:rPr>
          <w:rFonts w:hint="eastAsia"/>
        </w:rPr>
        <w:t>Yet the words are the words of God; and the speaker is from heaven; He is divine; and His revelation is divine; and His words are divine,—divine though human.</w:t>
      </w:r>
    </w:p>
    <w:p w14:paraId="09168419">
      <w:pPr>
        <w:spacing w:after="0" w:line="259" w:lineRule="auto"/>
        <w:ind w:left="0" w:right="0" w:firstLine="0"/>
        <w:jc w:val="left"/>
        <w:rPr>
          <w:rFonts w:hint="eastAsia"/>
        </w:rPr>
      </w:pPr>
    </w:p>
    <w:p w14:paraId="63EF344A">
      <w:pPr>
        <w:spacing w:after="0" w:line="259" w:lineRule="auto"/>
        <w:ind w:left="0" w:right="0" w:firstLine="0"/>
        <w:jc w:val="left"/>
        <w:rPr>
          <w:rFonts w:hint="eastAsia"/>
        </w:rPr>
      </w:pPr>
      <w:r>
        <w:rPr>
          <w:rFonts w:hint="eastAsia"/>
        </w:rPr>
        <w:t>然而，这些话语是神的话语；说话者来自天上；祂是神圣的；祂的启示是神圣的；祂的话语是神圣的——虽然是人的，却是神圣的。</w:t>
      </w:r>
    </w:p>
    <w:p w14:paraId="14538A6E">
      <w:pPr>
        <w:spacing w:after="0" w:line="259" w:lineRule="auto"/>
        <w:ind w:left="0" w:right="0" w:firstLine="0"/>
        <w:jc w:val="left"/>
        <w:rPr>
          <w:rFonts w:hint="eastAsia"/>
        </w:rPr>
      </w:pPr>
    </w:p>
    <w:p w14:paraId="05D255C1">
      <w:pPr>
        <w:spacing w:after="0" w:line="259" w:lineRule="auto"/>
        <w:ind w:left="0" w:right="0" w:firstLine="0"/>
        <w:jc w:val="left"/>
        <w:rPr>
          <w:rFonts w:hint="eastAsia"/>
        </w:rPr>
      </w:pPr>
      <w:r>
        <w:rPr>
          <w:rFonts w:hint="eastAsia"/>
        </w:rPr>
        <w:t>Let us listen to this speaker of the words of God.</w:t>
      </w:r>
    </w:p>
    <w:p w14:paraId="22066B6A">
      <w:pPr>
        <w:spacing w:after="0" w:line="259" w:lineRule="auto"/>
        <w:ind w:left="0" w:right="0" w:firstLine="0"/>
        <w:jc w:val="left"/>
        <w:rPr>
          <w:rFonts w:hint="eastAsia"/>
        </w:rPr>
      </w:pPr>
    </w:p>
    <w:p w14:paraId="67C22CC8">
      <w:pPr>
        <w:spacing w:after="0" w:line="259" w:lineRule="auto"/>
        <w:ind w:left="0" w:right="0" w:firstLine="0"/>
        <w:jc w:val="left"/>
        <w:rPr>
          <w:rFonts w:hint="eastAsia"/>
        </w:rPr>
      </w:pPr>
      <w:r>
        <w:rPr>
          <w:rFonts w:hint="eastAsia"/>
        </w:rPr>
        <w:t>让我们听这位说神话语的人。</w:t>
      </w:r>
    </w:p>
    <w:p w14:paraId="06519970">
      <w:pPr>
        <w:spacing w:after="0" w:line="259" w:lineRule="auto"/>
        <w:ind w:left="0" w:right="0" w:firstLine="0"/>
        <w:jc w:val="left"/>
        <w:rPr>
          <w:rFonts w:hint="eastAsia"/>
        </w:rPr>
      </w:pPr>
    </w:p>
    <w:p w14:paraId="5DA14402">
      <w:pPr>
        <w:spacing w:after="0" w:line="259" w:lineRule="auto"/>
        <w:ind w:left="0" w:right="0" w:firstLine="0"/>
        <w:jc w:val="left"/>
        <w:rPr>
          <w:rFonts w:hint="eastAsia"/>
        </w:rPr>
      </w:pPr>
      <w:r>
        <w:rPr>
          <w:rFonts w:hint="eastAsia"/>
        </w:rPr>
        <w:t>He speaks thus: "Repent"; "Ye must be born again"; "God so loved the world"; "I am the light of the world"; "Come unto me."</w:t>
      </w:r>
    </w:p>
    <w:p w14:paraId="472B2961">
      <w:pPr>
        <w:spacing w:after="0" w:line="259" w:lineRule="auto"/>
        <w:ind w:left="0" w:right="0" w:firstLine="0"/>
        <w:jc w:val="left"/>
        <w:rPr>
          <w:rFonts w:hint="eastAsia"/>
        </w:rPr>
      </w:pPr>
    </w:p>
    <w:p w14:paraId="1A8ED415">
      <w:pPr>
        <w:spacing w:after="0" w:line="259" w:lineRule="auto"/>
        <w:ind w:left="0" w:right="0" w:firstLine="0"/>
        <w:jc w:val="left"/>
        <w:rPr>
          <w:rFonts w:hint="eastAsia"/>
        </w:rPr>
      </w:pPr>
      <w:r>
        <w:rPr>
          <w:rFonts w:hint="eastAsia"/>
        </w:rPr>
        <w:t>祂这样说：“你们要悔改”；“你们必须重生”；“神爱世人”；“我是世界的光”；“到我这里来”。</w:t>
      </w:r>
    </w:p>
    <w:p w14:paraId="001424A5">
      <w:pPr>
        <w:spacing w:after="0" w:line="259" w:lineRule="auto"/>
        <w:ind w:left="0" w:right="0" w:firstLine="0"/>
        <w:jc w:val="left"/>
        <w:rPr>
          <w:rFonts w:hint="eastAsia"/>
        </w:rPr>
      </w:pPr>
    </w:p>
    <w:p w14:paraId="05FFBDCD">
      <w:pPr>
        <w:spacing w:after="0" w:line="259" w:lineRule="auto"/>
        <w:ind w:left="0" w:right="0" w:firstLine="0"/>
        <w:jc w:val="left"/>
        <w:rPr>
          <w:rFonts w:hint="eastAsia"/>
        </w:rPr>
      </w:pPr>
      <w:r>
        <w:rPr>
          <w:rFonts w:hint="eastAsia"/>
        </w:rPr>
        <w:t>Thus He spoke on earth; and thus also He speaks from heaven: "Behold I stand," &amp;c.</w:t>
      </w:r>
    </w:p>
    <w:p w14:paraId="7BE07895">
      <w:pPr>
        <w:spacing w:after="0" w:line="259" w:lineRule="auto"/>
        <w:ind w:left="0" w:right="0" w:firstLine="0"/>
        <w:jc w:val="left"/>
        <w:rPr>
          <w:rFonts w:hint="eastAsia"/>
        </w:rPr>
      </w:pPr>
    </w:p>
    <w:p w14:paraId="41602430">
      <w:pPr>
        <w:spacing w:after="0" w:line="259" w:lineRule="auto"/>
        <w:ind w:left="0" w:right="0" w:firstLine="0"/>
        <w:jc w:val="left"/>
        <w:rPr>
          <w:rFonts w:hint="eastAsia"/>
        </w:rPr>
      </w:pPr>
      <w:r>
        <w:rPr>
          <w:rFonts w:hint="eastAsia"/>
        </w:rPr>
        <w:t>祂在地上这样说；祂从天上也是这样说：“看哪，我站在”，等等。</w:t>
      </w:r>
    </w:p>
    <w:p w14:paraId="34FFEEC0">
      <w:pPr>
        <w:spacing w:after="0" w:line="259" w:lineRule="auto"/>
        <w:ind w:left="0" w:right="0" w:firstLine="0"/>
        <w:jc w:val="left"/>
        <w:rPr>
          <w:rFonts w:hint="eastAsia"/>
        </w:rPr>
      </w:pPr>
    </w:p>
    <w:p w14:paraId="0E15BC6D">
      <w:pPr>
        <w:spacing w:after="0" w:line="259" w:lineRule="auto"/>
        <w:ind w:left="0" w:right="0" w:firstLine="0"/>
        <w:jc w:val="left"/>
        <w:rPr>
          <w:rFonts w:hint="eastAsia"/>
        </w:rPr>
      </w:pPr>
      <w:r>
        <w:rPr>
          <w:rFonts w:hint="eastAsia"/>
        </w:rPr>
        <w:t>For in heaven He is still the speaker of the words of God.</w:t>
      </w:r>
    </w:p>
    <w:p w14:paraId="0B0C5EA6">
      <w:pPr>
        <w:spacing w:after="0" w:line="259" w:lineRule="auto"/>
        <w:ind w:left="0" w:right="0" w:firstLine="0"/>
        <w:jc w:val="left"/>
        <w:rPr>
          <w:rFonts w:hint="eastAsia"/>
        </w:rPr>
      </w:pPr>
    </w:p>
    <w:p w14:paraId="277639FD">
      <w:pPr>
        <w:spacing w:after="0" w:line="259" w:lineRule="auto"/>
        <w:ind w:left="0" w:right="0" w:firstLine="0"/>
        <w:jc w:val="left"/>
        <w:rPr>
          <w:rFonts w:hint="eastAsia"/>
        </w:rPr>
      </w:pPr>
      <w:r>
        <w:rPr>
          <w:rFonts w:hint="eastAsia"/>
        </w:rPr>
        <w:t>因为在天上，祂仍然是说神话语的那一位。</w:t>
      </w:r>
    </w:p>
    <w:p w14:paraId="464B5B35">
      <w:pPr>
        <w:spacing w:after="0" w:line="259" w:lineRule="auto"/>
        <w:ind w:left="0" w:right="0" w:firstLine="0"/>
        <w:jc w:val="left"/>
        <w:rPr>
          <w:rFonts w:hint="eastAsia"/>
        </w:rPr>
      </w:pPr>
    </w:p>
    <w:p w14:paraId="14CC2D02">
      <w:pPr>
        <w:spacing w:after="0" w:line="259" w:lineRule="auto"/>
        <w:ind w:left="0" w:right="0" w:firstLine="0"/>
        <w:jc w:val="left"/>
        <w:rPr>
          <w:rFonts w:hint="eastAsia"/>
        </w:rPr>
      </w:pPr>
      <w:r>
        <w:rPr>
          <w:rFonts w:hint="eastAsia"/>
        </w:rPr>
        <w:t>"Hear, and your soul shall live."</w:t>
      </w:r>
    </w:p>
    <w:p w14:paraId="1114240F">
      <w:pPr>
        <w:spacing w:after="0" w:line="259" w:lineRule="auto"/>
        <w:ind w:left="0" w:right="0" w:firstLine="0"/>
        <w:jc w:val="left"/>
        <w:rPr>
          <w:rFonts w:hint="eastAsia"/>
        </w:rPr>
      </w:pPr>
    </w:p>
    <w:p w14:paraId="1DD78405">
      <w:pPr>
        <w:spacing w:after="0" w:line="259" w:lineRule="auto"/>
        <w:ind w:left="0" w:right="0" w:firstLine="0"/>
        <w:jc w:val="left"/>
        <w:rPr>
          <w:rFonts w:hint="eastAsia"/>
        </w:rPr>
      </w:pPr>
      <w:r>
        <w:rPr>
          <w:rFonts w:hint="eastAsia"/>
        </w:rPr>
        <w:t>“你们当听，就必得活。”</w:t>
      </w:r>
    </w:p>
    <w:p w14:paraId="583C85E6">
      <w:pPr>
        <w:spacing w:after="0" w:line="259" w:lineRule="auto"/>
        <w:ind w:left="0" w:right="0" w:firstLine="0"/>
        <w:jc w:val="left"/>
        <w:rPr>
          <w:rFonts w:hint="eastAsia"/>
        </w:rPr>
      </w:pPr>
    </w:p>
    <w:p w14:paraId="480C920D">
      <w:pPr>
        <w:spacing w:after="0" w:line="259" w:lineRule="auto"/>
        <w:ind w:left="0" w:right="0" w:firstLine="0"/>
        <w:jc w:val="left"/>
        <w:rPr>
          <w:rFonts w:hint="eastAsia"/>
        </w:rPr>
      </w:pPr>
      <w:r>
        <w:rPr>
          <w:rFonts w:hint="eastAsia"/>
        </w:rPr>
        <w:t>The words of God are perfect; they are grace and truth; filled with love and wisdom.</w:t>
      </w:r>
    </w:p>
    <w:p w14:paraId="689BA3B1">
      <w:pPr>
        <w:spacing w:after="0" w:line="259" w:lineRule="auto"/>
        <w:ind w:left="0" w:right="0" w:firstLine="0"/>
        <w:jc w:val="left"/>
        <w:rPr>
          <w:rFonts w:hint="eastAsia"/>
        </w:rPr>
      </w:pPr>
    </w:p>
    <w:p w14:paraId="60BC165A">
      <w:pPr>
        <w:spacing w:after="0" w:line="259" w:lineRule="auto"/>
        <w:ind w:left="0" w:right="0" w:firstLine="0"/>
        <w:jc w:val="left"/>
        <w:rPr>
          <w:rFonts w:hint="eastAsia"/>
        </w:rPr>
      </w:pPr>
      <w:r>
        <w:rPr>
          <w:rFonts w:hint="eastAsia"/>
        </w:rPr>
        <w:t>神的话语是完全的；它们是恩典和真理；充满了爱和智慧。</w:t>
      </w:r>
    </w:p>
    <w:p w14:paraId="447DC3C6">
      <w:pPr>
        <w:spacing w:after="0" w:line="259" w:lineRule="auto"/>
        <w:ind w:left="0" w:right="0" w:firstLine="0"/>
        <w:jc w:val="left"/>
        <w:rPr>
          <w:rFonts w:hint="eastAsia"/>
        </w:rPr>
      </w:pPr>
    </w:p>
    <w:p w14:paraId="72FB10DA">
      <w:pPr>
        <w:spacing w:after="0" w:line="259" w:lineRule="auto"/>
        <w:ind w:left="0" w:right="0" w:firstLine="0"/>
        <w:jc w:val="left"/>
        <w:rPr>
          <w:rFonts w:hint="eastAsia"/>
        </w:rPr>
      </w:pPr>
      <w:r>
        <w:rPr>
          <w:rFonts w:hint="eastAsia"/>
        </w:rPr>
        <w:t>Let us listen to this glorious speaker, and we shall find health and peace.</w:t>
      </w:r>
    </w:p>
    <w:p w14:paraId="3F805D2F">
      <w:pPr>
        <w:spacing w:after="0" w:line="259" w:lineRule="auto"/>
        <w:ind w:left="0" w:right="0" w:firstLine="0"/>
        <w:jc w:val="left"/>
        <w:rPr>
          <w:rFonts w:hint="eastAsia"/>
        </w:rPr>
      </w:pPr>
    </w:p>
    <w:p w14:paraId="6548FA68">
      <w:pPr>
        <w:spacing w:after="0" w:line="259" w:lineRule="auto"/>
        <w:ind w:left="0" w:right="0" w:firstLine="0"/>
        <w:jc w:val="left"/>
        <w:rPr>
          <w:rFonts w:hint="eastAsia"/>
        </w:rPr>
      </w:pPr>
      <w:r>
        <w:rPr>
          <w:rFonts w:hint="eastAsia"/>
        </w:rPr>
        <w:t>让我们听这位荣耀的说话者，我们就会找到健康和平安。</w:t>
      </w:r>
    </w:p>
    <w:p w14:paraId="7F6578C5">
      <w:pPr>
        <w:spacing w:after="0" w:line="259" w:lineRule="auto"/>
        <w:ind w:left="0" w:right="0" w:firstLine="0"/>
        <w:jc w:val="left"/>
        <w:rPr>
          <w:rFonts w:hint="eastAsia"/>
        </w:rPr>
      </w:pPr>
    </w:p>
    <w:p w14:paraId="1AE8AE7B">
      <w:pPr>
        <w:spacing w:after="0" w:line="259" w:lineRule="auto"/>
        <w:ind w:left="0" w:right="0" w:firstLine="0"/>
        <w:jc w:val="left"/>
        <w:rPr>
          <w:rFonts w:hint="eastAsia"/>
        </w:rPr>
      </w:pPr>
      <w:r>
        <w:rPr>
          <w:rFonts w:hint="eastAsia"/>
        </w:rPr>
        <w:t>III.He is the possessor of the Holy Spirit.</w:t>
      </w:r>
    </w:p>
    <w:p w14:paraId="05265A13">
      <w:pPr>
        <w:spacing w:after="0" w:line="259" w:lineRule="auto"/>
        <w:ind w:left="0" w:right="0" w:firstLine="0"/>
        <w:jc w:val="left"/>
        <w:rPr>
          <w:rFonts w:hint="eastAsia"/>
        </w:rPr>
      </w:pPr>
    </w:p>
    <w:p w14:paraId="39584F13">
      <w:pPr>
        <w:spacing w:after="0" w:line="259" w:lineRule="auto"/>
        <w:ind w:left="0" w:right="0" w:firstLine="0"/>
        <w:jc w:val="left"/>
        <w:rPr>
          <w:rFonts w:hint="eastAsia"/>
        </w:rPr>
      </w:pPr>
      <w:r>
        <w:rPr>
          <w:rFonts w:hint="eastAsia"/>
        </w:rPr>
        <w:t>三、祂是圣灵的拥有者。</w:t>
      </w:r>
    </w:p>
    <w:p w14:paraId="4A846ECD">
      <w:pPr>
        <w:spacing w:after="0" w:line="259" w:lineRule="auto"/>
        <w:ind w:left="0" w:right="0" w:firstLine="0"/>
        <w:jc w:val="left"/>
        <w:rPr>
          <w:rFonts w:hint="eastAsia"/>
        </w:rPr>
      </w:pPr>
    </w:p>
    <w:p w14:paraId="538E15CC">
      <w:pPr>
        <w:spacing w:after="0" w:line="259" w:lineRule="auto"/>
        <w:ind w:left="0" w:right="0" w:firstLine="0"/>
        <w:jc w:val="left"/>
        <w:rPr>
          <w:rFonts w:hint="eastAsia"/>
        </w:rPr>
      </w:pPr>
      <w:r>
        <w:rPr>
          <w:rFonts w:hint="eastAsia"/>
        </w:rPr>
        <w:t>The fullness of the Spirit is with Him, and in Him; the Spirit "without measure" has been given to Him.</w:t>
      </w:r>
    </w:p>
    <w:p w14:paraId="6449D039">
      <w:pPr>
        <w:spacing w:after="0" w:line="259" w:lineRule="auto"/>
        <w:ind w:left="0" w:right="0" w:firstLine="0"/>
        <w:jc w:val="left"/>
        <w:rPr>
          <w:rFonts w:hint="eastAsia"/>
        </w:rPr>
      </w:pPr>
    </w:p>
    <w:p w14:paraId="5C679BD7">
      <w:pPr>
        <w:spacing w:after="0" w:line="259" w:lineRule="auto"/>
        <w:ind w:left="0" w:right="0" w:firstLine="0"/>
        <w:jc w:val="left"/>
        <w:rPr>
          <w:rFonts w:hint="eastAsia"/>
        </w:rPr>
      </w:pPr>
      <w:r>
        <w:rPr>
          <w:rFonts w:hint="eastAsia"/>
        </w:rPr>
        <w:t>圣灵的丰满与祂同在，在祂里面；圣灵“没有限量”地赐给了祂。</w:t>
      </w:r>
    </w:p>
    <w:p w14:paraId="46F94046">
      <w:pPr>
        <w:spacing w:after="0" w:line="259" w:lineRule="auto"/>
        <w:ind w:left="0" w:right="0" w:firstLine="0"/>
        <w:jc w:val="left"/>
        <w:rPr>
          <w:rFonts w:hint="eastAsia"/>
        </w:rPr>
      </w:pPr>
    </w:p>
    <w:p w14:paraId="4DE1F6AF">
      <w:pPr>
        <w:spacing w:after="0" w:line="259" w:lineRule="auto"/>
        <w:ind w:left="0" w:right="0" w:firstLine="0"/>
        <w:jc w:val="left"/>
        <w:rPr>
          <w:rFonts w:hint="eastAsia"/>
        </w:rPr>
      </w:pPr>
      <w:r>
        <w:rPr>
          <w:rFonts w:hint="eastAsia"/>
        </w:rPr>
        <w:t>The Word made flesh is the Messiah. The anointed One.</w:t>
      </w:r>
    </w:p>
    <w:p w14:paraId="69FD7344">
      <w:pPr>
        <w:spacing w:after="0" w:line="259" w:lineRule="auto"/>
        <w:ind w:left="0" w:right="0" w:firstLine="0"/>
        <w:jc w:val="left"/>
        <w:rPr>
          <w:rFonts w:hint="eastAsia"/>
        </w:rPr>
      </w:pPr>
    </w:p>
    <w:p w14:paraId="56A3937C">
      <w:pPr>
        <w:spacing w:after="0" w:line="259" w:lineRule="auto"/>
        <w:ind w:left="0" w:right="0" w:firstLine="0"/>
        <w:jc w:val="left"/>
        <w:rPr>
          <w:rFonts w:hint="eastAsia"/>
        </w:rPr>
      </w:pPr>
      <w:r>
        <w:rPr>
          <w:rFonts w:hint="eastAsia"/>
        </w:rPr>
        <w:t>道成肉身者是弥赛亚。是受膏者。</w:t>
      </w:r>
    </w:p>
    <w:p w14:paraId="03D667F1">
      <w:pPr>
        <w:spacing w:after="0" w:line="259" w:lineRule="auto"/>
        <w:ind w:left="0" w:right="0" w:firstLine="0"/>
        <w:jc w:val="left"/>
        <w:rPr>
          <w:rFonts w:hint="eastAsia"/>
        </w:rPr>
      </w:pPr>
    </w:p>
    <w:p w14:paraId="17FF9CCE">
      <w:pPr>
        <w:spacing w:after="0" w:line="259" w:lineRule="auto"/>
        <w:ind w:left="0" w:right="0" w:firstLine="0"/>
        <w:jc w:val="left"/>
        <w:rPr>
          <w:rFonts w:hint="eastAsia"/>
        </w:rPr>
      </w:pPr>
      <w:r>
        <w:rPr>
          <w:rFonts w:hint="eastAsia"/>
        </w:rPr>
        <w:t>Through the eternal Spirit, He spoke, and acted, and lived, and died.</w:t>
      </w:r>
    </w:p>
    <w:p w14:paraId="117223EE">
      <w:pPr>
        <w:spacing w:after="0" w:line="259" w:lineRule="auto"/>
        <w:ind w:left="0" w:right="0" w:firstLine="0"/>
        <w:jc w:val="left"/>
        <w:rPr>
          <w:rFonts w:hint="eastAsia"/>
        </w:rPr>
      </w:pPr>
    </w:p>
    <w:p w14:paraId="36915E6C">
      <w:pPr>
        <w:spacing w:after="0" w:line="259" w:lineRule="auto"/>
        <w:ind w:left="0" w:right="0" w:firstLine="0"/>
        <w:jc w:val="left"/>
        <w:rPr>
          <w:rFonts w:hint="eastAsia"/>
        </w:rPr>
      </w:pPr>
      <w:r>
        <w:rPr>
          <w:rFonts w:hint="eastAsia"/>
        </w:rPr>
        <w:t>藉着永在的灵，祂说话、行事、生活和死亡。</w:t>
      </w:r>
    </w:p>
    <w:p w14:paraId="6B67E8DA">
      <w:pPr>
        <w:spacing w:after="0" w:line="259" w:lineRule="auto"/>
        <w:ind w:left="0" w:right="0" w:firstLine="0"/>
        <w:jc w:val="left"/>
        <w:rPr>
          <w:rFonts w:hint="eastAsia"/>
        </w:rPr>
      </w:pPr>
    </w:p>
    <w:p w14:paraId="3A0285EA">
      <w:pPr>
        <w:spacing w:after="0" w:line="259" w:lineRule="auto"/>
        <w:ind w:left="0" w:right="0" w:firstLine="0"/>
        <w:jc w:val="left"/>
        <w:rPr>
          <w:rFonts w:hint="eastAsia"/>
        </w:rPr>
      </w:pPr>
      <w:r>
        <w:rPr>
          <w:rFonts w:hint="eastAsia"/>
        </w:rPr>
        <w:t>The Spirit without measure is given Him.</w:t>
      </w:r>
    </w:p>
    <w:p w14:paraId="02AD6E5D">
      <w:pPr>
        <w:spacing w:after="0" w:line="259" w:lineRule="auto"/>
        <w:ind w:left="0" w:right="0" w:firstLine="0"/>
        <w:jc w:val="left"/>
        <w:rPr>
          <w:rFonts w:hint="eastAsia"/>
        </w:rPr>
      </w:pPr>
    </w:p>
    <w:p w14:paraId="16605D02">
      <w:pPr>
        <w:spacing w:after="0" w:line="259" w:lineRule="auto"/>
        <w:ind w:left="0" w:right="0" w:firstLine="0"/>
        <w:jc w:val="left"/>
        <w:rPr>
          <w:rFonts w:hint="eastAsia"/>
        </w:rPr>
      </w:pPr>
      <w:r>
        <w:rPr>
          <w:rFonts w:hint="eastAsia"/>
        </w:rPr>
        <w:t>圣灵没有限量地赐给祂。</w:t>
      </w:r>
    </w:p>
    <w:p w14:paraId="02AE8526">
      <w:pPr>
        <w:spacing w:after="0" w:line="259" w:lineRule="auto"/>
        <w:ind w:left="0" w:right="0" w:firstLine="0"/>
        <w:jc w:val="left"/>
        <w:rPr>
          <w:rFonts w:hint="eastAsia"/>
        </w:rPr>
      </w:pPr>
    </w:p>
    <w:p w14:paraId="3517D5ED">
      <w:pPr>
        <w:spacing w:after="0" w:line="259" w:lineRule="auto"/>
        <w:ind w:left="0" w:right="0" w:firstLine="0"/>
        <w:jc w:val="left"/>
        <w:rPr>
          <w:rFonts w:hint="eastAsia"/>
        </w:rPr>
      </w:pPr>
      <w:r>
        <w:rPr>
          <w:rFonts w:hint="eastAsia"/>
        </w:rPr>
        <w:t>This fullness He possesses for us; for His church; He is the possessor and the dispenser of the Holy Ghost.</w:t>
      </w:r>
    </w:p>
    <w:p w14:paraId="1A7C257A">
      <w:pPr>
        <w:spacing w:after="0" w:line="259" w:lineRule="auto"/>
        <w:ind w:left="0" w:right="0" w:firstLine="0"/>
        <w:jc w:val="left"/>
        <w:rPr>
          <w:rFonts w:hint="eastAsia"/>
        </w:rPr>
      </w:pPr>
    </w:p>
    <w:p w14:paraId="51163988">
      <w:pPr>
        <w:spacing w:after="0" w:line="259" w:lineRule="auto"/>
        <w:ind w:left="0" w:right="0" w:firstLine="0"/>
        <w:jc w:val="left"/>
        <w:rPr>
          <w:rFonts w:hint="eastAsia"/>
        </w:rPr>
      </w:pPr>
      <w:r>
        <w:rPr>
          <w:rFonts w:hint="eastAsia"/>
        </w:rPr>
        <w:t>这丰满是祂为我们，为祂的教会所拥有的；祂是圣灵的拥有者和分赐者。</w:t>
      </w:r>
    </w:p>
    <w:p w14:paraId="3C99A6C2">
      <w:pPr>
        <w:spacing w:after="0" w:line="259" w:lineRule="auto"/>
        <w:ind w:left="0" w:right="0" w:firstLine="0"/>
        <w:jc w:val="left"/>
        <w:rPr>
          <w:rFonts w:hint="eastAsia"/>
        </w:rPr>
      </w:pPr>
    </w:p>
    <w:p w14:paraId="74F1A2C0">
      <w:pPr>
        <w:spacing w:after="0" w:line="259" w:lineRule="auto"/>
        <w:ind w:left="0" w:right="0" w:firstLine="0"/>
        <w:jc w:val="left"/>
        <w:rPr>
          <w:rFonts w:hint="eastAsia"/>
        </w:rPr>
      </w:pPr>
      <w:r>
        <w:rPr>
          <w:rFonts w:hint="eastAsia"/>
        </w:rPr>
        <w:t>Let us welcome Him, and deal with Him as such.</w:t>
      </w:r>
    </w:p>
    <w:p w14:paraId="02BF1553">
      <w:pPr>
        <w:spacing w:after="0" w:line="259" w:lineRule="auto"/>
        <w:ind w:left="0" w:right="0" w:firstLine="0"/>
        <w:jc w:val="left"/>
        <w:rPr>
          <w:rFonts w:hint="eastAsia"/>
        </w:rPr>
      </w:pPr>
    </w:p>
    <w:p w14:paraId="49761A58">
      <w:pPr>
        <w:spacing w:after="0" w:line="259" w:lineRule="auto"/>
        <w:ind w:left="0" w:right="0" w:firstLine="0"/>
        <w:jc w:val="left"/>
        <w:rPr>
          <w:rFonts w:hint="eastAsia"/>
        </w:rPr>
      </w:pPr>
      <w:r>
        <w:rPr>
          <w:rFonts w:hint="eastAsia"/>
        </w:rPr>
        <w:t>让我们欢迎祂，并如此与祂交往。</w:t>
      </w:r>
    </w:p>
    <w:p w14:paraId="6FB51EC5">
      <w:pPr>
        <w:spacing w:after="0" w:line="259" w:lineRule="auto"/>
        <w:ind w:left="0" w:right="0" w:firstLine="0"/>
        <w:jc w:val="left"/>
        <w:rPr>
          <w:rFonts w:hint="eastAsia"/>
        </w:rPr>
      </w:pPr>
    </w:p>
    <w:p w14:paraId="007047FC">
      <w:pPr>
        <w:spacing w:after="0" w:line="259" w:lineRule="auto"/>
        <w:ind w:left="0" w:right="0" w:firstLine="0"/>
        <w:jc w:val="left"/>
        <w:rPr>
          <w:rFonts w:hint="eastAsia"/>
        </w:rPr>
      </w:pPr>
      <w:r>
        <w:rPr>
          <w:rFonts w:hint="eastAsia"/>
        </w:rPr>
        <w:t>It is for us that the Father has filled Him.</w:t>
      </w:r>
    </w:p>
    <w:p w14:paraId="7ED198E6">
      <w:pPr>
        <w:spacing w:after="0" w:line="259" w:lineRule="auto"/>
        <w:ind w:left="0" w:right="0" w:firstLine="0"/>
        <w:jc w:val="left"/>
        <w:rPr>
          <w:rFonts w:hint="eastAsia"/>
        </w:rPr>
      </w:pPr>
    </w:p>
    <w:p w14:paraId="6C629A32">
      <w:pPr>
        <w:spacing w:after="0" w:line="259" w:lineRule="auto"/>
        <w:ind w:left="0" w:right="0" w:firstLine="0"/>
        <w:jc w:val="left"/>
        <w:rPr>
          <w:rFonts w:hint="eastAsia"/>
        </w:rPr>
      </w:pPr>
      <w:r>
        <w:rPr>
          <w:rFonts w:hint="eastAsia"/>
        </w:rPr>
        <w:t>是为我们，父才使祂充满。</w:t>
      </w:r>
    </w:p>
    <w:p w14:paraId="3E7AF6DF">
      <w:pPr>
        <w:spacing w:after="0" w:line="259" w:lineRule="auto"/>
        <w:ind w:left="0" w:right="0" w:firstLine="0"/>
        <w:jc w:val="left"/>
        <w:rPr>
          <w:rFonts w:hint="eastAsia"/>
        </w:rPr>
      </w:pPr>
    </w:p>
    <w:p w14:paraId="1EA1D12A">
      <w:pPr>
        <w:spacing w:after="0" w:line="259" w:lineRule="auto"/>
        <w:ind w:left="0" w:right="0" w:firstLine="0"/>
        <w:jc w:val="left"/>
        <w:rPr>
          <w:rFonts w:hint="eastAsia"/>
        </w:rPr>
      </w:pPr>
      <w:r>
        <w:rPr>
          <w:rFonts w:hint="eastAsia"/>
        </w:rPr>
        <w:t>There is enough in His fullness for us.</w:t>
      </w:r>
    </w:p>
    <w:p w14:paraId="2AA0F443">
      <w:pPr>
        <w:spacing w:after="0" w:line="259" w:lineRule="auto"/>
        <w:ind w:left="0" w:right="0" w:firstLine="0"/>
        <w:jc w:val="left"/>
        <w:rPr>
          <w:rFonts w:hint="eastAsia"/>
        </w:rPr>
      </w:pPr>
    </w:p>
    <w:p w14:paraId="4EFE04CD">
      <w:pPr>
        <w:spacing w:after="0" w:line="259" w:lineRule="auto"/>
        <w:ind w:left="0" w:right="0" w:firstLine="0"/>
        <w:jc w:val="left"/>
        <w:rPr>
          <w:rFonts w:hint="eastAsia"/>
        </w:rPr>
      </w:pPr>
      <w:r>
        <w:rPr>
          <w:rFonts w:hint="eastAsia"/>
        </w:rPr>
        <w:t>在祂的丰满里，有足够为我们的。</w:t>
      </w:r>
    </w:p>
    <w:p w14:paraId="4AAD2538">
      <w:pPr>
        <w:spacing w:after="0" w:line="259" w:lineRule="auto"/>
        <w:ind w:left="0" w:right="0" w:firstLine="0"/>
        <w:jc w:val="left"/>
        <w:rPr>
          <w:rFonts w:hint="eastAsia"/>
        </w:rPr>
      </w:pPr>
    </w:p>
    <w:p w14:paraId="2DB67A16">
      <w:pPr>
        <w:spacing w:after="0" w:line="259" w:lineRule="auto"/>
        <w:ind w:left="0" w:right="0" w:firstLine="0"/>
        <w:jc w:val="left"/>
        <w:rPr>
          <w:rFonts w:hint="eastAsia"/>
        </w:rPr>
      </w:pPr>
      <w:r>
        <w:rPr>
          <w:rFonts w:hint="eastAsia"/>
        </w:rPr>
        <w:t>We need not be empty so long as He is full, nor poor so long as He is rich.</w:t>
      </w:r>
    </w:p>
    <w:p w14:paraId="6E983D5F">
      <w:pPr>
        <w:spacing w:after="0" w:line="259" w:lineRule="auto"/>
        <w:ind w:left="0" w:right="0" w:firstLine="0"/>
        <w:jc w:val="left"/>
        <w:rPr>
          <w:rFonts w:hint="eastAsia"/>
        </w:rPr>
      </w:pPr>
    </w:p>
    <w:p w14:paraId="4F2C60C6">
      <w:pPr>
        <w:spacing w:after="0" w:line="259" w:lineRule="auto"/>
        <w:ind w:left="0" w:right="0" w:firstLine="0"/>
        <w:jc w:val="left"/>
        <w:rPr>
          <w:rFonts w:hint="eastAsia"/>
        </w:rPr>
      </w:pPr>
      <w:r>
        <w:rPr>
          <w:rFonts w:hint="eastAsia"/>
        </w:rPr>
        <w:t>只要祂是丰满的，我们就不必空虚；只要祂是富足的，我们就不必贫穷。</w:t>
      </w:r>
    </w:p>
    <w:p w14:paraId="1B44AD3F">
      <w:pPr>
        <w:spacing w:after="0" w:line="259" w:lineRule="auto"/>
        <w:ind w:left="0" w:right="0" w:firstLine="0"/>
        <w:jc w:val="left"/>
        <w:rPr>
          <w:rFonts w:hint="eastAsia"/>
        </w:rPr>
      </w:pPr>
    </w:p>
    <w:p w14:paraId="4C6ED95B">
      <w:pPr>
        <w:spacing w:after="0" w:line="259" w:lineRule="auto"/>
        <w:ind w:left="0" w:right="0" w:firstLine="0"/>
        <w:jc w:val="left"/>
        <w:rPr>
          <w:rFonts w:hint="eastAsia"/>
        </w:rPr>
      </w:pPr>
      <w:r>
        <w:rPr>
          <w:rFonts w:hint="eastAsia"/>
        </w:rPr>
        <w:t>IV.He is the object of the Father's love. "The Father loveth the Son."</w:t>
      </w:r>
    </w:p>
    <w:p w14:paraId="45A94099">
      <w:pPr>
        <w:spacing w:after="0" w:line="259" w:lineRule="auto"/>
        <w:ind w:left="0" w:right="0" w:firstLine="0"/>
        <w:jc w:val="left"/>
        <w:rPr>
          <w:rFonts w:hint="eastAsia"/>
        </w:rPr>
      </w:pPr>
    </w:p>
    <w:p w14:paraId="5920CDAB">
      <w:pPr>
        <w:spacing w:after="0" w:line="259" w:lineRule="auto"/>
        <w:ind w:left="0" w:right="0" w:firstLine="0"/>
        <w:jc w:val="left"/>
        <w:rPr>
          <w:rFonts w:hint="eastAsia"/>
        </w:rPr>
      </w:pPr>
      <w:r>
        <w:rPr>
          <w:rFonts w:hint="eastAsia"/>
        </w:rPr>
        <w:t>四、祂是父爱的对象。“父爱子。”</w:t>
      </w:r>
    </w:p>
    <w:p w14:paraId="4B115551">
      <w:pPr>
        <w:spacing w:after="0" w:line="259" w:lineRule="auto"/>
        <w:ind w:left="0" w:right="0" w:firstLine="0"/>
        <w:jc w:val="left"/>
        <w:rPr>
          <w:rFonts w:hint="eastAsia"/>
        </w:rPr>
      </w:pPr>
    </w:p>
    <w:p w14:paraId="6E82F83B">
      <w:pPr>
        <w:spacing w:after="0" w:line="259" w:lineRule="auto"/>
        <w:ind w:left="0" w:right="0" w:firstLine="0"/>
        <w:jc w:val="left"/>
        <w:rPr>
          <w:rFonts w:hint="eastAsia"/>
        </w:rPr>
      </w:pPr>
      <w:r>
        <w:rPr>
          <w:rFonts w:hint="eastAsia"/>
        </w:rPr>
        <w:t>This love of the Father to the Son is the greatest of all.</w:t>
      </w:r>
    </w:p>
    <w:p w14:paraId="6B35F1C0">
      <w:pPr>
        <w:spacing w:after="0" w:line="259" w:lineRule="auto"/>
        <w:ind w:left="0" w:right="0" w:firstLine="0"/>
        <w:jc w:val="left"/>
        <w:rPr>
          <w:rFonts w:hint="eastAsia"/>
        </w:rPr>
      </w:pPr>
    </w:p>
    <w:p w14:paraId="095BBF0E">
      <w:pPr>
        <w:spacing w:after="0" w:line="259" w:lineRule="auto"/>
        <w:ind w:left="0" w:right="0" w:firstLine="0"/>
        <w:jc w:val="left"/>
        <w:rPr>
          <w:rFonts w:hint="eastAsia"/>
        </w:rPr>
      </w:pPr>
      <w:r>
        <w:rPr>
          <w:rFonts w:hint="eastAsia"/>
        </w:rPr>
        <w:t>父对子的爱是所有爱中最大的。</w:t>
      </w:r>
    </w:p>
    <w:p w14:paraId="281423B4">
      <w:pPr>
        <w:spacing w:after="0" w:line="259" w:lineRule="auto"/>
        <w:ind w:left="0" w:right="0" w:firstLine="0"/>
        <w:jc w:val="left"/>
        <w:rPr>
          <w:rFonts w:hint="eastAsia"/>
        </w:rPr>
      </w:pPr>
    </w:p>
    <w:p w14:paraId="3F57CAE4">
      <w:pPr>
        <w:spacing w:after="0" w:line="259" w:lineRule="auto"/>
        <w:ind w:left="0" w:right="0" w:firstLine="0"/>
        <w:jc w:val="left"/>
        <w:rPr>
          <w:rFonts w:hint="eastAsia"/>
        </w:rPr>
      </w:pPr>
      <w:r>
        <w:rPr>
          <w:rFonts w:hint="eastAsia"/>
        </w:rPr>
        <w:t>There is none like it.</w:t>
      </w:r>
    </w:p>
    <w:p w14:paraId="32967E42">
      <w:pPr>
        <w:spacing w:after="0" w:line="259" w:lineRule="auto"/>
        <w:ind w:left="0" w:right="0" w:firstLine="0"/>
        <w:jc w:val="left"/>
        <w:rPr>
          <w:rFonts w:hint="eastAsia"/>
        </w:rPr>
      </w:pPr>
    </w:p>
    <w:p w14:paraId="2AC95681">
      <w:pPr>
        <w:spacing w:after="0" w:line="259" w:lineRule="auto"/>
        <w:ind w:left="0" w:right="0" w:firstLine="0"/>
        <w:jc w:val="left"/>
        <w:rPr>
          <w:rFonts w:hint="eastAsia"/>
        </w:rPr>
      </w:pPr>
      <w:r>
        <w:rPr>
          <w:rFonts w:hint="eastAsia"/>
        </w:rPr>
        <w:t>没有能与它相比的。</w:t>
      </w:r>
    </w:p>
    <w:p w14:paraId="1DBB17C1">
      <w:pPr>
        <w:spacing w:after="0" w:line="259" w:lineRule="auto"/>
        <w:ind w:left="0" w:right="0" w:firstLine="0"/>
        <w:jc w:val="left"/>
        <w:rPr>
          <w:rFonts w:hint="eastAsia"/>
        </w:rPr>
      </w:pPr>
    </w:p>
    <w:p w14:paraId="3B80CD19">
      <w:pPr>
        <w:spacing w:after="0" w:line="259" w:lineRule="auto"/>
        <w:ind w:left="0" w:right="0" w:firstLine="0"/>
        <w:jc w:val="left"/>
        <w:rPr>
          <w:rFonts w:hint="eastAsia"/>
        </w:rPr>
      </w:pPr>
      <w:r>
        <w:rPr>
          <w:rFonts w:hint="eastAsia"/>
        </w:rPr>
        <w:t>It is perfect, in finite, eternal, divine, passing all knowledge.</w:t>
      </w:r>
    </w:p>
    <w:p w14:paraId="030100D7">
      <w:pPr>
        <w:spacing w:after="0" w:line="259" w:lineRule="auto"/>
        <w:ind w:left="0" w:right="0" w:firstLine="0"/>
        <w:jc w:val="left"/>
        <w:rPr>
          <w:rFonts w:hint="eastAsia"/>
        </w:rPr>
      </w:pPr>
    </w:p>
    <w:p w14:paraId="722EC566">
      <w:pPr>
        <w:spacing w:after="0" w:line="259" w:lineRule="auto"/>
        <w:ind w:left="0" w:right="0" w:firstLine="0"/>
        <w:jc w:val="left"/>
        <w:rPr>
          <w:rFonts w:hint="eastAsia"/>
        </w:rPr>
      </w:pPr>
      <w:r>
        <w:rPr>
          <w:rFonts w:hint="eastAsia"/>
        </w:rPr>
        <w:t>它是完全的、无限的、永恒的、神圣的，超越一切知识。</w:t>
      </w:r>
    </w:p>
    <w:p w14:paraId="20515FDC">
      <w:pPr>
        <w:spacing w:after="0" w:line="259" w:lineRule="auto"/>
        <w:ind w:left="0" w:right="0" w:firstLine="0"/>
        <w:jc w:val="left"/>
        <w:rPr>
          <w:rFonts w:hint="eastAsia"/>
        </w:rPr>
      </w:pPr>
    </w:p>
    <w:p w14:paraId="008A56F5">
      <w:pPr>
        <w:spacing w:after="0" w:line="259" w:lineRule="auto"/>
        <w:ind w:left="0" w:right="0" w:firstLine="0"/>
        <w:jc w:val="left"/>
        <w:rPr>
          <w:rFonts w:hint="eastAsia"/>
        </w:rPr>
      </w:pPr>
      <w:r>
        <w:rPr>
          <w:rFonts w:hint="eastAsia"/>
        </w:rPr>
        <w:t>Never before had there been such an object for the Father to love; so glorious, so loveable; so full of all created and uncreated excellencies.</w:t>
      </w:r>
    </w:p>
    <w:p w14:paraId="0B4223D0">
      <w:pPr>
        <w:spacing w:after="0" w:line="259" w:lineRule="auto"/>
        <w:ind w:left="0" w:right="0" w:firstLine="0"/>
        <w:jc w:val="left"/>
        <w:rPr>
          <w:rFonts w:hint="eastAsia"/>
        </w:rPr>
      </w:pPr>
    </w:p>
    <w:p w14:paraId="5E89BAAC">
      <w:pPr>
        <w:spacing w:after="0" w:line="259" w:lineRule="auto"/>
        <w:ind w:left="0" w:right="0" w:firstLine="0"/>
        <w:jc w:val="left"/>
        <w:rPr>
          <w:rFonts w:hint="eastAsia"/>
        </w:rPr>
      </w:pPr>
      <w:r>
        <w:rPr>
          <w:rFonts w:hint="eastAsia"/>
        </w:rPr>
        <w:t>以前从未有过这样一个对象让父去爱；如此荣耀，如此可爱；充满了所有受造和非受造的卓越。</w:t>
      </w:r>
    </w:p>
    <w:p w14:paraId="3F95AAB0">
      <w:pPr>
        <w:spacing w:after="0" w:line="259" w:lineRule="auto"/>
        <w:ind w:left="0" w:right="0" w:firstLine="0"/>
        <w:jc w:val="left"/>
        <w:rPr>
          <w:rFonts w:hint="eastAsia"/>
        </w:rPr>
      </w:pPr>
    </w:p>
    <w:p w14:paraId="31FD7C88">
      <w:pPr>
        <w:spacing w:after="0" w:line="259" w:lineRule="auto"/>
        <w:ind w:left="0" w:right="0" w:firstLine="0"/>
        <w:jc w:val="left"/>
        <w:rPr>
          <w:rFonts w:hint="eastAsia"/>
        </w:rPr>
      </w:pPr>
      <w:r>
        <w:rPr>
          <w:rFonts w:hint="eastAsia"/>
        </w:rPr>
        <w:t>This love of the Father to the Son, is the foundation of His treatment of us.</w:t>
      </w:r>
    </w:p>
    <w:p w14:paraId="008803CB">
      <w:pPr>
        <w:spacing w:after="0" w:line="259" w:lineRule="auto"/>
        <w:ind w:left="0" w:right="0" w:firstLine="0"/>
        <w:jc w:val="left"/>
        <w:rPr>
          <w:rFonts w:hint="eastAsia"/>
        </w:rPr>
      </w:pPr>
    </w:p>
    <w:p w14:paraId="126B697B">
      <w:pPr>
        <w:spacing w:after="0" w:line="259" w:lineRule="auto"/>
        <w:ind w:left="0" w:right="0" w:firstLine="0"/>
        <w:jc w:val="left"/>
        <w:rPr>
          <w:rFonts w:hint="eastAsia"/>
        </w:rPr>
      </w:pPr>
      <w:r>
        <w:rPr>
          <w:rFonts w:hint="eastAsia"/>
        </w:rPr>
        <w:t>父对子的爱，是祂对待我们的根基。</w:t>
      </w:r>
    </w:p>
    <w:p w14:paraId="31D2E220">
      <w:pPr>
        <w:spacing w:after="0" w:line="259" w:lineRule="auto"/>
        <w:ind w:left="0" w:right="0" w:firstLine="0"/>
        <w:jc w:val="left"/>
        <w:rPr>
          <w:rFonts w:hint="eastAsia"/>
        </w:rPr>
      </w:pPr>
    </w:p>
    <w:p w14:paraId="409EBC95">
      <w:pPr>
        <w:spacing w:after="0" w:line="259" w:lineRule="auto"/>
        <w:ind w:left="0" w:right="0" w:firstLine="0"/>
        <w:jc w:val="left"/>
        <w:rPr>
          <w:rFonts w:hint="eastAsia"/>
        </w:rPr>
      </w:pPr>
      <w:r>
        <w:rPr>
          <w:rFonts w:hint="eastAsia"/>
        </w:rPr>
        <w:t>He deals with us according to this love.</w:t>
      </w:r>
    </w:p>
    <w:p w14:paraId="650286AF">
      <w:pPr>
        <w:spacing w:after="0" w:line="259" w:lineRule="auto"/>
        <w:ind w:left="0" w:right="0" w:firstLine="0"/>
        <w:jc w:val="left"/>
        <w:rPr>
          <w:rFonts w:hint="eastAsia"/>
        </w:rPr>
      </w:pPr>
    </w:p>
    <w:p w14:paraId="3CC1AC01">
      <w:pPr>
        <w:spacing w:after="0" w:line="259" w:lineRule="auto"/>
        <w:ind w:left="0" w:right="0" w:firstLine="0"/>
        <w:jc w:val="left"/>
        <w:rPr>
          <w:rFonts w:hint="eastAsia"/>
        </w:rPr>
      </w:pPr>
      <w:r>
        <w:rPr>
          <w:rFonts w:hint="eastAsia"/>
        </w:rPr>
        <w:t>祂按照这爱来对待我们。</w:t>
      </w:r>
    </w:p>
    <w:p w14:paraId="415245BA">
      <w:pPr>
        <w:spacing w:after="0" w:line="259" w:lineRule="auto"/>
        <w:ind w:left="0" w:right="0" w:firstLine="0"/>
        <w:jc w:val="left"/>
        <w:rPr>
          <w:rFonts w:hint="eastAsia"/>
        </w:rPr>
      </w:pPr>
    </w:p>
    <w:p w14:paraId="10ACE35A">
      <w:pPr>
        <w:spacing w:after="0" w:line="259" w:lineRule="auto"/>
        <w:ind w:left="0" w:right="0" w:firstLine="0"/>
        <w:jc w:val="left"/>
        <w:rPr>
          <w:rFonts w:hint="eastAsia"/>
        </w:rPr>
      </w:pPr>
      <w:r>
        <w:rPr>
          <w:rFonts w:hint="eastAsia"/>
        </w:rPr>
        <w:t>It is the greatness of this love that makes Him so desirous of blessing us; because in blessing us, He is honouring the beloved Son.</w:t>
      </w:r>
    </w:p>
    <w:p w14:paraId="2029B2FF">
      <w:pPr>
        <w:spacing w:after="0" w:line="259" w:lineRule="auto"/>
        <w:ind w:left="0" w:right="0" w:firstLine="0"/>
        <w:jc w:val="left"/>
        <w:rPr>
          <w:rFonts w:hint="eastAsia"/>
        </w:rPr>
      </w:pPr>
    </w:p>
    <w:p w14:paraId="039C77EE">
      <w:pPr>
        <w:spacing w:after="0" w:line="259" w:lineRule="auto"/>
        <w:ind w:left="0" w:right="0" w:firstLine="0"/>
        <w:jc w:val="left"/>
        <w:rPr>
          <w:rFonts w:hint="eastAsia"/>
        </w:rPr>
      </w:pPr>
      <w:r>
        <w:rPr>
          <w:rFonts w:hint="eastAsia"/>
        </w:rPr>
        <w:t>正是这爱的伟大，使祂如此渴望祝福我们；因为在祝福我们时，祂是在尊荣那蒙爱的儿子。</w:t>
      </w:r>
    </w:p>
    <w:p w14:paraId="21223831">
      <w:pPr>
        <w:spacing w:after="0" w:line="259" w:lineRule="auto"/>
        <w:ind w:left="0" w:right="0" w:firstLine="0"/>
        <w:jc w:val="left"/>
        <w:rPr>
          <w:rFonts w:hint="eastAsia"/>
        </w:rPr>
      </w:pPr>
    </w:p>
    <w:p w14:paraId="2EC5FB27">
      <w:pPr>
        <w:spacing w:after="0" w:line="259" w:lineRule="auto"/>
        <w:ind w:left="0" w:right="0" w:firstLine="0"/>
        <w:jc w:val="left"/>
        <w:rPr>
          <w:rFonts w:hint="eastAsia"/>
        </w:rPr>
      </w:pPr>
      <w:r>
        <w:rPr>
          <w:rFonts w:hint="eastAsia"/>
        </w:rPr>
        <w:t>Thus He gratifies his love to the Son by blessing us.</w:t>
      </w:r>
    </w:p>
    <w:p w14:paraId="1A5E21AD">
      <w:pPr>
        <w:spacing w:after="0" w:line="259" w:lineRule="auto"/>
        <w:ind w:left="0" w:right="0" w:firstLine="0"/>
        <w:jc w:val="left"/>
        <w:rPr>
          <w:rFonts w:hint="eastAsia"/>
        </w:rPr>
      </w:pPr>
    </w:p>
    <w:p w14:paraId="0E55157D">
      <w:pPr>
        <w:spacing w:after="0" w:line="259" w:lineRule="auto"/>
        <w:ind w:left="0" w:right="0" w:firstLine="0"/>
        <w:jc w:val="left"/>
        <w:rPr>
          <w:rFonts w:hint="eastAsia"/>
        </w:rPr>
      </w:pPr>
      <w:r>
        <w:rPr>
          <w:rFonts w:hint="eastAsia"/>
        </w:rPr>
        <w:t>祂就这样藉着祝福我们来满足祂对儿子的爱。</w:t>
      </w:r>
    </w:p>
    <w:p w14:paraId="0141618D">
      <w:pPr>
        <w:spacing w:after="0" w:line="259" w:lineRule="auto"/>
        <w:ind w:left="0" w:right="0" w:firstLine="0"/>
        <w:jc w:val="left"/>
        <w:rPr>
          <w:rFonts w:hint="eastAsia"/>
        </w:rPr>
      </w:pPr>
    </w:p>
    <w:p w14:paraId="419702F9">
      <w:pPr>
        <w:spacing w:after="0" w:line="259" w:lineRule="auto"/>
        <w:ind w:left="0" w:right="0" w:firstLine="0"/>
        <w:jc w:val="left"/>
        <w:rPr>
          <w:rFonts w:hint="eastAsia"/>
        </w:rPr>
      </w:pPr>
      <w:r>
        <w:rPr>
          <w:rFonts w:hint="eastAsia"/>
        </w:rPr>
        <w:t>What security for blessing does this give us!</w:t>
      </w:r>
    </w:p>
    <w:p w14:paraId="7CD399BB">
      <w:pPr>
        <w:spacing w:after="0" w:line="259" w:lineRule="auto"/>
        <w:ind w:left="0" w:right="0" w:firstLine="0"/>
        <w:jc w:val="left"/>
        <w:rPr>
          <w:rFonts w:hint="eastAsia"/>
        </w:rPr>
      </w:pPr>
    </w:p>
    <w:p w14:paraId="23F794A0">
      <w:pPr>
        <w:spacing w:after="0" w:line="259" w:lineRule="auto"/>
        <w:ind w:left="0" w:right="0" w:firstLine="0"/>
        <w:jc w:val="left"/>
        <w:rPr>
          <w:rFonts w:hint="eastAsia"/>
        </w:rPr>
      </w:pPr>
      <w:r>
        <w:rPr>
          <w:rFonts w:hint="eastAsia"/>
        </w:rPr>
        <w:t>这给我们何等的祝福保障！</w:t>
      </w:r>
    </w:p>
    <w:p w14:paraId="37967A92">
      <w:pPr>
        <w:spacing w:after="0" w:line="259" w:lineRule="auto"/>
        <w:ind w:left="0" w:right="0" w:firstLine="0"/>
        <w:jc w:val="left"/>
        <w:rPr>
          <w:rFonts w:hint="eastAsia"/>
        </w:rPr>
      </w:pPr>
    </w:p>
    <w:p w14:paraId="241DE052">
      <w:pPr>
        <w:spacing w:after="0" w:line="259" w:lineRule="auto"/>
        <w:ind w:left="0" w:right="0" w:firstLine="0"/>
        <w:jc w:val="left"/>
        <w:rPr>
          <w:rFonts w:hint="eastAsia"/>
        </w:rPr>
      </w:pPr>
      <w:r>
        <w:rPr>
          <w:rFonts w:hint="eastAsia"/>
        </w:rPr>
        <w:t>It is not simply His love to us that makes Him so long to bless us, but his love to his own Son.</w:t>
      </w:r>
    </w:p>
    <w:p w14:paraId="5BCF4C8E">
      <w:pPr>
        <w:spacing w:after="0" w:line="259" w:lineRule="auto"/>
        <w:ind w:left="0" w:right="0" w:firstLine="0"/>
        <w:jc w:val="left"/>
        <w:rPr>
          <w:rFonts w:hint="eastAsia"/>
        </w:rPr>
      </w:pPr>
    </w:p>
    <w:p w14:paraId="51FCF50C">
      <w:pPr>
        <w:spacing w:after="0" w:line="259" w:lineRule="auto"/>
        <w:ind w:left="0" w:right="0" w:firstLine="0"/>
        <w:jc w:val="left"/>
        <w:rPr>
          <w:rFonts w:hint="eastAsia"/>
        </w:rPr>
      </w:pPr>
      <w:r>
        <w:rPr>
          <w:rFonts w:hint="eastAsia"/>
        </w:rPr>
        <w:t>不仅是祂对我们的爱使祂如此渴望祝福我们，更是祂对自己儿子的爱。</w:t>
      </w:r>
    </w:p>
    <w:p w14:paraId="0054A942">
      <w:pPr>
        <w:spacing w:after="0" w:line="259" w:lineRule="auto"/>
        <w:ind w:left="0" w:right="0" w:firstLine="0"/>
        <w:jc w:val="left"/>
        <w:rPr>
          <w:rFonts w:hint="eastAsia"/>
        </w:rPr>
      </w:pPr>
    </w:p>
    <w:p w14:paraId="4D4FB1DC">
      <w:pPr>
        <w:spacing w:after="0" w:line="259" w:lineRule="auto"/>
        <w:ind w:left="0" w:right="0" w:firstLine="0"/>
        <w:jc w:val="left"/>
        <w:rPr>
          <w:rFonts w:hint="eastAsia"/>
        </w:rPr>
      </w:pPr>
      <w:r>
        <w:rPr>
          <w:rFonts w:hint="eastAsia"/>
        </w:rPr>
        <w:t>We might suspect His love to ourselves, and say, How can we count upon blessing? but we cannot suspect His love to his Son, so that we may boldly say, We are sure of blessing, because we are sure that the Father loveth the Son.</w:t>
      </w:r>
    </w:p>
    <w:p w14:paraId="5B1C168C">
      <w:pPr>
        <w:spacing w:after="0" w:line="259" w:lineRule="auto"/>
        <w:ind w:left="0" w:right="0" w:firstLine="0"/>
        <w:jc w:val="left"/>
        <w:rPr>
          <w:rFonts w:hint="eastAsia"/>
        </w:rPr>
      </w:pPr>
    </w:p>
    <w:p w14:paraId="6F8756B8">
      <w:pPr>
        <w:spacing w:after="0" w:line="259" w:lineRule="auto"/>
        <w:ind w:left="0" w:right="0" w:firstLine="0"/>
        <w:jc w:val="left"/>
        <w:rPr>
          <w:rFonts w:hint="eastAsia"/>
        </w:rPr>
      </w:pPr>
      <w:r>
        <w:rPr>
          <w:rFonts w:hint="eastAsia"/>
        </w:rPr>
        <w:t>我们可能会怀疑祂对我们自己的爱，说，我们怎能指望得福呢？但我们不能怀疑祂对祂儿子的爱，所以我们可以大胆地说，我们确信得福，因为我们确信父爱子。</w:t>
      </w:r>
    </w:p>
    <w:p w14:paraId="2B15BB6B">
      <w:pPr>
        <w:spacing w:after="0" w:line="259" w:lineRule="auto"/>
        <w:ind w:left="0" w:right="0" w:firstLine="0"/>
        <w:jc w:val="left"/>
        <w:rPr>
          <w:rFonts w:hint="eastAsia"/>
        </w:rPr>
      </w:pPr>
    </w:p>
    <w:p w14:paraId="471E5C2C">
      <w:pPr>
        <w:spacing w:after="0" w:line="259" w:lineRule="auto"/>
        <w:ind w:left="0" w:right="0" w:firstLine="0"/>
        <w:jc w:val="left"/>
        <w:rPr>
          <w:rFonts w:hint="eastAsia"/>
        </w:rPr>
      </w:pPr>
      <w:r>
        <w:rPr>
          <w:rFonts w:hint="eastAsia"/>
        </w:rPr>
        <w:t>Let these words sink into our hearts, "The Father loveth the Son."</w:t>
      </w:r>
    </w:p>
    <w:p w14:paraId="38D5C3B2">
      <w:pPr>
        <w:spacing w:after="0" w:line="259" w:lineRule="auto"/>
        <w:ind w:left="0" w:right="0" w:firstLine="0"/>
        <w:jc w:val="left"/>
        <w:rPr>
          <w:rFonts w:hint="eastAsia"/>
        </w:rPr>
      </w:pPr>
    </w:p>
    <w:p w14:paraId="0E3174E2">
      <w:pPr>
        <w:spacing w:after="0" w:line="259" w:lineRule="auto"/>
        <w:ind w:left="0" w:right="0" w:firstLine="0"/>
        <w:jc w:val="left"/>
        <w:rPr>
          <w:rFonts w:hint="eastAsia"/>
        </w:rPr>
      </w:pPr>
      <w:r>
        <w:rPr>
          <w:rFonts w:hint="eastAsia"/>
        </w:rPr>
        <w:t>让这些话沉入我们心里，“父爱子。”</w:t>
      </w:r>
    </w:p>
    <w:p w14:paraId="3EF8D687">
      <w:pPr>
        <w:spacing w:after="0" w:line="259" w:lineRule="auto"/>
        <w:ind w:left="0" w:right="0" w:firstLine="0"/>
        <w:jc w:val="left"/>
        <w:rPr>
          <w:rFonts w:hint="eastAsia"/>
        </w:rPr>
      </w:pPr>
    </w:p>
    <w:p w14:paraId="7799F3AE">
      <w:pPr>
        <w:spacing w:after="0" w:line="259" w:lineRule="auto"/>
        <w:ind w:left="0" w:right="0" w:firstLine="0"/>
        <w:jc w:val="left"/>
        <w:rPr>
          <w:rFonts w:hint="eastAsia"/>
        </w:rPr>
      </w:pPr>
      <w:r>
        <w:rPr>
          <w:rFonts w:hint="eastAsia"/>
        </w:rPr>
        <w:t>V.He is the heir of all things. The Father hath given all things into his hand.</w:t>
      </w:r>
    </w:p>
    <w:p w14:paraId="66485355">
      <w:pPr>
        <w:spacing w:after="0" w:line="259" w:lineRule="auto"/>
        <w:ind w:left="0" w:right="0" w:firstLine="0"/>
        <w:jc w:val="left"/>
        <w:rPr>
          <w:rFonts w:hint="eastAsia"/>
        </w:rPr>
      </w:pPr>
    </w:p>
    <w:p w14:paraId="21E812F2">
      <w:pPr>
        <w:spacing w:after="0" w:line="259" w:lineRule="auto"/>
        <w:ind w:left="0" w:right="0" w:firstLine="0"/>
        <w:jc w:val="left"/>
        <w:rPr>
          <w:rFonts w:hint="eastAsia"/>
        </w:rPr>
      </w:pPr>
      <w:r>
        <w:rPr>
          <w:rFonts w:hint="eastAsia"/>
        </w:rPr>
        <w:t>五、祂是万有的继承者。父已将万有交在祂手里。</w:t>
      </w:r>
    </w:p>
    <w:p w14:paraId="3CCB12A4">
      <w:pPr>
        <w:spacing w:after="0" w:line="259" w:lineRule="auto"/>
        <w:ind w:left="0" w:right="0" w:firstLine="0"/>
        <w:jc w:val="left"/>
        <w:rPr>
          <w:rFonts w:hint="eastAsia"/>
        </w:rPr>
      </w:pPr>
    </w:p>
    <w:p w14:paraId="508F8E87">
      <w:pPr>
        <w:spacing w:after="0" w:line="259" w:lineRule="auto"/>
        <w:ind w:left="0" w:right="0" w:firstLine="0"/>
        <w:jc w:val="left"/>
        <w:rPr>
          <w:rFonts w:hint="eastAsia"/>
        </w:rPr>
      </w:pPr>
      <w:r>
        <w:rPr>
          <w:rFonts w:hint="eastAsia"/>
        </w:rPr>
        <w:t>He is head over all things; He is Lord of all; He is King of kings; He is judge of all.</w:t>
      </w:r>
    </w:p>
    <w:p w14:paraId="42C23427">
      <w:pPr>
        <w:spacing w:after="0" w:line="259" w:lineRule="auto"/>
        <w:ind w:left="0" w:right="0" w:firstLine="0"/>
        <w:jc w:val="left"/>
        <w:rPr>
          <w:rFonts w:hint="eastAsia"/>
        </w:rPr>
      </w:pPr>
    </w:p>
    <w:p w14:paraId="1502A917">
      <w:pPr>
        <w:spacing w:after="0" w:line="259" w:lineRule="auto"/>
        <w:ind w:left="0" w:right="0" w:firstLine="0"/>
        <w:jc w:val="left"/>
        <w:rPr>
          <w:rFonts w:hint="eastAsia"/>
        </w:rPr>
      </w:pPr>
      <w:r>
        <w:rPr>
          <w:rFonts w:hint="eastAsia"/>
        </w:rPr>
        <w:t>祂是万有的元首；祂是万有的主；祂是万王之王；祂是万有的审判者。</w:t>
      </w:r>
    </w:p>
    <w:p w14:paraId="61E773A4">
      <w:pPr>
        <w:spacing w:after="0" w:line="259" w:lineRule="auto"/>
        <w:ind w:left="0" w:right="0" w:firstLine="0"/>
        <w:jc w:val="left"/>
        <w:rPr>
          <w:rFonts w:hint="eastAsia"/>
        </w:rPr>
      </w:pPr>
    </w:p>
    <w:p w14:paraId="7E38C4C2">
      <w:pPr>
        <w:spacing w:after="0" w:line="259" w:lineRule="auto"/>
        <w:ind w:left="0" w:right="0" w:firstLine="0"/>
        <w:jc w:val="left"/>
        <w:rPr>
          <w:rFonts w:hint="eastAsia"/>
        </w:rPr>
      </w:pPr>
      <w:r>
        <w:rPr>
          <w:rFonts w:hint="eastAsia"/>
        </w:rPr>
        <w:t>He hath put all things under His feet, and left nothing that is not put under Him.</w:t>
      </w:r>
    </w:p>
    <w:p w14:paraId="01761983">
      <w:pPr>
        <w:spacing w:after="0" w:line="259" w:lineRule="auto"/>
        <w:ind w:left="0" w:right="0" w:firstLine="0"/>
        <w:jc w:val="left"/>
        <w:rPr>
          <w:rFonts w:hint="eastAsia"/>
        </w:rPr>
      </w:pPr>
    </w:p>
    <w:p w14:paraId="05D18248">
      <w:pPr>
        <w:spacing w:after="0" w:line="259" w:lineRule="auto"/>
        <w:ind w:left="0" w:right="0" w:firstLine="0"/>
        <w:jc w:val="left"/>
        <w:rPr>
          <w:rFonts w:hint="eastAsia"/>
        </w:rPr>
      </w:pPr>
      <w:r>
        <w:rPr>
          <w:rFonts w:hint="eastAsia"/>
        </w:rPr>
        <w:t>祂已将万物都服在祂的脚下，没有留下一样不服祂的。</w:t>
      </w:r>
    </w:p>
    <w:p w14:paraId="6A4A23A6">
      <w:pPr>
        <w:spacing w:after="0" w:line="259" w:lineRule="auto"/>
        <w:ind w:left="0" w:right="0" w:firstLine="0"/>
        <w:jc w:val="left"/>
        <w:rPr>
          <w:rFonts w:hint="eastAsia"/>
        </w:rPr>
      </w:pPr>
    </w:p>
    <w:p w14:paraId="587B2D1D">
      <w:pPr>
        <w:spacing w:after="0" w:line="259" w:lineRule="auto"/>
        <w:ind w:left="0" w:right="0" w:firstLine="0"/>
        <w:jc w:val="left"/>
        <w:rPr>
          <w:rFonts w:hint="eastAsia"/>
        </w:rPr>
      </w:pPr>
      <w:r>
        <w:rPr>
          <w:rFonts w:hint="eastAsia"/>
        </w:rPr>
        <w:t>He is the head of principalities and powers.</w:t>
      </w:r>
    </w:p>
    <w:p w14:paraId="2812A151">
      <w:pPr>
        <w:spacing w:after="0" w:line="259" w:lineRule="auto"/>
        <w:ind w:left="0" w:right="0" w:firstLine="0"/>
        <w:jc w:val="left"/>
        <w:rPr>
          <w:rFonts w:hint="eastAsia"/>
        </w:rPr>
      </w:pPr>
    </w:p>
    <w:p w14:paraId="69294298">
      <w:pPr>
        <w:spacing w:after="0" w:line="259" w:lineRule="auto"/>
        <w:ind w:left="0" w:right="0" w:firstLine="0"/>
        <w:jc w:val="left"/>
        <w:rPr>
          <w:rFonts w:hint="eastAsia"/>
        </w:rPr>
      </w:pPr>
      <w:r>
        <w:rPr>
          <w:rFonts w:hint="eastAsia"/>
        </w:rPr>
        <w:t>祂是执政掌权的元首。</w:t>
      </w:r>
    </w:p>
    <w:p w14:paraId="7C4EA17B">
      <w:pPr>
        <w:spacing w:after="0" w:line="259" w:lineRule="auto"/>
        <w:ind w:left="0" w:right="0" w:firstLine="0"/>
        <w:jc w:val="left"/>
        <w:rPr>
          <w:rFonts w:hint="eastAsia"/>
        </w:rPr>
      </w:pPr>
    </w:p>
    <w:p w14:paraId="38DC15EE">
      <w:pPr>
        <w:spacing w:after="0" w:line="259" w:lineRule="auto"/>
        <w:ind w:left="0" w:right="0" w:firstLine="0"/>
        <w:jc w:val="left"/>
        <w:rPr>
          <w:rFonts w:hint="eastAsia"/>
        </w:rPr>
      </w:pPr>
      <w:r>
        <w:rPr>
          <w:rFonts w:hint="eastAsia"/>
        </w:rPr>
        <w:t>This universal authority and dominion is the consequence of the Father's love.</w:t>
      </w:r>
    </w:p>
    <w:p w14:paraId="226A9187">
      <w:pPr>
        <w:spacing w:after="0" w:line="259" w:lineRule="auto"/>
        <w:ind w:left="0" w:right="0" w:firstLine="0"/>
        <w:jc w:val="left"/>
        <w:rPr>
          <w:rFonts w:hint="eastAsia"/>
        </w:rPr>
      </w:pPr>
    </w:p>
    <w:p w14:paraId="01840E98">
      <w:pPr>
        <w:spacing w:after="0" w:line="259" w:lineRule="auto"/>
        <w:ind w:left="0" w:right="0" w:firstLine="0"/>
        <w:jc w:val="left"/>
        <w:rPr>
          <w:rFonts w:hint="eastAsia"/>
        </w:rPr>
      </w:pPr>
      <w:r>
        <w:rPr>
          <w:rFonts w:hint="eastAsia"/>
        </w:rPr>
        <w:t>这普世的权柄和统治，是父爱的结果。</w:t>
      </w:r>
    </w:p>
    <w:p w14:paraId="5B302AD0">
      <w:pPr>
        <w:spacing w:after="0" w:line="259" w:lineRule="auto"/>
        <w:ind w:left="0" w:right="0" w:firstLine="0"/>
        <w:jc w:val="left"/>
        <w:rPr>
          <w:rFonts w:hint="eastAsia"/>
        </w:rPr>
      </w:pPr>
    </w:p>
    <w:p w14:paraId="642E298D">
      <w:pPr>
        <w:spacing w:after="0" w:line="259" w:lineRule="auto"/>
        <w:ind w:left="0" w:right="0" w:firstLine="0"/>
        <w:jc w:val="left"/>
        <w:rPr>
          <w:rFonts w:hint="eastAsia"/>
        </w:rPr>
      </w:pPr>
      <w:r>
        <w:rPr>
          <w:rFonts w:hint="eastAsia"/>
        </w:rPr>
        <w:t>It is thus that God honours Him, and shews that He is the man whom He delights to honour.</w:t>
      </w:r>
    </w:p>
    <w:p w14:paraId="049AEB45">
      <w:pPr>
        <w:spacing w:after="0" w:line="259" w:lineRule="auto"/>
        <w:ind w:left="0" w:right="0" w:firstLine="0"/>
        <w:jc w:val="left"/>
        <w:rPr>
          <w:rFonts w:hint="eastAsia"/>
        </w:rPr>
      </w:pPr>
    </w:p>
    <w:p w14:paraId="4CC282C6">
      <w:pPr>
        <w:spacing w:after="0" w:line="259" w:lineRule="auto"/>
        <w:ind w:left="0" w:right="0" w:firstLine="0"/>
        <w:jc w:val="left"/>
        <w:rPr>
          <w:rFonts w:hint="eastAsia"/>
        </w:rPr>
      </w:pPr>
      <w:r>
        <w:rPr>
          <w:rFonts w:hint="eastAsia"/>
        </w:rPr>
        <w:t>神就是这样尊荣祂，并显明祂是神所喜悦尊荣的人。</w:t>
      </w:r>
    </w:p>
    <w:p w14:paraId="0D480F4A">
      <w:pPr>
        <w:spacing w:after="0" w:line="259" w:lineRule="auto"/>
        <w:ind w:left="0" w:right="0" w:firstLine="0"/>
        <w:jc w:val="left"/>
        <w:rPr>
          <w:rFonts w:hint="eastAsia"/>
        </w:rPr>
      </w:pPr>
    </w:p>
    <w:p w14:paraId="3A84C6BD">
      <w:pPr>
        <w:spacing w:after="0" w:line="259" w:lineRule="auto"/>
        <w:ind w:left="0" w:right="0" w:firstLine="0"/>
        <w:jc w:val="left"/>
        <w:rPr>
          <w:rFonts w:hint="eastAsia"/>
        </w:rPr>
      </w:pPr>
      <w:r>
        <w:rPr>
          <w:rFonts w:hint="eastAsia"/>
        </w:rPr>
        <w:t>All things are given into His hand, because He is the beloved of the Father.</w:t>
      </w:r>
    </w:p>
    <w:p w14:paraId="57B3301C">
      <w:pPr>
        <w:spacing w:after="0" w:line="259" w:lineRule="auto"/>
        <w:ind w:left="0" w:right="0" w:firstLine="0"/>
        <w:jc w:val="left"/>
        <w:rPr>
          <w:rFonts w:hint="eastAsia"/>
        </w:rPr>
      </w:pPr>
    </w:p>
    <w:p w14:paraId="78BFD0DE">
      <w:pPr>
        <w:spacing w:after="0" w:line="259" w:lineRule="auto"/>
        <w:ind w:left="0" w:right="0" w:firstLine="0"/>
        <w:jc w:val="left"/>
        <w:rPr>
          <w:rFonts w:hint="eastAsia"/>
        </w:rPr>
      </w:pPr>
      <w:r>
        <w:rPr>
          <w:rFonts w:hint="eastAsia"/>
        </w:rPr>
        <w:t>万有都交在祂手里，因为祂是父的爱子。</w:t>
      </w:r>
    </w:p>
    <w:p w14:paraId="63D33674">
      <w:pPr>
        <w:spacing w:after="0" w:line="259" w:lineRule="auto"/>
        <w:ind w:left="0" w:right="0" w:firstLine="0"/>
        <w:jc w:val="left"/>
        <w:rPr>
          <w:rFonts w:hint="eastAsia"/>
        </w:rPr>
      </w:pPr>
    </w:p>
    <w:p w14:paraId="0EBEF268">
      <w:pPr>
        <w:spacing w:after="0" w:line="259" w:lineRule="auto"/>
        <w:ind w:left="0" w:right="0" w:firstLine="0"/>
        <w:jc w:val="left"/>
        <w:rPr>
          <w:rFonts w:hint="eastAsia"/>
        </w:rPr>
      </w:pPr>
      <w:r>
        <w:rPr>
          <w:rFonts w:hint="eastAsia"/>
        </w:rPr>
        <w:t>Nothing in heaven, or earth, or hell is beyond His sway.</w:t>
      </w:r>
    </w:p>
    <w:p w14:paraId="3DFEF631">
      <w:pPr>
        <w:spacing w:after="0" w:line="259" w:lineRule="auto"/>
        <w:ind w:left="0" w:right="0" w:firstLine="0"/>
        <w:jc w:val="left"/>
        <w:rPr>
          <w:rFonts w:hint="eastAsia"/>
        </w:rPr>
      </w:pPr>
    </w:p>
    <w:p w14:paraId="1CD028D4">
      <w:pPr>
        <w:spacing w:after="0" w:line="259" w:lineRule="auto"/>
        <w:ind w:left="0" w:right="0" w:firstLine="0"/>
        <w:jc w:val="left"/>
        <w:rPr>
          <w:rFonts w:hint="eastAsia"/>
        </w:rPr>
      </w:pPr>
      <w:r>
        <w:rPr>
          <w:rFonts w:hint="eastAsia"/>
        </w:rPr>
        <w:t>在天上、地上或地狱里，没有什么是超出祂统治范围的。</w:t>
      </w:r>
    </w:p>
    <w:p w14:paraId="0ABFAE43">
      <w:pPr>
        <w:spacing w:after="0" w:line="259" w:lineRule="auto"/>
        <w:ind w:left="0" w:right="0" w:firstLine="0"/>
        <w:jc w:val="left"/>
        <w:rPr>
          <w:rFonts w:hint="eastAsia"/>
        </w:rPr>
      </w:pPr>
    </w:p>
    <w:p w14:paraId="50257E4C">
      <w:pPr>
        <w:spacing w:after="0" w:line="259" w:lineRule="auto"/>
        <w:ind w:left="0" w:right="0" w:firstLine="0"/>
        <w:jc w:val="left"/>
        <w:rPr>
          <w:rFonts w:hint="eastAsia"/>
        </w:rPr>
      </w:pPr>
      <w:r>
        <w:rPr>
          <w:rFonts w:hint="eastAsia"/>
        </w:rPr>
        <w:t>He is the blessed and only Potentate.</w:t>
      </w:r>
    </w:p>
    <w:p w14:paraId="59344D60">
      <w:pPr>
        <w:spacing w:after="0" w:line="259" w:lineRule="auto"/>
        <w:ind w:left="0" w:right="0" w:firstLine="0"/>
        <w:jc w:val="left"/>
        <w:rPr>
          <w:rFonts w:hint="eastAsia"/>
        </w:rPr>
      </w:pPr>
    </w:p>
    <w:p w14:paraId="4B33E418">
      <w:pPr>
        <w:spacing w:after="0" w:line="259" w:lineRule="auto"/>
        <w:ind w:left="0" w:right="0" w:firstLine="0"/>
        <w:jc w:val="left"/>
        <w:rPr>
          <w:rFonts w:hint="eastAsia"/>
        </w:rPr>
      </w:pPr>
      <w:r>
        <w:rPr>
          <w:rFonts w:hint="eastAsia"/>
        </w:rPr>
        <w:t>祂是那可称颂的、独有权能的。</w:t>
      </w:r>
    </w:p>
    <w:p w14:paraId="6BD649BD">
      <w:pPr>
        <w:spacing w:after="0" w:line="259" w:lineRule="auto"/>
        <w:ind w:left="0" w:right="0" w:firstLine="0"/>
        <w:jc w:val="left"/>
        <w:rPr>
          <w:rFonts w:hint="eastAsia"/>
        </w:rPr>
      </w:pPr>
    </w:p>
    <w:p w14:paraId="27579189">
      <w:pPr>
        <w:spacing w:after="0" w:line="259" w:lineRule="auto"/>
        <w:ind w:left="0" w:right="0" w:firstLine="0"/>
        <w:jc w:val="left"/>
        <w:rPr>
          <w:rFonts w:hint="eastAsia"/>
        </w:rPr>
      </w:pPr>
      <w:r>
        <w:rPr>
          <w:rFonts w:hint="eastAsia"/>
        </w:rPr>
        <w:t>Learn then,</w:t>
      </w:r>
    </w:p>
    <w:p w14:paraId="070E8F01">
      <w:pPr>
        <w:spacing w:after="0" w:line="259" w:lineRule="auto"/>
        <w:ind w:left="0" w:right="0" w:firstLine="0"/>
        <w:jc w:val="left"/>
        <w:rPr>
          <w:rFonts w:hint="eastAsia"/>
        </w:rPr>
      </w:pPr>
    </w:p>
    <w:p w14:paraId="59839A3B">
      <w:pPr>
        <w:spacing w:after="0" w:line="259" w:lineRule="auto"/>
        <w:ind w:left="0" w:right="0" w:firstLine="0"/>
        <w:jc w:val="left"/>
        <w:rPr>
          <w:rFonts w:hint="eastAsia"/>
        </w:rPr>
      </w:pPr>
      <w:r>
        <w:rPr>
          <w:rFonts w:hint="eastAsia"/>
        </w:rPr>
        <w:t>那么，要学习，</w:t>
      </w:r>
    </w:p>
    <w:p w14:paraId="336AFDAC">
      <w:pPr>
        <w:spacing w:after="0" w:line="259" w:lineRule="auto"/>
        <w:ind w:left="0" w:right="0" w:firstLine="0"/>
        <w:jc w:val="left"/>
        <w:rPr>
          <w:rFonts w:hint="eastAsia"/>
        </w:rPr>
      </w:pPr>
    </w:p>
    <w:p w14:paraId="66DBDAAD">
      <w:pPr>
        <w:spacing w:after="0" w:line="259" w:lineRule="auto"/>
        <w:ind w:left="0" w:right="0" w:firstLine="0"/>
        <w:jc w:val="left"/>
        <w:rPr>
          <w:rFonts w:hint="eastAsia"/>
        </w:rPr>
      </w:pPr>
      <w:r>
        <w:rPr>
          <w:rFonts w:hint="eastAsia"/>
        </w:rPr>
        <w:t>(1.) A sinner's refuge. Christ Jesus; the sent of God; the speaker of the words of God's love; the possessor of all power.</w:t>
      </w:r>
    </w:p>
    <w:p w14:paraId="0BD021EF">
      <w:pPr>
        <w:spacing w:after="0" w:line="259" w:lineRule="auto"/>
        <w:ind w:left="0" w:right="0" w:firstLine="0"/>
        <w:jc w:val="left"/>
        <w:rPr>
          <w:rFonts w:hint="eastAsia"/>
        </w:rPr>
      </w:pPr>
    </w:p>
    <w:p w14:paraId="61E25495">
      <w:pPr>
        <w:spacing w:after="0" w:line="259" w:lineRule="auto"/>
        <w:ind w:left="0" w:right="0" w:firstLine="0"/>
        <w:jc w:val="left"/>
        <w:rPr>
          <w:rFonts w:hint="eastAsia"/>
        </w:rPr>
      </w:pPr>
      <w:r>
        <w:rPr>
          <w:rFonts w:hint="eastAsia"/>
        </w:rPr>
        <w:t>(1.) 罪人的避难所。基督耶稣；神所差来的；说神慈爱话语的那一位；拥有一切权能的那一位。</w:t>
      </w:r>
    </w:p>
    <w:p w14:paraId="331C933D">
      <w:pPr>
        <w:spacing w:after="0" w:line="259" w:lineRule="auto"/>
        <w:ind w:left="0" w:right="0" w:firstLine="0"/>
        <w:jc w:val="left"/>
        <w:rPr>
          <w:rFonts w:hint="eastAsia"/>
        </w:rPr>
      </w:pPr>
    </w:p>
    <w:p w14:paraId="777653E6">
      <w:pPr>
        <w:spacing w:after="0" w:line="259" w:lineRule="auto"/>
        <w:ind w:left="0" w:right="0" w:firstLine="0"/>
        <w:jc w:val="left"/>
        <w:rPr>
          <w:rFonts w:hint="eastAsia"/>
        </w:rPr>
      </w:pPr>
      <w:r>
        <w:rPr>
          <w:rFonts w:hint="eastAsia"/>
        </w:rPr>
        <w:t>Go straight to him, O man!</w:t>
      </w:r>
    </w:p>
    <w:p w14:paraId="4293FE71">
      <w:pPr>
        <w:spacing w:after="0" w:line="259" w:lineRule="auto"/>
        <w:ind w:left="0" w:right="0" w:firstLine="0"/>
        <w:jc w:val="left"/>
        <w:rPr>
          <w:rFonts w:hint="eastAsia"/>
        </w:rPr>
      </w:pPr>
    </w:p>
    <w:p w14:paraId="1C1925B6">
      <w:pPr>
        <w:spacing w:after="0" w:line="259" w:lineRule="auto"/>
        <w:ind w:left="0" w:right="0" w:firstLine="0"/>
        <w:jc w:val="left"/>
        <w:rPr>
          <w:rFonts w:hint="eastAsia"/>
        </w:rPr>
      </w:pPr>
      <w:r>
        <w:rPr>
          <w:rFonts w:hint="eastAsia"/>
        </w:rPr>
        <w:t>人啊，直接到祂那里去吧！</w:t>
      </w:r>
    </w:p>
    <w:p w14:paraId="3831736E">
      <w:pPr>
        <w:spacing w:after="0" w:line="259" w:lineRule="auto"/>
        <w:ind w:left="0" w:right="0" w:firstLine="0"/>
        <w:jc w:val="left"/>
        <w:rPr>
          <w:rFonts w:hint="eastAsia"/>
        </w:rPr>
      </w:pPr>
    </w:p>
    <w:p w14:paraId="56E32C23">
      <w:pPr>
        <w:spacing w:after="0" w:line="259" w:lineRule="auto"/>
        <w:ind w:left="0" w:right="0" w:firstLine="0"/>
        <w:jc w:val="left"/>
        <w:rPr>
          <w:rFonts w:hint="eastAsia"/>
        </w:rPr>
      </w:pPr>
      <w:r>
        <w:rPr>
          <w:rFonts w:hint="eastAsia"/>
        </w:rPr>
        <w:t>There is safety in Him, but in no other.</w:t>
      </w:r>
    </w:p>
    <w:p w14:paraId="7F65142A">
      <w:pPr>
        <w:spacing w:after="0" w:line="259" w:lineRule="auto"/>
        <w:ind w:left="0" w:right="0" w:firstLine="0"/>
        <w:jc w:val="left"/>
        <w:rPr>
          <w:rFonts w:hint="eastAsia"/>
        </w:rPr>
      </w:pPr>
    </w:p>
    <w:p w14:paraId="7CABBAC3">
      <w:pPr>
        <w:spacing w:after="0" w:line="259" w:lineRule="auto"/>
        <w:ind w:left="0" w:right="0" w:firstLine="0"/>
        <w:jc w:val="left"/>
        <w:rPr>
          <w:rFonts w:hint="eastAsia"/>
        </w:rPr>
      </w:pPr>
      <w:r>
        <w:rPr>
          <w:rFonts w:hint="eastAsia"/>
        </w:rPr>
        <w:t>在祂里面有安全，在别处没有。</w:t>
      </w:r>
    </w:p>
    <w:p w14:paraId="12B9BA1A">
      <w:pPr>
        <w:spacing w:after="0" w:line="259" w:lineRule="auto"/>
        <w:ind w:left="0" w:right="0" w:firstLine="0"/>
        <w:jc w:val="left"/>
        <w:rPr>
          <w:rFonts w:hint="eastAsia"/>
        </w:rPr>
      </w:pPr>
    </w:p>
    <w:p w14:paraId="25755DB9">
      <w:pPr>
        <w:spacing w:after="0" w:line="259" w:lineRule="auto"/>
        <w:ind w:left="0" w:right="0" w:firstLine="0"/>
        <w:jc w:val="left"/>
        <w:rPr>
          <w:rFonts w:hint="eastAsia"/>
        </w:rPr>
      </w:pPr>
      <w:r>
        <w:rPr>
          <w:rFonts w:hint="eastAsia"/>
        </w:rPr>
        <w:t>He is willing to bless; able to save to the uttermost.</w:t>
      </w:r>
    </w:p>
    <w:p w14:paraId="1FE89EB3">
      <w:pPr>
        <w:spacing w:after="0" w:line="259" w:lineRule="auto"/>
        <w:ind w:left="0" w:right="0" w:firstLine="0"/>
        <w:jc w:val="left"/>
        <w:rPr>
          <w:rFonts w:hint="eastAsia"/>
        </w:rPr>
      </w:pPr>
    </w:p>
    <w:p w14:paraId="4E252668">
      <w:pPr>
        <w:spacing w:after="0" w:line="259" w:lineRule="auto"/>
        <w:ind w:left="0" w:right="0" w:firstLine="0"/>
        <w:jc w:val="left"/>
        <w:rPr>
          <w:rFonts w:hint="eastAsia"/>
        </w:rPr>
      </w:pPr>
      <w:r>
        <w:rPr>
          <w:rFonts w:hint="eastAsia"/>
        </w:rPr>
        <w:t>祂乐意赐福；能拯救到底。</w:t>
      </w:r>
    </w:p>
    <w:p w14:paraId="55DD2A1E">
      <w:pPr>
        <w:spacing w:after="0" w:line="259" w:lineRule="auto"/>
        <w:ind w:left="0" w:right="0" w:firstLine="0"/>
        <w:jc w:val="left"/>
        <w:rPr>
          <w:rFonts w:hint="eastAsia"/>
        </w:rPr>
      </w:pPr>
    </w:p>
    <w:p w14:paraId="2EE704CA">
      <w:pPr>
        <w:spacing w:after="0" w:line="259" w:lineRule="auto"/>
        <w:ind w:left="0" w:right="0" w:firstLine="0"/>
        <w:jc w:val="left"/>
        <w:rPr>
          <w:rFonts w:hint="eastAsia"/>
        </w:rPr>
      </w:pPr>
      <w:r>
        <w:rPr>
          <w:rFonts w:hint="eastAsia"/>
        </w:rPr>
        <w:t>He can deliver you from every sin and enemy.</w:t>
      </w:r>
    </w:p>
    <w:p w14:paraId="7C7519AA">
      <w:pPr>
        <w:spacing w:after="0" w:line="259" w:lineRule="auto"/>
        <w:ind w:left="0" w:right="0" w:firstLine="0"/>
        <w:jc w:val="left"/>
        <w:rPr>
          <w:rFonts w:hint="eastAsia"/>
        </w:rPr>
      </w:pPr>
    </w:p>
    <w:p w14:paraId="38B0FEC8">
      <w:pPr>
        <w:spacing w:after="0" w:line="259" w:lineRule="auto"/>
        <w:ind w:left="0" w:right="0" w:firstLine="0"/>
        <w:jc w:val="left"/>
        <w:rPr>
          <w:rFonts w:hint="eastAsia"/>
        </w:rPr>
      </w:pPr>
      <w:r>
        <w:rPr>
          <w:rFonts w:hint="eastAsia"/>
        </w:rPr>
        <w:t>祂能救你脱离一切的罪和仇敌。</w:t>
      </w:r>
    </w:p>
    <w:p w14:paraId="0D398A07">
      <w:pPr>
        <w:spacing w:after="0" w:line="259" w:lineRule="auto"/>
        <w:ind w:left="0" w:right="0" w:firstLine="0"/>
        <w:jc w:val="left"/>
        <w:rPr>
          <w:rFonts w:hint="eastAsia"/>
        </w:rPr>
      </w:pPr>
    </w:p>
    <w:p w14:paraId="253C5EC1">
      <w:pPr>
        <w:spacing w:after="0" w:line="259" w:lineRule="auto"/>
        <w:ind w:left="0" w:right="0" w:firstLine="0"/>
        <w:jc w:val="left"/>
        <w:rPr>
          <w:rFonts w:hint="eastAsia"/>
        </w:rPr>
      </w:pPr>
      <w:r>
        <w:rPr>
          <w:rFonts w:hint="eastAsia"/>
        </w:rPr>
        <w:t>You have all in Him.</w:t>
      </w:r>
    </w:p>
    <w:p w14:paraId="170BCCF1">
      <w:pPr>
        <w:spacing w:after="0" w:line="259" w:lineRule="auto"/>
        <w:ind w:left="0" w:right="0" w:firstLine="0"/>
        <w:jc w:val="left"/>
        <w:rPr>
          <w:rFonts w:hint="eastAsia"/>
        </w:rPr>
      </w:pPr>
    </w:p>
    <w:p w14:paraId="73C8806D">
      <w:pPr>
        <w:spacing w:after="0" w:line="259" w:lineRule="auto"/>
        <w:ind w:left="0" w:right="0" w:firstLine="0"/>
        <w:jc w:val="left"/>
        <w:rPr>
          <w:rFonts w:hint="eastAsia"/>
        </w:rPr>
      </w:pPr>
      <w:r>
        <w:rPr>
          <w:rFonts w:hint="eastAsia"/>
        </w:rPr>
        <w:t>你在祂里面拥有一切。</w:t>
      </w:r>
    </w:p>
    <w:p w14:paraId="0147A6D4">
      <w:pPr>
        <w:spacing w:after="0" w:line="259" w:lineRule="auto"/>
        <w:ind w:left="0" w:right="0" w:firstLine="0"/>
        <w:jc w:val="left"/>
        <w:rPr>
          <w:rFonts w:hint="eastAsia"/>
        </w:rPr>
      </w:pPr>
    </w:p>
    <w:p w14:paraId="3B0C9B9F">
      <w:pPr>
        <w:spacing w:after="0" w:line="259" w:lineRule="auto"/>
        <w:ind w:left="0" w:right="0" w:firstLine="0"/>
        <w:jc w:val="left"/>
        <w:rPr>
          <w:rFonts w:hint="eastAsia"/>
        </w:rPr>
      </w:pPr>
      <w:r>
        <w:rPr>
          <w:rFonts w:hint="eastAsia"/>
        </w:rPr>
        <w:t>Go to Him now; as you are; with all your worthlessness and evil.</w:t>
      </w:r>
    </w:p>
    <w:p w14:paraId="0767D254">
      <w:pPr>
        <w:spacing w:after="0" w:line="259" w:lineRule="auto"/>
        <w:ind w:left="0" w:right="0" w:firstLine="0"/>
        <w:jc w:val="left"/>
        <w:rPr>
          <w:rFonts w:hint="eastAsia"/>
        </w:rPr>
      </w:pPr>
    </w:p>
    <w:p w14:paraId="70589D03">
      <w:pPr>
        <w:spacing w:after="0" w:line="259" w:lineRule="auto"/>
        <w:ind w:left="0" w:right="0" w:firstLine="0"/>
        <w:jc w:val="left"/>
        <w:rPr>
          <w:rFonts w:hint="eastAsia"/>
        </w:rPr>
      </w:pPr>
      <w:r>
        <w:rPr>
          <w:rFonts w:hint="eastAsia"/>
        </w:rPr>
        <w:t>现在就到祂那里去；照你的本相；带着你一切的无价值和邪恶。</w:t>
      </w:r>
    </w:p>
    <w:p w14:paraId="6F35B0D0">
      <w:pPr>
        <w:spacing w:after="0" w:line="259" w:lineRule="auto"/>
        <w:ind w:left="0" w:right="0" w:firstLine="0"/>
        <w:jc w:val="left"/>
        <w:rPr>
          <w:rFonts w:hint="eastAsia"/>
        </w:rPr>
      </w:pPr>
    </w:p>
    <w:p w14:paraId="7FCB4BD6">
      <w:pPr>
        <w:spacing w:after="0" w:line="259" w:lineRule="auto"/>
        <w:ind w:left="0" w:right="0" w:firstLine="0"/>
        <w:jc w:val="left"/>
        <w:rPr>
          <w:rFonts w:hint="eastAsia"/>
        </w:rPr>
      </w:pPr>
      <w:r>
        <w:rPr>
          <w:rFonts w:hint="eastAsia"/>
        </w:rPr>
        <w:t>(2.) A saint's security. The church of God, and each saint of God, is daily exposed to peril.</w:t>
      </w:r>
    </w:p>
    <w:p w14:paraId="0148849C">
      <w:pPr>
        <w:spacing w:after="0" w:line="259" w:lineRule="auto"/>
        <w:ind w:left="0" w:right="0" w:firstLine="0"/>
        <w:jc w:val="left"/>
        <w:rPr>
          <w:rFonts w:hint="eastAsia"/>
        </w:rPr>
      </w:pPr>
    </w:p>
    <w:p w14:paraId="6CE2B3BC">
      <w:pPr>
        <w:spacing w:after="0" w:line="259" w:lineRule="auto"/>
        <w:ind w:left="0" w:right="0" w:firstLine="0"/>
        <w:jc w:val="left"/>
        <w:rPr>
          <w:rFonts w:hint="eastAsia"/>
        </w:rPr>
      </w:pPr>
      <w:r>
        <w:rPr>
          <w:rFonts w:hint="eastAsia"/>
        </w:rPr>
        <w:t>(2.) 圣徒的保障。神的教会，和神的每一个圣徒，每天都暴露在危险中。</w:t>
      </w:r>
    </w:p>
    <w:p w14:paraId="681E4D38">
      <w:pPr>
        <w:spacing w:after="0" w:line="259" w:lineRule="auto"/>
        <w:ind w:left="0" w:right="0" w:firstLine="0"/>
        <w:jc w:val="left"/>
        <w:rPr>
          <w:rFonts w:hint="eastAsia"/>
        </w:rPr>
      </w:pPr>
    </w:p>
    <w:p w14:paraId="4AF52AA2">
      <w:pPr>
        <w:spacing w:after="0" w:line="259" w:lineRule="auto"/>
        <w:ind w:left="0" w:right="0" w:firstLine="0"/>
        <w:jc w:val="left"/>
        <w:rPr>
          <w:rFonts w:hint="eastAsia"/>
        </w:rPr>
      </w:pPr>
      <w:r>
        <w:rPr>
          <w:rFonts w:hint="eastAsia"/>
        </w:rPr>
        <w:t>All things are against us.</w:t>
      </w:r>
    </w:p>
    <w:p w14:paraId="7844C90D">
      <w:pPr>
        <w:spacing w:after="0" w:line="259" w:lineRule="auto"/>
        <w:ind w:left="0" w:right="0" w:firstLine="0"/>
        <w:jc w:val="left"/>
        <w:rPr>
          <w:rFonts w:hint="eastAsia"/>
        </w:rPr>
      </w:pPr>
    </w:p>
    <w:p w14:paraId="5241BA89">
      <w:pPr>
        <w:spacing w:after="0" w:line="259" w:lineRule="auto"/>
        <w:ind w:left="0" w:right="0" w:firstLine="0"/>
        <w:jc w:val="left"/>
        <w:rPr>
          <w:rFonts w:hint="eastAsia"/>
        </w:rPr>
      </w:pPr>
      <w:r>
        <w:rPr>
          <w:rFonts w:hint="eastAsia"/>
        </w:rPr>
        <w:t>万事都与我们为敌。</w:t>
      </w:r>
    </w:p>
    <w:p w14:paraId="21E85061">
      <w:pPr>
        <w:spacing w:after="0" w:line="259" w:lineRule="auto"/>
        <w:ind w:left="0" w:right="0" w:firstLine="0"/>
        <w:jc w:val="left"/>
        <w:rPr>
          <w:rFonts w:hint="eastAsia"/>
        </w:rPr>
      </w:pPr>
    </w:p>
    <w:p w14:paraId="1A09B07E">
      <w:pPr>
        <w:spacing w:after="0" w:line="259" w:lineRule="auto"/>
        <w:ind w:left="0" w:right="0" w:firstLine="0"/>
        <w:jc w:val="left"/>
        <w:rPr>
          <w:rFonts w:hint="eastAsia"/>
        </w:rPr>
      </w:pPr>
      <w:r>
        <w:rPr>
          <w:rFonts w:hint="eastAsia"/>
        </w:rPr>
        <w:t>But in Him whom the Father loved we have a strong tower, a refuge in the time of trouble.</w:t>
      </w:r>
    </w:p>
    <w:p w14:paraId="6042D32E">
      <w:pPr>
        <w:spacing w:after="0" w:line="259" w:lineRule="auto"/>
        <w:ind w:left="0" w:right="0" w:firstLine="0"/>
        <w:jc w:val="left"/>
        <w:rPr>
          <w:rFonts w:hint="eastAsia"/>
        </w:rPr>
      </w:pPr>
    </w:p>
    <w:p w14:paraId="4CFCC7D9">
      <w:pPr>
        <w:spacing w:after="0" w:line="259" w:lineRule="auto"/>
        <w:ind w:left="0" w:right="0" w:firstLine="0"/>
        <w:jc w:val="left"/>
        <w:rPr>
          <w:rFonts w:hint="eastAsia"/>
        </w:rPr>
      </w:pPr>
      <w:r>
        <w:rPr>
          <w:rFonts w:hint="eastAsia"/>
        </w:rPr>
        <w:t>但在父所爱的那一位里面，我们有一个坚固台，一个在患难时的避难所。</w:t>
      </w:r>
    </w:p>
    <w:p w14:paraId="72392AA2">
      <w:pPr>
        <w:spacing w:after="0" w:line="259" w:lineRule="auto"/>
        <w:ind w:left="0" w:right="0" w:firstLine="0"/>
        <w:jc w:val="left"/>
        <w:rPr>
          <w:rFonts w:hint="eastAsia"/>
        </w:rPr>
      </w:pPr>
    </w:p>
    <w:p w14:paraId="345B9FE2">
      <w:pPr>
        <w:spacing w:after="0" w:line="259" w:lineRule="auto"/>
        <w:ind w:left="0" w:right="0" w:firstLine="0"/>
        <w:jc w:val="left"/>
        <w:rPr>
          <w:rFonts w:hint="eastAsia"/>
        </w:rPr>
      </w:pPr>
      <w:r>
        <w:rPr>
          <w:rFonts w:hint="eastAsia"/>
        </w:rPr>
        <w:t>Who shall prevail against those whom Christ has undertaken to protect?</w:t>
      </w:r>
    </w:p>
    <w:p w14:paraId="75650491">
      <w:pPr>
        <w:spacing w:after="0" w:line="259" w:lineRule="auto"/>
        <w:ind w:left="0" w:right="0" w:firstLine="0"/>
        <w:jc w:val="left"/>
        <w:rPr>
          <w:rFonts w:hint="eastAsia"/>
        </w:rPr>
      </w:pPr>
    </w:p>
    <w:p w14:paraId="63654681">
      <w:pPr>
        <w:spacing w:after="0" w:line="259" w:lineRule="auto"/>
        <w:ind w:left="0" w:right="0" w:firstLine="0"/>
        <w:jc w:val="left"/>
        <w:rPr>
          <w:rFonts w:hint="eastAsia"/>
        </w:rPr>
      </w:pPr>
      <w:r>
        <w:rPr>
          <w:rFonts w:hint="eastAsia"/>
        </w:rPr>
        <w:t>谁能胜过那些基督已承诺要保护的人呢？</w:t>
      </w:r>
    </w:p>
    <w:p w14:paraId="5903CC86">
      <w:pPr>
        <w:spacing w:after="0" w:line="259" w:lineRule="auto"/>
        <w:ind w:left="0" w:right="0" w:firstLine="0"/>
        <w:jc w:val="left"/>
        <w:rPr>
          <w:rFonts w:hint="eastAsia"/>
        </w:rPr>
      </w:pPr>
    </w:p>
    <w:p w14:paraId="6CE3F92F">
      <w:pPr>
        <w:spacing w:after="0" w:line="259" w:lineRule="auto"/>
        <w:ind w:left="0" w:right="0" w:firstLine="0"/>
        <w:jc w:val="left"/>
        <w:rPr>
          <w:rFonts w:hint="eastAsia"/>
        </w:rPr>
      </w:pPr>
      <w:r>
        <w:rPr>
          <w:rFonts w:hint="eastAsia"/>
        </w:rPr>
        <w:t>LXI.</w:t>
      </w:r>
    </w:p>
    <w:p w14:paraId="62421484">
      <w:pPr>
        <w:pStyle w:val="2"/>
        <w:bidi w:val="0"/>
        <w:rPr>
          <w:rFonts w:hint="eastAsia"/>
        </w:rPr>
      </w:pPr>
      <w:r>
        <w:rPr>
          <w:rFonts w:hint="eastAsia"/>
        </w:rPr>
        <w:t>The Living Water God's Free Gift</w:t>
      </w:r>
    </w:p>
    <w:p w14:paraId="6B523CD4">
      <w:pPr>
        <w:pStyle w:val="2"/>
        <w:bidi w:val="0"/>
        <w:rPr>
          <w:rFonts w:hint="eastAsia"/>
        </w:rPr>
      </w:pPr>
      <w:r>
        <w:rPr>
          <w:rFonts w:hint="eastAsia"/>
        </w:rPr>
        <w:t>六十一.</w:t>
      </w:r>
    </w:p>
    <w:p w14:paraId="301CC6DA">
      <w:pPr>
        <w:pStyle w:val="2"/>
        <w:bidi w:val="0"/>
        <w:rPr>
          <w:rFonts w:hint="eastAsia"/>
        </w:rPr>
      </w:pPr>
      <w:r>
        <w:rPr>
          <w:rFonts w:hint="eastAsia"/>
        </w:rPr>
        <w:t>活水是神白白的恩赐</w:t>
      </w:r>
    </w:p>
    <w:p w14:paraId="731DD95F">
      <w:pPr>
        <w:spacing w:after="0" w:line="259" w:lineRule="auto"/>
        <w:ind w:left="0" w:right="0" w:firstLine="0"/>
        <w:jc w:val="left"/>
        <w:rPr>
          <w:rFonts w:hint="eastAsia"/>
        </w:rPr>
      </w:pPr>
    </w:p>
    <w:p w14:paraId="3900976E">
      <w:pPr>
        <w:spacing w:after="0" w:line="259" w:lineRule="auto"/>
        <w:ind w:left="0" w:right="0" w:firstLine="0"/>
        <w:jc w:val="left"/>
        <w:rPr>
          <w:rFonts w:hint="eastAsia"/>
        </w:rPr>
      </w:pPr>
      <w:r>
        <w:rPr>
          <w:rFonts w:hint="eastAsia"/>
        </w:rPr>
        <w:t>"Jesus answered and said unto her, If thou knewest the gift of God, end who it is that saith to thee, Give me to drink, thou wouldst have asked of him, and he would have given thee living water."—</w:t>
      </w:r>
    </w:p>
    <w:p w14:paraId="3CC50512">
      <w:pPr>
        <w:spacing w:after="0" w:line="259" w:lineRule="auto"/>
        <w:ind w:left="0" w:right="0" w:firstLine="0"/>
        <w:jc w:val="left"/>
        <w:rPr>
          <w:rFonts w:hint="eastAsia"/>
        </w:rPr>
      </w:pPr>
    </w:p>
    <w:p w14:paraId="5790B2C6">
      <w:pPr>
        <w:spacing w:after="0" w:line="259" w:lineRule="auto"/>
        <w:ind w:left="0" w:right="0" w:firstLine="0"/>
        <w:jc w:val="left"/>
        <w:rPr>
          <w:rFonts w:hint="eastAsia"/>
        </w:rPr>
      </w:pPr>
      <w:r>
        <w:rPr>
          <w:rFonts w:hint="eastAsia"/>
        </w:rPr>
        <w:t>“耶稣回答说：‘你若知道神的恩赐，和对你说“给我水喝”的是谁，你必早求祂，祂也必早给了你活水。’”—</w:t>
      </w:r>
    </w:p>
    <w:p w14:paraId="046F85F4">
      <w:pPr>
        <w:spacing w:after="0" w:line="259" w:lineRule="auto"/>
        <w:ind w:left="0" w:right="0" w:firstLine="0"/>
        <w:jc w:val="left"/>
        <w:rPr>
          <w:rFonts w:hint="eastAsia"/>
        </w:rPr>
      </w:pPr>
    </w:p>
    <w:p w14:paraId="27BCE702">
      <w:pPr>
        <w:spacing w:after="0" w:line="259" w:lineRule="auto"/>
        <w:ind w:left="0" w:right="0" w:firstLine="0"/>
        <w:jc w:val="left"/>
        <w:rPr>
          <w:rFonts w:hint="eastAsia"/>
        </w:rPr>
      </w:pPr>
      <w:r>
        <w:rPr>
          <w:rFonts w:hint="eastAsia"/>
        </w:rPr>
        <w:t>John 4:10</w:t>
      </w:r>
    </w:p>
    <w:p w14:paraId="5402B43F">
      <w:pPr>
        <w:spacing w:after="0" w:line="259" w:lineRule="auto"/>
        <w:ind w:left="0" w:right="0" w:firstLine="0"/>
        <w:jc w:val="left"/>
        <w:rPr>
          <w:rFonts w:hint="eastAsia"/>
        </w:rPr>
      </w:pPr>
    </w:p>
    <w:p w14:paraId="6213C955">
      <w:pPr>
        <w:spacing w:after="0" w:line="259" w:lineRule="auto"/>
        <w:ind w:left="0" w:right="0" w:firstLine="0"/>
        <w:jc w:val="left"/>
        <w:rPr>
          <w:rFonts w:hint="eastAsia"/>
        </w:rPr>
      </w:pPr>
      <w:r>
        <w:rPr>
          <w:rFonts w:hint="eastAsia"/>
        </w:rPr>
        <w:t>约翰福音 4:10</w:t>
      </w:r>
    </w:p>
    <w:p w14:paraId="0DFC4B54">
      <w:pPr>
        <w:spacing w:after="0" w:line="259" w:lineRule="auto"/>
        <w:ind w:left="0" w:right="0" w:firstLine="0"/>
        <w:jc w:val="left"/>
        <w:rPr>
          <w:rFonts w:hint="eastAsia"/>
        </w:rPr>
      </w:pPr>
    </w:p>
    <w:p w14:paraId="14DE4598">
      <w:pPr>
        <w:spacing w:after="0" w:line="259" w:lineRule="auto"/>
        <w:ind w:left="0" w:right="0" w:firstLine="0"/>
        <w:jc w:val="left"/>
        <w:rPr>
          <w:rFonts w:hint="eastAsia"/>
        </w:rPr>
      </w:pPr>
      <w:r>
        <w:rPr>
          <w:rFonts w:hint="eastAsia"/>
        </w:rPr>
        <w:t>The three Persons of the Godhead are here.</w:t>
      </w:r>
    </w:p>
    <w:p w14:paraId="4807FC91">
      <w:pPr>
        <w:spacing w:after="0" w:line="259" w:lineRule="auto"/>
        <w:ind w:left="0" w:right="0" w:firstLine="0"/>
        <w:jc w:val="left"/>
        <w:rPr>
          <w:rFonts w:hint="eastAsia"/>
        </w:rPr>
      </w:pPr>
    </w:p>
    <w:p w14:paraId="2BF9065C">
      <w:pPr>
        <w:spacing w:after="0" w:line="259" w:lineRule="auto"/>
        <w:ind w:left="0" w:right="0" w:firstLine="0"/>
        <w:jc w:val="left"/>
        <w:rPr>
          <w:rFonts w:hint="eastAsia"/>
        </w:rPr>
      </w:pPr>
      <w:r>
        <w:rPr>
          <w:rFonts w:hint="eastAsia"/>
        </w:rPr>
        <w:t>三一神的三位格都在这里。</w:t>
      </w:r>
    </w:p>
    <w:p w14:paraId="2E501AD7">
      <w:pPr>
        <w:spacing w:after="0" w:line="259" w:lineRule="auto"/>
        <w:ind w:left="0" w:right="0" w:firstLine="0"/>
        <w:jc w:val="left"/>
        <w:rPr>
          <w:rFonts w:hint="eastAsia"/>
        </w:rPr>
      </w:pPr>
    </w:p>
    <w:p w14:paraId="2CB29241">
      <w:pPr>
        <w:spacing w:after="0" w:line="259" w:lineRule="auto"/>
        <w:ind w:left="0" w:right="0" w:firstLine="0"/>
        <w:jc w:val="left"/>
        <w:rPr>
          <w:rFonts w:hint="eastAsia"/>
        </w:rPr>
      </w:pPr>
      <w:r>
        <w:rPr>
          <w:rFonts w:hint="eastAsia"/>
        </w:rPr>
        <w:t>The expression "the gift of God" shews the Father; the living water is the Holy Ghost (John 7:36), and the Son of God is the speaker.</w:t>
      </w:r>
    </w:p>
    <w:p w14:paraId="73AAC2A3">
      <w:pPr>
        <w:spacing w:after="0" w:line="259" w:lineRule="auto"/>
        <w:ind w:left="0" w:right="0" w:firstLine="0"/>
        <w:jc w:val="left"/>
        <w:rPr>
          <w:rFonts w:hint="eastAsia"/>
        </w:rPr>
      </w:pPr>
    </w:p>
    <w:p w14:paraId="41CFB952">
      <w:pPr>
        <w:spacing w:after="0" w:line="259" w:lineRule="auto"/>
        <w:ind w:left="0" w:right="0" w:firstLine="0"/>
        <w:jc w:val="left"/>
        <w:rPr>
          <w:rFonts w:hint="eastAsia"/>
        </w:rPr>
      </w:pPr>
      <w:r>
        <w:rPr>
          <w:rFonts w:hint="eastAsia"/>
        </w:rPr>
        <w:t>“神的恩赐”这个表达显明了父；活水是圣灵（约翰福音7:39），说话者是神的儿子。</w:t>
      </w:r>
    </w:p>
    <w:p w14:paraId="1E2FC36E">
      <w:pPr>
        <w:spacing w:after="0" w:line="259" w:lineRule="auto"/>
        <w:ind w:left="0" w:right="0" w:firstLine="0"/>
        <w:jc w:val="left"/>
        <w:rPr>
          <w:rFonts w:hint="eastAsia"/>
        </w:rPr>
      </w:pPr>
    </w:p>
    <w:p w14:paraId="2C1986BA">
      <w:pPr>
        <w:spacing w:after="0" w:line="259" w:lineRule="auto"/>
        <w:ind w:left="0" w:right="0" w:firstLine="0"/>
        <w:jc w:val="left"/>
        <w:rPr>
          <w:rFonts w:hint="eastAsia"/>
        </w:rPr>
      </w:pPr>
      <w:r>
        <w:rPr>
          <w:rFonts w:hint="eastAsia"/>
        </w:rPr>
        <w:t>The love of God shines brightly in this verse,—the love of Father, Son, and Holy Ghost,—love to the chief of sinners, love that seeks and saves the lost.</w:t>
      </w:r>
    </w:p>
    <w:p w14:paraId="43BB6641">
      <w:pPr>
        <w:spacing w:after="0" w:line="259" w:lineRule="auto"/>
        <w:ind w:left="0" w:right="0" w:firstLine="0"/>
        <w:jc w:val="left"/>
        <w:rPr>
          <w:rFonts w:hint="eastAsia"/>
        </w:rPr>
      </w:pPr>
    </w:p>
    <w:p w14:paraId="7F7236A3">
      <w:pPr>
        <w:spacing w:after="0" w:line="259" w:lineRule="auto"/>
        <w:ind w:left="0" w:right="0" w:firstLine="0"/>
        <w:jc w:val="left"/>
        <w:rPr>
          <w:rFonts w:hint="eastAsia"/>
        </w:rPr>
      </w:pPr>
      <w:r>
        <w:rPr>
          <w:rFonts w:hint="eastAsia"/>
        </w:rPr>
        <w:t>神的爱在这一节经文中灿烂地发光——父、子和圣灵的爱——对罪魁的爱，寻找和拯救失丧之人的爱。</w:t>
      </w:r>
    </w:p>
    <w:p w14:paraId="40A15831">
      <w:pPr>
        <w:spacing w:after="0" w:line="259" w:lineRule="auto"/>
        <w:ind w:left="0" w:right="0" w:firstLine="0"/>
        <w:jc w:val="left"/>
        <w:rPr>
          <w:rFonts w:hint="eastAsia"/>
        </w:rPr>
      </w:pPr>
    </w:p>
    <w:p w14:paraId="7CDCF381">
      <w:pPr>
        <w:spacing w:after="0" w:line="259" w:lineRule="auto"/>
        <w:ind w:left="0" w:right="0" w:firstLine="0"/>
        <w:jc w:val="left"/>
        <w:rPr>
          <w:rFonts w:hint="eastAsia"/>
        </w:rPr>
      </w:pPr>
      <w:r>
        <w:rPr>
          <w:rFonts w:hint="eastAsia"/>
        </w:rPr>
        <w:t>Every word here is love; love that many waters cannot quench; love that passeth knowledge.</w:t>
      </w:r>
    </w:p>
    <w:p w14:paraId="3952DDD9">
      <w:pPr>
        <w:spacing w:after="0" w:line="259" w:lineRule="auto"/>
        <w:ind w:left="0" w:right="0" w:firstLine="0"/>
        <w:jc w:val="left"/>
        <w:rPr>
          <w:rFonts w:hint="eastAsia"/>
        </w:rPr>
      </w:pPr>
    </w:p>
    <w:p w14:paraId="7F1695FE">
      <w:pPr>
        <w:spacing w:after="0" w:line="259" w:lineRule="auto"/>
        <w:ind w:left="0" w:right="0" w:firstLine="0"/>
        <w:jc w:val="left"/>
        <w:rPr>
          <w:rFonts w:hint="eastAsia"/>
        </w:rPr>
      </w:pPr>
      <w:r>
        <w:rPr>
          <w:rFonts w:hint="eastAsia"/>
        </w:rPr>
        <w:t>这里的每一个字都是爱；是众水不能熄灭的爱；是超越知识的爱。</w:t>
      </w:r>
    </w:p>
    <w:p w14:paraId="215BD897">
      <w:pPr>
        <w:spacing w:after="0" w:line="259" w:lineRule="auto"/>
        <w:ind w:left="0" w:right="0" w:firstLine="0"/>
        <w:jc w:val="left"/>
        <w:rPr>
          <w:rFonts w:hint="eastAsia"/>
        </w:rPr>
      </w:pPr>
    </w:p>
    <w:p w14:paraId="7CF25869">
      <w:pPr>
        <w:spacing w:after="0" w:line="259" w:lineRule="auto"/>
        <w:ind w:left="0" w:right="0" w:firstLine="0"/>
        <w:jc w:val="left"/>
        <w:rPr>
          <w:rFonts w:hint="eastAsia"/>
        </w:rPr>
      </w:pPr>
      <w:r>
        <w:rPr>
          <w:rFonts w:hint="eastAsia"/>
        </w:rPr>
        <w:t>Sin abounds, but grace super abounds.</w:t>
      </w:r>
    </w:p>
    <w:p w14:paraId="383E09C6">
      <w:pPr>
        <w:spacing w:after="0" w:line="259" w:lineRule="auto"/>
        <w:ind w:left="0" w:right="0" w:firstLine="0"/>
        <w:jc w:val="left"/>
        <w:rPr>
          <w:rFonts w:hint="eastAsia"/>
        </w:rPr>
      </w:pPr>
    </w:p>
    <w:p w14:paraId="4294D319">
      <w:pPr>
        <w:spacing w:after="0" w:line="259" w:lineRule="auto"/>
        <w:ind w:left="0" w:right="0" w:firstLine="0"/>
        <w:jc w:val="left"/>
        <w:rPr>
          <w:rFonts w:hint="eastAsia"/>
        </w:rPr>
      </w:pPr>
      <w:r>
        <w:rPr>
          <w:rFonts w:hint="eastAsia"/>
        </w:rPr>
        <w:t>罪在哪里显多，恩典就更显多了。</w:t>
      </w:r>
    </w:p>
    <w:p w14:paraId="2687B438">
      <w:pPr>
        <w:spacing w:after="0" w:line="259" w:lineRule="auto"/>
        <w:ind w:left="0" w:right="0" w:firstLine="0"/>
        <w:jc w:val="left"/>
        <w:rPr>
          <w:rFonts w:hint="eastAsia"/>
        </w:rPr>
      </w:pPr>
    </w:p>
    <w:p w14:paraId="5305C177">
      <w:pPr>
        <w:spacing w:after="0" w:line="259" w:lineRule="auto"/>
        <w:ind w:left="0" w:right="0" w:firstLine="0"/>
        <w:jc w:val="left"/>
        <w:rPr>
          <w:rFonts w:hint="eastAsia"/>
        </w:rPr>
      </w:pPr>
      <w:r>
        <w:rPr>
          <w:rFonts w:hint="eastAsia"/>
        </w:rPr>
        <w:t>The interest which God takes in individual souls is seen vividly here.</w:t>
      </w:r>
    </w:p>
    <w:p w14:paraId="43E07F95">
      <w:pPr>
        <w:spacing w:after="0" w:line="259" w:lineRule="auto"/>
        <w:ind w:left="0" w:right="0" w:firstLine="0"/>
        <w:jc w:val="left"/>
        <w:rPr>
          <w:rFonts w:hint="eastAsia"/>
        </w:rPr>
      </w:pPr>
    </w:p>
    <w:p w14:paraId="608851AA">
      <w:pPr>
        <w:spacing w:after="0" w:line="259" w:lineRule="auto"/>
        <w:ind w:left="0" w:right="0" w:firstLine="0"/>
        <w:jc w:val="left"/>
        <w:rPr>
          <w:rFonts w:hint="eastAsia"/>
        </w:rPr>
      </w:pPr>
      <w:r>
        <w:rPr>
          <w:rFonts w:hint="eastAsia"/>
        </w:rPr>
        <w:t>神对个别灵魂的兴趣，在这里生动地显现出来。</w:t>
      </w:r>
    </w:p>
    <w:p w14:paraId="4A0102AC">
      <w:pPr>
        <w:spacing w:after="0" w:line="259" w:lineRule="auto"/>
        <w:ind w:left="0" w:right="0" w:firstLine="0"/>
        <w:jc w:val="left"/>
        <w:rPr>
          <w:rFonts w:hint="eastAsia"/>
        </w:rPr>
      </w:pPr>
    </w:p>
    <w:p w14:paraId="7DF081C0">
      <w:pPr>
        <w:spacing w:after="0" w:line="259" w:lineRule="auto"/>
        <w:ind w:left="0" w:right="0" w:firstLine="0"/>
        <w:jc w:val="left"/>
        <w:rPr>
          <w:rFonts w:hint="eastAsia"/>
        </w:rPr>
      </w:pPr>
      <w:r>
        <w:rPr>
          <w:rFonts w:hint="eastAsia"/>
        </w:rPr>
        <w:t>The three thousand at Pentecost tell us something quite different from this.</w:t>
      </w:r>
    </w:p>
    <w:p w14:paraId="56919B3E">
      <w:pPr>
        <w:spacing w:after="0" w:line="259" w:lineRule="auto"/>
        <w:ind w:left="0" w:right="0" w:firstLine="0"/>
        <w:jc w:val="left"/>
        <w:rPr>
          <w:rFonts w:hint="eastAsia"/>
        </w:rPr>
      </w:pPr>
    </w:p>
    <w:p w14:paraId="2F16CC4E">
      <w:pPr>
        <w:spacing w:after="0" w:line="259" w:lineRule="auto"/>
        <w:ind w:left="0" w:right="0" w:firstLine="0"/>
        <w:jc w:val="left"/>
        <w:rPr>
          <w:rFonts w:hint="eastAsia"/>
        </w:rPr>
      </w:pPr>
      <w:r>
        <w:rPr>
          <w:rFonts w:hint="eastAsia"/>
        </w:rPr>
        <w:t>五旬节的三千人告诉我们的，与此截然不同。</w:t>
      </w:r>
    </w:p>
    <w:p w14:paraId="7E6BEB68">
      <w:pPr>
        <w:spacing w:after="0" w:line="259" w:lineRule="auto"/>
        <w:ind w:left="0" w:right="0" w:firstLine="0"/>
        <w:jc w:val="left"/>
        <w:rPr>
          <w:rFonts w:hint="eastAsia"/>
        </w:rPr>
      </w:pPr>
    </w:p>
    <w:p w14:paraId="2482A1B9">
      <w:pPr>
        <w:spacing w:after="0" w:line="259" w:lineRule="auto"/>
        <w:ind w:left="0" w:right="0" w:firstLine="0"/>
        <w:jc w:val="left"/>
        <w:rPr>
          <w:rFonts w:hint="eastAsia"/>
        </w:rPr>
      </w:pPr>
      <w:r>
        <w:rPr>
          <w:rFonts w:hint="eastAsia"/>
        </w:rPr>
        <w:t>This is Godhead stooping down to visit and care for one solitary soul; it is the good Shepherd casting his eye on a stray sheep by the wayside, and stooping to pick it up and carry it off on his shoulders.</w:t>
      </w:r>
    </w:p>
    <w:p w14:paraId="1C333EA7">
      <w:pPr>
        <w:spacing w:after="0" w:line="259" w:lineRule="auto"/>
        <w:ind w:left="0" w:right="0" w:firstLine="0"/>
        <w:jc w:val="left"/>
        <w:rPr>
          <w:rFonts w:hint="eastAsia"/>
        </w:rPr>
      </w:pPr>
    </w:p>
    <w:p w14:paraId="73048B2B">
      <w:pPr>
        <w:spacing w:after="0" w:line="259" w:lineRule="auto"/>
        <w:ind w:left="0" w:right="0" w:firstLine="0"/>
        <w:jc w:val="left"/>
        <w:rPr>
          <w:rFonts w:hint="eastAsia"/>
        </w:rPr>
      </w:pPr>
      <w:r>
        <w:rPr>
          <w:rFonts w:hint="eastAsia"/>
        </w:rPr>
        <w:t>这是神性屈尊降卑，来眷顾和关怀一个孤单的灵魂；这是好牧人将祂的目光投向路旁一只迷失的羊，弯腰将它拾起，扛在祂的肩上。</w:t>
      </w:r>
    </w:p>
    <w:p w14:paraId="5FFD2B12">
      <w:pPr>
        <w:spacing w:after="0" w:line="259" w:lineRule="auto"/>
        <w:ind w:left="0" w:right="0" w:firstLine="0"/>
        <w:jc w:val="left"/>
        <w:rPr>
          <w:rFonts w:hint="eastAsia"/>
        </w:rPr>
      </w:pPr>
    </w:p>
    <w:p w14:paraId="1D4452B1">
      <w:pPr>
        <w:spacing w:after="0" w:line="259" w:lineRule="auto"/>
        <w:ind w:left="0" w:right="0" w:firstLine="0"/>
        <w:jc w:val="left"/>
        <w:rPr>
          <w:rFonts w:hint="eastAsia"/>
        </w:rPr>
      </w:pPr>
      <w:r>
        <w:rPr>
          <w:rFonts w:hint="eastAsia"/>
        </w:rPr>
        <w:t>The way in which God meets with the sinner is shewn us here.</w:t>
      </w:r>
    </w:p>
    <w:p w14:paraId="6ABE9ECA">
      <w:pPr>
        <w:spacing w:after="0" w:line="259" w:lineRule="auto"/>
        <w:ind w:left="0" w:right="0" w:firstLine="0"/>
        <w:jc w:val="left"/>
        <w:rPr>
          <w:rFonts w:hint="eastAsia"/>
        </w:rPr>
      </w:pPr>
    </w:p>
    <w:p w14:paraId="308DB16F">
      <w:pPr>
        <w:spacing w:after="0" w:line="259" w:lineRule="auto"/>
        <w:ind w:left="0" w:right="0" w:firstLine="0"/>
        <w:jc w:val="left"/>
        <w:rPr>
          <w:rFonts w:hint="eastAsia"/>
        </w:rPr>
      </w:pPr>
      <w:r>
        <w:rPr>
          <w:rFonts w:hint="eastAsia"/>
        </w:rPr>
        <w:t>神与罪人相遇的方式，在这里向我们显明出来。</w:t>
      </w:r>
    </w:p>
    <w:p w14:paraId="79ABFCFC">
      <w:pPr>
        <w:spacing w:after="0" w:line="259" w:lineRule="auto"/>
        <w:ind w:left="0" w:right="0" w:firstLine="0"/>
        <w:jc w:val="left"/>
        <w:rPr>
          <w:rFonts w:hint="eastAsia"/>
        </w:rPr>
      </w:pPr>
    </w:p>
    <w:p w14:paraId="454C0D9D">
      <w:pPr>
        <w:spacing w:after="0" w:line="259" w:lineRule="auto"/>
        <w:ind w:left="0" w:right="0" w:firstLine="0"/>
        <w:jc w:val="left"/>
        <w:rPr>
          <w:rFonts w:hint="eastAsia"/>
        </w:rPr>
      </w:pPr>
      <w:r>
        <w:rPr>
          <w:rFonts w:hint="eastAsia"/>
        </w:rPr>
        <w:t>God deals with him alone, and face to face; God speaks to the sinner and the sinner speaks to God.</w:t>
      </w:r>
    </w:p>
    <w:p w14:paraId="05563341">
      <w:pPr>
        <w:spacing w:after="0" w:line="259" w:lineRule="auto"/>
        <w:ind w:left="0" w:right="0" w:firstLine="0"/>
        <w:jc w:val="left"/>
        <w:rPr>
          <w:rFonts w:hint="eastAsia"/>
        </w:rPr>
      </w:pPr>
    </w:p>
    <w:p w14:paraId="611CA40A">
      <w:pPr>
        <w:spacing w:after="0" w:line="259" w:lineRule="auto"/>
        <w:ind w:left="0" w:right="0" w:firstLine="0"/>
        <w:jc w:val="left"/>
        <w:rPr>
          <w:rFonts w:hint="eastAsia"/>
        </w:rPr>
      </w:pPr>
      <w:r>
        <w:rPr>
          <w:rFonts w:hint="eastAsia"/>
        </w:rPr>
        <w:t>神单独地、面对面地与他交往；神对罪人说话，罪人对神说话。</w:t>
      </w:r>
    </w:p>
    <w:p w14:paraId="2EAD00F2">
      <w:pPr>
        <w:spacing w:after="0" w:line="259" w:lineRule="auto"/>
        <w:ind w:left="0" w:right="0" w:firstLine="0"/>
        <w:jc w:val="left"/>
        <w:rPr>
          <w:rFonts w:hint="eastAsia"/>
        </w:rPr>
      </w:pPr>
    </w:p>
    <w:p w14:paraId="55DF20B0">
      <w:pPr>
        <w:spacing w:after="0" w:line="259" w:lineRule="auto"/>
        <w:ind w:left="0" w:right="0" w:firstLine="0"/>
        <w:jc w:val="left"/>
        <w:rPr>
          <w:rFonts w:hint="eastAsia"/>
        </w:rPr>
      </w:pPr>
      <w:r>
        <w:rPr>
          <w:rFonts w:hint="eastAsia"/>
        </w:rPr>
        <w:t>There must always be this close personal dealing, this individual transaction of the soul's business for eternity, this settlement of the question between man and God; not in a crowd, but alone; not through the medium or intervention of another,— friend, or priest, or church,—but directly and alone.</w:t>
      </w:r>
    </w:p>
    <w:p w14:paraId="256E01E1">
      <w:pPr>
        <w:spacing w:after="0" w:line="259" w:lineRule="auto"/>
        <w:ind w:left="0" w:right="0" w:firstLine="0"/>
        <w:jc w:val="left"/>
        <w:rPr>
          <w:rFonts w:hint="eastAsia"/>
        </w:rPr>
      </w:pPr>
    </w:p>
    <w:p w14:paraId="64CE88DE">
      <w:pPr>
        <w:spacing w:after="0" w:line="259" w:lineRule="auto"/>
        <w:ind w:left="0" w:right="0" w:firstLine="0"/>
        <w:jc w:val="left"/>
        <w:rPr>
          <w:rFonts w:hint="eastAsia"/>
        </w:rPr>
      </w:pPr>
      <w:r>
        <w:rPr>
          <w:rFonts w:hint="eastAsia"/>
        </w:rPr>
        <w:t>必须总是有这种亲密的个人交往，这种灵魂为永恒而作的个别交易，这种在人和神之间问题的解决；不是在人群中，而是独自；不是藉着另一位的中介或干预——朋友、祭司或教会——而是直接地、独自地。</w:t>
      </w:r>
    </w:p>
    <w:p w14:paraId="71F57E9C">
      <w:pPr>
        <w:spacing w:after="0" w:line="259" w:lineRule="auto"/>
        <w:ind w:left="0" w:right="0" w:firstLine="0"/>
        <w:jc w:val="left"/>
        <w:rPr>
          <w:rFonts w:hint="eastAsia"/>
        </w:rPr>
      </w:pPr>
    </w:p>
    <w:p w14:paraId="49F9701E">
      <w:pPr>
        <w:spacing w:after="0" w:line="259" w:lineRule="auto"/>
        <w:ind w:left="0" w:right="0" w:firstLine="0"/>
        <w:jc w:val="left"/>
        <w:rPr>
          <w:rFonts w:hint="eastAsia"/>
        </w:rPr>
      </w:pPr>
      <w:r>
        <w:rPr>
          <w:rFonts w:hint="eastAsia"/>
        </w:rPr>
        <w:t>The time and place and circumstances of such a meeting are brought before us.</w:t>
      </w:r>
    </w:p>
    <w:p w14:paraId="1CFCAF2C">
      <w:pPr>
        <w:spacing w:after="0" w:line="259" w:lineRule="auto"/>
        <w:ind w:left="0" w:right="0" w:firstLine="0"/>
        <w:jc w:val="left"/>
        <w:rPr>
          <w:rFonts w:hint="eastAsia"/>
        </w:rPr>
      </w:pPr>
    </w:p>
    <w:p w14:paraId="0A187440">
      <w:pPr>
        <w:spacing w:after="0" w:line="259" w:lineRule="auto"/>
        <w:ind w:left="0" w:right="0" w:firstLine="0"/>
        <w:jc w:val="left"/>
        <w:rPr>
          <w:rFonts w:hint="eastAsia"/>
        </w:rPr>
      </w:pPr>
      <w:r>
        <w:rPr>
          <w:rFonts w:hint="eastAsia"/>
        </w:rPr>
        <w:t>这样一次相遇的时间、地点和环境，都摆在我们面前。</w:t>
      </w:r>
    </w:p>
    <w:p w14:paraId="3BB95754">
      <w:pPr>
        <w:spacing w:after="0" w:line="259" w:lineRule="auto"/>
        <w:ind w:left="0" w:right="0" w:firstLine="0"/>
        <w:jc w:val="left"/>
        <w:rPr>
          <w:rFonts w:hint="eastAsia"/>
        </w:rPr>
      </w:pPr>
    </w:p>
    <w:p w14:paraId="52B6935F">
      <w:pPr>
        <w:spacing w:after="0" w:line="259" w:lineRule="auto"/>
        <w:ind w:left="0" w:right="0" w:firstLine="0"/>
        <w:jc w:val="left"/>
        <w:rPr>
          <w:rFonts w:hint="eastAsia"/>
        </w:rPr>
      </w:pPr>
      <w:r>
        <w:rPr>
          <w:rFonts w:hint="eastAsia"/>
        </w:rPr>
        <w:t>Any day, any hour, will do.</w:t>
      </w:r>
    </w:p>
    <w:p w14:paraId="037380F2">
      <w:pPr>
        <w:spacing w:after="0" w:line="259" w:lineRule="auto"/>
        <w:ind w:left="0" w:right="0" w:firstLine="0"/>
        <w:jc w:val="left"/>
        <w:rPr>
          <w:rFonts w:hint="eastAsia"/>
        </w:rPr>
      </w:pPr>
    </w:p>
    <w:p w14:paraId="2E65F497">
      <w:pPr>
        <w:spacing w:after="0" w:line="259" w:lineRule="auto"/>
        <w:ind w:left="0" w:right="0" w:firstLine="0"/>
        <w:jc w:val="left"/>
        <w:rPr>
          <w:rFonts w:hint="eastAsia"/>
        </w:rPr>
      </w:pPr>
      <w:r>
        <w:rPr>
          <w:rFonts w:hint="eastAsia"/>
        </w:rPr>
        <w:t>任何一天，任何一个小时，都可以。</w:t>
      </w:r>
    </w:p>
    <w:p w14:paraId="23BCA6EE">
      <w:pPr>
        <w:spacing w:after="0" w:line="259" w:lineRule="auto"/>
        <w:ind w:left="0" w:right="0" w:firstLine="0"/>
        <w:jc w:val="left"/>
        <w:rPr>
          <w:rFonts w:hint="eastAsia"/>
        </w:rPr>
      </w:pPr>
    </w:p>
    <w:p w14:paraId="38C807EA">
      <w:pPr>
        <w:spacing w:after="0" w:line="259" w:lineRule="auto"/>
        <w:ind w:left="0" w:right="0" w:firstLine="0"/>
        <w:jc w:val="left"/>
        <w:rPr>
          <w:rFonts w:hint="eastAsia"/>
        </w:rPr>
      </w:pPr>
      <w:r>
        <w:rPr>
          <w:rFonts w:hint="eastAsia"/>
        </w:rPr>
        <w:t>Not the set hour of morning or evening sacrifice, but any time will do.</w:t>
      </w:r>
    </w:p>
    <w:p w14:paraId="75CD337B">
      <w:pPr>
        <w:spacing w:after="0" w:line="259" w:lineRule="auto"/>
        <w:ind w:left="0" w:right="0" w:firstLine="0"/>
        <w:jc w:val="left"/>
        <w:rPr>
          <w:rFonts w:hint="eastAsia"/>
        </w:rPr>
      </w:pPr>
    </w:p>
    <w:p w14:paraId="25B413F9">
      <w:pPr>
        <w:spacing w:after="0" w:line="259" w:lineRule="auto"/>
        <w:ind w:left="0" w:right="0" w:firstLine="0"/>
        <w:jc w:val="left"/>
        <w:rPr>
          <w:rFonts w:hint="eastAsia"/>
        </w:rPr>
      </w:pPr>
      <w:r>
        <w:rPr>
          <w:rFonts w:hint="eastAsia"/>
        </w:rPr>
        <w:t>不是早晚献祭的规定时刻，任何时间都可以。</w:t>
      </w:r>
    </w:p>
    <w:p w14:paraId="7B9B996E">
      <w:pPr>
        <w:spacing w:after="0" w:line="259" w:lineRule="auto"/>
        <w:ind w:left="0" w:right="0" w:firstLine="0"/>
        <w:jc w:val="left"/>
        <w:rPr>
          <w:rFonts w:hint="eastAsia"/>
        </w:rPr>
      </w:pPr>
    </w:p>
    <w:p w14:paraId="79CD0CDE">
      <w:pPr>
        <w:spacing w:after="0" w:line="259" w:lineRule="auto"/>
        <w:ind w:left="0" w:right="0" w:firstLine="0"/>
        <w:jc w:val="left"/>
        <w:rPr>
          <w:rFonts w:hint="eastAsia"/>
        </w:rPr>
      </w:pPr>
      <w:r>
        <w:rPr>
          <w:rFonts w:hint="eastAsia"/>
        </w:rPr>
        <w:t>And any place will do.</w:t>
      </w:r>
    </w:p>
    <w:p w14:paraId="43EA7DC5">
      <w:pPr>
        <w:spacing w:after="0" w:line="259" w:lineRule="auto"/>
        <w:ind w:left="0" w:right="0" w:firstLine="0"/>
        <w:jc w:val="left"/>
        <w:rPr>
          <w:rFonts w:hint="eastAsia"/>
        </w:rPr>
      </w:pPr>
    </w:p>
    <w:p w14:paraId="459A9C73">
      <w:pPr>
        <w:spacing w:after="0" w:line="259" w:lineRule="auto"/>
        <w:ind w:left="0" w:right="0" w:firstLine="0"/>
        <w:jc w:val="left"/>
        <w:rPr>
          <w:rFonts w:hint="eastAsia"/>
        </w:rPr>
      </w:pPr>
      <w:r>
        <w:rPr>
          <w:rFonts w:hint="eastAsia"/>
        </w:rPr>
        <w:t>任何地方都可以。</w:t>
      </w:r>
    </w:p>
    <w:p w14:paraId="59A92F94">
      <w:pPr>
        <w:spacing w:after="0" w:line="259" w:lineRule="auto"/>
        <w:ind w:left="0" w:right="0" w:firstLine="0"/>
        <w:jc w:val="left"/>
        <w:rPr>
          <w:rFonts w:hint="eastAsia"/>
        </w:rPr>
      </w:pPr>
    </w:p>
    <w:p w14:paraId="010B3846">
      <w:pPr>
        <w:spacing w:after="0" w:line="259" w:lineRule="auto"/>
        <w:ind w:left="0" w:right="0" w:firstLine="0"/>
        <w:jc w:val="left"/>
        <w:rPr>
          <w:rFonts w:hint="eastAsia"/>
        </w:rPr>
      </w:pPr>
      <w:r>
        <w:rPr>
          <w:rFonts w:hint="eastAsia"/>
        </w:rPr>
        <w:t>Not the temple merely, or the closet, but a well-side, as here, or a sycamore tree (as Zaccheus), a tax-gatherer's office (as Matthew).</w:t>
      </w:r>
    </w:p>
    <w:p w14:paraId="69988EA3">
      <w:pPr>
        <w:spacing w:after="0" w:line="259" w:lineRule="auto"/>
        <w:ind w:left="0" w:right="0" w:firstLine="0"/>
        <w:jc w:val="left"/>
        <w:rPr>
          <w:rFonts w:hint="eastAsia"/>
        </w:rPr>
      </w:pPr>
    </w:p>
    <w:p w14:paraId="07F88B67">
      <w:pPr>
        <w:spacing w:after="0" w:line="259" w:lineRule="auto"/>
        <w:ind w:left="0" w:right="0" w:firstLine="0"/>
        <w:jc w:val="left"/>
        <w:rPr>
          <w:rFonts w:hint="eastAsia"/>
        </w:rPr>
      </w:pPr>
      <w:r>
        <w:rPr>
          <w:rFonts w:hint="eastAsia"/>
        </w:rPr>
        <w:t>不仅仅是圣殿，或内室，而是一个井旁，如此处，或一棵桑树（如撒该），一个税关（如马太）。</w:t>
      </w:r>
    </w:p>
    <w:p w14:paraId="322DC65A">
      <w:pPr>
        <w:spacing w:after="0" w:line="259" w:lineRule="auto"/>
        <w:ind w:left="0" w:right="0" w:firstLine="0"/>
        <w:jc w:val="left"/>
        <w:rPr>
          <w:rFonts w:hint="eastAsia"/>
        </w:rPr>
      </w:pPr>
    </w:p>
    <w:p w14:paraId="073FF9B0">
      <w:pPr>
        <w:spacing w:after="0" w:line="259" w:lineRule="auto"/>
        <w:ind w:left="0" w:right="0" w:firstLine="0"/>
        <w:jc w:val="left"/>
        <w:rPr>
          <w:rFonts w:hint="eastAsia"/>
        </w:rPr>
      </w:pPr>
      <w:r>
        <w:rPr>
          <w:rFonts w:hint="eastAsia"/>
        </w:rPr>
        <w:t>Yes; any time, any place, will do for Jesus.</w:t>
      </w:r>
    </w:p>
    <w:p w14:paraId="7E910F2D">
      <w:pPr>
        <w:spacing w:after="0" w:line="259" w:lineRule="auto"/>
        <w:ind w:left="0" w:right="0" w:firstLine="0"/>
        <w:jc w:val="left"/>
        <w:rPr>
          <w:rFonts w:hint="eastAsia"/>
        </w:rPr>
      </w:pPr>
    </w:p>
    <w:p w14:paraId="1A0AA396">
      <w:pPr>
        <w:spacing w:after="0" w:line="259" w:lineRule="auto"/>
        <w:ind w:left="0" w:right="0" w:firstLine="0"/>
        <w:jc w:val="left"/>
        <w:rPr>
          <w:rFonts w:hint="eastAsia"/>
        </w:rPr>
      </w:pPr>
      <w:r>
        <w:rPr>
          <w:rFonts w:hint="eastAsia"/>
        </w:rPr>
        <w:t>是的；任何时间，任何地点，对耶稣都行。</w:t>
      </w:r>
    </w:p>
    <w:p w14:paraId="48530B61">
      <w:pPr>
        <w:spacing w:after="0" w:line="259" w:lineRule="auto"/>
        <w:ind w:left="0" w:right="0" w:firstLine="0"/>
        <w:jc w:val="left"/>
        <w:rPr>
          <w:rFonts w:hint="eastAsia"/>
        </w:rPr>
      </w:pPr>
    </w:p>
    <w:p w14:paraId="0A91FE12">
      <w:pPr>
        <w:spacing w:after="0" w:line="259" w:lineRule="auto"/>
        <w:ind w:left="0" w:right="0" w:firstLine="0"/>
        <w:jc w:val="left"/>
        <w:rPr>
          <w:rFonts w:hint="eastAsia"/>
        </w:rPr>
      </w:pPr>
      <w:r>
        <w:rPr>
          <w:rFonts w:hint="eastAsia"/>
        </w:rPr>
        <w:t>His grace is not circumscribed by temple walls, nor tied to ceremonies, nor limited to hours.</w:t>
      </w:r>
    </w:p>
    <w:p w14:paraId="383920CE">
      <w:pPr>
        <w:spacing w:after="0" w:line="259" w:lineRule="auto"/>
        <w:ind w:left="0" w:right="0" w:firstLine="0"/>
        <w:jc w:val="left"/>
        <w:rPr>
          <w:rFonts w:hint="eastAsia"/>
        </w:rPr>
      </w:pPr>
    </w:p>
    <w:p w14:paraId="4F2745E2">
      <w:pPr>
        <w:spacing w:after="0" w:line="259" w:lineRule="auto"/>
        <w:ind w:left="0" w:right="0" w:firstLine="0"/>
        <w:jc w:val="left"/>
        <w:rPr>
          <w:rFonts w:hint="eastAsia"/>
        </w:rPr>
      </w:pPr>
      <w:r>
        <w:rPr>
          <w:rFonts w:hint="eastAsia"/>
        </w:rPr>
        <w:t>祂的恩典不受圣殿墙壁的限制，不被仪式所束缚，也不受时辰的限制。</w:t>
      </w:r>
    </w:p>
    <w:p w14:paraId="73292A1D">
      <w:pPr>
        <w:spacing w:after="0" w:line="259" w:lineRule="auto"/>
        <w:ind w:left="0" w:right="0" w:firstLine="0"/>
        <w:jc w:val="left"/>
        <w:rPr>
          <w:rFonts w:hint="eastAsia"/>
        </w:rPr>
      </w:pPr>
    </w:p>
    <w:p w14:paraId="0E7A1E4A">
      <w:pPr>
        <w:spacing w:after="0" w:line="259" w:lineRule="auto"/>
        <w:ind w:left="0" w:right="0" w:firstLine="0"/>
        <w:jc w:val="left"/>
        <w:rPr>
          <w:rFonts w:hint="eastAsia"/>
        </w:rPr>
      </w:pPr>
      <w:r>
        <w:rPr>
          <w:rFonts w:hint="eastAsia"/>
        </w:rPr>
        <w:t>Samaria, Jericho, Tyre, Jerusalem are the same to Him.</w:t>
      </w:r>
    </w:p>
    <w:p w14:paraId="269D9675">
      <w:pPr>
        <w:spacing w:after="0" w:line="259" w:lineRule="auto"/>
        <w:ind w:left="0" w:right="0" w:firstLine="0"/>
        <w:jc w:val="left"/>
        <w:rPr>
          <w:rFonts w:hint="eastAsia"/>
        </w:rPr>
      </w:pPr>
    </w:p>
    <w:p w14:paraId="470273BA">
      <w:pPr>
        <w:spacing w:after="0" w:line="259" w:lineRule="auto"/>
        <w:ind w:left="0" w:right="0" w:firstLine="0"/>
        <w:jc w:val="left"/>
        <w:rPr>
          <w:rFonts w:hint="eastAsia"/>
        </w:rPr>
      </w:pPr>
      <w:r>
        <w:rPr>
          <w:rFonts w:hint="eastAsia"/>
        </w:rPr>
        <w:t>撒玛利亚、耶利哥、推罗、耶路撒冷，对祂来说都一样。</w:t>
      </w:r>
    </w:p>
    <w:p w14:paraId="75D724C7">
      <w:pPr>
        <w:spacing w:after="0" w:line="259" w:lineRule="auto"/>
        <w:ind w:left="0" w:right="0" w:firstLine="0"/>
        <w:jc w:val="left"/>
        <w:rPr>
          <w:rFonts w:hint="eastAsia"/>
        </w:rPr>
      </w:pPr>
    </w:p>
    <w:p w14:paraId="1A6B3552">
      <w:pPr>
        <w:spacing w:after="0" w:line="259" w:lineRule="auto"/>
        <w:ind w:left="0" w:right="0" w:firstLine="0"/>
        <w:jc w:val="left"/>
        <w:rPr>
          <w:rFonts w:hint="eastAsia"/>
        </w:rPr>
      </w:pPr>
      <w:r>
        <w:rPr>
          <w:rFonts w:hint="eastAsia"/>
        </w:rPr>
        <w:t>The temple, the highway, the hill-side, the sea-beach, the synagogue, the house, the boat, the graveyard, are all alike to Him and to his grace.</w:t>
      </w:r>
    </w:p>
    <w:p w14:paraId="58062227">
      <w:pPr>
        <w:spacing w:after="0" w:line="259" w:lineRule="auto"/>
        <w:ind w:left="0" w:right="0" w:firstLine="0"/>
        <w:jc w:val="left"/>
        <w:rPr>
          <w:rFonts w:hint="eastAsia"/>
        </w:rPr>
      </w:pPr>
    </w:p>
    <w:p w14:paraId="02C6D443">
      <w:pPr>
        <w:spacing w:after="0" w:line="259" w:lineRule="auto"/>
        <w:ind w:left="0" w:right="0" w:firstLine="0"/>
        <w:jc w:val="left"/>
        <w:rPr>
          <w:rFonts w:hint="eastAsia"/>
        </w:rPr>
      </w:pPr>
      <w:r>
        <w:rPr>
          <w:rFonts w:hint="eastAsia"/>
        </w:rPr>
        <w:t>圣殿、大路、山坡、海滩、会堂、房子、船、墓地，对祂和祂的恩典都一样。</w:t>
      </w:r>
    </w:p>
    <w:p w14:paraId="470C99B3">
      <w:pPr>
        <w:spacing w:after="0" w:line="259" w:lineRule="auto"/>
        <w:ind w:left="0" w:right="0" w:firstLine="0"/>
        <w:jc w:val="left"/>
        <w:rPr>
          <w:rFonts w:hint="eastAsia"/>
        </w:rPr>
      </w:pPr>
    </w:p>
    <w:p w14:paraId="6518A03D">
      <w:pPr>
        <w:spacing w:after="0" w:line="259" w:lineRule="auto"/>
        <w:ind w:left="0" w:right="0" w:firstLine="0"/>
        <w:jc w:val="left"/>
        <w:rPr>
          <w:rFonts w:hint="eastAsia"/>
        </w:rPr>
      </w:pPr>
      <w:r>
        <w:rPr>
          <w:rFonts w:hint="eastAsia"/>
        </w:rPr>
        <w:t>The meeting looks a chance one, but it is not so.</w:t>
      </w:r>
    </w:p>
    <w:p w14:paraId="7AD88DE1">
      <w:pPr>
        <w:spacing w:after="0" w:line="259" w:lineRule="auto"/>
        <w:ind w:left="0" w:right="0" w:firstLine="0"/>
        <w:jc w:val="left"/>
        <w:rPr>
          <w:rFonts w:hint="eastAsia"/>
        </w:rPr>
      </w:pPr>
    </w:p>
    <w:p w14:paraId="3FA12668">
      <w:pPr>
        <w:spacing w:after="0" w:line="259" w:lineRule="auto"/>
        <w:ind w:left="0" w:right="0" w:firstLine="0"/>
        <w:jc w:val="left"/>
        <w:rPr>
          <w:rFonts w:hint="eastAsia"/>
        </w:rPr>
      </w:pPr>
      <w:r>
        <w:rPr>
          <w:rFonts w:hint="eastAsia"/>
        </w:rPr>
        <w:t>这次相遇看起来是偶然的，但并非如此。</w:t>
      </w:r>
    </w:p>
    <w:p w14:paraId="23E68AD2">
      <w:pPr>
        <w:spacing w:after="0" w:line="259" w:lineRule="auto"/>
        <w:ind w:left="0" w:right="0" w:firstLine="0"/>
        <w:jc w:val="left"/>
        <w:rPr>
          <w:rFonts w:hint="eastAsia"/>
        </w:rPr>
      </w:pPr>
    </w:p>
    <w:p w14:paraId="2C551C5D">
      <w:pPr>
        <w:spacing w:after="0" w:line="259" w:lineRule="auto"/>
        <w:ind w:left="0" w:right="0" w:firstLine="0"/>
        <w:jc w:val="left"/>
        <w:rPr>
          <w:rFonts w:hint="eastAsia"/>
        </w:rPr>
      </w:pPr>
      <w:r>
        <w:rPr>
          <w:rFonts w:hint="eastAsia"/>
        </w:rPr>
        <w:t>In God's eternal purpose that place had been fixed upon,—that well.</w:t>
      </w:r>
    </w:p>
    <w:p w14:paraId="3AD2D5AC">
      <w:pPr>
        <w:spacing w:after="0" w:line="259" w:lineRule="auto"/>
        <w:ind w:left="0" w:right="0" w:firstLine="0"/>
        <w:jc w:val="left"/>
        <w:rPr>
          <w:rFonts w:hint="eastAsia"/>
        </w:rPr>
      </w:pPr>
    </w:p>
    <w:p w14:paraId="636016E8">
      <w:pPr>
        <w:spacing w:after="0" w:line="259" w:lineRule="auto"/>
        <w:ind w:left="0" w:right="0" w:firstLine="0"/>
        <w:jc w:val="left"/>
        <w:rPr>
          <w:rFonts w:hint="eastAsia"/>
        </w:rPr>
      </w:pPr>
      <w:r>
        <w:rPr>
          <w:rFonts w:hint="eastAsia"/>
        </w:rPr>
        <w:t>在神永恒的旨意中，那个地方早已被定下——那口井。</w:t>
      </w:r>
    </w:p>
    <w:p w14:paraId="7F012354">
      <w:pPr>
        <w:spacing w:after="0" w:line="259" w:lineRule="auto"/>
        <w:ind w:left="0" w:right="0" w:firstLine="0"/>
        <w:jc w:val="left"/>
        <w:rPr>
          <w:rFonts w:hint="eastAsia"/>
        </w:rPr>
      </w:pPr>
    </w:p>
    <w:p w14:paraId="6A68BFE1">
      <w:pPr>
        <w:spacing w:after="0" w:line="259" w:lineRule="auto"/>
        <w:ind w:left="0" w:right="0" w:firstLine="0"/>
        <w:jc w:val="left"/>
        <w:rPr>
          <w:rFonts w:hint="eastAsia"/>
        </w:rPr>
      </w:pPr>
      <w:r>
        <w:rPr>
          <w:rFonts w:hint="eastAsia"/>
        </w:rPr>
        <w:t>And Jesus comes to it as the fulfiller of the Father's will, the accomplisher of his purposes, in the minutest jot and title.</w:t>
      </w:r>
    </w:p>
    <w:p w14:paraId="3109B0CE">
      <w:pPr>
        <w:spacing w:after="0" w:line="259" w:lineRule="auto"/>
        <w:ind w:left="0" w:right="0" w:firstLine="0"/>
        <w:jc w:val="left"/>
        <w:rPr>
          <w:rFonts w:hint="eastAsia"/>
        </w:rPr>
      </w:pPr>
    </w:p>
    <w:p w14:paraId="3BAB9074">
      <w:pPr>
        <w:spacing w:after="0" w:line="259" w:lineRule="auto"/>
        <w:ind w:left="0" w:right="0" w:firstLine="0"/>
        <w:jc w:val="left"/>
        <w:rPr>
          <w:rFonts w:hint="eastAsia"/>
        </w:rPr>
      </w:pPr>
      <w:r>
        <w:rPr>
          <w:rFonts w:hint="eastAsia"/>
        </w:rPr>
        <w:t>耶稣来到那里，是作为父旨意的成全者，祂旨意的成就者，在最小的一点一画上。</w:t>
      </w:r>
    </w:p>
    <w:p w14:paraId="5213760F">
      <w:pPr>
        <w:spacing w:after="0" w:line="259" w:lineRule="auto"/>
        <w:ind w:left="0" w:right="0" w:firstLine="0"/>
        <w:jc w:val="left"/>
        <w:rPr>
          <w:rFonts w:hint="eastAsia"/>
        </w:rPr>
      </w:pPr>
    </w:p>
    <w:p w14:paraId="1DF44896">
      <w:pPr>
        <w:spacing w:after="0" w:line="259" w:lineRule="auto"/>
        <w:ind w:left="0" w:right="0" w:firstLine="0"/>
        <w:jc w:val="left"/>
        <w:rPr>
          <w:rFonts w:hint="eastAsia"/>
        </w:rPr>
      </w:pPr>
      <w:r>
        <w:rPr>
          <w:rFonts w:hint="eastAsia"/>
        </w:rPr>
        <w:t>He was seeking one of those whom the Father had given Him, when He traveled that forenoon, and sat down at length, wearied, by the well.</w:t>
      </w:r>
    </w:p>
    <w:p w14:paraId="5B1BE6B0">
      <w:pPr>
        <w:spacing w:after="0" w:line="259" w:lineRule="auto"/>
        <w:ind w:left="0" w:right="0" w:firstLine="0"/>
        <w:jc w:val="left"/>
        <w:rPr>
          <w:rFonts w:hint="eastAsia"/>
        </w:rPr>
      </w:pPr>
    </w:p>
    <w:p w14:paraId="126C3002">
      <w:pPr>
        <w:spacing w:after="0" w:line="259" w:lineRule="auto"/>
        <w:ind w:left="0" w:right="0" w:firstLine="0"/>
        <w:jc w:val="left"/>
        <w:rPr>
          <w:rFonts w:hint="eastAsia"/>
        </w:rPr>
      </w:pPr>
      <w:r>
        <w:rPr>
          <w:rFonts w:hint="eastAsia"/>
        </w:rPr>
        <w:t>当祂那天上午行路，最后疲乏地坐在井旁时，祂正在寻找父所赐给祂的人中的一个。</w:t>
      </w:r>
    </w:p>
    <w:p w14:paraId="6B7256BC">
      <w:pPr>
        <w:spacing w:after="0" w:line="259" w:lineRule="auto"/>
        <w:ind w:left="0" w:right="0" w:firstLine="0"/>
        <w:jc w:val="left"/>
        <w:rPr>
          <w:rFonts w:hint="eastAsia"/>
        </w:rPr>
      </w:pPr>
    </w:p>
    <w:p w14:paraId="64143875">
      <w:pPr>
        <w:spacing w:after="0" w:line="259" w:lineRule="auto"/>
        <w:ind w:left="0" w:right="0" w:firstLine="0"/>
        <w:jc w:val="left"/>
        <w:rPr>
          <w:rFonts w:hint="eastAsia"/>
        </w:rPr>
      </w:pPr>
      <w:r>
        <w:rPr>
          <w:rFonts w:hint="eastAsia"/>
        </w:rPr>
        <w:t>It was not the woman seeking Christ, but Christ seeking the woman.</w:t>
      </w:r>
    </w:p>
    <w:p w14:paraId="5A82A34A">
      <w:pPr>
        <w:spacing w:after="0" w:line="259" w:lineRule="auto"/>
        <w:ind w:left="0" w:right="0" w:firstLine="0"/>
        <w:jc w:val="left"/>
        <w:rPr>
          <w:rFonts w:hint="eastAsia"/>
        </w:rPr>
      </w:pPr>
    </w:p>
    <w:p w14:paraId="3C57301A">
      <w:pPr>
        <w:spacing w:after="0" w:line="259" w:lineRule="auto"/>
        <w:ind w:left="0" w:right="0" w:firstLine="0"/>
        <w:jc w:val="left"/>
        <w:rPr>
          <w:rFonts w:hint="eastAsia"/>
        </w:rPr>
      </w:pPr>
      <w:r>
        <w:rPr>
          <w:rFonts w:hint="eastAsia"/>
        </w:rPr>
        <w:t>不是那妇人寻找基督，而是基督寻找那妇人。</w:t>
      </w:r>
    </w:p>
    <w:p w14:paraId="4871B118">
      <w:pPr>
        <w:spacing w:after="0" w:line="259" w:lineRule="auto"/>
        <w:ind w:left="0" w:right="0" w:firstLine="0"/>
        <w:jc w:val="left"/>
        <w:rPr>
          <w:rFonts w:hint="eastAsia"/>
        </w:rPr>
      </w:pPr>
    </w:p>
    <w:p w14:paraId="513B6399">
      <w:pPr>
        <w:spacing w:after="0" w:line="259" w:lineRule="auto"/>
        <w:ind w:left="0" w:right="0" w:firstLine="0"/>
        <w:jc w:val="left"/>
        <w:rPr>
          <w:rFonts w:hint="eastAsia"/>
        </w:rPr>
      </w:pPr>
      <w:r>
        <w:rPr>
          <w:rFonts w:hint="eastAsia"/>
        </w:rPr>
        <w:t>She came for one thing, He gives another.</w:t>
      </w:r>
    </w:p>
    <w:p w14:paraId="43A10166">
      <w:pPr>
        <w:spacing w:after="0" w:line="259" w:lineRule="auto"/>
        <w:ind w:left="0" w:right="0" w:firstLine="0"/>
        <w:jc w:val="left"/>
        <w:rPr>
          <w:rFonts w:hint="eastAsia"/>
        </w:rPr>
      </w:pPr>
    </w:p>
    <w:p w14:paraId="639664D1">
      <w:pPr>
        <w:spacing w:after="0" w:line="259" w:lineRule="auto"/>
        <w:ind w:left="0" w:right="0" w:firstLine="0"/>
        <w:jc w:val="left"/>
        <w:rPr>
          <w:rFonts w:hint="eastAsia"/>
        </w:rPr>
      </w:pPr>
      <w:r>
        <w:rPr>
          <w:rFonts w:hint="eastAsia"/>
        </w:rPr>
        <w:t>她为一件事而来，祂却给另一件事。</w:t>
      </w:r>
    </w:p>
    <w:p w14:paraId="3C00BE75">
      <w:pPr>
        <w:spacing w:after="0" w:line="259" w:lineRule="auto"/>
        <w:ind w:left="0" w:right="0" w:firstLine="0"/>
        <w:jc w:val="left"/>
        <w:rPr>
          <w:rFonts w:hint="eastAsia"/>
        </w:rPr>
      </w:pPr>
    </w:p>
    <w:p w14:paraId="1F267830">
      <w:pPr>
        <w:spacing w:after="0" w:line="259" w:lineRule="auto"/>
        <w:ind w:left="0" w:right="0" w:firstLine="0"/>
        <w:jc w:val="left"/>
        <w:rPr>
          <w:rFonts w:hint="eastAsia"/>
        </w:rPr>
      </w:pPr>
      <w:r>
        <w:rPr>
          <w:rFonts w:hint="eastAsia"/>
        </w:rPr>
        <w:t>She came in quest of the earthly; He gives the heavenly.</w:t>
      </w:r>
    </w:p>
    <w:p w14:paraId="44F22932">
      <w:pPr>
        <w:spacing w:after="0" w:line="259" w:lineRule="auto"/>
        <w:ind w:left="0" w:right="0" w:firstLine="0"/>
        <w:jc w:val="left"/>
        <w:rPr>
          <w:rFonts w:hint="eastAsia"/>
        </w:rPr>
      </w:pPr>
    </w:p>
    <w:p w14:paraId="45CF8A4E">
      <w:pPr>
        <w:spacing w:after="0" w:line="259" w:lineRule="auto"/>
        <w:ind w:left="0" w:right="0" w:firstLine="0"/>
        <w:jc w:val="left"/>
        <w:rPr>
          <w:rFonts w:hint="eastAsia"/>
        </w:rPr>
      </w:pPr>
      <w:r>
        <w:rPr>
          <w:rFonts w:hint="eastAsia"/>
        </w:rPr>
        <w:t>她为寻求属地的而来；祂却给属天的。</w:t>
      </w:r>
    </w:p>
    <w:p w14:paraId="5CE2AD52">
      <w:pPr>
        <w:spacing w:after="0" w:line="259" w:lineRule="auto"/>
        <w:ind w:left="0" w:right="0" w:firstLine="0"/>
        <w:jc w:val="left"/>
        <w:rPr>
          <w:rFonts w:hint="eastAsia"/>
        </w:rPr>
      </w:pPr>
    </w:p>
    <w:p w14:paraId="1B86C077">
      <w:pPr>
        <w:spacing w:after="0" w:line="259" w:lineRule="auto"/>
        <w:ind w:left="0" w:right="0" w:firstLine="0"/>
        <w:jc w:val="left"/>
        <w:rPr>
          <w:rFonts w:hint="eastAsia"/>
        </w:rPr>
      </w:pPr>
      <w:r>
        <w:rPr>
          <w:rFonts w:hint="eastAsia"/>
        </w:rPr>
        <w:t>She knew not Him nor cared for Him; He knew and cared for her.</w:t>
      </w:r>
    </w:p>
    <w:p w14:paraId="237A7F67">
      <w:pPr>
        <w:spacing w:after="0" w:line="259" w:lineRule="auto"/>
        <w:ind w:left="0" w:right="0" w:firstLine="0"/>
        <w:jc w:val="left"/>
        <w:rPr>
          <w:rFonts w:hint="eastAsia"/>
        </w:rPr>
      </w:pPr>
    </w:p>
    <w:p w14:paraId="2C52339B">
      <w:pPr>
        <w:spacing w:after="0" w:line="259" w:lineRule="auto"/>
        <w:ind w:left="0" w:right="0" w:firstLine="0"/>
        <w:jc w:val="left"/>
        <w:rPr>
          <w:rFonts w:hint="eastAsia"/>
        </w:rPr>
      </w:pPr>
      <w:r>
        <w:rPr>
          <w:rFonts w:hint="eastAsia"/>
        </w:rPr>
        <w:t>她不认识祂，也不在乎祂；祂却认识她，也在乎她。</w:t>
      </w:r>
    </w:p>
    <w:p w14:paraId="65D3AF8E">
      <w:pPr>
        <w:spacing w:after="0" w:line="259" w:lineRule="auto"/>
        <w:ind w:left="0" w:right="0" w:firstLine="0"/>
        <w:jc w:val="left"/>
        <w:rPr>
          <w:rFonts w:hint="eastAsia"/>
        </w:rPr>
      </w:pPr>
    </w:p>
    <w:p w14:paraId="6D0862D4">
      <w:pPr>
        <w:spacing w:after="0" w:line="259" w:lineRule="auto"/>
        <w:ind w:left="0" w:right="0" w:firstLine="0"/>
        <w:jc w:val="left"/>
        <w:rPr>
          <w:rFonts w:hint="eastAsia"/>
        </w:rPr>
      </w:pPr>
      <w:r>
        <w:rPr>
          <w:rFonts w:hint="eastAsia"/>
        </w:rPr>
        <w:t>In spite of sin, and unbelief, and hard heartedness, He draws near to her, lays hold of her, wins her to Himself, and then, after all his weariness, "rests In his love."</w:t>
      </w:r>
    </w:p>
    <w:p w14:paraId="729232B1">
      <w:pPr>
        <w:spacing w:after="0" w:line="259" w:lineRule="auto"/>
        <w:ind w:left="0" w:right="0" w:firstLine="0"/>
        <w:jc w:val="left"/>
        <w:rPr>
          <w:rFonts w:hint="eastAsia"/>
        </w:rPr>
      </w:pPr>
    </w:p>
    <w:p w14:paraId="33B666FB">
      <w:pPr>
        <w:spacing w:after="0" w:line="259" w:lineRule="auto"/>
        <w:ind w:left="0" w:right="0" w:firstLine="0"/>
        <w:jc w:val="left"/>
        <w:rPr>
          <w:rFonts w:hint="eastAsia"/>
        </w:rPr>
      </w:pPr>
      <w:r>
        <w:rPr>
          <w:rFonts w:hint="eastAsia"/>
        </w:rPr>
        <w:t>尽管有罪、不信和硬心，祂仍就近她，抓住她，将她赢回到祂自己面前，然后，在祂一切的疲乏之后，“在祂的爱里安息。”</w:t>
      </w:r>
    </w:p>
    <w:p w14:paraId="1EB7BEB2">
      <w:pPr>
        <w:spacing w:after="0" w:line="259" w:lineRule="auto"/>
        <w:ind w:left="0" w:right="0" w:firstLine="0"/>
        <w:jc w:val="left"/>
        <w:rPr>
          <w:rFonts w:hint="eastAsia"/>
        </w:rPr>
      </w:pPr>
    </w:p>
    <w:p w14:paraId="3EF77592">
      <w:pPr>
        <w:spacing w:after="0" w:line="259" w:lineRule="auto"/>
        <w:ind w:left="0" w:right="0" w:firstLine="0"/>
        <w:jc w:val="left"/>
        <w:rPr>
          <w:rFonts w:hint="eastAsia"/>
        </w:rPr>
      </w:pPr>
      <w:r>
        <w:rPr>
          <w:rFonts w:hint="eastAsia"/>
        </w:rPr>
        <w:t>Yes; Christ was weary, and it is thus that He rests.</w:t>
      </w:r>
    </w:p>
    <w:p w14:paraId="7ACD2F3A">
      <w:pPr>
        <w:spacing w:after="0" w:line="259" w:lineRule="auto"/>
        <w:ind w:left="0" w:right="0" w:firstLine="0"/>
        <w:jc w:val="left"/>
        <w:rPr>
          <w:rFonts w:hint="eastAsia"/>
        </w:rPr>
      </w:pPr>
    </w:p>
    <w:p w14:paraId="538211A9">
      <w:pPr>
        <w:spacing w:after="0" w:line="259" w:lineRule="auto"/>
        <w:ind w:left="0" w:right="0" w:firstLine="0"/>
        <w:jc w:val="left"/>
        <w:rPr>
          <w:rFonts w:hint="eastAsia"/>
        </w:rPr>
      </w:pPr>
      <w:r>
        <w:rPr>
          <w:rFonts w:hint="eastAsia"/>
        </w:rPr>
        <w:t>是的；基督疲乏了，祂就是这样安息的。</w:t>
      </w:r>
    </w:p>
    <w:p w14:paraId="369DDD30">
      <w:pPr>
        <w:spacing w:after="0" w:line="259" w:lineRule="auto"/>
        <w:ind w:left="0" w:right="0" w:firstLine="0"/>
        <w:jc w:val="left"/>
        <w:rPr>
          <w:rFonts w:hint="eastAsia"/>
        </w:rPr>
      </w:pPr>
    </w:p>
    <w:p w14:paraId="3487FDDF">
      <w:pPr>
        <w:spacing w:after="0" w:line="259" w:lineRule="auto"/>
        <w:ind w:left="0" w:right="0" w:firstLine="0"/>
        <w:jc w:val="left"/>
        <w:rPr>
          <w:rFonts w:hint="eastAsia"/>
        </w:rPr>
      </w:pPr>
      <w:r>
        <w:rPr>
          <w:rFonts w:hint="eastAsia"/>
        </w:rPr>
        <w:t>Do we find our rest where He found his?</w:t>
      </w:r>
    </w:p>
    <w:p w14:paraId="166B6819">
      <w:pPr>
        <w:spacing w:after="0" w:line="259" w:lineRule="auto"/>
        <w:ind w:left="0" w:right="0" w:firstLine="0"/>
        <w:jc w:val="left"/>
        <w:rPr>
          <w:rFonts w:hint="eastAsia"/>
        </w:rPr>
      </w:pPr>
    </w:p>
    <w:p w14:paraId="4FCCC6C9">
      <w:pPr>
        <w:spacing w:after="0" w:line="259" w:lineRule="auto"/>
        <w:ind w:left="0" w:right="0" w:firstLine="0"/>
        <w:jc w:val="left"/>
        <w:rPr>
          <w:rFonts w:hint="eastAsia"/>
        </w:rPr>
      </w:pPr>
      <w:r>
        <w:rPr>
          <w:rFonts w:hint="eastAsia"/>
        </w:rPr>
        <w:t>我们在祂找到安息的地方，找到我们的安息吗？</w:t>
      </w:r>
    </w:p>
    <w:p w14:paraId="2D120834">
      <w:pPr>
        <w:spacing w:after="0" w:line="259" w:lineRule="auto"/>
        <w:ind w:left="0" w:right="0" w:firstLine="0"/>
        <w:jc w:val="left"/>
        <w:rPr>
          <w:rFonts w:hint="eastAsia"/>
        </w:rPr>
      </w:pPr>
    </w:p>
    <w:p w14:paraId="479AF72F">
      <w:pPr>
        <w:spacing w:after="0" w:line="259" w:lineRule="auto"/>
        <w:ind w:left="0" w:right="0" w:firstLine="0"/>
        <w:jc w:val="left"/>
        <w:rPr>
          <w:rFonts w:hint="eastAsia"/>
        </w:rPr>
      </w:pPr>
      <w:r>
        <w:rPr>
          <w:rFonts w:hint="eastAsia"/>
        </w:rPr>
        <w:t>He was hungry and thirsty, and here He found both meat and drink.</w:t>
      </w:r>
    </w:p>
    <w:p w14:paraId="67682F30">
      <w:pPr>
        <w:spacing w:after="0" w:line="259" w:lineRule="auto"/>
        <w:ind w:left="0" w:right="0" w:firstLine="0"/>
        <w:jc w:val="left"/>
        <w:rPr>
          <w:rFonts w:hint="eastAsia"/>
        </w:rPr>
      </w:pPr>
    </w:p>
    <w:p w14:paraId="3DBCCB11">
      <w:pPr>
        <w:spacing w:after="0" w:line="259" w:lineRule="auto"/>
        <w:ind w:left="0" w:right="0" w:firstLine="0"/>
        <w:jc w:val="left"/>
        <w:rPr>
          <w:rFonts w:hint="eastAsia"/>
        </w:rPr>
      </w:pPr>
      <w:r>
        <w:rPr>
          <w:rFonts w:hint="eastAsia"/>
        </w:rPr>
        <w:t>祂又饥又渴，祂在这里找到了食物和饮料。</w:t>
      </w:r>
    </w:p>
    <w:p w14:paraId="1DEFF799">
      <w:pPr>
        <w:spacing w:after="0" w:line="259" w:lineRule="auto"/>
        <w:ind w:left="0" w:right="0" w:firstLine="0"/>
        <w:jc w:val="left"/>
        <w:rPr>
          <w:rFonts w:hint="eastAsia"/>
        </w:rPr>
      </w:pPr>
    </w:p>
    <w:p w14:paraId="106AF9F9">
      <w:pPr>
        <w:spacing w:after="0" w:line="259" w:lineRule="auto"/>
        <w:ind w:left="0" w:right="0" w:firstLine="0"/>
        <w:jc w:val="left"/>
        <w:rPr>
          <w:rFonts w:hint="eastAsia"/>
        </w:rPr>
      </w:pPr>
      <w:r>
        <w:rPr>
          <w:rFonts w:hint="eastAsia"/>
        </w:rPr>
        <w:t>Do we satisfy our hunger and quench our thirst where He did?</w:t>
      </w:r>
    </w:p>
    <w:p w14:paraId="4A95F99F">
      <w:pPr>
        <w:spacing w:after="0" w:line="259" w:lineRule="auto"/>
        <w:ind w:left="0" w:right="0" w:firstLine="0"/>
        <w:jc w:val="left"/>
        <w:rPr>
          <w:rFonts w:hint="eastAsia"/>
        </w:rPr>
      </w:pPr>
    </w:p>
    <w:p w14:paraId="14412906">
      <w:pPr>
        <w:spacing w:after="0" w:line="259" w:lineRule="auto"/>
        <w:ind w:left="0" w:right="0" w:firstLine="0"/>
        <w:jc w:val="left"/>
        <w:rPr>
          <w:rFonts w:hint="eastAsia"/>
        </w:rPr>
      </w:pPr>
      <w:r>
        <w:rPr>
          <w:rFonts w:hint="eastAsia"/>
        </w:rPr>
        <w:t>我们在祂满足饥渴的地方，满足我们的饥渴吗？</w:t>
      </w:r>
    </w:p>
    <w:p w14:paraId="68CD0DB5">
      <w:pPr>
        <w:spacing w:after="0" w:line="259" w:lineRule="auto"/>
        <w:ind w:left="0" w:right="0" w:firstLine="0"/>
        <w:jc w:val="left"/>
        <w:rPr>
          <w:rFonts w:hint="eastAsia"/>
        </w:rPr>
      </w:pPr>
    </w:p>
    <w:p w14:paraId="4AD3BB9F">
      <w:pPr>
        <w:spacing w:after="0" w:line="259" w:lineRule="auto"/>
        <w:ind w:left="0" w:right="0" w:firstLine="0"/>
        <w:jc w:val="left"/>
        <w:rPr>
          <w:rFonts w:hint="eastAsia"/>
        </w:rPr>
      </w:pPr>
      <w:r>
        <w:rPr>
          <w:rFonts w:hint="eastAsia"/>
        </w:rPr>
        <w:t>The doing of the Father's will, the gathering in of the lost one, was to Him rest, and meat, and drink.</w:t>
      </w:r>
    </w:p>
    <w:p w14:paraId="53473A91">
      <w:pPr>
        <w:spacing w:after="0" w:line="259" w:lineRule="auto"/>
        <w:ind w:left="0" w:right="0" w:firstLine="0"/>
        <w:jc w:val="left"/>
        <w:rPr>
          <w:rFonts w:hint="eastAsia"/>
        </w:rPr>
      </w:pPr>
    </w:p>
    <w:p w14:paraId="4E8C4AB3">
      <w:pPr>
        <w:spacing w:after="0" w:line="259" w:lineRule="auto"/>
        <w:ind w:left="0" w:right="0" w:firstLine="0"/>
        <w:jc w:val="left"/>
        <w:rPr>
          <w:rFonts w:hint="eastAsia"/>
        </w:rPr>
      </w:pPr>
      <w:r>
        <w:rPr>
          <w:rFonts w:hint="eastAsia"/>
        </w:rPr>
        <w:t>遵行父的旨意，聚集失丧的人，对祂来说就是安息、食物和饮料。</w:t>
      </w:r>
    </w:p>
    <w:p w14:paraId="177BBB45">
      <w:pPr>
        <w:spacing w:after="0" w:line="259" w:lineRule="auto"/>
        <w:ind w:left="0" w:right="0" w:firstLine="0"/>
        <w:jc w:val="left"/>
        <w:rPr>
          <w:rFonts w:hint="eastAsia"/>
        </w:rPr>
      </w:pPr>
    </w:p>
    <w:p w14:paraId="7D39CA3F">
      <w:pPr>
        <w:spacing w:after="0" w:line="259" w:lineRule="auto"/>
        <w:ind w:left="0" w:right="0" w:firstLine="0"/>
        <w:jc w:val="left"/>
        <w:rPr>
          <w:rFonts w:hint="eastAsia"/>
        </w:rPr>
      </w:pPr>
      <w:r>
        <w:rPr>
          <w:rFonts w:hint="eastAsia"/>
        </w:rPr>
        <w:t>Is it thus that we find refreshment?</w:t>
      </w:r>
    </w:p>
    <w:p w14:paraId="2CB0649C">
      <w:pPr>
        <w:spacing w:after="0" w:line="259" w:lineRule="auto"/>
        <w:ind w:left="0" w:right="0" w:firstLine="0"/>
        <w:jc w:val="left"/>
        <w:rPr>
          <w:rFonts w:hint="eastAsia"/>
        </w:rPr>
      </w:pPr>
    </w:p>
    <w:p w14:paraId="4E0CFD2D">
      <w:pPr>
        <w:spacing w:after="0" w:line="259" w:lineRule="auto"/>
        <w:ind w:left="0" w:right="0" w:firstLine="0"/>
        <w:jc w:val="left"/>
        <w:rPr>
          <w:rFonts w:hint="eastAsia"/>
        </w:rPr>
      </w:pPr>
      <w:r>
        <w:rPr>
          <w:rFonts w:hint="eastAsia"/>
        </w:rPr>
        <w:t>我们是这样找到更新的吗？</w:t>
      </w:r>
    </w:p>
    <w:p w14:paraId="4F6DBC54">
      <w:pPr>
        <w:spacing w:after="0" w:line="259" w:lineRule="auto"/>
        <w:ind w:left="0" w:right="0" w:firstLine="0"/>
        <w:jc w:val="left"/>
        <w:rPr>
          <w:rFonts w:hint="eastAsia"/>
        </w:rPr>
      </w:pPr>
    </w:p>
    <w:p w14:paraId="68CADA07">
      <w:pPr>
        <w:spacing w:after="0" w:line="259" w:lineRule="auto"/>
        <w:ind w:left="0" w:right="0" w:firstLine="0"/>
        <w:jc w:val="left"/>
        <w:rPr>
          <w:rFonts w:hint="eastAsia"/>
        </w:rPr>
      </w:pPr>
      <w:r>
        <w:rPr>
          <w:rFonts w:hint="eastAsia"/>
        </w:rPr>
        <w:t>Is it thus that we eat and drink?</w:t>
      </w:r>
    </w:p>
    <w:p w14:paraId="1D47A348">
      <w:pPr>
        <w:spacing w:after="0" w:line="259" w:lineRule="auto"/>
        <w:ind w:left="0" w:right="0" w:firstLine="0"/>
        <w:jc w:val="left"/>
        <w:rPr>
          <w:rFonts w:hint="eastAsia"/>
        </w:rPr>
      </w:pPr>
    </w:p>
    <w:p w14:paraId="49BFB422">
      <w:pPr>
        <w:spacing w:after="0" w:line="259" w:lineRule="auto"/>
        <w:ind w:left="0" w:right="0" w:firstLine="0"/>
        <w:jc w:val="left"/>
        <w:rPr>
          <w:rFonts w:hint="eastAsia"/>
        </w:rPr>
      </w:pPr>
      <w:r>
        <w:rPr>
          <w:rFonts w:hint="eastAsia"/>
        </w:rPr>
        <w:t>我们是这样吃喝的吗？</w:t>
      </w:r>
    </w:p>
    <w:p w14:paraId="116A7361">
      <w:pPr>
        <w:spacing w:after="0" w:line="259" w:lineRule="auto"/>
        <w:ind w:left="0" w:right="0" w:firstLine="0"/>
        <w:jc w:val="left"/>
        <w:rPr>
          <w:rFonts w:hint="eastAsia"/>
        </w:rPr>
      </w:pPr>
    </w:p>
    <w:p w14:paraId="6576DF16">
      <w:pPr>
        <w:spacing w:after="0" w:line="259" w:lineRule="auto"/>
        <w:ind w:left="0" w:right="0" w:firstLine="0"/>
        <w:jc w:val="left"/>
        <w:rPr>
          <w:rFonts w:hint="eastAsia"/>
        </w:rPr>
      </w:pPr>
      <w:r>
        <w:rPr>
          <w:rFonts w:hint="eastAsia"/>
        </w:rPr>
        <w:t>When Jacob dug this well, how little he thought of what was to be transacted here in after ages; who was to sit here; what eternal words were to be spoken here; and that here a soul was to be saved, and from this spot joy was to be caused in heaven.</w:t>
      </w:r>
    </w:p>
    <w:p w14:paraId="3E7A9C93">
      <w:pPr>
        <w:spacing w:after="0" w:line="259" w:lineRule="auto"/>
        <w:ind w:left="0" w:right="0" w:firstLine="0"/>
        <w:jc w:val="left"/>
        <w:rPr>
          <w:rFonts w:hint="eastAsia"/>
        </w:rPr>
      </w:pPr>
    </w:p>
    <w:p w14:paraId="1B5D9F2B">
      <w:pPr>
        <w:spacing w:after="0" w:line="259" w:lineRule="auto"/>
        <w:ind w:left="0" w:right="0" w:firstLine="0"/>
        <w:jc w:val="left"/>
        <w:rPr>
          <w:rFonts w:hint="eastAsia"/>
        </w:rPr>
      </w:pPr>
      <w:r>
        <w:rPr>
          <w:rFonts w:hint="eastAsia"/>
        </w:rPr>
        <w:t>当雅各挖这口井时，他何曾想到后世将要在这里发生的事；谁将要坐在这里；什么永恒的话语将要在这里被说出；一个灵魂将要在这里得救，并从这个地方使天上产生喜乐。</w:t>
      </w:r>
    </w:p>
    <w:p w14:paraId="63257D9A">
      <w:pPr>
        <w:spacing w:after="0" w:line="259" w:lineRule="auto"/>
        <w:ind w:left="0" w:right="0" w:firstLine="0"/>
        <w:jc w:val="left"/>
        <w:rPr>
          <w:rFonts w:hint="eastAsia"/>
        </w:rPr>
      </w:pPr>
    </w:p>
    <w:p w14:paraId="6DB94C18">
      <w:pPr>
        <w:spacing w:after="0" w:line="259" w:lineRule="auto"/>
        <w:ind w:left="0" w:right="0" w:firstLine="0"/>
        <w:jc w:val="left"/>
        <w:rPr>
          <w:rFonts w:hint="eastAsia"/>
        </w:rPr>
      </w:pPr>
      <w:r>
        <w:rPr>
          <w:rFonts w:hint="eastAsia"/>
        </w:rPr>
        <w:t>In building a sanctuary we naturally think of who may be born here; but who, in digging a well, would ever think of such a thing, or dream of inscribing on it, "this man and that man was born here."</w:t>
      </w:r>
    </w:p>
    <w:p w14:paraId="7DC01E30">
      <w:pPr>
        <w:spacing w:after="0" w:line="259" w:lineRule="auto"/>
        <w:ind w:left="0" w:right="0" w:firstLine="0"/>
        <w:jc w:val="left"/>
        <w:rPr>
          <w:rFonts w:hint="eastAsia"/>
        </w:rPr>
      </w:pPr>
    </w:p>
    <w:p w14:paraId="5B093298">
      <w:pPr>
        <w:spacing w:after="0" w:line="259" w:lineRule="auto"/>
        <w:ind w:left="0" w:right="0" w:firstLine="0"/>
        <w:jc w:val="left"/>
        <w:rPr>
          <w:rFonts w:hint="eastAsia"/>
        </w:rPr>
      </w:pPr>
      <w:r>
        <w:rPr>
          <w:rFonts w:hint="eastAsia"/>
        </w:rPr>
        <w:t>在建造圣所时，我们自然会想到谁可能在这里出生；但谁在挖井时，会想到这样的事，或梦想在上面刻上，“这一个那一个都生在那里。”</w:t>
      </w:r>
    </w:p>
    <w:p w14:paraId="1AC532D4">
      <w:pPr>
        <w:spacing w:after="0" w:line="259" w:lineRule="auto"/>
        <w:ind w:left="0" w:right="0" w:firstLine="0"/>
        <w:jc w:val="left"/>
        <w:rPr>
          <w:rFonts w:hint="eastAsia"/>
        </w:rPr>
      </w:pPr>
    </w:p>
    <w:p w14:paraId="39E00128">
      <w:pPr>
        <w:spacing w:after="0" w:line="259" w:lineRule="auto"/>
        <w:ind w:left="0" w:right="0" w:firstLine="0"/>
        <w:jc w:val="left"/>
        <w:rPr>
          <w:rFonts w:hint="eastAsia"/>
        </w:rPr>
      </w:pPr>
      <w:r>
        <w:rPr>
          <w:rFonts w:hint="eastAsia"/>
        </w:rPr>
        <w:t>But we have here (1) the gift of God; (2) the bringer of it; (3) man's ignorance of these; (4) God's way of bestowing it.</w:t>
      </w:r>
    </w:p>
    <w:p w14:paraId="0421A0D0">
      <w:pPr>
        <w:spacing w:after="0" w:line="259" w:lineRule="auto"/>
        <w:ind w:left="0" w:right="0" w:firstLine="0"/>
        <w:jc w:val="left"/>
        <w:rPr>
          <w:rFonts w:hint="eastAsia"/>
        </w:rPr>
      </w:pPr>
    </w:p>
    <w:p w14:paraId="6B509666">
      <w:pPr>
        <w:spacing w:after="0" w:line="259" w:lineRule="auto"/>
        <w:ind w:left="0" w:right="0" w:firstLine="0"/>
        <w:jc w:val="left"/>
        <w:rPr>
          <w:rFonts w:hint="eastAsia"/>
        </w:rPr>
      </w:pPr>
      <w:r>
        <w:rPr>
          <w:rFonts w:hint="eastAsia"/>
        </w:rPr>
        <w:t>但我们在这里有 (1) 神的恩赐；(2) 带来恩赐者；(3) 人对这些的无知；(4) 神赐予的方式。</w:t>
      </w:r>
    </w:p>
    <w:p w14:paraId="4DBBA8F7">
      <w:pPr>
        <w:spacing w:after="0" w:line="259" w:lineRule="auto"/>
        <w:ind w:left="0" w:right="0" w:firstLine="0"/>
        <w:jc w:val="left"/>
        <w:rPr>
          <w:rFonts w:hint="eastAsia"/>
        </w:rPr>
      </w:pPr>
    </w:p>
    <w:p w14:paraId="2F474346">
      <w:pPr>
        <w:spacing w:after="0" w:line="259" w:lineRule="auto"/>
        <w:ind w:left="0" w:right="0" w:firstLine="0"/>
        <w:jc w:val="left"/>
        <w:rPr>
          <w:rFonts w:hint="eastAsia"/>
        </w:rPr>
      </w:pPr>
      <w:r>
        <w:rPr>
          <w:rFonts w:hint="eastAsia"/>
        </w:rPr>
        <w:t>I.The gift of God. God has more gifts than one.</w:t>
      </w:r>
    </w:p>
    <w:p w14:paraId="18975957">
      <w:pPr>
        <w:spacing w:after="0" w:line="259" w:lineRule="auto"/>
        <w:ind w:left="0" w:right="0" w:firstLine="0"/>
        <w:jc w:val="left"/>
        <w:rPr>
          <w:rFonts w:hint="eastAsia"/>
        </w:rPr>
      </w:pPr>
    </w:p>
    <w:p w14:paraId="18C20868">
      <w:pPr>
        <w:spacing w:after="0" w:line="259" w:lineRule="auto"/>
        <w:ind w:left="0" w:right="0" w:firstLine="0"/>
        <w:jc w:val="left"/>
        <w:rPr>
          <w:rFonts w:hint="eastAsia"/>
        </w:rPr>
      </w:pPr>
      <w:r>
        <w:rPr>
          <w:rFonts w:hint="eastAsia"/>
        </w:rPr>
        <w:t>一、神的恩赐。神不止有一个恩赐。</w:t>
      </w:r>
    </w:p>
    <w:p w14:paraId="339DA39E">
      <w:pPr>
        <w:spacing w:after="0" w:line="259" w:lineRule="auto"/>
        <w:ind w:left="0" w:right="0" w:firstLine="0"/>
        <w:jc w:val="left"/>
        <w:rPr>
          <w:rFonts w:hint="eastAsia"/>
        </w:rPr>
      </w:pPr>
    </w:p>
    <w:p w14:paraId="7AC26228">
      <w:pPr>
        <w:spacing w:after="0" w:line="259" w:lineRule="auto"/>
        <w:ind w:left="0" w:right="0" w:firstLine="0"/>
        <w:jc w:val="left"/>
        <w:rPr>
          <w:rFonts w:hint="eastAsia"/>
        </w:rPr>
      </w:pPr>
      <w:r>
        <w:rPr>
          <w:rFonts w:hint="eastAsia"/>
        </w:rPr>
        <w:t>Christ is his gift; the Holy Spirit is his gift; eternal life is his gift.</w:t>
      </w:r>
    </w:p>
    <w:p w14:paraId="6062FEA7">
      <w:pPr>
        <w:spacing w:after="0" w:line="259" w:lineRule="auto"/>
        <w:ind w:left="0" w:right="0" w:firstLine="0"/>
        <w:jc w:val="left"/>
        <w:rPr>
          <w:rFonts w:hint="eastAsia"/>
        </w:rPr>
      </w:pPr>
    </w:p>
    <w:p w14:paraId="00893539">
      <w:pPr>
        <w:spacing w:after="0" w:line="259" w:lineRule="auto"/>
        <w:ind w:left="0" w:right="0" w:firstLine="0"/>
        <w:jc w:val="left"/>
        <w:rPr>
          <w:rFonts w:hint="eastAsia"/>
        </w:rPr>
      </w:pPr>
      <w:r>
        <w:rPr>
          <w:rFonts w:hint="eastAsia"/>
        </w:rPr>
        <w:t>基督是祂的恩赐；圣灵是祂的恩赐；永生是祂的恩赐。</w:t>
      </w:r>
    </w:p>
    <w:p w14:paraId="66C0D7F4">
      <w:pPr>
        <w:spacing w:after="0" w:line="259" w:lineRule="auto"/>
        <w:ind w:left="0" w:right="0" w:firstLine="0"/>
        <w:jc w:val="left"/>
        <w:rPr>
          <w:rFonts w:hint="eastAsia"/>
        </w:rPr>
      </w:pPr>
    </w:p>
    <w:p w14:paraId="398B2F5B">
      <w:pPr>
        <w:spacing w:after="0" w:line="259" w:lineRule="auto"/>
        <w:ind w:left="0" w:right="0" w:firstLine="0"/>
        <w:jc w:val="left"/>
        <w:rPr>
          <w:rFonts w:hint="eastAsia"/>
        </w:rPr>
      </w:pPr>
      <w:r>
        <w:rPr>
          <w:rFonts w:hint="eastAsia"/>
        </w:rPr>
        <w:t>Sometimes two of these gifts are conjoined; This is the true God and eternal life"; "in Him was life"; "I am the life."</w:t>
      </w:r>
    </w:p>
    <w:p w14:paraId="51B9FDED">
      <w:pPr>
        <w:spacing w:after="0" w:line="259" w:lineRule="auto"/>
        <w:ind w:left="0" w:right="0" w:firstLine="0"/>
        <w:jc w:val="left"/>
        <w:rPr>
          <w:rFonts w:hint="eastAsia"/>
        </w:rPr>
      </w:pPr>
    </w:p>
    <w:p w14:paraId="19A25E5E">
      <w:pPr>
        <w:spacing w:after="0" w:line="259" w:lineRule="auto"/>
        <w:ind w:left="0" w:right="0" w:firstLine="0"/>
        <w:jc w:val="left"/>
        <w:rPr>
          <w:rFonts w:hint="eastAsia"/>
        </w:rPr>
      </w:pPr>
      <w:r>
        <w:rPr>
          <w:rFonts w:hint="eastAsia"/>
        </w:rPr>
        <w:t>有时这些恩赐中的两个被结合在一起；“这是真神，也是永生”；“生命在祂里头”；“我就是生命”。</w:t>
      </w:r>
    </w:p>
    <w:p w14:paraId="22BEE6DB">
      <w:pPr>
        <w:spacing w:after="0" w:line="259" w:lineRule="auto"/>
        <w:ind w:left="0" w:right="0" w:firstLine="0"/>
        <w:jc w:val="left"/>
        <w:rPr>
          <w:rFonts w:hint="eastAsia"/>
        </w:rPr>
      </w:pPr>
    </w:p>
    <w:p w14:paraId="41E45B1F">
      <w:pPr>
        <w:spacing w:after="0" w:line="259" w:lineRule="auto"/>
        <w:ind w:left="0" w:right="0" w:firstLine="0"/>
        <w:jc w:val="left"/>
        <w:rPr>
          <w:rFonts w:hint="eastAsia"/>
        </w:rPr>
      </w:pPr>
      <w:r>
        <w:rPr>
          <w:rFonts w:hint="eastAsia"/>
        </w:rPr>
        <w:t>So that we may take the words here as having this reference, "If thou knewest God's gift of eternal life in me,—me who now ask for water,—thou wouldst have asked of me, and I would have given thee that Holy Spirit, who is the living water, and through whom the eternal life is poured into the dead soul."</w:t>
      </w:r>
    </w:p>
    <w:p w14:paraId="0097F3B5">
      <w:pPr>
        <w:spacing w:after="0" w:line="259" w:lineRule="auto"/>
        <w:ind w:left="0" w:right="0" w:firstLine="0"/>
        <w:jc w:val="left"/>
        <w:rPr>
          <w:rFonts w:hint="eastAsia"/>
        </w:rPr>
      </w:pPr>
    </w:p>
    <w:p w14:paraId="72D1999F">
      <w:pPr>
        <w:spacing w:after="0" w:line="259" w:lineRule="auto"/>
        <w:ind w:left="0" w:right="0" w:firstLine="0"/>
        <w:jc w:val="left"/>
        <w:rPr>
          <w:rFonts w:hint="eastAsia"/>
        </w:rPr>
      </w:pPr>
      <w:r>
        <w:rPr>
          <w:rFonts w:hint="eastAsia"/>
        </w:rPr>
        <w:t>因此我们可以将这里的话理解为有这个所指，“你若知道神在我里面的永生恩赐——我，现在向你要水的——你必早求我，我也必早给了你那活水，就是圣灵，藉着祂，永生被倾倒进死的灵魂里。”</w:t>
      </w:r>
    </w:p>
    <w:p w14:paraId="4435A97D">
      <w:pPr>
        <w:spacing w:after="0" w:line="259" w:lineRule="auto"/>
        <w:ind w:left="0" w:right="0" w:firstLine="0"/>
        <w:jc w:val="left"/>
        <w:rPr>
          <w:rFonts w:hint="eastAsia"/>
        </w:rPr>
      </w:pPr>
    </w:p>
    <w:p w14:paraId="6A4D13D9">
      <w:pPr>
        <w:spacing w:after="0" w:line="259" w:lineRule="auto"/>
        <w:ind w:left="0" w:right="0" w:firstLine="0"/>
        <w:jc w:val="left"/>
        <w:rPr>
          <w:rFonts w:hint="eastAsia"/>
        </w:rPr>
      </w:pPr>
      <w:r>
        <w:rPr>
          <w:rFonts w:hint="eastAsia"/>
        </w:rPr>
        <w:t>Yes; the gift of God is eternal life through Jesus Christ our Lord!</w:t>
      </w:r>
    </w:p>
    <w:p w14:paraId="0CF51742">
      <w:pPr>
        <w:spacing w:after="0" w:line="259" w:lineRule="auto"/>
        <w:ind w:left="0" w:right="0" w:firstLine="0"/>
        <w:jc w:val="left"/>
        <w:rPr>
          <w:rFonts w:hint="eastAsia"/>
        </w:rPr>
      </w:pPr>
    </w:p>
    <w:p w14:paraId="2AD8F886">
      <w:pPr>
        <w:spacing w:after="0" w:line="259" w:lineRule="auto"/>
        <w:ind w:left="0" w:right="0" w:firstLine="0"/>
        <w:jc w:val="left"/>
        <w:rPr>
          <w:rFonts w:hint="eastAsia"/>
        </w:rPr>
      </w:pPr>
      <w:r>
        <w:rPr>
          <w:rFonts w:hint="eastAsia"/>
        </w:rPr>
        <w:t>是的；神的恩赐，在我们的主基督耶稣里，乃是永生！</w:t>
      </w:r>
    </w:p>
    <w:p w14:paraId="598666C0">
      <w:pPr>
        <w:spacing w:after="0" w:line="259" w:lineRule="auto"/>
        <w:ind w:left="0" w:right="0" w:firstLine="0"/>
        <w:jc w:val="left"/>
        <w:rPr>
          <w:rFonts w:hint="eastAsia"/>
        </w:rPr>
      </w:pPr>
    </w:p>
    <w:p w14:paraId="3CA68D72">
      <w:pPr>
        <w:spacing w:after="0" w:line="259" w:lineRule="auto"/>
        <w:ind w:left="0" w:right="0" w:firstLine="0"/>
        <w:jc w:val="left"/>
        <w:rPr>
          <w:rFonts w:hint="eastAsia"/>
        </w:rPr>
      </w:pPr>
      <w:r>
        <w:rPr>
          <w:rFonts w:hint="eastAsia"/>
        </w:rPr>
        <w:t>"This is the record, that God bath given to us eternal life; and this life is in his Son"!</w:t>
      </w:r>
    </w:p>
    <w:p w14:paraId="040D4AB3">
      <w:pPr>
        <w:spacing w:after="0" w:line="259" w:lineRule="auto"/>
        <w:ind w:left="0" w:right="0" w:firstLine="0"/>
        <w:jc w:val="left"/>
        <w:rPr>
          <w:rFonts w:hint="eastAsia"/>
        </w:rPr>
      </w:pPr>
    </w:p>
    <w:p w14:paraId="793FC1DE">
      <w:pPr>
        <w:spacing w:after="0" w:line="259" w:lineRule="auto"/>
        <w:ind w:left="0" w:right="0" w:firstLine="0"/>
        <w:jc w:val="left"/>
        <w:rPr>
          <w:rFonts w:hint="eastAsia"/>
        </w:rPr>
      </w:pPr>
      <w:r>
        <w:rPr>
          <w:rFonts w:hint="eastAsia"/>
        </w:rPr>
        <w:t>“这见证，就是神赐给我们永生；这永生也是在祂儿子里面”！</w:t>
      </w:r>
    </w:p>
    <w:p w14:paraId="444DEB73">
      <w:pPr>
        <w:spacing w:after="0" w:line="259" w:lineRule="auto"/>
        <w:ind w:left="0" w:right="0" w:firstLine="0"/>
        <w:jc w:val="left"/>
        <w:rPr>
          <w:rFonts w:hint="eastAsia"/>
        </w:rPr>
      </w:pPr>
    </w:p>
    <w:p w14:paraId="61B1A374">
      <w:pPr>
        <w:spacing w:after="0" w:line="259" w:lineRule="auto"/>
        <w:ind w:left="0" w:right="0" w:firstLine="0"/>
        <w:jc w:val="left"/>
        <w:rPr>
          <w:rFonts w:hint="eastAsia"/>
        </w:rPr>
      </w:pPr>
      <w:r>
        <w:rPr>
          <w:rFonts w:hint="eastAsia"/>
        </w:rPr>
        <w:t>II.The Bringer of it. It is "He who saith to thee give me to drink."</w:t>
      </w:r>
    </w:p>
    <w:p w14:paraId="62A9B68E">
      <w:pPr>
        <w:spacing w:after="0" w:line="259" w:lineRule="auto"/>
        <w:ind w:left="0" w:right="0" w:firstLine="0"/>
        <w:jc w:val="left"/>
        <w:rPr>
          <w:rFonts w:hint="eastAsia"/>
        </w:rPr>
      </w:pPr>
    </w:p>
    <w:p w14:paraId="27CA4415">
      <w:pPr>
        <w:spacing w:after="0" w:line="259" w:lineRule="auto"/>
        <w:ind w:left="0" w:right="0" w:firstLine="0"/>
        <w:jc w:val="left"/>
        <w:rPr>
          <w:rFonts w:hint="eastAsia"/>
        </w:rPr>
      </w:pPr>
      <w:r>
        <w:rPr>
          <w:rFonts w:hint="eastAsia"/>
        </w:rPr>
        <w:t>二、带来它的人。就是“对你说‘给我水喝’的那一位”。</w:t>
      </w:r>
    </w:p>
    <w:p w14:paraId="71267AE7">
      <w:pPr>
        <w:spacing w:after="0" w:line="259" w:lineRule="auto"/>
        <w:ind w:left="0" w:right="0" w:firstLine="0"/>
        <w:jc w:val="left"/>
        <w:rPr>
          <w:rFonts w:hint="eastAsia"/>
        </w:rPr>
      </w:pPr>
    </w:p>
    <w:p w14:paraId="41D8EC39">
      <w:pPr>
        <w:spacing w:after="0" w:line="259" w:lineRule="auto"/>
        <w:ind w:left="0" w:right="0" w:firstLine="0"/>
        <w:jc w:val="left"/>
        <w:rPr>
          <w:rFonts w:hint="eastAsia"/>
        </w:rPr>
      </w:pPr>
      <w:r>
        <w:rPr>
          <w:rFonts w:hint="eastAsia"/>
        </w:rPr>
        <w:t>This weary, hungry, thirsty Jew is the Bringer of the glorious gift.</w:t>
      </w:r>
    </w:p>
    <w:p w14:paraId="697FC400">
      <w:pPr>
        <w:spacing w:after="0" w:line="259" w:lineRule="auto"/>
        <w:ind w:left="0" w:right="0" w:firstLine="0"/>
        <w:jc w:val="left"/>
        <w:rPr>
          <w:rFonts w:hint="eastAsia"/>
        </w:rPr>
      </w:pPr>
    </w:p>
    <w:p w14:paraId="59EE6564">
      <w:pPr>
        <w:spacing w:after="0" w:line="259" w:lineRule="auto"/>
        <w:ind w:left="0" w:right="0" w:firstLine="0"/>
        <w:jc w:val="left"/>
        <w:rPr>
          <w:rFonts w:hint="eastAsia"/>
        </w:rPr>
      </w:pPr>
      <w:r>
        <w:rPr>
          <w:rFonts w:hint="eastAsia"/>
        </w:rPr>
        <w:t>这位疲乏、饥饿、干渴的犹太人，是这荣耀恩赐的带来者。</w:t>
      </w:r>
    </w:p>
    <w:p w14:paraId="3333FF83">
      <w:pPr>
        <w:spacing w:after="0" w:line="259" w:lineRule="auto"/>
        <w:ind w:left="0" w:right="0" w:firstLine="0"/>
        <w:jc w:val="left"/>
        <w:rPr>
          <w:rFonts w:hint="eastAsia"/>
        </w:rPr>
      </w:pPr>
    </w:p>
    <w:p w14:paraId="086522EB">
      <w:pPr>
        <w:spacing w:after="0" w:line="259" w:lineRule="auto"/>
        <w:ind w:left="0" w:right="0" w:firstLine="0"/>
        <w:jc w:val="left"/>
        <w:rPr>
          <w:rFonts w:hint="eastAsia"/>
        </w:rPr>
      </w:pPr>
      <w:r>
        <w:rPr>
          <w:rFonts w:hint="eastAsia"/>
        </w:rPr>
        <w:t>In Him is life!</w:t>
      </w:r>
    </w:p>
    <w:p w14:paraId="0E60CC0D">
      <w:pPr>
        <w:spacing w:after="0" w:line="259" w:lineRule="auto"/>
        <w:ind w:left="0" w:right="0" w:firstLine="0"/>
        <w:jc w:val="left"/>
        <w:rPr>
          <w:rFonts w:hint="eastAsia"/>
        </w:rPr>
      </w:pPr>
    </w:p>
    <w:p w14:paraId="3D7F8B32">
      <w:pPr>
        <w:spacing w:after="0" w:line="259" w:lineRule="auto"/>
        <w:ind w:left="0" w:right="0" w:firstLine="0"/>
        <w:jc w:val="left"/>
        <w:rPr>
          <w:rFonts w:hint="eastAsia"/>
        </w:rPr>
      </w:pPr>
      <w:r>
        <w:rPr>
          <w:rFonts w:hint="eastAsia"/>
        </w:rPr>
        <w:t>在祂里面有生命！</w:t>
      </w:r>
    </w:p>
    <w:p w14:paraId="63588975">
      <w:pPr>
        <w:spacing w:after="0" w:line="259" w:lineRule="auto"/>
        <w:ind w:left="0" w:right="0" w:firstLine="0"/>
        <w:jc w:val="left"/>
        <w:rPr>
          <w:rFonts w:hint="eastAsia"/>
        </w:rPr>
      </w:pPr>
    </w:p>
    <w:p w14:paraId="6DDCEA30">
      <w:pPr>
        <w:spacing w:after="0" w:line="259" w:lineRule="auto"/>
        <w:ind w:left="0" w:right="0" w:firstLine="0"/>
        <w:jc w:val="left"/>
        <w:rPr>
          <w:rFonts w:hint="eastAsia"/>
        </w:rPr>
      </w:pPr>
      <w:r>
        <w:rPr>
          <w:rFonts w:hint="eastAsia"/>
        </w:rPr>
        <w:t>All fullness of life dwells in Him.</w:t>
      </w:r>
    </w:p>
    <w:p w14:paraId="59DBDE70">
      <w:pPr>
        <w:spacing w:after="0" w:line="259" w:lineRule="auto"/>
        <w:ind w:left="0" w:right="0" w:firstLine="0"/>
        <w:jc w:val="left"/>
        <w:rPr>
          <w:rFonts w:hint="eastAsia"/>
        </w:rPr>
      </w:pPr>
    </w:p>
    <w:p w14:paraId="41B991FF">
      <w:pPr>
        <w:spacing w:after="0" w:line="259" w:lineRule="auto"/>
        <w:ind w:left="0" w:right="0" w:firstLine="0"/>
        <w:jc w:val="left"/>
        <w:rPr>
          <w:rFonts w:hint="eastAsia"/>
        </w:rPr>
      </w:pPr>
      <w:r>
        <w:rPr>
          <w:rFonts w:hint="eastAsia"/>
        </w:rPr>
        <w:t>生命的一切丰满都住在祂里面。</w:t>
      </w:r>
    </w:p>
    <w:p w14:paraId="277C56D4">
      <w:pPr>
        <w:spacing w:after="0" w:line="259" w:lineRule="auto"/>
        <w:ind w:left="0" w:right="0" w:firstLine="0"/>
        <w:jc w:val="left"/>
        <w:rPr>
          <w:rFonts w:hint="eastAsia"/>
        </w:rPr>
      </w:pPr>
    </w:p>
    <w:p w14:paraId="497CF7C7">
      <w:pPr>
        <w:spacing w:after="0" w:line="259" w:lineRule="auto"/>
        <w:ind w:left="0" w:right="0" w:firstLine="0"/>
        <w:jc w:val="left"/>
        <w:rPr>
          <w:rFonts w:hint="eastAsia"/>
        </w:rPr>
      </w:pPr>
      <w:r>
        <w:rPr>
          <w:rFonts w:hint="eastAsia"/>
        </w:rPr>
        <w:t>He, this Jesus, this man like ourselves, He has come down from the Father filled with this eternal life for us.</w:t>
      </w:r>
    </w:p>
    <w:p w14:paraId="477764AE">
      <w:pPr>
        <w:spacing w:after="0" w:line="259" w:lineRule="auto"/>
        <w:ind w:left="0" w:right="0" w:firstLine="0"/>
        <w:jc w:val="left"/>
        <w:rPr>
          <w:rFonts w:hint="eastAsia"/>
        </w:rPr>
      </w:pPr>
    </w:p>
    <w:p w14:paraId="2D9EC305">
      <w:pPr>
        <w:spacing w:after="0" w:line="259" w:lineRule="auto"/>
        <w:ind w:left="0" w:right="0" w:firstLine="0"/>
        <w:jc w:val="left"/>
        <w:rPr>
          <w:rFonts w:hint="eastAsia"/>
        </w:rPr>
      </w:pPr>
      <w:r>
        <w:rPr>
          <w:rFonts w:hint="eastAsia"/>
        </w:rPr>
        <w:t>祂，这位耶稣，这位像我们一样的人，祂从父那里降下，为我们充满了这永生。</w:t>
      </w:r>
    </w:p>
    <w:p w14:paraId="1AB9F04A">
      <w:pPr>
        <w:spacing w:after="0" w:line="259" w:lineRule="auto"/>
        <w:ind w:left="0" w:right="0" w:firstLine="0"/>
        <w:jc w:val="left"/>
        <w:rPr>
          <w:rFonts w:hint="eastAsia"/>
        </w:rPr>
      </w:pPr>
    </w:p>
    <w:p w14:paraId="5D451F83">
      <w:pPr>
        <w:spacing w:after="0" w:line="259" w:lineRule="auto"/>
        <w:ind w:left="0" w:right="0" w:firstLine="0"/>
        <w:jc w:val="left"/>
        <w:rPr>
          <w:rFonts w:hint="eastAsia"/>
        </w:rPr>
      </w:pPr>
      <w:r>
        <w:rPr>
          <w:rFonts w:hint="eastAsia"/>
        </w:rPr>
        <w:t>Could it be brought nearer? placed more within our reach than thus it is in Him?</w:t>
      </w:r>
    </w:p>
    <w:p w14:paraId="0A31C9F3">
      <w:pPr>
        <w:spacing w:after="0" w:line="259" w:lineRule="auto"/>
        <w:ind w:left="0" w:right="0" w:firstLine="0"/>
        <w:jc w:val="left"/>
        <w:rPr>
          <w:rFonts w:hint="eastAsia"/>
        </w:rPr>
      </w:pPr>
    </w:p>
    <w:p w14:paraId="1B94ED6D">
      <w:pPr>
        <w:spacing w:after="0" w:line="259" w:lineRule="auto"/>
        <w:ind w:left="0" w:right="0" w:firstLine="0"/>
        <w:jc w:val="left"/>
        <w:rPr>
          <w:rFonts w:hint="eastAsia"/>
        </w:rPr>
      </w:pPr>
      <w:r>
        <w:rPr>
          <w:rFonts w:hint="eastAsia"/>
        </w:rPr>
        <w:t>它还能被带得更近吗？还能比在祂里面这样，更被置于我们触手可及之处吗？</w:t>
      </w:r>
    </w:p>
    <w:p w14:paraId="1D82CCE8">
      <w:pPr>
        <w:spacing w:after="0" w:line="259" w:lineRule="auto"/>
        <w:ind w:left="0" w:right="0" w:firstLine="0"/>
        <w:jc w:val="left"/>
        <w:rPr>
          <w:rFonts w:hint="eastAsia"/>
        </w:rPr>
      </w:pPr>
    </w:p>
    <w:p w14:paraId="67063C15">
      <w:pPr>
        <w:spacing w:after="0" w:line="259" w:lineRule="auto"/>
        <w:ind w:left="0" w:right="0" w:firstLine="0"/>
        <w:jc w:val="left"/>
        <w:rPr>
          <w:rFonts w:hint="eastAsia"/>
        </w:rPr>
      </w:pPr>
      <w:r>
        <w:rPr>
          <w:rFonts w:hint="eastAsia"/>
        </w:rPr>
        <w:t>III.Man's ignorance of it. The woman did not know the gift nor its Bringer.</w:t>
      </w:r>
    </w:p>
    <w:p w14:paraId="4679632C">
      <w:pPr>
        <w:spacing w:after="0" w:line="259" w:lineRule="auto"/>
        <w:ind w:left="0" w:right="0" w:firstLine="0"/>
        <w:jc w:val="left"/>
        <w:rPr>
          <w:rFonts w:hint="eastAsia"/>
        </w:rPr>
      </w:pPr>
    </w:p>
    <w:p w14:paraId="74EAFF5B">
      <w:pPr>
        <w:spacing w:after="0" w:line="259" w:lineRule="auto"/>
        <w:ind w:left="0" w:right="0" w:firstLine="0"/>
        <w:jc w:val="left"/>
        <w:rPr>
          <w:rFonts w:hint="eastAsia"/>
        </w:rPr>
      </w:pPr>
      <w:r>
        <w:rPr>
          <w:rFonts w:hint="eastAsia"/>
        </w:rPr>
        <w:t>三、人的无知。那妇人不知道那恩赐，也不知道那带来者。</w:t>
      </w:r>
    </w:p>
    <w:p w14:paraId="15134A89">
      <w:pPr>
        <w:spacing w:after="0" w:line="259" w:lineRule="auto"/>
        <w:ind w:left="0" w:right="0" w:firstLine="0"/>
        <w:jc w:val="left"/>
        <w:rPr>
          <w:rFonts w:hint="eastAsia"/>
        </w:rPr>
      </w:pPr>
    </w:p>
    <w:p w14:paraId="24569124">
      <w:pPr>
        <w:spacing w:after="0" w:line="259" w:lineRule="auto"/>
        <w:ind w:left="0" w:right="0" w:firstLine="0"/>
        <w:jc w:val="left"/>
        <w:rPr>
          <w:rFonts w:hint="eastAsia"/>
        </w:rPr>
      </w:pPr>
      <w:r>
        <w:rPr>
          <w:rFonts w:hint="eastAsia"/>
        </w:rPr>
        <w:t>She had no sense of its value, or of her need of Him.</w:t>
      </w:r>
    </w:p>
    <w:p w14:paraId="4384B56F">
      <w:pPr>
        <w:spacing w:after="0" w:line="259" w:lineRule="auto"/>
        <w:ind w:left="0" w:right="0" w:firstLine="0"/>
        <w:jc w:val="left"/>
        <w:rPr>
          <w:rFonts w:hint="eastAsia"/>
        </w:rPr>
      </w:pPr>
    </w:p>
    <w:p w14:paraId="04652E1C">
      <w:pPr>
        <w:spacing w:after="0" w:line="259" w:lineRule="auto"/>
        <w:ind w:left="0" w:right="0" w:firstLine="0"/>
        <w:jc w:val="left"/>
        <w:rPr>
          <w:rFonts w:hint="eastAsia"/>
        </w:rPr>
      </w:pPr>
      <w:r>
        <w:rPr>
          <w:rFonts w:hint="eastAsia"/>
        </w:rPr>
        <w:t>她不觉得它的价值，也不觉得她需要祂。</w:t>
      </w:r>
    </w:p>
    <w:p w14:paraId="6020A0F0">
      <w:pPr>
        <w:spacing w:after="0" w:line="259" w:lineRule="auto"/>
        <w:ind w:left="0" w:right="0" w:firstLine="0"/>
        <w:jc w:val="left"/>
        <w:rPr>
          <w:rFonts w:hint="eastAsia"/>
        </w:rPr>
      </w:pPr>
    </w:p>
    <w:p w14:paraId="4E2B506E">
      <w:pPr>
        <w:spacing w:after="0" w:line="259" w:lineRule="auto"/>
        <w:ind w:left="0" w:right="0" w:firstLine="0"/>
        <w:jc w:val="left"/>
        <w:rPr>
          <w:rFonts w:hint="eastAsia"/>
        </w:rPr>
      </w:pPr>
      <w:r>
        <w:rPr>
          <w:rFonts w:hint="eastAsia"/>
        </w:rPr>
        <w:t>The life that now is she knew, but not the life that is to come.</w:t>
      </w:r>
    </w:p>
    <w:p w14:paraId="7D1F7C47">
      <w:pPr>
        <w:spacing w:after="0" w:line="259" w:lineRule="auto"/>
        <w:ind w:left="0" w:right="0" w:firstLine="0"/>
        <w:jc w:val="left"/>
        <w:rPr>
          <w:rFonts w:hint="eastAsia"/>
        </w:rPr>
      </w:pPr>
    </w:p>
    <w:p w14:paraId="60793C63">
      <w:pPr>
        <w:spacing w:after="0" w:line="259" w:lineRule="auto"/>
        <w:ind w:left="0" w:right="0" w:firstLine="0"/>
        <w:jc w:val="left"/>
        <w:rPr>
          <w:rFonts w:hint="eastAsia"/>
        </w:rPr>
      </w:pPr>
      <w:r>
        <w:rPr>
          <w:rFonts w:hint="eastAsia"/>
        </w:rPr>
        <w:t>她知道今生的生命，却不知道那将要来的生命。</w:t>
      </w:r>
    </w:p>
    <w:p w14:paraId="0EB5D979">
      <w:pPr>
        <w:spacing w:after="0" w:line="259" w:lineRule="auto"/>
        <w:ind w:left="0" w:right="0" w:firstLine="0"/>
        <w:jc w:val="left"/>
        <w:rPr>
          <w:rFonts w:hint="eastAsia"/>
        </w:rPr>
      </w:pPr>
    </w:p>
    <w:p w14:paraId="6EE28B40">
      <w:pPr>
        <w:spacing w:after="0" w:line="259" w:lineRule="auto"/>
        <w:ind w:left="0" w:right="0" w:firstLine="0"/>
        <w:jc w:val="left"/>
        <w:rPr>
          <w:rFonts w:hint="eastAsia"/>
        </w:rPr>
      </w:pPr>
      <w:r>
        <w:rPr>
          <w:rFonts w:hint="eastAsia"/>
        </w:rPr>
        <w:t>The water of Jacob's well she prized, but not the water from the eternal well.</w:t>
      </w:r>
    </w:p>
    <w:p w14:paraId="4147770F">
      <w:pPr>
        <w:spacing w:after="0" w:line="259" w:lineRule="auto"/>
        <w:ind w:left="0" w:right="0" w:firstLine="0"/>
        <w:jc w:val="left"/>
        <w:rPr>
          <w:rFonts w:hint="eastAsia"/>
        </w:rPr>
      </w:pPr>
    </w:p>
    <w:p w14:paraId="1BE70C9B">
      <w:pPr>
        <w:spacing w:after="0" w:line="259" w:lineRule="auto"/>
        <w:ind w:left="0" w:right="0" w:firstLine="0"/>
        <w:jc w:val="left"/>
        <w:rPr>
          <w:rFonts w:hint="eastAsia"/>
        </w:rPr>
      </w:pPr>
      <w:r>
        <w:rPr>
          <w:rFonts w:hint="eastAsia"/>
        </w:rPr>
        <w:t>她珍视雅各井里的水，却不珍视那从永恒之井来的水。</w:t>
      </w:r>
    </w:p>
    <w:p w14:paraId="319C1CF0">
      <w:pPr>
        <w:spacing w:after="0" w:line="259" w:lineRule="auto"/>
        <w:ind w:left="0" w:right="0" w:firstLine="0"/>
        <w:jc w:val="left"/>
        <w:rPr>
          <w:rFonts w:hint="eastAsia"/>
        </w:rPr>
      </w:pPr>
    </w:p>
    <w:p w14:paraId="2E7D1958">
      <w:pPr>
        <w:spacing w:after="0" w:line="259" w:lineRule="auto"/>
        <w:ind w:left="0" w:right="0" w:firstLine="0"/>
        <w:jc w:val="left"/>
        <w:rPr>
          <w:rFonts w:hint="eastAsia"/>
        </w:rPr>
      </w:pPr>
      <w:r>
        <w:rPr>
          <w:rFonts w:hint="eastAsia"/>
        </w:rPr>
        <w:t>Such is man everywhere! He knows not God; nor the love of God; nor the gift of God; nor the Son of God.</w:t>
      </w:r>
    </w:p>
    <w:p w14:paraId="49BB35AC">
      <w:pPr>
        <w:spacing w:after="0" w:line="259" w:lineRule="auto"/>
        <w:ind w:left="0" w:right="0" w:firstLine="0"/>
        <w:jc w:val="left"/>
        <w:rPr>
          <w:rFonts w:hint="eastAsia"/>
        </w:rPr>
      </w:pPr>
    </w:p>
    <w:p w14:paraId="3583885A">
      <w:pPr>
        <w:spacing w:after="0" w:line="259" w:lineRule="auto"/>
        <w:ind w:left="0" w:right="0" w:firstLine="0"/>
        <w:jc w:val="left"/>
        <w:rPr>
          <w:rFonts w:hint="eastAsia"/>
        </w:rPr>
      </w:pPr>
      <w:r>
        <w:rPr>
          <w:rFonts w:hint="eastAsia"/>
        </w:rPr>
        <w:t>人到处都是如此！他不认识神；不认识神的爱；不认识神的恩赐；不认识神的儿子。</w:t>
      </w:r>
    </w:p>
    <w:p w14:paraId="4E54B657">
      <w:pPr>
        <w:spacing w:after="0" w:line="259" w:lineRule="auto"/>
        <w:ind w:left="0" w:right="0" w:firstLine="0"/>
        <w:jc w:val="left"/>
        <w:rPr>
          <w:rFonts w:hint="eastAsia"/>
        </w:rPr>
      </w:pPr>
    </w:p>
    <w:p w14:paraId="57827612">
      <w:pPr>
        <w:spacing w:after="0" w:line="259" w:lineRule="auto"/>
        <w:ind w:left="0" w:right="0" w:firstLine="0"/>
        <w:jc w:val="left"/>
        <w:rPr>
          <w:rFonts w:hint="eastAsia"/>
        </w:rPr>
      </w:pPr>
      <w:r>
        <w:rPr>
          <w:rFonts w:hint="eastAsia"/>
        </w:rPr>
        <w:t>IV.God's way of bestowing his gifts. "Thou wouldest have asked; and He would have given."</w:t>
      </w:r>
    </w:p>
    <w:p w14:paraId="5D457987">
      <w:pPr>
        <w:spacing w:after="0" w:line="259" w:lineRule="auto"/>
        <w:ind w:left="0" w:right="0" w:firstLine="0"/>
        <w:jc w:val="left"/>
        <w:rPr>
          <w:rFonts w:hint="eastAsia"/>
        </w:rPr>
      </w:pPr>
    </w:p>
    <w:p w14:paraId="6F595229">
      <w:pPr>
        <w:spacing w:after="0" w:line="259" w:lineRule="auto"/>
        <w:ind w:left="0" w:right="0" w:firstLine="0"/>
        <w:jc w:val="left"/>
        <w:rPr>
          <w:rFonts w:hint="eastAsia"/>
        </w:rPr>
      </w:pPr>
      <w:r>
        <w:rPr>
          <w:rFonts w:hint="eastAsia"/>
        </w:rPr>
        <w:t>四、神赐予祂恩赐的方式。“你必早求；祂也必早给了。”</w:t>
      </w:r>
    </w:p>
    <w:p w14:paraId="68C07F0C">
      <w:pPr>
        <w:spacing w:after="0" w:line="259" w:lineRule="auto"/>
        <w:ind w:left="0" w:right="0" w:firstLine="0"/>
        <w:jc w:val="left"/>
        <w:rPr>
          <w:rFonts w:hint="eastAsia"/>
        </w:rPr>
      </w:pPr>
    </w:p>
    <w:p w14:paraId="39E63E96">
      <w:pPr>
        <w:spacing w:after="0" w:line="259" w:lineRule="auto"/>
        <w:ind w:left="0" w:right="0" w:firstLine="0"/>
        <w:jc w:val="left"/>
        <w:rPr>
          <w:rFonts w:hint="eastAsia"/>
        </w:rPr>
      </w:pPr>
      <w:r>
        <w:rPr>
          <w:rFonts w:hint="eastAsia"/>
        </w:rPr>
        <w:t>This is all! How simple, how easy, how near, how free!</w:t>
      </w:r>
    </w:p>
    <w:p w14:paraId="7D967848">
      <w:pPr>
        <w:spacing w:after="0" w:line="259" w:lineRule="auto"/>
        <w:ind w:left="0" w:right="0" w:firstLine="0"/>
        <w:jc w:val="left"/>
        <w:rPr>
          <w:rFonts w:hint="eastAsia"/>
        </w:rPr>
      </w:pPr>
    </w:p>
    <w:p w14:paraId="6F4C4166">
      <w:pPr>
        <w:spacing w:after="0" w:line="259" w:lineRule="auto"/>
        <w:ind w:left="0" w:right="0" w:firstLine="0"/>
        <w:jc w:val="left"/>
        <w:rPr>
          <w:rFonts w:hint="eastAsia"/>
        </w:rPr>
      </w:pPr>
      <w:r>
        <w:rPr>
          <w:rFonts w:hint="eastAsia"/>
        </w:rPr>
        <w:t>仅此而已！何等简单，何等容易，何等近，何等白白！</w:t>
      </w:r>
    </w:p>
    <w:p w14:paraId="562AA248">
      <w:pPr>
        <w:spacing w:after="0" w:line="259" w:lineRule="auto"/>
        <w:ind w:left="0" w:right="0" w:firstLine="0"/>
        <w:jc w:val="left"/>
        <w:rPr>
          <w:rFonts w:hint="eastAsia"/>
        </w:rPr>
      </w:pPr>
    </w:p>
    <w:p w14:paraId="243C42BD">
      <w:pPr>
        <w:spacing w:after="0" w:line="259" w:lineRule="auto"/>
        <w:ind w:left="0" w:right="0" w:firstLine="0"/>
        <w:jc w:val="left"/>
        <w:rPr>
          <w:rFonts w:hint="eastAsia"/>
        </w:rPr>
      </w:pPr>
      <w:r>
        <w:rPr>
          <w:rFonts w:hint="eastAsia"/>
        </w:rPr>
        <w:t>Living water! This is what the Son of God has to bestow.</w:t>
      </w:r>
    </w:p>
    <w:p w14:paraId="0335511C">
      <w:pPr>
        <w:spacing w:after="0" w:line="259" w:lineRule="auto"/>
        <w:ind w:left="0" w:right="0" w:firstLine="0"/>
        <w:jc w:val="left"/>
        <w:rPr>
          <w:rFonts w:hint="eastAsia"/>
        </w:rPr>
      </w:pPr>
    </w:p>
    <w:p w14:paraId="0B907851">
      <w:pPr>
        <w:spacing w:after="0" w:line="259" w:lineRule="auto"/>
        <w:ind w:left="0" w:right="0" w:firstLine="0"/>
        <w:jc w:val="left"/>
        <w:rPr>
          <w:rFonts w:hint="eastAsia"/>
        </w:rPr>
      </w:pPr>
      <w:r>
        <w:rPr>
          <w:rFonts w:hint="eastAsia"/>
        </w:rPr>
        <w:t>活水！这就是神的儿子所要赐予的。</w:t>
      </w:r>
    </w:p>
    <w:p w14:paraId="70EB7AEE">
      <w:pPr>
        <w:spacing w:after="0" w:line="259" w:lineRule="auto"/>
        <w:ind w:left="0" w:right="0" w:firstLine="0"/>
        <w:jc w:val="left"/>
        <w:rPr>
          <w:rFonts w:hint="eastAsia"/>
        </w:rPr>
      </w:pPr>
    </w:p>
    <w:p w14:paraId="711F7DAC">
      <w:pPr>
        <w:spacing w:after="0" w:line="259" w:lineRule="auto"/>
        <w:ind w:left="0" w:right="0" w:firstLine="0"/>
        <w:jc w:val="left"/>
        <w:rPr>
          <w:rFonts w:hint="eastAsia"/>
        </w:rPr>
      </w:pPr>
      <w:r>
        <w:rPr>
          <w:rFonts w:hint="eastAsia"/>
        </w:rPr>
        <w:t>Living water! That is the Holy Spirit (John 7:39).</w:t>
      </w:r>
    </w:p>
    <w:p w14:paraId="74A5611B">
      <w:pPr>
        <w:spacing w:after="0" w:line="259" w:lineRule="auto"/>
        <w:ind w:left="0" w:right="0" w:firstLine="0"/>
        <w:jc w:val="left"/>
        <w:rPr>
          <w:rFonts w:hint="eastAsia"/>
        </w:rPr>
      </w:pPr>
    </w:p>
    <w:p w14:paraId="49ABDDD2">
      <w:pPr>
        <w:spacing w:after="0" w:line="259" w:lineRule="auto"/>
        <w:ind w:left="0" w:right="0" w:firstLine="0"/>
        <w:jc w:val="left"/>
        <w:rPr>
          <w:rFonts w:hint="eastAsia"/>
        </w:rPr>
      </w:pPr>
      <w:r>
        <w:rPr>
          <w:rFonts w:hint="eastAsia"/>
        </w:rPr>
        <w:t>活水！那就是圣灵（约翰福音 7:39）。</w:t>
      </w:r>
    </w:p>
    <w:p w14:paraId="13EDF3D3">
      <w:pPr>
        <w:spacing w:after="0" w:line="259" w:lineRule="auto"/>
        <w:ind w:left="0" w:right="0" w:firstLine="0"/>
        <w:jc w:val="left"/>
        <w:rPr>
          <w:rFonts w:hint="eastAsia"/>
        </w:rPr>
      </w:pPr>
    </w:p>
    <w:p w14:paraId="477AC65C">
      <w:pPr>
        <w:spacing w:after="0" w:line="259" w:lineRule="auto"/>
        <w:ind w:left="0" w:right="0" w:firstLine="0"/>
        <w:jc w:val="left"/>
        <w:rPr>
          <w:rFonts w:hint="eastAsia"/>
        </w:rPr>
      </w:pPr>
      <w:r>
        <w:rPr>
          <w:rFonts w:hint="eastAsia"/>
        </w:rPr>
        <w:t>For blessing we must have to do with Jesus.</w:t>
      </w:r>
    </w:p>
    <w:p w14:paraId="6D92D599">
      <w:pPr>
        <w:spacing w:after="0" w:line="259" w:lineRule="auto"/>
        <w:ind w:left="0" w:right="0" w:firstLine="0"/>
        <w:jc w:val="left"/>
        <w:rPr>
          <w:rFonts w:hint="eastAsia"/>
        </w:rPr>
      </w:pPr>
    </w:p>
    <w:p w14:paraId="3A43B129">
      <w:pPr>
        <w:spacing w:after="0" w:line="259" w:lineRule="auto"/>
        <w:ind w:left="0" w:right="0" w:firstLine="0"/>
        <w:jc w:val="left"/>
        <w:rPr>
          <w:rFonts w:hint="eastAsia"/>
        </w:rPr>
      </w:pPr>
      <w:r>
        <w:rPr>
          <w:rFonts w:hint="eastAsia"/>
        </w:rPr>
        <w:t>为得祝福，我们必须与耶稣交往。</w:t>
      </w:r>
    </w:p>
    <w:p w14:paraId="73F9738C">
      <w:pPr>
        <w:spacing w:after="0" w:line="259" w:lineRule="auto"/>
        <w:ind w:left="0" w:right="0" w:firstLine="0"/>
        <w:jc w:val="left"/>
        <w:rPr>
          <w:rFonts w:hint="eastAsia"/>
        </w:rPr>
      </w:pPr>
    </w:p>
    <w:p w14:paraId="1B9DA2DC">
      <w:pPr>
        <w:spacing w:after="0" w:line="259" w:lineRule="auto"/>
        <w:ind w:left="0" w:right="0" w:firstLine="0"/>
        <w:jc w:val="left"/>
        <w:rPr>
          <w:rFonts w:hint="eastAsia"/>
        </w:rPr>
      </w:pPr>
      <w:r>
        <w:rPr>
          <w:rFonts w:hint="eastAsia"/>
        </w:rPr>
        <w:t>It is in communicating with Him that we receive what we need.</w:t>
      </w:r>
    </w:p>
    <w:p w14:paraId="72B28956">
      <w:pPr>
        <w:spacing w:after="0" w:line="259" w:lineRule="auto"/>
        <w:ind w:left="0" w:right="0" w:firstLine="0"/>
        <w:jc w:val="left"/>
        <w:rPr>
          <w:rFonts w:hint="eastAsia"/>
        </w:rPr>
      </w:pPr>
    </w:p>
    <w:p w14:paraId="7695A4C2">
      <w:pPr>
        <w:spacing w:after="0" w:line="259" w:lineRule="auto"/>
        <w:ind w:left="0" w:right="0" w:firstLine="0"/>
        <w:jc w:val="left"/>
        <w:rPr>
          <w:rFonts w:hint="eastAsia"/>
        </w:rPr>
      </w:pPr>
      <w:r>
        <w:rPr>
          <w:rFonts w:hint="eastAsia"/>
        </w:rPr>
        <w:t>正是在与祂的交通中，我们领受我们所需要的。</w:t>
      </w:r>
    </w:p>
    <w:p w14:paraId="786A8209">
      <w:pPr>
        <w:spacing w:after="0" w:line="259" w:lineRule="auto"/>
        <w:ind w:left="0" w:right="0" w:firstLine="0"/>
        <w:jc w:val="left"/>
        <w:rPr>
          <w:rFonts w:hint="eastAsia"/>
        </w:rPr>
      </w:pPr>
    </w:p>
    <w:p w14:paraId="6AF5EFE4">
      <w:pPr>
        <w:spacing w:after="0" w:line="259" w:lineRule="auto"/>
        <w:ind w:left="0" w:right="0" w:firstLine="0"/>
        <w:jc w:val="left"/>
        <w:rPr>
          <w:rFonts w:hint="eastAsia"/>
        </w:rPr>
      </w:pPr>
      <w:r>
        <w:rPr>
          <w:rFonts w:hint="eastAsia"/>
        </w:rPr>
        <w:t>There must be direct application on our part; direct bestowal on his.</w:t>
      </w:r>
    </w:p>
    <w:p w14:paraId="349371C0">
      <w:pPr>
        <w:spacing w:after="0" w:line="259" w:lineRule="auto"/>
        <w:ind w:left="0" w:right="0" w:firstLine="0"/>
        <w:jc w:val="left"/>
        <w:rPr>
          <w:rFonts w:hint="eastAsia"/>
        </w:rPr>
      </w:pPr>
    </w:p>
    <w:p w14:paraId="39DCE265">
      <w:pPr>
        <w:spacing w:after="0" w:line="259" w:lineRule="auto"/>
        <w:ind w:left="0" w:right="0" w:firstLine="0"/>
        <w:jc w:val="left"/>
        <w:rPr>
          <w:rFonts w:hint="eastAsia"/>
        </w:rPr>
      </w:pPr>
      <w:r>
        <w:rPr>
          <w:rFonts w:hint="eastAsia"/>
        </w:rPr>
        <w:t>我们这边必须有直接的祈求；祂那边有直接的赐予。</w:t>
      </w:r>
    </w:p>
    <w:p w14:paraId="17DFC797">
      <w:pPr>
        <w:spacing w:after="0" w:line="259" w:lineRule="auto"/>
        <w:ind w:left="0" w:right="0" w:firstLine="0"/>
        <w:jc w:val="left"/>
        <w:rPr>
          <w:rFonts w:hint="eastAsia"/>
        </w:rPr>
      </w:pPr>
    </w:p>
    <w:p w14:paraId="7BB83767">
      <w:pPr>
        <w:spacing w:after="0" w:line="259" w:lineRule="auto"/>
        <w:ind w:left="0" w:right="0" w:firstLine="0"/>
        <w:jc w:val="left"/>
        <w:rPr>
          <w:rFonts w:hint="eastAsia"/>
        </w:rPr>
      </w:pPr>
      <w:r>
        <w:rPr>
          <w:rFonts w:hint="eastAsia"/>
        </w:rPr>
        <w:t>But how close at hand is this divine life!</w:t>
      </w:r>
    </w:p>
    <w:p w14:paraId="3C9490A3">
      <w:pPr>
        <w:spacing w:after="0" w:line="259" w:lineRule="auto"/>
        <w:ind w:left="0" w:right="0" w:firstLine="0"/>
        <w:jc w:val="left"/>
        <w:rPr>
          <w:rFonts w:hint="eastAsia"/>
        </w:rPr>
      </w:pPr>
    </w:p>
    <w:p w14:paraId="44917DA1">
      <w:pPr>
        <w:spacing w:after="0" w:line="259" w:lineRule="auto"/>
        <w:ind w:left="0" w:right="0" w:firstLine="0"/>
        <w:jc w:val="left"/>
        <w:rPr>
          <w:rFonts w:hint="eastAsia"/>
        </w:rPr>
      </w:pPr>
      <w:r>
        <w:rPr>
          <w:rFonts w:hint="eastAsia"/>
        </w:rPr>
        <w:t>但这神圣的生命是何等近在咫尺！</w:t>
      </w:r>
    </w:p>
    <w:p w14:paraId="115E007B">
      <w:pPr>
        <w:spacing w:after="0" w:line="259" w:lineRule="auto"/>
        <w:ind w:left="0" w:right="0" w:firstLine="0"/>
        <w:jc w:val="left"/>
        <w:rPr>
          <w:rFonts w:hint="eastAsia"/>
        </w:rPr>
      </w:pPr>
    </w:p>
    <w:p w14:paraId="43364785">
      <w:pPr>
        <w:spacing w:after="0" w:line="259" w:lineRule="auto"/>
        <w:ind w:left="0" w:right="0" w:firstLine="0"/>
        <w:jc w:val="left"/>
        <w:rPr>
          <w:rFonts w:hint="eastAsia"/>
        </w:rPr>
      </w:pPr>
      <w:r>
        <w:rPr>
          <w:rFonts w:hint="eastAsia"/>
        </w:rPr>
        <w:t>How welcome are we to have it from the hands of the Son of God.</w:t>
      </w:r>
    </w:p>
    <w:p w14:paraId="5DE9420B">
      <w:pPr>
        <w:spacing w:after="0" w:line="259" w:lineRule="auto"/>
        <w:ind w:left="0" w:right="0" w:firstLine="0"/>
        <w:jc w:val="left"/>
        <w:rPr>
          <w:rFonts w:hint="eastAsia"/>
        </w:rPr>
      </w:pPr>
    </w:p>
    <w:p w14:paraId="2AD6068C">
      <w:pPr>
        <w:spacing w:after="0" w:line="259" w:lineRule="auto"/>
        <w:ind w:left="0" w:right="0" w:firstLine="0"/>
        <w:jc w:val="left"/>
        <w:rPr>
          <w:rFonts w:hint="eastAsia"/>
        </w:rPr>
      </w:pPr>
      <w:r>
        <w:rPr>
          <w:rFonts w:hint="eastAsia"/>
        </w:rPr>
        <w:t>我们是何等受欢迎，可以从神儿子的手中得着它。</w:t>
      </w:r>
    </w:p>
    <w:p w14:paraId="693F30FB">
      <w:pPr>
        <w:spacing w:after="0" w:line="259" w:lineRule="auto"/>
        <w:ind w:left="0" w:right="0" w:firstLine="0"/>
        <w:jc w:val="left"/>
        <w:rPr>
          <w:rFonts w:hint="eastAsia"/>
        </w:rPr>
      </w:pPr>
    </w:p>
    <w:p w14:paraId="6C81073E">
      <w:pPr>
        <w:spacing w:after="0" w:line="259" w:lineRule="auto"/>
        <w:ind w:left="0" w:right="0" w:firstLine="0"/>
        <w:jc w:val="left"/>
        <w:rPr>
          <w:rFonts w:hint="eastAsia"/>
        </w:rPr>
      </w:pPr>
      <w:r>
        <w:rPr>
          <w:rFonts w:hint="eastAsia"/>
        </w:rPr>
        <w:t>This living water He would pour into us at once, and without upbraiding.</w:t>
      </w:r>
    </w:p>
    <w:p w14:paraId="4C4097DA">
      <w:pPr>
        <w:spacing w:after="0" w:line="259" w:lineRule="auto"/>
        <w:ind w:left="0" w:right="0" w:firstLine="0"/>
        <w:jc w:val="left"/>
        <w:rPr>
          <w:rFonts w:hint="eastAsia"/>
        </w:rPr>
      </w:pPr>
    </w:p>
    <w:p w14:paraId="05C2BEA4">
      <w:pPr>
        <w:spacing w:after="0" w:line="259" w:lineRule="auto"/>
        <w:ind w:left="0" w:right="0" w:firstLine="0"/>
        <w:jc w:val="left"/>
        <w:rPr>
          <w:rFonts w:hint="eastAsia"/>
        </w:rPr>
      </w:pPr>
      <w:r>
        <w:rPr>
          <w:rFonts w:hint="eastAsia"/>
        </w:rPr>
        <w:t>这活水，祂愿意立刻倾倒在我们里面，并且不加责备。</w:t>
      </w:r>
    </w:p>
    <w:p w14:paraId="0250A658">
      <w:pPr>
        <w:spacing w:after="0" w:line="259" w:lineRule="auto"/>
        <w:ind w:left="0" w:right="0" w:firstLine="0"/>
        <w:jc w:val="left"/>
        <w:rPr>
          <w:rFonts w:hint="eastAsia"/>
        </w:rPr>
      </w:pPr>
    </w:p>
    <w:p w14:paraId="3D9D26AB">
      <w:pPr>
        <w:spacing w:after="0" w:line="259" w:lineRule="auto"/>
        <w:ind w:left="0" w:right="0" w:firstLine="0"/>
        <w:jc w:val="left"/>
        <w:rPr>
          <w:rFonts w:hint="eastAsia"/>
        </w:rPr>
      </w:pPr>
      <w:r>
        <w:rPr>
          <w:rFonts w:hint="eastAsia"/>
        </w:rPr>
        <w:t>Ask, and ye shall receive.</w:t>
      </w:r>
    </w:p>
    <w:p w14:paraId="01478173">
      <w:pPr>
        <w:spacing w:after="0" w:line="259" w:lineRule="auto"/>
        <w:ind w:left="0" w:right="0" w:firstLine="0"/>
        <w:jc w:val="left"/>
        <w:rPr>
          <w:rFonts w:hint="eastAsia"/>
        </w:rPr>
      </w:pPr>
    </w:p>
    <w:p w14:paraId="33C035C5">
      <w:pPr>
        <w:spacing w:after="0" w:line="259" w:lineRule="auto"/>
        <w:ind w:left="0" w:right="0" w:firstLine="0"/>
        <w:jc w:val="left"/>
        <w:rPr>
          <w:rFonts w:hint="eastAsia"/>
        </w:rPr>
      </w:pPr>
      <w:r>
        <w:rPr>
          <w:rFonts w:hint="eastAsia"/>
        </w:rPr>
        <w:t>你们祈求，就给你们。</w:t>
      </w:r>
    </w:p>
    <w:p w14:paraId="65639A23">
      <w:pPr>
        <w:spacing w:after="0" w:line="259" w:lineRule="auto"/>
        <w:ind w:left="0" w:right="0" w:firstLine="0"/>
        <w:jc w:val="left"/>
        <w:rPr>
          <w:rFonts w:hint="eastAsia"/>
        </w:rPr>
      </w:pPr>
    </w:p>
    <w:p w14:paraId="4AAFED08">
      <w:pPr>
        <w:spacing w:after="0" w:line="259" w:lineRule="auto"/>
        <w:ind w:left="0" w:right="0" w:firstLine="0"/>
        <w:jc w:val="left"/>
        <w:rPr>
          <w:rFonts w:hint="eastAsia"/>
        </w:rPr>
      </w:pPr>
      <w:r>
        <w:rPr>
          <w:rFonts w:hint="eastAsia"/>
        </w:rPr>
        <w:t>" I will give to him that is athirst."</w:t>
      </w:r>
    </w:p>
    <w:p w14:paraId="6D0409C4">
      <w:pPr>
        <w:spacing w:after="0" w:line="259" w:lineRule="auto"/>
        <w:ind w:left="0" w:right="0" w:firstLine="0"/>
        <w:jc w:val="left"/>
        <w:rPr>
          <w:rFonts w:hint="eastAsia"/>
        </w:rPr>
      </w:pPr>
    </w:p>
    <w:p w14:paraId="56FF6A40">
      <w:pPr>
        <w:spacing w:after="0" w:line="259" w:lineRule="auto"/>
        <w:ind w:left="0" w:right="0" w:firstLine="0"/>
        <w:jc w:val="left"/>
        <w:rPr>
          <w:rFonts w:hint="eastAsia"/>
        </w:rPr>
      </w:pPr>
      <w:r>
        <w:rPr>
          <w:rFonts w:hint="eastAsia"/>
        </w:rPr>
        <w:t>“我要将生命泉的水白白赐给那口渴的人喝。”</w:t>
      </w:r>
    </w:p>
    <w:p w14:paraId="0270444B">
      <w:pPr>
        <w:spacing w:after="0" w:line="259" w:lineRule="auto"/>
        <w:ind w:left="0" w:right="0" w:firstLine="0"/>
        <w:jc w:val="left"/>
        <w:rPr>
          <w:rFonts w:hint="eastAsia"/>
        </w:rPr>
      </w:pPr>
    </w:p>
    <w:p w14:paraId="27F9AE10">
      <w:pPr>
        <w:spacing w:after="0" w:line="259" w:lineRule="auto"/>
        <w:ind w:left="0" w:right="0" w:firstLine="0"/>
        <w:jc w:val="left"/>
        <w:rPr>
          <w:rFonts w:hint="eastAsia"/>
        </w:rPr>
      </w:pPr>
      <w:r>
        <w:rPr>
          <w:rFonts w:hint="eastAsia"/>
        </w:rPr>
        <w:t>There is something in the expression "if thou knewest," that makes the gracious announcement here yet more gracious.</w:t>
      </w:r>
    </w:p>
    <w:p w14:paraId="0AA184B6">
      <w:pPr>
        <w:spacing w:after="0" w:line="259" w:lineRule="auto"/>
        <w:ind w:left="0" w:right="0" w:firstLine="0"/>
        <w:jc w:val="left"/>
        <w:rPr>
          <w:rFonts w:hint="eastAsia"/>
        </w:rPr>
      </w:pPr>
    </w:p>
    <w:p w14:paraId="416215A4">
      <w:pPr>
        <w:spacing w:after="0" w:line="259" w:lineRule="auto"/>
        <w:ind w:left="0" w:right="0" w:firstLine="0"/>
        <w:jc w:val="left"/>
        <w:rPr>
          <w:rFonts w:hint="eastAsia"/>
        </w:rPr>
      </w:pPr>
      <w:r>
        <w:rPr>
          <w:rFonts w:hint="eastAsia"/>
        </w:rPr>
        <w:t>在“你若知道”这个表达中，有些东西使得这里恩惠的宣告更加恩惠。</w:t>
      </w:r>
    </w:p>
    <w:p w14:paraId="71D09590">
      <w:pPr>
        <w:spacing w:after="0" w:line="259" w:lineRule="auto"/>
        <w:ind w:left="0" w:right="0" w:firstLine="0"/>
        <w:jc w:val="left"/>
        <w:rPr>
          <w:rFonts w:hint="eastAsia"/>
        </w:rPr>
      </w:pPr>
    </w:p>
    <w:p w14:paraId="24624365">
      <w:pPr>
        <w:spacing w:after="0" w:line="259" w:lineRule="auto"/>
        <w:ind w:left="0" w:right="0" w:firstLine="0"/>
        <w:jc w:val="left"/>
        <w:rPr>
          <w:rFonts w:hint="eastAsia"/>
        </w:rPr>
      </w:pPr>
      <w:r>
        <w:rPr>
          <w:rFonts w:hint="eastAsia"/>
        </w:rPr>
        <w:t>It is the same as in Luke 19., "if thou hadst known," or "would that thou hadst known."</w:t>
      </w:r>
    </w:p>
    <w:p w14:paraId="65E06CB6">
      <w:pPr>
        <w:spacing w:after="0" w:line="259" w:lineRule="auto"/>
        <w:ind w:left="0" w:right="0" w:firstLine="0"/>
        <w:jc w:val="left"/>
        <w:rPr>
          <w:rFonts w:hint="eastAsia"/>
        </w:rPr>
      </w:pPr>
    </w:p>
    <w:p w14:paraId="32DC0E34">
      <w:pPr>
        <w:spacing w:after="0" w:line="259" w:lineRule="auto"/>
        <w:ind w:left="0" w:right="0" w:firstLine="0"/>
        <w:jc w:val="left"/>
        <w:rPr>
          <w:rFonts w:hint="eastAsia"/>
        </w:rPr>
      </w:pPr>
      <w:r>
        <w:rPr>
          <w:rFonts w:hint="eastAsia"/>
        </w:rPr>
        <w:t>这与路加福音19章中的“你若知道”，或“巴不得你知道”是相同的。</w:t>
      </w:r>
    </w:p>
    <w:p w14:paraId="3A70FE96">
      <w:pPr>
        <w:spacing w:after="0" w:line="259" w:lineRule="auto"/>
        <w:ind w:left="0" w:right="0" w:firstLine="0"/>
        <w:jc w:val="left"/>
        <w:rPr>
          <w:rFonts w:hint="eastAsia"/>
        </w:rPr>
      </w:pPr>
    </w:p>
    <w:p w14:paraId="1FA9E5F1">
      <w:pPr>
        <w:spacing w:after="0" w:line="259" w:lineRule="auto"/>
        <w:ind w:left="0" w:right="0" w:firstLine="0"/>
        <w:jc w:val="left"/>
        <w:rPr>
          <w:rFonts w:hint="eastAsia"/>
        </w:rPr>
      </w:pPr>
      <w:r>
        <w:rPr>
          <w:rFonts w:hint="eastAsia"/>
        </w:rPr>
        <w:t>It is the Saviour yearning over the needy and the thirsty.</w:t>
      </w:r>
    </w:p>
    <w:p w14:paraId="41C08FAC">
      <w:pPr>
        <w:spacing w:after="0" w:line="259" w:lineRule="auto"/>
        <w:ind w:left="0" w:right="0" w:firstLine="0"/>
        <w:jc w:val="left"/>
        <w:rPr>
          <w:rFonts w:hint="eastAsia"/>
        </w:rPr>
      </w:pPr>
    </w:p>
    <w:p w14:paraId="0C385536">
      <w:pPr>
        <w:spacing w:after="0" w:line="259" w:lineRule="auto"/>
        <w:ind w:left="0" w:right="0" w:firstLine="0"/>
        <w:jc w:val="left"/>
        <w:rPr>
          <w:rFonts w:hint="eastAsia"/>
        </w:rPr>
      </w:pPr>
      <w:r>
        <w:rPr>
          <w:rFonts w:hint="eastAsia"/>
        </w:rPr>
        <w:t>这是救主渴望那贫乏和干渴的人。</w:t>
      </w:r>
    </w:p>
    <w:p w14:paraId="3A843E4D">
      <w:pPr>
        <w:spacing w:after="0" w:line="259" w:lineRule="auto"/>
        <w:ind w:left="0" w:right="0" w:firstLine="0"/>
        <w:jc w:val="left"/>
        <w:rPr>
          <w:rFonts w:hint="eastAsia"/>
        </w:rPr>
      </w:pPr>
    </w:p>
    <w:p w14:paraId="3FF504E8">
      <w:pPr>
        <w:spacing w:after="0" w:line="259" w:lineRule="auto"/>
        <w:ind w:left="0" w:right="0" w:firstLine="0"/>
        <w:jc w:val="left"/>
        <w:rPr>
          <w:rFonts w:hint="eastAsia"/>
        </w:rPr>
      </w:pPr>
      <w:r>
        <w:rPr>
          <w:rFonts w:hint="eastAsia"/>
        </w:rPr>
        <w:t>Oh that you would come to me for living water!</w:t>
      </w:r>
    </w:p>
    <w:p w14:paraId="253969B9">
      <w:pPr>
        <w:spacing w:after="0" w:line="259" w:lineRule="auto"/>
        <w:ind w:left="0" w:right="0" w:firstLine="0"/>
        <w:jc w:val="left"/>
        <w:rPr>
          <w:rFonts w:hint="eastAsia"/>
        </w:rPr>
      </w:pPr>
    </w:p>
    <w:p w14:paraId="1FAC5F0D">
      <w:pPr>
        <w:spacing w:after="0" w:line="259" w:lineRule="auto"/>
        <w:ind w:left="0" w:right="0" w:firstLine="0"/>
        <w:jc w:val="left"/>
        <w:rPr>
          <w:rFonts w:hint="eastAsia"/>
        </w:rPr>
      </w:pPr>
      <w:r>
        <w:rPr>
          <w:rFonts w:hint="eastAsia"/>
        </w:rPr>
        <w:t>哦，巴不得你们到我这里来得活水！</w:t>
      </w:r>
    </w:p>
    <w:p w14:paraId="01CB229B">
      <w:pPr>
        <w:spacing w:after="0" w:line="259" w:lineRule="auto"/>
        <w:ind w:left="0" w:right="0" w:firstLine="0"/>
        <w:jc w:val="left"/>
        <w:rPr>
          <w:rFonts w:hint="eastAsia"/>
        </w:rPr>
      </w:pPr>
    </w:p>
    <w:p w14:paraId="6E31EC8C">
      <w:pPr>
        <w:spacing w:after="0" w:line="259" w:lineRule="auto"/>
        <w:ind w:left="0" w:right="0" w:firstLine="0"/>
        <w:jc w:val="left"/>
        <w:rPr>
          <w:rFonts w:hint="eastAsia"/>
        </w:rPr>
      </w:pPr>
      <w:r>
        <w:rPr>
          <w:rFonts w:hint="eastAsia"/>
        </w:rPr>
        <w:t>This is one out of the many memorable texts often quoted and preached upon; such as, "God so loved the world"; "Come unto me"; "It is a faithful saying"; "Behold, I stand at the door and knock."</w:t>
      </w:r>
    </w:p>
    <w:p w14:paraId="77C024E4">
      <w:pPr>
        <w:spacing w:after="0" w:line="259" w:lineRule="auto"/>
        <w:ind w:left="0" w:right="0" w:firstLine="0"/>
        <w:jc w:val="left"/>
        <w:rPr>
          <w:rFonts w:hint="eastAsia"/>
        </w:rPr>
      </w:pPr>
    </w:p>
    <w:p w14:paraId="089C75A7">
      <w:pPr>
        <w:spacing w:after="0" w:line="259" w:lineRule="auto"/>
        <w:ind w:left="0" w:right="0" w:firstLine="0"/>
        <w:jc w:val="left"/>
        <w:rPr>
          <w:rFonts w:hint="eastAsia"/>
        </w:rPr>
      </w:pPr>
      <w:r>
        <w:rPr>
          <w:rFonts w:hint="eastAsia"/>
        </w:rPr>
        <w:t>这是许多常被引用和宣讲的难忘经文之一；例如，“神爱世人”；“到我这里来”；“这话是可信的”；“看哪，我站在门外叩门。”</w:t>
      </w:r>
    </w:p>
    <w:p w14:paraId="6A4511C9">
      <w:pPr>
        <w:spacing w:after="0" w:line="259" w:lineRule="auto"/>
        <w:ind w:left="0" w:right="0" w:firstLine="0"/>
        <w:jc w:val="left"/>
        <w:rPr>
          <w:rFonts w:hint="eastAsia"/>
        </w:rPr>
      </w:pPr>
    </w:p>
    <w:p w14:paraId="1055DBC6">
      <w:pPr>
        <w:spacing w:after="0" w:line="259" w:lineRule="auto"/>
        <w:ind w:left="0" w:right="0" w:firstLine="0"/>
        <w:jc w:val="left"/>
        <w:rPr>
          <w:rFonts w:hint="eastAsia"/>
        </w:rPr>
      </w:pPr>
      <w:r>
        <w:rPr>
          <w:rFonts w:hint="eastAsia"/>
        </w:rPr>
        <w:t>Any of these might well be enough to win the human heart; how much more all of them together.</w:t>
      </w:r>
    </w:p>
    <w:p w14:paraId="2586B85F">
      <w:pPr>
        <w:spacing w:after="0" w:line="259" w:lineRule="auto"/>
        <w:ind w:left="0" w:right="0" w:firstLine="0"/>
        <w:jc w:val="left"/>
        <w:rPr>
          <w:rFonts w:hint="eastAsia"/>
        </w:rPr>
      </w:pPr>
    </w:p>
    <w:p w14:paraId="6B9A5EC5">
      <w:pPr>
        <w:spacing w:after="0" w:line="259" w:lineRule="auto"/>
        <w:ind w:left="0" w:right="0" w:firstLine="0"/>
        <w:jc w:val="left"/>
        <w:rPr>
          <w:rFonts w:hint="eastAsia"/>
        </w:rPr>
      </w:pPr>
      <w:r>
        <w:rPr>
          <w:rFonts w:hint="eastAsia"/>
        </w:rPr>
        <w:t>其中任何一句都足以赢得人心；何况所有这些合在一起呢。</w:t>
      </w:r>
    </w:p>
    <w:p w14:paraId="6F8FBD81">
      <w:pPr>
        <w:spacing w:after="0" w:line="259" w:lineRule="auto"/>
        <w:ind w:left="0" w:right="0" w:firstLine="0"/>
        <w:jc w:val="left"/>
        <w:rPr>
          <w:rFonts w:hint="eastAsia"/>
        </w:rPr>
      </w:pPr>
    </w:p>
    <w:p w14:paraId="30397823">
      <w:pPr>
        <w:pStyle w:val="2"/>
        <w:bidi w:val="0"/>
        <w:rPr>
          <w:rFonts w:hint="eastAsia"/>
        </w:rPr>
      </w:pPr>
      <w:r>
        <w:rPr>
          <w:rFonts w:hint="eastAsia"/>
        </w:rPr>
        <w:t>LXII.</w:t>
      </w:r>
    </w:p>
    <w:p w14:paraId="40AD5FFC">
      <w:pPr>
        <w:pStyle w:val="2"/>
        <w:bidi w:val="0"/>
        <w:rPr>
          <w:rFonts w:hint="eastAsia"/>
        </w:rPr>
      </w:pPr>
      <w:r>
        <w:rPr>
          <w:rFonts w:hint="eastAsia"/>
        </w:rPr>
        <w:t>Bible Testimony To Jesus, And Man's Refusal Of It</w:t>
      </w:r>
    </w:p>
    <w:p w14:paraId="4D615505">
      <w:pPr>
        <w:pStyle w:val="2"/>
        <w:bidi w:val="0"/>
        <w:rPr>
          <w:rFonts w:hint="eastAsia"/>
        </w:rPr>
      </w:pPr>
      <w:r>
        <w:rPr>
          <w:rFonts w:hint="eastAsia"/>
        </w:rPr>
        <w:t>六十二.</w:t>
      </w:r>
    </w:p>
    <w:p w14:paraId="67D1AF76">
      <w:pPr>
        <w:pStyle w:val="2"/>
        <w:bidi w:val="0"/>
        <w:rPr>
          <w:rFonts w:hint="eastAsia"/>
        </w:rPr>
      </w:pPr>
      <w:r>
        <w:rPr>
          <w:rFonts w:hint="eastAsia"/>
        </w:rPr>
        <w:t>圣经对耶稣的见证，以及人的拒绝</w:t>
      </w:r>
    </w:p>
    <w:p w14:paraId="2FF2D54A">
      <w:pPr>
        <w:spacing w:after="0" w:line="259" w:lineRule="auto"/>
        <w:ind w:left="0" w:right="0" w:firstLine="0"/>
        <w:jc w:val="left"/>
        <w:rPr>
          <w:rFonts w:hint="eastAsia"/>
        </w:rPr>
      </w:pPr>
    </w:p>
    <w:p w14:paraId="0361DBC8">
      <w:pPr>
        <w:spacing w:after="0" w:line="259" w:lineRule="auto"/>
        <w:ind w:left="0" w:right="0" w:firstLine="0"/>
        <w:jc w:val="left"/>
        <w:rPr>
          <w:rFonts w:hint="eastAsia"/>
        </w:rPr>
      </w:pPr>
      <w:r>
        <w:rPr>
          <w:rFonts w:hint="eastAsia"/>
        </w:rPr>
        <w:t>"Search the scriptures; for in them ye think ye have eternal life: and they are they which testify of me. And ye will not com to me, that ye might have life."—</w:t>
      </w:r>
    </w:p>
    <w:p w14:paraId="69569B04">
      <w:pPr>
        <w:spacing w:after="0" w:line="259" w:lineRule="auto"/>
        <w:ind w:left="0" w:right="0" w:firstLine="0"/>
        <w:jc w:val="left"/>
        <w:rPr>
          <w:rFonts w:hint="eastAsia"/>
        </w:rPr>
      </w:pPr>
    </w:p>
    <w:p w14:paraId="0F4B4D11">
      <w:pPr>
        <w:spacing w:after="0" w:line="259" w:lineRule="auto"/>
        <w:ind w:left="0" w:right="0" w:firstLine="0"/>
        <w:jc w:val="left"/>
        <w:rPr>
          <w:rFonts w:hint="eastAsia"/>
        </w:rPr>
      </w:pPr>
      <w:r>
        <w:rPr>
          <w:rFonts w:hint="eastAsia"/>
        </w:rPr>
        <w:t>“你们查考圣经，因你们以为内中有永生；给我作见证的就是这经。然而，你们不肯到我这里来得生命。”—</w:t>
      </w:r>
    </w:p>
    <w:p w14:paraId="428EDB87">
      <w:pPr>
        <w:spacing w:after="0" w:line="259" w:lineRule="auto"/>
        <w:ind w:left="0" w:right="0" w:firstLine="0"/>
        <w:jc w:val="left"/>
        <w:rPr>
          <w:rFonts w:hint="eastAsia"/>
        </w:rPr>
      </w:pPr>
    </w:p>
    <w:p w14:paraId="107E58A7">
      <w:pPr>
        <w:spacing w:after="0" w:line="259" w:lineRule="auto"/>
        <w:ind w:left="0" w:right="0" w:firstLine="0"/>
        <w:jc w:val="left"/>
        <w:rPr>
          <w:rFonts w:hint="eastAsia"/>
        </w:rPr>
      </w:pPr>
      <w:r>
        <w:rPr>
          <w:rFonts w:hint="eastAsia"/>
        </w:rPr>
        <w:t>John 5:39, 40.</w:t>
      </w:r>
    </w:p>
    <w:p w14:paraId="0952D196">
      <w:pPr>
        <w:spacing w:after="0" w:line="259" w:lineRule="auto"/>
        <w:ind w:left="0" w:right="0" w:firstLine="0"/>
        <w:jc w:val="left"/>
        <w:rPr>
          <w:rFonts w:hint="eastAsia"/>
        </w:rPr>
      </w:pPr>
    </w:p>
    <w:p w14:paraId="5834F3E9">
      <w:pPr>
        <w:spacing w:after="0" w:line="259" w:lineRule="auto"/>
        <w:ind w:left="0" w:right="0" w:firstLine="0"/>
        <w:jc w:val="left"/>
        <w:rPr>
          <w:rFonts w:hint="eastAsia"/>
        </w:rPr>
      </w:pPr>
      <w:r>
        <w:rPr>
          <w:rFonts w:hint="eastAsia"/>
        </w:rPr>
        <w:t>约翰福音 5:39, 40。</w:t>
      </w:r>
    </w:p>
    <w:p w14:paraId="3D56817C">
      <w:pPr>
        <w:spacing w:after="0" w:line="259" w:lineRule="auto"/>
        <w:ind w:left="0" w:right="0" w:firstLine="0"/>
        <w:jc w:val="left"/>
        <w:rPr>
          <w:rFonts w:hint="eastAsia"/>
        </w:rPr>
      </w:pPr>
    </w:p>
    <w:p w14:paraId="25D42A0F">
      <w:pPr>
        <w:spacing w:after="0" w:line="259" w:lineRule="auto"/>
        <w:ind w:left="0" w:right="0" w:firstLine="0"/>
        <w:jc w:val="left"/>
        <w:rPr>
          <w:rFonts w:hint="eastAsia"/>
        </w:rPr>
      </w:pPr>
      <w:r>
        <w:rPr>
          <w:rFonts w:hint="eastAsia"/>
        </w:rPr>
        <w:t>In opposition to the denial and disbelief of the Jews, the Son of God produces his "witnesses."</w:t>
      </w:r>
    </w:p>
    <w:p w14:paraId="6F78CAC5">
      <w:pPr>
        <w:spacing w:after="0" w:line="259" w:lineRule="auto"/>
        <w:ind w:left="0" w:right="0" w:firstLine="0"/>
        <w:jc w:val="left"/>
        <w:rPr>
          <w:rFonts w:hint="eastAsia"/>
        </w:rPr>
      </w:pPr>
    </w:p>
    <w:p w14:paraId="629CFEBD">
      <w:pPr>
        <w:spacing w:after="0" w:line="259" w:lineRule="auto"/>
        <w:ind w:left="0" w:right="0" w:firstLine="0"/>
        <w:jc w:val="left"/>
        <w:rPr>
          <w:rFonts w:hint="eastAsia"/>
        </w:rPr>
      </w:pPr>
      <w:r>
        <w:rPr>
          <w:rFonts w:hint="eastAsia"/>
        </w:rPr>
        <w:t>为反对犹太人的否认和不信，神的儿子提出了祂的“见证人”。</w:t>
      </w:r>
    </w:p>
    <w:p w14:paraId="70F696B7">
      <w:pPr>
        <w:spacing w:after="0" w:line="259" w:lineRule="auto"/>
        <w:ind w:left="0" w:right="0" w:firstLine="0"/>
        <w:jc w:val="left"/>
        <w:rPr>
          <w:rFonts w:hint="eastAsia"/>
        </w:rPr>
      </w:pPr>
    </w:p>
    <w:p w14:paraId="7918EE2F">
      <w:pPr>
        <w:spacing w:after="0" w:line="259" w:lineRule="auto"/>
        <w:ind w:left="0" w:right="0" w:firstLine="0"/>
        <w:jc w:val="left"/>
        <w:rPr>
          <w:rFonts w:hint="eastAsia"/>
        </w:rPr>
      </w:pPr>
      <w:r>
        <w:rPr>
          <w:rFonts w:hint="eastAsia"/>
        </w:rPr>
        <w:t>He has many, but He calls only four,—John the Baptist, his own miracles, the Father, the Scriptures.</w:t>
      </w:r>
    </w:p>
    <w:p w14:paraId="014D2852">
      <w:pPr>
        <w:spacing w:after="0" w:line="259" w:lineRule="auto"/>
        <w:ind w:left="0" w:right="0" w:firstLine="0"/>
        <w:jc w:val="left"/>
        <w:rPr>
          <w:rFonts w:hint="eastAsia"/>
        </w:rPr>
      </w:pPr>
    </w:p>
    <w:p w14:paraId="5BD7AE11">
      <w:pPr>
        <w:spacing w:after="0" w:line="259" w:lineRule="auto"/>
        <w:ind w:left="0" w:right="0" w:firstLine="0"/>
        <w:jc w:val="left"/>
        <w:rPr>
          <w:rFonts w:hint="eastAsia"/>
        </w:rPr>
      </w:pPr>
      <w:r>
        <w:rPr>
          <w:rFonts w:hint="eastAsia"/>
        </w:rPr>
        <w:t>祂有很多，但祂只召了四个——施洗约翰、祂自己的神迹、父、圣经。</w:t>
      </w:r>
    </w:p>
    <w:p w14:paraId="6654E75F">
      <w:pPr>
        <w:spacing w:after="0" w:line="259" w:lineRule="auto"/>
        <w:ind w:left="0" w:right="0" w:firstLine="0"/>
        <w:jc w:val="left"/>
        <w:rPr>
          <w:rFonts w:hint="eastAsia"/>
        </w:rPr>
      </w:pPr>
    </w:p>
    <w:p w14:paraId="1C415445">
      <w:pPr>
        <w:spacing w:after="0" w:line="259" w:lineRule="auto"/>
        <w:ind w:left="0" w:right="0" w:firstLine="0"/>
        <w:jc w:val="left"/>
        <w:rPr>
          <w:rFonts w:hint="eastAsia"/>
        </w:rPr>
      </w:pPr>
      <w:r>
        <w:rPr>
          <w:rFonts w:hint="eastAsia"/>
        </w:rPr>
        <w:t>These all testify of Him before men, that they may believe and be saved.</w:t>
      </w:r>
    </w:p>
    <w:p w14:paraId="672C2DE4">
      <w:pPr>
        <w:spacing w:after="0" w:line="259" w:lineRule="auto"/>
        <w:ind w:left="0" w:right="0" w:firstLine="0"/>
        <w:jc w:val="left"/>
        <w:rPr>
          <w:rFonts w:hint="eastAsia"/>
        </w:rPr>
      </w:pPr>
    </w:p>
    <w:p w14:paraId="4284C930">
      <w:pPr>
        <w:spacing w:after="0" w:line="259" w:lineRule="auto"/>
        <w:ind w:left="0" w:right="0" w:firstLine="0"/>
        <w:jc w:val="left"/>
        <w:rPr>
          <w:rFonts w:hint="eastAsia"/>
        </w:rPr>
      </w:pPr>
      <w:r>
        <w:rPr>
          <w:rFonts w:hint="eastAsia"/>
        </w:rPr>
        <w:t>这些都在人面前为祂作见证，好叫他们可以相信并得救。</w:t>
      </w:r>
    </w:p>
    <w:p w14:paraId="68573F9B">
      <w:pPr>
        <w:spacing w:after="0" w:line="259" w:lineRule="auto"/>
        <w:ind w:left="0" w:right="0" w:firstLine="0"/>
        <w:jc w:val="left"/>
        <w:rPr>
          <w:rFonts w:hint="eastAsia"/>
        </w:rPr>
      </w:pPr>
    </w:p>
    <w:p w14:paraId="098E61A6">
      <w:pPr>
        <w:spacing w:after="0" w:line="259" w:lineRule="auto"/>
        <w:ind w:left="0" w:right="0" w:firstLine="0"/>
        <w:jc w:val="left"/>
        <w:rPr>
          <w:rFonts w:hint="eastAsia"/>
        </w:rPr>
      </w:pPr>
      <w:r>
        <w:rPr>
          <w:rFonts w:hint="eastAsia"/>
        </w:rPr>
        <w:t>It is the last of these that we have to consider, as here put by our Lord, to meet the unbelief of Israel and to establish his own claims.</w:t>
      </w:r>
    </w:p>
    <w:p w14:paraId="74A7CC43">
      <w:pPr>
        <w:spacing w:after="0" w:line="259" w:lineRule="auto"/>
        <w:ind w:left="0" w:right="0" w:firstLine="0"/>
        <w:jc w:val="left"/>
        <w:rPr>
          <w:rFonts w:hint="eastAsia"/>
        </w:rPr>
      </w:pPr>
    </w:p>
    <w:p w14:paraId="7BBF0BF7">
      <w:pPr>
        <w:spacing w:after="0" w:line="259" w:lineRule="auto"/>
        <w:ind w:left="0" w:right="0" w:firstLine="0"/>
        <w:jc w:val="left"/>
        <w:rPr>
          <w:rFonts w:hint="eastAsia"/>
        </w:rPr>
      </w:pPr>
      <w:r>
        <w:rPr>
          <w:rFonts w:hint="eastAsia"/>
        </w:rPr>
        <w:t>我们所要思想的，是这些见证中的最后一个，是我们主在这里提出的，为要应对以色列的不信，并确立祂自己的宣告。</w:t>
      </w:r>
    </w:p>
    <w:p w14:paraId="53DCE5E4">
      <w:pPr>
        <w:spacing w:after="0" w:line="259" w:lineRule="auto"/>
        <w:ind w:left="0" w:right="0" w:firstLine="0"/>
        <w:jc w:val="left"/>
        <w:rPr>
          <w:rFonts w:hint="eastAsia"/>
        </w:rPr>
      </w:pPr>
    </w:p>
    <w:p w14:paraId="56A4444E">
      <w:pPr>
        <w:spacing w:after="0" w:line="259" w:lineRule="auto"/>
        <w:ind w:left="0" w:right="0" w:firstLine="0"/>
        <w:jc w:val="left"/>
        <w:rPr>
          <w:rFonts w:hint="eastAsia"/>
        </w:rPr>
      </w:pPr>
      <w:r>
        <w:rPr>
          <w:rFonts w:hint="eastAsia"/>
        </w:rPr>
        <w:t>I.The Scriptures. God has "spoken" ("thus saith the Lord"); and God has "written" ("it is written").</w:t>
      </w:r>
    </w:p>
    <w:p w14:paraId="7AABB8F7">
      <w:pPr>
        <w:spacing w:after="0" w:line="259" w:lineRule="auto"/>
        <w:ind w:left="0" w:right="0" w:firstLine="0"/>
        <w:jc w:val="left"/>
        <w:rPr>
          <w:rFonts w:hint="eastAsia"/>
        </w:rPr>
      </w:pPr>
    </w:p>
    <w:p w14:paraId="75E1A2C1">
      <w:pPr>
        <w:spacing w:after="0" w:line="259" w:lineRule="auto"/>
        <w:ind w:left="0" w:right="0" w:firstLine="0"/>
        <w:jc w:val="left"/>
        <w:rPr>
          <w:rFonts w:hint="eastAsia"/>
        </w:rPr>
      </w:pPr>
      <w:r>
        <w:rPr>
          <w:rFonts w:hint="eastAsia"/>
        </w:rPr>
        <w:t>一、圣经。神已经“说”了（“耶和华如此说”）；神也已经“写”了（“经上记着说”）。</w:t>
      </w:r>
    </w:p>
    <w:p w14:paraId="27048339">
      <w:pPr>
        <w:spacing w:after="0" w:line="259" w:lineRule="auto"/>
        <w:ind w:left="0" w:right="0" w:firstLine="0"/>
        <w:jc w:val="left"/>
        <w:rPr>
          <w:rFonts w:hint="eastAsia"/>
        </w:rPr>
      </w:pPr>
    </w:p>
    <w:p w14:paraId="10379054">
      <w:pPr>
        <w:spacing w:after="0" w:line="259" w:lineRule="auto"/>
        <w:ind w:left="0" w:right="0" w:firstLine="0"/>
        <w:jc w:val="left"/>
        <w:rPr>
          <w:rFonts w:hint="eastAsia"/>
        </w:rPr>
      </w:pPr>
      <w:r>
        <w:rPr>
          <w:rFonts w:hint="eastAsia"/>
        </w:rPr>
        <w:t>That which He has spoken and written make up what we call "the Bible," or "the Book," which Paul calls "Scripture" (2 Timothy 3:16), which our Lord here calls "the Scriptures," or the "Writings."</w:t>
      </w:r>
    </w:p>
    <w:p w14:paraId="00C1A1C7">
      <w:pPr>
        <w:spacing w:after="0" w:line="259" w:lineRule="auto"/>
        <w:ind w:left="0" w:right="0" w:firstLine="0"/>
        <w:jc w:val="left"/>
        <w:rPr>
          <w:rFonts w:hint="eastAsia"/>
        </w:rPr>
      </w:pPr>
    </w:p>
    <w:p w14:paraId="05C791D7">
      <w:pPr>
        <w:spacing w:after="0" w:line="259" w:lineRule="auto"/>
        <w:ind w:left="0" w:right="0" w:firstLine="0"/>
        <w:jc w:val="left"/>
        <w:rPr>
          <w:rFonts w:hint="eastAsia"/>
        </w:rPr>
      </w:pPr>
      <w:r>
        <w:rPr>
          <w:rFonts w:hint="eastAsia"/>
        </w:rPr>
        <w:t>祂所说和所写的，构成了我们所称的“圣经”，或“那书”，保罗称之为“圣经”（提摩太后书 3:16），我们的主在这里称之为“诸经”，或“那些著作”。</w:t>
      </w:r>
    </w:p>
    <w:p w14:paraId="63DA88BE">
      <w:pPr>
        <w:spacing w:after="0" w:line="259" w:lineRule="auto"/>
        <w:ind w:left="0" w:right="0" w:firstLine="0"/>
        <w:jc w:val="left"/>
        <w:rPr>
          <w:rFonts w:hint="eastAsia"/>
        </w:rPr>
      </w:pPr>
    </w:p>
    <w:p w14:paraId="122DC2E3">
      <w:pPr>
        <w:spacing w:after="0" w:line="259" w:lineRule="auto"/>
        <w:ind w:left="0" w:right="0" w:firstLine="0"/>
        <w:jc w:val="left"/>
        <w:rPr>
          <w:rFonts w:hint="eastAsia"/>
        </w:rPr>
      </w:pPr>
      <w:r>
        <w:rPr>
          <w:rFonts w:hint="eastAsia"/>
        </w:rPr>
        <w:t>He has spoken by human lips and written by human pens, yet all that is 'thus given to us is divine, superhuman, supernatural.</w:t>
      </w:r>
    </w:p>
    <w:p w14:paraId="7C4ECC41">
      <w:pPr>
        <w:spacing w:after="0" w:line="259" w:lineRule="auto"/>
        <w:ind w:left="0" w:right="0" w:firstLine="0"/>
        <w:jc w:val="left"/>
        <w:rPr>
          <w:rFonts w:hint="eastAsia"/>
        </w:rPr>
      </w:pPr>
    </w:p>
    <w:p w14:paraId="1EDF6342">
      <w:pPr>
        <w:spacing w:after="0" w:line="259" w:lineRule="auto"/>
        <w:ind w:left="0" w:right="0" w:firstLine="0"/>
        <w:jc w:val="left"/>
        <w:rPr>
          <w:rFonts w:hint="eastAsia"/>
        </w:rPr>
      </w:pPr>
      <w:r>
        <w:rPr>
          <w:rFonts w:hint="eastAsia"/>
        </w:rPr>
        <w:t>祂藉着人的口说话，藉着人的笔书写，然而所有这样赐给我们的，都是神圣的、超人的、超自然的。</w:t>
      </w:r>
    </w:p>
    <w:p w14:paraId="1A7A8945">
      <w:pPr>
        <w:spacing w:after="0" w:line="259" w:lineRule="auto"/>
        <w:ind w:left="0" w:right="0" w:firstLine="0"/>
        <w:jc w:val="left"/>
        <w:rPr>
          <w:rFonts w:hint="eastAsia"/>
        </w:rPr>
      </w:pPr>
    </w:p>
    <w:p w14:paraId="71CA6BA4">
      <w:pPr>
        <w:spacing w:after="0" w:line="259" w:lineRule="auto"/>
        <w:ind w:left="0" w:right="0" w:firstLine="0"/>
        <w:jc w:val="left"/>
        <w:rPr>
          <w:rFonts w:hint="eastAsia"/>
        </w:rPr>
      </w:pPr>
      <w:r>
        <w:rPr>
          <w:rFonts w:hint="eastAsia"/>
        </w:rPr>
        <w:t>The thoughts are the thoughts of God, and the words are the words of God.</w:t>
      </w:r>
    </w:p>
    <w:p w14:paraId="60D762B1">
      <w:pPr>
        <w:spacing w:after="0" w:line="259" w:lineRule="auto"/>
        <w:ind w:left="0" w:right="0" w:firstLine="0"/>
        <w:jc w:val="left"/>
        <w:rPr>
          <w:rFonts w:hint="eastAsia"/>
        </w:rPr>
      </w:pPr>
    </w:p>
    <w:p w14:paraId="7DBC2DCF">
      <w:pPr>
        <w:spacing w:after="0" w:line="259" w:lineRule="auto"/>
        <w:ind w:left="0" w:right="0" w:firstLine="0"/>
        <w:jc w:val="left"/>
        <w:rPr>
          <w:rFonts w:hint="eastAsia"/>
        </w:rPr>
      </w:pPr>
      <w:r>
        <w:rPr>
          <w:rFonts w:hint="eastAsia"/>
        </w:rPr>
        <w:t>这些思想是神的思想，这些话语是神的话语。</w:t>
      </w:r>
    </w:p>
    <w:p w14:paraId="057E5AAE">
      <w:pPr>
        <w:spacing w:after="0" w:line="259" w:lineRule="auto"/>
        <w:ind w:left="0" w:right="0" w:firstLine="0"/>
        <w:jc w:val="left"/>
        <w:rPr>
          <w:rFonts w:hint="eastAsia"/>
        </w:rPr>
      </w:pPr>
    </w:p>
    <w:p w14:paraId="0DE8EF51">
      <w:pPr>
        <w:spacing w:after="0" w:line="259" w:lineRule="auto"/>
        <w:ind w:left="0" w:right="0" w:firstLine="0"/>
        <w:jc w:val="left"/>
        <w:rPr>
          <w:rFonts w:hint="eastAsia"/>
        </w:rPr>
      </w:pPr>
      <w:r>
        <w:rPr>
          <w:rFonts w:hint="eastAsia"/>
        </w:rPr>
        <w:t>That our Lord should refer to them to prove his Sonship and his Messiahship, shews the stress which He laid upon them, the divine accuracy which He ascribed to them.</w:t>
      </w:r>
    </w:p>
    <w:p w14:paraId="6598DCA1">
      <w:pPr>
        <w:spacing w:after="0" w:line="259" w:lineRule="auto"/>
        <w:ind w:left="0" w:right="0" w:firstLine="0"/>
        <w:jc w:val="left"/>
        <w:rPr>
          <w:rFonts w:hint="eastAsia"/>
        </w:rPr>
      </w:pPr>
    </w:p>
    <w:p w14:paraId="6EF7FCC5">
      <w:pPr>
        <w:spacing w:after="0" w:line="259" w:lineRule="auto"/>
        <w:ind w:left="0" w:right="0" w:firstLine="0"/>
        <w:jc w:val="left"/>
        <w:rPr>
          <w:rFonts w:hint="eastAsia"/>
        </w:rPr>
      </w:pPr>
      <w:r>
        <w:rPr>
          <w:rFonts w:hint="eastAsia"/>
        </w:rPr>
        <w:t>我们的主竟引用它们来证明祂的神子身份和弥赛亚身份，这显出祂对它们的重视，祂归于它们的神圣准确性。</w:t>
      </w:r>
    </w:p>
    <w:p w14:paraId="33602C6A">
      <w:pPr>
        <w:spacing w:after="0" w:line="259" w:lineRule="auto"/>
        <w:ind w:left="0" w:right="0" w:firstLine="0"/>
        <w:jc w:val="left"/>
        <w:rPr>
          <w:rFonts w:hint="eastAsia"/>
        </w:rPr>
      </w:pPr>
    </w:p>
    <w:p w14:paraId="40F18894">
      <w:pPr>
        <w:spacing w:after="0" w:line="259" w:lineRule="auto"/>
        <w:ind w:left="0" w:right="0" w:firstLine="0"/>
        <w:jc w:val="left"/>
        <w:rPr>
          <w:rFonts w:hint="eastAsia"/>
        </w:rPr>
      </w:pPr>
      <w:r>
        <w:rPr>
          <w:rFonts w:hint="eastAsia"/>
        </w:rPr>
        <w:t>It is with confidence in their accuracy that He appeals to them.</w:t>
      </w:r>
    </w:p>
    <w:p w14:paraId="6D18C595">
      <w:pPr>
        <w:spacing w:after="0" w:line="259" w:lineRule="auto"/>
        <w:ind w:left="0" w:right="0" w:firstLine="0"/>
        <w:jc w:val="left"/>
        <w:rPr>
          <w:rFonts w:hint="eastAsia"/>
        </w:rPr>
      </w:pPr>
    </w:p>
    <w:p w14:paraId="1E51C023">
      <w:pPr>
        <w:spacing w:after="0" w:line="259" w:lineRule="auto"/>
        <w:ind w:left="0" w:right="0" w:firstLine="0"/>
        <w:jc w:val="left"/>
        <w:rPr>
          <w:rFonts w:hint="eastAsia"/>
        </w:rPr>
      </w:pPr>
      <w:r>
        <w:rPr>
          <w:rFonts w:hint="eastAsia"/>
        </w:rPr>
        <w:t>祂是凭着对它们准确性的信心来向它们呼吁的。</w:t>
      </w:r>
    </w:p>
    <w:p w14:paraId="08E55317">
      <w:pPr>
        <w:spacing w:after="0" w:line="259" w:lineRule="auto"/>
        <w:ind w:left="0" w:right="0" w:firstLine="0"/>
        <w:jc w:val="left"/>
        <w:rPr>
          <w:rFonts w:hint="eastAsia"/>
        </w:rPr>
      </w:pPr>
    </w:p>
    <w:p w14:paraId="5012563A">
      <w:pPr>
        <w:spacing w:after="0" w:line="259" w:lineRule="auto"/>
        <w:ind w:left="0" w:right="0" w:firstLine="0"/>
        <w:jc w:val="left"/>
        <w:rPr>
          <w:rFonts w:hint="eastAsia"/>
        </w:rPr>
      </w:pPr>
      <w:r>
        <w:rPr>
          <w:rFonts w:hint="eastAsia"/>
        </w:rPr>
        <w:t>If the words are inaccurate or unintelligible; if they are but the results of man's efforts to clothe divine thoughts in human language, then the demonstration goes for nothing, the proof fails; Jesus may not, after all, be what the words imply that He is,—the Son of the Highest.</w:t>
      </w:r>
    </w:p>
    <w:p w14:paraId="1E7DDA4E">
      <w:pPr>
        <w:spacing w:after="0" w:line="259" w:lineRule="auto"/>
        <w:ind w:left="0" w:right="0" w:firstLine="0"/>
        <w:jc w:val="left"/>
        <w:rPr>
          <w:rFonts w:hint="eastAsia"/>
        </w:rPr>
      </w:pPr>
    </w:p>
    <w:p w14:paraId="3D83D7AD">
      <w:pPr>
        <w:spacing w:after="0" w:line="259" w:lineRule="auto"/>
        <w:ind w:left="0" w:right="0" w:firstLine="0"/>
        <w:jc w:val="left"/>
        <w:rPr>
          <w:rFonts w:hint="eastAsia"/>
        </w:rPr>
      </w:pPr>
      <w:r>
        <w:rPr>
          <w:rFonts w:hint="eastAsia"/>
        </w:rPr>
        <w:t>如果这些话语不准确或不可理解；如果它们只是人努力用人的语言来表达神圣思想的结果，那么这论证就毫无价值，这证明就失败了；耶稣最终可能就不是这些话语所暗示的那一位——至高者的儿子。</w:t>
      </w:r>
    </w:p>
    <w:p w14:paraId="116DEDDE">
      <w:pPr>
        <w:spacing w:after="0" w:line="259" w:lineRule="auto"/>
        <w:ind w:left="0" w:right="0" w:firstLine="0"/>
        <w:jc w:val="left"/>
        <w:rPr>
          <w:rFonts w:hint="eastAsia"/>
        </w:rPr>
      </w:pPr>
    </w:p>
    <w:p w14:paraId="7681585E">
      <w:pPr>
        <w:spacing w:after="0" w:line="259" w:lineRule="auto"/>
        <w:ind w:left="0" w:right="0" w:firstLine="0"/>
        <w:jc w:val="left"/>
        <w:rPr>
          <w:rFonts w:hint="eastAsia"/>
        </w:rPr>
      </w:pPr>
      <w:r>
        <w:rPr>
          <w:rFonts w:hint="eastAsia"/>
        </w:rPr>
        <w:t>If the words be not of God, there is no security for the thoughts; if the words are not correct, the thoughts extracted from these words are not to be relied upon as God's; and if the words be incorrect, and the thoughts doubtful, we have no "Scripture," no "Bible."</w:t>
      </w:r>
    </w:p>
    <w:p w14:paraId="2276D9A4">
      <w:pPr>
        <w:spacing w:after="0" w:line="259" w:lineRule="auto"/>
        <w:ind w:left="0" w:right="0" w:firstLine="0"/>
        <w:jc w:val="left"/>
        <w:rPr>
          <w:rFonts w:hint="eastAsia"/>
        </w:rPr>
      </w:pPr>
    </w:p>
    <w:p w14:paraId="75E3EB3E">
      <w:pPr>
        <w:spacing w:after="0" w:line="259" w:lineRule="auto"/>
        <w:ind w:left="0" w:right="0" w:firstLine="0"/>
        <w:jc w:val="left"/>
        <w:rPr>
          <w:rFonts w:hint="eastAsia"/>
        </w:rPr>
      </w:pPr>
      <w:r>
        <w:rPr>
          <w:rFonts w:hint="eastAsia"/>
        </w:rPr>
        <w:t>如果这些话语不是出于神，那么这些思想就没有保障；如果这些话语不正确，那么从这些话语中提取的思想就不能被信赖为是神的；如果这些话语不正确，而这些思想又可疑，我们就没有“圣经”，没有“那书”。</w:t>
      </w:r>
    </w:p>
    <w:p w14:paraId="6D850B2C">
      <w:pPr>
        <w:spacing w:after="0" w:line="259" w:lineRule="auto"/>
        <w:ind w:left="0" w:right="0" w:firstLine="0"/>
        <w:jc w:val="left"/>
        <w:rPr>
          <w:rFonts w:hint="eastAsia"/>
        </w:rPr>
      </w:pPr>
    </w:p>
    <w:p w14:paraId="06750B30">
      <w:pPr>
        <w:spacing w:after="0" w:line="259" w:lineRule="auto"/>
        <w:ind w:left="0" w:right="0" w:firstLine="0"/>
        <w:jc w:val="left"/>
        <w:rPr>
          <w:rFonts w:hint="eastAsia"/>
        </w:rPr>
      </w:pPr>
      <w:r>
        <w:rPr>
          <w:rFonts w:hint="eastAsia"/>
        </w:rPr>
        <w:t>The one fragment of the supposed superhuman has been stripped of its divine glory.</w:t>
      </w:r>
    </w:p>
    <w:p w14:paraId="702B6875">
      <w:pPr>
        <w:spacing w:after="0" w:line="259" w:lineRule="auto"/>
        <w:ind w:left="0" w:right="0" w:firstLine="0"/>
        <w:jc w:val="left"/>
        <w:rPr>
          <w:rFonts w:hint="eastAsia"/>
        </w:rPr>
      </w:pPr>
    </w:p>
    <w:p w14:paraId="535021F4">
      <w:pPr>
        <w:spacing w:after="0" w:line="259" w:lineRule="auto"/>
        <w:ind w:left="0" w:right="0" w:firstLine="0"/>
        <w:jc w:val="left"/>
        <w:rPr>
          <w:rFonts w:hint="eastAsia"/>
        </w:rPr>
      </w:pPr>
      <w:r>
        <w:rPr>
          <w:rFonts w:hint="eastAsia"/>
        </w:rPr>
        <w:t>那被认为是超人的唯一碎片，已被剥夺了其神圣的荣耀。</w:t>
      </w:r>
    </w:p>
    <w:p w14:paraId="70FDE035">
      <w:pPr>
        <w:spacing w:after="0" w:line="259" w:lineRule="auto"/>
        <w:ind w:left="0" w:right="0" w:firstLine="0"/>
        <w:jc w:val="left"/>
        <w:rPr>
          <w:rFonts w:hint="eastAsia"/>
        </w:rPr>
      </w:pPr>
    </w:p>
    <w:p w14:paraId="227CD137">
      <w:pPr>
        <w:spacing w:after="0" w:line="259" w:lineRule="auto"/>
        <w:ind w:left="0" w:right="0" w:firstLine="0"/>
        <w:jc w:val="left"/>
      </w:pPr>
      <w:r>
        <w:t xml:space="preserve"> </w:t>
      </w:r>
    </w:p>
    <w:p w14:paraId="1A1567B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II.The search. The word "search" is the same as is used concerning God as the searcher of hearts, and implies the thoroughness of the search.</w:t>
      </w:r>
    </w:p>
    <w:p w14:paraId="71FC7BB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F0CC4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二、查考。 “查考”这个词与用于指神为鉴察人心者的词相同，并意味着查考的彻底性。</w:t>
      </w:r>
    </w:p>
    <w:p w14:paraId="296D036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3B928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our translation this is a command,—"Search the Scriptures,"— bringing out an admirable meaning. But it may be, "Ye search"; and this accords better with the argument of the speaker, and with the state of those to whom he was speaking.</w:t>
      </w:r>
    </w:p>
    <w:p w14:paraId="0067623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EADAE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在我们的翻译中，这是一个命令——“你们当查考圣经”——带出一个令人钦佩的意义。但也可能是，“你们查考”；这更符合说话者的论证，以及祂说话对象的状况。</w:t>
      </w:r>
    </w:p>
    <w:p w14:paraId="42C36DA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87750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Jews were great searchers of the Scriptures.</w:t>
      </w:r>
    </w:p>
    <w:p w14:paraId="61738C2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E9295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犹太人是圣经的勤奋查考者。</w:t>
      </w:r>
    </w:p>
    <w:p w14:paraId="69D0DB2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43B37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had profound reverence for the word of God.</w:t>
      </w:r>
    </w:p>
    <w:p w14:paraId="631C828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ECBD0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他们对神的话语怀有深切的敬畏。</w:t>
      </w:r>
    </w:p>
    <w:p w14:paraId="1AA1E3A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4A0C1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never made any question as to its accuracy or verbal inspiration.</w:t>
      </w:r>
    </w:p>
    <w:p w14:paraId="00F0A83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46E22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他们从未对其准确性或逐字默示提出任何疑问。</w:t>
      </w:r>
    </w:p>
    <w:p w14:paraId="524BFD8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9A1226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were almost superstitious in the way they affixed meanings, not to words only, but to letters.</w:t>
      </w:r>
    </w:p>
    <w:p w14:paraId="5991CFE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FE05B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他们附加意义的方式，不仅对词语，而且对字母，几乎到了迷信的地步。</w:t>
      </w:r>
    </w:p>
    <w:p w14:paraId="6314C2A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E13B6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 Lord appeals to them as searchers of the word,— careful and reverential searchers of the word.</w:t>
      </w:r>
    </w:p>
    <w:p w14:paraId="5D8F12C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3E1A70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我们的主向他们呼吁，视他们为查考话语的人——是仔细而恭敬地查考话语的人。</w:t>
      </w:r>
    </w:p>
    <w:p w14:paraId="08CF13B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354D14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had, in truth, no other book to search.</w:t>
      </w:r>
    </w:p>
    <w:p w14:paraId="04E28D9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4E473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事实上，他们没有别的书可查考。</w:t>
      </w:r>
    </w:p>
    <w:p w14:paraId="7E25A59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6D1C32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Their literature was almost wholly divine.</w:t>
      </w:r>
    </w:p>
    <w:p w14:paraId="51E2EFD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D4302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他们的文学作品几乎全是神圣的。</w:t>
      </w:r>
    </w:p>
    <w:p w14:paraId="0C51318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8C52A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are overwhelmed with books; and hence in the matter of "searching" we come far behind old Israel.</w:t>
      </w:r>
    </w:p>
    <w:p w14:paraId="6241656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0934D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我们被书籍淹没了；因此在“查考”这件事上，我们远不及古时的以色列。</w:t>
      </w:r>
    </w:p>
    <w:p w14:paraId="146EFEC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225CA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would be well for us to study, to search, to reverence the book of God,—the one fragment of the supernatural which exists on earth,—the record of divine utterances, the exponent of the mind of God.</w:t>
      </w:r>
    </w:p>
    <w:p w14:paraId="4A32AD2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64962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我们应当学习、查考、敬畏神的书——那存在于地上唯一的超自然碎片——神圣话语的记录，神心意的阐明者。</w:t>
      </w:r>
    </w:p>
    <w:p w14:paraId="0FB4DFB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FD4B9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III.The reason of the search. "Ye are persuaded that in them ye have eternal life."</w:t>
      </w:r>
    </w:p>
    <w:p w14:paraId="391F44F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7C753A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三、查考的理由。“你们以为内中有永生。”</w:t>
      </w:r>
    </w:p>
    <w:p w14:paraId="7722EFC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62F81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not in mere curiosity that Israel searched the word, though they did so in much ignorance and unbelief.</w:t>
      </w:r>
    </w:p>
    <w:p w14:paraId="54EA4A8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EE3A5C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以色列查考话语，并非仅仅出于好奇，虽然他们是在极大的无知和不信中这样做的。</w:t>
      </w:r>
    </w:p>
    <w:p w14:paraId="7C909A6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78DCB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had some idea of the hidden treasure that was there.</w:t>
      </w:r>
    </w:p>
    <w:p w14:paraId="71007C0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FCEE74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他们对那里隐藏的宝藏有些概念。</w:t>
      </w:r>
    </w:p>
    <w:p w14:paraId="143304E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2CBEF1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knew, or professed to know, that not only was knowledge there, but life was there; that God had given them his book, that by it they might obtain life.</w:t>
      </w:r>
    </w:p>
    <w:p w14:paraId="391A7C2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823D8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他们知道，或声称知道，那里不仅有知识，而且有生命；神赐给他们祂的书，好叫他们藉此得生命。</w:t>
      </w:r>
    </w:p>
    <w:p w14:paraId="1D98D6F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E08C74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Yes; in that book is life;— eternal life.</w:t>
      </w:r>
    </w:p>
    <w:p w14:paraId="34D1248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67105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是的；在那本书里有生命；——永恒的生命。</w:t>
      </w:r>
    </w:p>
    <w:p w14:paraId="4D4F320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5FF723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revelation of life;—of the living one;—of Him who said not only, I am the way and the truth, but the Life.</w:t>
      </w:r>
    </w:p>
    <w:p w14:paraId="4CFDAE2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17814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那是生命的启示；——是那活者的启示；——是那位不仅说“我是道路、真理”，也说“生命”的祂的启示。</w:t>
      </w:r>
    </w:p>
    <w:p w14:paraId="5B044F2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68E41E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search in this book for life! Other things, no doubt, are there; this but especially.</w:t>
      </w:r>
    </w:p>
    <w:p w14:paraId="6ECD96E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6FA4E1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我们在这本书里寻找生命！无疑，里面还有别的东西；但这尤其如此。</w:t>
      </w:r>
    </w:p>
    <w:p w14:paraId="6A33FB2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C721D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other things we dig into this wondrous mine of heavenly gold; but above all for this,—the life that is deposited there.</w:t>
      </w:r>
    </w:p>
    <w:p w14:paraId="4D5DD3C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B595E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为别的东西，我们挖掘这属天黄金的奇妙矿藏；但最重要的是为了这个——那存放在那里的生命。</w:t>
      </w:r>
    </w:p>
    <w:p w14:paraId="1F82A48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AF55E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Its truths are living truths; its words are living words,—"The words that I speak unto you they are spirit and they are life."</w:t>
      </w:r>
    </w:p>
    <w:p w14:paraId="62EAA8A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13116B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它的真理是活的真理；它的话语是活的话语——“我对你们所说的话就是灵，就是生命。”</w:t>
      </w:r>
    </w:p>
    <w:p w14:paraId="527D017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3D52E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IV.The divine testimony. "They are the scriptures which testify of me."</w:t>
      </w:r>
    </w:p>
    <w:p w14:paraId="218BFB3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287060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四、神圣的见证。“给我作见证的就是这经。”</w:t>
      </w:r>
    </w:p>
    <w:p w14:paraId="0E6CBA3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3A02CA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 other writing contains a testimony to Messiah."</w:t>
      </w:r>
    </w:p>
    <w:p w14:paraId="5F47773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45CDD3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没有别的著作包含对弥赛亚的见证。”</w:t>
      </w:r>
    </w:p>
    <w:p w14:paraId="58C7E48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DF0A4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are books many, and speakers many; and in their utterances we hear of gods many and lords many; but only one book contains a testimony to the Christ of God.</w:t>
      </w:r>
    </w:p>
    <w:p w14:paraId="1733FDF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4DC5C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有许多书，有许多说话的人；在他们的言语中，我们听到许多神，许多主；但只有一本书包含对神的基督的见证。</w:t>
      </w:r>
    </w:p>
    <w:p w14:paraId="0113EB8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3453C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have philosophers, poets, logicians, orators, but no witnesses for the Son of God.</w:t>
      </w:r>
    </w:p>
    <w:p w14:paraId="10D7A44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E6635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我们有哲学家、诗人、逻辑学家、演说家，但没有为神儿子作见证的。</w:t>
      </w:r>
    </w:p>
    <w:p w14:paraId="75E6B89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B9A7E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Augustine admired Cicero, but after his conversion he lost his relish, for the name of Christ was not there.</w:t>
      </w:r>
    </w:p>
    <w:p w14:paraId="33CF8D9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4A785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奥古斯丁曾钦佩西塞罗，但在他归信后，他失去了兴趣，因为那里没有基督的名字。</w:t>
      </w:r>
    </w:p>
    <w:p w14:paraId="473ADF3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293E16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Only of one book can it be said "it testifies of me."</w:t>
      </w:r>
    </w:p>
    <w:p w14:paraId="5E42D74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470B2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只有一本书可以说“它为我作见证。”</w:t>
      </w:r>
    </w:p>
    <w:p w14:paraId="0853801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B7100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Yes; the testimony of Jesus is the Spirit of prophecy and of all Scripture.</w:t>
      </w:r>
    </w:p>
    <w:p w14:paraId="5CFAE51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53F3F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是的；为耶稣作的见证，是预言的灵，也是所有圣经的灵。</w:t>
      </w:r>
    </w:p>
    <w:p w14:paraId="194D175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F86E90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theme of the book is Messiah; the seed of the woman; the seed of Abraham; the star out of Jacob; the prophet like unto Moses; the righteous One; the tender plant; the righteous King.</w:t>
      </w:r>
    </w:p>
    <w:p w14:paraId="25AF920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371FD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这本书的主题是弥赛亚；是女人的后裔；是亚伯拉罕的后裔；是从雅各出来的星；是像摩西一样的先知；是那义者；是那嫩芽；是那公义的王。</w:t>
      </w:r>
    </w:p>
    <w:p w14:paraId="79B0BA6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2A3441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one unbroken testimony to the Christ and his sacrificial work that we get in this volume.</w:t>
      </w:r>
    </w:p>
    <w:p w14:paraId="18CAFDE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9E777F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我们在这卷书里得到的，是对基督和祂献祭工作的一个完整不断的见证。</w:t>
      </w:r>
    </w:p>
    <w:p w14:paraId="750C1C8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CBAD7D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testifier is the Holy Ghost (John 15:26). It is His voice we hear throughout Scripture speaking of Jesus.</w:t>
      </w:r>
    </w:p>
    <w:p w14:paraId="32FE4B8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461E0E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作见证的是圣灵（约翰福音15:26）。我们在整本圣经中听到的，是祂论到耶稣的声音。</w:t>
      </w:r>
    </w:p>
    <w:p w14:paraId="2E33846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3F73A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His testimony that is presented to us as the resting place for our faith; for when God bids us believe, He gives the fullest and surest evidence for us to rest our faith upon.</w:t>
      </w:r>
    </w:p>
    <w:p w14:paraId="5E03BE1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4641B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是祂的见证被呈现在我们面前，作为我们信心的安息之所；因为当神吩咐我们相信时，祂就给了我们最充分、最可靠的证据，好让我们将信心建立在其上。</w:t>
      </w:r>
    </w:p>
    <w:p w14:paraId="6C31E49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3613F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Wherever, then, we turn in Scripture, we find Jesus.</w:t>
      </w:r>
    </w:p>
    <w:p w14:paraId="2CBCB20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3B86C9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因此，无论我们在圣经中翻到哪里，我们都找到耶稣。</w:t>
      </w:r>
    </w:p>
    <w:p w14:paraId="794856E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5BB8A4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He is all in all; the alpha and the omega of every book.</w:t>
      </w:r>
    </w:p>
    <w:p w14:paraId="4C75B9F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90786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在那里，祂是一切中的一切；是每卷书的阿拉法和俄梅戛。</w:t>
      </w:r>
    </w:p>
    <w:p w14:paraId="780135F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39B5D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light of Jesus that is diffused through every page.</w:t>
      </w:r>
    </w:p>
    <w:p w14:paraId="4E93DE7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D4A76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是耶稣的光，弥漫在每一页。</w:t>
      </w:r>
    </w:p>
    <w:p w14:paraId="6C12F09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8920C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glory of Jesus that we find in all its revelations.</w:t>
      </w:r>
    </w:p>
    <w:p w14:paraId="0C8446B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80AC5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是耶稣的荣耀，我们在它所有的启示中找到。</w:t>
      </w:r>
    </w:p>
    <w:p w14:paraId="17A5781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ACDA2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everywhere in that volume; and He is so in connection with eternal life; in connection with the undoing of the sentence of death passed against our race.</w:t>
      </w:r>
    </w:p>
    <w:p w14:paraId="7B3AB48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16834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祂在那卷书里无处不在；祂是如此，与永生有关；与废除对我们族类所下的死亡判决有关。</w:t>
      </w:r>
    </w:p>
    <w:p w14:paraId="4E1F246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919EF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first Adam comes before us at the beginning; but he is the introducer of death; with his name and doings only death is linked.</w:t>
      </w:r>
    </w:p>
    <w:p w14:paraId="5C5FE43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955BA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第一个亚当在起初来到我们面前；但他是死亡的引介者；与他的名字和作为相连的，只有死亡。</w:t>
      </w:r>
    </w:p>
    <w:p w14:paraId="0BCA14D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E907F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he soon passes away, and in his place there comes the "second man," the "last Adam," the giver of life, nay, the life.</w:t>
      </w:r>
    </w:p>
    <w:p w14:paraId="5F74D5F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E129B8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但他很快就过去了，取而代之的是“第二个人”，是“末后的亚当”，是赐生命者，不，是生命。</w:t>
      </w:r>
    </w:p>
    <w:p w14:paraId="6ABB43E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26744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over all Scripture the quickening, life-giving fragrance of His name is diffused.</w:t>
      </w:r>
    </w:p>
    <w:p w14:paraId="7BEDA57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52469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在所有圣经中，祂那使人苏醒、赐人生命之名的馨香弥漫。</w:t>
      </w:r>
    </w:p>
    <w:p w14:paraId="29C43A2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71D10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Christ and life; life in Christ; Christ our life;—these form the very essence, the sum and burden, of the Scriptures.</w:t>
      </w:r>
    </w:p>
    <w:p w14:paraId="4475CDB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AD7E3B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基督和生命；在基督里的生命；基督是我们的生命；——这些构成了圣经的精髓、总纲和中心信息。</w:t>
      </w:r>
    </w:p>
    <w:p w14:paraId="62CBADA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FFBA5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are they that testify of me."</w:t>
      </w:r>
    </w:p>
    <w:p w14:paraId="65E93AB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20512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“给我作见证的就是这经。”</w:t>
      </w:r>
    </w:p>
    <w:p w14:paraId="59EAACB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73AAD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V.Human perversity. "Ye will not come to me that ye might have life."</w:t>
      </w:r>
    </w:p>
    <w:p w14:paraId="222E03E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251C31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五、人的悖谬。“你们不肯到我这里来得生命。”</w:t>
      </w:r>
    </w:p>
    <w:p w14:paraId="6AC78F4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48A41C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Here is rejection of the Christ; refusal of the life; deliberate standing aloof from the fountain of life; professing to seek the life, yet disjoining that life from the living one; turning away from that living one, when in the form of true humanity he stood before them presenting to them this life of God; pressing to their parched lips the full cup of living water from God's eternal fountain.</w:t>
      </w:r>
    </w:p>
    <w:p w14:paraId="1F13983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298B3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里是对基督的拒绝；对生命的拒绝；蓄意远离生命之泉；声称寻求生命，却将那生命与那活者分开；当那活者以真人的样式站在他们面前，将这神的生命呈现给他们时，却转离祂；将那从神永恒泉源来的满满一杯活水，送到他们干渴的嘴唇。</w:t>
      </w:r>
    </w:p>
    <w:p w14:paraId="30FA48F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9F8BF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There is life for the dead. The Bible assumes that the world is dead; that it needs life; that nothing less than life will meet its case.</w:t>
      </w:r>
    </w:p>
    <w:p w14:paraId="7A3802D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DCD69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有生命为死人预备。圣经假定世界是死的；它需要生命；除了生命，别无他物能满足它的需要。</w:t>
      </w:r>
    </w:p>
    <w:p w14:paraId="39C48AE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B0DDE8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speaks of life; proclaims life; reveals its fullness.</w:t>
      </w:r>
    </w:p>
    <w:p w14:paraId="7CCB79F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2F84E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它说到生命；宣告生命；启示其丰满。</w:t>
      </w:r>
    </w:p>
    <w:p w14:paraId="3FC04C2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1BFD4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 dead in sin, there is life for you!</w:t>
      </w:r>
    </w:p>
    <w:p w14:paraId="18B15C0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3B63F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哦，死在罪中的人啊，有生命为你们预备！</w:t>
      </w:r>
    </w:p>
    <w:p w14:paraId="7F92A3B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CF2F25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This life is in Christ. Only in Him. None anywhere else.</w:t>
      </w:r>
    </w:p>
    <w:p w14:paraId="580B71E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C61D2B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这生命在基督里。唯独在祂里面。别无他处。</w:t>
      </w:r>
    </w:p>
    <w:p w14:paraId="0F23F45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2CE732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Him is life, and the life is the light of men.</w:t>
      </w:r>
    </w:p>
    <w:p w14:paraId="2AB125B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DCE38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在祂里面有生命，这生命就是人的光。</w:t>
      </w:r>
    </w:p>
    <w:p w14:paraId="7D09E8D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80C55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else is death.</w:t>
      </w:r>
    </w:p>
    <w:p w14:paraId="584A463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F11CE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其他一切都是死亡。</w:t>
      </w:r>
    </w:p>
    <w:p w14:paraId="1661B5E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1D4BE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last Adam was made a quickening spirit" (1 Corinthians 15:45).</w:t>
      </w:r>
    </w:p>
    <w:p w14:paraId="5009D2B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02FF3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“末后的亚当成了叫人活的灵”（哥林多前书 15:45）。</w:t>
      </w:r>
    </w:p>
    <w:p w14:paraId="3B98D57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4103FC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Life is to be had by coming to Christ.</w:t>
      </w:r>
    </w:p>
    <w:p w14:paraId="029D03D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AF3B7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生命是藉着到基督这里来得着的。</w:t>
      </w:r>
    </w:p>
    <w:p w14:paraId="194FA48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03DCE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Come and live, He says, just as He said, Come and rest.</w:t>
      </w:r>
    </w:p>
    <w:p w14:paraId="6681D34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C1F08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祂说，来，就必得活，正如祂说，来，就必得安息。</w:t>
      </w:r>
    </w:p>
    <w:p w14:paraId="5416929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AD096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Intercourse with Him is the only source of life.</w:t>
      </w:r>
    </w:p>
    <w:p w14:paraId="250A444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4CF11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与祂交通是生命的唯一源头。</w:t>
      </w:r>
    </w:p>
    <w:p w14:paraId="387F3D1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821E2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Nothing more is needed; nothing less will do.</w:t>
      </w:r>
    </w:p>
    <w:p w14:paraId="5CB3C2C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4E4B8E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无需更多；少于此则不行。</w:t>
      </w:r>
    </w:p>
    <w:p w14:paraId="1A9C6CE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FDDC9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Are not men trying to do with something less than this?</w:t>
      </w:r>
    </w:p>
    <w:p w14:paraId="29B7DEB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319FC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人岂不试图用比这更少的东西来应付吗？</w:t>
      </w:r>
    </w:p>
    <w:p w14:paraId="6F6E859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A7BAC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Something less than conversion, less than the Spirit's work, less than the blood and righteousness and salvation of the Son of God!</w:t>
      </w:r>
    </w:p>
    <w:p w14:paraId="48AE37C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F76FC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比归信更少的东西，比圣灵的工作更少的东西，比神儿子的宝血、公义和救恩更少的东西！</w:t>
      </w:r>
    </w:p>
    <w:p w14:paraId="516EFBD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5084E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Want of life is the result of our own deliberate refusal to deal with Christ.</w:t>
      </w:r>
    </w:p>
    <w:p w14:paraId="230E721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69FB45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缺乏生命是我们自己蓄意拒绝与基督交往的结果。</w:t>
      </w:r>
    </w:p>
    <w:p w14:paraId="2E91DB4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FA9101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need not try to throw the blame on God's sovereignty or the need of divine power.</w:t>
      </w:r>
    </w:p>
    <w:p w14:paraId="77D9115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AFBBB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我们不必试图将责任推给神的主权或神圣能力的需要。</w:t>
      </w:r>
    </w:p>
    <w:p w14:paraId="323136A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EE8013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These do not alter our responsibility, nor make it less true that we have deliberately rejected the Christ of God and refused his gift of life.</w:t>
      </w:r>
    </w:p>
    <w:p w14:paraId="12D541E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0273AC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这些并不改变我们的责任，也不使我们蓄意拒绝神的基督、拒绝祂生命的恩赐这一事实变得不真实。</w:t>
      </w:r>
    </w:p>
    <w:p w14:paraId="6A83B7D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62766A2">
      <w:pPr>
        <w:pStyle w:val="2"/>
        <w:bidi w:val="0"/>
        <w:rPr>
          <w:rFonts w:hint="eastAsia"/>
          <w:lang w:val="en-US" w:eastAsia="en-US"/>
        </w:rPr>
      </w:pPr>
      <w:r>
        <w:rPr>
          <w:rFonts w:hint="eastAsia"/>
          <w:lang w:val="en-US" w:eastAsia="en-US"/>
        </w:rPr>
        <w:t>LXIII.</w:t>
      </w:r>
    </w:p>
    <w:p w14:paraId="66487FC9">
      <w:pPr>
        <w:pStyle w:val="2"/>
        <w:bidi w:val="0"/>
        <w:rPr>
          <w:rFonts w:hint="eastAsia"/>
          <w:lang w:val="en-US" w:eastAsia="en-US"/>
        </w:rPr>
      </w:pPr>
      <w:r>
        <w:rPr>
          <w:rFonts w:hint="eastAsia"/>
          <w:lang w:val="en-US" w:eastAsia="en-US"/>
        </w:rPr>
        <w:t>Night With Jesus</w:t>
      </w:r>
    </w:p>
    <w:p w14:paraId="71849AD6">
      <w:pPr>
        <w:pStyle w:val="2"/>
        <w:bidi w:val="0"/>
        <w:rPr>
          <w:rFonts w:hint="eastAsia"/>
          <w:lang w:val="en-US" w:eastAsia="en-US"/>
        </w:rPr>
      </w:pPr>
      <w:r>
        <w:rPr>
          <w:rFonts w:hint="eastAsia"/>
          <w:lang w:val="en-US" w:eastAsia="en-US"/>
        </w:rPr>
        <w:t>六十三.</w:t>
      </w:r>
    </w:p>
    <w:p w14:paraId="0BF63D3B">
      <w:pPr>
        <w:pStyle w:val="2"/>
        <w:bidi w:val="0"/>
        <w:rPr>
          <w:rFonts w:hint="eastAsia"/>
          <w:lang w:val="en-US" w:eastAsia="en-US"/>
        </w:rPr>
      </w:pPr>
      <w:r>
        <w:rPr>
          <w:rFonts w:hint="eastAsia"/>
          <w:lang w:val="en-US" w:eastAsia="en-US"/>
        </w:rPr>
        <w:t>与耶稣同在的夜晚</w:t>
      </w:r>
    </w:p>
    <w:p w14:paraId="5B4B7ED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A5E48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entered into a ship, and went aver the sea toward Capernaum: and it was now dark, and Jesus was not come to them."—</w:t>
      </w:r>
    </w:p>
    <w:p w14:paraId="7150658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B509E6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“上了一只船，要渡到迦百农去。天已经黑了，耶稣还没有来到他们那里。”—</w:t>
      </w:r>
    </w:p>
    <w:p w14:paraId="7DF1539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E11B82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John 6:17.</w:t>
      </w:r>
    </w:p>
    <w:p w14:paraId="0F95FF5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F2D95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约翰福音 6:17。</w:t>
      </w:r>
    </w:p>
    <w:p w14:paraId="2987388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87181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Many a dark night has rested over this sea of Tiberias unrecorded.</w:t>
      </w:r>
    </w:p>
    <w:p w14:paraId="436198C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82BBB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许多个黑暗的夜晚曾笼罩在这提比哩亚海上，未被记载。</w:t>
      </w:r>
    </w:p>
    <w:p w14:paraId="5592938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DAC69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Many a storm has swept it; many an earthquake has convulsed it; many a wave has risen and fallen o'er its blue expanse; many a scene and hour of danger its steep hills have witnessed; all unrecorded; passing away in silence.</w:t>
      </w:r>
    </w:p>
    <w:p w14:paraId="781DA6A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C7A0CC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许多场风暴曾席卷它；许多次地震曾震撼它；许多个浪涛曾在它蔚蓝的广阔水面上起落；许多个危险的场景和时刻，它的峭壁曾见证过；都未被记载；在沉寂中逝去。</w:t>
      </w:r>
    </w:p>
    <w:p w14:paraId="247817C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581E1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here is one night, of which record has been kept; one blast written down in history; one storm made memorable forever.</w:t>
      </w:r>
    </w:p>
    <w:p w14:paraId="3D0C779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20B55B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但这里有一个夜晚，被记载了下来；一阵狂风被写进了历史；一场风暴被永远铭记。</w:t>
      </w:r>
    </w:p>
    <w:p w14:paraId="776683D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B4C60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At what exact part of that lake the occurrence took place we know not; it must have been somewhere towards the north, where Capernaum lay.</w:t>
      </w:r>
    </w:p>
    <w:p w14:paraId="77D425B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B830E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这事件究竟发生在那湖的哪一部分，我们不得而知；它必定是在北边的某个地方，迦百农就在那里。</w:t>
      </w:r>
    </w:p>
    <w:p w14:paraId="73C50A7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CEFFE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read this brief record, and learn its everlasting lesson.</w:t>
      </w:r>
    </w:p>
    <w:p w14:paraId="796144D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456A1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让我们读这简短的记载，并学习它永恒的教训。</w:t>
      </w:r>
    </w:p>
    <w:p w14:paraId="6E2B12D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D04697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1.It was night. The sun had long set over the western steeps of Tiberias.</w:t>
      </w:r>
    </w:p>
    <w:p w14:paraId="14452A8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96AAB8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天黑了。太阳早已在提比哩亚西边的峭壁后落下。</w:t>
      </w:r>
    </w:p>
    <w:p w14:paraId="1F18005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E1E385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Darkness was over all.</w:t>
      </w:r>
    </w:p>
    <w:p w14:paraId="57E6B35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F22A21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黑暗笼罩一切。</w:t>
      </w:r>
    </w:p>
    <w:p w14:paraId="5606BE0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E4A61E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distant twinkling of the city lights in Capernaum or Chorazin was all that broke the gloom.</w:t>
      </w:r>
    </w:p>
    <w:p w14:paraId="62136B8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63D1CC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远处迦百农或哥拉汛城里灯火的闪烁，是唯一打破这阴沉的。</w:t>
      </w:r>
    </w:p>
    <w:p w14:paraId="629A00A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7D8CA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Yes, it was night, and the disciples were alone.</w:t>
      </w:r>
    </w:p>
    <w:p w14:paraId="7123593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A5388B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是的，天黑了，门徒们独自在那里。</w:t>
      </w:r>
    </w:p>
    <w:p w14:paraId="6500581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A74D5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Master was away.</w:t>
      </w:r>
    </w:p>
    <w:p w14:paraId="3E4BAE6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88960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夫子不在。</w:t>
      </w:r>
    </w:p>
    <w:p w14:paraId="25CE6A8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84D79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Jesus had not come to them.</w:t>
      </w:r>
    </w:p>
    <w:p w14:paraId="5E13934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7568C2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耶稣还没有来到他们那里。</w:t>
      </w:r>
    </w:p>
    <w:p w14:paraId="378638C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A19CA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made it double night.</w:t>
      </w:r>
    </w:p>
    <w:p w14:paraId="1C61135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206C7B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这使它成了双重的黑夜。</w:t>
      </w:r>
    </w:p>
    <w:p w14:paraId="76AB83E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56766C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2.It was night at sea. Not indeed a sea broad and wide, like that which swept round Jonah, and wrecked Paul; but deep and wide enough for danger.</w:t>
      </w:r>
    </w:p>
    <w:p w14:paraId="4052A68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C52571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是海上的黑夜。这并非像环绕约拿、使保罗遇难的那片宽阔无垠的大海；但它深而宽，足以构成危险。</w:t>
      </w:r>
    </w:p>
    <w:p w14:paraId="01C9B6B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588219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had left the green slopes, where they had been all day with their Master (5:10).</w:t>
      </w:r>
    </w:p>
    <w:p w14:paraId="6645D9F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647CFE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他们离开了那片绿色的山坡，他们整天都和他们的夫子在那里（5:10）。</w:t>
      </w:r>
    </w:p>
    <w:p w14:paraId="071C6A7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F76DDA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shorten their journey, by cutting off the north-eastern bend of the lake, they had taken ship; but night had overtaken them ere they had gone far; midnight had fallen, and they must row through the thick gloom over the eight or ten miles that lay between them and the northern shore.</w:t>
      </w:r>
    </w:p>
    <w:p w14:paraId="45A178D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5208A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为了缩短路程，他们截断了湖的东北弯，上了船；但他们还没走多远，天就黑了；午夜降临，他们必须在浓密的黑暗中划过横亘在他们和北岸之间的八到十英里。</w:t>
      </w:r>
    </w:p>
    <w:p w14:paraId="2746D0C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C49CDC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Besides, they were alone.</w:t>
      </w:r>
    </w:p>
    <w:p w14:paraId="35FDADE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C7E97E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此外，他们是独自的。</w:t>
      </w:r>
    </w:p>
    <w:p w14:paraId="43C5574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3538FB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Jesus had not come! They had looked for his joining them ere they embarked; and they were looking for Him still, expecting Him by some other boat; but He had not arrived.</w:t>
      </w:r>
    </w:p>
    <w:p w14:paraId="15463BD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D18C6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耶稣还没有来！他们在上船前曾盼望祂会加入他们；他们仍在盼望祂，期望祂会乘别的船来；但祂还没有到。</w:t>
      </w:r>
    </w:p>
    <w:p w14:paraId="01D3808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E9230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be without Him on land, and by day, was sad; but to be without Him at sea, and by night, was sadder still.</w:t>
      </w:r>
    </w:p>
    <w:p w14:paraId="048E68C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F7F96F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在陆上，在白天没有祂，是悲伤的；但在海上，在夜里没有祂，就更悲伤了。</w:t>
      </w:r>
    </w:p>
    <w:p w14:paraId="5C2A890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ADF06F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3.It was a night of toil. They had rowed some thirty furlongs,—about four miles,—but they had as many more before them; and it was severe toil after the incessant bustle of such a day as they had spent in feeding the multitudes.</w:t>
      </w:r>
    </w:p>
    <w:p w14:paraId="6B164D9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F97EE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这是一个劳苦的夜晚。他们划了约三十里路——约四英里——但前面还有同样多的路程；在他们喂饱众人那样忙碌的一天之后，这是艰苦的劳作。</w:t>
      </w:r>
    </w:p>
    <w:p w14:paraId="50A26CB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12F50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were alone.</w:t>
      </w:r>
    </w:p>
    <w:p w14:paraId="76D2899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0DCCE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他们是独自的。</w:t>
      </w:r>
    </w:p>
    <w:p w14:paraId="7B9609D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2BC81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Master's presence would have cheered them; and, no doubt, as He had often done, He would have taken the oar along with them, weary as He might be.</w:t>
      </w:r>
    </w:p>
    <w:p w14:paraId="70DCF86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98137F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夫子的同在会鼓舞他们；无疑，就像祂常做的那样，祂会和他们一同划桨，无论祂有多疲乏。</w:t>
      </w:r>
    </w:p>
    <w:p w14:paraId="51E8FA7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88D15D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He was not with them.</w:t>
      </w:r>
    </w:p>
    <w:p w14:paraId="61B0DCD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520BE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但祂不在他们中间。</w:t>
      </w:r>
    </w:p>
    <w:p w14:paraId="57A49C5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9EC54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were toiling at the oar in this dark night, and Jesus had not come to them.</w:t>
      </w:r>
    </w:p>
    <w:p w14:paraId="6ADFFE2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9B452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他们在这黑暗的夜晚辛苦划桨，耶稣还没有来到他们那里。</w:t>
      </w:r>
    </w:p>
    <w:p w14:paraId="6EC4238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8DAF0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made their labour doubly hard, their weariness doubly sore.</w:t>
      </w:r>
    </w:p>
    <w:p w14:paraId="61955A7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68E6C0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这使他们的劳苦加倍艰辛，他们的疲乏加倍痛苦。</w:t>
      </w:r>
    </w:p>
    <w:p w14:paraId="4D04B5A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2D9394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4.It was a night of danger. "The sea arose by reason of a great wind that blew."</w:t>
      </w:r>
    </w:p>
    <w:p w14:paraId="44E3913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2E72A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这是一个危险的夜晚。“海因大风吹起而翻腾。”</w:t>
      </w:r>
    </w:p>
    <w:p w14:paraId="5215481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7B5618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storm had broken loose, and was rushing down from the mountains upon them; the waves were heaving round them and dashing over them.</w:t>
      </w:r>
    </w:p>
    <w:p w14:paraId="669167D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DCD98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风暴爆发了，正从山上向他们冲来；波浪在他们周围翻腾，并向他们猛扑过来。</w:t>
      </w:r>
    </w:p>
    <w:p w14:paraId="21F346C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033722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Peril encompassed them.</w:t>
      </w:r>
    </w:p>
    <w:p w14:paraId="47DD0CC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7E2AB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危险环绕着他们。</w:t>
      </w:r>
    </w:p>
    <w:p w14:paraId="6C4B97F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CC74B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Perhaps they were saying one to another, had the Master been here this storm would not have arisen, as if they would reproach Him for delay, forgetful that distance was nothing to Him.</w:t>
      </w:r>
    </w:p>
    <w:p w14:paraId="72B77BF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B5B5C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或许他们彼此说，夫子若在这里，这风暴就不会起来，仿佛他们要为祂的迟延而责备祂，却忘了距离对祂来说算不得什么。</w:t>
      </w:r>
    </w:p>
    <w:p w14:paraId="17A8443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536526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were alone in this tempest.</w:t>
      </w:r>
    </w:p>
    <w:p w14:paraId="3E5C9CA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E63AF6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他们在这风暴中是独自的。</w:t>
      </w:r>
    </w:p>
    <w:p w14:paraId="204D750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35411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Jesus had not come to them. This made the storm seem more terrible.</w:t>
      </w:r>
    </w:p>
    <w:p w14:paraId="60C231B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AE6CB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耶稣还没有来到他们那里。这使风暴显得更加可怕。</w:t>
      </w:r>
    </w:p>
    <w:p w14:paraId="092950E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68607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Had He been with them, even though He were asleep on the pillow, it would have calmed and cheered them.</w:t>
      </w:r>
    </w:p>
    <w:p w14:paraId="168CEE6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683AB1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倘若祂与他们同在，即使祂在枕头上睡着了，也能使他们平静和鼓舞。</w:t>
      </w:r>
    </w:p>
    <w:p w14:paraId="5ECB362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8C3DE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He had not come!</w:t>
      </w:r>
    </w:p>
    <w:p w14:paraId="615B552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C10DC7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但祂还没有来！</w:t>
      </w:r>
    </w:p>
    <w:p w14:paraId="46445C0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AF03B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much of trouble and despondency may have filled the hearts of the disciples on that night, we know not.</w:t>
      </w:r>
    </w:p>
    <w:p w14:paraId="2E4A49C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C662D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那一夜，门徒们心中充满了多少愁烦和沮丧，我们不得而知。</w:t>
      </w:r>
    </w:p>
    <w:p w14:paraId="3EFE073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9513C9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words certainly imply something of these,—"it was now dark, and Jesus was not come to them."</w:t>
      </w:r>
    </w:p>
    <w:p w14:paraId="129A29F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D4643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这些话语无疑暗示了这些——“天已经黑了，耶稣还没有来到他们那里。”</w:t>
      </w:r>
    </w:p>
    <w:p w14:paraId="0210C26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9A5B2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delay was a trial of faith.</w:t>
      </w:r>
    </w:p>
    <w:p w14:paraId="5B71A9E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F9B87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祂的迟延是对信心的考验。</w:t>
      </w:r>
    </w:p>
    <w:p w14:paraId="3676357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18863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looked neglectful and unkind.</w:t>
      </w:r>
    </w:p>
    <w:p w14:paraId="11FC017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26E6B3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这看起来是疏忽和不友善的。</w:t>
      </w:r>
    </w:p>
    <w:p w14:paraId="735776B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D07169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might be ready to say, "Master, carest thou not that we perish."</w:t>
      </w:r>
    </w:p>
    <w:p w14:paraId="2939BA6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B4E137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他们可能会说，“夫子，我们丧命，你不顾吗？”</w:t>
      </w:r>
    </w:p>
    <w:p w14:paraId="5ADCC67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A2DE11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He loves to try, not to break, their faith.</w:t>
      </w:r>
    </w:p>
    <w:p w14:paraId="2134351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CC8C9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但祂喜爱考验，而不是折断他们的信心。</w:t>
      </w:r>
    </w:p>
    <w:p w14:paraId="6FC8961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D0990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will not try it beyond what they can bear.</w:t>
      </w:r>
    </w:p>
    <w:p w14:paraId="21B9B9F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1FDF0D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祂不会试探他们超过他们所能承受的。</w:t>
      </w:r>
    </w:p>
    <w:p w14:paraId="2D1EE6B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990B5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tries it only to strengthen it.</w:t>
      </w:r>
    </w:p>
    <w:p w14:paraId="7831A8B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D3064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祂考验它，只是为了坚固它。</w:t>
      </w:r>
    </w:p>
    <w:p w14:paraId="041E16D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98286B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look at these words in their more general aspect, as relating to the history of each saint and of the church at large. (1.) Night. (2.) Night without Jesus. (3.) Night with Jesus. (4.) Day with Jesus.</w:t>
      </w:r>
    </w:p>
    <w:p w14:paraId="46956CF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D715F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让我们从更普遍的角度来看这些话，将其与每个圣徒和整个教会的历史联系起来。(1.) 黑夜。(2.) 没有耶稣的黑夜。(3.) 有耶稣的黑夜。(4.) 有耶稣的白昼。</w:t>
      </w:r>
    </w:p>
    <w:p w14:paraId="19DDD49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181BB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1.Night. All have their nights.</w:t>
      </w:r>
    </w:p>
    <w:p w14:paraId="4E289A4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43D9B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黑夜。人人都有自己的黑夜。</w:t>
      </w:r>
    </w:p>
    <w:p w14:paraId="42A549A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0A58D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sinner's history is all one long starless night.</w:t>
      </w:r>
    </w:p>
    <w:p w14:paraId="74107AD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D4EC8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罪人的历史是一片漫长无星的黑夜。</w:t>
      </w:r>
    </w:p>
    <w:p w14:paraId="78BCCE5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F0C29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the saint has his night too; his night of sorrow, of bereavement, of pain.</w:t>
      </w:r>
    </w:p>
    <w:p w14:paraId="4F914AE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390AD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但圣徒也有他的黑夜；他的忧伤之夜，丧亲之夜，痛苦之夜。</w:t>
      </w:r>
    </w:p>
    <w:p w14:paraId="7B46DDF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7706C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Church, too, has her night. She is "not of the night"; but she has "nights."</w:t>
      </w:r>
    </w:p>
    <w:p w14:paraId="6DD89FD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9ADAA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教会也有她的黑夜。她“不属黑夜”；但她有“黑夜”。</w:t>
      </w:r>
    </w:p>
    <w:p w14:paraId="6BEFDD5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8BFB70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Darkness, tempest, danger, are around about.</w:t>
      </w:r>
    </w:p>
    <w:p w14:paraId="04F3B09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A90F27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黑暗、风暴、危险，环绕四周。</w:t>
      </w:r>
    </w:p>
    <w:p w14:paraId="2E65612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B445A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Persecution, poverty, desertion; "famine, and nakedness, and peril, and sword."</w:t>
      </w:r>
    </w:p>
    <w:p w14:paraId="308CD41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064F0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逼迫、贫穷、离弃；“饥荒、赤身露体、危险、刀剑。”</w:t>
      </w:r>
    </w:p>
    <w:p w14:paraId="0762A59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33AFF6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She has had many such nights, and will have them until her King arrives.</w:t>
      </w:r>
    </w:p>
    <w:p w14:paraId="68191EE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6790D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她经历过许多这样的黑夜，并且将要继续经历，直到她的君王降临。</w:t>
      </w:r>
    </w:p>
    <w:p w14:paraId="38CBEC9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D093B3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shall be no night then.</w:t>
      </w:r>
    </w:p>
    <w:p w14:paraId="63E550B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83EDE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那时就不再有黑夜。</w:t>
      </w:r>
    </w:p>
    <w:p w14:paraId="0AE080A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A8432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there is night now.</w:t>
      </w:r>
    </w:p>
    <w:p w14:paraId="5F425C5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2CCC7C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但现在是黑夜。</w:t>
      </w:r>
    </w:p>
    <w:p w14:paraId="2717CB4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09311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2.Night without Jesus. The sinner's night is altogether without Jesus; nay, this is the very gloom of its darkness.</w:t>
      </w:r>
    </w:p>
    <w:p w14:paraId="3284B98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A4FD0F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没有耶稣的黑夜。罪人的黑夜是完全没有耶稣的；不，这正是其黑暗的阴郁。</w:t>
      </w:r>
    </w:p>
    <w:p w14:paraId="17711EC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6FF16E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the saint has nights in which Jesus seems distant.</w:t>
      </w:r>
    </w:p>
    <w:p w14:paraId="724E961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4284D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但圣徒也有耶稣似乎遥远的黑夜。</w:t>
      </w:r>
    </w:p>
    <w:p w14:paraId="4A198CE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ABF06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"By night upon my bed I sought Him whom my soul loveth. I sought Him, but I found Him not."</w:t>
      </w:r>
    </w:p>
    <w:p w14:paraId="03648DA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DBF99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“我夜间在床上，寻找我心所爱的。我寻找祂，却寻不见。”</w:t>
      </w:r>
    </w:p>
    <w:p w14:paraId="59C2E8F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4BFBE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Without Him altogether he cannot be; for the promise is, "Lo, I am with you always."</w:t>
      </w:r>
    </w:p>
    <w:p w14:paraId="16B5C57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F9C54D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他不能完全没有祂；因为有应许说，“看哪，我常与你们同在。”</w:t>
      </w:r>
    </w:p>
    <w:p w14:paraId="72D98D1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0E00C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there are times of sorrow, weakness, suffering, when He is not realized.</w:t>
      </w:r>
    </w:p>
    <w:p w14:paraId="4D1E415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A5682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但有时在忧伤、软弱、受苦的时候，祂不被认识。</w:t>
      </w:r>
    </w:p>
    <w:p w14:paraId="1203A0B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BE835E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though the issue of these is to bring Him nearer, yet for a time He seems absent.</w:t>
      </w:r>
    </w:p>
    <w:p w14:paraId="568F27D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77B05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虽然这些的结果是要使祂更近，但在一段时间内祂似乎不在。</w:t>
      </w:r>
    </w:p>
    <w:p w14:paraId="40CCFA0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E9605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bond is not broken, but the joy is not tasted.</w:t>
      </w:r>
    </w:p>
    <w:p w14:paraId="081F97D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5081F6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这联系没有断绝，但喜乐却没有尝到。</w:t>
      </w:r>
    </w:p>
    <w:p w14:paraId="73F653A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45B254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Church, too, has her nights of weariness and persecution in which He seems to stand aloof.</w:t>
      </w:r>
    </w:p>
    <w:p w14:paraId="342F42E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E6D478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教会也有她在疲乏和逼迫中的黑夜，那时祂似乎站在一旁。</w:t>
      </w:r>
    </w:p>
    <w:p w14:paraId="433BE21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E0A941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dark, and He comes not.</w:t>
      </w:r>
    </w:p>
    <w:p w14:paraId="338B43D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240533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天黑了，祂却不来。</w:t>
      </w:r>
    </w:p>
    <w:p w14:paraId="5E45E5F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C9A9B5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3.Night with Jesus. His presence is everything.</w:t>
      </w:r>
    </w:p>
    <w:p w14:paraId="3AEF5B7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5A5817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与耶稣同在的黑夜。祂的同在就是一切。</w:t>
      </w:r>
    </w:p>
    <w:p w14:paraId="3DD36B1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9C32D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cannot indeed make it not night; but it makes the night to seem as day.</w:t>
      </w:r>
    </w:p>
    <w:p w14:paraId="22A6E7B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FB3371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它确实不能使黑夜不成黑夜；但它使黑夜如同白昼。</w:t>
      </w:r>
    </w:p>
    <w:p w14:paraId="5C56324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7DD2FC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With Him the darkness is as the light. For having Him we have, (1.) Companionship; (2.) Protection; (3.) Safety; (4.) Comfort; (5.) Strength; (6.) Assurance of coming day.</w:t>
      </w:r>
    </w:p>
    <w:p w14:paraId="1AA0518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2E5431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与祂同在，黑暗就如光明。因为有了祂，我们就有 (1.) 同伴；(2.) 保护；(3.) 安全；(4.) 安慰；(5.) 力量；(6.) 将要来临白昼的确据。</w:t>
      </w:r>
    </w:p>
    <w:p w14:paraId="0BA7C28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CD0B0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With these may we not rejoice in the night?</w:t>
      </w:r>
    </w:p>
    <w:p w14:paraId="5EF0838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D61D9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有了这些，我们岂不可以在黑夜里欢喜吗？</w:t>
      </w:r>
    </w:p>
    <w:p w14:paraId="7356181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2F501D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night that draws out these blessings; that makes Jesus more suitable, more necessary.</w:t>
      </w:r>
    </w:p>
    <w:p w14:paraId="36C3C8D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3A3F2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是黑夜引出这些祝福；使耶稣更合宜、更必要。</w:t>
      </w:r>
    </w:p>
    <w:p w14:paraId="0AE9715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ECB205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Blessed night that introduces us more fully into the fellowship of Jesus.</w:t>
      </w:r>
    </w:p>
    <w:p w14:paraId="2E26F6C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A29352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蒙福的黑夜，将我们更完全地带入与耶稣的交通中。</w:t>
      </w:r>
    </w:p>
    <w:p w14:paraId="13C2A4D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F24E2D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4.Day with Jesus. Hitherto it has been night; yet during it the Church has had the Master's presence; "Lo, I am with you always."</w:t>
      </w:r>
    </w:p>
    <w:p w14:paraId="3DD600B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EA1EA9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与耶稣同在的白昼。至今一直是黑夜；然而在其间，教会一直有夫子的同在；“看哪，我常与你们同在。”</w:t>
      </w:r>
    </w:p>
    <w:p w14:paraId="5119707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D88EBD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has been good for her, indeed, to have Him with her during the world's darkness.</w:t>
      </w:r>
    </w:p>
    <w:p w14:paraId="2BBF960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AC2ED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确实，在世界的黑暗中，有祂与她同在，这对她是有益的。</w:t>
      </w:r>
    </w:p>
    <w:p w14:paraId="40617FC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2E4CA5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He does not leave her when the day breaks.</w:t>
      </w:r>
    </w:p>
    <w:p w14:paraId="75D96B3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AB2F3F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但当白昼来临时，祂不会离开她。</w:t>
      </w:r>
    </w:p>
    <w:p w14:paraId="73ED1EE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33CBFA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does not say, Let me go, for the day breaketh.</w:t>
      </w:r>
    </w:p>
    <w:p w14:paraId="7F09292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F405C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祂不说，容我去吧，因为天亮了。</w:t>
      </w:r>
    </w:p>
    <w:p w14:paraId="47D0D4E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FBA4F1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More than ever shall He be with her during the long day of glory which is at hand.</w:t>
      </w:r>
    </w:p>
    <w:p w14:paraId="20CE9A0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10291D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在将要来临的荣耀长日里，祂将比以往任何时候都更与她同在。</w:t>
      </w:r>
    </w:p>
    <w:p w14:paraId="741E17B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1343C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"So shall we ever be with the Lord"!</w:t>
      </w:r>
    </w:p>
    <w:p w14:paraId="5DDB457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232688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“我们就要和主永远同在”！</w:t>
      </w:r>
    </w:p>
    <w:p w14:paraId="5FFD7E2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7D2190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with us, and we with Him.</w:t>
      </w:r>
    </w:p>
    <w:p w14:paraId="786B52A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37DEFD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祂与我们同在，我们与祂同在。</w:t>
      </w:r>
    </w:p>
    <w:p w14:paraId="2D7B702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50D806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if his presence made night not only endurable but even pleasant, what will not that presence make the coming day!</w:t>
      </w:r>
    </w:p>
    <w:p w14:paraId="327D4FA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3ABD6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如果祂的同在使黑夜不仅可以忍受，甚至令人愉快，那么那同在将使将要来临的白昼变得何等美好！</w:t>
      </w:r>
    </w:p>
    <w:p w14:paraId="6E65DB8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C0AAA3">
      <w:pPr>
        <w:pStyle w:val="2"/>
        <w:bidi w:val="0"/>
        <w:rPr>
          <w:rFonts w:hint="eastAsia"/>
          <w:lang w:val="en-US" w:eastAsia="en-US"/>
        </w:rPr>
      </w:pPr>
      <w:r>
        <w:rPr>
          <w:rFonts w:hint="eastAsia"/>
          <w:lang w:val="en-US" w:eastAsia="en-US"/>
        </w:rPr>
        <w:t>LXIV.</w:t>
      </w:r>
    </w:p>
    <w:p w14:paraId="6D217A1D">
      <w:pPr>
        <w:pStyle w:val="2"/>
        <w:bidi w:val="0"/>
        <w:rPr>
          <w:rFonts w:hint="eastAsia"/>
          <w:lang w:val="en-US" w:eastAsia="en-US"/>
        </w:rPr>
      </w:pPr>
      <w:r>
        <w:rPr>
          <w:rFonts w:hint="eastAsia"/>
          <w:lang w:val="en-US" w:eastAsia="en-US"/>
        </w:rPr>
        <w:t>The Bread Of Immortality</w:t>
      </w:r>
    </w:p>
    <w:p w14:paraId="6ED5C70F">
      <w:pPr>
        <w:pStyle w:val="2"/>
        <w:bidi w:val="0"/>
        <w:rPr>
          <w:rFonts w:hint="eastAsia"/>
          <w:lang w:val="en-US" w:eastAsia="en-US"/>
        </w:rPr>
      </w:pPr>
      <w:r>
        <w:rPr>
          <w:rFonts w:hint="eastAsia"/>
          <w:lang w:val="en-US" w:eastAsia="en-US"/>
        </w:rPr>
        <w:t>六十四.</w:t>
      </w:r>
    </w:p>
    <w:p w14:paraId="52573554">
      <w:pPr>
        <w:pStyle w:val="2"/>
        <w:bidi w:val="0"/>
        <w:rPr>
          <w:rFonts w:hint="eastAsia"/>
          <w:lang w:val="en-US" w:eastAsia="en-US"/>
        </w:rPr>
      </w:pPr>
      <w:r>
        <w:rPr>
          <w:rFonts w:hint="eastAsia"/>
          <w:lang w:val="en-US" w:eastAsia="en-US"/>
        </w:rPr>
        <w:t>永生之粮</w:t>
      </w:r>
    </w:p>
    <w:p w14:paraId="60101B7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4A6187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the bread which cometh down from heaven, that a man may eat thereof, and not die. "—</w:t>
      </w:r>
    </w:p>
    <w:p w14:paraId="44EBC44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C8EBC6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“这是从天上降下来的粮，叫人吃了就不死。”—</w:t>
      </w:r>
    </w:p>
    <w:p w14:paraId="107D52A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6AB40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John 6:50.</w:t>
      </w:r>
    </w:p>
    <w:p w14:paraId="3A2D74A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9955D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约翰福音 6:50。</w:t>
      </w:r>
    </w:p>
    <w:p w14:paraId="55F37A6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D1A81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are four points here which form the sum of our Lord's statement: (1.) the bread; (2.) the coming down; (3.) the eating; (4.) the not dying.</w:t>
      </w:r>
    </w:p>
    <w:p w14:paraId="7FFADF0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AAF1A8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这里有四点，构成了我们主陈述的总纲：(1.) 粮；(2.) 降下来；(3.) 吃；(4.) 不死。</w:t>
      </w:r>
    </w:p>
    <w:p w14:paraId="7BB7DA0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6DE227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before taking up these, mark in the wondrous gift here referred to, (1.) the great love of God; yes, "Herein is love"; (2.) the wisdom of God, providing the right food for hungry souls; (3.) the power of God, imparting to that food its nourishing properties; or rather, giving effect to these properties in causing them to nourish us; making that bread omnipotent, so that no amount of human hunger can withstand it.</w:t>
      </w:r>
    </w:p>
    <w:p w14:paraId="64A0A9E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D400B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但在探讨这些之前，请注意这里提到的奇妙恩赐中的 (1.) 神伟大的爱；是的，“爱就在此了”；(2.) 神的智慧，为饥饿的灵魂提供了正确的食物；(3.) 神的能力，赋予那食物滋养的特性；或者说，使这些特性生效，从而滋养我们；使那粮成为全能的，以致任何程度的人类饥饿都无法抵挡它。</w:t>
      </w:r>
    </w:p>
    <w:p w14:paraId="3A20F54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C81FD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cannot think of the gift without calling these things to mind; the gift carrying us back and up to the love, the wisdom, the power of the giver; nay, embodying these in all their fullness.</w:t>
      </w:r>
    </w:p>
    <w:p w14:paraId="127DB40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658B6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我们一想到这恩赐，就不能不记起这些事；这恩赐将我们带回到赐予者的爱、智慧和能力；不，是将这些以其全部的丰满体现在其中。</w:t>
      </w:r>
    </w:p>
    <w:p w14:paraId="02A3DD3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5F679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giver of the bread is the God and Father of our Lord Jesus Christ.</w:t>
      </w:r>
    </w:p>
    <w:p w14:paraId="644B975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FC67BB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赐粮者是我们的主耶稣基督的神和父。</w:t>
      </w:r>
    </w:p>
    <w:p w14:paraId="4A6BDDE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A5110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I.The bread. Bread is that which feeds the body; nourishes it, strengthens it, makes it grow.</w:t>
      </w:r>
    </w:p>
    <w:p w14:paraId="6E096B5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A48283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一、粮。粮是喂养身体的；滋养它，坚固它，使它成长。</w:t>
      </w:r>
    </w:p>
    <w:p w14:paraId="2BBC96B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908D5E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Without it, weakness comes, disease, and death.</w:t>
      </w:r>
    </w:p>
    <w:p w14:paraId="6FC52E9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757040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没有它，软弱、疾病和死亡就会来临。</w:t>
      </w:r>
    </w:p>
    <w:p w14:paraId="0290582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3B12A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of bread for the soul that the Lord here speaks; of something that will sustain the life of the soul; nay, make it grow.</w:t>
      </w:r>
    </w:p>
    <w:p w14:paraId="4E95606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8D8AB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主在这里说的是灵魂的粮；是能维持灵魂生命，甚至使其成长之物。</w:t>
      </w:r>
    </w:p>
    <w:p w14:paraId="7A97C09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D0927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announces Himself as that thing. Not some truth of doctrine, but Himself; the Word made flesh; very man and very God; His whole and complete person; not the manhood without the Godhead, nor the Godhead without the manhood; but His person, God man.</w:t>
      </w:r>
    </w:p>
    <w:p w14:paraId="1D5F25F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0792F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祂宣告自己就是那物。不是某种教义的真理，而是祂自己；道成肉身；是真人，也是真神；是祂整个、完整的位格；不是没有人性的神性，也不是没有神性的人性；而是祂的位格，神人。</w:t>
      </w:r>
    </w:p>
    <w:p w14:paraId="5395B17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28F4B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the bread; not merely bread, but the bread; the one true bread; without whom the soul cannot grow, nor its life be sustained; for only by generous diet can such sickly souls be nourished.</w:t>
      </w:r>
    </w:p>
    <w:p w14:paraId="540F99E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FEFBA5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祂是那粮；不仅是粮，而是那粮；是那唯一的真粮；没有祂，灵魂不能成长，生命也不能维持；因为只有藉着丰盛的饮食，这样病弱的灵魂才能得着滋养。</w:t>
      </w:r>
    </w:p>
    <w:p w14:paraId="31C56D2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C8A3E6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such (no less than as the sin-bearer), he is despised and rejected of men (our soul loatheth this light food): yet none the less is He necessary to the soul as its food, its bread.</w:t>
      </w:r>
    </w:p>
    <w:p w14:paraId="71419EB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D5246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祂（既是担罪者，也是如此）被藐视，被人厌弃（我们的心厌恶这淡薄的食物）：然而，祂对灵魂作为其食物、其粮，仍然是必不可少的。</w:t>
      </w:r>
    </w:p>
    <w:p w14:paraId="3A2A123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C54F55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Out of Him; apart from His person, there is no nourishment, no sustenance.</w:t>
      </w:r>
    </w:p>
    <w:p w14:paraId="0A85255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3C985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在祂以外；离开祂的位格，就没有滋养，没有 sustenance（维持）。</w:t>
      </w:r>
    </w:p>
    <w:p w14:paraId="2AF76E5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6C7CA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feeds; He alone; He feeds us on himself.</w:t>
      </w:r>
    </w:p>
    <w:p w14:paraId="087B874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70DEBD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祂喂养；唯独祂；祂用自己喂养我们。</w:t>
      </w:r>
    </w:p>
    <w:p w14:paraId="31341FA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AB4DE1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else is husks, or mere air and vapor.</w:t>
      </w:r>
    </w:p>
    <w:p w14:paraId="5D84916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2E4EB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其他一切都是糠秕，或是空气和水蒸气。</w:t>
      </w:r>
    </w:p>
    <w:p w14:paraId="379A783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2481F7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alone is bread; He, the Christ of God; He, the eternal Word and Son; He, God manifest in flesh; He, in His glorious person, is our food; His flesh is meat indeed.</w:t>
      </w:r>
    </w:p>
    <w:p w14:paraId="1F2642F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4C231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唯有祂是粮；祂，神的基督；祂，永恒的道和子；祂，神在肉身显现；祂，在祂荣耀的位格里，是我们的食物；祂的肉真是可吃的。</w:t>
      </w:r>
    </w:p>
    <w:p w14:paraId="2DD9358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9A75F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which His person reveals to us of Godhead,—of God, and the love of God; of God, and the wisdom, power, righteousness, majesty, and grace of God,—is bread, the bread of the soul; the true bread and sustenance of creature hood; the hidden manna; better than angels' food; "the corn of heaven" (Psalm 78:24); the divine provision for the love and nourishment of humanity.</w:t>
      </w:r>
    </w:p>
    <w:p w14:paraId="14FC689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D6225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祂的位格向我们启示的神性——神，和神的爱；神，和神的智慧、能力、公义、威严和恩典——是粮，是灵魂的粮；是受造物的真粮和 sustenance（维持）；是隐藏的吗哪；比天使的食物更好；“天上的粮食”（诗篇 78:24）；是为人类的爱和滋养而作的神圣预备。</w:t>
      </w:r>
    </w:p>
    <w:p w14:paraId="3AA4C84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586D35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 Lord applies various names to it : (1.) "bread from heaven"; (2.) "true bread"; (3.) "the bread of God"; (4.) "bread of life"; (5.) "living bread."</w:t>
      </w:r>
    </w:p>
    <w:p w14:paraId="6B0228B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5984DB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我们的主给它起了各种名称：(1.)“天上的粮”；(2.)“真粮”；(3.)“神的粮”；(4.)“生命的粮”；(5.)“活粮”。</w:t>
      </w:r>
    </w:p>
    <w:p w14:paraId="3AA902A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34C38C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these are names indicative of its excellence, its power, its suitableness.</w:t>
      </w:r>
    </w:p>
    <w:p w14:paraId="2EFD545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F35BAF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所有这些名称都表明了它的卓越、能力和适切性。</w:t>
      </w:r>
    </w:p>
    <w:p w14:paraId="636D1C2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E34BF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very bread we need; no other would do; only Immanuel's person; the Son of God Himself.</w:t>
      </w:r>
    </w:p>
    <w:p w14:paraId="05FF0AC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6784C6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这正是我们所需要的粮；别无他物可以代替；只有以马内利的位格；神的儿子自己。</w:t>
      </w:r>
    </w:p>
    <w:p w14:paraId="0FD8982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4D6F8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the true unleavened bread; holy and incorruptible.</w:t>
      </w:r>
    </w:p>
    <w:p w14:paraId="2B5F045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1A09E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这是真正的无酵饼；是圣洁和不朽坏的。</w:t>
      </w:r>
    </w:p>
    <w:p w14:paraId="590BEBA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658C14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curse is not in it, but only the blessing.</w:t>
      </w:r>
    </w:p>
    <w:p w14:paraId="0309EC4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6D088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咒诅不在其中，只有祝福。</w:t>
      </w:r>
    </w:p>
    <w:p w14:paraId="15806DF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272D09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Word made flesh is the soul's eternal food.</w:t>
      </w:r>
    </w:p>
    <w:p w14:paraId="6F95AE7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93635B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道成肉身是灵魂永恒的食物。</w:t>
      </w:r>
    </w:p>
    <w:p w14:paraId="04D7A5F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5165E2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II.The coming down. In one aspect this bread came "up" as well as "came down"; the human part coming up, the divine part coming down.</w:t>
      </w:r>
    </w:p>
    <w:p w14:paraId="0AEB4EF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AA361A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二、降下来。从一个方面看，这粮既“上来”也“降下来”；属人的部分上来，属神的部分降下来。</w:t>
      </w:r>
    </w:p>
    <w:p w14:paraId="7D4A19E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CDF30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as it is the divine part that gives all its vitality and power of nourishment to it, so it is said, as a whole, to come down from heaven.</w:t>
      </w:r>
    </w:p>
    <w:p w14:paraId="2214A50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AE88D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但由于是属神的部分赋予它全部的活力和滋养能力，所以它被作为一个整体，说是从天上降下来的。</w:t>
      </w:r>
    </w:p>
    <w:p w14:paraId="166DD85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21F64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word is such as to refer to past, present, and future. (1.) It came down; (2.) it is coming down; (3.) it will continue to come down.</w:t>
      </w:r>
    </w:p>
    <w:p w14:paraId="1157FC4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53418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这个词既指过去，也指现在和将来。(1.) 它降下来了；(2.) 它正在降下来；(3.) 它将继续降下来。</w:t>
      </w:r>
    </w:p>
    <w:p w14:paraId="339F2CD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28B7F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the first promise, it came down; in all subsequent ones, it did the same.</w:t>
      </w:r>
    </w:p>
    <w:p w14:paraId="76B4973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7CA84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在第一个应许中，它降下来了；在所有后来的应许中，它也同样降下来。</w:t>
      </w:r>
    </w:p>
    <w:p w14:paraId="672B9D8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109488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specially came down when the Word was made flesh.</w:t>
      </w:r>
    </w:p>
    <w:p w14:paraId="4876FF3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C00B26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当道成肉身时，它特别降下来了。</w:t>
      </w:r>
    </w:p>
    <w:p w14:paraId="28A1642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278DF2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was the great descent of the divine bread; the like of which had not been in our world, nor can be in any other form.</w:t>
      </w:r>
    </w:p>
    <w:p w14:paraId="74BD4FE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0CB8C7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那是神圣之粮的伟大降临；我们世界中从未有过，也不可能以任何其他形式存在。</w:t>
      </w:r>
    </w:p>
    <w:p w14:paraId="43F0420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F8624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the bringing down of the granary and storehouse of heaven to earth.</w:t>
      </w:r>
    </w:p>
    <w:p w14:paraId="3D6BA10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2434D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那是将天上的粮仓和仓库带到地上。</w:t>
      </w:r>
    </w:p>
    <w:p w14:paraId="7914532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F8E97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storehouse is inexhaustible; ever accessible; its contents may be said to be either always open to us here on earth, or to be always coming down.</w:t>
      </w:r>
    </w:p>
    <w:p w14:paraId="368A28F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FB75D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那仓库是取之不尽的；永远可以进入；它的内容可以说，要么总是在地上向我们敞开，要么总是降下来。</w:t>
      </w:r>
    </w:p>
    <w:p w14:paraId="31EC3C8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33E7C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either aspect we see a perpetual supply; a never-failing fullness; ever-present bread; like the manna, ready for us each morning; in double amount each Sabbath; in seven-fold amount each communion.</w:t>
      </w:r>
    </w:p>
    <w:p w14:paraId="7064E91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C3C8A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在任何一方面，我们都看到一个永恒的供应；一个永不枯竭的丰满；永远存在的粮；如同吗哪，每天早晨为我们预备好；每个安息日有双倍的量；每次圣餐有七倍的量。</w:t>
      </w:r>
    </w:p>
    <w:p w14:paraId="1F301F0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EA4E4C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open our mouth wide.</w:t>
      </w:r>
    </w:p>
    <w:p w14:paraId="209ECD1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39883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让我们大大张口。</w:t>
      </w:r>
    </w:p>
    <w:p w14:paraId="7C0629D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6564FF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Alas for our want of appetite!</w:t>
      </w:r>
    </w:p>
    <w:p w14:paraId="4F768BB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C5D32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可叹我们没有胃口！</w:t>
      </w:r>
    </w:p>
    <w:p w14:paraId="7E172DB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F2CFC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bread enough and to spare, but we have no relish for it; we do not hunger for it.</w:t>
      </w:r>
    </w:p>
    <w:p w14:paraId="3FE29D0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32F036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有足够的粮，还有余，但我们对它没有兴趣；我们不渴慕它。</w:t>
      </w:r>
    </w:p>
    <w:p w14:paraId="35C2544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8A828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Hence our leanness; the poverty of our blood; the paleness of countenance; the feebleness of our limbs.</w:t>
      </w:r>
    </w:p>
    <w:p w14:paraId="56F4E76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E6BF4E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因此我们的瘦弱；我们血液的贫乏；我们面色的苍白；我们肢体的软弱。</w:t>
      </w:r>
    </w:p>
    <w:p w14:paraId="4E2D8D2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0D812C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do not feed on it sufficiently.</w:t>
      </w:r>
    </w:p>
    <w:p w14:paraId="5D283D2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A22DF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我们没有充分地吃它。</w:t>
      </w:r>
    </w:p>
    <w:p w14:paraId="2F87BC8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D0E7E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different Christians should we be did we fully partake of it as God presents it.</w:t>
      </w:r>
    </w:p>
    <w:p w14:paraId="45CC41D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45554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如果我们像神所呈现的那样，完全地分享它，我们将成为何等不同的基督徒。</w:t>
      </w:r>
    </w:p>
    <w:p w14:paraId="1179C43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A1AABC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Eat, O friends!</w:t>
      </w:r>
    </w:p>
    <w:p w14:paraId="561F63A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27B64F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朋友们，吃吧！</w:t>
      </w:r>
    </w:p>
    <w:p w14:paraId="1F3077F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F1760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Eat, and live; eat, and be strong; eat, and be in health; eat, and go forth to do the work of God.</w:t>
      </w:r>
    </w:p>
    <w:p w14:paraId="6FCEA96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660D7C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吃，就必得活；吃，就必刚强；吃，就必健康；吃，就出去作神的工。</w:t>
      </w:r>
    </w:p>
    <w:p w14:paraId="15A7696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09744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 on earth will you find the eternal bread; the bread which feeds the immortal spirit.</w:t>
      </w:r>
    </w:p>
    <w:p w14:paraId="6A9AC81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99FF3C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在地上，你找不到永生之粮；那喂养不朽之灵的粮。</w:t>
      </w:r>
    </w:p>
    <w:p w14:paraId="5563FD0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22145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Only in Him who came down from heaven,—the Christ of God.</w:t>
      </w:r>
    </w:p>
    <w:p w14:paraId="04B8E0D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69B167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唯有在从天上降下来的那一位里面——神的基督。</w:t>
      </w:r>
    </w:p>
    <w:p w14:paraId="796588A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0324D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III.The eating. Faith eats, and fills the soul; unbelief refuses to eat, and so starves us.</w:t>
      </w:r>
    </w:p>
    <w:p w14:paraId="7C8259A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1B25DB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三、吃。信心吃了，就使灵魂饱足；不信拒绝吃，就使我们饥饿。</w:t>
      </w:r>
    </w:p>
    <w:p w14:paraId="22CDBF9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32EF6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eat by, and in believing.</w:t>
      </w:r>
    </w:p>
    <w:p w14:paraId="047C52E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0076CF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我们是藉着信，在信心里吃。</w:t>
      </w:r>
    </w:p>
    <w:p w14:paraId="65CFA50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5C9B8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take into our souls the words of the Holy Ghost concerning this bread; concerning Him who is the bread; and in doing so, we feed on it; we feed on Him.</w:t>
      </w:r>
    </w:p>
    <w:p w14:paraId="03A3A10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E6116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我们把圣灵关于这粮的话，关于那作为粮的祂的话，接受到我们灵魂里；这样做的时候，我们就吃它；我们吃祂。</w:t>
      </w:r>
    </w:p>
    <w:p w14:paraId="1EC31D2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79298F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receive His body, we take His flesh into our mouth, not in some carnal or mystical way, but in taking in the testimony, in studying and receiving the truth,—the divine words are food: "Thy words were found, and I did eat them"; but the special word which we eat, and by which we are nourished, is the word concerning Him who came down from heaven, the Christ of God, the only begotten of the Father, full of grace and truth.</w:t>
      </w:r>
    </w:p>
    <w:p w14:paraId="021D60F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47ECB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领受祂的身体，我们把祂的肉放进我们口中，不是用某种属肉体或奥秘的方式，而是藉着接受那见证，藉着学习和领受真理——那神圣的话语是食物：“我得了你的言语，就当食物吃了”；但我们所吃、并藉以得着滋养的特别话语，是关于那从天上降下来的，神的基督，父的独生子，充满了恩典和真理的话语。</w:t>
      </w:r>
    </w:p>
    <w:p w14:paraId="02B4FDA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86773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bids us eat. He does not say, "Lest they put forth the hand, and take of the tree, and eat, and live for ever"; He commands us to do this; "put forth the hand, take, eat, and live for ever."</w:t>
      </w:r>
    </w:p>
    <w:p w14:paraId="7C3BCE9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968C29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神吩咐我们吃。祂不说，“恐怕他们伸手，又摘树上的果子吃，就永远活着”；祂命令我们这样做；“伸手，摘，吃，就永远活着。”</w:t>
      </w:r>
    </w:p>
    <w:p w14:paraId="709C66B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C3C131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IV.The not dying. All food is for the production and sustaining of life.</w:t>
      </w:r>
    </w:p>
    <w:p w14:paraId="7F5BF99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55864E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四、不死。所有的食物都是为了产生和维持生命。</w:t>
      </w:r>
    </w:p>
    <w:p w14:paraId="57DD909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F8919A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tree of life indicated this.</w:t>
      </w:r>
    </w:p>
    <w:p w14:paraId="273C4C1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CDD3B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生命树表明了这一点。</w:t>
      </w:r>
    </w:p>
    <w:p w14:paraId="55C63F8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D2636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are to eat that we may live.</w:t>
      </w:r>
    </w:p>
    <w:p w14:paraId="33F89CE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0F5F0A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我们要吃，好叫我们可以活。</w:t>
      </w:r>
    </w:p>
    <w:p w14:paraId="145E045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0FE2D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Immortality is maintained by the provision which God has made for its upholding.</w:t>
      </w:r>
    </w:p>
    <w:p w14:paraId="010320D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6A479C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永生是藉着神为维持它而作的预备得以维持的。</w:t>
      </w:r>
    </w:p>
    <w:p w14:paraId="58D84C5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50FCCE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immortality corresponds to the food which produces and nourishes it.</w:t>
      </w:r>
    </w:p>
    <w:p w14:paraId="1EE2EBD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80A1A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这永生与产生并滋养它的食物相对应。</w:t>
      </w:r>
    </w:p>
    <w:p w14:paraId="613F15E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638B2E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Ours is a divine immortality: "I am come that they might have life, and that they might have it more abundantly.</w:t>
      </w:r>
    </w:p>
    <w:p w14:paraId="1BFA399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5698AC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我们的是一个神圣的永生：“我来了，是要叫羊得生命，并且得的更丰盛。</w:t>
      </w:r>
    </w:p>
    <w:p w14:paraId="52807FD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42053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Christ's flesh is life to us.</w:t>
      </w:r>
    </w:p>
    <w:p w14:paraId="5FCC33E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A86E34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基督的肉是我们的生命。</w:t>
      </w:r>
    </w:p>
    <w:p w14:paraId="44E1A5B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59E516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quickens us.</w:t>
      </w:r>
    </w:p>
    <w:p w14:paraId="76561DA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F656E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它使我们苏醒。</w:t>
      </w:r>
    </w:p>
    <w:p w14:paraId="287D43D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300FF3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cat it, and live forever.</w:t>
      </w:r>
    </w:p>
    <w:p w14:paraId="7F61CF1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0CBD3F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我们吃了它，就永远活着。</w:t>
      </w:r>
    </w:p>
    <w:p w14:paraId="62FDDCD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9587AD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the bread without leaven; without anything in it that can weaken or corrupt; but everything fitted to produce immortality, and incorruptibility.</w:t>
      </w:r>
    </w:p>
    <w:p w14:paraId="2483808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51F750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这是无酵的饼；里面没有任何能削弱或败坏的东西；但有的一切都适合产生永生和不朽坏。</w:t>
      </w:r>
    </w:p>
    <w:p w14:paraId="7E2D1FD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36D376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expression, "and not die," refers specially to the death of those who did eat the desert manna.</w:t>
      </w:r>
    </w:p>
    <w:p w14:paraId="304391B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6E7337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“就不死”这个表达，特别指的是那些吃旷野吗哪之人的死亡。</w:t>
      </w:r>
    </w:p>
    <w:p w14:paraId="2DB6B53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17777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manna could not keep them from dying; but this hidden manna can.</w:t>
      </w:r>
    </w:p>
    <w:p w14:paraId="6215A21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3DADF5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那吗哪不能使他们不死；但这隐藏的吗哪能。</w:t>
      </w:r>
    </w:p>
    <w:p w14:paraId="5938F7D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B90AF9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may, however, connect the words here with those in Genesis, "In the day thou eatest thereof thou shalt surely die."</w:t>
      </w:r>
    </w:p>
    <w:p w14:paraId="68644BA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63B754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然而，我们可以将这里的话与创世记中的话联系起来，“你吃的日子必定死。”</w:t>
      </w:r>
    </w:p>
    <w:p w14:paraId="7571F07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36967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eat of that tree of Paradise was fatal.</w:t>
      </w:r>
    </w:p>
    <w:p w14:paraId="3374CF7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7A6D4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吃那乐园树上的果子是致命的。</w:t>
      </w:r>
    </w:p>
    <w:p w14:paraId="61F1A20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2AA8E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Death must follow.</w:t>
      </w:r>
    </w:p>
    <w:p w14:paraId="5755CE5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25BA22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死亡必定随之而来。</w:t>
      </w:r>
    </w:p>
    <w:p w14:paraId="27B1136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CB4A2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eat of this better tree, this heavenly bread, is not fatal; is not mortal; nay, it is life-giving.</w:t>
      </w:r>
    </w:p>
    <w:p w14:paraId="7D57710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92F8C3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吃这更好的树，这天上的粮，不是致命的；不是致死的；不，它是赐予生命的。</w:t>
      </w:r>
    </w:p>
    <w:p w14:paraId="3CDD87C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FC79B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eat it is not to die, but to live.</w:t>
      </w:r>
    </w:p>
    <w:p w14:paraId="2225A6D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2D6B62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吃它不是要死，而是要活。</w:t>
      </w:r>
    </w:p>
    <w:p w14:paraId="2B47D08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6E3609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Nay, there is no life, save in eating it.</w:t>
      </w:r>
    </w:p>
    <w:p w14:paraId="369CBBE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255936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不，除了吃它，别无生命。</w:t>
      </w:r>
    </w:p>
    <w:p w14:paraId="160E7E1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102D8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the day thou eatest thereof, thou shalt not die, but live.</w:t>
      </w:r>
    </w:p>
    <w:p w14:paraId="6D3FADA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EDC2E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你吃的日子，你必不死，而是要活。</w:t>
      </w:r>
    </w:p>
    <w:p w14:paraId="73E35C6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7DA3BE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Eat and live, is our message to a dead world.</w:t>
      </w:r>
    </w:p>
    <w:p w14:paraId="025295A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19F9C8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吃，就必得活，是我们给一个死沉世界的信息。</w:t>
      </w:r>
    </w:p>
    <w:p w14:paraId="31596E0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943144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expression, "that a man," should rather be, that "any one," may eat thereof.</w:t>
      </w:r>
    </w:p>
    <w:p w14:paraId="0A0CCF6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CA983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“叫人”这个表达，更确切地说是，“叫任何人”，可以吃。</w:t>
      </w:r>
    </w:p>
    <w:p w14:paraId="5F5849B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F13029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not a mere statement, but an invitation,—to all that this hungry, famished world contains.</w:t>
      </w:r>
    </w:p>
    <w:p w14:paraId="28E24A6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BA1ED6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这不仅是一个陈述，更是一个邀请——向这个饥饿、贫乏世界所包含的一切人。</w:t>
      </w:r>
    </w:p>
    <w:p w14:paraId="4E997C7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3B9159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Israel only had the manna; to the world is offered this better bread.</w:t>
      </w:r>
    </w:p>
    <w:p w14:paraId="33AA23C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A5B97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只有以色列人有吗哪；向世界献上的是这更好的粮。</w:t>
      </w:r>
    </w:p>
    <w:p w14:paraId="35F2A5E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E82DAA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"Any one," is God's message! "Whosoever"; "everyone"!</w:t>
      </w:r>
    </w:p>
    <w:p w14:paraId="037190B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69DFC0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“任何人”，是神的信息！“凡”；“每一个人”！</w:t>
      </w:r>
    </w:p>
    <w:p w14:paraId="2208CE2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DFC10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God places this bread in the world, and bids all eat of it.</w:t>
      </w:r>
    </w:p>
    <w:p w14:paraId="4788F0E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EB26DD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神把这粮放在世上，并吩咐所有的人都吃。</w:t>
      </w:r>
    </w:p>
    <w:p w14:paraId="6FB68F5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8F90E5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Empty, starving world, come and partake!</w:t>
      </w:r>
    </w:p>
    <w:p w14:paraId="3C9D7E3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85F2F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空虚、饥饿的世界，来分享吧！</w:t>
      </w:r>
    </w:p>
    <w:p w14:paraId="6D4E51A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69989A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"Bread enough and to spare" (Luke 15:17), is God's message.</w:t>
      </w:r>
    </w:p>
    <w:p w14:paraId="2B3999A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5A5FD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“口粮有余”（路加福音15:17），是神的信息。</w:t>
      </w:r>
    </w:p>
    <w:p w14:paraId="1ADE896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E91A6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enough for all and each.</w:t>
      </w:r>
    </w:p>
    <w:p w14:paraId="65EDB00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E3FD1D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有足够的给所有人和每一个人。</w:t>
      </w:r>
    </w:p>
    <w:p w14:paraId="1954A93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CF5DE6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free to every one.</w:t>
      </w:r>
    </w:p>
    <w:p w14:paraId="6918862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EFB5C8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对每一个人都是白白的。</w:t>
      </w:r>
    </w:p>
    <w:p w14:paraId="2E242D5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2B275E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"My flesh I give for the life of the world."</w:t>
      </w:r>
    </w:p>
    <w:p w14:paraId="4681FF7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FAD95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“我的肉，为世人之生命所赐的。”</w:t>
      </w:r>
    </w:p>
    <w:p w14:paraId="53FB173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0D1B6C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no restriction, no exclusion.</w:t>
      </w:r>
    </w:p>
    <w:p w14:paraId="358E721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751D8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没有限制，没有排斥。</w:t>
      </w:r>
    </w:p>
    <w:p w14:paraId="583991D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029C1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Any one! Ah surely, O man, that takes thee in; as thou art,—a poor prodigal, starving on husks.</w:t>
      </w:r>
    </w:p>
    <w:p w14:paraId="35ED328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B3079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任何人！啊，人啊，那必定包括你在内；照你的本相——一个可怜的浪子，靠吃豆荚充饥。</w:t>
      </w:r>
    </w:p>
    <w:p w14:paraId="5136618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B648F4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Oh, eat and live.</w:t>
      </w:r>
    </w:p>
    <w:p w14:paraId="164CD4A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9B7C5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哦，吃，就必得活。</w:t>
      </w:r>
    </w:p>
    <w:p w14:paraId="7822ED7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BBF402">
      <w:pPr>
        <w:pStyle w:val="2"/>
        <w:bidi w:val="0"/>
        <w:rPr>
          <w:rFonts w:hint="eastAsia"/>
          <w:lang w:val="en-US" w:eastAsia="en-US"/>
        </w:rPr>
      </w:pPr>
      <w:r>
        <w:rPr>
          <w:rFonts w:hint="eastAsia"/>
          <w:lang w:val="en-US" w:eastAsia="en-US"/>
        </w:rPr>
        <w:t>LXV.</w:t>
      </w:r>
    </w:p>
    <w:p w14:paraId="538FCD70">
      <w:pPr>
        <w:pStyle w:val="2"/>
        <w:bidi w:val="0"/>
        <w:rPr>
          <w:rFonts w:hint="eastAsia"/>
          <w:lang w:val="en-US" w:eastAsia="en-US"/>
        </w:rPr>
      </w:pPr>
      <w:r>
        <w:rPr>
          <w:rFonts w:hint="eastAsia"/>
          <w:lang w:val="en-US" w:eastAsia="en-US"/>
        </w:rPr>
        <w:t>Christ's Flesh The World's Life</w:t>
      </w:r>
    </w:p>
    <w:p w14:paraId="36F7367E">
      <w:pPr>
        <w:pStyle w:val="2"/>
        <w:bidi w:val="0"/>
        <w:rPr>
          <w:rFonts w:hint="eastAsia"/>
          <w:lang w:val="en-US" w:eastAsia="en-US"/>
        </w:rPr>
      </w:pPr>
      <w:r>
        <w:rPr>
          <w:rFonts w:hint="eastAsia"/>
          <w:lang w:val="en-US" w:eastAsia="en-US"/>
        </w:rPr>
        <w:t>六十五.</w:t>
      </w:r>
    </w:p>
    <w:p w14:paraId="00CDEB26">
      <w:pPr>
        <w:pStyle w:val="2"/>
        <w:bidi w:val="0"/>
        <w:rPr>
          <w:rFonts w:hint="eastAsia"/>
          <w:lang w:val="en-US" w:eastAsia="en-US"/>
        </w:rPr>
      </w:pPr>
      <w:r>
        <w:rPr>
          <w:rFonts w:hint="eastAsia"/>
          <w:lang w:val="en-US" w:eastAsia="en-US"/>
        </w:rPr>
        <w:t>基督的肉是世界的生命</w:t>
      </w:r>
    </w:p>
    <w:p w14:paraId="796EAC2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33C53B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"My flesh, which I will give for the life of the world."—</w:t>
      </w:r>
    </w:p>
    <w:p w14:paraId="1DC7011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8F9C6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“我的肉，为世人之生命所赐的。”—</w:t>
      </w:r>
    </w:p>
    <w:p w14:paraId="225D890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553B8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John 6:51.</w:t>
      </w:r>
    </w:p>
    <w:p w14:paraId="1EB289B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1CADB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约翰福音 6:51。</w:t>
      </w:r>
    </w:p>
    <w:p w14:paraId="01D9323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0EA1C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Of the Word, the eternal Word of God, it is said, "In Him was life" (John 1:4).</w:t>
      </w:r>
    </w:p>
    <w:p w14:paraId="6EF81A0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FD52D0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关于道，神永恒的道，经上记着说：“生命在祂里头”（约翰福音 1:4）。</w:t>
      </w:r>
    </w:p>
    <w:p w14:paraId="00C9BEA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19F884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was as the Word, or Son, that He was the life.</w:t>
      </w:r>
    </w:p>
    <w:p w14:paraId="47282C4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C83432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祂是生命，是作为道，或子。</w:t>
      </w:r>
    </w:p>
    <w:p w14:paraId="34E3DEC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F8AF42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Him, as the second Person of the Godhead, is the infinite fountainhead of life.</w:t>
      </w:r>
    </w:p>
    <w:p w14:paraId="5303630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F52354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在祂里面，作为三一神的第二位格，是无限的生命源头。</w:t>
      </w:r>
    </w:p>
    <w:p w14:paraId="37FC954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C5B919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between Him and us there is a great gulf.</w:t>
      </w:r>
    </w:p>
    <w:p w14:paraId="697B72A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B8D7D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但在祂和我们之间，有一道深渊。</w:t>
      </w:r>
    </w:p>
    <w:p w14:paraId="14EB76F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C73AB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divine well of life is inaccessible to us so long as "the Word" remains simply "the Word."</w:t>
      </w:r>
    </w:p>
    <w:p w14:paraId="26FBAB9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9EBFDA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只要“道”仍然只是“道”，这神圣的生命之井对我们来说是无法接近的。</w:t>
      </w:r>
    </w:p>
    <w:p w14:paraId="65FB328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ECDE63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the communication of the life, He must be something more than the Word.</w:t>
      </w:r>
    </w:p>
    <w:p w14:paraId="0FC69E7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9E76F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为了生命的传递，祂必须超过道。</w:t>
      </w:r>
    </w:p>
    <w:p w14:paraId="203653C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A60C0E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fountain is infinite; but it is unapproachable by us.</w:t>
      </w:r>
    </w:p>
    <w:p w14:paraId="5654376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8259B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泉源是无限的；但我们无法接近。</w:t>
      </w:r>
    </w:p>
    <w:p w14:paraId="4367020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5E19F1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cannot climb to the heaven of heavens.</w:t>
      </w:r>
    </w:p>
    <w:p w14:paraId="3A5391A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2C51D4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我们不能攀登到诸天之上的天。</w:t>
      </w:r>
    </w:p>
    <w:p w14:paraId="529D2E8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2F368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 well must be dug on earth into which the heavenly waters may flow, so as to be within our reach.</w:t>
      </w:r>
    </w:p>
    <w:p w14:paraId="0DBD74C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29AFE5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必须在地上挖一口井，让天上的水可以流进去，好让我们能够得着。</w:t>
      </w:r>
    </w:p>
    <w:p w14:paraId="402F4AE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716EC2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Earth cannot ascend to heaven; heaven must descend to earth, bringing with it all its riches of life.</w:t>
      </w:r>
    </w:p>
    <w:p w14:paraId="2806A79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E0DF68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地不能升到天；天必须降到地，带着它一切生命的丰富。</w:t>
      </w:r>
    </w:p>
    <w:p w14:paraId="67BA702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26268A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Word was made flesh;" and thus life was brought down to us.</w:t>
      </w:r>
    </w:p>
    <w:p w14:paraId="069559F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61672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“道成了肉身”；生命就这样被带到我们这里。</w:t>
      </w:r>
    </w:p>
    <w:p w14:paraId="273BBBB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4A58F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 man, with flesh and blood such as we have, was made the depository or storehouse of the life.</w:t>
      </w:r>
    </w:p>
    <w:p w14:paraId="2ED8E83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007CCB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一个有血有肉，像我们一样的人，成了生命的储存库或仓库。</w:t>
      </w:r>
    </w:p>
    <w:p w14:paraId="46DD251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88923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"the Word" he was the life; but only as "the Word made flesh" is He our life.</w:t>
      </w:r>
    </w:p>
    <w:p w14:paraId="500C3AA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E37B20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作为“道”，祂是生命；但只有作为“道成肉身”，祂才是我们的生命。</w:t>
      </w:r>
    </w:p>
    <w:p w14:paraId="7A5F3A6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29ED18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the Son of God he is "light;" but only as the God-man is he the "light of the world," the "light of men."</w:t>
      </w:r>
    </w:p>
    <w:p w14:paraId="425A9F1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0DFD1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作为神的儿子，祂是“光”；但只有作为神人，祂才是“世界的光”、“人的光”。</w:t>
      </w:r>
    </w:p>
    <w:p w14:paraId="7E75F6C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346D3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as the Word made flesh that He speaks when He says, "The bread that I will give is my flesh, which I will give as the life of the world;" and again, when He says, "My flesh is meat indeed; …except ye eat the flesh and drink the blood of the Son of Man, ye have no life in you."</w:t>
      </w:r>
    </w:p>
    <w:p w14:paraId="7585917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F4E918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祂是以道成肉身的身份说话，当祂说：“我所要赐的粮，就是我的肉，为世人之生命所赐的”；又说：“我的肉真是可吃的；……你们若不吃人子的肉，不喝人子的血，就没有生命在你们里面。”</w:t>
      </w:r>
    </w:p>
    <w:p w14:paraId="15E6942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E1101D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meat of itself does not produce or commence life; it only sustains and nourishes it.</w:t>
      </w:r>
    </w:p>
    <w:p w14:paraId="19282AC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6CBD9A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但食物本身并不产生或开始生命；它只维持和滋养生命。</w:t>
      </w:r>
    </w:p>
    <w:p w14:paraId="7E51E7F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27300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Dead men cannot eat; the dead body digests no food, however excellent.</w:t>
      </w:r>
    </w:p>
    <w:p w14:paraId="5F5149D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2C99C1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死人不能吃；死去的身体不消化任何食物，无论多么好。</w:t>
      </w:r>
    </w:p>
    <w:p w14:paraId="1FE03F2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F3CAD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He who is the Word made flesh actively quickens, as well as passively feeds.</w:t>
      </w:r>
    </w:p>
    <w:p w14:paraId="3C75CF9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31DF0B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但那位道成肉身者，既主动使人苏醒，也消极地喂养人。</w:t>
      </w:r>
    </w:p>
    <w:p w14:paraId="4FB873F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68666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Son quickeneth whom He will."</w:t>
      </w:r>
    </w:p>
    <w:p w14:paraId="465F462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A8ACC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“子也照样随自己的意思叫人活。”</w:t>
      </w:r>
    </w:p>
    <w:p w14:paraId="413245F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6E683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the Creator of the universe, He speaks and it is done; He creates all things new.</w:t>
      </w:r>
    </w:p>
    <w:p w14:paraId="08121F7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69FBB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作为宇宙的创造者，祂说有就有，命立就立；祂创造万物为新。</w:t>
      </w:r>
    </w:p>
    <w:p w14:paraId="2B060D9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EFD933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From himself goes forth directly the quickening power by which souls are raised from the dead.</w:t>
      </w:r>
    </w:p>
    <w:p w14:paraId="17AC75B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F4B299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从祂自己直接发出那使人苏醒的能力，藉此灵魂从死里复活。</w:t>
      </w:r>
    </w:p>
    <w:p w14:paraId="34FA4AA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1D31C4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having been made alive from the dead, they begin to feed on Him,—and find in this meat their daily life, and strength, and growth.</w:t>
      </w:r>
    </w:p>
    <w:p w14:paraId="17D0CFE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698B4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既从死里复活，他们就开始以祂为食——并在这食物中找到他们每日的生命、力量和成长。</w:t>
      </w:r>
    </w:p>
    <w:p w14:paraId="32F3B07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A615A9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He is "the life of the world."</w:t>
      </w:r>
    </w:p>
    <w:p w14:paraId="02959AB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C68585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因此祂是“世界的生命”。</w:t>
      </w:r>
    </w:p>
    <w:p w14:paraId="2BE007B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661078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as "the world's life" that we have fellowship with Him.</w:t>
      </w:r>
    </w:p>
    <w:p w14:paraId="27D7181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300DB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我们是作为“世界的生命”与祂相交。</w:t>
      </w:r>
    </w:p>
    <w:p w14:paraId="4C7517D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A98F4F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as "the world's life" that faith recognizes Him and rejoices in Him.</w:t>
      </w:r>
    </w:p>
    <w:p w14:paraId="268EE05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52AD3A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信心是作为“世界的生命”来认识祂并因祂而欢喜。</w:t>
      </w:r>
    </w:p>
    <w:p w14:paraId="30CCC21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FCC7D8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"Christ our life"! This is our watchword and experience.</w:t>
      </w:r>
    </w:p>
    <w:p w14:paraId="06C07FD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F37CBA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“基督是我们的生命”！这是我们的口号和经历。</w:t>
      </w:r>
    </w:p>
    <w:p w14:paraId="5BA161F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68CC8D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say that Christ is our life is not only to say there is life in Christ for me, but that life is flowing down for me and into me.</w:t>
      </w:r>
    </w:p>
    <w:p w14:paraId="37CD40C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01415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说基督是我们的生命，不仅是说在我里面有基督的生命，而且是说生命正为我并流入我里面。</w:t>
      </w:r>
    </w:p>
    <w:p w14:paraId="22A4A45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F8FCC2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just such life as we need in all respects, recovering and refreshing the soul; not only rescuing it from the death of condemnation, but acting with resurrection-power in restoring it to right spiritual feeling and action.</w:t>
      </w:r>
    </w:p>
    <w:p w14:paraId="2871402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7D947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这正是我们在各方面所需要的生命，能苏醒和更新灵魂；不仅拯救它脱离定罪的死亡，而且以复活的大能，恢复它正确的属灵感觉和行动。</w:t>
      </w:r>
    </w:p>
    <w:p w14:paraId="0047DEF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6FF04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life which, when it comes in, fills up the void within as well as comes down like rain upon the mown grass, and like showers that water the earth.</w:t>
      </w:r>
    </w:p>
    <w:p w14:paraId="50D744B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3307D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这生命，当它进来时，既填补了里面的空虚，又如雨降在已割的草地上，如甘霖滋润大地。</w:t>
      </w:r>
    </w:p>
    <w:p w14:paraId="12A6D01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EEF499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life most full and ample; it is life abiding and unbroken; it is life undeserved and unpurchased; it is life which no power of death nor influence of disease can affect or impair.</w:t>
      </w:r>
    </w:p>
    <w:p w14:paraId="44725FD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02CFC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这生命是最丰满和充足的；这生命是长存和不断的；这生命是不配得和非买来的；这生命是死亡的能力或疾病的影响都不能影响或损害的。</w:t>
      </w:r>
    </w:p>
    <w:p w14:paraId="135D218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486A3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I.It is connection with Christ that brings the life into us.</w:t>
      </w:r>
    </w:p>
    <w:p w14:paraId="7E55938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3134D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一、是与基督的联合将生命带入我们里面。</w:t>
      </w:r>
    </w:p>
    <w:p w14:paraId="7B16077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18C846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Cut the wires of the electric telegraph, and all communication ceases between city and city.</w:t>
      </w:r>
    </w:p>
    <w:p w14:paraId="19ADA26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5C4F3A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切断电报的电线，城市与城市之间的所有通讯就都停止了。</w:t>
      </w:r>
    </w:p>
    <w:p w14:paraId="7DC7A79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6FA4C3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Restore them, and the intercourse is resumed; the current flows again.</w:t>
      </w:r>
    </w:p>
    <w:p w14:paraId="075CD69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B6A76C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恢复它们，交往就恢复了；电流又开始流动。</w:t>
      </w:r>
    </w:p>
    <w:p w14:paraId="59BC049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E953E2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So, it is connection with Christ our life that vitalizes, quickens us spiritually.</w:t>
      </w:r>
    </w:p>
    <w:p w14:paraId="180C2A2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86A2D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因此，是与我们生命的基督的联合，使我们在灵里活泼、苏醒。</w:t>
      </w:r>
    </w:p>
    <w:p w14:paraId="31FD9CD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28BDE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in heaven, and we are upon the earth; but the greatness of distance matters not, provided there be connection, the connection, as it were, of a single wire.</w:t>
      </w:r>
    </w:p>
    <w:p w14:paraId="664CC0B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856B6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祂在天上，我们在地上；但距离的远近无关紧要，只要有联合，就如同有一根单一的电线。</w:t>
      </w:r>
    </w:p>
    <w:p w14:paraId="473057D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2D6A3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single wire is faith.</w:t>
      </w:r>
    </w:p>
    <w:p w14:paraId="296E26E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E87B1E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那单一的电线就是信心。</w:t>
      </w:r>
    </w:p>
    <w:p w14:paraId="69D9DF9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88FA70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the one connecting medium.</w:t>
      </w:r>
    </w:p>
    <w:p w14:paraId="687FDF8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C9D951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这是唯一的连接媒介。</w:t>
      </w:r>
    </w:p>
    <w:p w14:paraId="441E1D3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F6E028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 love, nor holiness, nor goodness, nor earnestness, but faith, simple faith.</w:t>
      </w:r>
    </w:p>
    <w:p w14:paraId="617922D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02C2F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不是爱，不是圣洁，不是良善，不是恳切，而是信心，单纯的信心。</w:t>
      </w:r>
    </w:p>
    <w:p w14:paraId="6842C92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C6918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 belief of the divine testimony concerning the Christ of God is the one thing that links us to Him.</w:t>
      </w:r>
    </w:p>
    <w:p w14:paraId="18D4458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4D43E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我们相信神关于神的基督的神圣见证，是唯一将我们与祂联系起来的事。</w:t>
      </w:r>
    </w:p>
    <w:p w14:paraId="0D7936F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3CBAF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Other things follow upon this; but they are not the connecting wire.</w:t>
      </w:r>
    </w:p>
    <w:p w14:paraId="0DA7CB9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B9ABD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其他的事随之而来；但它们不是那连接的电线。</w:t>
      </w:r>
    </w:p>
    <w:p w14:paraId="70E3D3C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66778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Faith, as the only grace which admits of being thoroughly insulated and separated from earthly things, is the true and only conducting wire.</w:t>
      </w:r>
    </w:p>
    <w:p w14:paraId="2C5D07E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5BF827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信心，作为唯一能完全绝缘并与属地事物分离的恩典，是真实且唯一的导线。</w:t>
      </w:r>
    </w:p>
    <w:p w14:paraId="771A5E5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567A1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Unbelief is the great non-conducting medium which arrests, in a moment, all communication between heaven and earth.</w:t>
      </w:r>
    </w:p>
    <w:p w14:paraId="6A55B0E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A74AAF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不信是那巨大的非导电介质，在一瞬间就阻止了天地之间的一切交通。</w:t>
      </w:r>
    </w:p>
    <w:p w14:paraId="6BD76EF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1DC29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Faith only restores this,— establishing the surest and most blessed of all connections between Christ and the soul, between heaven and earth.</w:t>
      </w:r>
    </w:p>
    <w:p w14:paraId="15A3003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5E396B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唯有信心能恢复这个——在基督和灵魂之间，在天上和地上之间，建立所有联合中最可靠、最蒙福的。</w:t>
      </w:r>
    </w:p>
    <w:p w14:paraId="40EC84C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5C9006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II.It is connection with Christ that continues the life.</w:t>
      </w:r>
    </w:p>
    <w:p w14:paraId="453FAD2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EF5EF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二、是与基督的联合，使生命得以持续。</w:t>
      </w:r>
    </w:p>
    <w:p w14:paraId="7D6EEC8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458DF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life is not like a treasure of gold brought to us, and deposited with us, to serve us for a lifetime.</w:t>
      </w:r>
    </w:p>
    <w:p w14:paraId="0ABD169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36AAC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这生命不像带给我们、并存放在我们这里的金银财宝，要供我们一生之用。</w:t>
      </w:r>
    </w:p>
    <w:p w14:paraId="55CE2AE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71CA5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not like a lake or cistern of water formed within us, rendering us independent of all without us.</w:t>
      </w:r>
    </w:p>
    <w:p w14:paraId="12943D8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1DEA1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它不像在我们里面形成的一个湖或一个蓄水池，使我们独立于我们以外的一切。</w:t>
      </w:r>
    </w:p>
    <w:p w14:paraId="2669ABD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D71BE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something laid up for us in heaven, and transmitted down to earth, hour by hour, as light is deposited in the sun, and at each successive moment emitted from him to us.</w:t>
      </w:r>
    </w:p>
    <w:p w14:paraId="525A6BE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F19691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它是为我们在天上存留的，并时时刻刻传到地上，就像光存在于太阳里，并在每个相继的时刻从祂发射给我们。</w:t>
      </w:r>
    </w:p>
    <w:p w14:paraId="153B81B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252DEB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connection between us and Christ must be kept up unbroken, else the life in us will fail.</w:t>
      </w:r>
    </w:p>
    <w:p w14:paraId="2386A4C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0DE7EF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我们与基督之间的联合必须保持不断，否则我们里面的生命就会衰败。</w:t>
      </w:r>
    </w:p>
    <w:p w14:paraId="23A698B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7947BB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not said, he that "hath believed," but he "that believeth," hath everlasting life.</w:t>
      </w:r>
    </w:p>
    <w:p w14:paraId="72FC932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A36D2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经上不是说，“曾信的”，而是说“信的”，有永生。</w:t>
      </w:r>
    </w:p>
    <w:p w14:paraId="1C3C4A1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18FDEB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a well near Jerusalem, called by the Arabs Bar Eyub, and by the Jews the well of Nehemiah, which is chiefly fed by the rain.</w:t>
      </w:r>
    </w:p>
    <w:p w14:paraId="250E2FC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5F43E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耶路撒冷附近有一口井，阿拉伯人称之为巴尔·艾尤布，犹太人称之为尼希米井，它主要靠雨水补给。</w:t>
      </w:r>
    </w:p>
    <w:p w14:paraId="35DA039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6EAB6D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When the showers fall abundantly, and the Kedron flows like a river, this well is filled and the city rejoices.</w:t>
      </w:r>
    </w:p>
    <w:p w14:paraId="21C4221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89211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当阵雨充沛，汲沦溪如河水般流淌时，这井就满了，全城都欢喜。</w:t>
      </w:r>
    </w:p>
    <w:p w14:paraId="1215681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0C1245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this is only once or twice in the year.</w:t>
      </w:r>
    </w:p>
    <w:p w14:paraId="2CCEF32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2E1A6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但这每年只有一两次。</w:t>
      </w:r>
    </w:p>
    <w:p w14:paraId="0048E4C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15D7D2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there is a deep well underneath the temple, which is fed by water from the great pools of Solomon, near Bethlehem.</w:t>
      </w:r>
    </w:p>
    <w:p w14:paraId="19B021F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461C5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但在圣殿底下有一口深井，它的水来自伯利恒附近所罗门的大水池。</w:t>
      </w:r>
    </w:p>
    <w:p w14:paraId="53DC9F0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4839E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always full, being fed from a perennial spring whose waters fail not.</w:t>
      </w:r>
    </w:p>
    <w:p w14:paraId="0253076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A56AC6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这总是满的，因为它是由一个永不枯竭的常年泉水补给的。</w:t>
      </w:r>
    </w:p>
    <w:p w14:paraId="24754D2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DB158C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Only when the aqueduct is broken which leads the water along, mile after mile, into Jerusalem, can this temple-cistern fail.</w:t>
      </w:r>
    </w:p>
    <w:p w14:paraId="1DED9EE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C9A4F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只有当那将水引过一英里又一英里，直到耶路撒冷的沟渠被破坏时，这个圣殿的蓄水池才会枯竭。</w:t>
      </w:r>
    </w:p>
    <w:p w14:paraId="5ADD930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454E9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Such is to be the manner of our life.</w:t>
      </w:r>
    </w:p>
    <w:p w14:paraId="3254EF6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1C6084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我们的生命方式也当如此。</w:t>
      </w:r>
    </w:p>
    <w:p w14:paraId="17DAFB7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21380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not like the inconstant well fed by an intermitting stream; but like the great temple cistern, ever full, because fed from a never failing spring.</w:t>
      </w:r>
    </w:p>
    <w:p w14:paraId="458550C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80FD2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它不像那由间歇性溪流补给的不稳定的井；而是像那巨大的圣殿蓄水池，永远是满的，因为它是由一个永不枯竭的泉水补给的。</w:t>
      </w:r>
    </w:p>
    <w:p w14:paraId="7C3C8E7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C48C5B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Faith is the aqueduct that brings the water from the pools of our true Solomon into us his spiritual temples.</w:t>
      </w:r>
    </w:p>
    <w:p w14:paraId="70F9B87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A14BC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信心是那将水从我们真所罗门的水池引到我们这些祂属灵殿宇里的沟渠。</w:t>
      </w:r>
    </w:p>
    <w:p w14:paraId="01E3620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5DAA61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Every moment this divine aqueduct should be discharging the waters of life into our souls from the unfailing fountain above.</w:t>
      </w:r>
    </w:p>
    <w:p w14:paraId="262B5AC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F8346F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每时每刻，这神圣的沟渠都应当将生命的水从上面永不枯竭的泉源倾泻到我们灵魂里。</w:t>
      </w:r>
    </w:p>
    <w:p w14:paraId="608F689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B38E46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By day and night, in calm or storm, through gardens or barren hillsides, that stream flows on, and shall flow on forever!</w:t>
      </w:r>
    </w:p>
    <w:p w14:paraId="62A24C7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CD3DE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无论白昼黑夜，风平浪静或暴风雨，穿过花园或贫瘠的山坡，那溪流都流淌不息，并将永远流淌！</w:t>
      </w:r>
    </w:p>
    <w:p w14:paraId="77B38DC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FD68E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Time has broken Solomon's aqueduct and interrupted the communication between the fountain and the temple•cistern, but no time can break the connection between us and the heavenly fountain; for who shall separate us from the love of Christ?</w:t>
      </w:r>
    </w:p>
    <w:p w14:paraId="6977F81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6A3758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时间已破坏了所罗门的沟渠，中断了泉源与圣殿蓄水池之间的交通，但没有任何时间能切断我们与天上泉源的联合；因为谁能使我们与基督的爱隔绝呢？</w:t>
      </w:r>
    </w:p>
    <w:p w14:paraId="017CB0C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E69BD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"Because I live, ye shall live also."</w:t>
      </w:r>
    </w:p>
    <w:p w14:paraId="3264057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EAE71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“因为我活着，你们也要活着。”</w:t>
      </w:r>
    </w:p>
    <w:p w14:paraId="422BEFF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FB4793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the soul is kept always full and fresh.</w:t>
      </w:r>
    </w:p>
    <w:p w14:paraId="05B70FA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D7FAC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灵魂就这样常得饱足和新鲜。</w:t>
      </w:r>
    </w:p>
    <w:p w14:paraId="0E4EF6E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39626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III.Connection with Christ introduces us into the everlasting life hereafter.</w:t>
      </w:r>
    </w:p>
    <w:p w14:paraId="5F63EDA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78A37E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三、与基督的联合将我们带入将来的永生。</w:t>
      </w:r>
    </w:p>
    <w:p w14:paraId="575BAC4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719726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the present is but the earnest of the coming life.</w:t>
      </w:r>
    </w:p>
    <w:p w14:paraId="3E883E0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08448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因为现在不过是将要来临生命之预尝。</w:t>
      </w:r>
    </w:p>
    <w:p w14:paraId="4D46134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B24695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into a glorious flower that the present bud expands; and its future expansion it owes to that same connection which quickened it and nourished it here.</w:t>
      </w:r>
    </w:p>
    <w:p w14:paraId="050F2C0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F797B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现在的花蕾将要开放成一朵荣耀的花；而它未来的开放，归功于那曾在这里苏醒并滋养它的同一联合。</w:t>
      </w:r>
    </w:p>
    <w:p w14:paraId="1C7BB99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5394BF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faith is the substance of things hoped for; and it is into these "things hoped for" that faith introduces us at last.</w:t>
      </w:r>
    </w:p>
    <w:p w14:paraId="776EAD9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CAFA6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因为信是所望之事的实底；而信最终将我们带入这些“所望之事”中。</w:t>
      </w:r>
    </w:p>
    <w:p w14:paraId="230C508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53293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fullness of the life is yet to come. "When Christ, who is our life, shall appear, then shall we also appear with Him in glory."</w:t>
      </w:r>
    </w:p>
    <w:p w14:paraId="7F9B4E1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CD48C0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生命的丰满尚未来到。“基督是我们的生命，祂显现的时候，你们也要与祂一同显现在荣耀里。”</w:t>
      </w:r>
    </w:p>
    <w:p w14:paraId="041D8AB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61C9B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it is for eternal life and glory that our present course of faith on earth is the preparation.</w:t>
      </w:r>
    </w:p>
    <w:p w14:paraId="230AD49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417CE1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我们现今在地上信心的历程，正是为永生和荣耀作预备。</w:t>
      </w:r>
    </w:p>
    <w:p w14:paraId="1947946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2AEFB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doth not yet appear what we shall be"; but we know that the future life of vision, into which the present life of faith is leading us, will be as unutterably blessed and glorious as it is abiding and everlasting.</w:t>
      </w:r>
    </w:p>
    <w:p w14:paraId="4A29CD0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50948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“我们将来如何，还未显明”；但我们知道，现在信心的生命正引导我们进入的将来异象的生命，将是无法言喻地蒙福和荣耀，如同它是长存和永恒的。</w:t>
      </w:r>
    </w:p>
    <w:p w14:paraId="458B904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2237D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Such is the beginning, the middle, and the end, or at least the consummation, of this life.</w:t>
      </w:r>
    </w:p>
    <w:p w14:paraId="4B125DA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658C5C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这就是这生命的开始、中间和末了，或至少是它的完成。</w:t>
      </w:r>
    </w:p>
    <w:p w14:paraId="34B6606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7F0D0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this threefold blessing is linked with the one thing—faith.</w:t>
      </w:r>
    </w:p>
    <w:p w14:paraId="100E51B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5ABE7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这三重祝福都与一件事——信心——联系在一起。</w:t>
      </w:r>
    </w:p>
    <w:p w14:paraId="337BD70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4B0C9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 belief of the divine testimony concerning Christ, our life, is the one connecting link or line between the past, the present, and the future of our better life.</w:t>
      </w:r>
    </w:p>
    <w:p w14:paraId="2848467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42D40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我们相信关于基督，我们生命的神圣见证，是连接我们更美生命的过去、现在和未来的唯一联系环节或线。</w:t>
      </w:r>
    </w:p>
    <w:p w14:paraId="2D3B0B2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AC4FA3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that believeth hath Christ for his life, now, and for evermore.</w:t>
      </w:r>
    </w:p>
    <w:p w14:paraId="3E906B4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C24273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信的人，有基督作他的生命，现在，直到永远。</w:t>
      </w:r>
    </w:p>
    <w:p w14:paraId="013DC39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2CB14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that hath the Son hath the life; and he that hath the life, the adoption; and he that hath the adoption, hath the kingdom and the glory.</w:t>
      </w:r>
    </w:p>
    <w:p w14:paraId="74858E5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CB1F0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有了子，就有生命；有了生命，就有儿子的名分；有了儿子的名分，就有国度和荣耀。</w:t>
      </w:r>
    </w:p>
    <w:p w14:paraId="6BA9BED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DF77A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connection with the living One, with Christ our life, works in many ways.</w:t>
      </w:r>
    </w:p>
    <w:p w14:paraId="3CECFD7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C57F0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这种与那活者，与我们生命的基督的联合，以许多方式作工。</w:t>
      </w:r>
    </w:p>
    <w:p w14:paraId="03F5A49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21C86C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Having been thus brought to the life, or rather the life having been brought into us, every thing about us partakes of this life.</w:t>
      </w:r>
    </w:p>
    <w:p w14:paraId="7BC9269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F7296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既如此被带入生命，或者说，生命既被带入我们里面，我们的一切都分受这生命。</w:t>
      </w:r>
    </w:p>
    <w:p w14:paraId="0EBC2EF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79F75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every part of the flower or tree gets the sap, so every part of our being gets this life out of the divine fullness of life deposited in the living One.</w:t>
      </w:r>
    </w:p>
    <w:p w14:paraId="4486899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40B25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如同花或树的每一部分都得到树液，我们存在的每一部分也都从那存放在活者里面的神圣生命之丰满中得着这生命。</w:t>
      </w:r>
    </w:p>
    <w:p w14:paraId="23B5DED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E8CDD4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 religion becomes a living religion; our prayers living prayers; our praises living praises; our service living service; our words living words; our labour living labour: our whole being is now pervaded with life, spiritual life, divine life.</w:t>
      </w:r>
    </w:p>
    <w:p w14:paraId="7E7B450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55CD88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的宗教成为一个活的宗教；我们的祷告成为活的祷告；我们的赞美成为活的赞美；我们的事奉成为活的事奉；我们的话语成为活的话语；我们的劳苦成为活的劳苦：我们整个的存在如今都充满了生命，属灵的生命，神圣的生命。</w:t>
      </w:r>
    </w:p>
    <w:p w14:paraId="6220584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B8347E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different every thing is now to us!</w:t>
      </w:r>
    </w:p>
    <w:p w14:paraId="15D8861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CA66CD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现在一切对我们来说是何等不同！</w:t>
      </w:r>
    </w:p>
    <w:p w14:paraId="65C1BEA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E38EDC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For it is life that looses our bondage and brings in the liberty.</w:t>
      </w:r>
    </w:p>
    <w:p w14:paraId="016AA6B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6FA420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因为是生命解开我们的捆绑，带来自由。</w:t>
      </w:r>
    </w:p>
    <w:p w14:paraId="3C9E103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08B3C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life that casts out the darkness and fills us with light.</w:t>
      </w:r>
    </w:p>
    <w:p w14:paraId="1093325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0D25CC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是生命赶出黑暗，使我们充满光明。</w:t>
      </w:r>
    </w:p>
    <w:p w14:paraId="5BB8098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79FF2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life that gives us eyes to see, and ears to hear, and feet to run in the heavenly way.</w:t>
      </w:r>
    </w:p>
    <w:p w14:paraId="2A7B9DE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25478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是生命给了我们眼睛去看，耳朵去听，脚去奔跑天路。</w:t>
      </w:r>
    </w:p>
    <w:p w14:paraId="067261E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A785E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coming in of Christ, our life, is the new creation of the man!</w:t>
      </w:r>
    </w:p>
    <w:p w14:paraId="5836AA2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74E5C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基督，我们的生命，的进来，是人的新造！</w:t>
      </w:r>
    </w:p>
    <w:p w14:paraId="1DF5103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25874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what is there that that new creation will not work within us!</w:t>
      </w:r>
    </w:p>
    <w:p w14:paraId="49E5AAA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E70917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那新造在我们里面，还有什么不能作的呢！</w:t>
      </w:r>
    </w:p>
    <w:p w14:paraId="27FCC61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B6017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life is that of the Word made flesh.</w:t>
      </w:r>
    </w:p>
    <w:p w14:paraId="07DAB36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ECADC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这生命是道成肉身的生命。</w:t>
      </w:r>
    </w:p>
    <w:p w14:paraId="612C03A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1BBED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a new and divine life; for we are "made partakers of the divine nature"; we are "made partakers of Christ."</w:t>
      </w:r>
    </w:p>
    <w:p w14:paraId="231000A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A5A5B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这是一个新的、神圣的生命；因为我们“得与神的性情有分”；我们“与基督有分”。</w:t>
      </w:r>
    </w:p>
    <w:p w14:paraId="34543DE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D807E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it is as if the same blood that flowed through his veins flowed through ours.</w:t>
      </w:r>
    </w:p>
    <w:p w14:paraId="4F39CBC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436E0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就如同那流经祂血管的血，也流经我们的血管。</w:t>
      </w:r>
    </w:p>
    <w:p w14:paraId="6CB20C0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5ABA89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not a restoration to us of the first Adam's life; it is the impartation of a far higher life from the second Adam; for the first Adam was made a living soul, but the last Adam was made a quickening spirit.</w:t>
      </w:r>
    </w:p>
    <w:p w14:paraId="6A19898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647780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这不是第一亚当生命的恢复；而是从第二亚当而来的更高生命的赋予；因为第一亚当成了有灵的活人，但末后的亚当成了叫人活的灵。</w:t>
      </w:r>
    </w:p>
    <w:p w14:paraId="3F7FDDB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ACE26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Nor is it simply the flesh or body of Christ that is our life, but that flesh or body broken.</w:t>
      </w:r>
    </w:p>
    <w:p w14:paraId="38E6C4F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7F2A7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也不是单单基督的肉体或身体是我们的生命，而是那被擘开的肉体或身体。</w:t>
      </w:r>
    </w:p>
    <w:p w14:paraId="1353501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E2076B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not merely an incarnate Christ, but an incarnate Christ crucified!</w:t>
      </w:r>
    </w:p>
    <w:p w14:paraId="7B86CC6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09875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不仅是一位道成肉身的基督，而是一位被钉十字架的道成肉身的基督！</w:t>
      </w:r>
    </w:p>
    <w:p w14:paraId="1CCFE37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8617BE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flesh of the Son of man, in order to be the food of our souls, must be bruised!</w:t>
      </w:r>
    </w:p>
    <w:p w14:paraId="3A18DE6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68051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那人子的肉，为了成为我们灵魂的食物，必须被压伤！</w:t>
      </w:r>
    </w:p>
    <w:p w14:paraId="12A84A3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73C689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that in which we find our food and life is the broken body and shed blood of the Lord.</w:t>
      </w:r>
    </w:p>
    <w:p w14:paraId="4F8D7BD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EED8BC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我们藉以找到食物和生命的，是主被擘开的身体和流出的血。</w:t>
      </w:r>
    </w:p>
    <w:p w14:paraId="0420341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DBAAF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On this flesh and blood we feed when we receive the Father's witness concerning it, and dwell upon the truths which that testimony contains.</w:t>
      </w:r>
    </w:p>
    <w:p w14:paraId="71DA05E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27545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当我们接受父关于它的见证，并默想那见证所包含的真理时，我们就以这肉和血为食。</w:t>
      </w:r>
    </w:p>
    <w:p w14:paraId="6273CDB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DA8344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Christ's flesh is meat indeed, and his blood is drink indeed.</w:t>
      </w:r>
    </w:p>
    <w:p w14:paraId="727B8E0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1340D6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因此，基督的肉真是可吃的，祂的血真是可喝的。</w:t>
      </w:r>
    </w:p>
    <w:p w14:paraId="3655647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F5971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Consider this life under the following aspects and bearing:</w:t>
      </w:r>
    </w:p>
    <w:p w14:paraId="4D3C6A9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425103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从以下几个方面和角度来思想这生命：</w:t>
      </w:r>
    </w:p>
    <w:p w14:paraId="0453A24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21157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1.It is life from the dead. Like Lazarus, we are dead and buried.</w:t>
      </w:r>
    </w:p>
    <w:p w14:paraId="4255B0D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434D2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这是死里复活的生命。像拉撒路一样，我们是死的，并且埋葬了。</w:t>
      </w:r>
    </w:p>
    <w:p w14:paraId="413AA92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610928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living voice of the Word made flesh speaks to us and says, Come forth.</w:t>
      </w:r>
    </w:p>
    <w:p w14:paraId="68C66F1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6E4E58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道成肉身的活泼声音对我们说话，说，出来。</w:t>
      </w:r>
    </w:p>
    <w:p w14:paraId="55C19C5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3BE6FE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hear it and obey.</w:t>
      </w:r>
    </w:p>
    <w:p w14:paraId="38259B2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2D6D43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我们听见就顺服。</w:t>
      </w:r>
    </w:p>
    <w:p w14:paraId="7D8941C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E465E4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arise from the dead at the call of Him who is the resurrection and the life.</w:t>
      </w:r>
    </w:p>
    <w:p w14:paraId="53FA376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171B6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我们听从那位是复活和生命的祂的呼召，从死里复活。</w:t>
      </w:r>
    </w:p>
    <w:p w14:paraId="3AE9546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06F05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conversion.</w:t>
      </w:r>
    </w:p>
    <w:p w14:paraId="7A579BD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FAE0D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这是归信。</w:t>
      </w:r>
    </w:p>
    <w:p w14:paraId="752E3D2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A3542F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the new birth; a resurrection from the dead.</w:t>
      </w:r>
    </w:p>
    <w:p w14:paraId="4716359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B1EB0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这是新生；是死里复活。</w:t>
      </w:r>
    </w:p>
    <w:p w14:paraId="7CA94DB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EF438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2.It is life in the midst of death. From the day of conversion the life is like a spark in the midst of a stormy sea, or like our body exposed to the polar frost.</w:t>
      </w:r>
    </w:p>
    <w:p w14:paraId="4DCB953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804F5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这是在死亡中的生命。从归信的那天起，这生命就像在暴风雨海中的一点火花，或像我们暴露在极地严寒中的身体。</w:t>
      </w:r>
    </w:p>
    <w:p w14:paraId="037A866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671FD6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Everything is against its continuance; and, were it not divine, it could not remain.</w:t>
      </w:r>
    </w:p>
    <w:p w14:paraId="73457AF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6C76E2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万事都与它的持续为敌；若非神圣，它便无法存留。</w:t>
      </w:r>
    </w:p>
    <w:p w14:paraId="38EBC47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29924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it is divine; and maintains its vigor in the midst of a world of death.</w:t>
      </w:r>
    </w:p>
    <w:p w14:paraId="3C432FE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11521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但它是神圣的；并在一个死亡的世界中维持其活力。</w:t>
      </w:r>
    </w:p>
    <w:p w14:paraId="3D710F6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2C701A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3.It is life in death. On a deathbed the life shines out in its brightness; and when death seizes us, this life remains untouched.</w:t>
      </w:r>
    </w:p>
    <w:p w14:paraId="55B12C1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E3E8D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这是在死亡中的生命。在临终的床上，这生命以其光辉照耀出来；当死亡抓住我们时，这生命仍旧不受触动。</w:t>
      </w:r>
    </w:p>
    <w:p w14:paraId="644C1F2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1D7C0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Over it the last enemy has no power.</w:t>
      </w:r>
    </w:p>
    <w:p w14:paraId="5361487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3729C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末后的仇敌对它毫无能力。</w:t>
      </w:r>
    </w:p>
    <w:p w14:paraId="17C4F81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FE7A8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Nor can the grave extinguish it.</w:t>
      </w:r>
    </w:p>
    <w:p w14:paraId="3B5569A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8B123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坟墓也不能熄灭它。</w:t>
      </w:r>
    </w:p>
    <w:p w14:paraId="4D2228D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CB7986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life which survives mortality and corruption; life which defies the tomb; life which he, who has the power of death, cannot reach.</w:t>
      </w:r>
    </w:p>
    <w:p w14:paraId="6945502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6DE8D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是生命，胜过必死和朽坏；是生命，藐视坟墓；是生命，那掌死权的，也无法触及。</w:t>
      </w:r>
    </w:p>
    <w:p w14:paraId="503753E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46622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4.It is resurrection life. For a while it becomes invisible, while soul and body are parted.</w:t>
      </w:r>
    </w:p>
    <w:p w14:paraId="7BA5CFC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1D98F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这是复活的生命。当灵魂和身体分离时，它暂时变得不可见。</w:t>
      </w:r>
    </w:p>
    <w:p w14:paraId="5C9FD13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E0DBC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it soon rekindles, or rather re-appears, like a returning star, as soon as soul and body are re-united.</w:t>
      </w:r>
    </w:p>
    <w:p w14:paraId="488B60B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5012AE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但一旦灵魂和身体重新联合，它就很快重新燃起，或者说重新出现，像一颗归来的星。</w:t>
      </w:r>
    </w:p>
    <w:p w14:paraId="2695CE9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9FEA0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never indeed leaves the soul, even when the body crumbles down.</w:t>
      </w:r>
    </w:p>
    <w:p w14:paraId="7629394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907080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它确实从未离开灵魂，即使当身体朽坏时。</w:t>
      </w:r>
    </w:p>
    <w:p w14:paraId="6910342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83D229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it remains unseen by us till the resurrection-day.</w:t>
      </w:r>
    </w:p>
    <w:p w14:paraId="3D4F554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D95DC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但在复活日之前，我们看不见它。</w:t>
      </w:r>
    </w:p>
    <w:p w14:paraId="00D36DB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37BCAC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Then it rises like a sun,—a sun to shine for ever!</w:t>
      </w:r>
    </w:p>
    <w:p w14:paraId="68FA779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73B96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那时它升起像太阳——一个永远照耀的太阳！</w:t>
      </w:r>
    </w:p>
    <w:p w14:paraId="199BD16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AB1F9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When Christ, who is our life, shall appear, then shall we also appear with Him in glory.</w:t>
      </w:r>
    </w:p>
    <w:p w14:paraId="2707FF1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3D69DA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基督是我们的生命，祂显现的时候，你们也要与祂一同显现在荣耀里。</w:t>
      </w:r>
    </w:p>
    <w:p w14:paraId="5507DBB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43A097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Take these lessons:</w:t>
      </w:r>
    </w:p>
    <w:p w14:paraId="103FBCF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B9640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请学习这些功课：</w:t>
      </w:r>
    </w:p>
    <w:p w14:paraId="009EBF3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30AC4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Despise not this life. Some have too long slighted it.</w:t>
      </w:r>
    </w:p>
    <w:p w14:paraId="3EB34C6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1BEA5C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不要藐视这生命。有些人已经轻忽它太久了。</w:t>
      </w:r>
    </w:p>
    <w:p w14:paraId="35D895C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3A92E7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Trifle no more with a thing so glorious.</w:t>
      </w:r>
    </w:p>
    <w:p w14:paraId="3A9057F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73359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不要再轻忽如此荣耀的事。</w:t>
      </w:r>
    </w:p>
    <w:p w14:paraId="3658F31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AD745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Receive it now. For this we make known the divine testimony; for it is with our reception of it that the life is connected.</w:t>
      </w:r>
    </w:p>
    <w:p w14:paraId="14847DC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E6A66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现在就接受它。为此我们传扬这神圣的见证；因为生命是与我们对它的接受相连的。</w:t>
      </w:r>
    </w:p>
    <w:p w14:paraId="7F44EC0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C0132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Cherish it evermore. Let it reign within you, triumphing over death; and making you feel, and act, and speak as living men!</w:t>
      </w:r>
    </w:p>
    <w:p w14:paraId="7FF3B0F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3AEB8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永远珍爱它。让它在你里面作王，胜过死亡；使你感觉、行动和说话，都像活人！</w:t>
      </w:r>
    </w:p>
    <w:p w14:paraId="705E390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4654A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Anticipate the resurrection day. Then we shall know that life in a way such as we have never known it here.</w:t>
      </w:r>
    </w:p>
    <w:p w14:paraId="6164A09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F579B3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盼望复活的日子。那时我们将要以一种我们在这里从未知道过的方式来认识那生命。</w:t>
      </w:r>
    </w:p>
    <w:p w14:paraId="61F9A82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CD0E1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will be infinitely fuller, mote blessed, and more glorious!</w:t>
      </w:r>
    </w:p>
    <w:p w14:paraId="4E64E54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202FD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它将无限地更丰满、更蒙福、更荣耀！</w:t>
      </w:r>
    </w:p>
    <w:p w14:paraId="16BE7EC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3471344">
      <w:pPr>
        <w:pStyle w:val="2"/>
        <w:bidi w:val="0"/>
        <w:rPr>
          <w:rFonts w:hint="eastAsia"/>
          <w:lang w:val="en-US" w:eastAsia="en-US"/>
        </w:rPr>
      </w:pPr>
      <w:r>
        <w:rPr>
          <w:rFonts w:hint="eastAsia"/>
          <w:lang w:val="en-US" w:eastAsia="en-US"/>
        </w:rPr>
        <w:t>LXVI.</w:t>
      </w:r>
    </w:p>
    <w:p w14:paraId="365CC5EA">
      <w:pPr>
        <w:pStyle w:val="2"/>
        <w:bidi w:val="0"/>
        <w:rPr>
          <w:rFonts w:hint="eastAsia"/>
          <w:lang w:val="en-US" w:eastAsia="en-US"/>
        </w:rPr>
      </w:pPr>
      <w:r>
        <w:rPr>
          <w:rFonts w:hint="eastAsia"/>
          <w:lang w:val="en-US" w:eastAsia="en-US"/>
        </w:rPr>
        <w:t>Come And Drink</w:t>
      </w:r>
    </w:p>
    <w:p w14:paraId="3F86F3E0">
      <w:pPr>
        <w:pStyle w:val="2"/>
        <w:bidi w:val="0"/>
        <w:rPr>
          <w:rFonts w:hint="eastAsia"/>
          <w:lang w:val="en-US" w:eastAsia="en-US"/>
        </w:rPr>
      </w:pPr>
      <w:r>
        <w:rPr>
          <w:rFonts w:hint="eastAsia"/>
          <w:lang w:val="en-US" w:eastAsia="en-US"/>
        </w:rPr>
        <w:t>六十六.</w:t>
      </w:r>
    </w:p>
    <w:p w14:paraId="7A92DE44">
      <w:pPr>
        <w:pStyle w:val="2"/>
        <w:bidi w:val="0"/>
        <w:rPr>
          <w:rFonts w:hint="eastAsia"/>
          <w:lang w:val="en-US" w:eastAsia="en-US"/>
        </w:rPr>
      </w:pPr>
      <w:r>
        <w:rPr>
          <w:rFonts w:hint="eastAsia"/>
          <w:lang w:val="en-US" w:eastAsia="en-US"/>
        </w:rPr>
        <w:t>来喝</w:t>
      </w:r>
    </w:p>
    <w:p w14:paraId="043460E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C31AF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the last day, that great day of tile feast, Jesus stood and cried, saying, If any man thirst, let him come unto me, and drink."—</w:t>
      </w:r>
    </w:p>
    <w:p w14:paraId="1BDD4AC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40D849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“节期的末日，就是最大之日，耶稣站着高声说：‘人若渴了，可以到我这里来喝。’”—</w:t>
      </w:r>
    </w:p>
    <w:p w14:paraId="3FF3F16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93CAA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John 7:37.</w:t>
      </w:r>
    </w:p>
    <w:p w14:paraId="728C5AB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0D3266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约翰福音 7:37。</w:t>
      </w:r>
    </w:p>
    <w:p w14:paraId="774A50D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9662C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Here we note, (1.) the time; (2.) the place; (3.) the giver; (4.) the gift; (5.) the persons; (6.) the love.</w:t>
      </w:r>
    </w:p>
    <w:p w14:paraId="21360A7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B08D0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在这里我们注意到，(1.) 时间；(2.) 地点；(3.) 赐予者；(4.) 恩赐；(5.) 对象；(6.) 爱。</w:t>
      </w:r>
    </w:p>
    <w:p w14:paraId="3EB3E9D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69FD6F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I.The time. The last and great day of the feast of tabernacles; when Israel's joy was fullest; at least in appearance and expression; just when men would have thought there was least need of any other joy; and no propriety in diverting their minds from the scene before them; when many days of religious service would have seemed quite enough to fill them.</w:t>
      </w:r>
    </w:p>
    <w:p w14:paraId="636C79B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982A5E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时间。住棚节的末日，就是最大之日；那时以色列的喜乐最丰满；至少在表面和表达上是如此；正当人以为最不需要别的喜乐，也最不宜将他们的心思从眼前的景象转移开的时候；当许多日的宗教事奉似乎已足以使他们满足的时候。</w:t>
      </w:r>
    </w:p>
    <w:p w14:paraId="3A07156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C79978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Just then the voice is heard and the message strikes on their ear, "If any man thirst, let him come unto me and drink."</w:t>
      </w:r>
    </w:p>
    <w:p w14:paraId="2A50253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63A71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就在那时，一个声音传来，一个信息响在他们耳边，“人若渴了，可以到我这里来喝。”</w:t>
      </w:r>
    </w:p>
    <w:p w14:paraId="16B2A78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50AA70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II.The place. Jerusalem,—the temple.</w:t>
      </w:r>
    </w:p>
    <w:p w14:paraId="7701E4B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B76D8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二、地点。耶路撒冷——圣殿。</w:t>
      </w:r>
    </w:p>
    <w:p w14:paraId="0BF4F6E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2F800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need of anything else than what that temple afforded.</w:t>
      </w:r>
    </w:p>
    <w:p w14:paraId="6F47627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F8A1A3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除了那圣殿所能提供的，还需要什么别的呢？</w:t>
      </w:r>
    </w:p>
    <w:p w14:paraId="10CE541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54AE4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Was not David's experience still true, "How amiable are thy tabernacles"; "I was glad when they said to me."</w:t>
      </w:r>
    </w:p>
    <w:p w14:paraId="781D1AD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3DD05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大卫的经历岂不仍然真实，“你的居所何等可爱”；“人对我说，我们往耶和华的殿去，我就欢喜。”</w:t>
      </w:r>
    </w:p>
    <w:p w14:paraId="22BE052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5996E8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Besides, the temple was now filled with crowds; and a scene was enacting in its courts of striking aspect.</w:t>
      </w:r>
    </w:p>
    <w:p w14:paraId="3D46456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87A66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此外，圣殿现在充满了人群；在它的院子里，一个引人注目的场景正在上演。</w:t>
      </w:r>
    </w:p>
    <w:p w14:paraId="1846F43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5D50B2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Levite was now bringing in the water from Siloam in the golden pitcher, or pouring it on the sacrifice; and Israel was about to burst forth in one loud shout of joy.</w:t>
      </w:r>
    </w:p>
    <w:p w14:paraId="2DCE611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E45FE9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利未人现在正用金罐从西罗亚池取水来，或倒在祭物上；以色列人就要爆发出一阵响亮的欢呼声。</w:t>
      </w:r>
    </w:p>
    <w:p w14:paraId="66555FF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C2BE1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Imposing scene and place!</w:t>
      </w:r>
    </w:p>
    <w:p w14:paraId="05CCA54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95907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何等壮观的场景和地方！</w:t>
      </w:r>
    </w:p>
    <w:p w14:paraId="26A24D4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F803D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III.The giver. It is the Son of God who stands up in the midst of these ten thousands; with something in his hand for them; something which he counts worthy of their acceptance.</w:t>
      </w:r>
    </w:p>
    <w:p w14:paraId="5BB4BCA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E61AA3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三、赐予者。是神的儿子，站在那成千上万的人中间；手里拿着东西给他们；是祂认为配得他们接受的东西。</w:t>
      </w:r>
    </w:p>
    <w:p w14:paraId="71825F7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AFE7E8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giver is divine and heavenly; not merely a prophet or teacher sent from God, but the Son of God himself; who knew what they needed, and what He had to give; who saw into their hearts; had sounded their depths of emptiness; had measured the intensity of their thirst.</w:t>
      </w:r>
    </w:p>
    <w:p w14:paraId="52D4A74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CAC4FF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赐予者是神圣和属天的；不仅是一位从神差来的先知或教师，而是神的儿子自己；祂知道他们需要什么，也知道祂有什么可给；祂看透了他们的心；测透了他们空虚的深处；量度了他们干渴的强度。</w:t>
      </w:r>
    </w:p>
    <w:p w14:paraId="2AB1A10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3958A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himself God's gift; yet He is also giver; the dispenser of a fullness which is absolutely infinite.</w:t>
      </w:r>
    </w:p>
    <w:p w14:paraId="23BD7D6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37AF2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祂自己是神的恩赐；然而祂也是赐予者；是那绝对无限丰满的分赐者。</w:t>
      </w:r>
    </w:p>
    <w:p w14:paraId="0FE8382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3CBEAA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himself he turns their eye,—here as always elsewhere. "Come unto me."</w:t>
      </w:r>
    </w:p>
    <w:p w14:paraId="441D328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53EBA4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祂将他们的目光转向祂自己——在这里，如同在别处一样。“到我这里来。”</w:t>
      </w:r>
    </w:p>
    <w:p w14:paraId="73F9BDC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23301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were dealing with other things or persons; he bids them deal with himself.</w:t>
      </w:r>
    </w:p>
    <w:p w14:paraId="06B56D7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A4DA1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他们正在处理别的事或别的人；祂吩咐他们来处理祂自己。</w:t>
      </w:r>
    </w:p>
    <w:p w14:paraId="4FCAC65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C0D55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Feasts, altars, sacrifices, doctrines, ceremonies, were all in vain; they must deal with himself.</w:t>
      </w:r>
    </w:p>
    <w:p w14:paraId="0B56FE2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55287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筵席、祭坛、祭物、教义、仪式，都归于虚空；他们必须处理祂自己。</w:t>
      </w:r>
    </w:p>
    <w:p w14:paraId="61216A5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B812D9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IV.The gift. Living water; something wherewith to quench their thirst; the Holy Spirit.</w:t>
      </w:r>
    </w:p>
    <w:p w14:paraId="55B679A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EFAD1E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四、恩赐。活水；可以解渴之物；圣灵。</w:t>
      </w:r>
    </w:p>
    <w:p w14:paraId="0B65326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7E199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Here is a gift in Christ's hands for them; a divine gift from a divine giver; a gift sufficient to fill the soul of the emptiest, to quench the thirst of the thirstiest; a gift not only great enough to fill them, but to overflow upon others; a gift personal, infinite, free.</w:t>
      </w:r>
    </w:p>
    <w:p w14:paraId="66EF5A4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8B19F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里有一个在基督手中的恩赐给他们；一个从神圣赐予者而来的神圣恩赐；一个足以充满最空虚之灵魂、解最干渴之人口渴的恩赐；一个不仅足以充满他们，而且能满溢给别人的恩赐；一个个人化、无限、白白的恩赐。</w:t>
      </w:r>
    </w:p>
    <w:p w14:paraId="17520B2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E4DDFD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are two gifts of God which stand aloft and alone in their priceless greatness,— the gift of his Son, the gift of his Spirit; both of these presented to man, pressed upon him "If thou knewest the gift of God, thou wouldst have asked and he would have given thee living water."</w:t>
      </w:r>
    </w:p>
    <w:p w14:paraId="62B794D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B641B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神有两个恩赐，以其无价的伟大而卓然独立——祂儿子的恩赐，祂圣灵的恩赐；这两个都呈献给人，并强加于他，“你若知道神的恩赐，你必早求祂，祂也必早给了你活水。”</w:t>
      </w:r>
    </w:p>
    <w:p w14:paraId="6E51E17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E34D95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V.The Persons. Who are they who need this living water?</w:t>
      </w:r>
    </w:p>
    <w:p w14:paraId="494045D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0F91DA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五、对象。谁是那些需要这活水的人？</w:t>
      </w:r>
    </w:p>
    <w:p w14:paraId="65D6212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9DD87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Not heathens; not profane and irreligious; but Jews; religious Jews; engaged in the worship of God, at one of their most joyful feasts.</w:t>
      </w:r>
    </w:p>
    <w:p w14:paraId="18F5B05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21876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不是外邦人；不是亵渎和不敬虔的人；而是犹太人；有宗教信仰的犹太人；在他们最喜乐的节期之一，敬拜神。</w:t>
      </w:r>
    </w:p>
    <w:p w14:paraId="32A9DEA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E53743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remarkable.</w:t>
      </w:r>
    </w:p>
    <w:p w14:paraId="4FC9A87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F1340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这是非凡的。</w:t>
      </w:r>
    </w:p>
    <w:p w14:paraId="02E4E1B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5AF1C6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the fourth chapter it is to the Samaritan that he presents the cup of living water.</w:t>
      </w:r>
    </w:p>
    <w:p w14:paraId="5A815FF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E432FD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在第四章，祂是将活水之杯呈献给撒玛利亚人。</w:t>
      </w:r>
    </w:p>
    <w:p w14:paraId="2ABA301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82FBEA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the book of the Revelation, it is offered indiscriminately to all, Jew and Gentile.</w:t>
      </w:r>
    </w:p>
    <w:p w14:paraId="5D50CB7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84086F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在启示录中，它是不加区别地献给所有的人，无论是犹太人还是外邦人。</w:t>
      </w:r>
    </w:p>
    <w:p w14:paraId="7132303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8010A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So also in the fifty-fifth of Isaiah.</w:t>
      </w:r>
    </w:p>
    <w:p w14:paraId="60CC0BA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899CD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以赛亚书第五十五章也是如此。</w:t>
      </w:r>
    </w:p>
    <w:p w14:paraId="2375AD4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77FF5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here it is to the Jew, the religious Jew.</w:t>
      </w:r>
    </w:p>
    <w:p w14:paraId="217AB1D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24FCB8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但在这里是给犹太人，有宗教信仰的犹太人。</w:t>
      </w:r>
    </w:p>
    <w:p w14:paraId="2D1BEE7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AE153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the thirsty one, he needs living water.</w:t>
      </w:r>
    </w:p>
    <w:p w14:paraId="2C09D2F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1EE1D0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他是那干渴的，他需要活水。</w:t>
      </w:r>
    </w:p>
    <w:p w14:paraId="5D5D7D5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20638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rites, and feasts, and sacrifices cannot fill him, nor quench his thirst.</w:t>
      </w:r>
    </w:p>
    <w:p w14:paraId="4457CB0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509D20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他的礼仪、节期和献祭，都不能使他满足，也不能解他的渴。</w:t>
      </w:r>
    </w:p>
    <w:p w14:paraId="278D2D2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B8A333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has still a deep void within,—an intense thirst, which calls for something more spiritual and divine.</w:t>
      </w:r>
    </w:p>
    <w:p w14:paraId="026B8F2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ADC2B3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他里面仍有一个深深的空虚——一个强烈的干渴，这呼唤着某种更属灵、更神圣的东西。</w:t>
      </w:r>
    </w:p>
    <w:p w14:paraId="691CBC9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FB331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not then to the idolatrous pagan that the Lord speaks; not merely to the lover of pleasure or lust; the heedless sinner.</w:t>
      </w:r>
    </w:p>
    <w:p w14:paraId="6D79E94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46A47F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那么，主不是对那拜偶像的外邦人说话；不仅仅是对那爱享乐或情欲的人；那漫不经心的罪人。</w:t>
      </w:r>
    </w:p>
    <w:p w14:paraId="118E5BD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DC3B2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to the men who frequent the sanctuary,—who pray and praise outwardly; who go to the Lord's table.</w:t>
      </w:r>
    </w:p>
    <w:p w14:paraId="09D037C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6FD92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祂是对那些常到圣所的人说话——那些外在地祷告和赞美的人；那些到主筵席前的人。</w:t>
      </w:r>
    </w:p>
    <w:p w14:paraId="52732D6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003D5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to them He speaks.</w:t>
      </w:r>
    </w:p>
    <w:p w14:paraId="13B1F77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A293D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祂是对他们说话。</w:t>
      </w:r>
    </w:p>
    <w:p w14:paraId="7EE00C9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F46E4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Perhaps the thirstiest of our race are to be found among our so-called religious men,— and I do not mean the hypocrite or Pharisee,—but those who, with devout conscientiousness, attend to what are called religious duties in all their parts.</w:t>
      </w:r>
    </w:p>
    <w:p w14:paraId="435E4EE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228CD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或许，我们族类中最干渴的人，就见于我们所谓的宗教人士之中——我不是指假冒为善者或法利赛人——而是指那些以虔诚的良心，在所有方面履行所谓的宗教义务的人。</w:t>
      </w:r>
    </w:p>
    <w:p w14:paraId="0866FBF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2B400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go through the whole round and routine of service, but they are not happy.</w:t>
      </w:r>
    </w:p>
    <w:p w14:paraId="0E45A3F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3DC01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他们完成了整个循环和常规的事奉，但他们并不快乐。</w:t>
      </w:r>
    </w:p>
    <w:p w14:paraId="2A07378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C4D005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are still thirsty and weary.</w:t>
      </w:r>
    </w:p>
    <w:p w14:paraId="15D7F09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6797F1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他们仍然又渴又累。</w:t>
      </w:r>
    </w:p>
    <w:p w14:paraId="7621049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FA9DB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external religiousness helps to pacify conscience, but it does not make them happy.</w:t>
      </w:r>
    </w:p>
    <w:p w14:paraId="616E092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AF347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这种外在的宗教虔诚有助于平息良心，但不能使他们快乐。</w:t>
      </w:r>
    </w:p>
    <w:p w14:paraId="07F149F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B0BB2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Sabbath comes after Sabbath, and finds them in their place in the sanctuary, but they are not happy.</w:t>
      </w:r>
    </w:p>
    <w:p w14:paraId="35273D1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B83623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安息日一个接一个地来到，发现他们在圣所里，但他们并不快乐。</w:t>
      </w:r>
    </w:p>
    <w:p w14:paraId="68B2CE5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DF936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a form or a performance; an empty vessel.</w:t>
      </w:r>
    </w:p>
    <w:p w14:paraId="1DE4DC3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BED20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这是一种形式或一种表演；一个空的器皿。</w:t>
      </w:r>
    </w:p>
    <w:p w14:paraId="350399F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3FAD2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are just where they were.</w:t>
      </w:r>
    </w:p>
    <w:p w14:paraId="2C5CE05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764943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他们仍然原地踏步。</w:t>
      </w:r>
    </w:p>
    <w:p w14:paraId="7EE461C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5C1596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are multitudes of such in our day; in our churches; at our communion tables, To them Jesus speaks, "If any man thirst, let him come to me and drink."</w:t>
      </w:r>
    </w:p>
    <w:p w14:paraId="5CD72E9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652F17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在我们这个时代，在我们的教会里，在我们的圣餐桌上，有许多这样的人，耶稣对他们说：“人若渴了，可以到我这里来喝。”</w:t>
      </w:r>
    </w:p>
    <w:p w14:paraId="0E0234B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A8A89A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Duties, ceremonies, and performances cannot make you happy.</w:t>
      </w:r>
    </w:p>
    <w:p w14:paraId="4573E15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72631C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责任、仪式和表演不能使你快乐。</w:t>
      </w:r>
    </w:p>
    <w:p w14:paraId="2B9D79B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535F96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are a weariness.</w:t>
      </w:r>
    </w:p>
    <w:p w14:paraId="789353D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7FE9D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它们是一种疲乏。</w:t>
      </w:r>
    </w:p>
    <w:p w14:paraId="0DF07C3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77D65F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leave you often more thirsty than before.</w:t>
      </w:r>
    </w:p>
    <w:p w14:paraId="52B5291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132F4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它们常常使你比以前更渴。</w:t>
      </w:r>
    </w:p>
    <w:p w14:paraId="3652C9E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B6E6A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deal with Jesus, as God's gift, as the dispenser of God's gift,—you will find in Him the fountain of living water.</w:t>
      </w:r>
    </w:p>
    <w:p w14:paraId="35281E7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F5877C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但要与耶稣交往，祂是神的恩赐，是神恩赐的分赐者——你将在祂里面找到活水的泉源。</w:t>
      </w:r>
    </w:p>
    <w:p w14:paraId="492F047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2F9F3D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VI.The love. It is all love, from first to last.</w:t>
      </w:r>
    </w:p>
    <w:p w14:paraId="024288E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844E68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六、爱。自始至终，都是爱。</w:t>
      </w:r>
    </w:p>
    <w:p w14:paraId="16D2154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1155DB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love Jesus stands up and speaks.</w:t>
      </w:r>
    </w:p>
    <w:p w14:paraId="73C8A26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A64A0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耶稣站起来，在爱中说话。</w:t>
      </w:r>
    </w:p>
    <w:p w14:paraId="147826F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EB851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love He presents the full vessel of living water, and presses it to their parched lips.</w:t>
      </w:r>
    </w:p>
    <w:p w14:paraId="2FD0D3E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98C14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在爱中，祂呈上满满一器皿的活水，并送到他们干渴的嘴唇上。</w:t>
      </w:r>
    </w:p>
    <w:p w14:paraId="0D44FB2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EE1930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Here is the love that passeth knowledge; love yearning over unhappy man, and pitying his unhappiness.</w:t>
      </w:r>
    </w:p>
    <w:p w14:paraId="64291FD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72F14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这就是那超越知识的爱；是渴望不幸之人，并怜悯他不幸的爱。</w:t>
      </w:r>
    </w:p>
    <w:p w14:paraId="4289EBB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265F6C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Come ye to the waters!</w:t>
      </w:r>
    </w:p>
    <w:p w14:paraId="7FD159A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08F5B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你们都当就近水来！</w:t>
      </w:r>
    </w:p>
    <w:p w14:paraId="502BD3D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DCFD0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Come, and quench your thirst.</w:t>
      </w:r>
    </w:p>
    <w:p w14:paraId="1B6BF49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69233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来，解你的渴。</w:t>
      </w:r>
    </w:p>
    <w:p w14:paraId="4CEF91B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B8DC3B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Come, and be full! Come, and be happy for evermore!</w:t>
      </w:r>
    </w:p>
    <w:p w14:paraId="4E18CFE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44313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来，得饱足！来，永远快乐！</w:t>
      </w:r>
    </w:p>
    <w:p w14:paraId="46E27BF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D3E77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LXVII.</w:t>
      </w:r>
    </w:p>
    <w:p w14:paraId="62F3BBE4">
      <w:pPr>
        <w:pStyle w:val="2"/>
        <w:bidi w:val="0"/>
        <w:rPr>
          <w:rFonts w:hint="eastAsia"/>
          <w:lang w:val="en-US" w:eastAsia="en-US"/>
        </w:rPr>
      </w:pPr>
      <w:r>
        <w:rPr>
          <w:rFonts w:hint="eastAsia"/>
          <w:lang w:val="en-US" w:eastAsia="en-US"/>
        </w:rPr>
        <w:t>Jesus Our Light</w:t>
      </w:r>
    </w:p>
    <w:p w14:paraId="5E6F5832">
      <w:pPr>
        <w:pStyle w:val="2"/>
        <w:bidi w:val="0"/>
        <w:rPr>
          <w:rFonts w:hint="eastAsia"/>
          <w:lang w:val="en-US" w:eastAsia="en-US"/>
        </w:rPr>
      </w:pPr>
      <w:r>
        <w:rPr>
          <w:rFonts w:hint="eastAsia"/>
          <w:lang w:val="en-US" w:eastAsia="en-US"/>
        </w:rPr>
        <w:t>六十七.</w:t>
      </w:r>
    </w:p>
    <w:p w14:paraId="010F8413">
      <w:pPr>
        <w:pStyle w:val="2"/>
        <w:bidi w:val="0"/>
        <w:rPr>
          <w:rFonts w:hint="eastAsia"/>
          <w:lang w:val="en-US" w:eastAsia="en-US"/>
        </w:rPr>
      </w:pPr>
      <w:r>
        <w:rPr>
          <w:rFonts w:hint="eastAsia"/>
          <w:lang w:val="en-US" w:eastAsia="en-US"/>
        </w:rPr>
        <w:t>耶稣是我们的光</w:t>
      </w:r>
    </w:p>
    <w:p w14:paraId="28C86AF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B315E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every man went unto his own house."—John 7:53.</w:t>
      </w:r>
    </w:p>
    <w:p w14:paraId="22683C2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18B6A2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“于是各人都回家去了。”—约翰福音 7:53。</w:t>
      </w:r>
    </w:p>
    <w:p w14:paraId="2019873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FC5B2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"Jesus went unto the mount of Olives…Then spake Jesus again unto them, saying, I am the light of the world: he that followeth me shall not walk in darkness, but shall have the light of life."—</w:t>
      </w:r>
    </w:p>
    <w:p w14:paraId="7F1734A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4F8E5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“耶稣往橄榄山去……耶稣又对众人说：‘我是世界的光。跟从我的，就不在黑暗里走，必要得着生命的光。’”—</w:t>
      </w:r>
    </w:p>
    <w:p w14:paraId="139B183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99E3D8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John 8:1, 12.</w:t>
      </w:r>
    </w:p>
    <w:p w14:paraId="1BCD333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B97C11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约翰福音 8:1, 12。</w:t>
      </w:r>
    </w:p>
    <w:p w14:paraId="66200D7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A16694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If we group together the scenes of this and the succeeding chapter, we might head them thus,—a day with Jesus; in which we have not merely his answers to the disputing Jews, but his proclamation of love; a night with Jesus on the Mount of Olives; dawn with Jesus in the temple, listening to his early teaching; sunrise with Jesus, as, pointing to the east, He says, I am the light of the world.</w:t>
      </w:r>
    </w:p>
    <w:p w14:paraId="23DCEE6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320F4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果我们将这一章和下一章的场景组合在一起，我们可以这样给它们命名——与耶稣同在的一天；其中我们不仅有祂对争论的犹太人的回答，还有祂爱的宣告；与耶稣在橄榄山上的一个夜晚；与耶稣在圣殿里的黎明，聆听祂早期的教导；与耶稣一同的日出，祂指着东方说，我是世界的光。</w:t>
      </w:r>
    </w:p>
    <w:p w14:paraId="00C0804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0D2DCA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follow, however, another division, which will, perhaps, bring out the truths of the passage more fully, in connection with man and the Lord; (1.) man at home, Jesus not at home; (2.) man the listener, Jesus the teacher; (3.) man the sinner, Jesus the forgiver; (4.) man the child of darkness, Jesus the light of life.</w:t>
      </w:r>
    </w:p>
    <w:p w14:paraId="5449133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CD594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然而，让我们遵循另一个划分，这或许能更充分地揭示这段经文的真理，联系到人和主；(1.) 人在家，耶稣不在家；(2.) 人是听者，耶稣是教师；(3.) 人是罪人，耶稣是赦免者；(4.) 人是黑暗之子，耶稣是生命之光。</w:t>
      </w:r>
    </w:p>
    <w:p w14:paraId="04876BF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04E5B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I.Man at home, Jesus not at home. "Every man went to his own house; Jesus went unto the Mount of Olives."</w:t>
      </w:r>
    </w:p>
    <w:p w14:paraId="41D56A3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F2F3F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一、人在家，耶稣不在家。“各人都回家去了；耶稣却往橄榄山去。”</w:t>
      </w:r>
    </w:p>
    <w:p w14:paraId="4869E85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EF972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crowd which had surrounded Him all the day gradually drops off, one by one, as the evening draws on, and Jesus is left alone.</w:t>
      </w:r>
    </w:p>
    <w:p w14:paraId="0BAC917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27200B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整天围绕着祂的人群，随着傍晚的临近，一个接一个地逐渐散去，耶稣独自留下。</w:t>
      </w:r>
    </w:p>
    <w:p w14:paraId="5C32BFB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570F3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Each one has a home to go to, a roof to shelter him, and retires to rest with his family; Jesus has nowhere to lay his head; they go one way, He goes another; they keep within the city walls, He goes without the gate to Olivet, there to spend the night in prayer.</w:t>
      </w:r>
    </w:p>
    <w:p w14:paraId="2089C7A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B6C93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每个人都有一个家可回，一个屋顶可遮蔽，与家人一同安歇；耶稣却没有枕头的地方；他们走一条路，祂走另一条路；他们留在城墙内，祂走到城门外，到橄榄山去，在那里彻夜祷告。</w:t>
      </w:r>
    </w:p>
    <w:p w14:paraId="0FA40C3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11393E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not at home; even in the temple, which is his Father's house, He must not stay; its gates are closing, and He is shut out; the temple shuts Him out, the city shuts Him out.</w:t>
      </w:r>
    </w:p>
    <w:p w14:paraId="7FA0930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4A5D68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祂不在家；即使在圣殿，那是祂父的家，祂也不得停留；它的门正在关闭，祂被关在外面；圣殿将祂关在外面，城也将祂关在外面。</w:t>
      </w:r>
    </w:p>
    <w:p w14:paraId="084D5C6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3F22C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can only go to the places where man is not; to the solitudes where, outside of Jerusalem, outside even of Bethany, He can meet with God.</w:t>
      </w:r>
    </w:p>
    <w:p w14:paraId="5EFFA34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2F372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祂只能去到人不在的地方；去到那在耶路撒冷之外，甚至在伯大尼之外的旷野，祂可以与神相会。</w:t>
      </w:r>
    </w:p>
    <w:p w14:paraId="179470D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1968E9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homelessness of the Son of God was for us.</w:t>
      </w:r>
    </w:p>
    <w:p w14:paraId="06BDDFC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9EE0B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神儿子的无家可归，是为我们的缘故。</w:t>
      </w:r>
    </w:p>
    <w:p w14:paraId="397479D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327A3A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became homeless that we might have a home,—a home in his Father's house.</w:t>
      </w:r>
    </w:p>
    <w:p w14:paraId="3046203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7E4D59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祂成了无家可归的，好叫我们能有一个家——一个在祂父家里的家。</w:t>
      </w:r>
    </w:p>
    <w:p w14:paraId="33EB57E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8CB47F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went without the gate that we might enter in.</w:t>
      </w:r>
    </w:p>
    <w:p w14:paraId="5E31DAB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EF9504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祂出到城门外，好叫我们可以进去。</w:t>
      </w:r>
    </w:p>
    <w:p w14:paraId="42177DA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8F7A4A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became an exile, taking our place and life of banishment, that we might have an entrance ministered to us into the celestial city, the Paradise of God.</w:t>
      </w:r>
    </w:p>
    <w:p w14:paraId="6903604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12635E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祂成了被流放的，代替我们的地位，过着我们被放逐的生活，好叫我们能得着一个入口，进入那属天的城，神的乐园。</w:t>
      </w:r>
    </w:p>
    <w:p w14:paraId="54E793A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D105F3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Hast thou, O man, availed thyself of this great work, and returned to thy Father's house?</w:t>
      </w:r>
    </w:p>
    <w:p w14:paraId="7723801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3FFD6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人啊，你是否利用了这伟大的工作，回到了你父的家？</w:t>
      </w:r>
    </w:p>
    <w:p w14:paraId="02EA0F1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1D8F34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Or art thou still an exile from God, though at home on earth?</w:t>
      </w:r>
    </w:p>
    <w:p w14:paraId="6636995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1B9F7B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或者，你虽然在地上有家，却仍然与神疏远，如同被放逐的呢？</w:t>
      </w:r>
    </w:p>
    <w:p w14:paraId="56C5FE9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E34D71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II.Man the listener, Jesus the teacher.</w:t>
      </w:r>
    </w:p>
    <w:p w14:paraId="3FCA21F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F653D2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二、人是听者，耶稣是教师。</w:t>
      </w:r>
    </w:p>
    <w:p w14:paraId="0B6C763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61AC1C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to which God calleth us is "listening." "Hear, and your soul shall live ;" "faith cometh by hearing."</w:t>
      </w:r>
    </w:p>
    <w:p w14:paraId="1136A17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55F7A1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神呼召我们的，是“聆听”。“你们当听，就必得活”；“信道是从听道来的”。</w:t>
      </w:r>
    </w:p>
    <w:p w14:paraId="7FB5B7E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CE156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Christ came to us as the Word,—to speak to us; his very coming was God saying to us, "Now listen to me."</w:t>
      </w:r>
    </w:p>
    <w:p w14:paraId="701FE1F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2FA85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基督作为道来到我们这里——对我们说话；祂的来临本身就是神对我们说：“现在听我。”</w:t>
      </w:r>
    </w:p>
    <w:p w14:paraId="0592953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F29F26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Seldom do we find man in this attitude, and hence so little faith; and, when Christ comes the second time, He will find little faith, because few listening.</w:t>
      </w:r>
    </w:p>
    <w:p w14:paraId="26191B0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9FFE20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我们很少发现人处于这种态度，因此信心如此之小；当基督第二次来时，祂将发现很少的信心，因为很少有人聆听。</w:t>
      </w:r>
    </w:p>
    <w:p w14:paraId="18FB88F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1BDD82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here we have a group of listeners, and that in the early dawn, gathered round the eternal Word.</w:t>
      </w:r>
    </w:p>
    <w:p w14:paraId="0C04ECF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D8F60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但在这里，我们有一群听众，而且是在清晨，聚集在那永恒的道周围。</w:t>
      </w:r>
    </w:p>
    <w:p w14:paraId="60D1259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24475F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He teaches! How willing to teach!</w:t>
      </w:r>
    </w:p>
    <w:p w14:paraId="458CC92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FED261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祂教导！何等乐意教导！</w:t>
      </w:r>
    </w:p>
    <w:p w14:paraId="754D100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0A2141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glad to get a listener, an open ear!</w:t>
      </w:r>
    </w:p>
    <w:p w14:paraId="753C8E5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3307E5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何等高兴能得到一个听众，一双敞开的耳朵！</w:t>
      </w:r>
    </w:p>
    <w:p w14:paraId="0922B8A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EAB1B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eager is He to pour in all his wisdom; to teach the ignorant; to unteach them the evil and error; to teach them the good and the true!</w:t>
      </w:r>
    </w:p>
    <w:p w14:paraId="1A28247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8B1E2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祂何等渴望倾注祂一切的智慧；教导无知的人；使他们不学邪恶和错误；教导他们良善和真实！</w:t>
      </w:r>
    </w:p>
    <w:p w14:paraId="1999F2D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C16218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Are our ears ever open? Are we eager listeners?</w:t>
      </w:r>
    </w:p>
    <w:p w14:paraId="3594AF6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DF814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我们的耳朵是否总是敞开的？我们是否是热切的听众？</w:t>
      </w:r>
    </w:p>
    <w:p w14:paraId="0B5DD63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20258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ready to hear as He is to speak?</w:t>
      </w:r>
    </w:p>
    <w:p w14:paraId="3ADEAA8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E31014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是否像祂乐意说那样，乐意听呢？</w:t>
      </w:r>
    </w:p>
    <w:p w14:paraId="795BFFB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0E686B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Oh how much we lose of happy wisdom, simply from not listening!</w:t>
      </w:r>
    </w:p>
    <w:p w14:paraId="4EDB8E5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F6977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哦，我们仅仅因不听，就失去了多少快乐的智慧！</w:t>
      </w:r>
    </w:p>
    <w:p w14:paraId="629B69A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A4CA2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Jesus Himself knew what it was to hear the Father, "He wakeneth morning by morning; He wakeneth mine ear to hear as one who is taught."</w:t>
      </w:r>
    </w:p>
    <w:p w14:paraId="2A1F799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FACC87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耶稣自己知道听从父是什么意思，“祂每早晨提醒，提醒我的耳朵，使我能听，像受教者一样。”</w:t>
      </w:r>
    </w:p>
    <w:p w14:paraId="3B59801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86678F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having thus learned, He comes to teach. Learn of me, He says.</w:t>
      </w:r>
    </w:p>
    <w:p w14:paraId="1EB8B54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68B122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既如此学了，祂就来教导。祂说，你们当学我的样式。</w:t>
      </w:r>
    </w:p>
    <w:p w14:paraId="79B4888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7985FE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Lord make us willing learners! The Lord give us open ears!</w:t>
      </w:r>
    </w:p>
    <w:p w14:paraId="1059DAF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837B6C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愿主使我们成为甘心学习的人！愿主赐给我们敞开的耳朵！</w:t>
      </w:r>
    </w:p>
    <w:p w14:paraId="2F68A81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89760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III.Man the sinner, Christ the forgiver.</w:t>
      </w:r>
    </w:p>
    <w:p w14:paraId="02DFEB4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71C14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三、人是罪人，基督是赦免者。</w:t>
      </w:r>
    </w:p>
    <w:p w14:paraId="7C57D18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6820B8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the midst of the teaching and the listening a scene occurs; an interruption, yet not truly so; an interruption which only illustrates the character of the teacher.</w:t>
      </w:r>
    </w:p>
    <w:p w14:paraId="135A241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514983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在教导和聆听之中，一个场景发生了；一个中断，却并非真正的中断；一个只说明了那位教师品格的中断。</w:t>
      </w:r>
    </w:p>
    <w:p w14:paraId="4E10FD6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99A7E1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Vile sin has just been discovered, and the culprit is brought in.</w:t>
      </w:r>
    </w:p>
    <w:p w14:paraId="40AC5FB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F9BBF9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卑劣的罪刚刚被发现，罪犯被带了进来。</w:t>
      </w:r>
    </w:p>
    <w:p w14:paraId="72626B4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2DCBB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flagrant transgression.</w:t>
      </w:r>
    </w:p>
    <w:p w14:paraId="2458F36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774822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这是公然的过犯。</w:t>
      </w:r>
    </w:p>
    <w:p w14:paraId="6224824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C29340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will He deal with it?</w:t>
      </w:r>
    </w:p>
    <w:p w14:paraId="2B569AD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73E07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祂将如何处理它？</w:t>
      </w:r>
    </w:p>
    <w:p w14:paraId="426E4FB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618D78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Will He palliate it, or will He say, Go and stone her.</w:t>
      </w:r>
    </w:p>
    <w:p w14:paraId="0BBE426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E4892D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祂会减轻它，还是会说，去用石头打死她。</w:t>
      </w:r>
    </w:p>
    <w:p w14:paraId="3825BDE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AA87CC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If He does the former, what becomes of his holiness and professed veneration for the law?</w:t>
      </w:r>
    </w:p>
    <w:p w14:paraId="7B18163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64AE6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如果祂做前者，祂的圣洁和对律法宣称的敬畏又将如何？</w:t>
      </w:r>
    </w:p>
    <w:p w14:paraId="5981253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A52B70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If the latter, what becomes of his kindness to publicans and sinners.</w:t>
      </w:r>
    </w:p>
    <w:p w14:paraId="0EC5375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5B327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如果祂做后者，祂对税吏和罪人的仁慈又将如何？</w:t>
      </w:r>
    </w:p>
    <w:p w14:paraId="7267DDF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0685C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does neither.</w:t>
      </w:r>
    </w:p>
    <w:p w14:paraId="4036A99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42C3B8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祂两者都不做。</w:t>
      </w:r>
    </w:p>
    <w:p w14:paraId="68E6E92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9F9F5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And yet He pardons the guilty!</w:t>
      </w:r>
    </w:p>
    <w:p w14:paraId="521719B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7397B7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然而祂赦免了那有罪的！</w:t>
      </w:r>
    </w:p>
    <w:p w14:paraId="4573892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4D500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marvelous the grace!</w:t>
      </w:r>
    </w:p>
    <w:p w14:paraId="694941B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AD970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何等奇妙的恩典！</w:t>
      </w:r>
    </w:p>
    <w:p w14:paraId="710B4DE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222B3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wonderfully He deals with sin and the sinner!</w:t>
      </w:r>
    </w:p>
    <w:p w14:paraId="1223FCC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3EA4C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祂处理罪和罪人的方式何等奇妙！</w:t>
      </w:r>
    </w:p>
    <w:p w14:paraId="5A483D8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E58181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condemns,—nay, He makes his hearers condemn it,— and not only the woman's, but their own; yet He forgives!</w:t>
      </w:r>
    </w:p>
    <w:p w14:paraId="7DEA5EA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93B4F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祂定罪——不，祂使祂的听众定罪——不仅是那妇人的，也是他们自己的；然而祂赦免了！</w:t>
      </w:r>
    </w:p>
    <w:p w14:paraId="165C894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C757A1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shews them sin in a worse, a wider, a more universal aspect than they dreamed of; yet He also shews that nothing can obstruct his forgiving love.</w:t>
      </w:r>
    </w:p>
    <w:p w14:paraId="355C23D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221594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祂向他们显明罪在一个比他们所梦想的更坏、更广、更普遍的方面；然而祂也显明，没有什么能阻碍祂赦免的爱。</w:t>
      </w:r>
    </w:p>
    <w:p w14:paraId="4EF2604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2D8891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His is pardon to the uttermost.</w:t>
      </w:r>
    </w:p>
    <w:p w14:paraId="1DA6497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1FE330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祂的赦免是到底的。</w:t>
      </w:r>
    </w:p>
    <w:p w14:paraId="1488273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34D8D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came to save sinners!</w:t>
      </w:r>
    </w:p>
    <w:p w14:paraId="2D446EF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9B943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祂来要拯救罪人！</w:t>
      </w:r>
    </w:p>
    <w:p w14:paraId="0C211EE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A3BD5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Who is there that He is not willing and able to save?</w:t>
      </w:r>
    </w:p>
    <w:p w14:paraId="15363CE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6E173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有谁是祂不愿意、也不能拯救的呢？</w:t>
      </w:r>
    </w:p>
    <w:p w14:paraId="5CA9933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716A6A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IV.Man the child of darkness, Christ the light of the world.</w:t>
      </w:r>
    </w:p>
    <w:p w14:paraId="732DED9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71BA47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四、人是黑暗之子，基督是世界之光。</w:t>
      </w:r>
    </w:p>
    <w:p w14:paraId="364708F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79CF7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These are awful words, "children of night," children of darkness,—worse even than the world's phrase, children of the mist.</w:t>
      </w:r>
    </w:p>
    <w:p w14:paraId="626533F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499AB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这些是可怕的话，“黑夜之子”，黑暗之子——甚至比世俗的说法“迷雾之子”更糟。</w:t>
      </w:r>
    </w:p>
    <w:p w14:paraId="1D3F151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C3BC8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world is dark,—darkness itself.</w:t>
      </w:r>
    </w:p>
    <w:p w14:paraId="2FCD53B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0CE09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世界是黑暗的——是黑暗本身。</w:t>
      </w:r>
    </w:p>
    <w:p w14:paraId="21C3A60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6C032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Each soul is dark.</w:t>
      </w:r>
    </w:p>
    <w:p w14:paraId="7612124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D824C5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每个灵魂都是黑暗的。</w:t>
      </w:r>
    </w:p>
    <w:p w14:paraId="0429F04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04CAC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Man's efforts to enlighten himself has only left him darker.</w:t>
      </w:r>
    </w:p>
    <w:p w14:paraId="621E1AB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FECD1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人努力启蒙自己，结果却使自己更黑暗。</w:t>
      </w:r>
    </w:p>
    <w:p w14:paraId="1492B0E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BC3245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the light has come; the true light now shineth.</w:t>
      </w:r>
    </w:p>
    <w:p w14:paraId="50B77ED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ABC14D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但光已经来到；真光现在照耀。</w:t>
      </w:r>
    </w:p>
    <w:p w14:paraId="49EC63D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3BC5F2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Christ has come, and He is the light of the world, the light of the soul, the light of life.</w:t>
      </w:r>
    </w:p>
    <w:p w14:paraId="75F0E39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F82F8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基督已经来到，祂是世界的光，是灵魂的光，是生命的光。</w:t>
      </w:r>
    </w:p>
    <w:p w14:paraId="009C9CE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0B6C9C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In the present case He is pointing to the rising sun and saying, "I (not yon sun) am the light of the world."</w:t>
      </w:r>
    </w:p>
    <w:p w14:paraId="0B0DEB4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EEC13B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在现在的情况下，祂正指着升起的太阳说：“我（不是那边那个太阳）是世界的光。”</w:t>
      </w:r>
    </w:p>
    <w:p w14:paraId="74E8C3A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3472EC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Till I appear all is night. Then, all is day.</w:t>
      </w:r>
    </w:p>
    <w:p w14:paraId="098CD4E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2E5D72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直到我显现，一切都是黑夜。那时，一切都是白昼。</w:t>
      </w:r>
    </w:p>
    <w:p w14:paraId="2379012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928E9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C1irist as the revealer of the Father, of his grace and righteousness,—Christ as the possessor and dispenser of the Holy Ghost,—is the light of the world.</w:t>
      </w:r>
    </w:p>
    <w:p w14:paraId="58DFF22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48B4E2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基督作为父、父的恩典和公义的启示者——基督作为圣灵的拥有者和分赐者——是世界的光。</w:t>
      </w:r>
    </w:p>
    <w:p w14:paraId="52EC824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C129F8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1.Light cheers and gladdens. Thus Jesus gives joy and peace.</w:t>
      </w:r>
    </w:p>
    <w:p w14:paraId="6BB6844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B4DF6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光使人欢欣鼓舞。耶稣就这样赐予喜乐和平安。</w:t>
      </w:r>
    </w:p>
    <w:p w14:paraId="29510A8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EE389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2.Light purifies. Jesus renews, sanctifies, assimilates.</w:t>
      </w:r>
    </w:p>
    <w:p w14:paraId="6E0C9C0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C9DDE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光洁净。耶稣更新、使人成圣、同化。</w:t>
      </w:r>
    </w:p>
    <w:p w14:paraId="24A7768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D77A64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3.Light quickens. Jesus removes death; imparts life.</w:t>
      </w:r>
    </w:p>
    <w:p w14:paraId="784B92B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40D63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光苏醒。耶稣除去死亡；赋予生命。</w:t>
      </w:r>
    </w:p>
    <w:p w14:paraId="67A7818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726F4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4.Light heals. Jesus heals wounds, diseases; He cures.</w:t>
      </w:r>
    </w:p>
    <w:p w14:paraId="3089FA6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67874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光医治。耶稣医治创伤、疾病；祂治愈。</w:t>
      </w:r>
    </w:p>
    <w:p w14:paraId="2E66521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95CAC1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 Light liberates. Jesus sets us free.</w:t>
      </w:r>
    </w:p>
    <w:p w14:paraId="644E85F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FDA75E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5. 光释放。耶稣使我们得自由。</w:t>
      </w:r>
    </w:p>
    <w:p w14:paraId="774857D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E089E2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No bondage where Jesus is.</w:t>
      </w:r>
    </w:p>
    <w:p w14:paraId="6D66140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CE17D6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有耶稣的地方就没有捆绑。</w:t>
      </w:r>
    </w:p>
    <w:p w14:paraId="78729CC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6DAC1F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Oh the difference between night and noon, darkness and sunshine!</w:t>
      </w:r>
    </w:p>
    <w:p w14:paraId="5A9C028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622D9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哦，黑夜和正午，黑暗和阳光之间的差异！</w:t>
      </w:r>
    </w:p>
    <w:p w14:paraId="5702476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E131BD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Have you made the exchange?</w:t>
      </w:r>
    </w:p>
    <w:p w14:paraId="1950C68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E7F98C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你是否作了这交换？</w:t>
      </w:r>
    </w:p>
    <w:p w14:paraId="49059D4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BCB5F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Will you make it now?</w:t>
      </w:r>
    </w:p>
    <w:p w14:paraId="0AC66CF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11FAF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你现在愿意作吗？</w:t>
      </w:r>
    </w:p>
    <w:p w14:paraId="2D91681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8B0553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that believeth in me shall not abide in darkness.</w:t>
      </w:r>
    </w:p>
    <w:p w14:paraId="5033D05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F580E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信我的人，就不住在黑暗里。</w:t>
      </w:r>
    </w:p>
    <w:p w14:paraId="35515E6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34A7FAE">
      <w:pPr>
        <w:pStyle w:val="2"/>
        <w:bidi w:val="0"/>
        <w:rPr>
          <w:rFonts w:hint="eastAsia"/>
          <w:lang w:val="en-US" w:eastAsia="en-US"/>
        </w:rPr>
      </w:pPr>
      <w:r>
        <w:rPr>
          <w:rFonts w:hint="eastAsia"/>
          <w:lang w:val="en-US" w:eastAsia="en-US"/>
        </w:rPr>
        <w:t>LXVIII.</w:t>
      </w:r>
    </w:p>
    <w:p w14:paraId="3C3F095B">
      <w:pPr>
        <w:pStyle w:val="2"/>
        <w:bidi w:val="0"/>
        <w:rPr>
          <w:rFonts w:hint="eastAsia"/>
          <w:lang w:val="en-US" w:eastAsia="en-US"/>
        </w:rPr>
      </w:pPr>
      <w:r>
        <w:rPr>
          <w:rFonts w:hint="eastAsia"/>
          <w:lang w:val="en-US" w:eastAsia="en-US"/>
        </w:rPr>
        <w:t>Truth And Liberty</w:t>
      </w:r>
    </w:p>
    <w:p w14:paraId="3EB07F45">
      <w:pPr>
        <w:pStyle w:val="2"/>
        <w:bidi w:val="0"/>
        <w:rPr>
          <w:rFonts w:hint="eastAsia"/>
          <w:lang w:val="en-US" w:eastAsia="en-US"/>
        </w:rPr>
      </w:pPr>
      <w:r>
        <w:rPr>
          <w:rFonts w:hint="eastAsia"/>
          <w:lang w:val="en-US" w:eastAsia="en-US"/>
        </w:rPr>
        <w:t>六十八.</w:t>
      </w:r>
    </w:p>
    <w:p w14:paraId="7BD9E3F2">
      <w:pPr>
        <w:pStyle w:val="2"/>
        <w:bidi w:val="0"/>
        <w:rPr>
          <w:rFonts w:hint="eastAsia"/>
          <w:lang w:val="en-US" w:eastAsia="en-US"/>
        </w:rPr>
      </w:pPr>
      <w:r>
        <w:rPr>
          <w:rFonts w:hint="eastAsia"/>
          <w:lang w:val="en-US" w:eastAsia="en-US"/>
        </w:rPr>
        <w:t>真理与自由</w:t>
      </w:r>
    </w:p>
    <w:p w14:paraId="25955EB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CBB17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"Then said Jesus to those Jews which believed on him, If ye continue in my word, then are ye my disciples indeed; and ye shall know the truth, and the truth shall make you free."—</w:t>
      </w:r>
    </w:p>
    <w:p w14:paraId="3C0377E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9611F2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“耶稣对信祂的犹太人说：‘你们若常常遵守我的道，就真是我的门徒；你们必晓得真理，真理必叫你们得以自由。’”—</w:t>
      </w:r>
    </w:p>
    <w:p w14:paraId="2770DB1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3CD7C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John 8:31, 32.</w:t>
      </w:r>
    </w:p>
    <w:p w14:paraId="7EE459B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B830D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约翰福音 8:31, 32。</w:t>
      </w:r>
    </w:p>
    <w:p w14:paraId="4080955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6B662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"Faith cometh by hearing, and hearing by the word of God"; accordingly we read in verse thirtieth, "As he spake these words many believed on him."</w:t>
      </w:r>
    </w:p>
    <w:p w14:paraId="041E00E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9790C1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“信道是从听道来的，听道是从基督的话来的”；因此我们在第三十节读到，“耶稣说这话的时候，就有许多人信祂。”</w:t>
      </w:r>
    </w:p>
    <w:p w14:paraId="166AE86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18B229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So He taught, and so they believed; as the apostle puts it "So we preached, and so ye believed."</w:t>
      </w:r>
    </w:p>
    <w:p w14:paraId="01CDC65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0C66F7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祂如此教导，他们也如此相信；正如使徒所说，“我们如此传，你们也如此信了。”</w:t>
      </w:r>
    </w:p>
    <w:p w14:paraId="249DC1B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C9799A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always in connection with the word of truth that the Holy Spirit works in us.</w:t>
      </w:r>
    </w:p>
    <w:p w14:paraId="68C00BD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4A91D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圣灵总是在真理的道上在我们里面作工。</w:t>
      </w:r>
    </w:p>
    <w:p w14:paraId="42928FF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542E7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Christ's voice and the Spirit's hand go together.</w:t>
      </w:r>
    </w:p>
    <w:p w14:paraId="74CAB68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216C2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基督的声音和圣灵的手是并行的。</w:t>
      </w:r>
    </w:p>
    <w:p w14:paraId="4EEB12F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1D5394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find this in our text; but we find more than this.</w:t>
      </w:r>
    </w:p>
    <w:p w14:paraId="0F9192F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F43E5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我们在我们的经文中找到这个；但我们找到的不仅于此。</w:t>
      </w:r>
    </w:p>
    <w:p w14:paraId="35E0936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4F716F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I.The reception of Christ's word begins discipleship.</w:t>
      </w:r>
    </w:p>
    <w:p w14:paraId="55D238C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3256C4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一、接受基督的话是作门徒的开始。</w:t>
      </w:r>
    </w:p>
    <w:p w14:paraId="3E728EA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53C689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may be many an anxious thought before this; many a tear; many a bitter groan.</w:t>
      </w:r>
    </w:p>
    <w:p w14:paraId="19C09B7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BE5E0E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在此之前，可能有很多焦虑的想法；许多眼泪；许多痛苦的呻吟。</w:t>
      </w:r>
    </w:p>
    <w:p w14:paraId="00C5C49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59F7F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may be alarm, and disquietude, and inquiry.</w:t>
      </w:r>
    </w:p>
    <w:p w14:paraId="0AB3824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ECAED5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可能会有惊恐、不安和探询。</w:t>
      </w:r>
    </w:p>
    <w:p w14:paraId="7D42B06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FC0EC3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these are not discipleship.</w:t>
      </w:r>
    </w:p>
    <w:p w14:paraId="5A2F099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205AE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但这些不是作门徒。</w:t>
      </w:r>
    </w:p>
    <w:p w14:paraId="4EB3BED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5F3292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They are but as so many gropings after teaching; so many inquiries after a school and a teacher which will meet the soul's capacities and longings.</w:t>
      </w:r>
    </w:p>
    <w:p w14:paraId="32D2184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601E3F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它们只不过是许多对教导的摸索；许多对能满足灵魂能力和渴望的学校和教师的探询。</w:t>
      </w:r>
    </w:p>
    <w:p w14:paraId="0C2F26D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EDFDA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the world is, in its poor, dark way, stretching out its hands after something which can only be realized in Christ.</w:t>
      </w:r>
    </w:p>
    <w:p w14:paraId="70094A9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53EE4D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全世界，以其贫乏、黑暗的方式，都在伸手寻求某种只有在基督里才能实现的东西。</w:t>
      </w:r>
    </w:p>
    <w:p w14:paraId="14F7918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C657C7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this is not discipleship.</w:t>
      </w:r>
    </w:p>
    <w:p w14:paraId="5C97365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D8F05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但这不是作门徒。</w:t>
      </w:r>
    </w:p>
    <w:p w14:paraId="30503AA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F4BD6F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men are saying, Who will shew us any good; but this is not discipleship.</w:t>
      </w:r>
    </w:p>
    <w:p w14:paraId="345CB04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D50A3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所有的人都在说，谁能指示我们什么好处；但这不是作门徒。</w:t>
      </w:r>
    </w:p>
    <w:p w14:paraId="20C415B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CFE7C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That begins with receiving His word; not with doing some great thing; but with receiving His word; receiving it as the scholar receives the master's teaching.</w:t>
      </w:r>
    </w:p>
    <w:p w14:paraId="3289E16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9435B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那始于接受祂的话；不是始于做某件大事；而是始于接受祂的话；像学生接受老师的教导一样接受它。</w:t>
      </w:r>
    </w:p>
    <w:p w14:paraId="39544F5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223E14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the Word; and He speaks the word.</w:t>
      </w:r>
    </w:p>
    <w:p w14:paraId="0A31320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479738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祂是道；祂说道。</w:t>
      </w:r>
    </w:p>
    <w:p w14:paraId="3CA4DC1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5B4451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What is this word which He speaks?</w:t>
      </w:r>
    </w:p>
    <w:p w14:paraId="0931FD4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B058E1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祂说的这道是什么？</w:t>
      </w:r>
    </w:p>
    <w:p w14:paraId="66CA98A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5C043C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a word (1.) concerning the Father; (2.) concerning Himself.</w:t>
      </w:r>
    </w:p>
    <w:p w14:paraId="426B569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37288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这是(1.) 关于父的道；(2.) 关于祂自己的道。</w:t>
      </w:r>
    </w:p>
    <w:p w14:paraId="3B4F98D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C3913C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comes as the revealer of the Father, and as the declarer of Himself and His work.</w:t>
      </w:r>
    </w:p>
    <w:p w14:paraId="74B1976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49724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祂来，是作为父的启示者，也是作为祂自己和祂工作的宣告者。</w:t>
      </w:r>
    </w:p>
    <w:p w14:paraId="41B087F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A3FC08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From the moment that we receive what He tells us concerning the Father and Himself, we become His disciples, His scholars.</w:t>
      </w:r>
    </w:p>
    <w:p w14:paraId="6F76D9B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43A3E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从我们接受祂告诉我们关于父和祂自己的话的那一刻起，我们就成了祂的门徒，祂的学生。</w:t>
      </w:r>
    </w:p>
    <w:p w14:paraId="262F187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BA85E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we are taught, not of man, but of God.</w:t>
      </w:r>
    </w:p>
    <w:p w14:paraId="10C1F81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C84F4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因此我们不是受教于人，而是受教于神。</w:t>
      </w:r>
    </w:p>
    <w:p w14:paraId="51CB8C5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D4ABDA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This is the true, the authentic beginning of discipleship.</w:t>
      </w:r>
    </w:p>
    <w:p w14:paraId="4B3BE15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E04D7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这是作门徒真实、确凿的开始。</w:t>
      </w:r>
    </w:p>
    <w:p w14:paraId="317AE2B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3CF3F7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II.Continuance in that word is the test of true discipleship.</w:t>
      </w:r>
    </w:p>
    <w:p w14:paraId="66918F1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9C859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二、常在祂的话里是真门徒的考验。</w:t>
      </w:r>
    </w:p>
    <w:p w14:paraId="6BE7A12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9AA85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Our Lord evidently lays great stress on this point, continuance in His word.</w:t>
      </w:r>
    </w:p>
    <w:p w14:paraId="02FEA2D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44C23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我们的主显然非常强调这一点，即常在祂的话里。</w:t>
      </w:r>
    </w:p>
    <w:p w14:paraId="6657D03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DBFE0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not continuance in general adherence to His cause, but continuance in His word,—in that word, by the reception of which we became disciples.</w:t>
      </w:r>
    </w:p>
    <w:p w14:paraId="17AAA0B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95F5AE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不是在普遍地附从祂的事业上持续，而是在祂的话里持续——在那我们藉着接受而成为门徒的话里。</w:t>
      </w:r>
    </w:p>
    <w:p w14:paraId="1E4D219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5F6929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As it is by holding the beginning of our confidence that we are made partakers of Christ, so it is by continuing in the word, that we make good the genuineness of our discipleship.</w:t>
      </w:r>
    </w:p>
    <w:p w14:paraId="75BCE35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F630BF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如同我们藉着持守起初的确信，得以与基督有分，我们也是藉着常在祂的话里，来证实我们作门徒的真实性。</w:t>
      </w:r>
    </w:p>
    <w:p w14:paraId="3E239B8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BAB064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the word of Christ dwell in you richly," says Paul; and it is this word that contains everything we need.</w:t>
      </w:r>
    </w:p>
    <w:p w14:paraId="6B565C5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EC101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保罗说：“当用各样的智慧，把基督的道理丰丰富富的存在心里”；而正是这道包含了我们所需的一切。</w:t>
      </w:r>
    </w:p>
    <w:p w14:paraId="2ACF6B8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020BDD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It is an expansive word; ever widening its dimensions; growing upon us; never old, ever new; in which we make continual discoveries; the same tree, but ever putting forth new branches and leaves; the same river, but ever swelling and widening; losing none of its old water, yet ever receiving accessions.</w:t>
      </w:r>
    </w:p>
    <w:p w14:paraId="05D3A1A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8E1B3E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(1.) 这是一个扩展的话语；它的维度不断扩大；在我们身上成长；永不陈旧，永远常新；我们在其中不断有新的发现；是同一棵树，却不断长出新的枝叶；是同一条河，却不断涨大和变宽；不失其旧水，却不断得到补充。</w:t>
      </w:r>
    </w:p>
    <w:p w14:paraId="456FF49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57ABB8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It is a quickening word; maintaining old life, yet producing new; "Thy word hath quickened me."</w:t>
      </w:r>
    </w:p>
    <w:p w14:paraId="0116004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38B229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(2.) 这是一个使人苏醒的话语；维持旧的生命，又产生新的生命；“你的话将我救活了。”</w:t>
      </w:r>
    </w:p>
    <w:p w14:paraId="622E4E4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BC33BB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It is a strengthening word; nerving us and invigorating us; lifting us up when bowed down; imparting health, and courage, and resolution, and persistency.</w:t>
      </w:r>
    </w:p>
    <w:p w14:paraId="0F862EB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85305E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(3.) 这是一个坚固的话语；使我们刚强，使我们振作；当我们低头时，扶持我们；赋予健康、勇气、决心和恒心。</w:t>
      </w:r>
    </w:p>
    <w:p w14:paraId="31A35AE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4A16A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It is a sanctifying word. It purifies; it detects the evil, and purges it away; it pours in holiness into the soul.</w:t>
      </w:r>
    </w:p>
    <w:p w14:paraId="2AF57E5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7C0EA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(4.) 这是一个使人成圣的话语。它洁净；它察出邪恶，并清除它；它将圣洁倾倒进灵魂里。</w:t>
      </w:r>
    </w:p>
    <w:p w14:paraId="072D74A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E25E5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works a blessed work within.</w:t>
      </w:r>
    </w:p>
    <w:p w14:paraId="74C7903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E01E1C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它在里面作一个蒙福的工作。</w:t>
      </w:r>
    </w:p>
    <w:p w14:paraId="5660B84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73EF7D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continue in it; not weary of it; not losing relish for it; but abiding in it.</w:t>
      </w:r>
    </w:p>
    <w:p w14:paraId="58BD30B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3AA3A6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让我们常在它里面；不厌倦它；不失去对它的兴趣；而是住在它里面。</w:t>
      </w:r>
    </w:p>
    <w:p w14:paraId="368387B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26961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III.Knowledge of the truth is the result of discipleship.</w:t>
      </w:r>
    </w:p>
    <w:p w14:paraId="327C63F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0D41FD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三、认识真理是作门徒的结果。</w:t>
      </w:r>
    </w:p>
    <w:p w14:paraId="07C4FAD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29A38B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have seen the properties and virtues of the word in itself; mark the impartation of these to the disciple.</w:t>
      </w:r>
    </w:p>
    <w:p w14:paraId="58BC489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748E7B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我们已经看到了道本身的美德和功效；注意这些被赋予门徒。</w:t>
      </w:r>
    </w:p>
    <w:p w14:paraId="5457EAD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C749C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that enter this school, and that put themselves under the teaching of this instructor, are taught of God; as it is written, "They shall be all taught of God."</w:t>
      </w:r>
    </w:p>
    <w:p w14:paraId="4E1D982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76E826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所有进入这学校，并把自己置于这位教师教导之下的人，都是受教于神；正如经上所记，“他们都要蒙神的教训。”</w:t>
      </w:r>
    </w:p>
    <w:p w14:paraId="2019844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6DEDD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shall know the truth; not a truth, nor part of it, but the truth, the whole of it,—the truth, and not error,— Him who is the truth.</w:t>
      </w:r>
    </w:p>
    <w:p w14:paraId="752720A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8B6992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他必晓得真理；不是一个真理，也不是它的一部分，而是真理，它的全部——真理，而不是谬误——那位就是真理的祂。</w:t>
      </w:r>
    </w:p>
    <w:p w14:paraId="71252D1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9A97D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shall be wise; wise in Christ; in Him who is our wisdom.</w:t>
      </w:r>
    </w:p>
    <w:p w14:paraId="0E84C63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9B918A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他必有智慧；在基督里有智慧；在那位是我们的智慧的祂里面。</w:t>
      </w:r>
    </w:p>
    <w:p w14:paraId="0FA2514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81FD69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shall know it; not guess at it, nor speculate on it; nor get a glimpse of it; but know it; realize it; make choice of it; appreciate it.</w:t>
      </w:r>
    </w:p>
    <w:p w14:paraId="03B0C66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4540F0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他必晓得它；不是猜测它，不是思辨它；也不是瞥见它；而是晓得它；认识它；选择它；珍视它。</w:t>
      </w:r>
    </w:p>
    <w:p w14:paraId="15E486C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D4794E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truth is Christ himself; the teacher of the truth is Christ; He is both teacher and lesson.</w:t>
      </w:r>
    </w:p>
    <w:p w14:paraId="243166E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778A3A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真理是基督自己；真理的教师是基督；祂既是教师，也是功课。</w:t>
      </w:r>
    </w:p>
    <w:p w14:paraId="39B4439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BA02AC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knowledge of Christ is the knowledge of the truth; ever growing, both in extent and in depth.</w:t>
      </w:r>
    </w:p>
    <w:p w14:paraId="567FA48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DB2E9A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认识基督就是认识真理；这认识在广度和深度上都在不断增长。</w:t>
      </w:r>
    </w:p>
    <w:p w14:paraId="0668DA7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DF751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Christ's promise to the disciple is, "Thou shalt know the truth."</w:t>
      </w:r>
    </w:p>
    <w:p w14:paraId="594FAC5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C9F640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基督对门徒的应许是，“你必晓得真理。”</w:t>
      </w:r>
    </w:p>
    <w:p w14:paraId="0D2628E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FA67E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Blessed promise in a day of doubt and error.</w:t>
      </w:r>
    </w:p>
    <w:p w14:paraId="539D454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BDB5D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在一个怀疑和错误的时代，这是何等蒙福的应许。</w:t>
      </w:r>
    </w:p>
    <w:p w14:paraId="085E104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CA5CB7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IV.This truth is liberty. All truth is, so far, liberty, and all error bondage; some truth is greater liberty, and some error greater bondage.</w:t>
      </w:r>
    </w:p>
    <w:p w14:paraId="75CFDA4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066345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四、这真理是自由。所有的真理，在某种程度上，都是自由，所有的错误都是捆绑；有些真理是更大的自由，有些错误是更大的捆绑。</w:t>
      </w:r>
    </w:p>
    <w:p w14:paraId="48A2790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D1C17A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Blessed are these words of the Master: "The truth shall make you free."</w:t>
      </w:r>
    </w:p>
    <w:p w14:paraId="1398C52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8274B3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夫子的这些话是何等有福：“真理必叫你们得以自由。”</w:t>
      </w:r>
    </w:p>
    <w:p w14:paraId="40F4333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12647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Bondage, with many, is simply associated with tyranny, bad government,—civil or ecclesiastical despotism.</w:t>
      </w:r>
    </w:p>
    <w:p w14:paraId="79BAE5C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71F9F5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对许多人来说，捆绑仅仅与暴政、坏政府——民事或教会的专制——联系在一起。</w:t>
      </w:r>
    </w:p>
    <w:p w14:paraId="7B2154A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763F5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Christ's words go far deeper. They go to the root of the evil.</w:t>
      </w:r>
    </w:p>
    <w:p w14:paraId="79F2977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30E358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基督的话语深入得多。它们触及邪恶的根源。</w:t>
      </w:r>
    </w:p>
    <w:p w14:paraId="73A5C1B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EAB34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real chains, the real prison, the real bondage, are within, not without; so the true liberty is within, not without.</w:t>
      </w:r>
    </w:p>
    <w:p w14:paraId="66B3CD9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4FF48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真正的锁链、真正的监狱、真正的捆绑，是在里面，不是在外面；所以真正的自由是在里面，不是在外面。</w:t>
      </w:r>
    </w:p>
    <w:p w14:paraId="1CB65BD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81B1B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springs from what a man knows of God and of his Christ.</w:t>
      </w:r>
    </w:p>
    <w:p w14:paraId="301B967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05BEE2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它源于一个人对神和祂的基督的认识。</w:t>
      </w:r>
    </w:p>
    <w:p w14:paraId="152DB0C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B4A24E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Seldom do men realize this.</w:t>
      </w:r>
    </w:p>
    <w:p w14:paraId="5AEB367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D74419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人们很少认识到这一点。</w:t>
      </w:r>
    </w:p>
    <w:p w14:paraId="659054E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92E35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Error, bondage! How can that be, they say, if the error be the man's own voluntary doing; if it be the result of his own intellectual effort; if it be not connected with prison-walls or the oppression of power?</w:t>
      </w:r>
    </w:p>
    <w:p w14:paraId="04F79B8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AC4AC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错误，捆绑！他们说，如果错误是人自己的自愿行为，如果它是他自己智力努力的结果，如果它与监狱的墙壁或权力的压迫无关，那怎么可能呢？</w:t>
      </w:r>
    </w:p>
    <w:p w14:paraId="372BC74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A8A9B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But the master is very explicit.</w:t>
      </w:r>
    </w:p>
    <w:p w14:paraId="1528369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8F91D1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但夫子说得非常明确。</w:t>
      </w:r>
    </w:p>
    <w:p w14:paraId="4D7C70C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91ACFE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truth shall make you free!</w:t>
      </w:r>
    </w:p>
    <w:p w14:paraId="0DAA75F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5FEDF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真理必叫你们得以自由！</w:t>
      </w:r>
    </w:p>
    <w:p w14:paraId="117D9FA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B1370B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There is no other freedom, worthy of the name, of which this is not the root.</w:t>
      </w:r>
    </w:p>
    <w:p w14:paraId="4C2C16D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D43261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没有别的自由，配得上这个名字，而不以此为根。</w:t>
      </w:r>
    </w:p>
    <w:p w14:paraId="53FCBB8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EB00DD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the freeman whom the truth makes free; and all are slaves besides."</w:t>
      </w:r>
    </w:p>
    <w:p w14:paraId="31BDDEB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C8E39D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“真理使他得自由的，就是真自由人；此外都是奴隶。”</w:t>
      </w:r>
    </w:p>
    <w:p w14:paraId="2AC0E0F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DC49F5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Be free, says the Son of God to the Sons of men!</w:t>
      </w:r>
    </w:p>
    <w:p w14:paraId="40592FE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46517C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神的儿子对世人说，得自由吧！</w:t>
      </w:r>
    </w:p>
    <w:p w14:paraId="33D7643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67CD36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How? By becoming my disciples; knowing the truth which I shall teach; and following me, If the Son make you free, ye shall be free indeed!</w:t>
      </w:r>
    </w:p>
    <w:p w14:paraId="1A6B85D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44F01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如何得自由？藉着作我的门徒；晓得我将要教导的真理；并跟从我，子若叫你们自由，你们就真自由了！</w:t>
      </w:r>
    </w:p>
    <w:p w14:paraId="68F983C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FD996D">
      <w:pPr>
        <w:pStyle w:val="2"/>
        <w:bidi w:val="0"/>
        <w:rPr>
          <w:rFonts w:hint="eastAsia"/>
          <w:lang w:val="en-US" w:eastAsia="en-US"/>
        </w:rPr>
      </w:pPr>
      <w:r>
        <w:rPr>
          <w:rFonts w:hint="eastAsia"/>
          <w:lang w:val="en-US" w:eastAsia="en-US"/>
        </w:rPr>
        <w:t>LXIX.</w:t>
      </w:r>
    </w:p>
    <w:p w14:paraId="22FC4E6C">
      <w:pPr>
        <w:pStyle w:val="2"/>
        <w:bidi w:val="0"/>
        <w:rPr>
          <w:rFonts w:hint="eastAsia"/>
          <w:lang w:val="en-US" w:eastAsia="en-US"/>
        </w:rPr>
      </w:pPr>
      <w:r>
        <w:rPr>
          <w:rFonts w:hint="eastAsia"/>
          <w:lang w:val="en-US" w:eastAsia="en-US"/>
        </w:rPr>
        <w:t>The Father Honouring The Son</w:t>
      </w:r>
    </w:p>
    <w:p w14:paraId="3CD48F80">
      <w:pPr>
        <w:pStyle w:val="2"/>
        <w:bidi w:val="0"/>
        <w:rPr>
          <w:rFonts w:hint="eastAsia"/>
          <w:lang w:val="en-US" w:eastAsia="en-US"/>
        </w:rPr>
      </w:pPr>
      <w:r>
        <w:rPr>
          <w:rFonts w:hint="eastAsia"/>
          <w:lang w:val="en-US" w:eastAsia="en-US"/>
        </w:rPr>
        <w:t>六十九.</w:t>
      </w:r>
    </w:p>
    <w:p w14:paraId="64975B48">
      <w:pPr>
        <w:pStyle w:val="2"/>
        <w:bidi w:val="0"/>
        <w:rPr>
          <w:rFonts w:hint="eastAsia"/>
          <w:lang w:val="en-US" w:eastAsia="en-US"/>
        </w:rPr>
      </w:pPr>
      <w:r>
        <w:rPr>
          <w:rFonts w:hint="eastAsia"/>
          <w:lang w:val="en-US" w:eastAsia="en-US"/>
        </w:rPr>
        <w:t>父荣耀子</w:t>
      </w:r>
    </w:p>
    <w:p w14:paraId="5B6E3D2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F36DC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 is my Father that honoureth me."—</w:t>
      </w:r>
    </w:p>
    <w:p w14:paraId="6A26A92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E396AB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“荣耀我的，乃是我的父。”—</w:t>
      </w:r>
    </w:p>
    <w:p w14:paraId="7DE725A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42F97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John 8:54.</w:t>
      </w:r>
    </w:p>
    <w:p w14:paraId="132E954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D6E9E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约翰福音 8:54。</w:t>
      </w:r>
    </w:p>
    <w:p w14:paraId="693B7C2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1A89F1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To honour is to do or to speak that of a person which shall not only shew him our own esteem for him, but shall let others see that, and make them esteem him likewise.</w:t>
      </w:r>
    </w:p>
    <w:p w14:paraId="1487D41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2CEA78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尊荣一个人，就是对他做或说某些事，不仅显出我们自己对他的尊重，也让别人看见，并使他们同样尊重他。</w:t>
      </w:r>
    </w:p>
    <w:p w14:paraId="7A934C4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249013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God honoured Abel by openly accepting his sacrifice, and shewing him to be the man of his love and favor.</w:t>
      </w:r>
    </w:p>
    <w:p w14:paraId="6E01AA1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652A94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神就这样尊荣了亚伯，祂公开悦纳了他的祭物，并显明他是祂所爱、所喜悦的人。</w:t>
      </w:r>
    </w:p>
    <w:p w14:paraId="2670CB2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4C7665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Thus He honoured Enoch by translating him; Noah, by singling him out to be the saved one of his generation; Abraham, by appearing to him as the God of glory, and calling him out of Ur of the Chaldees; Joseph, by bringing him out of the pit of Dothan and the prison of Pharaoh to the second rank in Egypt; Moses, by drawing him out of the Nile, and making him king in Jeshurun; David, by calling him from the sheepfolds of Bethlehem to the throne of Israel; Solomon, by giving him wisdom, and power, and riches, and a peaceful kingdom, and making him so pre-eminently the type of Messiah and his glorious kingdom.</w:t>
      </w:r>
    </w:p>
    <w:p w14:paraId="0F7C919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160058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就这样尊荣以诺，将他取去；尊荣挪亚，将他从他那世代中分别出来，成为得救的人；尊荣亚伯拉罕，以荣耀的神向他显现，将他从迦勒底的吾珥召出来；尊荣约瑟，将他从多坍的坑里和法老的监里提拔到埃及的第二位；尊荣摩西，将他从尼罗河里拉上来，使他在耶书仑作王；尊荣大卫，将他从伯利恒的羊圈召到以色列的宝座上；尊荣所罗门，赐给他智慧、权柄、财富和一个和平的国度，并使他如此卓越地成为弥赛亚及其荣耀国度的预表。</w:t>
      </w:r>
    </w:p>
    <w:p w14:paraId="2554A15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54A4F3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Such is honour, and such is the way in which we see it conferred.</w:t>
      </w:r>
    </w:p>
    <w:p w14:paraId="2754266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4866DD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尊荣就是这样，我们看到它被授予的方式也是如此。</w:t>
      </w:r>
    </w:p>
    <w:p w14:paraId="6CD8917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AE7BC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By what God said and did to these individuals, He not only manifested his sovereign choice, but his love for them, his appreciation of their character, his sense of their fitness for the honour conferred.</w:t>
      </w:r>
    </w:p>
    <w:p w14:paraId="19BFA14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E4F52E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神对这些个人所说和所做的，不仅显明了祂主权的拣选，也显明了祂对他们的爱、对他们品格的欣赏，以及祂对他们配得所授予尊荣的认识。</w:t>
      </w:r>
    </w:p>
    <w:p w14:paraId="4893C9E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D70978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All this is specially seen in the Father's dealings with his Son.</w:t>
      </w:r>
    </w:p>
    <w:p w14:paraId="5827C99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341560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所有这一切，都特别显明在父对祂儿子的作为上。</w:t>
      </w:r>
    </w:p>
    <w:p w14:paraId="00508A4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9DFFF2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see his love and admiration for him, as well as his desire to make him the loved and admired of others.</w:t>
      </w:r>
    </w:p>
    <w:p w14:paraId="48056D6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BF9D7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我们看见祂对祂的爱和钦佩，以及祂渴望使祂成为别人所爱和钦佩的。</w:t>
      </w:r>
    </w:p>
    <w:p w14:paraId="19B8002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1D08E1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see his delight in him, and his purpose to make him the delight of all in earth and heaven.</w:t>
      </w:r>
    </w:p>
    <w:p w14:paraId="5DCDE40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8D096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我们看见祂喜悦祂，以及祂的旨意是要使祂成为地上和天上所有人的喜乐。</w:t>
      </w:r>
    </w:p>
    <w:p w14:paraId="123106A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B65695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see his sense of his infinite excellency, and beauty, and perfection; his fitness for, and worthiness of the honour bestowed already on him since the day that he ascended on high, and to be yet more abundantly conferred on him at his second coming, when he comes to be glorified in his saints, and admired of all them that believe.</w:t>
      </w:r>
    </w:p>
    <w:p w14:paraId="32C7CA8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10222E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我们看见祂对祂无限卓越、美丽和完全的认识；祂配得并适合那自从祂升天以来已经赐给祂的尊荣，以及在祂第二次降临时将要更丰盛地赐给祂的尊荣，那时祂来要在祂的圣徒身上得荣耀，并在所有信的人身上显为希奇。</w:t>
      </w:r>
    </w:p>
    <w:p w14:paraId="7619A97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0AEE3A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Let us consider,—</w:t>
      </w:r>
    </w:p>
    <w:p w14:paraId="6EA289B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AF5D1F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让我们思想——</w:t>
      </w:r>
    </w:p>
    <w:p w14:paraId="0F86C6D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7E2FC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I.The bestower of the honour. It is the Father. The value of the honour depends greatly on him who bestows it.</w:t>
      </w:r>
    </w:p>
    <w:p w14:paraId="0592122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6CAEEB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一、赐予尊荣者。是父。尊荣的价值在很大程度上取决于赐予者。</w:t>
      </w:r>
    </w:p>
    <w:p w14:paraId="7E7DAD2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E2405D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Honour bestowed for a price, or by self or by unworthy hands, or by one incapable of judging, is worthless.</w:t>
      </w:r>
    </w:p>
    <w:p w14:paraId="2CDE9B9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7A4F6D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为代价而赐予的，或由自己或由不配之手，或由无能力判断者所赐予的尊荣，是无价值的。</w:t>
      </w:r>
    </w:p>
    <w:p w14:paraId="7B6E9A9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D7762D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Flatterers have honoured kings, as Tertullus did Felix, but that was no honour at all.</w:t>
      </w:r>
    </w:p>
    <w:p w14:paraId="5813C3F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1CDD4C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奉承者曾尊荣君王，如同帖土罗对腓力斯所做的，但那根本不是尊荣。</w:t>
      </w:r>
    </w:p>
    <w:p w14:paraId="29957DB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C37A73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Napoleon put the crown upon his own head, but that was no honour.</w:t>
      </w:r>
    </w:p>
    <w:p w14:paraId="4FBC79B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03187E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拿破仑自己戴上皇冠，但那不是尊荣。</w:t>
      </w:r>
    </w:p>
    <w:p w14:paraId="1E485DE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0FF8B8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Father, however, knows what He is bestowing, and on whom He is conferring the gift.</w:t>
      </w:r>
    </w:p>
    <w:p w14:paraId="782A20D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E0A150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然而，父知道祂所赐的是什么，也知道祂将这恩赐赐给谁。</w:t>
      </w:r>
    </w:p>
    <w:p w14:paraId="772288B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48A0C6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fit judge both of the person and the honour.</w:t>
      </w:r>
    </w:p>
    <w:p w14:paraId="51F6AE3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72D7F3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祂是那人和那尊荣的称职审判者。</w:t>
      </w:r>
    </w:p>
    <w:p w14:paraId="14CB32C1">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3B5E7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We may then be well assured that the honour received by Christ is well bestowed.</w:t>
      </w:r>
    </w:p>
    <w:p w14:paraId="274A9A9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28B2F4F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那么我们可以确信，基督所受的尊荣是当之无愧的。</w:t>
      </w:r>
    </w:p>
    <w:p w14:paraId="566E60E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107AEB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The Father loveth the Son; and this assures us that He is worthy of the love; He honoureth the Son, and this assures us that He is worthy of the honour.</w:t>
      </w:r>
    </w:p>
    <w:p w14:paraId="6C2999C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6F2B6C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父爱子；这使我们确信祂配得那爱；祂尊荣子，这使我们确信祂配得那尊荣。</w:t>
      </w:r>
    </w:p>
    <w:p w14:paraId="58703EA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9E5647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II.The receiver of the honour. It is the Son, the Christ.</w:t>
      </w:r>
    </w:p>
    <w:p w14:paraId="46B1E7E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574DE9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二、受尊荣者。是子，是基督。</w:t>
      </w:r>
    </w:p>
    <w:p w14:paraId="0B17322A">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FA9A3A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it is whom the king delighteth to honour.</w:t>
      </w:r>
    </w:p>
    <w:p w14:paraId="64F8C6F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14E05DD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祂是王所喜悦尊荣的那一位。</w:t>
      </w:r>
    </w:p>
    <w:p w14:paraId="4841277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9A5428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one whom the Father knows well; and has been acquainted with from all eternity.</w:t>
      </w:r>
    </w:p>
    <w:p w14:paraId="7F1ED44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B60ADC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祂是父所深知的一位；并且从亘古以来就认识祂。</w:t>
      </w:r>
    </w:p>
    <w:p w14:paraId="111EF13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38AF1D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God, very God.</w:t>
      </w:r>
    </w:p>
    <w:p w14:paraId="1C63356D">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561280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祂是神，是真神。</w:t>
      </w:r>
    </w:p>
    <w:p w14:paraId="514819A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3B74FEC9">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man, very man.</w:t>
      </w:r>
    </w:p>
    <w:p w14:paraId="417D2BDC">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6ADA10">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祂是人，是真人。</w:t>
      </w:r>
    </w:p>
    <w:p w14:paraId="20563517">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5D84D24">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God-man, the person in whom the two natures meet, and therefore altogether peculiar, a new thing on earth, and a new thing in heaven; one in whom all created and all uncreated perfection meets; one in whom all that is glorious in the universe centers; one in whom all that is excellent, both in heaven and earth, is displayed.</w:t>
      </w:r>
    </w:p>
    <w:p w14:paraId="229039D8">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A9BDB96">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神人，是两种性情相遇的那一位，因此全然独特，是地上的一件新事，也是天上的一件新事；是一位，在祂里面所有受造和非受造的完全相遇；是一位，在祂里面宇宙中一切荣耀的都集中；是一位，在祂里面天上地下一切卓越的都显明出来。</w:t>
      </w:r>
    </w:p>
    <w:p w14:paraId="42E5DCB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595B7882">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the most marvelous revelation and incarnation of divine wisdom that can be found throughout the universe.</w:t>
      </w:r>
    </w:p>
    <w:p w14:paraId="7162887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42F719C3">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祂是宇宙中能找到的最奇妙的神圣智慧的启示和化身。</w:t>
      </w:r>
    </w:p>
    <w:p w14:paraId="4791C5E5">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72CA858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He is the infinitely perfect handiwork of the infinitely perfect Jehovah; the only thing brought forth in time and into whose composition creature hood enters, in which there can be found no flaw, and of which we can say there is not the possibility of fall or failure in all the eternal future.</w:t>
      </w:r>
    </w:p>
    <w:p w14:paraId="61DACC3F">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0464C26E">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r>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t>祂是无限完全的耶和华无限完全的杰作；是唯一在时间里被带出，且受造物进入其构成中的事物，其中找不到任何瑕疵，我们也可以说，在所有永恒的未来中，都没有堕落或失败的可能性。</w:t>
      </w:r>
    </w:p>
    <w:p w14:paraId="6EBADC9B">
      <w:pPr>
        <w:spacing w:after="0" w:line="259" w:lineRule="auto"/>
        <w:ind w:left="0" w:right="0" w:firstLine="0"/>
        <w:jc w:val="left"/>
        <w:rPr>
          <w:rFonts w:hint="eastAsia" w:ascii="Tahoma" w:hAnsi="Tahoma" w:eastAsia="Tahoma" w:cs="Tahoma"/>
          <w:b w:val="0"/>
          <w:i w:val="0"/>
          <w:strike w:val="0"/>
          <w:dstrike w:val="0"/>
          <w:color w:val="000000"/>
          <w:sz w:val="24"/>
          <w:szCs w:val="24"/>
          <w:u w:val="none" w:color="000000"/>
          <w:shd w:val="clear" w:color="auto" w:fill="auto"/>
          <w:vertAlign w:val="baseline"/>
          <w:lang w:val="en-US" w:eastAsia="en-US" w:bidi="ar-SA"/>
        </w:rPr>
      </w:pPr>
    </w:p>
    <w:p w14:paraId="627FD918">
      <w:pPr>
        <w:spacing w:after="0" w:line="259" w:lineRule="auto"/>
        <w:ind w:left="0" w:right="0" w:firstLine="0"/>
        <w:jc w:val="left"/>
      </w:pPr>
      <w:r>
        <w:t xml:space="preserve"> </w:t>
      </w:r>
    </w:p>
    <w:p w14:paraId="049C6228">
      <w:pPr>
        <w:spacing w:after="0" w:line="259" w:lineRule="auto"/>
        <w:ind w:left="0" w:right="0" w:firstLine="0"/>
        <w:jc w:val="left"/>
        <w:rPr>
          <w:rFonts w:hint="eastAsia"/>
        </w:rPr>
      </w:pPr>
      <w:r>
        <w:rPr>
          <w:rFonts w:hint="eastAsia"/>
        </w:rPr>
        <w:t>III.The nature of the honour bestowed. As in the constitution of his person we have something peculiar, so in the honour bestowed we have something corresponding to this.</w:t>
      </w:r>
    </w:p>
    <w:p w14:paraId="7CEF7D00">
      <w:pPr>
        <w:spacing w:after="0" w:line="259" w:lineRule="auto"/>
        <w:ind w:left="0" w:right="0" w:firstLine="0"/>
        <w:jc w:val="left"/>
        <w:rPr>
          <w:rFonts w:hint="eastAsia"/>
        </w:rPr>
      </w:pPr>
    </w:p>
    <w:p w14:paraId="164AD9B6">
      <w:pPr>
        <w:spacing w:after="0" w:line="259" w:lineRule="auto"/>
        <w:ind w:left="0" w:right="0" w:firstLine="0"/>
        <w:jc w:val="left"/>
        <w:rPr>
          <w:rFonts w:hint="eastAsia"/>
        </w:rPr>
      </w:pPr>
      <w:r>
        <w:rPr>
          <w:rFonts w:hint="eastAsia"/>
        </w:rPr>
        <w:t>三、所赐予尊荣的性质。如同在祂位格的构成中有其独特之处，在所赐予的尊荣中也有与之相应的东西。</w:t>
      </w:r>
    </w:p>
    <w:p w14:paraId="71B4026D">
      <w:pPr>
        <w:spacing w:after="0" w:line="259" w:lineRule="auto"/>
        <w:ind w:left="0" w:right="0" w:firstLine="0"/>
        <w:jc w:val="left"/>
        <w:rPr>
          <w:rFonts w:hint="eastAsia"/>
        </w:rPr>
      </w:pPr>
    </w:p>
    <w:p w14:paraId="7D9A8B08">
      <w:pPr>
        <w:spacing w:after="0" w:line="259" w:lineRule="auto"/>
        <w:ind w:left="0" w:right="0" w:firstLine="0"/>
        <w:jc w:val="left"/>
        <w:rPr>
          <w:rFonts w:hint="eastAsia"/>
        </w:rPr>
      </w:pPr>
      <w:r>
        <w:rPr>
          <w:rFonts w:hint="eastAsia"/>
        </w:rPr>
        <w:t>it is divine honour; but it is mole.</w:t>
      </w:r>
    </w:p>
    <w:p w14:paraId="70404B18">
      <w:pPr>
        <w:spacing w:after="0" w:line="259" w:lineRule="auto"/>
        <w:ind w:left="0" w:right="0" w:firstLine="0"/>
        <w:jc w:val="left"/>
        <w:rPr>
          <w:rFonts w:hint="eastAsia"/>
        </w:rPr>
      </w:pPr>
    </w:p>
    <w:p w14:paraId="7191CBB4">
      <w:pPr>
        <w:spacing w:after="0" w:line="259" w:lineRule="auto"/>
        <w:ind w:left="0" w:right="0" w:firstLine="0"/>
        <w:jc w:val="left"/>
        <w:rPr>
          <w:rFonts w:hint="eastAsia"/>
        </w:rPr>
      </w:pPr>
      <w:r>
        <w:rPr>
          <w:rFonts w:hint="eastAsia"/>
        </w:rPr>
        <w:t>这是神圣的尊荣；但它更多。</w:t>
      </w:r>
    </w:p>
    <w:p w14:paraId="58726AA0">
      <w:pPr>
        <w:spacing w:after="0" w:line="259" w:lineRule="auto"/>
        <w:ind w:left="0" w:right="0" w:firstLine="0"/>
        <w:jc w:val="left"/>
        <w:rPr>
          <w:rFonts w:hint="eastAsia"/>
        </w:rPr>
      </w:pPr>
    </w:p>
    <w:p w14:paraId="418CEC56">
      <w:pPr>
        <w:spacing w:after="0" w:line="259" w:lineRule="auto"/>
        <w:ind w:left="0" w:right="0" w:firstLine="0"/>
        <w:jc w:val="left"/>
        <w:rPr>
          <w:rFonts w:hint="eastAsia"/>
        </w:rPr>
      </w:pPr>
      <w:r>
        <w:rPr>
          <w:rFonts w:hint="eastAsia"/>
        </w:rPr>
        <w:t>It is not only all the honour which the Father receives and which the Spirit receives, but it is something in addition, something which they cannot receive, something arising out of the superadded humanity; and humanity in connection with divinity.</w:t>
      </w:r>
    </w:p>
    <w:p w14:paraId="58C29B15">
      <w:pPr>
        <w:spacing w:after="0" w:line="259" w:lineRule="auto"/>
        <w:ind w:left="0" w:right="0" w:firstLine="0"/>
        <w:jc w:val="left"/>
        <w:rPr>
          <w:rFonts w:hint="eastAsia"/>
        </w:rPr>
      </w:pPr>
    </w:p>
    <w:p w14:paraId="7B260842">
      <w:pPr>
        <w:spacing w:after="0" w:line="259" w:lineRule="auto"/>
        <w:ind w:left="0" w:right="0" w:firstLine="0"/>
        <w:jc w:val="left"/>
        <w:rPr>
          <w:rFonts w:hint="eastAsia"/>
        </w:rPr>
      </w:pPr>
      <w:r>
        <w:rPr>
          <w:rFonts w:hint="eastAsia"/>
        </w:rPr>
        <w:t>这不仅是父所领受、圣灵所领受的一切尊荣，而且还有额外的，是祂们所不能领受的，是出自那附加的人性；是人性与神性的结合。</w:t>
      </w:r>
    </w:p>
    <w:p w14:paraId="590B6742">
      <w:pPr>
        <w:spacing w:after="0" w:line="259" w:lineRule="auto"/>
        <w:ind w:left="0" w:right="0" w:firstLine="0"/>
        <w:jc w:val="left"/>
        <w:rPr>
          <w:rFonts w:hint="eastAsia"/>
        </w:rPr>
      </w:pPr>
    </w:p>
    <w:p w14:paraId="03E79E63">
      <w:pPr>
        <w:spacing w:after="0" w:line="259" w:lineRule="auto"/>
        <w:ind w:left="0" w:right="0" w:firstLine="0"/>
        <w:jc w:val="left"/>
        <w:rPr>
          <w:rFonts w:hint="eastAsia"/>
        </w:rPr>
      </w:pPr>
      <w:r>
        <w:rPr>
          <w:rFonts w:hint="eastAsia"/>
        </w:rPr>
        <w:t>What this is we may not understand, but we know that it must be so.</w:t>
      </w:r>
    </w:p>
    <w:p w14:paraId="2EF3188C">
      <w:pPr>
        <w:spacing w:after="0" w:line="259" w:lineRule="auto"/>
        <w:ind w:left="0" w:right="0" w:firstLine="0"/>
        <w:jc w:val="left"/>
        <w:rPr>
          <w:rFonts w:hint="eastAsia"/>
        </w:rPr>
      </w:pPr>
    </w:p>
    <w:p w14:paraId="378942F6">
      <w:pPr>
        <w:spacing w:after="0" w:line="259" w:lineRule="auto"/>
        <w:ind w:left="0" w:right="0" w:firstLine="0"/>
        <w:jc w:val="left"/>
        <w:rPr>
          <w:rFonts w:hint="eastAsia"/>
        </w:rPr>
      </w:pPr>
      <w:r>
        <w:rPr>
          <w:rFonts w:hint="eastAsia"/>
        </w:rPr>
        <w:t>这究竟是什么我们或许不明白，但我们知道必然如此。</w:t>
      </w:r>
    </w:p>
    <w:p w14:paraId="6879CD6E">
      <w:pPr>
        <w:spacing w:after="0" w:line="259" w:lineRule="auto"/>
        <w:ind w:left="0" w:right="0" w:firstLine="0"/>
        <w:jc w:val="left"/>
        <w:rPr>
          <w:rFonts w:hint="eastAsia"/>
        </w:rPr>
      </w:pPr>
    </w:p>
    <w:p w14:paraId="148A779D">
      <w:pPr>
        <w:spacing w:after="0" w:line="259" w:lineRule="auto"/>
        <w:ind w:left="0" w:right="0" w:firstLine="0"/>
        <w:jc w:val="left"/>
        <w:rPr>
          <w:rFonts w:hint="eastAsia"/>
        </w:rPr>
      </w:pPr>
      <w:r>
        <w:rPr>
          <w:rFonts w:hint="eastAsia"/>
        </w:rPr>
        <w:t>Again, it is human honour, honour in connection with his perfect manhood; for He is the only true specimen of perfect manhood, and as such is entitled to all the honour which God intended for our race.</w:t>
      </w:r>
    </w:p>
    <w:p w14:paraId="556ECA0E">
      <w:pPr>
        <w:spacing w:after="0" w:line="259" w:lineRule="auto"/>
        <w:ind w:left="0" w:right="0" w:firstLine="0"/>
        <w:jc w:val="left"/>
        <w:rPr>
          <w:rFonts w:hint="eastAsia"/>
        </w:rPr>
      </w:pPr>
    </w:p>
    <w:p w14:paraId="0344708E">
      <w:pPr>
        <w:spacing w:after="0" w:line="259" w:lineRule="auto"/>
        <w:ind w:left="0" w:right="0" w:firstLine="0"/>
        <w:jc w:val="left"/>
        <w:rPr>
          <w:rFonts w:hint="eastAsia"/>
        </w:rPr>
      </w:pPr>
      <w:r>
        <w:rPr>
          <w:rFonts w:hint="eastAsia"/>
        </w:rPr>
        <w:t>再者，这是属人的尊荣，是与祂完全人性相关的尊荣；因为祂是完全人性的唯一真样本，因此配得神为我们族类所预定的一切尊荣。</w:t>
      </w:r>
    </w:p>
    <w:p w14:paraId="4E4EBF3C">
      <w:pPr>
        <w:spacing w:after="0" w:line="259" w:lineRule="auto"/>
        <w:ind w:left="0" w:right="0" w:firstLine="0"/>
        <w:jc w:val="left"/>
        <w:rPr>
          <w:rFonts w:hint="eastAsia"/>
        </w:rPr>
      </w:pPr>
    </w:p>
    <w:p w14:paraId="13371B69">
      <w:pPr>
        <w:spacing w:after="0" w:line="259" w:lineRule="auto"/>
        <w:ind w:left="0" w:right="0" w:firstLine="0"/>
        <w:jc w:val="left"/>
        <w:rPr>
          <w:rFonts w:hint="eastAsia"/>
        </w:rPr>
      </w:pPr>
      <w:r>
        <w:rPr>
          <w:rFonts w:hint="eastAsia"/>
        </w:rPr>
        <w:t>Nay more, He is entitled to honour such as Adam could not receive,—the honour arising to his manhood from its connection with the Godhead; honour, therefore, of a far higher kind than could possibly be given to any creature not connected with Godhead, yet, still human honour.</w:t>
      </w:r>
    </w:p>
    <w:p w14:paraId="11D689B1">
      <w:pPr>
        <w:spacing w:after="0" w:line="259" w:lineRule="auto"/>
        <w:ind w:left="0" w:right="0" w:firstLine="0"/>
        <w:jc w:val="left"/>
        <w:rPr>
          <w:rFonts w:hint="eastAsia"/>
        </w:rPr>
      </w:pPr>
    </w:p>
    <w:p w14:paraId="61F7030E">
      <w:pPr>
        <w:spacing w:after="0" w:line="259" w:lineRule="auto"/>
        <w:ind w:left="0" w:right="0" w:firstLine="0"/>
        <w:jc w:val="left"/>
        <w:rPr>
          <w:rFonts w:hint="eastAsia"/>
        </w:rPr>
      </w:pPr>
      <w:r>
        <w:rPr>
          <w:rFonts w:hint="eastAsia"/>
        </w:rPr>
        <w:t>不但如此，祂还配得亚当所不能领受的尊荣——那出自祂人性与神性联合的尊荣；因此，是远比任何与神性无关联的受造物所能领受的尊荣更高的一种尊荣，却仍是属人的尊荣。</w:t>
      </w:r>
    </w:p>
    <w:p w14:paraId="4D6653C1">
      <w:pPr>
        <w:spacing w:after="0" w:line="259" w:lineRule="auto"/>
        <w:ind w:left="0" w:right="0" w:firstLine="0"/>
        <w:jc w:val="left"/>
        <w:rPr>
          <w:rFonts w:hint="eastAsia"/>
        </w:rPr>
      </w:pPr>
    </w:p>
    <w:p w14:paraId="0B6FDFEA">
      <w:pPr>
        <w:spacing w:after="0" w:line="259" w:lineRule="auto"/>
        <w:ind w:left="0" w:right="0" w:firstLine="0"/>
        <w:jc w:val="left"/>
        <w:rPr>
          <w:rFonts w:hint="eastAsia"/>
        </w:rPr>
      </w:pPr>
      <w:r>
        <w:rPr>
          <w:rFonts w:hint="eastAsia"/>
        </w:rPr>
        <w:t>Thus the Godhead gets an honour such as it could not have got save in virtue of its connection with creature hood; and the creature hood gets an honour such as it could not have got save by reason of its connection with Godhead.</w:t>
      </w:r>
    </w:p>
    <w:p w14:paraId="36EBE5EF">
      <w:pPr>
        <w:spacing w:after="0" w:line="259" w:lineRule="auto"/>
        <w:ind w:left="0" w:right="0" w:firstLine="0"/>
        <w:jc w:val="left"/>
        <w:rPr>
          <w:rFonts w:hint="eastAsia"/>
        </w:rPr>
      </w:pPr>
    </w:p>
    <w:p w14:paraId="460B52AA">
      <w:pPr>
        <w:spacing w:after="0" w:line="259" w:lineRule="auto"/>
        <w:ind w:left="0" w:right="0" w:firstLine="0"/>
        <w:jc w:val="left"/>
        <w:rPr>
          <w:rFonts w:hint="eastAsia"/>
        </w:rPr>
      </w:pPr>
      <w:r>
        <w:rPr>
          <w:rFonts w:hint="eastAsia"/>
        </w:rPr>
        <w:t>因此，神性得着了若非藉着与受造物联合就无法得着的尊荣；受造物也得着了若非因与神性联合就无法得着的尊荣。</w:t>
      </w:r>
    </w:p>
    <w:p w14:paraId="1752C34F">
      <w:pPr>
        <w:spacing w:after="0" w:line="259" w:lineRule="auto"/>
        <w:ind w:left="0" w:right="0" w:firstLine="0"/>
        <w:jc w:val="left"/>
        <w:rPr>
          <w:rFonts w:hint="eastAsia"/>
        </w:rPr>
      </w:pPr>
    </w:p>
    <w:p w14:paraId="7FE0F610">
      <w:pPr>
        <w:spacing w:after="0" w:line="259" w:lineRule="auto"/>
        <w:ind w:left="0" w:right="0" w:firstLine="0"/>
        <w:jc w:val="left"/>
        <w:rPr>
          <w:rFonts w:hint="eastAsia"/>
        </w:rPr>
      </w:pPr>
      <w:r>
        <w:rPr>
          <w:rFonts w:hint="eastAsia"/>
        </w:rPr>
        <w:t>There is in this way a peculiar honour created, and a peculiar vessel prepared for receiving it; honour such as could not have been received by any other being in the universe, save the Christ of God, the Incarnate Son.</w:t>
      </w:r>
    </w:p>
    <w:p w14:paraId="244FFE6D">
      <w:pPr>
        <w:spacing w:after="0" w:line="259" w:lineRule="auto"/>
        <w:ind w:left="0" w:right="0" w:firstLine="0"/>
        <w:jc w:val="left"/>
        <w:rPr>
          <w:rFonts w:hint="eastAsia"/>
        </w:rPr>
      </w:pPr>
    </w:p>
    <w:p w14:paraId="1F661D46">
      <w:pPr>
        <w:spacing w:after="0" w:line="259" w:lineRule="auto"/>
        <w:ind w:left="0" w:right="0" w:firstLine="0"/>
        <w:jc w:val="left"/>
        <w:rPr>
          <w:rFonts w:hint="eastAsia"/>
        </w:rPr>
      </w:pPr>
      <w:r>
        <w:rPr>
          <w:rFonts w:hint="eastAsia"/>
        </w:rPr>
        <w:t>这样，就产生了一种独特的尊荣，也预备了一个独特的器皿来领受它；这尊荣，是宇宙中除了神的基督，那道成肉身的子之外，任何其他存在都无法领受的。</w:t>
      </w:r>
    </w:p>
    <w:p w14:paraId="029021F1">
      <w:pPr>
        <w:spacing w:after="0" w:line="259" w:lineRule="auto"/>
        <w:ind w:left="0" w:right="0" w:firstLine="0"/>
        <w:jc w:val="left"/>
        <w:rPr>
          <w:rFonts w:hint="eastAsia"/>
        </w:rPr>
      </w:pPr>
    </w:p>
    <w:p w14:paraId="38BB8E65">
      <w:pPr>
        <w:spacing w:after="0" w:line="259" w:lineRule="auto"/>
        <w:ind w:left="0" w:right="0" w:firstLine="0"/>
        <w:jc w:val="left"/>
        <w:rPr>
          <w:rFonts w:hint="eastAsia"/>
        </w:rPr>
      </w:pPr>
      <w:r>
        <w:rPr>
          <w:rFonts w:hint="eastAsia"/>
        </w:rPr>
        <w:t>From this, too, there springs, peculiar honour to the Father from this God•man,— honour at once divine and human; honour such as no one in heaven or earth can give but he.</w:t>
      </w:r>
    </w:p>
    <w:p w14:paraId="38C60DCD">
      <w:pPr>
        <w:spacing w:after="0" w:line="259" w:lineRule="auto"/>
        <w:ind w:left="0" w:right="0" w:firstLine="0"/>
        <w:jc w:val="left"/>
        <w:rPr>
          <w:rFonts w:hint="eastAsia"/>
        </w:rPr>
      </w:pPr>
    </w:p>
    <w:p w14:paraId="2356B7B9">
      <w:pPr>
        <w:spacing w:after="0" w:line="259" w:lineRule="auto"/>
        <w:ind w:left="0" w:right="0" w:firstLine="0"/>
        <w:jc w:val="left"/>
        <w:rPr>
          <w:rFonts w:hint="eastAsia"/>
        </w:rPr>
      </w:pPr>
      <w:r>
        <w:rPr>
          <w:rFonts w:hint="eastAsia"/>
        </w:rPr>
        <w:t>从此，也从这位神人而生，对父有独特的尊荣——既是神圣又是属人的尊荣；这尊荣，是天上地下除了祂以外，无人能给予的。</w:t>
      </w:r>
    </w:p>
    <w:p w14:paraId="6A1B6624">
      <w:pPr>
        <w:spacing w:after="0" w:line="259" w:lineRule="auto"/>
        <w:ind w:left="0" w:right="0" w:firstLine="0"/>
        <w:jc w:val="left"/>
        <w:rPr>
          <w:rFonts w:hint="eastAsia"/>
        </w:rPr>
      </w:pPr>
    </w:p>
    <w:p w14:paraId="4860A92B">
      <w:pPr>
        <w:spacing w:after="0" w:line="259" w:lineRule="auto"/>
        <w:ind w:left="0" w:right="0" w:firstLine="0"/>
        <w:jc w:val="left"/>
        <w:rPr>
          <w:rFonts w:hint="eastAsia"/>
        </w:rPr>
      </w:pPr>
      <w:r>
        <w:rPr>
          <w:rFonts w:hint="eastAsia"/>
        </w:rPr>
        <w:t>No one can honour the Father as the Christ of God can.</w:t>
      </w:r>
    </w:p>
    <w:p w14:paraId="3A9CFAB6">
      <w:pPr>
        <w:spacing w:after="0" w:line="259" w:lineRule="auto"/>
        <w:ind w:left="0" w:right="0" w:firstLine="0"/>
        <w:jc w:val="left"/>
        <w:rPr>
          <w:rFonts w:hint="eastAsia"/>
        </w:rPr>
      </w:pPr>
    </w:p>
    <w:p w14:paraId="4D7117AB">
      <w:pPr>
        <w:spacing w:after="0" w:line="259" w:lineRule="auto"/>
        <w:ind w:left="0" w:right="0" w:firstLine="0"/>
        <w:jc w:val="left"/>
        <w:rPr>
          <w:rFonts w:hint="eastAsia"/>
        </w:rPr>
      </w:pPr>
      <w:r>
        <w:rPr>
          <w:rFonts w:hint="eastAsia"/>
        </w:rPr>
        <w:t>没有人能像神的基督那样尊荣父。</w:t>
      </w:r>
    </w:p>
    <w:p w14:paraId="70327D18">
      <w:pPr>
        <w:spacing w:after="0" w:line="259" w:lineRule="auto"/>
        <w:ind w:left="0" w:right="0" w:firstLine="0"/>
        <w:jc w:val="left"/>
        <w:rPr>
          <w:rFonts w:hint="eastAsia"/>
        </w:rPr>
      </w:pPr>
    </w:p>
    <w:p w14:paraId="585EC333">
      <w:pPr>
        <w:spacing w:after="0" w:line="259" w:lineRule="auto"/>
        <w:ind w:left="0" w:right="0" w:firstLine="0"/>
        <w:jc w:val="left"/>
        <w:rPr>
          <w:rFonts w:hint="eastAsia"/>
        </w:rPr>
      </w:pPr>
      <w:r>
        <w:rPr>
          <w:rFonts w:hint="eastAsia"/>
        </w:rPr>
        <w:t>IV.The times and ways in which this honour is bestowed.</w:t>
      </w:r>
    </w:p>
    <w:p w14:paraId="4034CF71">
      <w:pPr>
        <w:spacing w:after="0" w:line="259" w:lineRule="auto"/>
        <w:ind w:left="0" w:right="0" w:firstLine="0"/>
        <w:jc w:val="left"/>
        <w:rPr>
          <w:rFonts w:hint="eastAsia"/>
        </w:rPr>
      </w:pPr>
    </w:p>
    <w:p w14:paraId="1D9ACFC6">
      <w:pPr>
        <w:spacing w:after="0" w:line="259" w:lineRule="auto"/>
        <w:ind w:left="0" w:right="0" w:firstLine="0"/>
        <w:jc w:val="left"/>
        <w:rPr>
          <w:rFonts w:hint="eastAsia"/>
        </w:rPr>
      </w:pPr>
      <w:r>
        <w:rPr>
          <w:rFonts w:hint="eastAsia"/>
        </w:rPr>
        <w:t>四、这尊荣被赐予的时间和方式。</w:t>
      </w:r>
    </w:p>
    <w:p w14:paraId="3D5A22CA">
      <w:pPr>
        <w:spacing w:after="0" w:line="259" w:lineRule="auto"/>
        <w:ind w:left="0" w:right="0" w:firstLine="0"/>
        <w:jc w:val="left"/>
        <w:rPr>
          <w:rFonts w:hint="eastAsia"/>
        </w:rPr>
      </w:pPr>
    </w:p>
    <w:p w14:paraId="70EDA98A">
      <w:pPr>
        <w:spacing w:after="0" w:line="259" w:lineRule="auto"/>
        <w:ind w:left="0" w:right="0" w:firstLine="0"/>
        <w:jc w:val="left"/>
        <w:rPr>
          <w:rFonts w:hint="eastAsia"/>
        </w:rPr>
      </w:pPr>
      <w:r>
        <w:rPr>
          <w:rFonts w:hint="eastAsia"/>
        </w:rPr>
        <w:t>At his birth, baptism, transfiguration, resurrection, ascension, still more at his second coming.</w:t>
      </w:r>
    </w:p>
    <w:p w14:paraId="237DD158">
      <w:pPr>
        <w:spacing w:after="0" w:line="259" w:lineRule="auto"/>
        <w:ind w:left="0" w:right="0" w:firstLine="0"/>
        <w:jc w:val="left"/>
        <w:rPr>
          <w:rFonts w:hint="eastAsia"/>
        </w:rPr>
      </w:pPr>
    </w:p>
    <w:p w14:paraId="2C30C2F9">
      <w:pPr>
        <w:spacing w:after="0" w:line="259" w:lineRule="auto"/>
        <w:ind w:left="0" w:right="0" w:firstLine="0"/>
        <w:jc w:val="left"/>
        <w:rPr>
          <w:rFonts w:hint="eastAsia"/>
        </w:rPr>
      </w:pPr>
      <w:r>
        <w:rPr>
          <w:rFonts w:hint="eastAsia"/>
        </w:rPr>
        <w:t>在祂的出生、受洗、变像、复活、升天，更是在祂第二次降临时。</w:t>
      </w:r>
    </w:p>
    <w:p w14:paraId="0D4C04F3">
      <w:pPr>
        <w:spacing w:after="0" w:line="259" w:lineRule="auto"/>
        <w:ind w:left="0" w:right="0" w:firstLine="0"/>
        <w:jc w:val="left"/>
        <w:rPr>
          <w:rFonts w:hint="eastAsia"/>
        </w:rPr>
      </w:pPr>
    </w:p>
    <w:p w14:paraId="481F5C83">
      <w:pPr>
        <w:spacing w:after="0" w:line="259" w:lineRule="auto"/>
        <w:ind w:left="0" w:right="0" w:firstLine="0"/>
        <w:jc w:val="left"/>
        <w:rPr>
          <w:rFonts w:hint="eastAsia"/>
        </w:rPr>
      </w:pPr>
      <w:r>
        <w:rPr>
          <w:rFonts w:hint="eastAsia"/>
        </w:rPr>
        <w:t>Every day the Father honoured Him when here.</w:t>
      </w:r>
    </w:p>
    <w:p w14:paraId="5E7700D4">
      <w:pPr>
        <w:spacing w:after="0" w:line="259" w:lineRule="auto"/>
        <w:ind w:left="0" w:right="0" w:firstLine="0"/>
        <w:jc w:val="left"/>
        <w:rPr>
          <w:rFonts w:hint="eastAsia"/>
        </w:rPr>
      </w:pPr>
    </w:p>
    <w:p w14:paraId="72104596">
      <w:pPr>
        <w:spacing w:after="0" w:line="259" w:lineRule="auto"/>
        <w:ind w:left="0" w:right="0" w:firstLine="0"/>
        <w:jc w:val="left"/>
        <w:rPr>
          <w:rFonts w:hint="eastAsia"/>
        </w:rPr>
      </w:pPr>
      <w:r>
        <w:rPr>
          <w:rFonts w:hint="eastAsia"/>
        </w:rPr>
        <w:t>当祂在这里时，父每天都尊荣祂。</w:t>
      </w:r>
    </w:p>
    <w:p w14:paraId="32AE5819">
      <w:pPr>
        <w:spacing w:after="0" w:line="259" w:lineRule="auto"/>
        <w:ind w:left="0" w:right="0" w:firstLine="0"/>
        <w:jc w:val="left"/>
        <w:rPr>
          <w:rFonts w:hint="eastAsia"/>
        </w:rPr>
      </w:pPr>
    </w:p>
    <w:p w14:paraId="7B50FF85">
      <w:pPr>
        <w:spacing w:after="0" w:line="259" w:lineRule="auto"/>
        <w:ind w:left="0" w:right="0" w:firstLine="0"/>
        <w:jc w:val="left"/>
        <w:rPr>
          <w:rFonts w:hint="eastAsia"/>
        </w:rPr>
      </w:pPr>
      <w:r>
        <w:rPr>
          <w:rFonts w:hint="eastAsia"/>
        </w:rPr>
        <w:t>Dishonoured by man, He was honoured by God.</w:t>
      </w:r>
    </w:p>
    <w:p w14:paraId="6ECCFE1E">
      <w:pPr>
        <w:spacing w:after="0" w:line="259" w:lineRule="auto"/>
        <w:ind w:left="0" w:right="0" w:firstLine="0"/>
        <w:jc w:val="left"/>
        <w:rPr>
          <w:rFonts w:hint="eastAsia"/>
        </w:rPr>
      </w:pPr>
    </w:p>
    <w:p w14:paraId="412CCC06">
      <w:pPr>
        <w:spacing w:after="0" w:line="259" w:lineRule="auto"/>
        <w:ind w:left="0" w:right="0" w:firstLine="0"/>
        <w:jc w:val="left"/>
        <w:rPr>
          <w:rFonts w:hint="eastAsia"/>
        </w:rPr>
      </w:pPr>
      <w:r>
        <w:rPr>
          <w:rFonts w:hint="eastAsia"/>
        </w:rPr>
        <w:t>被人羞辱，祂却被神尊荣。</w:t>
      </w:r>
    </w:p>
    <w:p w14:paraId="51656341">
      <w:pPr>
        <w:spacing w:after="0" w:line="259" w:lineRule="auto"/>
        <w:ind w:left="0" w:right="0" w:firstLine="0"/>
        <w:jc w:val="left"/>
        <w:rPr>
          <w:rFonts w:hint="eastAsia"/>
        </w:rPr>
      </w:pPr>
    </w:p>
    <w:p w14:paraId="2D9516CB">
      <w:pPr>
        <w:spacing w:after="0" w:line="259" w:lineRule="auto"/>
        <w:ind w:left="0" w:right="0" w:firstLine="0"/>
        <w:jc w:val="left"/>
        <w:rPr>
          <w:rFonts w:hint="eastAsia"/>
        </w:rPr>
      </w:pPr>
      <w:r>
        <w:rPr>
          <w:rFonts w:hint="eastAsia"/>
        </w:rPr>
        <w:t>At present, in heaven, He receives glory and honour.</w:t>
      </w:r>
    </w:p>
    <w:p w14:paraId="322F4BFB">
      <w:pPr>
        <w:spacing w:after="0" w:line="259" w:lineRule="auto"/>
        <w:ind w:left="0" w:right="0" w:firstLine="0"/>
        <w:jc w:val="left"/>
        <w:rPr>
          <w:rFonts w:hint="eastAsia"/>
        </w:rPr>
      </w:pPr>
    </w:p>
    <w:p w14:paraId="06717484">
      <w:pPr>
        <w:spacing w:after="0" w:line="259" w:lineRule="auto"/>
        <w:ind w:left="0" w:right="0" w:firstLine="0"/>
        <w:jc w:val="left"/>
        <w:rPr>
          <w:rFonts w:hint="eastAsia"/>
        </w:rPr>
      </w:pPr>
      <w:r>
        <w:rPr>
          <w:rFonts w:hint="eastAsia"/>
        </w:rPr>
        <w:t>现今，在天上，祂得着荣耀和尊贵。</w:t>
      </w:r>
    </w:p>
    <w:p w14:paraId="65FF29BD">
      <w:pPr>
        <w:spacing w:after="0" w:line="259" w:lineRule="auto"/>
        <w:ind w:left="0" w:right="0" w:firstLine="0"/>
        <w:jc w:val="left"/>
        <w:rPr>
          <w:rFonts w:hint="eastAsia"/>
        </w:rPr>
      </w:pPr>
    </w:p>
    <w:p w14:paraId="408733BA">
      <w:pPr>
        <w:spacing w:after="0" w:line="259" w:lineRule="auto"/>
        <w:ind w:left="0" w:right="0" w:firstLine="0"/>
        <w:jc w:val="left"/>
        <w:rPr>
          <w:rFonts w:hint="eastAsia"/>
        </w:rPr>
      </w:pPr>
      <w:r>
        <w:rPr>
          <w:rFonts w:hint="eastAsia"/>
        </w:rPr>
        <w:t>Hereafter, in his kingdom, the full honour is to be bestowed.</w:t>
      </w:r>
    </w:p>
    <w:p w14:paraId="7F7DD96F">
      <w:pPr>
        <w:spacing w:after="0" w:line="259" w:lineRule="auto"/>
        <w:ind w:left="0" w:right="0" w:firstLine="0"/>
        <w:jc w:val="left"/>
        <w:rPr>
          <w:rFonts w:hint="eastAsia"/>
        </w:rPr>
      </w:pPr>
    </w:p>
    <w:p w14:paraId="70E330C8">
      <w:pPr>
        <w:spacing w:after="0" w:line="259" w:lineRule="auto"/>
        <w:ind w:left="0" w:right="0" w:firstLine="0"/>
        <w:jc w:val="left"/>
        <w:rPr>
          <w:rFonts w:hint="eastAsia"/>
        </w:rPr>
      </w:pPr>
      <w:r>
        <w:rPr>
          <w:rFonts w:hint="eastAsia"/>
        </w:rPr>
        <w:t>将来，在祂的国度里，将要赐予完全的尊荣。</w:t>
      </w:r>
    </w:p>
    <w:p w14:paraId="55F4C907">
      <w:pPr>
        <w:spacing w:after="0" w:line="259" w:lineRule="auto"/>
        <w:ind w:left="0" w:right="0" w:firstLine="0"/>
        <w:jc w:val="left"/>
        <w:rPr>
          <w:rFonts w:hint="eastAsia"/>
        </w:rPr>
      </w:pPr>
    </w:p>
    <w:p w14:paraId="4150C48C">
      <w:pPr>
        <w:spacing w:after="0" w:line="259" w:lineRule="auto"/>
        <w:ind w:left="0" w:right="0" w:firstLine="0"/>
        <w:jc w:val="left"/>
        <w:rPr>
          <w:rFonts w:hint="eastAsia"/>
        </w:rPr>
      </w:pPr>
      <w:r>
        <w:rPr>
          <w:rFonts w:hint="eastAsia"/>
        </w:rPr>
        <w:t>When He comes again, He comes to be glorified.</w:t>
      </w:r>
    </w:p>
    <w:p w14:paraId="57CDBA76">
      <w:pPr>
        <w:spacing w:after="0" w:line="259" w:lineRule="auto"/>
        <w:ind w:left="0" w:right="0" w:firstLine="0"/>
        <w:jc w:val="left"/>
        <w:rPr>
          <w:rFonts w:hint="eastAsia"/>
        </w:rPr>
      </w:pPr>
    </w:p>
    <w:p w14:paraId="51F2A1BA">
      <w:pPr>
        <w:spacing w:after="0" w:line="259" w:lineRule="auto"/>
        <w:ind w:left="0" w:right="0" w:firstLine="0"/>
        <w:jc w:val="left"/>
        <w:rPr>
          <w:rFonts w:hint="eastAsia"/>
        </w:rPr>
      </w:pPr>
      <w:r>
        <w:rPr>
          <w:rFonts w:hint="eastAsia"/>
        </w:rPr>
        <w:t>当祂再来时，祂来要得荣耀。</w:t>
      </w:r>
    </w:p>
    <w:p w14:paraId="0DA99DFE">
      <w:pPr>
        <w:spacing w:after="0" w:line="259" w:lineRule="auto"/>
        <w:ind w:left="0" w:right="0" w:firstLine="0"/>
        <w:jc w:val="left"/>
        <w:rPr>
          <w:rFonts w:hint="eastAsia"/>
        </w:rPr>
      </w:pPr>
    </w:p>
    <w:p w14:paraId="10F1DD8F">
      <w:pPr>
        <w:spacing w:after="0" w:line="259" w:lineRule="auto"/>
        <w:ind w:left="0" w:right="0" w:firstLine="0"/>
        <w:jc w:val="left"/>
        <w:rPr>
          <w:rFonts w:hint="eastAsia"/>
        </w:rPr>
      </w:pPr>
      <w:r>
        <w:rPr>
          <w:rFonts w:hint="eastAsia"/>
        </w:rPr>
        <w:t>Thus the Father declares his worthiness, and shews his admiration and love of the Son; his purpose to fill heaven and earth with it, to spread it over all time and all eternity.</w:t>
      </w:r>
    </w:p>
    <w:p w14:paraId="5D455D06">
      <w:pPr>
        <w:spacing w:after="0" w:line="259" w:lineRule="auto"/>
        <w:ind w:left="0" w:right="0" w:firstLine="0"/>
        <w:jc w:val="left"/>
        <w:rPr>
          <w:rFonts w:hint="eastAsia"/>
        </w:rPr>
      </w:pPr>
    </w:p>
    <w:p w14:paraId="32062B44">
      <w:pPr>
        <w:spacing w:after="0" w:line="259" w:lineRule="auto"/>
        <w:ind w:left="0" w:right="0" w:firstLine="0"/>
        <w:jc w:val="left"/>
        <w:rPr>
          <w:rFonts w:hint="eastAsia"/>
        </w:rPr>
      </w:pPr>
      <w:r>
        <w:rPr>
          <w:rFonts w:hint="eastAsia"/>
        </w:rPr>
        <w:t>父就这样宣告祂的配得，并显出祂对子的钦佩和慈爱；祂的旨意是要使天地都充满这尊荣，使它遍满所有的时间和永恒。</w:t>
      </w:r>
    </w:p>
    <w:p w14:paraId="432CF73C">
      <w:pPr>
        <w:spacing w:after="0" w:line="259" w:lineRule="auto"/>
        <w:ind w:left="0" w:right="0" w:firstLine="0"/>
        <w:jc w:val="left"/>
        <w:rPr>
          <w:rFonts w:hint="eastAsia"/>
        </w:rPr>
      </w:pPr>
    </w:p>
    <w:p w14:paraId="10AFD0BD">
      <w:pPr>
        <w:spacing w:after="0" w:line="259" w:lineRule="auto"/>
        <w:ind w:left="0" w:right="0" w:firstLine="0"/>
        <w:jc w:val="left"/>
        <w:rPr>
          <w:rFonts w:hint="eastAsia"/>
        </w:rPr>
      </w:pPr>
      <w:r>
        <w:rPr>
          <w:rFonts w:hint="eastAsia"/>
        </w:rPr>
        <w:t>V.The results of this. The bearings of this honour on the whole universe are immeasurable and inconceivable.</w:t>
      </w:r>
    </w:p>
    <w:p w14:paraId="4837D4B6">
      <w:pPr>
        <w:spacing w:after="0" w:line="259" w:lineRule="auto"/>
        <w:ind w:left="0" w:right="0" w:firstLine="0"/>
        <w:jc w:val="left"/>
        <w:rPr>
          <w:rFonts w:hint="eastAsia"/>
        </w:rPr>
      </w:pPr>
    </w:p>
    <w:p w14:paraId="1FF28782">
      <w:pPr>
        <w:spacing w:after="0" w:line="259" w:lineRule="auto"/>
        <w:ind w:left="0" w:right="0" w:firstLine="0"/>
        <w:jc w:val="left"/>
        <w:rPr>
          <w:rFonts w:hint="eastAsia"/>
        </w:rPr>
      </w:pPr>
      <w:r>
        <w:rPr>
          <w:rFonts w:hint="eastAsia"/>
        </w:rPr>
        <w:t>五、此事的结果。这尊荣对整个宇宙的影响是不可估量和难以想象的。</w:t>
      </w:r>
    </w:p>
    <w:p w14:paraId="016EEAEB">
      <w:pPr>
        <w:spacing w:after="0" w:line="259" w:lineRule="auto"/>
        <w:ind w:left="0" w:right="0" w:firstLine="0"/>
        <w:jc w:val="left"/>
        <w:rPr>
          <w:rFonts w:hint="eastAsia"/>
        </w:rPr>
      </w:pPr>
    </w:p>
    <w:p w14:paraId="5A7D7743">
      <w:pPr>
        <w:spacing w:after="0" w:line="259" w:lineRule="auto"/>
        <w:ind w:left="0" w:right="0" w:firstLine="0"/>
        <w:jc w:val="left"/>
        <w:rPr>
          <w:rFonts w:hint="eastAsia"/>
        </w:rPr>
      </w:pPr>
      <w:r>
        <w:rPr>
          <w:rFonts w:hint="eastAsia"/>
        </w:rPr>
        <w:t>This honour is at once the pledge and the measure of the blessing which the universe receives, and shall receive for ever.</w:t>
      </w:r>
    </w:p>
    <w:p w14:paraId="45DD8BAC">
      <w:pPr>
        <w:spacing w:after="0" w:line="259" w:lineRule="auto"/>
        <w:ind w:left="0" w:right="0" w:firstLine="0"/>
        <w:jc w:val="left"/>
        <w:rPr>
          <w:rFonts w:hint="eastAsia"/>
        </w:rPr>
      </w:pPr>
    </w:p>
    <w:p w14:paraId="7F688AE8">
      <w:pPr>
        <w:spacing w:after="0" w:line="259" w:lineRule="auto"/>
        <w:ind w:left="0" w:right="0" w:firstLine="0"/>
        <w:jc w:val="left"/>
        <w:rPr>
          <w:rFonts w:hint="eastAsia"/>
        </w:rPr>
      </w:pPr>
      <w:r>
        <w:rPr>
          <w:rFonts w:hint="eastAsia"/>
        </w:rPr>
        <w:t>这尊荣既是宇宙所领受、并将永远领受之祝福的保证，也是其量度。</w:t>
      </w:r>
    </w:p>
    <w:p w14:paraId="2CD16BE6">
      <w:pPr>
        <w:spacing w:after="0" w:line="259" w:lineRule="auto"/>
        <w:ind w:left="0" w:right="0" w:firstLine="0"/>
        <w:jc w:val="left"/>
        <w:rPr>
          <w:rFonts w:hint="eastAsia"/>
        </w:rPr>
      </w:pPr>
    </w:p>
    <w:p w14:paraId="48448A77">
      <w:pPr>
        <w:spacing w:after="0" w:line="259" w:lineRule="auto"/>
        <w:ind w:left="0" w:right="0" w:firstLine="0"/>
        <w:jc w:val="left"/>
        <w:rPr>
          <w:rFonts w:hint="eastAsia"/>
        </w:rPr>
      </w:pPr>
      <w:r>
        <w:rPr>
          <w:rFonts w:hint="eastAsia"/>
        </w:rPr>
        <w:t>These results are such as the following,—</w:t>
      </w:r>
    </w:p>
    <w:p w14:paraId="0D8664D4">
      <w:pPr>
        <w:spacing w:after="0" w:line="259" w:lineRule="auto"/>
        <w:ind w:left="0" w:right="0" w:firstLine="0"/>
        <w:jc w:val="left"/>
        <w:rPr>
          <w:rFonts w:hint="eastAsia"/>
        </w:rPr>
      </w:pPr>
    </w:p>
    <w:p w14:paraId="3CF51A08">
      <w:pPr>
        <w:spacing w:after="0" w:line="259" w:lineRule="auto"/>
        <w:ind w:left="0" w:right="0" w:firstLine="0"/>
        <w:jc w:val="left"/>
        <w:rPr>
          <w:rFonts w:hint="eastAsia"/>
        </w:rPr>
      </w:pPr>
      <w:r>
        <w:rPr>
          <w:rFonts w:hint="eastAsia"/>
        </w:rPr>
        <w:t>这些结果如下——</w:t>
      </w:r>
    </w:p>
    <w:p w14:paraId="6F9C4157">
      <w:pPr>
        <w:spacing w:after="0" w:line="259" w:lineRule="auto"/>
        <w:ind w:left="0" w:right="0" w:firstLine="0"/>
        <w:jc w:val="left"/>
        <w:rPr>
          <w:rFonts w:hint="eastAsia"/>
        </w:rPr>
      </w:pPr>
    </w:p>
    <w:p w14:paraId="61EAB7E8">
      <w:pPr>
        <w:spacing w:after="0" w:line="259" w:lineRule="auto"/>
        <w:ind w:left="0" w:right="0" w:firstLine="0"/>
        <w:jc w:val="left"/>
        <w:rPr>
          <w:rFonts w:hint="eastAsia"/>
        </w:rPr>
      </w:pPr>
      <w:r>
        <w:rPr>
          <w:rFonts w:hint="eastAsia"/>
        </w:rPr>
        <w:t>1.To the Father. It is through the honour conferred on the Son that the Father is more fully unveiled and manifested, as well as more abundantly glorified.</w:t>
      </w:r>
    </w:p>
    <w:p w14:paraId="4780C186">
      <w:pPr>
        <w:spacing w:after="0" w:line="259" w:lineRule="auto"/>
        <w:ind w:left="0" w:right="0" w:firstLine="0"/>
        <w:jc w:val="left"/>
        <w:rPr>
          <w:rFonts w:hint="eastAsia"/>
        </w:rPr>
      </w:pPr>
    </w:p>
    <w:p w14:paraId="7DCF1336">
      <w:pPr>
        <w:spacing w:after="0" w:line="259" w:lineRule="auto"/>
        <w:ind w:left="0" w:right="0" w:firstLine="0"/>
        <w:jc w:val="left"/>
        <w:rPr>
          <w:rFonts w:hint="eastAsia"/>
        </w:rPr>
      </w:pPr>
      <w:r>
        <w:rPr>
          <w:rFonts w:hint="eastAsia"/>
        </w:rPr>
        <w:t>1. 对父而言。正是藉着赐予子的尊荣，父才更完全地被揭示和显明，也更丰盛地得荣耀。</w:t>
      </w:r>
    </w:p>
    <w:p w14:paraId="49AAEAD4">
      <w:pPr>
        <w:spacing w:after="0" w:line="259" w:lineRule="auto"/>
        <w:ind w:left="0" w:right="0" w:firstLine="0"/>
        <w:jc w:val="left"/>
        <w:rPr>
          <w:rFonts w:hint="eastAsia"/>
        </w:rPr>
      </w:pPr>
    </w:p>
    <w:p w14:paraId="65C0160E">
      <w:pPr>
        <w:spacing w:after="0" w:line="259" w:lineRule="auto"/>
        <w:ind w:left="0" w:right="0" w:firstLine="0"/>
        <w:jc w:val="left"/>
        <w:rPr>
          <w:rFonts w:hint="eastAsia"/>
        </w:rPr>
      </w:pPr>
      <w:r>
        <w:rPr>
          <w:rFonts w:hint="eastAsia"/>
        </w:rPr>
        <w:t>The honour bestowed on the Son comes back to the Father; for all that the Son receives, and all that He does, is to the glory of God the Father.</w:t>
      </w:r>
    </w:p>
    <w:p w14:paraId="17C1A546">
      <w:pPr>
        <w:spacing w:after="0" w:line="259" w:lineRule="auto"/>
        <w:ind w:left="0" w:right="0" w:firstLine="0"/>
        <w:jc w:val="left"/>
        <w:rPr>
          <w:rFonts w:hint="eastAsia"/>
        </w:rPr>
      </w:pPr>
    </w:p>
    <w:p w14:paraId="4A1F316C">
      <w:pPr>
        <w:spacing w:after="0" w:line="259" w:lineRule="auto"/>
        <w:ind w:left="0" w:right="0" w:firstLine="0"/>
        <w:jc w:val="left"/>
        <w:rPr>
          <w:rFonts w:hint="eastAsia"/>
        </w:rPr>
      </w:pPr>
      <w:r>
        <w:rPr>
          <w:rFonts w:hint="eastAsia"/>
        </w:rPr>
        <w:t>赐予子的尊荣，都归于父；因为子所领受的一切，和祂所做的一切，都是为荣耀神，就是父。</w:t>
      </w:r>
    </w:p>
    <w:p w14:paraId="6C445280">
      <w:pPr>
        <w:spacing w:after="0" w:line="259" w:lineRule="auto"/>
        <w:ind w:left="0" w:right="0" w:firstLine="0"/>
        <w:jc w:val="left"/>
        <w:rPr>
          <w:rFonts w:hint="eastAsia"/>
        </w:rPr>
      </w:pPr>
    </w:p>
    <w:p w14:paraId="79CAC7B6">
      <w:pPr>
        <w:spacing w:after="0" w:line="259" w:lineRule="auto"/>
        <w:ind w:left="0" w:right="0" w:firstLine="0"/>
        <w:jc w:val="left"/>
        <w:rPr>
          <w:rFonts w:hint="eastAsia"/>
        </w:rPr>
      </w:pPr>
      <w:r>
        <w:rPr>
          <w:rFonts w:hint="eastAsia"/>
        </w:rPr>
        <w:t>2.To the Holy Spirit. The Spirit's office is to glorify Christ; it is through Him that the honour comes to the Son.</w:t>
      </w:r>
    </w:p>
    <w:p w14:paraId="255AF9BB">
      <w:pPr>
        <w:spacing w:after="0" w:line="259" w:lineRule="auto"/>
        <w:ind w:left="0" w:right="0" w:firstLine="0"/>
        <w:jc w:val="left"/>
        <w:rPr>
          <w:rFonts w:hint="eastAsia"/>
        </w:rPr>
      </w:pPr>
    </w:p>
    <w:p w14:paraId="6D722DE0">
      <w:pPr>
        <w:spacing w:after="0" w:line="259" w:lineRule="auto"/>
        <w:ind w:left="0" w:right="0" w:firstLine="0"/>
        <w:jc w:val="left"/>
        <w:rPr>
          <w:rFonts w:hint="eastAsia"/>
        </w:rPr>
      </w:pPr>
      <w:r>
        <w:rPr>
          <w:rFonts w:hint="eastAsia"/>
        </w:rPr>
        <w:t>2. 对圣灵而言。圣灵的职分是荣耀基督；尊荣是藉着祂临到子的。</w:t>
      </w:r>
    </w:p>
    <w:p w14:paraId="251E9041">
      <w:pPr>
        <w:spacing w:after="0" w:line="259" w:lineRule="auto"/>
        <w:ind w:left="0" w:right="0" w:firstLine="0"/>
        <w:jc w:val="left"/>
        <w:rPr>
          <w:rFonts w:hint="eastAsia"/>
        </w:rPr>
      </w:pPr>
    </w:p>
    <w:p w14:paraId="43A91F38">
      <w:pPr>
        <w:spacing w:after="0" w:line="259" w:lineRule="auto"/>
        <w:ind w:left="0" w:right="0" w:firstLine="0"/>
        <w:jc w:val="left"/>
        <w:rPr>
          <w:rFonts w:hint="eastAsia"/>
        </w:rPr>
      </w:pPr>
      <w:r>
        <w:rPr>
          <w:rFonts w:hint="eastAsia"/>
        </w:rPr>
        <w:t>By means of this shall the Spirit be made fully known and glorified; His Godhead declared and illustrated; His wisdom and power displayed.</w:t>
      </w:r>
    </w:p>
    <w:p w14:paraId="66B882C3">
      <w:pPr>
        <w:spacing w:after="0" w:line="259" w:lineRule="auto"/>
        <w:ind w:left="0" w:right="0" w:firstLine="0"/>
        <w:jc w:val="left"/>
        <w:rPr>
          <w:rFonts w:hint="eastAsia"/>
        </w:rPr>
      </w:pPr>
    </w:p>
    <w:p w14:paraId="683D55F7">
      <w:pPr>
        <w:spacing w:after="0" w:line="259" w:lineRule="auto"/>
        <w:ind w:left="0" w:right="0" w:firstLine="0"/>
        <w:jc w:val="left"/>
        <w:rPr>
          <w:rFonts w:hint="eastAsia"/>
        </w:rPr>
      </w:pPr>
      <w:r>
        <w:rPr>
          <w:rFonts w:hint="eastAsia"/>
        </w:rPr>
        <w:t>藉着这个，圣灵将要被完全认识和荣耀；祂的神性将被宣告和阐明；祂的智慧和能力将被显明。</w:t>
      </w:r>
    </w:p>
    <w:p w14:paraId="2AA70774">
      <w:pPr>
        <w:spacing w:after="0" w:line="259" w:lineRule="auto"/>
        <w:ind w:left="0" w:right="0" w:firstLine="0"/>
        <w:jc w:val="left"/>
        <w:rPr>
          <w:rFonts w:hint="eastAsia"/>
        </w:rPr>
      </w:pPr>
    </w:p>
    <w:p w14:paraId="2D0D457E">
      <w:pPr>
        <w:spacing w:after="0" w:line="259" w:lineRule="auto"/>
        <w:ind w:left="0" w:right="0" w:firstLine="0"/>
        <w:jc w:val="left"/>
        <w:rPr>
          <w:rFonts w:hint="eastAsia"/>
        </w:rPr>
      </w:pPr>
      <w:r>
        <w:rPr>
          <w:rFonts w:hint="eastAsia"/>
        </w:rPr>
        <w:t>3.To the whole Godhead. The three-one Jehovah is glorified through means of the honour bestowed upon the second Person, the Incarnate Word.</w:t>
      </w:r>
    </w:p>
    <w:p w14:paraId="3AB7B343">
      <w:pPr>
        <w:spacing w:after="0" w:line="259" w:lineRule="auto"/>
        <w:ind w:left="0" w:right="0" w:firstLine="0"/>
        <w:jc w:val="left"/>
        <w:rPr>
          <w:rFonts w:hint="eastAsia"/>
        </w:rPr>
      </w:pPr>
    </w:p>
    <w:p w14:paraId="683C34D1">
      <w:pPr>
        <w:spacing w:after="0" w:line="259" w:lineRule="auto"/>
        <w:ind w:left="0" w:right="0" w:firstLine="0"/>
        <w:jc w:val="left"/>
        <w:rPr>
          <w:rFonts w:hint="eastAsia"/>
        </w:rPr>
      </w:pPr>
      <w:r>
        <w:rPr>
          <w:rFonts w:hint="eastAsia"/>
        </w:rPr>
        <w:t>3. 对整个三一神而言。三一的耶和华，藉着赐予第二位格，即道成肉身者，的尊荣而得荣耀。</w:t>
      </w:r>
    </w:p>
    <w:p w14:paraId="3E2529AD">
      <w:pPr>
        <w:spacing w:after="0" w:line="259" w:lineRule="auto"/>
        <w:ind w:left="0" w:right="0" w:firstLine="0"/>
        <w:jc w:val="left"/>
        <w:rPr>
          <w:rFonts w:hint="eastAsia"/>
        </w:rPr>
      </w:pPr>
    </w:p>
    <w:p w14:paraId="0FFB6145">
      <w:pPr>
        <w:spacing w:after="0" w:line="259" w:lineRule="auto"/>
        <w:ind w:left="0" w:right="0" w:firstLine="0"/>
        <w:jc w:val="left"/>
        <w:rPr>
          <w:rFonts w:hint="eastAsia"/>
        </w:rPr>
      </w:pPr>
      <w:r>
        <w:rPr>
          <w:rFonts w:hint="eastAsia"/>
        </w:rPr>
        <w:t>Each Person is more fully manifested and more abundantly glorified; and the One Jehovah, Father, Son, and Spirit receives new and everlasting honour.</w:t>
      </w:r>
    </w:p>
    <w:p w14:paraId="115DE073">
      <w:pPr>
        <w:spacing w:after="0" w:line="259" w:lineRule="auto"/>
        <w:ind w:left="0" w:right="0" w:firstLine="0"/>
        <w:jc w:val="left"/>
        <w:rPr>
          <w:rFonts w:hint="eastAsia"/>
        </w:rPr>
      </w:pPr>
    </w:p>
    <w:p w14:paraId="1096A817">
      <w:pPr>
        <w:spacing w:after="0" w:line="259" w:lineRule="auto"/>
        <w:ind w:left="0" w:right="0" w:firstLine="0"/>
        <w:jc w:val="left"/>
        <w:rPr>
          <w:rFonts w:hint="eastAsia"/>
        </w:rPr>
      </w:pPr>
      <w:r>
        <w:rPr>
          <w:rFonts w:hint="eastAsia"/>
        </w:rPr>
        <w:t>每一位格都更完全地被显明，更丰盛地得荣耀；而独一的耶和华，父、子和圣灵，得着新的、永恒的尊荣。</w:t>
      </w:r>
    </w:p>
    <w:p w14:paraId="624966AB">
      <w:pPr>
        <w:spacing w:after="0" w:line="259" w:lineRule="auto"/>
        <w:ind w:left="0" w:right="0" w:firstLine="0"/>
        <w:jc w:val="left"/>
        <w:rPr>
          <w:rFonts w:hint="eastAsia"/>
        </w:rPr>
      </w:pPr>
    </w:p>
    <w:p w14:paraId="0A911D20">
      <w:pPr>
        <w:spacing w:after="0" w:line="259" w:lineRule="auto"/>
        <w:ind w:left="0" w:right="0" w:firstLine="0"/>
        <w:jc w:val="left"/>
        <w:rPr>
          <w:rFonts w:hint="eastAsia"/>
        </w:rPr>
      </w:pPr>
      <w:r>
        <w:rPr>
          <w:rFonts w:hint="eastAsia"/>
        </w:rPr>
        <w:t>4.To the Church. Christ's honour is hers; for all that He has is hers.</w:t>
      </w:r>
    </w:p>
    <w:p w14:paraId="03B671A4">
      <w:pPr>
        <w:spacing w:after="0" w:line="259" w:lineRule="auto"/>
        <w:ind w:left="0" w:right="0" w:firstLine="0"/>
        <w:jc w:val="left"/>
        <w:rPr>
          <w:rFonts w:hint="eastAsia"/>
        </w:rPr>
      </w:pPr>
    </w:p>
    <w:p w14:paraId="42C7E057">
      <w:pPr>
        <w:spacing w:after="0" w:line="259" w:lineRule="auto"/>
        <w:ind w:left="0" w:right="0" w:firstLine="0"/>
        <w:jc w:val="left"/>
        <w:rPr>
          <w:rFonts w:hint="eastAsia"/>
        </w:rPr>
      </w:pPr>
      <w:r>
        <w:rPr>
          <w:rFonts w:hint="eastAsia"/>
        </w:rPr>
        <w:t>4. 对教会而言。基督的尊荣是她的；因为祂所有的一切都是她的。</w:t>
      </w:r>
    </w:p>
    <w:p w14:paraId="00471095">
      <w:pPr>
        <w:spacing w:after="0" w:line="259" w:lineRule="auto"/>
        <w:ind w:left="0" w:right="0" w:firstLine="0"/>
        <w:jc w:val="left"/>
        <w:rPr>
          <w:rFonts w:hint="eastAsia"/>
        </w:rPr>
      </w:pPr>
    </w:p>
    <w:p w14:paraId="19B148FA">
      <w:pPr>
        <w:spacing w:after="0" w:line="259" w:lineRule="auto"/>
        <w:ind w:left="0" w:right="0" w:firstLine="0"/>
        <w:jc w:val="left"/>
        <w:rPr>
          <w:rFonts w:hint="eastAsia"/>
        </w:rPr>
      </w:pPr>
      <w:r>
        <w:rPr>
          <w:rFonts w:hint="eastAsia"/>
        </w:rPr>
        <w:t>She is made partaker of Christ, jointheir with Him.</w:t>
      </w:r>
    </w:p>
    <w:p w14:paraId="5650532F">
      <w:pPr>
        <w:spacing w:after="0" w:line="259" w:lineRule="auto"/>
        <w:ind w:left="0" w:right="0" w:firstLine="0"/>
        <w:jc w:val="left"/>
        <w:rPr>
          <w:rFonts w:hint="eastAsia"/>
        </w:rPr>
      </w:pPr>
    </w:p>
    <w:p w14:paraId="41AE9F1D">
      <w:pPr>
        <w:spacing w:after="0" w:line="259" w:lineRule="auto"/>
        <w:ind w:left="0" w:right="0" w:firstLine="0"/>
        <w:jc w:val="left"/>
        <w:rPr>
          <w:rFonts w:hint="eastAsia"/>
        </w:rPr>
      </w:pPr>
      <w:r>
        <w:rPr>
          <w:rFonts w:hint="eastAsia"/>
        </w:rPr>
        <w:t>她与基督有分，与祂同作后嗣。</w:t>
      </w:r>
    </w:p>
    <w:p w14:paraId="6E42DA3B">
      <w:pPr>
        <w:spacing w:after="0" w:line="259" w:lineRule="auto"/>
        <w:ind w:left="0" w:right="0" w:firstLine="0"/>
        <w:jc w:val="left"/>
        <w:rPr>
          <w:rFonts w:hint="eastAsia"/>
        </w:rPr>
      </w:pPr>
    </w:p>
    <w:p w14:paraId="21E98C10">
      <w:pPr>
        <w:spacing w:after="0" w:line="259" w:lineRule="auto"/>
        <w:ind w:left="0" w:right="0" w:firstLine="0"/>
        <w:jc w:val="left"/>
        <w:rPr>
          <w:rFonts w:hint="eastAsia"/>
        </w:rPr>
      </w:pPr>
      <w:r>
        <w:rPr>
          <w:rFonts w:hint="eastAsia"/>
        </w:rPr>
        <w:t>The Bridegroom's glory is not for himself alone. His bride shares it with him.</w:t>
      </w:r>
    </w:p>
    <w:p w14:paraId="131E1555">
      <w:pPr>
        <w:spacing w:after="0" w:line="259" w:lineRule="auto"/>
        <w:ind w:left="0" w:right="0" w:firstLine="0"/>
        <w:jc w:val="left"/>
        <w:rPr>
          <w:rFonts w:hint="eastAsia"/>
        </w:rPr>
      </w:pPr>
    </w:p>
    <w:p w14:paraId="590212D4">
      <w:pPr>
        <w:spacing w:after="0" w:line="259" w:lineRule="auto"/>
        <w:ind w:left="0" w:right="0" w:firstLine="0"/>
        <w:jc w:val="left"/>
        <w:rPr>
          <w:rFonts w:hint="eastAsia"/>
        </w:rPr>
      </w:pPr>
      <w:r>
        <w:rPr>
          <w:rFonts w:hint="eastAsia"/>
        </w:rPr>
        <w:t>新郎的荣耀不是为祂自己。祂的新妇与祂同享。</w:t>
      </w:r>
    </w:p>
    <w:p w14:paraId="191D9A05">
      <w:pPr>
        <w:spacing w:after="0" w:line="259" w:lineRule="auto"/>
        <w:ind w:left="0" w:right="0" w:firstLine="0"/>
        <w:jc w:val="left"/>
        <w:rPr>
          <w:rFonts w:hint="eastAsia"/>
        </w:rPr>
      </w:pPr>
    </w:p>
    <w:p w14:paraId="1BF56F93">
      <w:pPr>
        <w:spacing w:after="0" w:line="259" w:lineRule="auto"/>
        <w:ind w:left="0" w:right="0" w:firstLine="0"/>
        <w:jc w:val="left"/>
        <w:rPr>
          <w:rFonts w:hint="eastAsia"/>
        </w:rPr>
      </w:pPr>
      <w:r>
        <w:rPr>
          <w:rFonts w:hint="eastAsia"/>
        </w:rPr>
        <w:t>She shares His riches, His inheritance, His kingdom, and His crown.</w:t>
      </w:r>
    </w:p>
    <w:p w14:paraId="42770435">
      <w:pPr>
        <w:spacing w:after="0" w:line="259" w:lineRule="auto"/>
        <w:ind w:left="0" w:right="0" w:firstLine="0"/>
        <w:jc w:val="left"/>
        <w:rPr>
          <w:rFonts w:hint="eastAsia"/>
        </w:rPr>
      </w:pPr>
    </w:p>
    <w:p w14:paraId="0F6DCC12">
      <w:pPr>
        <w:spacing w:after="0" w:line="259" w:lineRule="auto"/>
        <w:ind w:left="0" w:right="0" w:firstLine="0"/>
        <w:jc w:val="left"/>
        <w:rPr>
          <w:rFonts w:hint="eastAsia"/>
        </w:rPr>
      </w:pPr>
      <w:r>
        <w:rPr>
          <w:rFonts w:hint="eastAsia"/>
        </w:rPr>
        <w:t>她分享祂的丰富、祂的产业、祂的国度和祂的冠冕。</w:t>
      </w:r>
    </w:p>
    <w:p w14:paraId="6EC7B4E9">
      <w:pPr>
        <w:spacing w:after="0" w:line="259" w:lineRule="auto"/>
        <w:ind w:left="0" w:right="0" w:firstLine="0"/>
        <w:jc w:val="left"/>
        <w:rPr>
          <w:rFonts w:hint="eastAsia"/>
        </w:rPr>
      </w:pPr>
    </w:p>
    <w:p w14:paraId="6E0DD32D">
      <w:pPr>
        <w:spacing w:after="0" w:line="259" w:lineRule="auto"/>
        <w:ind w:left="0" w:right="0" w:firstLine="0"/>
        <w:jc w:val="left"/>
        <w:rPr>
          <w:rFonts w:hint="eastAsia"/>
        </w:rPr>
      </w:pPr>
      <w:r>
        <w:rPr>
          <w:rFonts w:hint="eastAsia"/>
        </w:rPr>
        <w:t>This she does by faith even now; she will do so in reality when He returns as King of kings, to place her beside himself upon His throne.</w:t>
      </w:r>
    </w:p>
    <w:p w14:paraId="0320F957">
      <w:pPr>
        <w:spacing w:after="0" w:line="259" w:lineRule="auto"/>
        <w:ind w:left="0" w:right="0" w:firstLine="0"/>
        <w:jc w:val="left"/>
        <w:rPr>
          <w:rFonts w:hint="eastAsia"/>
        </w:rPr>
      </w:pPr>
    </w:p>
    <w:p w14:paraId="32CFDBA9">
      <w:pPr>
        <w:spacing w:after="0" w:line="259" w:lineRule="auto"/>
        <w:ind w:left="0" w:right="0" w:firstLine="0"/>
        <w:jc w:val="left"/>
        <w:rPr>
          <w:rFonts w:hint="eastAsia"/>
        </w:rPr>
      </w:pPr>
      <w:r>
        <w:rPr>
          <w:rFonts w:hint="eastAsia"/>
        </w:rPr>
        <w:t>她如今是凭信心这样做；当祂以万王之王的身份回来，将她安置在祂宝座旁时，她将要真实地这样做。</w:t>
      </w:r>
    </w:p>
    <w:p w14:paraId="08AA713E">
      <w:pPr>
        <w:spacing w:after="0" w:line="259" w:lineRule="auto"/>
        <w:ind w:left="0" w:right="0" w:firstLine="0"/>
        <w:jc w:val="left"/>
        <w:rPr>
          <w:rFonts w:hint="eastAsia"/>
        </w:rPr>
      </w:pPr>
    </w:p>
    <w:p w14:paraId="54D589DF">
      <w:pPr>
        <w:spacing w:after="0" w:line="259" w:lineRule="auto"/>
        <w:ind w:left="0" w:right="0" w:firstLine="0"/>
        <w:jc w:val="left"/>
        <w:rPr>
          <w:rFonts w:hint="eastAsia"/>
        </w:rPr>
      </w:pPr>
      <w:r>
        <w:rPr>
          <w:rFonts w:hint="eastAsia"/>
        </w:rPr>
        <w:t>5.To heaven. The greatness of the King's honour adds to the glory of his palace, his metropolis, lighting up the great bridal-hall with new splendor, and irradiating with new brightness, the heavenly Jerusalem, whose brightness is already beyond that of the sun.</w:t>
      </w:r>
    </w:p>
    <w:p w14:paraId="0EAE553A">
      <w:pPr>
        <w:spacing w:after="0" w:line="259" w:lineRule="auto"/>
        <w:ind w:left="0" w:right="0" w:firstLine="0"/>
        <w:jc w:val="left"/>
        <w:rPr>
          <w:rFonts w:hint="eastAsia"/>
        </w:rPr>
      </w:pPr>
    </w:p>
    <w:p w14:paraId="775187BF">
      <w:pPr>
        <w:spacing w:after="0" w:line="259" w:lineRule="auto"/>
        <w:ind w:left="0" w:right="0" w:firstLine="0"/>
        <w:jc w:val="left"/>
        <w:rPr>
          <w:rFonts w:hint="eastAsia"/>
        </w:rPr>
      </w:pPr>
      <w:r>
        <w:rPr>
          <w:rFonts w:hint="eastAsia"/>
        </w:rPr>
        <w:t>5. 对天上而言。君王尊荣的伟大，增添了祂宫殿、祂京都的荣耀，用新的辉煌照亮了那伟大的婚筵厅，并用新的光辉照耀了那属天的耶路撒冷，它的光辉已超越了太阳。</w:t>
      </w:r>
    </w:p>
    <w:p w14:paraId="1FF3DA43">
      <w:pPr>
        <w:spacing w:after="0" w:line="259" w:lineRule="auto"/>
        <w:ind w:left="0" w:right="0" w:firstLine="0"/>
        <w:jc w:val="left"/>
        <w:rPr>
          <w:rFonts w:hint="eastAsia"/>
        </w:rPr>
      </w:pPr>
    </w:p>
    <w:p w14:paraId="4ADDB3EC">
      <w:pPr>
        <w:spacing w:after="0" w:line="259" w:lineRule="auto"/>
        <w:ind w:left="0" w:right="0" w:firstLine="0"/>
        <w:jc w:val="left"/>
        <w:rPr>
          <w:rFonts w:hint="eastAsia"/>
        </w:rPr>
      </w:pPr>
      <w:r>
        <w:rPr>
          <w:rFonts w:hint="eastAsia"/>
        </w:rPr>
        <w:t>Infinite is the addition of glory to the heaven of heavens, from the glory of Him who is its King.</w:t>
      </w:r>
    </w:p>
    <w:p w14:paraId="213E6754">
      <w:pPr>
        <w:spacing w:after="0" w:line="259" w:lineRule="auto"/>
        <w:ind w:left="0" w:right="0" w:firstLine="0"/>
        <w:jc w:val="left"/>
        <w:rPr>
          <w:rFonts w:hint="eastAsia"/>
        </w:rPr>
      </w:pPr>
    </w:p>
    <w:p w14:paraId="6A452DD7">
      <w:pPr>
        <w:spacing w:after="0" w:line="259" w:lineRule="auto"/>
        <w:ind w:left="0" w:right="0" w:firstLine="0"/>
        <w:jc w:val="left"/>
        <w:rPr>
          <w:rFonts w:hint="eastAsia"/>
        </w:rPr>
      </w:pPr>
      <w:r>
        <w:rPr>
          <w:rFonts w:hint="eastAsia"/>
        </w:rPr>
        <w:t>从那位是其君王的祂的荣耀，为诸天之上的天增添了无限的荣耀。</w:t>
      </w:r>
    </w:p>
    <w:p w14:paraId="2608CAA3">
      <w:pPr>
        <w:spacing w:after="0" w:line="259" w:lineRule="auto"/>
        <w:ind w:left="0" w:right="0" w:firstLine="0"/>
        <w:jc w:val="left"/>
        <w:rPr>
          <w:rFonts w:hint="eastAsia"/>
        </w:rPr>
      </w:pPr>
    </w:p>
    <w:p w14:paraId="3D624501">
      <w:pPr>
        <w:spacing w:after="0" w:line="259" w:lineRule="auto"/>
        <w:ind w:left="0" w:right="0" w:firstLine="0"/>
        <w:jc w:val="left"/>
        <w:rPr>
          <w:rFonts w:hint="eastAsia"/>
        </w:rPr>
      </w:pPr>
      <w:r>
        <w:rPr>
          <w:rFonts w:hint="eastAsia"/>
        </w:rPr>
        <w:t>6.To angels. He is their head, as well as the church's,—though not so closely knit to them as to us.</w:t>
      </w:r>
    </w:p>
    <w:p w14:paraId="3E1CCE68">
      <w:pPr>
        <w:spacing w:after="0" w:line="259" w:lineRule="auto"/>
        <w:ind w:left="0" w:right="0" w:firstLine="0"/>
        <w:jc w:val="left"/>
        <w:rPr>
          <w:rFonts w:hint="eastAsia"/>
        </w:rPr>
      </w:pPr>
    </w:p>
    <w:p w14:paraId="7AC3E4BD">
      <w:pPr>
        <w:spacing w:after="0" w:line="259" w:lineRule="auto"/>
        <w:ind w:left="0" w:right="0" w:firstLine="0"/>
        <w:jc w:val="left"/>
        <w:rPr>
          <w:rFonts w:hint="eastAsia"/>
        </w:rPr>
      </w:pPr>
      <w:r>
        <w:rPr>
          <w:rFonts w:hint="eastAsia"/>
        </w:rPr>
        <w:t>6. 对天使而言。祂是他们的头，也是教会的头——虽然祂与他们的联合不像与我们那样紧密。</w:t>
      </w:r>
    </w:p>
    <w:p w14:paraId="456F1DEE">
      <w:pPr>
        <w:spacing w:after="0" w:line="259" w:lineRule="auto"/>
        <w:ind w:left="0" w:right="0" w:firstLine="0"/>
        <w:jc w:val="left"/>
        <w:rPr>
          <w:rFonts w:hint="eastAsia"/>
        </w:rPr>
      </w:pPr>
    </w:p>
    <w:p w14:paraId="7CF4407D">
      <w:pPr>
        <w:spacing w:after="0" w:line="259" w:lineRule="auto"/>
        <w:ind w:left="0" w:right="0" w:firstLine="0"/>
        <w:jc w:val="left"/>
        <w:rPr>
          <w:rFonts w:hint="eastAsia"/>
        </w:rPr>
      </w:pPr>
      <w:r>
        <w:rPr>
          <w:rFonts w:hint="eastAsia"/>
        </w:rPr>
        <w:t>Principalities and powers are his hosts, his servants, his royal retinue, and in his honour they are honoured.</w:t>
      </w:r>
    </w:p>
    <w:p w14:paraId="0983A5D9">
      <w:pPr>
        <w:spacing w:after="0" w:line="259" w:lineRule="auto"/>
        <w:ind w:left="0" w:right="0" w:firstLine="0"/>
        <w:jc w:val="left"/>
        <w:rPr>
          <w:rFonts w:hint="eastAsia"/>
        </w:rPr>
      </w:pPr>
    </w:p>
    <w:p w14:paraId="725D4AA3">
      <w:pPr>
        <w:spacing w:after="0" w:line="259" w:lineRule="auto"/>
        <w:ind w:left="0" w:right="0" w:firstLine="0"/>
        <w:jc w:val="left"/>
        <w:rPr>
          <w:rFonts w:hint="eastAsia"/>
        </w:rPr>
      </w:pPr>
      <w:r>
        <w:rPr>
          <w:rFonts w:hint="eastAsia"/>
        </w:rPr>
        <w:t>执政的、掌权的，是祂的军队、祂的仆人、祂的王室随从，在祂的尊荣里，他们也得尊荣。</w:t>
      </w:r>
    </w:p>
    <w:p w14:paraId="13CA5516">
      <w:pPr>
        <w:spacing w:after="0" w:line="259" w:lineRule="auto"/>
        <w:ind w:left="0" w:right="0" w:firstLine="0"/>
        <w:jc w:val="left"/>
        <w:rPr>
          <w:rFonts w:hint="eastAsia"/>
        </w:rPr>
      </w:pPr>
    </w:p>
    <w:p w14:paraId="6BC20D04">
      <w:pPr>
        <w:spacing w:after="0" w:line="259" w:lineRule="auto"/>
        <w:ind w:left="0" w:right="0" w:firstLine="0"/>
        <w:jc w:val="left"/>
        <w:rPr>
          <w:rFonts w:hint="eastAsia"/>
        </w:rPr>
      </w:pPr>
      <w:r>
        <w:rPr>
          <w:rFonts w:hint="eastAsia"/>
        </w:rPr>
        <w:t>Each angel shines more brightly from the glory put upon the Incarnate Son.</w:t>
      </w:r>
    </w:p>
    <w:p w14:paraId="7CD8C900">
      <w:pPr>
        <w:spacing w:after="0" w:line="259" w:lineRule="auto"/>
        <w:ind w:left="0" w:right="0" w:firstLine="0"/>
        <w:jc w:val="left"/>
        <w:rPr>
          <w:rFonts w:hint="eastAsia"/>
        </w:rPr>
      </w:pPr>
    </w:p>
    <w:p w14:paraId="493519ED">
      <w:pPr>
        <w:spacing w:after="0" w:line="259" w:lineRule="auto"/>
        <w:ind w:left="0" w:right="0" w:firstLine="0"/>
        <w:jc w:val="left"/>
        <w:rPr>
          <w:rFonts w:hint="eastAsia"/>
        </w:rPr>
      </w:pPr>
      <w:r>
        <w:rPr>
          <w:rFonts w:hint="eastAsia"/>
        </w:rPr>
        <w:t>每个天使都因那加在道成肉身子身上的荣耀而更明亮地发光。</w:t>
      </w:r>
    </w:p>
    <w:p w14:paraId="0BB73CC0">
      <w:pPr>
        <w:spacing w:after="0" w:line="259" w:lineRule="auto"/>
        <w:ind w:left="0" w:right="0" w:firstLine="0"/>
        <w:jc w:val="left"/>
        <w:rPr>
          <w:rFonts w:hint="eastAsia"/>
        </w:rPr>
      </w:pPr>
    </w:p>
    <w:p w14:paraId="350591F0">
      <w:pPr>
        <w:spacing w:after="0" w:line="259" w:lineRule="auto"/>
        <w:ind w:left="0" w:right="0" w:firstLine="0"/>
        <w:jc w:val="left"/>
        <w:rPr>
          <w:rFonts w:hint="eastAsia"/>
        </w:rPr>
      </w:pPr>
      <w:r>
        <w:rPr>
          <w:rFonts w:hint="eastAsia"/>
        </w:rPr>
        <w:t>7.To earth. At present we do not see any change The curse is still here. Creation still groans.</w:t>
      </w:r>
    </w:p>
    <w:p w14:paraId="718B58CB">
      <w:pPr>
        <w:spacing w:after="0" w:line="259" w:lineRule="auto"/>
        <w:ind w:left="0" w:right="0" w:firstLine="0"/>
        <w:jc w:val="left"/>
        <w:rPr>
          <w:rFonts w:hint="eastAsia"/>
        </w:rPr>
      </w:pPr>
    </w:p>
    <w:p w14:paraId="418EE217">
      <w:pPr>
        <w:spacing w:after="0" w:line="259" w:lineRule="auto"/>
        <w:ind w:left="0" w:right="0" w:firstLine="0"/>
        <w:jc w:val="left"/>
        <w:rPr>
          <w:rFonts w:hint="eastAsia"/>
        </w:rPr>
      </w:pPr>
      <w:r>
        <w:rPr>
          <w:rFonts w:hint="eastAsia"/>
        </w:rPr>
        <w:t>7. 对地而言。现今我们看不见任何改变，咒诅仍在这里。受造之物仍在叹息。</w:t>
      </w:r>
    </w:p>
    <w:p w14:paraId="3F0DEDF1">
      <w:pPr>
        <w:spacing w:after="0" w:line="259" w:lineRule="auto"/>
        <w:ind w:left="0" w:right="0" w:firstLine="0"/>
        <w:jc w:val="left"/>
        <w:rPr>
          <w:rFonts w:hint="eastAsia"/>
        </w:rPr>
      </w:pPr>
    </w:p>
    <w:p w14:paraId="7B3C2414">
      <w:pPr>
        <w:spacing w:after="0" w:line="259" w:lineRule="auto"/>
        <w:ind w:left="0" w:right="0" w:firstLine="0"/>
        <w:jc w:val="left"/>
        <w:rPr>
          <w:rFonts w:hint="eastAsia"/>
        </w:rPr>
      </w:pPr>
      <w:r>
        <w:rPr>
          <w:rFonts w:hint="eastAsia"/>
        </w:rPr>
        <w:t>Shame is over all.</w:t>
      </w:r>
    </w:p>
    <w:p w14:paraId="131876A6">
      <w:pPr>
        <w:spacing w:after="0" w:line="259" w:lineRule="auto"/>
        <w:ind w:left="0" w:right="0" w:firstLine="0"/>
        <w:jc w:val="left"/>
        <w:rPr>
          <w:rFonts w:hint="eastAsia"/>
        </w:rPr>
      </w:pPr>
    </w:p>
    <w:p w14:paraId="5D071CD2">
      <w:pPr>
        <w:spacing w:after="0" w:line="259" w:lineRule="auto"/>
        <w:ind w:left="0" w:right="0" w:firstLine="0"/>
        <w:jc w:val="left"/>
        <w:rPr>
          <w:rFonts w:hint="eastAsia"/>
        </w:rPr>
      </w:pPr>
      <w:r>
        <w:rPr>
          <w:rFonts w:hint="eastAsia"/>
        </w:rPr>
        <w:t>羞辱笼罩一切。</w:t>
      </w:r>
    </w:p>
    <w:p w14:paraId="3298DCFA">
      <w:pPr>
        <w:spacing w:after="0" w:line="259" w:lineRule="auto"/>
        <w:ind w:left="0" w:right="0" w:firstLine="0"/>
        <w:jc w:val="left"/>
        <w:rPr>
          <w:rFonts w:hint="eastAsia"/>
        </w:rPr>
      </w:pPr>
    </w:p>
    <w:p w14:paraId="76B00AA4">
      <w:pPr>
        <w:spacing w:after="0" w:line="259" w:lineRule="auto"/>
        <w:ind w:left="0" w:right="0" w:firstLine="0"/>
        <w:jc w:val="left"/>
        <w:rPr>
          <w:rFonts w:hint="eastAsia"/>
        </w:rPr>
      </w:pPr>
      <w:r>
        <w:rPr>
          <w:rFonts w:hint="eastAsia"/>
        </w:rPr>
        <w:t>But the curse is to pass away.</w:t>
      </w:r>
    </w:p>
    <w:p w14:paraId="42755CE5">
      <w:pPr>
        <w:spacing w:after="0" w:line="259" w:lineRule="auto"/>
        <w:ind w:left="0" w:right="0" w:firstLine="0"/>
        <w:jc w:val="left"/>
        <w:rPr>
          <w:rFonts w:hint="eastAsia"/>
        </w:rPr>
      </w:pPr>
    </w:p>
    <w:p w14:paraId="28CE84A8">
      <w:pPr>
        <w:spacing w:after="0" w:line="259" w:lineRule="auto"/>
        <w:ind w:left="0" w:right="0" w:firstLine="0"/>
        <w:jc w:val="left"/>
        <w:rPr>
          <w:rFonts w:hint="eastAsia"/>
        </w:rPr>
      </w:pPr>
      <w:r>
        <w:rPr>
          <w:rFonts w:hint="eastAsia"/>
        </w:rPr>
        <w:t>但咒诅将要过去。</w:t>
      </w:r>
    </w:p>
    <w:p w14:paraId="72630324">
      <w:pPr>
        <w:spacing w:after="0" w:line="259" w:lineRule="auto"/>
        <w:ind w:left="0" w:right="0" w:firstLine="0"/>
        <w:jc w:val="left"/>
        <w:rPr>
          <w:rFonts w:hint="eastAsia"/>
        </w:rPr>
      </w:pPr>
    </w:p>
    <w:p w14:paraId="07C3D435">
      <w:pPr>
        <w:spacing w:after="0" w:line="259" w:lineRule="auto"/>
        <w:ind w:left="0" w:right="0" w:firstLine="0"/>
        <w:jc w:val="left"/>
        <w:rPr>
          <w:rFonts w:hint="eastAsia"/>
        </w:rPr>
      </w:pPr>
      <w:r>
        <w:rPr>
          <w:rFonts w:hint="eastAsia"/>
        </w:rPr>
        <w:t>Creation is to be delivered.</w:t>
      </w:r>
    </w:p>
    <w:p w14:paraId="06EE0A61">
      <w:pPr>
        <w:spacing w:after="0" w:line="259" w:lineRule="auto"/>
        <w:ind w:left="0" w:right="0" w:firstLine="0"/>
        <w:jc w:val="left"/>
        <w:rPr>
          <w:rFonts w:hint="eastAsia"/>
        </w:rPr>
      </w:pPr>
    </w:p>
    <w:p w14:paraId="0EB9F5B1">
      <w:pPr>
        <w:spacing w:after="0" w:line="259" w:lineRule="auto"/>
        <w:ind w:left="0" w:right="0" w:firstLine="0"/>
        <w:jc w:val="left"/>
        <w:rPr>
          <w:rFonts w:hint="eastAsia"/>
        </w:rPr>
      </w:pPr>
      <w:r>
        <w:rPr>
          <w:rFonts w:hint="eastAsia"/>
        </w:rPr>
        <w:t>受造之物将要得着释放。</w:t>
      </w:r>
    </w:p>
    <w:p w14:paraId="599DB0A0">
      <w:pPr>
        <w:spacing w:after="0" w:line="259" w:lineRule="auto"/>
        <w:ind w:left="0" w:right="0" w:firstLine="0"/>
        <w:jc w:val="left"/>
        <w:rPr>
          <w:rFonts w:hint="eastAsia"/>
        </w:rPr>
      </w:pPr>
    </w:p>
    <w:p w14:paraId="59AA9880">
      <w:pPr>
        <w:spacing w:after="0" w:line="259" w:lineRule="auto"/>
        <w:ind w:left="0" w:right="0" w:firstLine="0"/>
        <w:jc w:val="left"/>
        <w:rPr>
          <w:rFonts w:hint="eastAsia"/>
        </w:rPr>
      </w:pPr>
      <w:r>
        <w:rPr>
          <w:rFonts w:hint="eastAsia"/>
        </w:rPr>
        <w:t>Earth is to be clothed upon with a new and immortal robe; made more fair than Paradise.</w:t>
      </w:r>
    </w:p>
    <w:p w14:paraId="7ABA7FDD">
      <w:pPr>
        <w:spacing w:after="0" w:line="259" w:lineRule="auto"/>
        <w:ind w:left="0" w:right="0" w:firstLine="0"/>
        <w:jc w:val="left"/>
        <w:rPr>
          <w:rFonts w:hint="eastAsia"/>
        </w:rPr>
      </w:pPr>
    </w:p>
    <w:p w14:paraId="30308ED9">
      <w:pPr>
        <w:spacing w:after="0" w:line="259" w:lineRule="auto"/>
        <w:ind w:left="0" w:right="0" w:firstLine="0"/>
        <w:jc w:val="left"/>
        <w:rPr>
          <w:rFonts w:hint="eastAsia"/>
        </w:rPr>
      </w:pPr>
      <w:r>
        <w:rPr>
          <w:rFonts w:hint="eastAsia"/>
        </w:rPr>
        <w:t>地将要穿上新的、不朽的袍子；变得比乐园更美丽。</w:t>
      </w:r>
    </w:p>
    <w:p w14:paraId="6514DC8E">
      <w:pPr>
        <w:spacing w:after="0" w:line="259" w:lineRule="auto"/>
        <w:ind w:left="0" w:right="0" w:firstLine="0"/>
        <w:jc w:val="left"/>
        <w:rPr>
          <w:rFonts w:hint="eastAsia"/>
        </w:rPr>
      </w:pPr>
    </w:p>
    <w:p w14:paraId="0CFFD301">
      <w:pPr>
        <w:spacing w:after="0" w:line="259" w:lineRule="auto"/>
        <w:ind w:left="0" w:right="0" w:firstLine="0"/>
        <w:jc w:val="left"/>
        <w:rPr>
          <w:rFonts w:hint="eastAsia"/>
        </w:rPr>
      </w:pPr>
      <w:r>
        <w:rPr>
          <w:rFonts w:hint="eastAsia"/>
        </w:rPr>
        <w:t>All this through the honour put upon the Son.</w:t>
      </w:r>
    </w:p>
    <w:p w14:paraId="71A83F19">
      <w:pPr>
        <w:spacing w:after="0" w:line="259" w:lineRule="auto"/>
        <w:ind w:left="0" w:right="0" w:firstLine="0"/>
        <w:jc w:val="left"/>
        <w:rPr>
          <w:rFonts w:hint="eastAsia"/>
        </w:rPr>
      </w:pPr>
    </w:p>
    <w:p w14:paraId="2C841A15">
      <w:pPr>
        <w:spacing w:after="0" w:line="259" w:lineRule="auto"/>
        <w:ind w:left="0" w:right="0" w:firstLine="0"/>
        <w:jc w:val="left"/>
        <w:rPr>
          <w:rFonts w:hint="eastAsia"/>
        </w:rPr>
      </w:pPr>
      <w:r>
        <w:rPr>
          <w:rFonts w:hint="eastAsia"/>
        </w:rPr>
        <w:t>所有这一切，都是藉着加在子身上的尊荣。</w:t>
      </w:r>
    </w:p>
    <w:p w14:paraId="5380A0D0">
      <w:pPr>
        <w:spacing w:after="0" w:line="259" w:lineRule="auto"/>
        <w:ind w:left="0" w:right="0" w:firstLine="0"/>
        <w:jc w:val="left"/>
        <w:rPr>
          <w:rFonts w:hint="eastAsia"/>
        </w:rPr>
      </w:pPr>
    </w:p>
    <w:p w14:paraId="68EE183A">
      <w:pPr>
        <w:spacing w:after="0" w:line="259" w:lineRule="auto"/>
        <w:ind w:left="0" w:right="0" w:firstLine="0"/>
        <w:jc w:val="left"/>
        <w:rPr>
          <w:rFonts w:hint="eastAsia"/>
        </w:rPr>
      </w:pPr>
      <w:r>
        <w:rPr>
          <w:rFonts w:hint="eastAsia"/>
        </w:rPr>
        <w:t>For earth is specially His country, His home,— the birthplace of the Man Christ Jesus.</w:t>
      </w:r>
    </w:p>
    <w:p w14:paraId="371C1395">
      <w:pPr>
        <w:spacing w:after="0" w:line="259" w:lineRule="auto"/>
        <w:ind w:left="0" w:right="0" w:firstLine="0"/>
        <w:jc w:val="left"/>
        <w:rPr>
          <w:rFonts w:hint="eastAsia"/>
        </w:rPr>
      </w:pPr>
    </w:p>
    <w:p w14:paraId="2DAFC5A2">
      <w:pPr>
        <w:spacing w:after="0" w:line="259" w:lineRule="auto"/>
        <w:ind w:left="0" w:right="0" w:firstLine="0"/>
        <w:jc w:val="left"/>
        <w:rPr>
          <w:rFonts w:hint="eastAsia"/>
        </w:rPr>
      </w:pPr>
      <w:r>
        <w:rPr>
          <w:rFonts w:hint="eastAsia"/>
        </w:rPr>
        <w:t>因为地特别是祂的国，祂的家——是那人基督耶稣的出生地。</w:t>
      </w:r>
    </w:p>
    <w:p w14:paraId="3509F0BD">
      <w:pPr>
        <w:spacing w:after="0" w:line="259" w:lineRule="auto"/>
        <w:ind w:left="0" w:right="0" w:firstLine="0"/>
        <w:jc w:val="left"/>
        <w:rPr>
          <w:rFonts w:hint="eastAsia"/>
        </w:rPr>
      </w:pPr>
    </w:p>
    <w:p w14:paraId="49D04674">
      <w:pPr>
        <w:spacing w:after="0" w:line="259" w:lineRule="auto"/>
        <w:ind w:left="0" w:right="0" w:firstLine="0"/>
        <w:jc w:val="left"/>
        <w:rPr>
          <w:rFonts w:hint="eastAsia"/>
        </w:rPr>
      </w:pPr>
      <w:r>
        <w:rPr>
          <w:rFonts w:hint="eastAsia"/>
        </w:rPr>
        <w:t>His body is composed of the dust; and here he found not only his cradle, but his grave.</w:t>
      </w:r>
    </w:p>
    <w:p w14:paraId="703D13B4">
      <w:pPr>
        <w:spacing w:after="0" w:line="259" w:lineRule="auto"/>
        <w:ind w:left="0" w:right="0" w:firstLine="0"/>
        <w:jc w:val="left"/>
        <w:rPr>
          <w:rFonts w:hint="eastAsia"/>
        </w:rPr>
      </w:pPr>
    </w:p>
    <w:p w14:paraId="0446E3F9">
      <w:pPr>
        <w:spacing w:after="0" w:line="259" w:lineRule="auto"/>
        <w:ind w:left="0" w:right="0" w:firstLine="0"/>
        <w:jc w:val="left"/>
        <w:rPr>
          <w:rFonts w:hint="eastAsia"/>
        </w:rPr>
      </w:pPr>
      <w:r>
        <w:rPr>
          <w:rFonts w:hint="eastAsia"/>
        </w:rPr>
        <w:t>祂的身体是由尘土构成的；祂在这里不仅找到了祂的摇篮，也找到了祂的坟墓。</w:t>
      </w:r>
    </w:p>
    <w:p w14:paraId="4226D36D">
      <w:pPr>
        <w:spacing w:after="0" w:line="259" w:lineRule="auto"/>
        <w:ind w:left="0" w:right="0" w:firstLine="0"/>
        <w:jc w:val="left"/>
        <w:rPr>
          <w:rFonts w:hint="eastAsia"/>
        </w:rPr>
      </w:pPr>
    </w:p>
    <w:p w14:paraId="408987C6">
      <w:pPr>
        <w:spacing w:after="0" w:line="259" w:lineRule="auto"/>
        <w:ind w:left="0" w:right="0" w:firstLine="0"/>
        <w:jc w:val="left"/>
        <w:rPr>
          <w:rFonts w:hint="eastAsia"/>
        </w:rPr>
      </w:pPr>
      <w:r>
        <w:rPr>
          <w:rFonts w:hint="eastAsia"/>
        </w:rPr>
        <w:t>Above all other places, it has a claim to share his glory.</w:t>
      </w:r>
    </w:p>
    <w:p w14:paraId="1CB690D3">
      <w:pPr>
        <w:spacing w:after="0" w:line="259" w:lineRule="auto"/>
        <w:ind w:left="0" w:right="0" w:firstLine="0"/>
        <w:jc w:val="left"/>
        <w:rPr>
          <w:rFonts w:hint="eastAsia"/>
        </w:rPr>
      </w:pPr>
    </w:p>
    <w:p w14:paraId="07F46ED9">
      <w:pPr>
        <w:spacing w:after="0" w:line="259" w:lineRule="auto"/>
        <w:ind w:left="0" w:right="0" w:firstLine="0"/>
        <w:jc w:val="left"/>
        <w:rPr>
          <w:rFonts w:hint="eastAsia"/>
        </w:rPr>
      </w:pPr>
      <w:r>
        <w:rPr>
          <w:rFonts w:hint="eastAsia"/>
        </w:rPr>
        <w:t>在所有其他地方之上，它有权分享祂的荣耀。</w:t>
      </w:r>
    </w:p>
    <w:p w14:paraId="7DA47DDB">
      <w:pPr>
        <w:spacing w:after="0" w:line="259" w:lineRule="auto"/>
        <w:ind w:left="0" w:right="0" w:firstLine="0"/>
        <w:jc w:val="left"/>
        <w:rPr>
          <w:rFonts w:hint="eastAsia"/>
        </w:rPr>
      </w:pPr>
    </w:p>
    <w:p w14:paraId="4C537363">
      <w:pPr>
        <w:spacing w:after="0" w:line="259" w:lineRule="auto"/>
        <w:ind w:left="0" w:right="0" w:firstLine="0"/>
        <w:jc w:val="left"/>
        <w:rPr>
          <w:rFonts w:hint="eastAsia"/>
        </w:rPr>
      </w:pPr>
      <w:r>
        <w:rPr>
          <w:rFonts w:hint="eastAsia"/>
        </w:rPr>
        <w:t>8.To the universe. The whole wide stretch of infinite space shall be irradiated with this glory.</w:t>
      </w:r>
    </w:p>
    <w:p w14:paraId="477EC853">
      <w:pPr>
        <w:spacing w:after="0" w:line="259" w:lineRule="auto"/>
        <w:ind w:left="0" w:right="0" w:firstLine="0"/>
        <w:jc w:val="left"/>
        <w:rPr>
          <w:rFonts w:hint="eastAsia"/>
        </w:rPr>
      </w:pPr>
    </w:p>
    <w:p w14:paraId="75E844EC">
      <w:pPr>
        <w:spacing w:after="0" w:line="259" w:lineRule="auto"/>
        <w:ind w:left="0" w:right="0" w:firstLine="0"/>
        <w:jc w:val="left"/>
        <w:rPr>
          <w:rFonts w:hint="eastAsia"/>
        </w:rPr>
      </w:pPr>
      <w:r>
        <w:rPr>
          <w:rFonts w:hint="eastAsia"/>
        </w:rPr>
        <w:t>8. 对宇宙而言。整个无限空间的广阔 expanse（范围）都将被这荣耀照耀。</w:t>
      </w:r>
    </w:p>
    <w:p w14:paraId="50842CF5">
      <w:pPr>
        <w:spacing w:after="0" w:line="259" w:lineRule="auto"/>
        <w:ind w:left="0" w:right="0" w:firstLine="0"/>
        <w:jc w:val="left"/>
        <w:rPr>
          <w:rFonts w:hint="eastAsia"/>
        </w:rPr>
      </w:pPr>
    </w:p>
    <w:p w14:paraId="6A1D5C3B">
      <w:pPr>
        <w:spacing w:after="0" w:line="259" w:lineRule="auto"/>
        <w:ind w:left="0" w:right="0" w:firstLine="0"/>
        <w:jc w:val="left"/>
        <w:rPr>
          <w:rFonts w:hint="eastAsia"/>
        </w:rPr>
      </w:pPr>
      <w:r>
        <w:rPr>
          <w:rFonts w:hint="eastAsia"/>
        </w:rPr>
        <w:t>Every planet, every star, every fragment of creation, far and near, shall receive fresh luster from this new-lighted sun.</w:t>
      </w:r>
    </w:p>
    <w:p w14:paraId="57EFA407">
      <w:pPr>
        <w:spacing w:after="0" w:line="259" w:lineRule="auto"/>
        <w:ind w:left="0" w:right="0" w:firstLine="0"/>
        <w:jc w:val="left"/>
        <w:rPr>
          <w:rFonts w:hint="eastAsia"/>
        </w:rPr>
      </w:pPr>
    </w:p>
    <w:p w14:paraId="02A04C9E">
      <w:pPr>
        <w:spacing w:after="0" w:line="259" w:lineRule="auto"/>
        <w:ind w:left="0" w:right="0" w:firstLine="0"/>
        <w:jc w:val="left"/>
        <w:rPr>
          <w:rFonts w:hint="eastAsia"/>
        </w:rPr>
      </w:pPr>
      <w:r>
        <w:rPr>
          <w:rFonts w:hint="eastAsia"/>
        </w:rPr>
        <w:t>每一颗行星，每一颗恒星，每一个创造物的碎片，无论远近，都将从这新点燃的太阳接受新的光辉。</w:t>
      </w:r>
    </w:p>
    <w:p w14:paraId="5B42804E">
      <w:pPr>
        <w:spacing w:after="0" w:line="259" w:lineRule="auto"/>
        <w:ind w:left="0" w:right="0" w:firstLine="0"/>
        <w:jc w:val="left"/>
        <w:rPr>
          <w:rFonts w:hint="eastAsia"/>
        </w:rPr>
      </w:pPr>
    </w:p>
    <w:p w14:paraId="3901F243">
      <w:pPr>
        <w:spacing w:after="0" w:line="259" w:lineRule="auto"/>
        <w:ind w:left="0" w:right="0" w:firstLine="0"/>
        <w:jc w:val="left"/>
        <w:rPr>
          <w:rFonts w:hint="eastAsia"/>
        </w:rPr>
      </w:pPr>
      <w:r>
        <w:rPr>
          <w:rFonts w:hint="eastAsia"/>
        </w:rPr>
        <w:t>Let us honour Him now.</w:t>
      </w:r>
    </w:p>
    <w:p w14:paraId="6FBD4B48">
      <w:pPr>
        <w:spacing w:after="0" w:line="259" w:lineRule="auto"/>
        <w:ind w:left="0" w:right="0" w:firstLine="0"/>
        <w:jc w:val="left"/>
        <w:rPr>
          <w:rFonts w:hint="eastAsia"/>
        </w:rPr>
      </w:pPr>
    </w:p>
    <w:p w14:paraId="2F9D9C4A">
      <w:pPr>
        <w:spacing w:after="0" w:line="259" w:lineRule="auto"/>
        <w:ind w:left="0" w:right="0" w:firstLine="0"/>
        <w:jc w:val="left"/>
        <w:rPr>
          <w:rFonts w:hint="eastAsia"/>
        </w:rPr>
      </w:pPr>
      <w:r>
        <w:rPr>
          <w:rFonts w:hint="eastAsia"/>
        </w:rPr>
        <w:t>让我们现在就尊荣祂。</w:t>
      </w:r>
    </w:p>
    <w:p w14:paraId="4EA6A58F">
      <w:pPr>
        <w:spacing w:after="0" w:line="259" w:lineRule="auto"/>
        <w:ind w:left="0" w:right="0" w:firstLine="0"/>
        <w:jc w:val="left"/>
        <w:rPr>
          <w:rFonts w:hint="eastAsia"/>
        </w:rPr>
      </w:pPr>
    </w:p>
    <w:p w14:paraId="1B77E068">
      <w:pPr>
        <w:spacing w:after="0" w:line="259" w:lineRule="auto"/>
        <w:ind w:left="0" w:right="0" w:firstLine="0"/>
        <w:jc w:val="left"/>
        <w:rPr>
          <w:rFonts w:hint="eastAsia"/>
        </w:rPr>
      </w:pPr>
      <w:r>
        <w:rPr>
          <w:rFonts w:hint="eastAsia"/>
        </w:rPr>
        <w:t>He will be honoured hereafter.</w:t>
      </w:r>
    </w:p>
    <w:p w14:paraId="4B583519">
      <w:pPr>
        <w:spacing w:after="0" w:line="259" w:lineRule="auto"/>
        <w:ind w:left="0" w:right="0" w:firstLine="0"/>
        <w:jc w:val="left"/>
        <w:rPr>
          <w:rFonts w:hint="eastAsia"/>
        </w:rPr>
      </w:pPr>
    </w:p>
    <w:p w14:paraId="2ED2596E">
      <w:pPr>
        <w:spacing w:after="0" w:line="259" w:lineRule="auto"/>
        <w:ind w:left="0" w:right="0" w:firstLine="0"/>
        <w:jc w:val="left"/>
        <w:rPr>
          <w:rFonts w:hint="eastAsia"/>
        </w:rPr>
      </w:pPr>
      <w:r>
        <w:rPr>
          <w:rFonts w:hint="eastAsia"/>
        </w:rPr>
        <w:t>祂将来必得尊荣。</w:t>
      </w:r>
    </w:p>
    <w:p w14:paraId="152E8FA5">
      <w:pPr>
        <w:spacing w:after="0" w:line="259" w:lineRule="auto"/>
        <w:ind w:left="0" w:right="0" w:firstLine="0"/>
        <w:jc w:val="left"/>
        <w:rPr>
          <w:rFonts w:hint="eastAsia"/>
        </w:rPr>
      </w:pPr>
    </w:p>
    <w:p w14:paraId="7E80A2C2">
      <w:pPr>
        <w:spacing w:after="0" w:line="259" w:lineRule="auto"/>
        <w:ind w:left="0" w:right="0" w:firstLine="0"/>
        <w:jc w:val="left"/>
        <w:rPr>
          <w:rFonts w:hint="eastAsia"/>
        </w:rPr>
      </w:pPr>
      <w:r>
        <w:rPr>
          <w:rFonts w:hint="eastAsia"/>
        </w:rPr>
        <w:t>We are sure of that.</w:t>
      </w:r>
    </w:p>
    <w:p w14:paraId="7A28E224">
      <w:pPr>
        <w:spacing w:after="0" w:line="259" w:lineRule="auto"/>
        <w:ind w:left="0" w:right="0" w:firstLine="0"/>
        <w:jc w:val="left"/>
        <w:rPr>
          <w:rFonts w:hint="eastAsia"/>
        </w:rPr>
      </w:pPr>
    </w:p>
    <w:p w14:paraId="228DA9DB">
      <w:pPr>
        <w:spacing w:after="0" w:line="259" w:lineRule="auto"/>
        <w:ind w:left="0" w:right="0" w:firstLine="0"/>
        <w:jc w:val="left"/>
        <w:rPr>
          <w:rFonts w:hint="eastAsia"/>
        </w:rPr>
      </w:pPr>
      <w:r>
        <w:rPr>
          <w:rFonts w:hint="eastAsia"/>
        </w:rPr>
        <w:t>我们确信这一点。</w:t>
      </w:r>
    </w:p>
    <w:p w14:paraId="52191FA1">
      <w:pPr>
        <w:spacing w:after="0" w:line="259" w:lineRule="auto"/>
        <w:ind w:left="0" w:right="0" w:firstLine="0"/>
        <w:jc w:val="left"/>
        <w:rPr>
          <w:rFonts w:hint="eastAsia"/>
        </w:rPr>
      </w:pPr>
    </w:p>
    <w:p w14:paraId="30B74281">
      <w:pPr>
        <w:spacing w:after="0" w:line="259" w:lineRule="auto"/>
        <w:ind w:left="0" w:right="0" w:firstLine="0"/>
        <w:jc w:val="left"/>
        <w:rPr>
          <w:rFonts w:hint="eastAsia"/>
        </w:rPr>
      </w:pPr>
      <w:r>
        <w:rPr>
          <w:rFonts w:hint="eastAsia"/>
        </w:rPr>
        <w:t>Such is the Father's purpose.</w:t>
      </w:r>
    </w:p>
    <w:p w14:paraId="5BEE6E2A">
      <w:pPr>
        <w:spacing w:after="0" w:line="259" w:lineRule="auto"/>
        <w:ind w:left="0" w:right="0" w:firstLine="0"/>
        <w:jc w:val="left"/>
        <w:rPr>
          <w:rFonts w:hint="eastAsia"/>
        </w:rPr>
      </w:pPr>
    </w:p>
    <w:p w14:paraId="4C7F33F6">
      <w:pPr>
        <w:spacing w:after="0" w:line="259" w:lineRule="auto"/>
        <w:ind w:left="0" w:right="0" w:firstLine="0"/>
        <w:jc w:val="left"/>
        <w:rPr>
          <w:rFonts w:hint="eastAsia"/>
        </w:rPr>
      </w:pPr>
      <w:r>
        <w:rPr>
          <w:rFonts w:hint="eastAsia"/>
        </w:rPr>
        <w:t>这就是父的旨意。</w:t>
      </w:r>
    </w:p>
    <w:p w14:paraId="1EE3B958">
      <w:pPr>
        <w:spacing w:after="0" w:line="259" w:lineRule="auto"/>
        <w:ind w:left="0" w:right="0" w:firstLine="0"/>
        <w:jc w:val="left"/>
        <w:rPr>
          <w:rFonts w:hint="eastAsia"/>
        </w:rPr>
      </w:pPr>
    </w:p>
    <w:p w14:paraId="1960F5A4">
      <w:pPr>
        <w:spacing w:after="0" w:line="259" w:lineRule="auto"/>
        <w:ind w:left="0" w:right="0" w:firstLine="0"/>
        <w:jc w:val="left"/>
        <w:rPr>
          <w:rFonts w:hint="eastAsia"/>
        </w:rPr>
      </w:pPr>
      <w:r>
        <w:rPr>
          <w:rFonts w:hint="eastAsia"/>
        </w:rPr>
        <w:t>But let us honour Him now, when He is getting no honour from men.</w:t>
      </w:r>
    </w:p>
    <w:p w14:paraId="0D0FDE3C">
      <w:pPr>
        <w:spacing w:after="0" w:line="259" w:lineRule="auto"/>
        <w:ind w:left="0" w:right="0" w:firstLine="0"/>
        <w:jc w:val="left"/>
        <w:rPr>
          <w:rFonts w:hint="eastAsia"/>
        </w:rPr>
      </w:pPr>
    </w:p>
    <w:p w14:paraId="4F0EEBDC">
      <w:pPr>
        <w:spacing w:after="0" w:line="259" w:lineRule="auto"/>
        <w:ind w:left="0" w:right="0" w:firstLine="0"/>
        <w:jc w:val="left"/>
        <w:rPr>
          <w:rFonts w:hint="eastAsia"/>
        </w:rPr>
      </w:pPr>
      <w:r>
        <w:rPr>
          <w:rFonts w:hint="eastAsia"/>
        </w:rPr>
        <w:t>但让我们现在就尊荣祂，当祂从人那里得不着尊荣的时候。</w:t>
      </w:r>
    </w:p>
    <w:p w14:paraId="6EAE4CE8">
      <w:pPr>
        <w:spacing w:after="0" w:line="259" w:lineRule="auto"/>
        <w:ind w:left="0" w:right="0" w:firstLine="0"/>
        <w:jc w:val="left"/>
        <w:rPr>
          <w:rFonts w:hint="eastAsia"/>
        </w:rPr>
      </w:pPr>
    </w:p>
    <w:p w14:paraId="15EFA994">
      <w:pPr>
        <w:spacing w:after="0" w:line="259" w:lineRule="auto"/>
        <w:ind w:left="0" w:right="0" w:firstLine="0"/>
        <w:jc w:val="left"/>
        <w:rPr>
          <w:rFonts w:hint="eastAsia"/>
        </w:rPr>
      </w:pPr>
      <w:r>
        <w:rPr>
          <w:rFonts w:hint="eastAsia"/>
        </w:rPr>
        <w:t>Let us honour Him here where he gets only dishonour.</w:t>
      </w:r>
    </w:p>
    <w:p w14:paraId="3585BAB7">
      <w:pPr>
        <w:spacing w:after="0" w:line="259" w:lineRule="auto"/>
        <w:ind w:left="0" w:right="0" w:firstLine="0"/>
        <w:jc w:val="left"/>
        <w:rPr>
          <w:rFonts w:hint="eastAsia"/>
        </w:rPr>
      </w:pPr>
    </w:p>
    <w:p w14:paraId="329E1E01">
      <w:pPr>
        <w:spacing w:after="0" w:line="259" w:lineRule="auto"/>
        <w:ind w:left="0" w:right="0" w:firstLine="0"/>
        <w:jc w:val="left"/>
        <w:rPr>
          <w:rFonts w:hint="eastAsia"/>
        </w:rPr>
      </w:pPr>
      <w:r>
        <w:rPr>
          <w:rFonts w:hint="eastAsia"/>
        </w:rPr>
        <w:t>让我们在这里尊荣祂，在这里祂只得着羞辱。</w:t>
      </w:r>
    </w:p>
    <w:p w14:paraId="1DF491F8">
      <w:pPr>
        <w:spacing w:after="0" w:line="259" w:lineRule="auto"/>
        <w:ind w:left="0" w:right="0" w:firstLine="0"/>
        <w:jc w:val="left"/>
        <w:rPr>
          <w:rFonts w:hint="eastAsia"/>
        </w:rPr>
      </w:pPr>
    </w:p>
    <w:p w14:paraId="6DCF564B">
      <w:pPr>
        <w:spacing w:after="0" w:line="259" w:lineRule="auto"/>
        <w:ind w:left="0" w:right="0" w:firstLine="0"/>
        <w:jc w:val="left"/>
        <w:rPr>
          <w:rFonts w:hint="eastAsia"/>
        </w:rPr>
      </w:pPr>
      <w:r>
        <w:rPr>
          <w:rFonts w:hint="eastAsia"/>
        </w:rPr>
        <w:t>In the great day for which we are waiting, the day of His second coming, he will be abundantly glorified.</w:t>
      </w:r>
    </w:p>
    <w:p w14:paraId="0FDFF3D5">
      <w:pPr>
        <w:spacing w:after="0" w:line="259" w:lineRule="auto"/>
        <w:ind w:left="0" w:right="0" w:firstLine="0"/>
        <w:jc w:val="left"/>
        <w:rPr>
          <w:rFonts w:hint="eastAsia"/>
        </w:rPr>
      </w:pPr>
    </w:p>
    <w:p w14:paraId="18833647">
      <w:pPr>
        <w:spacing w:after="0" w:line="259" w:lineRule="auto"/>
        <w:ind w:left="0" w:right="0" w:firstLine="0"/>
        <w:jc w:val="left"/>
        <w:rPr>
          <w:rFonts w:hint="eastAsia"/>
        </w:rPr>
      </w:pPr>
      <w:r>
        <w:rPr>
          <w:rFonts w:hint="eastAsia"/>
        </w:rPr>
        <w:t>在我们所等候的那大日，即祂第二次降临的日子，祂将要得着丰盛的荣耀。</w:t>
      </w:r>
    </w:p>
    <w:p w14:paraId="05400DE1">
      <w:pPr>
        <w:spacing w:after="0" w:line="259" w:lineRule="auto"/>
        <w:ind w:left="0" w:right="0" w:firstLine="0"/>
        <w:jc w:val="left"/>
        <w:rPr>
          <w:rFonts w:hint="eastAsia"/>
        </w:rPr>
      </w:pPr>
    </w:p>
    <w:p w14:paraId="091904F7">
      <w:pPr>
        <w:spacing w:after="0" w:line="259" w:lineRule="auto"/>
        <w:ind w:left="0" w:right="0" w:firstLine="0"/>
        <w:jc w:val="left"/>
        <w:rPr>
          <w:rFonts w:hint="eastAsia"/>
        </w:rPr>
      </w:pPr>
      <w:r>
        <w:rPr>
          <w:rFonts w:hint="eastAsia"/>
        </w:rPr>
        <w:t>But let us who know him not wait for this, but glorify him in this day and age of evil and unbelief.</w:t>
      </w:r>
    </w:p>
    <w:p w14:paraId="0EA5D696">
      <w:pPr>
        <w:spacing w:after="0" w:line="259" w:lineRule="auto"/>
        <w:ind w:left="0" w:right="0" w:firstLine="0"/>
        <w:jc w:val="left"/>
        <w:rPr>
          <w:rFonts w:hint="eastAsia"/>
        </w:rPr>
      </w:pPr>
    </w:p>
    <w:p w14:paraId="1210B157">
      <w:pPr>
        <w:spacing w:after="0" w:line="259" w:lineRule="auto"/>
        <w:ind w:left="0" w:right="0" w:firstLine="0"/>
        <w:jc w:val="left"/>
        <w:rPr>
          <w:rFonts w:hint="eastAsia"/>
        </w:rPr>
      </w:pPr>
      <w:r>
        <w:rPr>
          <w:rFonts w:hint="eastAsia"/>
        </w:rPr>
        <w:t>但让我们这些不认识祂的人，不要等待这事，而是在这邪恶和不信的世代里荣耀祂。</w:t>
      </w:r>
    </w:p>
    <w:p w14:paraId="058CF9B3">
      <w:pPr>
        <w:spacing w:after="0" w:line="259" w:lineRule="auto"/>
        <w:ind w:left="0" w:right="0" w:firstLine="0"/>
        <w:jc w:val="left"/>
        <w:rPr>
          <w:rFonts w:hint="eastAsia"/>
        </w:rPr>
      </w:pPr>
    </w:p>
    <w:p w14:paraId="32ECC15F">
      <w:pPr>
        <w:spacing w:after="0" w:line="259" w:lineRule="auto"/>
        <w:ind w:left="0" w:right="0" w:firstLine="0"/>
        <w:jc w:val="left"/>
        <w:rPr>
          <w:rFonts w:hint="eastAsia"/>
        </w:rPr>
      </w:pPr>
      <w:r>
        <w:rPr>
          <w:rFonts w:hint="eastAsia"/>
        </w:rPr>
        <w:t>Sinner, honour Christ!</w:t>
      </w:r>
    </w:p>
    <w:p w14:paraId="209619EB">
      <w:pPr>
        <w:spacing w:after="0" w:line="259" w:lineRule="auto"/>
        <w:ind w:left="0" w:right="0" w:firstLine="0"/>
        <w:jc w:val="left"/>
        <w:rPr>
          <w:rFonts w:hint="eastAsia"/>
        </w:rPr>
      </w:pPr>
    </w:p>
    <w:p w14:paraId="688E3E5E">
      <w:pPr>
        <w:spacing w:after="0" w:line="259" w:lineRule="auto"/>
        <w:ind w:left="0" w:right="0" w:firstLine="0"/>
        <w:jc w:val="left"/>
        <w:rPr>
          <w:rFonts w:hint="eastAsia"/>
        </w:rPr>
      </w:pPr>
      <w:r>
        <w:rPr>
          <w:rFonts w:hint="eastAsia"/>
        </w:rPr>
        <w:t>罪人啊，要尊荣基督！</w:t>
      </w:r>
    </w:p>
    <w:p w14:paraId="5B191ED4">
      <w:pPr>
        <w:spacing w:after="0" w:line="259" w:lineRule="auto"/>
        <w:ind w:left="0" w:right="0" w:firstLine="0"/>
        <w:jc w:val="left"/>
        <w:rPr>
          <w:rFonts w:hint="eastAsia"/>
        </w:rPr>
      </w:pPr>
    </w:p>
    <w:p w14:paraId="6320A27D">
      <w:pPr>
        <w:spacing w:after="0" w:line="259" w:lineRule="auto"/>
        <w:ind w:left="0" w:right="0" w:firstLine="0"/>
        <w:jc w:val="left"/>
        <w:rPr>
          <w:rFonts w:hint="eastAsia"/>
        </w:rPr>
      </w:pPr>
      <w:r>
        <w:rPr>
          <w:rFonts w:hint="eastAsia"/>
        </w:rPr>
        <w:t>Honour him by coming to him and getting salvation at his hands.</w:t>
      </w:r>
    </w:p>
    <w:p w14:paraId="212A81C9">
      <w:pPr>
        <w:spacing w:after="0" w:line="259" w:lineRule="auto"/>
        <w:ind w:left="0" w:right="0" w:firstLine="0"/>
        <w:jc w:val="left"/>
        <w:rPr>
          <w:rFonts w:hint="eastAsia"/>
        </w:rPr>
      </w:pPr>
    </w:p>
    <w:p w14:paraId="1F038287">
      <w:pPr>
        <w:spacing w:after="0" w:line="259" w:lineRule="auto"/>
        <w:ind w:left="0" w:right="0" w:firstLine="0"/>
        <w:jc w:val="left"/>
        <w:rPr>
          <w:rFonts w:hint="eastAsia"/>
        </w:rPr>
      </w:pPr>
      <w:r>
        <w:rPr>
          <w:rFonts w:hint="eastAsia"/>
        </w:rPr>
        <w:t>要藉着到祂那里去，从祂手中得救恩来尊荣祂。</w:t>
      </w:r>
    </w:p>
    <w:p w14:paraId="76C05C8C">
      <w:pPr>
        <w:spacing w:after="0" w:line="259" w:lineRule="auto"/>
        <w:ind w:left="0" w:right="0" w:firstLine="0"/>
        <w:jc w:val="left"/>
        <w:rPr>
          <w:rFonts w:hint="eastAsia"/>
        </w:rPr>
      </w:pPr>
    </w:p>
    <w:p w14:paraId="2B13FE6A">
      <w:pPr>
        <w:spacing w:after="0" w:line="259" w:lineRule="auto"/>
        <w:ind w:left="0" w:right="0" w:firstLine="0"/>
        <w:jc w:val="left"/>
        <w:rPr>
          <w:rFonts w:hint="eastAsia"/>
        </w:rPr>
      </w:pPr>
      <w:r>
        <w:rPr>
          <w:rFonts w:hint="eastAsia"/>
        </w:rPr>
        <w:t>The honour which the Father puts on Him as Saviour, is the security for a present pardon to you.</w:t>
      </w:r>
    </w:p>
    <w:p w14:paraId="145A5C56">
      <w:pPr>
        <w:spacing w:after="0" w:line="259" w:lineRule="auto"/>
        <w:ind w:left="0" w:right="0" w:firstLine="0"/>
        <w:jc w:val="left"/>
        <w:rPr>
          <w:rFonts w:hint="eastAsia"/>
        </w:rPr>
      </w:pPr>
    </w:p>
    <w:p w14:paraId="43EB72C5">
      <w:pPr>
        <w:spacing w:after="0" w:line="259" w:lineRule="auto"/>
        <w:ind w:left="0" w:right="0" w:firstLine="0"/>
        <w:jc w:val="left"/>
        <w:rPr>
          <w:rFonts w:hint="eastAsia"/>
        </w:rPr>
      </w:pPr>
      <w:r>
        <w:rPr>
          <w:rFonts w:hint="eastAsia"/>
        </w:rPr>
        <w:t>父加在祂身上作为救主的尊荣，是你现今得赦免的保障。</w:t>
      </w:r>
    </w:p>
    <w:p w14:paraId="353FA9FD">
      <w:pPr>
        <w:spacing w:after="0" w:line="259" w:lineRule="auto"/>
        <w:ind w:left="0" w:right="0" w:firstLine="0"/>
        <w:jc w:val="left"/>
        <w:rPr>
          <w:rFonts w:hint="eastAsia"/>
        </w:rPr>
      </w:pPr>
    </w:p>
    <w:p w14:paraId="3DF932BF">
      <w:pPr>
        <w:spacing w:after="0" w:line="259" w:lineRule="auto"/>
        <w:ind w:left="0" w:right="0" w:firstLine="0"/>
        <w:jc w:val="left"/>
        <w:rPr>
          <w:rFonts w:hint="eastAsia"/>
        </w:rPr>
      </w:pPr>
      <w:r>
        <w:rPr>
          <w:rFonts w:hint="eastAsia"/>
        </w:rPr>
        <w:t>Your pardon is Christ's honour.</w:t>
      </w:r>
    </w:p>
    <w:p w14:paraId="6E20C420">
      <w:pPr>
        <w:spacing w:after="0" w:line="259" w:lineRule="auto"/>
        <w:ind w:left="0" w:right="0" w:firstLine="0"/>
        <w:jc w:val="left"/>
        <w:rPr>
          <w:rFonts w:hint="eastAsia"/>
        </w:rPr>
      </w:pPr>
    </w:p>
    <w:p w14:paraId="66999CEF">
      <w:pPr>
        <w:spacing w:after="0" w:line="259" w:lineRule="auto"/>
        <w:ind w:left="0" w:right="0" w:firstLine="0"/>
        <w:jc w:val="left"/>
        <w:rPr>
          <w:rFonts w:hint="eastAsia"/>
        </w:rPr>
      </w:pPr>
      <w:r>
        <w:rPr>
          <w:rFonts w:hint="eastAsia"/>
        </w:rPr>
        <w:t>你的赦免是基督的尊荣。</w:t>
      </w:r>
    </w:p>
    <w:p w14:paraId="61F3CE72">
      <w:pPr>
        <w:spacing w:after="0" w:line="259" w:lineRule="auto"/>
        <w:ind w:left="0" w:right="0" w:firstLine="0"/>
        <w:jc w:val="left"/>
        <w:rPr>
          <w:rFonts w:hint="eastAsia"/>
        </w:rPr>
      </w:pPr>
    </w:p>
    <w:p w14:paraId="4BEC148D">
      <w:pPr>
        <w:spacing w:after="0" w:line="259" w:lineRule="auto"/>
        <w:ind w:left="0" w:right="0" w:firstLine="0"/>
        <w:jc w:val="left"/>
        <w:rPr>
          <w:rFonts w:hint="eastAsia"/>
        </w:rPr>
      </w:pPr>
      <w:r>
        <w:rPr>
          <w:rFonts w:hint="eastAsia"/>
        </w:rPr>
        <w:t>God glorifies Him in receiving and blessing you.</w:t>
      </w:r>
    </w:p>
    <w:p w14:paraId="395B11EC">
      <w:pPr>
        <w:spacing w:after="0" w:line="259" w:lineRule="auto"/>
        <w:ind w:left="0" w:right="0" w:firstLine="0"/>
        <w:jc w:val="left"/>
        <w:rPr>
          <w:rFonts w:hint="eastAsia"/>
        </w:rPr>
      </w:pPr>
    </w:p>
    <w:p w14:paraId="0A230F12">
      <w:pPr>
        <w:spacing w:after="0" w:line="259" w:lineRule="auto"/>
        <w:ind w:left="0" w:right="0" w:firstLine="0"/>
        <w:jc w:val="left"/>
        <w:rPr>
          <w:rFonts w:hint="eastAsia"/>
        </w:rPr>
      </w:pPr>
      <w:r>
        <w:rPr>
          <w:rFonts w:hint="eastAsia"/>
        </w:rPr>
        <w:t>神在接待和祝福你时，就荣耀了祂。</w:t>
      </w:r>
    </w:p>
    <w:p w14:paraId="6C8486DE">
      <w:pPr>
        <w:spacing w:after="0" w:line="259" w:lineRule="auto"/>
        <w:ind w:left="0" w:right="0" w:firstLine="0"/>
        <w:jc w:val="left"/>
        <w:rPr>
          <w:rFonts w:hint="eastAsia"/>
        </w:rPr>
      </w:pPr>
    </w:p>
    <w:p w14:paraId="0BB73D33">
      <w:pPr>
        <w:spacing w:after="0" w:line="259" w:lineRule="auto"/>
        <w:ind w:left="0" w:right="0" w:firstLine="0"/>
        <w:jc w:val="left"/>
        <w:rPr>
          <w:rFonts w:hint="eastAsia"/>
        </w:rPr>
      </w:pPr>
      <w:r>
        <w:rPr>
          <w:rFonts w:hint="eastAsia"/>
        </w:rPr>
        <w:t>Kiss the Son!</w:t>
      </w:r>
    </w:p>
    <w:p w14:paraId="58B30C80">
      <w:pPr>
        <w:spacing w:after="0" w:line="259" w:lineRule="auto"/>
        <w:ind w:left="0" w:right="0" w:firstLine="0"/>
        <w:jc w:val="left"/>
        <w:rPr>
          <w:rFonts w:hint="eastAsia"/>
        </w:rPr>
      </w:pPr>
    </w:p>
    <w:p w14:paraId="1F8971CF">
      <w:pPr>
        <w:spacing w:after="0" w:line="259" w:lineRule="auto"/>
        <w:ind w:left="0" w:right="0" w:firstLine="0"/>
        <w:jc w:val="left"/>
        <w:rPr>
          <w:rFonts w:hint="eastAsia"/>
        </w:rPr>
      </w:pPr>
      <w:r>
        <w:rPr>
          <w:rFonts w:hint="eastAsia"/>
        </w:rPr>
        <w:t>当以嘴亲子！</w:t>
      </w:r>
    </w:p>
    <w:p w14:paraId="138DFB15">
      <w:pPr>
        <w:spacing w:after="0" w:line="259" w:lineRule="auto"/>
        <w:ind w:left="0" w:right="0" w:firstLine="0"/>
        <w:jc w:val="left"/>
        <w:rPr>
          <w:rFonts w:hint="eastAsia"/>
        </w:rPr>
      </w:pPr>
    </w:p>
    <w:p w14:paraId="7C706F85">
      <w:pPr>
        <w:pStyle w:val="2"/>
        <w:bidi w:val="0"/>
        <w:rPr>
          <w:rFonts w:hint="eastAsia"/>
        </w:rPr>
      </w:pPr>
      <w:r>
        <w:rPr>
          <w:rFonts w:hint="eastAsia"/>
        </w:rPr>
        <w:t>LXX.</w:t>
      </w:r>
    </w:p>
    <w:p w14:paraId="7CF4FD13">
      <w:pPr>
        <w:pStyle w:val="2"/>
        <w:bidi w:val="0"/>
        <w:rPr>
          <w:rFonts w:hint="eastAsia"/>
        </w:rPr>
      </w:pPr>
      <w:r>
        <w:rPr>
          <w:rFonts w:hint="eastAsia"/>
        </w:rPr>
        <w:t>The Honour Given To Faith</w:t>
      </w:r>
    </w:p>
    <w:p w14:paraId="0BAB80C7">
      <w:pPr>
        <w:pStyle w:val="2"/>
        <w:bidi w:val="0"/>
        <w:rPr>
          <w:rFonts w:hint="eastAsia"/>
        </w:rPr>
      </w:pPr>
      <w:r>
        <w:rPr>
          <w:rFonts w:hint="eastAsia"/>
        </w:rPr>
        <w:t>七十.</w:t>
      </w:r>
    </w:p>
    <w:p w14:paraId="4517BB14">
      <w:pPr>
        <w:pStyle w:val="2"/>
        <w:bidi w:val="0"/>
        <w:rPr>
          <w:rFonts w:hint="eastAsia"/>
        </w:rPr>
      </w:pPr>
      <w:r>
        <w:rPr>
          <w:rFonts w:hint="eastAsia"/>
        </w:rPr>
        <w:t>赐给信心的尊荣</w:t>
      </w:r>
    </w:p>
    <w:p w14:paraId="4C7DAF47">
      <w:pPr>
        <w:spacing w:after="0" w:line="259" w:lineRule="auto"/>
        <w:ind w:left="0" w:right="0" w:firstLine="0"/>
        <w:jc w:val="left"/>
        <w:rPr>
          <w:rFonts w:hint="eastAsia"/>
        </w:rPr>
      </w:pPr>
    </w:p>
    <w:p w14:paraId="651B4DFF">
      <w:pPr>
        <w:spacing w:after="0" w:line="259" w:lineRule="auto"/>
        <w:ind w:left="0" w:right="0" w:firstLine="0"/>
        <w:jc w:val="left"/>
        <w:rPr>
          <w:rFonts w:hint="eastAsia"/>
        </w:rPr>
      </w:pPr>
      <w:r>
        <w:rPr>
          <w:rFonts w:hint="eastAsia"/>
        </w:rPr>
        <w:t>"Jesus saith unto her, Said I not unto thee, that, if thou wouldest believe, thou shouldest see the glory of God?"—</w:t>
      </w:r>
    </w:p>
    <w:p w14:paraId="70F8746E">
      <w:pPr>
        <w:spacing w:after="0" w:line="259" w:lineRule="auto"/>
        <w:ind w:left="0" w:right="0" w:firstLine="0"/>
        <w:jc w:val="left"/>
        <w:rPr>
          <w:rFonts w:hint="eastAsia"/>
        </w:rPr>
      </w:pPr>
    </w:p>
    <w:p w14:paraId="3180DD39">
      <w:pPr>
        <w:spacing w:after="0" w:line="259" w:lineRule="auto"/>
        <w:ind w:left="0" w:right="0" w:firstLine="0"/>
        <w:jc w:val="left"/>
        <w:rPr>
          <w:rFonts w:hint="eastAsia"/>
        </w:rPr>
      </w:pPr>
      <w:r>
        <w:rPr>
          <w:rFonts w:hint="eastAsia"/>
        </w:rPr>
        <w:t>“耶稣对她说：‘我不是对你说过，你若信，就必看见神的荣耀吗？’”—</w:t>
      </w:r>
    </w:p>
    <w:p w14:paraId="750E011A">
      <w:pPr>
        <w:spacing w:after="0" w:line="259" w:lineRule="auto"/>
        <w:ind w:left="0" w:right="0" w:firstLine="0"/>
        <w:jc w:val="left"/>
        <w:rPr>
          <w:rFonts w:hint="eastAsia"/>
        </w:rPr>
      </w:pPr>
    </w:p>
    <w:p w14:paraId="34F707D5">
      <w:pPr>
        <w:spacing w:after="0" w:line="259" w:lineRule="auto"/>
        <w:ind w:left="0" w:right="0" w:firstLine="0"/>
        <w:jc w:val="left"/>
        <w:rPr>
          <w:rFonts w:hint="eastAsia"/>
        </w:rPr>
      </w:pPr>
      <w:r>
        <w:rPr>
          <w:rFonts w:hint="eastAsia"/>
        </w:rPr>
        <w:t>John 11:40.</w:t>
      </w:r>
    </w:p>
    <w:p w14:paraId="57D248F8">
      <w:pPr>
        <w:spacing w:after="0" w:line="259" w:lineRule="auto"/>
        <w:ind w:left="0" w:right="0" w:firstLine="0"/>
        <w:jc w:val="left"/>
        <w:rPr>
          <w:rFonts w:hint="eastAsia"/>
        </w:rPr>
      </w:pPr>
    </w:p>
    <w:p w14:paraId="5084E866">
      <w:pPr>
        <w:spacing w:after="0" w:line="259" w:lineRule="auto"/>
        <w:ind w:left="0" w:right="0" w:firstLine="0"/>
        <w:jc w:val="left"/>
        <w:rPr>
          <w:rFonts w:hint="eastAsia"/>
        </w:rPr>
      </w:pPr>
      <w:r>
        <w:rPr>
          <w:rFonts w:hint="eastAsia"/>
        </w:rPr>
        <w:t>约翰福音 11:40。</w:t>
      </w:r>
    </w:p>
    <w:p w14:paraId="33C7F90A">
      <w:pPr>
        <w:spacing w:after="0" w:line="259" w:lineRule="auto"/>
        <w:ind w:left="0" w:right="0" w:firstLine="0"/>
        <w:jc w:val="left"/>
        <w:rPr>
          <w:rFonts w:hint="eastAsia"/>
        </w:rPr>
      </w:pPr>
    </w:p>
    <w:p w14:paraId="524E3165">
      <w:pPr>
        <w:spacing w:after="0" w:line="259" w:lineRule="auto"/>
        <w:ind w:left="0" w:right="0" w:firstLine="0"/>
        <w:jc w:val="left"/>
        <w:rPr>
          <w:rFonts w:hint="eastAsia"/>
        </w:rPr>
      </w:pPr>
      <w:r>
        <w:rPr>
          <w:rFonts w:hint="eastAsia"/>
        </w:rPr>
        <w:t>That which alone is worth the seeing; that which fills and gladdens the soul, when seen and known; that, without which we must remain unsatisfied and unblest for ever; that, in comparison with which all other sights are as nothing,—is "the glory of God."</w:t>
      </w:r>
    </w:p>
    <w:p w14:paraId="4B9BCA87">
      <w:pPr>
        <w:spacing w:after="0" w:line="259" w:lineRule="auto"/>
        <w:ind w:left="0" w:right="0" w:firstLine="0"/>
        <w:jc w:val="left"/>
        <w:rPr>
          <w:rFonts w:hint="eastAsia"/>
        </w:rPr>
      </w:pPr>
    </w:p>
    <w:p w14:paraId="62BDC52C">
      <w:pPr>
        <w:spacing w:after="0" w:line="259" w:lineRule="auto"/>
        <w:ind w:left="0" w:right="0" w:firstLine="0"/>
        <w:jc w:val="left"/>
        <w:rPr>
          <w:rFonts w:hint="eastAsia"/>
        </w:rPr>
      </w:pPr>
      <w:r>
        <w:rPr>
          <w:rFonts w:hint="eastAsia"/>
        </w:rPr>
        <w:t>那唯一值得看见的；那当被看见和认识时，能充满并使灵魂欢喜的；那没有它，我们就必永远不满足、不蒙福的；那与其他一切景象相比，都算不得什么的——就是“神的荣耀”。</w:t>
      </w:r>
    </w:p>
    <w:p w14:paraId="75C00C06">
      <w:pPr>
        <w:spacing w:after="0" w:line="259" w:lineRule="auto"/>
        <w:ind w:left="0" w:right="0" w:firstLine="0"/>
        <w:jc w:val="left"/>
        <w:rPr>
          <w:rFonts w:hint="eastAsia"/>
        </w:rPr>
      </w:pPr>
    </w:p>
    <w:p w14:paraId="557EB43A">
      <w:pPr>
        <w:spacing w:after="0" w:line="259" w:lineRule="auto"/>
        <w:ind w:left="0" w:right="0" w:firstLine="0"/>
        <w:jc w:val="left"/>
        <w:rPr>
          <w:rFonts w:hint="eastAsia"/>
        </w:rPr>
      </w:pPr>
      <w:r>
        <w:rPr>
          <w:rFonts w:hint="eastAsia"/>
        </w:rPr>
        <w:t>That which righteous men of old desired to see, but saw only in glimpses and at intervals; that, for the seeing of which Moses prayed, saying, "Shew me, I beseech thee, thy glory"; that to which the eye of every creature should turn, in longing earnestness,—is "the glory of God."</w:t>
      </w:r>
    </w:p>
    <w:p w14:paraId="122E4EB4">
      <w:pPr>
        <w:spacing w:after="0" w:line="259" w:lineRule="auto"/>
        <w:ind w:left="0" w:right="0" w:firstLine="0"/>
        <w:jc w:val="left"/>
        <w:rPr>
          <w:rFonts w:hint="eastAsia"/>
        </w:rPr>
      </w:pPr>
    </w:p>
    <w:p w14:paraId="5C34327A">
      <w:pPr>
        <w:spacing w:after="0" w:line="259" w:lineRule="auto"/>
        <w:ind w:left="0" w:right="0" w:firstLine="0"/>
        <w:jc w:val="left"/>
        <w:rPr>
          <w:rFonts w:hint="eastAsia"/>
        </w:rPr>
      </w:pPr>
      <w:r>
        <w:rPr>
          <w:rFonts w:hint="eastAsia"/>
        </w:rPr>
        <w:t>古时义人渴望看见，却只在瞥见和间歇中看见的；摩西为看见而祷告，说：“求你显出你的荣耀给我看”；每个受造物的眼睛都当以渴望的恳切转向的——就是“神的荣耀”。</w:t>
      </w:r>
    </w:p>
    <w:p w14:paraId="1D09567D">
      <w:pPr>
        <w:spacing w:after="0" w:line="259" w:lineRule="auto"/>
        <w:ind w:left="0" w:right="0" w:firstLine="0"/>
        <w:jc w:val="left"/>
        <w:rPr>
          <w:rFonts w:hint="eastAsia"/>
        </w:rPr>
      </w:pPr>
    </w:p>
    <w:p w14:paraId="429290A6">
      <w:pPr>
        <w:spacing w:after="0" w:line="259" w:lineRule="auto"/>
        <w:ind w:left="0" w:right="0" w:firstLine="0"/>
        <w:jc w:val="left"/>
        <w:rPr>
          <w:rFonts w:hint="eastAsia"/>
        </w:rPr>
      </w:pPr>
      <w:r>
        <w:rPr>
          <w:rFonts w:hint="eastAsia"/>
        </w:rPr>
        <w:t>That which every thing in heaven and earth is intended to reveal, for the "heavens declare the glory of God," and the earth everywhere shews it forth; that, for the beholding of which our eyes were made, and for the appreciation of which our minds were formed; that, for the unfolding of which sin came in, and is yet to be expelled by holiness, and death came in that it may yet be succeeded by more blessed life; that, for the revelation of which the Son of God took flesh, and died, and was buried, and rose again,—was "the glory of God."</w:t>
      </w:r>
    </w:p>
    <w:p w14:paraId="6460562A">
      <w:pPr>
        <w:spacing w:after="0" w:line="259" w:lineRule="auto"/>
        <w:ind w:left="0" w:right="0" w:firstLine="0"/>
        <w:jc w:val="left"/>
        <w:rPr>
          <w:rFonts w:hint="eastAsia"/>
        </w:rPr>
      </w:pPr>
    </w:p>
    <w:p w14:paraId="079DD8FF">
      <w:pPr>
        <w:spacing w:after="0" w:line="259" w:lineRule="auto"/>
        <w:ind w:left="0" w:right="0" w:firstLine="0"/>
        <w:jc w:val="left"/>
        <w:rPr>
          <w:rFonts w:hint="eastAsia"/>
        </w:rPr>
      </w:pPr>
      <w:r>
        <w:rPr>
          <w:rFonts w:hint="eastAsia"/>
        </w:rPr>
        <w:t>天上地下万物所要启示的，因为“诸天述说神的荣耀”，地也各处彰显祂；我们眼睛被造所为要看见的，我们心思被形成所为要欣赏的；罪进来所为要展开的，并将要被圣洁驱逐的，死亡进来将要被更蒙福的生命接续的；神儿子取了肉身、死了、埋葬了、又复活了所为要启示的——就是“神的荣耀”。</w:t>
      </w:r>
    </w:p>
    <w:p w14:paraId="3E4AADCA">
      <w:pPr>
        <w:spacing w:after="0" w:line="259" w:lineRule="auto"/>
        <w:ind w:left="0" w:right="0" w:firstLine="0"/>
        <w:jc w:val="left"/>
        <w:rPr>
          <w:rFonts w:hint="eastAsia"/>
        </w:rPr>
      </w:pPr>
    </w:p>
    <w:p w14:paraId="349D0E87">
      <w:pPr>
        <w:spacing w:after="0" w:line="259" w:lineRule="auto"/>
        <w:ind w:left="0" w:right="0" w:firstLine="0"/>
        <w:jc w:val="left"/>
        <w:rPr>
          <w:rFonts w:hint="eastAsia"/>
        </w:rPr>
      </w:pPr>
      <w:r>
        <w:rPr>
          <w:rFonts w:hint="eastAsia"/>
        </w:rPr>
        <w:t>It is not God Himself that Christ here speaks of our seeing, though in another place He says, "Blessed are the pure in heart, for they shall see God."</w:t>
      </w:r>
    </w:p>
    <w:p w14:paraId="7CA6F8EB">
      <w:pPr>
        <w:spacing w:after="0" w:line="259" w:lineRule="auto"/>
        <w:ind w:left="0" w:right="0" w:firstLine="0"/>
        <w:jc w:val="left"/>
        <w:rPr>
          <w:rFonts w:hint="eastAsia"/>
        </w:rPr>
      </w:pPr>
    </w:p>
    <w:p w14:paraId="7C9DE85C">
      <w:pPr>
        <w:spacing w:after="0" w:line="259" w:lineRule="auto"/>
        <w:ind w:left="0" w:right="0" w:firstLine="0"/>
        <w:jc w:val="left"/>
        <w:rPr>
          <w:rFonts w:hint="eastAsia"/>
        </w:rPr>
      </w:pPr>
      <w:r>
        <w:rPr>
          <w:rFonts w:hint="eastAsia"/>
        </w:rPr>
        <w:t>基督在这里说的，不是我们看见神自己，虽然祂在别处说，“清心的人有福了，因为他们必得见神。”</w:t>
      </w:r>
    </w:p>
    <w:p w14:paraId="4AEE8780">
      <w:pPr>
        <w:spacing w:after="0" w:line="259" w:lineRule="auto"/>
        <w:ind w:left="0" w:right="0" w:firstLine="0"/>
        <w:jc w:val="left"/>
        <w:rPr>
          <w:rFonts w:hint="eastAsia"/>
        </w:rPr>
      </w:pPr>
    </w:p>
    <w:p w14:paraId="7CB60DE5">
      <w:pPr>
        <w:spacing w:after="0" w:line="259" w:lineRule="auto"/>
        <w:ind w:left="0" w:right="0" w:firstLine="0"/>
        <w:jc w:val="left"/>
        <w:rPr>
          <w:rFonts w:hint="eastAsia"/>
        </w:rPr>
      </w:pPr>
      <w:r>
        <w:rPr>
          <w:rFonts w:hint="eastAsia"/>
        </w:rPr>
        <w:t>It is his "glory," or the revelation of that which is in Him,—some visible display of the invisible excellencies that are in Him.</w:t>
      </w:r>
    </w:p>
    <w:p w14:paraId="27E2537E">
      <w:pPr>
        <w:spacing w:after="0" w:line="259" w:lineRule="auto"/>
        <w:ind w:left="0" w:right="0" w:firstLine="0"/>
        <w:jc w:val="left"/>
        <w:rPr>
          <w:rFonts w:hint="eastAsia"/>
        </w:rPr>
      </w:pPr>
    </w:p>
    <w:p w14:paraId="388FF8C5">
      <w:pPr>
        <w:spacing w:after="0" w:line="259" w:lineRule="auto"/>
        <w:ind w:left="0" w:right="0" w:firstLine="0"/>
        <w:jc w:val="left"/>
        <w:rPr>
          <w:rFonts w:hint="eastAsia"/>
        </w:rPr>
      </w:pPr>
      <w:r>
        <w:rPr>
          <w:rFonts w:hint="eastAsia"/>
        </w:rPr>
        <w:t>是祂的“荣耀”，或那在祂里面之物的启示——是祂里面无形卓越的一些有形显现。</w:t>
      </w:r>
    </w:p>
    <w:p w14:paraId="71114EC1">
      <w:pPr>
        <w:spacing w:after="0" w:line="259" w:lineRule="auto"/>
        <w:ind w:left="0" w:right="0" w:firstLine="0"/>
        <w:jc w:val="left"/>
        <w:rPr>
          <w:rFonts w:hint="eastAsia"/>
        </w:rPr>
      </w:pPr>
    </w:p>
    <w:p w14:paraId="067FAE32">
      <w:pPr>
        <w:spacing w:after="0" w:line="259" w:lineRule="auto"/>
        <w:ind w:left="0" w:right="0" w:firstLine="0"/>
        <w:jc w:val="left"/>
        <w:rPr>
          <w:rFonts w:hint="eastAsia"/>
        </w:rPr>
      </w:pPr>
      <w:r>
        <w:rPr>
          <w:rFonts w:hint="eastAsia"/>
        </w:rPr>
        <w:t>In one sense we "shall see God"; in another, we cannot see Him; for no man hath seen nor can see Him; only the Son of God, who is in the bosom of the Father, can see and declare Him.</w:t>
      </w:r>
    </w:p>
    <w:p w14:paraId="7060EA1F">
      <w:pPr>
        <w:spacing w:after="0" w:line="259" w:lineRule="auto"/>
        <w:ind w:left="0" w:right="0" w:firstLine="0"/>
        <w:jc w:val="left"/>
        <w:rPr>
          <w:rFonts w:hint="eastAsia"/>
        </w:rPr>
      </w:pPr>
    </w:p>
    <w:p w14:paraId="0E9A56FD">
      <w:pPr>
        <w:spacing w:after="0" w:line="259" w:lineRule="auto"/>
        <w:ind w:left="0" w:right="0" w:firstLine="0"/>
        <w:jc w:val="left"/>
        <w:rPr>
          <w:rFonts w:hint="eastAsia"/>
        </w:rPr>
      </w:pPr>
      <w:r>
        <w:rPr>
          <w:rFonts w:hint="eastAsia"/>
        </w:rPr>
        <w:t>在一种意义上，我们“必得见神”；在另一种意义上，我们不能看见祂；因为从来没有人看见神，也没有人能看见祂；只有在父怀里的独生子，能看见并宣告祂。</w:t>
      </w:r>
    </w:p>
    <w:p w14:paraId="4668A7AE">
      <w:pPr>
        <w:spacing w:after="0" w:line="259" w:lineRule="auto"/>
        <w:ind w:left="0" w:right="0" w:firstLine="0"/>
        <w:jc w:val="left"/>
        <w:rPr>
          <w:rFonts w:hint="eastAsia"/>
        </w:rPr>
      </w:pPr>
    </w:p>
    <w:p w14:paraId="7104884B">
      <w:pPr>
        <w:spacing w:after="0" w:line="259" w:lineRule="auto"/>
        <w:ind w:left="0" w:right="0" w:firstLine="0"/>
        <w:jc w:val="left"/>
        <w:rPr>
          <w:rFonts w:hint="eastAsia"/>
        </w:rPr>
      </w:pPr>
      <w:r>
        <w:rPr>
          <w:rFonts w:hint="eastAsia"/>
        </w:rPr>
        <w:t>But without noticing this point farther, we observe that it is His "glory" that is spoken of here as that which we are to see.</w:t>
      </w:r>
    </w:p>
    <w:p w14:paraId="09D07FA3">
      <w:pPr>
        <w:spacing w:after="0" w:line="259" w:lineRule="auto"/>
        <w:ind w:left="0" w:right="0" w:firstLine="0"/>
        <w:jc w:val="left"/>
        <w:rPr>
          <w:rFonts w:hint="eastAsia"/>
        </w:rPr>
      </w:pPr>
    </w:p>
    <w:p w14:paraId="074A5FDC">
      <w:pPr>
        <w:spacing w:after="0" w:line="259" w:lineRule="auto"/>
        <w:ind w:left="0" w:right="0" w:firstLine="0"/>
        <w:jc w:val="left"/>
        <w:rPr>
          <w:rFonts w:hint="eastAsia"/>
        </w:rPr>
      </w:pPr>
      <w:r>
        <w:rPr>
          <w:rFonts w:hint="eastAsia"/>
        </w:rPr>
        <w:t>但我们不再详述这一点，我们注意到，这里所说的，是祂的“荣耀”，是我们所要看见的。</w:t>
      </w:r>
    </w:p>
    <w:p w14:paraId="5F852D8A">
      <w:pPr>
        <w:spacing w:after="0" w:line="259" w:lineRule="auto"/>
        <w:ind w:left="0" w:right="0" w:firstLine="0"/>
        <w:jc w:val="left"/>
        <w:rPr>
          <w:rFonts w:hint="eastAsia"/>
        </w:rPr>
      </w:pPr>
    </w:p>
    <w:p w14:paraId="151C958D">
      <w:pPr>
        <w:spacing w:after="0" w:line="259" w:lineRule="auto"/>
        <w:ind w:left="0" w:right="0" w:firstLine="0"/>
        <w:jc w:val="left"/>
        <w:rPr>
          <w:rFonts w:hint="eastAsia"/>
        </w:rPr>
      </w:pPr>
      <w:r>
        <w:rPr>
          <w:rFonts w:hint="eastAsia"/>
        </w:rPr>
        <w:t>The glory of God is that which shews Him to be the glorious being that He is; and it is through the knowledge of His glory that we reach the knowledge of Himself.</w:t>
      </w:r>
    </w:p>
    <w:p w14:paraId="0D7C2FE5">
      <w:pPr>
        <w:spacing w:after="0" w:line="259" w:lineRule="auto"/>
        <w:ind w:left="0" w:right="0" w:firstLine="0"/>
        <w:jc w:val="left"/>
        <w:rPr>
          <w:rFonts w:hint="eastAsia"/>
        </w:rPr>
      </w:pPr>
    </w:p>
    <w:p w14:paraId="06A1AFA8">
      <w:pPr>
        <w:spacing w:after="0" w:line="259" w:lineRule="auto"/>
        <w:ind w:left="0" w:right="0" w:firstLine="0"/>
        <w:jc w:val="left"/>
        <w:rPr>
          <w:rFonts w:hint="eastAsia"/>
        </w:rPr>
      </w:pPr>
      <w:r>
        <w:rPr>
          <w:rFonts w:hint="eastAsia"/>
        </w:rPr>
        <w:t>神的荣耀，是显明祂是荣耀的存在；我们是藉着认识祂的荣耀，来认识祂自己。</w:t>
      </w:r>
    </w:p>
    <w:p w14:paraId="70709A1E">
      <w:pPr>
        <w:spacing w:after="0" w:line="259" w:lineRule="auto"/>
        <w:ind w:left="0" w:right="0" w:firstLine="0"/>
        <w:jc w:val="left"/>
        <w:rPr>
          <w:rFonts w:hint="eastAsia"/>
        </w:rPr>
      </w:pPr>
    </w:p>
    <w:p w14:paraId="65076200">
      <w:pPr>
        <w:spacing w:after="0" w:line="259" w:lineRule="auto"/>
        <w:ind w:left="0" w:right="0" w:firstLine="0"/>
        <w:jc w:val="left"/>
        <w:rPr>
          <w:rFonts w:hint="eastAsia"/>
        </w:rPr>
      </w:pPr>
      <w:r>
        <w:rPr>
          <w:rFonts w:hint="eastAsia"/>
        </w:rPr>
        <w:t>This glory is spread out before us in all His works; it is written out at length for us to read in the Scriptures of His truth; and it is centered and embodied in his incarnate Son, who is the brightness of His glory, and the express image of His person.</w:t>
      </w:r>
    </w:p>
    <w:p w14:paraId="79F8921E">
      <w:pPr>
        <w:spacing w:after="0" w:line="259" w:lineRule="auto"/>
        <w:ind w:left="0" w:right="0" w:firstLine="0"/>
        <w:jc w:val="left"/>
        <w:rPr>
          <w:rFonts w:hint="eastAsia"/>
        </w:rPr>
      </w:pPr>
    </w:p>
    <w:p w14:paraId="1C2DF1B6">
      <w:pPr>
        <w:spacing w:after="0" w:line="259" w:lineRule="auto"/>
        <w:ind w:left="0" w:right="0" w:firstLine="0"/>
        <w:jc w:val="left"/>
        <w:rPr>
          <w:rFonts w:hint="eastAsia"/>
        </w:rPr>
      </w:pPr>
      <w:r>
        <w:rPr>
          <w:rFonts w:hint="eastAsia"/>
        </w:rPr>
        <w:t>这荣耀在祂一切的作为中展现在我们面前；在祂真理的圣经中详细地写出来，好叫我们阅读；并且它集中并体现在祂道成肉身的儿子里面，祂是祂荣耀所发的光辉，是祂本体的真像。</w:t>
      </w:r>
    </w:p>
    <w:p w14:paraId="1C54AB35">
      <w:pPr>
        <w:spacing w:after="0" w:line="259" w:lineRule="auto"/>
        <w:ind w:left="0" w:right="0" w:firstLine="0"/>
        <w:jc w:val="left"/>
        <w:rPr>
          <w:rFonts w:hint="eastAsia"/>
        </w:rPr>
      </w:pPr>
    </w:p>
    <w:p w14:paraId="0220DE1D">
      <w:pPr>
        <w:spacing w:after="0" w:line="259" w:lineRule="auto"/>
        <w:ind w:left="0" w:right="0" w:firstLine="0"/>
        <w:jc w:val="left"/>
        <w:rPr>
          <w:rFonts w:hint="eastAsia"/>
        </w:rPr>
      </w:pPr>
      <w:r>
        <w:rPr>
          <w:rFonts w:hint="eastAsia"/>
        </w:rPr>
        <w:t>But the one special point of which our Lord here speaks, is His glory as the bringer of life out of death.</w:t>
      </w:r>
    </w:p>
    <w:p w14:paraId="6DB91F10">
      <w:pPr>
        <w:spacing w:after="0" w:line="259" w:lineRule="auto"/>
        <w:ind w:left="0" w:right="0" w:firstLine="0"/>
        <w:jc w:val="left"/>
        <w:rPr>
          <w:rFonts w:hint="eastAsia"/>
        </w:rPr>
      </w:pPr>
    </w:p>
    <w:p w14:paraId="1EDC5460">
      <w:pPr>
        <w:spacing w:after="0" w:line="259" w:lineRule="auto"/>
        <w:ind w:left="0" w:right="0" w:firstLine="0"/>
        <w:jc w:val="left"/>
        <w:rPr>
          <w:rFonts w:hint="eastAsia"/>
        </w:rPr>
      </w:pPr>
      <w:r>
        <w:rPr>
          <w:rFonts w:hint="eastAsia"/>
        </w:rPr>
        <w:t>但我们主在这里所说的特别一点，是祂作为从死里带出生命者的荣耀。</w:t>
      </w:r>
    </w:p>
    <w:p w14:paraId="6FCB98C0">
      <w:pPr>
        <w:spacing w:after="0" w:line="259" w:lineRule="auto"/>
        <w:ind w:left="0" w:right="0" w:firstLine="0"/>
        <w:jc w:val="left"/>
        <w:rPr>
          <w:rFonts w:hint="eastAsia"/>
        </w:rPr>
      </w:pPr>
    </w:p>
    <w:p w14:paraId="445BBB20">
      <w:pPr>
        <w:spacing w:after="0" w:line="259" w:lineRule="auto"/>
        <w:ind w:left="0" w:right="0" w:firstLine="0"/>
        <w:jc w:val="left"/>
        <w:rPr>
          <w:rFonts w:hint="eastAsia"/>
        </w:rPr>
      </w:pPr>
      <w:r>
        <w:rPr>
          <w:rFonts w:hint="eastAsia"/>
        </w:rPr>
        <w:t>It was this that the Son of God came so fully to reveal, and did reveal, both in His own person, as the dying and rising One, and in the works of his hands.</w:t>
      </w:r>
    </w:p>
    <w:p w14:paraId="0F0998C9">
      <w:pPr>
        <w:spacing w:after="0" w:line="259" w:lineRule="auto"/>
        <w:ind w:left="0" w:right="0" w:firstLine="0"/>
        <w:jc w:val="left"/>
        <w:rPr>
          <w:rFonts w:hint="eastAsia"/>
        </w:rPr>
      </w:pPr>
    </w:p>
    <w:p w14:paraId="576F39B4">
      <w:pPr>
        <w:spacing w:after="0" w:line="259" w:lineRule="auto"/>
        <w:ind w:left="0" w:right="0" w:firstLine="0"/>
        <w:jc w:val="left"/>
        <w:rPr>
          <w:rFonts w:hint="eastAsia"/>
        </w:rPr>
      </w:pPr>
      <w:r>
        <w:rPr>
          <w:rFonts w:hint="eastAsia"/>
        </w:rPr>
        <w:t>这正是神的儿子来要如此完全启示，并确实启示了的，既在祂自己的位格里，作为那死而复活的一位，也在祂手中的工作里。</w:t>
      </w:r>
    </w:p>
    <w:p w14:paraId="63D5C985">
      <w:pPr>
        <w:spacing w:after="0" w:line="259" w:lineRule="auto"/>
        <w:ind w:left="0" w:right="0" w:firstLine="0"/>
        <w:jc w:val="left"/>
        <w:rPr>
          <w:rFonts w:hint="eastAsia"/>
        </w:rPr>
      </w:pPr>
    </w:p>
    <w:p w14:paraId="7C999D30">
      <w:pPr>
        <w:spacing w:after="0" w:line="259" w:lineRule="auto"/>
        <w:ind w:left="0" w:right="0" w:firstLine="0"/>
        <w:jc w:val="left"/>
        <w:rPr>
          <w:rFonts w:hint="eastAsia"/>
        </w:rPr>
      </w:pPr>
      <w:r>
        <w:rPr>
          <w:rFonts w:hint="eastAsia"/>
        </w:rPr>
        <w:t>Elsewhere He speaks of this glory being manifested in his opening the eyes of the blind, and so bringing light out of darkness; here He speaks of shewing it in the raising of Lazarus from the dead, and so bringing life out of death and the grave.</w:t>
      </w:r>
    </w:p>
    <w:p w14:paraId="3C5073AE">
      <w:pPr>
        <w:spacing w:after="0" w:line="259" w:lineRule="auto"/>
        <w:ind w:left="0" w:right="0" w:firstLine="0"/>
        <w:jc w:val="left"/>
        <w:rPr>
          <w:rFonts w:hint="eastAsia"/>
        </w:rPr>
      </w:pPr>
    </w:p>
    <w:p w14:paraId="0C84DB82">
      <w:pPr>
        <w:spacing w:after="0" w:line="259" w:lineRule="auto"/>
        <w:ind w:left="0" w:right="0" w:firstLine="0"/>
        <w:jc w:val="left"/>
        <w:rPr>
          <w:rFonts w:hint="eastAsia"/>
        </w:rPr>
      </w:pPr>
      <w:r>
        <w:rPr>
          <w:rFonts w:hint="eastAsia"/>
        </w:rPr>
        <w:t>祂在别处说到这荣耀显明在祂开了瞎子的眼睛，从而从黑暗中带出光明；祂在这里说到显明它，是在使拉撒路从死里复活，从而从死亡和坟墓中带出生命。</w:t>
      </w:r>
    </w:p>
    <w:p w14:paraId="46D52335">
      <w:pPr>
        <w:spacing w:after="0" w:line="259" w:lineRule="auto"/>
        <w:ind w:left="0" w:right="0" w:firstLine="0"/>
        <w:jc w:val="left"/>
        <w:rPr>
          <w:rFonts w:hint="eastAsia"/>
        </w:rPr>
      </w:pPr>
    </w:p>
    <w:p w14:paraId="014F15BE">
      <w:pPr>
        <w:spacing w:after="0" w:line="259" w:lineRule="auto"/>
        <w:ind w:left="0" w:right="0" w:firstLine="0"/>
        <w:jc w:val="left"/>
        <w:rPr>
          <w:rFonts w:hint="eastAsia"/>
        </w:rPr>
      </w:pPr>
      <w:r>
        <w:rPr>
          <w:rFonts w:hint="eastAsia"/>
        </w:rPr>
        <w:t>That this was a signal display of divine glory is evident from the greatness of the thing itself, and from the stress which the Bible lays on resurrection and the power needful to accomplish it.</w:t>
      </w:r>
    </w:p>
    <w:p w14:paraId="30E055C0">
      <w:pPr>
        <w:spacing w:after="0" w:line="259" w:lineRule="auto"/>
        <w:ind w:left="0" w:right="0" w:firstLine="0"/>
        <w:jc w:val="left"/>
        <w:rPr>
          <w:rFonts w:hint="eastAsia"/>
        </w:rPr>
      </w:pPr>
    </w:p>
    <w:p w14:paraId="5AD7E7DA">
      <w:pPr>
        <w:spacing w:after="0" w:line="259" w:lineRule="auto"/>
        <w:ind w:left="0" w:right="0" w:firstLine="0"/>
        <w:jc w:val="left"/>
        <w:rPr>
          <w:rFonts w:hint="eastAsia"/>
        </w:rPr>
      </w:pPr>
      <w:r>
        <w:rPr>
          <w:rFonts w:hint="eastAsia"/>
        </w:rPr>
        <w:t>这无疑是神圣荣耀的显赫彰显，从事件本身的伟大，以及圣经对复活和完成它所需能力的强调，就可看出。</w:t>
      </w:r>
    </w:p>
    <w:p w14:paraId="7C3FC252">
      <w:pPr>
        <w:spacing w:after="0" w:line="259" w:lineRule="auto"/>
        <w:ind w:left="0" w:right="0" w:firstLine="0"/>
        <w:jc w:val="left"/>
        <w:rPr>
          <w:rFonts w:hint="eastAsia"/>
        </w:rPr>
      </w:pPr>
    </w:p>
    <w:p w14:paraId="2FF42E8E">
      <w:pPr>
        <w:spacing w:after="0" w:line="259" w:lineRule="auto"/>
        <w:ind w:left="0" w:right="0" w:firstLine="0"/>
        <w:jc w:val="left"/>
        <w:rPr>
          <w:rFonts w:hint="eastAsia"/>
        </w:rPr>
      </w:pPr>
      <w:r>
        <w:rPr>
          <w:rFonts w:hint="eastAsia"/>
        </w:rPr>
        <w:t>To remove the penalty of death; to undo the work which death had done; to conquer him that had the power of death; to swallow up death in victory;—these are things in the accomplishment of which man could have no share.</w:t>
      </w:r>
    </w:p>
    <w:p w14:paraId="08A91C74">
      <w:pPr>
        <w:spacing w:after="0" w:line="259" w:lineRule="auto"/>
        <w:ind w:left="0" w:right="0" w:firstLine="0"/>
        <w:jc w:val="left"/>
        <w:rPr>
          <w:rFonts w:hint="eastAsia"/>
        </w:rPr>
      </w:pPr>
    </w:p>
    <w:p w14:paraId="3A38B948">
      <w:pPr>
        <w:spacing w:after="0" w:line="259" w:lineRule="auto"/>
        <w:ind w:left="0" w:right="0" w:firstLine="0"/>
        <w:jc w:val="left"/>
        <w:rPr>
          <w:rFonts w:hint="eastAsia"/>
        </w:rPr>
      </w:pPr>
      <w:r>
        <w:rPr>
          <w:rFonts w:hint="eastAsia"/>
        </w:rPr>
        <w:t>除去死亡的刑罚；废除死亡所做的工；胜过那掌死权的；以得胜吞灭死亡；——这些事的成就，人是无份的。</w:t>
      </w:r>
    </w:p>
    <w:p w14:paraId="08AC1448">
      <w:pPr>
        <w:spacing w:after="0" w:line="259" w:lineRule="auto"/>
        <w:ind w:left="0" w:right="0" w:firstLine="0"/>
        <w:jc w:val="left"/>
        <w:rPr>
          <w:rFonts w:hint="eastAsia"/>
        </w:rPr>
      </w:pPr>
    </w:p>
    <w:p w14:paraId="6271C7FF">
      <w:pPr>
        <w:spacing w:after="0" w:line="259" w:lineRule="auto"/>
        <w:ind w:left="0" w:right="0" w:firstLine="0"/>
        <w:jc w:val="left"/>
        <w:rPr>
          <w:rFonts w:hint="eastAsia"/>
        </w:rPr>
      </w:pPr>
      <w:r>
        <w:rPr>
          <w:rFonts w:hint="eastAsia"/>
        </w:rPr>
        <w:t>They are altogether the doing of God; and their accomplishment is the special manifestation of his glory.</w:t>
      </w:r>
    </w:p>
    <w:p w14:paraId="0212293B">
      <w:pPr>
        <w:spacing w:after="0" w:line="259" w:lineRule="auto"/>
        <w:ind w:left="0" w:right="0" w:firstLine="0"/>
        <w:jc w:val="left"/>
        <w:rPr>
          <w:rFonts w:hint="eastAsia"/>
        </w:rPr>
      </w:pPr>
    </w:p>
    <w:p w14:paraId="31227F64">
      <w:pPr>
        <w:spacing w:after="0" w:line="259" w:lineRule="auto"/>
        <w:ind w:left="0" w:right="0" w:firstLine="0"/>
        <w:jc w:val="left"/>
        <w:rPr>
          <w:rFonts w:hint="eastAsia"/>
        </w:rPr>
      </w:pPr>
      <w:r>
        <w:rPr>
          <w:rFonts w:hint="eastAsia"/>
        </w:rPr>
        <w:t>它们完全是神的作为；它们的成就是祂荣耀的特别显现。</w:t>
      </w:r>
    </w:p>
    <w:p w14:paraId="5655A7B3">
      <w:pPr>
        <w:spacing w:after="0" w:line="259" w:lineRule="auto"/>
        <w:ind w:left="0" w:right="0" w:firstLine="0"/>
        <w:jc w:val="left"/>
        <w:rPr>
          <w:rFonts w:hint="eastAsia"/>
        </w:rPr>
      </w:pPr>
    </w:p>
    <w:p w14:paraId="151091E6">
      <w:pPr>
        <w:spacing w:after="0" w:line="259" w:lineRule="auto"/>
        <w:ind w:left="0" w:right="0" w:firstLine="0"/>
        <w:jc w:val="left"/>
        <w:rPr>
          <w:rFonts w:hint="eastAsia"/>
        </w:rPr>
      </w:pPr>
      <w:r>
        <w:rPr>
          <w:rFonts w:hint="eastAsia"/>
        </w:rPr>
        <w:t>Resurrection, then, is that which Christ has taught us to regard as one of the most signal revelations of the glory of God.</w:t>
      </w:r>
    </w:p>
    <w:p w14:paraId="3F699680">
      <w:pPr>
        <w:spacing w:after="0" w:line="259" w:lineRule="auto"/>
        <w:ind w:left="0" w:right="0" w:firstLine="0"/>
        <w:jc w:val="left"/>
        <w:rPr>
          <w:rFonts w:hint="eastAsia"/>
        </w:rPr>
      </w:pPr>
    </w:p>
    <w:p w14:paraId="377ECBF1">
      <w:pPr>
        <w:spacing w:after="0" w:line="259" w:lineRule="auto"/>
        <w:ind w:left="0" w:right="0" w:firstLine="0"/>
        <w:jc w:val="left"/>
        <w:rPr>
          <w:rFonts w:hint="eastAsia"/>
        </w:rPr>
      </w:pPr>
      <w:r>
        <w:rPr>
          <w:rFonts w:hint="eastAsia"/>
        </w:rPr>
        <w:t>那么，复活就是基督教导我们，要将其视为神荣耀最显赫的启示之一。</w:t>
      </w:r>
    </w:p>
    <w:p w14:paraId="43D6A3CA">
      <w:pPr>
        <w:spacing w:after="0" w:line="259" w:lineRule="auto"/>
        <w:ind w:left="0" w:right="0" w:firstLine="0"/>
        <w:jc w:val="left"/>
        <w:rPr>
          <w:rFonts w:hint="eastAsia"/>
        </w:rPr>
      </w:pPr>
    </w:p>
    <w:p w14:paraId="653F0F15">
      <w:pPr>
        <w:spacing w:after="0" w:line="259" w:lineRule="auto"/>
        <w:ind w:left="0" w:right="0" w:firstLine="0"/>
        <w:jc w:val="left"/>
        <w:rPr>
          <w:rFonts w:hint="eastAsia"/>
        </w:rPr>
      </w:pPr>
      <w:r>
        <w:rPr>
          <w:rFonts w:hint="eastAsia"/>
        </w:rPr>
        <w:t>How it is so, I do not now ask; I take the statement of Scripture as to the fact itself.</w:t>
      </w:r>
    </w:p>
    <w:p w14:paraId="42EB7A31">
      <w:pPr>
        <w:spacing w:after="0" w:line="259" w:lineRule="auto"/>
        <w:ind w:left="0" w:right="0" w:firstLine="0"/>
        <w:jc w:val="left"/>
        <w:rPr>
          <w:rFonts w:hint="eastAsia"/>
        </w:rPr>
      </w:pPr>
    </w:p>
    <w:p w14:paraId="7799D7BE">
      <w:pPr>
        <w:spacing w:after="0" w:line="259" w:lineRule="auto"/>
        <w:ind w:left="0" w:right="0" w:firstLine="0"/>
        <w:jc w:val="left"/>
        <w:rPr>
          <w:rFonts w:hint="eastAsia"/>
        </w:rPr>
      </w:pPr>
      <w:r>
        <w:rPr>
          <w:rFonts w:hint="eastAsia"/>
        </w:rPr>
        <w:t>这如何是如此，我现在不问；我只接受圣经关于这事实本身的陈述。</w:t>
      </w:r>
    </w:p>
    <w:p w14:paraId="39B60683">
      <w:pPr>
        <w:spacing w:after="0" w:line="259" w:lineRule="auto"/>
        <w:ind w:left="0" w:right="0" w:firstLine="0"/>
        <w:jc w:val="left"/>
        <w:rPr>
          <w:rFonts w:hint="eastAsia"/>
        </w:rPr>
      </w:pPr>
    </w:p>
    <w:p w14:paraId="2DA4FF85">
      <w:pPr>
        <w:spacing w:after="0" w:line="259" w:lineRule="auto"/>
        <w:ind w:left="0" w:right="0" w:firstLine="0"/>
        <w:jc w:val="left"/>
        <w:rPr>
          <w:rFonts w:hint="eastAsia"/>
        </w:rPr>
      </w:pPr>
      <w:r>
        <w:rPr>
          <w:rFonts w:hint="eastAsia"/>
        </w:rPr>
        <w:t>And if in the resurrection of one that glory was to be so conspicuously seen, how much more so in the resurrection of the millions of the saints in the day of the Lord.</w:t>
      </w:r>
    </w:p>
    <w:p w14:paraId="67CB610B">
      <w:pPr>
        <w:spacing w:after="0" w:line="259" w:lineRule="auto"/>
        <w:ind w:left="0" w:right="0" w:firstLine="0"/>
        <w:jc w:val="left"/>
        <w:rPr>
          <w:rFonts w:hint="eastAsia"/>
        </w:rPr>
      </w:pPr>
    </w:p>
    <w:p w14:paraId="00BDBA7D">
      <w:pPr>
        <w:spacing w:after="0" w:line="259" w:lineRule="auto"/>
        <w:ind w:left="0" w:right="0" w:firstLine="0"/>
        <w:jc w:val="left"/>
        <w:rPr>
          <w:rFonts w:hint="eastAsia"/>
        </w:rPr>
      </w:pPr>
      <w:r>
        <w:rPr>
          <w:rFonts w:hint="eastAsia"/>
        </w:rPr>
        <w:t>如果在一个人的复活中，那荣耀要如此显赫地被看见，那么在主的日子里，千百万圣徒的复活中，又将何等地看见呢！</w:t>
      </w:r>
    </w:p>
    <w:p w14:paraId="66493F6B">
      <w:pPr>
        <w:spacing w:after="0" w:line="259" w:lineRule="auto"/>
        <w:ind w:left="0" w:right="0" w:firstLine="0"/>
        <w:jc w:val="left"/>
        <w:rPr>
          <w:rFonts w:hint="eastAsia"/>
        </w:rPr>
      </w:pPr>
    </w:p>
    <w:p w14:paraId="1457B96B">
      <w:pPr>
        <w:spacing w:after="0" w:line="259" w:lineRule="auto"/>
        <w:ind w:left="0" w:right="0" w:firstLine="0"/>
        <w:jc w:val="left"/>
        <w:rPr>
          <w:rFonts w:hint="eastAsia"/>
        </w:rPr>
      </w:pPr>
      <w:r>
        <w:rPr>
          <w:rFonts w:hint="eastAsia"/>
        </w:rPr>
        <w:t>The glory that God is to get from the resurrection of his saints, is, next to that from the resurrection of his Son, the greatest that He shall receive.</w:t>
      </w:r>
    </w:p>
    <w:p w14:paraId="0BC636B3">
      <w:pPr>
        <w:spacing w:after="0" w:line="259" w:lineRule="auto"/>
        <w:ind w:left="0" w:right="0" w:firstLine="0"/>
        <w:jc w:val="left"/>
        <w:rPr>
          <w:rFonts w:hint="eastAsia"/>
        </w:rPr>
      </w:pPr>
    </w:p>
    <w:p w14:paraId="5BD688AD">
      <w:pPr>
        <w:spacing w:after="0" w:line="259" w:lineRule="auto"/>
        <w:ind w:left="0" w:right="0" w:firstLine="0"/>
        <w:jc w:val="left"/>
        <w:rPr>
          <w:rFonts w:hint="eastAsia"/>
        </w:rPr>
      </w:pPr>
      <w:r>
        <w:rPr>
          <w:rFonts w:hint="eastAsia"/>
        </w:rPr>
        <w:t>神将要从祂圣徒的复活中得着的荣耀，仅次于祂从祂儿子的复活中得着的，将是祂所要领受的最大的。</w:t>
      </w:r>
    </w:p>
    <w:p w14:paraId="3171928E">
      <w:pPr>
        <w:spacing w:after="0" w:line="259" w:lineRule="auto"/>
        <w:ind w:left="0" w:right="0" w:firstLine="0"/>
        <w:jc w:val="left"/>
        <w:rPr>
          <w:rFonts w:hint="eastAsia"/>
        </w:rPr>
      </w:pPr>
    </w:p>
    <w:p w14:paraId="70A1F149">
      <w:pPr>
        <w:spacing w:after="0" w:line="259" w:lineRule="auto"/>
        <w:ind w:left="0" w:right="0" w:firstLine="0"/>
        <w:jc w:val="left"/>
        <w:rPr>
          <w:rFonts w:hint="eastAsia"/>
        </w:rPr>
      </w:pPr>
      <w:r>
        <w:rPr>
          <w:rFonts w:hint="eastAsia"/>
        </w:rPr>
        <w:t>Whatever we may have seen or known of this glory before that, will be as nothing when compared with the abundance and the brightness of the glory to be manifested then.</w:t>
      </w:r>
    </w:p>
    <w:p w14:paraId="54C67FDD">
      <w:pPr>
        <w:spacing w:after="0" w:line="259" w:lineRule="auto"/>
        <w:ind w:left="0" w:right="0" w:firstLine="0"/>
        <w:jc w:val="left"/>
        <w:rPr>
          <w:rFonts w:hint="eastAsia"/>
        </w:rPr>
      </w:pPr>
    </w:p>
    <w:p w14:paraId="577D3481">
      <w:pPr>
        <w:spacing w:after="0" w:line="259" w:lineRule="auto"/>
        <w:ind w:left="0" w:right="0" w:firstLine="0"/>
        <w:jc w:val="left"/>
        <w:rPr>
          <w:rFonts w:hint="eastAsia"/>
        </w:rPr>
      </w:pPr>
      <w:r>
        <w:rPr>
          <w:rFonts w:hint="eastAsia"/>
        </w:rPr>
        <w:t>在那之前，我们所曾看见或知道的这荣耀，与那时将要显现的荣耀的丰盛和光辉相比，都将算不得什么。</w:t>
      </w:r>
    </w:p>
    <w:p w14:paraId="2F41822D">
      <w:pPr>
        <w:spacing w:after="0" w:line="259" w:lineRule="auto"/>
        <w:ind w:left="0" w:right="0" w:firstLine="0"/>
        <w:jc w:val="left"/>
        <w:rPr>
          <w:rFonts w:hint="eastAsia"/>
        </w:rPr>
      </w:pPr>
    </w:p>
    <w:p w14:paraId="6CD0E502">
      <w:pPr>
        <w:spacing w:after="0" w:line="259" w:lineRule="auto"/>
        <w:ind w:left="0" w:right="0" w:firstLine="0"/>
        <w:jc w:val="left"/>
        <w:rPr>
          <w:rFonts w:hint="eastAsia"/>
        </w:rPr>
      </w:pPr>
      <w:r>
        <w:rPr>
          <w:rFonts w:hint="eastAsia"/>
        </w:rPr>
        <w:t>One Lazarus raised from the dead was to shew His glory, what will not myriads do?</w:t>
      </w:r>
    </w:p>
    <w:p w14:paraId="348A7F34">
      <w:pPr>
        <w:spacing w:after="0" w:line="259" w:lineRule="auto"/>
        <w:ind w:left="0" w:right="0" w:firstLine="0"/>
        <w:jc w:val="left"/>
        <w:rPr>
          <w:rFonts w:hint="eastAsia"/>
        </w:rPr>
      </w:pPr>
    </w:p>
    <w:p w14:paraId="1F7972BB">
      <w:pPr>
        <w:spacing w:after="0" w:line="259" w:lineRule="auto"/>
        <w:ind w:left="0" w:right="0" w:firstLine="0"/>
        <w:jc w:val="left"/>
        <w:rPr>
          <w:rFonts w:hint="eastAsia"/>
        </w:rPr>
      </w:pPr>
      <w:r>
        <w:rPr>
          <w:rFonts w:hint="eastAsia"/>
        </w:rPr>
        <w:t>一个拉撒路从死里复活，是要显出祂的荣耀，何况千千万万的人呢？</w:t>
      </w:r>
    </w:p>
    <w:p w14:paraId="31F142EC">
      <w:pPr>
        <w:spacing w:after="0" w:line="259" w:lineRule="auto"/>
        <w:ind w:left="0" w:right="0" w:firstLine="0"/>
        <w:jc w:val="left"/>
        <w:rPr>
          <w:rFonts w:hint="eastAsia"/>
        </w:rPr>
      </w:pPr>
    </w:p>
    <w:p w14:paraId="64A753CC">
      <w:pPr>
        <w:spacing w:after="0" w:line="259" w:lineRule="auto"/>
        <w:ind w:left="0" w:right="0" w:firstLine="0"/>
        <w:jc w:val="left"/>
        <w:rPr>
          <w:rFonts w:hint="eastAsia"/>
        </w:rPr>
      </w:pPr>
      <w:r>
        <w:rPr>
          <w:rFonts w:hint="eastAsia"/>
        </w:rPr>
        <w:t>That which had blotted the work of God, which had marred that which God pronounced good, which had seemed to bring discredit upon God, and to call in question his power, his wisdom, his foresight, his goodness, was death.</w:t>
      </w:r>
    </w:p>
    <w:p w14:paraId="77AA2837">
      <w:pPr>
        <w:spacing w:after="0" w:line="259" w:lineRule="auto"/>
        <w:ind w:left="0" w:right="0" w:firstLine="0"/>
        <w:jc w:val="left"/>
        <w:rPr>
          <w:rFonts w:hint="eastAsia"/>
        </w:rPr>
      </w:pPr>
    </w:p>
    <w:p w14:paraId="232BEB59">
      <w:pPr>
        <w:spacing w:after="0" w:line="259" w:lineRule="auto"/>
        <w:ind w:left="0" w:right="0" w:firstLine="0"/>
        <w:jc w:val="left"/>
        <w:rPr>
          <w:rFonts w:hint="eastAsia"/>
        </w:rPr>
      </w:pPr>
      <w:r>
        <w:rPr>
          <w:rFonts w:hint="eastAsia"/>
        </w:rPr>
        <w:t>那曾玷污了神的作为，那曾败坏了神所称为好的，那似乎给神带来不信，并质疑祂的能力、智慧、预知、良善的，是死亡。</w:t>
      </w:r>
    </w:p>
    <w:p w14:paraId="7E65126F">
      <w:pPr>
        <w:spacing w:after="0" w:line="259" w:lineRule="auto"/>
        <w:ind w:left="0" w:right="0" w:firstLine="0"/>
        <w:jc w:val="left"/>
        <w:rPr>
          <w:rFonts w:hint="eastAsia"/>
        </w:rPr>
      </w:pPr>
    </w:p>
    <w:p w14:paraId="0FCA39BB">
      <w:pPr>
        <w:spacing w:after="0" w:line="259" w:lineRule="auto"/>
        <w:ind w:left="0" w:right="0" w:firstLine="0"/>
        <w:jc w:val="left"/>
        <w:rPr>
          <w:rFonts w:hint="eastAsia"/>
        </w:rPr>
      </w:pPr>
      <w:r>
        <w:rPr>
          <w:rFonts w:hint="eastAsia"/>
        </w:rPr>
        <w:t>It seemed to have come in spite of God, and to possess the power of undoing all that God had done; it seemed to intimate the existence of a being stronger than God, and capable of throwing down all that God might build up; it seemed to track the footsteps of the Creator, so that wherever He went to create, it followed to destroy.</w:t>
      </w:r>
    </w:p>
    <w:p w14:paraId="53BFE340">
      <w:pPr>
        <w:spacing w:after="0" w:line="259" w:lineRule="auto"/>
        <w:ind w:left="0" w:right="0" w:firstLine="0"/>
        <w:jc w:val="left"/>
        <w:rPr>
          <w:rFonts w:hint="eastAsia"/>
        </w:rPr>
      </w:pPr>
    </w:p>
    <w:p w14:paraId="1728CF55">
      <w:pPr>
        <w:spacing w:after="0" w:line="259" w:lineRule="auto"/>
        <w:ind w:left="0" w:right="0" w:firstLine="0"/>
        <w:jc w:val="left"/>
        <w:rPr>
          <w:rFonts w:hint="eastAsia"/>
        </w:rPr>
      </w:pPr>
      <w:r>
        <w:rPr>
          <w:rFonts w:hint="eastAsia"/>
        </w:rPr>
        <w:t>它似乎是无视神而来的，并拥有废除神所做的一切的能力；它似乎暗示着一个比神更强大，并能推倒神所建造的一切的存在；它似乎追踪创造者的脚踪，以至于无论祂到哪里去创造，它都跟随着去毁灭。</w:t>
      </w:r>
    </w:p>
    <w:p w14:paraId="39DE4A64">
      <w:pPr>
        <w:spacing w:after="0" w:line="259" w:lineRule="auto"/>
        <w:ind w:left="0" w:right="0" w:firstLine="0"/>
        <w:jc w:val="left"/>
        <w:rPr>
          <w:rFonts w:hint="eastAsia"/>
        </w:rPr>
      </w:pPr>
    </w:p>
    <w:p w14:paraId="3AB95A4F">
      <w:pPr>
        <w:spacing w:after="0" w:line="259" w:lineRule="auto"/>
        <w:ind w:left="0" w:right="0" w:firstLine="0"/>
        <w:jc w:val="left"/>
        <w:rPr>
          <w:rFonts w:hint="eastAsia"/>
        </w:rPr>
      </w:pPr>
      <w:r>
        <w:rPr>
          <w:rFonts w:hint="eastAsia"/>
        </w:rPr>
        <w:t>From this what glory could accrue to God?</w:t>
      </w:r>
    </w:p>
    <w:p w14:paraId="21CC7BDE">
      <w:pPr>
        <w:spacing w:after="0" w:line="259" w:lineRule="auto"/>
        <w:ind w:left="0" w:right="0" w:firstLine="0"/>
        <w:jc w:val="left"/>
        <w:rPr>
          <w:rFonts w:hint="eastAsia"/>
        </w:rPr>
      </w:pPr>
    </w:p>
    <w:p w14:paraId="2B31D304">
      <w:pPr>
        <w:spacing w:after="0" w:line="259" w:lineRule="auto"/>
        <w:ind w:left="0" w:right="0" w:firstLine="0"/>
        <w:jc w:val="left"/>
        <w:rPr>
          <w:rFonts w:hint="eastAsia"/>
        </w:rPr>
      </w:pPr>
      <w:r>
        <w:rPr>
          <w:rFonts w:hint="eastAsia"/>
        </w:rPr>
        <w:t>从此，神能得着什么荣耀呢？</w:t>
      </w:r>
    </w:p>
    <w:p w14:paraId="05E6EBA5">
      <w:pPr>
        <w:spacing w:after="0" w:line="259" w:lineRule="auto"/>
        <w:ind w:left="0" w:right="0" w:firstLine="0"/>
        <w:jc w:val="left"/>
        <w:rPr>
          <w:rFonts w:hint="eastAsia"/>
        </w:rPr>
      </w:pPr>
    </w:p>
    <w:p w14:paraId="7A1B37BD">
      <w:pPr>
        <w:spacing w:after="0" w:line="259" w:lineRule="auto"/>
        <w:ind w:left="0" w:right="0" w:firstLine="0"/>
        <w:jc w:val="left"/>
        <w:rPr>
          <w:rFonts w:hint="eastAsia"/>
        </w:rPr>
      </w:pPr>
      <w:r>
        <w:rPr>
          <w:rFonts w:hint="eastAsia"/>
        </w:rPr>
        <w:t>Did not death seem to mock Omnipotence, and bring his excellency to shame?</w:t>
      </w:r>
    </w:p>
    <w:p w14:paraId="56E707ED">
      <w:pPr>
        <w:spacing w:after="0" w:line="259" w:lineRule="auto"/>
        <w:ind w:left="0" w:right="0" w:firstLine="0"/>
        <w:jc w:val="left"/>
        <w:rPr>
          <w:rFonts w:hint="eastAsia"/>
        </w:rPr>
      </w:pPr>
    </w:p>
    <w:p w14:paraId="524905B5">
      <w:pPr>
        <w:spacing w:after="0" w:line="259" w:lineRule="auto"/>
        <w:ind w:left="0" w:right="0" w:firstLine="0"/>
        <w:jc w:val="left"/>
        <w:rPr>
          <w:rFonts w:hint="eastAsia"/>
        </w:rPr>
      </w:pPr>
      <w:r>
        <w:rPr>
          <w:rFonts w:hint="eastAsia"/>
        </w:rPr>
        <w:t>死亡岂不似乎在嘲笑全能者，并使祂的卓越蒙羞吗？</w:t>
      </w:r>
    </w:p>
    <w:p w14:paraId="5BFBC423">
      <w:pPr>
        <w:spacing w:after="0" w:line="259" w:lineRule="auto"/>
        <w:ind w:left="0" w:right="0" w:firstLine="0"/>
        <w:jc w:val="left"/>
        <w:rPr>
          <w:rFonts w:hint="eastAsia"/>
        </w:rPr>
      </w:pPr>
    </w:p>
    <w:p w14:paraId="46512388">
      <w:pPr>
        <w:spacing w:after="0" w:line="259" w:lineRule="auto"/>
        <w:ind w:left="0" w:right="0" w:firstLine="0"/>
        <w:jc w:val="left"/>
        <w:rPr>
          <w:rFonts w:hint="eastAsia"/>
        </w:rPr>
      </w:pPr>
      <w:r>
        <w:rPr>
          <w:rFonts w:hint="eastAsia"/>
        </w:rPr>
        <w:t>It did; and hence the stress that is laid upon the undoing of death and the emptying of the grave.</w:t>
      </w:r>
    </w:p>
    <w:p w14:paraId="4091A7AB">
      <w:pPr>
        <w:spacing w:after="0" w:line="259" w:lineRule="auto"/>
        <w:ind w:left="0" w:right="0" w:firstLine="0"/>
        <w:jc w:val="left"/>
        <w:rPr>
          <w:rFonts w:hint="eastAsia"/>
        </w:rPr>
      </w:pPr>
    </w:p>
    <w:p w14:paraId="24CC24CC">
      <w:pPr>
        <w:spacing w:after="0" w:line="259" w:lineRule="auto"/>
        <w:ind w:left="0" w:right="0" w:firstLine="0"/>
        <w:jc w:val="left"/>
        <w:rPr>
          <w:rFonts w:hint="eastAsia"/>
        </w:rPr>
      </w:pPr>
      <w:r>
        <w:rPr>
          <w:rFonts w:hint="eastAsia"/>
        </w:rPr>
        <w:t>是的；因此才强调废除死亡和倒空坟墓。</w:t>
      </w:r>
    </w:p>
    <w:p w14:paraId="72EDFA69">
      <w:pPr>
        <w:spacing w:after="0" w:line="259" w:lineRule="auto"/>
        <w:ind w:left="0" w:right="0" w:firstLine="0"/>
        <w:jc w:val="left"/>
        <w:rPr>
          <w:rFonts w:hint="eastAsia"/>
        </w:rPr>
      </w:pPr>
    </w:p>
    <w:p w14:paraId="05376668">
      <w:pPr>
        <w:spacing w:after="0" w:line="259" w:lineRule="auto"/>
        <w:ind w:left="0" w:right="0" w:firstLine="0"/>
        <w:jc w:val="left"/>
        <w:rPr>
          <w:rFonts w:hint="eastAsia"/>
        </w:rPr>
      </w:pPr>
      <w:r>
        <w:rPr>
          <w:rFonts w:hint="eastAsia"/>
        </w:rPr>
        <w:t>Hence the glory that is said to be brought to God by resurrection; and hence the name which Christ takes to himself, "the Resurrection and the Life," and the work which he is specially said to have accomplished, viz., to have brought "life and immortality to light."</w:t>
      </w:r>
    </w:p>
    <w:p w14:paraId="20D7A44A">
      <w:pPr>
        <w:spacing w:after="0" w:line="259" w:lineRule="auto"/>
        <w:ind w:left="0" w:right="0" w:firstLine="0"/>
        <w:jc w:val="left"/>
        <w:rPr>
          <w:rFonts w:hint="eastAsia"/>
        </w:rPr>
      </w:pPr>
    </w:p>
    <w:p w14:paraId="6C70C393">
      <w:pPr>
        <w:spacing w:after="0" w:line="259" w:lineRule="auto"/>
        <w:ind w:left="0" w:right="0" w:firstLine="0"/>
        <w:jc w:val="left"/>
        <w:rPr>
          <w:rFonts w:hint="eastAsia"/>
        </w:rPr>
      </w:pPr>
      <w:r>
        <w:rPr>
          <w:rFonts w:hint="eastAsia"/>
        </w:rPr>
        <w:t>因此，复活被说成是给神带来荣耀；因此基督给自己取名为“复活和生命”，以及祂特别被说成是完成了的工作，即，将“生命和不朽坏之物显明出来”。</w:t>
      </w:r>
    </w:p>
    <w:p w14:paraId="0CC7DD3C">
      <w:pPr>
        <w:spacing w:after="0" w:line="259" w:lineRule="auto"/>
        <w:ind w:left="0" w:right="0" w:firstLine="0"/>
        <w:jc w:val="left"/>
        <w:rPr>
          <w:rFonts w:hint="eastAsia"/>
        </w:rPr>
      </w:pPr>
    </w:p>
    <w:p w14:paraId="3D678650">
      <w:pPr>
        <w:spacing w:after="0" w:line="259" w:lineRule="auto"/>
        <w:ind w:left="0" w:right="0" w:firstLine="0"/>
        <w:jc w:val="left"/>
        <w:rPr>
          <w:rFonts w:hint="eastAsia"/>
        </w:rPr>
      </w:pPr>
      <w:r>
        <w:rPr>
          <w:rFonts w:hint="eastAsia"/>
        </w:rPr>
        <w:t>It is in life, not in death, that the glory of God is seen; and it is to Him specially as the bringer of life out of death that we are to look, in order to behold his glory.</w:t>
      </w:r>
    </w:p>
    <w:p w14:paraId="4F5644BD">
      <w:pPr>
        <w:spacing w:after="0" w:line="259" w:lineRule="auto"/>
        <w:ind w:left="0" w:right="0" w:firstLine="0"/>
        <w:jc w:val="left"/>
        <w:rPr>
          <w:rFonts w:hint="eastAsia"/>
        </w:rPr>
      </w:pPr>
    </w:p>
    <w:p w14:paraId="182C11D7">
      <w:pPr>
        <w:spacing w:after="0" w:line="259" w:lineRule="auto"/>
        <w:ind w:left="0" w:right="0" w:firstLine="0"/>
        <w:jc w:val="left"/>
        <w:rPr>
          <w:rFonts w:hint="eastAsia"/>
        </w:rPr>
      </w:pPr>
      <w:r>
        <w:rPr>
          <w:rFonts w:hint="eastAsia"/>
        </w:rPr>
        <w:t>是在生命中，不是在死亡中，神的荣耀得以显现；我们是要特别仰望祂，作为从死里带出生命者，为要看见祂的荣耀。</w:t>
      </w:r>
    </w:p>
    <w:p w14:paraId="06DA67B7">
      <w:pPr>
        <w:spacing w:after="0" w:line="259" w:lineRule="auto"/>
        <w:ind w:left="0" w:right="0" w:firstLine="0"/>
        <w:jc w:val="left"/>
        <w:rPr>
          <w:rFonts w:hint="eastAsia"/>
        </w:rPr>
      </w:pPr>
    </w:p>
    <w:p w14:paraId="0B658929">
      <w:pPr>
        <w:spacing w:after="0" w:line="259" w:lineRule="auto"/>
        <w:ind w:left="0" w:right="0" w:firstLine="0"/>
        <w:jc w:val="left"/>
        <w:rPr>
          <w:rFonts w:hint="eastAsia"/>
        </w:rPr>
      </w:pPr>
      <w:r>
        <w:rPr>
          <w:rFonts w:hint="eastAsia"/>
        </w:rPr>
        <w:t>Let us look more minutely at the words of the Lord before us.</w:t>
      </w:r>
    </w:p>
    <w:p w14:paraId="624340D2">
      <w:pPr>
        <w:spacing w:after="0" w:line="259" w:lineRule="auto"/>
        <w:ind w:left="0" w:right="0" w:firstLine="0"/>
        <w:jc w:val="left"/>
        <w:rPr>
          <w:rFonts w:hint="eastAsia"/>
        </w:rPr>
      </w:pPr>
    </w:p>
    <w:p w14:paraId="6F20A5D6">
      <w:pPr>
        <w:spacing w:after="0" w:line="259" w:lineRule="auto"/>
        <w:ind w:left="0" w:right="0" w:firstLine="0"/>
        <w:jc w:val="left"/>
        <w:rPr>
          <w:rFonts w:hint="eastAsia"/>
        </w:rPr>
      </w:pPr>
      <w:r>
        <w:rPr>
          <w:rFonts w:hint="eastAsia"/>
        </w:rPr>
        <w:t>让我们更仔细地看我们面前主的话语。</w:t>
      </w:r>
    </w:p>
    <w:p w14:paraId="0D7FCB6F">
      <w:pPr>
        <w:spacing w:after="0" w:line="259" w:lineRule="auto"/>
        <w:ind w:left="0" w:right="0" w:firstLine="0"/>
        <w:jc w:val="left"/>
        <w:rPr>
          <w:rFonts w:hint="eastAsia"/>
        </w:rPr>
      </w:pPr>
    </w:p>
    <w:p w14:paraId="47300693">
      <w:pPr>
        <w:spacing w:after="0" w:line="259" w:lineRule="auto"/>
        <w:ind w:left="0" w:right="0" w:firstLine="0"/>
        <w:jc w:val="left"/>
        <w:rPr>
          <w:rFonts w:hint="eastAsia"/>
        </w:rPr>
      </w:pPr>
      <w:r>
        <w:rPr>
          <w:rFonts w:hint="eastAsia"/>
        </w:rPr>
        <w:t>I.God's purpose to reveal his glory. To shew Himself is his design in creation; still more so in his work of resurrection and redemption.</w:t>
      </w:r>
    </w:p>
    <w:p w14:paraId="43504F38">
      <w:pPr>
        <w:spacing w:after="0" w:line="259" w:lineRule="auto"/>
        <w:ind w:left="0" w:right="0" w:firstLine="0"/>
        <w:jc w:val="left"/>
        <w:rPr>
          <w:rFonts w:hint="eastAsia"/>
        </w:rPr>
      </w:pPr>
    </w:p>
    <w:p w14:paraId="77BFFB06">
      <w:pPr>
        <w:spacing w:after="0" w:line="259" w:lineRule="auto"/>
        <w:ind w:left="0" w:right="0" w:firstLine="0"/>
        <w:jc w:val="left"/>
        <w:rPr>
          <w:rFonts w:hint="eastAsia"/>
        </w:rPr>
      </w:pPr>
      <w:r>
        <w:rPr>
          <w:rFonts w:hint="eastAsia"/>
        </w:rPr>
        <w:t>一、神启示祂荣耀的旨意。显明祂自己是祂在创造中的设计；在祂复活和救赎的工作中更是如此。</w:t>
      </w:r>
    </w:p>
    <w:p w14:paraId="1F57CCD1">
      <w:pPr>
        <w:spacing w:after="0" w:line="259" w:lineRule="auto"/>
        <w:ind w:left="0" w:right="0" w:firstLine="0"/>
        <w:jc w:val="left"/>
        <w:rPr>
          <w:rFonts w:hint="eastAsia"/>
        </w:rPr>
      </w:pPr>
    </w:p>
    <w:p w14:paraId="71D2BE7C">
      <w:pPr>
        <w:spacing w:after="0" w:line="259" w:lineRule="auto"/>
        <w:ind w:left="0" w:right="0" w:firstLine="0"/>
        <w:jc w:val="left"/>
        <w:rPr>
          <w:rFonts w:hint="eastAsia"/>
        </w:rPr>
      </w:pPr>
      <w:r>
        <w:rPr>
          <w:rFonts w:hint="eastAsia"/>
        </w:rPr>
        <w:t>Man may hide himself, because he possesses nothing of his own at all; but God cannot do so; forth at which is in Him must of necessity come forth, seeing all his fullness is his own, borrowed from none, either in heaven or earth.</w:t>
      </w:r>
    </w:p>
    <w:p w14:paraId="559A86C5">
      <w:pPr>
        <w:spacing w:after="0" w:line="259" w:lineRule="auto"/>
        <w:ind w:left="0" w:right="0" w:firstLine="0"/>
        <w:jc w:val="left"/>
        <w:rPr>
          <w:rFonts w:hint="eastAsia"/>
        </w:rPr>
      </w:pPr>
    </w:p>
    <w:p w14:paraId="7D2D80C4">
      <w:pPr>
        <w:spacing w:after="0" w:line="259" w:lineRule="auto"/>
        <w:ind w:left="0" w:right="0" w:firstLine="0"/>
        <w:jc w:val="left"/>
        <w:rPr>
          <w:rFonts w:hint="eastAsia"/>
        </w:rPr>
      </w:pPr>
      <w:r>
        <w:rPr>
          <w:rFonts w:hint="eastAsia"/>
        </w:rPr>
        <w:t>人可以隐藏自己，因为他根本没有属于自己的东西；但神不能这样做；在祂里面的，必须出来，因为祂一切的丰满都是祂自己的，不从天上或地上的任何人借来。</w:t>
      </w:r>
    </w:p>
    <w:p w14:paraId="019D71A5">
      <w:pPr>
        <w:spacing w:after="0" w:line="259" w:lineRule="auto"/>
        <w:ind w:left="0" w:right="0" w:firstLine="0"/>
        <w:jc w:val="left"/>
        <w:rPr>
          <w:rFonts w:hint="eastAsia"/>
        </w:rPr>
      </w:pPr>
    </w:p>
    <w:p w14:paraId="298836C1">
      <w:pPr>
        <w:spacing w:after="0" w:line="259" w:lineRule="auto"/>
        <w:ind w:left="0" w:right="0" w:firstLine="0"/>
        <w:jc w:val="left"/>
        <w:rPr>
          <w:rFonts w:hint="eastAsia"/>
        </w:rPr>
      </w:pPr>
      <w:r>
        <w:rPr>
          <w:rFonts w:hint="eastAsia"/>
        </w:rPr>
        <w:t>For his own sake, and for the creature's sake, He must shew himself.</w:t>
      </w:r>
    </w:p>
    <w:p w14:paraId="00930D69">
      <w:pPr>
        <w:spacing w:after="0" w:line="259" w:lineRule="auto"/>
        <w:ind w:left="0" w:right="0" w:firstLine="0"/>
        <w:jc w:val="left"/>
        <w:rPr>
          <w:rFonts w:hint="eastAsia"/>
        </w:rPr>
      </w:pPr>
    </w:p>
    <w:p w14:paraId="7EAEE258">
      <w:pPr>
        <w:spacing w:after="0" w:line="259" w:lineRule="auto"/>
        <w:ind w:left="0" w:right="0" w:firstLine="0"/>
        <w:jc w:val="left"/>
        <w:rPr>
          <w:rFonts w:hint="eastAsia"/>
        </w:rPr>
      </w:pPr>
      <w:r>
        <w:rPr>
          <w:rFonts w:hint="eastAsia"/>
        </w:rPr>
        <w:t>为祂自己的缘故，也为受造物的缘故，祂必须显明自己。</w:t>
      </w:r>
    </w:p>
    <w:p w14:paraId="71C5A0B1">
      <w:pPr>
        <w:spacing w:after="0" w:line="259" w:lineRule="auto"/>
        <w:ind w:left="0" w:right="0" w:firstLine="0"/>
        <w:jc w:val="left"/>
        <w:rPr>
          <w:rFonts w:hint="eastAsia"/>
        </w:rPr>
      </w:pPr>
    </w:p>
    <w:p w14:paraId="00CB13DD">
      <w:pPr>
        <w:spacing w:after="0" w:line="259" w:lineRule="auto"/>
        <w:ind w:left="0" w:right="0" w:firstLine="0"/>
        <w:jc w:val="left"/>
        <w:rPr>
          <w:rFonts w:hint="eastAsia"/>
        </w:rPr>
      </w:pPr>
      <w:r>
        <w:rPr>
          <w:rFonts w:hint="eastAsia"/>
        </w:rPr>
        <w:t>Not to do so would be to wrong both Himself and the creature.</w:t>
      </w:r>
    </w:p>
    <w:p w14:paraId="18A65F63">
      <w:pPr>
        <w:spacing w:after="0" w:line="259" w:lineRule="auto"/>
        <w:ind w:left="0" w:right="0" w:firstLine="0"/>
        <w:jc w:val="left"/>
        <w:rPr>
          <w:rFonts w:hint="eastAsia"/>
        </w:rPr>
      </w:pPr>
    </w:p>
    <w:p w14:paraId="0F3280D4">
      <w:pPr>
        <w:spacing w:after="0" w:line="259" w:lineRule="auto"/>
        <w:ind w:left="0" w:right="0" w:firstLine="0"/>
        <w:jc w:val="left"/>
        <w:rPr>
          <w:rFonts w:hint="eastAsia"/>
        </w:rPr>
      </w:pPr>
      <w:r>
        <w:rPr>
          <w:rFonts w:hint="eastAsia"/>
        </w:rPr>
        <w:t>不这样做，就是亏待了祂自己和受造物。</w:t>
      </w:r>
    </w:p>
    <w:p w14:paraId="18D098D4">
      <w:pPr>
        <w:spacing w:after="0" w:line="259" w:lineRule="auto"/>
        <w:ind w:left="0" w:right="0" w:firstLine="0"/>
        <w:jc w:val="left"/>
        <w:rPr>
          <w:rFonts w:hint="eastAsia"/>
        </w:rPr>
      </w:pPr>
    </w:p>
    <w:p w14:paraId="1E304EF3">
      <w:pPr>
        <w:spacing w:after="0" w:line="259" w:lineRule="auto"/>
        <w:ind w:left="0" w:right="0" w:firstLine="0"/>
        <w:jc w:val="left"/>
        <w:rPr>
          <w:rFonts w:hint="eastAsia"/>
        </w:rPr>
      </w:pPr>
      <w:r>
        <w:rPr>
          <w:rFonts w:hint="eastAsia"/>
        </w:rPr>
        <w:t>Were the sun to withdraw its shining, how grievous the loss to us; yet not half so terrible as were God to refuse to reveal himself It is God's purpose to shew himself, to manifest his glory, that thus he may rejoice in the honour flowing to him from all that He does, and that the creature may be gladdened, and comforted, and blessed in beholding the glory thus presented by God for him to gaze upon.</w:t>
      </w:r>
    </w:p>
    <w:p w14:paraId="79A76AD3">
      <w:pPr>
        <w:spacing w:after="0" w:line="259" w:lineRule="auto"/>
        <w:ind w:left="0" w:right="0" w:firstLine="0"/>
        <w:jc w:val="left"/>
        <w:rPr>
          <w:rFonts w:hint="eastAsia"/>
        </w:rPr>
      </w:pPr>
    </w:p>
    <w:p w14:paraId="7133443D">
      <w:pPr>
        <w:spacing w:after="0" w:line="259" w:lineRule="auto"/>
        <w:ind w:left="0" w:right="0" w:firstLine="0"/>
        <w:jc w:val="left"/>
        <w:rPr>
          <w:rFonts w:hint="eastAsia"/>
        </w:rPr>
      </w:pPr>
      <w:r>
        <w:rPr>
          <w:rFonts w:hint="eastAsia"/>
        </w:rPr>
        <w:t>倘若太阳收回它的光辉，对我们来说损失是何等惨重；然而，倘若神拒绝启示祂自己，那将不及这可怕的一半。神的旨意是要显明祂自己，彰显祂的荣耀，好叫祂可以因祂所做的一切而来的尊荣而欢喜，受造物也可以因观看神为他所呈现的荣耀而欢喜、得安慰、蒙祝福。</w:t>
      </w:r>
    </w:p>
    <w:p w14:paraId="69FD6235">
      <w:pPr>
        <w:spacing w:after="0" w:line="259" w:lineRule="auto"/>
        <w:ind w:left="0" w:right="0" w:firstLine="0"/>
        <w:jc w:val="left"/>
        <w:rPr>
          <w:rFonts w:hint="eastAsia"/>
        </w:rPr>
      </w:pPr>
    </w:p>
    <w:p w14:paraId="44FA70F9">
      <w:pPr>
        <w:spacing w:after="0" w:line="259" w:lineRule="auto"/>
        <w:ind w:left="0" w:right="0" w:firstLine="0"/>
        <w:jc w:val="left"/>
        <w:rPr>
          <w:rFonts w:hint="eastAsia"/>
        </w:rPr>
      </w:pPr>
      <w:r>
        <w:rPr>
          <w:rFonts w:hint="eastAsia"/>
        </w:rPr>
        <w:t>II.Christ's desire is that we should see the glory of God.</w:t>
      </w:r>
    </w:p>
    <w:p w14:paraId="41586E92">
      <w:pPr>
        <w:spacing w:after="0" w:line="259" w:lineRule="auto"/>
        <w:ind w:left="0" w:right="0" w:firstLine="0"/>
        <w:jc w:val="left"/>
        <w:rPr>
          <w:rFonts w:hint="eastAsia"/>
        </w:rPr>
      </w:pPr>
    </w:p>
    <w:p w14:paraId="43C42CB5">
      <w:pPr>
        <w:spacing w:after="0" w:line="259" w:lineRule="auto"/>
        <w:ind w:left="0" w:right="0" w:firstLine="0"/>
        <w:jc w:val="left"/>
        <w:rPr>
          <w:rFonts w:hint="eastAsia"/>
        </w:rPr>
      </w:pPr>
      <w:r>
        <w:rPr>
          <w:rFonts w:hint="eastAsia"/>
        </w:rPr>
        <w:t>二、基督的渴望是要我们看见神的荣耀。</w:t>
      </w:r>
    </w:p>
    <w:p w14:paraId="087CF73E">
      <w:pPr>
        <w:spacing w:after="0" w:line="259" w:lineRule="auto"/>
        <w:ind w:left="0" w:right="0" w:firstLine="0"/>
        <w:jc w:val="left"/>
        <w:rPr>
          <w:rFonts w:hint="eastAsia"/>
        </w:rPr>
      </w:pPr>
    </w:p>
    <w:p w14:paraId="5CEAC4A4">
      <w:pPr>
        <w:spacing w:after="0" w:line="259" w:lineRule="auto"/>
        <w:ind w:left="0" w:right="0" w:firstLine="0"/>
        <w:jc w:val="left"/>
        <w:rPr>
          <w:rFonts w:hint="eastAsia"/>
        </w:rPr>
      </w:pPr>
      <w:r>
        <w:rPr>
          <w:rFonts w:hint="eastAsia"/>
        </w:rPr>
        <w:t>He is the revealer of the Father, and as such He came to earth.</w:t>
      </w:r>
    </w:p>
    <w:p w14:paraId="4DF02E16">
      <w:pPr>
        <w:spacing w:after="0" w:line="259" w:lineRule="auto"/>
        <w:ind w:left="0" w:right="0" w:firstLine="0"/>
        <w:jc w:val="left"/>
        <w:rPr>
          <w:rFonts w:hint="eastAsia"/>
        </w:rPr>
      </w:pPr>
    </w:p>
    <w:p w14:paraId="64EC89CD">
      <w:pPr>
        <w:spacing w:after="0" w:line="259" w:lineRule="auto"/>
        <w:ind w:left="0" w:right="0" w:firstLine="0"/>
        <w:jc w:val="left"/>
        <w:rPr>
          <w:rFonts w:hint="eastAsia"/>
        </w:rPr>
      </w:pPr>
      <w:r>
        <w:rPr>
          <w:rFonts w:hint="eastAsia"/>
        </w:rPr>
        <w:t>祂是父的启示者，祂也为此来到地上。</w:t>
      </w:r>
    </w:p>
    <w:p w14:paraId="37F6D00A">
      <w:pPr>
        <w:spacing w:after="0" w:line="259" w:lineRule="auto"/>
        <w:ind w:left="0" w:right="0" w:firstLine="0"/>
        <w:jc w:val="left"/>
        <w:rPr>
          <w:rFonts w:hint="eastAsia"/>
        </w:rPr>
      </w:pPr>
    </w:p>
    <w:p w14:paraId="605C6003">
      <w:pPr>
        <w:spacing w:after="0" w:line="259" w:lineRule="auto"/>
        <w:ind w:left="0" w:right="0" w:firstLine="0"/>
        <w:jc w:val="left"/>
        <w:rPr>
          <w:rFonts w:hint="eastAsia"/>
        </w:rPr>
      </w:pPr>
      <w:r>
        <w:rPr>
          <w:rFonts w:hint="eastAsia"/>
        </w:rPr>
        <w:t>Sin had hidden the Father from our world, as the dark, thick cloud blots out the face of the sun.</w:t>
      </w:r>
    </w:p>
    <w:p w14:paraId="4895F42F">
      <w:pPr>
        <w:spacing w:after="0" w:line="259" w:lineRule="auto"/>
        <w:ind w:left="0" w:right="0" w:firstLine="0"/>
        <w:jc w:val="left"/>
        <w:rPr>
          <w:rFonts w:hint="eastAsia"/>
        </w:rPr>
      </w:pPr>
    </w:p>
    <w:p w14:paraId="2CE280E3">
      <w:pPr>
        <w:spacing w:after="0" w:line="259" w:lineRule="auto"/>
        <w:ind w:left="0" w:right="0" w:firstLine="0"/>
        <w:jc w:val="left"/>
        <w:rPr>
          <w:rFonts w:hint="eastAsia"/>
        </w:rPr>
      </w:pPr>
      <w:r>
        <w:rPr>
          <w:rFonts w:hint="eastAsia"/>
        </w:rPr>
        <w:t>罪已将父向我们的世界隐藏，如同黑暗、厚重的云遮蔽了太阳的面。</w:t>
      </w:r>
    </w:p>
    <w:p w14:paraId="35988A14">
      <w:pPr>
        <w:spacing w:after="0" w:line="259" w:lineRule="auto"/>
        <w:ind w:left="0" w:right="0" w:firstLine="0"/>
        <w:jc w:val="left"/>
        <w:rPr>
          <w:rFonts w:hint="eastAsia"/>
        </w:rPr>
      </w:pPr>
    </w:p>
    <w:p w14:paraId="523C43B5">
      <w:pPr>
        <w:spacing w:after="0" w:line="259" w:lineRule="auto"/>
        <w:ind w:left="0" w:right="0" w:firstLine="0"/>
        <w:jc w:val="left"/>
        <w:rPr>
          <w:rFonts w:hint="eastAsia"/>
        </w:rPr>
      </w:pPr>
      <w:r>
        <w:rPr>
          <w:rFonts w:hint="eastAsia"/>
        </w:rPr>
        <w:t>Christ came to unveil the Father's face, to make known the Father's character, to manifest the Father's glory, to roll off the clouds that covered the face of the Sun.</w:t>
      </w:r>
    </w:p>
    <w:p w14:paraId="25E2C1BE">
      <w:pPr>
        <w:spacing w:after="0" w:line="259" w:lineRule="auto"/>
        <w:ind w:left="0" w:right="0" w:firstLine="0"/>
        <w:jc w:val="left"/>
        <w:rPr>
          <w:rFonts w:hint="eastAsia"/>
        </w:rPr>
      </w:pPr>
    </w:p>
    <w:p w14:paraId="57E47276">
      <w:pPr>
        <w:spacing w:after="0" w:line="259" w:lineRule="auto"/>
        <w:ind w:left="0" w:right="0" w:firstLine="0"/>
        <w:jc w:val="left"/>
        <w:rPr>
          <w:rFonts w:hint="eastAsia"/>
        </w:rPr>
      </w:pPr>
      <w:r>
        <w:rPr>
          <w:rFonts w:hint="eastAsia"/>
        </w:rPr>
        <w:t>基督来要揭开父的面，显明父的品格，彰显父的荣耀，挪开遮蔽太阳面的云彩。</w:t>
      </w:r>
    </w:p>
    <w:p w14:paraId="5D77BA78">
      <w:pPr>
        <w:spacing w:after="0" w:line="259" w:lineRule="auto"/>
        <w:ind w:left="0" w:right="0" w:firstLine="0"/>
        <w:jc w:val="left"/>
        <w:rPr>
          <w:rFonts w:hint="eastAsia"/>
        </w:rPr>
      </w:pPr>
    </w:p>
    <w:p w14:paraId="6F8A2D1B">
      <w:pPr>
        <w:spacing w:after="0" w:line="259" w:lineRule="auto"/>
        <w:ind w:left="0" w:right="0" w:firstLine="0"/>
        <w:jc w:val="left"/>
        <w:rPr>
          <w:rFonts w:hint="eastAsia"/>
        </w:rPr>
      </w:pPr>
      <w:r>
        <w:rPr>
          <w:rFonts w:hint="eastAsia"/>
        </w:rPr>
        <w:t>This was his errand; and his desire is to speed in his errand, and to shew us the glory that He came to reveal.</w:t>
      </w:r>
    </w:p>
    <w:p w14:paraId="3B182B93">
      <w:pPr>
        <w:spacing w:after="0" w:line="259" w:lineRule="auto"/>
        <w:ind w:left="0" w:right="0" w:firstLine="0"/>
        <w:jc w:val="left"/>
        <w:rPr>
          <w:rFonts w:hint="eastAsia"/>
        </w:rPr>
      </w:pPr>
    </w:p>
    <w:p w14:paraId="3F671486">
      <w:pPr>
        <w:spacing w:after="0" w:line="259" w:lineRule="auto"/>
        <w:ind w:left="0" w:right="0" w:firstLine="0"/>
        <w:jc w:val="left"/>
        <w:rPr>
          <w:rFonts w:hint="eastAsia"/>
        </w:rPr>
      </w:pPr>
      <w:r>
        <w:rPr>
          <w:rFonts w:hint="eastAsia"/>
        </w:rPr>
        <w:t>这是祂的差事；祂的渴望是快快完成祂的差事，并向我们显明祂来要启示的荣耀。</w:t>
      </w:r>
    </w:p>
    <w:p w14:paraId="762270D8">
      <w:pPr>
        <w:spacing w:after="0" w:line="259" w:lineRule="auto"/>
        <w:ind w:left="0" w:right="0" w:firstLine="0"/>
        <w:jc w:val="left"/>
        <w:rPr>
          <w:rFonts w:hint="eastAsia"/>
        </w:rPr>
      </w:pPr>
    </w:p>
    <w:p w14:paraId="4729199A">
      <w:pPr>
        <w:spacing w:after="0" w:line="259" w:lineRule="auto"/>
        <w:ind w:left="0" w:right="0" w:firstLine="0"/>
        <w:jc w:val="left"/>
        <w:rPr>
          <w:rFonts w:hint="eastAsia"/>
        </w:rPr>
      </w:pPr>
      <w:r>
        <w:rPr>
          <w:rFonts w:hint="eastAsia"/>
        </w:rPr>
        <w:t>Love to the Father makes Him desirous of this, for He desires the Father's glory; love to us makes Him desirous of this, for He seeks our blessedness, and He knows that the creature's blessedness is in beholding the glory of God.</w:t>
      </w:r>
    </w:p>
    <w:p w14:paraId="032BED06">
      <w:pPr>
        <w:spacing w:after="0" w:line="259" w:lineRule="auto"/>
        <w:ind w:left="0" w:right="0" w:firstLine="0"/>
        <w:jc w:val="left"/>
        <w:rPr>
          <w:rFonts w:hint="eastAsia"/>
        </w:rPr>
      </w:pPr>
    </w:p>
    <w:p w14:paraId="2B02FBAB">
      <w:pPr>
        <w:spacing w:after="0" w:line="259" w:lineRule="auto"/>
        <w:ind w:left="0" w:right="0" w:firstLine="0"/>
        <w:jc w:val="left"/>
        <w:rPr>
          <w:rFonts w:hint="eastAsia"/>
        </w:rPr>
      </w:pPr>
      <w:r>
        <w:rPr>
          <w:rFonts w:hint="eastAsia"/>
        </w:rPr>
        <w:t>对父的爱使祂渴望这个，因为祂渴望父的荣耀；对我们的爱使祂渴望这个，因为祂寻求我们的福乐，祂知道受造物的福乐在于看见神的荣耀。</w:t>
      </w:r>
    </w:p>
    <w:p w14:paraId="505588A6">
      <w:pPr>
        <w:spacing w:after="0" w:line="259" w:lineRule="auto"/>
        <w:ind w:left="0" w:right="0" w:firstLine="0"/>
        <w:jc w:val="left"/>
        <w:rPr>
          <w:rFonts w:hint="eastAsia"/>
        </w:rPr>
      </w:pPr>
    </w:p>
    <w:p w14:paraId="0E380AE8">
      <w:pPr>
        <w:spacing w:after="0" w:line="259" w:lineRule="auto"/>
        <w:ind w:left="0" w:right="0" w:firstLine="0"/>
        <w:jc w:val="left"/>
        <w:rPr>
          <w:rFonts w:hint="eastAsia"/>
        </w:rPr>
      </w:pPr>
      <w:r>
        <w:rPr>
          <w:rFonts w:hint="eastAsia"/>
        </w:rPr>
        <w:t>O man! What are you without this glory?</w:t>
      </w:r>
    </w:p>
    <w:p w14:paraId="70DA0668">
      <w:pPr>
        <w:spacing w:after="0" w:line="259" w:lineRule="auto"/>
        <w:ind w:left="0" w:right="0" w:firstLine="0"/>
        <w:jc w:val="left"/>
        <w:rPr>
          <w:rFonts w:hint="eastAsia"/>
        </w:rPr>
      </w:pPr>
    </w:p>
    <w:p w14:paraId="55C60F23">
      <w:pPr>
        <w:spacing w:after="0" w:line="259" w:lineRule="auto"/>
        <w:ind w:left="0" w:right="0" w:firstLine="0"/>
        <w:jc w:val="left"/>
        <w:rPr>
          <w:rFonts w:hint="eastAsia"/>
        </w:rPr>
      </w:pPr>
      <w:r>
        <w:rPr>
          <w:rFonts w:hint="eastAsia"/>
        </w:rPr>
        <w:t>哦，人啊！没有这荣耀，你算什么？</w:t>
      </w:r>
    </w:p>
    <w:p w14:paraId="39DBE3D8">
      <w:pPr>
        <w:spacing w:after="0" w:line="259" w:lineRule="auto"/>
        <w:ind w:left="0" w:right="0" w:firstLine="0"/>
        <w:jc w:val="left"/>
        <w:rPr>
          <w:rFonts w:hint="eastAsia"/>
        </w:rPr>
      </w:pPr>
    </w:p>
    <w:p w14:paraId="2BB7A887">
      <w:pPr>
        <w:spacing w:after="0" w:line="259" w:lineRule="auto"/>
        <w:ind w:left="0" w:right="0" w:firstLine="0"/>
        <w:jc w:val="left"/>
        <w:rPr>
          <w:rFonts w:hint="eastAsia"/>
        </w:rPr>
      </w:pPr>
      <w:r>
        <w:rPr>
          <w:rFonts w:hint="eastAsia"/>
        </w:rPr>
        <w:t>A world without a flower, or tree, or blade of grass; a sky without a sun or star.</w:t>
      </w:r>
    </w:p>
    <w:p w14:paraId="6B7A8876">
      <w:pPr>
        <w:spacing w:after="0" w:line="259" w:lineRule="auto"/>
        <w:ind w:left="0" w:right="0" w:firstLine="0"/>
        <w:jc w:val="left"/>
        <w:rPr>
          <w:rFonts w:hint="eastAsia"/>
        </w:rPr>
      </w:pPr>
    </w:p>
    <w:p w14:paraId="544AAB0D">
      <w:pPr>
        <w:spacing w:after="0" w:line="259" w:lineRule="auto"/>
        <w:ind w:left="0" w:right="0" w:firstLine="0"/>
        <w:jc w:val="left"/>
        <w:rPr>
          <w:rFonts w:hint="eastAsia"/>
        </w:rPr>
      </w:pPr>
      <w:r>
        <w:rPr>
          <w:rFonts w:hint="eastAsia"/>
        </w:rPr>
        <w:t>一个没有花、没有树、没有一根草的世界；一个没有太阳或星星的天空。</w:t>
      </w:r>
    </w:p>
    <w:p w14:paraId="3D9E8FE3">
      <w:pPr>
        <w:spacing w:after="0" w:line="259" w:lineRule="auto"/>
        <w:ind w:left="0" w:right="0" w:firstLine="0"/>
        <w:jc w:val="left"/>
        <w:rPr>
          <w:rFonts w:hint="eastAsia"/>
        </w:rPr>
      </w:pPr>
    </w:p>
    <w:p w14:paraId="7CA7C8BC">
      <w:pPr>
        <w:spacing w:after="0" w:line="259" w:lineRule="auto"/>
        <w:ind w:left="0" w:right="0" w:firstLine="0"/>
        <w:jc w:val="left"/>
        <w:rPr>
          <w:rFonts w:hint="eastAsia"/>
        </w:rPr>
      </w:pPr>
      <w:r>
        <w:rPr>
          <w:rFonts w:hint="eastAsia"/>
        </w:rPr>
        <w:t>Will you not behold it?</w:t>
      </w:r>
    </w:p>
    <w:p w14:paraId="6477778A">
      <w:pPr>
        <w:spacing w:after="0" w:line="259" w:lineRule="auto"/>
        <w:ind w:left="0" w:right="0" w:firstLine="0"/>
        <w:jc w:val="left"/>
        <w:rPr>
          <w:rFonts w:hint="eastAsia"/>
        </w:rPr>
      </w:pPr>
    </w:p>
    <w:p w14:paraId="7A053F23">
      <w:pPr>
        <w:spacing w:after="0" w:line="259" w:lineRule="auto"/>
        <w:ind w:left="0" w:right="0" w:firstLine="0"/>
        <w:jc w:val="left"/>
        <w:rPr>
          <w:rFonts w:hint="eastAsia"/>
        </w:rPr>
      </w:pPr>
      <w:r>
        <w:rPr>
          <w:rFonts w:hint="eastAsia"/>
        </w:rPr>
        <w:t>你还不看吗？</w:t>
      </w:r>
    </w:p>
    <w:p w14:paraId="6BA53992">
      <w:pPr>
        <w:spacing w:after="0" w:line="259" w:lineRule="auto"/>
        <w:ind w:left="0" w:right="0" w:firstLine="0"/>
        <w:jc w:val="left"/>
        <w:rPr>
          <w:rFonts w:hint="eastAsia"/>
        </w:rPr>
      </w:pPr>
    </w:p>
    <w:p w14:paraId="39078714">
      <w:pPr>
        <w:spacing w:after="0" w:line="259" w:lineRule="auto"/>
        <w:ind w:left="0" w:right="0" w:firstLine="0"/>
        <w:jc w:val="left"/>
        <w:rPr>
          <w:rFonts w:hint="eastAsia"/>
        </w:rPr>
      </w:pPr>
      <w:r>
        <w:rPr>
          <w:rFonts w:hint="eastAsia"/>
        </w:rPr>
        <w:t>The Son of God longs to shew it to you.</w:t>
      </w:r>
    </w:p>
    <w:p w14:paraId="63093C03">
      <w:pPr>
        <w:spacing w:after="0" w:line="259" w:lineRule="auto"/>
        <w:ind w:left="0" w:right="0" w:firstLine="0"/>
        <w:jc w:val="left"/>
        <w:rPr>
          <w:rFonts w:hint="eastAsia"/>
        </w:rPr>
      </w:pPr>
    </w:p>
    <w:p w14:paraId="4AC771FA">
      <w:pPr>
        <w:spacing w:after="0" w:line="259" w:lineRule="auto"/>
        <w:ind w:left="0" w:right="0" w:firstLine="0"/>
        <w:jc w:val="left"/>
        <w:rPr>
          <w:rFonts w:hint="eastAsia"/>
        </w:rPr>
      </w:pPr>
      <w:r>
        <w:rPr>
          <w:rFonts w:hint="eastAsia"/>
        </w:rPr>
        <w:t>神的儿子渴望向你显明它。</w:t>
      </w:r>
    </w:p>
    <w:p w14:paraId="33FBD6A7">
      <w:pPr>
        <w:spacing w:after="0" w:line="259" w:lineRule="auto"/>
        <w:ind w:left="0" w:right="0" w:firstLine="0"/>
        <w:jc w:val="left"/>
        <w:rPr>
          <w:rFonts w:hint="eastAsia"/>
        </w:rPr>
      </w:pPr>
    </w:p>
    <w:p w14:paraId="7EBFE155">
      <w:pPr>
        <w:spacing w:after="0" w:line="259" w:lineRule="auto"/>
        <w:ind w:left="0" w:right="0" w:firstLine="0"/>
        <w:jc w:val="left"/>
        <w:rPr>
          <w:rFonts w:hint="eastAsia"/>
        </w:rPr>
      </w:pPr>
      <w:r>
        <w:rPr>
          <w:rFonts w:hint="eastAsia"/>
        </w:rPr>
        <w:t>For this end He came into the world, and died and rose again.</w:t>
      </w:r>
    </w:p>
    <w:p w14:paraId="59B398E1">
      <w:pPr>
        <w:spacing w:after="0" w:line="259" w:lineRule="auto"/>
        <w:ind w:left="0" w:right="0" w:firstLine="0"/>
        <w:jc w:val="left"/>
        <w:rPr>
          <w:rFonts w:hint="eastAsia"/>
        </w:rPr>
      </w:pPr>
    </w:p>
    <w:p w14:paraId="47F395AD">
      <w:pPr>
        <w:spacing w:after="0" w:line="259" w:lineRule="auto"/>
        <w:ind w:left="0" w:right="0" w:firstLine="0"/>
        <w:jc w:val="left"/>
        <w:rPr>
          <w:rFonts w:hint="eastAsia"/>
        </w:rPr>
      </w:pPr>
      <w:r>
        <w:rPr>
          <w:rFonts w:hint="eastAsia"/>
        </w:rPr>
        <w:t>为此，祂来到世上，死了，又复活了。</w:t>
      </w:r>
    </w:p>
    <w:p w14:paraId="03DCE201">
      <w:pPr>
        <w:spacing w:after="0" w:line="259" w:lineRule="auto"/>
        <w:ind w:left="0" w:right="0" w:firstLine="0"/>
        <w:jc w:val="left"/>
        <w:rPr>
          <w:rFonts w:hint="eastAsia"/>
        </w:rPr>
      </w:pPr>
    </w:p>
    <w:p w14:paraId="09CE0CF6">
      <w:pPr>
        <w:spacing w:after="0" w:line="259" w:lineRule="auto"/>
        <w:ind w:left="0" w:right="0" w:firstLine="0"/>
        <w:jc w:val="left"/>
        <w:rPr>
          <w:rFonts w:hint="eastAsia"/>
        </w:rPr>
      </w:pPr>
      <w:r>
        <w:rPr>
          <w:rFonts w:hint="eastAsia"/>
        </w:rPr>
        <w:t>Will you not turn your eyes to this blessed object, that in beholding it, your soul may be filled with heavenly light and gladness?</w:t>
      </w:r>
    </w:p>
    <w:p w14:paraId="2F34276A">
      <w:pPr>
        <w:spacing w:after="0" w:line="259" w:lineRule="auto"/>
        <w:ind w:left="0" w:right="0" w:firstLine="0"/>
        <w:jc w:val="left"/>
        <w:rPr>
          <w:rFonts w:hint="eastAsia"/>
        </w:rPr>
      </w:pPr>
    </w:p>
    <w:p w14:paraId="23857361">
      <w:pPr>
        <w:spacing w:after="0" w:line="259" w:lineRule="auto"/>
        <w:ind w:left="0" w:right="0" w:firstLine="0"/>
        <w:jc w:val="left"/>
        <w:rPr>
          <w:rFonts w:hint="eastAsia"/>
        </w:rPr>
      </w:pPr>
      <w:r>
        <w:rPr>
          <w:rFonts w:hint="eastAsia"/>
        </w:rPr>
        <w:t>你还不转眼看这蒙福的对象，好叫你的灵魂在观看它时，充满属天的光和喜乐吗？</w:t>
      </w:r>
    </w:p>
    <w:p w14:paraId="2FA8AC14">
      <w:pPr>
        <w:spacing w:after="0" w:line="259" w:lineRule="auto"/>
        <w:ind w:left="0" w:right="0" w:firstLine="0"/>
        <w:jc w:val="left"/>
        <w:rPr>
          <w:rFonts w:hint="eastAsia"/>
        </w:rPr>
      </w:pPr>
    </w:p>
    <w:p w14:paraId="78CC9B88">
      <w:pPr>
        <w:spacing w:after="0" w:line="259" w:lineRule="auto"/>
        <w:ind w:left="0" w:right="0" w:firstLine="0"/>
        <w:jc w:val="left"/>
        <w:rPr>
          <w:rFonts w:hint="eastAsia"/>
        </w:rPr>
      </w:pPr>
      <w:r>
        <w:rPr>
          <w:rFonts w:hint="eastAsia"/>
        </w:rPr>
        <w:t>To say that Christ desires your salvation, and your holiness, and your comfort, is indeed to say much; but to say that He desires your beholding of the glory of God, is to say more than all this; for it is to tell you that He longs to shew you that which, as soon as beheld, would bring life, and gladness, and consolation, and holiness to your soul.</w:t>
      </w:r>
    </w:p>
    <w:p w14:paraId="6CC28B3E">
      <w:pPr>
        <w:spacing w:after="0" w:line="259" w:lineRule="auto"/>
        <w:ind w:left="0" w:right="0" w:firstLine="0"/>
        <w:jc w:val="left"/>
        <w:rPr>
          <w:rFonts w:hint="eastAsia"/>
        </w:rPr>
      </w:pPr>
    </w:p>
    <w:p w14:paraId="21EC8954">
      <w:pPr>
        <w:spacing w:after="0" w:line="259" w:lineRule="auto"/>
        <w:ind w:left="0" w:right="0" w:firstLine="0"/>
        <w:jc w:val="left"/>
        <w:rPr>
          <w:rFonts w:hint="eastAsia"/>
        </w:rPr>
      </w:pPr>
      <w:r>
        <w:rPr>
          <w:rFonts w:hint="eastAsia"/>
        </w:rPr>
        <w:t>说基督渴望你的救恩、你的圣洁和你的安慰，确实是说了许多；但说祂渴望你看见神的荣耀，比这一切都说得更多；因为这是告诉你，祂渴望向你显明那一旦被看见，就会给你的灵魂带来生命、喜乐、安慰和圣洁的东西。</w:t>
      </w:r>
    </w:p>
    <w:p w14:paraId="026930EF">
      <w:pPr>
        <w:spacing w:after="0" w:line="259" w:lineRule="auto"/>
        <w:ind w:left="0" w:right="0" w:firstLine="0"/>
        <w:jc w:val="left"/>
        <w:rPr>
          <w:rFonts w:hint="eastAsia"/>
        </w:rPr>
      </w:pPr>
    </w:p>
    <w:p w14:paraId="43DECF1D">
      <w:pPr>
        <w:spacing w:after="0" w:line="259" w:lineRule="auto"/>
        <w:ind w:left="0" w:right="0" w:firstLine="0"/>
        <w:jc w:val="left"/>
        <w:rPr>
          <w:rFonts w:hint="eastAsia"/>
        </w:rPr>
      </w:pPr>
      <w:r>
        <w:rPr>
          <w:rFonts w:hint="eastAsia"/>
        </w:rPr>
        <w:t>When He says, "Come unto me, and I will give you rest," He means to say, "Come unto me, and I will shew you that which will at once give you rest."</w:t>
      </w:r>
    </w:p>
    <w:p w14:paraId="5B89F848">
      <w:pPr>
        <w:spacing w:after="0" w:line="259" w:lineRule="auto"/>
        <w:ind w:left="0" w:right="0" w:firstLine="0"/>
        <w:jc w:val="left"/>
        <w:rPr>
          <w:rFonts w:hint="eastAsia"/>
        </w:rPr>
      </w:pPr>
    </w:p>
    <w:p w14:paraId="35152178">
      <w:pPr>
        <w:spacing w:after="0" w:line="259" w:lineRule="auto"/>
        <w:ind w:left="0" w:right="0" w:firstLine="0"/>
        <w:jc w:val="left"/>
        <w:rPr>
          <w:rFonts w:hint="eastAsia"/>
        </w:rPr>
      </w:pPr>
      <w:r>
        <w:rPr>
          <w:rFonts w:hint="eastAsia"/>
        </w:rPr>
        <w:t>当祂说：“到我这里来，我就使你们得安息，”祂的意思是说：“到我这里来，我就向你们显明那能立刻给你们安息的东西。”</w:t>
      </w:r>
    </w:p>
    <w:p w14:paraId="7D0A6F2C">
      <w:pPr>
        <w:spacing w:after="0" w:line="259" w:lineRule="auto"/>
        <w:ind w:left="0" w:right="0" w:firstLine="0"/>
        <w:jc w:val="left"/>
        <w:rPr>
          <w:rFonts w:hint="eastAsia"/>
        </w:rPr>
      </w:pPr>
    </w:p>
    <w:p w14:paraId="639CBEFA">
      <w:pPr>
        <w:spacing w:after="0" w:line="259" w:lineRule="auto"/>
        <w:ind w:left="0" w:right="0" w:firstLine="0"/>
        <w:jc w:val="left"/>
        <w:rPr>
          <w:rFonts w:hint="eastAsia"/>
        </w:rPr>
      </w:pPr>
      <w:r>
        <w:rPr>
          <w:rFonts w:hint="eastAsia"/>
        </w:rPr>
        <w:t>When He says, "If any man thirst, let him come unto me and drink," He means to say, "Let him come unto me, and I will shew him that, the sight of which will be more refreshing to him than all the waters of earth."</w:t>
      </w:r>
    </w:p>
    <w:p w14:paraId="0A206EF2">
      <w:pPr>
        <w:spacing w:after="0" w:line="259" w:lineRule="auto"/>
        <w:ind w:left="0" w:right="0" w:firstLine="0"/>
        <w:jc w:val="left"/>
        <w:rPr>
          <w:rFonts w:hint="eastAsia"/>
        </w:rPr>
      </w:pPr>
    </w:p>
    <w:p w14:paraId="2549F8F2">
      <w:pPr>
        <w:spacing w:after="0" w:line="259" w:lineRule="auto"/>
        <w:ind w:left="0" w:right="0" w:firstLine="0"/>
        <w:jc w:val="left"/>
        <w:rPr>
          <w:rFonts w:hint="eastAsia"/>
        </w:rPr>
      </w:pPr>
      <w:r>
        <w:rPr>
          <w:rFonts w:hint="eastAsia"/>
        </w:rPr>
        <w:t>当祂说：“人若渴了，可以到我这里来喝，”祂的意思是说：“让他到我这里来，我要向他显明那东西，那景象对他来说，将比地上所有的水都更解渴。”</w:t>
      </w:r>
    </w:p>
    <w:p w14:paraId="2E421A9F">
      <w:pPr>
        <w:spacing w:after="0" w:line="259" w:lineRule="auto"/>
        <w:ind w:left="0" w:right="0" w:firstLine="0"/>
        <w:jc w:val="left"/>
        <w:rPr>
          <w:rFonts w:hint="eastAsia"/>
        </w:rPr>
      </w:pPr>
    </w:p>
    <w:p w14:paraId="7E089300">
      <w:pPr>
        <w:spacing w:after="0" w:line="259" w:lineRule="auto"/>
        <w:ind w:left="0" w:right="0" w:firstLine="0"/>
        <w:jc w:val="left"/>
        <w:rPr>
          <w:rFonts w:hint="eastAsia"/>
        </w:rPr>
      </w:pPr>
      <w:r>
        <w:rPr>
          <w:rFonts w:hint="eastAsia"/>
        </w:rPr>
        <w:t>III.It is unbelief that hinders our seeing this glory.</w:t>
      </w:r>
    </w:p>
    <w:p w14:paraId="2A7BB9C8">
      <w:pPr>
        <w:spacing w:after="0" w:line="259" w:lineRule="auto"/>
        <w:ind w:left="0" w:right="0" w:firstLine="0"/>
        <w:jc w:val="left"/>
        <w:rPr>
          <w:rFonts w:hint="eastAsia"/>
        </w:rPr>
      </w:pPr>
    </w:p>
    <w:p w14:paraId="04D1D4A6">
      <w:pPr>
        <w:spacing w:after="0" w:line="259" w:lineRule="auto"/>
        <w:ind w:left="0" w:right="0" w:firstLine="0"/>
        <w:jc w:val="left"/>
        <w:rPr>
          <w:rFonts w:hint="eastAsia"/>
        </w:rPr>
      </w:pPr>
      <w:r>
        <w:rPr>
          <w:rFonts w:hint="eastAsia"/>
        </w:rPr>
        <w:t>三、是不信阻碍我们看见这荣耀。</w:t>
      </w:r>
    </w:p>
    <w:p w14:paraId="027FA0E7">
      <w:pPr>
        <w:spacing w:after="0" w:line="259" w:lineRule="auto"/>
        <w:ind w:left="0" w:right="0" w:firstLine="0"/>
        <w:jc w:val="left"/>
        <w:rPr>
          <w:rFonts w:hint="eastAsia"/>
        </w:rPr>
      </w:pPr>
    </w:p>
    <w:p w14:paraId="5B9C98AE">
      <w:pPr>
        <w:spacing w:after="0" w:line="259" w:lineRule="auto"/>
        <w:ind w:left="0" w:right="0" w:firstLine="0"/>
        <w:jc w:val="left"/>
        <w:rPr>
          <w:rFonts w:hint="eastAsia"/>
        </w:rPr>
      </w:pPr>
      <w:r>
        <w:rPr>
          <w:rFonts w:hint="eastAsia"/>
        </w:rPr>
        <w:t>The thing of which the Lord most complained, not only among the people, but among his disciples, was unbelief.</w:t>
      </w:r>
    </w:p>
    <w:p w14:paraId="4CD428BD">
      <w:pPr>
        <w:spacing w:after="0" w:line="259" w:lineRule="auto"/>
        <w:ind w:left="0" w:right="0" w:firstLine="0"/>
        <w:jc w:val="left"/>
        <w:rPr>
          <w:rFonts w:hint="eastAsia"/>
        </w:rPr>
      </w:pPr>
    </w:p>
    <w:p w14:paraId="7A920784">
      <w:pPr>
        <w:spacing w:after="0" w:line="259" w:lineRule="auto"/>
        <w:ind w:left="0" w:right="0" w:firstLine="0"/>
        <w:jc w:val="left"/>
        <w:rPr>
          <w:rFonts w:hint="eastAsia"/>
        </w:rPr>
      </w:pPr>
      <w:r>
        <w:rPr>
          <w:rFonts w:hint="eastAsia"/>
        </w:rPr>
        <w:t>主最抱怨的事，不仅在百姓中，也在祂的门徒中，就是不信。</w:t>
      </w:r>
    </w:p>
    <w:p w14:paraId="7A6747F1">
      <w:pPr>
        <w:spacing w:after="0" w:line="259" w:lineRule="auto"/>
        <w:ind w:left="0" w:right="0" w:firstLine="0"/>
        <w:jc w:val="left"/>
        <w:rPr>
          <w:rFonts w:hint="eastAsia"/>
        </w:rPr>
      </w:pPr>
    </w:p>
    <w:p w14:paraId="227BD8CC">
      <w:pPr>
        <w:spacing w:after="0" w:line="259" w:lineRule="auto"/>
        <w:ind w:left="0" w:right="0" w:firstLine="0"/>
        <w:jc w:val="left"/>
        <w:rPr>
          <w:rFonts w:hint="eastAsia"/>
        </w:rPr>
      </w:pPr>
      <w:r>
        <w:rPr>
          <w:rFonts w:hint="eastAsia"/>
        </w:rPr>
        <w:t>They were slow of heart to believe all that the prophets had spoken; they put away from them the good news of God's free love in visiting them from on high; and they shut both eyes and ears against the wonders done and spoken by the Son of God in the very midst of them.</w:t>
      </w:r>
    </w:p>
    <w:p w14:paraId="5650699D">
      <w:pPr>
        <w:spacing w:after="0" w:line="259" w:lineRule="auto"/>
        <w:ind w:left="0" w:right="0" w:firstLine="0"/>
        <w:jc w:val="left"/>
        <w:rPr>
          <w:rFonts w:hint="eastAsia"/>
        </w:rPr>
      </w:pPr>
    </w:p>
    <w:p w14:paraId="16132D8B">
      <w:pPr>
        <w:spacing w:after="0" w:line="259" w:lineRule="auto"/>
        <w:ind w:left="0" w:right="0" w:firstLine="0"/>
        <w:jc w:val="left"/>
        <w:rPr>
          <w:rFonts w:hint="eastAsia"/>
        </w:rPr>
      </w:pPr>
      <w:r>
        <w:rPr>
          <w:rFonts w:hint="eastAsia"/>
        </w:rPr>
        <w:t>他们信先知所说的一切话，心里太迟钝了；他们拒绝了神从高天眷顾他们白白之爱的好消息；他们对神的儿子在他们中间所行所说的奇事，都闭上眼睛，塞住耳朵。</w:t>
      </w:r>
    </w:p>
    <w:p w14:paraId="2C42837A">
      <w:pPr>
        <w:spacing w:after="0" w:line="259" w:lineRule="auto"/>
        <w:ind w:left="0" w:right="0" w:firstLine="0"/>
        <w:jc w:val="left"/>
        <w:rPr>
          <w:rFonts w:hint="eastAsia"/>
        </w:rPr>
      </w:pPr>
    </w:p>
    <w:p w14:paraId="4F6A3C5A">
      <w:pPr>
        <w:spacing w:after="0" w:line="259" w:lineRule="auto"/>
        <w:ind w:left="0" w:right="0" w:firstLine="0"/>
        <w:jc w:val="left"/>
        <w:rPr>
          <w:rFonts w:hint="eastAsia"/>
        </w:rPr>
      </w:pPr>
      <w:r>
        <w:rPr>
          <w:rFonts w:hint="eastAsia"/>
        </w:rPr>
        <w:t>Had their unbelief shewn itself in putting away from them the evil day, and rejecting the message of judgment, it would not have been so marvelous or unaccountable.</w:t>
      </w:r>
    </w:p>
    <w:p w14:paraId="030F6C54">
      <w:pPr>
        <w:spacing w:after="0" w:line="259" w:lineRule="auto"/>
        <w:ind w:left="0" w:right="0" w:firstLine="0"/>
        <w:jc w:val="left"/>
        <w:rPr>
          <w:rFonts w:hint="eastAsia"/>
        </w:rPr>
      </w:pPr>
    </w:p>
    <w:p w14:paraId="36E7C8C4">
      <w:pPr>
        <w:spacing w:after="0" w:line="259" w:lineRule="auto"/>
        <w:ind w:left="0" w:right="0" w:firstLine="0"/>
        <w:jc w:val="left"/>
        <w:rPr>
          <w:rFonts w:hint="eastAsia"/>
        </w:rPr>
      </w:pPr>
      <w:r>
        <w:rPr>
          <w:rFonts w:hint="eastAsia"/>
        </w:rPr>
        <w:t>倘若他们的不信表现在拒绝那恶日，拒绝审判的信息，那就不那么奇妙或不可理解了。</w:t>
      </w:r>
    </w:p>
    <w:p w14:paraId="774547F4">
      <w:pPr>
        <w:spacing w:after="0" w:line="259" w:lineRule="auto"/>
        <w:ind w:left="0" w:right="0" w:firstLine="0"/>
        <w:jc w:val="left"/>
        <w:rPr>
          <w:rFonts w:hint="eastAsia"/>
        </w:rPr>
      </w:pPr>
    </w:p>
    <w:p w14:paraId="68DFC3AE">
      <w:pPr>
        <w:spacing w:after="0" w:line="259" w:lineRule="auto"/>
        <w:ind w:left="0" w:right="0" w:firstLine="0"/>
        <w:jc w:val="left"/>
        <w:rPr>
          <w:rFonts w:hint="eastAsia"/>
        </w:rPr>
      </w:pPr>
      <w:r>
        <w:rPr>
          <w:rFonts w:hint="eastAsia"/>
        </w:rPr>
        <w:t>But it shewed itself in refusing the tidings of good; in rejecting the grace vouchsafed so abundantly; and in discrediting the signs and wonders displayed so blessedly by Christ before them,—signs and wonders in which God was revealing himself to them, and unfolding the marvels of his glory.</w:t>
      </w:r>
    </w:p>
    <w:p w14:paraId="253E4C29">
      <w:pPr>
        <w:spacing w:after="0" w:line="259" w:lineRule="auto"/>
        <w:ind w:left="0" w:right="0" w:firstLine="0"/>
        <w:jc w:val="left"/>
        <w:rPr>
          <w:rFonts w:hint="eastAsia"/>
        </w:rPr>
      </w:pPr>
    </w:p>
    <w:p w14:paraId="508843B9">
      <w:pPr>
        <w:spacing w:after="0" w:line="259" w:lineRule="auto"/>
        <w:ind w:left="0" w:right="0" w:firstLine="0"/>
        <w:jc w:val="left"/>
        <w:rPr>
          <w:rFonts w:hint="eastAsia"/>
        </w:rPr>
      </w:pPr>
      <w:r>
        <w:rPr>
          <w:rFonts w:hint="eastAsia"/>
        </w:rPr>
        <w:t>但它表现在拒绝好消息；拒绝那如此丰盛赐予的恩典；以及不信基督在他们面前如此蒙福地显出的神迹奇事——神在其中向他们启示自己，并展开祂荣耀的奇妙。</w:t>
      </w:r>
    </w:p>
    <w:p w14:paraId="25B3D1C0">
      <w:pPr>
        <w:spacing w:after="0" w:line="259" w:lineRule="auto"/>
        <w:ind w:left="0" w:right="0" w:firstLine="0"/>
        <w:jc w:val="left"/>
        <w:rPr>
          <w:rFonts w:hint="eastAsia"/>
        </w:rPr>
      </w:pPr>
    </w:p>
    <w:p w14:paraId="08D9CB63">
      <w:pPr>
        <w:spacing w:after="0" w:line="259" w:lineRule="auto"/>
        <w:ind w:left="0" w:right="0" w:firstLine="0"/>
        <w:jc w:val="left"/>
        <w:rPr>
          <w:rFonts w:hint="eastAsia"/>
        </w:rPr>
      </w:pPr>
      <w:r>
        <w:rPr>
          <w:rFonts w:hint="eastAsia"/>
        </w:rPr>
        <w:t>It was this unbelief that obstructed their vision of the glory; and it is this same unbelief that does the same evil work still to us.</w:t>
      </w:r>
    </w:p>
    <w:p w14:paraId="7AD30565">
      <w:pPr>
        <w:spacing w:after="0" w:line="259" w:lineRule="auto"/>
        <w:ind w:left="0" w:right="0" w:firstLine="0"/>
        <w:jc w:val="left"/>
        <w:rPr>
          <w:rFonts w:hint="eastAsia"/>
        </w:rPr>
      </w:pPr>
    </w:p>
    <w:p w14:paraId="64166CA1">
      <w:pPr>
        <w:spacing w:after="0" w:line="259" w:lineRule="auto"/>
        <w:ind w:left="0" w:right="0" w:firstLine="0"/>
        <w:jc w:val="left"/>
        <w:rPr>
          <w:rFonts w:hint="eastAsia"/>
        </w:rPr>
      </w:pPr>
      <w:r>
        <w:rPr>
          <w:rFonts w:hint="eastAsia"/>
        </w:rPr>
        <w:t>正是这种不信，阻碍了他们看见荣耀；也正是这种不信，至今仍在对我们作同样的恶工。</w:t>
      </w:r>
    </w:p>
    <w:p w14:paraId="6DEA2DFE">
      <w:pPr>
        <w:spacing w:after="0" w:line="259" w:lineRule="auto"/>
        <w:ind w:left="0" w:right="0" w:firstLine="0"/>
        <w:jc w:val="left"/>
        <w:rPr>
          <w:rFonts w:hint="eastAsia"/>
        </w:rPr>
      </w:pPr>
    </w:p>
    <w:p w14:paraId="5D9F10F1">
      <w:pPr>
        <w:spacing w:after="0" w:line="259" w:lineRule="auto"/>
        <w:ind w:left="0" w:right="0" w:firstLine="0"/>
        <w:jc w:val="left"/>
        <w:rPr>
          <w:rFonts w:hint="eastAsia"/>
        </w:rPr>
      </w:pPr>
      <w:r>
        <w:rPr>
          <w:rFonts w:hint="eastAsia"/>
        </w:rPr>
        <w:t>Let us see how it does so.</w:t>
      </w:r>
    </w:p>
    <w:p w14:paraId="0A697D59">
      <w:pPr>
        <w:spacing w:after="0" w:line="259" w:lineRule="auto"/>
        <w:ind w:left="0" w:right="0" w:firstLine="0"/>
        <w:jc w:val="left"/>
        <w:rPr>
          <w:rFonts w:hint="eastAsia"/>
        </w:rPr>
      </w:pPr>
    </w:p>
    <w:p w14:paraId="5194D9E6">
      <w:pPr>
        <w:spacing w:after="0" w:line="259" w:lineRule="auto"/>
        <w:ind w:left="0" w:right="0" w:firstLine="0"/>
        <w:jc w:val="left"/>
        <w:rPr>
          <w:rFonts w:hint="eastAsia"/>
        </w:rPr>
      </w:pPr>
      <w:r>
        <w:rPr>
          <w:rFonts w:hint="eastAsia"/>
        </w:rPr>
        <w:t>让我们看看它是如何作的。</w:t>
      </w:r>
    </w:p>
    <w:p w14:paraId="09783342">
      <w:pPr>
        <w:spacing w:after="0" w:line="259" w:lineRule="auto"/>
        <w:ind w:left="0" w:right="0" w:firstLine="0"/>
        <w:jc w:val="left"/>
        <w:rPr>
          <w:rFonts w:hint="eastAsia"/>
        </w:rPr>
      </w:pPr>
    </w:p>
    <w:p w14:paraId="0A9AD100">
      <w:pPr>
        <w:spacing w:after="0" w:line="259" w:lineRule="auto"/>
        <w:ind w:left="0" w:right="0" w:firstLine="0"/>
        <w:jc w:val="left"/>
        <w:rPr>
          <w:rFonts w:hint="eastAsia"/>
        </w:rPr>
      </w:pPr>
      <w:r>
        <w:rPr>
          <w:rFonts w:hint="eastAsia"/>
        </w:rPr>
        <w:t>(1.) It hinders Christ from working those works which shew the glory.</w:t>
      </w:r>
    </w:p>
    <w:p w14:paraId="23BE8C11">
      <w:pPr>
        <w:spacing w:after="0" w:line="259" w:lineRule="auto"/>
        <w:ind w:left="0" w:right="0" w:firstLine="0"/>
        <w:jc w:val="left"/>
        <w:rPr>
          <w:rFonts w:hint="eastAsia"/>
        </w:rPr>
      </w:pPr>
    </w:p>
    <w:p w14:paraId="003A2EF4">
      <w:pPr>
        <w:spacing w:after="0" w:line="259" w:lineRule="auto"/>
        <w:ind w:left="0" w:right="0" w:firstLine="0"/>
        <w:jc w:val="left"/>
        <w:rPr>
          <w:rFonts w:hint="eastAsia"/>
        </w:rPr>
      </w:pPr>
      <w:r>
        <w:rPr>
          <w:rFonts w:hint="eastAsia"/>
        </w:rPr>
        <w:t>(1.) 它阻碍基督行那些显明荣耀的工作。</w:t>
      </w:r>
    </w:p>
    <w:p w14:paraId="72C9A7A5">
      <w:pPr>
        <w:spacing w:after="0" w:line="259" w:lineRule="auto"/>
        <w:ind w:left="0" w:right="0" w:firstLine="0"/>
        <w:jc w:val="left"/>
        <w:rPr>
          <w:rFonts w:hint="eastAsia"/>
        </w:rPr>
      </w:pPr>
    </w:p>
    <w:p w14:paraId="5D1AB808">
      <w:pPr>
        <w:spacing w:after="0" w:line="259" w:lineRule="auto"/>
        <w:ind w:left="0" w:right="0" w:firstLine="0"/>
        <w:jc w:val="left"/>
        <w:rPr>
          <w:rFonts w:hint="eastAsia"/>
        </w:rPr>
      </w:pPr>
      <w:r>
        <w:rPr>
          <w:rFonts w:hint="eastAsia"/>
        </w:rPr>
        <w:t>This seems a strange saying, and one which we could not have ventured to utter had it not been written down for us by inspired men.</w:t>
      </w:r>
    </w:p>
    <w:p w14:paraId="22DFCC8B">
      <w:pPr>
        <w:spacing w:after="0" w:line="259" w:lineRule="auto"/>
        <w:ind w:left="0" w:right="0" w:firstLine="0"/>
        <w:jc w:val="left"/>
        <w:rPr>
          <w:rFonts w:hint="eastAsia"/>
        </w:rPr>
      </w:pPr>
    </w:p>
    <w:p w14:paraId="724CC315">
      <w:pPr>
        <w:spacing w:after="0" w:line="259" w:lineRule="auto"/>
        <w:ind w:left="0" w:right="0" w:firstLine="0"/>
        <w:jc w:val="left"/>
        <w:rPr>
          <w:rFonts w:hint="eastAsia"/>
        </w:rPr>
      </w:pPr>
      <w:r>
        <w:rPr>
          <w:rFonts w:hint="eastAsia"/>
        </w:rPr>
        <w:t>这似乎是一个奇怪的说法，若不是由受默示的人为我们写下来，我们是不敢说的。</w:t>
      </w:r>
    </w:p>
    <w:p w14:paraId="04D32873">
      <w:pPr>
        <w:spacing w:after="0" w:line="259" w:lineRule="auto"/>
        <w:ind w:left="0" w:right="0" w:firstLine="0"/>
        <w:jc w:val="left"/>
        <w:rPr>
          <w:rFonts w:hint="eastAsia"/>
        </w:rPr>
      </w:pPr>
    </w:p>
    <w:p w14:paraId="556BA123">
      <w:pPr>
        <w:spacing w:after="0" w:line="259" w:lineRule="auto"/>
        <w:ind w:left="0" w:right="0" w:firstLine="0"/>
        <w:jc w:val="left"/>
        <w:rPr>
          <w:rFonts w:hint="eastAsia"/>
        </w:rPr>
      </w:pPr>
      <w:r>
        <w:rPr>
          <w:rFonts w:hint="eastAsia"/>
        </w:rPr>
        <w:t>That a child's hand held up against the sun should hinder it from shining; that a withered leaf thrown into a stream should stay its flowing or dry up its source; that the breath of man, breathed up against the sky, should quench the light of its myriad stars;—these things would not really be so marvelous as that man's unbelief should prevent God's power from being sent forth, and the Son of God from doing those things which would reveal the glory of the Father.</w:t>
      </w:r>
    </w:p>
    <w:p w14:paraId="529D1759">
      <w:pPr>
        <w:spacing w:after="0" w:line="259" w:lineRule="auto"/>
        <w:ind w:left="0" w:right="0" w:firstLine="0"/>
        <w:jc w:val="left"/>
        <w:rPr>
          <w:rFonts w:hint="eastAsia"/>
        </w:rPr>
      </w:pPr>
    </w:p>
    <w:p w14:paraId="3EB03AF9">
      <w:pPr>
        <w:spacing w:after="0" w:line="259" w:lineRule="auto"/>
        <w:ind w:left="0" w:right="0" w:firstLine="0"/>
        <w:jc w:val="left"/>
        <w:rPr>
          <w:rFonts w:hint="eastAsia"/>
        </w:rPr>
      </w:pPr>
      <w:r>
        <w:rPr>
          <w:rFonts w:hint="eastAsia"/>
        </w:rPr>
        <w:t>一个孩子的手举起遮住太阳，竟能阻挡它发光；一片枯叶扔进溪流，竟能阻止它流动或使其源头干涸；人的气息呼向天空，竟能熄灭其万千星辰的光辉——这些事，实在不如人的不信能阻止神的能力发出，阻止神的儿子行那些能启示父荣耀的事那么奇妙。</w:t>
      </w:r>
    </w:p>
    <w:p w14:paraId="6D80F872">
      <w:pPr>
        <w:spacing w:after="0" w:line="259" w:lineRule="auto"/>
        <w:ind w:left="0" w:right="0" w:firstLine="0"/>
        <w:jc w:val="left"/>
        <w:rPr>
          <w:rFonts w:hint="eastAsia"/>
        </w:rPr>
      </w:pPr>
    </w:p>
    <w:p w14:paraId="0F476AA9">
      <w:pPr>
        <w:spacing w:after="0" w:line="259" w:lineRule="auto"/>
        <w:ind w:left="0" w:right="0" w:firstLine="0"/>
        <w:jc w:val="left"/>
        <w:rPr>
          <w:rFonts w:hint="eastAsia"/>
        </w:rPr>
      </w:pPr>
      <w:r>
        <w:rPr>
          <w:rFonts w:hint="eastAsia"/>
        </w:rPr>
        <w:t>Yet we find the strange truth thus recorded.</w:t>
      </w:r>
    </w:p>
    <w:p w14:paraId="3102D3DE">
      <w:pPr>
        <w:spacing w:after="0" w:line="259" w:lineRule="auto"/>
        <w:ind w:left="0" w:right="0" w:firstLine="0"/>
        <w:jc w:val="left"/>
        <w:rPr>
          <w:rFonts w:hint="eastAsia"/>
        </w:rPr>
      </w:pPr>
    </w:p>
    <w:p w14:paraId="6FFDA557">
      <w:pPr>
        <w:spacing w:after="0" w:line="259" w:lineRule="auto"/>
        <w:ind w:left="0" w:right="0" w:firstLine="0"/>
        <w:jc w:val="left"/>
        <w:rPr>
          <w:rFonts w:hint="eastAsia"/>
        </w:rPr>
      </w:pPr>
      <w:r>
        <w:rPr>
          <w:rFonts w:hint="eastAsia"/>
        </w:rPr>
        <w:t>然而我们发现这奇特的真理如此被记载。</w:t>
      </w:r>
    </w:p>
    <w:p w14:paraId="18DBC01C">
      <w:pPr>
        <w:spacing w:after="0" w:line="259" w:lineRule="auto"/>
        <w:ind w:left="0" w:right="0" w:firstLine="0"/>
        <w:jc w:val="left"/>
        <w:rPr>
          <w:rFonts w:hint="eastAsia"/>
        </w:rPr>
      </w:pPr>
    </w:p>
    <w:p w14:paraId="07969404">
      <w:pPr>
        <w:spacing w:after="0" w:line="259" w:lineRule="auto"/>
        <w:ind w:left="0" w:right="0" w:firstLine="0"/>
        <w:jc w:val="left"/>
        <w:rPr>
          <w:rFonts w:hint="eastAsia"/>
        </w:rPr>
      </w:pPr>
      <w:r>
        <w:rPr>
          <w:rFonts w:hint="eastAsia"/>
        </w:rPr>
        <w:t>The evangelist Matthew thus writes,—"He did not many mighty works there, because of their unbelief" (13:58); and Mark uses still stronger language,—"He could there do no mighty work, save that he laid his hands upon a few sick folk and healed them; and he marveled because of their unbelief" (6:5, 6).</w:t>
      </w:r>
    </w:p>
    <w:p w14:paraId="2E94027A">
      <w:pPr>
        <w:spacing w:after="0" w:line="259" w:lineRule="auto"/>
        <w:ind w:left="0" w:right="0" w:firstLine="0"/>
        <w:jc w:val="left"/>
        <w:rPr>
          <w:rFonts w:hint="eastAsia"/>
        </w:rPr>
      </w:pPr>
    </w:p>
    <w:p w14:paraId="3DF46E9F">
      <w:pPr>
        <w:spacing w:after="0" w:line="259" w:lineRule="auto"/>
        <w:ind w:left="0" w:right="0" w:firstLine="0"/>
        <w:jc w:val="left"/>
        <w:rPr>
          <w:rFonts w:hint="eastAsia"/>
        </w:rPr>
      </w:pPr>
      <w:r>
        <w:rPr>
          <w:rFonts w:hint="eastAsia"/>
        </w:rPr>
        <w:t>福音书作者马太这样写道——“祂在那里不多行异能，因为他们不信”（13:58）；而马可则用更强烈的措辞——“祂在那里不能行什么异能，不过按手在几个病人身上，治好他们。祂也诧异他们的不信”（6:5, 6）。</w:t>
      </w:r>
    </w:p>
    <w:p w14:paraId="5C22003D">
      <w:pPr>
        <w:spacing w:after="0" w:line="259" w:lineRule="auto"/>
        <w:ind w:left="0" w:right="0" w:firstLine="0"/>
        <w:jc w:val="left"/>
        <w:rPr>
          <w:rFonts w:hint="eastAsia"/>
        </w:rPr>
      </w:pPr>
    </w:p>
    <w:p w14:paraId="779364D7">
      <w:pPr>
        <w:spacing w:after="0" w:line="259" w:lineRule="auto"/>
        <w:ind w:left="0" w:right="0" w:firstLine="0"/>
        <w:jc w:val="left"/>
        <w:rPr>
          <w:rFonts w:hint="eastAsia"/>
        </w:rPr>
      </w:pPr>
      <w:r>
        <w:rPr>
          <w:rFonts w:hint="eastAsia"/>
        </w:rPr>
        <w:t>The sad and all but incredible truth is thus explicitly declared, that the sinner's unbelief does really hinder Christ from working.</w:t>
      </w:r>
    </w:p>
    <w:p w14:paraId="1D23E0C3">
      <w:pPr>
        <w:spacing w:after="0" w:line="259" w:lineRule="auto"/>
        <w:ind w:left="0" w:right="0" w:firstLine="0"/>
        <w:jc w:val="left"/>
        <w:rPr>
          <w:rFonts w:hint="eastAsia"/>
        </w:rPr>
      </w:pPr>
    </w:p>
    <w:p w14:paraId="163EF76A">
      <w:pPr>
        <w:spacing w:after="0" w:line="259" w:lineRule="auto"/>
        <w:ind w:left="0" w:right="0" w:firstLine="0"/>
        <w:jc w:val="left"/>
        <w:rPr>
          <w:rFonts w:hint="eastAsia"/>
        </w:rPr>
      </w:pPr>
      <w:r>
        <w:rPr>
          <w:rFonts w:hint="eastAsia"/>
        </w:rPr>
        <w:t>这个可悲且几乎令人难以置信的真理，就这样被明确地宣告出来：罪人的不信，确实阻碍了基督的工作。</w:t>
      </w:r>
    </w:p>
    <w:p w14:paraId="50415B7A">
      <w:pPr>
        <w:spacing w:after="0" w:line="259" w:lineRule="auto"/>
        <w:ind w:left="0" w:right="0" w:firstLine="0"/>
        <w:jc w:val="left"/>
        <w:rPr>
          <w:rFonts w:hint="eastAsia"/>
        </w:rPr>
      </w:pPr>
    </w:p>
    <w:p w14:paraId="0BFCB986">
      <w:pPr>
        <w:spacing w:after="0" w:line="259" w:lineRule="auto"/>
        <w:ind w:left="0" w:right="0" w:firstLine="0"/>
        <w:jc w:val="left"/>
        <w:rPr>
          <w:rFonts w:hint="eastAsia"/>
        </w:rPr>
      </w:pPr>
      <w:r>
        <w:rPr>
          <w:rFonts w:hint="eastAsia"/>
        </w:rPr>
        <w:t>His hand is not stayed from working by our unworthiness, or by the multitude of our sins, but simply by our unbelief.</w:t>
      </w:r>
    </w:p>
    <w:p w14:paraId="788A1879">
      <w:pPr>
        <w:spacing w:after="0" w:line="259" w:lineRule="auto"/>
        <w:ind w:left="0" w:right="0" w:firstLine="0"/>
        <w:jc w:val="left"/>
        <w:rPr>
          <w:rFonts w:hint="eastAsia"/>
        </w:rPr>
      </w:pPr>
    </w:p>
    <w:p w14:paraId="4A6A6113">
      <w:pPr>
        <w:spacing w:after="0" w:line="259" w:lineRule="auto"/>
        <w:ind w:left="0" w:right="0" w:firstLine="0"/>
        <w:jc w:val="left"/>
        <w:rPr>
          <w:rFonts w:hint="eastAsia"/>
        </w:rPr>
      </w:pPr>
      <w:r>
        <w:rPr>
          <w:rFonts w:hint="eastAsia"/>
        </w:rPr>
        <w:t>祂的手不因我们的不配，或我们众多的罪而停止作工，而单单因我们的不信。</w:t>
      </w:r>
    </w:p>
    <w:p w14:paraId="039D280C">
      <w:pPr>
        <w:spacing w:after="0" w:line="259" w:lineRule="auto"/>
        <w:ind w:left="0" w:right="0" w:firstLine="0"/>
        <w:jc w:val="left"/>
        <w:rPr>
          <w:rFonts w:hint="eastAsia"/>
        </w:rPr>
      </w:pPr>
    </w:p>
    <w:p w14:paraId="5D6942A3">
      <w:pPr>
        <w:spacing w:after="0" w:line="259" w:lineRule="auto"/>
        <w:ind w:left="0" w:right="0" w:firstLine="0"/>
        <w:jc w:val="left"/>
        <w:rPr>
          <w:rFonts w:hint="eastAsia"/>
        </w:rPr>
      </w:pPr>
      <w:r>
        <w:rPr>
          <w:rFonts w:hint="eastAsia"/>
        </w:rPr>
        <w:t>It was this that arrested Christ's miracles in Galilee; it was this that (if we may so speak) almost hindered the raising of Lazarus from the dead.</w:t>
      </w:r>
    </w:p>
    <w:p w14:paraId="5014B317">
      <w:pPr>
        <w:spacing w:after="0" w:line="259" w:lineRule="auto"/>
        <w:ind w:left="0" w:right="0" w:firstLine="0"/>
        <w:jc w:val="left"/>
        <w:rPr>
          <w:rFonts w:hint="eastAsia"/>
        </w:rPr>
      </w:pPr>
    </w:p>
    <w:p w14:paraId="71ECA100">
      <w:pPr>
        <w:spacing w:after="0" w:line="259" w:lineRule="auto"/>
        <w:ind w:left="0" w:right="0" w:firstLine="0"/>
        <w:jc w:val="left"/>
        <w:rPr>
          <w:rFonts w:hint="eastAsia"/>
        </w:rPr>
      </w:pPr>
      <w:r>
        <w:rPr>
          <w:rFonts w:hint="eastAsia"/>
        </w:rPr>
        <w:t>正是这个，阻止了基督在加利利的神迹；正是这个，（如果我们敢这么说）几乎阻碍了拉撒路的复活。</w:t>
      </w:r>
    </w:p>
    <w:p w14:paraId="23DBE6A8">
      <w:pPr>
        <w:spacing w:after="0" w:line="259" w:lineRule="auto"/>
        <w:ind w:left="0" w:right="0" w:firstLine="0"/>
        <w:jc w:val="left"/>
        <w:rPr>
          <w:rFonts w:hint="eastAsia"/>
        </w:rPr>
      </w:pPr>
    </w:p>
    <w:p w14:paraId="4BFEF756">
      <w:pPr>
        <w:spacing w:after="0" w:line="259" w:lineRule="auto"/>
        <w:ind w:left="0" w:right="0" w:firstLine="0"/>
        <w:jc w:val="left"/>
        <w:rPr>
          <w:rFonts w:hint="eastAsia"/>
        </w:rPr>
      </w:pPr>
      <w:r>
        <w:rPr>
          <w:rFonts w:hint="eastAsia"/>
        </w:rPr>
        <w:t>It was to this that Christ referred when He said to the father of the demoniac, "If thou canst believe, all things are possible to him that believeth;" and it was on the acknowledgment of this that the man so eagerly replied, "Lord, I believe, help thou mine unbelief" (Mark 9:23, 24).</w:t>
      </w:r>
    </w:p>
    <w:p w14:paraId="694EF1BF">
      <w:pPr>
        <w:spacing w:after="0" w:line="259" w:lineRule="auto"/>
        <w:ind w:left="0" w:right="0" w:firstLine="0"/>
        <w:jc w:val="left"/>
        <w:rPr>
          <w:rFonts w:hint="eastAsia"/>
        </w:rPr>
      </w:pPr>
    </w:p>
    <w:p w14:paraId="6518325F">
      <w:pPr>
        <w:spacing w:after="0" w:line="259" w:lineRule="auto"/>
        <w:ind w:left="0" w:right="0" w:firstLine="0"/>
        <w:jc w:val="left"/>
        <w:rPr>
          <w:rFonts w:hint="eastAsia"/>
        </w:rPr>
      </w:pPr>
      <w:r>
        <w:rPr>
          <w:rFonts w:hint="eastAsia"/>
        </w:rPr>
        <w:t>基督对那被鬼附之人的父亲说：“你若能信，在信的人，凡事都能，”祂所指的就是这个；那人急切地回答说：“主啊，我信！但我信不足，求主帮助”（马可福音 9:23, 24），就是承认了这一点。</w:t>
      </w:r>
    </w:p>
    <w:p w14:paraId="4E73B7BF">
      <w:pPr>
        <w:spacing w:after="0" w:line="259" w:lineRule="auto"/>
        <w:ind w:left="0" w:right="0" w:firstLine="0"/>
        <w:jc w:val="left"/>
        <w:rPr>
          <w:rFonts w:hint="eastAsia"/>
        </w:rPr>
      </w:pPr>
    </w:p>
    <w:p w14:paraId="78906054">
      <w:pPr>
        <w:spacing w:after="0" w:line="259" w:lineRule="auto"/>
        <w:ind w:left="0" w:right="0" w:firstLine="0"/>
        <w:jc w:val="left"/>
        <w:rPr>
          <w:rFonts w:hint="eastAsia"/>
        </w:rPr>
      </w:pPr>
      <w:r>
        <w:rPr>
          <w:rFonts w:hint="eastAsia"/>
        </w:rPr>
        <w:t>Yes, it is unbelief that lays its arrest on Christ's hand, and says, Work not; it is unbelief that thrusts away alike the power and the grace of God; it is unbelief that says, "Depart out of our coasts."</w:t>
      </w:r>
    </w:p>
    <w:p w14:paraId="5E1B85D8">
      <w:pPr>
        <w:spacing w:after="0" w:line="259" w:lineRule="auto"/>
        <w:ind w:left="0" w:right="0" w:firstLine="0"/>
        <w:jc w:val="left"/>
        <w:rPr>
          <w:rFonts w:hint="eastAsia"/>
        </w:rPr>
      </w:pPr>
    </w:p>
    <w:p w14:paraId="24F59228">
      <w:pPr>
        <w:spacing w:after="0" w:line="259" w:lineRule="auto"/>
        <w:ind w:left="0" w:right="0" w:firstLine="0"/>
        <w:jc w:val="left"/>
        <w:rPr>
          <w:rFonts w:hint="eastAsia"/>
        </w:rPr>
      </w:pPr>
      <w:r>
        <w:rPr>
          <w:rFonts w:hint="eastAsia"/>
        </w:rPr>
        <w:t>是的，是不信，将它的手按在基督的手上，说，不要作工；是不信，将神的能力和恩典都推开；是不信，说：“离开我们的境界吧。”</w:t>
      </w:r>
    </w:p>
    <w:p w14:paraId="2A016D30">
      <w:pPr>
        <w:spacing w:after="0" w:line="259" w:lineRule="auto"/>
        <w:ind w:left="0" w:right="0" w:firstLine="0"/>
        <w:jc w:val="left"/>
        <w:rPr>
          <w:rFonts w:hint="eastAsia"/>
        </w:rPr>
      </w:pPr>
    </w:p>
    <w:p w14:paraId="6F920F4A">
      <w:pPr>
        <w:spacing w:after="0" w:line="259" w:lineRule="auto"/>
        <w:ind w:left="0" w:right="0" w:firstLine="0"/>
        <w:jc w:val="left"/>
        <w:rPr>
          <w:rFonts w:hint="eastAsia"/>
        </w:rPr>
      </w:pPr>
      <w:r>
        <w:rPr>
          <w:rFonts w:hint="eastAsia"/>
        </w:rPr>
        <w:t>(2.) It hinders us from perceiving the glory that is in the works, even when they are wrought.</w:t>
      </w:r>
    </w:p>
    <w:p w14:paraId="655F7311">
      <w:pPr>
        <w:spacing w:after="0" w:line="259" w:lineRule="auto"/>
        <w:ind w:left="0" w:right="0" w:firstLine="0"/>
        <w:jc w:val="left"/>
        <w:rPr>
          <w:rFonts w:hint="eastAsia"/>
        </w:rPr>
      </w:pPr>
    </w:p>
    <w:p w14:paraId="08760271">
      <w:pPr>
        <w:spacing w:after="0" w:line="259" w:lineRule="auto"/>
        <w:ind w:left="0" w:right="0" w:firstLine="0"/>
        <w:jc w:val="left"/>
        <w:rPr>
          <w:rFonts w:hint="eastAsia"/>
        </w:rPr>
      </w:pPr>
      <w:r>
        <w:rPr>
          <w:rFonts w:hint="eastAsia"/>
        </w:rPr>
        <w:t>(2.) 它阻碍我们看见那些工作中的荣耀，即使它们已经被行出来。</w:t>
      </w:r>
    </w:p>
    <w:p w14:paraId="7E96C3B5">
      <w:pPr>
        <w:spacing w:after="0" w:line="259" w:lineRule="auto"/>
        <w:ind w:left="0" w:right="0" w:firstLine="0"/>
        <w:jc w:val="left"/>
        <w:rPr>
          <w:rFonts w:hint="eastAsia"/>
        </w:rPr>
      </w:pPr>
    </w:p>
    <w:p w14:paraId="19D796BB">
      <w:pPr>
        <w:spacing w:after="0" w:line="259" w:lineRule="auto"/>
        <w:ind w:left="0" w:right="0" w:firstLine="0"/>
        <w:jc w:val="left"/>
        <w:rPr>
          <w:rFonts w:hint="eastAsia"/>
        </w:rPr>
      </w:pPr>
      <w:r>
        <w:rPr>
          <w:rFonts w:hint="eastAsia"/>
        </w:rPr>
        <w:t>Christ's hand was not always stayed by man's rejection of his love and power.</w:t>
      </w:r>
    </w:p>
    <w:p w14:paraId="573FFB69">
      <w:pPr>
        <w:spacing w:after="0" w:line="259" w:lineRule="auto"/>
        <w:ind w:left="0" w:right="0" w:firstLine="0"/>
        <w:jc w:val="left"/>
        <w:rPr>
          <w:rFonts w:hint="eastAsia"/>
        </w:rPr>
      </w:pPr>
    </w:p>
    <w:p w14:paraId="272243D0">
      <w:pPr>
        <w:spacing w:after="0" w:line="259" w:lineRule="auto"/>
        <w:ind w:left="0" w:right="0" w:firstLine="0"/>
        <w:jc w:val="left"/>
        <w:rPr>
          <w:rFonts w:hint="eastAsia"/>
        </w:rPr>
      </w:pPr>
      <w:r>
        <w:rPr>
          <w:rFonts w:hint="eastAsia"/>
        </w:rPr>
        <w:t>基督的手并非总是因人拒绝祂的爱和能力而停止。</w:t>
      </w:r>
    </w:p>
    <w:p w14:paraId="723F6E4A">
      <w:pPr>
        <w:spacing w:after="0" w:line="259" w:lineRule="auto"/>
        <w:ind w:left="0" w:right="0" w:firstLine="0"/>
        <w:jc w:val="left"/>
        <w:rPr>
          <w:rFonts w:hint="eastAsia"/>
        </w:rPr>
      </w:pPr>
    </w:p>
    <w:p w14:paraId="30145271">
      <w:pPr>
        <w:spacing w:after="0" w:line="259" w:lineRule="auto"/>
        <w:ind w:left="0" w:right="0" w:firstLine="0"/>
        <w:jc w:val="left"/>
        <w:rPr>
          <w:rFonts w:hint="eastAsia"/>
        </w:rPr>
      </w:pPr>
      <w:r>
        <w:rPr>
          <w:rFonts w:hint="eastAsia"/>
        </w:rPr>
        <w:t>It did work the works of God before human eyes; works in which the glory of God did shine most brightly.</w:t>
      </w:r>
    </w:p>
    <w:p w14:paraId="2763BEDA">
      <w:pPr>
        <w:spacing w:after="0" w:line="259" w:lineRule="auto"/>
        <w:ind w:left="0" w:right="0" w:firstLine="0"/>
        <w:jc w:val="left"/>
        <w:rPr>
          <w:rFonts w:hint="eastAsia"/>
        </w:rPr>
      </w:pPr>
    </w:p>
    <w:p w14:paraId="0381241B">
      <w:pPr>
        <w:spacing w:after="0" w:line="259" w:lineRule="auto"/>
        <w:ind w:left="0" w:right="0" w:firstLine="0"/>
        <w:jc w:val="left"/>
        <w:rPr>
          <w:rFonts w:hint="eastAsia"/>
        </w:rPr>
      </w:pPr>
      <w:r>
        <w:rPr>
          <w:rFonts w:hint="eastAsia"/>
        </w:rPr>
        <w:t>祂确曾在人眼前行了神的工；在那些工中，神的荣耀照耀得最明亮。</w:t>
      </w:r>
    </w:p>
    <w:p w14:paraId="1EFB12DB">
      <w:pPr>
        <w:spacing w:after="0" w:line="259" w:lineRule="auto"/>
        <w:ind w:left="0" w:right="0" w:firstLine="0"/>
        <w:jc w:val="left"/>
        <w:rPr>
          <w:rFonts w:hint="eastAsia"/>
        </w:rPr>
      </w:pPr>
    </w:p>
    <w:p w14:paraId="4E8EEF39">
      <w:pPr>
        <w:spacing w:after="0" w:line="259" w:lineRule="auto"/>
        <w:ind w:left="0" w:right="0" w:firstLine="0"/>
        <w:jc w:val="left"/>
        <w:rPr>
          <w:rFonts w:hint="eastAsia"/>
        </w:rPr>
      </w:pPr>
      <w:r>
        <w:rPr>
          <w:rFonts w:hint="eastAsia"/>
        </w:rPr>
        <w:t>Men saw the works, but they saw not the glory.</w:t>
      </w:r>
    </w:p>
    <w:p w14:paraId="604664F5">
      <w:pPr>
        <w:spacing w:after="0" w:line="259" w:lineRule="auto"/>
        <w:ind w:left="0" w:right="0" w:firstLine="0"/>
        <w:jc w:val="left"/>
        <w:rPr>
          <w:rFonts w:hint="eastAsia"/>
        </w:rPr>
      </w:pPr>
    </w:p>
    <w:p w14:paraId="5F7CF5A0">
      <w:pPr>
        <w:spacing w:after="0" w:line="259" w:lineRule="auto"/>
        <w:ind w:left="0" w:right="0" w:firstLine="0"/>
        <w:jc w:val="left"/>
        <w:rPr>
          <w:rFonts w:hint="eastAsia"/>
        </w:rPr>
      </w:pPr>
      <w:r>
        <w:rPr>
          <w:rFonts w:hint="eastAsia"/>
        </w:rPr>
        <w:t>人看见了那些工作，却没有看见那荣耀。</w:t>
      </w:r>
    </w:p>
    <w:p w14:paraId="689C49C1">
      <w:pPr>
        <w:spacing w:after="0" w:line="259" w:lineRule="auto"/>
        <w:ind w:left="0" w:right="0" w:firstLine="0"/>
        <w:jc w:val="left"/>
        <w:rPr>
          <w:rFonts w:hint="eastAsia"/>
        </w:rPr>
      </w:pPr>
    </w:p>
    <w:p w14:paraId="28CF5F84">
      <w:pPr>
        <w:spacing w:after="0" w:line="259" w:lineRule="auto"/>
        <w:ind w:left="0" w:right="0" w:firstLine="0"/>
        <w:jc w:val="left"/>
        <w:rPr>
          <w:rFonts w:hint="eastAsia"/>
        </w:rPr>
      </w:pPr>
      <w:r>
        <w:rPr>
          <w:rFonts w:hint="eastAsia"/>
        </w:rPr>
        <w:t>They saw the healing of the leper, but they saw not the glory of God revealed in that.</w:t>
      </w:r>
    </w:p>
    <w:p w14:paraId="42D80F52">
      <w:pPr>
        <w:spacing w:after="0" w:line="259" w:lineRule="auto"/>
        <w:ind w:left="0" w:right="0" w:firstLine="0"/>
        <w:jc w:val="left"/>
        <w:rPr>
          <w:rFonts w:hint="eastAsia"/>
        </w:rPr>
      </w:pPr>
    </w:p>
    <w:p w14:paraId="3166F084">
      <w:pPr>
        <w:spacing w:after="0" w:line="259" w:lineRule="auto"/>
        <w:ind w:left="0" w:right="0" w:firstLine="0"/>
        <w:jc w:val="left"/>
        <w:rPr>
          <w:rFonts w:hint="eastAsia"/>
        </w:rPr>
      </w:pPr>
      <w:r>
        <w:rPr>
          <w:rFonts w:hint="eastAsia"/>
        </w:rPr>
        <w:t>他们看见了麻风病人的痊愈，却没有看见神在那事上所启示的荣耀。</w:t>
      </w:r>
    </w:p>
    <w:p w14:paraId="595896FE">
      <w:pPr>
        <w:spacing w:after="0" w:line="259" w:lineRule="auto"/>
        <w:ind w:left="0" w:right="0" w:firstLine="0"/>
        <w:jc w:val="left"/>
        <w:rPr>
          <w:rFonts w:hint="eastAsia"/>
        </w:rPr>
      </w:pPr>
    </w:p>
    <w:p w14:paraId="75E95BDA">
      <w:pPr>
        <w:spacing w:after="0" w:line="259" w:lineRule="auto"/>
        <w:ind w:left="0" w:right="0" w:firstLine="0"/>
        <w:jc w:val="left"/>
        <w:rPr>
          <w:rFonts w:hint="eastAsia"/>
        </w:rPr>
      </w:pPr>
      <w:r>
        <w:rPr>
          <w:rFonts w:hint="eastAsia"/>
        </w:rPr>
        <w:t>They saw the opening of the eyes of the blind, the unstopping of the ears of the deaf, the giving feet to the lame, the casting out of devils; but they saw not the glory of God in these,—even as they saw not either God Himself, or his glory in Him who did these works.</w:t>
      </w:r>
    </w:p>
    <w:p w14:paraId="21E014A5">
      <w:pPr>
        <w:spacing w:after="0" w:line="259" w:lineRule="auto"/>
        <w:ind w:left="0" w:right="0" w:firstLine="0"/>
        <w:jc w:val="left"/>
        <w:rPr>
          <w:rFonts w:hint="eastAsia"/>
        </w:rPr>
      </w:pPr>
    </w:p>
    <w:p w14:paraId="0AA19A8F">
      <w:pPr>
        <w:spacing w:after="0" w:line="259" w:lineRule="auto"/>
        <w:ind w:left="0" w:right="0" w:firstLine="0"/>
        <w:jc w:val="left"/>
        <w:rPr>
          <w:rFonts w:hint="eastAsia"/>
        </w:rPr>
      </w:pPr>
      <w:r>
        <w:rPr>
          <w:rFonts w:hint="eastAsia"/>
        </w:rPr>
        <w:t>他们看见瞎子的眼睛被打开，聋子的耳朵被开通，瘸子得着脚，鬼被赶出去；但他们没有在这些事上看见神的荣耀——正如他们既没有看见神自己，也没有看见行这些事的祂里面的荣耀。</w:t>
      </w:r>
    </w:p>
    <w:p w14:paraId="51126CF0">
      <w:pPr>
        <w:spacing w:after="0" w:line="259" w:lineRule="auto"/>
        <w:ind w:left="0" w:right="0" w:firstLine="0"/>
        <w:jc w:val="left"/>
        <w:rPr>
          <w:rFonts w:hint="eastAsia"/>
        </w:rPr>
      </w:pPr>
    </w:p>
    <w:p w14:paraId="65EF0452">
      <w:pPr>
        <w:spacing w:after="0" w:line="259" w:lineRule="auto"/>
        <w:ind w:left="0" w:right="0" w:firstLine="0"/>
        <w:jc w:val="left"/>
        <w:rPr>
          <w:rFonts w:hint="eastAsia"/>
        </w:rPr>
      </w:pPr>
      <w:r>
        <w:rPr>
          <w:rFonts w:hint="eastAsia"/>
        </w:rPr>
        <w:t>In the case of the feeding of the multitude, they saw the miracle, they partook of the food, yet they did not see God in this at all; nay, they followed Jesus for a while because of the wondrous supply thus administered by Him, but they perceived nothing glorious or divine in it.</w:t>
      </w:r>
    </w:p>
    <w:p w14:paraId="3F176ECA">
      <w:pPr>
        <w:spacing w:after="0" w:line="259" w:lineRule="auto"/>
        <w:ind w:left="0" w:right="0" w:firstLine="0"/>
        <w:jc w:val="left"/>
        <w:rPr>
          <w:rFonts w:hint="eastAsia"/>
        </w:rPr>
      </w:pPr>
    </w:p>
    <w:p w14:paraId="0240E24F">
      <w:pPr>
        <w:spacing w:after="0" w:line="259" w:lineRule="auto"/>
        <w:ind w:left="0" w:right="0" w:firstLine="0"/>
        <w:jc w:val="left"/>
        <w:rPr>
          <w:rFonts w:hint="eastAsia"/>
        </w:rPr>
      </w:pPr>
      <w:r>
        <w:rPr>
          <w:rFonts w:hint="eastAsia"/>
        </w:rPr>
        <w:t>在喂饱众人的事上，他们看见了神迹，他们吃了那食物，但他们根本没有在其中看见神；不，他们跟随耶稣一段时间，是因为祂如此施行奇妙的供应，但他们没有在其中察觉到任何荣耀或神圣的东西。</w:t>
      </w:r>
    </w:p>
    <w:p w14:paraId="5B2BDAC9">
      <w:pPr>
        <w:spacing w:after="0" w:line="259" w:lineRule="auto"/>
        <w:ind w:left="0" w:right="0" w:firstLine="0"/>
        <w:jc w:val="left"/>
        <w:rPr>
          <w:rFonts w:hint="eastAsia"/>
        </w:rPr>
      </w:pPr>
    </w:p>
    <w:p w14:paraId="088E5C6D">
      <w:pPr>
        <w:spacing w:after="0" w:line="259" w:lineRule="auto"/>
        <w:ind w:left="0" w:right="0" w:firstLine="0"/>
        <w:jc w:val="left"/>
        <w:rPr>
          <w:rFonts w:hint="eastAsia"/>
        </w:rPr>
      </w:pPr>
      <w:r>
        <w:rPr>
          <w:rFonts w:hint="eastAsia"/>
        </w:rPr>
        <w:t>"Ye seek me, not because ye saw the miracles, but because ye did eat of the loaves and were filled" (John 6:26).</w:t>
      </w:r>
    </w:p>
    <w:p w14:paraId="0E4F8770">
      <w:pPr>
        <w:spacing w:after="0" w:line="259" w:lineRule="auto"/>
        <w:ind w:left="0" w:right="0" w:firstLine="0"/>
        <w:jc w:val="left"/>
        <w:rPr>
          <w:rFonts w:hint="eastAsia"/>
        </w:rPr>
      </w:pPr>
    </w:p>
    <w:p w14:paraId="0F51B1D0">
      <w:pPr>
        <w:spacing w:after="0" w:line="259" w:lineRule="auto"/>
        <w:ind w:left="0" w:right="0" w:firstLine="0"/>
        <w:jc w:val="left"/>
        <w:rPr>
          <w:rFonts w:hint="eastAsia"/>
        </w:rPr>
      </w:pPr>
      <w:r>
        <w:rPr>
          <w:rFonts w:hint="eastAsia"/>
        </w:rPr>
        <w:t>“你们找我，并不是因见了神迹，乃是因吃饼得饱”（约翰福音 6:26）。</w:t>
      </w:r>
    </w:p>
    <w:p w14:paraId="3BCF431A">
      <w:pPr>
        <w:spacing w:after="0" w:line="259" w:lineRule="auto"/>
        <w:ind w:left="0" w:right="0" w:firstLine="0"/>
        <w:jc w:val="left"/>
        <w:rPr>
          <w:rFonts w:hint="eastAsia"/>
        </w:rPr>
      </w:pPr>
    </w:p>
    <w:p w14:paraId="02D10735">
      <w:pPr>
        <w:spacing w:after="0" w:line="259" w:lineRule="auto"/>
        <w:ind w:left="0" w:right="0" w:firstLine="0"/>
        <w:jc w:val="left"/>
        <w:rPr>
          <w:rFonts w:hint="eastAsia"/>
        </w:rPr>
      </w:pPr>
      <w:r>
        <w:rPr>
          <w:rFonts w:hint="eastAsia"/>
        </w:rPr>
        <w:t>The glory wrapped up in these miracles could only come forth to faith.</w:t>
      </w:r>
    </w:p>
    <w:p w14:paraId="067B2A59">
      <w:pPr>
        <w:spacing w:after="0" w:line="259" w:lineRule="auto"/>
        <w:ind w:left="0" w:right="0" w:firstLine="0"/>
        <w:jc w:val="left"/>
        <w:rPr>
          <w:rFonts w:hint="eastAsia"/>
        </w:rPr>
      </w:pPr>
    </w:p>
    <w:p w14:paraId="15712B18">
      <w:pPr>
        <w:spacing w:after="0" w:line="259" w:lineRule="auto"/>
        <w:ind w:left="0" w:right="0" w:firstLine="0"/>
        <w:jc w:val="left"/>
        <w:rPr>
          <w:rFonts w:hint="eastAsia"/>
        </w:rPr>
      </w:pPr>
      <w:r>
        <w:rPr>
          <w:rFonts w:hint="eastAsia"/>
        </w:rPr>
        <w:t>这些神迹中所包含的荣耀，只有藉着信心才能显现出来。</w:t>
      </w:r>
    </w:p>
    <w:p w14:paraId="23ED472B">
      <w:pPr>
        <w:spacing w:after="0" w:line="259" w:lineRule="auto"/>
        <w:ind w:left="0" w:right="0" w:firstLine="0"/>
        <w:jc w:val="left"/>
        <w:rPr>
          <w:rFonts w:hint="eastAsia"/>
        </w:rPr>
      </w:pPr>
    </w:p>
    <w:p w14:paraId="0CAC687F">
      <w:pPr>
        <w:spacing w:after="0" w:line="259" w:lineRule="auto"/>
        <w:ind w:left="0" w:right="0" w:firstLine="0"/>
        <w:jc w:val="left"/>
        <w:rPr>
          <w:rFonts w:hint="eastAsia"/>
        </w:rPr>
      </w:pPr>
      <w:r>
        <w:rPr>
          <w:rFonts w:hint="eastAsia"/>
        </w:rPr>
        <w:t>To unbelief they appeared common things, or, at the most, only striking facts in which there was little meaning.</w:t>
      </w:r>
    </w:p>
    <w:p w14:paraId="76F1FC42">
      <w:pPr>
        <w:spacing w:after="0" w:line="259" w:lineRule="auto"/>
        <w:ind w:left="0" w:right="0" w:firstLine="0"/>
        <w:jc w:val="left"/>
        <w:rPr>
          <w:rFonts w:hint="eastAsia"/>
        </w:rPr>
      </w:pPr>
    </w:p>
    <w:p w14:paraId="501620E1">
      <w:pPr>
        <w:spacing w:after="0" w:line="259" w:lineRule="auto"/>
        <w:ind w:left="0" w:right="0" w:firstLine="0"/>
        <w:jc w:val="left"/>
        <w:rPr>
          <w:rFonts w:hint="eastAsia"/>
        </w:rPr>
      </w:pPr>
      <w:r>
        <w:rPr>
          <w:rFonts w:hint="eastAsia"/>
        </w:rPr>
        <w:t>对不信的人来说，它们只是一些平常的事，或者，充其量只是一些没有什么意义的引人注目的事实。</w:t>
      </w:r>
    </w:p>
    <w:p w14:paraId="0AB5AA51">
      <w:pPr>
        <w:spacing w:after="0" w:line="259" w:lineRule="auto"/>
        <w:ind w:left="0" w:right="0" w:firstLine="0"/>
        <w:jc w:val="left"/>
        <w:rPr>
          <w:rFonts w:hint="eastAsia"/>
        </w:rPr>
      </w:pPr>
    </w:p>
    <w:p w14:paraId="2886164A">
      <w:pPr>
        <w:spacing w:after="0" w:line="259" w:lineRule="auto"/>
        <w:ind w:left="0" w:right="0" w:firstLine="0"/>
        <w:jc w:val="left"/>
        <w:rPr>
          <w:rFonts w:hint="eastAsia"/>
        </w:rPr>
      </w:pPr>
      <w:r>
        <w:rPr>
          <w:rFonts w:hint="eastAsia"/>
        </w:rPr>
        <w:t>It was faith that pierced beyond the shell; it was faith that drew aside the veil; it was faith that saw God in all of these, and drank of the living waters of his grace, of which each of these miracles was the blessed well.</w:t>
      </w:r>
    </w:p>
    <w:p w14:paraId="25C7A1D0">
      <w:pPr>
        <w:spacing w:after="0" w:line="259" w:lineRule="auto"/>
        <w:ind w:left="0" w:right="0" w:firstLine="0"/>
        <w:jc w:val="left"/>
        <w:rPr>
          <w:rFonts w:hint="eastAsia"/>
        </w:rPr>
      </w:pPr>
    </w:p>
    <w:p w14:paraId="2F10F0AF">
      <w:pPr>
        <w:spacing w:after="0" w:line="259" w:lineRule="auto"/>
        <w:ind w:left="0" w:right="0" w:firstLine="0"/>
        <w:jc w:val="left"/>
        <w:rPr>
          <w:rFonts w:hint="eastAsia"/>
        </w:rPr>
      </w:pPr>
      <w:r>
        <w:rPr>
          <w:rFonts w:hint="eastAsia"/>
        </w:rPr>
        <w:t>是信心穿透了外壳；是信心拉开了幔子；是信心在这一切中看见了神，并喝了祂恩典的活水，这些神迹中的每一个都是那蒙福的井。</w:t>
      </w:r>
    </w:p>
    <w:p w14:paraId="185C28A4">
      <w:pPr>
        <w:spacing w:after="0" w:line="259" w:lineRule="auto"/>
        <w:ind w:left="0" w:right="0" w:firstLine="0"/>
        <w:jc w:val="left"/>
        <w:rPr>
          <w:rFonts w:hint="eastAsia"/>
        </w:rPr>
      </w:pPr>
    </w:p>
    <w:p w14:paraId="7F38C226">
      <w:pPr>
        <w:spacing w:after="0" w:line="259" w:lineRule="auto"/>
        <w:ind w:left="0" w:right="0" w:firstLine="0"/>
        <w:jc w:val="left"/>
        <w:rPr>
          <w:rFonts w:hint="eastAsia"/>
        </w:rPr>
      </w:pPr>
      <w:r>
        <w:rPr>
          <w:rFonts w:hint="eastAsia"/>
        </w:rPr>
        <w:t>(3.) It hinders us enjoying the glory even after we have in some measure seen it.</w:t>
      </w:r>
    </w:p>
    <w:p w14:paraId="6FCDBDE6">
      <w:pPr>
        <w:spacing w:after="0" w:line="259" w:lineRule="auto"/>
        <w:ind w:left="0" w:right="0" w:firstLine="0"/>
        <w:jc w:val="left"/>
        <w:rPr>
          <w:rFonts w:hint="eastAsia"/>
        </w:rPr>
      </w:pPr>
    </w:p>
    <w:p w14:paraId="12296DED">
      <w:pPr>
        <w:spacing w:after="0" w:line="259" w:lineRule="auto"/>
        <w:ind w:left="0" w:right="0" w:firstLine="0"/>
        <w:jc w:val="left"/>
        <w:rPr>
          <w:rFonts w:hint="eastAsia"/>
        </w:rPr>
      </w:pPr>
      <w:r>
        <w:rPr>
          <w:rFonts w:hint="eastAsia"/>
        </w:rPr>
        <w:t>(3.) 它阻碍我们在某种程度上看见荣耀之后，享受那荣耀。</w:t>
      </w:r>
    </w:p>
    <w:p w14:paraId="41138531">
      <w:pPr>
        <w:spacing w:after="0" w:line="259" w:lineRule="auto"/>
        <w:ind w:left="0" w:right="0" w:firstLine="0"/>
        <w:jc w:val="left"/>
        <w:rPr>
          <w:rFonts w:hint="eastAsia"/>
        </w:rPr>
      </w:pPr>
    </w:p>
    <w:p w14:paraId="7AA1E0A0">
      <w:pPr>
        <w:spacing w:after="0" w:line="259" w:lineRule="auto"/>
        <w:ind w:left="0" w:right="0" w:firstLine="0"/>
        <w:jc w:val="left"/>
        <w:rPr>
          <w:rFonts w:hint="eastAsia"/>
        </w:rPr>
      </w:pPr>
      <w:r>
        <w:rPr>
          <w:rFonts w:hint="eastAsia"/>
        </w:rPr>
        <w:t>Christ's disciples saw the glory shewn forth in his miracles; yet, after all, they realized it but little.</w:t>
      </w:r>
    </w:p>
    <w:p w14:paraId="4FFA632D">
      <w:pPr>
        <w:spacing w:after="0" w:line="259" w:lineRule="auto"/>
        <w:ind w:left="0" w:right="0" w:firstLine="0"/>
        <w:jc w:val="left"/>
        <w:rPr>
          <w:rFonts w:hint="eastAsia"/>
        </w:rPr>
      </w:pPr>
    </w:p>
    <w:p w14:paraId="52626194">
      <w:pPr>
        <w:spacing w:after="0" w:line="259" w:lineRule="auto"/>
        <w:ind w:left="0" w:right="0" w:firstLine="0"/>
        <w:jc w:val="left"/>
        <w:rPr>
          <w:rFonts w:hint="eastAsia"/>
        </w:rPr>
      </w:pPr>
      <w:r>
        <w:rPr>
          <w:rFonts w:hint="eastAsia"/>
        </w:rPr>
        <w:t>基督的门徒看见了祂神迹中所显出的荣耀；然而，他们毕竟只领会了一点点。</w:t>
      </w:r>
    </w:p>
    <w:p w14:paraId="183BA29B">
      <w:pPr>
        <w:spacing w:after="0" w:line="259" w:lineRule="auto"/>
        <w:ind w:left="0" w:right="0" w:firstLine="0"/>
        <w:jc w:val="left"/>
        <w:rPr>
          <w:rFonts w:hint="eastAsia"/>
        </w:rPr>
      </w:pPr>
    </w:p>
    <w:p w14:paraId="628CABD8">
      <w:pPr>
        <w:spacing w:after="0" w:line="259" w:lineRule="auto"/>
        <w:ind w:left="0" w:right="0" w:firstLine="0"/>
        <w:jc w:val="left"/>
        <w:rPr>
          <w:rFonts w:hint="eastAsia"/>
        </w:rPr>
      </w:pPr>
      <w:r>
        <w:rPr>
          <w:rFonts w:hint="eastAsia"/>
        </w:rPr>
        <w:t>It seemed to come to them in glimpses and at intervals, not continuously.</w:t>
      </w:r>
    </w:p>
    <w:p w14:paraId="482BC9E9">
      <w:pPr>
        <w:spacing w:after="0" w:line="259" w:lineRule="auto"/>
        <w:ind w:left="0" w:right="0" w:firstLine="0"/>
        <w:jc w:val="left"/>
        <w:rPr>
          <w:rFonts w:hint="eastAsia"/>
        </w:rPr>
      </w:pPr>
    </w:p>
    <w:p w14:paraId="5DF753C7">
      <w:pPr>
        <w:spacing w:after="0" w:line="259" w:lineRule="auto"/>
        <w:ind w:left="0" w:right="0" w:firstLine="0"/>
        <w:jc w:val="left"/>
        <w:rPr>
          <w:rFonts w:hint="eastAsia"/>
        </w:rPr>
      </w:pPr>
      <w:r>
        <w:rPr>
          <w:rFonts w:hint="eastAsia"/>
        </w:rPr>
        <w:t>它似乎是以瞥见和间歇的方式临到他们，而不是持续的。</w:t>
      </w:r>
    </w:p>
    <w:p w14:paraId="62BD6533">
      <w:pPr>
        <w:spacing w:after="0" w:line="259" w:lineRule="auto"/>
        <w:ind w:left="0" w:right="0" w:firstLine="0"/>
        <w:jc w:val="left"/>
        <w:rPr>
          <w:rFonts w:hint="eastAsia"/>
        </w:rPr>
      </w:pPr>
    </w:p>
    <w:p w14:paraId="5EF5F556">
      <w:pPr>
        <w:spacing w:after="0" w:line="259" w:lineRule="auto"/>
        <w:ind w:left="0" w:right="0" w:firstLine="0"/>
        <w:jc w:val="left"/>
        <w:rPr>
          <w:rFonts w:hint="eastAsia"/>
        </w:rPr>
      </w:pPr>
      <w:r>
        <w:rPr>
          <w:rFonts w:hint="eastAsia"/>
        </w:rPr>
        <w:t>Like men with a telescope at their side, and sometimes looking through it, and sometimes closing it up; so these disciples entered but little into the glory which they yet acknowledged, and at times enjoyed.</w:t>
      </w:r>
    </w:p>
    <w:p w14:paraId="50F38F35">
      <w:pPr>
        <w:spacing w:after="0" w:line="259" w:lineRule="auto"/>
        <w:ind w:left="0" w:right="0" w:firstLine="0"/>
        <w:jc w:val="left"/>
        <w:rPr>
          <w:rFonts w:hint="eastAsia"/>
        </w:rPr>
      </w:pPr>
    </w:p>
    <w:p w14:paraId="4DF0B047">
      <w:pPr>
        <w:spacing w:after="0" w:line="259" w:lineRule="auto"/>
        <w:ind w:left="0" w:right="0" w:firstLine="0"/>
        <w:jc w:val="left"/>
        <w:rPr>
          <w:rFonts w:hint="eastAsia"/>
        </w:rPr>
      </w:pPr>
      <w:r>
        <w:rPr>
          <w:rFonts w:hint="eastAsia"/>
        </w:rPr>
        <w:t>如同人身边有望远镜，有时透过它看，有时又合上；这些门徒也只稍微进入了他们所承认、有时也享受的荣耀。</w:t>
      </w:r>
    </w:p>
    <w:p w14:paraId="39A0B76D">
      <w:pPr>
        <w:spacing w:after="0" w:line="259" w:lineRule="auto"/>
        <w:ind w:left="0" w:right="0" w:firstLine="0"/>
        <w:jc w:val="left"/>
        <w:rPr>
          <w:rFonts w:hint="eastAsia"/>
        </w:rPr>
      </w:pPr>
    </w:p>
    <w:p w14:paraId="68761702">
      <w:pPr>
        <w:spacing w:after="0" w:line="259" w:lineRule="auto"/>
        <w:ind w:left="0" w:right="0" w:firstLine="0"/>
        <w:jc w:val="left"/>
        <w:rPr>
          <w:rFonts w:hint="eastAsia"/>
        </w:rPr>
      </w:pPr>
      <w:r>
        <w:rPr>
          <w:rFonts w:hint="eastAsia"/>
        </w:rPr>
        <w:t>Faith was not always in exercise.</w:t>
      </w:r>
    </w:p>
    <w:p w14:paraId="6161468A">
      <w:pPr>
        <w:spacing w:after="0" w:line="259" w:lineRule="auto"/>
        <w:ind w:left="0" w:right="0" w:firstLine="0"/>
        <w:jc w:val="left"/>
        <w:rPr>
          <w:rFonts w:hint="eastAsia"/>
        </w:rPr>
      </w:pPr>
    </w:p>
    <w:p w14:paraId="7383CC02">
      <w:pPr>
        <w:spacing w:after="0" w:line="259" w:lineRule="auto"/>
        <w:ind w:left="0" w:right="0" w:firstLine="0"/>
        <w:jc w:val="left"/>
        <w:rPr>
          <w:rFonts w:hint="eastAsia"/>
        </w:rPr>
      </w:pPr>
      <w:r>
        <w:rPr>
          <w:rFonts w:hint="eastAsia"/>
        </w:rPr>
        <w:t>信心并非总是在运用。</w:t>
      </w:r>
    </w:p>
    <w:p w14:paraId="30AA8AA6">
      <w:pPr>
        <w:spacing w:after="0" w:line="259" w:lineRule="auto"/>
        <w:ind w:left="0" w:right="0" w:firstLine="0"/>
        <w:jc w:val="left"/>
        <w:rPr>
          <w:rFonts w:hint="eastAsia"/>
        </w:rPr>
      </w:pPr>
    </w:p>
    <w:p w14:paraId="65486629">
      <w:pPr>
        <w:spacing w:after="0" w:line="259" w:lineRule="auto"/>
        <w:ind w:left="0" w:right="0" w:firstLine="0"/>
        <w:jc w:val="left"/>
        <w:rPr>
          <w:rFonts w:hint="eastAsia"/>
        </w:rPr>
      </w:pPr>
      <w:r>
        <w:rPr>
          <w:rFonts w:hint="eastAsia"/>
        </w:rPr>
        <w:t>There was more of unbelief than of faith in their history.</w:t>
      </w:r>
    </w:p>
    <w:p w14:paraId="55A79F02">
      <w:pPr>
        <w:spacing w:after="0" w:line="259" w:lineRule="auto"/>
        <w:ind w:left="0" w:right="0" w:firstLine="0"/>
        <w:jc w:val="left"/>
        <w:rPr>
          <w:rFonts w:hint="eastAsia"/>
        </w:rPr>
      </w:pPr>
    </w:p>
    <w:p w14:paraId="3915450C">
      <w:pPr>
        <w:spacing w:after="0" w:line="259" w:lineRule="auto"/>
        <w:ind w:left="0" w:right="0" w:firstLine="0"/>
        <w:jc w:val="left"/>
        <w:rPr>
          <w:rFonts w:hint="eastAsia"/>
        </w:rPr>
      </w:pPr>
      <w:r>
        <w:rPr>
          <w:rFonts w:hint="eastAsia"/>
        </w:rPr>
        <w:t>在他们的历史中，不信比信心更多。</w:t>
      </w:r>
    </w:p>
    <w:p w14:paraId="10B0A2BD">
      <w:pPr>
        <w:spacing w:after="0" w:line="259" w:lineRule="auto"/>
        <w:ind w:left="0" w:right="0" w:firstLine="0"/>
        <w:jc w:val="left"/>
        <w:rPr>
          <w:rFonts w:hint="eastAsia"/>
        </w:rPr>
      </w:pPr>
    </w:p>
    <w:p w14:paraId="56E69FB8">
      <w:pPr>
        <w:spacing w:after="0" w:line="259" w:lineRule="auto"/>
        <w:ind w:left="0" w:right="0" w:firstLine="0"/>
        <w:jc w:val="left"/>
        <w:rPr>
          <w:rFonts w:hint="eastAsia"/>
        </w:rPr>
      </w:pPr>
      <w:r>
        <w:rPr>
          <w:rFonts w:hint="eastAsia"/>
        </w:rPr>
        <w:t>They had faith enough to shew them something; but their unbelief hid more than their faith revealed.</w:t>
      </w:r>
    </w:p>
    <w:p w14:paraId="78247561">
      <w:pPr>
        <w:spacing w:after="0" w:line="259" w:lineRule="auto"/>
        <w:ind w:left="0" w:right="0" w:firstLine="0"/>
        <w:jc w:val="left"/>
        <w:rPr>
          <w:rFonts w:hint="eastAsia"/>
        </w:rPr>
      </w:pPr>
    </w:p>
    <w:p w14:paraId="5051A296">
      <w:pPr>
        <w:spacing w:after="0" w:line="259" w:lineRule="auto"/>
        <w:ind w:left="0" w:right="0" w:firstLine="0"/>
        <w:jc w:val="left"/>
        <w:rPr>
          <w:rFonts w:hint="eastAsia"/>
        </w:rPr>
      </w:pPr>
      <w:r>
        <w:rPr>
          <w:rFonts w:hint="eastAsia"/>
        </w:rPr>
        <w:t>他们有足够的信心来向他们显明一些东西；但他们的不信隐藏的比他们的信心所启示的更多。</w:t>
      </w:r>
    </w:p>
    <w:p w14:paraId="013F6695">
      <w:pPr>
        <w:spacing w:after="0" w:line="259" w:lineRule="auto"/>
        <w:ind w:left="0" w:right="0" w:firstLine="0"/>
        <w:jc w:val="left"/>
        <w:rPr>
          <w:rFonts w:hint="eastAsia"/>
        </w:rPr>
      </w:pPr>
    </w:p>
    <w:p w14:paraId="486F2A4A">
      <w:pPr>
        <w:spacing w:after="0" w:line="259" w:lineRule="auto"/>
        <w:ind w:left="0" w:right="0" w:firstLine="0"/>
        <w:jc w:val="left"/>
        <w:rPr>
          <w:rFonts w:hint="eastAsia"/>
        </w:rPr>
      </w:pPr>
      <w:r>
        <w:rPr>
          <w:rFonts w:hint="eastAsia"/>
        </w:rPr>
        <w:t>And it is even more so with us than it was with them.</w:t>
      </w:r>
    </w:p>
    <w:p w14:paraId="0BFA7996">
      <w:pPr>
        <w:spacing w:after="0" w:line="259" w:lineRule="auto"/>
        <w:ind w:left="0" w:right="0" w:firstLine="0"/>
        <w:jc w:val="left"/>
        <w:rPr>
          <w:rFonts w:hint="eastAsia"/>
        </w:rPr>
      </w:pPr>
    </w:p>
    <w:p w14:paraId="2333EEC7">
      <w:pPr>
        <w:spacing w:after="0" w:line="259" w:lineRule="auto"/>
        <w:ind w:left="0" w:right="0" w:firstLine="0"/>
        <w:jc w:val="left"/>
        <w:rPr>
          <w:rFonts w:hint="eastAsia"/>
        </w:rPr>
      </w:pPr>
      <w:r>
        <w:rPr>
          <w:rFonts w:hint="eastAsia"/>
        </w:rPr>
        <w:t>我们比他们更是如此。</w:t>
      </w:r>
    </w:p>
    <w:p w14:paraId="670FEC2D">
      <w:pPr>
        <w:spacing w:after="0" w:line="259" w:lineRule="auto"/>
        <w:ind w:left="0" w:right="0" w:firstLine="0"/>
        <w:jc w:val="left"/>
        <w:rPr>
          <w:rFonts w:hint="eastAsia"/>
        </w:rPr>
      </w:pPr>
    </w:p>
    <w:p w14:paraId="6A5E1C1C">
      <w:pPr>
        <w:spacing w:after="0" w:line="259" w:lineRule="auto"/>
        <w:ind w:left="0" w:right="0" w:firstLine="0"/>
        <w:jc w:val="left"/>
        <w:rPr>
          <w:rFonts w:hint="eastAsia"/>
        </w:rPr>
      </w:pPr>
      <w:r>
        <w:rPr>
          <w:rFonts w:hint="eastAsia"/>
        </w:rPr>
        <w:t>For the full glory has been manifested now in the dying and rising of Him who is the brightness of Jehovah's glory.</w:t>
      </w:r>
    </w:p>
    <w:p w14:paraId="181F1935">
      <w:pPr>
        <w:spacing w:after="0" w:line="259" w:lineRule="auto"/>
        <w:ind w:left="0" w:right="0" w:firstLine="0"/>
        <w:jc w:val="left"/>
        <w:rPr>
          <w:rFonts w:hint="eastAsia"/>
        </w:rPr>
      </w:pPr>
    </w:p>
    <w:p w14:paraId="6B9CB8D9">
      <w:pPr>
        <w:spacing w:after="0" w:line="259" w:lineRule="auto"/>
        <w:ind w:left="0" w:right="0" w:firstLine="0"/>
        <w:jc w:val="left"/>
        <w:rPr>
          <w:rFonts w:hint="eastAsia"/>
        </w:rPr>
      </w:pPr>
      <w:r>
        <w:rPr>
          <w:rFonts w:hint="eastAsia"/>
        </w:rPr>
        <w:t>因为完全的荣耀如今已在那位是耶和华荣耀光辉的祂的死和复活中显明出来。</w:t>
      </w:r>
    </w:p>
    <w:p w14:paraId="68F0311E">
      <w:pPr>
        <w:spacing w:after="0" w:line="259" w:lineRule="auto"/>
        <w:ind w:left="0" w:right="0" w:firstLine="0"/>
        <w:jc w:val="left"/>
        <w:rPr>
          <w:rFonts w:hint="eastAsia"/>
        </w:rPr>
      </w:pPr>
    </w:p>
    <w:p w14:paraId="6112BB81">
      <w:pPr>
        <w:spacing w:after="0" w:line="259" w:lineRule="auto"/>
        <w:ind w:left="0" w:right="0" w:firstLine="0"/>
        <w:jc w:val="left"/>
        <w:rPr>
          <w:rFonts w:hint="eastAsia"/>
        </w:rPr>
      </w:pPr>
      <w:r>
        <w:rPr>
          <w:rFonts w:hint="eastAsia"/>
        </w:rPr>
        <w:t>Our eye rests on it, and at times we can say truly, "We beheld his glory"; yet how faintly does it shine to us!</w:t>
      </w:r>
    </w:p>
    <w:p w14:paraId="24F45151">
      <w:pPr>
        <w:spacing w:after="0" w:line="259" w:lineRule="auto"/>
        <w:ind w:left="0" w:right="0" w:firstLine="0"/>
        <w:jc w:val="left"/>
        <w:rPr>
          <w:rFonts w:hint="eastAsia"/>
        </w:rPr>
      </w:pPr>
    </w:p>
    <w:p w14:paraId="531667BA">
      <w:pPr>
        <w:spacing w:after="0" w:line="259" w:lineRule="auto"/>
        <w:ind w:left="0" w:right="0" w:firstLine="0"/>
        <w:jc w:val="left"/>
        <w:rPr>
          <w:rFonts w:hint="eastAsia"/>
        </w:rPr>
      </w:pPr>
      <w:r>
        <w:rPr>
          <w:rFonts w:hint="eastAsia"/>
        </w:rPr>
        <w:t>我们的眼目停留在其上，有时我们可以真实地说，“我们见过祂的荣光”；然而它对我们照耀得何等微弱！</w:t>
      </w:r>
    </w:p>
    <w:p w14:paraId="20308DF8">
      <w:pPr>
        <w:spacing w:after="0" w:line="259" w:lineRule="auto"/>
        <w:ind w:left="0" w:right="0" w:firstLine="0"/>
        <w:jc w:val="left"/>
        <w:rPr>
          <w:rFonts w:hint="eastAsia"/>
        </w:rPr>
      </w:pPr>
    </w:p>
    <w:p w14:paraId="1D3E645E">
      <w:pPr>
        <w:spacing w:after="0" w:line="259" w:lineRule="auto"/>
        <w:ind w:left="0" w:right="0" w:firstLine="0"/>
        <w:jc w:val="left"/>
        <w:rPr>
          <w:rFonts w:hint="eastAsia"/>
        </w:rPr>
      </w:pPr>
      <w:r>
        <w:rPr>
          <w:rFonts w:hint="eastAsia"/>
        </w:rPr>
        <w:t>How much oftener is it hidden than revealed!</w:t>
      </w:r>
    </w:p>
    <w:p w14:paraId="14EB6204">
      <w:pPr>
        <w:spacing w:after="0" w:line="259" w:lineRule="auto"/>
        <w:ind w:left="0" w:right="0" w:firstLine="0"/>
        <w:jc w:val="left"/>
        <w:rPr>
          <w:rFonts w:hint="eastAsia"/>
        </w:rPr>
      </w:pPr>
    </w:p>
    <w:p w14:paraId="5C88ED44">
      <w:pPr>
        <w:spacing w:after="0" w:line="259" w:lineRule="auto"/>
        <w:ind w:left="0" w:right="0" w:firstLine="0"/>
        <w:jc w:val="left"/>
        <w:rPr>
          <w:rFonts w:hint="eastAsia"/>
        </w:rPr>
      </w:pPr>
      <w:r>
        <w:rPr>
          <w:rFonts w:hint="eastAsia"/>
        </w:rPr>
        <w:t>它隐藏的时候比显露的时候多多少！</w:t>
      </w:r>
    </w:p>
    <w:p w14:paraId="369056DC">
      <w:pPr>
        <w:spacing w:after="0" w:line="259" w:lineRule="auto"/>
        <w:ind w:left="0" w:right="0" w:firstLine="0"/>
        <w:jc w:val="left"/>
        <w:rPr>
          <w:rFonts w:hint="eastAsia"/>
        </w:rPr>
      </w:pPr>
    </w:p>
    <w:p w14:paraId="7E0DF4B1">
      <w:pPr>
        <w:spacing w:after="0" w:line="259" w:lineRule="auto"/>
        <w:ind w:left="0" w:right="0" w:firstLine="0"/>
        <w:jc w:val="left"/>
        <w:rPr>
          <w:rFonts w:hint="eastAsia"/>
        </w:rPr>
      </w:pPr>
      <w:r>
        <w:rPr>
          <w:rFonts w:hint="eastAsia"/>
        </w:rPr>
        <w:t>How seldom do we receive from it the joy, and the comfort, and the quickening which it should unceasingly impart!</w:t>
      </w:r>
    </w:p>
    <w:p w14:paraId="023E4C75">
      <w:pPr>
        <w:spacing w:after="0" w:line="259" w:lineRule="auto"/>
        <w:ind w:left="0" w:right="0" w:firstLine="0"/>
        <w:jc w:val="left"/>
        <w:rPr>
          <w:rFonts w:hint="eastAsia"/>
        </w:rPr>
      </w:pPr>
    </w:p>
    <w:p w14:paraId="6D93BFEA">
      <w:pPr>
        <w:spacing w:after="0" w:line="259" w:lineRule="auto"/>
        <w:ind w:left="0" w:right="0" w:firstLine="0"/>
        <w:jc w:val="left"/>
        <w:rPr>
          <w:rFonts w:hint="eastAsia"/>
        </w:rPr>
      </w:pPr>
      <w:r>
        <w:rPr>
          <w:rFonts w:hint="eastAsia"/>
        </w:rPr>
        <w:t>我们何等少地从它领受那它本该不断赐予的喜乐、安慰和苏醒！</w:t>
      </w:r>
    </w:p>
    <w:p w14:paraId="58A63E7E">
      <w:pPr>
        <w:spacing w:after="0" w:line="259" w:lineRule="auto"/>
        <w:ind w:left="0" w:right="0" w:firstLine="0"/>
        <w:jc w:val="left"/>
        <w:rPr>
          <w:rFonts w:hint="eastAsia"/>
        </w:rPr>
      </w:pPr>
    </w:p>
    <w:p w14:paraId="33DD7128">
      <w:pPr>
        <w:spacing w:after="0" w:line="259" w:lineRule="auto"/>
        <w:ind w:left="0" w:right="0" w:firstLine="0"/>
        <w:jc w:val="left"/>
        <w:rPr>
          <w:rFonts w:hint="eastAsia"/>
        </w:rPr>
      </w:pPr>
      <w:r>
        <w:rPr>
          <w:rFonts w:hint="eastAsia"/>
        </w:rPr>
        <w:t>We get but a few rays when we might get the whole sun.</w:t>
      </w:r>
    </w:p>
    <w:p w14:paraId="04AB80C0">
      <w:pPr>
        <w:spacing w:after="0" w:line="259" w:lineRule="auto"/>
        <w:ind w:left="0" w:right="0" w:firstLine="0"/>
        <w:jc w:val="left"/>
        <w:rPr>
          <w:rFonts w:hint="eastAsia"/>
        </w:rPr>
      </w:pPr>
    </w:p>
    <w:p w14:paraId="472C39B1">
      <w:pPr>
        <w:spacing w:after="0" w:line="259" w:lineRule="auto"/>
        <w:ind w:left="0" w:right="0" w:firstLine="0"/>
        <w:jc w:val="left"/>
        <w:rPr>
          <w:rFonts w:hint="eastAsia"/>
        </w:rPr>
      </w:pPr>
      <w:r>
        <w:rPr>
          <w:rFonts w:hint="eastAsia"/>
        </w:rPr>
        <w:t>我们本可以得到整个太阳，却只得到几缕光线。</w:t>
      </w:r>
    </w:p>
    <w:p w14:paraId="4D5E5F6E">
      <w:pPr>
        <w:spacing w:after="0" w:line="259" w:lineRule="auto"/>
        <w:ind w:left="0" w:right="0" w:firstLine="0"/>
        <w:jc w:val="left"/>
        <w:rPr>
          <w:rFonts w:hint="eastAsia"/>
        </w:rPr>
      </w:pPr>
    </w:p>
    <w:p w14:paraId="18BF773A">
      <w:pPr>
        <w:spacing w:after="0" w:line="259" w:lineRule="auto"/>
        <w:ind w:left="0" w:right="0" w:firstLine="0"/>
        <w:jc w:val="left"/>
        <w:rPr>
          <w:rFonts w:hint="eastAsia"/>
        </w:rPr>
      </w:pPr>
      <w:r>
        <w:rPr>
          <w:rFonts w:hint="eastAsia"/>
        </w:rPr>
        <w:t>We get but these rays at intervals when we might have unbroken sunshine every hour.</w:t>
      </w:r>
    </w:p>
    <w:p w14:paraId="28900BB2">
      <w:pPr>
        <w:spacing w:after="0" w:line="259" w:lineRule="auto"/>
        <w:ind w:left="0" w:right="0" w:firstLine="0"/>
        <w:jc w:val="left"/>
        <w:rPr>
          <w:rFonts w:hint="eastAsia"/>
        </w:rPr>
      </w:pPr>
    </w:p>
    <w:p w14:paraId="4C5B1A77">
      <w:pPr>
        <w:spacing w:after="0" w:line="259" w:lineRule="auto"/>
        <w:ind w:left="0" w:right="0" w:firstLine="0"/>
        <w:jc w:val="left"/>
        <w:rPr>
          <w:rFonts w:hint="eastAsia"/>
        </w:rPr>
      </w:pPr>
      <w:r>
        <w:rPr>
          <w:rFonts w:hint="eastAsia"/>
        </w:rPr>
        <w:t>我们本可以每时每刻都有不断的阳光，却只在间歇中得到这些光线。</w:t>
      </w:r>
    </w:p>
    <w:p w14:paraId="33BFD552">
      <w:pPr>
        <w:spacing w:after="0" w:line="259" w:lineRule="auto"/>
        <w:ind w:left="0" w:right="0" w:firstLine="0"/>
        <w:jc w:val="left"/>
        <w:rPr>
          <w:rFonts w:hint="eastAsia"/>
        </w:rPr>
      </w:pPr>
    </w:p>
    <w:p w14:paraId="4D86D8D9">
      <w:pPr>
        <w:spacing w:after="0" w:line="259" w:lineRule="auto"/>
        <w:ind w:left="0" w:right="0" w:firstLine="0"/>
        <w:jc w:val="left"/>
        <w:rPr>
          <w:rFonts w:hint="eastAsia"/>
        </w:rPr>
      </w:pPr>
      <w:r>
        <w:rPr>
          <w:rFonts w:hint="eastAsia"/>
        </w:rPr>
        <w:t>Ought not Christ's words to rebuke us and to recall us to faith? "Said I not unto thee, that if thou wouldest believe, thou shouldest see the glory of God."</w:t>
      </w:r>
    </w:p>
    <w:p w14:paraId="24934B01">
      <w:pPr>
        <w:spacing w:after="0" w:line="259" w:lineRule="auto"/>
        <w:ind w:left="0" w:right="0" w:firstLine="0"/>
        <w:jc w:val="left"/>
        <w:rPr>
          <w:rFonts w:hint="eastAsia"/>
        </w:rPr>
      </w:pPr>
    </w:p>
    <w:p w14:paraId="5C83BCEC">
      <w:pPr>
        <w:spacing w:after="0" w:line="259" w:lineRule="auto"/>
        <w:ind w:left="0" w:right="0" w:firstLine="0"/>
        <w:jc w:val="left"/>
        <w:rPr>
          <w:rFonts w:hint="eastAsia"/>
        </w:rPr>
      </w:pPr>
      <w:r>
        <w:rPr>
          <w:rFonts w:hint="eastAsia"/>
        </w:rPr>
        <w:t>基督的话岂不应当责备我们，并使我们回转到信心吗？“我不是对你说过，你若信，就必看见神的荣耀吗？”</w:t>
      </w:r>
    </w:p>
    <w:p w14:paraId="6A05AEA6">
      <w:pPr>
        <w:spacing w:after="0" w:line="259" w:lineRule="auto"/>
        <w:ind w:left="0" w:right="0" w:firstLine="0"/>
        <w:jc w:val="left"/>
        <w:rPr>
          <w:rFonts w:hint="eastAsia"/>
        </w:rPr>
      </w:pPr>
    </w:p>
    <w:p w14:paraId="357D5913">
      <w:pPr>
        <w:spacing w:after="0" w:line="259" w:lineRule="auto"/>
        <w:ind w:left="0" w:right="0" w:firstLine="0"/>
        <w:jc w:val="left"/>
        <w:rPr>
          <w:rFonts w:hint="eastAsia"/>
        </w:rPr>
      </w:pPr>
      <w:r>
        <w:rPr>
          <w:rFonts w:hint="eastAsia"/>
        </w:rPr>
        <w:t>IV. Christ's reps of unbelief and call to faith. Both of these things are implied in the words, "Said I not unto thee, that, if thou wouldest believe, thou shouldest see the glory of God?"</w:t>
      </w:r>
    </w:p>
    <w:p w14:paraId="75B52FFE">
      <w:pPr>
        <w:spacing w:after="0" w:line="259" w:lineRule="auto"/>
        <w:ind w:left="0" w:right="0" w:firstLine="0"/>
        <w:jc w:val="left"/>
        <w:rPr>
          <w:rFonts w:hint="eastAsia"/>
        </w:rPr>
      </w:pPr>
    </w:p>
    <w:p w14:paraId="5A962245">
      <w:pPr>
        <w:spacing w:after="0" w:line="259" w:lineRule="auto"/>
        <w:ind w:left="0" w:right="0" w:firstLine="0"/>
        <w:jc w:val="left"/>
        <w:rPr>
          <w:rFonts w:hint="eastAsia"/>
        </w:rPr>
      </w:pPr>
      <w:r>
        <w:rPr>
          <w:rFonts w:hint="eastAsia"/>
        </w:rPr>
        <w:t>四、基督对不信的责备和对信心的呼召。这两件事都包含在“我不是对你说过，你若信，就必看见神的荣耀吗？”这句话中。</w:t>
      </w:r>
    </w:p>
    <w:p w14:paraId="47547D7E">
      <w:pPr>
        <w:spacing w:after="0" w:line="259" w:lineRule="auto"/>
        <w:ind w:left="0" w:right="0" w:firstLine="0"/>
        <w:jc w:val="left"/>
        <w:rPr>
          <w:rFonts w:hint="eastAsia"/>
        </w:rPr>
      </w:pPr>
    </w:p>
    <w:p w14:paraId="7843011D">
      <w:pPr>
        <w:spacing w:after="0" w:line="259" w:lineRule="auto"/>
        <w:ind w:left="0" w:right="0" w:firstLine="0"/>
        <w:jc w:val="left"/>
        <w:rPr>
          <w:rFonts w:hint="eastAsia"/>
        </w:rPr>
      </w:pPr>
      <w:r>
        <w:rPr>
          <w:rFonts w:hint="eastAsia"/>
        </w:rPr>
        <w:t>He is evidently not giving this reproof for the first time.</w:t>
      </w:r>
    </w:p>
    <w:p w14:paraId="52EA8FA0">
      <w:pPr>
        <w:spacing w:after="0" w:line="259" w:lineRule="auto"/>
        <w:ind w:left="0" w:right="0" w:firstLine="0"/>
        <w:jc w:val="left"/>
        <w:rPr>
          <w:rFonts w:hint="eastAsia"/>
        </w:rPr>
      </w:pPr>
    </w:p>
    <w:p w14:paraId="2D081752">
      <w:pPr>
        <w:spacing w:after="0" w:line="259" w:lineRule="auto"/>
        <w:ind w:left="0" w:right="0" w:firstLine="0"/>
        <w:jc w:val="left"/>
        <w:rPr>
          <w:rFonts w:hint="eastAsia"/>
        </w:rPr>
      </w:pPr>
      <w:r>
        <w:rPr>
          <w:rFonts w:hint="eastAsia"/>
        </w:rPr>
        <w:t>祂显然不是第一次给出这个责备。</w:t>
      </w:r>
    </w:p>
    <w:p w14:paraId="1FE6A1BC">
      <w:pPr>
        <w:spacing w:after="0" w:line="259" w:lineRule="auto"/>
        <w:ind w:left="0" w:right="0" w:firstLine="0"/>
        <w:jc w:val="left"/>
        <w:rPr>
          <w:rFonts w:hint="eastAsia"/>
        </w:rPr>
      </w:pPr>
    </w:p>
    <w:p w14:paraId="6D4019B7">
      <w:pPr>
        <w:spacing w:after="0" w:line="259" w:lineRule="auto"/>
        <w:ind w:left="0" w:right="0" w:firstLine="0"/>
        <w:jc w:val="left"/>
        <w:rPr>
          <w:rFonts w:hint="eastAsia"/>
        </w:rPr>
      </w:pPr>
      <w:r>
        <w:rPr>
          <w:rFonts w:hint="eastAsia"/>
        </w:rPr>
        <w:t>He is but repeating what He said to them oftentimes before; and He is reminding them of his former lessons and exhortations, which they were on the point of forgetting: "Said I not unto thee."</w:t>
      </w:r>
    </w:p>
    <w:p w14:paraId="14D95210">
      <w:pPr>
        <w:spacing w:after="0" w:line="259" w:lineRule="auto"/>
        <w:ind w:left="0" w:right="0" w:firstLine="0"/>
        <w:jc w:val="left"/>
        <w:rPr>
          <w:rFonts w:hint="eastAsia"/>
        </w:rPr>
      </w:pPr>
    </w:p>
    <w:p w14:paraId="32E6E398">
      <w:pPr>
        <w:spacing w:after="0" w:line="259" w:lineRule="auto"/>
        <w:ind w:left="0" w:right="0" w:firstLine="0"/>
        <w:jc w:val="left"/>
        <w:rPr>
          <w:rFonts w:hint="eastAsia"/>
        </w:rPr>
      </w:pPr>
      <w:r>
        <w:rPr>
          <w:rFonts w:hint="eastAsia"/>
        </w:rPr>
        <w:t>祂只是在重复祂以前常对他们说的话；祂在提醒他们祂从前的教训和劝勉，他们正要忘记：“我不是对你说过吗？”</w:t>
      </w:r>
    </w:p>
    <w:p w14:paraId="712CAD02">
      <w:pPr>
        <w:spacing w:after="0" w:line="259" w:lineRule="auto"/>
        <w:ind w:left="0" w:right="0" w:firstLine="0"/>
        <w:jc w:val="left"/>
        <w:rPr>
          <w:rFonts w:hint="eastAsia"/>
        </w:rPr>
      </w:pPr>
    </w:p>
    <w:p w14:paraId="02788AF6">
      <w:pPr>
        <w:spacing w:after="0" w:line="259" w:lineRule="auto"/>
        <w:ind w:left="0" w:right="0" w:firstLine="0"/>
        <w:jc w:val="left"/>
        <w:rPr>
          <w:rFonts w:hint="eastAsia"/>
        </w:rPr>
      </w:pPr>
      <w:r>
        <w:rPr>
          <w:rFonts w:hint="eastAsia"/>
        </w:rPr>
        <w:t>The words are simple, and the rebuke is gently spoken; but not the less on that account is the question fitted to reach the conscience and humble the unbelieving spirit.</w:t>
      </w:r>
    </w:p>
    <w:p w14:paraId="3CC0B167">
      <w:pPr>
        <w:spacing w:after="0" w:line="259" w:lineRule="auto"/>
        <w:ind w:left="0" w:right="0" w:firstLine="0"/>
        <w:jc w:val="left"/>
        <w:rPr>
          <w:rFonts w:hint="eastAsia"/>
        </w:rPr>
      </w:pPr>
    </w:p>
    <w:p w14:paraId="684C3A61">
      <w:pPr>
        <w:spacing w:after="0" w:line="259" w:lineRule="auto"/>
        <w:ind w:left="0" w:right="0" w:firstLine="0"/>
        <w:jc w:val="left"/>
        <w:rPr>
          <w:rFonts w:hint="eastAsia"/>
        </w:rPr>
      </w:pPr>
      <w:r>
        <w:rPr>
          <w:rFonts w:hint="eastAsia"/>
        </w:rPr>
        <w:t>这些话语很简单，这责备说得很温柔；但正因如此，这个问题才更能触及良心，并使不信的灵谦卑下来。</w:t>
      </w:r>
    </w:p>
    <w:p w14:paraId="32B33D29">
      <w:pPr>
        <w:spacing w:after="0" w:line="259" w:lineRule="auto"/>
        <w:ind w:left="0" w:right="0" w:firstLine="0"/>
        <w:jc w:val="left"/>
        <w:rPr>
          <w:rFonts w:hint="eastAsia"/>
        </w:rPr>
      </w:pPr>
    </w:p>
    <w:p w14:paraId="4BCFAA50">
      <w:pPr>
        <w:spacing w:after="0" w:line="259" w:lineRule="auto"/>
        <w:ind w:left="0" w:right="0" w:firstLine="0"/>
        <w:jc w:val="left"/>
        <w:rPr>
          <w:rFonts w:hint="eastAsia"/>
        </w:rPr>
      </w:pPr>
      <w:r>
        <w:rPr>
          <w:rFonts w:hint="eastAsia"/>
        </w:rPr>
        <w:t>"Said I not unto thee," i.e. "Have I not, not only on this occasion, but often at other times, told you what faith would do for you, and what unbelief is shutting you out from; and shall I say it all in vain?"</w:t>
      </w:r>
    </w:p>
    <w:p w14:paraId="607B9B78">
      <w:pPr>
        <w:spacing w:after="0" w:line="259" w:lineRule="auto"/>
        <w:ind w:left="0" w:right="0" w:firstLine="0"/>
        <w:jc w:val="left"/>
        <w:rPr>
          <w:rFonts w:hint="eastAsia"/>
        </w:rPr>
      </w:pPr>
    </w:p>
    <w:p w14:paraId="2CC2BFAE">
      <w:pPr>
        <w:spacing w:after="0" w:line="259" w:lineRule="auto"/>
        <w:ind w:left="0" w:right="0" w:firstLine="0"/>
        <w:jc w:val="left"/>
        <w:rPr>
          <w:rFonts w:hint="eastAsia"/>
        </w:rPr>
      </w:pPr>
      <w:r>
        <w:rPr>
          <w:rFonts w:hint="eastAsia"/>
        </w:rPr>
        <w:t>“我不是对你说过吗，”即，“我岂不是，不仅在这一次，而且在别的许多时候，告诉过你信心能为你做什么，以及不信正将你关在什么之外；难道我说的都徒然吗？”</w:t>
      </w:r>
    </w:p>
    <w:p w14:paraId="7A7BB72B">
      <w:pPr>
        <w:spacing w:after="0" w:line="259" w:lineRule="auto"/>
        <w:ind w:left="0" w:right="0" w:firstLine="0"/>
        <w:jc w:val="left"/>
        <w:rPr>
          <w:rFonts w:hint="eastAsia"/>
        </w:rPr>
      </w:pPr>
    </w:p>
    <w:p w14:paraId="536665DD">
      <w:pPr>
        <w:spacing w:after="0" w:line="259" w:lineRule="auto"/>
        <w:ind w:left="0" w:right="0" w:firstLine="0"/>
        <w:jc w:val="left"/>
        <w:rPr>
          <w:rFonts w:hint="eastAsia"/>
        </w:rPr>
      </w:pPr>
      <w:r>
        <w:rPr>
          <w:rFonts w:hint="eastAsia"/>
        </w:rPr>
        <w:t>Yes, it is to faith that the Son of God is here calling us; it is against unbelief that He is warning us.</w:t>
      </w:r>
    </w:p>
    <w:p w14:paraId="62FC0C93">
      <w:pPr>
        <w:spacing w:after="0" w:line="259" w:lineRule="auto"/>
        <w:ind w:left="0" w:right="0" w:firstLine="0"/>
        <w:jc w:val="left"/>
        <w:rPr>
          <w:rFonts w:hint="eastAsia"/>
        </w:rPr>
      </w:pPr>
    </w:p>
    <w:p w14:paraId="3D7CDC40">
      <w:pPr>
        <w:spacing w:after="0" w:line="259" w:lineRule="auto"/>
        <w:ind w:left="0" w:right="0" w:firstLine="0"/>
        <w:jc w:val="left"/>
        <w:rPr>
          <w:rFonts w:hint="eastAsia"/>
        </w:rPr>
      </w:pPr>
      <w:r>
        <w:rPr>
          <w:rFonts w:hint="eastAsia"/>
        </w:rPr>
        <w:t>是的，神的儿子在这里呼召我们的是信心；祂警告我们的是不信。</w:t>
      </w:r>
    </w:p>
    <w:p w14:paraId="21EC547F">
      <w:pPr>
        <w:spacing w:after="0" w:line="259" w:lineRule="auto"/>
        <w:ind w:left="0" w:right="0" w:firstLine="0"/>
        <w:jc w:val="left"/>
        <w:rPr>
          <w:rFonts w:hint="eastAsia"/>
        </w:rPr>
      </w:pPr>
    </w:p>
    <w:p w14:paraId="53407CF2">
      <w:pPr>
        <w:spacing w:after="0" w:line="259" w:lineRule="auto"/>
        <w:ind w:left="0" w:right="0" w:firstLine="0"/>
        <w:jc w:val="left"/>
        <w:rPr>
          <w:rFonts w:hint="eastAsia"/>
        </w:rPr>
      </w:pPr>
      <w:r>
        <w:rPr>
          <w:rFonts w:hint="eastAsia"/>
        </w:rPr>
        <w:t>Unbelief never did aught for a soul, and never will; faith has done wonders in time past, and will do so in all present time, as well as in all time to come.</w:t>
      </w:r>
    </w:p>
    <w:p w14:paraId="6CABA07B">
      <w:pPr>
        <w:spacing w:after="0" w:line="259" w:lineRule="auto"/>
        <w:ind w:left="0" w:right="0" w:firstLine="0"/>
        <w:jc w:val="left"/>
        <w:rPr>
          <w:rFonts w:hint="eastAsia"/>
        </w:rPr>
      </w:pPr>
    </w:p>
    <w:p w14:paraId="1AC86956">
      <w:pPr>
        <w:spacing w:after="0" w:line="259" w:lineRule="auto"/>
        <w:ind w:left="0" w:right="0" w:firstLine="0"/>
        <w:jc w:val="left"/>
        <w:rPr>
          <w:rFonts w:hint="eastAsia"/>
        </w:rPr>
      </w:pPr>
      <w:r>
        <w:rPr>
          <w:rFonts w:hint="eastAsia"/>
        </w:rPr>
        <w:t>不信从未为灵魂做过任何事，也永远不会；信心在过去行了奇事，在现在和将来都将如此。</w:t>
      </w:r>
    </w:p>
    <w:p w14:paraId="1209E483">
      <w:pPr>
        <w:spacing w:after="0" w:line="259" w:lineRule="auto"/>
        <w:ind w:left="0" w:right="0" w:firstLine="0"/>
        <w:jc w:val="left"/>
        <w:rPr>
          <w:rFonts w:hint="eastAsia"/>
        </w:rPr>
      </w:pPr>
    </w:p>
    <w:p w14:paraId="46AB34E1">
      <w:pPr>
        <w:spacing w:after="0" w:line="259" w:lineRule="auto"/>
        <w:ind w:left="0" w:right="0" w:firstLine="0"/>
        <w:jc w:val="left"/>
        <w:rPr>
          <w:rFonts w:hint="eastAsia"/>
        </w:rPr>
      </w:pPr>
      <w:r>
        <w:rPr>
          <w:rFonts w:hint="eastAsia"/>
        </w:rPr>
        <w:t>"Have faith in God"! "Only believe."</w:t>
      </w:r>
    </w:p>
    <w:p w14:paraId="001A3754">
      <w:pPr>
        <w:spacing w:after="0" w:line="259" w:lineRule="auto"/>
        <w:ind w:left="0" w:right="0" w:firstLine="0"/>
        <w:jc w:val="left"/>
        <w:rPr>
          <w:rFonts w:hint="eastAsia"/>
        </w:rPr>
      </w:pPr>
    </w:p>
    <w:p w14:paraId="67A8F192">
      <w:pPr>
        <w:spacing w:after="0" w:line="259" w:lineRule="auto"/>
        <w:ind w:left="0" w:right="0" w:firstLine="0"/>
        <w:jc w:val="left"/>
        <w:rPr>
          <w:rFonts w:hint="eastAsia"/>
        </w:rPr>
      </w:pPr>
      <w:r>
        <w:rPr>
          <w:rFonts w:hint="eastAsia"/>
        </w:rPr>
        <w:t>“你们当信服神”！“只要信。”</w:t>
      </w:r>
    </w:p>
    <w:p w14:paraId="39694F6F">
      <w:pPr>
        <w:spacing w:after="0" w:line="259" w:lineRule="auto"/>
        <w:ind w:left="0" w:right="0" w:firstLine="0"/>
        <w:jc w:val="left"/>
        <w:rPr>
          <w:rFonts w:hint="eastAsia"/>
        </w:rPr>
      </w:pPr>
    </w:p>
    <w:p w14:paraId="60ADB7F9">
      <w:pPr>
        <w:spacing w:after="0" w:line="259" w:lineRule="auto"/>
        <w:ind w:left="0" w:right="0" w:firstLine="0"/>
        <w:jc w:val="left"/>
        <w:rPr>
          <w:rFonts w:hint="eastAsia"/>
        </w:rPr>
      </w:pPr>
      <w:r>
        <w:rPr>
          <w:rFonts w:hint="eastAsia"/>
        </w:rPr>
        <w:t>Be not faithless, but believing.</w:t>
      </w:r>
    </w:p>
    <w:p w14:paraId="4210445B">
      <w:pPr>
        <w:spacing w:after="0" w:line="259" w:lineRule="auto"/>
        <w:ind w:left="0" w:right="0" w:firstLine="0"/>
        <w:jc w:val="left"/>
        <w:rPr>
          <w:rFonts w:hint="eastAsia"/>
        </w:rPr>
      </w:pPr>
    </w:p>
    <w:p w14:paraId="0A7A629F">
      <w:pPr>
        <w:spacing w:after="0" w:line="259" w:lineRule="auto"/>
        <w:ind w:left="0" w:right="0" w:firstLine="0"/>
        <w:jc w:val="left"/>
        <w:rPr>
          <w:rFonts w:hint="eastAsia"/>
        </w:rPr>
      </w:pPr>
      <w:r>
        <w:rPr>
          <w:rFonts w:hint="eastAsia"/>
        </w:rPr>
        <w:t>不要不信，总要信。</w:t>
      </w:r>
    </w:p>
    <w:p w14:paraId="13EED878">
      <w:pPr>
        <w:spacing w:after="0" w:line="259" w:lineRule="auto"/>
        <w:ind w:left="0" w:right="0" w:firstLine="0"/>
        <w:jc w:val="left"/>
        <w:rPr>
          <w:rFonts w:hint="eastAsia"/>
        </w:rPr>
      </w:pPr>
    </w:p>
    <w:p w14:paraId="100DCA3F">
      <w:pPr>
        <w:spacing w:after="0" w:line="259" w:lineRule="auto"/>
        <w:ind w:left="0" w:right="0" w:firstLine="0"/>
        <w:jc w:val="left"/>
        <w:rPr>
          <w:rFonts w:hint="eastAsia"/>
        </w:rPr>
      </w:pPr>
      <w:r>
        <w:rPr>
          <w:rFonts w:hint="eastAsia"/>
        </w:rPr>
        <w:t>Trust God for everything, and say, even in the most unlikely circumstances, Is there anything too hard for the Lord?</w:t>
      </w:r>
    </w:p>
    <w:p w14:paraId="04315D10">
      <w:pPr>
        <w:spacing w:after="0" w:line="259" w:lineRule="auto"/>
        <w:ind w:left="0" w:right="0" w:firstLine="0"/>
        <w:jc w:val="left"/>
        <w:rPr>
          <w:rFonts w:hint="eastAsia"/>
        </w:rPr>
      </w:pPr>
    </w:p>
    <w:p w14:paraId="77CD858C">
      <w:pPr>
        <w:spacing w:after="0" w:line="259" w:lineRule="auto"/>
        <w:ind w:left="0" w:right="0" w:firstLine="0"/>
        <w:jc w:val="left"/>
        <w:rPr>
          <w:rFonts w:hint="eastAsia"/>
        </w:rPr>
      </w:pPr>
      <w:r>
        <w:rPr>
          <w:rFonts w:hint="eastAsia"/>
        </w:rPr>
        <w:t>凡事信靠神，并说，即使在最不可能的情况下，在耶和华岂有难成的事吗？</w:t>
      </w:r>
    </w:p>
    <w:p w14:paraId="7C191B04">
      <w:pPr>
        <w:spacing w:after="0" w:line="259" w:lineRule="auto"/>
        <w:ind w:left="0" w:right="0" w:firstLine="0"/>
        <w:jc w:val="left"/>
        <w:rPr>
          <w:rFonts w:hint="eastAsia"/>
        </w:rPr>
      </w:pPr>
    </w:p>
    <w:p w14:paraId="121A1959">
      <w:pPr>
        <w:spacing w:after="0" w:line="259" w:lineRule="auto"/>
        <w:ind w:left="0" w:right="0" w:firstLine="0"/>
        <w:jc w:val="left"/>
        <w:rPr>
          <w:rFonts w:hint="eastAsia"/>
        </w:rPr>
      </w:pPr>
      <w:r>
        <w:rPr>
          <w:rFonts w:hint="eastAsia"/>
        </w:rPr>
        <w:t>The circumstances in which the two sisters of Bethany were placed were trying.</w:t>
      </w:r>
    </w:p>
    <w:p w14:paraId="3AA86F95">
      <w:pPr>
        <w:spacing w:after="0" w:line="259" w:lineRule="auto"/>
        <w:ind w:left="0" w:right="0" w:firstLine="0"/>
        <w:jc w:val="left"/>
        <w:rPr>
          <w:rFonts w:hint="eastAsia"/>
        </w:rPr>
      </w:pPr>
    </w:p>
    <w:p w14:paraId="48D3A8F9">
      <w:pPr>
        <w:spacing w:after="0" w:line="259" w:lineRule="auto"/>
        <w:ind w:left="0" w:right="0" w:firstLine="0"/>
        <w:jc w:val="left"/>
        <w:rPr>
          <w:rFonts w:hint="eastAsia"/>
        </w:rPr>
      </w:pPr>
      <w:r>
        <w:rPr>
          <w:rFonts w:hint="eastAsia"/>
        </w:rPr>
        <w:t>伯大尼的两个姊妹所处的环境是艰难的。</w:t>
      </w:r>
    </w:p>
    <w:p w14:paraId="2D3B8AA0">
      <w:pPr>
        <w:spacing w:after="0" w:line="259" w:lineRule="auto"/>
        <w:ind w:left="0" w:right="0" w:firstLine="0"/>
        <w:jc w:val="left"/>
        <w:rPr>
          <w:rFonts w:hint="eastAsia"/>
        </w:rPr>
      </w:pPr>
    </w:p>
    <w:p w14:paraId="372371C7">
      <w:pPr>
        <w:spacing w:after="0" w:line="259" w:lineRule="auto"/>
        <w:ind w:left="0" w:right="0" w:firstLine="0"/>
        <w:jc w:val="left"/>
        <w:rPr>
          <w:rFonts w:hint="eastAsia"/>
        </w:rPr>
      </w:pPr>
      <w:r>
        <w:rPr>
          <w:rFonts w:hint="eastAsia"/>
        </w:rPr>
        <w:t>What could they hope for?</w:t>
      </w:r>
    </w:p>
    <w:p w14:paraId="6B580278">
      <w:pPr>
        <w:spacing w:after="0" w:line="259" w:lineRule="auto"/>
        <w:ind w:left="0" w:right="0" w:firstLine="0"/>
        <w:jc w:val="left"/>
        <w:rPr>
          <w:rFonts w:hint="eastAsia"/>
        </w:rPr>
      </w:pPr>
    </w:p>
    <w:p w14:paraId="5BA50C26">
      <w:pPr>
        <w:spacing w:after="0" w:line="259" w:lineRule="auto"/>
        <w:ind w:left="0" w:right="0" w:firstLine="0"/>
        <w:jc w:val="left"/>
        <w:rPr>
          <w:rFonts w:hint="eastAsia"/>
        </w:rPr>
      </w:pPr>
      <w:r>
        <w:rPr>
          <w:rFonts w:hint="eastAsia"/>
        </w:rPr>
        <w:t>他们能盼望什么呢？</w:t>
      </w:r>
    </w:p>
    <w:p w14:paraId="36BB6AE4">
      <w:pPr>
        <w:spacing w:after="0" w:line="259" w:lineRule="auto"/>
        <w:ind w:left="0" w:right="0" w:firstLine="0"/>
        <w:jc w:val="left"/>
        <w:rPr>
          <w:rFonts w:hint="eastAsia"/>
        </w:rPr>
      </w:pPr>
    </w:p>
    <w:p w14:paraId="24E5847E">
      <w:pPr>
        <w:spacing w:after="0" w:line="259" w:lineRule="auto"/>
        <w:ind w:left="0" w:right="0" w:firstLine="0"/>
        <w:jc w:val="left"/>
        <w:rPr>
          <w:rFonts w:hint="eastAsia"/>
        </w:rPr>
      </w:pPr>
      <w:r>
        <w:rPr>
          <w:rFonts w:hint="eastAsia"/>
        </w:rPr>
        <w:t>Had the Lord arrived in time, they might have hoped that He would have healed their brother.</w:t>
      </w:r>
    </w:p>
    <w:p w14:paraId="7E8B929F">
      <w:pPr>
        <w:spacing w:after="0" w:line="259" w:lineRule="auto"/>
        <w:ind w:left="0" w:right="0" w:firstLine="0"/>
        <w:jc w:val="left"/>
        <w:rPr>
          <w:rFonts w:hint="eastAsia"/>
        </w:rPr>
      </w:pPr>
    </w:p>
    <w:p w14:paraId="1B0EAE71">
      <w:pPr>
        <w:spacing w:after="0" w:line="259" w:lineRule="auto"/>
        <w:ind w:left="0" w:right="0" w:firstLine="0"/>
        <w:jc w:val="left"/>
        <w:rPr>
          <w:rFonts w:hint="eastAsia"/>
        </w:rPr>
      </w:pPr>
      <w:r>
        <w:rPr>
          <w:rFonts w:hint="eastAsia"/>
        </w:rPr>
        <w:t>倘若主及时赶到，他们或许会盼望祂能医好他们的兄弟。</w:t>
      </w:r>
    </w:p>
    <w:p w14:paraId="221568E6">
      <w:pPr>
        <w:spacing w:after="0" w:line="259" w:lineRule="auto"/>
        <w:ind w:left="0" w:right="0" w:firstLine="0"/>
        <w:jc w:val="left"/>
        <w:rPr>
          <w:rFonts w:hint="eastAsia"/>
        </w:rPr>
      </w:pPr>
    </w:p>
    <w:p w14:paraId="5FA8594B">
      <w:pPr>
        <w:spacing w:after="0" w:line="259" w:lineRule="auto"/>
        <w:ind w:left="0" w:right="0" w:firstLine="0"/>
        <w:jc w:val="left"/>
        <w:rPr>
          <w:rFonts w:hint="eastAsia"/>
        </w:rPr>
      </w:pPr>
      <w:r>
        <w:rPr>
          <w:rFonts w:hint="eastAsia"/>
        </w:rPr>
        <w:t>But He had, apparently, arrived too late.</w:t>
      </w:r>
    </w:p>
    <w:p w14:paraId="75E29D85">
      <w:pPr>
        <w:spacing w:after="0" w:line="259" w:lineRule="auto"/>
        <w:ind w:left="0" w:right="0" w:firstLine="0"/>
        <w:jc w:val="left"/>
        <w:rPr>
          <w:rFonts w:hint="eastAsia"/>
        </w:rPr>
      </w:pPr>
    </w:p>
    <w:p w14:paraId="32D57B9F">
      <w:pPr>
        <w:spacing w:after="0" w:line="259" w:lineRule="auto"/>
        <w:ind w:left="0" w:right="0" w:firstLine="0"/>
        <w:jc w:val="left"/>
        <w:rPr>
          <w:rFonts w:hint="eastAsia"/>
        </w:rPr>
      </w:pPr>
      <w:r>
        <w:rPr>
          <w:rFonts w:hint="eastAsia"/>
        </w:rPr>
        <w:t>但祂显然来得太迟了。</w:t>
      </w:r>
    </w:p>
    <w:p w14:paraId="20204C0A">
      <w:pPr>
        <w:spacing w:after="0" w:line="259" w:lineRule="auto"/>
        <w:ind w:left="0" w:right="0" w:firstLine="0"/>
        <w:jc w:val="left"/>
        <w:rPr>
          <w:rFonts w:hint="eastAsia"/>
        </w:rPr>
      </w:pPr>
    </w:p>
    <w:p w14:paraId="4798D9A4">
      <w:pPr>
        <w:spacing w:after="0" w:line="259" w:lineRule="auto"/>
        <w:ind w:left="0" w:right="0" w:firstLine="0"/>
        <w:jc w:val="left"/>
        <w:rPr>
          <w:rFonts w:hint="eastAsia"/>
        </w:rPr>
      </w:pPr>
      <w:r>
        <w:rPr>
          <w:rFonts w:hint="eastAsia"/>
        </w:rPr>
        <w:t>Lazarus was dead; and were they to hope for resurrection?</w:t>
      </w:r>
    </w:p>
    <w:p w14:paraId="7CCA4AC4">
      <w:pPr>
        <w:spacing w:after="0" w:line="259" w:lineRule="auto"/>
        <w:ind w:left="0" w:right="0" w:firstLine="0"/>
        <w:jc w:val="left"/>
        <w:rPr>
          <w:rFonts w:hint="eastAsia"/>
        </w:rPr>
      </w:pPr>
    </w:p>
    <w:p w14:paraId="4D4F91E6">
      <w:pPr>
        <w:spacing w:after="0" w:line="259" w:lineRule="auto"/>
        <w:ind w:left="0" w:right="0" w:firstLine="0"/>
        <w:jc w:val="left"/>
        <w:rPr>
          <w:rFonts w:hint="eastAsia"/>
        </w:rPr>
      </w:pPr>
      <w:r>
        <w:rPr>
          <w:rFonts w:hint="eastAsia"/>
        </w:rPr>
        <w:t>拉撒路已经死了；他们还盼望复活吗？</w:t>
      </w:r>
    </w:p>
    <w:p w14:paraId="2EDF89F8">
      <w:pPr>
        <w:spacing w:after="0" w:line="259" w:lineRule="auto"/>
        <w:ind w:left="0" w:right="0" w:firstLine="0"/>
        <w:jc w:val="left"/>
        <w:rPr>
          <w:rFonts w:hint="eastAsia"/>
        </w:rPr>
      </w:pPr>
    </w:p>
    <w:p w14:paraId="04787136">
      <w:pPr>
        <w:spacing w:after="0" w:line="259" w:lineRule="auto"/>
        <w:ind w:left="0" w:right="0" w:firstLine="0"/>
        <w:jc w:val="left"/>
        <w:rPr>
          <w:rFonts w:hint="eastAsia"/>
        </w:rPr>
      </w:pPr>
      <w:r>
        <w:rPr>
          <w:rFonts w:hint="eastAsia"/>
        </w:rPr>
        <w:t>Our Lord did not exactly say this; but He evidently meant to tell them that, if they would but trust Him, they would find that He would do something for them far beyond what they could ask or think,— that there was nothing which He would not do for them,—no length to which He would not go in the putting forth of his power to shew them the glory of God.</w:t>
      </w:r>
    </w:p>
    <w:p w14:paraId="0F3D71A9">
      <w:pPr>
        <w:spacing w:after="0" w:line="259" w:lineRule="auto"/>
        <w:ind w:left="0" w:right="0" w:firstLine="0"/>
        <w:jc w:val="left"/>
        <w:rPr>
          <w:rFonts w:hint="eastAsia"/>
        </w:rPr>
      </w:pPr>
    </w:p>
    <w:p w14:paraId="78D9BCB3">
      <w:pPr>
        <w:spacing w:after="0" w:line="259" w:lineRule="auto"/>
        <w:ind w:left="0" w:right="0" w:firstLine="0"/>
        <w:jc w:val="left"/>
        <w:rPr>
          <w:rFonts w:hint="eastAsia"/>
        </w:rPr>
      </w:pPr>
      <w:r>
        <w:rPr>
          <w:rFonts w:hint="eastAsia"/>
        </w:rPr>
        <w:t>我们的主并没有确切地说这个；但祂显然是要告诉他们，如果他们肯信靠祂，他们就会发现祂会为他们做一些远超他们所求所想的事——没有什么祂不会为他们做的——祂会不惜一切代价，施展祂的能力，向他们显明神的荣耀。</w:t>
      </w:r>
    </w:p>
    <w:p w14:paraId="79AE3372">
      <w:pPr>
        <w:spacing w:after="0" w:line="259" w:lineRule="auto"/>
        <w:ind w:left="0" w:right="0" w:firstLine="0"/>
        <w:jc w:val="left"/>
        <w:rPr>
          <w:rFonts w:hint="eastAsia"/>
        </w:rPr>
      </w:pPr>
    </w:p>
    <w:p w14:paraId="1575716A">
      <w:pPr>
        <w:spacing w:after="0" w:line="259" w:lineRule="auto"/>
        <w:ind w:left="0" w:right="0" w:firstLine="0"/>
        <w:jc w:val="left"/>
        <w:rPr>
          <w:rFonts w:hint="eastAsia"/>
        </w:rPr>
      </w:pPr>
      <w:r>
        <w:rPr>
          <w:rFonts w:hint="eastAsia"/>
        </w:rPr>
        <w:t>Their position was, after all, not more trying than Abraham's, when called on to offer up his son; and if he believed and staggered not, if he hoped against hope and was strong in faith, giving glory to God, why should not they?</w:t>
      </w:r>
    </w:p>
    <w:p w14:paraId="15BDECA7">
      <w:pPr>
        <w:spacing w:after="0" w:line="259" w:lineRule="auto"/>
        <w:ind w:left="0" w:right="0" w:firstLine="0"/>
        <w:jc w:val="left"/>
        <w:rPr>
          <w:rFonts w:hint="eastAsia"/>
        </w:rPr>
      </w:pPr>
    </w:p>
    <w:p w14:paraId="257C9D4C">
      <w:pPr>
        <w:spacing w:after="0" w:line="259" w:lineRule="auto"/>
        <w:ind w:left="0" w:right="0" w:firstLine="0"/>
        <w:jc w:val="left"/>
        <w:rPr>
          <w:rFonts w:hint="eastAsia"/>
        </w:rPr>
      </w:pPr>
      <w:r>
        <w:rPr>
          <w:rFonts w:hint="eastAsia"/>
        </w:rPr>
        <w:t>他们的处境，毕竟不比亚伯拉罕被召献上他儿子时更艰难；如果他信了，没有疑惑，如果他在绝望中仍有盼望，并且信心坚固，将荣耀归给神，为什么他们不能呢？</w:t>
      </w:r>
    </w:p>
    <w:p w14:paraId="3C7E80D7">
      <w:pPr>
        <w:spacing w:after="0" w:line="259" w:lineRule="auto"/>
        <w:ind w:left="0" w:right="0" w:firstLine="0"/>
        <w:jc w:val="left"/>
        <w:rPr>
          <w:rFonts w:hint="eastAsia"/>
        </w:rPr>
      </w:pPr>
    </w:p>
    <w:p w14:paraId="4E69A9C3">
      <w:pPr>
        <w:spacing w:after="0" w:line="259" w:lineRule="auto"/>
        <w:ind w:left="0" w:right="0" w:firstLine="0"/>
        <w:jc w:val="left"/>
        <w:rPr>
          <w:rFonts w:hint="eastAsia"/>
        </w:rPr>
      </w:pPr>
      <w:r>
        <w:rPr>
          <w:rFonts w:hint="eastAsia"/>
        </w:rPr>
        <w:t>As children of believing Abraham, to whom the "God of glory" appeared, might not the Lord well address them, "Said I not unto thee, that, if thou wouldest believe, thou shouldest see the glory of God."</w:t>
      </w:r>
    </w:p>
    <w:p w14:paraId="5F58E0DF">
      <w:pPr>
        <w:spacing w:after="0" w:line="259" w:lineRule="auto"/>
        <w:ind w:left="0" w:right="0" w:firstLine="0"/>
        <w:jc w:val="left"/>
        <w:rPr>
          <w:rFonts w:hint="eastAsia"/>
        </w:rPr>
      </w:pPr>
    </w:p>
    <w:p w14:paraId="485026C7">
      <w:pPr>
        <w:spacing w:after="0" w:line="259" w:lineRule="auto"/>
        <w:ind w:left="0" w:right="0" w:firstLine="0"/>
        <w:jc w:val="left"/>
        <w:rPr>
          <w:rFonts w:hint="eastAsia"/>
        </w:rPr>
      </w:pPr>
      <w:r>
        <w:rPr>
          <w:rFonts w:hint="eastAsia"/>
        </w:rPr>
        <w:t>作为有信心的亚伯拉罕的后裔，那“荣耀的神”曾向他显现，主岂不很可以对他们说：“我不是对你说过，你若信，就必看见神的荣耀吗？”</w:t>
      </w:r>
    </w:p>
    <w:p w14:paraId="0B707B0D">
      <w:pPr>
        <w:spacing w:after="0" w:line="259" w:lineRule="auto"/>
        <w:ind w:left="0" w:right="0" w:firstLine="0"/>
        <w:jc w:val="left"/>
        <w:rPr>
          <w:rFonts w:hint="eastAsia"/>
        </w:rPr>
      </w:pPr>
    </w:p>
    <w:p w14:paraId="37EC2081">
      <w:pPr>
        <w:spacing w:after="0" w:line="259" w:lineRule="auto"/>
        <w:ind w:left="0" w:right="0" w:firstLine="0"/>
        <w:jc w:val="left"/>
        <w:rPr>
          <w:rFonts w:hint="eastAsia"/>
        </w:rPr>
      </w:pPr>
      <w:r>
        <w:rPr>
          <w:rFonts w:hint="eastAsia"/>
        </w:rPr>
        <w:t>In these words of Christ there is a tone of sorrowful complaint, nay, we may say of vexation and disappointment, because of the slow faith of his disciples.</w:t>
      </w:r>
    </w:p>
    <w:p w14:paraId="20A16D4D">
      <w:pPr>
        <w:spacing w:after="0" w:line="259" w:lineRule="auto"/>
        <w:ind w:left="0" w:right="0" w:firstLine="0"/>
        <w:jc w:val="left"/>
        <w:rPr>
          <w:rFonts w:hint="eastAsia"/>
        </w:rPr>
      </w:pPr>
    </w:p>
    <w:p w14:paraId="77E490F4">
      <w:pPr>
        <w:spacing w:after="0" w:line="259" w:lineRule="auto"/>
        <w:ind w:left="0" w:right="0" w:firstLine="0"/>
        <w:jc w:val="left"/>
        <w:rPr>
          <w:rFonts w:hint="eastAsia"/>
        </w:rPr>
      </w:pPr>
      <w:r>
        <w:rPr>
          <w:rFonts w:hint="eastAsia"/>
        </w:rPr>
        <w:t>在基督的这些话语中，有一种忧伤的抱怨，不，我们可以说是烦恼和失望，因为祂门徒信心的迟钝。</w:t>
      </w:r>
    </w:p>
    <w:p w14:paraId="38048DCD">
      <w:pPr>
        <w:spacing w:after="0" w:line="259" w:lineRule="auto"/>
        <w:ind w:left="0" w:right="0" w:firstLine="0"/>
        <w:jc w:val="left"/>
        <w:rPr>
          <w:rFonts w:hint="eastAsia"/>
        </w:rPr>
      </w:pPr>
    </w:p>
    <w:p w14:paraId="2B10EBAC">
      <w:pPr>
        <w:spacing w:after="0" w:line="259" w:lineRule="auto"/>
        <w:ind w:left="0" w:right="0" w:firstLine="0"/>
        <w:jc w:val="left"/>
        <w:rPr>
          <w:rFonts w:hint="eastAsia"/>
        </w:rPr>
      </w:pPr>
      <w:r>
        <w:rPr>
          <w:rFonts w:hint="eastAsia"/>
        </w:rPr>
        <w:t>It is like that indicated in his words to the disciples, "Have I been so long time with you, and yet hast thou not known me, Philip?"</w:t>
      </w:r>
    </w:p>
    <w:p w14:paraId="375C2267">
      <w:pPr>
        <w:spacing w:after="0" w:line="259" w:lineRule="auto"/>
        <w:ind w:left="0" w:right="0" w:firstLine="0"/>
        <w:jc w:val="left"/>
        <w:rPr>
          <w:rFonts w:hint="eastAsia"/>
        </w:rPr>
      </w:pPr>
    </w:p>
    <w:p w14:paraId="0DC81F6C">
      <w:pPr>
        <w:spacing w:after="0" w:line="259" w:lineRule="auto"/>
        <w:ind w:left="0" w:right="0" w:firstLine="0"/>
        <w:jc w:val="left"/>
        <w:rPr>
          <w:rFonts w:hint="eastAsia"/>
        </w:rPr>
      </w:pPr>
      <w:r>
        <w:rPr>
          <w:rFonts w:hint="eastAsia"/>
        </w:rPr>
        <w:t>这就像祂对门徒说的话中所表明的，“我与你们同在这样长久，你还不知道我吗，腓力？”</w:t>
      </w:r>
    </w:p>
    <w:p w14:paraId="58FB1AB8">
      <w:pPr>
        <w:spacing w:after="0" w:line="259" w:lineRule="auto"/>
        <w:ind w:left="0" w:right="0" w:firstLine="0"/>
        <w:jc w:val="left"/>
        <w:rPr>
          <w:rFonts w:hint="eastAsia"/>
        </w:rPr>
      </w:pPr>
    </w:p>
    <w:p w14:paraId="43563653">
      <w:pPr>
        <w:spacing w:after="0" w:line="259" w:lineRule="auto"/>
        <w:ind w:left="0" w:right="0" w:firstLine="0"/>
        <w:jc w:val="left"/>
        <w:rPr>
          <w:rFonts w:hint="eastAsia"/>
        </w:rPr>
      </w:pPr>
      <w:r>
        <w:rPr>
          <w:rFonts w:hint="eastAsia"/>
        </w:rPr>
        <w:t>He expected something else; and He had reason to do so.</w:t>
      </w:r>
    </w:p>
    <w:p w14:paraId="49EA7734">
      <w:pPr>
        <w:spacing w:after="0" w:line="259" w:lineRule="auto"/>
        <w:ind w:left="0" w:right="0" w:firstLine="0"/>
        <w:jc w:val="left"/>
        <w:rPr>
          <w:rFonts w:hint="eastAsia"/>
        </w:rPr>
      </w:pPr>
    </w:p>
    <w:p w14:paraId="695D6A20">
      <w:pPr>
        <w:spacing w:after="0" w:line="259" w:lineRule="auto"/>
        <w:ind w:left="0" w:right="0" w:firstLine="0"/>
        <w:jc w:val="left"/>
        <w:rPr>
          <w:rFonts w:hint="eastAsia"/>
        </w:rPr>
      </w:pPr>
      <w:r>
        <w:rPr>
          <w:rFonts w:hint="eastAsia"/>
        </w:rPr>
        <w:t>祂期望的是别的东西；祂有理由这样做。</w:t>
      </w:r>
    </w:p>
    <w:p w14:paraId="6C6AA9FF">
      <w:pPr>
        <w:spacing w:after="0" w:line="259" w:lineRule="auto"/>
        <w:ind w:left="0" w:right="0" w:firstLine="0"/>
        <w:jc w:val="left"/>
        <w:rPr>
          <w:rFonts w:hint="eastAsia"/>
        </w:rPr>
      </w:pPr>
    </w:p>
    <w:p w14:paraId="444DF358">
      <w:pPr>
        <w:spacing w:after="0" w:line="259" w:lineRule="auto"/>
        <w:ind w:left="0" w:right="0" w:firstLine="0"/>
        <w:jc w:val="left"/>
        <w:rPr>
          <w:rFonts w:hint="eastAsia"/>
        </w:rPr>
      </w:pPr>
      <w:r>
        <w:rPr>
          <w:rFonts w:hint="eastAsia"/>
        </w:rPr>
        <w:t>He looked for confidence, and He had given them full ground for such confidence.</w:t>
      </w:r>
    </w:p>
    <w:p w14:paraId="43AF1768">
      <w:pPr>
        <w:spacing w:after="0" w:line="259" w:lineRule="auto"/>
        <w:ind w:left="0" w:right="0" w:firstLine="0"/>
        <w:jc w:val="left"/>
        <w:rPr>
          <w:rFonts w:hint="eastAsia"/>
        </w:rPr>
      </w:pPr>
    </w:p>
    <w:p w14:paraId="4F1C0091">
      <w:pPr>
        <w:spacing w:after="0" w:line="259" w:lineRule="auto"/>
        <w:ind w:left="0" w:right="0" w:firstLine="0"/>
        <w:jc w:val="left"/>
        <w:rPr>
          <w:rFonts w:hint="eastAsia"/>
        </w:rPr>
      </w:pPr>
      <w:r>
        <w:rPr>
          <w:rFonts w:hint="eastAsia"/>
        </w:rPr>
        <w:t>祂期待信心，祂也给了他们充分的理由来有这样的信心。</w:t>
      </w:r>
    </w:p>
    <w:p w14:paraId="0634AEDE">
      <w:pPr>
        <w:spacing w:after="0" w:line="259" w:lineRule="auto"/>
        <w:ind w:left="0" w:right="0" w:firstLine="0"/>
        <w:jc w:val="left"/>
        <w:rPr>
          <w:rFonts w:hint="eastAsia"/>
        </w:rPr>
      </w:pPr>
    </w:p>
    <w:p w14:paraId="553E0E88">
      <w:pPr>
        <w:spacing w:after="0" w:line="259" w:lineRule="auto"/>
        <w:ind w:left="0" w:right="0" w:firstLine="0"/>
        <w:jc w:val="left"/>
        <w:rPr>
          <w:rFonts w:hint="eastAsia"/>
        </w:rPr>
      </w:pPr>
      <w:r>
        <w:rPr>
          <w:rFonts w:hint="eastAsia"/>
        </w:rPr>
        <w:t>Might He not well be disappointed at the poor result?</w:t>
      </w:r>
    </w:p>
    <w:p w14:paraId="2A71E0C7">
      <w:pPr>
        <w:spacing w:after="0" w:line="259" w:lineRule="auto"/>
        <w:ind w:left="0" w:right="0" w:firstLine="0"/>
        <w:jc w:val="left"/>
        <w:rPr>
          <w:rFonts w:hint="eastAsia"/>
        </w:rPr>
      </w:pPr>
    </w:p>
    <w:p w14:paraId="5E71DBDA">
      <w:pPr>
        <w:spacing w:after="0" w:line="259" w:lineRule="auto"/>
        <w:ind w:left="0" w:right="0" w:firstLine="0"/>
        <w:jc w:val="left"/>
        <w:rPr>
          <w:rFonts w:hint="eastAsia"/>
        </w:rPr>
      </w:pPr>
      <w:r>
        <w:rPr>
          <w:rFonts w:hint="eastAsia"/>
        </w:rPr>
        <w:t>祂对这可怜的结果感到失望，岂不很合理吗？</w:t>
      </w:r>
    </w:p>
    <w:p w14:paraId="2F45E791">
      <w:pPr>
        <w:spacing w:after="0" w:line="259" w:lineRule="auto"/>
        <w:ind w:left="0" w:right="0" w:firstLine="0"/>
        <w:jc w:val="left"/>
        <w:rPr>
          <w:rFonts w:hint="eastAsia"/>
        </w:rPr>
      </w:pPr>
    </w:p>
    <w:p w14:paraId="0E8D6B1A">
      <w:pPr>
        <w:spacing w:after="0" w:line="259" w:lineRule="auto"/>
        <w:ind w:left="0" w:right="0" w:firstLine="0"/>
        <w:jc w:val="left"/>
        <w:rPr>
          <w:rFonts w:hint="eastAsia"/>
        </w:rPr>
      </w:pPr>
      <w:r>
        <w:rPr>
          <w:rFonts w:hint="eastAsia"/>
        </w:rPr>
        <w:t>What, after all He had said and done, still as hesitating, as suspicious, as distrustful as ever!</w:t>
      </w:r>
    </w:p>
    <w:p w14:paraId="115514C2">
      <w:pPr>
        <w:spacing w:after="0" w:line="259" w:lineRule="auto"/>
        <w:ind w:left="0" w:right="0" w:firstLine="0"/>
        <w:jc w:val="left"/>
        <w:rPr>
          <w:rFonts w:hint="eastAsia"/>
        </w:rPr>
      </w:pPr>
    </w:p>
    <w:p w14:paraId="5FE78D02">
      <w:pPr>
        <w:spacing w:after="0" w:line="259" w:lineRule="auto"/>
        <w:ind w:left="0" w:right="0" w:firstLine="0"/>
        <w:jc w:val="left"/>
        <w:rPr>
          <w:rFonts w:hint="eastAsia"/>
        </w:rPr>
      </w:pPr>
      <w:r>
        <w:rPr>
          <w:rFonts w:hint="eastAsia"/>
        </w:rPr>
        <w:t>什么，在祂所说所做的一切之后，仍然像以往一样犹豫、怀疑、不信任！</w:t>
      </w:r>
    </w:p>
    <w:p w14:paraId="114182B1">
      <w:pPr>
        <w:spacing w:after="0" w:line="259" w:lineRule="auto"/>
        <w:ind w:left="0" w:right="0" w:firstLine="0"/>
        <w:jc w:val="left"/>
        <w:rPr>
          <w:rFonts w:hint="eastAsia"/>
        </w:rPr>
      </w:pPr>
    </w:p>
    <w:p w14:paraId="795074FA">
      <w:pPr>
        <w:spacing w:after="0" w:line="259" w:lineRule="auto"/>
        <w:ind w:left="0" w:right="0" w:firstLine="0"/>
        <w:jc w:val="left"/>
        <w:rPr>
          <w:rFonts w:hint="eastAsia"/>
        </w:rPr>
      </w:pPr>
      <w:r>
        <w:rPr>
          <w:rFonts w:hint="eastAsia"/>
        </w:rPr>
        <w:t>Could He have expected this at their hands?</w:t>
      </w:r>
    </w:p>
    <w:p w14:paraId="4BCB9456">
      <w:pPr>
        <w:spacing w:after="0" w:line="259" w:lineRule="auto"/>
        <w:ind w:left="0" w:right="0" w:firstLine="0"/>
        <w:jc w:val="left"/>
        <w:rPr>
          <w:rFonts w:hint="eastAsia"/>
        </w:rPr>
      </w:pPr>
    </w:p>
    <w:p w14:paraId="1B7A9D05">
      <w:pPr>
        <w:spacing w:after="0" w:line="259" w:lineRule="auto"/>
        <w:ind w:left="0" w:right="0" w:firstLine="0"/>
        <w:jc w:val="left"/>
        <w:rPr>
          <w:rFonts w:hint="eastAsia"/>
        </w:rPr>
      </w:pPr>
      <w:r>
        <w:rPr>
          <w:rFonts w:hint="eastAsia"/>
        </w:rPr>
        <w:t>祂能期望从他们那里得到这个吗？</w:t>
      </w:r>
    </w:p>
    <w:p w14:paraId="378D12F2">
      <w:pPr>
        <w:spacing w:after="0" w:line="259" w:lineRule="auto"/>
        <w:ind w:left="0" w:right="0" w:firstLine="0"/>
        <w:jc w:val="left"/>
        <w:rPr>
          <w:rFonts w:hint="eastAsia"/>
        </w:rPr>
      </w:pPr>
    </w:p>
    <w:p w14:paraId="6375E077">
      <w:pPr>
        <w:spacing w:after="0" w:line="259" w:lineRule="auto"/>
        <w:ind w:left="0" w:right="0" w:firstLine="0"/>
        <w:jc w:val="left"/>
        <w:rPr>
          <w:rFonts w:hint="eastAsia"/>
        </w:rPr>
      </w:pPr>
      <w:r>
        <w:rPr>
          <w:rFonts w:hint="eastAsia"/>
        </w:rPr>
        <w:t>Let Christ's words shame us out of our unbelief.</w:t>
      </w:r>
    </w:p>
    <w:p w14:paraId="714B9AA2">
      <w:pPr>
        <w:spacing w:after="0" w:line="259" w:lineRule="auto"/>
        <w:ind w:left="0" w:right="0" w:firstLine="0"/>
        <w:jc w:val="left"/>
        <w:rPr>
          <w:rFonts w:hint="eastAsia"/>
        </w:rPr>
      </w:pPr>
    </w:p>
    <w:p w14:paraId="5180A46F">
      <w:pPr>
        <w:spacing w:after="0" w:line="259" w:lineRule="auto"/>
        <w:ind w:left="0" w:right="0" w:firstLine="0"/>
        <w:jc w:val="left"/>
        <w:rPr>
          <w:rFonts w:hint="eastAsia"/>
        </w:rPr>
      </w:pPr>
      <w:r>
        <w:rPr>
          <w:rFonts w:hint="eastAsia"/>
        </w:rPr>
        <w:t>让基督的话语使我们因不信而羞愧。</w:t>
      </w:r>
    </w:p>
    <w:p w14:paraId="620B8B1B">
      <w:pPr>
        <w:spacing w:after="0" w:line="259" w:lineRule="auto"/>
        <w:ind w:left="0" w:right="0" w:firstLine="0"/>
        <w:jc w:val="left"/>
        <w:rPr>
          <w:rFonts w:hint="eastAsia"/>
        </w:rPr>
      </w:pPr>
    </w:p>
    <w:p w14:paraId="7BEEECD8">
      <w:pPr>
        <w:spacing w:after="0" w:line="259" w:lineRule="auto"/>
        <w:ind w:left="0" w:right="0" w:firstLine="0"/>
        <w:jc w:val="left"/>
        <w:rPr>
          <w:rFonts w:hint="eastAsia"/>
        </w:rPr>
      </w:pPr>
      <w:r>
        <w:rPr>
          <w:rFonts w:hint="eastAsia"/>
        </w:rPr>
        <w:t>The rebuke is mild, but all the more fitted to find its way into our hearts.</w:t>
      </w:r>
    </w:p>
    <w:p w14:paraId="272C4DD8">
      <w:pPr>
        <w:spacing w:after="0" w:line="259" w:lineRule="auto"/>
        <w:ind w:left="0" w:right="0" w:firstLine="0"/>
        <w:jc w:val="left"/>
        <w:rPr>
          <w:rFonts w:hint="eastAsia"/>
        </w:rPr>
      </w:pPr>
    </w:p>
    <w:p w14:paraId="07CCFFAD">
      <w:pPr>
        <w:spacing w:after="0" w:line="259" w:lineRule="auto"/>
        <w:ind w:left="0" w:right="0" w:firstLine="0"/>
        <w:jc w:val="left"/>
        <w:rPr>
          <w:rFonts w:hint="eastAsia"/>
        </w:rPr>
      </w:pPr>
      <w:r>
        <w:rPr>
          <w:rFonts w:hint="eastAsia"/>
        </w:rPr>
        <w:t>这责备是温和的，但因此更适合进入我们的心。</w:t>
      </w:r>
    </w:p>
    <w:p w14:paraId="27F66FF0">
      <w:pPr>
        <w:spacing w:after="0" w:line="259" w:lineRule="auto"/>
        <w:ind w:left="0" w:right="0" w:firstLine="0"/>
        <w:jc w:val="left"/>
        <w:rPr>
          <w:rFonts w:hint="eastAsia"/>
        </w:rPr>
      </w:pPr>
    </w:p>
    <w:p w14:paraId="706FA5F9">
      <w:pPr>
        <w:spacing w:after="0" w:line="259" w:lineRule="auto"/>
        <w:ind w:left="0" w:right="0" w:firstLine="0"/>
        <w:jc w:val="left"/>
        <w:rPr>
          <w:rFonts w:hint="eastAsia"/>
        </w:rPr>
      </w:pPr>
      <w:r>
        <w:rPr>
          <w:rFonts w:hint="eastAsia"/>
        </w:rPr>
        <w:t>Be ashamed of your hard thoughts of this gracious One, after all that He has done.</w:t>
      </w:r>
    </w:p>
    <w:p w14:paraId="3BF218A8">
      <w:pPr>
        <w:spacing w:after="0" w:line="259" w:lineRule="auto"/>
        <w:ind w:left="0" w:right="0" w:firstLine="0"/>
        <w:jc w:val="left"/>
        <w:rPr>
          <w:rFonts w:hint="eastAsia"/>
        </w:rPr>
      </w:pPr>
    </w:p>
    <w:p w14:paraId="34A3802D">
      <w:pPr>
        <w:spacing w:after="0" w:line="259" w:lineRule="auto"/>
        <w:ind w:left="0" w:right="0" w:firstLine="0"/>
        <w:jc w:val="left"/>
        <w:rPr>
          <w:rFonts w:hint="eastAsia"/>
        </w:rPr>
      </w:pPr>
      <w:r>
        <w:rPr>
          <w:rFonts w:hint="eastAsia"/>
        </w:rPr>
        <w:t>要为你在祂所做的一切之后，对这位有恩典者的硬心思想而羞愧。</w:t>
      </w:r>
    </w:p>
    <w:p w14:paraId="6419CEDA">
      <w:pPr>
        <w:spacing w:after="0" w:line="259" w:lineRule="auto"/>
        <w:ind w:left="0" w:right="0" w:firstLine="0"/>
        <w:jc w:val="left"/>
        <w:rPr>
          <w:rFonts w:hint="eastAsia"/>
        </w:rPr>
      </w:pPr>
    </w:p>
    <w:p w14:paraId="3CB83515">
      <w:pPr>
        <w:spacing w:after="0" w:line="259" w:lineRule="auto"/>
        <w:ind w:left="0" w:right="0" w:firstLine="0"/>
        <w:jc w:val="left"/>
        <w:rPr>
          <w:rFonts w:hint="eastAsia"/>
        </w:rPr>
      </w:pPr>
      <w:r>
        <w:rPr>
          <w:rFonts w:hint="eastAsia"/>
        </w:rPr>
        <w:t>Be ashamed of your misgivings, your doubtings, your dark distrust.</w:t>
      </w:r>
    </w:p>
    <w:p w14:paraId="2180F43D">
      <w:pPr>
        <w:spacing w:after="0" w:line="259" w:lineRule="auto"/>
        <w:ind w:left="0" w:right="0" w:firstLine="0"/>
        <w:jc w:val="left"/>
        <w:rPr>
          <w:rFonts w:hint="eastAsia"/>
        </w:rPr>
      </w:pPr>
    </w:p>
    <w:p w14:paraId="194485D7">
      <w:pPr>
        <w:spacing w:after="0" w:line="259" w:lineRule="auto"/>
        <w:ind w:left="0" w:right="0" w:firstLine="0"/>
        <w:jc w:val="left"/>
        <w:rPr>
          <w:rFonts w:hint="eastAsia"/>
        </w:rPr>
      </w:pPr>
      <w:r>
        <w:rPr>
          <w:rFonts w:hint="eastAsia"/>
        </w:rPr>
        <w:t>要为你的疑虑、你的怀疑、你黑暗的不信任而羞愧。</w:t>
      </w:r>
    </w:p>
    <w:p w14:paraId="5435C967">
      <w:pPr>
        <w:spacing w:after="0" w:line="259" w:lineRule="auto"/>
        <w:ind w:left="0" w:right="0" w:firstLine="0"/>
        <w:jc w:val="left"/>
        <w:rPr>
          <w:rFonts w:hint="eastAsia"/>
        </w:rPr>
      </w:pPr>
    </w:p>
    <w:p w14:paraId="3F4FD909">
      <w:pPr>
        <w:spacing w:after="0" w:line="259" w:lineRule="auto"/>
        <w:ind w:left="0" w:right="0" w:firstLine="0"/>
        <w:jc w:val="left"/>
        <w:rPr>
          <w:rFonts w:hint="eastAsia"/>
        </w:rPr>
      </w:pPr>
      <w:r>
        <w:rPr>
          <w:rFonts w:hint="eastAsia"/>
        </w:rPr>
        <w:t>Trust Him wholly and fully.</w:t>
      </w:r>
    </w:p>
    <w:p w14:paraId="0093DA5B">
      <w:pPr>
        <w:spacing w:after="0" w:line="259" w:lineRule="auto"/>
        <w:ind w:left="0" w:right="0" w:firstLine="0"/>
        <w:jc w:val="left"/>
        <w:rPr>
          <w:rFonts w:hint="eastAsia"/>
        </w:rPr>
      </w:pPr>
    </w:p>
    <w:p w14:paraId="69C18404">
      <w:pPr>
        <w:spacing w:after="0" w:line="259" w:lineRule="auto"/>
        <w:ind w:left="0" w:right="0" w:firstLine="0"/>
        <w:jc w:val="left"/>
        <w:rPr>
          <w:rFonts w:hint="eastAsia"/>
        </w:rPr>
      </w:pPr>
      <w:r>
        <w:rPr>
          <w:rFonts w:hint="eastAsia"/>
        </w:rPr>
        <w:t>要完全地信靠祂。</w:t>
      </w:r>
    </w:p>
    <w:p w14:paraId="0BFD9E7E">
      <w:pPr>
        <w:spacing w:after="0" w:line="259" w:lineRule="auto"/>
        <w:ind w:left="0" w:right="0" w:firstLine="0"/>
        <w:jc w:val="left"/>
        <w:rPr>
          <w:rFonts w:hint="eastAsia"/>
        </w:rPr>
      </w:pPr>
    </w:p>
    <w:p w14:paraId="154E84DB">
      <w:pPr>
        <w:spacing w:after="0" w:line="259" w:lineRule="auto"/>
        <w:ind w:left="0" w:right="0" w:firstLine="0"/>
        <w:jc w:val="left"/>
        <w:rPr>
          <w:rFonts w:hint="eastAsia"/>
        </w:rPr>
      </w:pPr>
      <w:r>
        <w:rPr>
          <w:rFonts w:hint="eastAsia"/>
        </w:rPr>
        <w:t>Trust Him according to this infinite trustworthiness.</w:t>
      </w:r>
    </w:p>
    <w:p w14:paraId="5F61EFB8">
      <w:pPr>
        <w:spacing w:after="0" w:line="259" w:lineRule="auto"/>
        <w:ind w:left="0" w:right="0" w:firstLine="0"/>
        <w:jc w:val="left"/>
        <w:rPr>
          <w:rFonts w:hint="eastAsia"/>
        </w:rPr>
      </w:pPr>
    </w:p>
    <w:p w14:paraId="7A97175A">
      <w:pPr>
        <w:spacing w:after="0" w:line="259" w:lineRule="auto"/>
        <w:ind w:left="0" w:right="0" w:firstLine="0"/>
        <w:jc w:val="left"/>
        <w:rPr>
          <w:rFonts w:hint="eastAsia"/>
        </w:rPr>
      </w:pPr>
      <w:r>
        <w:rPr>
          <w:rFonts w:hint="eastAsia"/>
        </w:rPr>
        <w:t>要按照这无限的信实来信靠祂。</w:t>
      </w:r>
    </w:p>
    <w:p w14:paraId="38C19C46">
      <w:pPr>
        <w:spacing w:after="0" w:line="259" w:lineRule="auto"/>
        <w:ind w:left="0" w:right="0" w:firstLine="0"/>
        <w:jc w:val="left"/>
        <w:rPr>
          <w:rFonts w:hint="eastAsia"/>
        </w:rPr>
      </w:pPr>
    </w:p>
    <w:p w14:paraId="2135F2D5">
      <w:pPr>
        <w:spacing w:after="0" w:line="259" w:lineRule="auto"/>
        <w:ind w:left="0" w:right="0" w:firstLine="0"/>
        <w:jc w:val="left"/>
        <w:rPr>
          <w:rFonts w:hint="eastAsia"/>
        </w:rPr>
      </w:pPr>
      <w:r>
        <w:rPr>
          <w:rFonts w:hint="eastAsia"/>
        </w:rPr>
        <w:t>Trust Him in everything.</w:t>
      </w:r>
    </w:p>
    <w:p w14:paraId="1E4DDC7D">
      <w:pPr>
        <w:spacing w:after="0" w:line="259" w:lineRule="auto"/>
        <w:ind w:left="0" w:right="0" w:firstLine="0"/>
        <w:jc w:val="left"/>
        <w:rPr>
          <w:rFonts w:hint="eastAsia"/>
        </w:rPr>
      </w:pPr>
    </w:p>
    <w:p w14:paraId="76B674FA">
      <w:pPr>
        <w:spacing w:after="0" w:line="259" w:lineRule="auto"/>
        <w:ind w:left="0" w:right="0" w:firstLine="0"/>
        <w:jc w:val="left"/>
        <w:rPr>
          <w:rFonts w:hint="eastAsia"/>
        </w:rPr>
      </w:pPr>
      <w:r>
        <w:rPr>
          <w:rFonts w:hint="eastAsia"/>
        </w:rPr>
        <w:t>凡事信靠祂。</w:t>
      </w:r>
    </w:p>
    <w:p w14:paraId="64023736">
      <w:pPr>
        <w:spacing w:after="0" w:line="259" w:lineRule="auto"/>
        <w:ind w:left="0" w:right="0" w:firstLine="0"/>
        <w:jc w:val="left"/>
        <w:rPr>
          <w:rFonts w:hint="eastAsia"/>
        </w:rPr>
      </w:pPr>
    </w:p>
    <w:p w14:paraId="617EE961">
      <w:pPr>
        <w:spacing w:after="0" w:line="259" w:lineRule="auto"/>
        <w:ind w:left="0" w:right="0" w:firstLine="0"/>
        <w:jc w:val="left"/>
        <w:rPr>
          <w:rFonts w:hint="eastAsia"/>
        </w:rPr>
      </w:pPr>
      <w:r>
        <w:rPr>
          <w:rFonts w:hint="eastAsia"/>
        </w:rPr>
        <w:t>Trust Him now.</w:t>
      </w:r>
    </w:p>
    <w:p w14:paraId="1A8D9BF5">
      <w:pPr>
        <w:spacing w:after="0" w:line="259" w:lineRule="auto"/>
        <w:ind w:left="0" w:right="0" w:firstLine="0"/>
        <w:jc w:val="left"/>
        <w:rPr>
          <w:rFonts w:hint="eastAsia"/>
        </w:rPr>
      </w:pPr>
    </w:p>
    <w:p w14:paraId="61EC775B">
      <w:pPr>
        <w:spacing w:after="0" w:line="259" w:lineRule="auto"/>
        <w:ind w:left="0" w:right="0" w:firstLine="0"/>
        <w:jc w:val="left"/>
        <w:rPr>
          <w:rFonts w:hint="eastAsia"/>
        </w:rPr>
      </w:pPr>
      <w:r>
        <w:rPr>
          <w:rFonts w:hint="eastAsia"/>
        </w:rPr>
        <w:t>现在就信靠祂。</w:t>
      </w:r>
    </w:p>
    <w:p w14:paraId="33A76995">
      <w:pPr>
        <w:spacing w:after="0" w:line="259" w:lineRule="auto"/>
        <w:ind w:left="0" w:right="0" w:firstLine="0"/>
        <w:jc w:val="left"/>
        <w:rPr>
          <w:rFonts w:hint="eastAsia"/>
        </w:rPr>
      </w:pPr>
    </w:p>
    <w:p w14:paraId="4E4571C1">
      <w:pPr>
        <w:spacing w:after="0" w:line="259" w:lineRule="auto"/>
        <w:ind w:left="0" w:right="0" w:firstLine="0"/>
        <w:jc w:val="left"/>
        <w:rPr>
          <w:rFonts w:hint="eastAsia"/>
        </w:rPr>
      </w:pPr>
      <w:r>
        <w:rPr>
          <w:rFonts w:hint="eastAsia"/>
        </w:rPr>
        <w:t>Trust Him in your days of darkness, as well as in your days of light.</w:t>
      </w:r>
    </w:p>
    <w:p w14:paraId="67C00FFF">
      <w:pPr>
        <w:spacing w:after="0" w:line="259" w:lineRule="auto"/>
        <w:ind w:left="0" w:right="0" w:firstLine="0"/>
        <w:jc w:val="left"/>
        <w:rPr>
          <w:rFonts w:hint="eastAsia"/>
        </w:rPr>
      </w:pPr>
    </w:p>
    <w:p w14:paraId="51F2C2C9">
      <w:pPr>
        <w:spacing w:after="0" w:line="259" w:lineRule="auto"/>
        <w:ind w:left="0" w:right="0" w:firstLine="0"/>
        <w:jc w:val="left"/>
        <w:rPr>
          <w:rFonts w:hint="eastAsia"/>
        </w:rPr>
      </w:pPr>
      <w:r>
        <w:rPr>
          <w:rFonts w:hint="eastAsia"/>
        </w:rPr>
        <w:t>在你们黑暗的日子里，如同在你们光明的日子里，都要信靠祂。</w:t>
      </w:r>
    </w:p>
    <w:p w14:paraId="6D4A8CF8">
      <w:pPr>
        <w:spacing w:after="0" w:line="259" w:lineRule="auto"/>
        <w:ind w:left="0" w:right="0" w:firstLine="0"/>
        <w:jc w:val="left"/>
        <w:rPr>
          <w:rFonts w:hint="eastAsia"/>
        </w:rPr>
      </w:pPr>
    </w:p>
    <w:p w14:paraId="6DAF5063">
      <w:pPr>
        <w:spacing w:after="0" w:line="259" w:lineRule="auto"/>
        <w:ind w:left="0" w:right="0" w:firstLine="0"/>
        <w:jc w:val="left"/>
        <w:rPr>
          <w:rFonts w:hint="eastAsia"/>
        </w:rPr>
      </w:pPr>
      <w:r>
        <w:rPr>
          <w:rFonts w:hint="eastAsia"/>
        </w:rPr>
        <w:t>Trust him in your sorrows as well as your joys.</w:t>
      </w:r>
    </w:p>
    <w:p w14:paraId="1B76DABB">
      <w:pPr>
        <w:spacing w:after="0" w:line="259" w:lineRule="auto"/>
        <w:ind w:left="0" w:right="0" w:firstLine="0"/>
        <w:jc w:val="left"/>
        <w:rPr>
          <w:rFonts w:hint="eastAsia"/>
        </w:rPr>
      </w:pPr>
    </w:p>
    <w:p w14:paraId="01CC2801">
      <w:pPr>
        <w:spacing w:after="0" w:line="259" w:lineRule="auto"/>
        <w:ind w:left="0" w:right="0" w:firstLine="0"/>
        <w:jc w:val="left"/>
        <w:rPr>
          <w:rFonts w:hint="eastAsia"/>
        </w:rPr>
      </w:pPr>
      <w:r>
        <w:rPr>
          <w:rFonts w:hint="eastAsia"/>
        </w:rPr>
        <w:t>在你们的忧伤中，如同在你们的喜乐中，都要信靠祂。</w:t>
      </w:r>
    </w:p>
    <w:p w14:paraId="6E310D63">
      <w:pPr>
        <w:spacing w:after="0" w:line="259" w:lineRule="auto"/>
        <w:ind w:left="0" w:right="0" w:firstLine="0"/>
        <w:jc w:val="left"/>
        <w:rPr>
          <w:rFonts w:hint="eastAsia"/>
        </w:rPr>
      </w:pPr>
    </w:p>
    <w:p w14:paraId="571AACBB">
      <w:pPr>
        <w:spacing w:after="0" w:line="259" w:lineRule="auto"/>
        <w:ind w:left="0" w:right="0" w:firstLine="0"/>
        <w:jc w:val="left"/>
        <w:rPr>
          <w:rFonts w:hint="eastAsia"/>
        </w:rPr>
      </w:pPr>
      <w:r>
        <w:rPr>
          <w:rFonts w:hint="eastAsia"/>
        </w:rPr>
        <w:t>Say not, My case is hopeless, my wound is uncurable; I may bear it; but as to deliverance, or blessing, or glory as the result, that is impossible.</w:t>
      </w:r>
    </w:p>
    <w:p w14:paraId="7886C809">
      <w:pPr>
        <w:spacing w:after="0" w:line="259" w:lineRule="auto"/>
        <w:ind w:left="0" w:right="0" w:firstLine="0"/>
        <w:jc w:val="left"/>
        <w:rPr>
          <w:rFonts w:hint="eastAsia"/>
        </w:rPr>
      </w:pPr>
    </w:p>
    <w:p w14:paraId="20D5CB79">
      <w:pPr>
        <w:spacing w:after="0" w:line="259" w:lineRule="auto"/>
        <w:ind w:left="0" w:right="0" w:firstLine="0"/>
        <w:jc w:val="left"/>
        <w:rPr>
          <w:rFonts w:hint="eastAsia"/>
        </w:rPr>
      </w:pPr>
      <w:r>
        <w:rPr>
          <w:rFonts w:hint="eastAsia"/>
        </w:rPr>
        <w:t>不要说，我的情况是无望的，我的伤口是无法治愈的；我可以忍受它；但至于拯救、祝福或荣耀作为结果，那是不可能的。</w:t>
      </w:r>
    </w:p>
    <w:p w14:paraId="5C2C56A7">
      <w:pPr>
        <w:spacing w:after="0" w:line="259" w:lineRule="auto"/>
        <w:ind w:left="0" w:right="0" w:firstLine="0"/>
        <w:jc w:val="left"/>
        <w:rPr>
          <w:rFonts w:hint="eastAsia"/>
        </w:rPr>
      </w:pPr>
    </w:p>
    <w:p w14:paraId="1914424A">
      <w:pPr>
        <w:spacing w:after="0" w:line="259" w:lineRule="auto"/>
        <w:ind w:left="0" w:right="0" w:firstLine="0"/>
        <w:jc w:val="left"/>
        <w:rPr>
          <w:rFonts w:hint="eastAsia"/>
        </w:rPr>
      </w:pPr>
      <w:r>
        <w:rPr>
          <w:rFonts w:hint="eastAsia"/>
        </w:rPr>
        <w:t>Your case is not more hopeless than that of her whom the Lord thus rebuked for her unbelief; "Said I not unto thee, that, if thou wouldest believe, thou shouldest see the glory of God."</w:t>
      </w:r>
    </w:p>
    <w:p w14:paraId="4B06B5A0">
      <w:pPr>
        <w:spacing w:after="0" w:line="259" w:lineRule="auto"/>
        <w:ind w:left="0" w:right="0" w:firstLine="0"/>
        <w:jc w:val="left"/>
        <w:rPr>
          <w:rFonts w:hint="eastAsia"/>
        </w:rPr>
      </w:pPr>
    </w:p>
    <w:p w14:paraId="5BD5BCDB">
      <w:pPr>
        <w:spacing w:after="0" w:line="259" w:lineRule="auto"/>
        <w:ind w:left="0" w:right="0" w:firstLine="0"/>
        <w:jc w:val="left"/>
        <w:rPr>
          <w:rFonts w:hint="eastAsia"/>
        </w:rPr>
      </w:pPr>
      <w:r>
        <w:rPr>
          <w:rFonts w:hint="eastAsia"/>
        </w:rPr>
        <w:t>你的情况，并不比那因不信而受主如此责备的她的情况更无望；“我不是对你说过，你若信，就必看见神的荣耀吗？”</w:t>
      </w:r>
    </w:p>
    <w:p w14:paraId="4703582C">
      <w:pPr>
        <w:spacing w:after="0" w:line="259" w:lineRule="auto"/>
        <w:ind w:left="0" w:right="0" w:firstLine="0"/>
        <w:jc w:val="left"/>
        <w:rPr>
          <w:rFonts w:hint="eastAsia"/>
        </w:rPr>
      </w:pPr>
    </w:p>
    <w:p w14:paraId="5F48B950">
      <w:pPr>
        <w:spacing w:after="0" w:line="259" w:lineRule="auto"/>
        <w:ind w:left="0" w:right="0" w:firstLine="0"/>
        <w:jc w:val="left"/>
        <w:rPr>
          <w:rFonts w:hint="eastAsia"/>
        </w:rPr>
      </w:pPr>
      <w:r>
        <w:rPr>
          <w:rFonts w:hint="eastAsia"/>
        </w:rPr>
        <w:t>Good out of all evil, life out of all death, glory out of all shame, joy out of all sorrow; this is God's law and purpose for every one who believes in his name.</w:t>
      </w:r>
    </w:p>
    <w:p w14:paraId="6F097735">
      <w:pPr>
        <w:spacing w:after="0" w:line="259" w:lineRule="auto"/>
        <w:ind w:left="0" w:right="0" w:firstLine="0"/>
        <w:jc w:val="left"/>
        <w:rPr>
          <w:rFonts w:hint="eastAsia"/>
        </w:rPr>
      </w:pPr>
    </w:p>
    <w:p w14:paraId="45C5D23A">
      <w:pPr>
        <w:spacing w:after="0" w:line="259" w:lineRule="auto"/>
        <w:ind w:left="0" w:right="0" w:firstLine="0"/>
        <w:jc w:val="left"/>
        <w:rPr>
          <w:rFonts w:hint="eastAsia"/>
        </w:rPr>
      </w:pPr>
      <w:r>
        <w:rPr>
          <w:rFonts w:hint="eastAsia"/>
        </w:rPr>
        <w:t>从一切邪恶中生出良善，从一切死亡中生出生命，从一切羞辱中生出荣耀，从一切忧伤中生出喜乐；这是神对每一个信祂名之人的律法和旨意。</w:t>
      </w:r>
    </w:p>
    <w:p w14:paraId="7E6F32EA">
      <w:pPr>
        <w:spacing w:after="0" w:line="259" w:lineRule="auto"/>
        <w:ind w:left="0" w:right="0" w:firstLine="0"/>
        <w:jc w:val="left"/>
        <w:rPr>
          <w:rFonts w:hint="eastAsia"/>
        </w:rPr>
      </w:pPr>
    </w:p>
    <w:p w14:paraId="045B8FC3">
      <w:pPr>
        <w:spacing w:after="0" w:line="259" w:lineRule="auto"/>
        <w:ind w:left="0" w:right="0" w:firstLine="0"/>
        <w:jc w:val="left"/>
        <w:rPr>
          <w:rFonts w:hint="eastAsia"/>
        </w:rPr>
      </w:pPr>
      <w:r>
        <w:rPr>
          <w:rFonts w:hint="eastAsia"/>
        </w:rPr>
        <w:t>Time may be needed for the unfolding of the issues; patience may be long and sorely tried; the results may be long of emerging from beneath the dark surface under which they were pressed down; but of the end there can be no doubt.</w:t>
      </w:r>
    </w:p>
    <w:p w14:paraId="35C2A595">
      <w:pPr>
        <w:spacing w:after="0" w:line="259" w:lineRule="auto"/>
        <w:ind w:left="0" w:right="0" w:firstLine="0"/>
        <w:jc w:val="left"/>
        <w:rPr>
          <w:rFonts w:hint="eastAsia"/>
        </w:rPr>
      </w:pPr>
    </w:p>
    <w:p w14:paraId="2F8785D8">
      <w:pPr>
        <w:spacing w:after="0" w:line="259" w:lineRule="auto"/>
        <w:ind w:left="0" w:right="0" w:firstLine="0"/>
        <w:jc w:val="left"/>
        <w:rPr>
          <w:rFonts w:hint="eastAsia"/>
        </w:rPr>
      </w:pPr>
      <w:r>
        <w:rPr>
          <w:rFonts w:hint="eastAsia"/>
        </w:rPr>
        <w:t>可能需要时间来展开结果；耐心可能要经受长久而严峻的考验；结果可能要很久才能从被压抑的黑暗表面下显露出来；但对结局却毫无疑问。</w:t>
      </w:r>
    </w:p>
    <w:p w14:paraId="15F8DB2D">
      <w:pPr>
        <w:spacing w:after="0" w:line="259" w:lineRule="auto"/>
        <w:ind w:left="0" w:right="0" w:firstLine="0"/>
        <w:jc w:val="left"/>
        <w:rPr>
          <w:rFonts w:hint="eastAsia"/>
        </w:rPr>
      </w:pPr>
    </w:p>
    <w:p w14:paraId="39C61452">
      <w:pPr>
        <w:spacing w:after="0" w:line="259" w:lineRule="auto"/>
        <w:ind w:left="0" w:right="0" w:firstLine="0"/>
        <w:jc w:val="left"/>
        <w:rPr>
          <w:rFonts w:hint="eastAsia"/>
        </w:rPr>
      </w:pPr>
      <w:r>
        <w:rPr>
          <w:rFonts w:hint="eastAsia"/>
        </w:rPr>
        <w:t>Let faith hold fast; let patience have her perfect work; and, according to our faith and patience, nay, far beyond them, shall be the recompense.</w:t>
      </w:r>
    </w:p>
    <w:p w14:paraId="071F89EE">
      <w:pPr>
        <w:spacing w:after="0" w:line="259" w:lineRule="auto"/>
        <w:ind w:left="0" w:right="0" w:firstLine="0"/>
        <w:jc w:val="left"/>
        <w:rPr>
          <w:rFonts w:hint="eastAsia"/>
        </w:rPr>
      </w:pPr>
    </w:p>
    <w:p w14:paraId="526EB577">
      <w:pPr>
        <w:spacing w:after="0" w:line="259" w:lineRule="auto"/>
        <w:ind w:left="0" w:right="0" w:firstLine="0"/>
        <w:jc w:val="left"/>
        <w:rPr>
          <w:rFonts w:hint="eastAsia"/>
        </w:rPr>
      </w:pPr>
      <w:r>
        <w:rPr>
          <w:rFonts w:hint="eastAsia"/>
        </w:rPr>
        <w:t>让信心持守；让忍耐作成全工；赏赐将按照我们的信心和忍耐，不，远超过它们。</w:t>
      </w:r>
    </w:p>
    <w:p w14:paraId="35248A79">
      <w:pPr>
        <w:spacing w:after="0" w:line="259" w:lineRule="auto"/>
        <w:ind w:left="0" w:right="0" w:firstLine="0"/>
        <w:jc w:val="left"/>
        <w:rPr>
          <w:rFonts w:hint="eastAsia"/>
        </w:rPr>
      </w:pPr>
    </w:p>
    <w:p w14:paraId="7068A460">
      <w:pPr>
        <w:spacing w:after="0" w:line="259" w:lineRule="auto"/>
        <w:ind w:left="0" w:right="0" w:firstLine="0"/>
        <w:jc w:val="left"/>
        <w:rPr>
          <w:rFonts w:hint="eastAsia"/>
        </w:rPr>
      </w:pPr>
      <w:r>
        <w:rPr>
          <w:rFonts w:hint="eastAsia"/>
        </w:rPr>
        <w:t>Hannah found it so; and was made to rejoice in a long-sought son.</w:t>
      </w:r>
    </w:p>
    <w:p w14:paraId="5A07CBF7">
      <w:pPr>
        <w:spacing w:after="0" w:line="259" w:lineRule="auto"/>
        <w:ind w:left="0" w:right="0" w:firstLine="0"/>
        <w:jc w:val="left"/>
        <w:rPr>
          <w:rFonts w:hint="eastAsia"/>
        </w:rPr>
      </w:pPr>
    </w:p>
    <w:p w14:paraId="15FF667A">
      <w:pPr>
        <w:spacing w:after="0" w:line="259" w:lineRule="auto"/>
        <w:ind w:left="0" w:right="0" w:firstLine="0"/>
        <w:jc w:val="left"/>
        <w:rPr>
          <w:rFonts w:hint="eastAsia"/>
        </w:rPr>
      </w:pPr>
      <w:r>
        <w:rPr>
          <w:rFonts w:hint="eastAsia"/>
        </w:rPr>
        <w:t>哈拿发现了这一点；并因一个久寻的儿子而欢喜。</w:t>
      </w:r>
    </w:p>
    <w:p w14:paraId="76FB5EAF">
      <w:pPr>
        <w:spacing w:after="0" w:line="259" w:lineRule="auto"/>
        <w:ind w:left="0" w:right="0" w:firstLine="0"/>
        <w:jc w:val="left"/>
        <w:rPr>
          <w:rFonts w:hint="eastAsia"/>
        </w:rPr>
      </w:pPr>
    </w:p>
    <w:p w14:paraId="108F4EEE">
      <w:pPr>
        <w:spacing w:after="0" w:line="259" w:lineRule="auto"/>
        <w:ind w:left="0" w:right="0" w:firstLine="0"/>
        <w:jc w:val="left"/>
        <w:rPr>
          <w:rFonts w:hint="eastAsia"/>
        </w:rPr>
      </w:pPr>
      <w:r>
        <w:rPr>
          <w:rFonts w:hint="eastAsia"/>
        </w:rPr>
        <w:t>Naomi found it so; and her old age was brightened beyond all her hopes or fears.</w:t>
      </w:r>
    </w:p>
    <w:p w14:paraId="76D94F28">
      <w:pPr>
        <w:spacing w:after="0" w:line="259" w:lineRule="auto"/>
        <w:ind w:left="0" w:right="0" w:firstLine="0"/>
        <w:jc w:val="left"/>
        <w:rPr>
          <w:rFonts w:hint="eastAsia"/>
        </w:rPr>
      </w:pPr>
    </w:p>
    <w:p w14:paraId="7BB870D8">
      <w:pPr>
        <w:spacing w:after="0" w:line="259" w:lineRule="auto"/>
        <w:ind w:left="0" w:right="0" w:firstLine="0"/>
        <w:jc w:val="left"/>
        <w:rPr>
          <w:rFonts w:hint="eastAsia"/>
        </w:rPr>
      </w:pPr>
      <w:r>
        <w:rPr>
          <w:rFonts w:hint="eastAsia"/>
        </w:rPr>
        <w:t>拿俄米发现了这一点；她的晚年超越了她一切的盼望或恐惧，变得光明。</w:t>
      </w:r>
    </w:p>
    <w:p w14:paraId="763E93F9">
      <w:pPr>
        <w:spacing w:after="0" w:line="259" w:lineRule="auto"/>
        <w:ind w:left="0" w:right="0" w:firstLine="0"/>
        <w:jc w:val="left"/>
        <w:rPr>
          <w:rFonts w:hint="eastAsia"/>
        </w:rPr>
      </w:pPr>
    </w:p>
    <w:p w14:paraId="40D653DB">
      <w:pPr>
        <w:spacing w:after="0" w:line="259" w:lineRule="auto"/>
        <w:ind w:left="0" w:right="0" w:firstLine="0"/>
        <w:jc w:val="left"/>
        <w:rPr>
          <w:rFonts w:hint="eastAsia"/>
        </w:rPr>
      </w:pPr>
      <w:r>
        <w:rPr>
          <w:rFonts w:hint="eastAsia"/>
        </w:rPr>
        <w:t>Job found it so; for, having held fast his confidence, he lived to see his latter end better than his beginning.</w:t>
      </w:r>
    </w:p>
    <w:p w14:paraId="6BD195E1">
      <w:pPr>
        <w:spacing w:after="0" w:line="259" w:lineRule="auto"/>
        <w:ind w:left="0" w:right="0" w:firstLine="0"/>
        <w:jc w:val="left"/>
        <w:rPr>
          <w:rFonts w:hint="eastAsia"/>
        </w:rPr>
      </w:pPr>
    </w:p>
    <w:p w14:paraId="25493815">
      <w:pPr>
        <w:spacing w:after="0" w:line="259" w:lineRule="auto"/>
        <w:ind w:left="0" w:right="0" w:firstLine="0"/>
        <w:jc w:val="left"/>
        <w:rPr>
          <w:rFonts w:hint="eastAsia"/>
        </w:rPr>
      </w:pPr>
      <w:r>
        <w:rPr>
          <w:rFonts w:hint="eastAsia"/>
        </w:rPr>
        <w:t>约伯发现了这一点；因为他持守了他的信心，他活到看见他的结局比他的起初更好。</w:t>
      </w:r>
    </w:p>
    <w:p w14:paraId="1985F4EA">
      <w:pPr>
        <w:spacing w:after="0" w:line="259" w:lineRule="auto"/>
        <w:ind w:left="0" w:right="0" w:firstLine="0"/>
        <w:jc w:val="left"/>
        <w:rPr>
          <w:rFonts w:hint="eastAsia"/>
        </w:rPr>
      </w:pPr>
    </w:p>
    <w:p w14:paraId="3C5D5674">
      <w:pPr>
        <w:spacing w:after="0" w:line="259" w:lineRule="auto"/>
        <w:ind w:left="0" w:right="0" w:firstLine="0"/>
        <w:jc w:val="left"/>
        <w:rPr>
          <w:rFonts w:hint="eastAsia"/>
        </w:rPr>
      </w:pPr>
      <w:r>
        <w:rPr>
          <w:rFonts w:hint="eastAsia"/>
        </w:rPr>
        <w:t>Yet we forget this gracious law of the kingdom, and oft times lose heart, when the trial is long and the shadows hang thickly over us.</w:t>
      </w:r>
    </w:p>
    <w:p w14:paraId="7C1FF7EA">
      <w:pPr>
        <w:spacing w:after="0" w:line="259" w:lineRule="auto"/>
        <w:ind w:left="0" w:right="0" w:firstLine="0"/>
        <w:jc w:val="left"/>
        <w:rPr>
          <w:rFonts w:hint="eastAsia"/>
        </w:rPr>
      </w:pPr>
    </w:p>
    <w:p w14:paraId="02E1D8B4">
      <w:pPr>
        <w:spacing w:after="0" w:line="259" w:lineRule="auto"/>
        <w:ind w:left="0" w:right="0" w:firstLine="0"/>
        <w:jc w:val="left"/>
        <w:rPr>
          <w:rFonts w:hint="eastAsia"/>
        </w:rPr>
      </w:pPr>
      <w:r>
        <w:rPr>
          <w:rFonts w:hint="eastAsia"/>
        </w:rPr>
        <w:t>然而我们忘记了国度这恩惠的律，常常在试炼长久、阴影浓厚地笼罩我们时灰心。</w:t>
      </w:r>
    </w:p>
    <w:p w14:paraId="1EE9A331">
      <w:pPr>
        <w:spacing w:after="0" w:line="259" w:lineRule="auto"/>
        <w:ind w:left="0" w:right="0" w:firstLine="0"/>
        <w:jc w:val="left"/>
        <w:rPr>
          <w:rFonts w:hint="eastAsia"/>
        </w:rPr>
      </w:pPr>
    </w:p>
    <w:p w14:paraId="17E52D1D">
      <w:pPr>
        <w:spacing w:after="0" w:line="259" w:lineRule="auto"/>
        <w:ind w:left="0" w:right="0" w:firstLine="0"/>
        <w:jc w:val="left"/>
        <w:rPr>
          <w:rFonts w:hint="eastAsia"/>
        </w:rPr>
      </w:pPr>
      <w:r>
        <w:rPr>
          <w:rFonts w:hint="eastAsia"/>
        </w:rPr>
        <w:t>We take hold, and again we lose hold.</w:t>
      </w:r>
    </w:p>
    <w:p w14:paraId="781A8AD4">
      <w:pPr>
        <w:spacing w:after="0" w:line="259" w:lineRule="auto"/>
        <w:ind w:left="0" w:right="0" w:firstLine="0"/>
        <w:jc w:val="left"/>
        <w:rPr>
          <w:rFonts w:hint="eastAsia"/>
        </w:rPr>
      </w:pPr>
    </w:p>
    <w:p w14:paraId="3F68AB83">
      <w:pPr>
        <w:spacing w:after="0" w:line="259" w:lineRule="auto"/>
        <w:ind w:left="0" w:right="0" w:firstLine="0"/>
        <w:jc w:val="left"/>
        <w:rPr>
          <w:rFonts w:hint="eastAsia"/>
        </w:rPr>
      </w:pPr>
      <w:r>
        <w:rPr>
          <w:rFonts w:hint="eastAsia"/>
        </w:rPr>
        <w:t>我们抓住，又失去。</w:t>
      </w:r>
    </w:p>
    <w:p w14:paraId="53496D42">
      <w:pPr>
        <w:spacing w:after="0" w:line="259" w:lineRule="auto"/>
        <w:ind w:left="0" w:right="0" w:firstLine="0"/>
        <w:jc w:val="left"/>
        <w:rPr>
          <w:rFonts w:hint="eastAsia"/>
        </w:rPr>
      </w:pPr>
    </w:p>
    <w:p w14:paraId="5ED20EBE">
      <w:pPr>
        <w:spacing w:after="0" w:line="259" w:lineRule="auto"/>
        <w:ind w:left="0" w:right="0" w:firstLine="0"/>
        <w:jc w:val="left"/>
        <w:rPr>
          <w:rFonts w:hint="eastAsia"/>
        </w:rPr>
      </w:pPr>
      <w:r>
        <w:rPr>
          <w:rFonts w:hint="eastAsia"/>
        </w:rPr>
        <w:t>We are cheered, and again we despond.</w:t>
      </w:r>
    </w:p>
    <w:p w14:paraId="5DED31D7">
      <w:pPr>
        <w:spacing w:after="0" w:line="259" w:lineRule="auto"/>
        <w:ind w:left="0" w:right="0" w:firstLine="0"/>
        <w:jc w:val="left"/>
        <w:rPr>
          <w:rFonts w:hint="eastAsia"/>
        </w:rPr>
      </w:pPr>
    </w:p>
    <w:p w14:paraId="2F7912E4">
      <w:pPr>
        <w:spacing w:after="0" w:line="259" w:lineRule="auto"/>
        <w:ind w:left="0" w:right="0" w:firstLine="0"/>
        <w:jc w:val="left"/>
        <w:rPr>
          <w:rFonts w:hint="eastAsia"/>
        </w:rPr>
      </w:pPr>
      <w:r>
        <w:rPr>
          <w:rFonts w:hint="eastAsia"/>
        </w:rPr>
        <w:t>我们受鼓舞，又灰心。</w:t>
      </w:r>
    </w:p>
    <w:p w14:paraId="03BBEF69">
      <w:pPr>
        <w:spacing w:after="0" w:line="259" w:lineRule="auto"/>
        <w:ind w:left="0" w:right="0" w:firstLine="0"/>
        <w:jc w:val="left"/>
        <w:rPr>
          <w:rFonts w:hint="eastAsia"/>
        </w:rPr>
      </w:pPr>
    </w:p>
    <w:p w14:paraId="1F4952CA">
      <w:pPr>
        <w:spacing w:after="0" w:line="259" w:lineRule="auto"/>
        <w:ind w:left="0" w:right="0" w:firstLine="0"/>
        <w:jc w:val="left"/>
        <w:rPr>
          <w:rFonts w:hint="eastAsia"/>
        </w:rPr>
      </w:pPr>
      <w:r>
        <w:rPr>
          <w:rFonts w:hint="eastAsia"/>
        </w:rPr>
        <w:t>How continually we need to be reminded of the sure reward of faith, and to have the Lord's words spoken to us, "Said I not unto thee, that if thou wouldest believe thou shouldest see the glory of God."</w:t>
      </w:r>
    </w:p>
    <w:p w14:paraId="3B4F52CD">
      <w:pPr>
        <w:spacing w:after="0" w:line="259" w:lineRule="auto"/>
        <w:ind w:left="0" w:right="0" w:firstLine="0"/>
        <w:jc w:val="left"/>
        <w:rPr>
          <w:rFonts w:hint="eastAsia"/>
        </w:rPr>
      </w:pPr>
    </w:p>
    <w:p w14:paraId="10CC1056">
      <w:pPr>
        <w:spacing w:after="0" w:line="259" w:lineRule="auto"/>
        <w:ind w:left="0" w:right="0" w:firstLine="0"/>
        <w:jc w:val="left"/>
        <w:rPr>
          <w:rFonts w:hint="eastAsia"/>
        </w:rPr>
      </w:pPr>
      <w:r>
        <w:rPr>
          <w:rFonts w:hint="eastAsia"/>
        </w:rPr>
        <w:t>我们何等需要不断地被提醒信心的确实赏赐，并有主的话对我们说：“我不是对你说过，你若信，就必看见神的荣耀吗？”</w:t>
      </w:r>
    </w:p>
    <w:p w14:paraId="3868DAC2">
      <w:pPr>
        <w:spacing w:after="0" w:line="259" w:lineRule="auto"/>
        <w:ind w:left="0" w:right="0" w:firstLine="0"/>
        <w:jc w:val="left"/>
        <w:rPr>
          <w:rFonts w:hint="eastAsia"/>
        </w:rPr>
      </w:pPr>
    </w:p>
    <w:p w14:paraId="26F8FE39">
      <w:pPr>
        <w:pStyle w:val="2"/>
        <w:bidi w:val="0"/>
        <w:rPr>
          <w:rFonts w:hint="eastAsia"/>
        </w:rPr>
      </w:pPr>
      <w:r>
        <w:rPr>
          <w:rFonts w:hint="eastAsia"/>
        </w:rPr>
        <w:t>LXXI.</w:t>
      </w:r>
    </w:p>
    <w:p w14:paraId="26F5D3AF">
      <w:pPr>
        <w:pStyle w:val="2"/>
        <w:bidi w:val="0"/>
        <w:rPr>
          <w:rFonts w:hint="eastAsia"/>
        </w:rPr>
      </w:pPr>
      <w:r>
        <w:rPr>
          <w:rFonts w:hint="eastAsia"/>
        </w:rPr>
        <w:t>Inquiring After Jesus</w:t>
      </w:r>
    </w:p>
    <w:p w14:paraId="5CA8B94F">
      <w:pPr>
        <w:pStyle w:val="2"/>
        <w:bidi w:val="0"/>
        <w:rPr>
          <w:rFonts w:hint="eastAsia"/>
        </w:rPr>
      </w:pPr>
      <w:r>
        <w:rPr>
          <w:rFonts w:hint="eastAsia"/>
        </w:rPr>
        <w:t>七十一.</w:t>
      </w:r>
    </w:p>
    <w:p w14:paraId="3BD72BC1">
      <w:pPr>
        <w:pStyle w:val="2"/>
        <w:bidi w:val="0"/>
        <w:rPr>
          <w:rFonts w:hint="eastAsia"/>
        </w:rPr>
      </w:pPr>
      <w:r>
        <w:rPr>
          <w:rFonts w:hint="eastAsia"/>
        </w:rPr>
        <w:t>寻找耶稣</w:t>
      </w:r>
    </w:p>
    <w:p w14:paraId="5CDE6FAC">
      <w:pPr>
        <w:spacing w:after="0" w:line="259" w:lineRule="auto"/>
        <w:ind w:left="0" w:right="0" w:firstLine="0"/>
        <w:jc w:val="left"/>
        <w:rPr>
          <w:rFonts w:hint="eastAsia"/>
        </w:rPr>
      </w:pPr>
    </w:p>
    <w:p w14:paraId="212F586E">
      <w:pPr>
        <w:spacing w:after="0" w:line="259" w:lineRule="auto"/>
        <w:ind w:left="0" w:right="0" w:firstLine="0"/>
        <w:jc w:val="left"/>
        <w:rPr>
          <w:rFonts w:hint="eastAsia"/>
        </w:rPr>
      </w:pPr>
      <w:r>
        <w:rPr>
          <w:rFonts w:hint="eastAsia"/>
        </w:rPr>
        <w:t>"We would see Jesus."—</w:t>
      </w:r>
    </w:p>
    <w:p w14:paraId="2FC1EDC7">
      <w:pPr>
        <w:spacing w:after="0" w:line="259" w:lineRule="auto"/>
        <w:ind w:left="0" w:right="0" w:firstLine="0"/>
        <w:jc w:val="left"/>
        <w:rPr>
          <w:rFonts w:hint="eastAsia"/>
        </w:rPr>
      </w:pPr>
    </w:p>
    <w:p w14:paraId="79DDCC92">
      <w:pPr>
        <w:spacing w:after="0" w:line="259" w:lineRule="auto"/>
        <w:ind w:left="0" w:right="0" w:firstLine="0"/>
        <w:jc w:val="left"/>
        <w:rPr>
          <w:rFonts w:hint="eastAsia"/>
        </w:rPr>
      </w:pPr>
      <w:r>
        <w:rPr>
          <w:rFonts w:hint="eastAsia"/>
        </w:rPr>
        <w:t>“我们愿意见耶稣。”—</w:t>
      </w:r>
    </w:p>
    <w:p w14:paraId="3D418655">
      <w:pPr>
        <w:spacing w:after="0" w:line="259" w:lineRule="auto"/>
        <w:ind w:left="0" w:right="0" w:firstLine="0"/>
        <w:jc w:val="left"/>
        <w:rPr>
          <w:rFonts w:hint="eastAsia"/>
        </w:rPr>
      </w:pPr>
    </w:p>
    <w:p w14:paraId="0B6D1296">
      <w:pPr>
        <w:spacing w:after="0" w:line="259" w:lineRule="auto"/>
        <w:ind w:left="0" w:right="0" w:firstLine="0"/>
        <w:jc w:val="left"/>
        <w:rPr>
          <w:rFonts w:hint="eastAsia"/>
        </w:rPr>
      </w:pPr>
      <w:r>
        <w:rPr>
          <w:rFonts w:hint="eastAsia"/>
        </w:rPr>
        <w:t>John 12:12.</w:t>
      </w:r>
    </w:p>
    <w:p w14:paraId="2D072D7D">
      <w:pPr>
        <w:spacing w:after="0" w:line="259" w:lineRule="auto"/>
        <w:ind w:left="0" w:right="0" w:firstLine="0"/>
        <w:jc w:val="left"/>
        <w:rPr>
          <w:rFonts w:hint="eastAsia"/>
        </w:rPr>
      </w:pPr>
    </w:p>
    <w:p w14:paraId="5CD9B400">
      <w:pPr>
        <w:spacing w:after="0" w:line="259" w:lineRule="auto"/>
        <w:ind w:left="0" w:right="0" w:firstLine="0"/>
        <w:jc w:val="left"/>
        <w:rPr>
          <w:rFonts w:hint="eastAsia"/>
        </w:rPr>
      </w:pPr>
      <w:r>
        <w:rPr>
          <w:rFonts w:hint="eastAsia"/>
        </w:rPr>
        <w:t>约翰福音 12:21。</w:t>
      </w:r>
    </w:p>
    <w:p w14:paraId="5FD9BF9D">
      <w:pPr>
        <w:spacing w:after="0" w:line="259" w:lineRule="auto"/>
        <w:ind w:left="0" w:right="0" w:firstLine="0"/>
        <w:jc w:val="left"/>
        <w:rPr>
          <w:rFonts w:hint="eastAsia"/>
        </w:rPr>
      </w:pPr>
    </w:p>
    <w:p w14:paraId="629AAF12">
      <w:pPr>
        <w:spacing w:after="0" w:line="259" w:lineRule="auto"/>
        <w:ind w:left="0" w:right="0" w:firstLine="0"/>
        <w:jc w:val="left"/>
        <w:rPr>
          <w:rFonts w:hint="eastAsia"/>
        </w:rPr>
      </w:pPr>
      <w:r>
        <w:rPr>
          <w:rFonts w:hint="eastAsia"/>
        </w:rPr>
        <w:t>It was from Gentile lips that these words came.</w:t>
      </w:r>
    </w:p>
    <w:p w14:paraId="006A7AC0">
      <w:pPr>
        <w:spacing w:after="0" w:line="259" w:lineRule="auto"/>
        <w:ind w:left="0" w:right="0" w:firstLine="0"/>
        <w:jc w:val="left"/>
        <w:rPr>
          <w:rFonts w:hint="eastAsia"/>
        </w:rPr>
      </w:pPr>
    </w:p>
    <w:p w14:paraId="194EA003">
      <w:pPr>
        <w:spacing w:after="0" w:line="259" w:lineRule="auto"/>
        <w:ind w:left="0" w:right="0" w:firstLine="0"/>
        <w:jc w:val="left"/>
        <w:rPr>
          <w:rFonts w:hint="eastAsia"/>
        </w:rPr>
      </w:pPr>
      <w:r>
        <w:rPr>
          <w:rFonts w:hint="eastAsia"/>
        </w:rPr>
        <w:t>这些话是出自外邦人之口。</w:t>
      </w:r>
    </w:p>
    <w:p w14:paraId="68F57EBE">
      <w:pPr>
        <w:spacing w:after="0" w:line="259" w:lineRule="auto"/>
        <w:ind w:left="0" w:right="0" w:firstLine="0"/>
        <w:jc w:val="left"/>
        <w:rPr>
          <w:rFonts w:hint="eastAsia"/>
        </w:rPr>
      </w:pPr>
    </w:p>
    <w:p w14:paraId="74E924C8">
      <w:pPr>
        <w:spacing w:after="0" w:line="259" w:lineRule="auto"/>
        <w:ind w:left="0" w:right="0" w:firstLine="0"/>
        <w:jc w:val="left"/>
        <w:rPr>
          <w:rFonts w:hint="eastAsia"/>
        </w:rPr>
      </w:pPr>
      <w:r>
        <w:rPr>
          <w:rFonts w:hint="eastAsia"/>
        </w:rPr>
        <w:t>A Jew would perhaps have said, in such circumstances, We would see this Christ; the Greek, who knows nothing about the Messiah, but hears of a wonder-working Galilean, says, "We would see Jesus," i.e. "we wish to see Him."</w:t>
      </w:r>
    </w:p>
    <w:p w14:paraId="6C948FB7">
      <w:pPr>
        <w:spacing w:after="0" w:line="259" w:lineRule="auto"/>
        <w:ind w:left="0" w:right="0" w:firstLine="0"/>
        <w:jc w:val="left"/>
        <w:rPr>
          <w:rFonts w:hint="eastAsia"/>
        </w:rPr>
      </w:pPr>
    </w:p>
    <w:p w14:paraId="09EE6DDE">
      <w:pPr>
        <w:spacing w:after="0" w:line="259" w:lineRule="auto"/>
        <w:ind w:left="0" w:right="0" w:firstLine="0"/>
        <w:jc w:val="left"/>
        <w:rPr>
          <w:rFonts w:hint="eastAsia"/>
        </w:rPr>
      </w:pPr>
      <w:r>
        <w:rPr>
          <w:rFonts w:hint="eastAsia"/>
        </w:rPr>
        <w:t>一个犹太人在这种情况下，或许会说，我们愿意见这位基督；而希腊人，对弥赛亚一无所知，只听说有一位能行奇事的加利利人，则说，“我们愿意见耶稣，”即“我们希望见到祂。”</w:t>
      </w:r>
    </w:p>
    <w:p w14:paraId="304D595F">
      <w:pPr>
        <w:spacing w:after="0" w:line="259" w:lineRule="auto"/>
        <w:ind w:left="0" w:right="0" w:firstLine="0"/>
        <w:jc w:val="left"/>
        <w:rPr>
          <w:rFonts w:hint="eastAsia"/>
        </w:rPr>
      </w:pPr>
    </w:p>
    <w:p w14:paraId="0472C10A">
      <w:pPr>
        <w:spacing w:after="0" w:line="259" w:lineRule="auto"/>
        <w:ind w:left="0" w:right="0" w:firstLine="0"/>
        <w:jc w:val="left"/>
        <w:rPr>
          <w:rFonts w:hint="eastAsia"/>
        </w:rPr>
      </w:pPr>
      <w:r>
        <w:rPr>
          <w:rFonts w:hint="eastAsia"/>
        </w:rPr>
        <w:t>Was this a genuine Gentile longing, expressive of the world's desire, for "the Desire of all nations,"—the utterance of a poor human heart that had heard of something likely to fill up its void,—the outgoing of feelings, such as drew the publicans and sinners to hear Him,—the vague cry of humanity, "Who will shew us any good"—brought at last to a point?</w:t>
      </w:r>
    </w:p>
    <w:p w14:paraId="0D2EAA65">
      <w:pPr>
        <w:spacing w:after="0" w:line="259" w:lineRule="auto"/>
        <w:ind w:left="0" w:right="0" w:firstLine="0"/>
        <w:jc w:val="left"/>
        <w:rPr>
          <w:rFonts w:hint="eastAsia"/>
        </w:rPr>
      </w:pPr>
    </w:p>
    <w:p w14:paraId="418F2FCA">
      <w:pPr>
        <w:spacing w:after="0" w:line="259" w:lineRule="auto"/>
        <w:ind w:left="0" w:right="0" w:firstLine="0"/>
        <w:jc w:val="left"/>
        <w:rPr>
          <w:rFonts w:hint="eastAsia"/>
        </w:rPr>
      </w:pPr>
      <w:r>
        <w:rPr>
          <w:rFonts w:hint="eastAsia"/>
        </w:rPr>
        <w:t>这是否是一个真诚的外邦人的渴望，表达了世界对“万国所羡慕的”的向往——是一个听说了某种可能填补其空虚的可怜人心的表白——是那种吸引了税吏和罪人来听祂的感情的流露——是人类模糊的呼喊，“谁能指示我们什么好处”——最终被引向一个焦点？</w:t>
      </w:r>
    </w:p>
    <w:p w14:paraId="5E1BC7F2">
      <w:pPr>
        <w:spacing w:after="0" w:line="259" w:lineRule="auto"/>
        <w:ind w:left="0" w:right="0" w:firstLine="0"/>
        <w:jc w:val="left"/>
        <w:rPr>
          <w:rFonts w:hint="eastAsia"/>
        </w:rPr>
      </w:pPr>
    </w:p>
    <w:p w14:paraId="40787538">
      <w:pPr>
        <w:spacing w:after="0" w:line="259" w:lineRule="auto"/>
        <w:ind w:left="0" w:right="0" w:firstLine="0"/>
        <w:jc w:val="left"/>
        <w:rPr>
          <w:rFonts w:hint="eastAsia"/>
        </w:rPr>
      </w:pPr>
      <w:r>
        <w:rPr>
          <w:rFonts w:hint="eastAsia"/>
        </w:rPr>
        <w:t>We know not.</w:t>
      </w:r>
    </w:p>
    <w:p w14:paraId="4DE92614">
      <w:pPr>
        <w:spacing w:after="0" w:line="259" w:lineRule="auto"/>
        <w:ind w:left="0" w:right="0" w:firstLine="0"/>
        <w:jc w:val="left"/>
        <w:rPr>
          <w:rFonts w:hint="eastAsia"/>
        </w:rPr>
      </w:pPr>
    </w:p>
    <w:p w14:paraId="6EBB4197">
      <w:pPr>
        <w:spacing w:after="0" w:line="259" w:lineRule="auto"/>
        <w:ind w:left="0" w:right="0" w:firstLine="0"/>
        <w:jc w:val="left"/>
        <w:rPr>
          <w:rFonts w:hint="eastAsia"/>
        </w:rPr>
      </w:pPr>
      <w:r>
        <w:rPr>
          <w:rFonts w:hint="eastAsia"/>
        </w:rPr>
        <w:t>我们不知道。</w:t>
      </w:r>
    </w:p>
    <w:p w14:paraId="75E17C24">
      <w:pPr>
        <w:spacing w:after="0" w:line="259" w:lineRule="auto"/>
        <w:ind w:left="0" w:right="0" w:firstLine="0"/>
        <w:jc w:val="left"/>
        <w:rPr>
          <w:rFonts w:hint="eastAsia"/>
        </w:rPr>
      </w:pPr>
    </w:p>
    <w:p w14:paraId="6BBA60B7">
      <w:pPr>
        <w:spacing w:after="0" w:line="259" w:lineRule="auto"/>
        <w:ind w:left="0" w:right="0" w:firstLine="0"/>
        <w:jc w:val="left"/>
        <w:rPr>
          <w:rFonts w:hint="eastAsia"/>
        </w:rPr>
      </w:pPr>
      <w:r>
        <w:rPr>
          <w:rFonts w:hint="eastAsia"/>
        </w:rPr>
        <w:t>We cannot answer these questions, for there is nothing in the narrative to illustrate the words; to tell who these Greeks were; in what spirit they put the request; or what was the answer.</w:t>
      </w:r>
    </w:p>
    <w:p w14:paraId="1C57D770">
      <w:pPr>
        <w:spacing w:after="0" w:line="259" w:lineRule="auto"/>
        <w:ind w:left="0" w:right="0" w:firstLine="0"/>
        <w:jc w:val="left"/>
        <w:rPr>
          <w:rFonts w:hint="eastAsia"/>
        </w:rPr>
      </w:pPr>
    </w:p>
    <w:p w14:paraId="3D48D85B">
      <w:pPr>
        <w:spacing w:after="0" w:line="259" w:lineRule="auto"/>
        <w:ind w:left="0" w:right="0" w:firstLine="0"/>
        <w:jc w:val="left"/>
        <w:rPr>
          <w:rFonts w:hint="eastAsia"/>
        </w:rPr>
      </w:pPr>
      <w:r>
        <w:rPr>
          <w:rFonts w:hint="eastAsia"/>
        </w:rPr>
        <w:t>我们无法回答这些问题，因为叙述中没有任何东西可以说明这些话；告诉我们这些希腊人是谁；他们以何种精神提出这个请求；或者回答是什么。</w:t>
      </w:r>
    </w:p>
    <w:p w14:paraId="0D1138B8">
      <w:pPr>
        <w:spacing w:after="0" w:line="259" w:lineRule="auto"/>
        <w:ind w:left="0" w:right="0" w:firstLine="0"/>
        <w:jc w:val="left"/>
        <w:rPr>
          <w:rFonts w:hint="eastAsia"/>
        </w:rPr>
      </w:pPr>
    </w:p>
    <w:p w14:paraId="2D66ABF3">
      <w:pPr>
        <w:spacing w:after="0" w:line="259" w:lineRule="auto"/>
        <w:ind w:left="0" w:right="0" w:firstLine="0"/>
        <w:jc w:val="left"/>
        <w:rPr>
          <w:rFonts w:hint="eastAsia"/>
        </w:rPr>
      </w:pPr>
      <w:r>
        <w:rPr>
          <w:rFonts w:hint="eastAsia"/>
        </w:rPr>
        <w:t>The narrative is abrupt and isolated.</w:t>
      </w:r>
    </w:p>
    <w:p w14:paraId="4A94A516">
      <w:pPr>
        <w:spacing w:after="0" w:line="259" w:lineRule="auto"/>
        <w:ind w:left="0" w:right="0" w:firstLine="0"/>
        <w:jc w:val="left"/>
        <w:rPr>
          <w:rFonts w:hint="eastAsia"/>
        </w:rPr>
      </w:pPr>
    </w:p>
    <w:p w14:paraId="4565A7C9">
      <w:pPr>
        <w:spacing w:after="0" w:line="259" w:lineRule="auto"/>
        <w:ind w:left="0" w:right="0" w:firstLine="0"/>
        <w:jc w:val="left"/>
        <w:rPr>
          <w:rFonts w:hint="eastAsia"/>
        </w:rPr>
      </w:pPr>
      <w:r>
        <w:rPr>
          <w:rFonts w:hint="eastAsia"/>
        </w:rPr>
        <w:t>这叙述是突兀和孤立的。</w:t>
      </w:r>
    </w:p>
    <w:p w14:paraId="3EC892DD">
      <w:pPr>
        <w:spacing w:after="0" w:line="259" w:lineRule="auto"/>
        <w:ind w:left="0" w:right="0" w:firstLine="0"/>
        <w:jc w:val="left"/>
        <w:rPr>
          <w:rFonts w:hint="eastAsia"/>
        </w:rPr>
      </w:pPr>
    </w:p>
    <w:p w14:paraId="38A8EB2D">
      <w:pPr>
        <w:spacing w:after="0" w:line="259" w:lineRule="auto"/>
        <w:ind w:left="0" w:right="0" w:firstLine="0"/>
        <w:jc w:val="left"/>
        <w:rPr>
          <w:rFonts w:hint="eastAsia"/>
        </w:rPr>
      </w:pPr>
      <w:r>
        <w:rPr>
          <w:rFonts w:hint="eastAsia"/>
        </w:rPr>
        <w:t>The words stand alone.</w:t>
      </w:r>
    </w:p>
    <w:p w14:paraId="6F825362">
      <w:pPr>
        <w:spacing w:after="0" w:line="259" w:lineRule="auto"/>
        <w:ind w:left="0" w:right="0" w:firstLine="0"/>
        <w:jc w:val="left"/>
        <w:rPr>
          <w:rFonts w:hint="eastAsia"/>
        </w:rPr>
      </w:pPr>
    </w:p>
    <w:p w14:paraId="6FF21BC1">
      <w:pPr>
        <w:spacing w:after="0" w:line="259" w:lineRule="auto"/>
        <w:ind w:left="0" w:right="0" w:firstLine="0"/>
        <w:jc w:val="left"/>
        <w:rPr>
          <w:rFonts w:hint="eastAsia"/>
        </w:rPr>
      </w:pPr>
      <w:r>
        <w:rPr>
          <w:rFonts w:hint="eastAsia"/>
        </w:rPr>
        <w:t>这些话是独立的。</w:t>
      </w:r>
    </w:p>
    <w:p w14:paraId="69A0C9F2">
      <w:pPr>
        <w:spacing w:after="0" w:line="259" w:lineRule="auto"/>
        <w:ind w:left="0" w:right="0" w:firstLine="0"/>
        <w:jc w:val="left"/>
        <w:rPr>
          <w:rFonts w:hint="eastAsia"/>
        </w:rPr>
      </w:pPr>
    </w:p>
    <w:p w14:paraId="4BDFE08E">
      <w:pPr>
        <w:spacing w:after="0" w:line="259" w:lineRule="auto"/>
        <w:ind w:left="0" w:right="0" w:firstLine="0"/>
        <w:jc w:val="left"/>
        <w:rPr>
          <w:rFonts w:hint="eastAsia"/>
        </w:rPr>
      </w:pPr>
      <w:r>
        <w:rPr>
          <w:rFonts w:hint="eastAsia"/>
        </w:rPr>
        <w:t>"Philip cometh and telleth Andrew: and again Andrew and Philip tell Jesus."</w:t>
      </w:r>
    </w:p>
    <w:p w14:paraId="73D06D17">
      <w:pPr>
        <w:spacing w:after="0" w:line="259" w:lineRule="auto"/>
        <w:ind w:left="0" w:right="0" w:firstLine="0"/>
        <w:jc w:val="left"/>
        <w:rPr>
          <w:rFonts w:hint="eastAsia"/>
        </w:rPr>
      </w:pPr>
    </w:p>
    <w:p w14:paraId="69C216E6">
      <w:pPr>
        <w:spacing w:after="0" w:line="259" w:lineRule="auto"/>
        <w:ind w:left="0" w:right="0" w:firstLine="0"/>
        <w:jc w:val="left"/>
        <w:rPr>
          <w:rFonts w:hint="eastAsia"/>
        </w:rPr>
      </w:pPr>
      <w:r>
        <w:rPr>
          <w:rFonts w:hint="eastAsia"/>
        </w:rPr>
        <w:t>“腓力去告诉安得烈，安得烈同腓力去告诉耶稣。”</w:t>
      </w:r>
    </w:p>
    <w:p w14:paraId="52AAA041">
      <w:pPr>
        <w:spacing w:after="0" w:line="259" w:lineRule="auto"/>
        <w:ind w:left="0" w:right="0" w:firstLine="0"/>
        <w:jc w:val="left"/>
        <w:rPr>
          <w:rFonts w:hint="eastAsia"/>
        </w:rPr>
      </w:pPr>
    </w:p>
    <w:p w14:paraId="64C97E01">
      <w:pPr>
        <w:spacing w:after="0" w:line="259" w:lineRule="auto"/>
        <w:ind w:left="0" w:right="0" w:firstLine="0"/>
        <w:jc w:val="left"/>
        <w:rPr>
          <w:rFonts w:hint="eastAsia"/>
        </w:rPr>
      </w:pPr>
      <w:r>
        <w:rPr>
          <w:rFonts w:hint="eastAsia"/>
        </w:rPr>
        <w:t>That is all we know.</w:t>
      </w:r>
    </w:p>
    <w:p w14:paraId="7DB65EBF">
      <w:pPr>
        <w:spacing w:after="0" w:line="259" w:lineRule="auto"/>
        <w:ind w:left="0" w:right="0" w:firstLine="0"/>
        <w:jc w:val="left"/>
        <w:rPr>
          <w:rFonts w:hint="eastAsia"/>
        </w:rPr>
      </w:pPr>
    </w:p>
    <w:p w14:paraId="29414E0D">
      <w:pPr>
        <w:spacing w:after="0" w:line="259" w:lineRule="auto"/>
        <w:ind w:left="0" w:right="0" w:firstLine="0"/>
        <w:jc w:val="left"/>
        <w:rPr>
          <w:rFonts w:hint="eastAsia"/>
        </w:rPr>
      </w:pPr>
      <w:r>
        <w:rPr>
          <w:rFonts w:hint="eastAsia"/>
        </w:rPr>
        <w:t>这就是我们所知道的全部。</w:t>
      </w:r>
    </w:p>
    <w:p w14:paraId="0A296034">
      <w:pPr>
        <w:spacing w:after="0" w:line="259" w:lineRule="auto"/>
        <w:ind w:left="0" w:right="0" w:firstLine="0"/>
        <w:jc w:val="left"/>
        <w:rPr>
          <w:rFonts w:hint="eastAsia"/>
        </w:rPr>
      </w:pPr>
    </w:p>
    <w:p w14:paraId="7A7FF530">
      <w:pPr>
        <w:spacing w:after="0" w:line="259" w:lineRule="auto"/>
        <w:ind w:left="0" w:right="0" w:firstLine="0"/>
        <w:jc w:val="left"/>
        <w:rPr>
          <w:rFonts w:hint="eastAsia"/>
        </w:rPr>
      </w:pPr>
      <w:r>
        <w:rPr>
          <w:rFonts w:hint="eastAsia"/>
        </w:rPr>
        <w:t>That Jesus received them, or shewed Himself to them, or spoke directly to them, is not said.</w:t>
      </w:r>
    </w:p>
    <w:p w14:paraId="4F9290A4">
      <w:pPr>
        <w:spacing w:after="0" w:line="259" w:lineRule="auto"/>
        <w:ind w:left="0" w:right="0" w:firstLine="0"/>
        <w:jc w:val="left"/>
        <w:rPr>
          <w:rFonts w:hint="eastAsia"/>
        </w:rPr>
      </w:pPr>
    </w:p>
    <w:p w14:paraId="24B6FB74">
      <w:pPr>
        <w:spacing w:after="0" w:line="259" w:lineRule="auto"/>
        <w:ind w:left="0" w:right="0" w:firstLine="0"/>
        <w:jc w:val="left"/>
        <w:rPr>
          <w:rFonts w:hint="eastAsia"/>
        </w:rPr>
      </w:pPr>
      <w:r>
        <w:rPr>
          <w:rFonts w:hint="eastAsia"/>
        </w:rPr>
        <w:t>经上没有说耶稣接待了他们，或向他们显现，或直接对他们说话。</w:t>
      </w:r>
    </w:p>
    <w:p w14:paraId="4A24B8B6">
      <w:pPr>
        <w:spacing w:after="0" w:line="259" w:lineRule="auto"/>
        <w:ind w:left="0" w:right="0" w:firstLine="0"/>
        <w:jc w:val="left"/>
        <w:rPr>
          <w:rFonts w:hint="eastAsia"/>
        </w:rPr>
      </w:pPr>
    </w:p>
    <w:p w14:paraId="1CB9B8E8">
      <w:pPr>
        <w:spacing w:after="0" w:line="259" w:lineRule="auto"/>
        <w:ind w:left="0" w:right="0" w:firstLine="0"/>
        <w:jc w:val="left"/>
        <w:rPr>
          <w:rFonts w:hint="eastAsia"/>
        </w:rPr>
      </w:pPr>
      <w:r>
        <w:rPr>
          <w:rFonts w:hint="eastAsia"/>
        </w:rPr>
        <w:t>Probably the discourse that follows was spoken in their hearing, though mainly intended for the disciples.</w:t>
      </w:r>
    </w:p>
    <w:p w14:paraId="03DAF620">
      <w:pPr>
        <w:spacing w:after="0" w:line="259" w:lineRule="auto"/>
        <w:ind w:left="0" w:right="0" w:firstLine="0"/>
        <w:jc w:val="left"/>
        <w:rPr>
          <w:rFonts w:hint="eastAsia"/>
        </w:rPr>
      </w:pPr>
    </w:p>
    <w:p w14:paraId="7F19F889">
      <w:pPr>
        <w:spacing w:after="0" w:line="259" w:lineRule="auto"/>
        <w:ind w:left="0" w:right="0" w:firstLine="0"/>
        <w:jc w:val="left"/>
        <w:rPr>
          <w:rFonts w:hint="eastAsia"/>
        </w:rPr>
      </w:pPr>
      <w:r>
        <w:rPr>
          <w:rFonts w:hint="eastAsia"/>
        </w:rPr>
        <w:t>或许，接下来的讲论是在他们听得见的情况下说的，虽然主要是为门徒们而设的。</w:t>
      </w:r>
    </w:p>
    <w:p w14:paraId="2A995A91">
      <w:pPr>
        <w:spacing w:after="0" w:line="259" w:lineRule="auto"/>
        <w:ind w:left="0" w:right="0" w:firstLine="0"/>
        <w:jc w:val="left"/>
        <w:rPr>
          <w:rFonts w:hint="eastAsia"/>
        </w:rPr>
      </w:pPr>
    </w:p>
    <w:p w14:paraId="6E8A5525">
      <w:pPr>
        <w:spacing w:after="0" w:line="259" w:lineRule="auto"/>
        <w:ind w:left="0" w:right="0" w:firstLine="0"/>
        <w:jc w:val="left"/>
        <w:rPr>
          <w:rFonts w:hint="eastAsia"/>
        </w:rPr>
      </w:pPr>
      <w:r>
        <w:rPr>
          <w:rFonts w:hint="eastAsia"/>
        </w:rPr>
        <w:t>They were brought in to the circle of disciples, as listeners to the gracious words which He proceeded to speak concerning Himself,—his life, his death, his resurrection.</w:t>
      </w:r>
    </w:p>
    <w:p w14:paraId="79ADD883">
      <w:pPr>
        <w:spacing w:after="0" w:line="259" w:lineRule="auto"/>
        <w:ind w:left="0" w:right="0" w:firstLine="0"/>
        <w:jc w:val="left"/>
        <w:rPr>
          <w:rFonts w:hint="eastAsia"/>
        </w:rPr>
      </w:pPr>
    </w:p>
    <w:p w14:paraId="48B303BF">
      <w:pPr>
        <w:spacing w:after="0" w:line="259" w:lineRule="auto"/>
        <w:ind w:left="0" w:right="0" w:firstLine="0"/>
        <w:jc w:val="left"/>
        <w:rPr>
          <w:rFonts w:hint="eastAsia"/>
        </w:rPr>
      </w:pPr>
      <w:r>
        <w:rPr>
          <w:rFonts w:hint="eastAsia"/>
        </w:rPr>
        <w:t>他们被带进门徒的圈子，作为听众，聆听祂接着说出的关于祂自己——祂的生、祂的死、祂的复活——的恩惠话语。</w:t>
      </w:r>
    </w:p>
    <w:p w14:paraId="5F70408A">
      <w:pPr>
        <w:spacing w:after="0" w:line="259" w:lineRule="auto"/>
        <w:ind w:left="0" w:right="0" w:firstLine="0"/>
        <w:jc w:val="left"/>
        <w:rPr>
          <w:rFonts w:hint="eastAsia"/>
        </w:rPr>
      </w:pPr>
    </w:p>
    <w:p w14:paraId="59BD5769">
      <w:pPr>
        <w:spacing w:after="0" w:line="259" w:lineRule="auto"/>
        <w:ind w:left="0" w:right="0" w:firstLine="0"/>
        <w:jc w:val="left"/>
        <w:rPr>
          <w:rFonts w:hint="eastAsia"/>
        </w:rPr>
      </w:pPr>
      <w:r>
        <w:rPr>
          <w:rFonts w:hint="eastAsia"/>
        </w:rPr>
        <w:t>There are three kinds of inquirers after Jesus mentioned in the gospels.</w:t>
      </w:r>
    </w:p>
    <w:p w14:paraId="472065C3">
      <w:pPr>
        <w:spacing w:after="0" w:line="259" w:lineRule="auto"/>
        <w:ind w:left="0" w:right="0" w:firstLine="0"/>
        <w:jc w:val="left"/>
        <w:rPr>
          <w:rFonts w:hint="eastAsia"/>
        </w:rPr>
      </w:pPr>
    </w:p>
    <w:p w14:paraId="418EEF92">
      <w:pPr>
        <w:spacing w:after="0" w:line="259" w:lineRule="auto"/>
        <w:ind w:left="0" w:right="0" w:firstLine="0"/>
        <w:jc w:val="left"/>
        <w:rPr>
          <w:rFonts w:hint="eastAsia"/>
        </w:rPr>
      </w:pPr>
      <w:r>
        <w:rPr>
          <w:rFonts w:hint="eastAsia"/>
        </w:rPr>
        <w:t>福音书中提到了三种寻找耶稣的人。</w:t>
      </w:r>
    </w:p>
    <w:p w14:paraId="421B8CE4">
      <w:pPr>
        <w:spacing w:after="0" w:line="259" w:lineRule="auto"/>
        <w:ind w:left="0" w:right="0" w:firstLine="0"/>
        <w:jc w:val="left"/>
        <w:rPr>
          <w:rFonts w:hint="eastAsia"/>
        </w:rPr>
      </w:pPr>
    </w:p>
    <w:p w14:paraId="24A0981B">
      <w:pPr>
        <w:spacing w:after="0" w:line="259" w:lineRule="auto"/>
        <w:ind w:left="0" w:right="0" w:firstLine="0"/>
        <w:jc w:val="left"/>
        <w:rPr>
          <w:rFonts w:hint="eastAsia"/>
        </w:rPr>
      </w:pPr>
      <w:r>
        <w:rPr>
          <w:rFonts w:hint="eastAsia"/>
        </w:rPr>
        <w:t>(1.) Herod who desired more than once to see Him (Luke 9:9, 13:8).</w:t>
      </w:r>
    </w:p>
    <w:p w14:paraId="3B247A21">
      <w:pPr>
        <w:spacing w:after="0" w:line="259" w:lineRule="auto"/>
        <w:ind w:left="0" w:right="0" w:firstLine="0"/>
        <w:jc w:val="left"/>
        <w:rPr>
          <w:rFonts w:hint="eastAsia"/>
        </w:rPr>
      </w:pPr>
    </w:p>
    <w:p w14:paraId="164F7EA9">
      <w:pPr>
        <w:spacing w:after="0" w:line="259" w:lineRule="auto"/>
        <w:ind w:left="0" w:right="0" w:firstLine="0"/>
        <w:jc w:val="left"/>
        <w:rPr>
          <w:rFonts w:hint="eastAsia"/>
        </w:rPr>
      </w:pPr>
      <w:r>
        <w:rPr>
          <w:rFonts w:hint="eastAsia"/>
        </w:rPr>
        <w:t>(1.) 希律，他不止一次地想要见祂（路加福音 9:9, 23:8）。</w:t>
      </w:r>
    </w:p>
    <w:p w14:paraId="5D69757A">
      <w:pPr>
        <w:spacing w:after="0" w:line="259" w:lineRule="auto"/>
        <w:ind w:left="0" w:right="0" w:firstLine="0"/>
        <w:jc w:val="left"/>
        <w:rPr>
          <w:rFonts w:hint="eastAsia"/>
        </w:rPr>
      </w:pPr>
    </w:p>
    <w:p w14:paraId="11664C95">
      <w:pPr>
        <w:spacing w:after="0" w:line="259" w:lineRule="auto"/>
        <w:ind w:left="0" w:right="0" w:firstLine="0"/>
        <w:jc w:val="left"/>
        <w:rPr>
          <w:rFonts w:hint="eastAsia"/>
        </w:rPr>
      </w:pPr>
      <w:r>
        <w:rPr>
          <w:rFonts w:hint="eastAsia"/>
        </w:rPr>
        <w:t>His was curiosity that came to nothing.</w:t>
      </w:r>
    </w:p>
    <w:p w14:paraId="249F00B9">
      <w:pPr>
        <w:spacing w:after="0" w:line="259" w:lineRule="auto"/>
        <w:ind w:left="0" w:right="0" w:firstLine="0"/>
        <w:jc w:val="left"/>
        <w:rPr>
          <w:rFonts w:hint="eastAsia"/>
        </w:rPr>
      </w:pPr>
    </w:p>
    <w:p w14:paraId="732A5860">
      <w:pPr>
        <w:spacing w:after="0" w:line="259" w:lineRule="auto"/>
        <w:ind w:left="0" w:right="0" w:firstLine="0"/>
        <w:jc w:val="left"/>
        <w:rPr>
          <w:rFonts w:hint="eastAsia"/>
        </w:rPr>
      </w:pPr>
      <w:r>
        <w:rPr>
          <w:rFonts w:hint="eastAsia"/>
        </w:rPr>
        <w:t>他的好奇心一无所成。</w:t>
      </w:r>
    </w:p>
    <w:p w14:paraId="326C839A">
      <w:pPr>
        <w:spacing w:after="0" w:line="259" w:lineRule="auto"/>
        <w:ind w:left="0" w:right="0" w:firstLine="0"/>
        <w:jc w:val="left"/>
        <w:rPr>
          <w:rFonts w:hint="eastAsia"/>
        </w:rPr>
      </w:pPr>
    </w:p>
    <w:p w14:paraId="36B50B24">
      <w:pPr>
        <w:spacing w:after="0" w:line="259" w:lineRule="auto"/>
        <w:ind w:left="0" w:right="0" w:firstLine="0"/>
        <w:jc w:val="left"/>
        <w:rPr>
          <w:rFonts w:hint="eastAsia"/>
        </w:rPr>
      </w:pPr>
      <w:r>
        <w:rPr>
          <w:rFonts w:hint="eastAsia"/>
        </w:rPr>
        <w:t>How many Herods are there!</w:t>
      </w:r>
    </w:p>
    <w:p w14:paraId="150BF3DF">
      <w:pPr>
        <w:spacing w:after="0" w:line="259" w:lineRule="auto"/>
        <w:ind w:left="0" w:right="0" w:firstLine="0"/>
        <w:jc w:val="left"/>
        <w:rPr>
          <w:rFonts w:hint="eastAsia"/>
        </w:rPr>
      </w:pPr>
    </w:p>
    <w:p w14:paraId="1C33E298">
      <w:pPr>
        <w:spacing w:after="0" w:line="259" w:lineRule="auto"/>
        <w:ind w:left="0" w:right="0" w:firstLine="0"/>
        <w:jc w:val="left"/>
        <w:rPr>
          <w:rFonts w:hint="eastAsia"/>
        </w:rPr>
      </w:pPr>
      <w:r>
        <w:rPr>
          <w:rFonts w:hint="eastAsia"/>
        </w:rPr>
        <w:t>有多少希律啊！</w:t>
      </w:r>
    </w:p>
    <w:p w14:paraId="229878BF">
      <w:pPr>
        <w:spacing w:after="0" w:line="259" w:lineRule="auto"/>
        <w:ind w:left="0" w:right="0" w:firstLine="0"/>
        <w:jc w:val="left"/>
        <w:rPr>
          <w:rFonts w:hint="eastAsia"/>
        </w:rPr>
      </w:pPr>
    </w:p>
    <w:p w14:paraId="6FDA5FE7">
      <w:pPr>
        <w:spacing w:after="0" w:line="259" w:lineRule="auto"/>
        <w:ind w:left="0" w:right="0" w:firstLine="0"/>
        <w:jc w:val="left"/>
        <w:rPr>
          <w:rFonts w:hint="eastAsia"/>
        </w:rPr>
      </w:pPr>
      <w:r>
        <w:rPr>
          <w:rFonts w:hint="eastAsia"/>
        </w:rPr>
        <w:t>(2.) Zaccheus. He sought to see Jesus who He was.</w:t>
      </w:r>
    </w:p>
    <w:p w14:paraId="295FD8D9">
      <w:pPr>
        <w:spacing w:after="0" w:line="259" w:lineRule="auto"/>
        <w:ind w:left="0" w:right="0" w:firstLine="0"/>
        <w:jc w:val="left"/>
        <w:rPr>
          <w:rFonts w:hint="eastAsia"/>
        </w:rPr>
      </w:pPr>
    </w:p>
    <w:p w14:paraId="7690D3AA">
      <w:pPr>
        <w:spacing w:after="0" w:line="259" w:lineRule="auto"/>
        <w:ind w:left="0" w:right="0" w:firstLine="0"/>
        <w:jc w:val="left"/>
        <w:rPr>
          <w:rFonts w:hint="eastAsia"/>
        </w:rPr>
      </w:pPr>
      <w:r>
        <w:rPr>
          <w:rFonts w:hint="eastAsia"/>
        </w:rPr>
        <w:t>(2.) 撒该。他要看看耶稣是怎样的人。</w:t>
      </w:r>
    </w:p>
    <w:p w14:paraId="3B981776">
      <w:pPr>
        <w:spacing w:after="0" w:line="259" w:lineRule="auto"/>
        <w:ind w:left="0" w:right="0" w:firstLine="0"/>
        <w:jc w:val="left"/>
        <w:rPr>
          <w:rFonts w:hint="eastAsia"/>
        </w:rPr>
      </w:pPr>
    </w:p>
    <w:p w14:paraId="20CCF2B9">
      <w:pPr>
        <w:spacing w:after="0" w:line="259" w:lineRule="auto"/>
        <w:ind w:left="0" w:right="0" w:firstLine="0"/>
        <w:jc w:val="left"/>
        <w:rPr>
          <w:rFonts w:hint="eastAsia"/>
        </w:rPr>
      </w:pPr>
      <w:r>
        <w:rPr>
          <w:rFonts w:hint="eastAsia"/>
        </w:rPr>
        <w:t>His curiosity came to something.</w:t>
      </w:r>
    </w:p>
    <w:p w14:paraId="52202D22">
      <w:pPr>
        <w:spacing w:after="0" w:line="259" w:lineRule="auto"/>
        <w:ind w:left="0" w:right="0" w:firstLine="0"/>
        <w:jc w:val="left"/>
        <w:rPr>
          <w:rFonts w:hint="eastAsia"/>
        </w:rPr>
      </w:pPr>
    </w:p>
    <w:p w14:paraId="5642B7D7">
      <w:pPr>
        <w:spacing w:after="0" w:line="259" w:lineRule="auto"/>
        <w:ind w:left="0" w:right="0" w:firstLine="0"/>
        <w:jc w:val="left"/>
        <w:rPr>
          <w:rFonts w:hint="eastAsia"/>
        </w:rPr>
      </w:pPr>
      <w:r>
        <w:rPr>
          <w:rFonts w:hint="eastAsia"/>
        </w:rPr>
        <w:t>他的好奇心有所成就。</w:t>
      </w:r>
    </w:p>
    <w:p w14:paraId="40923677">
      <w:pPr>
        <w:spacing w:after="0" w:line="259" w:lineRule="auto"/>
        <w:ind w:left="0" w:right="0" w:firstLine="0"/>
        <w:jc w:val="left"/>
        <w:rPr>
          <w:rFonts w:hint="eastAsia"/>
        </w:rPr>
      </w:pPr>
    </w:p>
    <w:p w14:paraId="18831C1D">
      <w:pPr>
        <w:spacing w:after="0" w:line="259" w:lineRule="auto"/>
        <w:ind w:left="0" w:right="0" w:firstLine="0"/>
        <w:jc w:val="left"/>
        <w:rPr>
          <w:rFonts w:hint="eastAsia"/>
        </w:rPr>
      </w:pPr>
      <w:r>
        <w:rPr>
          <w:rFonts w:hint="eastAsia"/>
        </w:rPr>
        <w:t>It ended in a visit of Jesus Himself.</w:t>
      </w:r>
    </w:p>
    <w:p w14:paraId="5733C0A9">
      <w:pPr>
        <w:spacing w:after="0" w:line="259" w:lineRule="auto"/>
        <w:ind w:left="0" w:right="0" w:firstLine="0"/>
        <w:jc w:val="left"/>
        <w:rPr>
          <w:rFonts w:hint="eastAsia"/>
        </w:rPr>
      </w:pPr>
    </w:p>
    <w:p w14:paraId="600A7ED1">
      <w:pPr>
        <w:spacing w:after="0" w:line="259" w:lineRule="auto"/>
        <w:ind w:left="0" w:right="0" w:firstLine="0"/>
        <w:jc w:val="left"/>
        <w:rPr>
          <w:rFonts w:hint="eastAsia"/>
        </w:rPr>
      </w:pPr>
      <w:r>
        <w:rPr>
          <w:rFonts w:hint="eastAsia"/>
        </w:rPr>
        <w:t>它以耶稣亲自的探访而告终。</w:t>
      </w:r>
    </w:p>
    <w:p w14:paraId="40C793B1">
      <w:pPr>
        <w:spacing w:after="0" w:line="259" w:lineRule="auto"/>
        <w:ind w:left="0" w:right="0" w:firstLine="0"/>
        <w:jc w:val="left"/>
        <w:rPr>
          <w:rFonts w:hint="eastAsia"/>
        </w:rPr>
      </w:pPr>
    </w:p>
    <w:p w14:paraId="3C0BB01F">
      <w:pPr>
        <w:spacing w:after="0" w:line="259" w:lineRule="auto"/>
        <w:ind w:left="0" w:right="0" w:firstLine="0"/>
        <w:jc w:val="left"/>
        <w:rPr>
          <w:rFonts w:hint="eastAsia"/>
        </w:rPr>
      </w:pPr>
      <w:r>
        <w:rPr>
          <w:rFonts w:hint="eastAsia"/>
        </w:rPr>
        <w:t>There are Zaccheuses, too, whose first inquiries are vague, but who are led on by the Spirit to Jesus.</w:t>
      </w:r>
    </w:p>
    <w:p w14:paraId="31A51BFD">
      <w:pPr>
        <w:spacing w:after="0" w:line="259" w:lineRule="auto"/>
        <w:ind w:left="0" w:right="0" w:firstLine="0"/>
        <w:jc w:val="left"/>
        <w:rPr>
          <w:rFonts w:hint="eastAsia"/>
        </w:rPr>
      </w:pPr>
    </w:p>
    <w:p w14:paraId="0478F21E">
      <w:pPr>
        <w:spacing w:after="0" w:line="259" w:lineRule="auto"/>
        <w:ind w:left="0" w:right="0" w:firstLine="0"/>
        <w:jc w:val="left"/>
        <w:rPr>
          <w:rFonts w:hint="eastAsia"/>
        </w:rPr>
      </w:pPr>
      <w:r>
        <w:rPr>
          <w:rFonts w:hint="eastAsia"/>
        </w:rPr>
        <w:t>也有撒该们，他们最初的探询是模糊的，但被圣灵引到耶稣那里。</w:t>
      </w:r>
    </w:p>
    <w:p w14:paraId="79E8060E">
      <w:pPr>
        <w:spacing w:after="0" w:line="259" w:lineRule="auto"/>
        <w:ind w:left="0" w:right="0" w:firstLine="0"/>
        <w:jc w:val="left"/>
        <w:rPr>
          <w:rFonts w:hint="eastAsia"/>
        </w:rPr>
      </w:pPr>
    </w:p>
    <w:p w14:paraId="1C9DD0EF">
      <w:pPr>
        <w:spacing w:after="0" w:line="259" w:lineRule="auto"/>
        <w:ind w:left="0" w:right="0" w:firstLine="0"/>
        <w:jc w:val="left"/>
        <w:rPr>
          <w:rFonts w:hint="eastAsia"/>
        </w:rPr>
      </w:pPr>
      <w:r>
        <w:rPr>
          <w:rFonts w:hint="eastAsia"/>
        </w:rPr>
        <w:t>(3.) The Greeks, These seem to have been farther on than Zaccheus in their inquiries.</w:t>
      </w:r>
    </w:p>
    <w:p w14:paraId="1B6E19F6">
      <w:pPr>
        <w:spacing w:after="0" w:line="259" w:lineRule="auto"/>
        <w:ind w:left="0" w:right="0" w:firstLine="0"/>
        <w:jc w:val="left"/>
        <w:rPr>
          <w:rFonts w:hint="eastAsia"/>
        </w:rPr>
      </w:pPr>
    </w:p>
    <w:p w14:paraId="6B86A06E">
      <w:pPr>
        <w:spacing w:after="0" w:line="259" w:lineRule="auto"/>
        <w:ind w:left="0" w:right="0" w:firstLine="0"/>
        <w:jc w:val="left"/>
        <w:rPr>
          <w:rFonts w:hint="eastAsia"/>
        </w:rPr>
      </w:pPr>
      <w:r>
        <w:rPr>
          <w:rFonts w:hint="eastAsia"/>
        </w:rPr>
        <w:t>(3.) 希腊人，这些人在他们的探询中似乎比撒该更进一步。</w:t>
      </w:r>
    </w:p>
    <w:p w14:paraId="5E2E7F3B">
      <w:pPr>
        <w:spacing w:after="0" w:line="259" w:lineRule="auto"/>
        <w:ind w:left="0" w:right="0" w:firstLine="0"/>
        <w:jc w:val="left"/>
        <w:rPr>
          <w:rFonts w:hint="eastAsia"/>
        </w:rPr>
      </w:pPr>
    </w:p>
    <w:p w14:paraId="4A0E07F7">
      <w:pPr>
        <w:spacing w:after="0" w:line="259" w:lineRule="auto"/>
        <w:ind w:left="0" w:right="0" w:firstLine="0"/>
        <w:jc w:val="left"/>
        <w:rPr>
          <w:rFonts w:hint="eastAsia"/>
        </w:rPr>
      </w:pPr>
      <w:r>
        <w:rPr>
          <w:rFonts w:hint="eastAsia"/>
        </w:rPr>
        <w:t>Theirs was more than curiosity; it was the earnest longing of men who had got a glimpse of Him.</w:t>
      </w:r>
    </w:p>
    <w:p w14:paraId="7B0DD114">
      <w:pPr>
        <w:spacing w:after="0" w:line="259" w:lineRule="auto"/>
        <w:ind w:left="0" w:right="0" w:firstLine="0"/>
        <w:jc w:val="left"/>
        <w:rPr>
          <w:rFonts w:hint="eastAsia"/>
        </w:rPr>
      </w:pPr>
    </w:p>
    <w:p w14:paraId="74EDE0EE">
      <w:pPr>
        <w:spacing w:after="0" w:line="259" w:lineRule="auto"/>
        <w:ind w:left="0" w:right="0" w:firstLine="0"/>
        <w:jc w:val="left"/>
        <w:rPr>
          <w:rFonts w:hint="eastAsia"/>
        </w:rPr>
      </w:pPr>
      <w:r>
        <w:rPr>
          <w:rFonts w:hint="eastAsia"/>
        </w:rPr>
        <w:t>他们的不仅仅是好奇；而是那些曾瞥见祂的人的恳切渴望。</w:t>
      </w:r>
    </w:p>
    <w:p w14:paraId="777EF372">
      <w:pPr>
        <w:spacing w:after="0" w:line="259" w:lineRule="auto"/>
        <w:ind w:left="0" w:right="0" w:firstLine="0"/>
        <w:jc w:val="left"/>
        <w:rPr>
          <w:rFonts w:hint="eastAsia"/>
        </w:rPr>
      </w:pPr>
    </w:p>
    <w:p w14:paraId="0279A2F7">
      <w:pPr>
        <w:spacing w:after="0" w:line="259" w:lineRule="auto"/>
        <w:ind w:left="0" w:right="0" w:firstLine="0"/>
        <w:jc w:val="left"/>
        <w:rPr>
          <w:rFonts w:hint="eastAsia"/>
        </w:rPr>
      </w:pPr>
      <w:r>
        <w:rPr>
          <w:rFonts w:hint="eastAsia"/>
        </w:rPr>
        <w:t>We have Greeks, too, in our day; men whose souls God has touched, and across whose eyes He has flashed some rays of the glory of his Incarnate Son.</w:t>
      </w:r>
    </w:p>
    <w:p w14:paraId="1EE95D3E">
      <w:pPr>
        <w:spacing w:after="0" w:line="259" w:lineRule="auto"/>
        <w:ind w:left="0" w:right="0" w:firstLine="0"/>
        <w:jc w:val="left"/>
        <w:rPr>
          <w:rFonts w:hint="eastAsia"/>
        </w:rPr>
      </w:pPr>
    </w:p>
    <w:p w14:paraId="55059A90">
      <w:pPr>
        <w:spacing w:after="0" w:line="259" w:lineRule="auto"/>
        <w:ind w:left="0" w:right="0" w:firstLine="0"/>
        <w:jc w:val="left"/>
        <w:rPr>
          <w:rFonts w:hint="eastAsia"/>
        </w:rPr>
      </w:pPr>
      <w:r>
        <w:rPr>
          <w:rFonts w:hint="eastAsia"/>
        </w:rPr>
        <w:t>我们今天也有希腊人；他们的灵魂被神触摸，祂将祂道成肉身儿子的荣耀之光的一些光线闪过他们的眼前。</w:t>
      </w:r>
    </w:p>
    <w:p w14:paraId="1C420343">
      <w:pPr>
        <w:spacing w:after="0" w:line="259" w:lineRule="auto"/>
        <w:ind w:left="0" w:right="0" w:firstLine="0"/>
        <w:jc w:val="left"/>
        <w:rPr>
          <w:rFonts w:hint="eastAsia"/>
        </w:rPr>
      </w:pPr>
    </w:p>
    <w:p w14:paraId="211D11DF">
      <w:pPr>
        <w:spacing w:after="0" w:line="259" w:lineRule="auto"/>
        <w:ind w:left="0" w:right="0" w:firstLine="0"/>
        <w:jc w:val="left"/>
        <w:rPr>
          <w:rFonts w:hint="eastAsia"/>
        </w:rPr>
      </w:pPr>
      <w:r>
        <w:rPr>
          <w:rFonts w:hint="eastAsia"/>
        </w:rPr>
        <w:t>Are there any Greeks among us?</w:t>
      </w:r>
    </w:p>
    <w:p w14:paraId="3CED993B">
      <w:pPr>
        <w:spacing w:after="0" w:line="259" w:lineRule="auto"/>
        <w:ind w:left="0" w:right="0" w:firstLine="0"/>
        <w:jc w:val="left"/>
        <w:rPr>
          <w:rFonts w:hint="eastAsia"/>
        </w:rPr>
      </w:pPr>
    </w:p>
    <w:p w14:paraId="17364885">
      <w:pPr>
        <w:spacing w:after="0" w:line="259" w:lineRule="auto"/>
        <w:ind w:left="0" w:right="0" w:firstLine="0"/>
        <w:jc w:val="left"/>
        <w:rPr>
          <w:rFonts w:hint="eastAsia"/>
        </w:rPr>
      </w:pPr>
      <w:r>
        <w:rPr>
          <w:rFonts w:hint="eastAsia"/>
        </w:rPr>
        <w:t>我们中间有希腊人吗？</w:t>
      </w:r>
    </w:p>
    <w:p w14:paraId="71F9386B">
      <w:pPr>
        <w:spacing w:after="0" w:line="259" w:lineRule="auto"/>
        <w:ind w:left="0" w:right="0" w:firstLine="0"/>
        <w:jc w:val="left"/>
        <w:rPr>
          <w:rFonts w:hint="eastAsia"/>
        </w:rPr>
      </w:pPr>
    </w:p>
    <w:p w14:paraId="2178FB9E">
      <w:pPr>
        <w:spacing w:after="0" w:line="259" w:lineRule="auto"/>
        <w:ind w:left="0" w:right="0" w:firstLine="0"/>
        <w:jc w:val="left"/>
        <w:rPr>
          <w:rFonts w:hint="eastAsia"/>
        </w:rPr>
      </w:pPr>
      <w:r>
        <w:rPr>
          <w:rFonts w:hint="eastAsia"/>
        </w:rPr>
        <w:t>Rest not; keep not aloof; come near; learn of Him; look to Him and be saved.</w:t>
      </w:r>
    </w:p>
    <w:p w14:paraId="7962CADA">
      <w:pPr>
        <w:spacing w:after="0" w:line="259" w:lineRule="auto"/>
        <w:ind w:left="0" w:right="0" w:firstLine="0"/>
        <w:jc w:val="left"/>
        <w:rPr>
          <w:rFonts w:hint="eastAsia"/>
        </w:rPr>
      </w:pPr>
    </w:p>
    <w:p w14:paraId="25123083">
      <w:pPr>
        <w:spacing w:after="0" w:line="259" w:lineRule="auto"/>
        <w:ind w:left="0" w:right="0" w:firstLine="0"/>
        <w:jc w:val="left"/>
        <w:rPr>
          <w:rFonts w:hint="eastAsia"/>
        </w:rPr>
      </w:pPr>
      <w:r>
        <w:rPr>
          <w:rFonts w:hint="eastAsia"/>
        </w:rPr>
        <w:t>不要安歇；不要疏远；要近前来；要学祂的样式；要仰望祂，就必得救。</w:t>
      </w:r>
    </w:p>
    <w:p w14:paraId="7395F4CA">
      <w:pPr>
        <w:spacing w:after="0" w:line="259" w:lineRule="auto"/>
        <w:ind w:left="0" w:right="0" w:firstLine="0"/>
        <w:jc w:val="left"/>
        <w:rPr>
          <w:rFonts w:hint="eastAsia"/>
        </w:rPr>
      </w:pPr>
    </w:p>
    <w:p w14:paraId="0DEFEA01">
      <w:pPr>
        <w:spacing w:after="0" w:line="259" w:lineRule="auto"/>
        <w:ind w:left="0" w:right="0" w:firstLine="0"/>
        <w:jc w:val="left"/>
        <w:rPr>
          <w:rFonts w:hint="eastAsia"/>
        </w:rPr>
      </w:pPr>
      <w:r>
        <w:rPr>
          <w:rFonts w:hint="eastAsia"/>
        </w:rPr>
        <w:t>For thus it is that the faroff Gentile is brought nigh; and the Greek becomes a Son of Abraham.</w:t>
      </w:r>
    </w:p>
    <w:p w14:paraId="6FDBC9FB">
      <w:pPr>
        <w:spacing w:after="0" w:line="259" w:lineRule="auto"/>
        <w:ind w:left="0" w:right="0" w:firstLine="0"/>
        <w:jc w:val="left"/>
        <w:rPr>
          <w:rFonts w:hint="eastAsia"/>
        </w:rPr>
      </w:pPr>
    </w:p>
    <w:p w14:paraId="1354694A">
      <w:pPr>
        <w:spacing w:after="0" w:line="259" w:lineRule="auto"/>
        <w:ind w:left="0" w:right="0" w:firstLine="0"/>
        <w:jc w:val="left"/>
        <w:rPr>
          <w:rFonts w:hint="eastAsia"/>
        </w:rPr>
      </w:pPr>
      <w:r>
        <w:rPr>
          <w:rFonts w:hint="eastAsia"/>
        </w:rPr>
        <w:t>因为外邦人就是这样被带近的；希腊人也成了亚伯拉罕的子孙。</w:t>
      </w:r>
    </w:p>
    <w:p w14:paraId="03CD6455">
      <w:pPr>
        <w:spacing w:after="0" w:line="259" w:lineRule="auto"/>
        <w:ind w:left="0" w:right="0" w:firstLine="0"/>
        <w:jc w:val="left"/>
        <w:rPr>
          <w:rFonts w:hint="eastAsia"/>
        </w:rPr>
      </w:pPr>
    </w:p>
    <w:p w14:paraId="7E46144B">
      <w:pPr>
        <w:spacing w:after="0" w:line="259" w:lineRule="auto"/>
        <w:ind w:left="0" w:right="0" w:firstLine="0"/>
        <w:jc w:val="left"/>
        <w:rPr>
          <w:rFonts w:hint="eastAsia"/>
        </w:rPr>
      </w:pPr>
      <w:r>
        <w:rPr>
          <w:rFonts w:hint="eastAsia"/>
        </w:rPr>
        <w:t>Is there a Herod here? Beware and tremble.</w:t>
      </w:r>
    </w:p>
    <w:p w14:paraId="2A047119">
      <w:pPr>
        <w:spacing w:after="0" w:line="259" w:lineRule="auto"/>
        <w:ind w:left="0" w:right="0" w:firstLine="0"/>
        <w:jc w:val="left"/>
        <w:rPr>
          <w:rFonts w:hint="eastAsia"/>
        </w:rPr>
      </w:pPr>
    </w:p>
    <w:p w14:paraId="4D7E5DE6">
      <w:pPr>
        <w:spacing w:after="0" w:line="259" w:lineRule="auto"/>
        <w:ind w:left="0" w:right="0" w:firstLine="0"/>
        <w:jc w:val="left"/>
        <w:rPr>
          <w:rFonts w:hint="eastAsia"/>
        </w:rPr>
      </w:pPr>
      <w:r>
        <w:rPr>
          <w:rFonts w:hint="eastAsia"/>
        </w:rPr>
        <w:t>这里有希律吗？要谨慎战兢。</w:t>
      </w:r>
    </w:p>
    <w:p w14:paraId="30D4E921">
      <w:pPr>
        <w:spacing w:after="0" w:line="259" w:lineRule="auto"/>
        <w:ind w:left="0" w:right="0" w:firstLine="0"/>
        <w:jc w:val="left"/>
        <w:rPr>
          <w:rFonts w:hint="eastAsia"/>
        </w:rPr>
      </w:pPr>
    </w:p>
    <w:p w14:paraId="547901CB">
      <w:pPr>
        <w:spacing w:after="0" w:line="259" w:lineRule="auto"/>
        <w:ind w:left="0" w:right="0" w:firstLine="0"/>
        <w:jc w:val="left"/>
        <w:rPr>
          <w:rFonts w:hint="eastAsia"/>
        </w:rPr>
      </w:pPr>
      <w:r>
        <w:rPr>
          <w:rFonts w:hint="eastAsia"/>
        </w:rPr>
        <w:t>You may be lost.</w:t>
      </w:r>
    </w:p>
    <w:p w14:paraId="370F6823">
      <w:pPr>
        <w:spacing w:after="0" w:line="259" w:lineRule="auto"/>
        <w:ind w:left="0" w:right="0" w:firstLine="0"/>
        <w:jc w:val="left"/>
        <w:rPr>
          <w:rFonts w:hint="eastAsia"/>
        </w:rPr>
      </w:pPr>
    </w:p>
    <w:p w14:paraId="5EB00D28">
      <w:pPr>
        <w:spacing w:after="0" w:line="259" w:lineRule="auto"/>
        <w:ind w:left="0" w:right="0" w:firstLine="0"/>
        <w:jc w:val="left"/>
        <w:rPr>
          <w:rFonts w:hint="eastAsia"/>
        </w:rPr>
      </w:pPr>
      <w:r>
        <w:rPr>
          <w:rFonts w:hint="eastAsia"/>
        </w:rPr>
        <w:t>你可能会失丧。</w:t>
      </w:r>
    </w:p>
    <w:p w14:paraId="4AF771F4">
      <w:pPr>
        <w:spacing w:after="0" w:line="259" w:lineRule="auto"/>
        <w:ind w:left="0" w:right="0" w:firstLine="0"/>
        <w:jc w:val="left"/>
        <w:rPr>
          <w:rFonts w:hint="eastAsia"/>
        </w:rPr>
      </w:pPr>
    </w:p>
    <w:p w14:paraId="21D96014">
      <w:pPr>
        <w:spacing w:after="0" w:line="259" w:lineRule="auto"/>
        <w:ind w:left="0" w:right="0" w:firstLine="0"/>
        <w:jc w:val="left"/>
        <w:rPr>
          <w:rFonts w:hint="eastAsia"/>
        </w:rPr>
      </w:pPr>
      <w:r>
        <w:rPr>
          <w:rFonts w:hint="eastAsia"/>
        </w:rPr>
        <w:t>Your curiosity may end in nothing.</w:t>
      </w:r>
    </w:p>
    <w:p w14:paraId="7EE8845F">
      <w:pPr>
        <w:spacing w:after="0" w:line="259" w:lineRule="auto"/>
        <w:ind w:left="0" w:right="0" w:firstLine="0"/>
        <w:jc w:val="left"/>
        <w:rPr>
          <w:rFonts w:hint="eastAsia"/>
        </w:rPr>
      </w:pPr>
    </w:p>
    <w:p w14:paraId="4FDD94B5">
      <w:pPr>
        <w:spacing w:after="0" w:line="259" w:lineRule="auto"/>
        <w:ind w:left="0" w:right="0" w:firstLine="0"/>
        <w:jc w:val="left"/>
        <w:rPr>
          <w:rFonts w:hint="eastAsia"/>
        </w:rPr>
      </w:pPr>
      <w:r>
        <w:rPr>
          <w:rFonts w:hint="eastAsia"/>
        </w:rPr>
        <w:t>你的好奇心可能一无所成。</w:t>
      </w:r>
    </w:p>
    <w:p w14:paraId="1F67D0A6">
      <w:pPr>
        <w:spacing w:after="0" w:line="259" w:lineRule="auto"/>
        <w:ind w:left="0" w:right="0" w:firstLine="0"/>
        <w:jc w:val="left"/>
        <w:rPr>
          <w:rFonts w:hint="eastAsia"/>
        </w:rPr>
      </w:pPr>
    </w:p>
    <w:p w14:paraId="2806CBA1">
      <w:pPr>
        <w:spacing w:after="0" w:line="259" w:lineRule="auto"/>
        <w:ind w:left="0" w:right="0" w:firstLine="0"/>
        <w:jc w:val="left"/>
        <w:rPr>
          <w:rFonts w:hint="eastAsia"/>
        </w:rPr>
      </w:pPr>
      <w:r>
        <w:rPr>
          <w:rFonts w:hint="eastAsia"/>
        </w:rPr>
        <w:t>Be a Zaccheus or a Greek.</w:t>
      </w:r>
    </w:p>
    <w:p w14:paraId="096F35AA">
      <w:pPr>
        <w:spacing w:after="0" w:line="259" w:lineRule="auto"/>
        <w:ind w:left="0" w:right="0" w:firstLine="0"/>
        <w:jc w:val="left"/>
        <w:rPr>
          <w:rFonts w:hint="eastAsia"/>
        </w:rPr>
      </w:pPr>
    </w:p>
    <w:p w14:paraId="53D25DD2">
      <w:pPr>
        <w:spacing w:after="0" w:line="259" w:lineRule="auto"/>
        <w:ind w:left="0" w:right="0" w:firstLine="0"/>
        <w:jc w:val="left"/>
        <w:rPr>
          <w:rFonts w:hint="eastAsia"/>
        </w:rPr>
      </w:pPr>
      <w:r>
        <w:rPr>
          <w:rFonts w:hint="eastAsia"/>
        </w:rPr>
        <w:t>作一个撒该或一个希腊人。</w:t>
      </w:r>
    </w:p>
    <w:p w14:paraId="7D1671EC">
      <w:pPr>
        <w:spacing w:after="0" w:line="259" w:lineRule="auto"/>
        <w:ind w:left="0" w:right="0" w:firstLine="0"/>
        <w:jc w:val="left"/>
        <w:rPr>
          <w:rFonts w:hint="eastAsia"/>
        </w:rPr>
      </w:pPr>
    </w:p>
    <w:p w14:paraId="09FEF340">
      <w:pPr>
        <w:spacing w:after="0" w:line="259" w:lineRule="auto"/>
        <w:ind w:left="0" w:right="0" w:firstLine="0"/>
        <w:jc w:val="left"/>
        <w:rPr>
          <w:rFonts w:hint="eastAsia"/>
        </w:rPr>
      </w:pPr>
      <w:r>
        <w:rPr>
          <w:rFonts w:hint="eastAsia"/>
        </w:rPr>
        <w:t>Jesus was not unwilling to be seen.</w:t>
      </w:r>
    </w:p>
    <w:p w14:paraId="3A6E1855">
      <w:pPr>
        <w:spacing w:after="0" w:line="259" w:lineRule="auto"/>
        <w:ind w:left="0" w:right="0" w:firstLine="0"/>
        <w:jc w:val="left"/>
        <w:rPr>
          <w:rFonts w:hint="eastAsia"/>
        </w:rPr>
      </w:pPr>
    </w:p>
    <w:p w14:paraId="440D4369">
      <w:pPr>
        <w:spacing w:after="0" w:line="259" w:lineRule="auto"/>
        <w:ind w:left="0" w:right="0" w:firstLine="0"/>
        <w:jc w:val="left"/>
        <w:rPr>
          <w:rFonts w:hint="eastAsia"/>
        </w:rPr>
      </w:pPr>
      <w:r>
        <w:rPr>
          <w:rFonts w:hint="eastAsia"/>
        </w:rPr>
        <w:t>耶稣并非不愿意被人看见。</w:t>
      </w:r>
    </w:p>
    <w:p w14:paraId="67C60D48">
      <w:pPr>
        <w:spacing w:after="0" w:line="259" w:lineRule="auto"/>
        <w:ind w:left="0" w:right="0" w:firstLine="0"/>
        <w:jc w:val="left"/>
        <w:rPr>
          <w:rFonts w:hint="eastAsia"/>
        </w:rPr>
      </w:pPr>
    </w:p>
    <w:p w14:paraId="403E6155">
      <w:pPr>
        <w:spacing w:after="0" w:line="259" w:lineRule="auto"/>
        <w:ind w:left="0" w:right="0" w:firstLine="0"/>
        <w:jc w:val="left"/>
        <w:rPr>
          <w:rFonts w:hint="eastAsia"/>
        </w:rPr>
      </w:pPr>
      <w:r>
        <w:rPr>
          <w:rFonts w:hint="eastAsia"/>
        </w:rPr>
        <w:t>He was the most accessible of men.</w:t>
      </w:r>
    </w:p>
    <w:p w14:paraId="39B14C2A">
      <w:pPr>
        <w:spacing w:after="0" w:line="259" w:lineRule="auto"/>
        <w:ind w:left="0" w:right="0" w:firstLine="0"/>
        <w:jc w:val="left"/>
        <w:rPr>
          <w:rFonts w:hint="eastAsia"/>
        </w:rPr>
      </w:pPr>
    </w:p>
    <w:p w14:paraId="715BF365">
      <w:pPr>
        <w:spacing w:after="0" w:line="259" w:lineRule="auto"/>
        <w:ind w:left="0" w:right="0" w:firstLine="0"/>
        <w:jc w:val="left"/>
        <w:rPr>
          <w:rFonts w:hint="eastAsia"/>
        </w:rPr>
      </w:pPr>
      <w:r>
        <w:rPr>
          <w:rFonts w:hint="eastAsia"/>
        </w:rPr>
        <w:t>祂是人中最平易近人的。</w:t>
      </w:r>
    </w:p>
    <w:p w14:paraId="2840A96B">
      <w:pPr>
        <w:spacing w:after="0" w:line="259" w:lineRule="auto"/>
        <w:ind w:left="0" w:right="0" w:firstLine="0"/>
        <w:jc w:val="left"/>
        <w:rPr>
          <w:rFonts w:hint="eastAsia"/>
        </w:rPr>
      </w:pPr>
    </w:p>
    <w:p w14:paraId="25AC9A80">
      <w:pPr>
        <w:spacing w:after="0" w:line="259" w:lineRule="auto"/>
        <w:ind w:left="0" w:right="0" w:firstLine="0"/>
        <w:jc w:val="left"/>
        <w:rPr>
          <w:rFonts w:hint="eastAsia"/>
        </w:rPr>
      </w:pPr>
      <w:r>
        <w:rPr>
          <w:rFonts w:hint="eastAsia"/>
        </w:rPr>
        <w:t>Talk of kind, winning, accessible, large-hearted men! Was there ever one like Him?</w:t>
      </w:r>
    </w:p>
    <w:p w14:paraId="0620FF09">
      <w:pPr>
        <w:spacing w:after="0" w:line="259" w:lineRule="auto"/>
        <w:ind w:left="0" w:right="0" w:firstLine="0"/>
        <w:jc w:val="left"/>
        <w:rPr>
          <w:rFonts w:hint="eastAsia"/>
        </w:rPr>
      </w:pPr>
    </w:p>
    <w:p w14:paraId="60449F56">
      <w:pPr>
        <w:spacing w:after="0" w:line="259" w:lineRule="auto"/>
        <w:ind w:left="0" w:right="0" w:firstLine="0"/>
        <w:jc w:val="left"/>
        <w:rPr>
          <w:rFonts w:hint="eastAsia"/>
        </w:rPr>
      </w:pPr>
      <w:r>
        <w:rPr>
          <w:rFonts w:hint="eastAsia"/>
        </w:rPr>
        <w:t>说到仁慈、迷人、平易近人、宽宏大量的人！曾有过像祂一样的吗？</w:t>
      </w:r>
    </w:p>
    <w:p w14:paraId="1CB4EB8C">
      <w:pPr>
        <w:spacing w:after="0" w:line="259" w:lineRule="auto"/>
        <w:ind w:left="0" w:right="0" w:firstLine="0"/>
        <w:jc w:val="left"/>
        <w:rPr>
          <w:rFonts w:hint="eastAsia"/>
        </w:rPr>
      </w:pPr>
    </w:p>
    <w:p w14:paraId="717487D2">
      <w:pPr>
        <w:spacing w:after="0" w:line="259" w:lineRule="auto"/>
        <w:ind w:left="0" w:right="0" w:firstLine="0"/>
        <w:jc w:val="left"/>
        <w:rPr>
          <w:rFonts w:hint="eastAsia"/>
        </w:rPr>
      </w:pPr>
      <w:r>
        <w:rPr>
          <w:rFonts w:hint="eastAsia"/>
        </w:rPr>
        <w:t>He did not hide Himself; He did not turn from his fellow men, as if shrinking from their intercourse or disliking to be troubled.</w:t>
      </w:r>
    </w:p>
    <w:p w14:paraId="734F02D7">
      <w:pPr>
        <w:spacing w:after="0" w:line="259" w:lineRule="auto"/>
        <w:ind w:left="0" w:right="0" w:firstLine="0"/>
        <w:jc w:val="left"/>
        <w:rPr>
          <w:rFonts w:hint="eastAsia"/>
        </w:rPr>
      </w:pPr>
    </w:p>
    <w:p w14:paraId="070021E1">
      <w:pPr>
        <w:spacing w:after="0" w:line="259" w:lineRule="auto"/>
        <w:ind w:left="0" w:right="0" w:firstLine="0"/>
        <w:jc w:val="left"/>
        <w:rPr>
          <w:rFonts w:hint="eastAsia"/>
        </w:rPr>
      </w:pPr>
      <w:r>
        <w:rPr>
          <w:rFonts w:hint="eastAsia"/>
        </w:rPr>
        <w:t>祂没有隐藏自己；祂没有转离祂的同胞，好像畏缩于与他们交往或不喜欢被打扰。</w:t>
      </w:r>
    </w:p>
    <w:p w14:paraId="6C179848">
      <w:pPr>
        <w:spacing w:after="0" w:line="259" w:lineRule="auto"/>
        <w:ind w:left="0" w:right="0" w:firstLine="0"/>
        <w:jc w:val="left"/>
        <w:rPr>
          <w:rFonts w:hint="eastAsia"/>
        </w:rPr>
      </w:pPr>
    </w:p>
    <w:p w14:paraId="75770F80">
      <w:pPr>
        <w:spacing w:after="0" w:line="259" w:lineRule="auto"/>
        <w:ind w:left="0" w:right="0" w:firstLine="0"/>
        <w:jc w:val="left"/>
        <w:rPr>
          <w:rFonts w:hint="eastAsia"/>
        </w:rPr>
      </w:pPr>
      <w:r>
        <w:rPr>
          <w:rFonts w:hint="eastAsia"/>
        </w:rPr>
        <w:t>He made everybody feel at home with Him.</w:t>
      </w:r>
    </w:p>
    <w:p w14:paraId="7D5A0F63">
      <w:pPr>
        <w:spacing w:after="0" w:line="259" w:lineRule="auto"/>
        <w:ind w:left="0" w:right="0" w:firstLine="0"/>
        <w:jc w:val="left"/>
        <w:rPr>
          <w:rFonts w:hint="eastAsia"/>
        </w:rPr>
      </w:pPr>
    </w:p>
    <w:p w14:paraId="7ACB3820">
      <w:pPr>
        <w:spacing w:after="0" w:line="259" w:lineRule="auto"/>
        <w:ind w:left="0" w:right="0" w:firstLine="0"/>
        <w:jc w:val="left"/>
        <w:rPr>
          <w:rFonts w:hint="eastAsia"/>
        </w:rPr>
      </w:pPr>
      <w:r>
        <w:rPr>
          <w:rFonts w:hint="eastAsia"/>
        </w:rPr>
        <w:t>祂使每个人都与祂感到自在。</w:t>
      </w:r>
    </w:p>
    <w:p w14:paraId="4537BFFB">
      <w:pPr>
        <w:spacing w:after="0" w:line="259" w:lineRule="auto"/>
        <w:ind w:left="0" w:right="0" w:firstLine="0"/>
        <w:jc w:val="left"/>
        <w:rPr>
          <w:rFonts w:hint="eastAsia"/>
        </w:rPr>
      </w:pPr>
    </w:p>
    <w:p w14:paraId="47DDCF4F">
      <w:pPr>
        <w:spacing w:after="0" w:line="259" w:lineRule="auto"/>
        <w:ind w:left="0" w:right="0" w:firstLine="0"/>
        <w:jc w:val="left"/>
        <w:rPr>
          <w:rFonts w:hint="eastAsia"/>
        </w:rPr>
      </w:pPr>
      <w:r>
        <w:rPr>
          <w:rFonts w:hint="eastAsia"/>
        </w:rPr>
        <w:t>He laid Himself out for meeting them, and being visited by them.</w:t>
      </w:r>
    </w:p>
    <w:p w14:paraId="64C9C1AB">
      <w:pPr>
        <w:spacing w:after="0" w:line="259" w:lineRule="auto"/>
        <w:ind w:left="0" w:right="0" w:firstLine="0"/>
        <w:jc w:val="left"/>
        <w:rPr>
          <w:rFonts w:hint="eastAsia"/>
        </w:rPr>
      </w:pPr>
    </w:p>
    <w:p w14:paraId="7504E693">
      <w:pPr>
        <w:spacing w:after="0" w:line="259" w:lineRule="auto"/>
        <w:ind w:left="0" w:right="0" w:firstLine="0"/>
        <w:jc w:val="left"/>
        <w:rPr>
          <w:rFonts w:hint="eastAsia"/>
        </w:rPr>
      </w:pPr>
      <w:r>
        <w:rPr>
          <w:rFonts w:hint="eastAsia"/>
        </w:rPr>
        <w:t>祂为遇见他们，被他们探访而摆上自己。</w:t>
      </w:r>
    </w:p>
    <w:p w14:paraId="201FF297">
      <w:pPr>
        <w:spacing w:after="0" w:line="259" w:lineRule="auto"/>
        <w:ind w:left="0" w:right="0" w:firstLine="0"/>
        <w:jc w:val="left"/>
        <w:rPr>
          <w:rFonts w:hint="eastAsia"/>
        </w:rPr>
      </w:pPr>
    </w:p>
    <w:p w14:paraId="7653FD0C">
      <w:pPr>
        <w:spacing w:after="0" w:line="259" w:lineRule="auto"/>
        <w:ind w:left="0" w:right="0" w:firstLine="0"/>
        <w:jc w:val="left"/>
        <w:rPr>
          <w:rFonts w:hint="eastAsia"/>
        </w:rPr>
      </w:pPr>
      <w:r>
        <w:rPr>
          <w:rFonts w:hint="eastAsia"/>
        </w:rPr>
        <w:t>He received sinners, and made them feel that He had come to save them.</w:t>
      </w:r>
    </w:p>
    <w:p w14:paraId="57E3D8A7">
      <w:pPr>
        <w:spacing w:after="0" w:line="259" w:lineRule="auto"/>
        <w:ind w:left="0" w:right="0" w:firstLine="0"/>
        <w:jc w:val="left"/>
        <w:rPr>
          <w:rFonts w:hint="eastAsia"/>
        </w:rPr>
      </w:pPr>
    </w:p>
    <w:p w14:paraId="2F5D1F19">
      <w:pPr>
        <w:spacing w:after="0" w:line="259" w:lineRule="auto"/>
        <w:ind w:left="0" w:right="0" w:firstLine="0"/>
        <w:jc w:val="left"/>
        <w:rPr>
          <w:rFonts w:hint="eastAsia"/>
        </w:rPr>
      </w:pPr>
      <w:r>
        <w:rPr>
          <w:rFonts w:hint="eastAsia"/>
        </w:rPr>
        <w:t>祂接待罪人，并使他们感到祂来是要拯救他们。</w:t>
      </w:r>
    </w:p>
    <w:p w14:paraId="16D05B3C">
      <w:pPr>
        <w:spacing w:after="0" w:line="259" w:lineRule="auto"/>
        <w:ind w:left="0" w:right="0" w:firstLine="0"/>
        <w:jc w:val="left"/>
        <w:rPr>
          <w:rFonts w:hint="eastAsia"/>
        </w:rPr>
      </w:pPr>
    </w:p>
    <w:p w14:paraId="04E3601C">
      <w:pPr>
        <w:spacing w:after="0" w:line="259" w:lineRule="auto"/>
        <w:ind w:left="0" w:right="0" w:firstLine="0"/>
        <w:jc w:val="left"/>
        <w:rPr>
          <w:rFonts w:hint="eastAsia"/>
        </w:rPr>
      </w:pPr>
      <w:r>
        <w:rPr>
          <w:rFonts w:hint="eastAsia"/>
        </w:rPr>
        <w:t>Modestly and diffidently these Greeks first approach the disciples, and through them are introduced to the Master.</w:t>
      </w:r>
    </w:p>
    <w:p w14:paraId="5E82C837">
      <w:pPr>
        <w:spacing w:after="0" w:line="259" w:lineRule="auto"/>
        <w:ind w:left="0" w:right="0" w:firstLine="0"/>
        <w:jc w:val="left"/>
        <w:rPr>
          <w:rFonts w:hint="eastAsia"/>
        </w:rPr>
      </w:pPr>
    </w:p>
    <w:p w14:paraId="7FC3452D">
      <w:pPr>
        <w:spacing w:after="0" w:line="259" w:lineRule="auto"/>
        <w:ind w:left="0" w:right="0" w:firstLine="0"/>
        <w:jc w:val="left"/>
        <w:rPr>
          <w:rFonts w:hint="eastAsia"/>
        </w:rPr>
      </w:pPr>
      <w:r>
        <w:rPr>
          <w:rFonts w:hint="eastAsia"/>
        </w:rPr>
        <w:t>这些希腊人谦虚而羞怯地先就近门徒，并通过他们被引荐给夫子。</w:t>
      </w:r>
    </w:p>
    <w:p w14:paraId="52E9488B">
      <w:pPr>
        <w:spacing w:after="0" w:line="259" w:lineRule="auto"/>
        <w:ind w:left="0" w:right="0" w:firstLine="0"/>
        <w:jc w:val="left"/>
        <w:rPr>
          <w:rFonts w:hint="eastAsia"/>
        </w:rPr>
      </w:pPr>
    </w:p>
    <w:p w14:paraId="0B8918B5">
      <w:pPr>
        <w:spacing w:after="0" w:line="259" w:lineRule="auto"/>
        <w:ind w:left="0" w:right="0" w:firstLine="0"/>
        <w:jc w:val="left"/>
        <w:rPr>
          <w:rFonts w:hint="eastAsia"/>
        </w:rPr>
      </w:pPr>
      <w:r>
        <w:rPr>
          <w:rFonts w:hint="eastAsia"/>
        </w:rPr>
        <w:t>They needed not to have recourse to this circuitous manner of approach.</w:t>
      </w:r>
    </w:p>
    <w:p w14:paraId="5E5016D1">
      <w:pPr>
        <w:spacing w:after="0" w:line="259" w:lineRule="auto"/>
        <w:ind w:left="0" w:right="0" w:firstLine="0"/>
        <w:jc w:val="left"/>
        <w:rPr>
          <w:rFonts w:hint="eastAsia"/>
        </w:rPr>
      </w:pPr>
    </w:p>
    <w:p w14:paraId="6B7A40B1">
      <w:pPr>
        <w:spacing w:after="0" w:line="259" w:lineRule="auto"/>
        <w:ind w:left="0" w:right="0" w:firstLine="0"/>
        <w:jc w:val="left"/>
        <w:rPr>
          <w:rFonts w:hint="eastAsia"/>
        </w:rPr>
      </w:pPr>
      <w:r>
        <w:rPr>
          <w:rFonts w:hint="eastAsia"/>
        </w:rPr>
        <w:t>他们本不必采取这种迂回的就近方式。</w:t>
      </w:r>
    </w:p>
    <w:p w14:paraId="2DD294BF">
      <w:pPr>
        <w:spacing w:after="0" w:line="259" w:lineRule="auto"/>
        <w:ind w:left="0" w:right="0" w:firstLine="0"/>
        <w:jc w:val="left"/>
        <w:rPr>
          <w:rFonts w:hint="eastAsia"/>
        </w:rPr>
      </w:pPr>
    </w:p>
    <w:p w14:paraId="77F3E51C">
      <w:pPr>
        <w:spacing w:after="0" w:line="259" w:lineRule="auto"/>
        <w:ind w:left="0" w:right="0" w:firstLine="0"/>
        <w:jc w:val="left"/>
        <w:rPr>
          <w:rFonts w:hint="eastAsia"/>
        </w:rPr>
      </w:pPr>
      <w:r>
        <w:rPr>
          <w:rFonts w:hint="eastAsia"/>
        </w:rPr>
        <w:t>Had they known Him thoroughly, they would sooner have gone to Himself He would say, "Suffer them to come," even when the disciples rebuked and forbade.</w:t>
      </w:r>
    </w:p>
    <w:p w14:paraId="1F50BFD0">
      <w:pPr>
        <w:spacing w:after="0" w:line="259" w:lineRule="auto"/>
        <w:ind w:left="0" w:right="0" w:firstLine="0"/>
        <w:jc w:val="left"/>
        <w:rPr>
          <w:rFonts w:hint="eastAsia"/>
        </w:rPr>
      </w:pPr>
    </w:p>
    <w:p w14:paraId="3B738780">
      <w:pPr>
        <w:spacing w:after="0" w:line="259" w:lineRule="auto"/>
        <w:ind w:left="0" w:right="0" w:firstLine="0"/>
        <w:jc w:val="left"/>
        <w:rPr>
          <w:rFonts w:hint="eastAsia"/>
        </w:rPr>
      </w:pPr>
      <w:r>
        <w:rPr>
          <w:rFonts w:hint="eastAsia"/>
        </w:rPr>
        <w:t>倘若他们完全认识祂，他们早就到祂自己那里去了。祂会说，“让小孩子到我这里来，”即使当门徒们责备和禁止的时候。</w:t>
      </w:r>
    </w:p>
    <w:p w14:paraId="3F0244DF">
      <w:pPr>
        <w:spacing w:after="0" w:line="259" w:lineRule="auto"/>
        <w:ind w:left="0" w:right="0" w:firstLine="0"/>
        <w:jc w:val="left"/>
        <w:rPr>
          <w:rFonts w:hint="eastAsia"/>
        </w:rPr>
      </w:pPr>
    </w:p>
    <w:p w14:paraId="415340B9">
      <w:pPr>
        <w:spacing w:after="0" w:line="259" w:lineRule="auto"/>
        <w:ind w:left="0" w:right="0" w:firstLine="0"/>
        <w:jc w:val="left"/>
        <w:rPr>
          <w:rFonts w:hint="eastAsia"/>
        </w:rPr>
      </w:pPr>
      <w:r>
        <w:rPr>
          <w:rFonts w:hint="eastAsia"/>
        </w:rPr>
        <w:t>And so is it still with us.</w:t>
      </w:r>
    </w:p>
    <w:p w14:paraId="454F4D25">
      <w:pPr>
        <w:spacing w:after="0" w:line="259" w:lineRule="auto"/>
        <w:ind w:left="0" w:right="0" w:firstLine="0"/>
        <w:jc w:val="left"/>
        <w:rPr>
          <w:rFonts w:hint="eastAsia"/>
        </w:rPr>
      </w:pPr>
    </w:p>
    <w:p w14:paraId="6574EB78">
      <w:pPr>
        <w:spacing w:after="0" w:line="259" w:lineRule="auto"/>
        <w:ind w:left="0" w:right="0" w:firstLine="0"/>
        <w:jc w:val="left"/>
        <w:rPr>
          <w:rFonts w:hint="eastAsia"/>
        </w:rPr>
      </w:pPr>
      <w:r>
        <w:rPr>
          <w:rFonts w:hint="eastAsia"/>
        </w:rPr>
        <w:t>我们今天也是如此。</w:t>
      </w:r>
    </w:p>
    <w:p w14:paraId="540DC0D0">
      <w:pPr>
        <w:spacing w:after="0" w:line="259" w:lineRule="auto"/>
        <w:ind w:left="0" w:right="0" w:firstLine="0"/>
        <w:jc w:val="left"/>
        <w:rPr>
          <w:rFonts w:hint="eastAsia"/>
        </w:rPr>
      </w:pPr>
    </w:p>
    <w:p w14:paraId="2F81FBBD">
      <w:pPr>
        <w:spacing w:after="0" w:line="259" w:lineRule="auto"/>
        <w:ind w:left="0" w:right="0" w:firstLine="0"/>
        <w:jc w:val="left"/>
        <w:rPr>
          <w:rFonts w:hint="eastAsia"/>
        </w:rPr>
      </w:pPr>
      <w:r>
        <w:rPr>
          <w:rFonts w:hint="eastAsia"/>
        </w:rPr>
        <w:t>We trust the disciple more than the Master.</w:t>
      </w:r>
    </w:p>
    <w:p w14:paraId="01743D57">
      <w:pPr>
        <w:spacing w:after="0" w:line="259" w:lineRule="auto"/>
        <w:ind w:left="0" w:right="0" w:firstLine="0"/>
        <w:jc w:val="left"/>
        <w:rPr>
          <w:rFonts w:hint="eastAsia"/>
        </w:rPr>
      </w:pPr>
    </w:p>
    <w:p w14:paraId="271556A2">
      <w:pPr>
        <w:spacing w:after="0" w:line="259" w:lineRule="auto"/>
        <w:ind w:left="0" w:right="0" w:firstLine="0"/>
        <w:jc w:val="left"/>
        <w:rPr>
          <w:rFonts w:hint="eastAsia"/>
        </w:rPr>
      </w:pPr>
      <w:r>
        <w:rPr>
          <w:rFonts w:hint="eastAsia"/>
        </w:rPr>
        <w:t>我们信赖门徒超过信赖夫子。</w:t>
      </w:r>
    </w:p>
    <w:p w14:paraId="139E504B">
      <w:pPr>
        <w:spacing w:after="0" w:line="259" w:lineRule="auto"/>
        <w:ind w:left="0" w:right="0" w:firstLine="0"/>
        <w:jc w:val="left"/>
        <w:rPr>
          <w:rFonts w:hint="eastAsia"/>
        </w:rPr>
      </w:pPr>
    </w:p>
    <w:p w14:paraId="2C92E334">
      <w:pPr>
        <w:spacing w:after="0" w:line="259" w:lineRule="auto"/>
        <w:ind w:left="0" w:right="0" w:firstLine="0"/>
        <w:jc w:val="left"/>
        <w:rPr>
          <w:rFonts w:hint="eastAsia"/>
        </w:rPr>
      </w:pPr>
      <w:r>
        <w:rPr>
          <w:rFonts w:hint="eastAsia"/>
        </w:rPr>
        <w:t>We go with confidence to a minister, but we go distrustingly to the Lord.</w:t>
      </w:r>
    </w:p>
    <w:p w14:paraId="41BA265A">
      <w:pPr>
        <w:spacing w:after="0" w:line="259" w:lineRule="auto"/>
        <w:ind w:left="0" w:right="0" w:firstLine="0"/>
        <w:jc w:val="left"/>
        <w:rPr>
          <w:rFonts w:hint="eastAsia"/>
        </w:rPr>
      </w:pPr>
    </w:p>
    <w:p w14:paraId="28F80A4E">
      <w:pPr>
        <w:spacing w:after="0" w:line="259" w:lineRule="auto"/>
        <w:ind w:left="0" w:right="0" w:firstLine="0"/>
        <w:jc w:val="left"/>
        <w:rPr>
          <w:rFonts w:hint="eastAsia"/>
        </w:rPr>
      </w:pPr>
      <w:r>
        <w:rPr>
          <w:rFonts w:hint="eastAsia"/>
        </w:rPr>
        <w:t>我们满怀信心地去见一位牧师，却不信地去见主。</w:t>
      </w:r>
    </w:p>
    <w:p w14:paraId="5ED16DBE">
      <w:pPr>
        <w:spacing w:after="0" w:line="259" w:lineRule="auto"/>
        <w:ind w:left="0" w:right="0" w:firstLine="0"/>
        <w:jc w:val="left"/>
        <w:rPr>
          <w:rFonts w:hint="eastAsia"/>
        </w:rPr>
      </w:pPr>
    </w:p>
    <w:p w14:paraId="26A6F75B">
      <w:pPr>
        <w:spacing w:after="0" w:line="259" w:lineRule="auto"/>
        <w:ind w:left="0" w:right="0" w:firstLine="0"/>
        <w:jc w:val="left"/>
        <w:rPr>
          <w:rFonts w:hint="eastAsia"/>
        </w:rPr>
      </w:pPr>
      <w:r>
        <w:rPr>
          <w:rFonts w:hint="eastAsia"/>
        </w:rPr>
        <w:t>What unbelief, what perversity, what ignorance!</w:t>
      </w:r>
    </w:p>
    <w:p w14:paraId="29FE9634">
      <w:pPr>
        <w:spacing w:after="0" w:line="259" w:lineRule="auto"/>
        <w:ind w:left="0" w:right="0" w:firstLine="0"/>
        <w:jc w:val="left"/>
        <w:rPr>
          <w:rFonts w:hint="eastAsia"/>
        </w:rPr>
      </w:pPr>
    </w:p>
    <w:p w14:paraId="62C7238C">
      <w:pPr>
        <w:spacing w:after="0" w:line="259" w:lineRule="auto"/>
        <w:ind w:left="0" w:right="0" w:firstLine="0"/>
        <w:jc w:val="left"/>
        <w:rPr>
          <w:rFonts w:hint="eastAsia"/>
        </w:rPr>
      </w:pPr>
      <w:r>
        <w:rPr>
          <w:rFonts w:hint="eastAsia"/>
        </w:rPr>
        <w:t>何等的不信，何等的悖谬，何等的无知！</w:t>
      </w:r>
    </w:p>
    <w:p w14:paraId="3D6F03DB">
      <w:pPr>
        <w:spacing w:after="0" w:line="259" w:lineRule="auto"/>
        <w:ind w:left="0" w:right="0" w:firstLine="0"/>
        <w:jc w:val="left"/>
        <w:rPr>
          <w:rFonts w:hint="eastAsia"/>
        </w:rPr>
      </w:pPr>
    </w:p>
    <w:p w14:paraId="17D3A44E">
      <w:pPr>
        <w:spacing w:after="0" w:line="259" w:lineRule="auto"/>
        <w:ind w:left="0" w:right="0" w:firstLine="0"/>
        <w:jc w:val="left"/>
        <w:rPr>
          <w:rFonts w:hint="eastAsia"/>
        </w:rPr>
      </w:pPr>
      <w:r>
        <w:rPr>
          <w:rFonts w:hint="eastAsia"/>
        </w:rPr>
        <w:t>How little have we learned his love!</w:t>
      </w:r>
    </w:p>
    <w:p w14:paraId="109039BD">
      <w:pPr>
        <w:spacing w:after="0" w:line="259" w:lineRule="auto"/>
        <w:ind w:left="0" w:right="0" w:firstLine="0"/>
        <w:jc w:val="left"/>
        <w:rPr>
          <w:rFonts w:hint="eastAsia"/>
        </w:rPr>
      </w:pPr>
    </w:p>
    <w:p w14:paraId="403F6C4C">
      <w:pPr>
        <w:spacing w:after="0" w:line="259" w:lineRule="auto"/>
        <w:ind w:left="0" w:right="0" w:firstLine="0"/>
        <w:jc w:val="left"/>
        <w:rPr>
          <w:rFonts w:hint="eastAsia"/>
        </w:rPr>
      </w:pPr>
      <w:r>
        <w:rPr>
          <w:rFonts w:hint="eastAsia"/>
        </w:rPr>
        <w:t>我们何等少地学了祂的爱！</w:t>
      </w:r>
    </w:p>
    <w:p w14:paraId="2586F485">
      <w:pPr>
        <w:spacing w:after="0" w:line="259" w:lineRule="auto"/>
        <w:ind w:left="0" w:right="0" w:firstLine="0"/>
        <w:jc w:val="left"/>
        <w:rPr>
          <w:rFonts w:hint="eastAsia"/>
        </w:rPr>
      </w:pPr>
    </w:p>
    <w:p w14:paraId="10D7F791">
      <w:pPr>
        <w:spacing w:after="0" w:line="259" w:lineRule="auto"/>
        <w:ind w:left="0" w:right="0" w:firstLine="0"/>
        <w:jc w:val="left"/>
        <w:rPr>
          <w:rFonts w:hint="eastAsia"/>
        </w:rPr>
      </w:pPr>
      <w:r>
        <w:rPr>
          <w:rFonts w:hint="eastAsia"/>
        </w:rPr>
        <w:t>"We would see Jesus is the daily utterance of our heart.</w:t>
      </w:r>
    </w:p>
    <w:p w14:paraId="6FCD0A84">
      <w:pPr>
        <w:spacing w:after="0" w:line="259" w:lineRule="auto"/>
        <w:ind w:left="0" w:right="0" w:firstLine="0"/>
        <w:jc w:val="left"/>
        <w:rPr>
          <w:rFonts w:hint="eastAsia"/>
        </w:rPr>
      </w:pPr>
    </w:p>
    <w:p w14:paraId="48704406">
      <w:pPr>
        <w:spacing w:after="0" w:line="259" w:lineRule="auto"/>
        <w:ind w:left="0" w:right="0" w:firstLine="0"/>
        <w:jc w:val="left"/>
        <w:rPr>
          <w:rFonts w:hint="eastAsia"/>
        </w:rPr>
      </w:pPr>
      <w:r>
        <w:rPr>
          <w:rFonts w:hint="eastAsia"/>
        </w:rPr>
        <w:t>“我们愿意见耶稣”是我们每日内心的呼声。</w:t>
      </w:r>
    </w:p>
    <w:p w14:paraId="10DF4935">
      <w:pPr>
        <w:spacing w:after="0" w:line="259" w:lineRule="auto"/>
        <w:ind w:left="0" w:right="0" w:firstLine="0"/>
        <w:jc w:val="left"/>
        <w:rPr>
          <w:rFonts w:hint="eastAsia"/>
        </w:rPr>
      </w:pPr>
    </w:p>
    <w:p w14:paraId="32DBA3A4">
      <w:pPr>
        <w:spacing w:after="0" w:line="259" w:lineRule="auto"/>
        <w:ind w:left="0" w:right="0" w:firstLine="0"/>
        <w:jc w:val="left"/>
        <w:rPr>
          <w:rFonts w:hint="eastAsia"/>
        </w:rPr>
      </w:pPr>
      <w:r>
        <w:rPr>
          <w:rFonts w:hint="eastAsia"/>
        </w:rPr>
        <w:t>If we have seen little, we want to see much; if we have seen much, we want to see more.</w:t>
      </w:r>
    </w:p>
    <w:p w14:paraId="063A5C81">
      <w:pPr>
        <w:spacing w:after="0" w:line="259" w:lineRule="auto"/>
        <w:ind w:left="0" w:right="0" w:firstLine="0"/>
        <w:jc w:val="left"/>
        <w:rPr>
          <w:rFonts w:hint="eastAsia"/>
        </w:rPr>
      </w:pPr>
    </w:p>
    <w:p w14:paraId="6B1459EA">
      <w:pPr>
        <w:spacing w:after="0" w:line="259" w:lineRule="auto"/>
        <w:ind w:left="0" w:right="0" w:firstLine="0"/>
        <w:jc w:val="left"/>
        <w:rPr>
          <w:rFonts w:hint="eastAsia"/>
        </w:rPr>
      </w:pPr>
      <w:r>
        <w:rPr>
          <w:rFonts w:hint="eastAsia"/>
        </w:rPr>
        <w:t>如果我们见的少，我们就想见的多；如果我们见的多，我们就想见的更多。</w:t>
      </w:r>
    </w:p>
    <w:p w14:paraId="1EEBA05C">
      <w:pPr>
        <w:spacing w:after="0" w:line="259" w:lineRule="auto"/>
        <w:ind w:left="0" w:right="0" w:firstLine="0"/>
        <w:jc w:val="left"/>
        <w:rPr>
          <w:rFonts w:hint="eastAsia"/>
        </w:rPr>
      </w:pPr>
    </w:p>
    <w:p w14:paraId="23651064">
      <w:pPr>
        <w:spacing w:after="0" w:line="259" w:lineRule="auto"/>
        <w:ind w:left="0" w:right="0" w:firstLine="0"/>
        <w:jc w:val="left"/>
        <w:rPr>
          <w:rFonts w:hint="eastAsia"/>
        </w:rPr>
      </w:pPr>
      <w:r>
        <w:rPr>
          <w:rFonts w:hint="eastAsia"/>
        </w:rPr>
        <w:t>Shew us Jesus is our cry.</w:t>
      </w:r>
    </w:p>
    <w:p w14:paraId="11BC038B">
      <w:pPr>
        <w:spacing w:after="0" w:line="259" w:lineRule="auto"/>
        <w:ind w:left="0" w:right="0" w:firstLine="0"/>
        <w:jc w:val="left"/>
        <w:rPr>
          <w:rFonts w:hint="eastAsia"/>
        </w:rPr>
      </w:pPr>
    </w:p>
    <w:p w14:paraId="51BAD3EA">
      <w:pPr>
        <w:spacing w:after="0" w:line="259" w:lineRule="auto"/>
        <w:ind w:left="0" w:right="0" w:firstLine="0"/>
        <w:jc w:val="left"/>
        <w:rPr>
          <w:rFonts w:hint="eastAsia"/>
        </w:rPr>
      </w:pPr>
      <w:r>
        <w:rPr>
          <w:rFonts w:hint="eastAsia"/>
        </w:rPr>
        <w:t>我们的呼喊是，将耶稣显给我们看。</w:t>
      </w:r>
    </w:p>
    <w:p w14:paraId="5A02B795">
      <w:pPr>
        <w:spacing w:after="0" w:line="259" w:lineRule="auto"/>
        <w:ind w:left="0" w:right="0" w:firstLine="0"/>
        <w:jc w:val="left"/>
        <w:rPr>
          <w:rFonts w:hint="eastAsia"/>
        </w:rPr>
      </w:pPr>
    </w:p>
    <w:p w14:paraId="3DA791A7">
      <w:pPr>
        <w:spacing w:after="0" w:line="259" w:lineRule="auto"/>
        <w:ind w:left="0" w:right="0" w:firstLine="0"/>
        <w:jc w:val="left"/>
        <w:rPr>
          <w:rFonts w:hint="eastAsia"/>
        </w:rPr>
      </w:pPr>
      <w:r>
        <w:rPr>
          <w:rFonts w:hint="eastAsia"/>
        </w:rPr>
        <w:t>Why do we so desire to see Him? What does this vision do for us?</w:t>
      </w:r>
    </w:p>
    <w:p w14:paraId="0AF78A2F">
      <w:pPr>
        <w:spacing w:after="0" w:line="259" w:lineRule="auto"/>
        <w:ind w:left="0" w:right="0" w:firstLine="0"/>
        <w:jc w:val="left"/>
        <w:rPr>
          <w:rFonts w:hint="eastAsia"/>
        </w:rPr>
      </w:pPr>
    </w:p>
    <w:p w14:paraId="1654AF8A">
      <w:pPr>
        <w:spacing w:after="0" w:line="259" w:lineRule="auto"/>
        <w:ind w:left="0" w:right="0" w:firstLine="0"/>
        <w:jc w:val="left"/>
        <w:rPr>
          <w:rFonts w:hint="eastAsia"/>
        </w:rPr>
      </w:pPr>
      <w:r>
        <w:rPr>
          <w:rFonts w:hint="eastAsia"/>
        </w:rPr>
        <w:t>我们为何如此渴望看见祂？这异象为我们成就什么？</w:t>
      </w:r>
    </w:p>
    <w:p w14:paraId="1F117429">
      <w:pPr>
        <w:spacing w:after="0" w:line="259" w:lineRule="auto"/>
        <w:ind w:left="0" w:right="0" w:firstLine="0"/>
        <w:jc w:val="left"/>
        <w:rPr>
          <w:rFonts w:hint="eastAsia"/>
        </w:rPr>
      </w:pPr>
    </w:p>
    <w:p w14:paraId="496D6F74">
      <w:pPr>
        <w:spacing w:after="0" w:line="259" w:lineRule="auto"/>
        <w:ind w:left="0" w:right="0" w:firstLine="0"/>
        <w:jc w:val="left"/>
        <w:rPr>
          <w:rFonts w:hint="eastAsia"/>
        </w:rPr>
      </w:pPr>
      <w:r>
        <w:rPr>
          <w:rFonts w:hint="eastAsia"/>
        </w:rPr>
        <w:t>1.It gives rest. To see Him as the resting-place is to rest.</w:t>
      </w:r>
    </w:p>
    <w:p w14:paraId="5592ADC5">
      <w:pPr>
        <w:spacing w:after="0" w:line="259" w:lineRule="auto"/>
        <w:ind w:left="0" w:right="0" w:firstLine="0"/>
        <w:jc w:val="left"/>
        <w:rPr>
          <w:rFonts w:hint="eastAsia"/>
        </w:rPr>
      </w:pPr>
    </w:p>
    <w:p w14:paraId="58A12ADE">
      <w:pPr>
        <w:spacing w:after="0" w:line="259" w:lineRule="auto"/>
        <w:ind w:left="0" w:right="0" w:firstLine="0"/>
        <w:jc w:val="left"/>
        <w:rPr>
          <w:rFonts w:hint="eastAsia"/>
        </w:rPr>
      </w:pPr>
      <w:r>
        <w:rPr>
          <w:rFonts w:hint="eastAsia"/>
        </w:rPr>
        <w:t>1. 它赐予安息。看见祂是安息之所，就是得安息。</w:t>
      </w:r>
    </w:p>
    <w:p w14:paraId="49ED6ECE">
      <w:pPr>
        <w:spacing w:after="0" w:line="259" w:lineRule="auto"/>
        <w:ind w:left="0" w:right="0" w:firstLine="0"/>
        <w:jc w:val="left"/>
        <w:rPr>
          <w:rFonts w:hint="eastAsia"/>
        </w:rPr>
      </w:pPr>
    </w:p>
    <w:p w14:paraId="1B4E2896">
      <w:pPr>
        <w:spacing w:after="0" w:line="259" w:lineRule="auto"/>
        <w:ind w:left="0" w:right="0" w:firstLine="0"/>
        <w:jc w:val="left"/>
        <w:rPr>
          <w:rFonts w:hint="eastAsia"/>
        </w:rPr>
      </w:pPr>
      <w:r>
        <w:rPr>
          <w:rFonts w:hint="eastAsia"/>
        </w:rPr>
        <w:t>There are some objects so calm and restful, that the very sight of them is rest.</w:t>
      </w:r>
    </w:p>
    <w:p w14:paraId="73A1B08E">
      <w:pPr>
        <w:spacing w:after="0" w:line="259" w:lineRule="auto"/>
        <w:ind w:left="0" w:right="0" w:firstLine="0"/>
        <w:jc w:val="left"/>
        <w:rPr>
          <w:rFonts w:hint="eastAsia"/>
        </w:rPr>
      </w:pPr>
    </w:p>
    <w:p w14:paraId="5D5AF015">
      <w:pPr>
        <w:spacing w:after="0" w:line="259" w:lineRule="auto"/>
        <w:ind w:left="0" w:right="0" w:firstLine="0"/>
        <w:jc w:val="left"/>
        <w:rPr>
          <w:rFonts w:hint="eastAsia"/>
        </w:rPr>
      </w:pPr>
      <w:r>
        <w:rPr>
          <w:rFonts w:hint="eastAsia"/>
        </w:rPr>
        <w:t>有些对象是如此平静和安详，以至于看见它们本身就是安息。</w:t>
      </w:r>
    </w:p>
    <w:p w14:paraId="18E81903">
      <w:pPr>
        <w:spacing w:after="0" w:line="259" w:lineRule="auto"/>
        <w:ind w:left="0" w:right="0" w:firstLine="0"/>
        <w:jc w:val="left"/>
        <w:rPr>
          <w:rFonts w:hint="eastAsia"/>
        </w:rPr>
      </w:pPr>
    </w:p>
    <w:p w14:paraId="71637C43">
      <w:pPr>
        <w:spacing w:after="0" w:line="259" w:lineRule="auto"/>
        <w:ind w:left="0" w:right="0" w:firstLine="0"/>
        <w:jc w:val="left"/>
        <w:rPr>
          <w:rFonts w:hint="eastAsia"/>
        </w:rPr>
      </w:pPr>
      <w:r>
        <w:rPr>
          <w:rFonts w:hint="eastAsia"/>
        </w:rPr>
        <w:t>This is one of them; the chief of them.</w:t>
      </w:r>
    </w:p>
    <w:p w14:paraId="33853B8A">
      <w:pPr>
        <w:spacing w:after="0" w:line="259" w:lineRule="auto"/>
        <w:ind w:left="0" w:right="0" w:firstLine="0"/>
        <w:jc w:val="left"/>
        <w:rPr>
          <w:rFonts w:hint="eastAsia"/>
        </w:rPr>
      </w:pPr>
    </w:p>
    <w:p w14:paraId="702DA136">
      <w:pPr>
        <w:spacing w:after="0" w:line="259" w:lineRule="auto"/>
        <w:ind w:left="0" w:right="0" w:firstLine="0"/>
        <w:jc w:val="left"/>
        <w:rPr>
          <w:rFonts w:hint="eastAsia"/>
        </w:rPr>
      </w:pPr>
      <w:r>
        <w:rPr>
          <w:rFonts w:hint="eastAsia"/>
        </w:rPr>
        <w:t>这是其中之一；是其中之首。</w:t>
      </w:r>
    </w:p>
    <w:p w14:paraId="77109EC6">
      <w:pPr>
        <w:spacing w:after="0" w:line="259" w:lineRule="auto"/>
        <w:ind w:left="0" w:right="0" w:firstLine="0"/>
        <w:jc w:val="left"/>
        <w:rPr>
          <w:rFonts w:hint="eastAsia"/>
        </w:rPr>
      </w:pPr>
    </w:p>
    <w:p w14:paraId="7254F725">
      <w:pPr>
        <w:spacing w:after="0" w:line="259" w:lineRule="auto"/>
        <w:ind w:left="0" w:right="0" w:firstLine="0"/>
        <w:jc w:val="left"/>
        <w:rPr>
          <w:rFonts w:hint="eastAsia"/>
        </w:rPr>
      </w:pPr>
      <w:r>
        <w:rPr>
          <w:rFonts w:hint="eastAsia"/>
        </w:rPr>
        <w:t>2.It pacifies. He is our peace; and to see Him is to have peace.</w:t>
      </w:r>
    </w:p>
    <w:p w14:paraId="4A6A7772">
      <w:pPr>
        <w:spacing w:after="0" w:line="259" w:lineRule="auto"/>
        <w:ind w:left="0" w:right="0" w:firstLine="0"/>
        <w:jc w:val="left"/>
        <w:rPr>
          <w:rFonts w:hint="eastAsia"/>
        </w:rPr>
      </w:pPr>
    </w:p>
    <w:p w14:paraId="3D399539">
      <w:pPr>
        <w:spacing w:after="0" w:line="259" w:lineRule="auto"/>
        <w:ind w:left="0" w:right="0" w:firstLine="0"/>
        <w:jc w:val="left"/>
        <w:rPr>
          <w:rFonts w:hint="eastAsia"/>
        </w:rPr>
      </w:pPr>
      <w:r>
        <w:rPr>
          <w:rFonts w:hint="eastAsia"/>
        </w:rPr>
        <w:t>2. 它使人平静。祂是我们的平安；看见祂就是得着平安。</w:t>
      </w:r>
    </w:p>
    <w:p w14:paraId="1F19EEE3">
      <w:pPr>
        <w:spacing w:after="0" w:line="259" w:lineRule="auto"/>
        <w:ind w:left="0" w:right="0" w:firstLine="0"/>
        <w:jc w:val="left"/>
        <w:rPr>
          <w:rFonts w:hint="eastAsia"/>
        </w:rPr>
      </w:pPr>
    </w:p>
    <w:p w14:paraId="7D47B7D1">
      <w:pPr>
        <w:spacing w:after="0" w:line="259" w:lineRule="auto"/>
        <w:ind w:left="0" w:right="0" w:firstLine="0"/>
        <w:jc w:val="left"/>
        <w:rPr>
          <w:rFonts w:hint="eastAsia"/>
        </w:rPr>
      </w:pPr>
      <w:r>
        <w:rPr>
          <w:rFonts w:hint="eastAsia"/>
        </w:rPr>
        <w:t>The sight of Him as the propitiation for sin pacifies the conscience.</w:t>
      </w:r>
    </w:p>
    <w:p w14:paraId="7D31E946">
      <w:pPr>
        <w:spacing w:after="0" w:line="259" w:lineRule="auto"/>
        <w:ind w:left="0" w:right="0" w:firstLine="0"/>
        <w:jc w:val="left"/>
        <w:rPr>
          <w:rFonts w:hint="eastAsia"/>
        </w:rPr>
      </w:pPr>
    </w:p>
    <w:p w14:paraId="02EC5A6E">
      <w:pPr>
        <w:spacing w:after="0" w:line="259" w:lineRule="auto"/>
        <w:ind w:left="0" w:right="0" w:firstLine="0"/>
        <w:jc w:val="left"/>
        <w:rPr>
          <w:rFonts w:hint="eastAsia"/>
        </w:rPr>
      </w:pPr>
      <w:r>
        <w:rPr>
          <w:rFonts w:hint="eastAsia"/>
        </w:rPr>
        <w:t>看见祂是罪的挽回祭，使良心得平静。</w:t>
      </w:r>
    </w:p>
    <w:p w14:paraId="3D5AF2FD">
      <w:pPr>
        <w:spacing w:after="0" w:line="259" w:lineRule="auto"/>
        <w:ind w:left="0" w:right="0" w:firstLine="0"/>
        <w:jc w:val="left"/>
        <w:rPr>
          <w:rFonts w:hint="eastAsia"/>
        </w:rPr>
      </w:pPr>
    </w:p>
    <w:p w14:paraId="04B879B7">
      <w:pPr>
        <w:spacing w:after="0" w:line="259" w:lineRule="auto"/>
        <w:ind w:left="0" w:right="0" w:firstLine="0"/>
        <w:jc w:val="left"/>
        <w:rPr>
          <w:rFonts w:hint="eastAsia"/>
        </w:rPr>
      </w:pPr>
      <w:r>
        <w:rPr>
          <w:rFonts w:hint="eastAsia"/>
        </w:rPr>
        <w:t>3.It quickens. He is our life; and the sight of Him as such puts life into us.</w:t>
      </w:r>
    </w:p>
    <w:p w14:paraId="23A1D74A">
      <w:pPr>
        <w:spacing w:after="0" w:line="259" w:lineRule="auto"/>
        <w:ind w:left="0" w:right="0" w:firstLine="0"/>
        <w:jc w:val="left"/>
        <w:rPr>
          <w:rFonts w:hint="eastAsia"/>
        </w:rPr>
      </w:pPr>
    </w:p>
    <w:p w14:paraId="199AE663">
      <w:pPr>
        <w:spacing w:after="0" w:line="259" w:lineRule="auto"/>
        <w:ind w:left="0" w:right="0" w:firstLine="0"/>
        <w:jc w:val="left"/>
        <w:rPr>
          <w:rFonts w:hint="eastAsia"/>
        </w:rPr>
      </w:pPr>
      <w:r>
        <w:rPr>
          <w:rFonts w:hint="eastAsia"/>
        </w:rPr>
        <w:t>3. 它使人苏醒。祂是我们的生命；看见祂是这样，就将生命注入我们里面。</w:t>
      </w:r>
    </w:p>
    <w:p w14:paraId="029E6979">
      <w:pPr>
        <w:spacing w:after="0" w:line="259" w:lineRule="auto"/>
        <w:ind w:left="0" w:right="0" w:firstLine="0"/>
        <w:jc w:val="left"/>
        <w:rPr>
          <w:rFonts w:hint="eastAsia"/>
        </w:rPr>
      </w:pPr>
    </w:p>
    <w:p w14:paraId="0C664090">
      <w:pPr>
        <w:spacing w:after="0" w:line="259" w:lineRule="auto"/>
        <w:ind w:left="0" w:right="0" w:firstLine="0"/>
        <w:jc w:val="left"/>
        <w:rPr>
          <w:rFonts w:hint="eastAsia"/>
        </w:rPr>
      </w:pPr>
      <w:r>
        <w:rPr>
          <w:rFonts w:hint="eastAsia"/>
        </w:rPr>
        <w:t>It is a quickening vision.</w:t>
      </w:r>
    </w:p>
    <w:p w14:paraId="65694946">
      <w:pPr>
        <w:spacing w:after="0" w:line="259" w:lineRule="auto"/>
        <w:ind w:left="0" w:right="0" w:firstLine="0"/>
        <w:jc w:val="left"/>
        <w:rPr>
          <w:rFonts w:hint="eastAsia"/>
        </w:rPr>
      </w:pPr>
    </w:p>
    <w:p w14:paraId="32F18339">
      <w:pPr>
        <w:spacing w:after="0" w:line="259" w:lineRule="auto"/>
        <w:ind w:left="0" w:right="0" w:firstLine="0"/>
        <w:jc w:val="left"/>
        <w:rPr>
          <w:rFonts w:hint="eastAsia"/>
        </w:rPr>
      </w:pPr>
      <w:r>
        <w:rPr>
          <w:rFonts w:hint="eastAsia"/>
        </w:rPr>
        <w:t>这是一个使人苏醒的异象。</w:t>
      </w:r>
    </w:p>
    <w:p w14:paraId="4D08357D">
      <w:pPr>
        <w:spacing w:after="0" w:line="259" w:lineRule="auto"/>
        <w:ind w:left="0" w:right="0" w:firstLine="0"/>
        <w:jc w:val="left"/>
        <w:rPr>
          <w:rFonts w:hint="eastAsia"/>
        </w:rPr>
      </w:pPr>
    </w:p>
    <w:p w14:paraId="2CF9C01C">
      <w:pPr>
        <w:spacing w:after="0" w:line="259" w:lineRule="auto"/>
        <w:ind w:left="0" w:right="0" w:firstLine="0"/>
        <w:jc w:val="left"/>
        <w:rPr>
          <w:rFonts w:hint="eastAsia"/>
        </w:rPr>
      </w:pPr>
      <w:r>
        <w:rPr>
          <w:rFonts w:hint="eastAsia"/>
        </w:rPr>
        <w:t>4.It heals. As the Sun of righteousness. He rises on us with healing.</w:t>
      </w:r>
    </w:p>
    <w:p w14:paraId="7E6DCFB0">
      <w:pPr>
        <w:spacing w:after="0" w:line="259" w:lineRule="auto"/>
        <w:ind w:left="0" w:right="0" w:firstLine="0"/>
        <w:jc w:val="left"/>
        <w:rPr>
          <w:rFonts w:hint="eastAsia"/>
        </w:rPr>
      </w:pPr>
    </w:p>
    <w:p w14:paraId="2D35225A">
      <w:pPr>
        <w:spacing w:after="0" w:line="259" w:lineRule="auto"/>
        <w:ind w:left="0" w:right="0" w:firstLine="0"/>
        <w:jc w:val="left"/>
        <w:rPr>
          <w:rFonts w:hint="eastAsia"/>
        </w:rPr>
      </w:pPr>
      <w:r>
        <w:rPr>
          <w:rFonts w:hint="eastAsia"/>
        </w:rPr>
        <w:t>4. 它医治。如同公义的日头。祂兴起，其光线有医治之能。</w:t>
      </w:r>
    </w:p>
    <w:p w14:paraId="30AAD5C7">
      <w:pPr>
        <w:spacing w:after="0" w:line="259" w:lineRule="auto"/>
        <w:ind w:left="0" w:right="0" w:firstLine="0"/>
        <w:jc w:val="left"/>
        <w:rPr>
          <w:rFonts w:hint="eastAsia"/>
        </w:rPr>
      </w:pPr>
    </w:p>
    <w:p w14:paraId="1292AA61">
      <w:pPr>
        <w:spacing w:after="0" w:line="259" w:lineRule="auto"/>
        <w:ind w:left="0" w:right="0" w:firstLine="0"/>
        <w:jc w:val="left"/>
        <w:rPr>
          <w:rFonts w:hint="eastAsia"/>
        </w:rPr>
      </w:pPr>
      <w:r>
        <w:rPr>
          <w:rFonts w:hint="eastAsia"/>
        </w:rPr>
        <w:t>There is health in looking to this sun of health.</w:t>
      </w:r>
    </w:p>
    <w:p w14:paraId="59477143">
      <w:pPr>
        <w:spacing w:after="0" w:line="259" w:lineRule="auto"/>
        <w:ind w:left="0" w:right="0" w:firstLine="0"/>
        <w:jc w:val="left"/>
        <w:rPr>
          <w:rFonts w:hint="eastAsia"/>
        </w:rPr>
      </w:pPr>
    </w:p>
    <w:p w14:paraId="2AF9B29D">
      <w:pPr>
        <w:spacing w:after="0" w:line="259" w:lineRule="auto"/>
        <w:ind w:left="0" w:right="0" w:firstLine="0"/>
        <w:jc w:val="left"/>
        <w:rPr>
          <w:rFonts w:hint="eastAsia"/>
        </w:rPr>
      </w:pPr>
      <w:r>
        <w:rPr>
          <w:rFonts w:hint="eastAsia"/>
        </w:rPr>
        <w:t>仰望这健康的太阳，就有健康。</w:t>
      </w:r>
    </w:p>
    <w:p w14:paraId="207BA0F2">
      <w:pPr>
        <w:spacing w:after="0" w:line="259" w:lineRule="auto"/>
        <w:ind w:left="0" w:right="0" w:firstLine="0"/>
        <w:jc w:val="left"/>
        <w:rPr>
          <w:rFonts w:hint="eastAsia"/>
        </w:rPr>
      </w:pPr>
    </w:p>
    <w:p w14:paraId="76381CD6">
      <w:pPr>
        <w:spacing w:after="0" w:line="259" w:lineRule="auto"/>
        <w:ind w:left="0" w:right="0" w:firstLine="0"/>
        <w:jc w:val="left"/>
        <w:rPr>
          <w:rFonts w:hint="eastAsia"/>
        </w:rPr>
      </w:pPr>
      <w:r>
        <w:rPr>
          <w:rFonts w:hint="eastAsia"/>
        </w:rPr>
        <w:t>5.It enlightens. He is the light of the world; and to see Him as such is to have day within us.</w:t>
      </w:r>
    </w:p>
    <w:p w14:paraId="069D84C5">
      <w:pPr>
        <w:spacing w:after="0" w:line="259" w:lineRule="auto"/>
        <w:ind w:left="0" w:right="0" w:firstLine="0"/>
        <w:jc w:val="left"/>
        <w:rPr>
          <w:rFonts w:hint="eastAsia"/>
        </w:rPr>
      </w:pPr>
    </w:p>
    <w:p w14:paraId="78C47077">
      <w:pPr>
        <w:spacing w:after="0" w:line="259" w:lineRule="auto"/>
        <w:ind w:left="0" w:right="0" w:firstLine="0"/>
        <w:jc w:val="left"/>
        <w:rPr>
          <w:rFonts w:hint="eastAsia"/>
        </w:rPr>
      </w:pPr>
      <w:r>
        <w:rPr>
          <w:rFonts w:hint="eastAsia"/>
        </w:rPr>
        <w:t>5. 它照亮。祂是世界的光；看见祂是这样，我们里面就有白昼。</w:t>
      </w:r>
    </w:p>
    <w:p w14:paraId="2722FDD7">
      <w:pPr>
        <w:spacing w:after="0" w:line="259" w:lineRule="auto"/>
        <w:ind w:left="0" w:right="0" w:firstLine="0"/>
        <w:jc w:val="left"/>
        <w:rPr>
          <w:rFonts w:hint="eastAsia"/>
        </w:rPr>
      </w:pPr>
    </w:p>
    <w:p w14:paraId="38ED8A50">
      <w:pPr>
        <w:spacing w:after="0" w:line="259" w:lineRule="auto"/>
        <w:ind w:left="0" w:right="0" w:firstLine="0"/>
        <w:jc w:val="left"/>
        <w:rPr>
          <w:rFonts w:hint="eastAsia"/>
        </w:rPr>
      </w:pPr>
      <w:r>
        <w:rPr>
          <w:rFonts w:hint="eastAsia"/>
        </w:rPr>
        <w:t>It is an enlightening vision.</w:t>
      </w:r>
    </w:p>
    <w:p w14:paraId="7B2C83ED">
      <w:pPr>
        <w:spacing w:after="0" w:line="259" w:lineRule="auto"/>
        <w:ind w:left="0" w:right="0" w:firstLine="0"/>
        <w:jc w:val="left"/>
        <w:rPr>
          <w:rFonts w:hint="eastAsia"/>
        </w:rPr>
      </w:pPr>
    </w:p>
    <w:p w14:paraId="1181C7E1">
      <w:pPr>
        <w:spacing w:after="0" w:line="259" w:lineRule="auto"/>
        <w:ind w:left="0" w:right="0" w:firstLine="0"/>
        <w:jc w:val="left"/>
        <w:rPr>
          <w:rFonts w:hint="eastAsia"/>
        </w:rPr>
      </w:pPr>
      <w:r>
        <w:rPr>
          <w:rFonts w:hint="eastAsia"/>
        </w:rPr>
        <w:t>这是一个启迪的异象。</w:t>
      </w:r>
    </w:p>
    <w:p w14:paraId="7120542D">
      <w:pPr>
        <w:spacing w:after="0" w:line="259" w:lineRule="auto"/>
        <w:ind w:left="0" w:right="0" w:firstLine="0"/>
        <w:jc w:val="left"/>
        <w:rPr>
          <w:rFonts w:hint="eastAsia"/>
        </w:rPr>
      </w:pPr>
    </w:p>
    <w:p w14:paraId="3258462D">
      <w:pPr>
        <w:spacing w:after="0" w:line="259" w:lineRule="auto"/>
        <w:ind w:left="0" w:right="0" w:firstLine="0"/>
        <w:jc w:val="left"/>
        <w:rPr>
          <w:rFonts w:hint="eastAsia"/>
        </w:rPr>
      </w:pPr>
      <w:r>
        <w:rPr>
          <w:rFonts w:hint="eastAsia"/>
        </w:rPr>
        <w:t>6.It sets free. He and his truth make us free. Connection with Him is liberty.</w:t>
      </w:r>
    </w:p>
    <w:p w14:paraId="70AE08FE">
      <w:pPr>
        <w:spacing w:after="0" w:line="259" w:lineRule="auto"/>
        <w:ind w:left="0" w:right="0" w:firstLine="0"/>
        <w:jc w:val="left"/>
        <w:rPr>
          <w:rFonts w:hint="eastAsia"/>
        </w:rPr>
      </w:pPr>
    </w:p>
    <w:p w14:paraId="3CFA0C88">
      <w:pPr>
        <w:spacing w:after="0" w:line="259" w:lineRule="auto"/>
        <w:ind w:left="0" w:right="0" w:firstLine="0"/>
        <w:jc w:val="left"/>
        <w:rPr>
          <w:rFonts w:hint="eastAsia"/>
        </w:rPr>
      </w:pPr>
      <w:r>
        <w:rPr>
          <w:rFonts w:hint="eastAsia"/>
        </w:rPr>
        <w:t>6. 它使人自由。祂和祂的真理使我们得自由。与祂联合是自由。</w:t>
      </w:r>
    </w:p>
    <w:p w14:paraId="3440A467">
      <w:pPr>
        <w:spacing w:after="0" w:line="259" w:lineRule="auto"/>
        <w:ind w:left="0" w:right="0" w:firstLine="0"/>
        <w:jc w:val="left"/>
        <w:rPr>
          <w:rFonts w:hint="eastAsia"/>
        </w:rPr>
      </w:pPr>
    </w:p>
    <w:p w14:paraId="3B6D3EE7">
      <w:pPr>
        <w:spacing w:after="0" w:line="259" w:lineRule="auto"/>
        <w:ind w:left="0" w:right="0" w:firstLine="0"/>
        <w:jc w:val="left"/>
        <w:rPr>
          <w:rFonts w:hint="eastAsia"/>
        </w:rPr>
      </w:pPr>
      <w:r>
        <w:rPr>
          <w:rFonts w:hint="eastAsia"/>
        </w:rPr>
        <w:t>The vision liberates.</w:t>
      </w:r>
    </w:p>
    <w:p w14:paraId="53EF9346">
      <w:pPr>
        <w:spacing w:after="0" w:line="259" w:lineRule="auto"/>
        <w:ind w:left="0" w:right="0" w:firstLine="0"/>
        <w:jc w:val="left"/>
        <w:rPr>
          <w:rFonts w:hint="eastAsia"/>
        </w:rPr>
      </w:pPr>
    </w:p>
    <w:p w14:paraId="496ACB82">
      <w:pPr>
        <w:spacing w:after="0" w:line="259" w:lineRule="auto"/>
        <w:ind w:left="0" w:right="0" w:firstLine="0"/>
        <w:jc w:val="left"/>
        <w:rPr>
          <w:rFonts w:hint="eastAsia"/>
        </w:rPr>
      </w:pPr>
      <w:r>
        <w:rPr>
          <w:rFonts w:hint="eastAsia"/>
        </w:rPr>
        <w:t>这异象释放人。</w:t>
      </w:r>
    </w:p>
    <w:p w14:paraId="6F1A3419">
      <w:pPr>
        <w:spacing w:after="0" w:line="259" w:lineRule="auto"/>
        <w:ind w:left="0" w:right="0" w:firstLine="0"/>
        <w:jc w:val="left"/>
        <w:rPr>
          <w:rFonts w:hint="eastAsia"/>
        </w:rPr>
      </w:pPr>
    </w:p>
    <w:p w14:paraId="59669425">
      <w:pPr>
        <w:spacing w:after="0" w:line="259" w:lineRule="auto"/>
        <w:ind w:left="0" w:right="0" w:firstLine="0"/>
        <w:jc w:val="left"/>
        <w:rPr>
          <w:rFonts w:hint="eastAsia"/>
        </w:rPr>
      </w:pPr>
      <w:r>
        <w:rPr>
          <w:rFonts w:hint="eastAsia"/>
        </w:rPr>
        <w:t>It thaws the soul, and melts all our ice.</w:t>
      </w:r>
    </w:p>
    <w:p w14:paraId="45BA49CB">
      <w:pPr>
        <w:spacing w:after="0" w:line="259" w:lineRule="auto"/>
        <w:ind w:left="0" w:right="0" w:firstLine="0"/>
        <w:jc w:val="left"/>
        <w:rPr>
          <w:rFonts w:hint="eastAsia"/>
        </w:rPr>
      </w:pPr>
    </w:p>
    <w:p w14:paraId="2DC4841C">
      <w:pPr>
        <w:spacing w:after="0" w:line="259" w:lineRule="auto"/>
        <w:ind w:left="0" w:right="0" w:firstLine="0"/>
        <w:jc w:val="left"/>
        <w:rPr>
          <w:rFonts w:hint="eastAsia"/>
        </w:rPr>
      </w:pPr>
      <w:r>
        <w:rPr>
          <w:rFonts w:hint="eastAsia"/>
        </w:rPr>
        <w:t>它融化灵魂，融化我们所有的冰。</w:t>
      </w:r>
    </w:p>
    <w:p w14:paraId="6B0FF19A">
      <w:pPr>
        <w:spacing w:after="0" w:line="259" w:lineRule="auto"/>
        <w:ind w:left="0" w:right="0" w:firstLine="0"/>
        <w:jc w:val="left"/>
        <w:rPr>
          <w:rFonts w:hint="eastAsia"/>
        </w:rPr>
      </w:pPr>
    </w:p>
    <w:p w14:paraId="3853DDD2">
      <w:pPr>
        <w:spacing w:after="0" w:line="259" w:lineRule="auto"/>
        <w:ind w:left="0" w:right="0" w:firstLine="0"/>
        <w:jc w:val="left"/>
        <w:rPr>
          <w:rFonts w:hint="eastAsia"/>
        </w:rPr>
      </w:pPr>
      <w:r>
        <w:rPr>
          <w:rFonts w:hint="eastAsia"/>
        </w:rPr>
        <w:t>7.It strengthens. All power is in Him; and the sight of Him draws it out to us.</w:t>
      </w:r>
    </w:p>
    <w:p w14:paraId="6D9FF2D1">
      <w:pPr>
        <w:spacing w:after="0" w:line="259" w:lineRule="auto"/>
        <w:ind w:left="0" w:right="0" w:firstLine="0"/>
        <w:jc w:val="left"/>
        <w:rPr>
          <w:rFonts w:hint="eastAsia"/>
        </w:rPr>
      </w:pPr>
    </w:p>
    <w:p w14:paraId="459B58DB">
      <w:pPr>
        <w:spacing w:after="0" w:line="259" w:lineRule="auto"/>
        <w:ind w:left="0" w:right="0" w:firstLine="0"/>
        <w:jc w:val="left"/>
        <w:rPr>
          <w:rFonts w:hint="eastAsia"/>
        </w:rPr>
      </w:pPr>
      <w:r>
        <w:rPr>
          <w:rFonts w:hint="eastAsia"/>
        </w:rPr>
        <w:t>7. 它坚固。一切的能力都在祂里面；看见祂就将那能力引到我们这里。</w:t>
      </w:r>
    </w:p>
    <w:p w14:paraId="73449388">
      <w:pPr>
        <w:spacing w:after="0" w:line="259" w:lineRule="auto"/>
        <w:ind w:left="0" w:right="0" w:firstLine="0"/>
        <w:jc w:val="left"/>
        <w:rPr>
          <w:rFonts w:hint="eastAsia"/>
        </w:rPr>
      </w:pPr>
    </w:p>
    <w:p w14:paraId="43C12F71">
      <w:pPr>
        <w:spacing w:after="0" w:line="259" w:lineRule="auto"/>
        <w:ind w:left="0" w:right="0" w:firstLine="0"/>
        <w:jc w:val="left"/>
        <w:rPr>
          <w:rFonts w:hint="eastAsia"/>
        </w:rPr>
      </w:pPr>
      <w:r>
        <w:rPr>
          <w:rFonts w:hint="eastAsia"/>
        </w:rPr>
        <w:t>We become strong in looking.</w:t>
      </w:r>
    </w:p>
    <w:p w14:paraId="62C155E9">
      <w:pPr>
        <w:spacing w:after="0" w:line="259" w:lineRule="auto"/>
        <w:ind w:left="0" w:right="0" w:firstLine="0"/>
        <w:jc w:val="left"/>
        <w:rPr>
          <w:rFonts w:hint="eastAsia"/>
        </w:rPr>
      </w:pPr>
    </w:p>
    <w:p w14:paraId="52FD947D">
      <w:pPr>
        <w:spacing w:after="0" w:line="259" w:lineRule="auto"/>
        <w:ind w:left="0" w:right="0" w:firstLine="0"/>
        <w:jc w:val="left"/>
        <w:rPr>
          <w:rFonts w:hint="eastAsia"/>
        </w:rPr>
      </w:pPr>
      <w:r>
        <w:rPr>
          <w:rFonts w:hint="eastAsia"/>
        </w:rPr>
        <w:t>我们在仰望中变得刚强。</w:t>
      </w:r>
    </w:p>
    <w:p w14:paraId="5099C290">
      <w:pPr>
        <w:spacing w:after="0" w:line="259" w:lineRule="auto"/>
        <w:ind w:left="0" w:right="0" w:firstLine="0"/>
        <w:jc w:val="left"/>
        <w:rPr>
          <w:rFonts w:hint="eastAsia"/>
        </w:rPr>
      </w:pPr>
    </w:p>
    <w:p w14:paraId="70A63E11">
      <w:pPr>
        <w:spacing w:after="0" w:line="259" w:lineRule="auto"/>
        <w:ind w:left="0" w:right="0" w:firstLine="0"/>
        <w:jc w:val="left"/>
        <w:rPr>
          <w:rFonts w:hint="eastAsia"/>
        </w:rPr>
      </w:pPr>
      <w:r>
        <w:rPr>
          <w:rFonts w:hint="eastAsia"/>
        </w:rPr>
        <w:t>8.It fills. In Him is all fullness; and in looking we are filled.</w:t>
      </w:r>
    </w:p>
    <w:p w14:paraId="3C0714BC">
      <w:pPr>
        <w:spacing w:after="0" w:line="259" w:lineRule="auto"/>
        <w:ind w:left="0" w:right="0" w:firstLine="0"/>
        <w:jc w:val="left"/>
        <w:rPr>
          <w:rFonts w:hint="eastAsia"/>
        </w:rPr>
      </w:pPr>
    </w:p>
    <w:p w14:paraId="115EE54E">
      <w:pPr>
        <w:spacing w:after="0" w:line="259" w:lineRule="auto"/>
        <w:ind w:left="0" w:right="0" w:firstLine="0"/>
        <w:jc w:val="left"/>
        <w:rPr>
          <w:rFonts w:hint="eastAsia"/>
        </w:rPr>
      </w:pPr>
      <w:r>
        <w:rPr>
          <w:rFonts w:hint="eastAsia"/>
        </w:rPr>
        <w:t>8. 它充满。在祂里面有一切的丰满；我们在仰望中就得充满。</w:t>
      </w:r>
    </w:p>
    <w:p w14:paraId="624EBEFB">
      <w:pPr>
        <w:spacing w:after="0" w:line="259" w:lineRule="auto"/>
        <w:ind w:left="0" w:right="0" w:firstLine="0"/>
        <w:jc w:val="left"/>
        <w:rPr>
          <w:rFonts w:hint="eastAsia"/>
        </w:rPr>
      </w:pPr>
    </w:p>
    <w:p w14:paraId="2DDAF7FA">
      <w:pPr>
        <w:spacing w:after="0" w:line="259" w:lineRule="auto"/>
        <w:ind w:left="0" w:right="0" w:firstLine="0"/>
        <w:jc w:val="left"/>
        <w:rPr>
          <w:rFonts w:hint="eastAsia"/>
        </w:rPr>
      </w:pPr>
      <w:r>
        <w:rPr>
          <w:rFonts w:hint="eastAsia"/>
        </w:rPr>
        <w:t>Every void in our souls disappears.</w:t>
      </w:r>
    </w:p>
    <w:p w14:paraId="13A456C3">
      <w:pPr>
        <w:spacing w:after="0" w:line="259" w:lineRule="auto"/>
        <w:ind w:left="0" w:right="0" w:firstLine="0"/>
        <w:jc w:val="left"/>
        <w:rPr>
          <w:rFonts w:hint="eastAsia"/>
        </w:rPr>
      </w:pPr>
    </w:p>
    <w:p w14:paraId="58EC2454">
      <w:pPr>
        <w:spacing w:after="0" w:line="259" w:lineRule="auto"/>
        <w:ind w:left="0" w:right="0" w:firstLine="0"/>
        <w:jc w:val="left"/>
        <w:rPr>
          <w:rFonts w:hint="eastAsia"/>
        </w:rPr>
      </w:pPr>
      <w:r>
        <w:rPr>
          <w:rFonts w:hint="eastAsia"/>
        </w:rPr>
        <w:t>我们灵魂中的每一个空虚都消失了。</w:t>
      </w:r>
    </w:p>
    <w:p w14:paraId="30DD4BFC">
      <w:pPr>
        <w:spacing w:after="0" w:line="259" w:lineRule="auto"/>
        <w:ind w:left="0" w:right="0" w:firstLine="0"/>
        <w:jc w:val="left"/>
        <w:rPr>
          <w:rFonts w:hint="eastAsia"/>
        </w:rPr>
      </w:pPr>
    </w:p>
    <w:p w14:paraId="13AE0666">
      <w:pPr>
        <w:spacing w:after="0" w:line="259" w:lineRule="auto"/>
        <w:ind w:left="0" w:right="0" w:firstLine="0"/>
        <w:jc w:val="left"/>
        <w:rPr>
          <w:rFonts w:hint="eastAsia"/>
        </w:rPr>
      </w:pPr>
      <w:r>
        <w:rPr>
          <w:rFonts w:hint="eastAsia"/>
        </w:rPr>
        <w:t>9.It gladdens. We are made partakers of his joy.</w:t>
      </w:r>
    </w:p>
    <w:p w14:paraId="746E9BC2">
      <w:pPr>
        <w:spacing w:after="0" w:line="259" w:lineRule="auto"/>
        <w:ind w:left="0" w:right="0" w:firstLine="0"/>
        <w:jc w:val="left"/>
        <w:rPr>
          <w:rFonts w:hint="eastAsia"/>
        </w:rPr>
      </w:pPr>
    </w:p>
    <w:p w14:paraId="655BAE3C">
      <w:pPr>
        <w:spacing w:after="0" w:line="259" w:lineRule="auto"/>
        <w:ind w:left="0" w:right="0" w:firstLine="0"/>
        <w:jc w:val="left"/>
        <w:rPr>
          <w:rFonts w:hint="eastAsia"/>
        </w:rPr>
      </w:pPr>
      <w:r>
        <w:rPr>
          <w:rFonts w:hint="eastAsia"/>
        </w:rPr>
        <w:t>9. 它使人欢喜。我们得与祂的喜乐有分。</w:t>
      </w:r>
    </w:p>
    <w:p w14:paraId="1B566EF5">
      <w:pPr>
        <w:spacing w:after="0" w:line="259" w:lineRule="auto"/>
        <w:ind w:left="0" w:right="0" w:firstLine="0"/>
        <w:jc w:val="left"/>
        <w:rPr>
          <w:rFonts w:hint="eastAsia"/>
        </w:rPr>
      </w:pPr>
    </w:p>
    <w:p w14:paraId="4AA04F57">
      <w:pPr>
        <w:spacing w:after="0" w:line="259" w:lineRule="auto"/>
        <w:ind w:left="0" w:right="0" w:firstLine="0"/>
        <w:jc w:val="left"/>
        <w:rPr>
          <w:rFonts w:hint="eastAsia"/>
        </w:rPr>
      </w:pPr>
      <w:r>
        <w:rPr>
          <w:rFonts w:hint="eastAsia"/>
        </w:rPr>
        <w:t>We are satisfied.</w:t>
      </w:r>
    </w:p>
    <w:p w14:paraId="0A7AF912">
      <w:pPr>
        <w:spacing w:after="0" w:line="259" w:lineRule="auto"/>
        <w:ind w:left="0" w:right="0" w:firstLine="0"/>
        <w:jc w:val="left"/>
        <w:rPr>
          <w:rFonts w:hint="eastAsia"/>
        </w:rPr>
      </w:pPr>
    </w:p>
    <w:p w14:paraId="61FD23AB">
      <w:pPr>
        <w:spacing w:after="0" w:line="259" w:lineRule="auto"/>
        <w:ind w:left="0" w:right="0" w:firstLine="0"/>
        <w:jc w:val="left"/>
        <w:rPr>
          <w:rFonts w:hint="eastAsia"/>
        </w:rPr>
      </w:pPr>
      <w:r>
        <w:rPr>
          <w:rFonts w:hint="eastAsia"/>
        </w:rPr>
        <w:t>我们得了满足。</w:t>
      </w:r>
    </w:p>
    <w:p w14:paraId="69F3D6D2">
      <w:pPr>
        <w:spacing w:after="0" w:line="259" w:lineRule="auto"/>
        <w:ind w:left="0" w:right="0" w:firstLine="0"/>
        <w:jc w:val="left"/>
        <w:rPr>
          <w:rFonts w:hint="eastAsia"/>
        </w:rPr>
      </w:pPr>
    </w:p>
    <w:p w14:paraId="7957E7A0">
      <w:pPr>
        <w:spacing w:after="0" w:line="259" w:lineRule="auto"/>
        <w:ind w:left="0" w:right="0" w:firstLine="0"/>
        <w:jc w:val="left"/>
        <w:rPr>
          <w:rFonts w:hint="eastAsia"/>
        </w:rPr>
      </w:pPr>
      <w:r>
        <w:rPr>
          <w:rFonts w:hint="eastAsia"/>
        </w:rPr>
        <w:t>It is a gladdening and satisfying</w:t>
      </w:r>
    </w:p>
    <w:p w14:paraId="748FC80A">
      <w:pPr>
        <w:spacing w:after="0" w:line="259" w:lineRule="auto"/>
        <w:ind w:left="0" w:right="0" w:firstLine="0"/>
        <w:jc w:val="left"/>
        <w:rPr>
          <w:rFonts w:hint="eastAsia"/>
        </w:rPr>
      </w:pPr>
    </w:p>
    <w:p w14:paraId="0A364FF0">
      <w:pPr>
        <w:spacing w:after="0" w:line="259" w:lineRule="auto"/>
        <w:ind w:left="0" w:right="0" w:firstLine="0"/>
        <w:jc w:val="left"/>
        <w:rPr>
          <w:rFonts w:hint="eastAsia"/>
        </w:rPr>
      </w:pPr>
      <w:r>
        <w:rPr>
          <w:rFonts w:hint="eastAsia"/>
        </w:rPr>
        <w:t>这是一个令人欢喜和满足的</w:t>
      </w:r>
    </w:p>
    <w:p w14:paraId="12EAEB77">
      <w:pPr>
        <w:spacing w:after="0" w:line="259" w:lineRule="auto"/>
        <w:ind w:left="0" w:right="0" w:firstLine="0"/>
        <w:jc w:val="left"/>
        <w:rPr>
          <w:rFonts w:hint="eastAsia"/>
        </w:rPr>
      </w:pPr>
    </w:p>
    <w:p w14:paraId="4530C657">
      <w:pPr>
        <w:pStyle w:val="2"/>
        <w:bidi w:val="0"/>
        <w:rPr>
          <w:rFonts w:hint="eastAsia"/>
        </w:rPr>
      </w:pPr>
      <w:r>
        <w:rPr>
          <w:rFonts w:hint="eastAsia"/>
        </w:rPr>
        <w:t>LXXII.</w:t>
      </w:r>
    </w:p>
    <w:p w14:paraId="1CD34F1A">
      <w:pPr>
        <w:pStyle w:val="2"/>
        <w:bidi w:val="0"/>
        <w:rPr>
          <w:rFonts w:hint="eastAsia"/>
        </w:rPr>
      </w:pPr>
      <w:r>
        <w:rPr>
          <w:rFonts w:hint="eastAsia"/>
        </w:rPr>
        <w:t>The Great Attraction</w:t>
      </w:r>
    </w:p>
    <w:p w14:paraId="4CEC70F4">
      <w:pPr>
        <w:pStyle w:val="2"/>
        <w:bidi w:val="0"/>
        <w:rPr>
          <w:rFonts w:hint="eastAsia"/>
        </w:rPr>
      </w:pPr>
      <w:r>
        <w:rPr>
          <w:rFonts w:hint="eastAsia"/>
        </w:rPr>
        <w:t>七十二.</w:t>
      </w:r>
    </w:p>
    <w:p w14:paraId="4AC92263">
      <w:pPr>
        <w:pStyle w:val="2"/>
        <w:bidi w:val="0"/>
        <w:rPr>
          <w:rFonts w:hint="eastAsia"/>
        </w:rPr>
      </w:pPr>
      <w:r>
        <w:rPr>
          <w:rFonts w:hint="eastAsia"/>
        </w:rPr>
        <w:t>伟大的吸引力</w:t>
      </w:r>
    </w:p>
    <w:p w14:paraId="5A90C99F">
      <w:pPr>
        <w:spacing w:after="0" w:line="259" w:lineRule="auto"/>
        <w:ind w:left="0" w:right="0" w:firstLine="0"/>
        <w:jc w:val="left"/>
        <w:rPr>
          <w:rFonts w:hint="eastAsia"/>
        </w:rPr>
      </w:pPr>
    </w:p>
    <w:p w14:paraId="63ABBA30">
      <w:pPr>
        <w:spacing w:after="0" w:line="259" w:lineRule="auto"/>
        <w:ind w:left="0" w:right="0" w:firstLine="0"/>
        <w:jc w:val="left"/>
        <w:rPr>
          <w:rFonts w:hint="eastAsia"/>
        </w:rPr>
      </w:pPr>
      <w:r>
        <w:rPr>
          <w:rFonts w:hint="eastAsia"/>
        </w:rPr>
        <w:t>"And I, be lifted up from the earth, will draw all men unto me." —</w:t>
      </w:r>
    </w:p>
    <w:p w14:paraId="1066D4BC">
      <w:pPr>
        <w:spacing w:after="0" w:line="259" w:lineRule="auto"/>
        <w:ind w:left="0" w:right="0" w:firstLine="0"/>
        <w:jc w:val="left"/>
        <w:rPr>
          <w:rFonts w:hint="eastAsia"/>
        </w:rPr>
      </w:pPr>
    </w:p>
    <w:p w14:paraId="1470BB69">
      <w:pPr>
        <w:spacing w:after="0" w:line="259" w:lineRule="auto"/>
        <w:ind w:left="0" w:right="0" w:firstLine="0"/>
        <w:jc w:val="left"/>
        <w:rPr>
          <w:rFonts w:hint="eastAsia"/>
        </w:rPr>
      </w:pPr>
      <w:r>
        <w:rPr>
          <w:rFonts w:hint="eastAsia"/>
        </w:rPr>
        <w:t>“我若从地上被举起来，就要吸引万人来归我。” —</w:t>
      </w:r>
    </w:p>
    <w:p w14:paraId="3EF0AD48">
      <w:pPr>
        <w:spacing w:after="0" w:line="259" w:lineRule="auto"/>
        <w:ind w:left="0" w:right="0" w:firstLine="0"/>
        <w:jc w:val="left"/>
        <w:rPr>
          <w:rFonts w:hint="eastAsia"/>
        </w:rPr>
      </w:pPr>
    </w:p>
    <w:p w14:paraId="5EB360DF">
      <w:pPr>
        <w:spacing w:after="0" w:line="259" w:lineRule="auto"/>
        <w:ind w:left="0" w:right="0" w:firstLine="0"/>
        <w:jc w:val="left"/>
        <w:rPr>
          <w:rFonts w:hint="eastAsia"/>
        </w:rPr>
      </w:pPr>
      <w:r>
        <w:rPr>
          <w:rFonts w:hint="eastAsia"/>
        </w:rPr>
        <w:t>John 12:32.</w:t>
      </w:r>
    </w:p>
    <w:p w14:paraId="61F27457">
      <w:pPr>
        <w:spacing w:after="0" w:line="259" w:lineRule="auto"/>
        <w:ind w:left="0" w:right="0" w:firstLine="0"/>
        <w:jc w:val="left"/>
        <w:rPr>
          <w:rFonts w:hint="eastAsia"/>
        </w:rPr>
      </w:pPr>
    </w:p>
    <w:p w14:paraId="7F3685D5">
      <w:pPr>
        <w:spacing w:after="0" w:line="259" w:lineRule="auto"/>
        <w:ind w:left="0" w:right="0" w:firstLine="0"/>
        <w:jc w:val="left"/>
        <w:rPr>
          <w:rFonts w:hint="eastAsia"/>
        </w:rPr>
      </w:pPr>
      <w:r>
        <w:rPr>
          <w:rFonts w:hint="eastAsia"/>
        </w:rPr>
        <w:t>约翰福音 12:32。</w:t>
      </w:r>
    </w:p>
    <w:p w14:paraId="63CD53AB">
      <w:pPr>
        <w:spacing w:after="0" w:line="259" w:lineRule="auto"/>
        <w:ind w:left="0" w:right="0" w:firstLine="0"/>
        <w:jc w:val="left"/>
        <w:rPr>
          <w:rFonts w:hint="eastAsia"/>
        </w:rPr>
      </w:pPr>
    </w:p>
    <w:p w14:paraId="3BE68CA5">
      <w:pPr>
        <w:spacing w:after="0" w:line="259" w:lineRule="auto"/>
        <w:ind w:left="0" w:right="0" w:firstLine="0"/>
        <w:jc w:val="left"/>
        <w:rPr>
          <w:rFonts w:hint="eastAsia"/>
        </w:rPr>
      </w:pPr>
      <w:r>
        <w:rPr>
          <w:rFonts w:hint="eastAsia"/>
        </w:rPr>
        <w:t>This is Christ's own testimony to the power of his death and resurrection.</w:t>
      </w:r>
    </w:p>
    <w:p w14:paraId="4CDE6974">
      <w:pPr>
        <w:spacing w:after="0" w:line="259" w:lineRule="auto"/>
        <w:ind w:left="0" w:right="0" w:firstLine="0"/>
        <w:jc w:val="left"/>
        <w:rPr>
          <w:rFonts w:hint="eastAsia"/>
        </w:rPr>
      </w:pPr>
    </w:p>
    <w:p w14:paraId="48CD4E4B">
      <w:pPr>
        <w:spacing w:after="0" w:line="259" w:lineRule="auto"/>
        <w:ind w:left="0" w:right="0" w:firstLine="0"/>
        <w:jc w:val="left"/>
        <w:rPr>
          <w:rFonts w:hint="eastAsia"/>
        </w:rPr>
      </w:pPr>
      <w:r>
        <w:rPr>
          <w:rFonts w:hint="eastAsia"/>
        </w:rPr>
        <w:t>这是基督自己对祂死亡和复活之能力的见证。</w:t>
      </w:r>
    </w:p>
    <w:p w14:paraId="57D035DE">
      <w:pPr>
        <w:spacing w:after="0" w:line="259" w:lineRule="auto"/>
        <w:ind w:left="0" w:right="0" w:firstLine="0"/>
        <w:jc w:val="left"/>
        <w:rPr>
          <w:rFonts w:hint="eastAsia"/>
        </w:rPr>
      </w:pPr>
    </w:p>
    <w:p w14:paraId="3C90AD19">
      <w:pPr>
        <w:spacing w:after="0" w:line="259" w:lineRule="auto"/>
        <w:ind w:left="0" w:right="0" w:firstLine="0"/>
        <w:jc w:val="left"/>
        <w:rPr>
          <w:rFonts w:hint="eastAsia"/>
        </w:rPr>
      </w:pPr>
      <w:r>
        <w:rPr>
          <w:rFonts w:hint="eastAsia"/>
        </w:rPr>
        <w:t>Both of these are included.</w:t>
      </w:r>
    </w:p>
    <w:p w14:paraId="75490394">
      <w:pPr>
        <w:spacing w:after="0" w:line="259" w:lineRule="auto"/>
        <w:ind w:left="0" w:right="0" w:firstLine="0"/>
        <w:jc w:val="left"/>
        <w:rPr>
          <w:rFonts w:hint="eastAsia"/>
        </w:rPr>
      </w:pPr>
    </w:p>
    <w:p w14:paraId="36AABD24">
      <w:pPr>
        <w:spacing w:after="0" w:line="259" w:lineRule="auto"/>
        <w:ind w:left="0" w:right="0" w:firstLine="0"/>
        <w:jc w:val="left"/>
        <w:rPr>
          <w:rFonts w:hint="eastAsia"/>
        </w:rPr>
      </w:pPr>
      <w:r>
        <w:rPr>
          <w:rFonts w:hint="eastAsia"/>
        </w:rPr>
        <w:t>两者都包括在内。</w:t>
      </w:r>
    </w:p>
    <w:p w14:paraId="1B81BA5F">
      <w:pPr>
        <w:spacing w:after="0" w:line="259" w:lineRule="auto"/>
        <w:ind w:left="0" w:right="0" w:firstLine="0"/>
        <w:jc w:val="left"/>
        <w:rPr>
          <w:rFonts w:hint="eastAsia"/>
        </w:rPr>
      </w:pPr>
    </w:p>
    <w:p w14:paraId="142F3F7C">
      <w:pPr>
        <w:spacing w:after="0" w:line="259" w:lineRule="auto"/>
        <w:ind w:left="0" w:right="0" w:firstLine="0"/>
        <w:jc w:val="left"/>
        <w:rPr>
          <w:rFonts w:hint="eastAsia"/>
        </w:rPr>
      </w:pPr>
      <w:r>
        <w:rPr>
          <w:rFonts w:hint="eastAsia"/>
        </w:rPr>
        <w:t>The Christ of God is lifted up to the cross, and there is power in that; the Christ of God is lifted out of the grave (•• ••• •••)and there is power in that.</w:t>
      </w:r>
    </w:p>
    <w:p w14:paraId="0C61972C">
      <w:pPr>
        <w:spacing w:after="0" w:line="259" w:lineRule="auto"/>
        <w:ind w:left="0" w:right="0" w:firstLine="0"/>
        <w:jc w:val="left"/>
        <w:rPr>
          <w:rFonts w:hint="eastAsia"/>
        </w:rPr>
      </w:pPr>
    </w:p>
    <w:p w14:paraId="7B8A9594">
      <w:pPr>
        <w:spacing w:after="0" w:line="259" w:lineRule="auto"/>
        <w:ind w:left="0" w:right="0" w:firstLine="0"/>
        <w:jc w:val="left"/>
        <w:rPr>
          <w:rFonts w:hint="eastAsia"/>
        </w:rPr>
      </w:pPr>
      <w:r>
        <w:rPr>
          <w:rFonts w:hint="eastAsia"/>
        </w:rPr>
        <w:t>神的基督被举到十字架上，那里有能力；神的基督从坟墓里被举起来（•• ••• •••），那里也有能力。</w:t>
      </w:r>
    </w:p>
    <w:p w14:paraId="42E575E9">
      <w:pPr>
        <w:spacing w:after="0" w:line="259" w:lineRule="auto"/>
        <w:ind w:left="0" w:right="0" w:firstLine="0"/>
        <w:jc w:val="left"/>
        <w:rPr>
          <w:rFonts w:hint="eastAsia"/>
        </w:rPr>
      </w:pPr>
    </w:p>
    <w:p w14:paraId="3B95530A">
      <w:pPr>
        <w:spacing w:after="0" w:line="259" w:lineRule="auto"/>
        <w:ind w:left="0" w:right="0" w:firstLine="0"/>
        <w:jc w:val="left"/>
        <w:rPr>
          <w:rFonts w:hint="eastAsia"/>
        </w:rPr>
      </w:pPr>
      <w:r>
        <w:rPr>
          <w:rFonts w:hint="eastAsia"/>
        </w:rPr>
        <w:t>Mark the kind of power.</w:t>
      </w:r>
    </w:p>
    <w:p w14:paraId="53BD6E4C">
      <w:pPr>
        <w:spacing w:after="0" w:line="259" w:lineRule="auto"/>
        <w:ind w:left="0" w:right="0" w:firstLine="0"/>
        <w:jc w:val="left"/>
        <w:rPr>
          <w:rFonts w:hint="eastAsia"/>
        </w:rPr>
      </w:pPr>
    </w:p>
    <w:p w14:paraId="667CE7BB">
      <w:pPr>
        <w:spacing w:after="0" w:line="259" w:lineRule="auto"/>
        <w:ind w:left="0" w:right="0" w:firstLine="0"/>
        <w:jc w:val="left"/>
        <w:rPr>
          <w:rFonts w:hint="eastAsia"/>
        </w:rPr>
      </w:pPr>
      <w:r>
        <w:rPr>
          <w:rFonts w:hint="eastAsia"/>
        </w:rPr>
        <w:t>注意这能力的种类。</w:t>
      </w:r>
    </w:p>
    <w:p w14:paraId="7DDFF5EF">
      <w:pPr>
        <w:spacing w:after="0" w:line="259" w:lineRule="auto"/>
        <w:ind w:left="0" w:right="0" w:firstLine="0"/>
        <w:jc w:val="left"/>
        <w:rPr>
          <w:rFonts w:hint="eastAsia"/>
        </w:rPr>
      </w:pPr>
    </w:p>
    <w:p w14:paraId="69A9E73D">
      <w:pPr>
        <w:spacing w:after="0" w:line="259" w:lineRule="auto"/>
        <w:ind w:left="0" w:right="0" w:firstLine="0"/>
        <w:jc w:val="left"/>
        <w:rPr>
          <w:rFonts w:hint="eastAsia"/>
        </w:rPr>
      </w:pPr>
      <w:r>
        <w:rPr>
          <w:rFonts w:hint="eastAsia"/>
        </w:rPr>
        <w:t>It is not destructive, or repulsive, or punitive; it is attractive. It draws.</w:t>
      </w:r>
    </w:p>
    <w:p w14:paraId="441679A1">
      <w:pPr>
        <w:spacing w:after="0" w:line="259" w:lineRule="auto"/>
        <w:ind w:left="0" w:right="0" w:firstLine="0"/>
        <w:jc w:val="left"/>
        <w:rPr>
          <w:rFonts w:hint="eastAsia"/>
        </w:rPr>
      </w:pPr>
    </w:p>
    <w:p w14:paraId="131A0FAC">
      <w:pPr>
        <w:spacing w:after="0" w:line="259" w:lineRule="auto"/>
        <w:ind w:left="0" w:right="0" w:firstLine="0"/>
        <w:jc w:val="left"/>
        <w:rPr>
          <w:rFonts w:hint="eastAsia"/>
        </w:rPr>
      </w:pPr>
      <w:r>
        <w:rPr>
          <w:rFonts w:hint="eastAsia"/>
        </w:rPr>
        <w:t>它不是毁灭性的、排斥性的或惩罚性的；它是吸引性的。它吸引。</w:t>
      </w:r>
    </w:p>
    <w:p w14:paraId="7F16CA21">
      <w:pPr>
        <w:spacing w:after="0" w:line="259" w:lineRule="auto"/>
        <w:ind w:left="0" w:right="0" w:firstLine="0"/>
        <w:jc w:val="left"/>
        <w:rPr>
          <w:rFonts w:hint="eastAsia"/>
        </w:rPr>
      </w:pPr>
    </w:p>
    <w:p w14:paraId="46CE7844">
      <w:pPr>
        <w:spacing w:after="0" w:line="259" w:lineRule="auto"/>
        <w:ind w:left="0" w:right="0" w:firstLine="0"/>
        <w:jc w:val="left"/>
        <w:rPr>
          <w:rFonts w:hint="eastAsia"/>
        </w:rPr>
      </w:pPr>
      <w:r>
        <w:rPr>
          <w:rFonts w:hint="eastAsia"/>
        </w:rPr>
        <w:t>It is not compulsive or harsh, but simply attractive.</w:t>
      </w:r>
    </w:p>
    <w:p w14:paraId="0B4F86C6">
      <w:pPr>
        <w:spacing w:after="0" w:line="259" w:lineRule="auto"/>
        <w:ind w:left="0" w:right="0" w:firstLine="0"/>
        <w:jc w:val="left"/>
        <w:rPr>
          <w:rFonts w:hint="eastAsia"/>
        </w:rPr>
      </w:pPr>
    </w:p>
    <w:p w14:paraId="3AC47B82">
      <w:pPr>
        <w:spacing w:after="0" w:line="259" w:lineRule="auto"/>
        <w:ind w:left="0" w:right="0" w:firstLine="0"/>
        <w:jc w:val="left"/>
        <w:rPr>
          <w:rFonts w:hint="eastAsia"/>
        </w:rPr>
      </w:pPr>
      <w:r>
        <w:rPr>
          <w:rFonts w:hint="eastAsia"/>
        </w:rPr>
        <w:t>它不是强迫的或严厉的，而只是吸引的。</w:t>
      </w:r>
    </w:p>
    <w:p w14:paraId="3E4F23CB">
      <w:pPr>
        <w:spacing w:after="0" w:line="259" w:lineRule="auto"/>
        <w:ind w:left="0" w:right="0" w:firstLine="0"/>
        <w:jc w:val="left"/>
        <w:rPr>
          <w:rFonts w:hint="eastAsia"/>
        </w:rPr>
      </w:pPr>
    </w:p>
    <w:p w14:paraId="5D145946">
      <w:pPr>
        <w:spacing w:after="0" w:line="259" w:lineRule="auto"/>
        <w:ind w:left="0" w:right="0" w:firstLine="0"/>
        <w:jc w:val="left"/>
        <w:rPr>
          <w:rFonts w:hint="eastAsia"/>
        </w:rPr>
      </w:pPr>
      <w:r>
        <w:rPr>
          <w:rFonts w:hint="eastAsia"/>
        </w:rPr>
        <w:t>The sun draws up the vapors from the sea, and then hangs a brilliant rainbow on them; so Christ draws up the sons of men from the depths of our low world, and glorifies them.</w:t>
      </w:r>
    </w:p>
    <w:p w14:paraId="19B044C8">
      <w:pPr>
        <w:spacing w:after="0" w:line="259" w:lineRule="auto"/>
        <w:ind w:left="0" w:right="0" w:firstLine="0"/>
        <w:jc w:val="left"/>
        <w:rPr>
          <w:rFonts w:hint="eastAsia"/>
        </w:rPr>
      </w:pPr>
    </w:p>
    <w:p w14:paraId="7481AEB4">
      <w:pPr>
        <w:spacing w:after="0" w:line="259" w:lineRule="auto"/>
        <w:ind w:left="0" w:right="0" w:firstLine="0"/>
        <w:jc w:val="left"/>
        <w:rPr>
          <w:rFonts w:hint="eastAsia"/>
        </w:rPr>
      </w:pPr>
      <w:r>
        <w:rPr>
          <w:rFonts w:hint="eastAsia"/>
        </w:rPr>
        <w:t>太阳从海里吸取水蒸气，然后在它们上面挂一道灿烂的彩虹；基督也如此，将世人从我们这低贱世界的深处提拔上来，并荣耀他们。</w:t>
      </w:r>
    </w:p>
    <w:p w14:paraId="695809B1">
      <w:pPr>
        <w:spacing w:after="0" w:line="259" w:lineRule="auto"/>
        <w:ind w:left="0" w:right="0" w:firstLine="0"/>
        <w:jc w:val="left"/>
        <w:rPr>
          <w:rFonts w:hint="eastAsia"/>
        </w:rPr>
      </w:pPr>
    </w:p>
    <w:p w14:paraId="4944D284">
      <w:pPr>
        <w:spacing w:after="0" w:line="259" w:lineRule="auto"/>
        <w:ind w:left="0" w:right="0" w:firstLine="0"/>
        <w:jc w:val="left"/>
        <w:rPr>
          <w:rFonts w:hint="eastAsia"/>
        </w:rPr>
      </w:pPr>
      <w:r>
        <w:rPr>
          <w:rFonts w:hint="eastAsia"/>
        </w:rPr>
        <w:t>His attraction is like that of the sun.</w:t>
      </w:r>
    </w:p>
    <w:p w14:paraId="139E78DC">
      <w:pPr>
        <w:spacing w:after="0" w:line="259" w:lineRule="auto"/>
        <w:ind w:left="0" w:right="0" w:firstLine="0"/>
        <w:jc w:val="left"/>
        <w:rPr>
          <w:rFonts w:hint="eastAsia"/>
        </w:rPr>
      </w:pPr>
    </w:p>
    <w:p w14:paraId="783D571B">
      <w:pPr>
        <w:spacing w:after="0" w:line="259" w:lineRule="auto"/>
        <w:ind w:left="0" w:right="0" w:firstLine="0"/>
        <w:jc w:val="left"/>
        <w:rPr>
          <w:rFonts w:hint="eastAsia"/>
        </w:rPr>
      </w:pPr>
      <w:r>
        <w:rPr>
          <w:rFonts w:hint="eastAsia"/>
        </w:rPr>
        <w:t>祂的吸引力就像太阳的吸引力。</w:t>
      </w:r>
    </w:p>
    <w:p w14:paraId="2A364AE9">
      <w:pPr>
        <w:spacing w:after="0" w:line="259" w:lineRule="auto"/>
        <w:ind w:left="0" w:right="0" w:firstLine="0"/>
        <w:jc w:val="left"/>
        <w:rPr>
          <w:rFonts w:hint="eastAsia"/>
        </w:rPr>
      </w:pPr>
    </w:p>
    <w:p w14:paraId="384DD60C">
      <w:pPr>
        <w:spacing w:after="0" w:line="259" w:lineRule="auto"/>
        <w:ind w:left="0" w:right="0" w:firstLine="0"/>
        <w:jc w:val="left"/>
        <w:rPr>
          <w:rFonts w:hint="eastAsia"/>
        </w:rPr>
      </w:pPr>
      <w:r>
        <w:rPr>
          <w:rFonts w:hint="eastAsia"/>
        </w:rPr>
        <w:t>His attraction is magnetic, too; it is the attraction of the magnet to the pole.</w:t>
      </w:r>
    </w:p>
    <w:p w14:paraId="1BD6AF67">
      <w:pPr>
        <w:spacing w:after="0" w:line="259" w:lineRule="auto"/>
        <w:ind w:left="0" w:right="0" w:firstLine="0"/>
        <w:jc w:val="left"/>
        <w:rPr>
          <w:rFonts w:hint="eastAsia"/>
        </w:rPr>
      </w:pPr>
    </w:p>
    <w:p w14:paraId="2E1C38BF">
      <w:pPr>
        <w:spacing w:after="0" w:line="259" w:lineRule="auto"/>
        <w:ind w:left="0" w:right="0" w:firstLine="0"/>
        <w:jc w:val="left"/>
        <w:rPr>
          <w:rFonts w:hint="eastAsia"/>
        </w:rPr>
      </w:pPr>
      <w:r>
        <w:rPr>
          <w:rFonts w:hint="eastAsia"/>
        </w:rPr>
        <w:t>祂的吸引力也是磁性的；是磁铁对磁极的吸引力。</w:t>
      </w:r>
    </w:p>
    <w:p w14:paraId="2A1423D9">
      <w:pPr>
        <w:spacing w:after="0" w:line="259" w:lineRule="auto"/>
        <w:ind w:left="0" w:right="0" w:firstLine="0"/>
        <w:jc w:val="left"/>
        <w:rPr>
          <w:rFonts w:hint="eastAsia"/>
        </w:rPr>
      </w:pPr>
    </w:p>
    <w:p w14:paraId="483ECFCF">
      <w:pPr>
        <w:spacing w:after="0" w:line="259" w:lineRule="auto"/>
        <w:ind w:left="0" w:right="0" w:firstLine="0"/>
        <w:jc w:val="left"/>
        <w:rPr>
          <w:rFonts w:hint="eastAsia"/>
        </w:rPr>
      </w:pPr>
      <w:r>
        <w:rPr>
          <w:rFonts w:hint="eastAsia"/>
        </w:rPr>
        <w:t>As the far-distant north pole, by an unseen influence, lays hold on the motionless iron and turns it to itself, so does the far-off Golgotha, our truer, better pole, draw the sons of men, and cluster them round itself.</w:t>
      </w:r>
    </w:p>
    <w:p w14:paraId="20A1F2A9">
      <w:pPr>
        <w:spacing w:after="0" w:line="259" w:lineRule="auto"/>
        <w:ind w:left="0" w:right="0" w:firstLine="0"/>
        <w:jc w:val="left"/>
        <w:rPr>
          <w:rFonts w:hint="eastAsia"/>
        </w:rPr>
      </w:pPr>
    </w:p>
    <w:p w14:paraId="6385AB9D">
      <w:pPr>
        <w:spacing w:after="0" w:line="259" w:lineRule="auto"/>
        <w:ind w:left="0" w:right="0" w:firstLine="0"/>
        <w:jc w:val="left"/>
        <w:rPr>
          <w:rFonts w:hint="eastAsia"/>
        </w:rPr>
      </w:pPr>
      <w:r>
        <w:rPr>
          <w:rFonts w:hint="eastAsia"/>
        </w:rPr>
        <w:t>如同遥远的北极，藉着一种无形的影响，抓住静止的铁，并使它转向自己，遥远的各各他，我们更真实、更美好的磁极，也如此吸引世人，并将他们聚集在自己周围。</w:t>
      </w:r>
    </w:p>
    <w:p w14:paraId="0366708A">
      <w:pPr>
        <w:spacing w:after="0" w:line="259" w:lineRule="auto"/>
        <w:ind w:left="0" w:right="0" w:firstLine="0"/>
        <w:jc w:val="left"/>
        <w:rPr>
          <w:rFonts w:hint="eastAsia"/>
        </w:rPr>
      </w:pPr>
    </w:p>
    <w:p w14:paraId="03E9EBF1">
      <w:pPr>
        <w:spacing w:after="0" w:line="259" w:lineRule="auto"/>
        <w:ind w:left="0" w:right="0" w:firstLine="0"/>
        <w:jc w:val="left"/>
        <w:rPr>
          <w:rFonts w:hint="eastAsia"/>
        </w:rPr>
      </w:pPr>
      <w:r>
        <w:rPr>
          <w:rFonts w:hint="eastAsia"/>
        </w:rPr>
        <w:t>Have you felt the magnetic virtue of the cross and grave of Christ?</w:t>
      </w:r>
    </w:p>
    <w:p w14:paraId="292766B7">
      <w:pPr>
        <w:spacing w:after="0" w:line="259" w:lineRule="auto"/>
        <w:ind w:left="0" w:right="0" w:firstLine="0"/>
        <w:jc w:val="left"/>
        <w:rPr>
          <w:rFonts w:hint="eastAsia"/>
        </w:rPr>
      </w:pPr>
    </w:p>
    <w:p w14:paraId="094E89E4">
      <w:pPr>
        <w:spacing w:after="0" w:line="259" w:lineRule="auto"/>
        <w:ind w:left="0" w:right="0" w:firstLine="0"/>
        <w:jc w:val="left"/>
        <w:rPr>
          <w:rFonts w:hint="eastAsia"/>
        </w:rPr>
      </w:pPr>
      <w:r>
        <w:rPr>
          <w:rFonts w:hint="eastAsia"/>
        </w:rPr>
        <w:t>你是否感受过基督十字架和坟墓的磁性能力？</w:t>
      </w:r>
    </w:p>
    <w:p w14:paraId="158FF000">
      <w:pPr>
        <w:spacing w:after="0" w:line="259" w:lineRule="auto"/>
        <w:ind w:left="0" w:right="0" w:firstLine="0"/>
        <w:jc w:val="left"/>
        <w:rPr>
          <w:rFonts w:hint="eastAsia"/>
        </w:rPr>
      </w:pPr>
    </w:p>
    <w:p w14:paraId="4369EE80">
      <w:pPr>
        <w:spacing w:after="0" w:line="259" w:lineRule="auto"/>
        <w:ind w:left="0" w:right="0" w:firstLine="0"/>
        <w:jc w:val="left"/>
        <w:rPr>
          <w:rFonts w:hint="eastAsia"/>
        </w:rPr>
      </w:pPr>
      <w:r>
        <w:rPr>
          <w:rFonts w:hint="eastAsia"/>
        </w:rPr>
        <w:t>Have they acted upon you?</w:t>
      </w:r>
    </w:p>
    <w:p w14:paraId="45FA0522">
      <w:pPr>
        <w:spacing w:after="0" w:line="259" w:lineRule="auto"/>
        <w:ind w:left="0" w:right="0" w:firstLine="0"/>
        <w:jc w:val="left"/>
        <w:rPr>
          <w:rFonts w:hint="eastAsia"/>
        </w:rPr>
      </w:pPr>
    </w:p>
    <w:p w14:paraId="75AD7AE6">
      <w:pPr>
        <w:spacing w:after="0" w:line="259" w:lineRule="auto"/>
        <w:ind w:left="0" w:right="0" w:firstLine="0"/>
        <w:jc w:val="left"/>
        <w:rPr>
          <w:rFonts w:hint="eastAsia"/>
        </w:rPr>
      </w:pPr>
      <w:r>
        <w:rPr>
          <w:rFonts w:hint="eastAsia"/>
        </w:rPr>
        <w:t>它们是否对你起了作用？</w:t>
      </w:r>
    </w:p>
    <w:p w14:paraId="78101093">
      <w:pPr>
        <w:spacing w:after="0" w:line="259" w:lineRule="auto"/>
        <w:ind w:left="0" w:right="0" w:firstLine="0"/>
        <w:jc w:val="left"/>
        <w:rPr>
          <w:rFonts w:hint="eastAsia"/>
        </w:rPr>
      </w:pPr>
    </w:p>
    <w:p w14:paraId="7D52BFC2">
      <w:pPr>
        <w:spacing w:after="0" w:line="259" w:lineRule="auto"/>
        <w:ind w:left="0" w:right="0" w:firstLine="0"/>
        <w:jc w:val="left"/>
        <w:rPr>
          <w:rFonts w:hint="eastAsia"/>
        </w:rPr>
      </w:pPr>
      <w:r>
        <w:rPr>
          <w:rFonts w:hint="eastAsia"/>
        </w:rPr>
        <w:t>It is not simply the Christ that is the magnet; it is the crucified Christ.</w:t>
      </w:r>
    </w:p>
    <w:p w14:paraId="19D0C692">
      <w:pPr>
        <w:spacing w:after="0" w:line="259" w:lineRule="auto"/>
        <w:ind w:left="0" w:right="0" w:firstLine="0"/>
        <w:jc w:val="left"/>
        <w:rPr>
          <w:rFonts w:hint="eastAsia"/>
        </w:rPr>
      </w:pPr>
    </w:p>
    <w:p w14:paraId="17099CC5">
      <w:pPr>
        <w:spacing w:after="0" w:line="259" w:lineRule="auto"/>
        <w:ind w:left="0" w:right="0" w:firstLine="0"/>
        <w:jc w:val="left"/>
        <w:rPr>
          <w:rFonts w:hint="eastAsia"/>
        </w:rPr>
      </w:pPr>
      <w:r>
        <w:rPr>
          <w:rFonts w:hint="eastAsia"/>
        </w:rPr>
        <w:t>不仅仅是基督是那磁石；而是被钉十字架的基督。</w:t>
      </w:r>
    </w:p>
    <w:p w14:paraId="317641E3">
      <w:pPr>
        <w:spacing w:after="0" w:line="259" w:lineRule="auto"/>
        <w:ind w:left="0" w:right="0" w:firstLine="0"/>
        <w:jc w:val="left"/>
        <w:rPr>
          <w:rFonts w:hint="eastAsia"/>
        </w:rPr>
      </w:pPr>
    </w:p>
    <w:p w14:paraId="5DF07D16">
      <w:pPr>
        <w:spacing w:after="0" w:line="259" w:lineRule="auto"/>
        <w:ind w:left="0" w:right="0" w:firstLine="0"/>
        <w:jc w:val="left"/>
        <w:rPr>
          <w:rFonts w:hint="eastAsia"/>
        </w:rPr>
      </w:pPr>
      <w:r>
        <w:rPr>
          <w:rFonts w:hint="eastAsia"/>
        </w:rPr>
        <w:t>It is crucifixion that has imparted to Him his attractive power; just as it is death that has given Him his life-giving power.</w:t>
      </w:r>
    </w:p>
    <w:p w14:paraId="18075992">
      <w:pPr>
        <w:spacing w:after="0" w:line="259" w:lineRule="auto"/>
        <w:ind w:left="0" w:right="0" w:firstLine="0"/>
        <w:jc w:val="left"/>
        <w:rPr>
          <w:rFonts w:hint="eastAsia"/>
        </w:rPr>
      </w:pPr>
    </w:p>
    <w:p w14:paraId="5E894DB4">
      <w:pPr>
        <w:spacing w:after="0" w:line="259" w:lineRule="auto"/>
        <w:ind w:left="0" w:right="0" w:firstLine="0"/>
        <w:jc w:val="left"/>
        <w:rPr>
          <w:rFonts w:hint="eastAsia"/>
        </w:rPr>
      </w:pPr>
      <w:r>
        <w:rPr>
          <w:rFonts w:hint="eastAsia"/>
        </w:rPr>
        <w:t>是十字架的酷刑赋予了祂吸引的能力；正如是死亡赋予了祂赐生命的能力。</w:t>
      </w:r>
    </w:p>
    <w:p w14:paraId="6311306A">
      <w:pPr>
        <w:spacing w:after="0" w:line="259" w:lineRule="auto"/>
        <w:ind w:left="0" w:right="0" w:firstLine="0"/>
        <w:jc w:val="left"/>
        <w:rPr>
          <w:rFonts w:hint="eastAsia"/>
        </w:rPr>
      </w:pPr>
    </w:p>
    <w:p w14:paraId="71301DC9">
      <w:pPr>
        <w:spacing w:after="0" w:line="259" w:lineRule="auto"/>
        <w:ind w:left="0" w:right="0" w:firstLine="0"/>
        <w:jc w:val="left"/>
        <w:rPr>
          <w:rFonts w:hint="eastAsia"/>
        </w:rPr>
      </w:pPr>
      <w:r>
        <w:rPr>
          <w:rFonts w:hint="eastAsia"/>
        </w:rPr>
        <w:t>It is not Christ without the cross; nor is it the cross without Christ; it is both of them together.</w:t>
      </w:r>
    </w:p>
    <w:p w14:paraId="64E66A05">
      <w:pPr>
        <w:spacing w:after="0" w:line="259" w:lineRule="auto"/>
        <w:ind w:left="0" w:right="0" w:firstLine="0"/>
        <w:jc w:val="left"/>
        <w:rPr>
          <w:rFonts w:hint="eastAsia"/>
        </w:rPr>
      </w:pPr>
    </w:p>
    <w:p w14:paraId="15738F78">
      <w:pPr>
        <w:spacing w:after="0" w:line="259" w:lineRule="auto"/>
        <w:ind w:left="0" w:right="0" w:firstLine="0"/>
        <w:jc w:val="left"/>
        <w:rPr>
          <w:rFonts w:hint="eastAsia"/>
        </w:rPr>
      </w:pPr>
      <w:r>
        <w:rPr>
          <w:rFonts w:hint="eastAsia"/>
        </w:rPr>
        <w:t>不是没有十字架的基督；也不是没有基督的十字架；是两者合一。</w:t>
      </w:r>
    </w:p>
    <w:p w14:paraId="1497200A">
      <w:pPr>
        <w:spacing w:after="0" w:line="259" w:lineRule="auto"/>
        <w:ind w:left="0" w:right="0" w:firstLine="0"/>
        <w:jc w:val="left"/>
        <w:rPr>
          <w:rFonts w:hint="eastAsia"/>
        </w:rPr>
      </w:pPr>
    </w:p>
    <w:p w14:paraId="5C4FC6C7">
      <w:pPr>
        <w:spacing w:after="0" w:line="259" w:lineRule="auto"/>
        <w:ind w:left="0" w:right="0" w:firstLine="0"/>
        <w:jc w:val="left"/>
        <w:rPr>
          <w:rFonts w:hint="eastAsia"/>
        </w:rPr>
      </w:pPr>
      <w:r>
        <w:rPr>
          <w:rFonts w:hint="eastAsia"/>
        </w:rPr>
        <w:t>But mark the greatness of the power. It is sufficient to draw all men.</w:t>
      </w:r>
    </w:p>
    <w:p w14:paraId="2ED6E7AE">
      <w:pPr>
        <w:spacing w:after="0" w:line="259" w:lineRule="auto"/>
        <w:ind w:left="0" w:right="0" w:firstLine="0"/>
        <w:jc w:val="left"/>
        <w:rPr>
          <w:rFonts w:hint="eastAsia"/>
        </w:rPr>
      </w:pPr>
    </w:p>
    <w:p w14:paraId="0630681D">
      <w:pPr>
        <w:spacing w:after="0" w:line="259" w:lineRule="auto"/>
        <w:ind w:left="0" w:right="0" w:firstLine="0"/>
        <w:jc w:val="left"/>
        <w:rPr>
          <w:rFonts w:hint="eastAsia"/>
        </w:rPr>
      </w:pPr>
      <w:r>
        <w:rPr>
          <w:rFonts w:hint="eastAsia"/>
        </w:rPr>
        <w:t>但要注意这能力的伟大。它足以吸引万人。</w:t>
      </w:r>
    </w:p>
    <w:p w14:paraId="64CCA526">
      <w:pPr>
        <w:spacing w:after="0" w:line="259" w:lineRule="auto"/>
        <w:ind w:left="0" w:right="0" w:firstLine="0"/>
        <w:jc w:val="left"/>
        <w:rPr>
          <w:rFonts w:hint="eastAsia"/>
        </w:rPr>
      </w:pPr>
    </w:p>
    <w:p w14:paraId="75013A33">
      <w:pPr>
        <w:spacing w:after="0" w:line="259" w:lineRule="auto"/>
        <w:ind w:left="0" w:right="0" w:firstLine="0"/>
        <w:jc w:val="left"/>
        <w:rPr>
          <w:rFonts w:hint="eastAsia"/>
        </w:rPr>
      </w:pPr>
      <w:r>
        <w:rPr>
          <w:rFonts w:hint="eastAsia"/>
        </w:rPr>
        <w:t>It has not drawn all men.</w:t>
      </w:r>
    </w:p>
    <w:p w14:paraId="59648921">
      <w:pPr>
        <w:spacing w:after="0" w:line="259" w:lineRule="auto"/>
        <w:ind w:left="0" w:right="0" w:firstLine="0"/>
        <w:jc w:val="left"/>
        <w:rPr>
          <w:rFonts w:hint="eastAsia"/>
        </w:rPr>
      </w:pPr>
    </w:p>
    <w:p w14:paraId="223E598C">
      <w:pPr>
        <w:spacing w:after="0" w:line="259" w:lineRule="auto"/>
        <w:ind w:left="0" w:right="0" w:firstLine="0"/>
        <w:jc w:val="left"/>
        <w:rPr>
          <w:rFonts w:hint="eastAsia"/>
        </w:rPr>
      </w:pPr>
      <w:r>
        <w:rPr>
          <w:rFonts w:hint="eastAsia"/>
        </w:rPr>
        <w:t>它没有吸引万人。</w:t>
      </w:r>
    </w:p>
    <w:p w14:paraId="66ED640C">
      <w:pPr>
        <w:spacing w:after="0" w:line="259" w:lineRule="auto"/>
        <w:ind w:left="0" w:right="0" w:firstLine="0"/>
        <w:jc w:val="left"/>
        <w:rPr>
          <w:rFonts w:hint="eastAsia"/>
        </w:rPr>
      </w:pPr>
    </w:p>
    <w:p w14:paraId="5AC6E719">
      <w:pPr>
        <w:spacing w:after="0" w:line="259" w:lineRule="auto"/>
        <w:ind w:left="0" w:right="0" w:firstLine="0"/>
        <w:jc w:val="left"/>
        <w:rPr>
          <w:rFonts w:hint="eastAsia"/>
        </w:rPr>
      </w:pPr>
      <w:r>
        <w:rPr>
          <w:rFonts w:hint="eastAsia"/>
        </w:rPr>
        <w:t>There are millions in hell who shall never be drawn.</w:t>
      </w:r>
    </w:p>
    <w:p w14:paraId="71980ED0">
      <w:pPr>
        <w:spacing w:after="0" w:line="259" w:lineRule="auto"/>
        <w:ind w:left="0" w:right="0" w:firstLine="0"/>
        <w:jc w:val="left"/>
        <w:rPr>
          <w:rFonts w:hint="eastAsia"/>
        </w:rPr>
      </w:pPr>
    </w:p>
    <w:p w14:paraId="3F820B97">
      <w:pPr>
        <w:spacing w:after="0" w:line="259" w:lineRule="auto"/>
        <w:ind w:left="0" w:right="0" w:firstLine="0"/>
        <w:jc w:val="left"/>
        <w:rPr>
          <w:rFonts w:hint="eastAsia"/>
        </w:rPr>
      </w:pPr>
      <w:r>
        <w:rPr>
          <w:rFonts w:hint="eastAsia"/>
        </w:rPr>
        <w:t>地狱里有千百万人，永不会被吸引。</w:t>
      </w:r>
    </w:p>
    <w:p w14:paraId="5F89F982">
      <w:pPr>
        <w:spacing w:after="0" w:line="259" w:lineRule="auto"/>
        <w:ind w:left="0" w:right="0" w:firstLine="0"/>
        <w:jc w:val="left"/>
        <w:rPr>
          <w:rFonts w:hint="eastAsia"/>
        </w:rPr>
      </w:pPr>
    </w:p>
    <w:p w14:paraId="64851A63">
      <w:pPr>
        <w:spacing w:after="0" w:line="259" w:lineRule="auto"/>
        <w:ind w:left="0" w:right="0" w:firstLine="0"/>
        <w:jc w:val="left"/>
        <w:rPr>
          <w:rFonts w:hint="eastAsia"/>
        </w:rPr>
      </w:pPr>
      <w:r>
        <w:rPr>
          <w:rFonts w:hint="eastAsia"/>
        </w:rPr>
        <w:t>There are millions upon earth who are not yet drawn.</w:t>
      </w:r>
    </w:p>
    <w:p w14:paraId="5B1792A9">
      <w:pPr>
        <w:spacing w:after="0" w:line="259" w:lineRule="auto"/>
        <w:ind w:left="0" w:right="0" w:firstLine="0"/>
        <w:jc w:val="left"/>
        <w:rPr>
          <w:rFonts w:hint="eastAsia"/>
        </w:rPr>
      </w:pPr>
    </w:p>
    <w:p w14:paraId="65E04AC5">
      <w:pPr>
        <w:spacing w:after="0" w:line="259" w:lineRule="auto"/>
        <w:ind w:left="0" w:right="0" w:firstLine="0"/>
        <w:jc w:val="left"/>
        <w:rPr>
          <w:rFonts w:hint="eastAsia"/>
        </w:rPr>
      </w:pPr>
      <w:r>
        <w:rPr>
          <w:rFonts w:hint="eastAsia"/>
        </w:rPr>
        <w:t>地上有千百万人，尚未被吸引。</w:t>
      </w:r>
    </w:p>
    <w:p w14:paraId="3871D87B">
      <w:pPr>
        <w:spacing w:after="0" w:line="259" w:lineRule="auto"/>
        <w:ind w:left="0" w:right="0" w:firstLine="0"/>
        <w:jc w:val="left"/>
        <w:rPr>
          <w:rFonts w:hint="eastAsia"/>
        </w:rPr>
      </w:pPr>
    </w:p>
    <w:p w14:paraId="60F36B27">
      <w:pPr>
        <w:spacing w:after="0" w:line="259" w:lineRule="auto"/>
        <w:ind w:left="0" w:right="0" w:firstLine="0"/>
        <w:jc w:val="left"/>
        <w:rPr>
          <w:rFonts w:hint="eastAsia"/>
        </w:rPr>
      </w:pPr>
      <w:r>
        <w:rPr>
          <w:rFonts w:hint="eastAsia"/>
        </w:rPr>
        <w:t>Yet there is virtue in the crucified one to draw every one.</w:t>
      </w:r>
    </w:p>
    <w:p w14:paraId="504F8F97">
      <w:pPr>
        <w:spacing w:after="0" w:line="259" w:lineRule="auto"/>
        <w:ind w:left="0" w:right="0" w:firstLine="0"/>
        <w:jc w:val="left"/>
        <w:rPr>
          <w:rFonts w:hint="eastAsia"/>
        </w:rPr>
      </w:pPr>
    </w:p>
    <w:p w14:paraId="0FD7CB50">
      <w:pPr>
        <w:spacing w:after="0" w:line="259" w:lineRule="auto"/>
        <w:ind w:left="0" w:right="0" w:firstLine="0"/>
        <w:jc w:val="left"/>
        <w:rPr>
          <w:rFonts w:hint="eastAsia"/>
        </w:rPr>
      </w:pPr>
      <w:r>
        <w:rPr>
          <w:rFonts w:hint="eastAsia"/>
        </w:rPr>
        <w:t>然而，在那被钉十字架者里面，有吸引每一个人的能力。</w:t>
      </w:r>
    </w:p>
    <w:p w14:paraId="5BD2C72D">
      <w:pPr>
        <w:spacing w:after="0" w:line="259" w:lineRule="auto"/>
        <w:ind w:left="0" w:right="0" w:firstLine="0"/>
        <w:jc w:val="left"/>
        <w:rPr>
          <w:rFonts w:hint="eastAsia"/>
        </w:rPr>
      </w:pPr>
    </w:p>
    <w:p w14:paraId="7AF30BE4">
      <w:pPr>
        <w:spacing w:after="0" w:line="259" w:lineRule="auto"/>
        <w:ind w:left="0" w:right="0" w:firstLine="0"/>
        <w:jc w:val="left"/>
        <w:rPr>
          <w:rFonts w:hint="eastAsia"/>
        </w:rPr>
      </w:pPr>
      <w:r>
        <w:rPr>
          <w:rFonts w:hint="eastAsia"/>
        </w:rPr>
        <w:t>It is almighty influence; irresistible power; power which no human heart could have resisted, had it so pleased the Father to put it forth.</w:t>
      </w:r>
    </w:p>
    <w:p w14:paraId="429C222B">
      <w:pPr>
        <w:spacing w:after="0" w:line="259" w:lineRule="auto"/>
        <w:ind w:left="0" w:right="0" w:firstLine="0"/>
        <w:jc w:val="left"/>
        <w:rPr>
          <w:rFonts w:hint="eastAsia"/>
        </w:rPr>
      </w:pPr>
    </w:p>
    <w:p w14:paraId="6ABF3F36">
      <w:pPr>
        <w:spacing w:after="0" w:line="259" w:lineRule="auto"/>
        <w:ind w:left="0" w:right="0" w:firstLine="0"/>
        <w:jc w:val="left"/>
        <w:rPr>
          <w:rFonts w:hint="eastAsia"/>
        </w:rPr>
      </w:pPr>
      <w:r>
        <w:rPr>
          <w:rFonts w:hint="eastAsia"/>
        </w:rPr>
        <w:t>那是全能的影响；不可抗拒的能力；是任何人心都无法抗拒的能力，倘若父喜悦施展它。</w:t>
      </w:r>
    </w:p>
    <w:p w14:paraId="29F565DE">
      <w:pPr>
        <w:spacing w:after="0" w:line="259" w:lineRule="auto"/>
        <w:ind w:left="0" w:right="0" w:firstLine="0"/>
        <w:jc w:val="left"/>
        <w:rPr>
          <w:rFonts w:hint="eastAsia"/>
        </w:rPr>
      </w:pPr>
    </w:p>
    <w:p w14:paraId="0DCFBE08">
      <w:pPr>
        <w:spacing w:after="0" w:line="259" w:lineRule="auto"/>
        <w:ind w:left="0" w:right="0" w:firstLine="0"/>
        <w:jc w:val="left"/>
        <w:rPr>
          <w:rFonts w:hint="eastAsia"/>
        </w:rPr>
      </w:pPr>
      <w:r>
        <w:rPr>
          <w:rFonts w:hint="eastAsia"/>
        </w:rPr>
        <w:t>A power that could draw the myriads of stars and planets, and cluster them round itself, must be great; but a power that can draw millions of human hearts must be greater far.</w:t>
      </w:r>
    </w:p>
    <w:p w14:paraId="633016AB">
      <w:pPr>
        <w:spacing w:after="0" w:line="259" w:lineRule="auto"/>
        <w:ind w:left="0" w:right="0" w:firstLine="0"/>
        <w:jc w:val="left"/>
        <w:rPr>
          <w:rFonts w:hint="eastAsia"/>
        </w:rPr>
      </w:pPr>
    </w:p>
    <w:p w14:paraId="4A67D216">
      <w:pPr>
        <w:spacing w:after="0" w:line="259" w:lineRule="auto"/>
        <w:ind w:left="0" w:right="0" w:firstLine="0"/>
        <w:jc w:val="left"/>
        <w:rPr>
          <w:rFonts w:hint="eastAsia"/>
        </w:rPr>
      </w:pPr>
      <w:r>
        <w:rPr>
          <w:rFonts w:hint="eastAsia"/>
        </w:rPr>
        <w:t>一个能吸引无数星辰和行星，并将它们聚集在自己周围的能力，必定是伟大的；但一个能吸引千百万人心的能力，必定远为更伟大。</w:t>
      </w:r>
    </w:p>
    <w:p w14:paraId="4631A26E">
      <w:pPr>
        <w:spacing w:after="0" w:line="259" w:lineRule="auto"/>
        <w:ind w:left="0" w:right="0" w:firstLine="0"/>
        <w:jc w:val="left"/>
        <w:rPr>
          <w:rFonts w:hint="eastAsia"/>
        </w:rPr>
      </w:pPr>
    </w:p>
    <w:p w14:paraId="49E6E2BB">
      <w:pPr>
        <w:spacing w:after="0" w:line="259" w:lineRule="auto"/>
        <w:ind w:left="0" w:right="0" w:firstLine="0"/>
        <w:jc w:val="left"/>
        <w:rPr>
          <w:rFonts w:hint="eastAsia"/>
        </w:rPr>
      </w:pPr>
      <w:r>
        <w:rPr>
          <w:rFonts w:hint="eastAsia"/>
        </w:rPr>
        <w:t>But wherein consists its magnetic power?</w:t>
      </w:r>
    </w:p>
    <w:p w14:paraId="61ECEA60">
      <w:pPr>
        <w:spacing w:after="0" w:line="259" w:lineRule="auto"/>
        <w:ind w:left="0" w:right="0" w:firstLine="0"/>
        <w:jc w:val="left"/>
        <w:rPr>
          <w:rFonts w:hint="eastAsia"/>
        </w:rPr>
      </w:pPr>
    </w:p>
    <w:p w14:paraId="75F7494C">
      <w:pPr>
        <w:spacing w:after="0" w:line="259" w:lineRule="auto"/>
        <w:ind w:left="0" w:right="0" w:firstLine="0"/>
        <w:jc w:val="left"/>
        <w:rPr>
          <w:rFonts w:hint="eastAsia"/>
        </w:rPr>
      </w:pPr>
      <w:r>
        <w:rPr>
          <w:rFonts w:hint="eastAsia"/>
        </w:rPr>
        <w:t>但它的磁力究竟在于何处？</w:t>
      </w:r>
    </w:p>
    <w:p w14:paraId="2EDE1A8A">
      <w:pPr>
        <w:spacing w:after="0" w:line="259" w:lineRule="auto"/>
        <w:ind w:left="0" w:right="0" w:firstLine="0"/>
        <w:jc w:val="left"/>
        <w:rPr>
          <w:rFonts w:hint="eastAsia"/>
        </w:rPr>
      </w:pPr>
    </w:p>
    <w:p w14:paraId="25C1F2E4">
      <w:pPr>
        <w:spacing w:after="0" w:line="259" w:lineRule="auto"/>
        <w:ind w:left="0" w:right="0" w:firstLine="0"/>
        <w:jc w:val="left"/>
        <w:rPr>
          <w:rFonts w:hint="eastAsia"/>
        </w:rPr>
      </w:pPr>
      <w:r>
        <w:rPr>
          <w:rFonts w:hint="eastAsia"/>
        </w:rPr>
        <w:t>Apart from its being the center from which omnipotence goes forth; the place in which, and the way by which, righteous power is savingly put forth for the arrestment of the sinner, it contains everything that the sinner needs.</w:t>
      </w:r>
    </w:p>
    <w:p w14:paraId="1741D4A0">
      <w:pPr>
        <w:spacing w:after="0" w:line="259" w:lineRule="auto"/>
        <w:ind w:left="0" w:right="0" w:firstLine="0"/>
        <w:jc w:val="left"/>
        <w:rPr>
          <w:rFonts w:hint="eastAsia"/>
        </w:rPr>
      </w:pPr>
    </w:p>
    <w:p w14:paraId="73CE5237">
      <w:pPr>
        <w:spacing w:after="0" w:line="259" w:lineRule="auto"/>
        <w:ind w:left="0" w:right="0" w:firstLine="0"/>
        <w:jc w:val="left"/>
        <w:rPr>
          <w:rFonts w:hint="eastAsia"/>
        </w:rPr>
      </w:pPr>
      <w:r>
        <w:rPr>
          <w:rFonts w:hint="eastAsia"/>
        </w:rPr>
        <w:t>除了是全能发出的中心；是那藉以公义地、拯救性地施展能力，以拦阻罪人的地方和方式之外，它包含了罪人所需的一切。</w:t>
      </w:r>
    </w:p>
    <w:p w14:paraId="14B21027">
      <w:pPr>
        <w:spacing w:after="0" w:line="259" w:lineRule="auto"/>
        <w:ind w:left="0" w:right="0" w:firstLine="0"/>
        <w:jc w:val="left"/>
        <w:rPr>
          <w:rFonts w:hint="eastAsia"/>
        </w:rPr>
      </w:pPr>
    </w:p>
    <w:p w14:paraId="20FBD838">
      <w:pPr>
        <w:spacing w:after="0" w:line="259" w:lineRule="auto"/>
        <w:ind w:left="0" w:right="0" w:firstLine="0"/>
        <w:jc w:val="left"/>
        <w:rPr>
          <w:rFonts w:hint="eastAsia"/>
        </w:rPr>
      </w:pPr>
      <w:r>
        <w:rPr>
          <w:rFonts w:hint="eastAsia"/>
        </w:rPr>
        <w:t>It is suitable,—</w:t>
      </w:r>
    </w:p>
    <w:p w14:paraId="1E3A7DAA">
      <w:pPr>
        <w:spacing w:after="0" w:line="259" w:lineRule="auto"/>
        <w:ind w:left="0" w:right="0" w:firstLine="0"/>
        <w:jc w:val="left"/>
        <w:rPr>
          <w:rFonts w:hint="eastAsia"/>
        </w:rPr>
      </w:pPr>
    </w:p>
    <w:p w14:paraId="72451BBA">
      <w:pPr>
        <w:spacing w:after="0" w:line="259" w:lineRule="auto"/>
        <w:ind w:left="0" w:right="0" w:firstLine="0"/>
        <w:jc w:val="left"/>
        <w:rPr>
          <w:rFonts w:hint="eastAsia"/>
        </w:rPr>
      </w:pPr>
      <w:r>
        <w:rPr>
          <w:rFonts w:hint="eastAsia"/>
        </w:rPr>
        <w:t>这是合适的——</w:t>
      </w:r>
    </w:p>
    <w:p w14:paraId="21F60428">
      <w:pPr>
        <w:spacing w:after="0" w:line="259" w:lineRule="auto"/>
        <w:ind w:left="0" w:right="0" w:firstLine="0"/>
        <w:jc w:val="left"/>
        <w:rPr>
          <w:rFonts w:hint="eastAsia"/>
        </w:rPr>
      </w:pPr>
    </w:p>
    <w:p w14:paraId="46A74C28">
      <w:pPr>
        <w:spacing w:after="0" w:line="259" w:lineRule="auto"/>
        <w:ind w:left="0" w:right="0" w:firstLine="0"/>
        <w:jc w:val="left"/>
        <w:rPr>
          <w:rFonts w:hint="eastAsia"/>
        </w:rPr>
      </w:pPr>
      <w:r>
        <w:rPr>
          <w:rFonts w:hint="eastAsia"/>
        </w:rPr>
        <w:t>I.Because of the love which it embodies. Herein is love! The love that passeth knowledge! The love of God in Jesus Christ our Lord.</w:t>
      </w:r>
    </w:p>
    <w:p w14:paraId="7DE6D3F3">
      <w:pPr>
        <w:spacing w:after="0" w:line="259" w:lineRule="auto"/>
        <w:ind w:left="0" w:right="0" w:firstLine="0"/>
        <w:jc w:val="left"/>
        <w:rPr>
          <w:rFonts w:hint="eastAsia"/>
        </w:rPr>
      </w:pPr>
    </w:p>
    <w:p w14:paraId="37983023">
      <w:pPr>
        <w:spacing w:after="0" w:line="259" w:lineRule="auto"/>
        <w:ind w:left="0" w:right="0" w:firstLine="0"/>
        <w:jc w:val="left"/>
        <w:rPr>
          <w:rFonts w:hint="eastAsia"/>
        </w:rPr>
      </w:pPr>
      <w:r>
        <w:rPr>
          <w:rFonts w:hint="eastAsia"/>
        </w:rPr>
        <w:t>一、因为它所体现的爱。爱就在此了！是那超越知识的爱！是在我们的主基督耶稣里神的爱。</w:t>
      </w:r>
    </w:p>
    <w:p w14:paraId="187C2867">
      <w:pPr>
        <w:spacing w:after="0" w:line="259" w:lineRule="auto"/>
        <w:ind w:left="0" w:right="0" w:firstLine="0"/>
        <w:jc w:val="left"/>
        <w:rPr>
          <w:rFonts w:hint="eastAsia"/>
        </w:rPr>
      </w:pPr>
    </w:p>
    <w:p w14:paraId="29BFE4A9">
      <w:pPr>
        <w:spacing w:after="0" w:line="259" w:lineRule="auto"/>
        <w:ind w:left="0" w:right="0" w:firstLine="0"/>
        <w:jc w:val="left"/>
        <w:rPr>
          <w:rFonts w:hint="eastAsia"/>
        </w:rPr>
      </w:pPr>
      <w:r>
        <w:rPr>
          <w:rFonts w:hint="eastAsia"/>
        </w:rPr>
        <w:t>Christ crucified, dead, buried, risen, is the great revelation of the grace of God.</w:t>
      </w:r>
    </w:p>
    <w:p w14:paraId="0CDC1D8A">
      <w:pPr>
        <w:spacing w:after="0" w:line="259" w:lineRule="auto"/>
        <w:ind w:left="0" w:right="0" w:firstLine="0"/>
        <w:jc w:val="left"/>
        <w:rPr>
          <w:rFonts w:hint="eastAsia"/>
        </w:rPr>
      </w:pPr>
    </w:p>
    <w:p w14:paraId="19C06355">
      <w:pPr>
        <w:spacing w:after="0" w:line="259" w:lineRule="auto"/>
        <w:ind w:left="0" w:right="0" w:firstLine="0"/>
        <w:jc w:val="left"/>
        <w:rPr>
          <w:rFonts w:hint="eastAsia"/>
        </w:rPr>
      </w:pPr>
      <w:r>
        <w:rPr>
          <w:rFonts w:hint="eastAsia"/>
        </w:rPr>
        <w:t>基督被钉十字架、死了、埋葬了、复活了，是神恩典的伟大启示。</w:t>
      </w:r>
    </w:p>
    <w:p w14:paraId="62D4252A">
      <w:pPr>
        <w:spacing w:after="0" w:line="259" w:lineRule="auto"/>
        <w:ind w:left="0" w:right="0" w:firstLine="0"/>
        <w:jc w:val="left"/>
        <w:rPr>
          <w:rFonts w:hint="eastAsia"/>
        </w:rPr>
      </w:pPr>
    </w:p>
    <w:p w14:paraId="59A62BD2">
      <w:pPr>
        <w:spacing w:after="0" w:line="259" w:lineRule="auto"/>
        <w:ind w:left="0" w:right="0" w:firstLine="0"/>
        <w:jc w:val="left"/>
        <w:rPr>
          <w:rFonts w:hint="eastAsia"/>
        </w:rPr>
      </w:pPr>
      <w:r>
        <w:rPr>
          <w:rFonts w:hint="eastAsia"/>
        </w:rPr>
        <w:t>What so magnetic as love?</w:t>
      </w:r>
    </w:p>
    <w:p w14:paraId="4C9517AA">
      <w:pPr>
        <w:spacing w:after="0" w:line="259" w:lineRule="auto"/>
        <w:ind w:left="0" w:right="0" w:firstLine="0"/>
        <w:jc w:val="left"/>
        <w:rPr>
          <w:rFonts w:hint="eastAsia"/>
        </w:rPr>
      </w:pPr>
    </w:p>
    <w:p w14:paraId="028D11A5">
      <w:pPr>
        <w:spacing w:after="0" w:line="259" w:lineRule="auto"/>
        <w:ind w:left="0" w:right="0" w:firstLine="0"/>
        <w:jc w:val="left"/>
        <w:rPr>
          <w:rFonts w:hint="eastAsia"/>
        </w:rPr>
      </w:pPr>
      <w:r>
        <w:rPr>
          <w:rFonts w:hint="eastAsia"/>
        </w:rPr>
        <w:t>有什么比爱更具磁性？</w:t>
      </w:r>
    </w:p>
    <w:p w14:paraId="6C87D6FC">
      <w:pPr>
        <w:spacing w:after="0" w:line="259" w:lineRule="auto"/>
        <w:ind w:left="0" w:right="0" w:firstLine="0"/>
        <w:jc w:val="left"/>
        <w:rPr>
          <w:rFonts w:hint="eastAsia"/>
        </w:rPr>
      </w:pPr>
    </w:p>
    <w:p w14:paraId="203CC9AE">
      <w:pPr>
        <w:spacing w:after="0" w:line="259" w:lineRule="auto"/>
        <w:ind w:left="0" w:right="0" w:firstLine="0"/>
        <w:jc w:val="left"/>
        <w:rPr>
          <w:rFonts w:hint="eastAsia"/>
        </w:rPr>
      </w:pPr>
      <w:r>
        <w:rPr>
          <w:rFonts w:hint="eastAsia"/>
        </w:rPr>
        <w:t>II.Because of the righteousness which it exhibits. This "great sight" is one of infinite righteousness.</w:t>
      </w:r>
    </w:p>
    <w:p w14:paraId="12AC0D75">
      <w:pPr>
        <w:spacing w:after="0" w:line="259" w:lineRule="auto"/>
        <w:ind w:left="0" w:right="0" w:firstLine="0"/>
        <w:jc w:val="left"/>
        <w:rPr>
          <w:rFonts w:hint="eastAsia"/>
        </w:rPr>
      </w:pPr>
    </w:p>
    <w:p w14:paraId="17D7EB43">
      <w:pPr>
        <w:spacing w:after="0" w:line="259" w:lineRule="auto"/>
        <w:ind w:left="0" w:right="0" w:firstLine="0"/>
        <w:jc w:val="left"/>
        <w:rPr>
          <w:rFonts w:hint="eastAsia"/>
        </w:rPr>
      </w:pPr>
      <w:r>
        <w:rPr>
          <w:rFonts w:hint="eastAsia"/>
        </w:rPr>
        <w:t>二、因为它所显明的公义。这“大景象”是无限公义的景象。</w:t>
      </w:r>
    </w:p>
    <w:p w14:paraId="240FED97">
      <w:pPr>
        <w:spacing w:after="0" w:line="259" w:lineRule="auto"/>
        <w:ind w:left="0" w:right="0" w:firstLine="0"/>
        <w:jc w:val="left"/>
        <w:rPr>
          <w:rFonts w:hint="eastAsia"/>
        </w:rPr>
      </w:pPr>
    </w:p>
    <w:p w14:paraId="6949071A">
      <w:pPr>
        <w:spacing w:after="0" w:line="259" w:lineRule="auto"/>
        <w:ind w:left="0" w:right="0" w:firstLine="0"/>
        <w:jc w:val="left"/>
        <w:rPr>
          <w:rFonts w:hint="eastAsia"/>
        </w:rPr>
      </w:pPr>
      <w:r>
        <w:rPr>
          <w:rFonts w:hint="eastAsia"/>
        </w:rPr>
        <w:t>It is the cross of righteousness; the resurrection of righteousness.</w:t>
      </w:r>
    </w:p>
    <w:p w14:paraId="1058D0CC">
      <w:pPr>
        <w:spacing w:after="0" w:line="259" w:lineRule="auto"/>
        <w:ind w:left="0" w:right="0" w:firstLine="0"/>
        <w:jc w:val="left"/>
        <w:rPr>
          <w:rFonts w:hint="eastAsia"/>
        </w:rPr>
      </w:pPr>
    </w:p>
    <w:p w14:paraId="236168B1">
      <w:pPr>
        <w:spacing w:after="0" w:line="259" w:lineRule="auto"/>
        <w:ind w:left="0" w:right="0" w:firstLine="0"/>
        <w:jc w:val="left"/>
        <w:rPr>
          <w:rFonts w:hint="eastAsia"/>
        </w:rPr>
      </w:pPr>
      <w:r>
        <w:rPr>
          <w:rFonts w:hint="eastAsia"/>
        </w:rPr>
        <w:t>这是公义的十字架；是公义的复活。</w:t>
      </w:r>
    </w:p>
    <w:p w14:paraId="20C6A26B">
      <w:pPr>
        <w:spacing w:after="0" w:line="259" w:lineRule="auto"/>
        <w:ind w:left="0" w:right="0" w:firstLine="0"/>
        <w:jc w:val="left"/>
        <w:rPr>
          <w:rFonts w:hint="eastAsia"/>
        </w:rPr>
      </w:pPr>
    </w:p>
    <w:p w14:paraId="03CD395E">
      <w:pPr>
        <w:spacing w:after="0" w:line="259" w:lineRule="auto"/>
        <w:ind w:left="0" w:right="0" w:firstLine="0"/>
        <w:jc w:val="left"/>
        <w:rPr>
          <w:rFonts w:hint="eastAsia"/>
        </w:rPr>
      </w:pPr>
      <w:r>
        <w:rPr>
          <w:rFonts w:hint="eastAsia"/>
        </w:rPr>
        <w:t>It is for the unrighteous, and yet it is righteous.</w:t>
      </w:r>
    </w:p>
    <w:p w14:paraId="1F7EA296">
      <w:pPr>
        <w:spacing w:after="0" w:line="259" w:lineRule="auto"/>
        <w:ind w:left="0" w:right="0" w:firstLine="0"/>
        <w:jc w:val="left"/>
        <w:rPr>
          <w:rFonts w:hint="eastAsia"/>
        </w:rPr>
      </w:pPr>
    </w:p>
    <w:p w14:paraId="7343C075">
      <w:pPr>
        <w:spacing w:after="0" w:line="259" w:lineRule="auto"/>
        <w:ind w:left="0" w:right="0" w:firstLine="0"/>
        <w:jc w:val="left"/>
        <w:rPr>
          <w:rFonts w:hint="eastAsia"/>
        </w:rPr>
      </w:pPr>
      <w:r>
        <w:rPr>
          <w:rFonts w:hint="eastAsia"/>
        </w:rPr>
        <w:t>它是为不义的人，却又是公义的。</w:t>
      </w:r>
    </w:p>
    <w:p w14:paraId="3FB70911">
      <w:pPr>
        <w:spacing w:after="0" w:line="259" w:lineRule="auto"/>
        <w:ind w:left="0" w:right="0" w:firstLine="0"/>
        <w:jc w:val="left"/>
        <w:rPr>
          <w:rFonts w:hint="eastAsia"/>
        </w:rPr>
      </w:pPr>
    </w:p>
    <w:p w14:paraId="593567C1">
      <w:pPr>
        <w:spacing w:after="0" w:line="259" w:lineRule="auto"/>
        <w:ind w:left="0" w:right="0" w:firstLine="0"/>
        <w:jc w:val="left"/>
        <w:rPr>
          <w:rFonts w:hint="eastAsia"/>
        </w:rPr>
      </w:pPr>
      <w:r>
        <w:rPr>
          <w:rFonts w:hint="eastAsia"/>
        </w:rPr>
        <w:t>It is righteousness combining with love and taking the sinner's side against law and judgment and the eternal penalty.</w:t>
      </w:r>
    </w:p>
    <w:p w14:paraId="1EEF4805">
      <w:pPr>
        <w:spacing w:after="0" w:line="259" w:lineRule="auto"/>
        <w:ind w:left="0" w:right="0" w:firstLine="0"/>
        <w:jc w:val="left"/>
        <w:rPr>
          <w:rFonts w:hint="eastAsia"/>
        </w:rPr>
      </w:pPr>
    </w:p>
    <w:p w14:paraId="0A9D942A">
      <w:pPr>
        <w:spacing w:after="0" w:line="259" w:lineRule="auto"/>
        <w:ind w:left="0" w:right="0" w:firstLine="0"/>
        <w:jc w:val="left"/>
        <w:rPr>
          <w:rFonts w:hint="eastAsia"/>
        </w:rPr>
      </w:pPr>
      <w:r>
        <w:rPr>
          <w:rFonts w:hint="eastAsia"/>
        </w:rPr>
        <w:t>这是公义与爱结合，站在罪人一边，反对律法、审判和永刑。</w:t>
      </w:r>
    </w:p>
    <w:p w14:paraId="1743D297">
      <w:pPr>
        <w:spacing w:after="0" w:line="259" w:lineRule="auto"/>
        <w:ind w:left="0" w:right="0" w:firstLine="0"/>
        <w:jc w:val="left"/>
        <w:rPr>
          <w:rFonts w:hint="eastAsia"/>
        </w:rPr>
      </w:pPr>
    </w:p>
    <w:p w14:paraId="44787292">
      <w:pPr>
        <w:spacing w:after="0" w:line="259" w:lineRule="auto"/>
        <w:ind w:left="0" w:right="0" w:firstLine="0"/>
        <w:jc w:val="left"/>
        <w:rPr>
          <w:rFonts w:hint="eastAsia"/>
        </w:rPr>
      </w:pPr>
      <w:r>
        <w:rPr>
          <w:rFonts w:hint="eastAsia"/>
        </w:rPr>
        <w:t>How attractive is righteousness like this!</w:t>
      </w:r>
    </w:p>
    <w:p w14:paraId="1981395A">
      <w:pPr>
        <w:spacing w:after="0" w:line="259" w:lineRule="auto"/>
        <w:ind w:left="0" w:right="0" w:firstLine="0"/>
        <w:jc w:val="left"/>
        <w:rPr>
          <w:rFonts w:hint="eastAsia"/>
        </w:rPr>
      </w:pPr>
    </w:p>
    <w:p w14:paraId="0B4F11B9">
      <w:pPr>
        <w:spacing w:after="0" w:line="259" w:lineRule="auto"/>
        <w:ind w:left="0" w:right="0" w:firstLine="0"/>
        <w:jc w:val="left"/>
        <w:rPr>
          <w:rFonts w:hint="eastAsia"/>
        </w:rPr>
      </w:pPr>
      <w:r>
        <w:rPr>
          <w:rFonts w:hint="eastAsia"/>
        </w:rPr>
        <w:t>这样的公义是何等有吸引力！</w:t>
      </w:r>
    </w:p>
    <w:p w14:paraId="2D6C7716">
      <w:pPr>
        <w:spacing w:after="0" w:line="259" w:lineRule="auto"/>
        <w:ind w:left="0" w:right="0" w:firstLine="0"/>
        <w:jc w:val="left"/>
        <w:rPr>
          <w:rFonts w:hint="eastAsia"/>
        </w:rPr>
      </w:pPr>
    </w:p>
    <w:p w14:paraId="38D1E98B">
      <w:pPr>
        <w:spacing w:after="0" w:line="259" w:lineRule="auto"/>
        <w:ind w:left="0" w:right="0" w:firstLine="0"/>
        <w:jc w:val="left"/>
        <w:rPr>
          <w:rFonts w:hint="eastAsia"/>
        </w:rPr>
      </w:pPr>
      <w:r>
        <w:rPr>
          <w:rFonts w:hint="eastAsia"/>
        </w:rPr>
        <w:t>III.Because of the truth which it proclaims.</w:t>
      </w:r>
    </w:p>
    <w:p w14:paraId="430BE9E8">
      <w:pPr>
        <w:spacing w:after="0" w:line="259" w:lineRule="auto"/>
        <w:ind w:left="0" w:right="0" w:firstLine="0"/>
        <w:jc w:val="left"/>
        <w:rPr>
          <w:rFonts w:hint="eastAsia"/>
        </w:rPr>
      </w:pPr>
    </w:p>
    <w:p w14:paraId="546E7B16">
      <w:pPr>
        <w:spacing w:after="0" w:line="259" w:lineRule="auto"/>
        <w:ind w:left="0" w:right="0" w:firstLine="0"/>
        <w:jc w:val="left"/>
        <w:rPr>
          <w:rFonts w:hint="eastAsia"/>
        </w:rPr>
      </w:pPr>
      <w:r>
        <w:rPr>
          <w:rFonts w:hint="eastAsia"/>
        </w:rPr>
        <w:t>三、因为它所宣告的真理。</w:t>
      </w:r>
    </w:p>
    <w:p w14:paraId="51A38E41">
      <w:pPr>
        <w:spacing w:after="0" w:line="259" w:lineRule="auto"/>
        <w:ind w:left="0" w:right="0" w:firstLine="0"/>
        <w:jc w:val="left"/>
        <w:rPr>
          <w:rFonts w:hint="eastAsia"/>
        </w:rPr>
      </w:pPr>
    </w:p>
    <w:p w14:paraId="47CE1671">
      <w:pPr>
        <w:spacing w:after="0" w:line="259" w:lineRule="auto"/>
        <w:ind w:left="0" w:right="0" w:firstLine="0"/>
        <w:jc w:val="left"/>
        <w:rPr>
          <w:rFonts w:hint="eastAsia"/>
        </w:rPr>
      </w:pPr>
      <w:r>
        <w:rPr>
          <w:rFonts w:hint="eastAsia"/>
        </w:rPr>
        <w:t>All God's revealed truth is connected with the cross.</w:t>
      </w:r>
    </w:p>
    <w:p w14:paraId="1D19C5DD">
      <w:pPr>
        <w:spacing w:after="0" w:line="259" w:lineRule="auto"/>
        <w:ind w:left="0" w:right="0" w:firstLine="0"/>
        <w:jc w:val="left"/>
        <w:rPr>
          <w:rFonts w:hint="eastAsia"/>
        </w:rPr>
      </w:pPr>
    </w:p>
    <w:p w14:paraId="79AFE929">
      <w:pPr>
        <w:spacing w:after="0" w:line="259" w:lineRule="auto"/>
        <w:ind w:left="0" w:right="0" w:firstLine="0"/>
        <w:jc w:val="left"/>
        <w:rPr>
          <w:rFonts w:hint="eastAsia"/>
        </w:rPr>
      </w:pPr>
      <w:r>
        <w:rPr>
          <w:rFonts w:hint="eastAsia"/>
        </w:rPr>
        <w:t>神所有启示的真理都与十字架有关。</w:t>
      </w:r>
    </w:p>
    <w:p w14:paraId="6AE770F3">
      <w:pPr>
        <w:spacing w:after="0" w:line="259" w:lineRule="auto"/>
        <w:ind w:left="0" w:right="0" w:firstLine="0"/>
        <w:jc w:val="left"/>
        <w:rPr>
          <w:rFonts w:hint="eastAsia"/>
        </w:rPr>
      </w:pPr>
    </w:p>
    <w:p w14:paraId="0F251BF2">
      <w:pPr>
        <w:spacing w:after="0" w:line="259" w:lineRule="auto"/>
        <w:ind w:left="0" w:right="0" w:firstLine="0"/>
        <w:jc w:val="left"/>
        <w:rPr>
          <w:rFonts w:hint="eastAsia"/>
        </w:rPr>
      </w:pPr>
      <w:r>
        <w:rPr>
          <w:rFonts w:hint="eastAsia"/>
        </w:rPr>
        <w:t>Divine wisdom is concentrated there.</w:t>
      </w:r>
    </w:p>
    <w:p w14:paraId="514D3FDC">
      <w:pPr>
        <w:spacing w:after="0" w:line="259" w:lineRule="auto"/>
        <w:ind w:left="0" w:right="0" w:firstLine="0"/>
        <w:jc w:val="left"/>
        <w:rPr>
          <w:rFonts w:hint="eastAsia"/>
        </w:rPr>
      </w:pPr>
    </w:p>
    <w:p w14:paraId="0D3EA494">
      <w:pPr>
        <w:spacing w:after="0" w:line="259" w:lineRule="auto"/>
        <w:ind w:left="0" w:right="0" w:firstLine="0"/>
        <w:jc w:val="left"/>
        <w:rPr>
          <w:rFonts w:hint="eastAsia"/>
        </w:rPr>
      </w:pPr>
      <w:r>
        <w:rPr>
          <w:rFonts w:hint="eastAsia"/>
        </w:rPr>
        <w:t>神圣的智慧集中在那里。</w:t>
      </w:r>
    </w:p>
    <w:p w14:paraId="4CB8545E">
      <w:pPr>
        <w:spacing w:after="0" w:line="259" w:lineRule="auto"/>
        <w:ind w:left="0" w:right="0" w:firstLine="0"/>
        <w:jc w:val="left"/>
        <w:rPr>
          <w:rFonts w:hint="eastAsia"/>
        </w:rPr>
      </w:pPr>
    </w:p>
    <w:p w14:paraId="7DC27F22">
      <w:pPr>
        <w:spacing w:after="0" w:line="259" w:lineRule="auto"/>
        <w:ind w:left="0" w:right="0" w:firstLine="0"/>
        <w:jc w:val="left"/>
        <w:rPr>
          <w:rFonts w:hint="eastAsia"/>
        </w:rPr>
      </w:pPr>
      <w:r>
        <w:rPr>
          <w:rFonts w:hint="eastAsia"/>
        </w:rPr>
        <w:t>In Jesus, the crucified, there is the wisdom of God, and He is made unto us wisdom.</w:t>
      </w:r>
    </w:p>
    <w:p w14:paraId="51951A8F">
      <w:pPr>
        <w:spacing w:after="0" w:line="259" w:lineRule="auto"/>
        <w:ind w:left="0" w:right="0" w:firstLine="0"/>
        <w:jc w:val="left"/>
        <w:rPr>
          <w:rFonts w:hint="eastAsia"/>
        </w:rPr>
      </w:pPr>
    </w:p>
    <w:p w14:paraId="70A65438">
      <w:pPr>
        <w:spacing w:after="0" w:line="259" w:lineRule="auto"/>
        <w:ind w:left="0" w:right="0" w:firstLine="0"/>
        <w:jc w:val="left"/>
        <w:rPr>
          <w:rFonts w:hint="eastAsia"/>
        </w:rPr>
      </w:pPr>
      <w:r>
        <w:rPr>
          <w:rFonts w:hint="eastAsia"/>
        </w:rPr>
        <w:t>在被钉十字架的耶稣里，有神的智慧，祂也成了我们的智慧。</w:t>
      </w:r>
    </w:p>
    <w:p w14:paraId="596740C5">
      <w:pPr>
        <w:spacing w:after="0" w:line="259" w:lineRule="auto"/>
        <w:ind w:left="0" w:right="0" w:firstLine="0"/>
        <w:jc w:val="left"/>
        <w:rPr>
          <w:rFonts w:hint="eastAsia"/>
        </w:rPr>
      </w:pPr>
    </w:p>
    <w:p w14:paraId="70FE311E">
      <w:pPr>
        <w:spacing w:after="0" w:line="259" w:lineRule="auto"/>
        <w:ind w:left="0" w:right="0" w:firstLine="0"/>
        <w:jc w:val="left"/>
        <w:rPr>
          <w:rFonts w:hint="eastAsia"/>
        </w:rPr>
      </w:pPr>
      <w:r>
        <w:rPr>
          <w:rFonts w:hint="eastAsia"/>
        </w:rPr>
        <w:t>In the cross we have the refutation of man's errors and Satan's lies; the great embodiment of heavenly and everlasting truth.</w:t>
      </w:r>
    </w:p>
    <w:p w14:paraId="24DCB4E3">
      <w:pPr>
        <w:spacing w:after="0" w:line="259" w:lineRule="auto"/>
        <w:ind w:left="0" w:right="0" w:firstLine="0"/>
        <w:jc w:val="left"/>
        <w:rPr>
          <w:rFonts w:hint="eastAsia"/>
        </w:rPr>
      </w:pPr>
    </w:p>
    <w:p w14:paraId="12F6EAA5">
      <w:pPr>
        <w:spacing w:after="0" w:line="259" w:lineRule="auto"/>
        <w:ind w:left="0" w:right="0" w:firstLine="0"/>
        <w:jc w:val="left"/>
        <w:rPr>
          <w:rFonts w:hint="eastAsia"/>
        </w:rPr>
      </w:pPr>
      <w:r>
        <w:rPr>
          <w:rFonts w:hint="eastAsia"/>
        </w:rPr>
        <w:t>在十字架里，我们有对人的错误和撒但的谎言的驳斥；是属天和永恒真理的伟大体现。</w:t>
      </w:r>
    </w:p>
    <w:p w14:paraId="4AD98921">
      <w:pPr>
        <w:spacing w:after="0" w:line="259" w:lineRule="auto"/>
        <w:ind w:left="0" w:right="0" w:firstLine="0"/>
        <w:jc w:val="left"/>
        <w:rPr>
          <w:rFonts w:hint="eastAsia"/>
        </w:rPr>
      </w:pPr>
    </w:p>
    <w:p w14:paraId="4E47900B">
      <w:pPr>
        <w:spacing w:after="0" w:line="259" w:lineRule="auto"/>
        <w:ind w:left="0" w:right="0" w:firstLine="0"/>
        <w:jc w:val="left"/>
        <w:rPr>
          <w:rFonts w:hint="eastAsia"/>
        </w:rPr>
      </w:pPr>
      <w:r>
        <w:rPr>
          <w:rFonts w:hint="eastAsia"/>
        </w:rPr>
        <w:t>Here all truth and all wisdom are centered!</w:t>
      </w:r>
    </w:p>
    <w:p w14:paraId="460DBE1F">
      <w:pPr>
        <w:spacing w:after="0" w:line="259" w:lineRule="auto"/>
        <w:ind w:left="0" w:right="0" w:firstLine="0"/>
        <w:jc w:val="left"/>
        <w:rPr>
          <w:rFonts w:hint="eastAsia"/>
        </w:rPr>
      </w:pPr>
    </w:p>
    <w:p w14:paraId="50EFC24B">
      <w:pPr>
        <w:spacing w:after="0" w:line="259" w:lineRule="auto"/>
        <w:ind w:left="0" w:right="0" w:firstLine="0"/>
        <w:jc w:val="left"/>
        <w:rPr>
          <w:rFonts w:hint="eastAsia"/>
        </w:rPr>
      </w:pPr>
      <w:r>
        <w:rPr>
          <w:rFonts w:hint="eastAsia"/>
        </w:rPr>
        <w:t>所有真理和所有智慧都集中在这里！</w:t>
      </w:r>
    </w:p>
    <w:p w14:paraId="263F6823">
      <w:pPr>
        <w:spacing w:after="0" w:line="259" w:lineRule="auto"/>
        <w:ind w:left="0" w:right="0" w:firstLine="0"/>
        <w:jc w:val="left"/>
        <w:rPr>
          <w:rFonts w:hint="eastAsia"/>
        </w:rPr>
      </w:pPr>
    </w:p>
    <w:p w14:paraId="0BE796D9">
      <w:pPr>
        <w:spacing w:after="0" w:line="259" w:lineRule="auto"/>
        <w:ind w:left="0" w:right="0" w:firstLine="0"/>
        <w:jc w:val="left"/>
        <w:rPr>
          <w:rFonts w:hint="eastAsia"/>
        </w:rPr>
      </w:pPr>
      <w:r>
        <w:rPr>
          <w:rFonts w:hint="eastAsia"/>
        </w:rPr>
        <w:t>How can it but be magnetic!</w:t>
      </w:r>
    </w:p>
    <w:p w14:paraId="2BD8140C">
      <w:pPr>
        <w:spacing w:after="0" w:line="259" w:lineRule="auto"/>
        <w:ind w:left="0" w:right="0" w:firstLine="0"/>
        <w:jc w:val="left"/>
        <w:rPr>
          <w:rFonts w:hint="eastAsia"/>
        </w:rPr>
      </w:pPr>
    </w:p>
    <w:p w14:paraId="5D4CE169">
      <w:pPr>
        <w:spacing w:after="0" w:line="259" w:lineRule="auto"/>
        <w:ind w:left="0" w:right="0" w:firstLine="0"/>
        <w:jc w:val="left"/>
        <w:rPr>
          <w:rFonts w:hint="eastAsia"/>
        </w:rPr>
      </w:pPr>
      <w:r>
        <w:rPr>
          <w:rFonts w:hint="eastAsia"/>
        </w:rPr>
        <w:t>它怎能不具磁性！</w:t>
      </w:r>
    </w:p>
    <w:p w14:paraId="6B1C27E6">
      <w:pPr>
        <w:spacing w:after="0" w:line="259" w:lineRule="auto"/>
        <w:ind w:left="0" w:right="0" w:firstLine="0"/>
        <w:jc w:val="left"/>
        <w:rPr>
          <w:rFonts w:hint="eastAsia"/>
        </w:rPr>
      </w:pPr>
    </w:p>
    <w:p w14:paraId="38A0E215">
      <w:pPr>
        <w:spacing w:after="0" w:line="259" w:lineRule="auto"/>
        <w:ind w:left="0" w:right="0" w:firstLine="0"/>
        <w:jc w:val="left"/>
        <w:rPr>
          <w:rFonts w:hint="eastAsia"/>
        </w:rPr>
      </w:pPr>
      <w:r>
        <w:rPr>
          <w:rFonts w:hint="eastAsia"/>
        </w:rPr>
        <w:t>IV.Because of the reconciliation which it publishes.</w:t>
      </w:r>
    </w:p>
    <w:p w14:paraId="792C8C0A">
      <w:pPr>
        <w:spacing w:after="0" w:line="259" w:lineRule="auto"/>
        <w:ind w:left="0" w:right="0" w:firstLine="0"/>
        <w:jc w:val="left"/>
        <w:rPr>
          <w:rFonts w:hint="eastAsia"/>
        </w:rPr>
      </w:pPr>
    </w:p>
    <w:p w14:paraId="269B9BAE">
      <w:pPr>
        <w:spacing w:after="0" w:line="259" w:lineRule="auto"/>
        <w:ind w:left="0" w:right="0" w:firstLine="0"/>
        <w:jc w:val="left"/>
        <w:rPr>
          <w:rFonts w:hint="eastAsia"/>
        </w:rPr>
      </w:pPr>
      <w:r>
        <w:rPr>
          <w:rFonts w:hint="eastAsia"/>
        </w:rPr>
        <w:t>四、因为它所宣告的和好。</w:t>
      </w:r>
    </w:p>
    <w:p w14:paraId="7849169B">
      <w:pPr>
        <w:spacing w:after="0" w:line="259" w:lineRule="auto"/>
        <w:ind w:left="0" w:right="0" w:firstLine="0"/>
        <w:jc w:val="left"/>
        <w:rPr>
          <w:rFonts w:hint="eastAsia"/>
        </w:rPr>
      </w:pPr>
    </w:p>
    <w:p w14:paraId="43F1876A">
      <w:pPr>
        <w:spacing w:after="0" w:line="259" w:lineRule="auto"/>
        <w:ind w:left="0" w:right="0" w:firstLine="0"/>
        <w:jc w:val="left"/>
        <w:rPr>
          <w:rFonts w:hint="eastAsia"/>
        </w:rPr>
      </w:pPr>
      <w:r>
        <w:rPr>
          <w:rFonts w:hint="eastAsia"/>
        </w:rPr>
        <w:t>It proposes peace to the sinner; for it has made peace.</w:t>
      </w:r>
    </w:p>
    <w:p w14:paraId="7546116E">
      <w:pPr>
        <w:spacing w:after="0" w:line="259" w:lineRule="auto"/>
        <w:ind w:left="0" w:right="0" w:firstLine="0"/>
        <w:jc w:val="left"/>
        <w:rPr>
          <w:rFonts w:hint="eastAsia"/>
        </w:rPr>
      </w:pPr>
    </w:p>
    <w:p w14:paraId="4B6B72C4">
      <w:pPr>
        <w:spacing w:after="0" w:line="259" w:lineRule="auto"/>
        <w:ind w:left="0" w:right="0" w:firstLine="0"/>
        <w:jc w:val="left"/>
        <w:rPr>
          <w:rFonts w:hint="eastAsia"/>
        </w:rPr>
      </w:pPr>
      <w:r>
        <w:rPr>
          <w:rFonts w:hint="eastAsia"/>
        </w:rPr>
        <w:t>它向罪人提议和平；因为它已经成就了和平。</w:t>
      </w:r>
    </w:p>
    <w:p w14:paraId="2CD00446">
      <w:pPr>
        <w:spacing w:after="0" w:line="259" w:lineRule="auto"/>
        <w:ind w:left="0" w:right="0" w:firstLine="0"/>
        <w:jc w:val="left"/>
        <w:rPr>
          <w:rFonts w:hint="eastAsia"/>
        </w:rPr>
      </w:pPr>
    </w:p>
    <w:p w14:paraId="2F754003">
      <w:pPr>
        <w:spacing w:after="0" w:line="259" w:lineRule="auto"/>
        <w:ind w:left="0" w:right="0" w:firstLine="0"/>
        <w:jc w:val="left"/>
        <w:rPr>
          <w:rFonts w:hint="eastAsia"/>
        </w:rPr>
      </w:pPr>
      <w:r>
        <w:rPr>
          <w:rFonts w:hint="eastAsia"/>
        </w:rPr>
        <w:t>Jesus has made peace by the blood of his cross.</w:t>
      </w:r>
    </w:p>
    <w:p w14:paraId="234BBA3D">
      <w:pPr>
        <w:spacing w:after="0" w:line="259" w:lineRule="auto"/>
        <w:ind w:left="0" w:right="0" w:firstLine="0"/>
        <w:jc w:val="left"/>
        <w:rPr>
          <w:rFonts w:hint="eastAsia"/>
        </w:rPr>
      </w:pPr>
    </w:p>
    <w:p w14:paraId="248AA192">
      <w:pPr>
        <w:spacing w:after="0" w:line="259" w:lineRule="auto"/>
        <w:ind w:left="0" w:right="0" w:firstLine="0"/>
        <w:jc w:val="left"/>
        <w:rPr>
          <w:rFonts w:hint="eastAsia"/>
        </w:rPr>
      </w:pPr>
      <w:r>
        <w:rPr>
          <w:rFonts w:hint="eastAsia"/>
        </w:rPr>
        <w:t>耶稣藉着祂十字架的血，成就了和平。</w:t>
      </w:r>
    </w:p>
    <w:p w14:paraId="794AB35F">
      <w:pPr>
        <w:spacing w:after="0" w:line="259" w:lineRule="auto"/>
        <w:ind w:left="0" w:right="0" w:firstLine="0"/>
        <w:jc w:val="left"/>
        <w:rPr>
          <w:rFonts w:hint="eastAsia"/>
        </w:rPr>
      </w:pPr>
    </w:p>
    <w:p w14:paraId="440068CC">
      <w:pPr>
        <w:spacing w:after="0" w:line="259" w:lineRule="auto"/>
        <w:ind w:left="0" w:right="0" w:firstLine="0"/>
        <w:jc w:val="left"/>
        <w:rPr>
          <w:rFonts w:hint="eastAsia"/>
        </w:rPr>
      </w:pPr>
      <w:r>
        <w:rPr>
          <w:rFonts w:hint="eastAsia"/>
        </w:rPr>
        <w:t>Peace to him that is afar off and to him that is nigh!</w:t>
      </w:r>
    </w:p>
    <w:p w14:paraId="5D869BDE">
      <w:pPr>
        <w:spacing w:after="0" w:line="259" w:lineRule="auto"/>
        <w:ind w:left="0" w:right="0" w:firstLine="0"/>
        <w:jc w:val="left"/>
        <w:rPr>
          <w:rFonts w:hint="eastAsia"/>
        </w:rPr>
      </w:pPr>
    </w:p>
    <w:p w14:paraId="551577CB">
      <w:pPr>
        <w:spacing w:after="0" w:line="259" w:lineRule="auto"/>
        <w:ind w:left="0" w:right="0" w:firstLine="0"/>
        <w:jc w:val="left"/>
        <w:rPr>
          <w:rFonts w:hint="eastAsia"/>
        </w:rPr>
      </w:pPr>
      <w:r>
        <w:rPr>
          <w:rFonts w:hint="eastAsia"/>
        </w:rPr>
        <w:t>愿平安归与远处的人，也归与近处的人！</w:t>
      </w:r>
    </w:p>
    <w:p w14:paraId="59AAB3F4">
      <w:pPr>
        <w:spacing w:after="0" w:line="259" w:lineRule="auto"/>
        <w:ind w:left="0" w:right="0" w:firstLine="0"/>
        <w:jc w:val="left"/>
        <w:rPr>
          <w:rFonts w:hint="eastAsia"/>
        </w:rPr>
      </w:pPr>
    </w:p>
    <w:p w14:paraId="488F2A9B">
      <w:pPr>
        <w:spacing w:after="0" w:line="259" w:lineRule="auto"/>
        <w:ind w:left="0" w:right="0" w:firstLine="0"/>
        <w:jc w:val="left"/>
        <w:rPr>
          <w:rFonts w:hint="eastAsia"/>
        </w:rPr>
      </w:pPr>
      <w:r>
        <w:rPr>
          <w:rFonts w:hint="eastAsia"/>
        </w:rPr>
        <w:t>Here is the meeting-place between man and God.</w:t>
      </w:r>
    </w:p>
    <w:p w14:paraId="228637FA">
      <w:pPr>
        <w:spacing w:after="0" w:line="259" w:lineRule="auto"/>
        <w:ind w:left="0" w:right="0" w:firstLine="0"/>
        <w:jc w:val="left"/>
        <w:rPr>
          <w:rFonts w:hint="eastAsia"/>
        </w:rPr>
      </w:pPr>
    </w:p>
    <w:p w14:paraId="65834A87">
      <w:pPr>
        <w:spacing w:after="0" w:line="259" w:lineRule="auto"/>
        <w:ind w:left="0" w:right="0" w:firstLine="0"/>
        <w:jc w:val="left"/>
        <w:rPr>
          <w:rFonts w:hint="eastAsia"/>
        </w:rPr>
      </w:pPr>
      <w:r>
        <w:rPr>
          <w:rFonts w:hint="eastAsia"/>
        </w:rPr>
        <w:t>这里是人和神相会的地方。</w:t>
      </w:r>
    </w:p>
    <w:p w14:paraId="3C68212E">
      <w:pPr>
        <w:spacing w:after="0" w:line="259" w:lineRule="auto"/>
        <w:ind w:left="0" w:right="0" w:firstLine="0"/>
        <w:jc w:val="left"/>
        <w:rPr>
          <w:rFonts w:hint="eastAsia"/>
        </w:rPr>
      </w:pPr>
    </w:p>
    <w:p w14:paraId="728F099A">
      <w:pPr>
        <w:spacing w:after="0" w:line="259" w:lineRule="auto"/>
        <w:ind w:left="0" w:right="0" w:firstLine="0"/>
        <w:jc w:val="left"/>
        <w:rPr>
          <w:rFonts w:hint="eastAsia"/>
        </w:rPr>
      </w:pPr>
      <w:r>
        <w:rPr>
          <w:rFonts w:hint="eastAsia"/>
        </w:rPr>
        <w:t>Here we stand and say, "Be reconciled."</w:t>
      </w:r>
    </w:p>
    <w:p w14:paraId="55750DA1">
      <w:pPr>
        <w:spacing w:after="0" w:line="259" w:lineRule="auto"/>
        <w:ind w:left="0" w:right="0" w:firstLine="0"/>
        <w:jc w:val="left"/>
        <w:rPr>
          <w:rFonts w:hint="eastAsia"/>
        </w:rPr>
      </w:pPr>
    </w:p>
    <w:p w14:paraId="4A98F230">
      <w:pPr>
        <w:spacing w:after="0" w:line="259" w:lineRule="auto"/>
        <w:ind w:left="0" w:right="0" w:firstLine="0"/>
        <w:jc w:val="left"/>
        <w:rPr>
          <w:rFonts w:hint="eastAsia"/>
        </w:rPr>
      </w:pPr>
      <w:r>
        <w:rPr>
          <w:rFonts w:hint="eastAsia"/>
        </w:rPr>
        <w:t>我们站在这里说，“要与神和好。”</w:t>
      </w:r>
    </w:p>
    <w:p w14:paraId="3CEDB742">
      <w:pPr>
        <w:spacing w:after="0" w:line="259" w:lineRule="auto"/>
        <w:ind w:left="0" w:right="0" w:firstLine="0"/>
        <w:jc w:val="left"/>
        <w:rPr>
          <w:rFonts w:hint="eastAsia"/>
        </w:rPr>
      </w:pPr>
    </w:p>
    <w:p w14:paraId="04555B06">
      <w:pPr>
        <w:spacing w:after="0" w:line="259" w:lineRule="auto"/>
        <w:ind w:left="0" w:right="0" w:firstLine="0"/>
        <w:jc w:val="left"/>
        <w:rPr>
          <w:rFonts w:hint="eastAsia"/>
        </w:rPr>
      </w:pPr>
      <w:r>
        <w:rPr>
          <w:rFonts w:hint="eastAsia"/>
        </w:rPr>
        <w:t>V.Because of the healing which it brings.</w:t>
      </w:r>
    </w:p>
    <w:p w14:paraId="0BD49B83">
      <w:pPr>
        <w:spacing w:after="0" w:line="259" w:lineRule="auto"/>
        <w:ind w:left="0" w:right="0" w:firstLine="0"/>
        <w:jc w:val="left"/>
        <w:rPr>
          <w:rFonts w:hint="eastAsia"/>
        </w:rPr>
      </w:pPr>
    </w:p>
    <w:p w14:paraId="5B32564E">
      <w:pPr>
        <w:spacing w:after="0" w:line="259" w:lineRule="auto"/>
        <w:ind w:left="0" w:right="0" w:firstLine="0"/>
        <w:jc w:val="left"/>
        <w:rPr>
          <w:rFonts w:hint="eastAsia"/>
        </w:rPr>
      </w:pPr>
      <w:r>
        <w:rPr>
          <w:rFonts w:hint="eastAsia"/>
        </w:rPr>
        <w:t>五、因为它所带来的医治。</w:t>
      </w:r>
    </w:p>
    <w:p w14:paraId="726FDD23">
      <w:pPr>
        <w:spacing w:after="0" w:line="259" w:lineRule="auto"/>
        <w:ind w:left="0" w:right="0" w:firstLine="0"/>
        <w:jc w:val="left"/>
        <w:rPr>
          <w:rFonts w:hint="eastAsia"/>
        </w:rPr>
      </w:pPr>
    </w:p>
    <w:p w14:paraId="6BAA32AD">
      <w:pPr>
        <w:spacing w:after="0" w:line="259" w:lineRule="auto"/>
        <w:ind w:left="0" w:right="0" w:firstLine="0"/>
        <w:jc w:val="left"/>
        <w:rPr>
          <w:rFonts w:hint="eastAsia"/>
        </w:rPr>
      </w:pPr>
      <w:r>
        <w:rPr>
          <w:rFonts w:hint="eastAsia"/>
        </w:rPr>
        <w:t>There is healing in its shadow.</w:t>
      </w:r>
    </w:p>
    <w:p w14:paraId="5E705409">
      <w:pPr>
        <w:spacing w:after="0" w:line="259" w:lineRule="auto"/>
        <w:ind w:left="0" w:right="0" w:firstLine="0"/>
        <w:jc w:val="left"/>
        <w:rPr>
          <w:rFonts w:hint="eastAsia"/>
        </w:rPr>
      </w:pPr>
    </w:p>
    <w:p w14:paraId="1AF9E209">
      <w:pPr>
        <w:spacing w:after="0" w:line="259" w:lineRule="auto"/>
        <w:ind w:left="0" w:right="0" w:firstLine="0"/>
        <w:jc w:val="left"/>
        <w:rPr>
          <w:rFonts w:hint="eastAsia"/>
        </w:rPr>
      </w:pPr>
      <w:r>
        <w:rPr>
          <w:rFonts w:hint="eastAsia"/>
        </w:rPr>
        <w:t>在它的荫下有医治。</w:t>
      </w:r>
    </w:p>
    <w:p w14:paraId="19C57C71">
      <w:pPr>
        <w:spacing w:after="0" w:line="259" w:lineRule="auto"/>
        <w:ind w:left="0" w:right="0" w:firstLine="0"/>
        <w:jc w:val="left"/>
        <w:rPr>
          <w:rFonts w:hint="eastAsia"/>
        </w:rPr>
      </w:pPr>
    </w:p>
    <w:p w14:paraId="5B7A2042">
      <w:pPr>
        <w:spacing w:after="0" w:line="259" w:lineRule="auto"/>
        <w:ind w:left="0" w:right="0" w:firstLine="0"/>
        <w:jc w:val="left"/>
        <w:rPr>
          <w:rFonts w:hint="eastAsia"/>
        </w:rPr>
      </w:pPr>
      <w:r>
        <w:rPr>
          <w:rFonts w:hint="eastAsia"/>
        </w:rPr>
        <w:t>He who touches is healed,—healed in every part.</w:t>
      </w:r>
    </w:p>
    <w:p w14:paraId="090BAE36">
      <w:pPr>
        <w:spacing w:after="0" w:line="259" w:lineRule="auto"/>
        <w:ind w:left="0" w:right="0" w:firstLine="0"/>
        <w:jc w:val="left"/>
        <w:rPr>
          <w:rFonts w:hint="eastAsia"/>
        </w:rPr>
      </w:pPr>
    </w:p>
    <w:p w14:paraId="25D2CABB">
      <w:pPr>
        <w:spacing w:after="0" w:line="259" w:lineRule="auto"/>
        <w:ind w:left="0" w:right="0" w:firstLine="0"/>
        <w:jc w:val="left"/>
        <w:rPr>
          <w:rFonts w:hint="eastAsia"/>
        </w:rPr>
      </w:pPr>
      <w:r>
        <w:rPr>
          <w:rFonts w:hint="eastAsia"/>
        </w:rPr>
        <w:t>凡触摸的，就得医治——各部分都得医治。</w:t>
      </w:r>
    </w:p>
    <w:p w14:paraId="26B98589">
      <w:pPr>
        <w:spacing w:after="0" w:line="259" w:lineRule="auto"/>
        <w:ind w:left="0" w:right="0" w:firstLine="0"/>
        <w:jc w:val="left"/>
        <w:rPr>
          <w:rFonts w:hint="eastAsia"/>
        </w:rPr>
      </w:pPr>
    </w:p>
    <w:p w14:paraId="1A0C4785">
      <w:pPr>
        <w:spacing w:after="0" w:line="259" w:lineRule="auto"/>
        <w:ind w:left="0" w:right="0" w:firstLine="0"/>
        <w:jc w:val="left"/>
        <w:rPr>
          <w:rFonts w:hint="eastAsia"/>
        </w:rPr>
      </w:pPr>
      <w:r>
        <w:rPr>
          <w:rFonts w:hint="eastAsia"/>
        </w:rPr>
        <w:t>The healing begins now in the soul; it is completed hereafter in the resurrection of the body.</w:t>
      </w:r>
    </w:p>
    <w:p w14:paraId="0C253293">
      <w:pPr>
        <w:spacing w:after="0" w:line="259" w:lineRule="auto"/>
        <w:ind w:left="0" w:right="0" w:firstLine="0"/>
        <w:jc w:val="left"/>
        <w:rPr>
          <w:rFonts w:hint="eastAsia"/>
        </w:rPr>
      </w:pPr>
    </w:p>
    <w:p w14:paraId="76F2A4DB">
      <w:pPr>
        <w:spacing w:after="0" w:line="259" w:lineRule="auto"/>
        <w:ind w:left="0" w:right="0" w:firstLine="0"/>
        <w:jc w:val="left"/>
        <w:rPr>
          <w:rFonts w:hint="eastAsia"/>
        </w:rPr>
      </w:pPr>
      <w:r>
        <w:rPr>
          <w:rFonts w:hint="eastAsia"/>
        </w:rPr>
        <w:t>医治如今在灵魂里开始；将来在身体复活时完成。</w:t>
      </w:r>
    </w:p>
    <w:p w14:paraId="70383D8F">
      <w:pPr>
        <w:spacing w:after="0" w:line="259" w:lineRule="auto"/>
        <w:ind w:left="0" w:right="0" w:firstLine="0"/>
        <w:jc w:val="left"/>
        <w:rPr>
          <w:rFonts w:hint="eastAsia"/>
        </w:rPr>
      </w:pPr>
    </w:p>
    <w:p w14:paraId="56074293">
      <w:pPr>
        <w:spacing w:after="0" w:line="259" w:lineRule="auto"/>
        <w:ind w:left="0" w:right="0" w:firstLine="0"/>
        <w:jc w:val="left"/>
        <w:rPr>
          <w:rFonts w:hint="eastAsia"/>
        </w:rPr>
      </w:pPr>
      <w:r>
        <w:rPr>
          <w:rFonts w:hint="eastAsia"/>
        </w:rPr>
        <w:t>Jesus, the dead and risen One is our healer!</w:t>
      </w:r>
    </w:p>
    <w:p w14:paraId="4925A232">
      <w:pPr>
        <w:spacing w:after="0" w:line="259" w:lineRule="auto"/>
        <w:ind w:left="0" w:right="0" w:firstLine="0"/>
        <w:jc w:val="left"/>
        <w:rPr>
          <w:rFonts w:hint="eastAsia"/>
        </w:rPr>
      </w:pPr>
    </w:p>
    <w:p w14:paraId="7B3CC11B">
      <w:pPr>
        <w:spacing w:after="0" w:line="259" w:lineRule="auto"/>
        <w:ind w:left="0" w:right="0" w:firstLine="0"/>
        <w:jc w:val="left"/>
        <w:rPr>
          <w:rFonts w:hint="eastAsia"/>
        </w:rPr>
      </w:pPr>
      <w:r>
        <w:rPr>
          <w:rFonts w:hint="eastAsia"/>
        </w:rPr>
        <w:t>耶稣，那死而复活者，是我们的医治者！</w:t>
      </w:r>
    </w:p>
    <w:p w14:paraId="3BE8506C">
      <w:pPr>
        <w:spacing w:after="0" w:line="259" w:lineRule="auto"/>
        <w:ind w:left="0" w:right="0" w:firstLine="0"/>
        <w:jc w:val="left"/>
        <w:rPr>
          <w:rFonts w:hint="eastAsia"/>
        </w:rPr>
      </w:pPr>
    </w:p>
    <w:p w14:paraId="52DBC8F1">
      <w:pPr>
        <w:spacing w:after="0" w:line="259" w:lineRule="auto"/>
        <w:ind w:left="0" w:right="0" w:firstLine="0"/>
        <w:jc w:val="left"/>
        <w:rPr>
          <w:rFonts w:hint="eastAsia"/>
        </w:rPr>
      </w:pPr>
      <w:r>
        <w:rPr>
          <w:rFonts w:hint="eastAsia"/>
        </w:rPr>
        <w:t>In this healing we include not simple relief from pain, or weariness, or spiritual infirmity, but deliverance from sin.</w:t>
      </w:r>
    </w:p>
    <w:p w14:paraId="42353518">
      <w:pPr>
        <w:spacing w:after="0" w:line="259" w:lineRule="auto"/>
        <w:ind w:left="0" w:right="0" w:firstLine="0"/>
        <w:jc w:val="left"/>
        <w:rPr>
          <w:rFonts w:hint="eastAsia"/>
        </w:rPr>
      </w:pPr>
    </w:p>
    <w:p w14:paraId="2C3B5B28">
      <w:pPr>
        <w:spacing w:after="0" w:line="259" w:lineRule="auto"/>
        <w:ind w:left="0" w:right="0" w:firstLine="0"/>
        <w:jc w:val="left"/>
        <w:rPr>
          <w:rFonts w:hint="eastAsia"/>
        </w:rPr>
      </w:pPr>
      <w:r>
        <w:rPr>
          <w:rFonts w:hint="eastAsia"/>
        </w:rPr>
        <w:t>在这医治中，我们不仅包括从痛苦、疲乏或属灵软弱中得着简单的解脱，更包括从罪中得着拯救。</w:t>
      </w:r>
    </w:p>
    <w:p w14:paraId="5FCCFA10">
      <w:pPr>
        <w:spacing w:after="0" w:line="259" w:lineRule="auto"/>
        <w:ind w:left="0" w:right="0" w:firstLine="0"/>
        <w:jc w:val="left"/>
        <w:rPr>
          <w:rFonts w:hint="eastAsia"/>
        </w:rPr>
      </w:pPr>
    </w:p>
    <w:p w14:paraId="45690AFA">
      <w:pPr>
        <w:spacing w:after="0" w:line="259" w:lineRule="auto"/>
        <w:ind w:left="0" w:right="0" w:firstLine="0"/>
        <w:jc w:val="left"/>
        <w:rPr>
          <w:rFonts w:hint="eastAsia"/>
        </w:rPr>
      </w:pPr>
      <w:r>
        <w:rPr>
          <w:rFonts w:hint="eastAsia"/>
        </w:rPr>
        <w:t>The cross purifies.</w:t>
      </w:r>
    </w:p>
    <w:p w14:paraId="5B782C8A">
      <w:pPr>
        <w:spacing w:after="0" w:line="259" w:lineRule="auto"/>
        <w:ind w:left="0" w:right="0" w:firstLine="0"/>
        <w:jc w:val="left"/>
        <w:rPr>
          <w:rFonts w:hint="eastAsia"/>
        </w:rPr>
      </w:pPr>
    </w:p>
    <w:p w14:paraId="0D836095">
      <w:pPr>
        <w:spacing w:after="0" w:line="259" w:lineRule="auto"/>
        <w:ind w:left="0" w:right="0" w:firstLine="0"/>
        <w:jc w:val="left"/>
        <w:rPr>
          <w:rFonts w:hint="eastAsia"/>
        </w:rPr>
      </w:pPr>
      <w:r>
        <w:rPr>
          <w:rFonts w:hint="eastAsia"/>
        </w:rPr>
        <w:t>十字架洁净人。</w:t>
      </w:r>
    </w:p>
    <w:p w14:paraId="2A7E0F54">
      <w:pPr>
        <w:spacing w:after="0" w:line="259" w:lineRule="auto"/>
        <w:ind w:left="0" w:right="0" w:firstLine="0"/>
        <w:jc w:val="left"/>
        <w:rPr>
          <w:rFonts w:hint="eastAsia"/>
        </w:rPr>
      </w:pPr>
    </w:p>
    <w:p w14:paraId="479BCA68">
      <w:pPr>
        <w:spacing w:after="0" w:line="259" w:lineRule="auto"/>
        <w:ind w:left="0" w:right="0" w:firstLine="0"/>
        <w:jc w:val="left"/>
        <w:rPr>
          <w:rFonts w:hint="eastAsia"/>
        </w:rPr>
      </w:pPr>
      <w:r>
        <w:rPr>
          <w:rFonts w:hint="eastAsia"/>
        </w:rPr>
        <w:t>The fullness of the crucified One is the fountain of our holiness.</w:t>
      </w:r>
    </w:p>
    <w:p w14:paraId="73C51759">
      <w:pPr>
        <w:spacing w:after="0" w:line="259" w:lineRule="auto"/>
        <w:ind w:left="0" w:right="0" w:firstLine="0"/>
        <w:jc w:val="left"/>
        <w:rPr>
          <w:rFonts w:hint="eastAsia"/>
        </w:rPr>
      </w:pPr>
    </w:p>
    <w:p w14:paraId="42E29A84">
      <w:pPr>
        <w:spacing w:after="0" w:line="259" w:lineRule="auto"/>
        <w:ind w:left="0" w:right="0" w:firstLine="0"/>
        <w:jc w:val="left"/>
        <w:rPr>
          <w:rFonts w:hint="eastAsia"/>
        </w:rPr>
      </w:pPr>
      <w:r>
        <w:rPr>
          <w:rFonts w:hint="eastAsia"/>
        </w:rPr>
        <w:t>被钉十字架者的丰满，是我们圣洁的泉源。</w:t>
      </w:r>
    </w:p>
    <w:p w14:paraId="5F5612AF">
      <w:pPr>
        <w:spacing w:after="0" w:line="259" w:lineRule="auto"/>
        <w:ind w:left="0" w:right="0" w:firstLine="0"/>
        <w:jc w:val="left"/>
        <w:rPr>
          <w:rFonts w:hint="eastAsia"/>
        </w:rPr>
      </w:pPr>
    </w:p>
    <w:p w14:paraId="369BC28F">
      <w:pPr>
        <w:spacing w:after="0" w:line="259" w:lineRule="auto"/>
        <w:ind w:left="0" w:right="0" w:firstLine="0"/>
        <w:jc w:val="left"/>
        <w:rPr>
          <w:rFonts w:hint="eastAsia"/>
        </w:rPr>
      </w:pPr>
      <w:r>
        <w:rPr>
          <w:rFonts w:hint="eastAsia"/>
        </w:rPr>
        <w:t>Thus the cross,—the gospel,—the crucified One,—all these make up the "power of God"; the power which attracts, quickens, saves, purifies!</w:t>
      </w:r>
    </w:p>
    <w:p w14:paraId="34B678B0">
      <w:pPr>
        <w:spacing w:after="0" w:line="259" w:lineRule="auto"/>
        <w:ind w:left="0" w:right="0" w:firstLine="0"/>
        <w:jc w:val="left"/>
        <w:rPr>
          <w:rFonts w:hint="eastAsia"/>
        </w:rPr>
      </w:pPr>
    </w:p>
    <w:p w14:paraId="5D282AA2">
      <w:pPr>
        <w:spacing w:after="0" w:line="259" w:lineRule="auto"/>
        <w:ind w:left="0" w:right="0" w:firstLine="0"/>
        <w:jc w:val="left"/>
        <w:rPr>
          <w:rFonts w:hint="eastAsia"/>
        </w:rPr>
      </w:pPr>
      <w:r>
        <w:rPr>
          <w:rFonts w:hint="eastAsia"/>
        </w:rPr>
        <w:t>因此，十字架——福音——被钉十字架者——所有这些都构成了“神的大能”；那吸引、苏醒、拯救、洁净的能力！</w:t>
      </w:r>
    </w:p>
    <w:p w14:paraId="11C70EC7">
      <w:pPr>
        <w:spacing w:after="0" w:line="259" w:lineRule="auto"/>
        <w:ind w:left="0" w:right="0" w:firstLine="0"/>
        <w:jc w:val="left"/>
        <w:rPr>
          <w:rFonts w:hint="eastAsia"/>
        </w:rPr>
      </w:pPr>
    </w:p>
    <w:p w14:paraId="2AF1A980">
      <w:pPr>
        <w:spacing w:after="0" w:line="259" w:lineRule="auto"/>
        <w:ind w:left="0" w:right="0" w:firstLine="0"/>
        <w:jc w:val="left"/>
        <w:rPr>
          <w:rFonts w:hint="eastAsia"/>
        </w:rPr>
      </w:pPr>
      <w:r>
        <w:rPr>
          <w:rFonts w:hint="eastAsia"/>
        </w:rPr>
        <w:t>It draws,—draws irresistibly; for in it is the strength of omnipotence.</w:t>
      </w:r>
    </w:p>
    <w:p w14:paraId="1A790F20">
      <w:pPr>
        <w:spacing w:after="0" w:line="259" w:lineRule="auto"/>
        <w:ind w:left="0" w:right="0" w:firstLine="0"/>
        <w:jc w:val="left"/>
        <w:rPr>
          <w:rFonts w:hint="eastAsia"/>
        </w:rPr>
      </w:pPr>
    </w:p>
    <w:p w14:paraId="1F837F5B">
      <w:pPr>
        <w:spacing w:after="0" w:line="259" w:lineRule="auto"/>
        <w:ind w:left="0" w:right="0" w:firstLine="0"/>
        <w:jc w:val="left"/>
        <w:rPr>
          <w:rFonts w:hint="eastAsia"/>
        </w:rPr>
      </w:pPr>
      <w:r>
        <w:rPr>
          <w:rFonts w:hint="eastAsia"/>
        </w:rPr>
        <w:t>它吸引——不可抗拒地吸引；因为在它里面有全能的力量。</w:t>
      </w:r>
    </w:p>
    <w:p w14:paraId="73DE21BA">
      <w:pPr>
        <w:spacing w:after="0" w:line="259" w:lineRule="auto"/>
        <w:ind w:left="0" w:right="0" w:firstLine="0"/>
        <w:jc w:val="left"/>
        <w:rPr>
          <w:rFonts w:hint="eastAsia"/>
        </w:rPr>
      </w:pPr>
    </w:p>
    <w:p w14:paraId="79ED95AC">
      <w:pPr>
        <w:pStyle w:val="2"/>
        <w:bidi w:val="0"/>
        <w:rPr>
          <w:rFonts w:hint="eastAsia"/>
        </w:rPr>
      </w:pPr>
      <w:r>
        <w:rPr>
          <w:rFonts w:hint="eastAsia"/>
        </w:rPr>
        <w:t>LXXIII.</w:t>
      </w:r>
    </w:p>
    <w:p w14:paraId="0BF83415">
      <w:pPr>
        <w:pStyle w:val="2"/>
        <w:bidi w:val="0"/>
        <w:rPr>
          <w:rFonts w:hint="eastAsia"/>
        </w:rPr>
      </w:pPr>
      <w:r>
        <w:rPr>
          <w:rFonts w:hint="eastAsia"/>
        </w:rPr>
        <w:t>Light And Its Little While</w:t>
      </w:r>
    </w:p>
    <w:p w14:paraId="15BBBA44">
      <w:pPr>
        <w:pStyle w:val="2"/>
        <w:bidi w:val="0"/>
        <w:rPr>
          <w:rFonts w:hint="eastAsia"/>
        </w:rPr>
      </w:pPr>
      <w:r>
        <w:rPr>
          <w:rFonts w:hint="eastAsia"/>
        </w:rPr>
        <w:t>七十三.</w:t>
      </w:r>
    </w:p>
    <w:p w14:paraId="0B064D14">
      <w:pPr>
        <w:pStyle w:val="2"/>
        <w:bidi w:val="0"/>
        <w:rPr>
          <w:rFonts w:hint="eastAsia"/>
        </w:rPr>
      </w:pPr>
      <w:r>
        <w:rPr>
          <w:rFonts w:hint="eastAsia"/>
        </w:rPr>
        <w:t>光和它的片时</w:t>
      </w:r>
    </w:p>
    <w:p w14:paraId="3623B230">
      <w:pPr>
        <w:spacing w:after="0" w:line="259" w:lineRule="auto"/>
        <w:ind w:left="0" w:right="0" w:firstLine="0"/>
        <w:jc w:val="left"/>
        <w:rPr>
          <w:rFonts w:hint="eastAsia"/>
        </w:rPr>
      </w:pPr>
    </w:p>
    <w:p w14:paraId="449BFA52">
      <w:pPr>
        <w:spacing w:after="0" w:line="259" w:lineRule="auto"/>
        <w:ind w:left="0" w:right="0" w:firstLine="0"/>
        <w:jc w:val="left"/>
        <w:rPr>
          <w:rFonts w:hint="eastAsia"/>
        </w:rPr>
      </w:pPr>
      <w:r>
        <w:rPr>
          <w:rFonts w:hint="eastAsia"/>
        </w:rPr>
        <w:t>"Then, Jesus said unto them, Yet a little while is the light with you: walk while ye have the light, lest darkness come upon you: for he that walketh in darkness knoweth not whither he goeth. While ye have light, believe in the light, that ye may be the children of light. These things spake Jesus, and departed, and did hide himself from them."—</w:t>
      </w:r>
    </w:p>
    <w:p w14:paraId="39AAD8A0">
      <w:pPr>
        <w:spacing w:after="0" w:line="259" w:lineRule="auto"/>
        <w:ind w:left="0" w:right="0" w:firstLine="0"/>
        <w:jc w:val="left"/>
        <w:rPr>
          <w:rFonts w:hint="eastAsia"/>
        </w:rPr>
      </w:pPr>
    </w:p>
    <w:p w14:paraId="3E611E7C">
      <w:pPr>
        <w:spacing w:after="0" w:line="259" w:lineRule="auto"/>
        <w:ind w:left="0" w:right="0" w:firstLine="0"/>
        <w:jc w:val="left"/>
        <w:rPr>
          <w:rFonts w:hint="eastAsia"/>
        </w:rPr>
      </w:pPr>
      <w:r>
        <w:rPr>
          <w:rFonts w:hint="eastAsia"/>
        </w:rPr>
        <w:t>“耶稣对他们说：‘光在你们中间，还有不多的时候，应当趁着有光行走，免得黑暗临到你们；那在黑暗里行走的，不知道往何处去。你们应当趁着有光，信从这光，使你们成为光明之子。’耶稣说了这话，就离开他们隐藏了。”—</w:t>
      </w:r>
    </w:p>
    <w:p w14:paraId="20654CE6">
      <w:pPr>
        <w:spacing w:after="0" w:line="259" w:lineRule="auto"/>
        <w:ind w:left="0" w:right="0" w:firstLine="0"/>
        <w:jc w:val="left"/>
        <w:rPr>
          <w:rFonts w:hint="eastAsia"/>
        </w:rPr>
      </w:pPr>
    </w:p>
    <w:p w14:paraId="4CF5C0A8">
      <w:pPr>
        <w:spacing w:after="0" w:line="259" w:lineRule="auto"/>
        <w:ind w:left="0" w:right="0" w:firstLine="0"/>
        <w:jc w:val="left"/>
        <w:rPr>
          <w:rFonts w:hint="eastAsia"/>
        </w:rPr>
      </w:pPr>
      <w:r>
        <w:rPr>
          <w:rFonts w:hint="eastAsia"/>
        </w:rPr>
        <w:t>John 12: 35-36.</w:t>
      </w:r>
    </w:p>
    <w:p w14:paraId="1AD74A2C">
      <w:pPr>
        <w:spacing w:after="0" w:line="259" w:lineRule="auto"/>
        <w:ind w:left="0" w:right="0" w:firstLine="0"/>
        <w:jc w:val="left"/>
        <w:rPr>
          <w:rFonts w:hint="eastAsia"/>
        </w:rPr>
      </w:pPr>
    </w:p>
    <w:p w14:paraId="06825F4F">
      <w:pPr>
        <w:spacing w:after="0" w:line="259" w:lineRule="auto"/>
        <w:ind w:left="0" w:right="0" w:firstLine="0"/>
        <w:jc w:val="left"/>
        <w:rPr>
          <w:rFonts w:hint="eastAsia"/>
        </w:rPr>
      </w:pPr>
      <w:r>
        <w:rPr>
          <w:rFonts w:hint="eastAsia"/>
        </w:rPr>
        <w:t>约翰福音 12:35-36。</w:t>
      </w:r>
    </w:p>
    <w:p w14:paraId="595DF8B4">
      <w:pPr>
        <w:spacing w:after="0" w:line="259" w:lineRule="auto"/>
        <w:ind w:left="0" w:right="0" w:firstLine="0"/>
        <w:jc w:val="left"/>
        <w:rPr>
          <w:rFonts w:hint="eastAsia"/>
        </w:rPr>
      </w:pPr>
    </w:p>
    <w:p w14:paraId="7724F7E3">
      <w:pPr>
        <w:spacing w:after="0" w:line="259" w:lineRule="auto"/>
        <w:ind w:left="0" w:right="0" w:firstLine="0"/>
        <w:jc w:val="left"/>
        <w:rPr>
          <w:rFonts w:hint="eastAsia"/>
        </w:rPr>
      </w:pPr>
      <w:r>
        <w:rPr>
          <w:rFonts w:hint="eastAsia"/>
        </w:rPr>
        <w:t>The speaker here was one who knew what light was, what it could do, where it was to be found, and how terrible it must be to be without it.</w:t>
      </w:r>
    </w:p>
    <w:p w14:paraId="7E60DE4B">
      <w:pPr>
        <w:spacing w:after="0" w:line="259" w:lineRule="auto"/>
        <w:ind w:left="0" w:right="0" w:firstLine="0"/>
        <w:jc w:val="left"/>
        <w:rPr>
          <w:rFonts w:hint="eastAsia"/>
        </w:rPr>
      </w:pPr>
    </w:p>
    <w:p w14:paraId="5CE4A9E6">
      <w:pPr>
        <w:spacing w:after="0" w:line="259" w:lineRule="auto"/>
        <w:ind w:left="0" w:right="0" w:firstLine="0"/>
        <w:jc w:val="left"/>
        <w:rPr>
          <w:rFonts w:hint="eastAsia"/>
        </w:rPr>
      </w:pPr>
      <w:r>
        <w:rPr>
          <w:rFonts w:hint="eastAsia"/>
        </w:rPr>
        <w:t>这里的说话者，是一位知道光是什么，它能做什么，在哪里可以找到它，以及没有它是何等可怕的人。</w:t>
      </w:r>
    </w:p>
    <w:p w14:paraId="731C1BE4">
      <w:pPr>
        <w:spacing w:after="0" w:line="259" w:lineRule="auto"/>
        <w:ind w:left="0" w:right="0" w:firstLine="0"/>
        <w:jc w:val="left"/>
        <w:rPr>
          <w:rFonts w:hint="eastAsia"/>
        </w:rPr>
      </w:pPr>
    </w:p>
    <w:p w14:paraId="77EBAE2E">
      <w:pPr>
        <w:spacing w:after="0" w:line="259" w:lineRule="auto"/>
        <w:ind w:left="0" w:right="0" w:firstLine="0"/>
        <w:jc w:val="left"/>
        <w:rPr>
          <w:rFonts w:hint="eastAsia"/>
        </w:rPr>
      </w:pPr>
      <w:r>
        <w:rPr>
          <w:rFonts w:hint="eastAsia"/>
        </w:rPr>
        <w:t>He had come from the land of light, where there was no darkness, and where all were walking in the light.</w:t>
      </w:r>
    </w:p>
    <w:p w14:paraId="48E7F823">
      <w:pPr>
        <w:spacing w:after="0" w:line="259" w:lineRule="auto"/>
        <w:ind w:left="0" w:right="0" w:firstLine="0"/>
        <w:jc w:val="left"/>
        <w:rPr>
          <w:rFonts w:hint="eastAsia"/>
        </w:rPr>
      </w:pPr>
    </w:p>
    <w:p w14:paraId="5CE70B48">
      <w:pPr>
        <w:spacing w:after="0" w:line="259" w:lineRule="auto"/>
        <w:ind w:left="0" w:right="0" w:firstLine="0"/>
        <w:jc w:val="left"/>
        <w:rPr>
          <w:rFonts w:hint="eastAsia"/>
        </w:rPr>
      </w:pPr>
      <w:r>
        <w:rPr>
          <w:rFonts w:hint="eastAsia"/>
        </w:rPr>
        <w:t>祂从光明的地而来，那里没有黑暗，所有的人都在光明中行走。</w:t>
      </w:r>
    </w:p>
    <w:p w14:paraId="69FF35F5">
      <w:pPr>
        <w:spacing w:after="0" w:line="259" w:lineRule="auto"/>
        <w:ind w:left="0" w:right="0" w:firstLine="0"/>
        <w:jc w:val="left"/>
        <w:rPr>
          <w:rFonts w:hint="eastAsia"/>
        </w:rPr>
      </w:pPr>
    </w:p>
    <w:p w14:paraId="73DFB0C1">
      <w:pPr>
        <w:spacing w:after="0" w:line="259" w:lineRule="auto"/>
        <w:ind w:left="0" w:right="0" w:firstLine="0"/>
        <w:jc w:val="left"/>
        <w:rPr>
          <w:rFonts w:hint="eastAsia"/>
        </w:rPr>
      </w:pPr>
      <w:r>
        <w:rPr>
          <w:rFonts w:hint="eastAsia"/>
        </w:rPr>
        <w:t>In that home of light there were angels of light and spirits of light.</w:t>
      </w:r>
    </w:p>
    <w:p w14:paraId="1C7C7A8B">
      <w:pPr>
        <w:spacing w:after="0" w:line="259" w:lineRule="auto"/>
        <w:ind w:left="0" w:right="0" w:firstLine="0"/>
        <w:jc w:val="left"/>
        <w:rPr>
          <w:rFonts w:hint="eastAsia"/>
        </w:rPr>
      </w:pPr>
    </w:p>
    <w:p w14:paraId="5C53DF45">
      <w:pPr>
        <w:spacing w:after="0" w:line="259" w:lineRule="auto"/>
        <w:ind w:left="0" w:right="0" w:firstLine="0"/>
        <w:jc w:val="left"/>
        <w:rPr>
          <w:rFonts w:hint="eastAsia"/>
        </w:rPr>
      </w:pPr>
      <w:r>
        <w:rPr>
          <w:rFonts w:hint="eastAsia"/>
        </w:rPr>
        <w:t>在那光明的家里，有光明的天使和光明的灵。</w:t>
      </w:r>
    </w:p>
    <w:p w14:paraId="27C340A4">
      <w:pPr>
        <w:spacing w:after="0" w:line="259" w:lineRule="auto"/>
        <w:ind w:left="0" w:right="0" w:firstLine="0"/>
        <w:jc w:val="left"/>
        <w:rPr>
          <w:rFonts w:hint="eastAsia"/>
        </w:rPr>
      </w:pPr>
    </w:p>
    <w:p w14:paraId="2BA4DAC5">
      <w:pPr>
        <w:spacing w:after="0" w:line="259" w:lineRule="auto"/>
        <w:ind w:left="0" w:right="0" w:firstLine="0"/>
        <w:jc w:val="left"/>
        <w:rPr>
          <w:rFonts w:hint="eastAsia"/>
        </w:rPr>
      </w:pPr>
      <w:r>
        <w:rPr>
          <w:rFonts w:hint="eastAsia"/>
        </w:rPr>
        <w:t>All sons of light!</w:t>
      </w:r>
    </w:p>
    <w:p w14:paraId="44BCD74C">
      <w:pPr>
        <w:spacing w:after="0" w:line="259" w:lineRule="auto"/>
        <w:ind w:left="0" w:right="0" w:firstLine="0"/>
        <w:jc w:val="left"/>
        <w:rPr>
          <w:rFonts w:hint="eastAsia"/>
        </w:rPr>
      </w:pPr>
    </w:p>
    <w:p w14:paraId="0C2B322E">
      <w:pPr>
        <w:spacing w:after="0" w:line="259" w:lineRule="auto"/>
        <w:ind w:left="0" w:right="0" w:firstLine="0"/>
        <w:jc w:val="left"/>
        <w:rPr>
          <w:rFonts w:hint="eastAsia"/>
        </w:rPr>
      </w:pPr>
      <w:r>
        <w:rPr>
          <w:rFonts w:hint="eastAsia"/>
        </w:rPr>
        <w:t>都是光明之子！</w:t>
      </w:r>
    </w:p>
    <w:p w14:paraId="05D4D328">
      <w:pPr>
        <w:spacing w:after="0" w:line="259" w:lineRule="auto"/>
        <w:ind w:left="0" w:right="0" w:firstLine="0"/>
        <w:jc w:val="left"/>
        <w:rPr>
          <w:rFonts w:hint="eastAsia"/>
        </w:rPr>
      </w:pPr>
    </w:p>
    <w:p w14:paraId="5E8BB5CA">
      <w:pPr>
        <w:spacing w:after="0" w:line="259" w:lineRule="auto"/>
        <w:ind w:left="0" w:right="0" w:firstLine="0"/>
        <w:jc w:val="left"/>
        <w:rPr>
          <w:rFonts w:hint="eastAsia"/>
        </w:rPr>
      </w:pPr>
      <w:r>
        <w:rPr>
          <w:rFonts w:hint="eastAsia"/>
        </w:rPr>
        <w:t>He speaks, therefore, with authority, and we know that his words are true—</w:t>
      </w:r>
    </w:p>
    <w:p w14:paraId="495FF24B">
      <w:pPr>
        <w:spacing w:after="0" w:line="259" w:lineRule="auto"/>
        <w:ind w:left="0" w:right="0" w:firstLine="0"/>
        <w:jc w:val="left"/>
        <w:rPr>
          <w:rFonts w:hint="eastAsia"/>
        </w:rPr>
      </w:pPr>
    </w:p>
    <w:p w14:paraId="770D75FC">
      <w:pPr>
        <w:spacing w:after="0" w:line="259" w:lineRule="auto"/>
        <w:ind w:left="0" w:right="0" w:firstLine="0"/>
        <w:jc w:val="left"/>
        <w:rPr>
          <w:rFonts w:hint="eastAsia"/>
        </w:rPr>
      </w:pPr>
      <w:r>
        <w:rPr>
          <w:rFonts w:hint="eastAsia"/>
        </w:rPr>
        <w:t>因此，祂说话有权柄，我们知道祂的话是真的——</w:t>
      </w:r>
    </w:p>
    <w:p w14:paraId="673EDB5E">
      <w:pPr>
        <w:spacing w:after="0" w:line="259" w:lineRule="auto"/>
        <w:ind w:left="0" w:right="0" w:firstLine="0"/>
        <w:jc w:val="left"/>
        <w:rPr>
          <w:rFonts w:hint="eastAsia"/>
        </w:rPr>
      </w:pPr>
    </w:p>
    <w:p w14:paraId="75C811D1">
      <w:pPr>
        <w:spacing w:after="0" w:line="259" w:lineRule="auto"/>
        <w:ind w:left="0" w:right="0" w:firstLine="0"/>
        <w:jc w:val="left"/>
        <w:rPr>
          <w:rFonts w:hint="eastAsia"/>
        </w:rPr>
      </w:pPr>
      <w:r>
        <w:rPr>
          <w:rFonts w:hint="eastAsia"/>
        </w:rPr>
        <w:t>I.The light. Light is that which shews or reveals all objects, as darkness is that which hides.</w:t>
      </w:r>
    </w:p>
    <w:p w14:paraId="019F1F69">
      <w:pPr>
        <w:spacing w:after="0" w:line="259" w:lineRule="auto"/>
        <w:ind w:left="0" w:right="0" w:firstLine="0"/>
        <w:jc w:val="left"/>
        <w:rPr>
          <w:rFonts w:hint="eastAsia"/>
        </w:rPr>
      </w:pPr>
    </w:p>
    <w:p w14:paraId="3DDD32F4">
      <w:pPr>
        <w:spacing w:after="0" w:line="259" w:lineRule="auto"/>
        <w:ind w:left="0" w:right="0" w:firstLine="0"/>
        <w:jc w:val="left"/>
        <w:rPr>
          <w:rFonts w:hint="eastAsia"/>
        </w:rPr>
      </w:pPr>
      <w:r>
        <w:rPr>
          <w:rFonts w:hint="eastAsia"/>
        </w:rPr>
        <w:t>一、光。光是那显明或启示万物的，如同黑暗是那隐藏万物的。</w:t>
      </w:r>
    </w:p>
    <w:p w14:paraId="19FECD5F">
      <w:pPr>
        <w:spacing w:after="0" w:line="259" w:lineRule="auto"/>
        <w:ind w:left="0" w:right="0" w:firstLine="0"/>
        <w:jc w:val="left"/>
        <w:rPr>
          <w:rFonts w:hint="eastAsia"/>
        </w:rPr>
      </w:pPr>
    </w:p>
    <w:p w14:paraId="50D076A6">
      <w:pPr>
        <w:spacing w:after="0" w:line="259" w:lineRule="auto"/>
        <w:ind w:left="0" w:right="0" w:firstLine="0"/>
        <w:jc w:val="left"/>
        <w:rPr>
          <w:rFonts w:hint="eastAsia"/>
        </w:rPr>
      </w:pPr>
      <w:r>
        <w:rPr>
          <w:rFonts w:hint="eastAsia"/>
        </w:rPr>
        <w:t>Our earthly sun daily reveals to us man and the things of man; the heavenly sun reveals to us God and the things of God.</w:t>
      </w:r>
    </w:p>
    <w:p w14:paraId="68A41E07">
      <w:pPr>
        <w:spacing w:after="0" w:line="259" w:lineRule="auto"/>
        <w:ind w:left="0" w:right="0" w:firstLine="0"/>
        <w:jc w:val="left"/>
        <w:rPr>
          <w:rFonts w:hint="eastAsia"/>
        </w:rPr>
      </w:pPr>
    </w:p>
    <w:p w14:paraId="2030C61B">
      <w:pPr>
        <w:spacing w:after="0" w:line="259" w:lineRule="auto"/>
        <w:ind w:left="0" w:right="0" w:firstLine="0"/>
        <w:jc w:val="left"/>
        <w:rPr>
          <w:rFonts w:hint="eastAsia"/>
        </w:rPr>
      </w:pPr>
      <w:r>
        <w:rPr>
          <w:rFonts w:hint="eastAsia"/>
        </w:rPr>
        <w:t>我们地上的太阳每日向我们启示人和人的事；天上的太阳向我们启示神和神的事。</w:t>
      </w:r>
    </w:p>
    <w:p w14:paraId="5A7285D1">
      <w:pPr>
        <w:spacing w:after="0" w:line="259" w:lineRule="auto"/>
        <w:ind w:left="0" w:right="0" w:firstLine="0"/>
        <w:jc w:val="left"/>
        <w:rPr>
          <w:rFonts w:hint="eastAsia"/>
        </w:rPr>
      </w:pPr>
    </w:p>
    <w:p w14:paraId="09F724B4">
      <w:pPr>
        <w:spacing w:after="0" w:line="259" w:lineRule="auto"/>
        <w:ind w:left="0" w:right="0" w:firstLine="0"/>
        <w:jc w:val="left"/>
        <w:rPr>
          <w:rFonts w:hint="eastAsia"/>
        </w:rPr>
      </w:pPr>
      <w:r>
        <w:rPr>
          <w:rFonts w:hint="eastAsia"/>
        </w:rPr>
        <w:t>Christ is Himself that light.</w:t>
      </w:r>
    </w:p>
    <w:p w14:paraId="2E862919">
      <w:pPr>
        <w:spacing w:after="0" w:line="259" w:lineRule="auto"/>
        <w:ind w:left="0" w:right="0" w:firstLine="0"/>
        <w:jc w:val="left"/>
        <w:rPr>
          <w:rFonts w:hint="eastAsia"/>
        </w:rPr>
      </w:pPr>
    </w:p>
    <w:p w14:paraId="2BFB5950">
      <w:pPr>
        <w:spacing w:after="0" w:line="259" w:lineRule="auto"/>
        <w:ind w:left="0" w:right="0" w:firstLine="0"/>
        <w:jc w:val="left"/>
        <w:rPr>
          <w:rFonts w:hint="eastAsia"/>
        </w:rPr>
      </w:pPr>
      <w:r>
        <w:rPr>
          <w:rFonts w:hint="eastAsia"/>
        </w:rPr>
        <w:t>基督自己就是那光。</w:t>
      </w:r>
    </w:p>
    <w:p w14:paraId="7B9C7196">
      <w:pPr>
        <w:spacing w:after="0" w:line="259" w:lineRule="auto"/>
        <w:ind w:left="0" w:right="0" w:firstLine="0"/>
        <w:jc w:val="left"/>
        <w:rPr>
          <w:rFonts w:hint="eastAsia"/>
        </w:rPr>
      </w:pPr>
    </w:p>
    <w:p w14:paraId="5331AD2F">
      <w:pPr>
        <w:spacing w:after="0" w:line="259" w:lineRule="auto"/>
        <w:ind w:left="0" w:right="0" w:firstLine="0"/>
        <w:jc w:val="left"/>
        <w:rPr>
          <w:rFonts w:hint="eastAsia"/>
        </w:rPr>
      </w:pPr>
      <w:r>
        <w:rPr>
          <w:rFonts w:hint="eastAsia"/>
        </w:rPr>
        <w:t>He is both the light and the sun.</w:t>
      </w:r>
    </w:p>
    <w:p w14:paraId="0ED5AEEA">
      <w:pPr>
        <w:spacing w:after="0" w:line="259" w:lineRule="auto"/>
        <w:ind w:left="0" w:right="0" w:firstLine="0"/>
        <w:jc w:val="left"/>
        <w:rPr>
          <w:rFonts w:hint="eastAsia"/>
        </w:rPr>
      </w:pPr>
    </w:p>
    <w:p w14:paraId="3C0A85D4">
      <w:pPr>
        <w:spacing w:after="0" w:line="259" w:lineRule="auto"/>
        <w:ind w:left="0" w:right="0" w:firstLine="0"/>
        <w:jc w:val="left"/>
        <w:rPr>
          <w:rFonts w:hint="eastAsia"/>
        </w:rPr>
      </w:pPr>
      <w:r>
        <w:rPr>
          <w:rFonts w:hint="eastAsia"/>
        </w:rPr>
        <w:t>祂既是光，也是太阳。</w:t>
      </w:r>
    </w:p>
    <w:p w14:paraId="444F58C7">
      <w:pPr>
        <w:spacing w:after="0" w:line="259" w:lineRule="auto"/>
        <w:ind w:left="0" w:right="0" w:firstLine="0"/>
        <w:jc w:val="left"/>
        <w:rPr>
          <w:rFonts w:hint="eastAsia"/>
        </w:rPr>
      </w:pPr>
    </w:p>
    <w:p w14:paraId="7998DF88">
      <w:pPr>
        <w:spacing w:after="0" w:line="259" w:lineRule="auto"/>
        <w:ind w:left="0" w:right="0" w:firstLine="0"/>
        <w:jc w:val="left"/>
        <w:rPr>
          <w:rFonts w:hint="eastAsia"/>
        </w:rPr>
      </w:pPr>
      <w:r>
        <w:rPr>
          <w:rFonts w:hint="eastAsia"/>
        </w:rPr>
        <w:t>As the life, He is the light.</w:t>
      </w:r>
    </w:p>
    <w:p w14:paraId="72B9DF60">
      <w:pPr>
        <w:spacing w:after="0" w:line="259" w:lineRule="auto"/>
        <w:ind w:left="0" w:right="0" w:firstLine="0"/>
        <w:jc w:val="left"/>
        <w:rPr>
          <w:rFonts w:hint="eastAsia"/>
        </w:rPr>
      </w:pPr>
    </w:p>
    <w:p w14:paraId="419924D8">
      <w:pPr>
        <w:spacing w:after="0" w:line="259" w:lineRule="auto"/>
        <w:ind w:left="0" w:right="0" w:firstLine="0"/>
        <w:jc w:val="left"/>
        <w:rPr>
          <w:rFonts w:hint="eastAsia"/>
        </w:rPr>
      </w:pPr>
      <w:r>
        <w:rPr>
          <w:rFonts w:hint="eastAsia"/>
        </w:rPr>
        <w:t>祂是生命，祂就是光。</w:t>
      </w:r>
    </w:p>
    <w:p w14:paraId="5BA0F7D7">
      <w:pPr>
        <w:spacing w:after="0" w:line="259" w:lineRule="auto"/>
        <w:ind w:left="0" w:right="0" w:firstLine="0"/>
        <w:jc w:val="left"/>
        <w:rPr>
          <w:rFonts w:hint="eastAsia"/>
        </w:rPr>
      </w:pPr>
    </w:p>
    <w:p w14:paraId="40C326D5">
      <w:pPr>
        <w:spacing w:after="0" w:line="259" w:lineRule="auto"/>
        <w:ind w:left="0" w:right="0" w:firstLine="0"/>
        <w:jc w:val="left"/>
        <w:rPr>
          <w:rFonts w:hint="eastAsia"/>
        </w:rPr>
      </w:pPr>
      <w:r>
        <w:rPr>
          <w:rFonts w:hint="eastAsia"/>
        </w:rPr>
        <w:t>The life is the light of man.</w:t>
      </w:r>
    </w:p>
    <w:p w14:paraId="0DB2EB48">
      <w:pPr>
        <w:spacing w:after="0" w:line="259" w:lineRule="auto"/>
        <w:ind w:left="0" w:right="0" w:firstLine="0"/>
        <w:jc w:val="left"/>
        <w:rPr>
          <w:rFonts w:hint="eastAsia"/>
        </w:rPr>
      </w:pPr>
    </w:p>
    <w:p w14:paraId="2E20EBBD">
      <w:pPr>
        <w:spacing w:after="0" w:line="259" w:lineRule="auto"/>
        <w:ind w:left="0" w:right="0" w:firstLine="0"/>
        <w:jc w:val="left"/>
        <w:rPr>
          <w:rFonts w:hint="eastAsia"/>
        </w:rPr>
      </w:pPr>
      <w:r>
        <w:rPr>
          <w:rFonts w:hint="eastAsia"/>
        </w:rPr>
        <w:t>这生命就是人的光。</w:t>
      </w:r>
    </w:p>
    <w:p w14:paraId="2A1CFEC5">
      <w:pPr>
        <w:spacing w:after="0" w:line="259" w:lineRule="auto"/>
        <w:ind w:left="0" w:right="0" w:firstLine="0"/>
        <w:jc w:val="left"/>
        <w:rPr>
          <w:rFonts w:hint="eastAsia"/>
        </w:rPr>
      </w:pPr>
    </w:p>
    <w:p w14:paraId="1CBE938F">
      <w:pPr>
        <w:spacing w:after="0" w:line="259" w:lineRule="auto"/>
        <w:ind w:left="0" w:right="0" w:firstLine="0"/>
        <w:jc w:val="left"/>
        <w:rPr>
          <w:rFonts w:hint="eastAsia"/>
        </w:rPr>
      </w:pPr>
      <w:r>
        <w:rPr>
          <w:rFonts w:hint="eastAsia"/>
        </w:rPr>
        <w:t>He is the light of the world; the true light; beside which all other lights are false and unreal.</w:t>
      </w:r>
    </w:p>
    <w:p w14:paraId="6E61A431">
      <w:pPr>
        <w:spacing w:after="0" w:line="259" w:lineRule="auto"/>
        <w:ind w:left="0" w:right="0" w:firstLine="0"/>
        <w:jc w:val="left"/>
        <w:rPr>
          <w:rFonts w:hint="eastAsia"/>
        </w:rPr>
      </w:pPr>
    </w:p>
    <w:p w14:paraId="42333F54">
      <w:pPr>
        <w:spacing w:after="0" w:line="259" w:lineRule="auto"/>
        <w:ind w:left="0" w:right="0" w:firstLine="0"/>
        <w:jc w:val="left"/>
        <w:rPr>
          <w:rFonts w:hint="eastAsia"/>
        </w:rPr>
      </w:pPr>
      <w:r>
        <w:rPr>
          <w:rFonts w:hint="eastAsia"/>
        </w:rPr>
        <w:t>祂是世界的光；是真光；此外一切的光都是假的、不真实的。</w:t>
      </w:r>
    </w:p>
    <w:p w14:paraId="1E85B2A1">
      <w:pPr>
        <w:spacing w:after="0" w:line="259" w:lineRule="auto"/>
        <w:ind w:left="0" w:right="0" w:firstLine="0"/>
        <w:jc w:val="left"/>
        <w:rPr>
          <w:rFonts w:hint="eastAsia"/>
        </w:rPr>
      </w:pPr>
    </w:p>
    <w:p w14:paraId="262420A0">
      <w:pPr>
        <w:spacing w:after="0" w:line="259" w:lineRule="auto"/>
        <w:ind w:left="0" w:right="0" w:firstLine="0"/>
        <w:jc w:val="left"/>
        <w:rPr>
          <w:rFonts w:hint="eastAsia"/>
        </w:rPr>
      </w:pPr>
      <w:r>
        <w:rPr>
          <w:rFonts w:hint="eastAsia"/>
        </w:rPr>
        <w:t>That which shines from his face, from his works, from his words, from his cross, is light.</w:t>
      </w:r>
    </w:p>
    <w:p w14:paraId="6063FAB8">
      <w:pPr>
        <w:spacing w:after="0" w:line="259" w:lineRule="auto"/>
        <w:ind w:left="0" w:right="0" w:firstLine="0"/>
        <w:jc w:val="left"/>
        <w:rPr>
          <w:rFonts w:hint="eastAsia"/>
        </w:rPr>
      </w:pPr>
    </w:p>
    <w:p w14:paraId="1BA8F4CB">
      <w:pPr>
        <w:spacing w:after="0" w:line="259" w:lineRule="auto"/>
        <w:ind w:left="0" w:right="0" w:firstLine="0"/>
        <w:jc w:val="left"/>
        <w:rPr>
          <w:rFonts w:hint="eastAsia"/>
        </w:rPr>
      </w:pPr>
      <w:r>
        <w:rPr>
          <w:rFonts w:hint="eastAsia"/>
        </w:rPr>
        <w:t>从祂的面、祂的作为、祂的话语、祂的十字架所发出的，都是光。</w:t>
      </w:r>
    </w:p>
    <w:p w14:paraId="26F38C02">
      <w:pPr>
        <w:spacing w:after="0" w:line="259" w:lineRule="auto"/>
        <w:ind w:left="0" w:right="0" w:firstLine="0"/>
        <w:jc w:val="left"/>
        <w:rPr>
          <w:rFonts w:hint="eastAsia"/>
        </w:rPr>
      </w:pPr>
    </w:p>
    <w:p w14:paraId="01EAF0F9">
      <w:pPr>
        <w:spacing w:after="0" w:line="259" w:lineRule="auto"/>
        <w:ind w:left="0" w:right="0" w:firstLine="0"/>
        <w:jc w:val="left"/>
        <w:rPr>
          <w:rFonts w:hint="eastAsia"/>
        </w:rPr>
      </w:pPr>
      <w:r>
        <w:rPr>
          <w:rFonts w:hint="eastAsia"/>
        </w:rPr>
        <w:t>"We look to Him and are lightened."</w:t>
      </w:r>
    </w:p>
    <w:p w14:paraId="1F504F15">
      <w:pPr>
        <w:spacing w:after="0" w:line="259" w:lineRule="auto"/>
        <w:ind w:left="0" w:right="0" w:firstLine="0"/>
        <w:jc w:val="left"/>
        <w:rPr>
          <w:rFonts w:hint="eastAsia"/>
        </w:rPr>
      </w:pPr>
    </w:p>
    <w:p w14:paraId="36D1AC4C">
      <w:pPr>
        <w:spacing w:after="0" w:line="259" w:lineRule="auto"/>
        <w:ind w:left="0" w:right="0" w:firstLine="0"/>
        <w:jc w:val="left"/>
        <w:rPr>
          <w:rFonts w:hint="eastAsia"/>
        </w:rPr>
      </w:pPr>
      <w:r>
        <w:rPr>
          <w:rFonts w:hint="eastAsia"/>
        </w:rPr>
        <w:t>“我们仰望祂，就得了光照。”</w:t>
      </w:r>
    </w:p>
    <w:p w14:paraId="3E694065">
      <w:pPr>
        <w:spacing w:after="0" w:line="259" w:lineRule="auto"/>
        <w:ind w:left="0" w:right="0" w:firstLine="0"/>
        <w:jc w:val="left"/>
        <w:rPr>
          <w:rFonts w:hint="eastAsia"/>
        </w:rPr>
      </w:pPr>
    </w:p>
    <w:p w14:paraId="2E45C1E2">
      <w:pPr>
        <w:spacing w:after="0" w:line="259" w:lineRule="auto"/>
        <w:ind w:left="0" w:right="0" w:firstLine="0"/>
        <w:jc w:val="left"/>
        <w:rPr>
          <w:rFonts w:hint="eastAsia"/>
        </w:rPr>
      </w:pPr>
      <w:r>
        <w:rPr>
          <w:rFonts w:hint="eastAsia"/>
        </w:rPr>
        <w:t>He reveals the Father; the Father's love, the Father's righteousness, the Father's character; all the riches of his grace; and we, opening our eyes to take in this light, are thereby enlightened.</w:t>
      </w:r>
    </w:p>
    <w:p w14:paraId="0509E5B7">
      <w:pPr>
        <w:spacing w:after="0" w:line="259" w:lineRule="auto"/>
        <w:ind w:left="0" w:right="0" w:firstLine="0"/>
        <w:jc w:val="left"/>
        <w:rPr>
          <w:rFonts w:hint="eastAsia"/>
        </w:rPr>
      </w:pPr>
    </w:p>
    <w:p w14:paraId="053F0D2F">
      <w:pPr>
        <w:spacing w:after="0" w:line="259" w:lineRule="auto"/>
        <w:ind w:left="0" w:right="0" w:firstLine="0"/>
        <w:jc w:val="left"/>
        <w:rPr>
          <w:rFonts w:hint="eastAsia"/>
        </w:rPr>
      </w:pPr>
      <w:r>
        <w:rPr>
          <w:rFonts w:hint="eastAsia"/>
        </w:rPr>
        <w:t>祂启示父；父的爱、父的公义、父的品格；祂恩典的一切丰富；我们睁开眼睛接受这光，就因此得着光照。</w:t>
      </w:r>
    </w:p>
    <w:p w14:paraId="0914D074">
      <w:pPr>
        <w:spacing w:after="0" w:line="259" w:lineRule="auto"/>
        <w:ind w:left="0" w:right="0" w:firstLine="0"/>
        <w:jc w:val="left"/>
        <w:rPr>
          <w:rFonts w:hint="eastAsia"/>
        </w:rPr>
      </w:pPr>
    </w:p>
    <w:p w14:paraId="089D310F">
      <w:pPr>
        <w:spacing w:after="0" w:line="259" w:lineRule="auto"/>
        <w:ind w:left="0" w:right="0" w:firstLine="0"/>
        <w:jc w:val="left"/>
        <w:rPr>
          <w:rFonts w:hint="eastAsia"/>
        </w:rPr>
      </w:pPr>
      <w:r>
        <w:rPr>
          <w:rFonts w:hint="eastAsia"/>
        </w:rPr>
        <w:t>That which shines into us is "the light of the knowledge of the glory of God, in the face of Jesus Christ."</w:t>
      </w:r>
    </w:p>
    <w:p w14:paraId="475D454C">
      <w:pPr>
        <w:spacing w:after="0" w:line="259" w:lineRule="auto"/>
        <w:ind w:left="0" w:right="0" w:firstLine="0"/>
        <w:jc w:val="left"/>
        <w:rPr>
          <w:rFonts w:hint="eastAsia"/>
        </w:rPr>
      </w:pPr>
    </w:p>
    <w:p w14:paraId="2388CFD5">
      <w:pPr>
        <w:spacing w:after="0" w:line="259" w:lineRule="auto"/>
        <w:ind w:left="0" w:right="0" w:firstLine="0"/>
        <w:jc w:val="left"/>
        <w:rPr>
          <w:rFonts w:hint="eastAsia"/>
        </w:rPr>
      </w:pPr>
      <w:r>
        <w:rPr>
          <w:rFonts w:hint="eastAsia"/>
        </w:rPr>
        <w:t>照在我们里面的，是“神荣耀的光，显在耶稣基督的面上。”</w:t>
      </w:r>
    </w:p>
    <w:p w14:paraId="17DEB1EF">
      <w:pPr>
        <w:spacing w:after="0" w:line="259" w:lineRule="auto"/>
        <w:ind w:left="0" w:right="0" w:firstLine="0"/>
        <w:jc w:val="left"/>
        <w:rPr>
          <w:rFonts w:hint="eastAsia"/>
        </w:rPr>
      </w:pPr>
    </w:p>
    <w:p w14:paraId="59C9175D">
      <w:pPr>
        <w:spacing w:after="0" w:line="259" w:lineRule="auto"/>
        <w:ind w:left="0" w:right="0" w:firstLine="0"/>
        <w:jc w:val="left"/>
        <w:rPr>
          <w:rFonts w:hint="eastAsia"/>
        </w:rPr>
      </w:pPr>
      <w:r>
        <w:rPr>
          <w:rFonts w:hint="eastAsia"/>
        </w:rPr>
        <w:t>Light for a dark world!</w:t>
      </w:r>
    </w:p>
    <w:p w14:paraId="72121F6B">
      <w:pPr>
        <w:spacing w:after="0" w:line="259" w:lineRule="auto"/>
        <w:ind w:left="0" w:right="0" w:firstLine="0"/>
        <w:jc w:val="left"/>
        <w:rPr>
          <w:rFonts w:hint="eastAsia"/>
        </w:rPr>
      </w:pPr>
    </w:p>
    <w:p w14:paraId="720EACFD">
      <w:pPr>
        <w:spacing w:after="0" w:line="259" w:lineRule="auto"/>
        <w:ind w:left="0" w:right="0" w:firstLine="0"/>
        <w:jc w:val="left"/>
        <w:rPr>
          <w:rFonts w:hint="eastAsia"/>
        </w:rPr>
      </w:pPr>
      <w:r>
        <w:rPr>
          <w:rFonts w:hint="eastAsia"/>
        </w:rPr>
        <w:t>为黑暗的世界带来光明！</w:t>
      </w:r>
    </w:p>
    <w:p w14:paraId="262BF465">
      <w:pPr>
        <w:spacing w:after="0" w:line="259" w:lineRule="auto"/>
        <w:ind w:left="0" w:right="0" w:firstLine="0"/>
        <w:jc w:val="left"/>
        <w:rPr>
          <w:rFonts w:hint="eastAsia"/>
        </w:rPr>
      </w:pPr>
    </w:p>
    <w:p w14:paraId="4BCE728F">
      <w:pPr>
        <w:spacing w:after="0" w:line="259" w:lineRule="auto"/>
        <w:ind w:left="0" w:right="0" w:firstLine="0"/>
        <w:jc w:val="left"/>
        <w:rPr>
          <w:rFonts w:hint="eastAsia"/>
        </w:rPr>
      </w:pPr>
      <w:r>
        <w:rPr>
          <w:rFonts w:hint="eastAsia"/>
        </w:rPr>
        <w:t>Light for a dark soul!</w:t>
      </w:r>
    </w:p>
    <w:p w14:paraId="2283329C">
      <w:pPr>
        <w:spacing w:after="0" w:line="259" w:lineRule="auto"/>
        <w:ind w:left="0" w:right="0" w:firstLine="0"/>
        <w:jc w:val="left"/>
        <w:rPr>
          <w:rFonts w:hint="eastAsia"/>
        </w:rPr>
      </w:pPr>
    </w:p>
    <w:p w14:paraId="2EA64525">
      <w:pPr>
        <w:spacing w:after="0" w:line="259" w:lineRule="auto"/>
        <w:ind w:left="0" w:right="0" w:firstLine="0"/>
        <w:jc w:val="left"/>
        <w:rPr>
          <w:rFonts w:hint="eastAsia"/>
        </w:rPr>
      </w:pPr>
      <w:r>
        <w:rPr>
          <w:rFonts w:hint="eastAsia"/>
        </w:rPr>
        <w:t>为黑暗的灵魂带来光明！</w:t>
      </w:r>
    </w:p>
    <w:p w14:paraId="6607C0C9">
      <w:pPr>
        <w:spacing w:after="0" w:line="259" w:lineRule="auto"/>
        <w:ind w:left="0" w:right="0" w:firstLine="0"/>
        <w:jc w:val="left"/>
        <w:rPr>
          <w:rFonts w:hint="eastAsia"/>
        </w:rPr>
      </w:pPr>
    </w:p>
    <w:p w14:paraId="7CEAFCB6">
      <w:pPr>
        <w:spacing w:after="0" w:line="259" w:lineRule="auto"/>
        <w:ind w:left="0" w:right="0" w:firstLine="0"/>
        <w:jc w:val="left"/>
        <w:rPr>
          <w:rFonts w:hint="eastAsia"/>
        </w:rPr>
      </w:pPr>
      <w:r>
        <w:rPr>
          <w:rFonts w:hint="eastAsia"/>
        </w:rPr>
        <w:t>This is our message.</w:t>
      </w:r>
    </w:p>
    <w:p w14:paraId="7DE7801E">
      <w:pPr>
        <w:spacing w:after="0" w:line="259" w:lineRule="auto"/>
        <w:ind w:left="0" w:right="0" w:firstLine="0"/>
        <w:jc w:val="left"/>
        <w:rPr>
          <w:rFonts w:hint="eastAsia"/>
        </w:rPr>
      </w:pPr>
    </w:p>
    <w:p w14:paraId="53C681DC">
      <w:pPr>
        <w:spacing w:after="0" w:line="259" w:lineRule="auto"/>
        <w:ind w:left="0" w:right="0" w:firstLine="0"/>
        <w:jc w:val="left"/>
        <w:rPr>
          <w:rFonts w:hint="eastAsia"/>
        </w:rPr>
      </w:pPr>
      <w:r>
        <w:rPr>
          <w:rFonts w:hint="eastAsia"/>
        </w:rPr>
        <w:t>这是我们的信息。</w:t>
      </w:r>
    </w:p>
    <w:p w14:paraId="46CA60C0">
      <w:pPr>
        <w:spacing w:after="0" w:line="259" w:lineRule="auto"/>
        <w:ind w:left="0" w:right="0" w:firstLine="0"/>
        <w:jc w:val="left"/>
        <w:rPr>
          <w:rFonts w:hint="eastAsia"/>
        </w:rPr>
      </w:pPr>
    </w:p>
    <w:p w14:paraId="2EE9F604">
      <w:pPr>
        <w:spacing w:after="0" w:line="259" w:lineRule="auto"/>
        <w:ind w:left="0" w:right="0" w:firstLine="0"/>
        <w:jc w:val="left"/>
        <w:rPr>
          <w:rFonts w:hint="eastAsia"/>
        </w:rPr>
      </w:pPr>
      <w:r>
        <w:rPr>
          <w:rFonts w:hint="eastAsia"/>
        </w:rPr>
        <w:t>II.The light with us. The first gleam of it came in the first promise.</w:t>
      </w:r>
    </w:p>
    <w:p w14:paraId="7EDDF9C2">
      <w:pPr>
        <w:spacing w:after="0" w:line="259" w:lineRule="auto"/>
        <w:ind w:left="0" w:right="0" w:firstLine="0"/>
        <w:jc w:val="left"/>
        <w:rPr>
          <w:rFonts w:hint="eastAsia"/>
        </w:rPr>
      </w:pPr>
    </w:p>
    <w:p w14:paraId="1A6A5817">
      <w:pPr>
        <w:spacing w:after="0" w:line="259" w:lineRule="auto"/>
        <w:ind w:left="0" w:right="0" w:firstLine="0"/>
        <w:jc w:val="left"/>
        <w:rPr>
          <w:rFonts w:hint="eastAsia"/>
        </w:rPr>
      </w:pPr>
      <w:r>
        <w:rPr>
          <w:rFonts w:hint="eastAsia"/>
        </w:rPr>
        <w:t>二、光与我们同在。它的第一缕微光，是在第一个应许中出现的。</w:t>
      </w:r>
    </w:p>
    <w:p w14:paraId="64C6B7E3">
      <w:pPr>
        <w:spacing w:after="0" w:line="259" w:lineRule="auto"/>
        <w:ind w:left="0" w:right="0" w:firstLine="0"/>
        <w:jc w:val="left"/>
        <w:rPr>
          <w:rFonts w:hint="eastAsia"/>
        </w:rPr>
      </w:pPr>
    </w:p>
    <w:p w14:paraId="678A3688">
      <w:pPr>
        <w:spacing w:after="0" w:line="259" w:lineRule="auto"/>
        <w:ind w:left="0" w:right="0" w:firstLine="0"/>
        <w:jc w:val="left"/>
        <w:rPr>
          <w:rFonts w:hint="eastAsia"/>
        </w:rPr>
      </w:pPr>
      <w:r>
        <w:rPr>
          <w:rFonts w:hint="eastAsia"/>
        </w:rPr>
        <w:t>After that the rays multiplied.</w:t>
      </w:r>
    </w:p>
    <w:p w14:paraId="0E746619">
      <w:pPr>
        <w:spacing w:after="0" w:line="259" w:lineRule="auto"/>
        <w:ind w:left="0" w:right="0" w:firstLine="0"/>
        <w:jc w:val="left"/>
        <w:rPr>
          <w:rFonts w:hint="eastAsia"/>
        </w:rPr>
      </w:pPr>
    </w:p>
    <w:p w14:paraId="023A1126">
      <w:pPr>
        <w:spacing w:after="0" w:line="259" w:lineRule="auto"/>
        <w:ind w:left="0" w:right="0" w:firstLine="0"/>
        <w:jc w:val="left"/>
        <w:rPr>
          <w:rFonts w:hint="eastAsia"/>
        </w:rPr>
      </w:pPr>
      <w:r>
        <w:rPr>
          <w:rFonts w:hint="eastAsia"/>
        </w:rPr>
        <w:t>之后，光线倍增。</w:t>
      </w:r>
    </w:p>
    <w:p w14:paraId="14FA8A12">
      <w:pPr>
        <w:spacing w:after="0" w:line="259" w:lineRule="auto"/>
        <w:ind w:left="0" w:right="0" w:firstLine="0"/>
        <w:jc w:val="left"/>
        <w:rPr>
          <w:rFonts w:hint="eastAsia"/>
        </w:rPr>
      </w:pPr>
    </w:p>
    <w:p w14:paraId="3205DCA7">
      <w:pPr>
        <w:spacing w:after="0" w:line="259" w:lineRule="auto"/>
        <w:ind w:left="0" w:right="0" w:firstLine="0"/>
        <w:jc w:val="left"/>
        <w:rPr>
          <w:rFonts w:hint="eastAsia"/>
        </w:rPr>
      </w:pPr>
      <w:r>
        <w:rPr>
          <w:rFonts w:hint="eastAsia"/>
        </w:rPr>
        <w:t>But still "the light" had not come.</w:t>
      </w:r>
    </w:p>
    <w:p w14:paraId="33D6654D">
      <w:pPr>
        <w:spacing w:after="0" w:line="259" w:lineRule="auto"/>
        <w:ind w:left="0" w:right="0" w:firstLine="0"/>
        <w:jc w:val="left"/>
        <w:rPr>
          <w:rFonts w:hint="eastAsia"/>
        </w:rPr>
      </w:pPr>
    </w:p>
    <w:p w14:paraId="65F535EF">
      <w:pPr>
        <w:spacing w:after="0" w:line="259" w:lineRule="auto"/>
        <w:ind w:left="0" w:right="0" w:firstLine="0"/>
        <w:jc w:val="left"/>
        <w:rPr>
          <w:rFonts w:hint="eastAsia"/>
        </w:rPr>
      </w:pPr>
      <w:r>
        <w:rPr>
          <w:rFonts w:hint="eastAsia"/>
        </w:rPr>
        <w:t>但“那光”仍未到来。</w:t>
      </w:r>
    </w:p>
    <w:p w14:paraId="00A02258">
      <w:pPr>
        <w:spacing w:after="0" w:line="259" w:lineRule="auto"/>
        <w:ind w:left="0" w:right="0" w:firstLine="0"/>
        <w:jc w:val="left"/>
        <w:rPr>
          <w:rFonts w:hint="eastAsia"/>
        </w:rPr>
      </w:pPr>
    </w:p>
    <w:p w14:paraId="17EA581E">
      <w:pPr>
        <w:spacing w:after="0" w:line="259" w:lineRule="auto"/>
        <w:ind w:left="0" w:right="0" w:firstLine="0"/>
        <w:jc w:val="left"/>
        <w:rPr>
          <w:rFonts w:hint="eastAsia"/>
        </w:rPr>
      </w:pPr>
      <w:r>
        <w:rPr>
          <w:rFonts w:hint="eastAsia"/>
        </w:rPr>
        <w:t>But when "the Word was made flesh and dwelt among us," then it came.</w:t>
      </w:r>
    </w:p>
    <w:p w14:paraId="164F6A3D">
      <w:pPr>
        <w:spacing w:after="0" w:line="259" w:lineRule="auto"/>
        <w:ind w:left="0" w:right="0" w:firstLine="0"/>
        <w:jc w:val="left"/>
        <w:rPr>
          <w:rFonts w:hint="eastAsia"/>
        </w:rPr>
      </w:pPr>
    </w:p>
    <w:p w14:paraId="4AE88976">
      <w:pPr>
        <w:spacing w:after="0" w:line="259" w:lineRule="auto"/>
        <w:ind w:left="0" w:right="0" w:firstLine="0"/>
        <w:jc w:val="left"/>
        <w:rPr>
          <w:rFonts w:hint="eastAsia"/>
        </w:rPr>
      </w:pPr>
      <w:r>
        <w:rPr>
          <w:rFonts w:hint="eastAsia"/>
        </w:rPr>
        <w:t>但当“道成了肉身，住在我们中间”时，它就来了。</w:t>
      </w:r>
    </w:p>
    <w:p w14:paraId="2B83501F">
      <w:pPr>
        <w:spacing w:after="0" w:line="259" w:lineRule="auto"/>
        <w:ind w:left="0" w:right="0" w:firstLine="0"/>
        <w:jc w:val="left"/>
        <w:rPr>
          <w:rFonts w:hint="eastAsia"/>
        </w:rPr>
      </w:pPr>
    </w:p>
    <w:p w14:paraId="48ED5120">
      <w:pPr>
        <w:spacing w:after="0" w:line="259" w:lineRule="auto"/>
        <w:ind w:left="0" w:right="0" w:firstLine="0"/>
        <w:jc w:val="left"/>
        <w:rPr>
          <w:rFonts w:hint="eastAsia"/>
        </w:rPr>
      </w:pPr>
      <w:r>
        <w:rPr>
          <w:rFonts w:hint="eastAsia"/>
        </w:rPr>
        <w:t>It remained here in human form for thirty-three years.</w:t>
      </w:r>
    </w:p>
    <w:p w14:paraId="242CB7B1">
      <w:pPr>
        <w:spacing w:after="0" w:line="259" w:lineRule="auto"/>
        <w:ind w:left="0" w:right="0" w:firstLine="0"/>
        <w:jc w:val="left"/>
        <w:rPr>
          <w:rFonts w:hint="eastAsia"/>
        </w:rPr>
      </w:pPr>
    </w:p>
    <w:p w14:paraId="393CC766">
      <w:pPr>
        <w:spacing w:after="0" w:line="259" w:lineRule="auto"/>
        <w:ind w:left="0" w:right="0" w:firstLine="0"/>
        <w:jc w:val="left"/>
        <w:rPr>
          <w:rFonts w:hint="eastAsia"/>
        </w:rPr>
      </w:pPr>
      <w:r>
        <w:rPr>
          <w:rFonts w:hint="eastAsia"/>
        </w:rPr>
        <w:t>它以人的样式在这里停留了三十三年。</w:t>
      </w:r>
    </w:p>
    <w:p w14:paraId="3855A83D">
      <w:pPr>
        <w:spacing w:after="0" w:line="259" w:lineRule="auto"/>
        <w:ind w:left="0" w:right="0" w:firstLine="0"/>
        <w:jc w:val="left"/>
        <w:rPr>
          <w:rFonts w:hint="eastAsia"/>
        </w:rPr>
      </w:pPr>
    </w:p>
    <w:p w14:paraId="0DC8A46A">
      <w:pPr>
        <w:spacing w:after="0" w:line="259" w:lineRule="auto"/>
        <w:ind w:left="0" w:right="0" w:firstLine="0"/>
        <w:jc w:val="left"/>
        <w:rPr>
          <w:rFonts w:hint="eastAsia"/>
        </w:rPr>
      </w:pPr>
      <w:r>
        <w:rPr>
          <w:rFonts w:hint="eastAsia"/>
        </w:rPr>
        <w:t>It is still, though impersonally, "with us "; and it will yet be more gloriously with us when He comes again.</w:t>
      </w:r>
    </w:p>
    <w:p w14:paraId="1ADEE043">
      <w:pPr>
        <w:spacing w:after="0" w:line="259" w:lineRule="auto"/>
        <w:ind w:left="0" w:right="0" w:firstLine="0"/>
        <w:jc w:val="left"/>
        <w:rPr>
          <w:rFonts w:hint="eastAsia"/>
        </w:rPr>
      </w:pPr>
    </w:p>
    <w:p w14:paraId="5267ADA2">
      <w:pPr>
        <w:spacing w:after="0" w:line="259" w:lineRule="auto"/>
        <w:ind w:left="0" w:right="0" w:firstLine="0"/>
        <w:jc w:val="left"/>
        <w:rPr>
          <w:rFonts w:hint="eastAsia"/>
        </w:rPr>
      </w:pPr>
      <w:r>
        <w:rPr>
          <w:rFonts w:hint="eastAsia"/>
        </w:rPr>
        <w:t>它仍然，虽然不是以位格的形式，“与我们同在”；当祂再来时，它将更荣耀地与我们同在。</w:t>
      </w:r>
    </w:p>
    <w:p w14:paraId="5C037993">
      <w:pPr>
        <w:spacing w:after="0" w:line="259" w:lineRule="auto"/>
        <w:ind w:left="0" w:right="0" w:firstLine="0"/>
        <w:jc w:val="left"/>
        <w:rPr>
          <w:rFonts w:hint="eastAsia"/>
        </w:rPr>
      </w:pPr>
    </w:p>
    <w:p w14:paraId="097FA0FC">
      <w:pPr>
        <w:spacing w:after="0" w:line="259" w:lineRule="auto"/>
        <w:ind w:left="0" w:right="0" w:firstLine="0"/>
        <w:jc w:val="left"/>
        <w:rPr>
          <w:rFonts w:hint="eastAsia"/>
        </w:rPr>
      </w:pPr>
      <w:r>
        <w:rPr>
          <w:rFonts w:hint="eastAsia"/>
        </w:rPr>
        <w:t>After Jesus had spoken of the light being with them, he withdrew Himself,—to shew that his presence was the light, and to shew the difference between light and darkness, his presence and his absence.</w:t>
      </w:r>
    </w:p>
    <w:p w14:paraId="79A886E9">
      <w:pPr>
        <w:spacing w:after="0" w:line="259" w:lineRule="auto"/>
        <w:ind w:left="0" w:right="0" w:firstLine="0"/>
        <w:jc w:val="left"/>
        <w:rPr>
          <w:rFonts w:hint="eastAsia"/>
        </w:rPr>
      </w:pPr>
    </w:p>
    <w:p w14:paraId="3D4F06A1">
      <w:pPr>
        <w:spacing w:after="0" w:line="259" w:lineRule="auto"/>
        <w:ind w:left="0" w:right="0" w:firstLine="0"/>
        <w:jc w:val="left"/>
        <w:rPr>
          <w:rFonts w:hint="eastAsia"/>
        </w:rPr>
      </w:pPr>
      <w:r>
        <w:rPr>
          <w:rFonts w:hint="eastAsia"/>
        </w:rPr>
        <w:t>耶稣说了光与他们同在的话之后，祂就退去了——为要显明祂的同在就是光，并显明光与暗，祂的同在与祂的缺席之间的区别。</w:t>
      </w:r>
    </w:p>
    <w:p w14:paraId="78E08DAB">
      <w:pPr>
        <w:spacing w:after="0" w:line="259" w:lineRule="auto"/>
        <w:ind w:left="0" w:right="0" w:firstLine="0"/>
        <w:jc w:val="left"/>
        <w:rPr>
          <w:rFonts w:hint="eastAsia"/>
        </w:rPr>
      </w:pPr>
    </w:p>
    <w:p w14:paraId="6EA7FE79">
      <w:pPr>
        <w:spacing w:after="0" w:line="259" w:lineRule="auto"/>
        <w:ind w:left="0" w:right="0" w:firstLine="0"/>
        <w:jc w:val="left"/>
        <w:rPr>
          <w:rFonts w:hint="eastAsia"/>
        </w:rPr>
      </w:pPr>
      <w:r>
        <w:rPr>
          <w:rFonts w:hint="eastAsia"/>
        </w:rPr>
        <w:t>Yes; the light is with us still.</w:t>
      </w:r>
    </w:p>
    <w:p w14:paraId="257FC961">
      <w:pPr>
        <w:spacing w:after="0" w:line="259" w:lineRule="auto"/>
        <w:ind w:left="0" w:right="0" w:firstLine="0"/>
        <w:jc w:val="left"/>
        <w:rPr>
          <w:rFonts w:hint="eastAsia"/>
        </w:rPr>
      </w:pPr>
    </w:p>
    <w:p w14:paraId="7DAC4C8A">
      <w:pPr>
        <w:spacing w:after="0" w:line="259" w:lineRule="auto"/>
        <w:ind w:left="0" w:right="0" w:firstLine="0"/>
        <w:jc w:val="left"/>
        <w:rPr>
          <w:rFonts w:hint="eastAsia"/>
        </w:rPr>
      </w:pPr>
      <w:r>
        <w:rPr>
          <w:rFonts w:hint="eastAsia"/>
        </w:rPr>
        <w:t>是的；光仍与我们同在。</w:t>
      </w:r>
    </w:p>
    <w:p w14:paraId="65FA0A22">
      <w:pPr>
        <w:spacing w:after="0" w:line="259" w:lineRule="auto"/>
        <w:ind w:left="0" w:right="0" w:firstLine="0"/>
        <w:jc w:val="left"/>
        <w:rPr>
          <w:rFonts w:hint="eastAsia"/>
        </w:rPr>
      </w:pPr>
    </w:p>
    <w:p w14:paraId="097B01FF">
      <w:pPr>
        <w:spacing w:after="0" w:line="259" w:lineRule="auto"/>
        <w:ind w:left="0" w:right="0" w:firstLine="0"/>
        <w:jc w:val="left"/>
        <w:rPr>
          <w:rFonts w:hint="eastAsia"/>
        </w:rPr>
      </w:pPr>
      <w:r>
        <w:rPr>
          <w:rFonts w:hint="eastAsia"/>
        </w:rPr>
        <w:t>In a sense it is withdrawn, yet still with us ; still in our world; still shining in its brightness out of the testimony concerning "the light" left us in the gospels.</w:t>
      </w:r>
    </w:p>
    <w:p w14:paraId="679AE985">
      <w:pPr>
        <w:spacing w:after="0" w:line="259" w:lineRule="auto"/>
        <w:ind w:left="0" w:right="0" w:firstLine="0"/>
        <w:jc w:val="left"/>
        <w:rPr>
          <w:rFonts w:hint="eastAsia"/>
        </w:rPr>
      </w:pPr>
    </w:p>
    <w:p w14:paraId="6CCE4E25">
      <w:pPr>
        <w:spacing w:after="0" w:line="259" w:lineRule="auto"/>
        <w:ind w:left="0" w:right="0" w:firstLine="0"/>
        <w:jc w:val="left"/>
        <w:rPr>
          <w:rFonts w:hint="eastAsia"/>
        </w:rPr>
      </w:pPr>
      <w:r>
        <w:rPr>
          <w:rFonts w:hint="eastAsia"/>
        </w:rPr>
        <w:t>在某种意义上，它被收回了，却仍与我们同在；仍在我们的世界里；仍以其光辉，从福音书中所留给我们的关于“那光”的见证中照耀出来。</w:t>
      </w:r>
    </w:p>
    <w:p w14:paraId="5D28E8CB">
      <w:pPr>
        <w:spacing w:after="0" w:line="259" w:lineRule="auto"/>
        <w:ind w:left="0" w:right="0" w:firstLine="0"/>
        <w:jc w:val="left"/>
        <w:rPr>
          <w:rFonts w:hint="eastAsia"/>
        </w:rPr>
      </w:pPr>
    </w:p>
    <w:p w14:paraId="54BCAB5D">
      <w:pPr>
        <w:spacing w:after="0" w:line="259" w:lineRule="auto"/>
        <w:ind w:left="0" w:right="0" w:firstLine="0"/>
        <w:jc w:val="left"/>
        <w:rPr>
          <w:rFonts w:hint="eastAsia"/>
        </w:rPr>
      </w:pPr>
      <w:r>
        <w:rPr>
          <w:rFonts w:hint="eastAsia"/>
        </w:rPr>
        <w:t>There the true light still shineth.</w:t>
      </w:r>
    </w:p>
    <w:p w14:paraId="4D4B60FE">
      <w:pPr>
        <w:spacing w:after="0" w:line="259" w:lineRule="auto"/>
        <w:ind w:left="0" w:right="0" w:firstLine="0"/>
        <w:jc w:val="left"/>
        <w:rPr>
          <w:rFonts w:hint="eastAsia"/>
        </w:rPr>
      </w:pPr>
    </w:p>
    <w:p w14:paraId="6CF8E639">
      <w:pPr>
        <w:spacing w:after="0" w:line="259" w:lineRule="auto"/>
        <w:ind w:left="0" w:right="0" w:firstLine="0"/>
        <w:jc w:val="left"/>
        <w:rPr>
          <w:rFonts w:hint="eastAsia"/>
        </w:rPr>
      </w:pPr>
      <w:r>
        <w:rPr>
          <w:rFonts w:hint="eastAsia"/>
        </w:rPr>
        <w:t>在那里，真光仍旧照耀。</w:t>
      </w:r>
    </w:p>
    <w:p w14:paraId="05EF53E2">
      <w:pPr>
        <w:spacing w:after="0" w:line="259" w:lineRule="auto"/>
        <w:ind w:left="0" w:right="0" w:firstLine="0"/>
        <w:jc w:val="left"/>
        <w:rPr>
          <w:rFonts w:hint="eastAsia"/>
        </w:rPr>
      </w:pPr>
    </w:p>
    <w:p w14:paraId="0003D558">
      <w:pPr>
        <w:spacing w:after="0" w:line="259" w:lineRule="auto"/>
        <w:ind w:left="0" w:right="0" w:firstLine="0"/>
        <w:jc w:val="left"/>
        <w:rPr>
          <w:rFonts w:hint="eastAsia"/>
        </w:rPr>
      </w:pPr>
      <w:r>
        <w:rPr>
          <w:rFonts w:hint="eastAsia"/>
        </w:rPr>
        <w:t>We may withdraw from it, but it never withdraws from us.</w:t>
      </w:r>
    </w:p>
    <w:p w14:paraId="5A7C4C32">
      <w:pPr>
        <w:spacing w:after="0" w:line="259" w:lineRule="auto"/>
        <w:ind w:left="0" w:right="0" w:firstLine="0"/>
        <w:jc w:val="left"/>
        <w:rPr>
          <w:rFonts w:hint="eastAsia"/>
        </w:rPr>
      </w:pPr>
    </w:p>
    <w:p w14:paraId="64AA6A36">
      <w:pPr>
        <w:spacing w:after="0" w:line="259" w:lineRule="auto"/>
        <w:ind w:left="0" w:right="0" w:firstLine="0"/>
        <w:jc w:val="left"/>
        <w:rPr>
          <w:rFonts w:hint="eastAsia"/>
        </w:rPr>
      </w:pPr>
      <w:r>
        <w:rPr>
          <w:rFonts w:hint="eastAsia"/>
        </w:rPr>
        <w:t>我们可以离开它，但它永不离开我们。</w:t>
      </w:r>
    </w:p>
    <w:p w14:paraId="2B544408">
      <w:pPr>
        <w:spacing w:after="0" w:line="259" w:lineRule="auto"/>
        <w:ind w:left="0" w:right="0" w:firstLine="0"/>
        <w:jc w:val="left"/>
        <w:rPr>
          <w:rFonts w:hint="eastAsia"/>
        </w:rPr>
      </w:pPr>
    </w:p>
    <w:p w14:paraId="731DEF18">
      <w:pPr>
        <w:spacing w:after="0" w:line="259" w:lineRule="auto"/>
        <w:ind w:left="0" w:right="0" w:firstLine="0"/>
        <w:jc w:val="left"/>
        <w:rPr>
          <w:rFonts w:hint="eastAsia"/>
        </w:rPr>
      </w:pPr>
      <w:r>
        <w:rPr>
          <w:rFonts w:hint="eastAsia"/>
        </w:rPr>
        <w:t>We may shut our eyes and our windows, but the light still shineth.</w:t>
      </w:r>
    </w:p>
    <w:p w14:paraId="5A3F6BF8">
      <w:pPr>
        <w:spacing w:after="0" w:line="259" w:lineRule="auto"/>
        <w:ind w:left="0" w:right="0" w:firstLine="0"/>
        <w:jc w:val="left"/>
        <w:rPr>
          <w:rFonts w:hint="eastAsia"/>
        </w:rPr>
      </w:pPr>
    </w:p>
    <w:p w14:paraId="7CD9F75F">
      <w:pPr>
        <w:spacing w:after="0" w:line="259" w:lineRule="auto"/>
        <w:ind w:left="0" w:right="0" w:firstLine="0"/>
        <w:jc w:val="left"/>
        <w:rPr>
          <w:rFonts w:hint="eastAsia"/>
        </w:rPr>
      </w:pPr>
      <w:r>
        <w:rPr>
          <w:rFonts w:hint="eastAsia"/>
        </w:rPr>
        <w:t>我们可以闭上眼睛，关上窗户，但光仍旧照耀。</w:t>
      </w:r>
    </w:p>
    <w:p w14:paraId="1DD455EF">
      <w:pPr>
        <w:spacing w:after="0" w:line="259" w:lineRule="auto"/>
        <w:ind w:left="0" w:right="0" w:firstLine="0"/>
        <w:jc w:val="left"/>
        <w:rPr>
          <w:rFonts w:hint="eastAsia"/>
        </w:rPr>
      </w:pPr>
    </w:p>
    <w:p w14:paraId="742F6C17">
      <w:pPr>
        <w:spacing w:after="0" w:line="259" w:lineRule="auto"/>
        <w:ind w:left="0" w:right="0" w:firstLine="0"/>
        <w:jc w:val="left"/>
        <w:rPr>
          <w:rFonts w:hint="eastAsia"/>
        </w:rPr>
      </w:pPr>
      <w:r>
        <w:rPr>
          <w:rFonts w:hint="eastAsia"/>
        </w:rPr>
        <w:t>God is light, God is love, is still the burden of that testimony.</w:t>
      </w:r>
    </w:p>
    <w:p w14:paraId="18CF1079">
      <w:pPr>
        <w:spacing w:after="0" w:line="259" w:lineRule="auto"/>
        <w:ind w:left="0" w:right="0" w:firstLine="0"/>
        <w:jc w:val="left"/>
        <w:rPr>
          <w:rFonts w:hint="eastAsia"/>
        </w:rPr>
      </w:pPr>
    </w:p>
    <w:p w14:paraId="0F404376">
      <w:pPr>
        <w:spacing w:after="0" w:line="259" w:lineRule="auto"/>
        <w:ind w:left="0" w:right="0" w:firstLine="0"/>
        <w:jc w:val="left"/>
        <w:rPr>
          <w:rFonts w:hint="eastAsia"/>
        </w:rPr>
      </w:pPr>
      <w:r>
        <w:rPr>
          <w:rFonts w:hint="eastAsia"/>
        </w:rPr>
        <w:t>神是光，神是爱，仍然是那见证的中心信息。</w:t>
      </w:r>
    </w:p>
    <w:p w14:paraId="7A450099">
      <w:pPr>
        <w:spacing w:after="0" w:line="259" w:lineRule="auto"/>
        <w:ind w:left="0" w:right="0" w:firstLine="0"/>
        <w:jc w:val="left"/>
        <w:rPr>
          <w:rFonts w:hint="eastAsia"/>
        </w:rPr>
      </w:pPr>
    </w:p>
    <w:p w14:paraId="31F5DE96">
      <w:pPr>
        <w:spacing w:after="0" w:line="259" w:lineRule="auto"/>
        <w:ind w:left="0" w:right="0" w:firstLine="0"/>
        <w:jc w:val="left"/>
        <w:rPr>
          <w:rFonts w:hint="eastAsia"/>
        </w:rPr>
      </w:pPr>
      <w:r>
        <w:rPr>
          <w:rFonts w:hint="eastAsia"/>
        </w:rPr>
        <w:t>The light is not far off nor clouded, but nigh and clear; not starlight nor moonlight, but sunlight,—pure, bright, and gladdening.</w:t>
      </w:r>
    </w:p>
    <w:p w14:paraId="55203FAD">
      <w:pPr>
        <w:spacing w:after="0" w:line="259" w:lineRule="auto"/>
        <w:ind w:left="0" w:right="0" w:firstLine="0"/>
        <w:jc w:val="left"/>
        <w:rPr>
          <w:rFonts w:hint="eastAsia"/>
        </w:rPr>
      </w:pPr>
    </w:p>
    <w:p w14:paraId="0680A002">
      <w:pPr>
        <w:spacing w:after="0" w:line="259" w:lineRule="auto"/>
        <w:ind w:left="0" w:right="0" w:firstLine="0"/>
        <w:jc w:val="left"/>
        <w:rPr>
          <w:rFonts w:hint="eastAsia"/>
        </w:rPr>
      </w:pPr>
      <w:r>
        <w:rPr>
          <w:rFonts w:hint="eastAsia"/>
        </w:rPr>
        <w:t>光不远，也不被遮蔽，而是近而明亮；不是星光，也不是月光，而是日光——纯净、明亮、令人欢喜。</w:t>
      </w:r>
    </w:p>
    <w:p w14:paraId="5867055B">
      <w:pPr>
        <w:spacing w:after="0" w:line="259" w:lineRule="auto"/>
        <w:ind w:left="0" w:right="0" w:firstLine="0"/>
        <w:jc w:val="left"/>
        <w:rPr>
          <w:rFonts w:hint="eastAsia"/>
        </w:rPr>
      </w:pPr>
    </w:p>
    <w:p w14:paraId="1F3BE05E">
      <w:pPr>
        <w:spacing w:after="0" w:line="259" w:lineRule="auto"/>
        <w:ind w:left="0" w:right="0" w:firstLine="0"/>
        <w:jc w:val="left"/>
        <w:rPr>
          <w:rFonts w:hint="eastAsia"/>
        </w:rPr>
      </w:pPr>
      <w:r>
        <w:rPr>
          <w:rFonts w:hint="eastAsia"/>
        </w:rPr>
        <w:t>The light shineth in darkness, and the darkness comprehendeth it not.</w:t>
      </w:r>
    </w:p>
    <w:p w14:paraId="00C11308">
      <w:pPr>
        <w:spacing w:after="0" w:line="259" w:lineRule="auto"/>
        <w:ind w:left="0" w:right="0" w:firstLine="0"/>
        <w:jc w:val="left"/>
        <w:rPr>
          <w:rFonts w:hint="eastAsia"/>
        </w:rPr>
      </w:pPr>
    </w:p>
    <w:p w14:paraId="5F158DB6">
      <w:pPr>
        <w:spacing w:after="0" w:line="259" w:lineRule="auto"/>
        <w:ind w:left="0" w:right="0" w:firstLine="0"/>
        <w:jc w:val="left"/>
        <w:rPr>
          <w:rFonts w:hint="eastAsia"/>
        </w:rPr>
      </w:pPr>
      <w:r>
        <w:rPr>
          <w:rFonts w:hint="eastAsia"/>
        </w:rPr>
        <w:t>光照在黑暗里，黑暗却不接受光。</w:t>
      </w:r>
    </w:p>
    <w:p w14:paraId="3FCBF627">
      <w:pPr>
        <w:spacing w:after="0" w:line="259" w:lineRule="auto"/>
        <w:ind w:left="0" w:right="0" w:firstLine="0"/>
        <w:jc w:val="left"/>
        <w:rPr>
          <w:rFonts w:hint="eastAsia"/>
        </w:rPr>
      </w:pPr>
    </w:p>
    <w:p w14:paraId="247F9DB1">
      <w:pPr>
        <w:spacing w:after="0" w:line="259" w:lineRule="auto"/>
        <w:ind w:left="0" w:right="0" w:firstLine="0"/>
        <w:jc w:val="left"/>
        <w:rPr>
          <w:rFonts w:hint="eastAsia"/>
        </w:rPr>
      </w:pPr>
      <w:r>
        <w:rPr>
          <w:rFonts w:hint="eastAsia"/>
        </w:rPr>
        <w:t>O dark world, when wilt thou let in the light!</w:t>
      </w:r>
    </w:p>
    <w:p w14:paraId="3A9CDFF6">
      <w:pPr>
        <w:spacing w:after="0" w:line="259" w:lineRule="auto"/>
        <w:ind w:left="0" w:right="0" w:firstLine="0"/>
        <w:jc w:val="left"/>
        <w:rPr>
          <w:rFonts w:hint="eastAsia"/>
        </w:rPr>
      </w:pPr>
    </w:p>
    <w:p w14:paraId="0E5863A0">
      <w:pPr>
        <w:spacing w:after="0" w:line="259" w:lineRule="auto"/>
        <w:ind w:left="0" w:right="0" w:firstLine="0"/>
        <w:jc w:val="left"/>
        <w:rPr>
          <w:rFonts w:hint="eastAsia"/>
        </w:rPr>
      </w:pPr>
      <w:r>
        <w:rPr>
          <w:rFonts w:hint="eastAsia"/>
        </w:rPr>
        <w:t>哦，黑暗的世界，你何时才肯让光进来！</w:t>
      </w:r>
    </w:p>
    <w:p w14:paraId="79789D15">
      <w:pPr>
        <w:spacing w:after="0" w:line="259" w:lineRule="auto"/>
        <w:ind w:left="0" w:right="0" w:firstLine="0"/>
        <w:jc w:val="left"/>
        <w:rPr>
          <w:rFonts w:hint="eastAsia"/>
        </w:rPr>
      </w:pPr>
    </w:p>
    <w:p w14:paraId="7D49DC3B">
      <w:pPr>
        <w:spacing w:after="0" w:line="259" w:lineRule="auto"/>
        <w:ind w:left="0" w:right="0" w:firstLine="0"/>
        <w:jc w:val="left"/>
        <w:rPr>
          <w:rFonts w:hint="eastAsia"/>
        </w:rPr>
      </w:pPr>
      <w:r>
        <w:rPr>
          <w:rFonts w:hint="eastAsia"/>
        </w:rPr>
        <w:t>O dark soul, O child of darkness, when wilt thou be enlightened.</w:t>
      </w:r>
    </w:p>
    <w:p w14:paraId="34F4B86D">
      <w:pPr>
        <w:spacing w:after="0" w:line="259" w:lineRule="auto"/>
        <w:ind w:left="0" w:right="0" w:firstLine="0"/>
        <w:jc w:val="left"/>
        <w:rPr>
          <w:rFonts w:hint="eastAsia"/>
        </w:rPr>
      </w:pPr>
    </w:p>
    <w:p w14:paraId="1E8F8BE2">
      <w:pPr>
        <w:spacing w:after="0" w:line="259" w:lineRule="auto"/>
        <w:ind w:left="0" w:right="0" w:firstLine="0"/>
        <w:jc w:val="left"/>
        <w:rPr>
          <w:rFonts w:hint="eastAsia"/>
        </w:rPr>
      </w:pPr>
      <w:r>
        <w:rPr>
          <w:rFonts w:hint="eastAsia"/>
        </w:rPr>
        <w:t>哦，黑暗的灵魂，哦，黑暗之子，你何时才得光照。</w:t>
      </w:r>
    </w:p>
    <w:p w14:paraId="696A3449">
      <w:pPr>
        <w:spacing w:after="0" w:line="259" w:lineRule="auto"/>
        <w:ind w:left="0" w:right="0" w:firstLine="0"/>
        <w:jc w:val="left"/>
        <w:rPr>
          <w:rFonts w:hint="eastAsia"/>
        </w:rPr>
      </w:pPr>
    </w:p>
    <w:p w14:paraId="2D7E7F7B">
      <w:pPr>
        <w:spacing w:after="0" w:line="259" w:lineRule="auto"/>
        <w:ind w:left="0" w:right="0" w:firstLine="0"/>
        <w:jc w:val="left"/>
        <w:rPr>
          <w:rFonts w:hint="eastAsia"/>
        </w:rPr>
      </w:pPr>
      <w:r>
        <w:rPr>
          <w:rFonts w:hint="eastAsia"/>
        </w:rPr>
        <w:t>III.The little while of light. The special little while referred to here was that of our Lord's presence on earth,—a blessed little while indeed!</w:t>
      </w:r>
    </w:p>
    <w:p w14:paraId="1B0A502F">
      <w:pPr>
        <w:spacing w:after="0" w:line="259" w:lineRule="auto"/>
        <w:ind w:left="0" w:right="0" w:firstLine="0"/>
        <w:jc w:val="left"/>
        <w:rPr>
          <w:rFonts w:hint="eastAsia"/>
        </w:rPr>
      </w:pPr>
    </w:p>
    <w:p w14:paraId="42256188">
      <w:pPr>
        <w:spacing w:after="0" w:line="259" w:lineRule="auto"/>
        <w:ind w:left="0" w:right="0" w:firstLine="0"/>
        <w:jc w:val="left"/>
        <w:rPr>
          <w:rFonts w:hint="eastAsia"/>
        </w:rPr>
      </w:pPr>
      <w:r>
        <w:rPr>
          <w:rFonts w:hint="eastAsia"/>
        </w:rPr>
        <w:t>三、光的片时。这里所指的特别的片时，是我们的主在地上同在的时候——真是一个蒙福的片时！</w:t>
      </w:r>
    </w:p>
    <w:p w14:paraId="03640928">
      <w:pPr>
        <w:spacing w:after="0" w:line="259" w:lineRule="auto"/>
        <w:ind w:left="0" w:right="0" w:firstLine="0"/>
        <w:jc w:val="left"/>
        <w:rPr>
          <w:rFonts w:hint="eastAsia"/>
        </w:rPr>
      </w:pPr>
    </w:p>
    <w:p w14:paraId="061B9706">
      <w:pPr>
        <w:spacing w:after="0" w:line="259" w:lineRule="auto"/>
        <w:ind w:left="0" w:right="0" w:firstLine="0"/>
        <w:jc w:val="left"/>
        <w:rPr>
          <w:rFonts w:hint="eastAsia"/>
        </w:rPr>
      </w:pPr>
      <w:r>
        <w:rPr>
          <w:rFonts w:hint="eastAsia"/>
        </w:rPr>
        <w:t>He so near, so gracious, so willing to bless!</w:t>
      </w:r>
    </w:p>
    <w:p w14:paraId="654F8325">
      <w:pPr>
        <w:spacing w:after="0" w:line="259" w:lineRule="auto"/>
        <w:ind w:left="0" w:right="0" w:firstLine="0"/>
        <w:jc w:val="left"/>
        <w:rPr>
          <w:rFonts w:hint="eastAsia"/>
        </w:rPr>
      </w:pPr>
    </w:p>
    <w:p w14:paraId="319989EA">
      <w:pPr>
        <w:spacing w:after="0" w:line="259" w:lineRule="auto"/>
        <w:ind w:left="0" w:right="0" w:firstLine="0"/>
        <w:jc w:val="left"/>
        <w:rPr>
          <w:rFonts w:hint="eastAsia"/>
        </w:rPr>
      </w:pPr>
      <w:r>
        <w:rPr>
          <w:rFonts w:hint="eastAsia"/>
        </w:rPr>
        <w:t>祂如此亲近，如此有恩典，如此乐意赐福！</w:t>
      </w:r>
    </w:p>
    <w:p w14:paraId="1AC64647">
      <w:pPr>
        <w:spacing w:after="0" w:line="259" w:lineRule="auto"/>
        <w:ind w:left="0" w:right="0" w:firstLine="0"/>
        <w:jc w:val="left"/>
        <w:rPr>
          <w:rFonts w:hint="eastAsia"/>
        </w:rPr>
      </w:pPr>
    </w:p>
    <w:p w14:paraId="5C4B8044">
      <w:pPr>
        <w:spacing w:after="0" w:line="259" w:lineRule="auto"/>
        <w:ind w:left="0" w:right="0" w:firstLine="0"/>
        <w:jc w:val="left"/>
        <w:rPr>
          <w:rFonts w:hint="eastAsia"/>
        </w:rPr>
      </w:pPr>
      <w:r>
        <w:rPr>
          <w:rFonts w:hint="eastAsia"/>
        </w:rPr>
        <w:t>But there are other little whiles.</w:t>
      </w:r>
    </w:p>
    <w:p w14:paraId="1E2D8854">
      <w:pPr>
        <w:spacing w:after="0" w:line="259" w:lineRule="auto"/>
        <w:ind w:left="0" w:right="0" w:firstLine="0"/>
        <w:jc w:val="left"/>
        <w:rPr>
          <w:rFonts w:hint="eastAsia"/>
        </w:rPr>
      </w:pPr>
    </w:p>
    <w:p w14:paraId="29066BD7">
      <w:pPr>
        <w:spacing w:after="0" w:line="259" w:lineRule="auto"/>
        <w:ind w:left="0" w:right="0" w:firstLine="0"/>
        <w:jc w:val="left"/>
        <w:rPr>
          <w:rFonts w:hint="eastAsia"/>
        </w:rPr>
      </w:pPr>
      <w:r>
        <w:rPr>
          <w:rFonts w:hint="eastAsia"/>
        </w:rPr>
        <w:t>但还有别的片时。</w:t>
      </w:r>
    </w:p>
    <w:p w14:paraId="02A20F0F">
      <w:pPr>
        <w:spacing w:after="0" w:line="259" w:lineRule="auto"/>
        <w:ind w:left="0" w:right="0" w:firstLine="0"/>
        <w:jc w:val="left"/>
        <w:rPr>
          <w:rFonts w:hint="eastAsia"/>
        </w:rPr>
      </w:pPr>
    </w:p>
    <w:p w14:paraId="291E2AA5">
      <w:pPr>
        <w:spacing w:after="0" w:line="259" w:lineRule="auto"/>
        <w:ind w:left="0" w:right="0" w:firstLine="0"/>
        <w:jc w:val="left"/>
        <w:rPr>
          <w:rFonts w:hint="eastAsia"/>
        </w:rPr>
      </w:pPr>
      <w:r>
        <w:rPr>
          <w:rFonts w:hint="eastAsia"/>
        </w:rPr>
        <w:t>Jerusalem had her little while.</w:t>
      </w:r>
    </w:p>
    <w:p w14:paraId="2848C97D">
      <w:pPr>
        <w:spacing w:after="0" w:line="259" w:lineRule="auto"/>
        <w:ind w:left="0" w:right="0" w:firstLine="0"/>
        <w:jc w:val="left"/>
        <w:rPr>
          <w:rFonts w:hint="eastAsia"/>
        </w:rPr>
      </w:pPr>
    </w:p>
    <w:p w14:paraId="431BDA41">
      <w:pPr>
        <w:spacing w:after="0" w:line="259" w:lineRule="auto"/>
        <w:ind w:left="0" w:right="0" w:firstLine="0"/>
        <w:jc w:val="left"/>
        <w:rPr>
          <w:rFonts w:hint="eastAsia"/>
        </w:rPr>
      </w:pPr>
      <w:r>
        <w:rPr>
          <w:rFonts w:hint="eastAsia"/>
        </w:rPr>
        <w:t>耶路撒冷有她的片时。</w:t>
      </w:r>
    </w:p>
    <w:p w14:paraId="432A0408">
      <w:pPr>
        <w:spacing w:after="0" w:line="259" w:lineRule="auto"/>
        <w:ind w:left="0" w:right="0" w:firstLine="0"/>
        <w:jc w:val="left"/>
        <w:rPr>
          <w:rFonts w:hint="eastAsia"/>
        </w:rPr>
      </w:pPr>
    </w:p>
    <w:p w14:paraId="68C7A1C8">
      <w:pPr>
        <w:spacing w:after="0" w:line="259" w:lineRule="auto"/>
        <w:ind w:left="0" w:right="0" w:firstLine="0"/>
        <w:jc w:val="left"/>
        <w:rPr>
          <w:rFonts w:hint="eastAsia"/>
        </w:rPr>
      </w:pPr>
      <w:r>
        <w:rPr>
          <w:rFonts w:hint="eastAsia"/>
        </w:rPr>
        <w:t>Israel had her little while.</w:t>
      </w:r>
    </w:p>
    <w:p w14:paraId="41065E9D">
      <w:pPr>
        <w:spacing w:after="0" w:line="259" w:lineRule="auto"/>
        <w:ind w:left="0" w:right="0" w:firstLine="0"/>
        <w:jc w:val="left"/>
        <w:rPr>
          <w:rFonts w:hint="eastAsia"/>
        </w:rPr>
      </w:pPr>
    </w:p>
    <w:p w14:paraId="3085A8BF">
      <w:pPr>
        <w:spacing w:after="0" w:line="259" w:lineRule="auto"/>
        <w:ind w:left="0" w:right="0" w:firstLine="0"/>
        <w:jc w:val="left"/>
        <w:rPr>
          <w:rFonts w:hint="eastAsia"/>
        </w:rPr>
      </w:pPr>
      <w:r>
        <w:rPr>
          <w:rFonts w:hint="eastAsia"/>
        </w:rPr>
        <w:t>以色列有她的片时。</w:t>
      </w:r>
    </w:p>
    <w:p w14:paraId="101F8176">
      <w:pPr>
        <w:spacing w:after="0" w:line="259" w:lineRule="auto"/>
        <w:ind w:left="0" w:right="0" w:firstLine="0"/>
        <w:jc w:val="left"/>
        <w:rPr>
          <w:rFonts w:hint="eastAsia"/>
        </w:rPr>
      </w:pPr>
    </w:p>
    <w:p w14:paraId="2E585C92">
      <w:pPr>
        <w:spacing w:after="0" w:line="259" w:lineRule="auto"/>
        <w:ind w:left="0" w:right="0" w:firstLine="0"/>
        <w:jc w:val="left"/>
        <w:rPr>
          <w:rFonts w:hint="eastAsia"/>
        </w:rPr>
      </w:pPr>
      <w:r>
        <w:rPr>
          <w:rFonts w:hint="eastAsia"/>
        </w:rPr>
        <w:t>The churches have all had or are having their little while.</w:t>
      </w:r>
    </w:p>
    <w:p w14:paraId="24672130">
      <w:pPr>
        <w:spacing w:after="0" w:line="259" w:lineRule="auto"/>
        <w:ind w:left="0" w:right="0" w:firstLine="0"/>
        <w:jc w:val="left"/>
        <w:rPr>
          <w:rFonts w:hint="eastAsia"/>
        </w:rPr>
      </w:pPr>
    </w:p>
    <w:p w14:paraId="1C301D76">
      <w:pPr>
        <w:spacing w:after="0" w:line="259" w:lineRule="auto"/>
        <w:ind w:left="0" w:right="0" w:firstLine="0"/>
        <w:jc w:val="left"/>
        <w:rPr>
          <w:rFonts w:hint="eastAsia"/>
        </w:rPr>
      </w:pPr>
      <w:r>
        <w:rPr>
          <w:rFonts w:hint="eastAsia"/>
        </w:rPr>
        <w:t>众教会都曾有过或正在经历它们的片时。</w:t>
      </w:r>
    </w:p>
    <w:p w14:paraId="7BA6F10E">
      <w:pPr>
        <w:spacing w:after="0" w:line="259" w:lineRule="auto"/>
        <w:ind w:left="0" w:right="0" w:firstLine="0"/>
        <w:jc w:val="left"/>
        <w:rPr>
          <w:rFonts w:hint="eastAsia"/>
        </w:rPr>
      </w:pPr>
    </w:p>
    <w:p w14:paraId="13988EBF">
      <w:pPr>
        <w:spacing w:after="0" w:line="259" w:lineRule="auto"/>
        <w:ind w:left="0" w:right="0" w:firstLine="0"/>
        <w:jc w:val="left"/>
        <w:rPr>
          <w:rFonts w:hint="eastAsia"/>
        </w:rPr>
      </w:pPr>
      <w:r>
        <w:rPr>
          <w:rFonts w:hint="eastAsia"/>
        </w:rPr>
        <w:t>The nations have had or are having their little while.</w:t>
      </w:r>
    </w:p>
    <w:p w14:paraId="342A1A11">
      <w:pPr>
        <w:spacing w:after="0" w:line="259" w:lineRule="auto"/>
        <w:ind w:left="0" w:right="0" w:firstLine="0"/>
        <w:jc w:val="left"/>
        <w:rPr>
          <w:rFonts w:hint="eastAsia"/>
        </w:rPr>
      </w:pPr>
    </w:p>
    <w:p w14:paraId="0D785233">
      <w:pPr>
        <w:spacing w:after="0" w:line="259" w:lineRule="auto"/>
        <w:ind w:left="0" w:right="0" w:firstLine="0"/>
        <w:jc w:val="left"/>
        <w:rPr>
          <w:rFonts w:hint="eastAsia"/>
        </w:rPr>
      </w:pPr>
      <w:r>
        <w:rPr>
          <w:rFonts w:hint="eastAsia"/>
        </w:rPr>
        <w:t>列国都曾有过或正在经历它们的片时。</w:t>
      </w:r>
    </w:p>
    <w:p w14:paraId="7C048447">
      <w:pPr>
        <w:spacing w:after="0" w:line="259" w:lineRule="auto"/>
        <w:ind w:left="0" w:right="0" w:firstLine="0"/>
        <w:jc w:val="left"/>
        <w:rPr>
          <w:rFonts w:hint="eastAsia"/>
        </w:rPr>
      </w:pPr>
    </w:p>
    <w:p w14:paraId="496E2322">
      <w:pPr>
        <w:spacing w:after="0" w:line="259" w:lineRule="auto"/>
        <w:ind w:left="0" w:right="0" w:firstLine="0"/>
        <w:jc w:val="left"/>
        <w:rPr>
          <w:rFonts w:hint="eastAsia"/>
        </w:rPr>
      </w:pPr>
      <w:r>
        <w:rPr>
          <w:rFonts w:hint="eastAsia"/>
        </w:rPr>
        <w:t>Each congregation has its little while.</w:t>
      </w:r>
    </w:p>
    <w:p w14:paraId="0F1A81D1">
      <w:pPr>
        <w:spacing w:after="0" w:line="259" w:lineRule="auto"/>
        <w:ind w:left="0" w:right="0" w:firstLine="0"/>
        <w:jc w:val="left"/>
        <w:rPr>
          <w:rFonts w:hint="eastAsia"/>
        </w:rPr>
      </w:pPr>
    </w:p>
    <w:p w14:paraId="6A7B9E6C">
      <w:pPr>
        <w:spacing w:after="0" w:line="259" w:lineRule="auto"/>
        <w:ind w:left="0" w:right="0" w:firstLine="0"/>
        <w:jc w:val="left"/>
        <w:rPr>
          <w:rFonts w:hint="eastAsia"/>
        </w:rPr>
      </w:pPr>
      <w:r>
        <w:rPr>
          <w:rFonts w:hint="eastAsia"/>
        </w:rPr>
        <w:t>每个会众都有它的片时。</w:t>
      </w:r>
    </w:p>
    <w:p w14:paraId="500AFF45">
      <w:pPr>
        <w:spacing w:after="0" w:line="259" w:lineRule="auto"/>
        <w:ind w:left="0" w:right="0" w:firstLine="0"/>
        <w:jc w:val="left"/>
        <w:rPr>
          <w:rFonts w:hint="eastAsia"/>
        </w:rPr>
      </w:pPr>
    </w:p>
    <w:p w14:paraId="07ADE8BF">
      <w:pPr>
        <w:spacing w:after="0" w:line="259" w:lineRule="auto"/>
        <w:ind w:left="0" w:right="0" w:firstLine="0"/>
        <w:jc w:val="left"/>
        <w:rPr>
          <w:rFonts w:hint="eastAsia"/>
        </w:rPr>
      </w:pPr>
      <w:r>
        <w:rPr>
          <w:rFonts w:hint="eastAsia"/>
        </w:rPr>
        <w:t>Each soul has its little while.</w:t>
      </w:r>
    </w:p>
    <w:p w14:paraId="337B0D88">
      <w:pPr>
        <w:spacing w:after="0" w:line="259" w:lineRule="auto"/>
        <w:ind w:left="0" w:right="0" w:firstLine="0"/>
        <w:jc w:val="left"/>
        <w:rPr>
          <w:rFonts w:hint="eastAsia"/>
        </w:rPr>
      </w:pPr>
    </w:p>
    <w:p w14:paraId="4AABCFBB">
      <w:pPr>
        <w:spacing w:after="0" w:line="259" w:lineRule="auto"/>
        <w:ind w:left="0" w:right="0" w:firstLine="0"/>
        <w:jc w:val="left"/>
        <w:rPr>
          <w:rFonts w:hint="eastAsia"/>
        </w:rPr>
      </w:pPr>
      <w:r>
        <w:rPr>
          <w:rFonts w:hint="eastAsia"/>
        </w:rPr>
        <w:t>每个灵魂都有它的片时。</w:t>
      </w:r>
    </w:p>
    <w:p w14:paraId="01443AFF">
      <w:pPr>
        <w:spacing w:after="0" w:line="259" w:lineRule="auto"/>
        <w:ind w:left="0" w:right="0" w:firstLine="0"/>
        <w:jc w:val="left"/>
        <w:rPr>
          <w:rFonts w:hint="eastAsia"/>
        </w:rPr>
      </w:pPr>
    </w:p>
    <w:p w14:paraId="23FC93EC">
      <w:pPr>
        <w:spacing w:after="0" w:line="259" w:lineRule="auto"/>
        <w:ind w:left="0" w:right="0" w:firstLine="0"/>
        <w:jc w:val="left"/>
        <w:rPr>
          <w:rFonts w:hint="eastAsia"/>
        </w:rPr>
      </w:pPr>
      <w:r>
        <w:rPr>
          <w:rFonts w:hint="eastAsia"/>
        </w:rPr>
        <w:t>A little while of the gospel, a little while of invitations from God, a little while of Sabbaths, and sermons, and sacraments, and providences,—and all is done.</w:t>
      </w:r>
    </w:p>
    <w:p w14:paraId="6630E939">
      <w:pPr>
        <w:spacing w:after="0" w:line="259" w:lineRule="auto"/>
        <w:ind w:left="0" w:right="0" w:firstLine="0"/>
        <w:jc w:val="left"/>
        <w:rPr>
          <w:rFonts w:hint="eastAsia"/>
        </w:rPr>
      </w:pPr>
    </w:p>
    <w:p w14:paraId="4E49AF25">
      <w:pPr>
        <w:spacing w:after="0" w:line="259" w:lineRule="auto"/>
        <w:ind w:left="0" w:right="0" w:firstLine="0"/>
        <w:jc w:val="left"/>
        <w:rPr>
          <w:rFonts w:hint="eastAsia"/>
        </w:rPr>
      </w:pPr>
      <w:r>
        <w:rPr>
          <w:rFonts w:hint="eastAsia"/>
        </w:rPr>
        <w:t>片时的福音，片时来自神的邀请，片时的安息日、讲道、圣礼和护理——然后一切都结束了。</w:t>
      </w:r>
    </w:p>
    <w:p w14:paraId="6E90DF60">
      <w:pPr>
        <w:spacing w:after="0" w:line="259" w:lineRule="auto"/>
        <w:ind w:left="0" w:right="0" w:firstLine="0"/>
        <w:jc w:val="left"/>
        <w:rPr>
          <w:rFonts w:hint="eastAsia"/>
        </w:rPr>
      </w:pPr>
    </w:p>
    <w:p w14:paraId="1130E7F2">
      <w:pPr>
        <w:spacing w:after="0" w:line="259" w:lineRule="auto"/>
        <w:ind w:left="0" w:right="0" w:firstLine="0"/>
        <w:jc w:val="left"/>
        <w:rPr>
          <w:rFonts w:hint="eastAsia"/>
        </w:rPr>
      </w:pPr>
      <w:r>
        <w:rPr>
          <w:rFonts w:hint="eastAsia"/>
        </w:rPr>
        <w:t>The light departs.</w:t>
      </w:r>
    </w:p>
    <w:p w14:paraId="051A39EA">
      <w:pPr>
        <w:spacing w:after="0" w:line="259" w:lineRule="auto"/>
        <w:ind w:left="0" w:right="0" w:firstLine="0"/>
        <w:jc w:val="left"/>
        <w:rPr>
          <w:rFonts w:hint="eastAsia"/>
        </w:rPr>
      </w:pPr>
    </w:p>
    <w:p w14:paraId="6FD8B8E9">
      <w:pPr>
        <w:spacing w:after="0" w:line="259" w:lineRule="auto"/>
        <w:ind w:left="0" w:right="0" w:firstLine="0"/>
        <w:jc w:val="left"/>
        <w:rPr>
          <w:rFonts w:hint="eastAsia"/>
        </w:rPr>
      </w:pPr>
      <w:r>
        <w:rPr>
          <w:rFonts w:hint="eastAsia"/>
        </w:rPr>
        <w:t>光离开了。</w:t>
      </w:r>
    </w:p>
    <w:p w14:paraId="47E503D3">
      <w:pPr>
        <w:spacing w:after="0" w:line="259" w:lineRule="auto"/>
        <w:ind w:left="0" w:right="0" w:firstLine="0"/>
        <w:jc w:val="left"/>
        <w:rPr>
          <w:rFonts w:hint="eastAsia"/>
        </w:rPr>
      </w:pPr>
    </w:p>
    <w:p w14:paraId="22CA4972">
      <w:pPr>
        <w:spacing w:after="0" w:line="259" w:lineRule="auto"/>
        <w:ind w:left="0" w:right="0" w:firstLine="0"/>
        <w:jc w:val="left"/>
        <w:rPr>
          <w:rFonts w:hint="eastAsia"/>
        </w:rPr>
      </w:pPr>
      <w:r>
        <w:rPr>
          <w:rFonts w:hint="eastAsia"/>
        </w:rPr>
        <w:t>O man what has the light done for thee? How hast thou been dealing with it?</w:t>
      </w:r>
    </w:p>
    <w:p w14:paraId="12099585">
      <w:pPr>
        <w:spacing w:after="0" w:line="259" w:lineRule="auto"/>
        <w:ind w:left="0" w:right="0" w:firstLine="0"/>
        <w:jc w:val="left"/>
        <w:rPr>
          <w:rFonts w:hint="eastAsia"/>
        </w:rPr>
      </w:pPr>
    </w:p>
    <w:p w14:paraId="7FF6A9EB">
      <w:pPr>
        <w:spacing w:after="0" w:line="259" w:lineRule="auto"/>
        <w:ind w:left="0" w:right="0" w:firstLine="0"/>
        <w:jc w:val="left"/>
        <w:rPr>
          <w:rFonts w:hint="eastAsia"/>
        </w:rPr>
      </w:pPr>
      <w:r>
        <w:rPr>
          <w:rFonts w:hint="eastAsia"/>
        </w:rPr>
        <w:t>哦，人啊，光为你做了什么？你又是如何对待它的？</w:t>
      </w:r>
    </w:p>
    <w:p w14:paraId="0C0FDD9E">
      <w:pPr>
        <w:spacing w:after="0" w:line="259" w:lineRule="auto"/>
        <w:ind w:left="0" w:right="0" w:firstLine="0"/>
        <w:jc w:val="left"/>
        <w:rPr>
          <w:rFonts w:hint="eastAsia"/>
        </w:rPr>
      </w:pPr>
    </w:p>
    <w:p w14:paraId="44E5E83C">
      <w:pPr>
        <w:spacing w:after="0" w:line="259" w:lineRule="auto"/>
        <w:ind w:left="0" w:right="0" w:firstLine="0"/>
        <w:jc w:val="left"/>
        <w:rPr>
          <w:rFonts w:hint="eastAsia"/>
        </w:rPr>
      </w:pPr>
      <w:r>
        <w:rPr>
          <w:rFonts w:hint="eastAsia"/>
        </w:rPr>
        <w:t>Hast thou let it in or shut it out?</w:t>
      </w:r>
    </w:p>
    <w:p w14:paraId="0915D6AB">
      <w:pPr>
        <w:spacing w:after="0" w:line="259" w:lineRule="auto"/>
        <w:ind w:left="0" w:right="0" w:firstLine="0"/>
        <w:jc w:val="left"/>
        <w:rPr>
          <w:rFonts w:hint="eastAsia"/>
        </w:rPr>
      </w:pPr>
    </w:p>
    <w:p w14:paraId="58150DA6">
      <w:pPr>
        <w:spacing w:after="0" w:line="259" w:lineRule="auto"/>
        <w:ind w:left="0" w:right="0" w:firstLine="0"/>
        <w:jc w:val="left"/>
        <w:rPr>
          <w:rFonts w:hint="eastAsia"/>
        </w:rPr>
      </w:pPr>
      <w:r>
        <w:rPr>
          <w:rFonts w:hint="eastAsia"/>
        </w:rPr>
        <w:t>你让它进来了，还是把它关在门外？</w:t>
      </w:r>
    </w:p>
    <w:p w14:paraId="63F22FF3">
      <w:pPr>
        <w:spacing w:after="0" w:line="259" w:lineRule="auto"/>
        <w:ind w:left="0" w:right="0" w:firstLine="0"/>
        <w:jc w:val="left"/>
        <w:rPr>
          <w:rFonts w:hint="eastAsia"/>
        </w:rPr>
      </w:pPr>
    </w:p>
    <w:p w14:paraId="10B9C14C">
      <w:pPr>
        <w:spacing w:after="0" w:line="259" w:lineRule="auto"/>
        <w:ind w:left="0" w:right="0" w:firstLine="0"/>
        <w:jc w:val="left"/>
        <w:rPr>
          <w:rFonts w:hint="eastAsia"/>
        </w:rPr>
      </w:pPr>
      <w:r>
        <w:rPr>
          <w:rFonts w:hint="eastAsia"/>
        </w:rPr>
        <w:t>Thy little while of light may soon be at an end. The night cometh! The eternal darkness is at hand!</w:t>
      </w:r>
    </w:p>
    <w:p w14:paraId="2E2DE6FE">
      <w:pPr>
        <w:spacing w:after="0" w:line="259" w:lineRule="auto"/>
        <w:ind w:left="0" w:right="0" w:firstLine="0"/>
        <w:jc w:val="left"/>
        <w:rPr>
          <w:rFonts w:hint="eastAsia"/>
        </w:rPr>
      </w:pPr>
    </w:p>
    <w:p w14:paraId="6F4D2526">
      <w:pPr>
        <w:spacing w:after="0" w:line="259" w:lineRule="auto"/>
        <w:ind w:left="0" w:right="0" w:firstLine="0"/>
        <w:jc w:val="left"/>
        <w:rPr>
          <w:rFonts w:hint="eastAsia"/>
        </w:rPr>
      </w:pPr>
      <w:r>
        <w:rPr>
          <w:rFonts w:hint="eastAsia"/>
        </w:rPr>
        <w:t>你光的片时，可能很快就要结束了。黑夜将到！永恒的黑暗近了！</w:t>
      </w:r>
    </w:p>
    <w:p w14:paraId="7C58D00B">
      <w:pPr>
        <w:spacing w:after="0" w:line="259" w:lineRule="auto"/>
        <w:ind w:left="0" w:right="0" w:firstLine="0"/>
        <w:jc w:val="left"/>
        <w:rPr>
          <w:rFonts w:hint="eastAsia"/>
        </w:rPr>
      </w:pPr>
    </w:p>
    <w:p w14:paraId="377E47C6">
      <w:pPr>
        <w:spacing w:after="0" w:line="259" w:lineRule="auto"/>
        <w:ind w:left="0" w:right="0" w:firstLine="0"/>
        <w:jc w:val="left"/>
        <w:rPr>
          <w:rFonts w:hint="eastAsia"/>
        </w:rPr>
      </w:pPr>
      <w:r>
        <w:rPr>
          <w:rFonts w:hint="eastAsia"/>
        </w:rPr>
        <w:t>Jesus is coming; but not with light; only with darkness to the despisers of the light.</w:t>
      </w:r>
    </w:p>
    <w:p w14:paraId="63587546">
      <w:pPr>
        <w:spacing w:after="0" w:line="259" w:lineRule="auto"/>
        <w:ind w:left="0" w:right="0" w:firstLine="0"/>
        <w:jc w:val="left"/>
        <w:rPr>
          <w:rFonts w:hint="eastAsia"/>
        </w:rPr>
      </w:pPr>
    </w:p>
    <w:p w14:paraId="0ABFBB6A">
      <w:pPr>
        <w:spacing w:after="0" w:line="259" w:lineRule="auto"/>
        <w:ind w:left="0" w:right="0" w:firstLine="0"/>
        <w:jc w:val="left"/>
        <w:rPr>
          <w:rFonts w:hint="eastAsia"/>
        </w:rPr>
      </w:pPr>
      <w:r>
        <w:rPr>
          <w:rFonts w:hint="eastAsia"/>
        </w:rPr>
        <w:t>耶稣要来了；但不是带着光；只带着黑暗给那些藐视光的人。</w:t>
      </w:r>
    </w:p>
    <w:p w14:paraId="63B6B897">
      <w:pPr>
        <w:spacing w:after="0" w:line="259" w:lineRule="auto"/>
        <w:ind w:left="0" w:right="0" w:firstLine="0"/>
        <w:jc w:val="left"/>
        <w:rPr>
          <w:rFonts w:hint="eastAsia"/>
        </w:rPr>
      </w:pPr>
    </w:p>
    <w:p w14:paraId="3157A98C">
      <w:pPr>
        <w:spacing w:after="0" w:line="259" w:lineRule="auto"/>
        <w:ind w:left="0" w:right="0" w:firstLine="0"/>
        <w:jc w:val="left"/>
        <w:rPr>
          <w:rFonts w:hint="eastAsia"/>
        </w:rPr>
      </w:pPr>
      <w:r>
        <w:rPr>
          <w:rFonts w:hint="eastAsia"/>
        </w:rPr>
        <w:t>IV.The using of the light. Walking is here a general expression for the whole of a man's life, in all its actings, and changes, and movements.</w:t>
      </w:r>
    </w:p>
    <w:p w14:paraId="3258658A">
      <w:pPr>
        <w:spacing w:after="0" w:line="259" w:lineRule="auto"/>
        <w:ind w:left="0" w:right="0" w:firstLine="0"/>
        <w:jc w:val="left"/>
        <w:rPr>
          <w:rFonts w:hint="eastAsia"/>
        </w:rPr>
      </w:pPr>
    </w:p>
    <w:p w14:paraId="04FED302">
      <w:pPr>
        <w:spacing w:after="0" w:line="259" w:lineRule="auto"/>
        <w:ind w:left="0" w:right="0" w:firstLine="0"/>
        <w:jc w:val="left"/>
        <w:rPr>
          <w:rFonts w:hint="eastAsia"/>
        </w:rPr>
      </w:pPr>
      <w:r>
        <w:rPr>
          <w:rFonts w:hint="eastAsia"/>
        </w:rPr>
        <w:t>四、使用光。行走在这里是一个普遍的表达，指一个人整个的生命，在他一切的行动、改变和活动中。</w:t>
      </w:r>
    </w:p>
    <w:p w14:paraId="426BEFBA">
      <w:pPr>
        <w:spacing w:after="0" w:line="259" w:lineRule="auto"/>
        <w:ind w:left="0" w:right="0" w:firstLine="0"/>
        <w:jc w:val="left"/>
        <w:rPr>
          <w:rFonts w:hint="eastAsia"/>
        </w:rPr>
      </w:pPr>
    </w:p>
    <w:p w14:paraId="6D48374A">
      <w:pPr>
        <w:spacing w:after="0" w:line="259" w:lineRule="auto"/>
        <w:ind w:left="0" w:right="0" w:firstLine="0"/>
        <w:jc w:val="left"/>
        <w:rPr>
          <w:rFonts w:hint="eastAsia"/>
        </w:rPr>
      </w:pPr>
      <w:r>
        <w:rPr>
          <w:rFonts w:hint="eastAsia"/>
        </w:rPr>
        <w:t>Our Lord's meaning is, "Use this light for whatever you do, so long as you have it: do everything in your daily life, in this light."</w:t>
      </w:r>
    </w:p>
    <w:p w14:paraId="6DACF756">
      <w:pPr>
        <w:spacing w:after="0" w:line="259" w:lineRule="auto"/>
        <w:ind w:left="0" w:right="0" w:firstLine="0"/>
        <w:jc w:val="left"/>
        <w:rPr>
          <w:rFonts w:hint="eastAsia"/>
        </w:rPr>
      </w:pPr>
    </w:p>
    <w:p w14:paraId="7E59EEDC">
      <w:pPr>
        <w:spacing w:after="0" w:line="259" w:lineRule="auto"/>
        <w:ind w:left="0" w:right="0" w:firstLine="0"/>
        <w:jc w:val="left"/>
        <w:rPr>
          <w:rFonts w:hint="eastAsia"/>
        </w:rPr>
      </w:pPr>
      <w:r>
        <w:rPr>
          <w:rFonts w:hint="eastAsia"/>
        </w:rPr>
        <w:t>我们的主的意思是，“只要你有这光，就用这光来做你所做的一切：在你日常生活中，凡事都在这光中行。”</w:t>
      </w:r>
    </w:p>
    <w:p w14:paraId="65EF93B2">
      <w:pPr>
        <w:spacing w:after="0" w:line="259" w:lineRule="auto"/>
        <w:ind w:left="0" w:right="0" w:firstLine="0"/>
        <w:jc w:val="left"/>
        <w:rPr>
          <w:rFonts w:hint="eastAsia"/>
        </w:rPr>
      </w:pPr>
    </w:p>
    <w:p w14:paraId="382D55D8">
      <w:pPr>
        <w:spacing w:after="0" w:line="259" w:lineRule="auto"/>
        <w:ind w:left="0" w:right="0" w:firstLine="0"/>
        <w:jc w:val="left"/>
        <w:rPr>
          <w:rFonts w:hint="eastAsia"/>
        </w:rPr>
      </w:pPr>
      <w:r>
        <w:rPr>
          <w:rFonts w:hint="eastAsia"/>
        </w:rPr>
        <w:t>Use this light then, is the Lord's message to us.</w:t>
      </w:r>
    </w:p>
    <w:p w14:paraId="3DA91202">
      <w:pPr>
        <w:spacing w:after="0" w:line="259" w:lineRule="auto"/>
        <w:ind w:left="0" w:right="0" w:firstLine="0"/>
        <w:jc w:val="left"/>
        <w:rPr>
          <w:rFonts w:hint="eastAsia"/>
        </w:rPr>
      </w:pPr>
    </w:p>
    <w:p w14:paraId="166F8F34">
      <w:pPr>
        <w:spacing w:after="0" w:line="259" w:lineRule="auto"/>
        <w:ind w:left="0" w:right="0" w:firstLine="0"/>
        <w:jc w:val="left"/>
        <w:rPr>
          <w:rFonts w:hint="eastAsia"/>
        </w:rPr>
      </w:pPr>
      <w:r>
        <w:rPr>
          <w:rFonts w:hint="eastAsia"/>
        </w:rPr>
        <w:t>那么，要使用这光，是主给我们的信息。</w:t>
      </w:r>
    </w:p>
    <w:p w14:paraId="5EF13C78">
      <w:pPr>
        <w:spacing w:after="0" w:line="259" w:lineRule="auto"/>
        <w:ind w:left="0" w:right="0" w:firstLine="0"/>
        <w:jc w:val="left"/>
        <w:rPr>
          <w:rFonts w:hint="eastAsia"/>
        </w:rPr>
      </w:pPr>
    </w:p>
    <w:p w14:paraId="4A832875">
      <w:pPr>
        <w:spacing w:after="0" w:line="259" w:lineRule="auto"/>
        <w:ind w:left="0" w:right="0" w:firstLine="0"/>
        <w:jc w:val="left"/>
        <w:rPr>
          <w:rFonts w:hint="eastAsia"/>
        </w:rPr>
      </w:pPr>
      <w:r>
        <w:rPr>
          <w:rFonts w:hint="eastAsia"/>
        </w:rPr>
        <w:t>The process of using it is then described.</w:t>
      </w:r>
    </w:p>
    <w:p w14:paraId="24B8503F">
      <w:pPr>
        <w:spacing w:after="0" w:line="259" w:lineRule="auto"/>
        <w:ind w:left="0" w:right="0" w:firstLine="0"/>
        <w:jc w:val="left"/>
        <w:rPr>
          <w:rFonts w:hint="eastAsia"/>
        </w:rPr>
      </w:pPr>
    </w:p>
    <w:p w14:paraId="51DADB2A">
      <w:pPr>
        <w:spacing w:after="0" w:line="259" w:lineRule="auto"/>
        <w:ind w:left="0" w:right="0" w:firstLine="0"/>
        <w:jc w:val="left"/>
        <w:rPr>
          <w:rFonts w:hint="eastAsia"/>
        </w:rPr>
      </w:pPr>
      <w:r>
        <w:rPr>
          <w:rFonts w:hint="eastAsia"/>
        </w:rPr>
        <w:t>然后描述了使用它的过程。</w:t>
      </w:r>
    </w:p>
    <w:p w14:paraId="10F8B5B9">
      <w:pPr>
        <w:spacing w:after="0" w:line="259" w:lineRule="auto"/>
        <w:ind w:left="0" w:right="0" w:firstLine="0"/>
        <w:jc w:val="left"/>
        <w:rPr>
          <w:rFonts w:hint="eastAsia"/>
        </w:rPr>
      </w:pPr>
    </w:p>
    <w:p w14:paraId="5F33656B">
      <w:pPr>
        <w:spacing w:after="0" w:line="259" w:lineRule="auto"/>
        <w:ind w:left="0" w:right="0" w:firstLine="0"/>
        <w:jc w:val="left"/>
        <w:rPr>
          <w:rFonts w:hint="eastAsia"/>
        </w:rPr>
      </w:pPr>
      <w:r>
        <w:rPr>
          <w:rFonts w:hint="eastAsia"/>
        </w:rPr>
        <w:t>(1.) Believe in the light. Receive the Father's testimony to this light, to its genuineness, its excellency, its divinity, its suitableness, its varied qualities and fitnesses to meet the wants of a child of darkness.</w:t>
      </w:r>
    </w:p>
    <w:p w14:paraId="7111BDAC">
      <w:pPr>
        <w:spacing w:after="0" w:line="259" w:lineRule="auto"/>
        <w:ind w:left="0" w:right="0" w:firstLine="0"/>
        <w:jc w:val="left"/>
        <w:rPr>
          <w:rFonts w:hint="eastAsia"/>
        </w:rPr>
      </w:pPr>
    </w:p>
    <w:p w14:paraId="787DEE15">
      <w:pPr>
        <w:spacing w:after="0" w:line="259" w:lineRule="auto"/>
        <w:ind w:left="0" w:right="0" w:firstLine="0"/>
        <w:jc w:val="left"/>
        <w:rPr>
          <w:rFonts w:hint="eastAsia"/>
        </w:rPr>
      </w:pPr>
      <w:r>
        <w:rPr>
          <w:rFonts w:hint="eastAsia"/>
        </w:rPr>
        <w:t>(1.) 信从这光。接受父对这光的见证，即它的真实性、卓越性、神性、适切性，以及它为满足一个黑暗之子的需要而具备的各种品质和适宜性。</w:t>
      </w:r>
    </w:p>
    <w:p w14:paraId="658AB564">
      <w:pPr>
        <w:spacing w:after="0" w:line="259" w:lineRule="auto"/>
        <w:ind w:left="0" w:right="0" w:firstLine="0"/>
        <w:jc w:val="left"/>
        <w:rPr>
          <w:rFonts w:hint="eastAsia"/>
        </w:rPr>
      </w:pPr>
    </w:p>
    <w:p w14:paraId="2E3267AD">
      <w:pPr>
        <w:spacing w:after="0" w:line="259" w:lineRule="auto"/>
        <w:ind w:left="0" w:right="0" w:firstLine="0"/>
        <w:jc w:val="left"/>
        <w:rPr>
          <w:rFonts w:hint="eastAsia"/>
        </w:rPr>
      </w:pPr>
      <w:r>
        <w:rPr>
          <w:rFonts w:hint="eastAsia"/>
        </w:rPr>
        <w:t>Believe in this light, and believe in no other.</w:t>
      </w:r>
    </w:p>
    <w:p w14:paraId="7E6A03EE">
      <w:pPr>
        <w:spacing w:after="0" w:line="259" w:lineRule="auto"/>
        <w:ind w:left="0" w:right="0" w:firstLine="0"/>
        <w:jc w:val="left"/>
        <w:rPr>
          <w:rFonts w:hint="eastAsia"/>
        </w:rPr>
      </w:pPr>
    </w:p>
    <w:p w14:paraId="7A84319F">
      <w:pPr>
        <w:spacing w:after="0" w:line="259" w:lineRule="auto"/>
        <w:ind w:left="0" w:right="0" w:firstLine="0"/>
        <w:jc w:val="left"/>
        <w:rPr>
          <w:rFonts w:hint="eastAsia"/>
        </w:rPr>
      </w:pPr>
      <w:r>
        <w:rPr>
          <w:rFonts w:hint="eastAsia"/>
        </w:rPr>
        <w:t>要信从这光，不要信别的。</w:t>
      </w:r>
    </w:p>
    <w:p w14:paraId="2A2BBAA4">
      <w:pPr>
        <w:spacing w:after="0" w:line="259" w:lineRule="auto"/>
        <w:ind w:left="0" w:right="0" w:firstLine="0"/>
        <w:jc w:val="left"/>
        <w:rPr>
          <w:rFonts w:hint="eastAsia"/>
        </w:rPr>
      </w:pPr>
    </w:p>
    <w:p w14:paraId="266EEF09">
      <w:pPr>
        <w:spacing w:after="0" w:line="259" w:lineRule="auto"/>
        <w:ind w:left="0" w:right="0" w:firstLine="0"/>
        <w:jc w:val="left"/>
        <w:rPr>
          <w:rFonts w:hint="eastAsia"/>
        </w:rPr>
      </w:pPr>
      <w:r>
        <w:rPr>
          <w:rFonts w:hint="eastAsia"/>
        </w:rPr>
        <w:t>The light of reason, intellect, literature, science, will do nothing for your soul.</w:t>
      </w:r>
    </w:p>
    <w:p w14:paraId="7AED439F">
      <w:pPr>
        <w:spacing w:after="0" w:line="259" w:lineRule="auto"/>
        <w:ind w:left="0" w:right="0" w:firstLine="0"/>
        <w:jc w:val="left"/>
        <w:rPr>
          <w:rFonts w:hint="eastAsia"/>
        </w:rPr>
      </w:pPr>
    </w:p>
    <w:p w14:paraId="49EF2026">
      <w:pPr>
        <w:spacing w:after="0" w:line="259" w:lineRule="auto"/>
        <w:ind w:left="0" w:right="0" w:firstLine="0"/>
        <w:jc w:val="left"/>
        <w:rPr>
          <w:rFonts w:hint="eastAsia"/>
        </w:rPr>
      </w:pPr>
      <w:r>
        <w:rPr>
          <w:rFonts w:hint="eastAsia"/>
        </w:rPr>
        <w:t>理性的光、智力的光、文学的光、科学的光，对你的灵魂毫无用处。</w:t>
      </w:r>
    </w:p>
    <w:p w14:paraId="0A69E1CD">
      <w:pPr>
        <w:spacing w:after="0" w:line="259" w:lineRule="auto"/>
        <w:ind w:left="0" w:right="0" w:firstLine="0"/>
        <w:jc w:val="left"/>
        <w:rPr>
          <w:rFonts w:hint="eastAsia"/>
        </w:rPr>
      </w:pPr>
    </w:p>
    <w:p w14:paraId="4712B1B7">
      <w:pPr>
        <w:spacing w:after="0" w:line="259" w:lineRule="auto"/>
        <w:ind w:left="0" w:right="0" w:firstLine="0"/>
        <w:jc w:val="left"/>
        <w:rPr>
          <w:rFonts w:hint="eastAsia"/>
        </w:rPr>
      </w:pPr>
      <w:r>
        <w:rPr>
          <w:rFonts w:hint="eastAsia"/>
        </w:rPr>
        <w:t>At best it is but starlight, "distinct but distant; clear, but oh how cold"; still oftener is it the meteor, or the lightning, or the volcano, or the taper or the spark of your own kindling.</w:t>
      </w:r>
    </w:p>
    <w:p w14:paraId="630E0C4E">
      <w:pPr>
        <w:spacing w:after="0" w:line="259" w:lineRule="auto"/>
        <w:ind w:left="0" w:right="0" w:firstLine="0"/>
        <w:jc w:val="left"/>
        <w:rPr>
          <w:rFonts w:hint="eastAsia"/>
        </w:rPr>
      </w:pPr>
    </w:p>
    <w:p w14:paraId="314E4141">
      <w:pPr>
        <w:spacing w:after="0" w:line="259" w:lineRule="auto"/>
        <w:ind w:left="0" w:right="0" w:firstLine="0"/>
        <w:jc w:val="left"/>
        <w:rPr>
          <w:rFonts w:hint="eastAsia"/>
        </w:rPr>
      </w:pPr>
      <w:r>
        <w:rPr>
          <w:rFonts w:hint="eastAsia"/>
        </w:rPr>
        <w:t>充其量，它只是星光，“分明却遥远；清晰，哦，却何等寒冷”；更常见的是，它是流星、闪电、火山、蜡烛或你自己点燃的火花。</w:t>
      </w:r>
    </w:p>
    <w:p w14:paraId="7DF3A79E">
      <w:pPr>
        <w:spacing w:after="0" w:line="259" w:lineRule="auto"/>
        <w:ind w:left="0" w:right="0" w:firstLine="0"/>
        <w:jc w:val="left"/>
        <w:rPr>
          <w:rFonts w:hint="eastAsia"/>
        </w:rPr>
      </w:pPr>
    </w:p>
    <w:p w14:paraId="29D14151">
      <w:pPr>
        <w:spacing w:after="0" w:line="259" w:lineRule="auto"/>
        <w:ind w:left="0" w:right="0" w:firstLine="0"/>
        <w:jc w:val="left"/>
        <w:rPr>
          <w:rFonts w:hint="eastAsia"/>
        </w:rPr>
      </w:pPr>
      <w:r>
        <w:rPr>
          <w:rFonts w:hint="eastAsia"/>
        </w:rPr>
        <w:t>Believe in this heavenly and divine light.</w:t>
      </w:r>
    </w:p>
    <w:p w14:paraId="024072A9">
      <w:pPr>
        <w:spacing w:after="0" w:line="259" w:lineRule="auto"/>
        <w:ind w:left="0" w:right="0" w:firstLine="0"/>
        <w:jc w:val="left"/>
        <w:rPr>
          <w:rFonts w:hint="eastAsia"/>
        </w:rPr>
      </w:pPr>
    </w:p>
    <w:p w14:paraId="773FAC7E">
      <w:pPr>
        <w:spacing w:after="0" w:line="259" w:lineRule="auto"/>
        <w:ind w:left="0" w:right="0" w:firstLine="0"/>
        <w:jc w:val="left"/>
        <w:rPr>
          <w:rFonts w:hint="eastAsia"/>
        </w:rPr>
      </w:pPr>
      <w:r>
        <w:rPr>
          <w:rFonts w:hint="eastAsia"/>
        </w:rPr>
        <w:t>要信从这属天和神圣的光。</w:t>
      </w:r>
    </w:p>
    <w:p w14:paraId="56E16D2F">
      <w:pPr>
        <w:spacing w:after="0" w:line="259" w:lineRule="auto"/>
        <w:ind w:left="0" w:right="0" w:firstLine="0"/>
        <w:jc w:val="left"/>
        <w:rPr>
          <w:rFonts w:hint="eastAsia"/>
        </w:rPr>
      </w:pPr>
    </w:p>
    <w:p w14:paraId="67E4BB1E">
      <w:pPr>
        <w:spacing w:after="0" w:line="259" w:lineRule="auto"/>
        <w:ind w:left="0" w:right="0" w:firstLine="0"/>
        <w:jc w:val="left"/>
        <w:rPr>
          <w:rFonts w:hint="eastAsia"/>
        </w:rPr>
      </w:pPr>
      <w:r>
        <w:rPr>
          <w:rFonts w:hint="eastAsia"/>
        </w:rPr>
        <w:t>It will suffice.</w:t>
      </w:r>
    </w:p>
    <w:p w14:paraId="49F2B21F">
      <w:pPr>
        <w:spacing w:after="0" w:line="259" w:lineRule="auto"/>
        <w:ind w:left="0" w:right="0" w:firstLine="0"/>
        <w:jc w:val="left"/>
        <w:rPr>
          <w:rFonts w:hint="eastAsia"/>
        </w:rPr>
      </w:pPr>
    </w:p>
    <w:p w14:paraId="0CAC0D21">
      <w:pPr>
        <w:spacing w:after="0" w:line="259" w:lineRule="auto"/>
        <w:ind w:left="0" w:right="0" w:firstLine="0"/>
        <w:jc w:val="left"/>
        <w:rPr>
          <w:rFonts w:hint="eastAsia"/>
        </w:rPr>
      </w:pPr>
      <w:r>
        <w:rPr>
          <w:rFonts w:hint="eastAsia"/>
        </w:rPr>
        <w:t>这就足够了。</w:t>
      </w:r>
    </w:p>
    <w:p w14:paraId="019648E4">
      <w:pPr>
        <w:spacing w:after="0" w:line="259" w:lineRule="auto"/>
        <w:ind w:left="0" w:right="0" w:firstLine="0"/>
        <w:jc w:val="left"/>
        <w:rPr>
          <w:rFonts w:hint="eastAsia"/>
        </w:rPr>
      </w:pPr>
    </w:p>
    <w:p w14:paraId="073BA957">
      <w:pPr>
        <w:spacing w:after="0" w:line="259" w:lineRule="auto"/>
        <w:ind w:left="0" w:right="0" w:firstLine="0"/>
        <w:jc w:val="left"/>
        <w:rPr>
          <w:rFonts w:hint="eastAsia"/>
        </w:rPr>
      </w:pPr>
      <w:r>
        <w:rPr>
          <w:rFonts w:hint="eastAsia"/>
        </w:rPr>
        <w:t>There is no darkness too dense for it either within you or without.</w:t>
      </w:r>
    </w:p>
    <w:p w14:paraId="000B3A84">
      <w:pPr>
        <w:spacing w:after="0" w:line="259" w:lineRule="auto"/>
        <w:ind w:left="0" w:right="0" w:firstLine="0"/>
        <w:jc w:val="left"/>
        <w:rPr>
          <w:rFonts w:hint="eastAsia"/>
        </w:rPr>
      </w:pPr>
    </w:p>
    <w:p w14:paraId="2B895967">
      <w:pPr>
        <w:spacing w:after="0" w:line="259" w:lineRule="auto"/>
        <w:ind w:left="0" w:right="0" w:firstLine="0"/>
        <w:jc w:val="left"/>
        <w:rPr>
          <w:rFonts w:hint="eastAsia"/>
        </w:rPr>
      </w:pPr>
      <w:r>
        <w:rPr>
          <w:rFonts w:hint="eastAsia"/>
        </w:rPr>
        <w:t>无论在你里面还是外面，都没有对它来说太浓的黑暗。</w:t>
      </w:r>
    </w:p>
    <w:p w14:paraId="1344A551">
      <w:pPr>
        <w:spacing w:after="0" w:line="259" w:lineRule="auto"/>
        <w:ind w:left="0" w:right="0" w:firstLine="0"/>
        <w:jc w:val="left"/>
        <w:rPr>
          <w:rFonts w:hint="eastAsia"/>
        </w:rPr>
      </w:pPr>
    </w:p>
    <w:p w14:paraId="6B302646">
      <w:pPr>
        <w:spacing w:after="0" w:line="259" w:lineRule="auto"/>
        <w:ind w:left="0" w:right="0" w:firstLine="0"/>
        <w:jc w:val="left"/>
        <w:rPr>
          <w:rFonts w:hint="eastAsia"/>
        </w:rPr>
      </w:pPr>
      <w:r>
        <w:rPr>
          <w:rFonts w:hint="eastAsia"/>
        </w:rPr>
        <w:t>There is light for the darkness.</w:t>
      </w:r>
    </w:p>
    <w:p w14:paraId="7FDB9616">
      <w:pPr>
        <w:spacing w:after="0" w:line="259" w:lineRule="auto"/>
        <w:ind w:left="0" w:right="0" w:firstLine="0"/>
        <w:jc w:val="left"/>
        <w:rPr>
          <w:rFonts w:hint="eastAsia"/>
        </w:rPr>
      </w:pPr>
    </w:p>
    <w:p w14:paraId="7BAE3B96">
      <w:pPr>
        <w:spacing w:after="0" w:line="259" w:lineRule="auto"/>
        <w:ind w:left="0" w:right="0" w:firstLine="0"/>
        <w:jc w:val="left"/>
        <w:rPr>
          <w:rFonts w:hint="eastAsia"/>
        </w:rPr>
      </w:pPr>
      <w:r>
        <w:rPr>
          <w:rFonts w:hint="eastAsia"/>
        </w:rPr>
        <w:t>有光为黑暗预备。</w:t>
      </w:r>
    </w:p>
    <w:p w14:paraId="78E3CCDD">
      <w:pPr>
        <w:spacing w:after="0" w:line="259" w:lineRule="auto"/>
        <w:ind w:left="0" w:right="0" w:firstLine="0"/>
        <w:jc w:val="left"/>
        <w:rPr>
          <w:rFonts w:hint="eastAsia"/>
        </w:rPr>
      </w:pPr>
    </w:p>
    <w:p w14:paraId="25AA5B60">
      <w:pPr>
        <w:spacing w:after="0" w:line="259" w:lineRule="auto"/>
        <w:ind w:left="0" w:right="0" w:firstLine="0"/>
        <w:jc w:val="left"/>
        <w:rPr>
          <w:rFonts w:hint="eastAsia"/>
        </w:rPr>
      </w:pPr>
      <w:r>
        <w:rPr>
          <w:rFonts w:hint="eastAsia"/>
        </w:rPr>
        <w:t>God proclaims his testimony concerning this true light.</w:t>
      </w:r>
    </w:p>
    <w:p w14:paraId="5366348A">
      <w:pPr>
        <w:spacing w:after="0" w:line="259" w:lineRule="auto"/>
        <w:ind w:left="0" w:right="0" w:firstLine="0"/>
        <w:jc w:val="left"/>
        <w:rPr>
          <w:rFonts w:hint="eastAsia"/>
        </w:rPr>
      </w:pPr>
    </w:p>
    <w:p w14:paraId="2A703E0A">
      <w:pPr>
        <w:spacing w:after="0" w:line="259" w:lineRule="auto"/>
        <w:ind w:left="0" w:right="0" w:firstLine="0"/>
        <w:jc w:val="left"/>
        <w:rPr>
          <w:rFonts w:hint="eastAsia"/>
        </w:rPr>
      </w:pPr>
      <w:r>
        <w:rPr>
          <w:rFonts w:hint="eastAsia"/>
        </w:rPr>
        <w:t>神宣告祂关于这真光的见证。</w:t>
      </w:r>
    </w:p>
    <w:p w14:paraId="3DB9A31C">
      <w:pPr>
        <w:spacing w:after="0" w:line="259" w:lineRule="auto"/>
        <w:ind w:left="0" w:right="0" w:firstLine="0"/>
        <w:jc w:val="left"/>
        <w:rPr>
          <w:rFonts w:hint="eastAsia"/>
        </w:rPr>
      </w:pPr>
    </w:p>
    <w:p w14:paraId="29E4396E">
      <w:pPr>
        <w:spacing w:after="0" w:line="259" w:lineRule="auto"/>
        <w:ind w:left="0" w:right="0" w:firstLine="0"/>
        <w:jc w:val="left"/>
        <w:rPr>
          <w:rFonts w:hint="eastAsia"/>
        </w:rPr>
      </w:pPr>
      <w:r>
        <w:rPr>
          <w:rFonts w:hint="eastAsia"/>
        </w:rPr>
        <w:t>Receive that testimony, and, on receiving it, receive the light.</w:t>
      </w:r>
    </w:p>
    <w:p w14:paraId="4DAAFD52">
      <w:pPr>
        <w:spacing w:after="0" w:line="259" w:lineRule="auto"/>
        <w:ind w:left="0" w:right="0" w:firstLine="0"/>
        <w:jc w:val="left"/>
        <w:rPr>
          <w:rFonts w:hint="eastAsia"/>
        </w:rPr>
      </w:pPr>
    </w:p>
    <w:p w14:paraId="0EF40E9C">
      <w:pPr>
        <w:spacing w:after="0" w:line="259" w:lineRule="auto"/>
        <w:ind w:left="0" w:right="0" w:firstLine="0"/>
        <w:jc w:val="left"/>
        <w:rPr>
          <w:rFonts w:hint="eastAsia"/>
        </w:rPr>
      </w:pPr>
      <w:r>
        <w:rPr>
          <w:rFonts w:hint="eastAsia"/>
        </w:rPr>
        <w:t>接受那见证，并因接受它，就接受那光。</w:t>
      </w:r>
    </w:p>
    <w:p w14:paraId="23696C0B">
      <w:pPr>
        <w:spacing w:after="0" w:line="259" w:lineRule="auto"/>
        <w:ind w:left="0" w:right="0" w:firstLine="0"/>
        <w:jc w:val="left"/>
        <w:rPr>
          <w:rFonts w:hint="eastAsia"/>
        </w:rPr>
      </w:pPr>
    </w:p>
    <w:p w14:paraId="55EE449E">
      <w:pPr>
        <w:spacing w:after="0" w:line="259" w:lineRule="auto"/>
        <w:ind w:left="0" w:right="0" w:firstLine="0"/>
        <w:jc w:val="left"/>
        <w:rPr>
          <w:rFonts w:hint="eastAsia"/>
        </w:rPr>
      </w:pPr>
      <w:r>
        <w:rPr>
          <w:rFonts w:hint="eastAsia"/>
        </w:rPr>
        <w:t>It wants admission into you!</w:t>
      </w:r>
    </w:p>
    <w:p w14:paraId="0C2152B6">
      <w:pPr>
        <w:spacing w:after="0" w:line="259" w:lineRule="auto"/>
        <w:ind w:left="0" w:right="0" w:firstLine="0"/>
        <w:jc w:val="left"/>
        <w:rPr>
          <w:rFonts w:hint="eastAsia"/>
        </w:rPr>
      </w:pPr>
    </w:p>
    <w:p w14:paraId="6A3AEC4D">
      <w:pPr>
        <w:spacing w:after="0" w:line="259" w:lineRule="auto"/>
        <w:ind w:left="0" w:right="0" w:firstLine="0"/>
        <w:jc w:val="left"/>
        <w:rPr>
          <w:rFonts w:hint="eastAsia"/>
        </w:rPr>
      </w:pPr>
      <w:r>
        <w:rPr>
          <w:rFonts w:hint="eastAsia"/>
        </w:rPr>
        <w:t>它想要进入你里面！</w:t>
      </w:r>
    </w:p>
    <w:p w14:paraId="4B8B593B">
      <w:pPr>
        <w:spacing w:after="0" w:line="259" w:lineRule="auto"/>
        <w:ind w:left="0" w:right="0" w:firstLine="0"/>
        <w:jc w:val="left"/>
        <w:rPr>
          <w:rFonts w:hint="eastAsia"/>
        </w:rPr>
      </w:pPr>
    </w:p>
    <w:p w14:paraId="31F14277">
      <w:pPr>
        <w:spacing w:after="0" w:line="259" w:lineRule="auto"/>
        <w:ind w:left="0" w:right="0" w:firstLine="0"/>
        <w:jc w:val="left"/>
        <w:rPr>
          <w:rFonts w:hint="eastAsia"/>
        </w:rPr>
      </w:pPr>
      <w:r>
        <w:rPr>
          <w:rFonts w:hint="eastAsia"/>
        </w:rPr>
        <w:t>Oh admit it!</w:t>
      </w:r>
    </w:p>
    <w:p w14:paraId="323C966A">
      <w:pPr>
        <w:spacing w:after="0" w:line="259" w:lineRule="auto"/>
        <w:ind w:left="0" w:right="0" w:firstLine="0"/>
        <w:jc w:val="left"/>
        <w:rPr>
          <w:rFonts w:hint="eastAsia"/>
        </w:rPr>
      </w:pPr>
    </w:p>
    <w:p w14:paraId="691E9728">
      <w:pPr>
        <w:spacing w:after="0" w:line="259" w:lineRule="auto"/>
        <w:ind w:left="0" w:right="0" w:firstLine="0"/>
        <w:jc w:val="left"/>
        <w:rPr>
          <w:rFonts w:hint="eastAsia"/>
        </w:rPr>
      </w:pPr>
      <w:r>
        <w:rPr>
          <w:rFonts w:hint="eastAsia"/>
        </w:rPr>
        <w:t>哦，让它进来吧！</w:t>
      </w:r>
    </w:p>
    <w:p w14:paraId="24543EF8">
      <w:pPr>
        <w:spacing w:after="0" w:line="259" w:lineRule="auto"/>
        <w:ind w:left="0" w:right="0" w:firstLine="0"/>
        <w:jc w:val="left"/>
        <w:rPr>
          <w:rFonts w:hint="eastAsia"/>
        </w:rPr>
      </w:pPr>
    </w:p>
    <w:p w14:paraId="2061FC1F">
      <w:pPr>
        <w:spacing w:after="0" w:line="259" w:lineRule="auto"/>
        <w:ind w:left="0" w:right="0" w:firstLine="0"/>
        <w:jc w:val="left"/>
        <w:rPr>
          <w:rFonts w:hint="eastAsia"/>
        </w:rPr>
      </w:pPr>
      <w:r>
        <w:rPr>
          <w:rFonts w:hint="eastAsia"/>
        </w:rPr>
        <w:t>(2.) Become children of the light. He into whom the light enters becomes a child of light.</w:t>
      </w:r>
    </w:p>
    <w:p w14:paraId="2F4E074D">
      <w:pPr>
        <w:spacing w:after="0" w:line="259" w:lineRule="auto"/>
        <w:ind w:left="0" w:right="0" w:firstLine="0"/>
        <w:jc w:val="left"/>
        <w:rPr>
          <w:rFonts w:hint="eastAsia"/>
        </w:rPr>
      </w:pPr>
    </w:p>
    <w:p w14:paraId="7F5D5BCB">
      <w:pPr>
        <w:spacing w:after="0" w:line="259" w:lineRule="auto"/>
        <w:ind w:left="0" w:right="0" w:firstLine="0"/>
        <w:jc w:val="left"/>
        <w:rPr>
          <w:rFonts w:hint="eastAsia"/>
        </w:rPr>
      </w:pPr>
      <w:r>
        <w:rPr>
          <w:rFonts w:hint="eastAsia"/>
        </w:rPr>
        <w:t>(2.) 成为光明之子。光进入他里面的人，就成为光明之子。</w:t>
      </w:r>
    </w:p>
    <w:p w14:paraId="1280328E">
      <w:pPr>
        <w:spacing w:after="0" w:line="259" w:lineRule="auto"/>
        <w:ind w:left="0" w:right="0" w:firstLine="0"/>
        <w:jc w:val="left"/>
        <w:rPr>
          <w:rFonts w:hint="eastAsia"/>
        </w:rPr>
      </w:pPr>
    </w:p>
    <w:p w14:paraId="76D67631">
      <w:pPr>
        <w:spacing w:after="0" w:line="259" w:lineRule="auto"/>
        <w:ind w:left="0" w:right="0" w:firstLine="0"/>
        <w:jc w:val="left"/>
        <w:rPr>
          <w:rFonts w:hint="eastAsia"/>
        </w:rPr>
      </w:pPr>
      <w:r>
        <w:rPr>
          <w:rFonts w:hint="eastAsia"/>
        </w:rPr>
        <w:t>The light rests on him; surrounds him; abides with him; dwells in him; pervades him.</w:t>
      </w:r>
    </w:p>
    <w:p w14:paraId="46885FEC">
      <w:pPr>
        <w:spacing w:after="0" w:line="259" w:lineRule="auto"/>
        <w:ind w:left="0" w:right="0" w:firstLine="0"/>
        <w:jc w:val="left"/>
        <w:rPr>
          <w:rFonts w:hint="eastAsia"/>
        </w:rPr>
      </w:pPr>
    </w:p>
    <w:p w14:paraId="020252E2">
      <w:pPr>
        <w:spacing w:after="0" w:line="259" w:lineRule="auto"/>
        <w:ind w:left="0" w:right="0" w:firstLine="0"/>
        <w:jc w:val="left"/>
        <w:rPr>
          <w:rFonts w:hint="eastAsia"/>
        </w:rPr>
      </w:pPr>
      <w:r>
        <w:rPr>
          <w:rFonts w:hint="eastAsia"/>
        </w:rPr>
        <w:t>光停留在他身上；环绕他；与他同在；住在他里面；充满他。</w:t>
      </w:r>
    </w:p>
    <w:p w14:paraId="0BB35205">
      <w:pPr>
        <w:spacing w:after="0" w:line="259" w:lineRule="auto"/>
        <w:ind w:left="0" w:right="0" w:firstLine="0"/>
        <w:jc w:val="left"/>
        <w:rPr>
          <w:rFonts w:hint="eastAsia"/>
        </w:rPr>
      </w:pPr>
    </w:p>
    <w:p w14:paraId="33DD46C3">
      <w:pPr>
        <w:spacing w:after="0" w:line="259" w:lineRule="auto"/>
        <w:ind w:left="0" w:right="0" w:firstLine="0"/>
        <w:jc w:val="left"/>
        <w:rPr>
          <w:rFonts w:hint="eastAsia"/>
        </w:rPr>
      </w:pPr>
      <w:r>
        <w:rPr>
          <w:rFonts w:hint="eastAsia"/>
        </w:rPr>
        <w:t>It guides him; heals him; comforts and cheers him; purifies him; assimilates him to himself.</w:t>
      </w:r>
    </w:p>
    <w:p w14:paraId="43F52A30">
      <w:pPr>
        <w:spacing w:after="0" w:line="259" w:lineRule="auto"/>
        <w:ind w:left="0" w:right="0" w:firstLine="0"/>
        <w:jc w:val="left"/>
        <w:rPr>
          <w:rFonts w:hint="eastAsia"/>
        </w:rPr>
      </w:pPr>
    </w:p>
    <w:p w14:paraId="4F89F119">
      <w:pPr>
        <w:spacing w:after="0" w:line="259" w:lineRule="auto"/>
        <w:ind w:left="0" w:right="0" w:firstLine="0"/>
        <w:jc w:val="left"/>
        <w:rPr>
          <w:rFonts w:hint="eastAsia"/>
        </w:rPr>
      </w:pPr>
      <w:r>
        <w:rPr>
          <w:rFonts w:hint="eastAsia"/>
        </w:rPr>
        <w:t>它引导他；医治他；安慰和鼓舞他；洁净他；使他与自己同化。</w:t>
      </w:r>
    </w:p>
    <w:p w14:paraId="1C7E17D2">
      <w:pPr>
        <w:spacing w:after="0" w:line="259" w:lineRule="auto"/>
        <w:ind w:left="0" w:right="0" w:firstLine="0"/>
        <w:jc w:val="left"/>
        <w:rPr>
          <w:rFonts w:hint="eastAsia"/>
        </w:rPr>
      </w:pPr>
    </w:p>
    <w:p w14:paraId="3F39A173">
      <w:pPr>
        <w:spacing w:after="0" w:line="259" w:lineRule="auto"/>
        <w:ind w:left="0" w:right="0" w:firstLine="0"/>
        <w:jc w:val="left"/>
        <w:rPr>
          <w:rFonts w:hint="eastAsia"/>
        </w:rPr>
      </w:pPr>
      <w:r>
        <w:rPr>
          <w:rFonts w:hint="eastAsia"/>
        </w:rPr>
        <w:t>He becomes in all senses a child of light and of the day.</w:t>
      </w:r>
    </w:p>
    <w:p w14:paraId="1A344439">
      <w:pPr>
        <w:spacing w:after="0" w:line="259" w:lineRule="auto"/>
        <w:ind w:left="0" w:right="0" w:firstLine="0"/>
        <w:jc w:val="left"/>
        <w:rPr>
          <w:rFonts w:hint="eastAsia"/>
        </w:rPr>
      </w:pPr>
    </w:p>
    <w:p w14:paraId="26B3985F">
      <w:pPr>
        <w:spacing w:after="0" w:line="259" w:lineRule="auto"/>
        <w:ind w:left="0" w:right="0" w:firstLine="0"/>
        <w:jc w:val="left"/>
        <w:rPr>
          <w:rFonts w:hint="eastAsia"/>
        </w:rPr>
      </w:pPr>
      <w:r>
        <w:rPr>
          <w:rFonts w:hint="eastAsia"/>
        </w:rPr>
        <w:t>他在所有意义上，都成为光明之子和白昼之子。</w:t>
      </w:r>
    </w:p>
    <w:p w14:paraId="75492EA2">
      <w:pPr>
        <w:spacing w:after="0" w:line="259" w:lineRule="auto"/>
        <w:ind w:left="0" w:right="0" w:firstLine="0"/>
        <w:jc w:val="left"/>
        <w:rPr>
          <w:rFonts w:hint="eastAsia"/>
        </w:rPr>
      </w:pPr>
    </w:p>
    <w:p w14:paraId="754C6817">
      <w:pPr>
        <w:spacing w:after="0" w:line="259" w:lineRule="auto"/>
        <w:ind w:left="0" w:right="0" w:firstLine="0"/>
        <w:jc w:val="left"/>
        <w:rPr>
          <w:rFonts w:hint="eastAsia"/>
        </w:rPr>
      </w:pPr>
      <w:r>
        <w:rPr>
          <w:rFonts w:hint="eastAsia"/>
        </w:rPr>
        <w:t>He becomes, also, a light to others, —a light to the world.</w:t>
      </w:r>
    </w:p>
    <w:p w14:paraId="63A39BF9">
      <w:pPr>
        <w:spacing w:after="0" w:line="259" w:lineRule="auto"/>
        <w:ind w:left="0" w:right="0" w:firstLine="0"/>
        <w:jc w:val="left"/>
        <w:rPr>
          <w:rFonts w:hint="eastAsia"/>
        </w:rPr>
      </w:pPr>
    </w:p>
    <w:p w14:paraId="7A035699">
      <w:pPr>
        <w:spacing w:after="0" w:line="259" w:lineRule="auto"/>
        <w:ind w:left="0" w:right="0" w:firstLine="0"/>
        <w:jc w:val="left"/>
        <w:rPr>
          <w:rFonts w:hint="eastAsia"/>
        </w:rPr>
      </w:pPr>
      <w:r>
        <w:rPr>
          <w:rFonts w:hint="eastAsia"/>
        </w:rPr>
        <w:t>他也成为别人的光——世界的光。</w:t>
      </w:r>
    </w:p>
    <w:p w14:paraId="4F27351C">
      <w:pPr>
        <w:spacing w:after="0" w:line="259" w:lineRule="auto"/>
        <w:ind w:left="0" w:right="0" w:firstLine="0"/>
        <w:jc w:val="left"/>
        <w:rPr>
          <w:rFonts w:hint="eastAsia"/>
        </w:rPr>
      </w:pPr>
    </w:p>
    <w:p w14:paraId="18868FE3">
      <w:pPr>
        <w:spacing w:after="0" w:line="259" w:lineRule="auto"/>
        <w:ind w:left="0" w:right="0" w:firstLine="0"/>
        <w:jc w:val="left"/>
        <w:rPr>
          <w:rFonts w:hint="eastAsia"/>
        </w:rPr>
      </w:pPr>
      <w:r>
        <w:rPr>
          <w:rFonts w:hint="eastAsia"/>
        </w:rPr>
        <w:t>And walking in the light, he is not only filled with holy gladness, but he shines; his light shines; the dark world is the better for his being in it.</w:t>
      </w:r>
    </w:p>
    <w:p w14:paraId="75791E3E">
      <w:pPr>
        <w:spacing w:after="0" w:line="259" w:lineRule="auto"/>
        <w:ind w:left="0" w:right="0" w:firstLine="0"/>
        <w:jc w:val="left"/>
        <w:rPr>
          <w:rFonts w:hint="eastAsia"/>
        </w:rPr>
      </w:pPr>
    </w:p>
    <w:p w14:paraId="3C3DC396">
      <w:pPr>
        <w:spacing w:after="0" w:line="259" w:lineRule="auto"/>
        <w:ind w:left="0" w:right="0" w:firstLine="0"/>
        <w:jc w:val="left"/>
        <w:rPr>
          <w:rFonts w:hint="eastAsia"/>
        </w:rPr>
      </w:pPr>
      <w:r>
        <w:rPr>
          <w:rFonts w:hint="eastAsia"/>
        </w:rPr>
        <w:t>行在光明中，他不仅充满了圣洁的喜乐，而且他发光；他的光照耀；黑暗的世界因他在其中而变得更好。</w:t>
      </w:r>
    </w:p>
    <w:p w14:paraId="7789FE1E">
      <w:pPr>
        <w:spacing w:after="0" w:line="259" w:lineRule="auto"/>
        <w:ind w:left="0" w:right="0" w:firstLine="0"/>
        <w:jc w:val="left"/>
        <w:rPr>
          <w:rFonts w:hint="eastAsia"/>
        </w:rPr>
      </w:pPr>
    </w:p>
    <w:p w14:paraId="55666554">
      <w:pPr>
        <w:spacing w:after="0" w:line="259" w:lineRule="auto"/>
        <w:ind w:left="0" w:right="0" w:firstLine="0"/>
        <w:jc w:val="left"/>
        <w:rPr>
          <w:rFonts w:hint="eastAsia"/>
        </w:rPr>
      </w:pPr>
      <w:r>
        <w:rPr>
          <w:rFonts w:hint="eastAsia"/>
        </w:rPr>
        <w:t>He shines in his daily walk and public life.</w:t>
      </w:r>
    </w:p>
    <w:p w14:paraId="5DBF6092">
      <w:pPr>
        <w:spacing w:after="0" w:line="259" w:lineRule="auto"/>
        <w:ind w:left="0" w:right="0" w:firstLine="0"/>
        <w:jc w:val="left"/>
        <w:rPr>
          <w:rFonts w:hint="eastAsia"/>
        </w:rPr>
      </w:pPr>
    </w:p>
    <w:p w14:paraId="66EB9CD2">
      <w:pPr>
        <w:spacing w:after="0" w:line="259" w:lineRule="auto"/>
        <w:ind w:left="0" w:right="0" w:firstLine="0"/>
        <w:jc w:val="left"/>
        <w:rPr>
          <w:rFonts w:hint="eastAsia"/>
        </w:rPr>
      </w:pPr>
      <w:r>
        <w:rPr>
          <w:rFonts w:hint="eastAsia"/>
        </w:rPr>
        <w:t>他在日常的行事和公共生活中都发光。</w:t>
      </w:r>
    </w:p>
    <w:p w14:paraId="7B5A6EAB">
      <w:pPr>
        <w:spacing w:after="0" w:line="259" w:lineRule="auto"/>
        <w:ind w:left="0" w:right="0" w:firstLine="0"/>
        <w:jc w:val="left"/>
        <w:rPr>
          <w:rFonts w:hint="eastAsia"/>
        </w:rPr>
      </w:pPr>
    </w:p>
    <w:p w14:paraId="3C5E8A3B">
      <w:pPr>
        <w:spacing w:after="0" w:line="259" w:lineRule="auto"/>
        <w:ind w:left="0" w:right="0" w:firstLine="0"/>
        <w:jc w:val="left"/>
        <w:rPr>
          <w:rFonts w:hint="eastAsia"/>
        </w:rPr>
      </w:pPr>
      <w:r>
        <w:rPr>
          <w:rFonts w:hint="eastAsia"/>
        </w:rPr>
        <w:t>He is in his own way a measure what "the light" was when here,—a "light of the world."</w:t>
      </w:r>
    </w:p>
    <w:p w14:paraId="104791DF">
      <w:pPr>
        <w:spacing w:after="0" w:line="259" w:lineRule="auto"/>
        <w:ind w:left="0" w:right="0" w:firstLine="0"/>
        <w:jc w:val="left"/>
        <w:rPr>
          <w:rFonts w:hint="eastAsia"/>
        </w:rPr>
      </w:pPr>
    </w:p>
    <w:p w14:paraId="251F98EC">
      <w:pPr>
        <w:spacing w:after="0" w:line="259" w:lineRule="auto"/>
        <w:ind w:left="0" w:right="0" w:firstLine="0"/>
        <w:jc w:val="left"/>
        <w:rPr>
          <w:rFonts w:hint="eastAsia"/>
        </w:rPr>
      </w:pPr>
      <w:r>
        <w:rPr>
          <w:rFonts w:hint="eastAsia"/>
        </w:rPr>
        <w:t>他以他自己的方式，在某种程度上，成了“那光”在这里时的样子——“世界的光”。</w:t>
      </w:r>
    </w:p>
    <w:p w14:paraId="244BECFB">
      <w:pPr>
        <w:spacing w:after="0" w:line="259" w:lineRule="auto"/>
        <w:ind w:left="0" w:right="0" w:firstLine="0"/>
        <w:jc w:val="left"/>
        <w:rPr>
          <w:rFonts w:hint="eastAsia"/>
        </w:rPr>
      </w:pPr>
    </w:p>
    <w:p w14:paraId="386BEAE8">
      <w:pPr>
        <w:spacing w:after="0" w:line="259" w:lineRule="auto"/>
        <w:ind w:left="0" w:right="0" w:firstLine="0"/>
        <w:jc w:val="left"/>
        <w:rPr>
          <w:rFonts w:hint="eastAsia"/>
        </w:rPr>
      </w:pPr>
      <w:r>
        <w:rPr>
          <w:rFonts w:hint="eastAsia"/>
        </w:rPr>
        <w:t>V.The refusal to use the light. This may be called neglect, or delay, or hatred, or rejection,—still it is refusal to make use of the light.</w:t>
      </w:r>
    </w:p>
    <w:p w14:paraId="03E5E2C2">
      <w:pPr>
        <w:spacing w:after="0" w:line="259" w:lineRule="auto"/>
        <w:ind w:left="0" w:right="0" w:firstLine="0"/>
        <w:jc w:val="left"/>
        <w:rPr>
          <w:rFonts w:hint="eastAsia"/>
        </w:rPr>
      </w:pPr>
    </w:p>
    <w:p w14:paraId="7DB0E02C">
      <w:pPr>
        <w:spacing w:after="0" w:line="259" w:lineRule="auto"/>
        <w:ind w:left="0" w:right="0" w:firstLine="0"/>
        <w:jc w:val="left"/>
        <w:rPr>
          <w:rFonts w:hint="eastAsia"/>
        </w:rPr>
      </w:pPr>
      <w:r>
        <w:rPr>
          <w:rFonts w:hint="eastAsia"/>
        </w:rPr>
        <w:t>五、拒绝使用光。这可以被称为疏忽、拖延、仇恨或拒绝——但仍然是拒绝使用光。</w:t>
      </w:r>
    </w:p>
    <w:p w14:paraId="4967B649">
      <w:pPr>
        <w:spacing w:after="0" w:line="259" w:lineRule="auto"/>
        <w:ind w:left="0" w:right="0" w:firstLine="0"/>
        <w:jc w:val="left"/>
        <w:rPr>
          <w:rFonts w:hint="eastAsia"/>
        </w:rPr>
      </w:pPr>
    </w:p>
    <w:p w14:paraId="7BD3D8E8">
      <w:pPr>
        <w:spacing w:after="0" w:line="259" w:lineRule="auto"/>
        <w:ind w:left="0" w:right="0" w:firstLine="0"/>
        <w:jc w:val="left"/>
        <w:rPr>
          <w:rFonts w:hint="eastAsia"/>
        </w:rPr>
      </w:pPr>
      <w:r>
        <w:rPr>
          <w:rFonts w:hint="eastAsia"/>
        </w:rPr>
        <w:t>It is preference of the darkness to the light; it is preference of the works of darkness to the works of light.</w:t>
      </w:r>
    </w:p>
    <w:p w14:paraId="647F7BED">
      <w:pPr>
        <w:spacing w:after="0" w:line="259" w:lineRule="auto"/>
        <w:ind w:left="0" w:right="0" w:firstLine="0"/>
        <w:jc w:val="left"/>
        <w:rPr>
          <w:rFonts w:hint="eastAsia"/>
        </w:rPr>
      </w:pPr>
    </w:p>
    <w:p w14:paraId="6D1B1A2D">
      <w:pPr>
        <w:spacing w:after="0" w:line="259" w:lineRule="auto"/>
        <w:ind w:left="0" w:right="0" w:firstLine="0"/>
        <w:jc w:val="left"/>
        <w:rPr>
          <w:rFonts w:hint="eastAsia"/>
        </w:rPr>
      </w:pPr>
      <w:r>
        <w:rPr>
          <w:rFonts w:hint="eastAsia"/>
        </w:rPr>
        <w:t>是宁要黑暗而不要光；是宁要黑暗的作为而不要光明的作为。</w:t>
      </w:r>
    </w:p>
    <w:p w14:paraId="7D805D50">
      <w:pPr>
        <w:spacing w:after="0" w:line="259" w:lineRule="auto"/>
        <w:ind w:left="0" w:right="0" w:firstLine="0"/>
        <w:jc w:val="left"/>
        <w:rPr>
          <w:rFonts w:hint="eastAsia"/>
        </w:rPr>
      </w:pPr>
    </w:p>
    <w:p w14:paraId="04321E04">
      <w:pPr>
        <w:spacing w:after="0" w:line="259" w:lineRule="auto"/>
        <w:ind w:left="0" w:right="0" w:firstLine="0"/>
        <w:jc w:val="left"/>
        <w:rPr>
          <w:rFonts w:hint="eastAsia"/>
        </w:rPr>
      </w:pPr>
      <w:r>
        <w:rPr>
          <w:rFonts w:hint="eastAsia"/>
        </w:rPr>
        <w:t>It is something positive and willful whatever men may say.</w:t>
      </w:r>
    </w:p>
    <w:p w14:paraId="5BC09D6F">
      <w:pPr>
        <w:spacing w:after="0" w:line="259" w:lineRule="auto"/>
        <w:ind w:left="0" w:right="0" w:firstLine="0"/>
        <w:jc w:val="left"/>
        <w:rPr>
          <w:rFonts w:hint="eastAsia"/>
        </w:rPr>
      </w:pPr>
    </w:p>
    <w:p w14:paraId="737B8C3C">
      <w:pPr>
        <w:spacing w:after="0" w:line="259" w:lineRule="auto"/>
        <w:ind w:left="0" w:right="0" w:firstLine="0"/>
        <w:jc w:val="left"/>
        <w:rPr>
          <w:rFonts w:hint="eastAsia"/>
        </w:rPr>
      </w:pPr>
      <w:r>
        <w:rPr>
          <w:rFonts w:hint="eastAsia"/>
        </w:rPr>
        <w:t>无论人怎么说，这都是一种积极和故意的行为。</w:t>
      </w:r>
    </w:p>
    <w:p w14:paraId="28197DDB">
      <w:pPr>
        <w:spacing w:after="0" w:line="259" w:lineRule="auto"/>
        <w:ind w:left="0" w:right="0" w:firstLine="0"/>
        <w:jc w:val="left"/>
        <w:rPr>
          <w:rFonts w:hint="eastAsia"/>
        </w:rPr>
      </w:pPr>
    </w:p>
    <w:p w14:paraId="3D056EB6">
      <w:pPr>
        <w:spacing w:after="0" w:line="259" w:lineRule="auto"/>
        <w:ind w:left="0" w:right="0" w:firstLine="0"/>
        <w:jc w:val="left"/>
        <w:rPr>
          <w:rFonts w:hint="eastAsia"/>
        </w:rPr>
      </w:pPr>
      <w:r>
        <w:rPr>
          <w:rFonts w:hint="eastAsia"/>
        </w:rPr>
        <w:t>No man remains in darkness for lack of light, but because of his own shutting out the light.</w:t>
      </w:r>
    </w:p>
    <w:p w14:paraId="0A6592EE">
      <w:pPr>
        <w:spacing w:after="0" w:line="259" w:lineRule="auto"/>
        <w:ind w:left="0" w:right="0" w:firstLine="0"/>
        <w:jc w:val="left"/>
        <w:rPr>
          <w:rFonts w:hint="eastAsia"/>
        </w:rPr>
      </w:pPr>
    </w:p>
    <w:p w14:paraId="27FAD198">
      <w:pPr>
        <w:spacing w:after="0" w:line="259" w:lineRule="auto"/>
        <w:ind w:left="0" w:right="0" w:firstLine="0"/>
        <w:jc w:val="left"/>
        <w:rPr>
          <w:rFonts w:hint="eastAsia"/>
        </w:rPr>
      </w:pPr>
      <w:r>
        <w:rPr>
          <w:rFonts w:hint="eastAsia"/>
        </w:rPr>
        <w:t>没有人因缺乏光而留在黑暗中，而是因为他自己将光拒之门外。</w:t>
      </w:r>
    </w:p>
    <w:p w14:paraId="55E0546C">
      <w:pPr>
        <w:spacing w:after="0" w:line="259" w:lineRule="auto"/>
        <w:ind w:left="0" w:right="0" w:firstLine="0"/>
        <w:jc w:val="left"/>
        <w:rPr>
          <w:rFonts w:hint="eastAsia"/>
        </w:rPr>
      </w:pPr>
    </w:p>
    <w:p w14:paraId="0B4D36FD">
      <w:pPr>
        <w:spacing w:after="0" w:line="259" w:lineRule="auto"/>
        <w:ind w:left="0" w:right="0" w:firstLine="0"/>
        <w:jc w:val="left"/>
        <w:rPr>
          <w:rFonts w:hint="eastAsia"/>
        </w:rPr>
      </w:pPr>
      <w:r>
        <w:rPr>
          <w:rFonts w:hint="eastAsia"/>
        </w:rPr>
        <w:t>This refusal to make use of the light leads to stumbling, to straying, to complete mistaking of the way, and losing the destination.</w:t>
      </w:r>
    </w:p>
    <w:p w14:paraId="262A8ABD">
      <w:pPr>
        <w:spacing w:after="0" w:line="259" w:lineRule="auto"/>
        <w:ind w:left="0" w:right="0" w:firstLine="0"/>
        <w:jc w:val="left"/>
        <w:rPr>
          <w:rFonts w:hint="eastAsia"/>
        </w:rPr>
      </w:pPr>
    </w:p>
    <w:p w14:paraId="46CD8603">
      <w:pPr>
        <w:spacing w:after="0" w:line="259" w:lineRule="auto"/>
        <w:ind w:left="0" w:right="0" w:firstLine="0"/>
        <w:jc w:val="left"/>
        <w:rPr>
          <w:rFonts w:hint="eastAsia"/>
        </w:rPr>
      </w:pPr>
      <w:r>
        <w:rPr>
          <w:rFonts w:hint="eastAsia"/>
        </w:rPr>
        <w:t>这种拒绝使用光，导致绊倒、迷路、完全走错路，以及失去目的地。</w:t>
      </w:r>
    </w:p>
    <w:p w14:paraId="3C5311C9">
      <w:pPr>
        <w:spacing w:after="0" w:line="259" w:lineRule="auto"/>
        <w:ind w:left="0" w:right="0" w:firstLine="0"/>
        <w:jc w:val="left"/>
        <w:rPr>
          <w:rFonts w:hint="eastAsia"/>
        </w:rPr>
      </w:pPr>
    </w:p>
    <w:p w14:paraId="0411D40A">
      <w:pPr>
        <w:spacing w:after="0" w:line="259" w:lineRule="auto"/>
        <w:ind w:left="0" w:right="0" w:firstLine="0"/>
        <w:jc w:val="left"/>
        <w:rPr>
          <w:rFonts w:hint="eastAsia"/>
        </w:rPr>
      </w:pPr>
      <w:r>
        <w:rPr>
          <w:rFonts w:hint="eastAsia"/>
        </w:rPr>
        <w:t>It leads to this now; it ends in this more terribly.</w:t>
      </w:r>
    </w:p>
    <w:p w14:paraId="59AC9AC7">
      <w:pPr>
        <w:spacing w:after="0" w:line="259" w:lineRule="auto"/>
        <w:ind w:left="0" w:right="0" w:firstLine="0"/>
        <w:jc w:val="left"/>
        <w:rPr>
          <w:rFonts w:hint="eastAsia"/>
        </w:rPr>
      </w:pPr>
    </w:p>
    <w:p w14:paraId="3ED72728">
      <w:pPr>
        <w:spacing w:after="0" w:line="259" w:lineRule="auto"/>
        <w:ind w:left="0" w:right="0" w:firstLine="0"/>
        <w:jc w:val="left"/>
        <w:rPr>
          <w:rFonts w:hint="eastAsia"/>
        </w:rPr>
      </w:pPr>
      <w:r>
        <w:rPr>
          <w:rFonts w:hint="eastAsia"/>
        </w:rPr>
        <w:t>它现在导致这个；它最终以更可怕的方式结束。</w:t>
      </w:r>
    </w:p>
    <w:p w14:paraId="3404BF84">
      <w:pPr>
        <w:spacing w:after="0" w:line="259" w:lineRule="auto"/>
        <w:ind w:left="0" w:right="0" w:firstLine="0"/>
        <w:jc w:val="left"/>
        <w:rPr>
          <w:rFonts w:hint="eastAsia"/>
        </w:rPr>
      </w:pPr>
    </w:p>
    <w:p w14:paraId="7D58F1B5">
      <w:pPr>
        <w:spacing w:after="0" w:line="259" w:lineRule="auto"/>
        <w:ind w:left="0" w:right="0" w:firstLine="0"/>
        <w:jc w:val="left"/>
        <w:rPr>
          <w:rFonts w:hint="eastAsia"/>
        </w:rPr>
      </w:pPr>
      <w:r>
        <w:rPr>
          <w:rFonts w:hint="eastAsia"/>
        </w:rPr>
        <w:t>For the withdrawal of the light is at hand.</w:t>
      </w:r>
    </w:p>
    <w:p w14:paraId="45883805">
      <w:pPr>
        <w:spacing w:after="0" w:line="259" w:lineRule="auto"/>
        <w:ind w:left="0" w:right="0" w:firstLine="0"/>
        <w:jc w:val="left"/>
        <w:rPr>
          <w:rFonts w:hint="eastAsia"/>
        </w:rPr>
      </w:pPr>
    </w:p>
    <w:p w14:paraId="0CCBA6E9">
      <w:pPr>
        <w:spacing w:after="0" w:line="259" w:lineRule="auto"/>
        <w:ind w:left="0" w:right="0" w:firstLine="0"/>
        <w:jc w:val="left"/>
        <w:rPr>
          <w:rFonts w:hint="eastAsia"/>
        </w:rPr>
      </w:pPr>
      <w:r>
        <w:rPr>
          <w:rFonts w:hint="eastAsia"/>
        </w:rPr>
        <w:t>因为光的收回近了。</w:t>
      </w:r>
    </w:p>
    <w:p w14:paraId="7538AD1C">
      <w:pPr>
        <w:spacing w:after="0" w:line="259" w:lineRule="auto"/>
        <w:ind w:left="0" w:right="0" w:firstLine="0"/>
        <w:jc w:val="left"/>
        <w:rPr>
          <w:rFonts w:hint="eastAsia"/>
        </w:rPr>
      </w:pPr>
    </w:p>
    <w:p w14:paraId="47B833AC">
      <w:pPr>
        <w:spacing w:after="0" w:line="259" w:lineRule="auto"/>
        <w:ind w:left="0" w:right="0" w:firstLine="0"/>
        <w:jc w:val="left"/>
        <w:rPr>
          <w:rFonts w:hint="eastAsia"/>
        </w:rPr>
      </w:pPr>
      <w:r>
        <w:rPr>
          <w:rFonts w:hint="eastAsia"/>
        </w:rPr>
        <w:t>The darkness comes,—the deep, the eternal darkness, in which men, who have rejected the light, shall stumble and wander for ever.</w:t>
      </w:r>
    </w:p>
    <w:p w14:paraId="75CAC488">
      <w:pPr>
        <w:spacing w:after="0" w:line="259" w:lineRule="auto"/>
        <w:ind w:left="0" w:right="0" w:firstLine="0"/>
        <w:jc w:val="left"/>
        <w:rPr>
          <w:rFonts w:hint="eastAsia"/>
        </w:rPr>
      </w:pPr>
    </w:p>
    <w:p w14:paraId="5EE62C31">
      <w:pPr>
        <w:spacing w:after="0" w:line="259" w:lineRule="auto"/>
        <w:ind w:left="0" w:right="0" w:firstLine="0"/>
        <w:jc w:val="left"/>
        <w:rPr>
          <w:rFonts w:hint="eastAsia"/>
        </w:rPr>
      </w:pPr>
      <w:r>
        <w:rPr>
          <w:rFonts w:hint="eastAsia"/>
        </w:rPr>
        <w:t>黑暗来了——那深沉、永恒的黑暗，在其中，拒绝光的人将要永远绊倒和流浪。</w:t>
      </w:r>
    </w:p>
    <w:p w14:paraId="7FE09DB1">
      <w:pPr>
        <w:spacing w:after="0" w:line="259" w:lineRule="auto"/>
        <w:ind w:left="0" w:right="0" w:firstLine="0"/>
        <w:jc w:val="left"/>
        <w:rPr>
          <w:rFonts w:hint="eastAsia"/>
        </w:rPr>
      </w:pPr>
    </w:p>
    <w:p w14:paraId="1185DC33">
      <w:pPr>
        <w:spacing w:after="0" w:line="259" w:lineRule="auto"/>
        <w:ind w:left="0" w:right="0" w:firstLine="0"/>
        <w:jc w:val="left"/>
        <w:rPr>
          <w:rFonts w:hint="eastAsia"/>
        </w:rPr>
      </w:pPr>
      <w:r>
        <w:rPr>
          <w:rFonts w:hint="eastAsia"/>
        </w:rPr>
        <w:t>O these eternal stumblings!</w:t>
      </w:r>
    </w:p>
    <w:p w14:paraId="35084CA3">
      <w:pPr>
        <w:spacing w:after="0" w:line="259" w:lineRule="auto"/>
        <w:ind w:left="0" w:right="0" w:firstLine="0"/>
        <w:jc w:val="left"/>
        <w:rPr>
          <w:rFonts w:hint="eastAsia"/>
        </w:rPr>
      </w:pPr>
    </w:p>
    <w:p w14:paraId="6DC779F4">
      <w:pPr>
        <w:spacing w:after="0" w:line="259" w:lineRule="auto"/>
        <w:ind w:left="0" w:right="0" w:firstLine="0"/>
        <w:jc w:val="left"/>
        <w:rPr>
          <w:rFonts w:hint="eastAsia"/>
        </w:rPr>
      </w:pPr>
      <w:r>
        <w:rPr>
          <w:rFonts w:hint="eastAsia"/>
        </w:rPr>
        <w:t>哦，这些永恒的绊倒！</w:t>
      </w:r>
    </w:p>
    <w:p w14:paraId="09324F15">
      <w:pPr>
        <w:spacing w:after="0" w:line="259" w:lineRule="auto"/>
        <w:ind w:left="0" w:right="0" w:firstLine="0"/>
        <w:jc w:val="left"/>
        <w:rPr>
          <w:rFonts w:hint="eastAsia"/>
        </w:rPr>
      </w:pPr>
    </w:p>
    <w:p w14:paraId="2D69631F">
      <w:pPr>
        <w:spacing w:after="0" w:line="259" w:lineRule="auto"/>
        <w:ind w:left="0" w:right="0" w:firstLine="0"/>
        <w:jc w:val="left"/>
        <w:rPr>
          <w:rFonts w:hint="eastAsia"/>
        </w:rPr>
      </w:pPr>
      <w:r>
        <w:rPr>
          <w:rFonts w:hint="eastAsia"/>
        </w:rPr>
        <w:t>These everlasting wanderings!</w:t>
      </w:r>
    </w:p>
    <w:p w14:paraId="194EB12A">
      <w:pPr>
        <w:spacing w:after="0" w:line="259" w:lineRule="auto"/>
        <w:ind w:left="0" w:right="0" w:firstLine="0"/>
        <w:jc w:val="left"/>
        <w:rPr>
          <w:rFonts w:hint="eastAsia"/>
        </w:rPr>
      </w:pPr>
    </w:p>
    <w:p w14:paraId="7F2AF396">
      <w:pPr>
        <w:spacing w:after="0" w:line="259" w:lineRule="auto"/>
        <w:ind w:left="0" w:right="0" w:firstLine="0"/>
        <w:jc w:val="left"/>
        <w:rPr>
          <w:rFonts w:hint="eastAsia"/>
        </w:rPr>
      </w:pPr>
      <w:r>
        <w:rPr>
          <w:rFonts w:hint="eastAsia"/>
        </w:rPr>
        <w:t>这些永远的流浪！</w:t>
      </w:r>
    </w:p>
    <w:p w14:paraId="6F18DA51">
      <w:pPr>
        <w:spacing w:after="0" w:line="259" w:lineRule="auto"/>
        <w:ind w:left="0" w:right="0" w:firstLine="0"/>
        <w:jc w:val="left"/>
        <w:rPr>
          <w:rFonts w:hint="eastAsia"/>
        </w:rPr>
      </w:pPr>
    </w:p>
    <w:p w14:paraId="6CC6EA7C">
      <w:pPr>
        <w:spacing w:after="0" w:line="259" w:lineRule="auto"/>
        <w:ind w:left="0" w:right="0" w:firstLine="0"/>
        <w:jc w:val="left"/>
        <w:rPr>
          <w:rFonts w:hint="eastAsia"/>
        </w:rPr>
      </w:pPr>
      <w:r>
        <w:rPr>
          <w:rFonts w:hint="eastAsia"/>
        </w:rPr>
        <w:t>O these dark mountains, on which the sinner's feet shall stumble!</w:t>
      </w:r>
    </w:p>
    <w:p w14:paraId="055943C1">
      <w:pPr>
        <w:spacing w:after="0" w:line="259" w:lineRule="auto"/>
        <w:ind w:left="0" w:right="0" w:firstLine="0"/>
        <w:jc w:val="left"/>
        <w:rPr>
          <w:rFonts w:hint="eastAsia"/>
        </w:rPr>
      </w:pPr>
    </w:p>
    <w:p w14:paraId="2E942FAE">
      <w:pPr>
        <w:spacing w:after="0" w:line="259" w:lineRule="auto"/>
        <w:ind w:left="0" w:right="0" w:firstLine="0"/>
        <w:jc w:val="left"/>
        <w:rPr>
          <w:rFonts w:hint="eastAsia"/>
        </w:rPr>
      </w:pPr>
      <w:r>
        <w:rPr>
          <w:rFonts w:hint="eastAsia"/>
        </w:rPr>
        <w:t>哦，这些黑暗的山，罪人的脚将要在其上绊倒！</w:t>
      </w:r>
    </w:p>
    <w:p w14:paraId="684C9836">
      <w:pPr>
        <w:spacing w:after="0" w:line="259" w:lineRule="auto"/>
        <w:ind w:left="0" w:right="0" w:firstLine="0"/>
        <w:jc w:val="left"/>
        <w:rPr>
          <w:rFonts w:hint="eastAsia"/>
        </w:rPr>
      </w:pPr>
    </w:p>
    <w:p w14:paraId="6B28F2B6">
      <w:pPr>
        <w:spacing w:after="0" w:line="259" w:lineRule="auto"/>
        <w:ind w:left="0" w:right="0" w:firstLine="0"/>
        <w:jc w:val="left"/>
        <w:rPr>
          <w:rFonts w:hint="eastAsia"/>
        </w:rPr>
      </w:pPr>
      <w:r>
        <w:rPr>
          <w:rFonts w:hint="eastAsia"/>
        </w:rPr>
        <w:t>O that gross darkness, that palpable darkness, that blackness of darkness, which is to be the sinner's portion and dwelling-place forever!</w:t>
      </w:r>
    </w:p>
    <w:p w14:paraId="510576BF">
      <w:pPr>
        <w:spacing w:after="0" w:line="259" w:lineRule="auto"/>
        <w:ind w:left="0" w:right="0" w:firstLine="0"/>
        <w:jc w:val="left"/>
        <w:rPr>
          <w:rFonts w:hint="eastAsia"/>
        </w:rPr>
      </w:pPr>
    </w:p>
    <w:p w14:paraId="6E3E443B">
      <w:pPr>
        <w:spacing w:after="0" w:line="259" w:lineRule="auto"/>
        <w:ind w:left="0" w:right="0" w:firstLine="0"/>
        <w:jc w:val="left"/>
        <w:rPr>
          <w:rFonts w:hint="eastAsia"/>
        </w:rPr>
      </w:pPr>
      <w:r>
        <w:rPr>
          <w:rFonts w:hint="eastAsia"/>
        </w:rPr>
        <w:t>哦，那浓密的黑暗，那可触知的黑暗，那墨黑的黑暗，将要成为罪人永远的份和住处！</w:t>
      </w:r>
    </w:p>
    <w:p w14:paraId="28CEA709">
      <w:pPr>
        <w:spacing w:after="0" w:line="259" w:lineRule="auto"/>
        <w:ind w:left="0" w:right="0" w:firstLine="0"/>
        <w:jc w:val="left"/>
        <w:rPr>
          <w:rFonts w:hint="eastAsia"/>
        </w:rPr>
      </w:pPr>
    </w:p>
    <w:p w14:paraId="549DD2E3">
      <w:pPr>
        <w:spacing w:after="0" w:line="259" w:lineRule="auto"/>
        <w:ind w:left="0" w:right="0" w:firstLine="0"/>
        <w:jc w:val="left"/>
        <w:rPr>
          <w:rFonts w:hint="eastAsia"/>
        </w:rPr>
      </w:pPr>
      <w:r>
        <w:rPr>
          <w:rFonts w:hint="eastAsia"/>
        </w:rPr>
        <w:t>Night without morning!</w:t>
      </w:r>
    </w:p>
    <w:p w14:paraId="536B3EC1">
      <w:pPr>
        <w:spacing w:after="0" w:line="259" w:lineRule="auto"/>
        <w:ind w:left="0" w:right="0" w:firstLine="0"/>
        <w:jc w:val="left"/>
        <w:rPr>
          <w:rFonts w:hint="eastAsia"/>
        </w:rPr>
      </w:pPr>
    </w:p>
    <w:p w14:paraId="214C04B0">
      <w:pPr>
        <w:spacing w:after="0" w:line="259" w:lineRule="auto"/>
        <w:ind w:left="0" w:right="0" w:firstLine="0"/>
        <w:jc w:val="left"/>
        <w:rPr>
          <w:rFonts w:hint="eastAsia"/>
        </w:rPr>
      </w:pPr>
      <w:r>
        <w:rPr>
          <w:rFonts w:hint="eastAsia"/>
        </w:rPr>
        <w:t>没有早晨的黑夜！</w:t>
      </w:r>
    </w:p>
    <w:p w14:paraId="57C67E37">
      <w:pPr>
        <w:spacing w:after="0" w:line="259" w:lineRule="auto"/>
        <w:ind w:left="0" w:right="0" w:firstLine="0"/>
        <w:jc w:val="left"/>
        <w:rPr>
          <w:rFonts w:hint="eastAsia"/>
        </w:rPr>
      </w:pPr>
    </w:p>
    <w:p w14:paraId="5B72957A">
      <w:pPr>
        <w:spacing w:after="0" w:line="259" w:lineRule="auto"/>
        <w:ind w:left="0" w:right="0" w:firstLine="0"/>
        <w:jc w:val="left"/>
        <w:rPr>
          <w:rFonts w:hint="eastAsia"/>
        </w:rPr>
      </w:pPr>
      <w:r>
        <w:rPr>
          <w:rFonts w:hint="eastAsia"/>
        </w:rPr>
        <w:t>Everlasting midnight!</w:t>
      </w:r>
    </w:p>
    <w:p w14:paraId="24D8F2F0">
      <w:pPr>
        <w:spacing w:after="0" w:line="259" w:lineRule="auto"/>
        <w:ind w:left="0" w:right="0" w:firstLine="0"/>
        <w:jc w:val="left"/>
        <w:rPr>
          <w:rFonts w:hint="eastAsia"/>
        </w:rPr>
      </w:pPr>
    </w:p>
    <w:p w14:paraId="6D5CE5A1">
      <w:pPr>
        <w:spacing w:after="0" w:line="259" w:lineRule="auto"/>
        <w:ind w:left="0" w:right="0" w:firstLine="0"/>
        <w:jc w:val="left"/>
        <w:rPr>
          <w:rFonts w:hint="eastAsia"/>
        </w:rPr>
      </w:pPr>
      <w:r>
        <w:rPr>
          <w:rFonts w:hint="eastAsia"/>
        </w:rPr>
        <w:t>永远的午夜！</w:t>
      </w:r>
    </w:p>
    <w:p w14:paraId="6409E83D">
      <w:pPr>
        <w:spacing w:after="0" w:line="259" w:lineRule="auto"/>
        <w:ind w:left="0" w:right="0" w:firstLine="0"/>
        <w:jc w:val="left"/>
        <w:rPr>
          <w:rFonts w:hint="eastAsia"/>
        </w:rPr>
      </w:pPr>
    </w:p>
    <w:p w14:paraId="22D5E9A7">
      <w:pPr>
        <w:spacing w:after="0" w:line="259" w:lineRule="auto"/>
        <w:ind w:left="0" w:right="0" w:firstLine="0"/>
        <w:jc w:val="left"/>
        <w:rPr>
          <w:rFonts w:hint="eastAsia"/>
        </w:rPr>
      </w:pPr>
      <w:r>
        <w:rPr>
          <w:rFonts w:hint="eastAsia"/>
        </w:rPr>
        <w:t>The true light now shineth!</w:t>
      </w:r>
    </w:p>
    <w:p w14:paraId="36C1FE69">
      <w:pPr>
        <w:spacing w:after="0" w:line="259" w:lineRule="auto"/>
        <w:ind w:left="0" w:right="0" w:firstLine="0"/>
        <w:jc w:val="left"/>
        <w:rPr>
          <w:rFonts w:hint="eastAsia"/>
        </w:rPr>
      </w:pPr>
    </w:p>
    <w:p w14:paraId="7B1E0BF0">
      <w:pPr>
        <w:spacing w:after="0" w:line="259" w:lineRule="auto"/>
        <w:ind w:left="0" w:right="0" w:firstLine="0"/>
        <w:jc w:val="left"/>
        <w:rPr>
          <w:rFonts w:hint="eastAsia"/>
        </w:rPr>
      </w:pPr>
      <w:r>
        <w:rPr>
          <w:rFonts w:hint="eastAsia"/>
        </w:rPr>
        <w:t>真光现在照耀！</w:t>
      </w:r>
    </w:p>
    <w:p w14:paraId="56E257EB">
      <w:pPr>
        <w:spacing w:after="0" w:line="259" w:lineRule="auto"/>
        <w:ind w:left="0" w:right="0" w:firstLine="0"/>
        <w:jc w:val="left"/>
        <w:rPr>
          <w:rFonts w:hint="eastAsia"/>
        </w:rPr>
      </w:pPr>
    </w:p>
    <w:p w14:paraId="021DA635">
      <w:pPr>
        <w:spacing w:after="0" w:line="259" w:lineRule="auto"/>
        <w:ind w:left="0" w:right="0" w:firstLine="0"/>
        <w:jc w:val="left"/>
        <w:rPr>
          <w:rFonts w:hint="eastAsia"/>
        </w:rPr>
      </w:pPr>
      <w:r>
        <w:rPr>
          <w:rFonts w:hint="eastAsia"/>
        </w:rPr>
        <w:t>This is our message.</w:t>
      </w:r>
    </w:p>
    <w:p w14:paraId="1D2DABE9">
      <w:pPr>
        <w:spacing w:after="0" w:line="259" w:lineRule="auto"/>
        <w:ind w:left="0" w:right="0" w:firstLine="0"/>
        <w:jc w:val="left"/>
        <w:rPr>
          <w:rFonts w:hint="eastAsia"/>
        </w:rPr>
      </w:pPr>
    </w:p>
    <w:p w14:paraId="4BD5B4E0">
      <w:pPr>
        <w:spacing w:after="0" w:line="259" w:lineRule="auto"/>
        <w:ind w:left="0" w:right="0" w:firstLine="0"/>
        <w:jc w:val="left"/>
        <w:rPr>
          <w:rFonts w:hint="eastAsia"/>
        </w:rPr>
      </w:pPr>
      <w:r>
        <w:rPr>
          <w:rFonts w:hint="eastAsia"/>
        </w:rPr>
        <w:t>这是我们的信息。</w:t>
      </w:r>
    </w:p>
    <w:p w14:paraId="6756ED18">
      <w:pPr>
        <w:spacing w:after="0" w:line="259" w:lineRule="auto"/>
        <w:ind w:left="0" w:right="0" w:firstLine="0"/>
        <w:jc w:val="left"/>
        <w:rPr>
          <w:rFonts w:hint="eastAsia"/>
        </w:rPr>
      </w:pPr>
    </w:p>
    <w:p w14:paraId="472AB082">
      <w:pPr>
        <w:spacing w:after="0" w:line="259" w:lineRule="auto"/>
        <w:ind w:left="0" w:right="0" w:firstLine="0"/>
        <w:jc w:val="left"/>
        <w:rPr>
          <w:rFonts w:hint="eastAsia"/>
        </w:rPr>
      </w:pPr>
      <w:r>
        <w:rPr>
          <w:rFonts w:hint="eastAsia"/>
        </w:rPr>
        <w:t>All the love of God is in it.</w:t>
      </w:r>
    </w:p>
    <w:p w14:paraId="25451F3D">
      <w:pPr>
        <w:spacing w:after="0" w:line="259" w:lineRule="auto"/>
        <w:ind w:left="0" w:right="0" w:firstLine="0"/>
        <w:jc w:val="left"/>
        <w:rPr>
          <w:rFonts w:hint="eastAsia"/>
        </w:rPr>
      </w:pPr>
    </w:p>
    <w:p w14:paraId="646D81CC">
      <w:pPr>
        <w:spacing w:after="0" w:line="259" w:lineRule="auto"/>
        <w:ind w:left="0" w:right="0" w:firstLine="0"/>
        <w:jc w:val="left"/>
        <w:rPr>
          <w:rFonts w:hint="eastAsia"/>
        </w:rPr>
      </w:pPr>
      <w:r>
        <w:rPr>
          <w:rFonts w:hint="eastAsia"/>
        </w:rPr>
        <w:t>神所有的爱都在其中。</w:t>
      </w:r>
    </w:p>
    <w:p w14:paraId="6184A6C7">
      <w:pPr>
        <w:spacing w:after="0" w:line="259" w:lineRule="auto"/>
        <w:ind w:left="0" w:right="0" w:firstLine="0"/>
        <w:jc w:val="left"/>
        <w:rPr>
          <w:rFonts w:hint="eastAsia"/>
        </w:rPr>
      </w:pPr>
    </w:p>
    <w:p w14:paraId="30507EEF">
      <w:pPr>
        <w:spacing w:after="0" w:line="259" w:lineRule="auto"/>
        <w:ind w:left="0" w:right="0" w:firstLine="0"/>
        <w:jc w:val="left"/>
        <w:rPr>
          <w:rFonts w:hint="eastAsia"/>
        </w:rPr>
      </w:pPr>
      <w:r>
        <w:rPr>
          <w:rFonts w:hint="eastAsia"/>
        </w:rPr>
        <w:t>All the joy of heaven is in it.</w:t>
      </w:r>
    </w:p>
    <w:p w14:paraId="066B7DA2">
      <w:pPr>
        <w:spacing w:after="0" w:line="259" w:lineRule="auto"/>
        <w:ind w:left="0" w:right="0" w:firstLine="0"/>
        <w:jc w:val="left"/>
        <w:rPr>
          <w:rFonts w:hint="eastAsia"/>
        </w:rPr>
      </w:pPr>
    </w:p>
    <w:p w14:paraId="14094991">
      <w:pPr>
        <w:spacing w:after="0" w:line="259" w:lineRule="auto"/>
        <w:ind w:left="0" w:right="0" w:firstLine="0"/>
        <w:jc w:val="left"/>
        <w:rPr>
          <w:rFonts w:hint="eastAsia"/>
        </w:rPr>
      </w:pPr>
      <w:r>
        <w:rPr>
          <w:rFonts w:hint="eastAsia"/>
        </w:rPr>
        <w:t>天上所有的喜乐都在其中。</w:t>
      </w:r>
    </w:p>
    <w:p w14:paraId="5CACCFE9">
      <w:pPr>
        <w:spacing w:after="0" w:line="259" w:lineRule="auto"/>
        <w:ind w:left="0" w:right="0" w:firstLine="0"/>
        <w:jc w:val="left"/>
        <w:rPr>
          <w:rFonts w:hint="eastAsia"/>
        </w:rPr>
      </w:pPr>
    </w:p>
    <w:p w14:paraId="14BB12E8">
      <w:pPr>
        <w:spacing w:after="0" w:line="259" w:lineRule="auto"/>
        <w:ind w:left="0" w:right="0" w:firstLine="0"/>
        <w:jc w:val="left"/>
        <w:rPr>
          <w:rFonts w:hint="eastAsia"/>
        </w:rPr>
      </w:pPr>
      <w:r>
        <w:rPr>
          <w:rFonts w:hint="eastAsia"/>
        </w:rPr>
        <w:t>All the glory of the kingdom is in it.</w:t>
      </w:r>
    </w:p>
    <w:p w14:paraId="2290AFA6">
      <w:pPr>
        <w:spacing w:after="0" w:line="259" w:lineRule="auto"/>
        <w:ind w:left="0" w:right="0" w:firstLine="0"/>
        <w:jc w:val="left"/>
        <w:rPr>
          <w:rFonts w:hint="eastAsia"/>
        </w:rPr>
      </w:pPr>
    </w:p>
    <w:p w14:paraId="74068F94">
      <w:pPr>
        <w:spacing w:after="0" w:line="259" w:lineRule="auto"/>
        <w:ind w:left="0" w:right="0" w:firstLine="0"/>
        <w:jc w:val="left"/>
        <w:rPr>
          <w:rFonts w:hint="eastAsia"/>
        </w:rPr>
      </w:pPr>
      <w:r>
        <w:rPr>
          <w:rFonts w:hint="eastAsia"/>
        </w:rPr>
        <w:t>国度所有的荣耀都在其中。</w:t>
      </w:r>
    </w:p>
    <w:p w14:paraId="3B6B5531">
      <w:pPr>
        <w:spacing w:after="0" w:line="259" w:lineRule="auto"/>
        <w:ind w:left="0" w:right="0" w:firstLine="0"/>
        <w:jc w:val="left"/>
        <w:rPr>
          <w:rFonts w:hint="eastAsia"/>
        </w:rPr>
      </w:pPr>
    </w:p>
    <w:p w14:paraId="13045139">
      <w:pPr>
        <w:spacing w:after="0" w:line="259" w:lineRule="auto"/>
        <w:ind w:left="0" w:right="0" w:firstLine="0"/>
        <w:jc w:val="left"/>
        <w:rPr>
          <w:rFonts w:hint="eastAsia"/>
        </w:rPr>
      </w:pPr>
      <w:r>
        <w:rPr>
          <w:rFonts w:hint="eastAsia"/>
        </w:rPr>
        <w:t>It shineth now; it may soon pass away!</w:t>
      </w:r>
    </w:p>
    <w:p w14:paraId="773F0679">
      <w:pPr>
        <w:spacing w:after="0" w:line="259" w:lineRule="auto"/>
        <w:ind w:left="0" w:right="0" w:firstLine="0"/>
        <w:jc w:val="left"/>
        <w:rPr>
          <w:rFonts w:hint="eastAsia"/>
        </w:rPr>
      </w:pPr>
    </w:p>
    <w:p w14:paraId="265B7389">
      <w:pPr>
        <w:spacing w:after="0" w:line="259" w:lineRule="auto"/>
        <w:ind w:left="0" w:right="0" w:firstLine="0"/>
        <w:jc w:val="left"/>
        <w:rPr>
          <w:rFonts w:hint="eastAsia"/>
        </w:rPr>
      </w:pPr>
      <w:r>
        <w:rPr>
          <w:rFonts w:hint="eastAsia"/>
        </w:rPr>
        <w:t>它现在照耀；它可能很快就要过去！</w:t>
      </w:r>
    </w:p>
    <w:p w14:paraId="73512256">
      <w:pPr>
        <w:spacing w:after="0" w:line="259" w:lineRule="auto"/>
        <w:ind w:left="0" w:right="0" w:firstLine="0"/>
        <w:jc w:val="left"/>
        <w:rPr>
          <w:rFonts w:hint="eastAsia"/>
        </w:rPr>
      </w:pPr>
    </w:p>
    <w:p w14:paraId="05B24736">
      <w:pPr>
        <w:spacing w:after="0" w:line="259" w:lineRule="auto"/>
        <w:ind w:left="0" w:right="0" w:firstLine="0"/>
        <w:jc w:val="left"/>
        <w:rPr>
          <w:rFonts w:hint="eastAsia"/>
        </w:rPr>
      </w:pPr>
      <w:r>
        <w:rPr>
          <w:rFonts w:hint="eastAsia"/>
        </w:rPr>
        <w:t>Oh use it sinner, use it.</w:t>
      </w:r>
    </w:p>
    <w:p w14:paraId="0CDBE00A">
      <w:pPr>
        <w:spacing w:after="0" w:line="259" w:lineRule="auto"/>
        <w:ind w:left="0" w:right="0" w:firstLine="0"/>
        <w:jc w:val="left"/>
        <w:rPr>
          <w:rFonts w:hint="eastAsia"/>
        </w:rPr>
      </w:pPr>
    </w:p>
    <w:p w14:paraId="7648C17F">
      <w:pPr>
        <w:spacing w:after="0" w:line="259" w:lineRule="auto"/>
        <w:ind w:left="0" w:right="0" w:firstLine="0"/>
        <w:jc w:val="left"/>
        <w:rPr>
          <w:rFonts w:hint="eastAsia"/>
        </w:rPr>
      </w:pPr>
      <w:r>
        <w:rPr>
          <w:rFonts w:hint="eastAsia"/>
        </w:rPr>
        <w:t>哦，罪人啊，使用它，使用它。</w:t>
      </w:r>
    </w:p>
    <w:p w14:paraId="40BB4326">
      <w:pPr>
        <w:spacing w:after="0" w:line="259" w:lineRule="auto"/>
        <w:ind w:left="0" w:right="0" w:firstLine="0"/>
        <w:jc w:val="left"/>
        <w:rPr>
          <w:rFonts w:hint="eastAsia"/>
        </w:rPr>
      </w:pPr>
    </w:p>
    <w:p w14:paraId="7453D171">
      <w:pPr>
        <w:spacing w:after="0" w:line="259" w:lineRule="auto"/>
        <w:ind w:left="0" w:right="0" w:firstLine="0"/>
        <w:jc w:val="left"/>
        <w:rPr>
          <w:rFonts w:hint="eastAsia"/>
        </w:rPr>
      </w:pPr>
      <w:r>
        <w:rPr>
          <w:rFonts w:hint="eastAsia"/>
        </w:rPr>
        <w:t>Allow it to enter; and, in entering, to transform that dark dungeon of your soul into a very heaven of light.</w:t>
      </w:r>
    </w:p>
    <w:p w14:paraId="509FE02B">
      <w:pPr>
        <w:spacing w:after="0" w:line="259" w:lineRule="auto"/>
        <w:ind w:left="0" w:right="0" w:firstLine="0"/>
        <w:jc w:val="left"/>
        <w:rPr>
          <w:rFonts w:hint="eastAsia"/>
        </w:rPr>
      </w:pPr>
    </w:p>
    <w:p w14:paraId="57B2662B">
      <w:pPr>
        <w:spacing w:after="0" w:line="259" w:lineRule="auto"/>
        <w:ind w:left="0" w:right="0" w:firstLine="0"/>
        <w:jc w:val="left"/>
        <w:rPr>
          <w:rFonts w:hint="eastAsia"/>
        </w:rPr>
      </w:pPr>
      <w:r>
        <w:rPr>
          <w:rFonts w:hint="eastAsia"/>
        </w:rPr>
        <w:t>让它进来；并在进来时，将你灵魂那黑暗的地牢，转变成一个光明的属天境界。</w:t>
      </w:r>
    </w:p>
    <w:p w14:paraId="04F05CAD">
      <w:pPr>
        <w:spacing w:after="0" w:line="259" w:lineRule="auto"/>
        <w:ind w:left="0" w:right="0" w:firstLine="0"/>
        <w:jc w:val="left"/>
        <w:rPr>
          <w:rFonts w:hint="eastAsia"/>
        </w:rPr>
      </w:pPr>
    </w:p>
    <w:p w14:paraId="1AB74F40">
      <w:pPr>
        <w:pStyle w:val="2"/>
        <w:bidi w:val="0"/>
        <w:rPr>
          <w:rFonts w:hint="eastAsia"/>
        </w:rPr>
      </w:pPr>
      <w:r>
        <w:rPr>
          <w:rFonts w:hint="eastAsia"/>
        </w:rPr>
        <w:t>LXXIV.</w:t>
      </w:r>
    </w:p>
    <w:p w14:paraId="5946A22E">
      <w:pPr>
        <w:pStyle w:val="2"/>
        <w:bidi w:val="0"/>
        <w:rPr>
          <w:rFonts w:hint="eastAsia"/>
        </w:rPr>
      </w:pPr>
      <w:r>
        <w:rPr>
          <w:rFonts w:hint="eastAsia"/>
        </w:rPr>
        <w:t>Light For The World's Darkness</w:t>
      </w:r>
    </w:p>
    <w:p w14:paraId="08543A84">
      <w:pPr>
        <w:pStyle w:val="2"/>
        <w:bidi w:val="0"/>
        <w:rPr>
          <w:rFonts w:hint="eastAsia"/>
        </w:rPr>
      </w:pPr>
      <w:r>
        <w:rPr>
          <w:rFonts w:hint="eastAsia"/>
        </w:rPr>
        <w:t>七十四.</w:t>
      </w:r>
    </w:p>
    <w:p w14:paraId="678A392B">
      <w:pPr>
        <w:pStyle w:val="2"/>
        <w:bidi w:val="0"/>
        <w:rPr>
          <w:rFonts w:hint="eastAsia"/>
        </w:rPr>
      </w:pPr>
      <w:r>
        <w:rPr>
          <w:rFonts w:hint="eastAsia"/>
        </w:rPr>
        <w:t>为世界的黑暗带来光明</w:t>
      </w:r>
    </w:p>
    <w:p w14:paraId="4AC6CCA1">
      <w:pPr>
        <w:spacing w:after="0" w:line="259" w:lineRule="auto"/>
        <w:ind w:left="0" w:right="0" w:firstLine="0"/>
        <w:jc w:val="left"/>
        <w:rPr>
          <w:rFonts w:hint="eastAsia"/>
        </w:rPr>
      </w:pPr>
    </w:p>
    <w:p w14:paraId="533E569C">
      <w:pPr>
        <w:spacing w:after="0" w:line="259" w:lineRule="auto"/>
        <w:ind w:left="0" w:right="0" w:firstLine="0"/>
        <w:jc w:val="left"/>
        <w:rPr>
          <w:rFonts w:hint="eastAsia"/>
        </w:rPr>
      </w:pPr>
      <w:r>
        <w:rPr>
          <w:rFonts w:hint="eastAsia"/>
        </w:rPr>
        <w:t>"I am come a light into the world; that whosoever believeth on me should not abide in darkness."—</w:t>
      </w:r>
    </w:p>
    <w:p w14:paraId="70F007E1">
      <w:pPr>
        <w:spacing w:after="0" w:line="259" w:lineRule="auto"/>
        <w:ind w:left="0" w:right="0" w:firstLine="0"/>
        <w:jc w:val="left"/>
        <w:rPr>
          <w:rFonts w:hint="eastAsia"/>
        </w:rPr>
      </w:pPr>
    </w:p>
    <w:p w14:paraId="495FB5A7">
      <w:pPr>
        <w:spacing w:after="0" w:line="259" w:lineRule="auto"/>
        <w:ind w:left="0" w:right="0" w:firstLine="0"/>
        <w:jc w:val="left"/>
        <w:rPr>
          <w:rFonts w:hint="eastAsia"/>
        </w:rPr>
      </w:pPr>
      <w:r>
        <w:rPr>
          <w:rFonts w:hint="eastAsia"/>
        </w:rPr>
        <w:t>“我到世上来，乃是光，叫凡信我的，不住在黑暗里。”—</w:t>
      </w:r>
    </w:p>
    <w:p w14:paraId="71742C0C">
      <w:pPr>
        <w:spacing w:after="0" w:line="259" w:lineRule="auto"/>
        <w:ind w:left="0" w:right="0" w:firstLine="0"/>
        <w:jc w:val="left"/>
        <w:rPr>
          <w:rFonts w:hint="eastAsia"/>
        </w:rPr>
      </w:pPr>
    </w:p>
    <w:p w14:paraId="74479C35">
      <w:pPr>
        <w:spacing w:after="0" w:line="259" w:lineRule="auto"/>
        <w:ind w:left="0" w:right="0" w:firstLine="0"/>
        <w:jc w:val="left"/>
        <w:rPr>
          <w:rFonts w:hint="eastAsia"/>
        </w:rPr>
      </w:pPr>
      <w:r>
        <w:rPr>
          <w:rFonts w:hint="eastAsia"/>
        </w:rPr>
        <w:t>John 12:46.</w:t>
      </w:r>
    </w:p>
    <w:p w14:paraId="7C7C1C50">
      <w:pPr>
        <w:spacing w:after="0" w:line="259" w:lineRule="auto"/>
        <w:ind w:left="0" w:right="0" w:firstLine="0"/>
        <w:jc w:val="left"/>
        <w:rPr>
          <w:rFonts w:hint="eastAsia"/>
        </w:rPr>
      </w:pPr>
    </w:p>
    <w:p w14:paraId="3293B79F">
      <w:pPr>
        <w:spacing w:after="0" w:line="259" w:lineRule="auto"/>
        <w:ind w:left="0" w:right="0" w:firstLine="0"/>
        <w:jc w:val="left"/>
        <w:rPr>
          <w:rFonts w:hint="eastAsia"/>
        </w:rPr>
      </w:pPr>
      <w:r>
        <w:rPr>
          <w:rFonts w:hint="eastAsia"/>
        </w:rPr>
        <w:t>约翰福音 12:46。</w:t>
      </w:r>
    </w:p>
    <w:p w14:paraId="6E7A1D40">
      <w:pPr>
        <w:spacing w:after="0" w:line="259" w:lineRule="auto"/>
        <w:ind w:left="0" w:right="0" w:firstLine="0"/>
        <w:jc w:val="left"/>
        <w:rPr>
          <w:rFonts w:hint="eastAsia"/>
        </w:rPr>
      </w:pPr>
    </w:p>
    <w:p w14:paraId="0E21B5C7">
      <w:pPr>
        <w:spacing w:after="0" w:line="259" w:lineRule="auto"/>
        <w:ind w:left="0" w:right="0" w:firstLine="0"/>
        <w:jc w:val="left"/>
        <w:rPr>
          <w:rFonts w:hint="eastAsia"/>
        </w:rPr>
      </w:pPr>
      <w:r>
        <w:rPr>
          <w:rFonts w:hint="eastAsia"/>
        </w:rPr>
        <w:t>It is Christ who is the speaker.</w:t>
      </w:r>
    </w:p>
    <w:p w14:paraId="24886239">
      <w:pPr>
        <w:spacing w:after="0" w:line="259" w:lineRule="auto"/>
        <w:ind w:left="0" w:right="0" w:firstLine="0"/>
        <w:jc w:val="left"/>
        <w:rPr>
          <w:rFonts w:hint="eastAsia"/>
        </w:rPr>
      </w:pPr>
    </w:p>
    <w:p w14:paraId="0252FEFF">
      <w:pPr>
        <w:spacing w:after="0" w:line="259" w:lineRule="auto"/>
        <w:ind w:left="0" w:right="0" w:firstLine="0"/>
        <w:jc w:val="left"/>
        <w:rPr>
          <w:rFonts w:hint="eastAsia"/>
        </w:rPr>
      </w:pPr>
      <w:r>
        <w:rPr>
          <w:rFonts w:hint="eastAsia"/>
        </w:rPr>
        <w:t>说话者是基督。</w:t>
      </w:r>
    </w:p>
    <w:p w14:paraId="38840419">
      <w:pPr>
        <w:spacing w:after="0" w:line="259" w:lineRule="auto"/>
        <w:ind w:left="0" w:right="0" w:firstLine="0"/>
        <w:jc w:val="left"/>
        <w:rPr>
          <w:rFonts w:hint="eastAsia"/>
        </w:rPr>
      </w:pPr>
    </w:p>
    <w:p w14:paraId="7545C1D8">
      <w:pPr>
        <w:spacing w:after="0" w:line="259" w:lineRule="auto"/>
        <w:ind w:left="0" w:right="0" w:firstLine="0"/>
        <w:jc w:val="left"/>
        <w:rPr>
          <w:rFonts w:hint="eastAsia"/>
        </w:rPr>
      </w:pPr>
      <w:r>
        <w:rPr>
          <w:rFonts w:hint="eastAsia"/>
        </w:rPr>
        <w:t>He speaks of two things: of Himself, and of our world.</w:t>
      </w:r>
    </w:p>
    <w:p w14:paraId="3DC440F9">
      <w:pPr>
        <w:spacing w:after="0" w:line="259" w:lineRule="auto"/>
        <w:ind w:left="0" w:right="0" w:firstLine="0"/>
        <w:jc w:val="left"/>
        <w:rPr>
          <w:rFonts w:hint="eastAsia"/>
        </w:rPr>
      </w:pPr>
    </w:p>
    <w:p w14:paraId="72124942">
      <w:pPr>
        <w:spacing w:after="0" w:line="259" w:lineRule="auto"/>
        <w:ind w:left="0" w:right="0" w:firstLine="0"/>
        <w:jc w:val="left"/>
        <w:rPr>
          <w:rFonts w:hint="eastAsia"/>
        </w:rPr>
      </w:pPr>
      <w:r>
        <w:rPr>
          <w:rFonts w:hint="eastAsia"/>
        </w:rPr>
        <w:t>祂说到两件事：祂自己，和我们的世界。</w:t>
      </w:r>
    </w:p>
    <w:p w14:paraId="12343613">
      <w:pPr>
        <w:spacing w:after="0" w:line="259" w:lineRule="auto"/>
        <w:ind w:left="0" w:right="0" w:firstLine="0"/>
        <w:jc w:val="left"/>
        <w:rPr>
          <w:rFonts w:hint="eastAsia"/>
        </w:rPr>
      </w:pPr>
    </w:p>
    <w:p w14:paraId="54408451">
      <w:pPr>
        <w:spacing w:after="0" w:line="259" w:lineRule="auto"/>
        <w:ind w:left="0" w:right="0" w:firstLine="0"/>
        <w:jc w:val="left"/>
        <w:rPr>
          <w:rFonts w:hint="eastAsia"/>
        </w:rPr>
      </w:pPr>
      <w:r>
        <w:rPr>
          <w:rFonts w:hint="eastAsia"/>
        </w:rPr>
        <w:t>Let us hear what He has to tell us concerning both.</w:t>
      </w:r>
    </w:p>
    <w:p w14:paraId="64A0B62B">
      <w:pPr>
        <w:spacing w:after="0" w:line="259" w:lineRule="auto"/>
        <w:ind w:left="0" w:right="0" w:firstLine="0"/>
        <w:jc w:val="left"/>
        <w:rPr>
          <w:rFonts w:hint="eastAsia"/>
        </w:rPr>
      </w:pPr>
    </w:p>
    <w:p w14:paraId="67E73C4F">
      <w:pPr>
        <w:spacing w:after="0" w:line="259" w:lineRule="auto"/>
        <w:ind w:left="0" w:right="0" w:firstLine="0"/>
        <w:jc w:val="left"/>
        <w:rPr>
          <w:rFonts w:hint="eastAsia"/>
        </w:rPr>
      </w:pPr>
      <w:r>
        <w:rPr>
          <w:rFonts w:hint="eastAsia"/>
        </w:rPr>
        <w:t>让我们听听祂要告诉我们关于这两件事什么。</w:t>
      </w:r>
    </w:p>
    <w:p w14:paraId="26C4B720">
      <w:pPr>
        <w:spacing w:after="0" w:line="259" w:lineRule="auto"/>
        <w:ind w:left="0" w:right="0" w:firstLine="0"/>
        <w:jc w:val="left"/>
        <w:rPr>
          <w:rFonts w:hint="eastAsia"/>
        </w:rPr>
      </w:pPr>
    </w:p>
    <w:p w14:paraId="41717681">
      <w:pPr>
        <w:spacing w:after="0" w:line="259" w:lineRule="auto"/>
        <w:ind w:left="0" w:right="0" w:firstLine="0"/>
        <w:jc w:val="left"/>
        <w:rPr>
          <w:rFonts w:hint="eastAsia"/>
        </w:rPr>
      </w:pPr>
      <w:r>
        <w:rPr>
          <w:rFonts w:hint="eastAsia"/>
        </w:rPr>
        <w:t>I. Our world is dark.</w:t>
      </w:r>
    </w:p>
    <w:p w14:paraId="5A9FC8D6">
      <w:pPr>
        <w:spacing w:after="0" w:line="259" w:lineRule="auto"/>
        <w:ind w:left="0" w:right="0" w:firstLine="0"/>
        <w:jc w:val="left"/>
        <w:rPr>
          <w:rFonts w:hint="eastAsia"/>
        </w:rPr>
      </w:pPr>
    </w:p>
    <w:p w14:paraId="1AED7CC5">
      <w:pPr>
        <w:spacing w:after="0" w:line="259" w:lineRule="auto"/>
        <w:ind w:left="0" w:right="0" w:firstLine="0"/>
        <w:jc w:val="left"/>
        <w:rPr>
          <w:rFonts w:hint="eastAsia"/>
        </w:rPr>
      </w:pPr>
      <w:r>
        <w:rPr>
          <w:rFonts w:hint="eastAsia"/>
        </w:rPr>
        <w:t>一、我们的世界是黑暗的。</w:t>
      </w:r>
    </w:p>
    <w:p w14:paraId="38FF728D">
      <w:pPr>
        <w:spacing w:after="0" w:line="259" w:lineRule="auto"/>
        <w:ind w:left="0" w:right="0" w:firstLine="0"/>
        <w:jc w:val="left"/>
        <w:rPr>
          <w:rFonts w:hint="eastAsia"/>
        </w:rPr>
      </w:pPr>
    </w:p>
    <w:p w14:paraId="4179B3F6">
      <w:pPr>
        <w:spacing w:after="0" w:line="259" w:lineRule="auto"/>
        <w:ind w:left="0" w:right="0" w:firstLine="0"/>
        <w:jc w:val="left"/>
        <w:rPr>
          <w:rFonts w:hint="eastAsia"/>
        </w:rPr>
      </w:pPr>
      <w:r>
        <w:rPr>
          <w:rFonts w:hint="eastAsia"/>
        </w:rPr>
        <w:t>God did not make it so at first.</w:t>
      </w:r>
    </w:p>
    <w:p w14:paraId="64E59720">
      <w:pPr>
        <w:spacing w:after="0" w:line="259" w:lineRule="auto"/>
        <w:ind w:left="0" w:right="0" w:firstLine="0"/>
        <w:jc w:val="left"/>
        <w:rPr>
          <w:rFonts w:hint="eastAsia"/>
        </w:rPr>
      </w:pPr>
    </w:p>
    <w:p w14:paraId="533284BC">
      <w:pPr>
        <w:spacing w:after="0" w:line="259" w:lineRule="auto"/>
        <w:ind w:left="0" w:right="0" w:firstLine="0"/>
        <w:jc w:val="left"/>
        <w:rPr>
          <w:rFonts w:hint="eastAsia"/>
        </w:rPr>
      </w:pPr>
      <w:r>
        <w:rPr>
          <w:rFonts w:hint="eastAsia"/>
        </w:rPr>
        <w:t>神起初并未如此造它。</w:t>
      </w:r>
    </w:p>
    <w:p w14:paraId="3C4822DE">
      <w:pPr>
        <w:spacing w:after="0" w:line="259" w:lineRule="auto"/>
        <w:ind w:left="0" w:right="0" w:firstLine="0"/>
        <w:jc w:val="left"/>
        <w:rPr>
          <w:rFonts w:hint="eastAsia"/>
        </w:rPr>
      </w:pPr>
    </w:p>
    <w:p w14:paraId="69C21D95">
      <w:pPr>
        <w:spacing w:after="0" w:line="259" w:lineRule="auto"/>
        <w:ind w:left="0" w:right="0" w:firstLine="0"/>
        <w:jc w:val="left"/>
        <w:rPr>
          <w:rFonts w:hint="eastAsia"/>
        </w:rPr>
      </w:pPr>
      <w:r>
        <w:rPr>
          <w:rFonts w:hint="eastAsia"/>
        </w:rPr>
        <w:t>He said, Let there be light.</w:t>
      </w:r>
    </w:p>
    <w:p w14:paraId="3AB989DA">
      <w:pPr>
        <w:spacing w:after="0" w:line="259" w:lineRule="auto"/>
        <w:ind w:left="0" w:right="0" w:firstLine="0"/>
        <w:jc w:val="left"/>
        <w:rPr>
          <w:rFonts w:hint="eastAsia"/>
        </w:rPr>
      </w:pPr>
    </w:p>
    <w:p w14:paraId="1634C740">
      <w:pPr>
        <w:spacing w:after="0" w:line="259" w:lineRule="auto"/>
        <w:ind w:left="0" w:right="0" w:firstLine="0"/>
        <w:jc w:val="left"/>
        <w:rPr>
          <w:rFonts w:hint="eastAsia"/>
        </w:rPr>
      </w:pPr>
      <w:r>
        <w:rPr>
          <w:rFonts w:hint="eastAsia"/>
        </w:rPr>
        <w:t>祂说，要有光。</w:t>
      </w:r>
    </w:p>
    <w:p w14:paraId="469D270A">
      <w:pPr>
        <w:spacing w:after="0" w:line="259" w:lineRule="auto"/>
        <w:ind w:left="0" w:right="0" w:firstLine="0"/>
        <w:jc w:val="left"/>
        <w:rPr>
          <w:rFonts w:hint="eastAsia"/>
        </w:rPr>
      </w:pPr>
    </w:p>
    <w:p w14:paraId="5A64D5E5">
      <w:pPr>
        <w:spacing w:after="0" w:line="259" w:lineRule="auto"/>
        <w:ind w:left="0" w:right="0" w:firstLine="0"/>
        <w:jc w:val="left"/>
        <w:rPr>
          <w:rFonts w:hint="eastAsia"/>
        </w:rPr>
      </w:pPr>
      <w:r>
        <w:rPr>
          <w:rFonts w:hint="eastAsia"/>
        </w:rPr>
        <w:t>But man has darkened it; Satan has darkened it; sin has darkened it.</w:t>
      </w:r>
    </w:p>
    <w:p w14:paraId="66F20CD6">
      <w:pPr>
        <w:spacing w:after="0" w:line="259" w:lineRule="auto"/>
        <w:ind w:left="0" w:right="0" w:firstLine="0"/>
        <w:jc w:val="left"/>
        <w:rPr>
          <w:rFonts w:hint="eastAsia"/>
        </w:rPr>
      </w:pPr>
    </w:p>
    <w:p w14:paraId="114EF084">
      <w:pPr>
        <w:spacing w:after="0" w:line="259" w:lineRule="auto"/>
        <w:ind w:left="0" w:right="0" w:firstLine="0"/>
        <w:jc w:val="left"/>
        <w:rPr>
          <w:rFonts w:hint="eastAsia"/>
        </w:rPr>
      </w:pPr>
      <w:r>
        <w:rPr>
          <w:rFonts w:hint="eastAsia"/>
        </w:rPr>
        <w:t>但人使它黑暗了；撒但使它黑暗了；罪使它黑暗了。</w:t>
      </w:r>
    </w:p>
    <w:p w14:paraId="196DF696">
      <w:pPr>
        <w:spacing w:after="0" w:line="259" w:lineRule="auto"/>
        <w:ind w:left="0" w:right="0" w:firstLine="0"/>
        <w:jc w:val="left"/>
        <w:rPr>
          <w:rFonts w:hint="eastAsia"/>
        </w:rPr>
      </w:pPr>
    </w:p>
    <w:p w14:paraId="773DC068">
      <w:pPr>
        <w:spacing w:after="0" w:line="259" w:lineRule="auto"/>
        <w:ind w:left="0" w:right="0" w:firstLine="0"/>
        <w:jc w:val="left"/>
        <w:rPr>
          <w:rFonts w:hint="eastAsia"/>
        </w:rPr>
      </w:pPr>
      <w:r>
        <w:rPr>
          <w:rFonts w:hint="eastAsia"/>
        </w:rPr>
        <w:t>Every soul in it is darkness.</w:t>
      </w:r>
    </w:p>
    <w:p w14:paraId="26875DEB">
      <w:pPr>
        <w:spacing w:after="0" w:line="259" w:lineRule="auto"/>
        <w:ind w:left="0" w:right="0" w:firstLine="0"/>
        <w:jc w:val="left"/>
        <w:rPr>
          <w:rFonts w:hint="eastAsia"/>
        </w:rPr>
      </w:pPr>
    </w:p>
    <w:p w14:paraId="62217FC4">
      <w:pPr>
        <w:spacing w:after="0" w:line="259" w:lineRule="auto"/>
        <w:ind w:left="0" w:right="0" w:firstLine="0"/>
        <w:jc w:val="left"/>
        <w:rPr>
          <w:rFonts w:hint="eastAsia"/>
        </w:rPr>
      </w:pPr>
      <w:r>
        <w:rPr>
          <w:rFonts w:hint="eastAsia"/>
        </w:rPr>
        <w:t>其中的每个灵魂都是黑暗。</w:t>
      </w:r>
    </w:p>
    <w:p w14:paraId="22B6DA9A">
      <w:pPr>
        <w:spacing w:after="0" w:line="259" w:lineRule="auto"/>
        <w:ind w:left="0" w:right="0" w:firstLine="0"/>
        <w:jc w:val="left"/>
        <w:rPr>
          <w:rFonts w:hint="eastAsia"/>
        </w:rPr>
      </w:pPr>
    </w:p>
    <w:p w14:paraId="415F16BF">
      <w:pPr>
        <w:spacing w:after="0" w:line="259" w:lineRule="auto"/>
        <w:ind w:left="0" w:right="0" w:firstLine="0"/>
        <w:jc w:val="left"/>
        <w:rPr>
          <w:rFonts w:hint="eastAsia"/>
        </w:rPr>
      </w:pPr>
      <w:r>
        <w:rPr>
          <w:rFonts w:hint="eastAsia"/>
        </w:rPr>
        <w:t>Night is in all, and over all.</w:t>
      </w:r>
    </w:p>
    <w:p w14:paraId="5168D83A">
      <w:pPr>
        <w:spacing w:after="0" w:line="259" w:lineRule="auto"/>
        <w:ind w:left="0" w:right="0" w:firstLine="0"/>
        <w:jc w:val="left"/>
        <w:rPr>
          <w:rFonts w:hint="eastAsia"/>
        </w:rPr>
      </w:pPr>
    </w:p>
    <w:p w14:paraId="28B9932B">
      <w:pPr>
        <w:spacing w:after="0" w:line="259" w:lineRule="auto"/>
        <w:ind w:left="0" w:right="0" w:firstLine="0"/>
        <w:jc w:val="left"/>
        <w:rPr>
          <w:rFonts w:hint="eastAsia"/>
        </w:rPr>
      </w:pPr>
      <w:r>
        <w:rPr>
          <w:rFonts w:hint="eastAsia"/>
        </w:rPr>
        <w:t>黑夜在万有之内，也在万有之上。</w:t>
      </w:r>
    </w:p>
    <w:p w14:paraId="5761B432">
      <w:pPr>
        <w:spacing w:after="0" w:line="259" w:lineRule="auto"/>
        <w:ind w:left="0" w:right="0" w:firstLine="0"/>
        <w:jc w:val="left"/>
        <w:rPr>
          <w:rFonts w:hint="eastAsia"/>
        </w:rPr>
      </w:pPr>
    </w:p>
    <w:p w14:paraId="54AA1BA8">
      <w:pPr>
        <w:spacing w:after="0" w:line="259" w:lineRule="auto"/>
        <w:ind w:left="0" w:right="0" w:firstLine="0"/>
        <w:jc w:val="left"/>
        <w:rPr>
          <w:rFonts w:hint="eastAsia"/>
        </w:rPr>
      </w:pPr>
      <w:r>
        <w:rPr>
          <w:rFonts w:hint="eastAsia"/>
        </w:rPr>
        <w:t>(1.) It is the darkness of sleet.</w:t>
      </w:r>
    </w:p>
    <w:p w14:paraId="52B22052">
      <w:pPr>
        <w:spacing w:after="0" w:line="259" w:lineRule="auto"/>
        <w:ind w:left="0" w:right="0" w:firstLine="0"/>
        <w:jc w:val="left"/>
        <w:rPr>
          <w:rFonts w:hint="eastAsia"/>
        </w:rPr>
      </w:pPr>
    </w:p>
    <w:p w14:paraId="1C1F1742">
      <w:pPr>
        <w:spacing w:after="0" w:line="259" w:lineRule="auto"/>
        <w:ind w:left="0" w:right="0" w:firstLine="0"/>
        <w:jc w:val="left"/>
        <w:rPr>
          <w:rFonts w:hint="eastAsia"/>
        </w:rPr>
      </w:pPr>
      <w:r>
        <w:rPr>
          <w:rFonts w:hint="eastAsia"/>
        </w:rPr>
        <w:t>(1.) 这是雨夹雪的黑暗。</w:t>
      </w:r>
    </w:p>
    <w:p w14:paraId="03021E4A">
      <w:pPr>
        <w:spacing w:after="0" w:line="259" w:lineRule="auto"/>
        <w:ind w:left="0" w:right="0" w:firstLine="0"/>
        <w:jc w:val="left"/>
        <w:rPr>
          <w:rFonts w:hint="eastAsia"/>
        </w:rPr>
      </w:pPr>
    </w:p>
    <w:p w14:paraId="370F3BCC">
      <w:pPr>
        <w:spacing w:after="0" w:line="259" w:lineRule="auto"/>
        <w:ind w:left="0" w:right="0" w:firstLine="0"/>
        <w:jc w:val="left"/>
        <w:rPr>
          <w:rFonts w:hint="eastAsia"/>
        </w:rPr>
      </w:pPr>
      <w:r>
        <w:rPr>
          <w:rFonts w:hint="eastAsia"/>
        </w:rPr>
        <w:t>The sleeper sees not the light.</w:t>
      </w:r>
    </w:p>
    <w:p w14:paraId="36F336BB">
      <w:pPr>
        <w:spacing w:after="0" w:line="259" w:lineRule="auto"/>
        <w:ind w:left="0" w:right="0" w:firstLine="0"/>
        <w:jc w:val="left"/>
        <w:rPr>
          <w:rFonts w:hint="eastAsia"/>
        </w:rPr>
      </w:pPr>
    </w:p>
    <w:p w14:paraId="65510F5A">
      <w:pPr>
        <w:spacing w:after="0" w:line="259" w:lineRule="auto"/>
        <w:ind w:left="0" w:right="0" w:firstLine="0"/>
        <w:jc w:val="left"/>
        <w:rPr>
          <w:rFonts w:hint="eastAsia"/>
        </w:rPr>
      </w:pPr>
      <w:r>
        <w:rPr>
          <w:rFonts w:hint="eastAsia"/>
        </w:rPr>
        <w:t>沉睡的人看不见光。</w:t>
      </w:r>
    </w:p>
    <w:p w14:paraId="0CD54527">
      <w:pPr>
        <w:spacing w:after="0" w:line="259" w:lineRule="auto"/>
        <w:ind w:left="0" w:right="0" w:firstLine="0"/>
        <w:jc w:val="left"/>
        <w:rPr>
          <w:rFonts w:hint="eastAsia"/>
        </w:rPr>
      </w:pPr>
    </w:p>
    <w:p w14:paraId="1405349E">
      <w:pPr>
        <w:spacing w:after="0" w:line="259" w:lineRule="auto"/>
        <w:ind w:left="0" w:right="0" w:firstLine="0"/>
        <w:jc w:val="left"/>
        <w:rPr>
          <w:rFonts w:hint="eastAsia"/>
        </w:rPr>
      </w:pPr>
      <w:r>
        <w:rPr>
          <w:rFonts w:hint="eastAsia"/>
        </w:rPr>
        <w:t>He may dream that he sees it, but that is all.</w:t>
      </w:r>
    </w:p>
    <w:p w14:paraId="52A9F489">
      <w:pPr>
        <w:spacing w:after="0" w:line="259" w:lineRule="auto"/>
        <w:ind w:left="0" w:right="0" w:firstLine="0"/>
        <w:jc w:val="left"/>
        <w:rPr>
          <w:rFonts w:hint="eastAsia"/>
        </w:rPr>
      </w:pPr>
    </w:p>
    <w:p w14:paraId="54FF8290">
      <w:pPr>
        <w:spacing w:after="0" w:line="259" w:lineRule="auto"/>
        <w:ind w:left="0" w:right="0" w:firstLine="0"/>
        <w:jc w:val="left"/>
        <w:rPr>
          <w:rFonts w:hint="eastAsia"/>
        </w:rPr>
      </w:pPr>
      <w:r>
        <w:rPr>
          <w:rFonts w:hint="eastAsia"/>
        </w:rPr>
        <w:t>他可能梦见他看见了，但仅此而已。</w:t>
      </w:r>
    </w:p>
    <w:p w14:paraId="3A491795">
      <w:pPr>
        <w:spacing w:after="0" w:line="259" w:lineRule="auto"/>
        <w:ind w:left="0" w:right="0" w:firstLine="0"/>
        <w:jc w:val="left"/>
        <w:rPr>
          <w:rFonts w:hint="eastAsia"/>
        </w:rPr>
      </w:pPr>
    </w:p>
    <w:p w14:paraId="649E27A6">
      <w:pPr>
        <w:spacing w:after="0" w:line="259" w:lineRule="auto"/>
        <w:ind w:left="0" w:right="0" w:firstLine="0"/>
        <w:jc w:val="left"/>
        <w:rPr>
          <w:rFonts w:hint="eastAsia"/>
        </w:rPr>
      </w:pPr>
      <w:r>
        <w:rPr>
          <w:rFonts w:hint="eastAsia"/>
        </w:rPr>
        <w:t>His eyes are closed.</w:t>
      </w:r>
    </w:p>
    <w:p w14:paraId="47DF2E26">
      <w:pPr>
        <w:spacing w:after="0" w:line="259" w:lineRule="auto"/>
        <w:ind w:left="0" w:right="0" w:firstLine="0"/>
        <w:jc w:val="left"/>
        <w:rPr>
          <w:rFonts w:hint="eastAsia"/>
        </w:rPr>
      </w:pPr>
    </w:p>
    <w:p w14:paraId="7B37FEF9">
      <w:pPr>
        <w:spacing w:after="0" w:line="259" w:lineRule="auto"/>
        <w:ind w:left="0" w:right="0" w:firstLine="0"/>
        <w:jc w:val="left"/>
        <w:rPr>
          <w:rFonts w:hint="eastAsia"/>
        </w:rPr>
      </w:pPr>
      <w:r>
        <w:rPr>
          <w:rFonts w:hint="eastAsia"/>
        </w:rPr>
        <w:t>他的眼睛是闭着的。</w:t>
      </w:r>
    </w:p>
    <w:p w14:paraId="5B0E7663">
      <w:pPr>
        <w:spacing w:after="0" w:line="259" w:lineRule="auto"/>
        <w:ind w:left="0" w:right="0" w:firstLine="0"/>
        <w:jc w:val="left"/>
        <w:rPr>
          <w:rFonts w:hint="eastAsia"/>
        </w:rPr>
      </w:pPr>
    </w:p>
    <w:p w14:paraId="25D0C9E0">
      <w:pPr>
        <w:spacing w:after="0" w:line="259" w:lineRule="auto"/>
        <w:ind w:left="0" w:right="0" w:firstLine="0"/>
        <w:jc w:val="left"/>
        <w:rPr>
          <w:rFonts w:hint="eastAsia"/>
        </w:rPr>
      </w:pPr>
      <w:r>
        <w:rPr>
          <w:rFonts w:hint="eastAsia"/>
        </w:rPr>
        <w:t>(2.) It is the darkness of death.</w:t>
      </w:r>
    </w:p>
    <w:p w14:paraId="2489F272">
      <w:pPr>
        <w:spacing w:after="0" w:line="259" w:lineRule="auto"/>
        <w:ind w:left="0" w:right="0" w:firstLine="0"/>
        <w:jc w:val="left"/>
        <w:rPr>
          <w:rFonts w:hint="eastAsia"/>
        </w:rPr>
      </w:pPr>
    </w:p>
    <w:p w14:paraId="5809D259">
      <w:pPr>
        <w:spacing w:after="0" w:line="259" w:lineRule="auto"/>
        <w:ind w:left="0" w:right="0" w:firstLine="0"/>
        <w:jc w:val="left"/>
        <w:rPr>
          <w:rFonts w:hint="eastAsia"/>
        </w:rPr>
      </w:pPr>
      <w:r>
        <w:rPr>
          <w:rFonts w:hint="eastAsia"/>
        </w:rPr>
        <w:t>(2.) 这是死亡的黑暗。</w:t>
      </w:r>
    </w:p>
    <w:p w14:paraId="7DC537DA">
      <w:pPr>
        <w:spacing w:after="0" w:line="259" w:lineRule="auto"/>
        <w:ind w:left="0" w:right="0" w:firstLine="0"/>
        <w:jc w:val="left"/>
        <w:rPr>
          <w:rFonts w:hint="eastAsia"/>
        </w:rPr>
      </w:pPr>
    </w:p>
    <w:p w14:paraId="28AB49EC">
      <w:pPr>
        <w:spacing w:after="0" w:line="259" w:lineRule="auto"/>
        <w:ind w:left="0" w:right="0" w:firstLine="0"/>
        <w:jc w:val="left"/>
        <w:rPr>
          <w:rFonts w:hint="eastAsia"/>
        </w:rPr>
      </w:pPr>
      <w:r>
        <w:rPr>
          <w:rFonts w:hint="eastAsia"/>
        </w:rPr>
        <w:t>Life has left the limbs and organs; and with life all light has fled.</w:t>
      </w:r>
    </w:p>
    <w:p w14:paraId="1B23C279">
      <w:pPr>
        <w:spacing w:after="0" w:line="259" w:lineRule="auto"/>
        <w:ind w:left="0" w:right="0" w:firstLine="0"/>
        <w:jc w:val="left"/>
        <w:rPr>
          <w:rFonts w:hint="eastAsia"/>
        </w:rPr>
      </w:pPr>
    </w:p>
    <w:p w14:paraId="1B305FEB">
      <w:pPr>
        <w:spacing w:after="0" w:line="259" w:lineRule="auto"/>
        <w:ind w:left="0" w:right="0" w:firstLine="0"/>
        <w:jc w:val="left"/>
        <w:rPr>
          <w:rFonts w:hint="eastAsia"/>
        </w:rPr>
      </w:pPr>
      <w:r>
        <w:rPr>
          <w:rFonts w:hint="eastAsia"/>
        </w:rPr>
        <w:t>生命已离开肢体和器官；随着生命，所有的光也都逃离了。</w:t>
      </w:r>
    </w:p>
    <w:p w14:paraId="65CD8413">
      <w:pPr>
        <w:spacing w:after="0" w:line="259" w:lineRule="auto"/>
        <w:ind w:left="0" w:right="0" w:firstLine="0"/>
        <w:jc w:val="left"/>
        <w:rPr>
          <w:rFonts w:hint="eastAsia"/>
        </w:rPr>
      </w:pPr>
    </w:p>
    <w:p w14:paraId="114DF4E9">
      <w:pPr>
        <w:spacing w:after="0" w:line="259" w:lineRule="auto"/>
        <w:ind w:left="0" w:right="0" w:firstLine="0"/>
        <w:jc w:val="left"/>
        <w:rPr>
          <w:rFonts w:hint="eastAsia"/>
        </w:rPr>
      </w:pPr>
      <w:r>
        <w:rPr>
          <w:rFonts w:hint="eastAsia"/>
        </w:rPr>
        <w:t>Darkness reigns.</w:t>
      </w:r>
    </w:p>
    <w:p w14:paraId="59022601">
      <w:pPr>
        <w:spacing w:after="0" w:line="259" w:lineRule="auto"/>
        <w:ind w:left="0" w:right="0" w:firstLine="0"/>
        <w:jc w:val="left"/>
        <w:rPr>
          <w:rFonts w:hint="eastAsia"/>
        </w:rPr>
      </w:pPr>
    </w:p>
    <w:p w14:paraId="6C7F19CB">
      <w:pPr>
        <w:spacing w:after="0" w:line="259" w:lineRule="auto"/>
        <w:ind w:left="0" w:right="0" w:firstLine="0"/>
        <w:jc w:val="left"/>
        <w:rPr>
          <w:rFonts w:hint="eastAsia"/>
        </w:rPr>
      </w:pPr>
      <w:r>
        <w:rPr>
          <w:rFonts w:hint="eastAsia"/>
        </w:rPr>
        <w:t>黑暗掌权。</w:t>
      </w:r>
    </w:p>
    <w:p w14:paraId="30F75F30">
      <w:pPr>
        <w:spacing w:after="0" w:line="259" w:lineRule="auto"/>
        <w:ind w:left="0" w:right="0" w:firstLine="0"/>
        <w:jc w:val="left"/>
        <w:rPr>
          <w:rFonts w:hint="eastAsia"/>
        </w:rPr>
      </w:pPr>
    </w:p>
    <w:p w14:paraId="78454232">
      <w:pPr>
        <w:spacing w:after="0" w:line="259" w:lineRule="auto"/>
        <w:ind w:left="0" w:right="0" w:firstLine="0"/>
        <w:jc w:val="left"/>
        <w:rPr>
          <w:rFonts w:hint="eastAsia"/>
        </w:rPr>
      </w:pPr>
      <w:r>
        <w:rPr>
          <w:rFonts w:hint="eastAsia"/>
        </w:rPr>
        <w:t>(3.) It is the darkness of the tomb.</w:t>
      </w:r>
    </w:p>
    <w:p w14:paraId="226CCB75">
      <w:pPr>
        <w:spacing w:after="0" w:line="259" w:lineRule="auto"/>
        <w:ind w:left="0" w:right="0" w:firstLine="0"/>
        <w:jc w:val="left"/>
        <w:rPr>
          <w:rFonts w:hint="eastAsia"/>
        </w:rPr>
      </w:pPr>
    </w:p>
    <w:p w14:paraId="44856807">
      <w:pPr>
        <w:spacing w:after="0" w:line="259" w:lineRule="auto"/>
        <w:ind w:left="0" w:right="0" w:firstLine="0"/>
        <w:jc w:val="left"/>
        <w:rPr>
          <w:rFonts w:hint="eastAsia"/>
        </w:rPr>
      </w:pPr>
      <w:r>
        <w:rPr>
          <w:rFonts w:hint="eastAsia"/>
        </w:rPr>
        <w:t>(3.) 这是坟墓的黑暗。</w:t>
      </w:r>
    </w:p>
    <w:p w14:paraId="0DF5F74C">
      <w:pPr>
        <w:spacing w:after="0" w:line="259" w:lineRule="auto"/>
        <w:ind w:left="0" w:right="0" w:firstLine="0"/>
        <w:jc w:val="left"/>
        <w:rPr>
          <w:rFonts w:hint="eastAsia"/>
        </w:rPr>
      </w:pPr>
    </w:p>
    <w:p w14:paraId="7B850982">
      <w:pPr>
        <w:spacing w:after="0" w:line="259" w:lineRule="auto"/>
        <w:ind w:left="0" w:right="0" w:firstLine="0"/>
        <w:jc w:val="left"/>
        <w:rPr>
          <w:rFonts w:hint="eastAsia"/>
        </w:rPr>
      </w:pPr>
      <w:r>
        <w:rPr>
          <w:rFonts w:hint="eastAsia"/>
        </w:rPr>
        <w:t>This is the very death of death.</w:t>
      </w:r>
    </w:p>
    <w:p w14:paraId="50CB0D42">
      <w:pPr>
        <w:spacing w:after="0" w:line="259" w:lineRule="auto"/>
        <w:ind w:left="0" w:right="0" w:firstLine="0"/>
        <w:jc w:val="left"/>
        <w:rPr>
          <w:rFonts w:hint="eastAsia"/>
        </w:rPr>
      </w:pPr>
    </w:p>
    <w:p w14:paraId="756BDD06">
      <w:pPr>
        <w:spacing w:after="0" w:line="259" w:lineRule="auto"/>
        <w:ind w:left="0" w:right="0" w:firstLine="0"/>
        <w:jc w:val="left"/>
        <w:rPr>
          <w:rFonts w:hint="eastAsia"/>
        </w:rPr>
      </w:pPr>
      <w:r>
        <w:rPr>
          <w:rFonts w:hint="eastAsia"/>
        </w:rPr>
        <w:t>这是死亡中的死亡。</w:t>
      </w:r>
    </w:p>
    <w:p w14:paraId="264AB5CE">
      <w:pPr>
        <w:spacing w:after="0" w:line="259" w:lineRule="auto"/>
        <w:ind w:left="0" w:right="0" w:firstLine="0"/>
        <w:jc w:val="left"/>
        <w:rPr>
          <w:rFonts w:hint="eastAsia"/>
        </w:rPr>
      </w:pPr>
    </w:p>
    <w:p w14:paraId="2CCB4DC5">
      <w:pPr>
        <w:spacing w:after="0" w:line="259" w:lineRule="auto"/>
        <w:ind w:left="0" w:right="0" w:firstLine="0"/>
        <w:jc w:val="left"/>
        <w:rPr>
          <w:rFonts w:hint="eastAsia"/>
        </w:rPr>
      </w:pPr>
      <w:r>
        <w:rPr>
          <w:rFonts w:hint="eastAsia"/>
        </w:rPr>
        <w:t>Buried beneath the earth, the darkness is doubled.</w:t>
      </w:r>
    </w:p>
    <w:p w14:paraId="7AEDDE69">
      <w:pPr>
        <w:spacing w:after="0" w:line="259" w:lineRule="auto"/>
        <w:ind w:left="0" w:right="0" w:firstLine="0"/>
        <w:jc w:val="left"/>
        <w:rPr>
          <w:rFonts w:hint="eastAsia"/>
        </w:rPr>
      </w:pPr>
    </w:p>
    <w:p w14:paraId="4E8A74E5">
      <w:pPr>
        <w:spacing w:after="0" w:line="259" w:lineRule="auto"/>
        <w:ind w:left="0" w:right="0" w:firstLine="0"/>
        <w:jc w:val="left"/>
        <w:rPr>
          <w:rFonts w:hint="eastAsia"/>
        </w:rPr>
      </w:pPr>
      <w:r>
        <w:rPr>
          <w:rFonts w:hint="eastAsia"/>
        </w:rPr>
        <w:t>埋在地下，黑暗加倍。</w:t>
      </w:r>
    </w:p>
    <w:p w14:paraId="4C2E84CC">
      <w:pPr>
        <w:spacing w:after="0" w:line="259" w:lineRule="auto"/>
        <w:ind w:left="0" w:right="0" w:firstLine="0"/>
        <w:jc w:val="left"/>
        <w:rPr>
          <w:rFonts w:hint="eastAsia"/>
        </w:rPr>
      </w:pPr>
    </w:p>
    <w:p w14:paraId="2717E544">
      <w:pPr>
        <w:spacing w:after="0" w:line="259" w:lineRule="auto"/>
        <w:ind w:left="0" w:right="0" w:firstLine="0"/>
        <w:jc w:val="left"/>
        <w:rPr>
          <w:rFonts w:hint="eastAsia"/>
        </w:rPr>
      </w:pPr>
      <w:r>
        <w:rPr>
          <w:rFonts w:hint="eastAsia"/>
        </w:rPr>
        <w:t>(4.) It is the darkness of Satan.</w:t>
      </w:r>
    </w:p>
    <w:p w14:paraId="39909D41">
      <w:pPr>
        <w:spacing w:after="0" w:line="259" w:lineRule="auto"/>
        <w:ind w:left="0" w:right="0" w:firstLine="0"/>
        <w:jc w:val="left"/>
        <w:rPr>
          <w:rFonts w:hint="eastAsia"/>
        </w:rPr>
      </w:pPr>
    </w:p>
    <w:p w14:paraId="2AD1AE99">
      <w:pPr>
        <w:spacing w:after="0" w:line="259" w:lineRule="auto"/>
        <w:ind w:left="0" w:right="0" w:firstLine="0"/>
        <w:jc w:val="left"/>
        <w:rPr>
          <w:rFonts w:hint="eastAsia"/>
        </w:rPr>
      </w:pPr>
      <w:r>
        <w:rPr>
          <w:rFonts w:hint="eastAsia"/>
        </w:rPr>
        <w:t>(4.) 这是撒但的黑暗。</w:t>
      </w:r>
    </w:p>
    <w:p w14:paraId="6511FB96">
      <w:pPr>
        <w:spacing w:after="0" w:line="259" w:lineRule="auto"/>
        <w:ind w:left="0" w:right="0" w:firstLine="0"/>
        <w:jc w:val="left"/>
        <w:rPr>
          <w:rFonts w:hint="eastAsia"/>
        </w:rPr>
      </w:pPr>
    </w:p>
    <w:p w14:paraId="2A2FAE69">
      <w:pPr>
        <w:spacing w:after="0" w:line="259" w:lineRule="auto"/>
        <w:ind w:left="0" w:right="0" w:firstLine="0"/>
        <w:jc w:val="left"/>
        <w:rPr>
          <w:rFonts w:hint="eastAsia"/>
        </w:rPr>
      </w:pPr>
      <w:r>
        <w:rPr>
          <w:rFonts w:hint="eastAsia"/>
        </w:rPr>
        <w:t>He is the ruler of the darkness of this world; and of this darkness we are partakers.</w:t>
      </w:r>
    </w:p>
    <w:p w14:paraId="0BB58CDA">
      <w:pPr>
        <w:spacing w:after="0" w:line="259" w:lineRule="auto"/>
        <w:ind w:left="0" w:right="0" w:firstLine="0"/>
        <w:jc w:val="left"/>
        <w:rPr>
          <w:rFonts w:hint="eastAsia"/>
        </w:rPr>
      </w:pPr>
    </w:p>
    <w:p w14:paraId="3C139F72">
      <w:pPr>
        <w:spacing w:after="0" w:line="259" w:lineRule="auto"/>
        <w:ind w:left="0" w:right="0" w:firstLine="0"/>
        <w:jc w:val="left"/>
        <w:rPr>
          <w:rFonts w:hint="eastAsia"/>
        </w:rPr>
      </w:pPr>
      <w:r>
        <w:rPr>
          <w:rFonts w:hint="eastAsia"/>
        </w:rPr>
        <w:t>祂是这世界黑暗的统治者；我们是这黑暗的有分者。</w:t>
      </w:r>
    </w:p>
    <w:p w14:paraId="00B84056">
      <w:pPr>
        <w:spacing w:after="0" w:line="259" w:lineRule="auto"/>
        <w:ind w:left="0" w:right="0" w:firstLine="0"/>
        <w:jc w:val="left"/>
        <w:rPr>
          <w:rFonts w:hint="eastAsia"/>
        </w:rPr>
      </w:pPr>
    </w:p>
    <w:p w14:paraId="4B969652">
      <w:pPr>
        <w:spacing w:after="0" w:line="259" w:lineRule="auto"/>
        <w:ind w:left="0" w:right="0" w:firstLine="0"/>
        <w:jc w:val="left"/>
        <w:rPr>
          <w:rFonts w:hint="eastAsia"/>
        </w:rPr>
      </w:pPr>
      <w:r>
        <w:rPr>
          <w:rFonts w:hint="eastAsia"/>
        </w:rPr>
        <w:t>(5.) It is the darkness of hell.</w:t>
      </w:r>
    </w:p>
    <w:p w14:paraId="66AC62F2">
      <w:pPr>
        <w:spacing w:after="0" w:line="259" w:lineRule="auto"/>
        <w:ind w:left="0" w:right="0" w:firstLine="0"/>
        <w:jc w:val="left"/>
        <w:rPr>
          <w:rFonts w:hint="eastAsia"/>
        </w:rPr>
      </w:pPr>
    </w:p>
    <w:p w14:paraId="31A2DDF0">
      <w:pPr>
        <w:spacing w:after="0" w:line="259" w:lineRule="auto"/>
        <w:ind w:left="0" w:right="0" w:firstLine="0"/>
        <w:jc w:val="left"/>
        <w:rPr>
          <w:rFonts w:hint="eastAsia"/>
        </w:rPr>
      </w:pPr>
      <w:r>
        <w:rPr>
          <w:rFonts w:hint="eastAsia"/>
        </w:rPr>
        <w:t>(5.) 这是地狱的黑暗。</w:t>
      </w:r>
    </w:p>
    <w:p w14:paraId="5CE092AE">
      <w:pPr>
        <w:spacing w:after="0" w:line="259" w:lineRule="auto"/>
        <w:ind w:left="0" w:right="0" w:firstLine="0"/>
        <w:jc w:val="left"/>
        <w:rPr>
          <w:rFonts w:hint="eastAsia"/>
        </w:rPr>
      </w:pPr>
    </w:p>
    <w:p w14:paraId="1148E386">
      <w:pPr>
        <w:spacing w:after="0" w:line="259" w:lineRule="auto"/>
        <w:ind w:left="0" w:right="0" w:firstLine="0"/>
        <w:jc w:val="left"/>
        <w:rPr>
          <w:rFonts w:hint="eastAsia"/>
        </w:rPr>
      </w:pPr>
      <w:r>
        <w:rPr>
          <w:rFonts w:hint="eastAsia"/>
        </w:rPr>
        <w:t>Our world is an earnest of the blackness of darkness forever.</w:t>
      </w:r>
    </w:p>
    <w:p w14:paraId="616FA8A3">
      <w:pPr>
        <w:spacing w:after="0" w:line="259" w:lineRule="auto"/>
        <w:ind w:left="0" w:right="0" w:firstLine="0"/>
        <w:jc w:val="left"/>
        <w:rPr>
          <w:rFonts w:hint="eastAsia"/>
        </w:rPr>
      </w:pPr>
    </w:p>
    <w:p w14:paraId="2CBDC64C">
      <w:pPr>
        <w:spacing w:after="0" w:line="259" w:lineRule="auto"/>
        <w:ind w:left="0" w:right="0" w:firstLine="0"/>
        <w:jc w:val="left"/>
        <w:rPr>
          <w:rFonts w:hint="eastAsia"/>
        </w:rPr>
      </w:pPr>
      <w:r>
        <w:rPr>
          <w:rFonts w:hint="eastAsia"/>
        </w:rPr>
        <w:t>我们的世界是永远墨黑的预尝。</w:t>
      </w:r>
    </w:p>
    <w:p w14:paraId="0C2613B1">
      <w:pPr>
        <w:spacing w:after="0" w:line="259" w:lineRule="auto"/>
        <w:ind w:left="0" w:right="0" w:firstLine="0"/>
        <w:jc w:val="left"/>
        <w:rPr>
          <w:rFonts w:hint="eastAsia"/>
        </w:rPr>
      </w:pPr>
    </w:p>
    <w:p w14:paraId="0B1D735B">
      <w:pPr>
        <w:spacing w:after="0" w:line="259" w:lineRule="auto"/>
        <w:ind w:left="0" w:right="0" w:firstLine="0"/>
        <w:jc w:val="left"/>
        <w:rPr>
          <w:rFonts w:hint="eastAsia"/>
        </w:rPr>
      </w:pPr>
      <w:r>
        <w:rPr>
          <w:rFonts w:hint="eastAsia"/>
        </w:rPr>
        <w:t>Little as men believe it, it is the shadow of hell that covers our earth, and it is a part of hell itself that fills the sinner's soul.</w:t>
      </w:r>
    </w:p>
    <w:p w14:paraId="7A2A279C">
      <w:pPr>
        <w:spacing w:after="0" w:line="259" w:lineRule="auto"/>
        <w:ind w:left="0" w:right="0" w:firstLine="0"/>
        <w:jc w:val="left"/>
        <w:rPr>
          <w:rFonts w:hint="eastAsia"/>
        </w:rPr>
      </w:pPr>
    </w:p>
    <w:p w14:paraId="56CC6D4B">
      <w:pPr>
        <w:spacing w:after="0" w:line="259" w:lineRule="auto"/>
        <w:ind w:left="0" w:right="0" w:firstLine="0"/>
        <w:jc w:val="left"/>
        <w:rPr>
          <w:rFonts w:hint="eastAsia"/>
        </w:rPr>
      </w:pPr>
      <w:r>
        <w:rPr>
          <w:rFonts w:hint="eastAsia"/>
        </w:rPr>
        <w:t>人虽然不信，但遮盖我们大地的，是地狱的影子，充满罪人灵魂的，是地狱本身的一部分。</w:t>
      </w:r>
    </w:p>
    <w:p w14:paraId="5CCAB7A6">
      <w:pPr>
        <w:spacing w:after="0" w:line="259" w:lineRule="auto"/>
        <w:ind w:left="0" w:right="0" w:firstLine="0"/>
        <w:jc w:val="left"/>
        <w:rPr>
          <w:rFonts w:hint="eastAsia"/>
        </w:rPr>
      </w:pPr>
    </w:p>
    <w:p w14:paraId="7B62B122">
      <w:pPr>
        <w:spacing w:after="0" w:line="259" w:lineRule="auto"/>
        <w:ind w:left="0" w:right="0" w:firstLine="0"/>
        <w:jc w:val="left"/>
        <w:rPr>
          <w:rFonts w:hint="eastAsia"/>
        </w:rPr>
      </w:pPr>
      <w:r>
        <w:rPr>
          <w:rFonts w:hint="eastAsia"/>
        </w:rPr>
        <w:t>Such is our world's darkness.</w:t>
      </w:r>
    </w:p>
    <w:p w14:paraId="3063A6E1">
      <w:pPr>
        <w:spacing w:after="0" w:line="259" w:lineRule="auto"/>
        <w:ind w:left="0" w:right="0" w:firstLine="0"/>
        <w:jc w:val="left"/>
        <w:rPr>
          <w:rFonts w:hint="eastAsia"/>
        </w:rPr>
      </w:pPr>
    </w:p>
    <w:p w14:paraId="366F23D8">
      <w:pPr>
        <w:spacing w:after="0" w:line="259" w:lineRule="auto"/>
        <w:ind w:left="0" w:right="0" w:firstLine="0"/>
        <w:jc w:val="left"/>
        <w:rPr>
          <w:rFonts w:hint="eastAsia"/>
        </w:rPr>
      </w:pPr>
      <w:r>
        <w:rPr>
          <w:rFonts w:hint="eastAsia"/>
        </w:rPr>
        <w:t>这就是我们世界的黑暗。</w:t>
      </w:r>
    </w:p>
    <w:p w14:paraId="2895C492">
      <w:pPr>
        <w:spacing w:after="0" w:line="259" w:lineRule="auto"/>
        <w:ind w:left="0" w:right="0" w:firstLine="0"/>
        <w:jc w:val="left"/>
        <w:rPr>
          <w:rFonts w:hint="eastAsia"/>
        </w:rPr>
      </w:pPr>
    </w:p>
    <w:p w14:paraId="31DCC722">
      <w:pPr>
        <w:spacing w:after="0" w:line="259" w:lineRule="auto"/>
        <w:ind w:left="0" w:right="0" w:firstLine="0"/>
        <w:jc w:val="left"/>
        <w:rPr>
          <w:rFonts w:hint="eastAsia"/>
        </w:rPr>
      </w:pPr>
      <w:r>
        <w:rPr>
          <w:rFonts w:hint="eastAsia"/>
        </w:rPr>
        <w:t>Such is the condition of each sinner's soul.</w:t>
      </w:r>
    </w:p>
    <w:p w14:paraId="5EEB738D">
      <w:pPr>
        <w:spacing w:after="0" w:line="259" w:lineRule="auto"/>
        <w:ind w:left="0" w:right="0" w:firstLine="0"/>
        <w:jc w:val="left"/>
        <w:rPr>
          <w:rFonts w:hint="eastAsia"/>
        </w:rPr>
      </w:pPr>
    </w:p>
    <w:p w14:paraId="54578B6B">
      <w:pPr>
        <w:spacing w:after="0" w:line="259" w:lineRule="auto"/>
        <w:ind w:left="0" w:right="0" w:firstLine="0"/>
        <w:jc w:val="left"/>
        <w:rPr>
          <w:rFonts w:hint="eastAsia"/>
        </w:rPr>
      </w:pPr>
      <w:r>
        <w:rPr>
          <w:rFonts w:hint="eastAsia"/>
        </w:rPr>
        <w:t>这就是每个罪人灵魂的状况。</w:t>
      </w:r>
    </w:p>
    <w:p w14:paraId="2CFB9AF1">
      <w:pPr>
        <w:spacing w:after="0" w:line="259" w:lineRule="auto"/>
        <w:ind w:left="0" w:right="0" w:firstLine="0"/>
        <w:jc w:val="left"/>
        <w:rPr>
          <w:rFonts w:hint="eastAsia"/>
        </w:rPr>
      </w:pPr>
    </w:p>
    <w:p w14:paraId="6715ED64">
      <w:pPr>
        <w:spacing w:after="0" w:line="259" w:lineRule="auto"/>
        <w:ind w:left="0" w:right="0" w:firstLine="0"/>
        <w:jc w:val="left"/>
        <w:rPr>
          <w:rFonts w:hint="eastAsia"/>
        </w:rPr>
      </w:pPr>
      <w:r>
        <w:rPr>
          <w:rFonts w:hint="eastAsia"/>
        </w:rPr>
        <w:t>How sad, how terrible!</w:t>
      </w:r>
    </w:p>
    <w:p w14:paraId="55E6A682">
      <w:pPr>
        <w:spacing w:after="0" w:line="259" w:lineRule="auto"/>
        <w:ind w:left="0" w:right="0" w:firstLine="0"/>
        <w:jc w:val="left"/>
        <w:rPr>
          <w:rFonts w:hint="eastAsia"/>
        </w:rPr>
      </w:pPr>
    </w:p>
    <w:p w14:paraId="77DFB92C">
      <w:pPr>
        <w:spacing w:after="0" w:line="259" w:lineRule="auto"/>
        <w:ind w:left="0" w:right="0" w:firstLine="0"/>
        <w:jc w:val="left"/>
        <w:rPr>
          <w:rFonts w:hint="eastAsia"/>
        </w:rPr>
      </w:pPr>
      <w:r>
        <w:rPr>
          <w:rFonts w:hint="eastAsia"/>
        </w:rPr>
        <w:t>何等悲伤，何等可怕！</w:t>
      </w:r>
    </w:p>
    <w:p w14:paraId="1107B4B0">
      <w:pPr>
        <w:spacing w:after="0" w:line="259" w:lineRule="auto"/>
        <w:ind w:left="0" w:right="0" w:firstLine="0"/>
        <w:jc w:val="left"/>
        <w:rPr>
          <w:rFonts w:hint="eastAsia"/>
        </w:rPr>
      </w:pPr>
    </w:p>
    <w:p w14:paraId="0125B2E9">
      <w:pPr>
        <w:spacing w:after="0" w:line="259" w:lineRule="auto"/>
        <w:ind w:left="0" w:right="0" w:firstLine="0"/>
        <w:jc w:val="left"/>
        <w:rPr>
          <w:rFonts w:hint="eastAsia"/>
        </w:rPr>
      </w:pPr>
      <w:r>
        <w:rPr>
          <w:rFonts w:hint="eastAsia"/>
        </w:rPr>
        <w:t>II.There is light for it. Deep as the darkness is, it is not hopeless.</w:t>
      </w:r>
    </w:p>
    <w:p w14:paraId="5C727600">
      <w:pPr>
        <w:spacing w:after="0" w:line="259" w:lineRule="auto"/>
        <w:ind w:left="0" w:right="0" w:firstLine="0"/>
        <w:jc w:val="left"/>
        <w:rPr>
          <w:rFonts w:hint="eastAsia"/>
        </w:rPr>
      </w:pPr>
    </w:p>
    <w:p w14:paraId="5499A095">
      <w:pPr>
        <w:spacing w:after="0" w:line="259" w:lineRule="auto"/>
        <w:ind w:left="0" w:right="0" w:firstLine="0"/>
        <w:jc w:val="left"/>
        <w:rPr>
          <w:rFonts w:hint="eastAsia"/>
        </w:rPr>
      </w:pPr>
      <w:r>
        <w:rPr>
          <w:rFonts w:hint="eastAsia"/>
        </w:rPr>
        <w:t>二、有光为它预备。黑暗虽然深沉，却非无望。</w:t>
      </w:r>
    </w:p>
    <w:p w14:paraId="0C842E8C">
      <w:pPr>
        <w:spacing w:after="0" w:line="259" w:lineRule="auto"/>
        <w:ind w:left="0" w:right="0" w:firstLine="0"/>
        <w:jc w:val="left"/>
        <w:rPr>
          <w:rFonts w:hint="eastAsia"/>
        </w:rPr>
      </w:pPr>
    </w:p>
    <w:p w14:paraId="492B2136">
      <w:pPr>
        <w:spacing w:after="0" w:line="259" w:lineRule="auto"/>
        <w:ind w:left="0" w:right="0" w:firstLine="0"/>
        <w:jc w:val="left"/>
        <w:rPr>
          <w:rFonts w:hint="eastAsia"/>
        </w:rPr>
      </w:pPr>
      <w:r>
        <w:rPr>
          <w:rFonts w:hint="eastAsia"/>
        </w:rPr>
        <w:t>There is enough of light in God and in heaven yet.</w:t>
      </w:r>
    </w:p>
    <w:p w14:paraId="5E0E85CD">
      <w:pPr>
        <w:spacing w:after="0" w:line="259" w:lineRule="auto"/>
        <w:ind w:left="0" w:right="0" w:firstLine="0"/>
        <w:jc w:val="left"/>
        <w:rPr>
          <w:rFonts w:hint="eastAsia"/>
        </w:rPr>
      </w:pPr>
    </w:p>
    <w:p w14:paraId="3FAB68D2">
      <w:pPr>
        <w:spacing w:after="0" w:line="259" w:lineRule="auto"/>
        <w:ind w:left="0" w:right="0" w:firstLine="0"/>
        <w:jc w:val="left"/>
        <w:rPr>
          <w:rFonts w:hint="eastAsia"/>
        </w:rPr>
      </w:pPr>
      <w:r>
        <w:rPr>
          <w:rFonts w:hint="eastAsia"/>
        </w:rPr>
        <w:t>在神和在天上，仍有足够的光。</w:t>
      </w:r>
    </w:p>
    <w:p w14:paraId="77C10BCA">
      <w:pPr>
        <w:spacing w:after="0" w:line="259" w:lineRule="auto"/>
        <w:ind w:left="0" w:right="0" w:firstLine="0"/>
        <w:jc w:val="left"/>
        <w:rPr>
          <w:rFonts w:hint="eastAsia"/>
        </w:rPr>
      </w:pPr>
    </w:p>
    <w:p w14:paraId="7037D165">
      <w:pPr>
        <w:spacing w:after="0" w:line="259" w:lineRule="auto"/>
        <w:ind w:left="0" w:right="0" w:firstLine="0"/>
        <w:jc w:val="left"/>
        <w:rPr>
          <w:rFonts w:hint="eastAsia"/>
        </w:rPr>
      </w:pPr>
      <w:r>
        <w:rPr>
          <w:rFonts w:hint="eastAsia"/>
        </w:rPr>
        <w:t>Light has not been quenched throughout the universe though driven from our world.</w:t>
      </w:r>
    </w:p>
    <w:p w14:paraId="408543FF">
      <w:pPr>
        <w:spacing w:after="0" w:line="259" w:lineRule="auto"/>
        <w:ind w:left="0" w:right="0" w:firstLine="0"/>
        <w:jc w:val="left"/>
        <w:rPr>
          <w:rFonts w:hint="eastAsia"/>
        </w:rPr>
      </w:pPr>
    </w:p>
    <w:p w14:paraId="7208AD33">
      <w:pPr>
        <w:spacing w:after="0" w:line="259" w:lineRule="auto"/>
        <w:ind w:left="0" w:right="0" w:firstLine="0"/>
        <w:jc w:val="left"/>
        <w:rPr>
          <w:rFonts w:hint="eastAsia"/>
        </w:rPr>
      </w:pPr>
      <w:r>
        <w:rPr>
          <w:rFonts w:hint="eastAsia"/>
        </w:rPr>
        <w:t>光在整个宇宙中并未被熄灭，虽然被逐出我们的世界。</w:t>
      </w:r>
    </w:p>
    <w:p w14:paraId="7606112E">
      <w:pPr>
        <w:spacing w:after="0" w:line="259" w:lineRule="auto"/>
        <w:ind w:left="0" w:right="0" w:firstLine="0"/>
        <w:jc w:val="left"/>
        <w:rPr>
          <w:rFonts w:hint="eastAsia"/>
        </w:rPr>
      </w:pPr>
    </w:p>
    <w:p w14:paraId="3C65CDC2">
      <w:pPr>
        <w:spacing w:after="0" w:line="259" w:lineRule="auto"/>
        <w:ind w:left="0" w:right="0" w:firstLine="0"/>
        <w:jc w:val="left"/>
        <w:rPr>
          <w:rFonts w:hint="eastAsia"/>
        </w:rPr>
      </w:pPr>
      <w:r>
        <w:rPr>
          <w:rFonts w:hint="eastAsia"/>
        </w:rPr>
        <w:t>Darkness is wide, but it is not universal.</w:t>
      </w:r>
    </w:p>
    <w:p w14:paraId="53C97365">
      <w:pPr>
        <w:spacing w:after="0" w:line="259" w:lineRule="auto"/>
        <w:ind w:left="0" w:right="0" w:firstLine="0"/>
        <w:jc w:val="left"/>
        <w:rPr>
          <w:rFonts w:hint="eastAsia"/>
        </w:rPr>
      </w:pPr>
    </w:p>
    <w:p w14:paraId="2009A2EA">
      <w:pPr>
        <w:spacing w:after="0" w:line="259" w:lineRule="auto"/>
        <w:ind w:left="0" w:right="0" w:firstLine="0"/>
        <w:jc w:val="left"/>
        <w:rPr>
          <w:rFonts w:hint="eastAsia"/>
        </w:rPr>
      </w:pPr>
      <w:r>
        <w:rPr>
          <w:rFonts w:hint="eastAsia"/>
        </w:rPr>
        <w:t>黑暗虽然广阔，却非普世。</w:t>
      </w:r>
    </w:p>
    <w:p w14:paraId="07CE3505">
      <w:pPr>
        <w:spacing w:after="0" w:line="259" w:lineRule="auto"/>
        <w:ind w:left="0" w:right="0" w:firstLine="0"/>
        <w:jc w:val="left"/>
        <w:rPr>
          <w:rFonts w:hint="eastAsia"/>
        </w:rPr>
      </w:pPr>
    </w:p>
    <w:p w14:paraId="75080EC9">
      <w:pPr>
        <w:spacing w:after="0" w:line="259" w:lineRule="auto"/>
        <w:ind w:left="0" w:right="0" w:firstLine="0"/>
        <w:jc w:val="left"/>
        <w:rPr>
          <w:rFonts w:hint="eastAsia"/>
        </w:rPr>
      </w:pPr>
      <w:r>
        <w:rPr>
          <w:rFonts w:hint="eastAsia"/>
        </w:rPr>
        <w:t>The report has come to us of light.</w:t>
      </w:r>
    </w:p>
    <w:p w14:paraId="09E5109A">
      <w:pPr>
        <w:spacing w:after="0" w:line="259" w:lineRule="auto"/>
        <w:ind w:left="0" w:right="0" w:firstLine="0"/>
        <w:jc w:val="left"/>
        <w:rPr>
          <w:rFonts w:hint="eastAsia"/>
        </w:rPr>
      </w:pPr>
    </w:p>
    <w:p w14:paraId="76C60A9A">
      <w:pPr>
        <w:spacing w:after="0" w:line="259" w:lineRule="auto"/>
        <w:ind w:left="0" w:right="0" w:firstLine="0"/>
        <w:jc w:val="left"/>
        <w:rPr>
          <w:rFonts w:hint="eastAsia"/>
        </w:rPr>
      </w:pPr>
      <w:r>
        <w:rPr>
          <w:rFonts w:hint="eastAsia"/>
        </w:rPr>
        <w:t>关于光的消息已经传到我们这里。</w:t>
      </w:r>
    </w:p>
    <w:p w14:paraId="4D0C060E">
      <w:pPr>
        <w:spacing w:after="0" w:line="259" w:lineRule="auto"/>
        <w:ind w:left="0" w:right="0" w:firstLine="0"/>
        <w:jc w:val="left"/>
        <w:rPr>
          <w:rFonts w:hint="eastAsia"/>
        </w:rPr>
      </w:pPr>
    </w:p>
    <w:p w14:paraId="40241D05">
      <w:pPr>
        <w:spacing w:after="0" w:line="259" w:lineRule="auto"/>
        <w:ind w:left="0" w:right="0" w:firstLine="0"/>
        <w:jc w:val="left"/>
        <w:rPr>
          <w:rFonts w:hint="eastAsia"/>
        </w:rPr>
      </w:pPr>
      <w:r>
        <w:rPr>
          <w:rFonts w:hint="eastAsia"/>
        </w:rPr>
        <w:t>And this is good news. There is light.</w:t>
      </w:r>
    </w:p>
    <w:p w14:paraId="762B638B">
      <w:pPr>
        <w:spacing w:after="0" w:line="259" w:lineRule="auto"/>
        <w:ind w:left="0" w:right="0" w:firstLine="0"/>
        <w:jc w:val="left"/>
        <w:rPr>
          <w:rFonts w:hint="eastAsia"/>
        </w:rPr>
      </w:pPr>
    </w:p>
    <w:p w14:paraId="5427698B">
      <w:pPr>
        <w:spacing w:after="0" w:line="259" w:lineRule="auto"/>
        <w:ind w:left="0" w:right="0" w:firstLine="0"/>
        <w:jc w:val="left"/>
        <w:rPr>
          <w:rFonts w:hint="eastAsia"/>
        </w:rPr>
      </w:pPr>
      <w:r>
        <w:rPr>
          <w:rFonts w:hint="eastAsia"/>
        </w:rPr>
        <w:t>这是好消息。有光。</w:t>
      </w:r>
    </w:p>
    <w:p w14:paraId="2F96004C">
      <w:pPr>
        <w:spacing w:after="0" w:line="259" w:lineRule="auto"/>
        <w:ind w:left="0" w:right="0" w:firstLine="0"/>
        <w:jc w:val="left"/>
        <w:rPr>
          <w:rFonts w:hint="eastAsia"/>
        </w:rPr>
      </w:pPr>
    </w:p>
    <w:p w14:paraId="3BA9F4A2">
      <w:pPr>
        <w:spacing w:after="0" w:line="259" w:lineRule="auto"/>
        <w:ind w:left="0" w:right="0" w:firstLine="0"/>
        <w:jc w:val="left"/>
        <w:rPr>
          <w:rFonts w:hint="eastAsia"/>
        </w:rPr>
      </w:pPr>
      <w:r>
        <w:rPr>
          <w:rFonts w:hint="eastAsia"/>
        </w:rPr>
        <w:t>III.This light has come.</w:t>
      </w:r>
    </w:p>
    <w:p w14:paraId="7E43CD2B">
      <w:pPr>
        <w:spacing w:after="0" w:line="259" w:lineRule="auto"/>
        <w:ind w:left="0" w:right="0" w:firstLine="0"/>
        <w:jc w:val="left"/>
        <w:rPr>
          <w:rFonts w:hint="eastAsia"/>
        </w:rPr>
      </w:pPr>
    </w:p>
    <w:p w14:paraId="74A6BFAF">
      <w:pPr>
        <w:spacing w:after="0" w:line="259" w:lineRule="auto"/>
        <w:ind w:left="0" w:right="0" w:firstLine="0"/>
        <w:jc w:val="left"/>
        <w:rPr>
          <w:rFonts w:hint="eastAsia"/>
        </w:rPr>
      </w:pPr>
      <w:r>
        <w:rPr>
          <w:rFonts w:hint="eastAsia"/>
        </w:rPr>
        <w:t>三、这光已经来到。</w:t>
      </w:r>
    </w:p>
    <w:p w14:paraId="5BAF15E9">
      <w:pPr>
        <w:spacing w:after="0" w:line="259" w:lineRule="auto"/>
        <w:ind w:left="0" w:right="0" w:firstLine="0"/>
        <w:jc w:val="left"/>
        <w:rPr>
          <w:rFonts w:hint="eastAsia"/>
        </w:rPr>
      </w:pPr>
    </w:p>
    <w:p w14:paraId="44D4EBCF">
      <w:pPr>
        <w:spacing w:after="0" w:line="259" w:lineRule="auto"/>
        <w:ind w:left="0" w:right="0" w:firstLine="0"/>
        <w:jc w:val="left"/>
        <w:rPr>
          <w:rFonts w:hint="eastAsia"/>
        </w:rPr>
      </w:pPr>
      <w:r>
        <w:rPr>
          <w:rFonts w:hint="eastAsia"/>
        </w:rPr>
        <w:t>It is not afar off; but nigh.</w:t>
      </w:r>
    </w:p>
    <w:p w14:paraId="610C3FB8">
      <w:pPr>
        <w:spacing w:after="0" w:line="259" w:lineRule="auto"/>
        <w:ind w:left="0" w:right="0" w:firstLine="0"/>
        <w:jc w:val="left"/>
        <w:rPr>
          <w:rFonts w:hint="eastAsia"/>
        </w:rPr>
      </w:pPr>
    </w:p>
    <w:p w14:paraId="157B4434">
      <w:pPr>
        <w:spacing w:after="0" w:line="259" w:lineRule="auto"/>
        <w:ind w:left="0" w:right="0" w:firstLine="0"/>
        <w:jc w:val="left"/>
        <w:rPr>
          <w:rFonts w:hint="eastAsia"/>
        </w:rPr>
      </w:pPr>
      <w:r>
        <w:rPr>
          <w:rFonts w:hint="eastAsia"/>
        </w:rPr>
        <w:t>它不远，而是近。</w:t>
      </w:r>
    </w:p>
    <w:p w14:paraId="1ABB7FA0">
      <w:pPr>
        <w:spacing w:after="0" w:line="259" w:lineRule="auto"/>
        <w:ind w:left="0" w:right="0" w:firstLine="0"/>
        <w:jc w:val="left"/>
        <w:rPr>
          <w:rFonts w:hint="eastAsia"/>
        </w:rPr>
      </w:pPr>
    </w:p>
    <w:p w14:paraId="3F6BF6A0">
      <w:pPr>
        <w:spacing w:after="0" w:line="259" w:lineRule="auto"/>
        <w:ind w:left="0" w:right="0" w:firstLine="0"/>
        <w:jc w:val="left"/>
        <w:rPr>
          <w:rFonts w:hint="eastAsia"/>
        </w:rPr>
      </w:pPr>
      <w:r>
        <w:rPr>
          <w:rFonts w:hint="eastAsia"/>
        </w:rPr>
        <w:t>Not in heaven merely; it has come down to earth.</w:t>
      </w:r>
    </w:p>
    <w:p w14:paraId="2CC4AEAF">
      <w:pPr>
        <w:spacing w:after="0" w:line="259" w:lineRule="auto"/>
        <w:ind w:left="0" w:right="0" w:firstLine="0"/>
        <w:jc w:val="left"/>
        <w:rPr>
          <w:rFonts w:hint="eastAsia"/>
        </w:rPr>
      </w:pPr>
    </w:p>
    <w:p w14:paraId="431923B3">
      <w:pPr>
        <w:spacing w:after="0" w:line="259" w:lineRule="auto"/>
        <w:ind w:left="0" w:right="0" w:firstLine="0"/>
        <w:jc w:val="left"/>
        <w:rPr>
          <w:rFonts w:hint="eastAsia"/>
        </w:rPr>
      </w:pPr>
      <w:r>
        <w:rPr>
          <w:rFonts w:hint="eastAsia"/>
        </w:rPr>
        <w:t>不仅在天上；它已经降到地上。</w:t>
      </w:r>
    </w:p>
    <w:p w14:paraId="26B53D74">
      <w:pPr>
        <w:spacing w:after="0" w:line="259" w:lineRule="auto"/>
        <w:ind w:left="0" w:right="0" w:firstLine="0"/>
        <w:jc w:val="left"/>
        <w:rPr>
          <w:rFonts w:hint="eastAsia"/>
        </w:rPr>
      </w:pPr>
    </w:p>
    <w:p w14:paraId="0F9547C9">
      <w:pPr>
        <w:spacing w:after="0" w:line="259" w:lineRule="auto"/>
        <w:ind w:left="0" w:right="0" w:firstLine="0"/>
        <w:jc w:val="left"/>
        <w:rPr>
          <w:rFonts w:hint="eastAsia"/>
        </w:rPr>
      </w:pPr>
      <w:r>
        <w:rPr>
          <w:rFonts w:hint="eastAsia"/>
        </w:rPr>
        <w:t>Oh, what an arrival!</w:t>
      </w:r>
    </w:p>
    <w:p w14:paraId="21F5BE96">
      <w:pPr>
        <w:spacing w:after="0" w:line="259" w:lineRule="auto"/>
        <w:ind w:left="0" w:right="0" w:firstLine="0"/>
        <w:jc w:val="left"/>
        <w:rPr>
          <w:rFonts w:hint="eastAsia"/>
        </w:rPr>
      </w:pPr>
    </w:p>
    <w:p w14:paraId="3A9F2940">
      <w:pPr>
        <w:spacing w:after="0" w:line="259" w:lineRule="auto"/>
        <w:ind w:left="0" w:right="0" w:firstLine="0"/>
        <w:jc w:val="left"/>
        <w:rPr>
          <w:rFonts w:hint="eastAsia"/>
        </w:rPr>
      </w:pPr>
      <w:r>
        <w:rPr>
          <w:rFonts w:hint="eastAsia"/>
        </w:rPr>
        <w:t>哦，何等的降临！</w:t>
      </w:r>
    </w:p>
    <w:p w14:paraId="7C20EB1C">
      <w:pPr>
        <w:spacing w:after="0" w:line="259" w:lineRule="auto"/>
        <w:ind w:left="0" w:right="0" w:firstLine="0"/>
        <w:jc w:val="left"/>
        <w:rPr>
          <w:rFonts w:hint="eastAsia"/>
        </w:rPr>
      </w:pPr>
    </w:p>
    <w:p w14:paraId="20747236">
      <w:pPr>
        <w:spacing w:after="0" w:line="259" w:lineRule="auto"/>
        <w:ind w:left="0" w:right="0" w:firstLine="0"/>
        <w:jc w:val="left"/>
        <w:rPr>
          <w:rFonts w:hint="eastAsia"/>
        </w:rPr>
      </w:pPr>
      <w:r>
        <w:rPr>
          <w:rFonts w:hint="eastAsia"/>
        </w:rPr>
        <w:t>The richest freight that ever reached our shores!</w:t>
      </w:r>
    </w:p>
    <w:p w14:paraId="2C0BAA7A">
      <w:pPr>
        <w:spacing w:after="0" w:line="259" w:lineRule="auto"/>
        <w:ind w:left="0" w:right="0" w:firstLine="0"/>
        <w:jc w:val="left"/>
        <w:rPr>
          <w:rFonts w:hint="eastAsia"/>
        </w:rPr>
      </w:pPr>
    </w:p>
    <w:p w14:paraId="60AEC1DD">
      <w:pPr>
        <w:spacing w:after="0" w:line="259" w:lineRule="auto"/>
        <w:ind w:left="0" w:right="0" w:firstLine="0"/>
        <w:jc w:val="left"/>
        <w:rPr>
          <w:rFonts w:hint="eastAsia"/>
        </w:rPr>
      </w:pPr>
      <w:r>
        <w:rPr>
          <w:rFonts w:hint="eastAsia"/>
        </w:rPr>
        <w:t>曾到达我们岸边最丰富的货物！</w:t>
      </w:r>
    </w:p>
    <w:p w14:paraId="0BE60534">
      <w:pPr>
        <w:spacing w:after="0" w:line="259" w:lineRule="auto"/>
        <w:ind w:left="0" w:right="0" w:firstLine="0"/>
        <w:jc w:val="left"/>
        <w:rPr>
          <w:rFonts w:hint="eastAsia"/>
        </w:rPr>
      </w:pPr>
    </w:p>
    <w:p w14:paraId="224273AE">
      <w:pPr>
        <w:spacing w:after="0" w:line="259" w:lineRule="auto"/>
        <w:ind w:left="0" w:right="0" w:firstLine="0"/>
        <w:jc w:val="left"/>
        <w:rPr>
          <w:rFonts w:hint="eastAsia"/>
        </w:rPr>
      </w:pPr>
      <w:r>
        <w:rPr>
          <w:rFonts w:hint="eastAsia"/>
        </w:rPr>
        <w:t>The gospel announces not light merely, but its arrival.</w:t>
      </w:r>
    </w:p>
    <w:p w14:paraId="1BC5E7E5">
      <w:pPr>
        <w:spacing w:after="0" w:line="259" w:lineRule="auto"/>
        <w:ind w:left="0" w:right="0" w:firstLine="0"/>
        <w:jc w:val="left"/>
        <w:rPr>
          <w:rFonts w:hint="eastAsia"/>
        </w:rPr>
      </w:pPr>
    </w:p>
    <w:p w14:paraId="7D64F582">
      <w:pPr>
        <w:spacing w:after="0" w:line="259" w:lineRule="auto"/>
        <w:ind w:left="0" w:right="0" w:firstLine="0"/>
        <w:jc w:val="left"/>
        <w:rPr>
          <w:rFonts w:hint="eastAsia"/>
        </w:rPr>
      </w:pPr>
      <w:r>
        <w:rPr>
          <w:rFonts w:hint="eastAsia"/>
        </w:rPr>
        <w:t>福音不仅宣告光，也宣告它的到来。</w:t>
      </w:r>
    </w:p>
    <w:p w14:paraId="7C502A4F">
      <w:pPr>
        <w:spacing w:after="0" w:line="259" w:lineRule="auto"/>
        <w:ind w:left="0" w:right="0" w:firstLine="0"/>
        <w:jc w:val="left"/>
        <w:rPr>
          <w:rFonts w:hint="eastAsia"/>
        </w:rPr>
      </w:pPr>
    </w:p>
    <w:p w14:paraId="252DFF22">
      <w:pPr>
        <w:spacing w:after="0" w:line="259" w:lineRule="auto"/>
        <w:ind w:left="0" w:right="0" w:firstLine="0"/>
        <w:jc w:val="left"/>
        <w:rPr>
          <w:rFonts w:hint="eastAsia"/>
        </w:rPr>
      </w:pPr>
      <w:r>
        <w:rPr>
          <w:rFonts w:hint="eastAsia"/>
        </w:rPr>
        <w:t>It has come! He himself has said, "I am come."</w:t>
      </w:r>
    </w:p>
    <w:p w14:paraId="63D639F7">
      <w:pPr>
        <w:spacing w:after="0" w:line="259" w:lineRule="auto"/>
        <w:ind w:left="0" w:right="0" w:firstLine="0"/>
        <w:jc w:val="left"/>
        <w:rPr>
          <w:rFonts w:hint="eastAsia"/>
        </w:rPr>
      </w:pPr>
    </w:p>
    <w:p w14:paraId="7B6B952D">
      <w:pPr>
        <w:spacing w:after="0" w:line="259" w:lineRule="auto"/>
        <w:ind w:left="0" w:right="0" w:firstLine="0"/>
        <w:jc w:val="left"/>
        <w:rPr>
          <w:rFonts w:hint="eastAsia"/>
        </w:rPr>
      </w:pPr>
      <w:r>
        <w:rPr>
          <w:rFonts w:hint="eastAsia"/>
        </w:rPr>
        <w:t>它已经来了！祂自己说：“我来了。”</w:t>
      </w:r>
    </w:p>
    <w:p w14:paraId="5202A468">
      <w:pPr>
        <w:spacing w:after="0" w:line="259" w:lineRule="auto"/>
        <w:ind w:left="0" w:right="0" w:firstLine="0"/>
        <w:jc w:val="left"/>
        <w:rPr>
          <w:rFonts w:hint="eastAsia"/>
        </w:rPr>
      </w:pPr>
    </w:p>
    <w:p w14:paraId="1C3DC3D7">
      <w:pPr>
        <w:spacing w:after="0" w:line="259" w:lineRule="auto"/>
        <w:ind w:left="0" w:right="0" w:firstLine="0"/>
        <w:jc w:val="left"/>
        <w:rPr>
          <w:rFonts w:hint="eastAsia"/>
        </w:rPr>
      </w:pPr>
      <w:r>
        <w:rPr>
          <w:rFonts w:hint="eastAsia"/>
        </w:rPr>
        <w:t>IV.Christ is the light. He is the brightness of Jehovah's glory; the true light; the sun of righteousness; the daystar; the bright and morning star.</w:t>
      </w:r>
    </w:p>
    <w:p w14:paraId="3849B88D">
      <w:pPr>
        <w:spacing w:after="0" w:line="259" w:lineRule="auto"/>
        <w:ind w:left="0" w:right="0" w:firstLine="0"/>
        <w:jc w:val="left"/>
        <w:rPr>
          <w:rFonts w:hint="eastAsia"/>
        </w:rPr>
      </w:pPr>
    </w:p>
    <w:p w14:paraId="272DCAD3">
      <w:pPr>
        <w:spacing w:after="0" w:line="259" w:lineRule="auto"/>
        <w:ind w:left="0" w:right="0" w:firstLine="0"/>
        <w:jc w:val="left"/>
        <w:rPr>
          <w:rFonts w:hint="eastAsia"/>
        </w:rPr>
      </w:pPr>
      <w:r>
        <w:rPr>
          <w:rFonts w:hint="eastAsia"/>
        </w:rPr>
        <w:t>四、基督是光。祂是耶和华荣耀所发的光辉；是真光；是公义的日头；是晨星；是明亮的晨星。</w:t>
      </w:r>
    </w:p>
    <w:p w14:paraId="1FB72791">
      <w:pPr>
        <w:spacing w:after="0" w:line="259" w:lineRule="auto"/>
        <w:ind w:left="0" w:right="0" w:firstLine="0"/>
        <w:jc w:val="left"/>
        <w:rPr>
          <w:rFonts w:hint="eastAsia"/>
        </w:rPr>
      </w:pPr>
    </w:p>
    <w:p w14:paraId="105A5406">
      <w:pPr>
        <w:spacing w:after="0" w:line="259" w:lineRule="auto"/>
        <w:ind w:left="0" w:right="0" w:firstLine="0"/>
        <w:jc w:val="left"/>
        <w:rPr>
          <w:rFonts w:hint="eastAsia"/>
        </w:rPr>
      </w:pPr>
      <w:r>
        <w:rPr>
          <w:rFonts w:hint="eastAsia"/>
        </w:rPr>
        <w:t>All the light of Godhead is centered in him.</w:t>
      </w:r>
    </w:p>
    <w:p w14:paraId="279209F7">
      <w:pPr>
        <w:spacing w:after="0" w:line="259" w:lineRule="auto"/>
        <w:ind w:left="0" w:right="0" w:firstLine="0"/>
        <w:jc w:val="left"/>
        <w:rPr>
          <w:rFonts w:hint="eastAsia"/>
        </w:rPr>
      </w:pPr>
    </w:p>
    <w:p w14:paraId="5E2E5C37">
      <w:pPr>
        <w:spacing w:after="0" w:line="259" w:lineRule="auto"/>
        <w:ind w:left="0" w:right="0" w:firstLine="0"/>
        <w:jc w:val="left"/>
        <w:rPr>
          <w:rFonts w:hint="eastAsia"/>
        </w:rPr>
      </w:pPr>
      <w:r>
        <w:rPr>
          <w:rFonts w:hint="eastAsia"/>
        </w:rPr>
        <w:t>所有神性的光都集中在祂里面。</w:t>
      </w:r>
    </w:p>
    <w:p w14:paraId="4C7C06EA">
      <w:pPr>
        <w:spacing w:after="0" w:line="259" w:lineRule="auto"/>
        <w:ind w:left="0" w:right="0" w:firstLine="0"/>
        <w:jc w:val="left"/>
        <w:rPr>
          <w:rFonts w:hint="eastAsia"/>
        </w:rPr>
      </w:pPr>
    </w:p>
    <w:p w14:paraId="67DC2A69">
      <w:pPr>
        <w:spacing w:after="0" w:line="259" w:lineRule="auto"/>
        <w:ind w:left="0" w:right="0" w:firstLine="0"/>
        <w:jc w:val="left"/>
        <w:rPr>
          <w:rFonts w:hint="eastAsia"/>
        </w:rPr>
      </w:pPr>
      <w:r>
        <w:rPr>
          <w:rFonts w:hint="eastAsia"/>
        </w:rPr>
        <w:t>All the light of heaven; all the light of the universe is gathered into him.</w:t>
      </w:r>
    </w:p>
    <w:p w14:paraId="136F9CED">
      <w:pPr>
        <w:spacing w:after="0" w:line="259" w:lineRule="auto"/>
        <w:ind w:left="0" w:right="0" w:firstLine="0"/>
        <w:jc w:val="left"/>
        <w:rPr>
          <w:rFonts w:hint="eastAsia"/>
        </w:rPr>
      </w:pPr>
    </w:p>
    <w:p w14:paraId="14FA9B46">
      <w:pPr>
        <w:spacing w:after="0" w:line="259" w:lineRule="auto"/>
        <w:ind w:left="0" w:right="0" w:firstLine="0"/>
        <w:jc w:val="left"/>
        <w:rPr>
          <w:rFonts w:hint="eastAsia"/>
        </w:rPr>
      </w:pPr>
      <w:r>
        <w:rPr>
          <w:rFonts w:hint="eastAsia"/>
        </w:rPr>
        <w:t>所有天上的光；所有宇宙的光都聚集在祂里面。</w:t>
      </w:r>
    </w:p>
    <w:p w14:paraId="3ED323FC">
      <w:pPr>
        <w:spacing w:after="0" w:line="259" w:lineRule="auto"/>
        <w:ind w:left="0" w:right="0" w:firstLine="0"/>
        <w:jc w:val="left"/>
        <w:rPr>
          <w:rFonts w:hint="eastAsia"/>
        </w:rPr>
      </w:pPr>
    </w:p>
    <w:p w14:paraId="74FAFE5C">
      <w:pPr>
        <w:spacing w:after="0" w:line="259" w:lineRule="auto"/>
        <w:ind w:left="0" w:right="0" w:firstLine="0"/>
        <w:jc w:val="left"/>
        <w:rPr>
          <w:rFonts w:hint="eastAsia"/>
        </w:rPr>
      </w:pPr>
      <w:r>
        <w:rPr>
          <w:rFonts w:hint="eastAsia"/>
        </w:rPr>
        <w:t>He has come to be the light of the world.</w:t>
      </w:r>
    </w:p>
    <w:p w14:paraId="555D244C">
      <w:pPr>
        <w:spacing w:after="0" w:line="259" w:lineRule="auto"/>
        <w:ind w:left="0" w:right="0" w:firstLine="0"/>
        <w:jc w:val="left"/>
        <w:rPr>
          <w:rFonts w:hint="eastAsia"/>
        </w:rPr>
      </w:pPr>
    </w:p>
    <w:p w14:paraId="09A202BE">
      <w:pPr>
        <w:spacing w:after="0" w:line="259" w:lineRule="auto"/>
        <w:ind w:left="0" w:right="0" w:firstLine="0"/>
        <w:jc w:val="left"/>
        <w:rPr>
          <w:rFonts w:hint="eastAsia"/>
        </w:rPr>
      </w:pPr>
      <w:r>
        <w:rPr>
          <w:rFonts w:hint="eastAsia"/>
        </w:rPr>
        <w:t>祂来要作世界的光。</w:t>
      </w:r>
    </w:p>
    <w:p w14:paraId="46E2D9B6">
      <w:pPr>
        <w:spacing w:after="0" w:line="259" w:lineRule="auto"/>
        <w:ind w:left="0" w:right="0" w:firstLine="0"/>
        <w:jc w:val="left"/>
        <w:rPr>
          <w:rFonts w:hint="eastAsia"/>
        </w:rPr>
      </w:pPr>
    </w:p>
    <w:p w14:paraId="0391B58B">
      <w:pPr>
        <w:spacing w:after="0" w:line="259" w:lineRule="auto"/>
        <w:ind w:left="0" w:right="0" w:firstLine="0"/>
        <w:jc w:val="left"/>
        <w:rPr>
          <w:rFonts w:hint="eastAsia"/>
        </w:rPr>
      </w:pPr>
      <w:r>
        <w:rPr>
          <w:rFonts w:hint="eastAsia"/>
        </w:rPr>
        <w:t>He is the alpha and omega of the Bible, which is the one book of light.</w:t>
      </w:r>
    </w:p>
    <w:p w14:paraId="4104FAC5">
      <w:pPr>
        <w:spacing w:after="0" w:line="259" w:lineRule="auto"/>
        <w:ind w:left="0" w:right="0" w:firstLine="0"/>
        <w:jc w:val="left"/>
        <w:rPr>
          <w:rFonts w:hint="eastAsia"/>
        </w:rPr>
      </w:pPr>
    </w:p>
    <w:p w14:paraId="60BC2E1E">
      <w:pPr>
        <w:spacing w:after="0" w:line="259" w:lineRule="auto"/>
        <w:ind w:left="0" w:right="0" w:firstLine="0"/>
        <w:jc w:val="left"/>
        <w:rPr>
          <w:rFonts w:hint="eastAsia"/>
        </w:rPr>
      </w:pPr>
      <w:r>
        <w:rPr>
          <w:rFonts w:hint="eastAsia"/>
        </w:rPr>
        <w:t>祂是圣经的阿拉法和俄梅戛，圣经是那唯一的属光之书。</w:t>
      </w:r>
    </w:p>
    <w:p w14:paraId="29694043">
      <w:pPr>
        <w:spacing w:after="0" w:line="259" w:lineRule="auto"/>
        <w:ind w:left="0" w:right="0" w:firstLine="0"/>
        <w:jc w:val="left"/>
        <w:rPr>
          <w:rFonts w:hint="eastAsia"/>
        </w:rPr>
      </w:pPr>
    </w:p>
    <w:p w14:paraId="16E57422">
      <w:pPr>
        <w:spacing w:after="0" w:line="259" w:lineRule="auto"/>
        <w:ind w:left="0" w:right="0" w:firstLine="0"/>
        <w:jc w:val="left"/>
        <w:rPr>
          <w:rFonts w:hint="eastAsia"/>
        </w:rPr>
      </w:pPr>
      <w:r>
        <w:rPr>
          <w:rFonts w:hint="eastAsia"/>
        </w:rPr>
        <w:t>He is the light of the world in three ways:</w:t>
      </w:r>
    </w:p>
    <w:p w14:paraId="66A4AC35">
      <w:pPr>
        <w:spacing w:after="0" w:line="259" w:lineRule="auto"/>
        <w:ind w:left="0" w:right="0" w:firstLine="0"/>
        <w:jc w:val="left"/>
        <w:rPr>
          <w:rFonts w:hint="eastAsia"/>
        </w:rPr>
      </w:pPr>
    </w:p>
    <w:p w14:paraId="2516E4A4">
      <w:pPr>
        <w:spacing w:after="0" w:line="259" w:lineRule="auto"/>
        <w:ind w:left="0" w:right="0" w:firstLine="0"/>
        <w:jc w:val="left"/>
        <w:rPr>
          <w:rFonts w:hint="eastAsia"/>
        </w:rPr>
      </w:pPr>
      <w:r>
        <w:rPr>
          <w:rFonts w:hint="eastAsia"/>
        </w:rPr>
        <w:t>祂以三种方式作世界的光：</w:t>
      </w:r>
    </w:p>
    <w:p w14:paraId="13C42833">
      <w:pPr>
        <w:spacing w:after="0" w:line="259" w:lineRule="auto"/>
        <w:ind w:left="0" w:right="0" w:firstLine="0"/>
        <w:jc w:val="left"/>
        <w:rPr>
          <w:rFonts w:hint="eastAsia"/>
        </w:rPr>
      </w:pPr>
    </w:p>
    <w:p w14:paraId="4EA6C132">
      <w:pPr>
        <w:spacing w:after="0" w:line="259" w:lineRule="auto"/>
        <w:ind w:left="0" w:right="0" w:firstLine="0"/>
        <w:jc w:val="left"/>
        <w:rPr>
          <w:rFonts w:hint="eastAsia"/>
        </w:rPr>
      </w:pPr>
      <w:r>
        <w:rPr>
          <w:rFonts w:hint="eastAsia"/>
        </w:rPr>
        <w:t>(1.) Because of what he shews us of the Father.</w:t>
      </w:r>
    </w:p>
    <w:p w14:paraId="535F23D7">
      <w:pPr>
        <w:spacing w:after="0" w:line="259" w:lineRule="auto"/>
        <w:ind w:left="0" w:right="0" w:firstLine="0"/>
        <w:jc w:val="left"/>
        <w:rPr>
          <w:rFonts w:hint="eastAsia"/>
        </w:rPr>
      </w:pPr>
    </w:p>
    <w:p w14:paraId="383FA921">
      <w:pPr>
        <w:spacing w:after="0" w:line="259" w:lineRule="auto"/>
        <w:ind w:left="0" w:right="0" w:firstLine="0"/>
        <w:jc w:val="left"/>
        <w:rPr>
          <w:rFonts w:hint="eastAsia"/>
        </w:rPr>
      </w:pPr>
      <w:r>
        <w:rPr>
          <w:rFonts w:hint="eastAsia"/>
        </w:rPr>
        <w:t>(1.) 因为祂向我们显明了父。</w:t>
      </w:r>
    </w:p>
    <w:p w14:paraId="78D664C1">
      <w:pPr>
        <w:spacing w:after="0" w:line="259" w:lineRule="auto"/>
        <w:ind w:left="0" w:right="0" w:firstLine="0"/>
        <w:jc w:val="left"/>
        <w:rPr>
          <w:rFonts w:hint="eastAsia"/>
        </w:rPr>
      </w:pPr>
    </w:p>
    <w:p w14:paraId="61C0B745">
      <w:pPr>
        <w:spacing w:after="0" w:line="259" w:lineRule="auto"/>
        <w:ind w:left="0" w:right="0" w:firstLine="0"/>
        <w:jc w:val="left"/>
        <w:rPr>
          <w:rFonts w:hint="eastAsia"/>
        </w:rPr>
      </w:pPr>
      <w:r>
        <w:rPr>
          <w:rFonts w:hint="eastAsia"/>
        </w:rPr>
        <w:t>He is the revealer of the Father, and of the Fathers love and holiness; as such, He is the dispeller of the clouds that have long rested over earth, hiding the face of God.</w:t>
      </w:r>
    </w:p>
    <w:p w14:paraId="305C347E">
      <w:pPr>
        <w:spacing w:after="0" w:line="259" w:lineRule="auto"/>
        <w:ind w:left="0" w:right="0" w:firstLine="0"/>
        <w:jc w:val="left"/>
        <w:rPr>
          <w:rFonts w:hint="eastAsia"/>
        </w:rPr>
      </w:pPr>
    </w:p>
    <w:p w14:paraId="207FD41E">
      <w:pPr>
        <w:spacing w:after="0" w:line="259" w:lineRule="auto"/>
        <w:ind w:left="0" w:right="0" w:firstLine="0"/>
        <w:jc w:val="left"/>
        <w:rPr>
          <w:rFonts w:hint="eastAsia"/>
        </w:rPr>
      </w:pPr>
      <w:r>
        <w:rPr>
          <w:rFonts w:hint="eastAsia"/>
        </w:rPr>
        <w:t>祂是父、父的爱和圣洁的启示者；因此，祂是那驱散长久笼罩地上、遮蔽神面的云彩者。</w:t>
      </w:r>
    </w:p>
    <w:p w14:paraId="084C9130">
      <w:pPr>
        <w:spacing w:after="0" w:line="259" w:lineRule="auto"/>
        <w:ind w:left="0" w:right="0" w:firstLine="0"/>
        <w:jc w:val="left"/>
        <w:rPr>
          <w:rFonts w:hint="eastAsia"/>
        </w:rPr>
      </w:pPr>
    </w:p>
    <w:p w14:paraId="09884AA5">
      <w:pPr>
        <w:spacing w:after="0" w:line="259" w:lineRule="auto"/>
        <w:ind w:left="0" w:right="0" w:firstLine="0"/>
        <w:jc w:val="left"/>
        <w:rPr>
          <w:rFonts w:hint="eastAsia"/>
        </w:rPr>
      </w:pPr>
      <w:r>
        <w:rPr>
          <w:rFonts w:hint="eastAsia"/>
        </w:rPr>
        <w:t>The glory of Godhead is embodied in Him, and shines forth from Him to us; and He that hath seen Him hath seen the Father.</w:t>
      </w:r>
    </w:p>
    <w:p w14:paraId="6C2A20B3">
      <w:pPr>
        <w:spacing w:after="0" w:line="259" w:lineRule="auto"/>
        <w:ind w:left="0" w:right="0" w:firstLine="0"/>
        <w:jc w:val="left"/>
        <w:rPr>
          <w:rFonts w:hint="eastAsia"/>
        </w:rPr>
      </w:pPr>
    </w:p>
    <w:p w14:paraId="2332BE66">
      <w:pPr>
        <w:spacing w:after="0" w:line="259" w:lineRule="auto"/>
        <w:ind w:left="0" w:right="0" w:firstLine="0"/>
        <w:jc w:val="left"/>
        <w:rPr>
          <w:rFonts w:hint="eastAsia"/>
        </w:rPr>
      </w:pPr>
      <w:r>
        <w:rPr>
          <w:rFonts w:hint="eastAsia"/>
        </w:rPr>
        <w:t>神性的荣耀在祂里面体现出来，并从祂向我们照耀出来；看见祂的，就是看见了父。</w:t>
      </w:r>
    </w:p>
    <w:p w14:paraId="02C0AAF6">
      <w:pPr>
        <w:spacing w:after="0" w:line="259" w:lineRule="auto"/>
        <w:ind w:left="0" w:right="0" w:firstLine="0"/>
        <w:jc w:val="left"/>
        <w:rPr>
          <w:rFonts w:hint="eastAsia"/>
        </w:rPr>
      </w:pPr>
    </w:p>
    <w:p w14:paraId="7B5F9A4D">
      <w:pPr>
        <w:spacing w:after="0" w:line="259" w:lineRule="auto"/>
        <w:ind w:left="0" w:right="0" w:firstLine="0"/>
        <w:jc w:val="left"/>
        <w:rPr>
          <w:rFonts w:hint="eastAsia"/>
        </w:rPr>
      </w:pPr>
      <w:r>
        <w:rPr>
          <w:rFonts w:hint="eastAsia"/>
        </w:rPr>
        <w:t>(2.) Because of what He does to us.</w:t>
      </w:r>
    </w:p>
    <w:p w14:paraId="5773B6E1">
      <w:pPr>
        <w:spacing w:after="0" w:line="259" w:lineRule="auto"/>
        <w:ind w:left="0" w:right="0" w:firstLine="0"/>
        <w:jc w:val="left"/>
        <w:rPr>
          <w:rFonts w:hint="eastAsia"/>
        </w:rPr>
      </w:pPr>
    </w:p>
    <w:p w14:paraId="27BC99F1">
      <w:pPr>
        <w:spacing w:after="0" w:line="259" w:lineRule="auto"/>
        <w:ind w:left="0" w:right="0" w:firstLine="0"/>
        <w:jc w:val="left"/>
        <w:rPr>
          <w:rFonts w:hint="eastAsia"/>
        </w:rPr>
      </w:pPr>
      <w:r>
        <w:rPr>
          <w:rFonts w:hint="eastAsia"/>
        </w:rPr>
        <w:t>(2.) 因为祂对我们所做的。</w:t>
      </w:r>
    </w:p>
    <w:p w14:paraId="111BAEA2">
      <w:pPr>
        <w:spacing w:after="0" w:line="259" w:lineRule="auto"/>
        <w:ind w:left="0" w:right="0" w:firstLine="0"/>
        <w:jc w:val="left"/>
        <w:rPr>
          <w:rFonts w:hint="eastAsia"/>
        </w:rPr>
      </w:pPr>
    </w:p>
    <w:p w14:paraId="45931A05">
      <w:pPr>
        <w:spacing w:after="0" w:line="259" w:lineRule="auto"/>
        <w:ind w:left="0" w:right="0" w:firstLine="0"/>
        <w:jc w:val="left"/>
        <w:rPr>
          <w:rFonts w:hint="eastAsia"/>
        </w:rPr>
      </w:pPr>
      <w:r>
        <w:rPr>
          <w:rFonts w:hint="eastAsia"/>
        </w:rPr>
        <w:t>He pardons, heals, comforts, blesses, saves.</w:t>
      </w:r>
    </w:p>
    <w:p w14:paraId="49B5AD1E">
      <w:pPr>
        <w:spacing w:after="0" w:line="259" w:lineRule="auto"/>
        <w:ind w:left="0" w:right="0" w:firstLine="0"/>
        <w:jc w:val="left"/>
        <w:rPr>
          <w:rFonts w:hint="eastAsia"/>
        </w:rPr>
      </w:pPr>
    </w:p>
    <w:p w14:paraId="4B90A15A">
      <w:pPr>
        <w:spacing w:after="0" w:line="259" w:lineRule="auto"/>
        <w:ind w:left="0" w:right="0" w:firstLine="0"/>
        <w:jc w:val="left"/>
        <w:rPr>
          <w:rFonts w:hint="eastAsia"/>
        </w:rPr>
      </w:pPr>
      <w:r>
        <w:rPr>
          <w:rFonts w:hint="eastAsia"/>
        </w:rPr>
        <w:t>祂赦免、医治、安慰、赐福、拯救。</w:t>
      </w:r>
    </w:p>
    <w:p w14:paraId="4F9B4751">
      <w:pPr>
        <w:spacing w:after="0" w:line="259" w:lineRule="auto"/>
        <w:ind w:left="0" w:right="0" w:firstLine="0"/>
        <w:jc w:val="left"/>
        <w:rPr>
          <w:rFonts w:hint="eastAsia"/>
        </w:rPr>
      </w:pPr>
    </w:p>
    <w:p w14:paraId="384AC219">
      <w:pPr>
        <w:spacing w:after="0" w:line="259" w:lineRule="auto"/>
        <w:ind w:left="0" w:right="0" w:firstLine="0"/>
        <w:jc w:val="left"/>
        <w:rPr>
          <w:rFonts w:hint="eastAsia"/>
        </w:rPr>
      </w:pPr>
      <w:r>
        <w:rPr>
          <w:rFonts w:hint="eastAsia"/>
        </w:rPr>
        <w:t>As the Saviour, He is our light.</w:t>
      </w:r>
    </w:p>
    <w:p w14:paraId="7F9A0AC4">
      <w:pPr>
        <w:spacing w:after="0" w:line="259" w:lineRule="auto"/>
        <w:ind w:left="0" w:right="0" w:firstLine="0"/>
        <w:jc w:val="left"/>
        <w:rPr>
          <w:rFonts w:hint="eastAsia"/>
        </w:rPr>
      </w:pPr>
    </w:p>
    <w:p w14:paraId="633445A3">
      <w:pPr>
        <w:spacing w:after="0" w:line="259" w:lineRule="auto"/>
        <w:ind w:left="0" w:right="0" w:firstLine="0"/>
        <w:jc w:val="left"/>
        <w:rPr>
          <w:rFonts w:hint="eastAsia"/>
        </w:rPr>
      </w:pPr>
      <w:r>
        <w:rPr>
          <w:rFonts w:hint="eastAsia"/>
        </w:rPr>
        <w:t>祂是救主，祂是我们的光。</w:t>
      </w:r>
    </w:p>
    <w:p w14:paraId="32B434CD">
      <w:pPr>
        <w:spacing w:after="0" w:line="259" w:lineRule="auto"/>
        <w:ind w:left="0" w:right="0" w:firstLine="0"/>
        <w:jc w:val="left"/>
        <w:rPr>
          <w:rFonts w:hint="eastAsia"/>
        </w:rPr>
      </w:pPr>
    </w:p>
    <w:p w14:paraId="64520518">
      <w:pPr>
        <w:spacing w:after="0" w:line="259" w:lineRule="auto"/>
        <w:ind w:left="0" w:right="0" w:firstLine="0"/>
        <w:jc w:val="left"/>
        <w:rPr>
          <w:rFonts w:hint="eastAsia"/>
        </w:rPr>
      </w:pPr>
      <w:r>
        <w:rPr>
          <w:rFonts w:hint="eastAsia"/>
        </w:rPr>
        <w:t>As the Christ of God, He is our light.</w:t>
      </w:r>
    </w:p>
    <w:p w14:paraId="7A4190BD">
      <w:pPr>
        <w:spacing w:after="0" w:line="259" w:lineRule="auto"/>
        <w:ind w:left="0" w:right="0" w:firstLine="0"/>
        <w:jc w:val="left"/>
        <w:rPr>
          <w:rFonts w:hint="eastAsia"/>
        </w:rPr>
      </w:pPr>
    </w:p>
    <w:p w14:paraId="666093AD">
      <w:pPr>
        <w:spacing w:after="0" w:line="259" w:lineRule="auto"/>
        <w:ind w:left="0" w:right="0" w:firstLine="0"/>
        <w:jc w:val="left"/>
        <w:rPr>
          <w:rFonts w:hint="eastAsia"/>
        </w:rPr>
      </w:pPr>
      <w:r>
        <w:rPr>
          <w:rFonts w:hint="eastAsia"/>
        </w:rPr>
        <w:t>祂是神的基督，祂是我们的光。</w:t>
      </w:r>
    </w:p>
    <w:p w14:paraId="2A847BAF">
      <w:pPr>
        <w:spacing w:after="0" w:line="259" w:lineRule="auto"/>
        <w:ind w:left="0" w:right="0" w:firstLine="0"/>
        <w:jc w:val="left"/>
        <w:rPr>
          <w:rFonts w:hint="eastAsia"/>
        </w:rPr>
      </w:pPr>
    </w:p>
    <w:p w14:paraId="4E36DA62">
      <w:pPr>
        <w:spacing w:after="0" w:line="259" w:lineRule="auto"/>
        <w:ind w:left="0" w:right="0" w:firstLine="0"/>
        <w:jc w:val="left"/>
        <w:rPr>
          <w:rFonts w:hint="eastAsia"/>
        </w:rPr>
      </w:pPr>
      <w:r>
        <w:rPr>
          <w:rFonts w:hint="eastAsia"/>
        </w:rPr>
        <w:t>As Prophet, Priest, and King He is our light.</w:t>
      </w:r>
    </w:p>
    <w:p w14:paraId="06B8CCF3">
      <w:pPr>
        <w:spacing w:after="0" w:line="259" w:lineRule="auto"/>
        <w:ind w:left="0" w:right="0" w:firstLine="0"/>
        <w:jc w:val="left"/>
        <w:rPr>
          <w:rFonts w:hint="eastAsia"/>
        </w:rPr>
      </w:pPr>
    </w:p>
    <w:p w14:paraId="6952ED2C">
      <w:pPr>
        <w:spacing w:after="0" w:line="259" w:lineRule="auto"/>
        <w:ind w:left="0" w:right="0" w:firstLine="0"/>
        <w:jc w:val="left"/>
        <w:rPr>
          <w:rFonts w:hint="eastAsia"/>
        </w:rPr>
      </w:pPr>
      <w:r>
        <w:rPr>
          <w:rFonts w:hint="eastAsia"/>
        </w:rPr>
        <w:t>祂是先知、祭司和君王，祂是我们的光。</w:t>
      </w:r>
    </w:p>
    <w:p w14:paraId="712FD510">
      <w:pPr>
        <w:spacing w:after="0" w:line="259" w:lineRule="auto"/>
        <w:ind w:left="0" w:right="0" w:firstLine="0"/>
        <w:jc w:val="left"/>
        <w:rPr>
          <w:rFonts w:hint="eastAsia"/>
        </w:rPr>
      </w:pPr>
    </w:p>
    <w:p w14:paraId="4B0C34AC">
      <w:pPr>
        <w:spacing w:after="0" w:line="259" w:lineRule="auto"/>
        <w:ind w:left="0" w:right="0" w:firstLine="0"/>
        <w:jc w:val="left"/>
        <w:rPr>
          <w:rFonts w:hint="eastAsia"/>
        </w:rPr>
      </w:pPr>
      <w:r>
        <w:rPr>
          <w:rFonts w:hint="eastAsia"/>
        </w:rPr>
        <w:t>(3.) Because of what He is yet to do for our world.</w:t>
      </w:r>
    </w:p>
    <w:p w14:paraId="5F757118">
      <w:pPr>
        <w:spacing w:after="0" w:line="259" w:lineRule="auto"/>
        <w:ind w:left="0" w:right="0" w:firstLine="0"/>
        <w:jc w:val="left"/>
        <w:rPr>
          <w:rFonts w:hint="eastAsia"/>
        </w:rPr>
      </w:pPr>
    </w:p>
    <w:p w14:paraId="740A1791">
      <w:pPr>
        <w:spacing w:after="0" w:line="259" w:lineRule="auto"/>
        <w:ind w:left="0" w:right="0" w:firstLine="0"/>
        <w:jc w:val="left"/>
        <w:rPr>
          <w:rFonts w:hint="eastAsia"/>
        </w:rPr>
      </w:pPr>
      <w:r>
        <w:rPr>
          <w:rFonts w:hint="eastAsia"/>
        </w:rPr>
        <w:t>(3.) 因为祂将要为我们的世界所做的事。</w:t>
      </w:r>
    </w:p>
    <w:p w14:paraId="7A82E078">
      <w:pPr>
        <w:spacing w:after="0" w:line="259" w:lineRule="auto"/>
        <w:ind w:left="0" w:right="0" w:firstLine="0"/>
        <w:jc w:val="left"/>
        <w:rPr>
          <w:rFonts w:hint="eastAsia"/>
        </w:rPr>
      </w:pPr>
    </w:p>
    <w:p w14:paraId="6E18E87B">
      <w:pPr>
        <w:spacing w:after="0" w:line="259" w:lineRule="auto"/>
        <w:ind w:left="0" w:right="0" w:firstLine="0"/>
        <w:jc w:val="left"/>
        <w:rPr>
          <w:rFonts w:hint="eastAsia"/>
        </w:rPr>
      </w:pPr>
      <w:r>
        <w:rPr>
          <w:rFonts w:hint="eastAsia"/>
        </w:rPr>
        <w:t>When He comes again He shall be fully known as the world's light.</w:t>
      </w:r>
    </w:p>
    <w:p w14:paraId="37807F60">
      <w:pPr>
        <w:spacing w:after="0" w:line="259" w:lineRule="auto"/>
        <w:ind w:left="0" w:right="0" w:firstLine="0"/>
        <w:jc w:val="left"/>
        <w:rPr>
          <w:rFonts w:hint="eastAsia"/>
        </w:rPr>
      </w:pPr>
    </w:p>
    <w:p w14:paraId="01F61B9D">
      <w:pPr>
        <w:spacing w:after="0" w:line="259" w:lineRule="auto"/>
        <w:ind w:left="0" w:right="0" w:firstLine="0"/>
        <w:jc w:val="left"/>
        <w:rPr>
          <w:rFonts w:hint="eastAsia"/>
        </w:rPr>
      </w:pPr>
      <w:r>
        <w:rPr>
          <w:rFonts w:hint="eastAsia"/>
        </w:rPr>
        <w:t>当祂再来时，祂将被完全认识为世界的光。</w:t>
      </w:r>
    </w:p>
    <w:p w14:paraId="1819A0FA">
      <w:pPr>
        <w:spacing w:after="0" w:line="259" w:lineRule="auto"/>
        <w:ind w:left="0" w:right="0" w:firstLine="0"/>
        <w:jc w:val="left"/>
        <w:rPr>
          <w:rFonts w:hint="eastAsia"/>
        </w:rPr>
      </w:pPr>
    </w:p>
    <w:p w14:paraId="3908A8C4">
      <w:pPr>
        <w:spacing w:after="0" w:line="259" w:lineRule="auto"/>
        <w:ind w:left="0" w:right="0" w:firstLine="0"/>
        <w:jc w:val="left"/>
        <w:rPr>
          <w:rFonts w:hint="eastAsia"/>
        </w:rPr>
      </w:pPr>
      <w:r>
        <w:rPr>
          <w:rFonts w:hint="eastAsia"/>
        </w:rPr>
        <w:t>Then shall be earth's true morning and noon; till then it is but twilight.</w:t>
      </w:r>
    </w:p>
    <w:p w14:paraId="37DA36FE">
      <w:pPr>
        <w:spacing w:after="0" w:line="259" w:lineRule="auto"/>
        <w:ind w:left="0" w:right="0" w:firstLine="0"/>
        <w:jc w:val="left"/>
        <w:rPr>
          <w:rFonts w:hint="eastAsia"/>
        </w:rPr>
      </w:pPr>
    </w:p>
    <w:p w14:paraId="16EF2E85">
      <w:pPr>
        <w:spacing w:after="0" w:line="259" w:lineRule="auto"/>
        <w:ind w:left="0" w:right="0" w:firstLine="0"/>
        <w:jc w:val="left"/>
        <w:rPr>
          <w:rFonts w:hint="eastAsia"/>
        </w:rPr>
      </w:pPr>
      <w:r>
        <w:rPr>
          <w:rFonts w:hint="eastAsia"/>
        </w:rPr>
        <w:t>那时将是地真正的早晨和正午；直到那时，都只是黄昏。</w:t>
      </w:r>
    </w:p>
    <w:p w14:paraId="0D744A47">
      <w:pPr>
        <w:spacing w:after="0" w:line="259" w:lineRule="auto"/>
        <w:ind w:left="0" w:right="0" w:firstLine="0"/>
        <w:jc w:val="left"/>
        <w:rPr>
          <w:rFonts w:hint="eastAsia"/>
        </w:rPr>
      </w:pPr>
    </w:p>
    <w:p w14:paraId="1DF12407">
      <w:pPr>
        <w:spacing w:after="0" w:line="259" w:lineRule="auto"/>
        <w:ind w:left="0" w:right="0" w:firstLine="0"/>
        <w:jc w:val="left"/>
        <w:rPr>
          <w:rFonts w:hint="eastAsia"/>
        </w:rPr>
      </w:pPr>
      <w:r>
        <w:rPr>
          <w:rFonts w:hint="eastAsia"/>
        </w:rPr>
        <w:t>His throne shall be the throne of light; his reign shall be the reign of light.</w:t>
      </w:r>
    </w:p>
    <w:p w14:paraId="43423DEB">
      <w:pPr>
        <w:spacing w:after="0" w:line="259" w:lineRule="auto"/>
        <w:ind w:left="0" w:right="0" w:firstLine="0"/>
        <w:jc w:val="left"/>
        <w:rPr>
          <w:rFonts w:hint="eastAsia"/>
        </w:rPr>
      </w:pPr>
    </w:p>
    <w:p w14:paraId="5C2BF068">
      <w:pPr>
        <w:spacing w:after="0" w:line="259" w:lineRule="auto"/>
        <w:ind w:left="0" w:right="0" w:firstLine="0"/>
        <w:jc w:val="left"/>
        <w:rPr>
          <w:rFonts w:hint="eastAsia"/>
        </w:rPr>
      </w:pPr>
      <w:r>
        <w:rPr>
          <w:rFonts w:hint="eastAsia"/>
        </w:rPr>
        <w:t>祂的宝座将是光的宝座；祂的统治将是光的统治。</w:t>
      </w:r>
    </w:p>
    <w:p w14:paraId="10D07BA2">
      <w:pPr>
        <w:spacing w:after="0" w:line="259" w:lineRule="auto"/>
        <w:ind w:left="0" w:right="0" w:firstLine="0"/>
        <w:jc w:val="left"/>
        <w:rPr>
          <w:rFonts w:hint="eastAsia"/>
        </w:rPr>
      </w:pPr>
    </w:p>
    <w:p w14:paraId="7AA8EF60">
      <w:pPr>
        <w:spacing w:after="0" w:line="259" w:lineRule="auto"/>
        <w:ind w:left="0" w:right="0" w:firstLine="0"/>
        <w:jc w:val="left"/>
        <w:rPr>
          <w:rFonts w:hint="eastAsia"/>
        </w:rPr>
      </w:pPr>
      <w:r>
        <w:rPr>
          <w:rFonts w:hint="eastAsia"/>
        </w:rPr>
        <w:t>All earth shall rejoice in his light.</w:t>
      </w:r>
    </w:p>
    <w:p w14:paraId="0DA9C7D9">
      <w:pPr>
        <w:spacing w:after="0" w:line="259" w:lineRule="auto"/>
        <w:ind w:left="0" w:right="0" w:firstLine="0"/>
        <w:jc w:val="left"/>
        <w:rPr>
          <w:rFonts w:hint="eastAsia"/>
        </w:rPr>
      </w:pPr>
    </w:p>
    <w:p w14:paraId="1B50959A">
      <w:pPr>
        <w:spacing w:after="0" w:line="259" w:lineRule="auto"/>
        <w:ind w:left="0" w:right="0" w:firstLine="0"/>
        <w:jc w:val="left"/>
        <w:rPr>
          <w:rFonts w:hint="eastAsia"/>
        </w:rPr>
      </w:pPr>
      <w:r>
        <w:rPr>
          <w:rFonts w:hint="eastAsia"/>
        </w:rPr>
        <w:t>全地都将因祂的光而欢喜。</w:t>
      </w:r>
    </w:p>
    <w:p w14:paraId="38647119">
      <w:pPr>
        <w:spacing w:after="0" w:line="259" w:lineRule="auto"/>
        <w:ind w:left="0" w:right="0" w:firstLine="0"/>
        <w:jc w:val="left"/>
        <w:rPr>
          <w:rFonts w:hint="eastAsia"/>
        </w:rPr>
      </w:pPr>
    </w:p>
    <w:p w14:paraId="1759004A">
      <w:pPr>
        <w:spacing w:after="0" w:line="259" w:lineRule="auto"/>
        <w:ind w:left="0" w:right="0" w:firstLine="0"/>
        <w:jc w:val="left"/>
        <w:rPr>
          <w:rFonts w:hint="eastAsia"/>
        </w:rPr>
      </w:pPr>
      <w:r>
        <w:rPr>
          <w:rFonts w:hint="eastAsia"/>
        </w:rPr>
        <w:t>V.The way in which the light enters. It is in believing.</w:t>
      </w:r>
    </w:p>
    <w:p w14:paraId="619DB781">
      <w:pPr>
        <w:spacing w:after="0" w:line="259" w:lineRule="auto"/>
        <w:ind w:left="0" w:right="0" w:firstLine="0"/>
        <w:jc w:val="left"/>
        <w:rPr>
          <w:rFonts w:hint="eastAsia"/>
        </w:rPr>
      </w:pPr>
    </w:p>
    <w:p w14:paraId="6708DE41">
      <w:pPr>
        <w:spacing w:after="0" w:line="259" w:lineRule="auto"/>
        <w:ind w:left="0" w:right="0" w:firstLine="0"/>
        <w:jc w:val="left"/>
        <w:rPr>
          <w:rFonts w:hint="eastAsia"/>
        </w:rPr>
      </w:pPr>
      <w:r>
        <w:rPr>
          <w:rFonts w:hint="eastAsia"/>
        </w:rPr>
        <w:t>五、光进入的方式。是在相信中。</w:t>
      </w:r>
    </w:p>
    <w:p w14:paraId="430FC240">
      <w:pPr>
        <w:spacing w:after="0" w:line="259" w:lineRule="auto"/>
        <w:ind w:left="0" w:right="0" w:firstLine="0"/>
        <w:jc w:val="left"/>
        <w:rPr>
          <w:rFonts w:hint="eastAsia"/>
        </w:rPr>
      </w:pPr>
    </w:p>
    <w:p w14:paraId="70EC2E3D">
      <w:pPr>
        <w:spacing w:after="0" w:line="259" w:lineRule="auto"/>
        <w:ind w:left="0" w:right="0" w:firstLine="0"/>
        <w:jc w:val="left"/>
        <w:rPr>
          <w:rFonts w:hint="eastAsia"/>
        </w:rPr>
      </w:pPr>
      <w:r>
        <w:rPr>
          <w:rFonts w:hint="eastAsia"/>
        </w:rPr>
        <w:t>Not in working or waiting, but in believing.</w:t>
      </w:r>
    </w:p>
    <w:p w14:paraId="2CEE7A89">
      <w:pPr>
        <w:spacing w:after="0" w:line="259" w:lineRule="auto"/>
        <w:ind w:left="0" w:right="0" w:firstLine="0"/>
        <w:jc w:val="left"/>
        <w:rPr>
          <w:rFonts w:hint="eastAsia"/>
        </w:rPr>
      </w:pPr>
    </w:p>
    <w:p w14:paraId="760E798D">
      <w:pPr>
        <w:spacing w:after="0" w:line="259" w:lineRule="auto"/>
        <w:ind w:left="0" w:right="0" w:firstLine="0"/>
        <w:jc w:val="left"/>
        <w:rPr>
          <w:rFonts w:hint="eastAsia"/>
        </w:rPr>
      </w:pPr>
      <w:r>
        <w:rPr>
          <w:rFonts w:hint="eastAsia"/>
        </w:rPr>
        <w:t>不是在作工或等候，而是在相信。</w:t>
      </w:r>
    </w:p>
    <w:p w14:paraId="1BEF14A0">
      <w:pPr>
        <w:spacing w:after="0" w:line="259" w:lineRule="auto"/>
        <w:ind w:left="0" w:right="0" w:firstLine="0"/>
        <w:jc w:val="left"/>
        <w:rPr>
          <w:rFonts w:hint="eastAsia"/>
        </w:rPr>
      </w:pPr>
    </w:p>
    <w:p w14:paraId="774B55E8">
      <w:pPr>
        <w:spacing w:after="0" w:line="259" w:lineRule="auto"/>
        <w:ind w:left="0" w:right="0" w:firstLine="0"/>
        <w:jc w:val="left"/>
        <w:rPr>
          <w:rFonts w:hint="eastAsia"/>
        </w:rPr>
      </w:pPr>
      <w:r>
        <w:rPr>
          <w:rFonts w:hint="eastAsia"/>
        </w:rPr>
        <w:t>Faith ends the darkness, and lets in the glorious light.</w:t>
      </w:r>
    </w:p>
    <w:p w14:paraId="544468D5">
      <w:pPr>
        <w:spacing w:after="0" w:line="259" w:lineRule="auto"/>
        <w:ind w:left="0" w:right="0" w:firstLine="0"/>
        <w:jc w:val="left"/>
        <w:rPr>
          <w:rFonts w:hint="eastAsia"/>
        </w:rPr>
      </w:pPr>
    </w:p>
    <w:p w14:paraId="1F244EE3">
      <w:pPr>
        <w:spacing w:after="0" w:line="259" w:lineRule="auto"/>
        <w:ind w:left="0" w:right="0" w:firstLine="0"/>
        <w:jc w:val="left"/>
        <w:rPr>
          <w:rFonts w:hint="eastAsia"/>
        </w:rPr>
      </w:pPr>
      <w:r>
        <w:rPr>
          <w:rFonts w:hint="eastAsia"/>
        </w:rPr>
        <w:t>信心结束黑暗，让荣耀的光进来。</w:t>
      </w:r>
    </w:p>
    <w:p w14:paraId="78056ED1">
      <w:pPr>
        <w:spacing w:after="0" w:line="259" w:lineRule="auto"/>
        <w:ind w:left="0" w:right="0" w:firstLine="0"/>
        <w:jc w:val="left"/>
        <w:rPr>
          <w:rFonts w:hint="eastAsia"/>
        </w:rPr>
      </w:pPr>
    </w:p>
    <w:p w14:paraId="1FE123E5">
      <w:pPr>
        <w:spacing w:after="0" w:line="259" w:lineRule="auto"/>
        <w:ind w:left="0" w:right="0" w:firstLine="0"/>
        <w:jc w:val="left"/>
        <w:rPr>
          <w:rFonts w:hint="eastAsia"/>
        </w:rPr>
      </w:pPr>
      <w:r>
        <w:rPr>
          <w:rFonts w:hint="eastAsia"/>
        </w:rPr>
        <w:t>Believe in Jesus and all is light.</w:t>
      </w:r>
    </w:p>
    <w:p w14:paraId="0A66A306">
      <w:pPr>
        <w:spacing w:after="0" w:line="259" w:lineRule="auto"/>
        <w:ind w:left="0" w:right="0" w:firstLine="0"/>
        <w:jc w:val="left"/>
        <w:rPr>
          <w:rFonts w:hint="eastAsia"/>
        </w:rPr>
      </w:pPr>
    </w:p>
    <w:p w14:paraId="78315E65">
      <w:pPr>
        <w:spacing w:after="0" w:line="259" w:lineRule="auto"/>
        <w:ind w:left="0" w:right="0" w:firstLine="0"/>
        <w:jc w:val="left"/>
        <w:rPr>
          <w:rFonts w:hint="eastAsia"/>
        </w:rPr>
      </w:pPr>
      <w:r>
        <w:rPr>
          <w:rFonts w:hint="eastAsia"/>
        </w:rPr>
        <w:t>信耶稣，一切就都是光。</w:t>
      </w:r>
    </w:p>
    <w:p w14:paraId="23B88968">
      <w:pPr>
        <w:spacing w:after="0" w:line="259" w:lineRule="auto"/>
        <w:ind w:left="0" w:right="0" w:firstLine="0"/>
        <w:jc w:val="left"/>
        <w:rPr>
          <w:rFonts w:hint="eastAsia"/>
        </w:rPr>
      </w:pPr>
    </w:p>
    <w:p w14:paraId="32C386B8">
      <w:pPr>
        <w:spacing w:after="0" w:line="259" w:lineRule="auto"/>
        <w:ind w:left="0" w:right="0" w:firstLine="0"/>
        <w:jc w:val="left"/>
        <w:rPr>
          <w:rFonts w:hint="eastAsia"/>
        </w:rPr>
      </w:pPr>
      <w:r>
        <w:rPr>
          <w:rFonts w:hint="eastAsia"/>
        </w:rPr>
        <w:t>The day breaks and the shadows flee away.</w:t>
      </w:r>
    </w:p>
    <w:p w14:paraId="693BA389">
      <w:pPr>
        <w:spacing w:after="0" w:line="259" w:lineRule="auto"/>
        <w:ind w:left="0" w:right="0" w:firstLine="0"/>
        <w:jc w:val="left"/>
        <w:rPr>
          <w:rFonts w:hint="eastAsia"/>
        </w:rPr>
      </w:pPr>
    </w:p>
    <w:p w14:paraId="7A262E71">
      <w:pPr>
        <w:spacing w:after="0" w:line="259" w:lineRule="auto"/>
        <w:ind w:left="0" w:right="0" w:firstLine="0"/>
        <w:jc w:val="left"/>
        <w:rPr>
          <w:rFonts w:hint="eastAsia"/>
        </w:rPr>
      </w:pPr>
      <w:r>
        <w:rPr>
          <w:rFonts w:hint="eastAsia"/>
        </w:rPr>
        <w:t>天亮了，黑影就逃跑了。</w:t>
      </w:r>
    </w:p>
    <w:p w14:paraId="334EDDD7">
      <w:pPr>
        <w:spacing w:after="0" w:line="259" w:lineRule="auto"/>
        <w:ind w:left="0" w:right="0" w:firstLine="0"/>
        <w:jc w:val="left"/>
        <w:rPr>
          <w:rFonts w:hint="eastAsia"/>
        </w:rPr>
      </w:pPr>
    </w:p>
    <w:p w14:paraId="68528AF0">
      <w:pPr>
        <w:spacing w:after="0" w:line="259" w:lineRule="auto"/>
        <w:ind w:left="0" w:right="0" w:firstLine="0"/>
        <w:jc w:val="left"/>
        <w:rPr>
          <w:rFonts w:hint="eastAsia"/>
        </w:rPr>
      </w:pPr>
      <w:r>
        <w:rPr>
          <w:rFonts w:hint="eastAsia"/>
        </w:rPr>
        <w:t>VI.The freeness and universality of the light.</w:t>
      </w:r>
    </w:p>
    <w:p w14:paraId="7163F827">
      <w:pPr>
        <w:spacing w:after="0" w:line="259" w:lineRule="auto"/>
        <w:ind w:left="0" w:right="0" w:firstLine="0"/>
        <w:jc w:val="left"/>
        <w:rPr>
          <w:rFonts w:hint="eastAsia"/>
        </w:rPr>
      </w:pPr>
    </w:p>
    <w:p w14:paraId="3037793D">
      <w:pPr>
        <w:spacing w:after="0" w:line="259" w:lineRule="auto"/>
        <w:ind w:left="0" w:right="0" w:firstLine="0"/>
        <w:jc w:val="left"/>
        <w:rPr>
          <w:rFonts w:hint="eastAsia"/>
        </w:rPr>
      </w:pPr>
      <w:r>
        <w:rPr>
          <w:rFonts w:hint="eastAsia"/>
        </w:rPr>
        <w:t>六、光的白白和普世性。</w:t>
      </w:r>
    </w:p>
    <w:p w14:paraId="3F343216">
      <w:pPr>
        <w:spacing w:after="0" w:line="259" w:lineRule="auto"/>
        <w:ind w:left="0" w:right="0" w:firstLine="0"/>
        <w:jc w:val="left"/>
        <w:rPr>
          <w:rFonts w:hint="eastAsia"/>
        </w:rPr>
      </w:pPr>
    </w:p>
    <w:p w14:paraId="57033101">
      <w:pPr>
        <w:spacing w:after="0" w:line="259" w:lineRule="auto"/>
        <w:ind w:left="0" w:right="0" w:firstLine="0"/>
        <w:jc w:val="left"/>
        <w:rPr>
          <w:rFonts w:hint="eastAsia"/>
        </w:rPr>
      </w:pPr>
      <w:r>
        <w:rPr>
          <w:rFonts w:hint="eastAsia"/>
        </w:rPr>
        <w:t>That word "whosoever" is enough to make every sinner feel that the light is for him; that he has liberty to use the light; that he has a right to the light; and his right is that he needs it.</w:t>
      </w:r>
    </w:p>
    <w:p w14:paraId="354F8B25">
      <w:pPr>
        <w:spacing w:after="0" w:line="259" w:lineRule="auto"/>
        <w:ind w:left="0" w:right="0" w:firstLine="0"/>
        <w:jc w:val="left"/>
        <w:rPr>
          <w:rFonts w:hint="eastAsia"/>
        </w:rPr>
      </w:pPr>
    </w:p>
    <w:p w14:paraId="28A58380">
      <w:pPr>
        <w:spacing w:after="0" w:line="259" w:lineRule="auto"/>
        <w:ind w:left="0" w:right="0" w:firstLine="0"/>
        <w:jc w:val="left"/>
        <w:rPr>
          <w:rFonts w:hint="eastAsia"/>
        </w:rPr>
      </w:pPr>
      <w:r>
        <w:rPr>
          <w:rFonts w:hint="eastAsia"/>
        </w:rPr>
        <w:t>“凡”这个词足以使每个罪人都感到，这光是为他的；他有自由使用这光；他有权得这光；而他的权利，就是他需要它。</w:t>
      </w:r>
    </w:p>
    <w:p w14:paraId="7EB28B29">
      <w:pPr>
        <w:spacing w:after="0" w:line="259" w:lineRule="auto"/>
        <w:ind w:left="0" w:right="0" w:firstLine="0"/>
        <w:jc w:val="left"/>
        <w:rPr>
          <w:rFonts w:hint="eastAsia"/>
        </w:rPr>
      </w:pPr>
    </w:p>
    <w:p w14:paraId="6347EE35">
      <w:pPr>
        <w:spacing w:after="0" w:line="259" w:lineRule="auto"/>
        <w:ind w:left="0" w:right="0" w:firstLine="0"/>
        <w:jc w:val="left"/>
        <w:rPr>
          <w:rFonts w:hint="eastAsia"/>
        </w:rPr>
      </w:pPr>
      <w:r>
        <w:rPr>
          <w:rFonts w:hint="eastAsia"/>
        </w:rPr>
        <w:t>The darkness needs the light; so the sinner needs Christ.</w:t>
      </w:r>
    </w:p>
    <w:p w14:paraId="114ECE33">
      <w:pPr>
        <w:spacing w:after="0" w:line="259" w:lineRule="auto"/>
        <w:ind w:left="0" w:right="0" w:firstLine="0"/>
        <w:jc w:val="left"/>
        <w:rPr>
          <w:rFonts w:hint="eastAsia"/>
        </w:rPr>
      </w:pPr>
    </w:p>
    <w:p w14:paraId="58242129">
      <w:pPr>
        <w:spacing w:after="0" w:line="259" w:lineRule="auto"/>
        <w:ind w:left="0" w:right="0" w:firstLine="0"/>
        <w:jc w:val="left"/>
        <w:rPr>
          <w:rFonts w:hint="eastAsia"/>
        </w:rPr>
      </w:pPr>
      <w:r>
        <w:rPr>
          <w:rFonts w:hint="eastAsia"/>
        </w:rPr>
        <w:t>黑暗需要光；所以罪人需要基督。</w:t>
      </w:r>
    </w:p>
    <w:p w14:paraId="685158CF">
      <w:pPr>
        <w:spacing w:after="0" w:line="259" w:lineRule="auto"/>
        <w:ind w:left="0" w:right="0" w:firstLine="0"/>
        <w:jc w:val="left"/>
        <w:rPr>
          <w:rFonts w:hint="eastAsia"/>
        </w:rPr>
      </w:pPr>
    </w:p>
    <w:p w14:paraId="009BFF28">
      <w:pPr>
        <w:spacing w:after="0" w:line="259" w:lineRule="auto"/>
        <w:ind w:left="0" w:right="0" w:firstLine="0"/>
        <w:jc w:val="left"/>
        <w:rPr>
          <w:rFonts w:hint="eastAsia"/>
        </w:rPr>
      </w:pPr>
      <w:r>
        <w:rPr>
          <w:rFonts w:hint="eastAsia"/>
        </w:rPr>
        <w:t>Nay, and Christ needs the sinner!</w:t>
      </w:r>
    </w:p>
    <w:p w14:paraId="5C9EE0A0">
      <w:pPr>
        <w:spacing w:after="0" w:line="259" w:lineRule="auto"/>
        <w:ind w:left="0" w:right="0" w:firstLine="0"/>
        <w:jc w:val="left"/>
        <w:rPr>
          <w:rFonts w:hint="eastAsia"/>
        </w:rPr>
      </w:pPr>
    </w:p>
    <w:p w14:paraId="7A0AB6A1">
      <w:pPr>
        <w:spacing w:after="0" w:line="259" w:lineRule="auto"/>
        <w:ind w:left="0" w:right="0" w:firstLine="0"/>
        <w:jc w:val="left"/>
        <w:rPr>
          <w:rFonts w:hint="eastAsia"/>
        </w:rPr>
      </w:pPr>
      <w:r>
        <w:rPr>
          <w:rFonts w:hint="eastAsia"/>
        </w:rPr>
        <w:t>不，基督也需要罪人！</w:t>
      </w:r>
    </w:p>
    <w:p w14:paraId="1422A3C2">
      <w:pPr>
        <w:spacing w:after="0" w:line="259" w:lineRule="auto"/>
        <w:ind w:left="0" w:right="0" w:firstLine="0"/>
        <w:jc w:val="left"/>
        <w:rPr>
          <w:rFonts w:hint="eastAsia"/>
        </w:rPr>
      </w:pPr>
    </w:p>
    <w:p w14:paraId="6853772A">
      <w:pPr>
        <w:spacing w:after="0" w:line="259" w:lineRule="auto"/>
        <w:ind w:left="0" w:right="0" w:firstLine="0"/>
        <w:jc w:val="left"/>
        <w:rPr>
          <w:rFonts w:hint="eastAsia"/>
        </w:rPr>
      </w:pPr>
      <w:r>
        <w:rPr>
          <w:rFonts w:hint="eastAsia"/>
        </w:rPr>
        <w:t>For the light needs the darkness, else would its glory be wasted.</w:t>
      </w:r>
    </w:p>
    <w:p w14:paraId="5EF268E2">
      <w:pPr>
        <w:spacing w:after="0" w:line="259" w:lineRule="auto"/>
        <w:ind w:left="0" w:right="0" w:firstLine="0"/>
        <w:jc w:val="left"/>
        <w:rPr>
          <w:rFonts w:hint="eastAsia"/>
        </w:rPr>
      </w:pPr>
    </w:p>
    <w:p w14:paraId="727115EC">
      <w:pPr>
        <w:spacing w:after="0" w:line="259" w:lineRule="auto"/>
        <w:ind w:left="0" w:right="0" w:firstLine="0"/>
        <w:jc w:val="left"/>
        <w:rPr>
          <w:rFonts w:hint="eastAsia"/>
        </w:rPr>
      </w:pPr>
      <w:r>
        <w:rPr>
          <w:rFonts w:hint="eastAsia"/>
        </w:rPr>
        <w:t>因为光需要黑暗，否则它的荣耀就会被浪费。</w:t>
      </w:r>
    </w:p>
    <w:p w14:paraId="02083E7A">
      <w:pPr>
        <w:spacing w:after="0" w:line="259" w:lineRule="auto"/>
        <w:ind w:left="0" w:right="0" w:firstLine="0"/>
        <w:jc w:val="left"/>
        <w:rPr>
          <w:rFonts w:hint="eastAsia"/>
        </w:rPr>
      </w:pPr>
    </w:p>
    <w:p w14:paraId="3EBB95B6">
      <w:pPr>
        <w:spacing w:after="0" w:line="259" w:lineRule="auto"/>
        <w:ind w:left="0" w:right="0" w:firstLine="0"/>
        <w:jc w:val="left"/>
        <w:rPr>
          <w:rFonts w:hint="eastAsia"/>
        </w:rPr>
      </w:pPr>
      <w:r>
        <w:rPr>
          <w:rFonts w:hint="eastAsia"/>
        </w:rPr>
        <w:t>Oh, what a glorious gospel do these words of Jesus preach to us. "I am come a light into the world."</w:t>
      </w:r>
    </w:p>
    <w:p w14:paraId="20E404A9">
      <w:pPr>
        <w:spacing w:after="0" w:line="259" w:lineRule="auto"/>
        <w:ind w:left="0" w:right="0" w:firstLine="0"/>
        <w:jc w:val="left"/>
        <w:rPr>
          <w:rFonts w:hint="eastAsia"/>
        </w:rPr>
      </w:pPr>
    </w:p>
    <w:p w14:paraId="5E5A0F87">
      <w:pPr>
        <w:spacing w:after="0" w:line="259" w:lineRule="auto"/>
        <w:ind w:left="0" w:right="0" w:firstLine="0"/>
        <w:jc w:val="left"/>
      </w:pPr>
      <w:r>
        <w:rPr>
          <w:rFonts w:hint="eastAsia"/>
        </w:rPr>
        <w:t>哦，耶稣的这些话语向我们传扬了何等荣耀的福音。“我到世上来，乃是光。”</w:t>
      </w:r>
      <w:r>
        <w:t xml:space="preserve"> </w:t>
      </w:r>
    </w:p>
    <w:p w14:paraId="0FCC3D16">
      <w:pPr>
        <w:pStyle w:val="2"/>
        <w:bidi w:val="0"/>
        <w:rPr>
          <w:rFonts w:hint="eastAsia"/>
        </w:rPr>
      </w:pPr>
      <w:r>
        <w:rPr>
          <w:rFonts w:hint="eastAsia"/>
        </w:rPr>
        <w:t>LXXV.</w:t>
      </w:r>
    </w:p>
    <w:p w14:paraId="49246174">
      <w:pPr>
        <w:pStyle w:val="2"/>
        <w:bidi w:val="0"/>
        <w:rPr>
          <w:rFonts w:hint="eastAsia"/>
        </w:rPr>
      </w:pPr>
      <w:r>
        <w:rPr>
          <w:rFonts w:hint="eastAsia"/>
        </w:rPr>
        <w:t>The Judging Word</w:t>
      </w:r>
    </w:p>
    <w:p w14:paraId="32DA1F10">
      <w:pPr>
        <w:pStyle w:val="2"/>
        <w:bidi w:val="0"/>
        <w:rPr>
          <w:rFonts w:hint="eastAsia"/>
        </w:rPr>
      </w:pPr>
      <w:r>
        <w:rPr>
          <w:rFonts w:hint="eastAsia"/>
        </w:rPr>
        <w:t>七十五.</w:t>
      </w:r>
    </w:p>
    <w:p w14:paraId="4AAE7AB4">
      <w:pPr>
        <w:pStyle w:val="2"/>
        <w:bidi w:val="0"/>
        <w:rPr>
          <w:rFonts w:hint="eastAsia"/>
        </w:rPr>
      </w:pPr>
      <w:r>
        <w:rPr>
          <w:rFonts w:hint="eastAsia"/>
        </w:rPr>
        <w:t>审判的话语</w:t>
      </w:r>
    </w:p>
    <w:p w14:paraId="558C03E5">
      <w:pPr>
        <w:spacing w:after="0" w:line="259" w:lineRule="auto"/>
        <w:ind w:left="0" w:right="0" w:firstLine="0"/>
        <w:jc w:val="left"/>
        <w:rPr>
          <w:rFonts w:hint="eastAsia"/>
        </w:rPr>
      </w:pPr>
    </w:p>
    <w:p w14:paraId="49A18073">
      <w:pPr>
        <w:spacing w:after="0" w:line="259" w:lineRule="auto"/>
        <w:ind w:left="0" w:right="0" w:firstLine="0"/>
        <w:jc w:val="left"/>
        <w:rPr>
          <w:rFonts w:hint="eastAsia"/>
        </w:rPr>
      </w:pPr>
      <w:r>
        <w:rPr>
          <w:rFonts w:hint="eastAsia"/>
        </w:rPr>
        <w:t>"The word that I have spoken, the same shall judge him in the last day." —</w:t>
      </w:r>
    </w:p>
    <w:p w14:paraId="68560E92">
      <w:pPr>
        <w:spacing w:after="0" w:line="259" w:lineRule="auto"/>
        <w:ind w:left="0" w:right="0" w:firstLine="0"/>
        <w:jc w:val="left"/>
        <w:rPr>
          <w:rFonts w:hint="eastAsia"/>
        </w:rPr>
      </w:pPr>
    </w:p>
    <w:p w14:paraId="70E058E9">
      <w:pPr>
        <w:spacing w:after="0" w:line="259" w:lineRule="auto"/>
        <w:ind w:left="0" w:right="0" w:firstLine="0"/>
        <w:jc w:val="left"/>
        <w:rPr>
          <w:rFonts w:hint="eastAsia"/>
        </w:rPr>
      </w:pPr>
      <w:r>
        <w:rPr>
          <w:rFonts w:hint="eastAsia"/>
        </w:rPr>
        <w:t>“我对他们所讲的道，在末日要审判他。” —</w:t>
      </w:r>
    </w:p>
    <w:p w14:paraId="001FA151">
      <w:pPr>
        <w:spacing w:after="0" w:line="259" w:lineRule="auto"/>
        <w:ind w:left="0" w:right="0" w:firstLine="0"/>
        <w:jc w:val="left"/>
        <w:rPr>
          <w:rFonts w:hint="eastAsia"/>
        </w:rPr>
      </w:pPr>
    </w:p>
    <w:p w14:paraId="1A265DEB">
      <w:pPr>
        <w:spacing w:after="0" w:line="259" w:lineRule="auto"/>
        <w:ind w:left="0" w:right="0" w:firstLine="0"/>
        <w:jc w:val="left"/>
        <w:rPr>
          <w:rFonts w:hint="eastAsia"/>
        </w:rPr>
      </w:pPr>
      <w:r>
        <w:rPr>
          <w:rFonts w:hint="eastAsia"/>
        </w:rPr>
        <w:t>John 12:48.</w:t>
      </w:r>
    </w:p>
    <w:p w14:paraId="6C30B0C6">
      <w:pPr>
        <w:spacing w:after="0" w:line="259" w:lineRule="auto"/>
        <w:ind w:left="0" w:right="0" w:firstLine="0"/>
        <w:jc w:val="left"/>
        <w:rPr>
          <w:rFonts w:hint="eastAsia"/>
        </w:rPr>
      </w:pPr>
    </w:p>
    <w:p w14:paraId="37147061">
      <w:pPr>
        <w:spacing w:after="0" w:line="259" w:lineRule="auto"/>
        <w:ind w:left="0" w:right="0" w:firstLine="0"/>
        <w:jc w:val="left"/>
        <w:rPr>
          <w:rFonts w:hint="eastAsia"/>
        </w:rPr>
      </w:pPr>
      <w:r>
        <w:rPr>
          <w:rFonts w:hint="eastAsia"/>
        </w:rPr>
        <w:t>约翰福音 12:48。</w:t>
      </w:r>
    </w:p>
    <w:p w14:paraId="024B640E">
      <w:pPr>
        <w:spacing w:after="0" w:line="259" w:lineRule="auto"/>
        <w:ind w:left="0" w:right="0" w:firstLine="0"/>
        <w:jc w:val="left"/>
        <w:rPr>
          <w:rFonts w:hint="eastAsia"/>
        </w:rPr>
      </w:pPr>
    </w:p>
    <w:p w14:paraId="5EC6E6D2">
      <w:pPr>
        <w:spacing w:after="0" w:line="259" w:lineRule="auto"/>
        <w:ind w:left="0" w:right="0" w:firstLine="0"/>
        <w:jc w:val="left"/>
        <w:rPr>
          <w:rFonts w:hint="eastAsia"/>
        </w:rPr>
      </w:pPr>
      <w:r>
        <w:rPr>
          <w:rFonts w:hint="eastAsia"/>
        </w:rPr>
        <w:t>1.There is a last day. This world shall not always roll on.</w:t>
      </w:r>
    </w:p>
    <w:p w14:paraId="20216BA5">
      <w:pPr>
        <w:spacing w:after="0" w:line="259" w:lineRule="auto"/>
        <w:ind w:left="0" w:right="0" w:firstLine="0"/>
        <w:jc w:val="left"/>
        <w:rPr>
          <w:rFonts w:hint="eastAsia"/>
        </w:rPr>
      </w:pPr>
    </w:p>
    <w:p w14:paraId="4B3C1B6B">
      <w:pPr>
        <w:spacing w:after="0" w:line="259" w:lineRule="auto"/>
        <w:ind w:left="0" w:right="0" w:firstLine="0"/>
        <w:jc w:val="left"/>
        <w:rPr>
          <w:rFonts w:hint="eastAsia"/>
        </w:rPr>
      </w:pPr>
      <w:r>
        <w:rPr>
          <w:rFonts w:hint="eastAsia"/>
        </w:rPr>
        <w:t>1. 有一个末日。这个世界不会永远运转下去。</w:t>
      </w:r>
    </w:p>
    <w:p w14:paraId="1E6A9CD8">
      <w:pPr>
        <w:spacing w:after="0" w:line="259" w:lineRule="auto"/>
        <w:ind w:left="0" w:right="0" w:firstLine="0"/>
        <w:jc w:val="left"/>
        <w:rPr>
          <w:rFonts w:hint="eastAsia"/>
        </w:rPr>
      </w:pPr>
    </w:p>
    <w:p w14:paraId="7A685D25">
      <w:pPr>
        <w:spacing w:after="0" w:line="259" w:lineRule="auto"/>
        <w:ind w:left="0" w:right="0" w:firstLine="0"/>
        <w:jc w:val="left"/>
        <w:rPr>
          <w:rFonts w:hint="eastAsia"/>
        </w:rPr>
      </w:pPr>
      <w:r>
        <w:rPr>
          <w:rFonts w:hint="eastAsia"/>
        </w:rPr>
        <w:t>There shall be a stoppage, a break. God shall interpose at length.</w:t>
      </w:r>
    </w:p>
    <w:p w14:paraId="06F47870">
      <w:pPr>
        <w:spacing w:after="0" w:line="259" w:lineRule="auto"/>
        <w:ind w:left="0" w:right="0" w:firstLine="0"/>
        <w:jc w:val="left"/>
        <w:rPr>
          <w:rFonts w:hint="eastAsia"/>
        </w:rPr>
      </w:pPr>
    </w:p>
    <w:p w14:paraId="2A9AA3FF">
      <w:pPr>
        <w:spacing w:after="0" w:line="259" w:lineRule="auto"/>
        <w:ind w:left="0" w:right="0" w:firstLine="0"/>
        <w:jc w:val="left"/>
        <w:rPr>
          <w:rFonts w:hint="eastAsia"/>
        </w:rPr>
      </w:pPr>
      <w:r>
        <w:rPr>
          <w:rFonts w:hint="eastAsia"/>
        </w:rPr>
        <w:t>将有一个停止，一个中断。神终将干预。</w:t>
      </w:r>
    </w:p>
    <w:p w14:paraId="385086C7">
      <w:pPr>
        <w:spacing w:after="0" w:line="259" w:lineRule="auto"/>
        <w:ind w:left="0" w:right="0" w:firstLine="0"/>
        <w:jc w:val="left"/>
        <w:rPr>
          <w:rFonts w:hint="eastAsia"/>
        </w:rPr>
      </w:pPr>
    </w:p>
    <w:p w14:paraId="630CB630">
      <w:pPr>
        <w:spacing w:after="0" w:line="259" w:lineRule="auto"/>
        <w:ind w:left="0" w:right="0" w:firstLine="0"/>
        <w:jc w:val="left"/>
        <w:rPr>
          <w:rFonts w:hint="eastAsia"/>
        </w:rPr>
      </w:pPr>
      <w:r>
        <w:rPr>
          <w:rFonts w:hint="eastAsia"/>
        </w:rPr>
        <w:t>He shall speak and not be silent.</w:t>
      </w:r>
    </w:p>
    <w:p w14:paraId="1D513FF7">
      <w:pPr>
        <w:spacing w:after="0" w:line="259" w:lineRule="auto"/>
        <w:ind w:left="0" w:right="0" w:firstLine="0"/>
        <w:jc w:val="left"/>
        <w:rPr>
          <w:rFonts w:hint="eastAsia"/>
        </w:rPr>
      </w:pPr>
    </w:p>
    <w:p w14:paraId="542141C1">
      <w:pPr>
        <w:spacing w:after="0" w:line="259" w:lineRule="auto"/>
        <w:ind w:left="0" w:right="0" w:firstLine="0"/>
        <w:jc w:val="left"/>
        <w:rPr>
          <w:rFonts w:hint="eastAsia"/>
        </w:rPr>
      </w:pPr>
      <w:r>
        <w:rPr>
          <w:rFonts w:hint="eastAsia"/>
        </w:rPr>
        <w:t>祂必说话，并不静默。</w:t>
      </w:r>
    </w:p>
    <w:p w14:paraId="6ACCD50F">
      <w:pPr>
        <w:spacing w:after="0" w:line="259" w:lineRule="auto"/>
        <w:ind w:left="0" w:right="0" w:firstLine="0"/>
        <w:jc w:val="left"/>
        <w:rPr>
          <w:rFonts w:hint="eastAsia"/>
        </w:rPr>
      </w:pPr>
    </w:p>
    <w:p w14:paraId="6B770389">
      <w:pPr>
        <w:spacing w:after="0" w:line="259" w:lineRule="auto"/>
        <w:ind w:left="0" w:right="0" w:firstLine="0"/>
        <w:jc w:val="left"/>
        <w:rPr>
          <w:rFonts w:hint="eastAsia"/>
        </w:rPr>
      </w:pPr>
      <w:r>
        <w:rPr>
          <w:rFonts w:hint="eastAsia"/>
        </w:rPr>
        <w:t>He shall make bare his arm.</w:t>
      </w:r>
    </w:p>
    <w:p w14:paraId="425CD0B3">
      <w:pPr>
        <w:spacing w:after="0" w:line="259" w:lineRule="auto"/>
        <w:ind w:left="0" w:right="0" w:firstLine="0"/>
        <w:jc w:val="left"/>
        <w:rPr>
          <w:rFonts w:hint="eastAsia"/>
        </w:rPr>
      </w:pPr>
    </w:p>
    <w:p w14:paraId="574856D7">
      <w:pPr>
        <w:spacing w:after="0" w:line="259" w:lineRule="auto"/>
        <w:ind w:left="0" w:right="0" w:firstLine="0"/>
        <w:jc w:val="left"/>
        <w:rPr>
          <w:rFonts w:hint="eastAsia"/>
        </w:rPr>
      </w:pPr>
      <w:r>
        <w:rPr>
          <w:rFonts w:hint="eastAsia"/>
        </w:rPr>
        <w:t>祂必露出祂的膀臂。</w:t>
      </w:r>
    </w:p>
    <w:p w14:paraId="35288D4C">
      <w:pPr>
        <w:spacing w:after="0" w:line="259" w:lineRule="auto"/>
        <w:ind w:left="0" w:right="0" w:firstLine="0"/>
        <w:jc w:val="left"/>
        <w:rPr>
          <w:rFonts w:hint="eastAsia"/>
        </w:rPr>
      </w:pPr>
    </w:p>
    <w:p w14:paraId="313B0496">
      <w:pPr>
        <w:spacing w:after="0" w:line="259" w:lineRule="auto"/>
        <w:ind w:left="0" w:right="0" w:firstLine="0"/>
        <w:jc w:val="left"/>
        <w:rPr>
          <w:rFonts w:hint="eastAsia"/>
        </w:rPr>
      </w:pPr>
      <w:r>
        <w:rPr>
          <w:rFonts w:hint="eastAsia"/>
        </w:rPr>
        <w:t>It is God's day that is coming. "He hath appointed a day."</w:t>
      </w:r>
    </w:p>
    <w:p w14:paraId="18776064">
      <w:pPr>
        <w:spacing w:after="0" w:line="259" w:lineRule="auto"/>
        <w:ind w:left="0" w:right="0" w:firstLine="0"/>
        <w:jc w:val="left"/>
        <w:rPr>
          <w:rFonts w:hint="eastAsia"/>
        </w:rPr>
      </w:pPr>
    </w:p>
    <w:p w14:paraId="4EFF50FB">
      <w:pPr>
        <w:spacing w:after="0" w:line="259" w:lineRule="auto"/>
        <w:ind w:left="0" w:right="0" w:firstLine="0"/>
        <w:jc w:val="left"/>
        <w:rPr>
          <w:rFonts w:hint="eastAsia"/>
        </w:rPr>
      </w:pPr>
      <w:r>
        <w:rPr>
          <w:rFonts w:hint="eastAsia"/>
        </w:rPr>
        <w:t>将要来的是神的日子。“祂已经定了日子。”</w:t>
      </w:r>
    </w:p>
    <w:p w14:paraId="5BE8D191">
      <w:pPr>
        <w:spacing w:after="0" w:line="259" w:lineRule="auto"/>
        <w:ind w:left="0" w:right="0" w:firstLine="0"/>
        <w:jc w:val="left"/>
        <w:rPr>
          <w:rFonts w:hint="eastAsia"/>
        </w:rPr>
      </w:pPr>
    </w:p>
    <w:p w14:paraId="67FF9B6C">
      <w:pPr>
        <w:spacing w:after="0" w:line="259" w:lineRule="auto"/>
        <w:ind w:left="0" w:right="0" w:firstLine="0"/>
        <w:jc w:val="left"/>
        <w:rPr>
          <w:rFonts w:hint="eastAsia"/>
        </w:rPr>
      </w:pPr>
      <w:r>
        <w:rPr>
          <w:rFonts w:hint="eastAsia"/>
        </w:rPr>
        <w:t>Not "the last" in one sense; for there shall be no last day either to righteous or wicked.</w:t>
      </w:r>
    </w:p>
    <w:p w14:paraId="1355445F">
      <w:pPr>
        <w:spacing w:after="0" w:line="259" w:lineRule="auto"/>
        <w:ind w:left="0" w:right="0" w:firstLine="0"/>
        <w:jc w:val="left"/>
        <w:rPr>
          <w:rFonts w:hint="eastAsia"/>
        </w:rPr>
      </w:pPr>
    </w:p>
    <w:p w14:paraId="6E331149">
      <w:pPr>
        <w:spacing w:after="0" w:line="259" w:lineRule="auto"/>
        <w:ind w:left="0" w:right="0" w:firstLine="0"/>
        <w:jc w:val="left"/>
        <w:rPr>
          <w:rFonts w:hint="eastAsia"/>
        </w:rPr>
      </w:pPr>
      <w:r>
        <w:rPr>
          <w:rFonts w:hint="eastAsia"/>
        </w:rPr>
        <w:t>在某种意义上，不是“末后的”；因为无论是义人还是恶人，都没有末日。</w:t>
      </w:r>
    </w:p>
    <w:p w14:paraId="5BDEAE95">
      <w:pPr>
        <w:spacing w:after="0" w:line="259" w:lineRule="auto"/>
        <w:ind w:left="0" w:right="0" w:firstLine="0"/>
        <w:jc w:val="left"/>
        <w:rPr>
          <w:rFonts w:hint="eastAsia"/>
        </w:rPr>
      </w:pPr>
    </w:p>
    <w:p w14:paraId="70F1189A">
      <w:pPr>
        <w:spacing w:after="0" w:line="259" w:lineRule="auto"/>
        <w:ind w:left="0" w:right="0" w:firstLine="0"/>
        <w:jc w:val="left"/>
        <w:rPr>
          <w:rFonts w:hint="eastAsia"/>
        </w:rPr>
      </w:pPr>
      <w:r>
        <w:rPr>
          <w:rFonts w:hint="eastAsia"/>
        </w:rPr>
        <w:t>But in reference to the existing state, and order, and run of things and events, there is a last day, a winding up, a reckoning.</w:t>
      </w:r>
    </w:p>
    <w:p w14:paraId="60AB4751">
      <w:pPr>
        <w:spacing w:after="0" w:line="259" w:lineRule="auto"/>
        <w:ind w:left="0" w:right="0" w:firstLine="0"/>
        <w:jc w:val="left"/>
        <w:rPr>
          <w:rFonts w:hint="eastAsia"/>
        </w:rPr>
      </w:pPr>
    </w:p>
    <w:p w14:paraId="2EBAA2ED">
      <w:pPr>
        <w:spacing w:after="0" w:line="259" w:lineRule="auto"/>
        <w:ind w:left="0" w:right="0" w:firstLine="0"/>
        <w:jc w:val="left"/>
        <w:rPr>
          <w:rFonts w:hint="eastAsia"/>
        </w:rPr>
      </w:pPr>
      <w:r>
        <w:rPr>
          <w:rFonts w:hint="eastAsia"/>
        </w:rPr>
        <w:t>但就现有的状态、秩序以及事物和事件的进程而言，有一个末日，一个终结，一个清算。</w:t>
      </w:r>
    </w:p>
    <w:p w14:paraId="7E733EAF">
      <w:pPr>
        <w:spacing w:after="0" w:line="259" w:lineRule="auto"/>
        <w:ind w:left="0" w:right="0" w:firstLine="0"/>
        <w:jc w:val="left"/>
        <w:rPr>
          <w:rFonts w:hint="eastAsia"/>
        </w:rPr>
      </w:pPr>
    </w:p>
    <w:p w14:paraId="59DF4D85">
      <w:pPr>
        <w:spacing w:after="0" w:line="259" w:lineRule="auto"/>
        <w:ind w:left="0" w:right="0" w:firstLine="0"/>
        <w:jc w:val="left"/>
        <w:rPr>
          <w:rFonts w:hint="eastAsia"/>
        </w:rPr>
      </w:pPr>
      <w:r>
        <w:rPr>
          <w:rFonts w:hint="eastAsia"/>
        </w:rPr>
        <w:t>The world's great river shall at last reach the sea.</w:t>
      </w:r>
    </w:p>
    <w:p w14:paraId="22DDD431">
      <w:pPr>
        <w:spacing w:after="0" w:line="259" w:lineRule="auto"/>
        <w:ind w:left="0" w:right="0" w:firstLine="0"/>
        <w:jc w:val="left"/>
        <w:rPr>
          <w:rFonts w:hint="eastAsia"/>
        </w:rPr>
      </w:pPr>
    </w:p>
    <w:p w14:paraId="7B8A2A13">
      <w:pPr>
        <w:spacing w:after="0" w:line="259" w:lineRule="auto"/>
        <w:ind w:left="0" w:right="0" w:firstLine="0"/>
        <w:jc w:val="left"/>
        <w:rPr>
          <w:rFonts w:hint="eastAsia"/>
        </w:rPr>
      </w:pPr>
      <w:r>
        <w:rPr>
          <w:rFonts w:hint="eastAsia"/>
        </w:rPr>
        <w:t>世界的大河终将汇入大海。</w:t>
      </w:r>
    </w:p>
    <w:p w14:paraId="33E49AD4">
      <w:pPr>
        <w:spacing w:after="0" w:line="259" w:lineRule="auto"/>
        <w:ind w:left="0" w:right="0" w:firstLine="0"/>
        <w:jc w:val="left"/>
        <w:rPr>
          <w:rFonts w:hint="eastAsia"/>
        </w:rPr>
      </w:pPr>
    </w:p>
    <w:p w14:paraId="6A41101B">
      <w:pPr>
        <w:spacing w:after="0" w:line="259" w:lineRule="auto"/>
        <w:ind w:left="0" w:right="0" w:firstLine="0"/>
        <w:jc w:val="left"/>
        <w:rPr>
          <w:rFonts w:hint="eastAsia"/>
        </w:rPr>
      </w:pPr>
      <w:r>
        <w:rPr>
          <w:rFonts w:hint="eastAsia"/>
        </w:rPr>
        <w:t>"Tomorrow" shall then cease, and that word of mystery, and procrastination, and suspense be known no more.</w:t>
      </w:r>
    </w:p>
    <w:p w14:paraId="36698AD7">
      <w:pPr>
        <w:spacing w:after="0" w:line="259" w:lineRule="auto"/>
        <w:ind w:left="0" w:right="0" w:firstLine="0"/>
        <w:jc w:val="left"/>
        <w:rPr>
          <w:rFonts w:hint="eastAsia"/>
        </w:rPr>
      </w:pPr>
    </w:p>
    <w:p w14:paraId="1DC59BEF">
      <w:pPr>
        <w:spacing w:after="0" w:line="259" w:lineRule="auto"/>
        <w:ind w:left="0" w:right="0" w:firstLine="0"/>
        <w:jc w:val="left"/>
        <w:rPr>
          <w:rFonts w:hint="eastAsia"/>
        </w:rPr>
      </w:pPr>
      <w:r>
        <w:rPr>
          <w:rFonts w:hint="eastAsia"/>
        </w:rPr>
        <w:t>“明天”那时就要停止，那奥秘、拖延和悬念之词将不再为人所知。</w:t>
      </w:r>
    </w:p>
    <w:p w14:paraId="563F45F0">
      <w:pPr>
        <w:spacing w:after="0" w:line="259" w:lineRule="auto"/>
        <w:ind w:left="0" w:right="0" w:firstLine="0"/>
        <w:jc w:val="left"/>
        <w:rPr>
          <w:rFonts w:hint="eastAsia"/>
        </w:rPr>
      </w:pPr>
    </w:p>
    <w:p w14:paraId="61BBBCF7">
      <w:pPr>
        <w:spacing w:after="0" w:line="259" w:lineRule="auto"/>
        <w:ind w:left="0" w:right="0" w:firstLine="0"/>
        <w:jc w:val="left"/>
        <w:rPr>
          <w:rFonts w:hint="eastAsia"/>
        </w:rPr>
      </w:pPr>
      <w:r>
        <w:rPr>
          <w:rFonts w:hint="eastAsia"/>
        </w:rPr>
        <w:t>2.That day shall be one of judgment. The long unsettled cases of earth shall be settled then.</w:t>
      </w:r>
    </w:p>
    <w:p w14:paraId="4FE11474">
      <w:pPr>
        <w:spacing w:after="0" w:line="259" w:lineRule="auto"/>
        <w:ind w:left="0" w:right="0" w:firstLine="0"/>
        <w:jc w:val="left"/>
        <w:rPr>
          <w:rFonts w:hint="eastAsia"/>
        </w:rPr>
      </w:pPr>
    </w:p>
    <w:p w14:paraId="5A692451">
      <w:pPr>
        <w:spacing w:after="0" w:line="259" w:lineRule="auto"/>
        <w:ind w:left="0" w:right="0" w:firstLine="0"/>
        <w:jc w:val="left"/>
        <w:rPr>
          <w:rFonts w:hint="eastAsia"/>
        </w:rPr>
      </w:pPr>
      <w:r>
        <w:rPr>
          <w:rFonts w:hint="eastAsia"/>
        </w:rPr>
        <w:t>2. 那日将是审判之日。地上长久未决的案件那时都要得着解决。</w:t>
      </w:r>
    </w:p>
    <w:p w14:paraId="55D7726D">
      <w:pPr>
        <w:spacing w:after="0" w:line="259" w:lineRule="auto"/>
        <w:ind w:left="0" w:right="0" w:firstLine="0"/>
        <w:jc w:val="left"/>
        <w:rPr>
          <w:rFonts w:hint="eastAsia"/>
        </w:rPr>
      </w:pPr>
    </w:p>
    <w:p w14:paraId="1A6B9D8D">
      <w:pPr>
        <w:spacing w:after="0" w:line="259" w:lineRule="auto"/>
        <w:ind w:left="0" w:right="0" w:firstLine="0"/>
        <w:jc w:val="left"/>
        <w:rPr>
          <w:rFonts w:hint="eastAsia"/>
        </w:rPr>
      </w:pPr>
      <w:r>
        <w:rPr>
          <w:rFonts w:hint="eastAsia"/>
        </w:rPr>
        <w:t>Time's riddles shall all be solved.</w:t>
      </w:r>
    </w:p>
    <w:p w14:paraId="06940EE5">
      <w:pPr>
        <w:spacing w:after="0" w:line="259" w:lineRule="auto"/>
        <w:ind w:left="0" w:right="0" w:firstLine="0"/>
        <w:jc w:val="left"/>
        <w:rPr>
          <w:rFonts w:hint="eastAsia"/>
        </w:rPr>
      </w:pPr>
    </w:p>
    <w:p w14:paraId="4420FCA2">
      <w:pPr>
        <w:spacing w:after="0" w:line="259" w:lineRule="auto"/>
        <w:ind w:left="0" w:right="0" w:firstLine="0"/>
        <w:jc w:val="left"/>
        <w:rPr>
          <w:rFonts w:hint="eastAsia"/>
        </w:rPr>
      </w:pPr>
      <w:r>
        <w:rPr>
          <w:rFonts w:hint="eastAsia"/>
        </w:rPr>
        <w:t>时间的谜题都将解开。</w:t>
      </w:r>
    </w:p>
    <w:p w14:paraId="6B759DF3">
      <w:pPr>
        <w:spacing w:after="0" w:line="259" w:lineRule="auto"/>
        <w:ind w:left="0" w:right="0" w:firstLine="0"/>
        <w:jc w:val="left"/>
        <w:rPr>
          <w:rFonts w:hint="eastAsia"/>
        </w:rPr>
      </w:pPr>
    </w:p>
    <w:p w14:paraId="3DD8B77D">
      <w:pPr>
        <w:spacing w:after="0" w:line="259" w:lineRule="auto"/>
        <w:ind w:left="0" w:right="0" w:firstLine="0"/>
        <w:jc w:val="left"/>
        <w:rPr>
          <w:rFonts w:hint="eastAsia"/>
        </w:rPr>
      </w:pPr>
      <w:r>
        <w:rPr>
          <w:rFonts w:hint="eastAsia"/>
        </w:rPr>
        <w:t>Time's mysteries shall all be cleared up.</w:t>
      </w:r>
    </w:p>
    <w:p w14:paraId="18676AE9">
      <w:pPr>
        <w:spacing w:after="0" w:line="259" w:lineRule="auto"/>
        <w:ind w:left="0" w:right="0" w:firstLine="0"/>
        <w:jc w:val="left"/>
        <w:rPr>
          <w:rFonts w:hint="eastAsia"/>
        </w:rPr>
      </w:pPr>
    </w:p>
    <w:p w14:paraId="23847485">
      <w:pPr>
        <w:spacing w:after="0" w:line="259" w:lineRule="auto"/>
        <w:ind w:left="0" w:right="0" w:firstLine="0"/>
        <w:jc w:val="left"/>
        <w:rPr>
          <w:rFonts w:hint="eastAsia"/>
        </w:rPr>
      </w:pPr>
      <w:r>
        <w:rPr>
          <w:rFonts w:hint="eastAsia"/>
        </w:rPr>
        <w:t>时间的奥秘都将被阐明。</w:t>
      </w:r>
    </w:p>
    <w:p w14:paraId="78B597F3">
      <w:pPr>
        <w:spacing w:after="0" w:line="259" w:lineRule="auto"/>
        <w:ind w:left="0" w:right="0" w:firstLine="0"/>
        <w:jc w:val="left"/>
        <w:rPr>
          <w:rFonts w:hint="eastAsia"/>
        </w:rPr>
      </w:pPr>
    </w:p>
    <w:p w14:paraId="10832AC8">
      <w:pPr>
        <w:spacing w:after="0" w:line="259" w:lineRule="auto"/>
        <w:ind w:left="0" w:right="0" w:firstLine="0"/>
        <w:jc w:val="left"/>
        <w:rPr>
          <w:rFonts w:hint="eastAsia"/>
        </w:rPr>
      </w:pPr>
      <w:r>
        <w:rPr>
          <w:rFonts w:hint="eastAsia"/>
        </w:rPr>
        <w:t>Time's wrongs shall all be righted.</w:t>
      </w:r>
    </w:p>
    <w:p w14:paraId="726AD6F4">
      <w:pPr>
        <w:spacing w:after="0" w:line="259" w:lineRule="auto"/>
        <w:ind w:left="0" w:right="0" w:firstLine="0"/>
        <w:jc w:val="left"/>
        <w:rPr>
          <w:rFonts w:hint="eastAsia"/>
        </w:rPr>
      </w:pPr>
    </w:p>
    <w:p w14:paraId="562DD792">
      <w:pPr>
        <w:spacing w:after="0" w:line="259" w:lineRule="auto"/>
        <w:ind w:left="0" w:right="0" w:firstLine="0"/>
        <w:jc w:val="left"/>
        <w:rPr>
          <w:rFonts w:hint="eastAsia"/>
        </w:rPr>
      </w:pPr>
      <w:r>
        <w:rPr>
          <w:rFonts w:hint="eastAsia"/>
        </w:rPr>
        <w:t>时间的冤屈都将得着伸张。</w:t>
      </w:r>
    </w:p>
    <w:p w14:paraId="6D81B9E6">
      <w:pPr>
        <w:spacing w:after="0" w:line="259" w:lineRule="auto"/>
        <w:ind w:left="0" w:right="0" w:firstLine="0"/>
        <w:jc w:val="left"/>
        <w:rPr>
          <w:rFonts w:hint="eastAsia"/>
        </w:rPr>
      </w:pPr>
    </w:p>
    <w:p w14:paraId="157C9247">
      <w:pPr>
        <w:spacing w:after="0" w:line="259" w:lineRule="auto"/>
        <w:ind w:left="0" w:right="0" w:firstLine="0"/>
        <w:jc w:val="left"/>
        <w:rPr>
          <w:rFonts w:hint="eastAsia"/>
        </w:rPr>
      </w:pPr>
      <w:r>
        <w:rPr>
          <w:rFonts w:hint="eastAsia"/>
        </w:rPr>
        <w:t>The oppressed shall be vindicated; the triumphing of the wicked shall cease; the evildoer shall be put to shame.</w:t>
      </w:r>
    </w:p>
    <w:p w14:paraId="50C84193">
      <w:pPr>
        <w:spacing w:after="0" w:line="259" w:lineRule="auto"/>
        <w:ind w:left="0" w:right="0" w:firstLine="0"/>
        <w:jc w:val="left"/>
        <w:rPr>
          <w:rFonts w:hint="eastAsia"/>
        </w:rPr>
      </w:pPr>
    </w:p>
    <w:p w14:paraId="277CFDA8">
      <w:pPr>
        <w:spacing w:after="0" w:line="259" w:lineRule="auto"/>
        <w:ind w:left="0" w:right="0" w:firstLine="0"/>
        <w:jc w:val="left"/>
        <w:rPr>
          <w:rFonts w:hint="eastAsia"/>
        </w:rPr>
      </w:pPr>
      <w:r>
        <w:rPr>
          <w:rFonts w:hint="eastAsia"/>
        </w:rPr>
        <w:t>受欺压的必得伸冤；恶人的夸胜必止息；作恶的必蒙羞。</w:t>
      </w:r>
    </w:p>
    <w:p w14:paraId="07E69953">
      <w:pPr>
        <w:spacing w:after="0" w:line="259" w:lineRule="auto"/>
        <w:ind w:left="0" w:right="0" w:firstLine="0"/>
        <w:jc w:val="left"/>
        <w:rPr>
          <w:rFonts w:hint="eastAsia"/>
        </w:rPr>
      </w:pPr>
    </w:p>
    <w:p w14:paraId="07672E45">
      <w:pPr>
        <w:spacing w:after="0" w:line="259" w:lineRule="auto"/>
        <w:ind w:left="0" w:right="0" w:firstLine="0"/>
        <w:jc w:val="left"/>
        <w:rPr>
          <w:rFonts w:hint="eastAsia"/>
        </w:rPr>
      </w:pPr>
      <w:r>
        <w:rPr>
          <w:rFonts w:hint="eastAsia"/>
        </w:rPr>
        <w:t>No more error, or unbelief or falsehood, or wrong judgment upon men and things.</w:t>
      </w:r>
    </w:p>
    <w:p w14:paraId="4661ADDE">
      <w:pPr>
        <w:spacing w:after="0" w:line="259" w:lineRule="auto"/>
        <w:ind w:left="0" w:right="0" w:firstLine="0"/>
        <w:jc w:val="left"/>
        <w:rPr>
          <w:rFonts w:hint="eastAsia"/>
        </w:rPr>
      </w:pPr>
    </w:p>
    <w:p w14:paraId="2325BEBC">
      <w:pPr>
        <w:spacing w:after="0" w:line="259" w:lineRule="auto"/>
        <w:ind w:left="0" w:right="0" w:firstLine="0"/>
        <w:jc w:val="left"/>
        <w:rPr>
          <w:rFonts w:hint="eastAsia"/>
        </w:rPr>
      </w:pPr>
      <w:r>
        <w:rPr>
          <w:rFonts w:hint="eastAsia"/>
        </w:rPr>
        <w:t>不再有错误、不信或虚谎，或对人和事物的错误判断。</w:t>
      </w:r>
    </w:p>
    <w:p w14:paraId="3F9A2136">
      <w:pPr>
        <w:spacing w:after="0" w:line="259" w:lineRule="auto"/>
        <w:ind w:left="0" w:right="0" w:firstLine="0"/>
        <w:jc w:val="left"/>
        <w:rPr>
          <w:rFonts w:hint="eastAsia"/>
        </w:rPr>
      </w:pPr>
    </w:p>
    <w:p w14:paraId="7CF6CC95">
      <w:pPr>
        <w:spacing w:after="0" w:line="259" w:lineRule="auto"/>
        <w:ind w:left="0" w:right="0" w:firstLine="0"/>
        <w:jc w:val="left"/>
        <w:rPr>
          <w:rFonts w:hint="eastAsia"/>
        </w:rPr>
      </w:pPr>
      <w:r>
        <w:rPr>
          <w:rFonts w:hint="eastAsia"/>
        </w:rPr>
        <w:t>No calling good evil, and evil good; no putting light for darkness, or darkness for light.</w:t>
      </w:r>
    </w:p>
    <w:p w14:paraId="5EDF0CF0">
      <w:pPr>
        <w:spacing w:after="0" w:line="259" w:lineRule="auto"/>
        <w:ind w:left="0" w:right="0" w:firstLine="0"/>
        <w:jc w:val="left"/>
        <w:rPr>
          <w:rFonts w:hint="eastAsia"/>
        </w:rPr>
      </w:pPr>
    </w:p>
    <w:p w14:paraId="0E95FF7B">
      <w:pPr>
        <w:spacing w:after="0" w:line="259" w:lineRule="auto"/>
        <w:ind w:left="0" w:right="0" w:firstLine="0"/>
        <w:jc w:val="left"/>
        <w:rPr>
          <w:rFonts w:hint="eastAsia"/>
        </w:rPr>
      </w:pPr>
      <w:r>
        <w:rPr>
          <w:rFonts w:hint="eastAsia"/>
        </w:rPr>
        <w:t>不再称善为恶，称恶为善；不再以光为暗，以暗为光。</w:t>
      </w:r>
    </w:p>
    <w:p w14:paraId="7EF40A13">
      <w:pPr>
        <w:spacing w:after="0" w:line="259" w:lineRule="auto"/>
        <w:ind w:left="0" w:right="0" w:firstLine="0"/>
        <w:jc w:val="left"/>
        <w:rPr>
          <w:rFonts w:hint="eastAsia"/>
        </w:rPr>
      </w:pPr>
    </w:p>
    <w:p w14:paraId="4D505B05">
      <w:pPr>
        <w:spacing w:after="0" w:line="259" w:lineRule="auto"/>
        <w:ind w:left="0" w:right="0" w:firstLine="0"/>
        <w:jc w:val="left"/>
        <w:rPr>
          <w:rFonts w:hint="eastAsia"/>
        </w:rPr>
      </w:pPr>
      <w:r>
        <w:rPr>
          <w:rFonts w:hint="eastAsia"/>
        </w:rPr>
        <w:t>No shams, no shadows, no mockeries, no dishonesties, no hypocrisies.</w:t>
      </w:r>
    </w:p>
    <w:p w14:paraId="1DE3FEB4">
      <w:pPr>
        <w:spacing w:after="0" w:line="259" w:lineRule="auto"/>
        <w:ind w:left="0" w:right="0" w:firstLine="0"/>
        <w:jc w:val="left"/>
        <w:rPr>
          <w:rFonts w:hint="eastAsia"/>
        </w:rPr>
      </w:pPr>
    </w:p>
    <w:p w14:paraId="473CFD47">
      <w:pPr>
        <w:spacing w:after="0" w:line="259" w:lineRule="auto"/>
        <w:ind w:left="0" w:right="0" w:firstLine="0"/>
        <w:jc w:val="left"/>
        <w:rPr>
          <w:rFonts w:hint="eastAsia"/>
        </w:rPr>
      </w:pPr>
      <w:r>
        <w:rPr>
          <w:rFonts w:hint="eastAsia"/>
        </w:rPr>
        <w:t>没有虚假，没有影儿，没有嘲弄，没有不诚实，没有假冒为善。</w:t>
      </w:r>
    </w:p>
    <w:p w14:paraId="301EF69C">
      <w:pPr>
        <w:spacing w:after="0" w:line="259" w:lineRule="auto"/>
        <w:ind w:left="0" w:right="0" w:firstLine="0"/>
        <w:jc w:val="left"/>
        <w:rPr>
          <w:rFonts w:hint="eastAsia"/>
        </w:rPr>
      </w:pPr>
    </w:p>
    <w:p w14:paraId="4C4785E1">
      <w:pPr>
        <w:spacing w:after="0" w:line="259" w:lineRule="auto"/>
        <w:ind w:left="0" w:right="0" w:firstLine="0"/>
        <w:jc w:val="left"/>
        <w:rPr>
          <w:rFonts w:hint="eastAsia"/>
        </w:rPr>
      </w:pPr>
      <w:r>
        <w:rPr>
          <w:rFonts w:hint="eastAsia"/>
        </w:rPr>
        <w:t>All shall be transparency, light, truth, righteousness.</w:t>
      </w:r>
    </w:p>
    <w:p w14:paraId="673B0B4F">
      <w:pPr>
        <w:spacing w:after="0" w:line="259" w:lineRule="auto"/>
        <w:ind w:left="0" w:right="0" w:firstLine="0"/>
        <w:jc w:val="left"/>
        <w:rPr>
          <w:rFonts w:hint="eastAsia"/>
        </w:rPr>
      </w:pPr>
    </w:p>
    <w:p w14:paraId="1EF8F27C">
      <w:pPr>
        <w:spacing w:after="0" w:line="259" w:lineRule="auto"/>
        <w:ind w:left="0" w:right="0" w:firstLine="0"/>
        <w:jc w:val="left"/>
        <w:rPr>
          <w:rFonts w:hint="eastAsia"/>
        </w:rPr>
      </w:pPr>
      <w:r>
        <w:rPr>
          <w:rFonts w:hint="eastAsia"/>
        </w:rPr>
        <w:t>一切都将是透明、光明、真理、公义。</w:t>
      </w:r>
    </w:p>
    <w:p w14:paraId="47652C78">
      <w:pPr>
        <w:spacing w:after="0" w:line="259" w:lineRule="auto"/>
        <w:ind w:left="0" w:right="0" w:firstLine="0"/>
        <w:jc w:val="left"/>
        <w:rPr>
          <w:rFonts w:hint="eastAsia"/>
        </w:rPr>
      </w:pPr>
    </w:p>
    <w:p w14:paraId="38E677F4">
      <w:pPr>
        <w:spacing w:after="0" w:line="259" w:lineRule="auto"/>
        <w:ind w:left="0" w:right="0" w:firstLine="0"/>
        <w:jc w:val="left"/>
        <w:rPr>
          <w:rFonts w:hint="eastAsia"/>
        </w:rPr>
      </w:pPr>
      <w:r>
        <w:rPr>
          <w:rFonts w:hint="eastAsia"/>
        </w:rPr>
        <w:t>The judgment shall be just; undoing the evil; establishing and perfecting the good; no partiality; no respect of persons; no fear of man; no bribery nor corrupt influence; no hesitations nor imperfect decisions.</w:t>
      </w:r>
    </w:p>
    <w:p w14:paraId="407870C4">
      <w:pPr>
        <w:spacing w:after="0" w:line="259" w:lineRule="auto"/>
        <w:ind w:left="0" w:right="0" w:firstLine="0"/>
        <w:jc w:val="left"/>
        <w:rPr>
          <w:rFonts w:hint="eastAsia"/>
        </w:rPr>
      </w:pPr>
    </w:p>
    <w:p w14:paraId="0DB866D1">
      <w:pPr>
        <w:spacing w:after="0" w:line="259" w:lineRule="auto"/>
        <w:ind w:left="0" w:right="0" w:firstLine="0"/>
        <w:jc w:val="left"/>
        <w:rPr>
          <w:rFonts w:hint="eastAsia"/>
        </w:rPr>
      </w:pPr>
      <w:r>
        <w:rPr>
          <w:rFonts w:hint="eastAsia"/>
        </w:rPr>
        <w:t>审判将是公正的；废除邪恶；建立和成全良善；没有偏袒；不看人的情面；不惧怕人；没有贿赂或败坏的影响；没有犹豫或不完全的决定。</w:t>
      </w:r>
    </w:p>
    <w:p w14:paraId="3768768B">
      <w:pPr>
        <w:spacing w:after="0" w:line="259" w:lineRule="auto"/>
        <w:ind w:left="0" w:right="0" w:firstLine="0"/>
        <w:jc w:val="left"/>
        <w:rPr>
          <w:rFonts w:hint="eastAsia"/>
        </w:rPr>
      </w:pPr>
    </w:p>
    <w:p w14:paraId="43EE0776">
      <w:pPr>
        <w:spacing w:after="0" w:line="259" w:lineRule="auto"/>
        <w:ind w:left="0" w:right="0" w:firstLine="0"/>
        <w:jc w:val="left"/>
        <w:rPr>
          <w:rFonts w:hint="eastAsia"/>
        </w:rPr>
      </w:pPr>
      <w:r>
        <w:rPr>
          <w:rFonts w:hint="eastAsia"/>
        </w:rPr>
        <w:t>The Judge is righteous, and his sentences will be righteous like Himself.</w:t>
      </w:r>
    </w:p>
    <w:p w14:paraId="30C527CE">
      <w:pPr>
        <w:spacing w:after="0" w:line="259" w:lineRule="auto"/>
        <w:ind w:left="0" w:right="0" w:firstLine="0"/>
        <w:jc w:val="left"/>
        <w:rPr>
          <w:rFonts w:hint="eastAsia"/>
        </w:rPr>
      </w:pPr>
    </w:p>
    <w:p w14:paraId="37B372AD">
      <w:pPr>
        <w:spacing w:after="0" w:line="259" w:lineRule="auto"/>
        <w:ind w:left="0" w:right="0" w:firstLine="0"/>
        <w:jc w:val="left"/>
        <w:rPr>
          <w:rFonts w:hint="eastAsia"/>
        </w:rPr>
      </w:pPr>
      <w:r>
        <w:rPr>
          <w:rFonts w:hint="eastAsia"/>
        </w:rPr>
        <w:t>审判官是公义的，祂的判决也必像祂自己一样公义。</w:t>
      </w:r>
    </w:p>
    <w:p w14:paraId="70BF23CF">
      <w:pPr>
        <w:spacing w:after="0" w:line="259" w:lineRule="auto"/>
        <w:ind w:left="0" w:right="0" w:firstLine="0"/>
        <w:jc w:val="left"/>
        <w:rPr>
          <w:rFonts w:hint="eastAsia"/>
        </w:rPr>
      </w:pPr>
    </w:p>
    <w:p w14:paraId="74CC177E">
      <w:pPr>
        <w:spacing w:after="0" w:line="259" w:lineRule="auto"/>
        <w:ind w:left="0" w:right="0" w:firstLine="0"/>
        <w:jc w:val="left"/>
        <w:rPr>
          <w:rFonts w:hint="eastAsia"/>
        </w:rPr>
      </w:pPr>
      <w:r>
        <w:rPr>
          <w:rFonts w:hint="eastAsia"/>
        </w:rPr>
        <w:t>3.Christ's word shall judge us. Not that this word is to supersede the Judge, but it will form the test, the ground of judgment.</w:t>
      </w:r>
    </w:p>
    <w:p w14:paraId="3AFB7F0C">
      <w:pPr>
        <w:spacing w:after="0" w:line="259" w:lineRule="auto"/>
        <w:ind w:left="0" w:right="0" w:firstLine="0"/>
        <w:jc w:val="left"/>
        <w:rPr>
          <w:rFonts w:hint="eastAsia"/>
        </w:rPr>
      </w:pPr>
    </w:p>
    <w:p w14:paraId="2FCF2F11">
      <w:pPr>
        <w:spacing w:after="0" w:line="259" w:lineRule="auto"/>
        <w:ind w:left="0" w:right="0" w:firstLine="0"/>
        <w:jc w:val="left"/>
        <w:rPr>
          <w:rFonts w:hint="eastAsia"/>
        </w:rPr>
      </w:pPr>
      <w:r>
        <w:rPr>
          <w:rFonts w:hint="eastAsia"/>
        </w:rPr>
        <w:t>3. 基督的话语将要审判我们。不是说这道要取代审判官，而是它将构成审判的考验和根据。</w:t>
      </w:r>
    </w:p>
    <w:p w14:paraId="6F39CAEF">
      <w:pPr>
        <w:spacing w:after="0" w:line="259" w:lineRule="auto"/>
        <w:ind w:left="0" w:right="0" w:firstLine="0"/>
        <w:jc w:val="left"/>
        <w:rPr>
          <w:rFonts w:hint="eastAsia"/>
        </w:rPr>
      </w:pPr>
    </w:p>
    <w:p w14:paraId="2A553EDA">
      <w:pPr>
        <w:spacing w:after="0" w:line="259" w:lineRule="auto"/>
        <w:ind w:left="0" w:right="0" w:firstLine="0"/>
        <w:jc w:val="left"/>
        <w:rPr>
          <w:rFonts w:hint="eastAsia"/>
        </w:rPr>
      </w:pPr>
      <w:r>
        <w:rPr>
          <w:rFonts w:hint="eastAsia"/>
        </w:rPr>
        <w:t>We can imagine, in connection with that word, such questions as these arising.</w:t>
      </w:r>
    </w:p>
    <w:p w14:paraId="798146AF">
      <w:pPr>
        <w:spacing w:after="0" w:line="259" w:lineRule="auto"/>
        <w:ind w:left="0" w:right="0" w:firstLine="0"/>
        <w:jc w:val="left"/>
        <w:rPr>
          <w:rFonts w:hint="eastAsia"/>
        </w:rPr>
      </w:pPr>
    </w:p>
    <w:p w14:paraId="37B4325B">
      <w:pPr>
        <w:spacing w:after="0" w:line="259" w:lineRule="auto"/>
        <w:ind w:left="0" w:right="0" w:firstLine="0"/>
        <w:jc w:val="left"/>
        <w:rPr>
          <w:rFonts w:hint="eastAsia"/>
        </w:rPr>
      </w:pPr>
      <w:r>
        <w:rPr>
          <w:rFonts w:hint="eastAsia"/>
        </w:rPr>
        <w:t>我们可以想象，与那道相关，会出现以下这样的问题。</w:t>
      </w:r>
    </w:p>
    <w:p w14:paraId="0AE50286">
      <w:pPr>
        <w:spacing w:after="0" w:line="259" w:lineRule="auto"/>
        <w:ind w:left="0" w:right="0" w:firstLine="0"/>
        <w:jc w:val="left"/>
        <w:rPr>
          <w:rFonts w:hint="eastAsia"/>
        </w:rPr>
      </w:pPr>
    </w:p>
    <w:p w14:paraId="4C778D36">
      <w:pPr>
        <w:spacing w:after="0" w:line="259" w:lineRule="auto"/>
        <w:ind w:left="0" w:right="0" w:firstLine="0"/>
        <w:jc w:val="left"/>
        <w:rPr>
          <w:rFonts w:hint="eastAsia"/>
        </w:rPr>
      </w:pPr>
      <w:r>
        <w:rPr>
          <w:rFonts w:hint="eastAsia"/>
        </w:rPr>
        <w:t>(1.) Did that word reach you? Were you within the circle to which that word came?</w:t>
      </w:r>
    </w:p>
    <w:p w14:paraId="12256BFC">
      <w:pPr>
        <w:spacing w:after="0" w:line="259" w:lineRule="auto"/>
        <w:ind w:left="0" w:right="0" w:firstLine="0"/>
        <w:jc w:val="left"/>
        <w:rPr>
          <w:rFonts w:hint="eastAsia"/>
        </w:rPr>
      </w:pPr>
    </w:p>
    <w:p w14:paraId="13D3583F">
      <w:pPr>
        <w:spacing w:after="0" w:line="259" w:lineRule="auto"/>
        <w:ind w:left="0" w:right="0" w:firstLine="0"/>
        <w:jc w:val="left"/>
        <w:rPr>
          <w:rFonts w:hint="eastAsia"/>
        </w:rPr>
      </w:pPr>
      <w:r>
        <w:rPr>
          <w:rFonts w:hint="eastAsia"/>
        </w:rPr>
        <w:t>(1.) 那道是否传到你那里？你是否在那道所临到的圈子里？</w:t>
      </w:r>
    </w:p>
    <w:p w14:paraId="3418D7D4">
      <w:pPr>
        <w:spacing w:after="0" w:line="259" w:lineRule="auto"/>
        <w:ind w:left="0" w:right="0" w:firstLine="0"/>
        <w:jc w:val="left"/>
        <w:rPr>
          <w:rFonts w:hint="eastAsia"/>
        </w:rPr>
      </w:pPr>
    </w:p>
    <w:p w14:paraId="7B8A07BF">
      <w:pPr>
        <w:spacing w:after="0" w:line="259" w:lineRule="auto"/>
        <w:ind w:left="0" w:right="0" w:firstLine="0"/>
        <w:jc w:val="left"/>
        <w:rPr>
          <w:rFonts w:hint="eastAsia"/>
        </w:rPr>
      </w:pPr>
      <w:r>
        <w:rPr>
          <w:rFonts w:hint="eastAsia"/>
        </w:rPr>
        <w:t>Did it fall on your ears?</w:t>
      </w:r>
    </w:p>
    <w:p w14:paraId="3F4878EE">
      <w:pPr>
        <w:spacing w:after="0" w:line="259" w:lineRule="auto"/>
        <w:ind w:left="0" w:right="0" w:firstLine="0"/>
        <w:jc w:val="left"/>
        <w:rPr>
          <w:rFonts w:hint="eastAsia"/>
        </w:rPr>
      </w:pPr>
    </w:p>
    <w:p w14:paraId="47AEDD16">
      <w:pPr>
        <w:spacing w:after="0" w:line="259" w:lineRule="auto"/>
        <w:ind w:left="0" w:right="0" w:firstLine="0"/>
        <w:jc w:val="left"/>
        <w:rPr>
          <w:rFonts w:hint="eastAsia"/>
        </w:rPr>
      </w:pPr>
      <w:r>
        <w:rPr>
          <w:rFonts w:hint="eastAsia"/>
        </w:rPr>
        <w:t>它是否落在你的耳中？</w:t>
      </w:r>
    </w:p>
    <w:p w14:paraId="74B28ED5">
      <w:pPr>
        <w:spacing w:after="0" w:line="259" w:lineRule="auto"/>
        <w:ind w:left="0" w:right="0" w:firstLine="0"/>
        <w:jc w:val="left"/>
        <w:rPr>
          <w:rFonts w:hint="eastAsia"/>
        </w:rPr>
      </w:pPr>
    </w:p>
    <w:p w14:paraId="17CF45C3">
      <w:pPr>
        <w:spacing w:after="0" w:line="259" w:lineRule="auto"/>
        <w:ind w:left="0" w:right="0" w:firstLine="0"/>
        <w:jc w:val="left"/>
        <w:rPr>
          <w:rFonts w:hint="eastAsia"/>
        </w:rPr>
      </w:pPr>
      <w:r>
        <w:rPr>
          <w:rFonts w:hint="eastAsia"/>
        </w:rPr>
        <w:t>(2.) Did you listen to it? Did you open both ear and heart to it?</w:t>
      </w:r>
    </w:p>
    <w:p w14:paraId="6BDD26EA">
      <w:pPr>
        <w:spacing w:after="0" w:line="259" w:lineRule="auto"/>
        <w:ind w:left="0" w:right="0" w:firstLine="0"/>
        <w:jc w:val="left"/>
        <w:rPr>
          <w:rFonts w:hint="eastAsia"/>
        </w:rPr>
      </w:pPr>
    </w:p>
    <w:p w14:paraId="24560216">
      <w:pPr>
        <w:spacing w:after="0" w:line="259" w:lineRule="auto"/>
        <w:ind w:left="0" w:right="0" w:firstLine="0"/>
        <w:jc w:val="left"/>
        <w:rPr>
          <w:rFonts w:hint="eastAsia"/>
        </w:rPr>
      </w:pPr>
      <w:r>
        <w:rPr>
          <w:rFonts w:hint="eastAsia"/>
        </w:rPr>
        <w:t>(2.) 你是否听了它？你是否向它敞开你的耳朵和心？</w:t>
      </w:r>
    </w:p>
    <w:p w14:paraId="31AD6FBF">
      <w:pPr>
        <w:spacing w:after="0" w:line="259" w:lineRule="auto"/>
        <w:ind w:left="0" w:right="0" w:firstLine="0"/>
        <w:jc w:val="left"/>
        <w:rPr>
          <w:rFonts w:hint="eastAsia"/>
        </w:rPr>
      </w:pPr>
    </w:p>
    <w:p w14:paraId="77922C27">
      <w:pPr>
        <w:spacing w:after="0" w:line="259" w:lineRule="auto"/>
        <w:ind w:left="0" w:right="0" w:firstLine="0"/>
        <w:jc w:val="left"/>
        <w:rPr>
          <w:rFonts w:hint="eastAsia"/>
        </w:rPr>
      </w:pPr>
      <w:r>
        <w:rPr>
          <w:rFonts w:hint="eastAsia"/>
        </w:rPr>
        <w:t>Or, did you spend your lives in listening to something else,—other words, other persons?</w:t>
      </w:r>
    </w:p>
    <w:p w14:paraId="7FB19E89">
      <w:pPr>
        <w:spacing w:after="0" w:line="259" w:lineRule="auto"/>
        <w:ind w:left="0" w:right="0" w:firstLine="0"/>
        <w:jc w:val="left"/>
        <w:rPr>
          <w:rFonts w:hint="eastAsia"/>
        </w:rPr>
      </w:pPr>
    </w:p>
    <w:p w14:paraId="65593E68">
      <w:pPr>
        <w:spacing w:after="0" w:line="259" w:lineRule="auto"/>
        <w:ind w:left="0" w:right="0" w:firstLine="0"/>
        <w:jc w:val="left"/>
        <w:rPr>
          <w:rFonts w:hint="eastAsia"/>
        </w:rPr>
      </w:pPr>
      <w:r>
        <w:rPr>
          <w:rFonts w:hint="eastAsia"/>
        </w:rPr>
        <w:t>或者，你是否一生都在听别的东西——别的话语，别的人？</w:t>
      </w:r>
    </w:p>
    <w:p w14:paraId="125BB659">
      <w:pPr>
        <w:spacing w:after="0" w:line="259" w:lineRule="auto"/>
        <w:ind w:left="0" w:right="0" w:firstLine="0"/>
        <w:jc w:val="left"/>
        <w:rPr>
          <w:rFonts w:hint="eastAsia"/>
        </w:rPr>
      </w:pPr>
    </w:p>
    <w:p w14:paraId="26CAB33A">
      <w:pPr>
        <w:spacing w:after="0" w:line="259" w:lineRule="auto"/>
        <w:ind w:left="0" w:right="0" w:firstLine="0"/>
        <w:jc w:val="left"/>
        <w:rPr>
          <w:rFonts w:hint="eastAsia"/>
        </w:rPr>
      </w:pPr>
      <w:r>
        <w:rPr>
          <w:rFonts w:hint="eastAsia"/>
        </w:rPr>
        <w:t>(3.) Did you treat it as a true word?</w:t>
      </w:r>
    </w:p>
    <w:p w14:paraId="577905DA">
      <w:pPr>
        <w:spacing w:after="0" w:line="259" w:lineRule="auto"/>
        <w:ind w:left="0" w:right="0" w:firstLine="0"/>
        <w:jc w:val="left"/>
        <w:rPr>
          <w:rFonts w:hint="eastAsia"/>
        </w:rPr>
      </w:pPr>
    </w:p>
    <w:p w14:paraId="72FF3A5E">
      <w:pPr>
        <w:spacing w:after="0" w:line="259" w:lineRule="auto"/>
        <w:ind w:left="0" w:right="0" w:firstLine="0"/>
        <w:jc w:val="left"/>
        <w:rPr>
          <w:rFonts w:hint="eastAsia"/>
        </w:rPr>
      </w:pPr>
      <w:r>
        <w:rPr>
          <w:rFonts w:hint="eastAsia"/>
        </w:rPr>
        <w:t>(3.) 你是否将它当作真实的话语？</w:t>
      </w:r>
    </w:p>
    <w:p w14:paraId="636E29E2">
      <w:pPr>
        <w:spacing w:after="0" w:line="259" w:lineRule="auto"/>
        <w:ind w:left="0" w:right="0" w:firstLine="0"/>
        <w:jc w:val="left"/>
        <w:rPr>
          <w:rFonts w:hint="eastAsia"/>
        </w:rPr>
      </w:pPr>
    </w:p>
    <w:p w14:paraId="080409A0">
      <w:pPr>
        <w:spacing w:after="0" w:line="259" w:lineRule="auto"/>
        <w:ind w:left="0" w:right="0" w:firstLine="0"/>
        <w:jc w:val="left"/>
        <w:rPr>
          <w:rFonts w:hint="eastAsia"/>
        </w:rPr>
      </w:pPr>
      <w:r>
        <w:rPr>
          <w:rFonts w:hint="eastAsia"/>
        </w:rPr>
        <w:t>It is true, infinitely true, altogether true; did you treat it as such?</w:t>
      </w:r>
    </w:p>
    <w:p w14:paraId="7A09A052">
      <w:pPr>
        <w:spacing w:after="0" w:line="259" w:lineRule="auto"/>
        <w:ind w:left="0" w:right="0" w:firstLine="0"/>
        <w:jc w:val="left"/>
        <w:rPr>
          <w:rFonts w:hint="eastAsia"/>
        </w:rPr>
      </w:pPr>
    </w:p>
    <w:p w14:paraId="66BB513F">
      <w:pPr>
        <w:spacing w:after="0" w:line="259" w:lineRule="auto"/>
        <w:ind w:left="0" w:right="0" w:firstLine="0"/>
        <w:jc w:val="left"/>
        <w:rPr>
          <w:rFonts w:hint="eastAsia"/>
        </w:rPr>
      </w:pPr>
      <w:r>
        <w:rPr>
          <w:rFonts w:hint="eastAsia"/>
        </w:rPr>
        <w:t>它是真实的，无限真实的，完全真实的；你是否如此对待它？</w:t>
      </w:r>
    </w:p>
    <w:p w14:paraId="4200EA69">
      <w:pPr>
        <w:spacing w:after="0" w:line="259" w:lineRule="auto"/>
        <w:ind w:left="0" w:right="0" w:firstLine="0"/>
        <w:jc w:val="left"/>
        <w:rPr>
          <w:rFonts w:hint="eastAsia"/>
        </w:rPr>
      </w:pPr>
    </w:p>
    <w:p w14:paraId="48FF21E3">
      <w:pPr>
        <w:spacing w:after="0" w:line="259" w:lineRule="auto"/>
        <w:ind w:left="0" w:right="0" w:firstLine="0"/>
        <w:jc w:val="left"/>
        <w:rPr>
          <w:rFonts w:hint="eastAsia"/>
        </w:rPr>
      </w:pPr>
      <w:r>
        <w:rPr>
          <w:rFonts w:hint="eastAsia"/>
        </w:rPr>
        <w:t>Or, was the treatment you gave it that of one who saw no truth in it?</w:t>
      </w:r>
    </w:p>
    <w:p w14:paraId="0AC72336">
      <w:pPr>
        <w:spacing w:after="0" w:line="259" w:lineRule="auto"/>
        <w:ind w:left="0" w:right="0" w:firstLine="0"/>
        <w:jc w:val="left"/>
        <w:rPr>
          <w:rFonts w:hint="eastAsia"/>
        </w:rPr>
      </w:pPr>
    </w:p>
    <w:p w14:paraId="4F6B35F5">
      <w:pPr>
        <w:spacing w:after="0" w:line="259" w:lineRule="auto"/>
        <w:ind w:left="0" w:right="0" w:firstLine="0"/>
        <w:jc w:val="left"/>
        <w:rPr>
          <w:rFonts w:hint="eastAsia"/>
        </w:rPr>
      </w:pPr>
      <w:r>
        <w:rPr>
          <w:rFonts w:hint="eastAsia"/>
        </w:rPr>
        <w:t>或者，你对待它的方式，是如同一个在其中看不到任何真理的人？</w:t>
      </w:r>
    </w:p>
    <w:p w14:paraId="51250370">
      <w:pPr>
        <w:spacing w:after="0" w:line="259" w:lineRule="auto"/>
        <w:ind w:left="0" w:right="0" w:firstLine="0"/>
        <w:jc w:val="left"/>
        <w:rPr>
          <w:rFonts w:hint="eastAsia"/>
        </w:rPr>
      </w:pPr>
    </w:p>
    <w:p w14:paraId="40CFB995">
      <w:pPr>
        <w:spacing w:after="0" w:line="259" w:lineRule="auto"/>
        <w:ind w:left="0" w:right="0" w:firstLine="0"/>
        <w:jc w:val="left"/>
        <w:rPr>
          <w:rFonts w:hint="eastAsia"/>
        </w:rPr>
      </w:pPr>
      <w:r>
        <w:rPr>
          <w:rFonts w:hint="eastAsia"/>
        </w:rPr>
        <w:t>Did you profess to receive it as true, and yet treat it as untrue?</w:t>
      </w:r>
    </w:p>
    <w:p w14:paraId="1EAFB438">
      <w:pPr>
        <w:spacing w:after="0" w:line="259" w:lineRule="auto"/>
        <w:ind w:left="0" w:right="0" w:firstLine="0"/>
        <w:jc w:val="left"/>
        <w:rPr>
          <w:rFonts w:hint="eastAsia"/>
        </w:rPr>
      </w:pPr>
    </w:p>
    <w:p w14:paraId="59681ED1">
      <w:pPr>
        <w:spacing w:after="0" w:line="259" w:lineRule="auto"/>
        <w:ind w:left="0" w:right="0" w:firstLine="0"/>
        <w:jc w:val="left"/>
        <w:rPr>
          <w:rFonts w:hint="eastAsia"/>
        </w:rPr>
      </w:pPr>
      <w:r>
        <w:rPr>
          <w:rFonts w:hint="eastAsia"/>
        </w:rPr>
        <w:t>你是否声称接受它为真实的，却又将它当作不真实的？</w:t>
      </w:r>
    </w:p>
    <w:p w14:paraId="262CF350">
      <w:pPr>
        <w:spacing w:after="0" w:line="259" w:lineRule="auto"/>
        <w:ind w:left="0" w:right="0" w:firstLine="0"/>
        <w:jc w:val="left"/>
        <w:rPr>
          <w:rFonts w:hint="eastAsia"/>
        </w:rPr>
      </w:pPr>
    </w:p>
    <w:p w14:paraId="778A56C9">
      <w:pPr>
        <w:spacing w:after="0" w:line="259" w:lineRule="auto"/>
        <w:ind w:left="0" w:right="0" w:firstLine="0"/>
        <w:jc w:val="left"/>
        <w:rPr>
          <w:rFonts w:hint="eastAsia"/>
        </w:rPr>
      </w:pPr>
      <w:r>
        <w:rPr>
          <w:rFonts w:hint="eastAsia"/>
        </w:rPr>
        <w:t>(4.) Did you treat it as accurate? It is thoroughly so.</w:t>
      </w:r>
    </w:p>
    <w:p w14:paraId="47C9F19E">
      <w:pPr>
        <w:spacing w:after="0" w:line="259" w:lineRule="auto"/>
        <w:ind w:left="0" w:right="0" w:firstLine="0"/>
        <w:jc w:val="left"/>
        <w:rPr>
          <w:rFonts w:hint="eastAsia"/>
        </w:rPr>
      </w:pPr>
    </w:p>
    <w:p w14:paraId="77DE2423">
      <w:pPr>
        <w:spacing w:after="0" w:line="259" w:lineRule="auto"/>
        <w:ind w:left="0" w:right="0" w:firstLine="0"/>
        <w:jc w:val="left"/>
        <w:rPr>
          <w:rFonts w:hint="eastAsia"/>
        </w:rPr>
      </w:pPr>
      <w:r>
        <w:rPr>
          <w:rFonts w:hint="eastAsia"/>
        </w:rPr>
        <w:t>(4.) 你是否将它当作准确的？它完全是准确的。</w:t>
      </w:r>
    </w:p>
    <w:p w14:paraId="4BC8A089">
      <w:pPr>
        <w:spacing w:after="0" w:line="259" w:lineRule="auto"/>
        <w:ind w:left="0" w:right="0" w:firstLine="0"/>
        <w:jc w:val="left"/>
        <w:rPr>
          <w:rFonts w:hint="eastAsia"/>
        </w:rPr>
      </w:pPr>
    </w:p>
    <w:p w14:paraId="3DB074E6">
      <w:pPr>
        <w:spacing w:after="0" w:line="259" w:lineRule="auto"/>
        <w:ind w:left="0" w:right="0" w:firstLine="0"/>
        <w:jc w:val="left"/>
        <w:rPr>
          <w:rFonts w:hint="eastAsia"/>
        </w:rPr>
      </w:pPr>
      <w:r>
        <w:rPr>
          <w:rFonts w:hint="eastAsia"/>
        </w:rPr>
        <w:t>There is no flaw, no mistake, no imperfection in it.</w:t>
      </w:r>
    </w:p>
    <w:p w14:paraId="16E9E436">
      <w:pPr>
        <w:spacing w:after="0" w:line="259" w:lineRule="auto"/>
        <w:ind w:left="0" w:right="0" w:firstLine="0"/>
        <w:jc w:val="left"/>
        <w:rPr>
          <w:rFonts w:hint="eastAsia"/>
        </w:rPr>
      </w:pPr>
    </w:p>
    <w:p w14:paraId="7E11DB59">
      <w:pPr>
        <w:spacing w:after="0" w:line="259" w:lineRule="auto"/>
        <w:ind w:left="0" w:right="0" w:firstLine="0"/>
        <w:jc w:val="left"/>
        <w:rPr>
          <w:rFonts w:hint="eastAsia"/>
        </w:rPr>
      </w:pPr>
      <w:r>
        <w:rPr>
          <w:rFonts w:hint="eastAsia"/>
        </w:rPr>
        <w:t>它没有瑕疵，没有错误，没有不完全之处。</w:t>
      </w:r>
    </w:p>
    <w:p w14:paraId="536B3B3A">
      <w:pPr>
        <w:spacing w:after="0" w:line="259" w:lineRule="auto"/>
        <w:ind w:left="0" w:right="0" w:firstLine="0"/>
        <w:jc w:val="left"/>
        <w:rPr>
          <w:rFonts w:hint="eastAsia"/>
        </w:rPr>
      </w:pPr>
    </w:p>
    <w:p w14:paraId="59C35E9C">
      <w:pPr>
        <w:spacing w:after="0" w:line="259" w:lineRule="auto"/>
        <w:ind w:left="0" w:right="0" w:firstLine="0"/>
        <w:jc w:val="left"/>
        <w:rPr>
          <w:rFonts w:hint="eastAsia"/>
        </w:rPr>
      </w:pPr>
      <w:r>
        <w:rPr>
          <w:rFonts w:hint="eastAsia"/>
        </w:rPr>
        <w:t>Did you treat it as such, or did you try to find fault with it to prove it to be incorrect and imperfect, perhaps contradictory?</w:t>
      </w:r>
    </w:p>
    <w:p w14:paraId="730F3768">
      <w:pPr>
        <w:spacing w:after="0" w:line="259" w:lineRule="auto"/>
        <w:ind w:left="0" w:right="0" w:firstLine="0"/>
        <w:jc w:val="left"/>
        <w:rPr>
          <w:rFonts w:hint="eastAsia"/>
        </w:rPr>
      </w:pPr>
    </w:p>
    <w:p w14:paraId="3D6ABC11">
      <w:pPr>
        <w:spacing w:after="0" w:line="259" w:lineRule="auto"/>
        <w:ind w:left="0" w:right="0" w:firstLine="0"/>
        <w:jc w:val="left"/>
        <w:rPr>
          <w:rFonts w:hint="eastAsia"/>
        </w:rPr>
      </w:pPr>
      <w:r>
        <w:rPr>
          <w:rFonts w:hint="eastAsia"/>
        </w:rPr>
        <w:t>你是否如此对待它，或者你是否试图从中找茬，以证明它是不正确和不完全的，或许是矛盾的？</w:t>
      </w:r>
    </w:p>
    <w:p w14:paraId="297C6770">
      <w:pPr>
        <w:spacing w:after="0" w:line="259" w:lineRule="auto"/>
        <w:ind w:left="0" w:right="0" w:firstLine="0"/>
        <w:jc w:val="left"/>
        <w:rPr>
          <w:rFonts w:hint="eastAsia"/>
        </w:rPr>
      </w:pPr>
    </w:p>
    <w:p w14:paraId="1B617517">
      <w:pPr>
        <w:spacing w:after="0" w:line="259" w:lineRule="auto"/>
        <w:ind w:left="0" w:right="0" w:firstLine="0"/>
        <w:jc w:val="left"/>
        <w:rPr>
          <w:rFonts w:hint="eastAsia"/>
        </w:rPr>
      </w:pPr>
      <w:r>
        <w:rPr>
          <w:rFonts w:hint="eastAsia"/>
        </w:rPr>
        <w:t>Did you cavil at it as not quite satisfactory or sufficient, in order to get quit of the tremendous pressure of responsibility on the conscience arising out of a perfect word.</w:t>
      </w:r>
    </w:p>
    <w:p w14:paraId="11A9F517">
      <w:pPr>
        <w:spacing w:after="0" w:line="259" w:lineRule="auto"/>
        <w:ind w:left="0" w:right="0" w:firstLine="0"/>
        <w:jc w:val="left"/>
        <w:rPr>
          <w:rFonts w:hint="eastAsia"/>
        </w:rPr>
      </w:pPr>
    </w:p>
    <w:p w14:paraId="15415AC8">
      <w:pPr>
        <w:spacing w:after="0" w:line="259" w:lineRule="auto"/>
        <w:ind w:left="0" w:right="0" w:firstLine="0"/>
        <w:jc w:val="left"/>
        <w:rPr>
          <w:rFonts w:hint="eastAsia"/>
        </w:rPr>
      </w:pPr>
      <w:r>
        <w:rPr>
          <w:rFonts w:hint="eastAsia"/>
        </w:rPr>
        <w:t>你是否因它不够令人满意或不够充分而吹毛求疵，为要摆脱那出自一句完全话语而加在良心上的巨大责任压力。</w:t>
      </w:r>
    </w:p>
    <w:p w14:paraId="5875DCE4">
      <w:pPr>
        <w:spacing w:after="0" w:line="259" w:lineRule="auto"/>
        <w:ind w:left="0" w:right="0" w:firstLine="0"/>
        <w:jc w:val="left"/>
        <w:rPr>
          <w:rFonts w:hint="eastAsia"/>
        </w:rPr>
      </w:pPr>
    </w:p>
    <w:p w14:paraId="06989B8D">
      <w:pPr>
        <w:spacing w:after="0" w:line="259" w:lineRule="auto"/>
        <w:ind w:left="0" w:right="0" w:firstLine="0"/>
        <w:jc w:val="left"/>
        <w:rPr>
          <w:rFonts w:hint="eastAsia"/>
        </w:rPr>
      </w:pPr>
      <w:r>
        <w:rPr>
          <w:rFonts w:hint="eastAsia"/>
        </w:rPr>
        <w:t>(5.) Did you treat it as divine? It is divine; for He who spoke it is the Son of God.</w:t>
      </w:r>
    </w:p>
    <w:p w14:paraId="103BE34F">
      <w:pPr>
        <w:spacing w:after="0" w:line="259" w:lineRule="auto"/>
        <w:ind w:left="0" w:right="0" w:firstLine="0"/>
        <w:jc w:val="left"/>
        <w:rPr>
          <w:rFonts w:hint="eastAsia"/>
        </w:rPr>
      </w:pPr>
    </w:p>
    <w:p w14:paraId="54631AD7">
      <w:pPr>
        <w:spacing w:after="0" w:line="259" w:lineRule="auto"/>
        <w:ind w:left="0" w:right="0" w:firstLine="0"/>
        <w:jc w:val="left"/>
        <w:rPr>
          <w:rFonts w:hint="eastAsia"/>
        </w:rPr>
      </w:pPr>
      <w:r>
        <w:rPr>
          <w:rFonts w:hint="eastAsia"/>
        </w:rPr>
        <w:t>(5.) 你是否将它当作神圣的？它是神圣的；因为说这话的是神的儿子。</w:t>
      </w:r>
    </w:p>
    <w:p w14:paraId="7C4435FF">
      <w:pPr>
        <w:spacing w:after="0" w:line="259" w:lineRule="auto"/>
        <w:ind w:left="0" w:right="0" w:firstLine="0"/>
        <w:jc w:val="left"/>
        <w:rPr>
          <w:rFonts w:hint="eastAsia"/>
        </w:rPr>
      </w:pPr>
    </w:p>
    <w:p w14:paraId="5A757034">
      <w:pPr>
        <w:spacing w:after="0" w:line="259" w:lineRule="auto"/>
        <w:ind w:left="0" w:right="0" w:firstLine="0"/>
        <w:jc w:val="left"/>
        <w:rPr>
          <w:rFonts w:hint="eastAsia"/>
        </w:rPr>
      </w:pPr>
      <w:r>
        <w:rPr>
          <w:rFonts w:hint="eastAsia"/>
        </w:rPr>
        <w:t>His word is not merely perfect and superhuman, but divine; divine in its origin, in its substance, in its form,—directly (not indirectly like the works of creation) divine.</w:t>
      </w:r>
    </w:p>
    <w:p w14:paraId="573033C2">
      <w:pPr>
        <w:spacing w:after="0" w:line="259" w:lineRule="auto"/>
        <w:ind w:left="0" w:right="0" w:firstLine="0"/>
        <w:jc w:val="left"/>
        <w:rPr>
          <w:rFonts w:hint="eastAsia"/>
        </w:rPr>
      </w:pPr>
    </w:p>
    <w:p w14:paraId="6B166536">
      <w:pPr>
        <w:spacing w:after="0" w:line="259" w:lineRule="auto"/>
        <w:ind w:left="0" w:right="0" w:firstLine="0"/>
        <w:jc w:val="left"/>
        <w:rPr>
          <w:rFonts w:hint="eastAsia"/>
        </w:rPr>
      </w:pPr>
      <w:r>
        <w:rPr>
          <w:rFonts w:hint="eastAsia"/>
        </w:rPr>
        <w:t>祂的话语不仅是完全和超人的，而且是神圣的；在其起源、实质和形式上都是神圣的——是直接（不像创造之工那样间接）神圣的。</w:t>
      </w:r>
    </w:p>
    <w:p w14:paraId="1F80A4B5">
      <w:pPr>
        <w:spacing w:after="0" w:line="259" w:lineRule="auto"/>
        <w:ind w:left="0" w:right="0" w:firstLine="0"/>
        <w:jc w:val="left"/>
        <w:rPr>
          <w:rFonts w:hint="eastAsia"/>
        </w:rPr>
      </w:pPr>
    </w:p>
    <w:p w14:paraId="772BA525">
      <w:pPr>
        <w:spacing w:after="0" w:line="259" w:lineRule="auto"/>
        <w:ind w:left="0" w:right="0" w:firstLine="0"/>
        <w:jc w:val="left"/>
        <w:rPr>
          <w:rFonts w:hint="eastAsia"/>
        </w:rPr>
      </w:pPr>
      <w:r>
        <w:rPr>
          <w:rFonts w:hint="eastAsia"/>
        </w:rPr>
        <w:t>Did you treat it as such?</w:t>
      </w:r>
    </w:p>
    <w:p w14:paraId="29EAD457">
      <w:pPr>
        <w:spacing w:after="0" w:line="259" w:lineRule="auto"/>
        <w:ind w:left="0" w:right="0" w:firstLine="0"/>
        <w:jc w:val="left"/>
        <w:rPr>
          <w:rFonts w:hint="eastAsia"/>
        </w:rPr>
      </w:pPr>
    </w:p>
    <w:p w14:paraId="3318EFFE">
      <w:pPr>
        <w:spacing w:after="0" w:line="259" w:lineRule="auto"/>
        <w:ind w:left="0" w:right="0" w:firstLine="0"/>
        <w:jc w:val="left"/>
        <w:rPr>
          <w:rFonts w:hint="eastAsia"/>
        </w:rPr>
      </w:pPr>
      <w:r>
        <w:rPr>
          <w:rFonts w:hint="eastAsia"/>
        </w:rPr>
        <w:t>你是否如此对待它？</w:t>
      </w:r>
    </w:p>
    <w:p w14:paraId="2E4B580B">
      <w:pPr>
        <w:spacing w:after="0" w:line="259" w:lineRule="auto"/>
        <w:ind w:left="0" w:right="0" w:firstLine="0"/>
        <w:jc w:val="left"/>
        <w:rPr>
          <w:rFonts w:hint="eastAsia"/>
        </w:rPr>
      </w:pPr>
    </w:p>
    <w:p w14:paraId="5A32DE86">
      <w:pPr>
        <w:spacing w:after="0" w:line="259" w:lineRule="auto"/>
        <w:ind w:left="0" w:right="0" w:firstLine="0"/>
        <w:jc w:val="left"/>
        <w:rPr>
          <w:rFonts w:hint="eastAsia"/>
        </w:rPr>
      </w:pPr>
      <w:r>
        <w:rPr>
          <w:rFonts w:hint="eastAsia"/>
        </w:rPr>
        <w:t>Did you reverence it, submit to it, implicitly receive it?</w:t>
      </w:r>
    </w:p>
    <w:p w14:paraId="453AA785">
      <w:pPr>
        <w:spacing w:after="0" w:line="259" w:lineRule="auto"/>
        <w:ind w:left="0" w:right="0" w:firstLine="0"/>
        <w:jc w:val="left"/>
        <w:rPr>
          <w:rFonts w:hint="eastAsia"/>
        </w:rPr>
      </w:pPr>
    </w:p>
    <w:p w14:paraId="04894E4B">
      <w:pPr>
        <w:spacing w:after="0" w:line="259" w:lineRule="auto"/>
        <w:ind w:left="0" w:right="0" w:firstLine="0"/>
        <w:jc w:val="left"/>
        <w:rPr>
          <w:rFonts w:hint="eastAsia"/>
        </w:rPr>
      </w:pPr>
      <w:r>
        <w:rPr>
          <w:rFonts w:hint="eastAsia"/>
        </w:rPr>
        <w:t>你是否敬畏它，顺服它，毫无保留地接受它？</w:t>
      </w:r>
    </w:p>
    <w:p w14:paraId="0E4D94C9">
      <w:pPr>
        <w:spacing w:after="0" w:line="259" w:lineRule="auto"/>
        <w:ind w:left="0" w:right="0" w:firstLine="0"/>
        <w:jc w:val="left"/>
        <w:rPr>
          <w:rFonts w:hint="eastAsia"/>
        </w:rPr>
      </w:pPr>
    </w:p>
    <w:p w14:paraId="7A55ECB7">
      <w:pPr>
        <w:spacing w:after="0" w:line="259" w:lineRule="auto"/>
        <w:ind w:left="0" w:right="0" w:firstLine="0"/>
        <w:jc w:val="left"/>
        <w:rPr>
          <w:rFonts w:hint="eastAsia"/>
        </w:rPr>
      </w:pPr>
      <w:r>
        <w:rPr>
          <w:rFonts w:hint="eastAsia"/>
        </w:rPr>
        <w:t>If not, then you are verily guilty,—just as if you refused to worship God.</w:t>
      </w:r>
    </w:p>
    <w:p w14:paraId="503C70FF">
      <w:pPr>
        <w:spacing w:after="0" w:line="259" w:lineRule="auto"/>
        <w:ind w:left="0" w:right="0" w:firstLine="0"/>
        <w:jc w:val="left"/>
        <w:rPr>
          <w:rFonts w:hint="eastAsia"/>
        </w:rPr>
      </w:pPr>
    </w:p>
    <w:p w14:paraId="1B072416">
      <w:pPr>
        <w:spacing w:after="0" w:line="259" w:lineRule="auto"/>
        <w:ind w:left="0" w:right="0" w:firstLine="0"/>
        <w:jc w:val="left"/>
        <w:rPr>
          <w:rFonts w:hint="eastAsia"/>
        </w:rPr>
      </w:pPr>
      <w:r>
        <w:rPr>
          <w:rFonts w:hint="eastAsia"/>
        </w:rPr>
        <w:t>若不然，你就实在是有罪了——如同你拒绝敬拜神一样。</w:t>
      </w:r>
    </w:p>
    <w:p w14:paraId="6B690285">
      <w:pPr>
        <w:spacing w:after="0" w:line="259" w:lineRule="auto"/>
        <w:ind w:left="0" w:right="0" w:firstLine="0"/>
        <w:jc w:val="left"/>
        <w:rPr>
          <w:rFonts w:hint="eastAsia"/>
        </w:rPr>
      </w:pPr>
    </w:p>
    <w:p w14:paraId="3518E244">
      <w:pPr>
        <w:spacing w:after="0" w:line="259" w:lineRule="auto"/>
        <w:ind w:left="0" w:right="0" w:firstLine="0"/>
        <w:jc w:val="left"/>
        <w:rPr>
          <w:rFonts w:hint="eastAsia"/>
        </w:rPr>
      </w:pPr>
      <w:r>
        <w:rPr>
          <w:rFonts w:hint="eastAsia"/>
        </w:rPr>
        <w:t>He that does not treat Christ's words as divine, is in the same sense guilty of blasphemy, as he who denies His person to be divine.</w:t>
      </w:r>
    </w:p>
    <w:p w14:paraId="2FEAA1A5">
      <w:pPr>
        <w:spacing w:after="0" w:line="259" w:lineRule="auto"/>
        <w:ind w:left="0" w:right="0" w:firstLine="0"/>
        <w:jc w:val="left"/>
        <w:rPr>
          <w:rFonts w:hint="eastAsia"/>
        </w:rPr>
      </w:pPr>
    </w:p>
    <w:p w14:paraId="68EC7E94">
      <w:pPr>
        <w:spacing w:after="0" w:line="259" w:lineRule="auto"/>
        <w:ind w:left="0" w:right="0" w:firstLine="0"/>
        <w:jc w:val="left"/>
        <w:rPr>
          <w:rFonts w:hint="eastAsia"/>
        </w:rPr>
      </w:pPr>
      <w:r>
        <w:rPr>
          <w:rFonts w:hint="eastAsia"/>
        </w:rPr>
        <w:t>不将基督的话语当作神圣的人，就与否认祂位格为神圣的人一样，犯了亵渎罪。</w:t>
      </w:r>
    </w:p>
    <w:p w14:paraId="09EEE234">
      <w:pPr>
        <w:spacing w:after="0" w:line="259" w:lineRule="auto"/>
        <w:ind w:left="0" w:right="0" w:firstLine="0"/>
        <w:jc w:val="left"/>
        <w:rPr>
          <w:rFonts w:hint="eastAsia"/>
        </w:rPr>
      </w:pPr>
    </w:p>
    <w:p w14:paraId="1F4351A8">
      <w:pPr>
        <w:spacing w:after="0" w:line="259" w:lineRule="auto"/>
        <w:ind w:left="0" w:right="0" w:firstLine="0"/>
        <w:jc w:val="left"/>
        <w:rPr>
          <w:rFonts w:hint="eastAsia"/>
        </w:rPr>
      </w:pPr>
      <w:r>
        <w:rPr>
          <w:rFonts w:hint="eastAsia"/>
        </w:rPr>
        <w:t>Men are to honour Him and His words, even as they honour the Father and His words.</w:t>
      </w:r>
    </w:p>
    <w:p w14:paraId="52807D05">
      <w:pPr>
        <w:spacing w:after="0" w:line="259" w:lineRule="auto"/>
        <w:ind w:left="0" w:right="0" w:firstLine="0"/>
        <w:jc w:val="left"/>
        <w:rPr>
          <w:rFonts w:hint="eastAsia"/>
        </w:rPr>
      </w:pPr>
    </w:p>
    <w:p w14:paraId="07057ADD">
      <w:pPr>
        <w:spacing w:after="0" w:line="259" w:lineRule="auto"/>
        <w:ind w:left="0" w:right="0" w:firstLine="0"/>
        <w:jc w:val="left"/>
        <w:rPr>
          <w:rFonts w:hint="eastAsia"/>
        </w:rPr>
      </w:pPr>
      <w:r>
        <w:rPr>
          <w:rFonts w:hint="eastAsia"/>
        </w:rPr>
        <w:t>人当尊荣祂和祂的话语，如同尊荣父和祂的话语一样。</w:t>
      </w:r>
    </w:p>
    <w:p w14:paraId="768E46C1">
      <w:pPr>
        <w:spacing w:after="0" w:line="259" w:lineRule="auto"/>
        <w:ind w:left="0" w:right="0" w:firstLine="0"/>
        <w:jc w:val="left"/>
        <w:rPr>
          <w:rFonts w:hint="eastAsia"/>
        </w:rPr>
      </w:pPr>
    </w:p>
    <w:p w14:paraId="22A01A8F">
      <w:pPr>
        <w:spacing w:after="0" w:line="259" w:lineRule="auto"/>
        <w:ind w:left="0" w:right="0" w:firstLine="0"/>
        <w:jc w:val="left"/>
        <w:rPr>
          <w:rFonts w:hint="eastAsia"/>
        </w:rPr>
      </w:pPr>
      <w:r>
        <w:rPr>
          <w:rFonts w:hint="eastAsia"/>
        </w:rPr>
        <w:t>(6.) Did you accept it as suitable to yourself?</w:t>
      </w:r>
    </w:p>
    <w:p w14:paraId="63DC1D72">
      <w:pPr>
        <w:spacing w:after="0" w:line="259" w:lineRule="auto"/>
        <w:ind w:left="0" w:right="0" w:firstLine="0"/>
        <w:jc w:val="left"/>
        <w:rPr>
          <w:rFonts w:hint="eastAsia"/>
        </w:rPr>
      </w:pPr>
    </w:p>
    <w:p w14:paraId="0733579C">
      <w:pPr>
        <w:spacing w:after="0" w:line="259" w:lineRule="auto"/>
        <w:ind w:left="0" w:right="0" w:firstLine="0"/>
        <w:jc w:val="left"/>
        <w:rPr>
          <w:rFonts w:hint="eastAsia"/>
        </w:rPr>
      </w:pPr>
      <w:r>
        <w:rPr>
          <w:rFonts w:hint="eastAsia"/>
        </w:rPr>
        <w:t>(6.) 你是否接受它为适合你自己的？</w:t>
      </w:r>
    </w:p>
    <w:p w14:paraId="3E6E1A29">
      <w:pPr>
        <w:spacing w:after="0" w:line="259" w:lineRule="auto"/>
        <w:ind w:left="0" w:right="0" w:firstLine="0"/>
        <w:jc w:val="left"/>
        <w:rPr>
          <w:rFonts w:hint="eastAsia"/>
        </w:rPr>
      </w:pPr>
    </w:p>
    <w:p w14:paraId="34B5AE9F">
      <w:pPr>
        <w:spacing w:after="0" w:line="259" w:lineRule="auto"/>
        <w:ind w:left="0" w:right="0" w:firstLine="0"/>
        <w:jc w:val="left"/>
        <w:rPr>
          <w:rFonts w:hint="eastAsia"/>
        </w:rPr>
      </w:pPr>
      <w:r>
        <w:rPr>
          <w:rFonts w:hint="eastAsia"/>
        </w:rPr>
        <w:t>It does concern you, very closely and powerfully.</w:t>
      </w:r>
    </w:p>
    <w:p w14:paraId="17B55FA5">
      <w:pPr>
        <w:spacing w:after="0" w:line="259" w:lineRule="auto"/>
        <w:ind w:left="0" w:right="0" w:firstLine="0"/>
        <w:jc w:val="left"/>
        <w:rPr>
          <w:rFonts w:hint="eastAsia"/>
        </w:rPr>
      </w:pPr>
    </w:p>
    <w:p w14:paraId="25E8B9DD">
      <w:pPr>
        <w:spacing w:after="0" w:line="259" w:lineRule="auto"/>
        <w:ind w:left="0" w:right="0" w:firstLine="0"/>
        <w:jc w:val="left"/>
        <w:rPr>
          <w:rFonts w:hint="eastAsia"/>
        </w:rPr>
      </w:pPr>
      <w:r>
        <w:rPr>
          <w:rFonts w:hint="eastAsia"/>
        </w:rPr>
        <w:t>它确实与你有关，非常密切而有力地。</w:t>
      </w:r>
    </w:p>
    <w:p w14:paraId="7E0F0FAD">
      <w:pPr>
        <w:spacing w:after="0" w:line="259" w:lineRule="auto"/>
        <w:ind w:left="0" w:right="0" w:firstLine="0"/>
        <w:jc w:val="left"/>
        <w:rPr>
          <w:rFonts w:hint="eastAsia"/>
        </w:rPr>
      </w:pPr>
    </w:p>
    <w:p w14:paraId="3EA1D6CD">
      <w:pPr>
        <w:spacing w:after="0" w:line="259" w:lineRule="auto"/>
        <w:ind w:left="0" w:right="0" w:firstLine="0"/>
        <w:jc w:val="left"/>
        <w:rPr>
          <w:rFonts w:hint="eastAsia"/>
        </w:rPr>
      </w:pPr>
      <w:r>
        <w:rPr>
          <w:rFonts w:hint="eastAsia"/>
        </w:rPr>
        <w:t>It bears on you just now in time; still more so hereafter in eternity.</w:t>
      </w:r>
    </w:p>
    <w:p w14:paraId="238CE1CF">
      <w:pPr>
        <w:spacing w:after="0" w:line="259" w:lineRule="auto"/>
        <w:ind w:left="0" w:right="0" w:firstLine="0"/>
        <w:jc w:val="left"/>
        <w:rPr>
          <w:rFonts w:hint="eastAsia"/>
        </w:rPr>
      </w:pPr>
    </w:p>
    <w:p w14:paraId="269C8726">
      <w:pPr>
        <w:spacing w:after="0" w:line="259" w:lineRule="auto"/>
        <w:ind w:left="0" w:right="0" w:firstLine="0"/>
        <w:jc w:val="left"/>
        <w:rPr>
          <w:rFonts w:hint="eastAsia"/>
        </w:rPr>
      </w:pPr>
      <w:r>
        <w:rPr>
          <w:rFonts w:hint="eastAsia"/>
        </w:rPr>
        <w:t>它现在在时间里与你有关；将来在永恒里更与你有关。</w:t>
      </w:r>
    </w:p>
    <w:p w14:paraId="4C0F631B">
      <w:pPr>
        <w:spacing w:after="0" w:line="259" w:lineRule="auto"/>
        <w:ind w:left="0" w:right="0" w:firstLine="0"/>
        <w:jc w:val="left"/>
        <w:rPr>
          <w:rFonts w:hint="eastAsia"/>
        </w:rPr>
      </w:pPr>
    </w:p>
    <w:p w14:paraId="6E50CBDE">
      <w:pPr>
        <w:spacing w:after="0" w:line="259" w:lineRule="auto"/>
        <w:ind w:left="0" w:right="0" w:firstLine="0"/>
        <w:jc w:val="left"/>
        <w:rPr>
          <w:rFonts w:hint="eastAsia"/>
        </w:rPr>
      </w:pPr>
      <w:r>
        <w:rPr>
          <w:rFonts w:hint="eastAsia"/>
        </w:rPr>
        <w:t>He meant it for you.</w:t>
      </w:r>
    </w:p>
    <w:p w14:paraId="4288A25F">
      <w:pPr>
        <w:spacing w:after="0" w:line="259" w:lineRule="auto"/>
        <w:ind w:left="0" w:right="0" w:firstLine="0"/>
        <w:jc w:val="left"/>
        <w:rPr>
          <w:rFonts w:hint="eastAsia"/>
        </w:rPr>
      </w:pPr>
    </w:p>
    <w:p w14:paraId="13F9D687">
      <w:pPr>
        <w:spacing w:after="0" w:line="259" w:lineRule="auto"/>
        <w:ind w:left="0" w:right="0" w:firstLine="0"/>
        <w:jc w:val="left"/>
        <w:rPr>
          <w:rFonts w:hint="eastAsia"/>
        </w:rPr>
      </w:pPr>
      <w:r>
        <w:rPr>
          <w:rFonts w:hint="eastAsia"/>
        </w:rPr>
        <w:t>祂是为你的缘故说的。</w:t>
      </w:r>
    </w:p>
    <w:p w14:paraId="2A75C3E5">
      <w:pPr>
        <w:spacing w:after="0" w:line="259" w:lineRule="auto"/>
        <w:ind w:left="0" w:right="0" w:firstLine="0"/>
        <w:jc w:val="left"/>
        <w:rPr>
          <w:rFonts w:hint="eastAsia"/>
        </w:rPr>
      </w:pPr>
    </w:p>
    <w:p w14:paraId="7138BC1F">
      <w:pPr>
        <w:spacing w:after="0" w:line="259" w:lineRule="auto"/>
        <w:ind w:left="0" w:right="0" w:firstLine="0"/>
        <w:jc w:val="left"/>
        <w:rPr>
          <w:rFonts w:hint="eastAsia"/>
        </w:rPr>
      </w:pPr>
      <w:r>
        <w:rPr>
          <w:rFonts w:hint="eastAsia"/>
        </w:rPr>
        <w:t>He spoke it for you.</w:t>
      </w:r>
    </w:p>
    <w:p w14:paraId="47DC4DB7">
      <w:pPr>
        <w:spacing w:after="0" w:line="259" w:lineRule="auto"/>
        <w:ind w:left="0" w:right="0" w:firstLine="0"/>
        <w:jc w:val="left"/>
        <w:rPr>
          <w:rFonts w:hint="eastAsia"/>
        </w:rPr>
      </w:pPr>
    </w:p>
    <w:p w14:paraId="463C911D">
      <w:pPr>
        <w:spacing w:after="0" w:line="259" w:lineRule="auto"/>
        <w:ind w:left="0" w:right="0" w:firstLine="0"/>
        <w:jc w:val="left"/>
        <w:rPr>
          <w:rFonts w:hint="eastAsia"/>
        </w:rPr>
      </w:pPr>
      <w:r>
        <w:rPr>
          <w:rFonts w:hint="eastAsia"/>
        </w:rPr>
        <w:t>祂是为你说的。</w:t>
      </w:r>
    </w:p>
    <w:p w14:paraId="34DA8808">
      <w:pPr>
        <w:spacing w:after="0" w:line="259" w:lineRule="auto"/>
        <w:ind w:left="0" w:right="0" w:firstLine="0"/>
        <w:jc w:val="left"/>
        <w:rPr>
          <w:rFonts w:hint="eastAsia"/>
        </w:rPr>
      </w:pPr>
    </w:p>
    <w:p w14:paraId="33ECCB10">
      <w:pPr>
        <w:spacing w:after="0" w:line="259" w:lineRule="auto"/>
        <w:ind w:left="0" w:right="0" w:firstLine="0"/>
        <w:jc w:val="left"/>
        <w:rPr>
          <w:rFonts w:hint="eastAsia"/>
        </w:rPr>
      </w:pPr>
      <w:r>
        <w:rPr>
          <w:rFonts w:hint="eastAsia"/>
        </w:rPr>
        <w:t>He directed it so as to suit you, and to reach you.</w:t>
      </w:r>
    </w:p>
    <w:p w14:paraId="40D8B866">
      <w:pPr>
        <w:spacing w:after="0" w:line="259" w:lineRule="auto"/>
        <w:ind w:left="0" w:right="0" w:firstLine="0"/>
        <w:jc w:val="left"/>
        <w:rPr>
          <w:rFonts w:hint="eastAsia"/>
        </w:rPr>
      </w:pPr>
    </w:p>
    <w:p w14:paraId="2C1BE1AE">
      <w:pPr>
        <w:spacing w:after="0" w:line="259" w:lineRule="auto"/>
        <w:ind w:left="0" w:right="0" w:firstLine="0"/>
        <w:jc w:val="left"/>
        <w:rPr>
          <w:rFonts w:hint="eastAsia"/>
        </w:rPr>
      </w:pPr>
      <w:r>
        <w:rPr>
          <w:rFonts w:hint="eastAsia"/>
        </w:rPr>
        <w:t>祂如此引导它，好叫它适合你，并达到你。</w:t>
      </w:r>
    </w:p>
    <w:p w14:paraId="74B82E98">
      <w:pPr>
        <w:spacing w:after="0" w:line="259" w:lineRule="auto"/>
        <w:ind w:left="0" w:right="0" w:firstLine="0"/>
        <w:jc w:val="left"/>
        <w:rPr>
          <w:rFonts w:hint="eastAsia"/>
        </w:rPr>
      </w:pPr>
    </w:p>
    <w:p w14:paraId="6E380F56">
      <w:pPr>
        <w:spacing w:after="0" w:line="259" w:lineRule="auto"/>
        <w:ind w:left="0" w:right="0" w:firstLine="0"/>
        <w:jc w:val="left"/>
        <w:rPr>
          <w:rFonts w:hint="eastAsia"/>
        </w:rPr>
      </w:pPr>
      <w:r>
        <w:rPr>
          <w:rFonts w:hint="eastAsia"/>
        </w:rPr>
        <w:t>It meets your case.</w:t>
      </w:r>
    </w:p>
    <w:p w14:paraId="084CA8E3">
      <w:pPr>
        <w:spacing w:after="0" w:line="259" w:lineRule="auto"/>
        <w:ind w:left="0" w:right="0" w:firstLine="0"/>
        <w:jc w:val="left"/>
        <w:rPr>
          <w:rFonts w:hint="eastAsia"/>
        </w:rPr>
      </w:pPr>
    </w:p>
    <w:p w14:paraId="57CFC97E">
      <w:pPr>
        <w:spacing w:after="0" w:line="259" w:lineRule="auto"/>
        <w:ind w:left="0" w:right="0" w:firstLine="0"/>
        <w:jc w:val="left"/>
        <w:rPr>
          <w:rFonts w:hint="eastAsia"/>
        </w:rPr>
      </w:pPr>
      <w:r>
        <w:rPr>
          <w:rFonts w:hint="eastAsia"/>
        </w:rPr>
        <w:t>它符合你的情况。</w:t>
      </w:r>
    </w:p>
    <w:p w14:paraId="5491334B">
      <w:pPr>
        <w:spacing w:after="0" w:line="259" w:lineRule="auto"/>
        <w:ind w:left="0" w:right="0" w:firstLine="0"/>
        <w:jc w:val="left"/>
        <w:rPr>
          <w:rFonts w:hint="eastAsia"/>
        </w:rPr>
      </w:pPr>
    </w:p>
    <w:p w14:paraId="38937BB5">
      <w:pPr>
        <w:spacing w:after="0" w:line="259" w:lineRule="auto"/>
        <w:ind w:left="0" w:right="0" w:firstLine="0"/>
        <w:jc w:val="left"/>
        <w:rPr>
          <w:rFonts w:hint="eastAsia"/>
        </w:rPr>
      </w:pPr>
      <w:r>
        <w:rPr>
          <w:rFonts w:hint="eastAsia"/>
        </w:rPr>
        <w:t>It contains what you need,—peace with God and life eternal.</w:t>
      </w:r>
    </w:p>
    <w:p w14:paraId="0D394F73">
      <w:pPr>
        <w:spacing w:after="0" w:line="259" w:lineRule="auto"/>
        <w:ind w:left="0" w:right="0" w:firstLine="0"/>
        <w:jc w:val="left"/>
        <w:rPr>
          <w:rFonts w:hint="eastAsia"/>
        </w:rPr>
      </w:pPr>
    </w:p>
    <w:p w14:paraId="34204B0F">
      <w:pPr>
        <w:spacing w:after="0" w:line="259" w:lineRule="auto"/>
        <w:ind w:left="0" w:right="0" w:firstLine="0"/>
        <w:jc w:val="left"/>
        <w:rPr>
          <w:rFonts w:hint="eastAsia"/>
        </w:rPr>
      </w:pPr>
      <w:r>
        <w:rPr>
          <w:rFonts w:hint="eastAsia"/>
        </w:rPr>
        <w:t>它包含了你所需要的——与神和睦和永生。</w:t>
      </w:r>
    </w:p>
    <w:p w14:paraId="3C0CD8B0">
      <w:pPr>
        <w:spacing w:after="0" w:line="259" w:lineRule="auto"/>
        <w:ind w:left="0" w:right="0" w:firstLine="0"/>
        <w:jc w:val="left"/>
        <w:rPr>
          <w:rFonts w:hint="eastAsia"/>
        </w:rPr>
      </w:pPr>
    </w:p>
    <w:p w14:paraId="210D1073">
      <w:pPr>
        <w:spacing w:after="0" w:line="259" w:lineRule="auto"/>
        <w:ind w:left="0" w:right="0" w:firstLine="0"/>
        <w:jc w:val="left"/>
        <w:rPr>
          <w:rFonts w:hint="eastAsia"/>
        </w:rPr>
      </w:pPr>
      <w:r>
        <w:rPr>
          <w:rFonts w:hint="eastAsia"/>
        </w:rPr>
        <w:t>Did you accept it as such?</w:t>
      </w:r>
    </w:p>
    <w:p w14:paraId="5992B9AF">
      <w:pPr>
        <w:spacing w:after="0" w:line="259" w:lineRule="auto"/>
        <w:ind w:left="0" w:right="0" w:firstLine="0"/>
        <w:jc w:val="left"/>
        <w:rPr>
          <w:rFonts w:hint="eastAsia"/>
        </w:rPr>
      </w:pPr>
    </w:p>
    <w:p w14:paraId="354D149E">
      <w:pPr>
        <w:spacing w:after="0" w:line="259" w:lineRule="auto"/>
        <w:ind w:left="0" w:right="0" w:firstLine="0"/>
        <w:jc w:val="left"/>
        <w:rPr>
          <w:rFonts w:hint="eastAsia"/>
        </w:rPr>
      </w:pPr>
      <w:r>
        <w:rPr>
          <w:rFonts w:hint="eastAsia"/>
        </w:rPr>
        <w:t>你是否如此接受了它？</w:t>
      </w:r>
    </w:p>
    <w:p w14:paraId="096F2AB7">
      <w:pPr>
        <w:spacing w:after="0" w:line="259" w:lineRule="auto"/>
        <w:ind w:left="0" w:right="0" w:firstLine="0"/>
        <w:jc w:val="left"/>
        <w:rPr>
          <w:rFonts w:hint="eastAsia"/>
        </w:rPr>
      </w:pPr>
    </w:p>
    <w:p w14:paraId="7EDD448E">
      <w:pPr>
        <w:spacing w:after="0" w:line="259" w:lineRule="auto"/>
        <w:ind w:left="0" w:right="0" w:firstLine="0"/>
        <w:jc w:val="left"/>
        <w:rPr>
          <w:rFonts w:hint="eastAsia"/>
        </w:rPr>
      </w:pPr>
      <w:r>
        <w:rPr>
          <w:rFonts w:hint="eastAsia"/>
        </w:rPr>
        <w:t>Did you receive it not only as a faithful saying, but as worthy of all acceptation?</w:t>
      </w:r>
    </w:p>
    <w:p w14:paraId="3A8857BB">
      <w:pPr>
        <w:spacing w:after="0" w:line="259" w:lineRule="auto"/>
        <w:ind w:left="0" w:right="0" w:firstLine="0"/>
        <w:jc w:val="left"/>
        <w:rPr>
          <w:rFonts w:hint="eastAsia"/>
        </w:rPr>
      </w:pPr>
    </w:p>
    <w:p w14:paraId="3B46ED1D">
      <w:pPr>
        <w:spacing w:after="0" w:line="259" w:lineRule="auto"/>
        <w:ind w:left="0" w:right="0" w:firstLine="0"/>
        <w:jc w:val="left"/>
        <w:rPr>
          <w:rFonts w:hint="eastAsia"/>
        </w:rPr>
      </w:pPr>
      <w:r>
        <w:rPr>
          <w:rFonts w:hint="eastAsia"/>
        </w:rPr>
        <w:t>你是否不仅接受它为可信的话，也接受它为值得完全接受的？</w:t>
      </w:r>
    </w:p>
    <w:p w14:paraId="7301C551">
      <w:pPr>
        <w:spacing w:after="0" w:line="259" w:lineRule="auto"/>
        <w:ind w:left="0" w:right="0" w:firstLine="0"/>
        <w:jc w:val="left"/>
        <w:rPr>
          <w:rFonts w:hint="eastAsia"/>
        </w:rPr>
      </w:pPr>
    </w:p>
    <w:p w14:paraId="7FD61636">
      <w:pPr>
        <w:spacing w:after="0" w:line="259" w:lineRule="auto"/>
        <w:ind w:left="0" w:right="0" w:firstLine="0"/>
        <w:jc w:val="left"/>
        <w:rPr>
          <w:rFonts w:hint="eastAsia"/>
        </w:rPr>
      </w:pPr>
      <w:r>
        <w:rPr>
          <w:rFonts w:hint="eastAsia"/>
        </w:rPr>
        <w:t>Or did you pass it by as unneeded and unsuitable?</w:t>
      </w:r>
    </w:p>
    <w:p w14:paraId="4C27A35A">
      <w:pPr>
        <w:spacing w:after="0" w:line="259" w:lineRule="auto"/>
        <w:ind w:left="0" w:right="0" w:firstLine="0"/>
        <w:jc w:val="left"/>
        <w:rPr>
          <w:rFonts w:hint="eastAsia"/>
        </w:rPr>
      </w:pPr>
    </w:p>
    <w:p w14:paraId="738EAD1F">
      <w:pPr>
        <w:spacing w:after="0" w:line="259" w:lineRule="auto"/>
        <w:ind w:left="0" w:right="0" w:firstLine="0"/>
        <w:jc w:val="left"/>
        <w:rPr>
          <w:rFonts w:hint="eastAsia"/>
        </w:rPr>
      </w:pPr>
      <w:r>
        <w:rPr>
          <w:rFonts w:hint="eastAsia"/>
        </w:rPr>
        <w:t>或者你是否因它不需要和不适合而忽略了它？</w:t>
      </w:r>
    </w:p>
    <w:p w14:paraId="508AAF35">
      <w:pPr>
        <w:spacing w:after="0" w:line="259" w:lineRule="auto"/>
        <w:ind w:left="0" w:right="0" w:firstLine="0"/>
        <w:jc w:val="left"/>
        <w:rPr>
          <w:rFonts w:hint="eastAsia"/>
        </w:rPr>
      </w:pPr>
    </w:p>
    <w:p w14:paraId="74A9BE12">
      <w:pPr>
        <w:spacing w:after="0" w:line="259" w:lineRule="auto"/>
        <w:ind w:left="0" w:right="0" w:firstLine="0"/>
        <w:jc w:val="left"/>
        <w:rPr>
          <w:rFonts w:hint="eastAsia"/>
        </w:rPr>
      </w:pPr>
      <w:r>
        <w:rPr>
          <w:rFonts w:hint="eastAsia"/>
        </w:rPr>
        <w:t>Did you treat it with indifference as if you were not concerned in it?</w:t>
      </w:r>
    </w:p>
    <w:p w14:paraId="71D04C99">
      <w:pPr>
        <w:spacing w:after="0" w:line="259" w:lineRule="auto"/>
        <w:ind w:left="0" w:right="0" w:firstLine="0"/>
        <w:jc w:val="left"/>
        <w:rPr>
          <w:rFonts w:hint="eastAsia"/>
        </w:rPr>
      </w:pPr>
    </w:p>
    <w:p w14:paraId="1110869E">
      <w:pPr>
        <w:spacing w:after="0" w:line="259" w:lineRule="auto"/>
        <w:ind w:left="0" w:right="0" w:firstLine="0"/>
        <w:jc w:val="left"/>
        <w:rPr>
          <w:rFonts w:hint="eastAsia"/>
        </w:rPr>
      </w:pPr>
      <w:r>
        <w:rPr>
          <w:rFonts w:hint="eastAsia"/>
        </w:rPr>
        <w:t>你是否对它漠不关心，好像你与它无关？</w:t>
      </w:r>
    </w:p>
    <w:p w14:paraId="6863A903">
      <w:pPr>
        <w:spacing w:after="0" w:line="259" w:lineRule="auto"/>
        <w:ind w:left="0" w:right="0" w:firstLine="0"/>
        <w:jc w:val="left"/>
        <w:rPr>
          <w:rFonts w:hint="eastAsia"/>
        </w:rPr>
      </w:pPr>
    </w:p>
    <w:p w14:paraId="44DF54C3">
      <w:pPr>
        <w:spacing w:after="0" w:line="259" w:lineRule="auto"/>
        <w:ind w:left="0" w:right="0" w:firstLine="0"/>
        <w:jc w:val="left"/>
        <w:rPr>
          <w:rFonts w:hint="eastAsia"/>
        </w:rPr>
      </w:pPr>
      <w:r>
        <w:rPr>
          <w:rFonts w:hint="eastAsia"/>
        </w:rPr>
        <w:t>Did you reject it?</w:t>
      </w:r>
    </w:p>
    <w:p w14:paraId="1AA4D18E">
      <w:pPr>
        <w:spacing w:after="0" w:line="259" w:lineRule="auto"/>
        <w:ind w:left="0" w:right="0" w:firstLine="0"/>
        <w:jc w:val="left"/>
        <w:rPr>
          <w:rFonts w:hint="eastAsia"/>
        </w:rPr>
      </w:pPr>
    </w:p>
    <w:p w14:paraId="7C2973A5">
      <w:pPr>
        <w:spacing w:after="0" w:line="259" w:lineRule="auto"/>
        <w:ind w:left="0" w:right="0" w:firstLine="0"/>
        <w:jc w:val="left"/>
        <w:rPr>
          <w:rFonts w:hint="eastAsia"/>
        </w:rPr>
      </w:pPr>
      <w:r>
        <w:rPr>
          <w:rFonts w:hint="eastAsia"/>
        </w:rPr>
        <w:t>你是否拒绝了它？</w:t>
      </w:r>
    </w:p>
    <w:p w14:paraId="14014E1F">
      <w:pPr>
        <w:spacing w:after="0" w:line="259" w:lineRule="auto"/>
        <w:ind w:left="0" w:right="0" w:firstLine="0"/>
        <w:jc w:val="left"/>
        <w:rPr>
          <w:rFonts w:hint="eastAsia"/>
        </w:rPr>
      </w:pPr>
    </w:p>
    <w:p w14:paraId="7EE2A2A0">
      <w:pPr>
        <w:spacing w:after="0" w:line="259" w:lineRule="auto"/>
        <w:ind w:left="0" w:right="0" w:firstLine="0"/>
        <w:jc w:val="left"/>
        <w:rPr>
          <w:rFonts w:hint="eastAsia"/>
        </w:rPr>
      </w:pPr>
      <w:r>
        <w:rPr>
          <w:rFonts w:hint="eastAsia"/>
        </w:rPr>
        <w:t>Did you say, I needed it not, and so I flung it from me?</w:t>
      </w:r>
    </w:p>
    <w:p w14:paraId="362FC1A9">
      <w:pPr>
        <w:spacing w:after="0" w:line="259" w:lineRule="auto"/>
        <w:ind w:left="0" w:right="0" w:firstLine="0"/>
        <w:jc w:val="left"/>
        <w:rPr>
          <w:rFonts w:hint="eastAsia"/>
        </w:rPr>
      </w:pPr>
    </w:p>
    <w:p w14:paraId="1F47F4AE">
      <w:pPr>
        <w:spacing w:after="0" w:line="259" w:lineRule="auto"/>
        <w:ind w:left="0" w:right="0" w:firstLine="0"/>
        <w:jc w:val="left"/>
        <w:rPr>
          <w:rFonts w:hint="eastAsia"/>
        </w:rPr>
      </w:pPr>
      <w:r>
        <w:rPr>
          <w:rFonts w:hint="eastAsia"/>
        </w:rPr>
        <w:t>你是否说，我不需要它，所以我把它丢弃了？</w:t>
      </w:r>
    </w:p>
    <w:p w14:paraId="2036E7A5">
      <w:pPr>
        <w:spacing w:after="0" w:line="259" w:lineRule="auto"/>
        <w:ind w:left="0" w:right="0" w:firstLine="0"/>
        <w:jc w:val="left"/>
        <w:rPr>
          <w:rFonts w:hint="eastAsia"/>
        </w:rPr>
      </w:pPr>
    </w:p>
    <w:p w14:paraId="46F37F10">
      <w:pPr>
        <w:spacing w:after="0" w:line="259" w:lineRule="auto"/>
        <w:ind w:left="0" w:right="0" w:firstLine="0"/>
        <w:jc w:val="left"/>
        <w:rPr>
          <w:rFonts w:hint="eastAsia"/>
        </w:rPr>
      </w:pPr>
      <w:r>
        <w:rPr>
          <w:rFonts w:hint="eastAsia"/>
        </w:rPr>
        <w:t>By this word, then, let us judge ourselves just now, that so we may not be condemned by it in the great day.</w:t>
      </w:r>
    </w:p>
    <w:p w14:paraId="64F994DD">
      <w:pPr>
        <w:spacing w:after="0" w:line="259" w:lineRule="auto"/>
        <w:ind w:left="0" w:right="0" w:firstLine="0"/>
        <w:jc w:val="left"/>
        <w:rPr>
          <w:rFonts w:hint="eastAsia"/>
        </w:rPr>
      </w:pPr>
    </w:p>
    <w:p w14:paraId="2C8F3B6D">
      <w:pPr>
        <w:spacing w:after="0" w:line="259" w:lineRule="auto"/>
        <w:ind w:left="0" w:right="0" w:firstLine="0"/>
        <w:jc w:val="left"/>
        <w:rPr>
          <w:rFonts w:hint="eastAsia"/>
        </w:rPr>
      </w:pPr>
      <w:r>
        <w:rPr>
          <w:rFonts w:hint="eastAsia"/>
        </w:rPr>
        <w:t>那么，让我们现在就用这话来审判自己，好叫我们在那大日不被它定罪。</w:t>
      </w:r>
    </w:p>
    <w:p w14:paraId="3FA87D5C">
      <w:pPr>
        <w:spacing w:after="0" w:line="259" w:lineRule="auto"/>
        <w:ind w:left="0" w:right="0" w:firstLine="0"/>
        <w:jc w:val="left"/>
        <w:rPr>
          <w:rFonts w:hint="eastAsia"/>
        </w:rPr>
      </w:pPr>
    </w:p>
    <w:p w14:paraId="12DB0576">
      <w:pPr>
        <w:spacing w:after="0" w:line="259" w:lineRule="auto"/>
        <w:ind w:left="0" w:right="0" w:firstLine="0"/>
        <w:jc w:val="left"/>
        <w:rPr>
          <w:rFonts w:hint="eastAsia"/>
        </w:rPr>
      </w:pPr>
      <w:r>
        <w:rPr>
          <w:rFonts w:hint="eastAsia"/>
        </w:rPr>
        <w:t>It is a living word; quick and powerful, like Him who spoke it.</w:t>
      </w:r>
    </w:p>
    <w:p w14:paraId="321596F6">
      <w:pPr>
        <w:spacing w:after="0" w:line="259" w:lineRule="auto"/>
        <w:ind w:left="0" w:right="0" w:firstLine="0"/>
        <w:jc w:val="left"/>
        <w:rPr>
          <w:rFonts w:hint="eastAsia"/>
        </w:rPr>
      </w:pPr>
    </w:p>
    <w:p w14:paraId="319B44D6">
      <w:pPr>
        <w:spacing w:after="0" w:line="259" w:lineRule="auto"/>
        <w:ind w:left="0" w:right="0" w:firstLine="0"/>
        <w:jc w:val="left"/>
        <w:rPr>
          <w:rFonts w:hint="eastAsia"/>
        </w:rPr>
      </w:pPr>
      <w:r>
        <w:rPr>
          <w:rFonts w:hint="eastAsia"/>
        </w:rPr>
        <w:t>这是活泼的话语；快而有能力，如同说这话的祂。</w:t>
      </w:r>
    </w:p>
    <w:p w14:paraId="349B5881">
      <w:pPr>
        <w:spacing w:after="0" w:line="259" w:lineRule="auto"/>
        <w:ind w:left="0" w:right="0" w:firstLine="0"/>
        <w:jc w:val="left"/>
        <w:rPr>
          <w:rFonts w:hint="eastAsia"/>
        </w:rPr>
      </w:pPr>
    </w:p>
    <w:p w14:paraId="07E2AB25">
      <w:pPr>
        <w:spacing w:after="0" w:line="259" w:lineRule="auto"/>
        <w:ind w:left="0" w:right="0" w:firstLine="0"/>
        <w:jc w:val="left"/>
        <w:rPr>
          <w:rFonts w:hint="eastAsia"/>
        </w:rPr>
      </w:pPr>
      <w:r>
        <w:rPr>
          <w:rFonts w:hint="eastAsia"/>
        </w:rPr>
        <w:t>Let us apply it.</w:t>
      </w:r>
    </w:p>
    <w:p w14:paraId="4C2BB4D9">
      <w:pPr>
        <w:spacing w:after="0" w:line="259" w:lineRule="auto"/>
        <w:ind w:left="0" w:right="0" w:firstLine="0"/>
        <w:jc w:val="left"/>
        <w:rPr>
          <w:rFonts w:hint="eastAsia"/>
        </w:rPr>
      </w:pPr>
    </w:p>
    <w:p w14:paraId="2C433E70">
      <w:pPr>
        <w:spacing w:after="0" w:line="259" w:lineRule="auto"/>
        <w:ind w:left="0" w:right="0" w:firstLine="0"/>
        <w:jc w:val="left"/>
        <w:rPr>
          <w:rFonts w:hint="eastAsia"/>
        </w:rPr>
      </w:pPr>
      <w:r>
        <w:rPr>
          <w:rFonts w:hint="eastAsia"/>
        </w:rPr>
        <w:t>让我们应用它。</w:t>
      </w:r>
    </w:p>
    <w:p w14:paraId="0787960C">
      <w:pPr>
        <w:spacing w:after="0" w:line="259" w:lineRule="auto"/>
        <w:ind w:left="0" w:right="0" w:firstLine="0"/>
        <w:jc w:val="left"/>
        <w:rPr>
          <w:rFonts w:hint="eastAsia"/>
        </w:rPr>
      </w:pPr>
    </w:p>
    <w:p w14:paraId="0071A3F8">
      <w:pPr>
        <w:spacing w:after="0" w:line="259" w:lineRule="auto"/>
        <w:ind w:left="0" w:right="0" w:firstLine="0"/>
        <w:jc w:val="left"/>
        <w:rPr>
          <w:rFonts w:hint="eastAsia"/>
        </w:rPr>
      </w:pPr>
      <w:r>
        <w:rPr>
          <w:rFonts w:hint="eastAsia"/>
        </w:rPr>
        <w:t>What has it done for us? Has it brought us nigh to God?</w:t>
      </w:r>
    </w:p>
    <w:p w14:paraId="1BC3DAD3">
      <w:pPr>
        <w:spacing w:after="0" w:line="259" w:lineRule="auto"/>
        <w:ind w:left="0" w:right="0" w:firstLine="0"/>
        <w:jc w:val="left"/>
        <w:rPr>
          <w:rFonts w:hint="eastAsia"/>
        </w:rPr>
      </w:pPr>
    </w:p>
    <w:p w14:paraId="1E16865D">
      <w:pPr>
        <w:spacing w:after="0" w:line="259" w:lineRule="auto"/>
        <w:ind w:left="0" w:right="0" w:firstLine="0"/>
        <w:jc w:val="left"/>
        <w:rPr>
          <w:rFonts w:hint="eastAsia"/>
        </w:rPr>
      </w:pPr>
      <w:r>
        <w:rPr>
          <w:rFonts w:hint="eastAsia"/>
        </w:rPr>
        <w:t>它为我们做了什么？它使我们亲近神了吗？</w:t>
      </w:r>
    </w:p>
    <w:p w14:paraId="22AF497B">
      <w:pPr>
        <w:spacing w:after="0" w:line="259" w:lineRule="auto"/>
        <w:ind w:left="0" w:right="0" w:firstLine="0"/>
        <w:jc w:val="left"/>
        <w:rPr>
          <w:rFonts w:hint="eastAsia"/>
        </w:rPr>
      </w:pPr>
    </w:p>
    <w:p w14:paraId="246CE3A0">
      <w:pPr>
        <w:spacing w:after="0" w:line="259" w:lineRule="auto"/>
        <w:ind w:left="0" w:right="0" w:firstLine="0"/>
        <w:jc w:val="left"/>
        <w:rPr>
          <w:rFonts w:hint="eastAsia"/>
        </w:rPr>
      </w:pPr>
      <w:r>
        <w:rPr>
          <w:rFonts w:hint="eastAsia"/>
        </w:rPr>
        <w:t>Has it set us in the position of pardoned men?</w:t>
      </w:r>
    </w:p>
    <w:p w14:paraId="51AAF245">
      <w:pPr>
        <w:spacing w:after="0" w:line="259" w:lineRule="auto"/>
        <w:ind w:left="0" w:right="0" w:firstLine="0"/>
        <w:jc w:val="left"/>
        <w:rPr>
          <w:rFonts w:hint="eastAsia"/>
        </w:rPr>
      </w:pPr>
    </w:p>
    <w:p w14:paraId="708DF503">
      <w:pPr>
        <w:spacing w:after="0" w:line="259" w:lineRule="auto"/>
        <w:ind w:left="0" w:right="0" w:firstLine="0"/>
        <w:jc w:val="left"/>
        <w:rPr>
          <w:rFonts w:hint="eastAsia"/>
        </w:rPr>
      </w:pPr>
      <w:r>
        <w:rPr>
          <w:rFonts w:hint="eastAsia"/>
        </w:rPr>
        <w:t>它是否将我们置于得赦免之人的地位？</w:t>
      </w:r>
    </w:p>
    <w:p w14:paraId="06AD35AB">
      <w:pPr>
        <w:spacing w:after="0" w:line="259" w:lineRule="auto"/>
        <w:ind w:left="0" w:right="0" w:firstLine="0"/>
        <w:jc w:val="left"/>
        <w:rPr>
          <w:rFonts w:hint="eastAsia"/>
        </w:rPr>
      </w:pPr>
    </w:p>
    <w:p w14:paraId="45D63F68">
      <w:pPr>
        <w:spacing w:after="0" w:line="259" w:lineRule="auto"/>
        <w:ind w:left="0" w:right="0" w:firstLine="0"/>
        <w:jc w:val="left"/>
        <w:rPr>
          <w:rFonts w:hint="eastAsia"/>
        </w:rPr>
      </w:pPr>
      <w:r>
        <w:rPr>
          <w:rFonts w:hint="eastAsia"/>
        </w:rPr>
        <w:t>Has it poured in peace and light?</w:t>
      </w:r>
    </w:p>
    <w:p w14:paraId="00FF610E">
      <w:pPr>
        <w:spacing w:after="0" w:line="259" w:lineRule="auto"/>
        <w:ind w:left="0" w:right="0" w:firstLine="0"/>
        <w:jc w:val="left"/>
        <w:rPr>
          <w:rFonts w:hint="eastAsia"/>
        </w:rPr>
      </w:pPr>
    </w:p>
    <w:p w14:paraId="690B84C1">
      <w:pPr>
        <w:spacing w:after="0" w:line="259" w:lineRule="auto"/>
        <w:ind w:left="0" w:right="0" w:firstLine="0"/>
        <w:jc w:val="left"/>
        <w:rPr>
          <w:rFonts w:hint="eastAsia"/>
        </w:rPr>
      </w:pPr>
      <w:r>
        <w:rPr>
          <w:rFonts w:hint="eastAsia"/>
        </w:rPr>
        <w:t>它是否倾倒了平安和光明？</w:t>
      </w:r>
    </w:p>
    <w:p w14:paraId="7CF8D29A">
      <w:pPr>
        <w:spacing w:after="0" w:line="259" w:lineRule="auto"/>
        <w:ind w:left="0" w:right="0" w:firstLine="0"/>
        <w:jc w:val="left"/>
        <w:rPr>
          <w:rFonts w:hint="eastAsia"/>
        </w:rPr>
      </w:pPr>
    </w:p>
    <w:p w14:paraId="6B9E3E4C">
      <w:pPr>
        <w:spacing w:after="0" w:line="259" w:lineRule="auto"/>
        <w:ind w:left="0" w:right="0" w:firstLine="0"/>
        <w:jc w:val="left"/>
        <w:rPr>
          <w:rFonts w:hint="eastAsia"/>
        </w:rPr>
      </w:pPr>
      <w:r>
        <w:rPr>
          <w:rFonts w:hint="eastAsia"/>
        </w:rPr>
        <w:t>Has it done, and is it doing for us, such things as these?</w:t>
      </w:r>
    </w:p>
    <w:p w14:paraId="78C9F96C">
      <w:pPr>
        <w:spacing w:after="0" w:line="259" w:lineRule="auto"/>
        <w:ind w:left="0" w:right="0" w:firstLine="0"/>
        <w:jc w:val="left"/>
        <w:rPr>
          <w:rFonts w:hint="eastAsia"/>
        </w:rPr>
      </w:pPr>
    </w:p>
    <w:p w14:paraId="743E186F">
      <w:pPr>
        <w:spacing w:after="0" w:line="259" w:lineRule="auto"/>
        <w:ind w:left="0" w:right="0" w:firstLine="0"/>
        <w:jc w:val="left"/>
        <w:rPr>
          <w:rFonts w:hint="eastAsia"/>
        </w:rPr>
      </w:pPr>
      <w:r>
        <w:rPr>
          <w:rFonts w:hint="eastAsia"/>
        </w:rPr>
        <w:t>它是否为我们做了，并且正在做这样的事？</w:t>
      </w:r>
    </w:p>
    <w:p w14:paraId="7D1717BA">
      <w:pPr>
        <w:spacing w:after="0" w:line="259" w:lineRule="auto"/>
        <w:ind w:left="0" w:right="0" w:firstLine="0"/>
        <w:jc w:val="left"/>
        <w:rPr>
          <w:rFonts w:hint="eastAsia"/>
        </w:rPr>
      </w:pPr>
    </w:p>
    <w:p w14:paraId="42D8FCC7">
      <w:pPr>
        <w:spacing w:after="0" w:line="259" w:lineRule="auto"/>
        <w:ind w:left="0" w:right="0" w:firstLine="0"/>
        <w:jc w:val="left"/>
        <w:rPr>
          <w:rFonts w:hint="eastAsia"/>
        </w:rPr>
      </w:pPr>
      <w:r>
        <w:rPr>
          <w:rFonts w:hint="eastAsia"/>
        </w:rPr>
        <w:t>It was meant to do so.</w:t>
      </w:r>
    </w:p>
    <w:p w14:paraId="743D7907">
      <w:pPr>
        <w:spacing w:after="0" w:line="259" w:lineRule="auto"/>
        <w:ind w:left="0" w:right="0" w:firstLine="0"/>
        <w:jc w:val="left"/>
        <w:rPr>
          <w:rFonts w:hint="eastAsia"/>
        </w:rPr>
      </w:pPr>
    </w:p>
    <w:p w14:paraId="65B01D1F">
      <w:pPr>
        <w:spacing w:after="0" w:line="259" w:lineRule="auto"/>
        <w:ind w:left="0" w:right="0" w:firstLine="0"/>
        <w:jc w:val="left"/>
        <w:rPr>
          <w:rFonts w:hint="eastAsia"/>
        </w:rPr>
      </w:pPr>
      <w:r>
        <w:rPr>
          <w:rFonts w:hint="eastAsia"/>
        </w:rPr>
        <w:t>它本是为此而设的。</w:t>
      </w:r>
    </w:p>
    <w:p w14:paraId="7F7FA293">
      <w:pPr>
        <w:spacing w:after="0" w:line="259" w:lineRule="auto"/>
        <w:ind w:left="0" w:right="0" w:firstLine="0"/>
        <w:jc w:val="left"/>
        <w:rPr>
          <w:rFonts w:hint="eastAsia"/>
        </w:rPr>
      </w:pPr>
    </w:p>
    <w:p w14:paraId="6D37648C">
      <w:pPr>
        <w:spacing w:after="0" w:line="259" w:lineRule="auto"/>
        <w:ind w:left="0" w:right="0" w:firstLine="0"/>
        <w:jc w:val="left"/>
        <w:rPr>
          <w:rFonts w:hint="eastAsia"/>
        </w:rPr>
      </w:pPr>
      <w:r>
        <w:rPr>
          <w:rFonts w:hint="eastAsia"/>
        </w:rPr>
        <w:t>Is it doing so?</w:t>
      </w:r>
    </w:p>
    <w:p w14:paraId="7A8CD30D">
      <w:pPr>
        <w:spacing w:after="0" w:line="259" w:lineRule="auto"/>
        <w:ind w:left="0" w:right="0" w:firstLine="0"/>
        <w:jc w:val="left"/>
        <w:rPr>
          <w:rFonts w:hint="eastAsia"/>
        </w:rPr>
      </w:pPr>
    </w:p>
    <w:p w14:paraId="055E5ECD">
      <w:pPr>
        <w:spacing w:after="0" w:line="259" w:lineRule="auto"/>
        <w:ind w:left="0" w:right="0" w:firstLine="0"/>
        <w:jc w:val="left"/>
        <w:rPr>
          <w:rFonts w:hint="eastAsia"/>
        </w:rPr>
      </w:pPr>
      <w:r>
        <w:rPr>
          <w:rFonts w:hint="eastAsia"/>
        </w:rPr>
        <w:t>它正在这样做吗？</w:t>
      </w:r>
    </w:p>
    <w:p w14:paraId="315C3D0C">
      <w:pPr>
        <w:spacing w:after="0" w:line="259" w:lineRule="auto"/>
        <w:ind w:left="0" w:right="0" w:firstLine="0"/>
        <w:jc w:val="left"/>
        <w:rPr>
          <w:rFonts w:hint="eastAsia"/>
        </w:rPr>
      </w:pPr>
    </w:p>
    <w:p w14:paraId="14ED6445">
      <w:pPr>
        <w:spacing w:after="0" w:line="259" w:lineRule="auto"/>
        <w:ind w:left="0" w:right="0" w:firstLine="0"/>
        <w:jc w:val="left"/>
        <w:rPr>
          <w:rFonts w:hint="eastAsia"/>
        </w:rPr>
      </w:pPr>
      <w:r>
        <w:rPr>
          <w:rFonts w:hint="eastAsia"/>
        </w:rPr>
        <w:t>If not hitherto, shall it not do so now?</w:t>
      </w:r>
    </w:p>
    <w:p w14:paraId="07C07452">
      <w:pPr>
        <w:spacing w:after="0" w:line="259" w:lineRule="auto"/>
        <w:ind w:left="0" w:right="0" w:firstLine="0"/>
        <w:jc w:val="left"/>
        <w:rPr>
          <w:rFonts w:hint="eastAsia"/>
        </w:rPr>
      </w:pPr>
    </w:p>
    <w:p w14:paraId="5998F4B8">
      <w:pPr>
        <w:spacing w:after="0" w:line="259" w:lineRule="auto"/>
        <w:ind w:left="0" w:right="0" w:firstLine="0"/>
        <w:jc w:val="left"/>
        <w:rPr>
          <w:rFonts w:hint="eastAsia"/>
        </w:rPr>
      </w:pPr>
      <w:r>
        <w:rPr>
          <w:rFonts w:hint="eastAsia"/>
        </w:rPr>
        <w:t>如果至今没有，难道现在不该如此吗？</w:t>
      </w:r>
    </w:p>
    <w:p w14:paraId="3BD1D56A">
      <w:pPr>
        <w:spacing w:after="0" w:line="259" w:lineRule="auto"/>
        <w:ind w:left="0" w:right="0" w:firstLine="0"/>
        <w:jc w:val="left"/>
        <w:rPr>
          <w:rFonts w:hint="eastAsia"/>
        </w:rPr>
      </w:pPr>
    </w:p>
    <w:p w14:paraId="2F6F99CF">
      <w:pPr>
        <w:spacing w:after="0" w:line="259" w:lineRule="auto"/>
        <w:ind w:left="0" w:right="0" w:firstLine="0"/>
        <w:jc w:val="left"/>
        <w:rPr>
          <w:rFonts w:hint="eastAsia"/>
        </w:rPr>
      </w:pPr>
      <w:r>
        <w:rPr>
          <w:rFonts w:hint="eastAsia"/>
        </w:rPr>
        <w:t>Remember, it is a judging, testing, discerning word with which you have to do.</w:t>
      </w:r>
    </w:p>
    <w:p w14:paraId="2701B59E">
      <w:pPr>
        <w:spacing w:after="0" w:line="259" w:lineRule="auto"/>
        <w:ind w:left="0" w:right="0" w:firstLine="0"/>
        <w:jc w:val="left"/>
        <w:rPr>
          <w:rFonts w:hint="eastAsia"/>
        </w:rPr>
      </w:pPr>
    </w:p>
    <w:p w14:paraId="389F9A9E">
      <w:pPr>
        <w:spacing w:after="0" w:line="259" w:lineRule="auto"/>
        <w:ind w:left="0" w:right="0" w:firstLine="0"/>
        <w:jc w:val="left"/>
        <w:rPr>
          <w:rFonts w:hint="eastAsia"/>
        </w:rPr>
      </w:pPr>
      <w:r>
        <w:rPr>
          <w:rFonts w:hint="eastAsia"/>
        </w:rPr>
        <w:t>要记住，你所要面对的，是一个审判、考验、辨别的道。</w:t>
      </w:r>
    </w:p>
    <w:p w14:paraId="4816EECE">
      <w:pPr>
        <w:spacing w:after="0" w:line="259" w:lineRule="auto"/>
        <w:ind w:left="0" w:right="0" w:firstLine="0"/>
        <w:jc w:val="left"/>
        <w:rPr>
          <w:rFonts w:hint="eastAsia"/>
        </w:rPr>
      </w:pPr>
    </w:p>
    <w:p w14:paraId="68E6AD54">
      <w:pPr>
        <w:spacing w:after="0" w:line="259" w:lineRule="auto"/>
        <w:ind w:left="0" w:right="0" w:firstLine="0"/>
        <w:jc w:val="left"/>
        <w:rPr>
          <w:rFonts w:hint="eastAsia"/>
        </w:rPr>
      </w:pPr>
      <w:r>
        <w:rPr>
          <w:rFonts w:hint="eastAsia"/>
        </w:rPr>
        <w:t>It is sharper than a two-edged sword.</w:t>
      </w:r>
    </w:p>
    <w:p w14:paraId="2C71FC18">
      <w:pPr>
        <w:spacing w:after="0" w:line="259" w:lineRule="auto"/>
        <w:ind w:left="0" w:right="0" w:firstLine="0"/>
        <w:jc w:val="left"/>
        <w:rPr>
          <w:rFonts w:hint="eastAsia"/>
        </w:rPr>
      </w:pPr>
    </w:p>
    <w:p w14:paraId="1F0C6D08">
      <w:pPr>
        <w:spacing w:after="0" w:line="259" w:lineRule="auto"/>
        <w:ind w:left="0" w:right="0" w:firstLine="0"/>
        <w:jc w:val="left"/>
        <w:rPr>
          <w:rFonts w:hint="eastAsia"/>
        </w:rPr>
      </w:pPr>
      <w:r>
        <w:rPr>
          <w:rFonts w:hint="eastAsia"/>
        </w:rPr>
        <w:t>它比利剑还快，比两刃的剑还锋利。</w:t>
      </w:r>
    </w:p>
    <w:p w14:paraId="6001AC47">
      <w:pPr>
        <w:spacing w:after="0" w:line="259" w:lineRule="auto"/>
        <w:ind w:left="0" w:right="0" w:firstLine="0"/>
        <w:jc w:val="left"/>
        <w:rPr>
          <w:rFonts w:hint="eastAsia"/>
        </w:rPr>
      </w:pPr>
    </w:p>
    <w:p w14:paraId="326CF212">
      <w:pPr>
        <w:spacing w:after="0" w:line="259" w:lineRule="auto"/>
        <w:ind w:left="0" w:right="0" w:firstLine="0"/>
        <w:jc w:val="left"/>
        <w:rPr>
          <w:rFonts w:hint="eastAsia"/>
        </w:rPr>
      </w:pPr>
      <w:r>
        <w:rPr>
          <w:rFonts w:hint="eastAsia"/>
        </w:rPr>
        <w:t>It will not allow itself to be trifled with.</w:t>
      </w:r>
    </w:p>
    <w:p w14:paraId="17F613A2">
      <w:pPr>
        <w:spacing w:after="0" w:line="259" w:lineRule="auto"/>
        <w:ind w:left="0" w:right="0" w:firstLine="0"/>
        <w:jc w:val="left"/>
        <w:rPr>
          <w:rFonts w:hint="eastAsia"/>
        </w:rPr>
      </w:pPr>
    </w:p>
    <w:p w14:paraId="3DA016A6">
      <w:pPr>
        <w:spacing w:after="0" w:line="259" w:lineRule="auto"/>
        <w:ind w:left="0" w:right="0" w:firstLine="0"/>
        <w:jc w:val="left"/>
        <w:rPr>
          <w:rFonts w:hint="eastAsia"/>
        </w:rPr>
      </w:pPr>
      <w:r>
        <w:rPr>
          <w:rFonts w:hint="eastAsia"/>
        </w:rPr>
        <w:t>它不容许被轻忽。</w:t>
      </w:r>
    </w:p>
    <w:p w14:paraId="65BE9357">
      <w:pPr>
        <w:spacing w:after="0" w:line="259" w:lineRule="auto"/>
        <w:ind w:left="0" w:right="0" w:firstLine="0"/>
        <w:jc w:val="left"/>
        <w:rPr>
          <w:rFonts w:hint="eastAsia"/>
        </w:rPr>
      </w:pPr>
    </w:p>
    <w:p w14:paraId="125445B8">
      <w:pPr>
        <w:spacing w:after="0" w:line="259" w:lineRule="auto"/>
        <w:ind w:left="0" w:right="0" w:firstLine="0"/>
        <w:jc w:val="left"/>
        <w:rPr>
          <w:rFonts w:hint="eastAsia"/>
        </w:rPr>
      </w:pPr>
      <w:r>
        <w:rPr>
          <w:rFonts w:hint="eastAsia"/>
        </w:rPr>
        <w:t>It carries its own judgment, its own vengeance within it.</w:t>
      </w:r>
    </w:p>
    <w:p w14:paraId="0533BB61">
      <w:pPr>
        <w:spacing w:after="0" w:line="259" w:lineRule="auto"/>
        <w:ind w:left="0" w:right="0" w:firstLine="0"/>
        <w:jc w:val="left"/>
        <w:rPr>
          <w:rFonts w:hint="eastAsia"/>
        </w:rPr>
      </w:pPr>
    </w:p>
    <w:p w14:paraId="65DA92FD">
      <w:pPr>
        <w:spacing w:after="0" w:line="259" w:lineRule="auto"/>
        <w:ind w:left="0" w:right="0" w:firstLine="0"/>
        <w:jc w:val="left"/>
        <w:rPr>
          <w:rFonts w:hint="eastAsia"/>
        </w:rPr>
      </w:pPr>
      <w:r>
        <w:rPr>
          <w:rFonts w:hint="eastAsia"/>
        </w:rPr>
        <w:t>它本身就带着审判和报应。</w:t>
      </w:r>
    </w:p>
    <w:p w14:paraId="511E8416">
      <w:pPr>
        <w:spacing w:after="0" w:line="259" w:lineRule="auto"/>
        <w:ind w:left="0" w:right="0" w:firstLine="0"/>
        <w:jc w:val="left"/>
        <w:rPr>
          <w:rFonts w:hint="eastAsia"/>
        </w:rPr>
      </w:pPr>
    </w:p>
    <w:p w14:paraId="7AF6D2D9">
      <w:pPr>
        <w:spacing w:after="0" w:line="259" w:lineRule="auto"/>
        <w:ind w:left="0" w:right="0" w:firstLine="0"/>
        <w:jc w:val="left"/>
        <w:rPr>
          <w:rFonts w:hint="eastAsia"/>
        </w:rPr>
      </w:pPr>
      <w:r>
        <w:rPr>
          <w:rFonts w:hint="eastAsia"/>
        </w:rPr>
        <w:t>It demands immediate reception; and it promises, upon that reception, immediate forgiveness, and an everlasting salvation.</w:t>
      </w:r>
    </w:p>
    <w:p w14:paraId="47411772">
      <w:pPr>
        <w:spacing w:after="0" w:line="259" w:lineRule="auto"/>
        <w:ind w:left="0" w:right="0" w:firstLine="0"/>
        <w:jc w:val="left"/>
        <w:rPr>
          <w:rFonts w:hint="eastAsia"/>
        </w:rPr>
      </w:pPr>
    </w:p>
    <w:p w14:paraId="3AE8DC37">
      <w:pPr>
        <w:spacing w:after="0" w:line="259" w:lineRule="auto"/>
        <w:ind w:left="0" w:right="0" w:firstLine="0"/>
        <w:jc w:val="left"/>
        <w:rPr>
          <w:rFonts w:hint="eastAsia"/>
        </w:rPr>
      </w:pPr>
      <w:r>
        <w:rPr>
          <w:rFonts w:hint="eastAsia"/>
        </w:rPr>
        <w:t>它要求立刻被接受；并且它应许，在被接受之后，立刻得赦免，并得着永远的救恩。</w:t>
      </w:r>
    </w:p>
    <w:p w14:paraId="2A49AAE6">
      <w:pPr>
        <w:spacing w:after="0" w:line="259" w:lineRule="auto"/>
        <w:ind w:left="0" w:right="0" w:firstLine="0"/>
        <w:jc w:val="left"/>
        <w:rPr>
          <w:rFonts w:hint="eastAsia"/>
        </w:rPr>
      </w:pPr>
    </w:p>
    <w:p w14:paraId="71DF399E">
      <w:pPr>
        <w:spacing w:after="0" w:line="259" w:lineRule="auto"/>
        <w:ind w:left="0" w:right="0" w:firstLine="0"/>
        <w:jc w:val="left"/>
        <w:rPr>
          <w:rFonts w:hint="eastAsia"/>
        </w:rPr>
      </w:pPr>
      <w:r>
        <w:rPr>
          <w:rFonts w:hint="eastAsia"/>
        </w:rPr>
        <w:t>He that receives the word of the Amen, the true and faithful witness, shall be saved.</w:t>
      </w:r>
    </w:p>
    <w:p w14:paraId="37718706">
      <w:pPr>
        <w:spacing w:after="0" w:line="259" w:lineRule="auto"/>
        <w:ind w:left="0" w:right="0" w:firstLine="0"/>
        <w:jc w:val="left"/>
        <w:rPr>
          <w:rFonts w:hint="eastAsia"/>
        </w:rPr>
      </w:pPr>
    </w:p>
    <w:p w14:paraId="603798A2">
      <w:pPr>
        <w:spacing w:after="0" w:line="259" w:lineRule="auto"/>
        <w:ind w:left="0" w:right="0" w:firstLine="0"/>
        <w:jc w:val="left"/>
        <w:rPr>
          <w:rFonts w:hint="eastAsia"/>
        </w:rPr>
      </w:pPr>
      <w:r>
        <w:rPr>
          <w:rFonts w:hint="eastAsia"/>
        </w:rPr>
        <w:t>凡领受那阿们，那真实信实见证之道的人，就必得救。</w:t>
      </w:r>
    </w:p>
    <w:p w14:paraId="3266F65B">
      <w:pPr>
        <w:spacing w:after="0" w:line="259" w:lineRule="auto"/>
        <w:ind w:left="0" w:right="0" w:firstLine="0"/>
        <w:jc w:val="left"/>
        <w:rPr>
          <w:rFonts w:hint="eastAsia"/>
        </w:rPr>
      </w:pPr>
    </w:p>
    <w:p w14:paraId="00CE9CC5">
      <w:pPr>
        <w:spacing w:after="0" w:line="259" w:lineRule="auto"/>
        <w:ind w:left="0" w:right="0" w:firstLine="0"/>
        <w:jc w:val="left"/>
        <w:rPr>
          <w:rFonts w:hint="eastAsia"/>
        </w:rPr>
      </w:pPr>
      <w:r>
        <w:rPr>
          <w:rFonts w:hint="eastAsia"/>
        </w:rPr>
        <w:t>There is no "if," no "perhaps," no doubting about it.</w:t>
      </w:r>
    </w:p>
    <w:p w14:paraId="65B4C77E">
      <w:pPr>
        <w:spacing w:after="0" w:line="259" w:lineRule="auto"/>
        <w:ind w:left="0" w:right="0" w:firstLine="0"/>
        <w:jc w:val="left"/>
        <w:rPr>
          <w:rFonts w:hint="eastAsia"/>
        </w:rPr>
      </w:pPr>
    </w:p>
    <w:p w14:paraId="04EE8BAB">
      <w:pPr>
        <w:spacing w:after="0" w:line="259" w:lineRule="auto"/>
        <w:ind w:left="0" w:right="0" w:firstLine="0"/>
        <w:jc w:val="left"/>
        <w:rPr>
          <w:rFonts w:hint="eastAsia"/>
        </w:rPr>
      </w:pPr>
      <w:r>
        <w:rPr>
          <w:rFonts w:hint="eastAsia"/>
        </w:rPr>
        <w:t>没有“如果”，没有“或许”，没有怀疑。</w:t>
      </w:r>
    </w:p>
    <w:p w14:paraId="1050AF2C">
      <w:pPr>
        <w:spacing w:after="0" w:line="259" w:lineRule="auto"/>
        <w:ind w:left="0" w:right="0" w:firstLine="0"/>
        <w:jc w:val="left"/>
        <w:rPr>
          <w:rFonts w:hint="eastAsia"/>
        </w:rPr>
      </w:pPr>
    </w:p>
    <w:p w14:paraId="76E1E2FC">
      <w:pPr>
        <w:spacing w:after="0" w:line="259" w:lineRule="auto"/>
        <w:ind w:left="0" w:right="0" w:firstLine="0"/>
        <w:jc w:val="left"/>
        <w:rPr>
          <w:rFonts w:hint="eastAsia"/>
        </w:rPr>
      </w:pPr>
      <w:r>
        <w:rPr>
          <w:rFonts w:hint="eastAsia"/>
        </w:rPr>
        <w:t>It is a present certainty; and a certainty as absolute as it is present.</w:t>
      </w:r>
    </w:p>
    <w:p w14:paraId="5B6C4920">
      <w:pPr>
        <w:spacing w:after="0" w:line="259" w:lineRule="auto"/>
        <w:ind w:left="0" w:right="0" w:firstLine="0"/>
        <w:jc w:val="left"/>
        <w:rPr>
          <w:rFonts w:hint="eastAsia"/>
        </w:rPr>
      </w:pPr>
    </w:p>
    <w:p w14:paraId="5BF32A76">
      <w:pPr>
        <w:spacing w:after="0" w:line="259" w:lineRule="auto"/>
        <w:ind w:left="0" w:right="0" w:firstLine="0"/>
        <w:jc w:val="left"/>
        <w:rPr>
          <w:rFonts w:hint="eastAsia"/>
        </w:rPr>
      </w:pPr>
      <w:r>
        <w:rPr>
          <w:rFonts w:hint="eastAsia"/>
        </w:rPr>
        <w:t>这是一个现在的确据；一个既是现在的，也是绝对的确据。</w:t>
      </w:r>
    </w:p>
    <w:p w14:paraId="2F3D8E11">
      <w:pPr>
        <w:spacing w:after="0" w:line="259" w:lineRule="auto"/>
        <w:ind w:left="0" w:right="0" w:firstLine="0"/>
        <w:jc w:val="left"/>
        <w:rPr>
          <w:rFonts w:hint="eastAsia"/>
        </w:rPr>
      </w:pPr>
    </w:p>
    <w:p w14:paraId="2DC33258">
      <w:pPr>
        <w:spacing w:after="0" w:line="259" w:lineRule="auto"/>
        <w:ind w:left="0" w:right="0" w:firstLine="0"/>
        <w:jc w:val="left"/>
        <w:rPr>
          <w:rFonts w:hint="eastAsia"/>
        </w:rPr>
      </w:pPr>
      <w:r>
        <w:rPr>
          <w:rFonts w:hint="eastAsia"/>
        </w:rPr>
        <w:t>In that word is life, peace, pardon, reconciliation; and the moment that faith touches that word, all these flow out into the soul.</w:t>
      </w:r>
    </w:p>
    <w:p w14:paraId="0C9C4394">
      <w:pPr>
        <w:spacing w:after="0" w:line="259" w:lineRule="auto"/>
        <w:ind w:left="0" w:right="0" w:firstLine="0"/>
        <w:jc w:val="left"/>
        <w:rPr>
          <w:rFonts w:hint="eastAsia"/>
        </w:rPr>
      </w:pPr>
    </w:p>
    <w:p w14:paraId="1172B9A9">
      <w:pPr>
        <w:spacing w:after="0" w:line="259" w:lineRule="auto"/>
        <w:ind w:left="0" w:right="0" w:firstLine="0"/>
        <w:jc w:val="left"/>
        <w:rPr>
          <w:rFonts w:hint="eastAsia"/>
        </w:rPr>
      </w:pPr>
      <w:r>
        <w:rPr>
          <w:rFonts w:hint="eastAsia"/>
        </w:rPr>
        <w:t>在那道里有生命、平安、赦免、和好；当信心触摸那道的那一刻，这一切都流入灵魂。</w:t>
      </w:r>
    </w:p>
    <w:p w14:paraId="618E54BF">
      <w:pPr>
        <w:spacing w:after="0" w:line="259" w:lineRule="auto"/>
        <w:ind w:left="0" w:right="0" w:firstLine="0"/>
        <w:jc w:val="left"/>
        <w:rPr>
          <w:rFonts w:hint="eastAsia"/>
        </w:rPr>
      </w:pPr>
    </w:p>
    <w:p w14:paraId="7CFABB31">
      <w:pPr>
        <w:spacing w:after="0" w:line="259" w:lineRule="auto"/>
        <w:ind w:left="0" w:right="0" w:firstLine="0"/>
        <w:jc w:val="left"/>
        <w:rPr>
          <w:rFonts w:hint="eastAsia"/>
        </w:rPr>
      </w:pPr>
      <w:r>
        <w:rPr>
          <w:rFonts w:hint="eastAsia"/>
        </w:rPr>
        <w:t>Yes; he that believeth shall be saved; but lie that believeth not shall be damned.</w:t>
      </w:r>
    </w:p>
    <w:p w14:paraId="3B685373">
      <w:pPr>
        <w:spacing w:after="0" w:line="259" w:lineRule="auto"/>
        <w:ind w:left="0" w:right="0" w:firstLine="0"/>
        <w:jc w:val="left"/>
        <w:rPr>
          <w:rFonts w:hint="eastAsia"/>
        </w:rPr>
      </w:pPr>
    </w:p>
    <w:p w14:paraId="463D302E">
      <w:pPr>
        <w:spacing w:after="0" w:line="259" w:lineRule="auto"/>
        <w:ind w:left="0" w:right="0" w:firstLine="0"/>
        <w:jc w:val="left"/>
        <w:rPr>
          <w:rFonts w:hint="eastAsia"/>
        </w:rPr>
      </w:pPr>
      <w:r>
        <w:rPr>
          <w:rFonts w:hint="eastAsia"/>
        </w:rPr>
        <w:t>是的；信的人必得救；不信的人必被定罪。</w:t>
      </w:r>
    </w:p>
    <w:p w14:paraId="260F37BD">
      <w:pPr>
        <w:spacing w:after="0" w:line="259" w:lineRule="auto"/>
        <w:ind w:left="0" w:right="0" w:firstLine="0"/>
        <w:jc w:val="left"/>
        <w:rPr>
          <w:rFonts w:hint="eastAsia"/>
        </w:rPr>
      </w:pPr>
    </w:p>
    <w:p w14:paraId="29A02DF6">
      <w:pPr>
        <w:pStyle w:val="2"/>
        <w:bidi w:val="0"/>
        <w:rPr>
          <w:rFonts w:hint="eastAsia"/>
        </w:rPr>
      </w:pPr>
      <w:r>
        <w:rPr>
          <w:rFonts w:hint="eastAsia"/>
        </w:rPr>
        <w:t>LXXVI.</w:t>
      </w:r>
    </w:p>
    <w:p w14:paraId="1B5EF399">
      <w:pPr>
        <w:pStyle w:val="2"/>
        <w:bidi w:val="0"/>
        <w:rPr>
          <w:rFonts w:hint="eastAsia"/>
        </w:rPr>
      </w:pPr>
      <w:r>
        <w:rPr>
          <w:rFonts w:hint="eastAsia"/>
        </w:rPr>
        <w:t>The Revelation Of The Father</w:t>
      </w:r>
    </w:p>
    <w:p w14:paraId="27FA0B6C">
      <w:pPr>
        <w:pStyle w:val="2"/>
        <w:bidi w:val="0"/>
        <w:rPr>
          <w:rFonts w:hint="eastAsia"/>
        </w:rPr>
      </w:pPr>
      <w:r>
        <w:rPr>
          <w:rFonts w:hint="eastAsia"/>
        </w:rPr>
        <w:t>七十六.</w:t>
      </w:r>
    </w:p>
    <w:p w14:paraId="1FC37ABF">
      <w:pPr>
        <w:pStyle w:val="2"/>
        <w:bidi w:val="0"/>
        <w:rPr>
          <w:rFonts w:hint="eastAsia"/>
        </w:rPr>
      </w:pPr>
      <w:r>
        <w:rPr>
          <w:rFonts w:hint="eastAsia"/>
        </w:rPr>
        <w:t>父的启示</w:t>
      </w:r>
    </w:p>
    <w:p w14:paraId="57FB7B5A">
      <w:pPr>
        <w:spacing w:after="0" w:line="259" w:lineRule="auto"/>
        <w:ind w:left="0" w:right="0" w:firstLine="0"/>
        <w:jc w:val="left"/>
        <w:rPr>
          <w:rFonts w:hint="eastAsia"/>
        </w:rPr>
      </w:pPr>
    </w:p>
    <w:p w14:paraId="038A31B3">
      <w:pPr>
        <w:spacing w:after="0" w:line="259" w:lineRule="auto"/>
        <w:ind w:left="0" w:right="0" w:firstLine="0"/>
        <w:jc w:val="left"/>
        <w:rPr>
          <w:rFonts w:hint="eastAsia"/>
        </w:rPr>
      </w:pPr>
      <w:r>
        <w:rPr>
          <w:rFonts w:hint="eastAsia"/>
        </w:rPr>
        <w:t>"Philip saith not him, Lord, show us the Father, and it sufficeth us. Jesus saith unto him, Have I been so long time with you, and yet host thou not known me, Philip? he that hath seen me hath seen the Father; and how sayest thou then, Show us the Father? Believest thou not that I am in the Father, and the Father in me? the words that I speak unto you, I speak not of myself: but the Father, that dwelleth in me, he doeth the works." —</w:t>
      </w:r>
    </w:p>
    <w:p w14:paraId="6465E2A6">
      <w:pPr>
        <w:spacing w:after="0" w:line="259" w:lineRule="auto"/>
        <w:ind w:left="0" w:right="0" w:firstLine="0"/>
        <w:jc w:val="left"/>
        <w:rPr>
          <w:rFonts w:hint="eastAsia"/>
        </w:rPr>
      </w:pPr>
    </w:p>
    <w:p w14:paraId="5BA7690F">
      <w:pPr>
        <w:spacing w:after="0" w:line="259" w:lineRule="auto"/>
        <w:ind w:left="0" w:right="0" w:firstLine="0"/>
        <w:jc w:val="left"/>
        <w:rPr>
          <w:rFonts w:hint="eastAsia"/>
        </w:rPr>
      </w:pPr>
      <w:r>
        <w:rPr>
          <w:rFonts w:hint="eastAsia"/>
        </w:rPr>
        <w:t>“腓力对祂说：‘求主将父显给我们看，我们就知足了。’耶稣对他说：‘腓力，我与你们同在这样长久，你还不知道我吗？人看见了我，就是看见了父；你怎么说，将父显给我们看呢？我在父里面，父在我里面，你不信吗？我对你们所说的话，不是凭着自己说的，乃是住在我里面的父作祂自己的事。’”—</w:t>
      </w:r>
    </w:p>
    <w:p w14:paraId="3CBEA4A1">
      <w:pPr>
        <w:spacing w:after="0" w:line="259" w:lineRule="auto"/>
        <w:ind w:left="0" w:right="0" w:firstLine="0"/>
        <w:jc w:val="left"/>
        <w:rPr>
          <w:rFonts w:hint="eastAsia"/>
        </w:rPr>
      </w:pPr>
    </w:p>
    <w:p w14:paraId="45562315">
      <w:pPr>
        <w:spacing w:after="0" w:line="259" w:lineRule="auto"/>
        <w:ind w:left="0" w:right="0" w:firstLine="0"/>
        <w:jc w:val="left"/>
        <w:rPr>
          <w:rFonts w:hint="eastAsia"/>
        </w:rPr>
      </w:pPr>
      <w:r>
        <w:rPr>
          <w:rFonts w:hint="eastAsia"/>
        </w:rPr>
        <w:t>John 14:8-10.</w:t>
      </w:r>
    </w:p>
    <w:p w14:paraId="7C12EE26">
      <w:pPr>
        <w:spacing w:after="0" w:line="259" w:lineRule="auto"/>
        <w:ind w:left="0" w:right="0" w:firstLine="0"/>
        <w:jc w:val="left"/>
        <w:rPr>
          <w:rFonts w:hint="eastAsia"/>
        </w:rPr>
      </w:pPr>
    </w:p>
    <w:p w14:paraId="4BC8ADDC">
      <w:pPr>
        <w:spacing w:after="0" w:line="259" w:lineRule="auto"/>
        <w:ind w:left="0" w:right="0" w:firstLine="0"/>
        <w:jc w:val="left"/>
        <w:rPr>
          <w:rFonts w:hint="eastAsia"/>
        </w:rPr>
      </w:pPr>
      <w:r>
        <w:rPr>
          <w:rFonts w:hint="eastAsia"/>
        </w:rPr>
        <w:t>约翰福音 14:8-10。</w:t>
      </w:r>
    </w:p>
    <w:p w14:paraId="2B06255F">
      <w:pPr>
        <w:spacing w:after="0" w:line="259" w:lineRule="auto"/>
        <w:ind w:left="0" w:right="0" w:firstLine="0"/>
        <w:jc w:val="left"/>
        <w:rPr>
          <w:rFonts w:hint="eastAsia"/>
        </w:rPr>
      </w:pPr>
    </w:p>
    <w:p w14:paraId="697B1BA2">
      <w:pPr>
        <w:spacing w:after="0" w:line="259" w:lineRule="auto"/>
        <w:ind w:left="0" w:right="0" w:firstLine="0"/>
        <w:jc w:val="left"/>
        <w:rPr>
          <w:rFonts w:hint="eastAsia"/>
        </w:rPr>
      </w:pPr>
      <w:r>
        <w:rPr>
          <w:rFonts w:hint="eastAsia"/>
        </w:rPr>
        <w:t>Frequently did Jesus speak to His disciples of the Father. Sometimes "my Father," sometimes "your Father," sometimes "the Father."</w:t>
      </w:r>
    </w:p>
    <w:p w14:paraId="319D6B04">
      <w:pPr>
        <w:spacing w:after="0" w:line="259" w:lineRule="auto"/>
        <w:ind w:left="0" w:right="0" w:firstLine="0"/>
        <w:jc w:val="left"/>
        <w:rPr>
          <w:rFonts w:hint="eastAsia"/>
        </w:rPr>
      </w:pPr>
    </w:p>
    <w:p w14:paraId="4B7807BB">
      <w:pPr>
        <w:spacing w:after="0" w:line="259" w:lineRule="auto"/>
        <w:ind w:left="0" w:right="0" w:firstLine="0"/>
        <w:jc w:val="left"/>
        <w:rPr>
          <w:rFonts w:hint="eastAsia"/>
        </w:rPr>
      </w:pPr>
      <w:r>
        <w:rPr>
          <w:rFonts w:hint="eastAsia"/>
        </w:rPr>
        <w:t>耶稣常常对祂的门徒说到父。有时是“我的父”，有时是“你们的父”，有时是“那父”。</w:t>
      </w:r>
    </w:p>
    <w:p w14:paraId="01C4B09D">
      <w:pPr>
        <w:spacing w:after="0" w:line="259" w:lineRule="auto"/>
        <w:ind w:left="0" w:right="0" w:firstLine="0"/>
        <w:jc w:val="left"/>
        <w:rPr>
          <w:rFonts w:hint="eastAsia"/>
        </w:rPr>
      </w:pPr>
    </w:p>
    <w:p w14:paraId="268391E7">
      <w:pPr>
        <w:spacing w:after="0" w:line="259" w:lineRule="auto"/>
        <w:ind w:left="0" w:right="0" w:firstLine="0"/>
        <w:jc w:val="left"/>
        <w:rPr>
          <w:rFonts w:hint="eastAsia"/>
        </w:rPr>
      </w:pPr>
      <w:r>
        <w:rPr>
          <w:rFonts w:hint="eastAsia"/>
        </w:rPr>
        <w:t>They knew whom He meant, Jehovah, Israel's God.</w:t>
      </w:r>
    </w:p>
    <w:p w14:paraId="430E5931">
      <w:pPr>
        <w:spacing w:after="0" w:line="259" w:lineRule="auto"/>
        <w:ind w:left="0" w:right="0" w:firstLine="0"/>
        <w:jc w:val="left"/>
        <w:rPr>
          <w:rFonts w:hint="eastAsia"/>
        </w:rPr>
      </w:pPr>
    </w:p>
    <w:p w14:paraId="3A7EEAA9">
      <w:pPr>
        <w:spacing w:after="0" w:line="259" w:lineRule="auto"/>
        <w:ind w:left="0" w:right="0" w:firstLine="0"/>
        <w:jc w:val="left"/>
        <w:rPr>
          <w:rFonts w:hint="eastAsia"/>
        </w:rPr>
      </w:pPr>
      <w:r>
        <w:rPr>
          <w:rFonts w:hint="eastAsia"/>
        </w:rPr>
        <w:t>他们知道祂所指的是谁，是耶和华，以色列的神。</w:t>
      </w:r>
    </w:p>
    <w:p w14:paraId="1DB3B673">
      <w:pPr>
        <w:spacing w:after="0" w:line="259" w:lineRule="auto"/>
        <w:ind w:left="0" w:right="0" w:firstLine="0"/>
        <w:jc w:val="left"/>
        <w:rPr>
          <w:rFonts w:hint="eastAsia"/>
        </w:rPr>
      </w:pPr>
    </w:p>
    <w:p w14:paraId="4DF353A1">
      <w:pPr>
        <w:spacing w:after="0" w:line="259" w:lineRule="auto"/>
        <w:ind w:left="0" w:right="0" w:firstLine="0"/>
        <w:jc w:val="left"/>
        <w:rPr>
          <w:rFonts w:hint="eastAsia"/>
        </w:rPr>
      </w:pPr>
      <w:r>
        <w:rPr>
          <w:rFonts w:hint="eastAsia"/>
        </w:rPr>
        <w:t>But when He spoke of their knowing the Father, and of having seen Him; of His going to the Father, and preparing a place for them in the Father's house, and taking them to be there with them, they seemed bewildered, some asking one question, and some another, in their ignorance and perplexity.</w:t>
      </w:r>
    </w:p>
    <w:p w14:paraId="529B9563">
      <w:pPr>
        <w:spacing w:after="0" w:line="259" w:lineRule="auto"/>
        <w:ind w:left="0" w:right="0" w:firstLine="0"/>
        <w:jc w:val="left"/>
        <w:rPr>
          <w:rFonts w:hint="eastAsia"/>
        </w:rPr>
      </w:pPr>
    </w:p>
    <w:p w14:paraId="4E19958C">
      <w:pPr>
        <w:spacing w:after="0" w:line="259" w:lineRule="auto"/>
        <w:ind w:left="0" w:right="0" w:firstLine="0"/>
        <w:jc w:val="left"/>
        <w:rPr>
          <w:rFonts w:hint="eastAsia"/>
        </w:rPr>
      </w:pPr>
      <w:r>
        <w:rPr>
          <w:rFonts w:hint="eastAsia"/>
        </w:rPr>
        <w:t>但当祂说到他们认识父，并见过祂；说到祂要到父那里去，在父的家里为他们预备地方，并带他们到那里去与祂同在时，他们似乎感到困惑，一些人问一个问题，另一些人问另一个问题，在他们的无知和困惑中。</w:t>
      </w:r>
    </w:p>
    <w:p w14:paraId="23338821">
      <w:pPr>
        <w:spacing w:after="0" w:line="259" w:lineRule="auto"/>
        <w:ind w:left="0" w:right="0" w:firstLine="0"/>
        <w:jc w:val="left"/>
        <w:rPr>
          <w:rFonts w:hint="eastAsia"/>
        </w:rPr>
      </w:pPr>
    </w:p>
    <w:p w14:paraId="50E1A9EC">
      <w:pPr>
        <w:spacing w:after="0" w:line="259" w:lineRule="auto"/>
        <w:ind w:left="0" w:right="0" w:firstLine="0"/>
        <w:jc w:val="left"/>
        <w:rPr>
          <w:rFonts w:hint="eastAsia"/>
        </w:rPr>
      </w:pPr>
      <w:r>
        <w:rPr>
          <w:rFonts w:hint="eastAsia"/>
        </w:rPr>
        <w:t>His words had roused their interest, but not satisfied it.</w:t>
      </w:r>
    </w:p>
    <w:p w14:paraId="4980E2BC">
      <w:pPr>
        <w:spacing w:after="0" w:line="259" w:lineRule="auto"/>
        <w:ind w:left="0" w:right="0" w:firstLine="0"/>
        <w:jc w:val="left"/>
        <w:rPr>
          <w:rFonts w:hint="eastAsia"/>
        </w:rPr>
      </w:pPr>
    </w:p>
    <w:p w14:paraId="1345C913">
      <w:pPr>
        <w:spacing w:after="0" w:line="259" w:lineRule="auto"/>
        <w:ind w:left="0" w:right="0" w:firstLine="0"/>
        <w:jc w:val="left"/>
        <w:rPr>
          <w:rFonts w:hint="eastAsia"/>
        </w:rPr>
      </w:pPr>
      <w:r>
        <w:rPr>
          <w:rFonts w:hint="eastAsia"/>
        </w:rPr>
        <w:t>祂的话语激起了他们的兴趣，却没有满足它。</w:t>
      </w:r>
    </w:p>
    <w:p w14:paraId="27413613">
      <w:pPr>
        <w:spacing w:after="0" w:line="259" w:lineRule="auto"/>
        <w:ind w:left="0" w:right="0" w:firstLine="0"/>
        <w:jc w:val="left"/>
        <w:rPr>
          <w:rFonts w:hint="eastAsia"/>
        </w:rPr>
      </w:pPr>
    </w:p>
    <w:p w14:paraId="218103D4">
      <w:pPr>
        <w:spacing w:after="0" w:line="259" w:lineRule="auto"/>
        <w:ind w:left="0" w:right="0" w:firstLine="0"/>
        <w:jc w:val="left"/>
        <w:rPr>
          <w:rFonts w:hint="eastAsia"/>
        </w:rPr>
      </w:pPr>
      <w:r>
        <w:rPr>
          <w:rFonts w:hint="eastAsia"/>
        </w:rPr>
        <w:t>He had pointed them to an object and a Being of whom they felt they knew but little.</w:t>
      </w:r>
    </w:p>
    <w:p w14:paraId="791E6820">
      <w:pPr>
        <w:spacing w:after="0" w:line="259" w:lineRule="auto"/>
        <w:ind w:left="0" w:right="0" w:firstLine="0"/>
        <w:jc w:val="left"/>
        <w:rPr>
          <w:rFonts w:hint="eastAsia"/>
        </w:rPr>
      </w:pPr>
    </w:p>
    <w:p w14:paraId="766591AF">
      <w:pPr>
        <w:spacing w:after="0" w:line="259" w:lineRule="auto"/>
        <w:ind w:left="0" w:right="0" w:firstLine="0"/>
        <w:jc w:val="left"/>
        <w:rPr>
          <w:rFonts w:hint="eastAsia"/>
        </w:rPr>
      </w:pPr>
      <w:r>
        <w:rPr>
          <w:rFonts w:hint="eastAsia"/>
        </w:rPr>
        <w:t>祂向他们指明了一个他们觉得自己所知甚少的对象和存在。</w:t>
      </w:r>
    </w:p>
    <w:p w14:paraId="14F061BC">
      <w:pPr>
        <w:spacing w:after="0" w:line="259" w:lineRule="auto"/>
        <w:ind w:left="0" w:right="0" w:firstLine="0"/>
        <w:jc w:val="left"/>
        <w:rPr>
          <w:rFonts w:hint="eastAsia"/>
        </w:rPr>
      </w:pPr>
    </w:p>
    <w:p w14:paraId="3D6126D2">
      <w:pPr>
        <w:spacing w:after="0" w:line="259" w:lineRule="auto"/>
        <w:ind w:left="0" w:right="0" w:firstLine="0"/>
        <w:jc w:val="left"/>
        <w:rPr>
          <w:rFonts w:hint="eastAsia"/>
        </w:rPr>
      </w:pPr>
      <w:r>
        <w:rPr>
          <w:rFonts w:hint="eastAsia"/>
        </w:rPr>
        <w:t>What is this place, and where is this way, and who is this Being of whom He speaks?</w:t>
      </w:r>
    </w:p>
    <w:p w14:paraId="3291C419">
      <w:pPr>
        <w:spacing w:after="0" w:line="259" w:lineRule="auto"/>
        <w:ind w:left="0" w:right="0" w:firstLine="0"/>
        <w:jc w:val="left"/>
        <w:rPr>
          <w:rFonts w:hint="eastAsia"/>
        </w:rPr>
      </w:pPr>
    </w:p>
    <w:p w14:paraId="534B5658">
      <w:pPr>
        <w:spacing w:after="0" w:line="259" w:lineRule="auto"/>
        <w:ind w:left="0" w:right="0" w:firstLine="0"/>
        <w:jc w:val="left"/>
        <w:rPr>
          <w:rFonts w:hint="eastAsia"/>
        </w:rPr>
      </w:pPr>
      <w:r>
        <w:rPr>
          <w:rFonts w:hint="eastAsia"/>
        </w:rPr>
        <w:t>这个地方是什么，这条路在哪里，祂所说的这个存在是谁？</w:t>
      </w:r>
    </w:p>
    <w:p w14:paraId="4D408C9A">
      <w:pPr>
        <w:spacing w:after="0" w:line="259" w:lineRule="auto"/>
        <w:ind w:left="0" w:right="0" w:firstLine="0"/>
        <w:jc w:val="left"/>
        <w:rPr>
          <w:rFonts w:hint="eastAsia"/>
        </w:rPr>
      </w:pPr>
    </w:p>
    <w:p w14:paraId="25761720">
      <w:pPr>
        <w:spacing w:after="0" w:line="259" w:lineRule="auto"/>
        <w:ind w:left="0" w:right="0" w:firstLine="0"/>
        <w:jc w:val="left"/>
        <w:rPr>
          <w:rFonts w:hint="eastAsia"/>
        </w:rPr>
      </w:pPr>
      <w:r>
        <w:rPr>
          <w:rFonts w:hint="eastAsia"/>
        </w:rPr>
        <w:t>Eye and ear are turned in the direction to which He is pointing.</w:t>
      </w:r>
    </w:p>
    <w:p w14:paraId="7BCA80F7">
      <w:pPr>
        <w:spacing w:after="0" w:line="259" w:lineRule="auto"/>
        <w:ind w:left="0" w:right="0" w:firstLine="0"/>
        <w:jc w:val="left"/>
        <w:rPr>
          <w:rFonts w:hint="eastAsia"/>
        </w:rPr>
      </w:pPr>
    </w:p>
    <w:p w14:paraId="54DAFFD8">
      <w:pPr>
        <w:spacing w:after="0" w:line="259" w:lineRule="auto"/>
        <w:ind w:left="0" w:right="0" w:firstLine="0"/>
        <w:jc w:val="left"/>
        <w:rPr>
          <w:rFonts w:hint="eastAsia"/>
        </w:rPr>
      </w:pPr>
      <w:r>
        <w:rPr>
          <w:rFonts w:hint="eastAsia"/>
        </w:rPr>
        <w:t>眼睛和耳朵都转向祂所指的方向。</w:t>
      </w:r>
    </w:p>
    <w:p w14:paraId="7E7FBC16">
      <w:pPr>
        <w:spacing w:after="0" w:line="259" w:lineRule="auto"/>
        <w:ind w:left="0" w:right="0" w:firstLine="0"/>
        <w:jc w:val="left"/>
        <w:rPr>
          <w:rFonts w:hint="eastAsia"/>
        </w:rPr>
      </w:pPr>
    </w:p>
    <w:p w14:paraId="026C0490">
      <w:pPr>
        <w:spacing w:after="0" w:line="259" w:lineRule="auto"/>
        <w:ind w:left="0" w:right="0" w:firstLine="0"/>
        <w:jc w:val="left"/>
        <w:rPr>
          <w:rFonts w:hint="eastAsia"/>
        </w:rPr>
      </w:pPr>
      <w:r>
        <w:rPr>
          <w:rFonts w:hint="eastAsia"/>
        </w:rPr>
        <w:t>I. The request. "Show us the Father, and it sufficeth."</w:t>
      </w:r>
    </w:p>
    <w:p w14:paraId="62A26987">
      <w:pPr>
        <w:spacing w:after="0" w:line="259" w:lineRule="auto"/>
        <w:ind w:left="0" w:right="0" w:firstLine="0"/>
        <w:jc w:val="left"/>
        <w:rPr>
          <w:rFonts w:hint="eastAsia"/>
        </w:rPr>
      </w:pPr>
    </w:p>
    <w:p w14:paraId="775DF8F6">
      <w:pPr>
        <w:spacing w:after="0" w:line="259" w:lineRule="auto"/>
        <w:ind w:left="0" w:right="0" w:firstLine="0"/>
        <w:jc w:val="left"/>
        <w:rPr>
          <w:rFonts w:hint="eastAsia"/>
        </w:rPr>
      </w:pPr>
      <w:r>
        <w:rPr>
          <w:rFonts w:hint="eastAsia"/>
        </w:rPr>
        <w:t>一、这请求。“将父显给我们看，我们就知足了。”</w:t>
      </w:r>
    </w:p>
    <w:p w14:paraId="60C61297">
      <w:pPr>
        <w:spacing w:after="0" w:line="259" w:lineRule="auto"/>
        <w:ind w:left="0" w:right="0" w:firstLine="0"/>
        <w:jc w:val="left"/>
        <w:rPr>
          <w:rFonts w:hint="eastAsia"/>
        </w:rPr>
      </w:pPr>
    </w:p>
    <w:p w14:paraId="0A460020">
      <w:pPr>
        <w:spacing w:after="0" w:line="259" w:lineRule="auto"/>
        <w:ind w:left="0" w:right="0" w:firstLine="0"/>
        <w:jc w:val="left"/>
        <w:rPr>
          <w:rFonts w:hint="eastAsia"/>
        </w:rPr>
      </w:pPr>
      <w:r>
        <w:rPr>
          <w:rFonts w:hint="eastAsia"/>
        </w:rPr>
        <w:t>Philip spoke for his brethren as well as for himself.</w:t>
      </w:r>
    </w:p>
    <w:p w14:paraId="2E144707">
      <w:pPr>
        <w:spacing w:after="0" w:line="259" w:lineRule="auto"/>
        <w:ind w:left="0" w:right="0" w:firstLine="0"/>
        <w:jc w:val="left"/>
        <w:rPr>
          <w:rFonts w:hint="eastAsia"/>
        </w:rPr>
      </w:pPr>
    </w:p>
    <w:p w14:paraId="0540CE4A">
      <w:pPr>
        <w:spacing w:after="0" w:line="259" w:lineRule="auto"/>
        <w:ind w:left="0" w:right="0" w:firstLine="0"/>
        <w:jc w:val="left"/>
        <w:rPr>
          <w:rFonts w:hint="eastAsia"/>
        </w:rPr>
      </w:pPr>
      <w:r>
        <w:rPr>
          <w:rFonts w:hint="eastAsia"/>
        </w:rPr>
        <w:t>腓力既为他的弟兄，也为他自己说话。</w:t>
      </w:r>
    </w:p>
    <w:p w14:paraId="60354598">
      <w:pPr>
        <w:spacing w:after="0" w:line="259" w:lineRule="auto"/>
        <w:ind w:left="0" w:right="0" w:firstLine="0"/>
        <w:jc w:val="left"/>
        <w:rPr>
          <w:rFonts w:hint="eastAsia"/>
        </w:rPr>
      </w:pPr>
    </w:p>
    <w:p w14:paraId="229F5589">
      <w:pPr>
        <w:spacing w:after="0" w:line="259" w:lineRule="auto"/>
        <w:ind w:left="0" w:right="0" w:firstLine="0"/>
        <w:jc w:val="left"/>
        <w:rPr>
          <w:rFonts w:hint="eastAsia"/>
        </w:rPr>
      </w:pPr>
      <w:r>
        <w:rPr>
          <w:rFonts w:hint="eastAsia"/>
        </w:rPr>
        <w:t>He speaks for us also.</w:t>
      </w:r>
    </w:p>
    <w:p w14:paraId="31BB7176">
      <w:pPr>
        <w:spacing w:after="0" w:line="259" w:lineRule="auto"/>
        <w:ind w:left="0" w:right="0" w:firstLine="0"/>
        <w:jc w:val="left"/>
        <w:rPr>
          <w:rFonts w:hint="eastAsia"/>
        </w:rPr>
      </w:pPr>
    </w:p>
    <w:p w14:paraId="0C63EAB3">
      <w:pPr>
        <w:spacing w:after="0" w:line="259" w:lineRule="auto"/>
        <w:ind w:left="0" w:right="0" w:firstLine="0"/>
        <w:jc w:val="left"/>
        <w:rPr>
          <w:rFonts w:hint="eastAsia"/>
        </w:rPr>
      </w:pPr>
      <w:r>
        <w:rPr>
          <w:rFonts w:hint="eastAsia"/>
        </w:rPr>
        <w:t>祂也为我们说话。</w:t>
      </w:r>
    </w:p>
    <w:p w14:paraId="4522C685">
      <w:pPr>
        <w:spacing w:after="0" w:line="259" w:lineRule="auto"/>
        <w:ind w:left="0" w:right="0" w:firstLine="0"/>
        <w:jc w:val="left"/>
        <w:rPr>
          <w:rFonts w:hint="eastAsia"/>
        </w:rPr>
      </w:pPr>
    </w:p>
    <w:p w14:paraId="4B19673C">
      <w:pPr>
        <w:spacing w:after="0" w:line="259" w:lineRule="auto"/>
        <w:ind w:left="0" w:right="0" w:firstLine="0"/>
        <w:jc w:val="left"/>
        <w:rPr>
          <w:rFonts w:hint="eastAsia"/>
        </w:rPr>
      </w:pPr>
      <w:r>
        <w:rPr>
          <w:rFonts w:hint="eastAsia"/>
        </w:rPr>
        <w:t>(1.) It is a proper request. It is not curiosity nor foolishness that dictate it.</w:t>
      </w:r>
    </w:p>
    <w:p w14:paraId="6C56802A">
      <w:pPr>
        <w:spacing w:after="0" w:line="259" w:lineRule="auto"/>
        <w:ind w:left="0" w:right="0" w:firstLine="0"/>
        <w:jc w:val="left"/>
        <w:rPr>
          <w:rFonts w:hint="eastAsia"/>
        </w:rPr>
      </w:pPr>
    </w:p>
    <w:p w14:paraId="3AEDCDD8">
      <w:pPr>
        <w:spacing w:after="0" w:line="259" w:lineRule="auto"/>
        <w:ind w:left="0" w:right="0" w:firstLine="0"/>
        <w:jc w:val="left"/>
        <w:rPr>
          <w:rFonts w:hint="eastAsia"/>
        </w:rPr>
      </w:pPr>
      <w:r>
        <w:rPr>
          <w:rFonts w:hint="eastAsia"/>
        </w:rPr>
        <w:t>(1.) 这是一个正当的请求。不是好奇心或愚蠢促使它。</w:t>
      </w:r>
    </w:p>
    <w:p w14:paraId="56823503">
      <w:pPr>
        <w:spacing w:after="0" w:line="259" w:lineRule="auto"/>
        <w:ind w:left="0" w:right="0" w:firstLine="0"/>
        <w:jc w:val="left"/>
        <w:rPr>
          <w:rFonts w:hint="eastAsia"/>
        </w:rPr>
      </w:pPr>
    </w:p>
    <w:p w14:paraId="40A47342">
      <w:pPr>
        <w:spacing w:after="0" w:line="259" w:lineRule="auto"/>
        <w:ind w:left="0" w:right="0" w:firstLine="0"/>
        <w:jc w:val="left"/>
        <w:rPr>
          <w:rFonts w:hint="eastAsia"/>
        </w:rPr>
      </w:pPr>
      <w:r>
        <w:rPr>
          <w:rFonts w:hint="eastAsia"/>
        </w:rPr>
        <w:t>It is one naturally and obviously suggested by the words of Christ; one which he meant to be suggested, and which He meant to comply with.</w:t>
      </w:r>
    </w:p>
    <w:p w14:paraId="6596C967">
      <w:pPr>
        <w:spacing w:after="0" w:line="259" w:lineRule="auto"/>
        <w:ind w:left="0" w:right="0" w:firstLine="0"/>
        <w:jc w:val="left"/>
        <w:rPr>
          <w:rFonts w:hint="eastAsia"/>
        </w:rPr>
      </w:pPr>
    </w:p>
    <w:p w14:paraId="38CDB5D2">
      <w:pPr>
        <w:spacing w:after="0" w:line="259" w:lineRule="auto"/>
        <w:ind w:left="0" w:right="0" w:firstLine="0"/>
        <w:jc w:val="left"/>
        <w:rPr>
          <w:rFonts w:hint="eastAsia"/>
        </w:rPr>
      </w:pPr>
      <w:r>
        <w:rPr>
          <w:rFonts w:hint="eastAsia"/>
        </w:rPr>
        <w:t>这是一个自然而然地被基督的话语所 gợi起 (gǎnqǐ) 的请求；是一个祂有意要 gợi起 (gǎnqǐ)，并且祂也打算要答应的。</w:t>
      </w:r>
    </w:p>
    <w:p w14:paraId="0237979F">
      <w:pPr>
        <w:spacing w:after="0" w:line="259" w:lineRule="auto"/>
        <w:ind w:left="0" w:right="0" w:firstLine="0"/>
        <w:jc w:val="left"/>
        <w:rPr>
          <w:rFonts w:hint="eastAsia"/>
        </w:rPr>
      </w:pPr>
    </w:p>
    <w:p w14:paraId="7892E9E9">
      <w:pPr>
        <w:spacing w:after="0" w:line="259" w:lineRule="auto"/>
        <w:ind w:left="0" w:right="0" w:firstLine="0"/>
        <w:jc w:val="left"/>
        <w:rPr>
          <w:rFonts w:hint="eastAsia"/>
        </w:rPr>
      </w:pPr>
      <w:r>
        <w:rPr>
          <w:rFonts w:hint="eastAsia"/>
        </w:rPr>
        <w:t>Just the request for a creature, for a sinner.</w:t>
      </w:r>
    </w:p>
    <w:p w14:paraId="798BA66E">
      <w:pPr>
        <w:spacing w:after="0" w:line="259" w:lineRule="auto"/>
        <w:ind w:left="0" w:right="0" w:firstLine="0"/>
        <w:jc w:val="left"/>
        <w:rPr>
          <w:rFonts w:hint="eastAsia"/>
        </w:rPr>
      </w:pPr>
    </w:p>
    <w:p w14:paraId="00D8FA32">
      <w:pPr>
        <w:spacing w:after="0" w:line="259" w:lineRule="auto"/>
        <w:ind w:left="0" w:right="0" w:firstLine="0"/>
        <w:jc w:val="left"/>
        <w:rPr>
          <w:rFonts w:hint="eastAsia"/>
        </w:rPr>
      </w:pPr>
      <w:r>
        <w:rPr>
          <w:rFonts w:hint="eastAsia"/>
        </w:rPr>
        <w:t>正是为受造物，为罪人所作的请求。</w:t>
      </w:r>
    </w:p>
    <w:p w14:paraId="2E094E3E">
      <w:pPr>
        <w:spacing w:after="0" w:line="259" w:lineRule="auto"/>
        <w:ind w:left="0" w:right="0" w:firstLine="0"/>
        <w:jc w:val="left"/>
        <w:rPr>
          <w:rFonts w:hint="eastAsia"/>
        </w:rPr>
      </w:pPr>
    </w:p>
    <w:p w14:paraId="2E2BF360">
      <w:pPr>
        <w:spacing w:after="0" w:line="259" w:lineRule="auto"/>
        <w:ind w:left="0" w:right="0" w:firstLine="0"/>
        <w:jc w:val="left"/>
        <w:rPr>
          <w:rFonts w:hint="eastAsia"/>
        </w:rPr>
      </w:pPr>
      <w:r>
        <w:rPr>
          <w:rFonts w:hint="eastAsia"/>
        </w:rPr>
        <w:t>(2.) It is an intelligent request. Philip knew what he was asking, though there was much ignorance about His question.</w:t>
      </w:r>
    </w:p>
    <w:p w14:paraId="10D054BA">
      <w:pPr>
        <w:spacing w:after="0" w:line="259" w:lineRule="auto"/>
        <w:ind w:left="0" w:right="0" w:firstLine="0"/>
        <w:jc w:val="left"/>
        <w:rPr>
          <w:rFonts w:hint="eastAsia"/>
        </w:rPr>
      </w:pPr>
    </w:p>
    <w:p w14:paraId="1AC60312">
      <w:pPr>
        <w:spacing w:after="0" w:line="259" w:lineRule="auto"/>
        <w:ind w:left="0" w:right="0" w:firstLine="0"/>
        <w:jc w:val="left"/>
        <w:rPr>
          <w:rFonts w:hint="eastAsia"/>
        </w:rPr>
      </w:pPr>
      <w:r>
        <w:rPr>
          <w:rFonts w:hint="eastAsia"/>
        </w:rPr>
        <w:t>(2.) 这是一个明智的请求。腓力知道他所求的是什么，虽然他的问题中有很多无知。</w:t>
      </w:r>
    </w:p>
    <w:p w14:paraId="0334F8E7">
      <w:pPr>
        <w:spacing w:after="0" w:line="259" w:lineRule="auto"/>
        <w:ind w:left="0" w:right="0" w:firstLine="0"/>
        <w:jc w:val="left"/>
        <w:rPr>
          <w:rFonts w:hint="eastAsia"/>
        </w:rPr>
      </w:pPr>
    </w:p>
    <w:p w14:paraId="0CABB43A">
      <w:pPr>
        <w:spacing w:after="0" w:line="259" w:lineRule="auto"/>
        <w:ind w:left="0" w:right="0" w:firstLine="0"/>
        <w:jc w:val="left"/>
        <w:rPr>
          <w:rFonts w:hint="eastAsia"/>
        </w:rPr>
      </w:pPr>
      <w:r>
        <w:rPr>
          <w:rFonts w:hint="eastAsia"/>
        </w:rPr>
        <w:t>It is not vague, like those who cry blindly, Who will shew us any good?</w:t>
      </w:r>
    </w:p>
    <w:p w14:paraId="00D5CAB5">
      <w:pPr>
        <w:spacing w:after="0" w:line="259" w:lineRule="auto"/>
        <w:ind w:left="0" w:right="0" w:firstLine="0"/>
        <w:jc w:val="left"/>
        <w:rPr>
          <w:rFonts w:hint="eastAsia"/>
        </w:rPr>
      </w:pPr>
    </w:p>
    <w:p w14:paraId="715B1D4B">
      <w:pPr>
        <w:spacing w:after="0" w:line="259" w:lineRule="auto"/>
        <w:ind w:left="0" w:right="0" w:firstLine="0"/>
        <w:jc w:val="left"/>
        <w:rPr>
          <w:rFonts w:hint="eastAsia"/>
        </w:rPr>
      </w:pPr>
      <w:r>
        <w:rPr>
          <w:rFonts w:hint="eastAsia"/>
        </w:rPr>
        <w:t>它不是模糊的，不像那些盲目呼喊“谁能指示我们什么好处？”的人。</w:t>
      </w:r>
    </w:p>
    <w:p w14:paraId="280476C1">
      <w:pPr>
        <w:spacing w:after="0" w:line="259" w:lineRule="auto"/>
        <w:ind w:left="0" w:right="0" w:firstLine="0"/>
        <w:jc w:val="left"/>
        <w:rPr>
          <w:rFonts w:hint="eastAsia"/>
        </w:rPr>
      </w:pPr>
    </w:p>
    <w:p w14:paraId="7C158A04">
      <w:pPr>
        <w:spacing w:after="0" w:line="259" w:lineRule="auto"/>
        <w:ind w:left="0" w:right="0" w:firstLine="0"/>
        <w:jc w:val="left"/>
        <w:rPr>
          <w:rFonts w:hint="eastAsia"/>
        </w:rPr>
      </w:pPr>
      <w:r>
        <w:rPr>
          <w:rFonts w:hint="eastAsia"/>
        </w:rPr>
        <w:t>It bears on a definite object.</w:t>
      </w:r>
    </w:p>
    <w:p w14:paraId="09B773C9">
      <w:pPr>
        <w:spacing w:after="0" w:line="259" w:lineRule="auto"/>
        <w:ind w:left="0" w:right="0" w:firstLine="0"/>
        <w:jc w:val="left"/>
        <w:rPr>
          <w:rFonts w:hint="eastAsia"/>
        </w:rPr>
      </w:pPr>
    </w:p>
    <w:p w14:paraId="512D7DA6">
      <w:pPr>
        <w:spacing w:after="0" w:line="259" w:lineRule="auto"/>
        <w:ind w:left="0" w:right="0" w:firstLine="0"/>
        <w:jc w:val="left"/>
        <w:rPr>
          <w:rFonts w:hint="eastAsia"/>
        </w:rPr>
      </w:pPr>
      <w:r>
        <w:rPr>
          <w:rFonts w:hint="eastAsia"/>
        </w:rPr>
        <w:t>它指向一个明确的目标。</w:t>
      </w:r>
    </w:p>
    <w:p w14:paraId="05E868C7">
      <w:pPr>
        <w:spacing w:after="0" w:line="259" w:lineRule="auto"/>
        <w:ind w:left="0" w:right="0" w:firstLine="0"/>
        <w:jc w:val="left"/>
        <w:rPr>
          <w:rFonts w:hint="eastAsia"/>
        </w:rPr>
      </w:pPr>
    </w:p>
    <w:p w14:paraId="12065D4F">
      <w:pPr>
        <w:spacing w:after="0" w:line="259" w:lineRule="auto"/>
        <w:ind w:left="0" w:right="0" w:firstLine="0"/>
        <w:jc w:val="left"/>
        <w:rPr>
          <w:rFonts w:hint="eastAsia"/>
        </w:rPr>
      </w:pPr>
      <w:r>
        <w:rPr>
          <w:rFonts w:hint="eastAsia"/>
        </w:rPr>
        <w:t>It fixes on a certain desirable point, which it would fain have cleared up.</w:t>
      </w:r>
    </w:p>
    <w:p w14:paraId="4A9A97A5">
      <w:pPr>
        <w:spacing w:after="0" w:line="259" w:lineRule="auto"/>
        <w:ind w:left="0" w:right="0" w:firstLine="0"/>
        <w:jc w:val="left"/>
        <w:rPr>
          <w:rFonts w:hint="eastAsia"/>
        </w:rPr>
      </w:pPr>
    </w:p>
    <w:p w14:paraId="607FDF7A">
      <w:pPr>
        <w:spacing w:after="0" w:line="259" w:lineRule="auto"/>
        <w:ind w:left="0" w:right="0" w:firstLine="0"/>
        <w:jc w:val="left"/>
        <w:rPr>
          <w:rFonts w:hint="eastAsia"/>
        </w:rPr>
      </w:pPr>
      <w:r>
        <w:rPr>
          <w:rFonts w:hint="eastAsia"/>
        </w:rPr>
        <w:t>它专注于一个渴望被阐明的特定要点。</w:t>
      </w:r>
    </w:p>
    <w:p w14:paraId="764D3540">
      <w:pPr>
        <w:spacing w:after="0" w:line="259" w:lineRule="auto"/>
        <w:ind w:left="0" w:right="0" w:firstLine="0"/>
        <w:jc w:val="left"/>
        <w:rPr>
          <w:rFonts w:hint="eastAsia"/>
        </w:rPr>
      </w:pPr>
    </w:p>
    <w:p w14:paraId="745FD043">
      <w:pPr>
        <w:spacing w:after="0" w:line="259" w:lineRule="auto"/>
        <w:ind w:left="0" w:right="0" w:firstLine="0"/>
        <w:jc w:val="left"/>
        <w:rPr>
          <w:rFonts w:hint="eastAsia"/>
        </w:rPr>
      </w:pPr>
      <w:r>
        <w:rPr>
          <w:rFonts w:hint="eastAsia"/>
        </w:rPr>
        <w:t>It knows what it wants. (3.) It is an earnest request.</w:t>
      </w:r>
    </w:p>
    <w:p w14:paraId="4114E22A">
      <w:pPr>
        <w:spacing w:after="0" w:line="259" w:lineRule="auto"/>
        <w:ind w:left="0" w:right="0" w:firstLine="0"/>
        <w:jc w:val="left"/>
        <w:rPr>
          <w:rFonts w:hint="eastAsia"/>
        </w:rPr>
      </w:pPr>
    </w:p>
    <w:p w14:paraId="66F5EF92">
      <w:pPr>
        <w:spacing w:after="0" w:line="259" w:lineRule="auto"/>
        <w:ind w:left="0" w:right="0" w:firstLine="0"/>
        <w:jc w:val="left"/>
        <w:rPr>
          <w:rFonts w:hint="eastAsia"/>
        </w:rPr>
      </w:pPr>
      <w:r>
        <w:rPr>
          <w:rFonts w:hint="eastAsia"/>
        </w:rPr>
        <w:t>它知道它想要什么。(3.) 这是一个恳切的请求。</w:t>
      </w:r>
    </w:p>
    <w:p w14:paraId="46EC4C6D">
      <w:pPr>
        <w:spacing w:after="0" w:line="259" w:lineRule="auto"/>
        <w:ind w:left="0" w:right="0" w:firstLine="0"/>
        <w:jc w:val="left"/>
        <w:rPr>
          <w:rFonts w:hint="eastAsia"/>
        </w:rPr>
      </w:pPr>
    </w:p>
    <w:p w14:paraId="780CDF8C">
      <w:pPr>
        <w:spacing w:after="0" w:line="259" w:lineRule="auto"/>
        <w:ind w:left="0" w:right="0" w:firstLine="0"/>
        <w:jc w:val="left"/>
        <w:rPr>
          <w:rFonts w:hint="eastAsia"/>
        </w:rPr>
      </w:pPr>
      <w:r>
        <w:rPr>
          <w:rFonts w:hint="eastAsia"/>
        </w:rPr>
        <w:t>He who utters it is not using mere words of course.</w:t>
      </w:r>
    </w:p>
    <w:p w14:paraId="0377CFC0">
      <w:pPr>
        <w:spacing w:after="0" w:line="259" w:lineRule="auto"/>
        <w:ind w:left="0" w:right="0" w:firstLine="0"/>
        <w:jc w:val="left"/>
        <w:rPr>
          <w:rFonts w:hint="eastAsia"/>
        </w:rPr>
      </w:pPr>
    </w:p>
    <w:p w14:paraId="08C0F1C6">
      <w:pPr>
        <w:spacing w:after="0" w:line="259" w:lineRule="auto"/>
        <w:ind w:left="0" w:right="0" w:firstLine="0"/>
        <w:jc w:val="left"/>
        <w:rPr>
          <w:rFonts w:hint="eastAsia"/>
        </w:rPr>
      </w:pPr>
      <w:r>
        <w:rPr>
          <w:rFonts w:hint="eastAsia"/>
        </w:rPr>
        <w:t>说出这句话的人，并非只是随口说说。</w:t>
      </w:r>
    </w:p>
    <w:p w14:paraId="5C8C9500">
      <w:pPr>
        <w:spacing w:after="0" w:line="259" w:lineRule="auto"/>
        <w:ind w:left="0" w:right="0" w:firstLine="0"/>
        <w:jc w:val="left"/>
        <w:rPr>
          <w:rFonts w:hint="eastAsia"/>
        </w:rPr>
      </w:pPr>
    </w:p>
    <w:p w14:paraId="05ADA7A6">
      <w:pPr>
        <w:spacing w:after="0" w:line="259" w:lineRule="auto"/>
        <w:ind w:left="0" w:right="0" w:firstLine="0"/>
        <w:jc w:val="left"/>
        <w:rPr>
          <w:rFonts w:hint="eastAsia"/>
        </w:rPr>
      </w:pPr>
      <w:r>
        <w:rPr>
          <w:rFonts w:hint="eastAsia"/>
        </w:rPr>
        <w:t>He is thoroughly in earnest.</w:t>
      </w:r>
    </w:p>
    <w:p w14:paraId="63AFFADC">
      <w:pPr>
        <w:spacing w:after="0" w:line="259" w:lineRule="auto"/>
        <w:ind w:left="0" w:right="0" w:firstLine="0"/>
        <w:jc w:val="left"/>
        <w:rPr>
          <w:rFonts w:hint="eastAsia"/>
        </w:rPr>
      </w:pPr>
    </w:p>
    <w:p w14:paraId="29F80EE3">
      <w:pPr>
        <w:spacing w:after="0" w:line="259" w:lineRule="auto"/>
        <w:ind w:left="0" w:right="0" w:firstLine="0"/>
        <w:jc w:val="left"/>
        <w:rPr>
          <w:rFonts w:hint="eastAsia"/>
        </w:rPr>
      </w:pPr>
      <w:r>
        <w:rPr>
          <w:rFonts w:hint="eastAsia"/>
        </w:rPr>
        <w:t>祂是全然认真的。</w:t>
      </w:r>
    </w:p>
    <w:p w14:paraId="2EB06770">
      <w:pPr>
        <w:spacing w:after="0" w:line="259" w:lineRule="auto"/>
        <w:ind w:left="0" w:right="0" w:firstLine="0"/>
        <w:jc w:val="left"/>
        <w:rPr>
          <w:rFonts w:hint="eastAsia"/>
        </w:rPr>
      </w:pPr>
    </w:p>
    <w:p w14:paraId="18C6749D">
      <w:pPr>
        <w:spacing w:after="0" w:line="259" w:lineRule="auto"/>
        <w:ind w:left="0" w:right="0" w:firstLine="0"/>
        <w:jc w:val="left"/>
        <w:rPr>
          <w:rFonts w:hint="eastAsia"/>
        </w:rPr>
      </w:pPr>
      <w:r>
        <w:rPr>
          <w:rFonts w:hint="eastAsia"/>
        </w:rPr>
        <w:t>Christ's words have roused him into earnestness.</w:t>
      </w:r>
    </w:p>
    <w:p w14:paraId="1904D402">
      <w:pPr>
        <w:spacing w:after="0" w:line="259" w:lineRule="auto"/>
        <w:ind w:left="0" w:right="0" w:firstLine="0"/>
        <w:jc w:val="left"/>
        <w:rPr>
          <w:rFonts w:hint="eastAsia"/>
        </w:rPr>
      </w:pPr>
    </w:p>
    <w:p w14:paraId="435C2338">
      <w:pPr>
        <w:spacing w:after="0" w:line="259" w:lineRule="auto"/>
        <w:ind w:left="0" w:right="0" w:firstLine="0"/>
        <w:jc w:val="left"/>
        <w:rPr>
          <w:rFonts w:hint="eastAsia"/>
        </w:rPr>
      </w:pPr>
      <w:r>
        <w:rPr>
          <w:rFonts w:hint="eastAsia"/>
        </w:rPr>
        <w:t>基督的话语激起了他的恳切。</w:t>
      </w:r>
    </w:p>
    <w:p w14:paraId="0F08432E">
      <w:pPr>
        <w:spacing w:after="0" w:line="259" w:lineRule="auto"/>
        <w:ind w:left="0" w:right="0" w:firstLine="0"/>
        <w:jc w:val="left"/>
        <w:rPr>
          <w:rFonts w:hint="eastAsia"/>
        </w:rPr>
      </w:pPr>
    </w:p>
    <w:p w14:paraId="651B1603">
      <w:pPr>
        <w:spacing w:after="0" w:line="259" w:lineRule="auto"/>
        <w:ind w:left="0" w:right="0" w:firstLine="0"/>
        <w:jc w:val="left"/>
        <w:rPr>
          <w:rFonts w:hint="eastAsia"/>
        </w:rPr>
      </w:pPr>
      <w:r>
        <w:rPr>
          <w:rFonts w:hint="eastAsia"/>
        </w:rPr>
        <w:t>He feels as if he ought to know and must know the Father.</w:t>
      </w:r>
    </w:p>
    <w:p w14:paraId="46322EAB">
      <w:pPr>
        <w:spacing w:after="0" w:line="259" w:lineRule="auto"/>
        <w:ind w:left="0" w:right="0" w:firstLine="0"/>
        <w:jc w:val="left"/>
        <w:rPr>
          <w:rFonts w:hint="eastAsia"/>
        </w:rPr>
      </w:pPr>
    </w:p>
    <w:p w14:paraId="4247DA91">
      <w:pPr>
        <w:spacing w:after="0" w:line="259" w:lineRule="auto"/>
        <w:ind w:left="0" w:right="0" w:firstLine="0"/>
        <w:jc w:val="left"/>
        <w:rPr>
          <w:rFonts w:hint="eastAsia"/>
        </w:rPr>
      </w:pPr>
      <w:r>
        <w:rPr>
          <w:rFonts w:hint="eastAsia"/>
        </w:rPr>
        <w:t>他觉得他应该知道，也必须知道父。</w:t>
      </w:r>
    </w:p>
    <w:p w14:paraId="420788A3">
      <w:pPr>
        <w:spacing w:after="0" w:line="259" w:lineRule="auto"/>
        <w:ind w:left="0" w:right="0" w:firstLine="0"/>
        <w:jc w:val="left"/>
        <w:rPr>
          <w:rFonts w:hint="eastAsia"/>
        </w:rPr>
      </w:pPr>
    </w:p>
    <w:p w14:paraId="19F831F8">
      <w:pPr>
        <w:spacing w:after="0" w:line="259" w:lineRule="auto"/>
        <w:ind w:left="0" w:right="0" w:firstLine="0"/>
        <w:jc w:val="left"/>
        <w:rPr>
          <w:rFonts w:hint="eastAsia"/>
        </w:rPr>
      </w:pPr>
      <w:r>
        <w:rPr>
          <w:rFonts w:hint="eastAsia"/>
        </w:rPr>
        <w:t>Other requests may take a denial, this will not.</w:t>
      </w:r>
    </w:p>
    <w:p w14:paraId="64C77B5E">
      <w:pPr>
        <w:spacing w:after="0" w:line="259" w:lineRule="auto"/>
        <w:ind w:left="0" w:right="0" w:firstLine="0"/>
        <w:jc w:val="left"/>
        <w:rPr>
          <w:rFonts w:hint="eastAsia"/>
        </w:rPr>
      </w:pPr>
    </w:p>
    <w:p w14:paraId="730823FF">
      <w:pPr>
        <w:spacing w:after="0" w:line="259" w:lineRule="auto"/>
        <w:ind w:left="0" w:right="0" w:firstLine="0"/>
        <w:jc w:val="left"/>
        <w:rPr>
          <w:rFonts w:hint="eastAsia"/>
        </w:rPr>
      </w:pPr>
      <w:r>
        <w:rPr>
          <w:rFonts w:hint="eastAsia"/>
        </w:rPr>
        <w:t>别的请求可能会被拒绝，这个不会。</w:t>
      </w:r>
    </w:p>
    <w:p w14:paraId="0E2DA6CF">
      <w:pPr>
        <w:spacing w:after="0" w:line="259" w:lineRule="auto"/>
        <w:ind w:left="0" w:right="0" w:firstLine="0"/>
        <w:jc w:val="left"/>
        <w:rPr>
          <w:rFonts w:hint="eastAsia"/>
        </w:rPr>
      </w:pPr>
    </w:p>
    <w:p w14:paraId="49195F4B">
      <w:pPr>
        <w:spacing w:after="0" w:line="259" w:lineRule="auto"/>
        <w:ind w:left="0" w:right="0" w:firstLine="0"/>
        <w:jc w:val="left"/>
        <w:rPr>
          <w:rFonts w:hint="eastAsia"/>
        </w:rPr>
      </w:pPr>
      <w:r>
        <w:rPr>
          <w:rFonts w:hint="eastAsia"/>
        </w:rPr>
        <w:t>It is a life and death request; "For this is life eternal, that they may know thee the only true God, and Jesus Christ whom thou hast sent."</w:t>
      </w:r>
    </w:p>
    <w:p w14:paraId="76C4AFB4">
      <w:pPr>
        <w:spacing w:after="0" w:line="259" w:lineRule="auto"/>
        <w:ind w:left="0" w:right="0" w:firstLine="0"/>
        <w:jc w:val="left"/>
        <w:rPr>
          <w:rFonts w:hint="eastAsia"/>
        </w:rPr>
      </w:pPr>
    </w:p>
    <w:p w14:paraId="06842D52">
      <w:pPr>
        <w:spacing w:after="0" w:line="259" w:lineRule="auto"/>
        <w:ind w:left="0" w:right="0" w:firstLine="0"/>
        <w:jc w:val="left"/>
        <w:rPr>
          <w:rFonts w:hint="eastAsia"/>
        </w:rPr>
      </w:pPr>
      <w:r>
        <w:rPr>
          <w:rFonts w:hint="eastAsia"/>
        </w:rPr>
        <w:t>这是一个生死攸关的请求；“认识你独一的真神，并且认识你所差来的耶稣基督，这就是永生。”</w:t>
      </w:r>
    </w:p>
    <w:p w14:paraId="6918D9F3">
      <w:pPr>
        <w:spacing w:after="0" w:line="259" w:lineRule="auto"/>
        <w:ind w:left="0" w:right="0" w:firstLine="0"/>
        <w:jc w:val="left"/>
        <w:rPr>
          <w:rFonts w:hint="eastAsia"/>
        </w:rPr>
      </w:pPr>
    </w:p>
    <w:p w14:paraId="592442C4">
      <w:pPr>
        <w:spacing w:after="0" w:line="259" w:lineRule="auto"/>
        <w:ind w:left="0" w:right="0" w:firstLine="0"/>
        <w:jc w:val="left"/>
        <w:rPr>
          <w:rFonts w:hint="eastAsia"/>
        </w:rPr>
      </w:pPr>
      <w:r>
        <w:rPr>
          <w:rFonts w:hint="eastAsia"/>
        </w:rPr>
        <w:t>(4.) It is a noble request. There is something elevated about it; nothing low or paltry.</w:t>
      </w:r>
    </w:p>
    <w:p w14:paraId="54FC7FA6">
      <w:pPr>
        <w:spacing w:after="0" w:line="259" w:lineRule="auto"/>
        <w:ind w:left="0" w:right="0" w:firstLine="0"/>
        <w:jc w:val="left"/>
        <w:rPr>
          <w:rFonts w:hint="eastAsia"/>
        </w:rPr>
      </w:pPr>
    </w:p>
    <w:p w14:paraId="449EF0C0">
      <w:pPr>
        <w:spacing w:after="0" w:line="259" w:lineRule="auto"/>
        <w:ind w:left="0" w:right="0" w:firstLine="0"/>
        <w:jc w:val="left"/>
        <w:rPr>
          <w:rFonts w:hint="eastAsia"/>
        </w:rPr>
      </w:pPr>
      <w:r>
        <w:rPr>
          <w:rFonts w:hint="eastAsia"/>
        </w:rPr>
        <w:t>(4.) 这是一个高尚的请求。它里面有高尚的东西；没有低贱或微不足道的东西。</w:t>
      </w:r>
    </w:p>
    <w:p w14:paraId="75C6B55A">
      <w:pPr>
        <w:spacing w:after="0" w:line="259" w:lineRule="auto"/>
        <w:ind w:left="0" w:right="0" w:firstLine="0"/>
        <w:jc w:val="left"/>
        <w:rPr>
          <w:rFonts w:hint="eastAsia"/>
        </w:rPr>
      </w:pPr>
    </w:p>
    <w:p w14:paraId="012C21FB">
      <w:pPr>
        <w:spacing w:after="0" w:line="259" w:lineRule="auto"/>
        <w:ind w:left="0" w:right="0" w:firstLine="0"/>
        <w:jc w:val="left"/>
        <w:rPr>
          <w:rFonts w:hint="eastAsia"/>
        </w:rPr>
      </w:pPr>
      <w:r>
        <w:rPr>
          <w:rFonts w:hint="eastAsia"/>
        </w:rPr>
        <w:t>It was worthy of Him to whom it was addressed, and about whom it was made.</w:t>
      </w:r>
    </w:p>
    <w:p w14:paraId="5D984B1D">
      <w:pPr>
        <w:spacing w:after="0" w:line="259" w:lineRule="auto"/>
        <w:ind w:left="0" w:right="0" w:firstLine="0"/>
        <w:jc w:val="left"/>
        <w:rPr>
          <w:rFonts w:hint="eastAsia"/>
        </w:rPr>
      </w:pPr>
    </w:p>
    <w:p w14:paraId="25D3598F">
      <w:pPr>
        <w:spacing w:after="0" w:line="259" w:lineRule="auto"/>
        <w:ind w:left="0" w:right="0" w:firstLine="0"/>
        <w:jc w:val="left"/>
        <w:rPr>
          <w:rFonts w:hint="eastAsia"/>
        </w:rPr>
      </w:pPr>
      <w:r>
        <w:rPr>
          <w:rFonts w:hint="eastAsia"/>
        </w:rPr>
        <w:t>这请求配得那被请求者，也配得那被请求的对象。</w:t>
      </w:r>
    </w:p>
    <w:p w14:paraId="043732D8">
      <w:pPr>
        <w:spacing w:after="0" w:line="259" w:lineRule="auto"/>
        <w:ind w:left="0" w:right="0" w:firstLine="0"/>
        <w:jc w:val="left"/>
        <w:rPr>
          <w:rFonts w:hint="eastAsia"/>
        </w:rPr>
      </w:pPr>
    </w:p>
    <w:p w14:paraId="62AC13BE">
      <w:pPr>
        <w:spacing w:after="0" w:line="259" w:lineRule="auto"/>
        <w:ind w:left="0" w:right="0" w:firstLine="0"/>
        <w:jc w:val="left"/>
        <w:rPr>
          <w:rFonts w:hint="eastAsia"/>
        </w:rPr>
      </w:pPr>
      <w:r>
        <w:rPr>
          <w:rFonts w:hint="eastAsia"/>
        </w:rPr>
        <w:t>(5.) It is a satisfying request. "Show us the Father, and it sufficeth."</w:t>
      </w:r>
    </w:p>
    <w:p w14:paraId="02190EE4">
      <w:pPr>
        <w:spacing w:after="0" w:line="259" w:lineRule="auto"/>
        <w:ind w:left="0" w:right="0" w:firstLine="0"/>
        <w:jc w:val="left"/>
        <w:rPr>
          <w:rFonts w:hint="eastAsia"/>
        </w:rPr>
      </w:pPr>
    </w:p>
    <w:p w14:paraId="1FFFBDDD">
      <w:pPr>
        <w:spacing w:after="0" w:line="259" w:lineRule="auto"/>
        <w:ind w:left="0" w:right="0" w:firstLine="0"/>
        <w:jc w:val="left"/>
        <w:rPr>
          <w:rFonts w:hint="eastAsia"/>
        </w:rPr>
      </w:pPr>
      <w:r>
        <w:rPr>
          <w:rFonts w:hint="eastAsia"/>
        </w:rPr>
        <w:t>(5.) 这是一个令人满足的请求。“将父显给我们看，我们就知足了。”</w:t>
      </w:r>
    </w:p>
    <w:p w14:paraId="08741A54">
      <w:pPr>
        <w:spacing w:after="0" w:line="259" w:lineRule="auto"/>
        <w:ind w:left="0" w:right="0" w:firstLine="0"/>
        <w:jc w:val="left"/>
        <w:rPr>
          <w:rFonts w:hint="eastAsia"/>
        </w:rPr>
      </w:pPr>
    </w:p>
    <w:p w14:paraId="24EEA762">
      <w:pPr>
        <w:spacing w:after="0" w:line="259" w:lineRule="auto"/>
        <w:ind w:left="0" w:right="0" w:firstLine="0"/>
        <w:jc w:val="left"/>
        <w:rPr>
          <w:rFonts w:hint="eastAsia"/>
        </w:rPr>
      </w:pPr>
      <w:r>
        <w:rPr>
          <w:rFonts w:hint="eastAsia"/>
        </w:rPr>
        <w:t>The blessing craved would fill the soul.</w:t>
      </w:r>
    </w:p>
    <w:p w14:paraId="03B976C1">
      <w:pPr>
        <w:spacing w:after="0" w:line="259" w:lineRule="auto"/>
        <w:ind w:left="0" w:right="0" w:firstLine="0"/>
        <w:jc w:val="left"/>
        <w:rPr>
          <w:rFonts w:hint="eastAsia"/>
        </w:rPr>
      </w:pPr>
    </w:p>
    <w:p w14:paraId="29FDB3EA">
      <w:pPr>
        <w:spacing w:after="0" w:line="259" w:lineRule="auto"/>
        <w:ind w:left="0" w:right="0" w:firstLine="0"/>
        <w:jc w:val="left"/>
        <w:rPr>
          <w:rFonts w:hint="eastAsia"/>
        </w:rPr>
      </w:pPr>
      <w:r>
        <w:rPr>
          <w:rFonts w:hint="eastAsia"/>
        </w:rPr>
        <w:t>所渴求的祝福会充满灵魂。</w:t>
      </w:r>
    </w:p>
    <w:p w14:paraId="6B5E2029">
      <w:pPr>
        <w:spacing w:after="0" w:line="259" w:lineRule="auto"/>
        <w:ind w:left="0" w:right="0" w:firstLine="0"/>
        <w:jc w:val="left"/>
        <w:rPr>
          <w:rFonts w:hint="eastAsia"/>
        </w:rPr>
      </w:pPr>
    </w:p>
    <w:p w14:paraId="6FB64448">
      <w:pPr>
        <w:spacing w:after="0" w:line="259" w:lineRule="auto"/>
        <w:ind w:left="0" w:right="0" w:firstLine="0"/>
        <w:jc w:val="left"/>
        <w:rPr>
          <w:rFonts w:hint="eastAsia"/>
        </w:rPr>
      </w:pPr>
      <w:r>
        <w:rPr>
          <w:rFonts w:hint="eastAsia"/>
        </w:rPr>
        <w:t>The knowledge of the Father would be all that was needed.</w:t>
      </w:r>
    </w:p>
    <w:p w14:paraId="2BBB5B78">
      <w:pPr>
        <w:spacing w:after="0" w:line="259" w:lineRule="auto"/>
        <w:ind w:left="0" w:right="0" w:firstLine="0"/>
        <w:jc w:val="left"/>
        <w:rPr>
          <w:rFonts w:hint="eastAsia"/>
        </w:rPr>
      </w:pPr>
    </w:p>
    <w:p w14:paraId="7B247FEA">
      <w:pPr>
        <w:spacing w:after="0" w:line="259" w:lineRule="auto"/>
        <w:ind w:left="0" w:right="0" w:firstLine="0"/>
        <w:jc w:val="left"/>
        <w:rPr>
          <w:rFonts w:hint="eastAsia"/>
        </w:rPr>
      </w:pPr>
      <w:r>
        <w:rPr>
          <w:rFonts w:hint="eastAsia"/>
        </w:rPr>
        <w:t>认识父就是所需的一切。</w:t>
      </w:r>
    </w:p>
    <w:p w14:paraId="20F27796">
      <w:pPr>
        <w:spacing w:after="0" w:line="259" w:lineRule="auto"/>
        <w:ind w:left="0" w:right="0" w:firstLine="0"/>
        <w:jc w:val="left"/>
        <w:rPr>
          <w:rFonts w:hint="eastAsia"/>
        </w:rPr>
      </w:pPr>
    </w:p>
    <w:p w14:paraId="132E14FF">
      <w:pPr>
        <w:spacing w:after="0" w:line="259" w:lineRule="auto"/>
        <w:ind w:left="0" w:right="0" w:firstLine="0"/>
        <w:jc w:val="left"/>
        <w:rPr>
          <w:rFonts w:hint="eastAsia"/>
        </w:rPr>
      </w:pPr>
      <w:r>
        <w:rPr>
          <w:rFonts w:hint="eastAsia"/>
        </w:rPr>
        <w:t>Other sights might fill it in part, this would fill it all, so that it would say, "It is enough."</w:t>
      </w:r>
    </w:p>
    <w:p w14:paraId="0DAE5E69">
      <w:pPr>
        <w:spacing w:after="0" w:line="259" w:lineRule="auto"/>
        <w:ind w:left="0" w:right="0" w:firstLine="0"/>
        <w:jc w:val="left"/>
        <w:rPr>
          <w:rFonts w:hint="eastAsia"/>
        </w:rPr>
      </w:pPr>
    </w:p>
    <w:p w14:paraId="3EFE8074">
      <w:pPr>
        <w:spacing w:after="0" w:line="259" w:lineRule="auto"/>
        <w:ind w:left="0" w:right="0" w:firstLine="0"/>
        <w:jc w:val="left"/>
        <w:rPr>
          <w:rFonts w:hint="eastAsia"/>
        </w:rPr>
      </w:pPr>
      <w:r>
        <w:rPr>
          <w:rFonts w:hint="eastAsia"/>
        </w:rPr>
        <w:t>别的景象或许能部分地充满它，但这景象会完全充满它，以至于它会说：“够了。”</w:t>
      </w:r>
    </w:p>
    <w:p w14:paraId="0335C12A">
      <w:pPr>
        <w:spacing w:after="0" w:line="259" w:lineRule="auto"/>
        <w:ind w:left="0" w:right="0" w:firstLine="0"/>
        <w:jc w:val="left"/>
        <w:rPr>
          <w:rFonts w:hint="eastAsia"/>
        </w:rPr>
      </w:pPr>
    </w:p>
    <w:p w14:paraId="1468F493">
      <w:pPr>
        <w:spacing w:after="0" w:line="259" w:lineRule="auto"/>
        <w:ind w:left="0" w:right="0" w:firstLine="0"/>
        <w:jc w:val="left"/>
        <w:rPr>
          <w:rFonts w:hint="eastAsia"/>
        </w:rPr>
      </w:pPr>
      <w:r>
        <w:rPr>
          <w:rFonts w:hint="eastAsia"/>
        </w:rPr>
        <w:t>Have their longings found their way into you? Has this request been the expression of them?</w:t>
      </w:r>
    </w:p>
    <w:p w14:paraId="17A0477F">
      <w:pPr>
        <w:spacing w:after="0" w:line="259" w:lineRule="auto"/>
        <w:ind w:left="0" w:right="0" w:firstLine="0"/>
        <w:jc w:val="left"/>
        <w:rPr>
          <w:rFonts w:hint="eastAsia"/>
        </w:rPr>
      </w:pPr>
    </w:p>
    <w:p w14:paraId="793D1030">
      <w:pPr>
        <w:spacing w:after="0" w:line="259" w:lineRule="auto"/>
        <w:ind w:left="0" w:right="0" w:firstLine="0"/>
        <w:jc w:val="left"/>
        <w:rPr>
          <w:rFonts w:hint="eastAsia"/>
        </w:rPr>
      </w:pPr>
      <w:r>
        <w:rPr>
          <w:rFonts w:hint="eastAsia"/>
        </w:rPr>
        <w:t>他们的渴望是否已进入你里面？这请求是否已成为它们的表达？</w:t>
      </w:r>
    </w:p>
    <w:p w14:paraId="4CB44D41">
      <w:pPr>
        <w:spacing w:after="0" w:line="259" w:lineRule="auto"/>
        <w:ind w:left="0" w:right="0" w:firstLine="0"/>
        <w:jc w:val="left"/>
        <w:rPr>
          <w:rFonts w:hint="eastAsia"/>
        </w:rPr>
      </w:pPr>
    </w:p>
    <w:p w14:paraId="31017F9B">
      <w:pPr>
        <w:spacing w:after="0" w:line="259" w:lineRule="auto"/>
        <w:ind w:left="0" w:right="0" w:firstLine="0"/>
        <w:jc w:val="left"/>
        <w:rPr>
          <w:rFonts w:hint="eastAsia"/>
        </w:rPr>
      </w:pPr>
      <w:r>
        <w:rPr>
          <w:rFonts w:hint="eastAsia"/>
        </w:rPr>
        <w:t>Do you know the Father? And what has the knowledge of the Father done for you?</w:t>
      </w:r>
    </w:p>
    <w:p w14:paraId="1A0CBD6B">
      <w:pPr>
        <w:spacing w:after="0" w:line="259" w:lineRule="auto"/>
        <w:ind w:left="0" w:right="0" w:firstLine="0"/>
        <w:jc w:val="left"/>
        <w:rPr>
          <w:rFonts w:hint="eastAsia"/>
        </w:rPr>
      </w:pPr>
    </w:p>
    <w:p w14:paraId="38A0F339">
      <w:pPr>
        <w:spacing w:after="0" w:line="259" w:lineRule="auto"/>
        <w:ind w:left="0" w:right="0" w:firstLine="0"/>
        <w:jc w:val="left"/>
        <w:rPr>
          <w:rFonts w:hint="eastAsia"/>
        </w:rPr>
      </w:pPr>
      <w:r>
        <w:rPr>
          <w:rFonts w:hint="eastAsia"/>
        </w:rPr>
        <w:t>你认识父吗？认识父为你做了什么？</w:t>
      </w:r>
    </w:p>
    <w:p w14:paraId="19F52FEF">
      <w:pPr>
        <w:spacing w:after="0" w:line="259" w:lineRule="auto"/>
        <w:ind w:left="0" w:right="0" w:firstLine="0"/>
        <w:jc w:val="left"/>
        <w:rPr>
          <w:rFonts w:hint="eastAsia"/>
        </w:rPr>
      </w:pPr>
    </w:p>
    <w:p w14:paraId="5DDE42D5">
      <w:pPr>
        <w:spacing w:after="0" w:line="259" w:lineRule="auto"/>
        <w:ind w:left="0" w:right="0" w:firstLine="0"/>
        <w:jc w:val="left"/>
        <w:rPr>
          <w:rFonts w:hint="eastAsia"/>
        </w:rPr>
      </w:pPr>
      <w:r>
        <w:rPr>
          <w:rFonts w:hint="eastAsia"/>
        </w:rPr>
        <w:t>Has it filled you? Has it weaned you from all other knowledge, and made you say, This is enough!</w:t>
      </w:r>
    </w:p>
    <w:p w14:paraId="77ED851B">
      <w:pPr>
        <w:spacing w:after="0" w:line="259" w:lineRule="auto"/>
        <w:ind w:left="0" w:right="0" w:firstLine="0"/>
        <w:jc w:val="left"/>
        <w:rPr>
          <w:rFonts w:hint="eastAsia"/>
        </w:rPr>
      </w:pPr>
    </w:p>
    <w:p w14:paraId="6C832302">
      <w:pPr>
        <w:spacing w:after="0" w:line="259" w:lineRule="auto"/>
        <w:ind w:left="0" w:right="0" w:firstLine="0"/>
        <w:jc w:val="left"/>
        <w:rPr>
          <w:rFonts w:hint="eastAsia"/>
        </w:rPr>
      </w:pPr>
      <w:r>
        <w:rPr>
          <w:rFonts w:hint="eastAsia"/>
        </w:rPr>
        <w:t>它充满你了吗？它是否使你断绝了对所有其他知识的依赖，并使你说，这够了！</w:t>
      </w:r>
    </w:p>
    <w:p w14:paraId="33EB70C9">
      <w:pPr>
        <w:spacing w:after="0" w:line="259" w:lineRule="auto"/>
        <w:ind w:left="0" w:right="0" w:firstLine="0"/>
        <w:jc w:val="left"/>
        <w:rPr>
          <w:rFonts w:hint="eastAsia"/>
        </w:rPr>
      </w:pPr>
    </w:p>
    <w:p w14:paraId="62107782">
      <w:pPr>
        <w:spacing w:after="0" w:line="259" w:lineRule="auto"/>
        <w:ind w:left="0" w:right="0" w:firstLine="0"/>
        <w:jc w:val="left"/>
        <w:rPr>
          <w:rFonts w:hint="eastAsia"/>
        </w:rPr>
      </w:pPr>
      <w:r>
        <w:rPr>
          <w:rFonts w:hint="eastAsia"/>
        </w:rPr>
        <w:t>Are you recognized among men as those who "know the Father ?"</w:t>
      </w:r>
    </w:p>
    <w:p w14:paraId="78E77EDD">
      <w:pPr>
        <w:spacing w:after="0" w:line="259" w:lineRule="auto"/>
        <w:ind w:left="0" w:right="0" w:firstLine="0"/>
        <w:jc w:val="left"/>
        <w:rPr>
          <w:rFonts w:hint="eastAsia"/>
        </w:rPr>
      </w:pPr>
    </w:p>
    <w:p w14:paraId="0E691883">
      <w:pPr>
        <w:spacing w:after="0" w:line="259" w:lineRule="auto"/>
        <w:ind w:left="0" w:right="0" w:firstLine="0"/>
        <w:jc w:val="left"/>
        <w:rPr>
          <w:rFonts w:hint="eastAsia"/>
        </w:rPr>
      </w:pPr>
      <w:r>
        <w:rPr>
          <w:rFonts w:hint="eastAsia"/>
        </w:rPr>
        <w:t>你在人中间被认为是“认识父”的人吗？</w:t>
      </w:r>
    </w:p>
    <w:p w14:paraId="68198223">
      <w:pPr>
        <w:spacing w:after="0" w:line="259" w:lineRule="auto"/>
        <w:ind w:left="0" w:right="0" w:firstLine="0"/>
        <w:jc w:val="left"/>
        <w:rPr>
          <w:rFonts w:hint="eastAsia"/>
        </w:rPr>
      </w:pPr>
    </w:p>
    <w:p w14:paraId="72A22469">
      <w:pPr>
        <w:spacing w:after="0" w:line="259" w:lineRule="auto"/>
        <w:ind w:left="0" w:right="0" w:firstLine="0"/>
        <w:jc w:val="left"/>
        <w:rPr>
          <w:rFonts w:hint="eastAsia"/>
        </w:rPr>
      </w:pPr>
      <w:r>
        <w:rPr>
          <w:rFonts w:hint="eastAsia"/>
        </w:rPr>
        <w:t>II.The rebuke. It is the utterance of surprise arid disappointment.</w:t>
      </w:r>
    </w:p>
    <w:p w14:paraId="50D5DFFB">
      <w:pPr>
        <w:spacing w:after="0" w:line="259" w:lineRule="auto"/>
        <w:ind w:left="0" w:right="0" w:firstLine="0"/>
        <w:jc w:val="left"/>
        <w:rPr>
          <w:rFonts w:hint="eastAsia"/>
        </w:rPr>
      </w:pPr>
    </w:p>
    <w:p w14:paraId="5CE44583">
      <w:pPr>
        <w:spacing w:after="0" w:line="259" w:lineRule="auto"/>
        <w:ind w:left="0" w:right="0" w:firstLine="0"/>
        <w:jc w:val="left"/>
        <w:rPr>
          <w:rFonts w:hint="eastAsia"/>
        </w:rPr>
      </w:pPr>
      <w:r>
        <w:rPr>
          <w:rFonts w:hint="eastAsia"/>
        </w:rPr>
        <w:t>二、这责备。这是惊奇和失望的表白。</w:t>
      </w:r>
    </w:p>
    <w:p w14:paraId="1CA0A336">
      <w:pPr>
        <w:spacing w:after="0" w:line="259" w:lineRule="auto"/>
        <w:ind w:left="0" w:right="0" w:firstLine="0"/>
        <w:jc w:val="left"/>
        <w:rPr>
          <w:rFonts w:hint="eastAsia"/>
        </w:rPr>
      </w:pPr>
    </w:p>
    <w:p w14:paraId="606D4329">
      <w:pPr>
        <w:spacing w:after="0" w:line="259" w:lineRule="auto"/>
        <w:ind w:left="0" w:right="0" w:firstLine="0"/>
        <w:jc w:val="left"/>
        <w:rPr>
          <w:rFonts w:hint="eastAsia"/>
        </w:rPr>
      </w:pPr>
      <w:r>
        <w:rPr>
          <w:rFonts w:hint="eastAsia"/>
        </w:rPr>
        <w:t>The request was not a wrong one; but it need not have been put, had they not been so slow of heart to see and to believe.</w:t>
      </w:r>
    </w:p>
    <w:p w14:paraId="3982F24D">
      <w:pPr>
        <w:spacing w:after="0" w:line="259" w:lineRule="auto"/>
        <w:ind w:left="0" w:right="0" w:firstLine="0"/>
        <w:jc w:val="left"/>
        <w:rPr>
          <w:rFonts w:hint="eastAsia"/>
        </w:rPr>
      </w:pPr>
    </w:p>
    <w:p w14:paraId="4BD6F860">
      <w:pPr>
        <w:spacing w:after="0" w:line="259" w:lineRule="auto"/>
        <w:ind w:left="0" w:right="0" w:firstLine="0"/>
        <w:jc w:val="left"/>
        <w:rPr>
          <w:rFonts w:hint="eastAsia"/>
        </w:rPr>
      </w:pPr>
      <w:r>
        <w:rPr>
          <w:rFonts w:hint="eastAsia"/>
        </w:rPr>
        <w:t>这请求并非不当；但若非他们心里迟钝，不肯看见，不肯相信，这请求本是不必提出的。</w:t>
      </w:r>
    </w:p>
    <w:p w14:paraId="70FBC7DF">
      <w:pPr>
        <w:spacing w:after="0" w:line="259" w:lineRule="auto"/>
        <w:ind w:left="0" w:right="0" w:firstLine="0"/>
        <w:jc w:val="left"/>
        <w:rPr>
          <w:rFonts w:hint="eastAsia"/>
        </w:rPr>
      </w:pPr>
    </w:p>
    <w:p w14:paraId="0ABAC307">
      <w:pPr>
        <w:spacing w:after="0" w:line="259" w:lineRule="auto"/>
        <w:ind w:left="0" w:right="0" w:firstLine="0"/>
        <w:jc w:val="left"/>
        <w:rPr>
          <w:rFonts w:hint="eastAsia"/>
        </w:rPr>
      </w:pPr>
      <w:r>
        <w:rPr>
          <w:rFonts w:hint="eastAsia"/>
        </w:rPr>
        <w:t>The reproof is gentle, yet very decided.</w:t>
      </w:r>
    </w:p>
    <w:p w14:paraId="058AF950">
      <w:pPr>
        <w:spacing w:after="0" w:line="259" w:lineRule="auto"/>
        <w:ind w:left="0" w:right="0" w:firstLine="0"/>
        <w:jc w:val="left"/>
        <w:rPr>
          <w:rFonts w:hint="eastAsia"/>
        </w:rPr>
      </w:pPr>
    </w:p>
    <w:p w14:paraId="0A8EE6E4">
      <w:pPr>
        <w:spacing w:after="0" w:line="259" w:lineRule="auto"/>
        <w:ind w:left="0" w:right="0" w:firstLine="0"/>
        <w:jc w:val="left"/>
        <w:rPr>
          <w:rFonts w:hint="eastAsia"/>
        </w:rPr>
      </w:pPr>
      <w:r>
        <w:rPr>
          <w:rFonts w:hint="eastAsia"/>
        </w:rPr>
        <w:t>这责备是温和的，却非常坚决。</w:t>
      </w:r>
    </w:p>
    <w:p w14:paraId="2E2D04BB">
      <w:pPr>
        <w:spacing w:after="0" w:line="259" w:lineRule="auto"/>
        <w:ind w:left="0" w:right="0" w:firstLine="0"/>
        <w:jc w:val="left"/>
        <w:rPr>
          <w:rFonts w:hint="eastAsia"/>
        </w:rPr>
      </w:pPr>
    </w:p>
    <w:p w14:paraId="00906A87">
      <w:pPr>
        <w:spacing w:after="0" w:line="259" w:lineRule="auto"/>
        <w:ind w:left="0" w:right="0" w:firstLine="0"/>
        <w:jc w:val="left"/>
        <w:rPr>
          <w:rFonts w:hint="eastAsia"/>
        </w:rPr>
      </w:pPr>
      <w:r>
        <w:rPr>
          <w:rFonts w:hint="eastAsia"/>
        </w:rPr>
        <w:t>In it Christ lays his finger on the seat of the evil, and shews how the question betokened an ignorance that ought not to have existed.</w:t>
      </w:r>
    </w:p>
    <w:p w14:paraId="5B8FE1FA">
      <w:pPr>
        <w:spacing w:after="0" w:line="259" w:lineRule="auto"/>
        <w:ind w:left="0" w:right="0" w:firstLine="0"/>
        <w:jc w:val="left"/>
        <w:rPr>
          <w:rFonts w:hint="eastAsia"/>
        </w:rPr>
      </w:pPr>
    </w:p>
    <w:p w14:paraId="4A72232B">
      <w:pPr>
        <w:spacing w:after="0" w:line="259" w:lineRule="auto"/>
        <w:ind w:left="0" w:right="0" w:firstLine="0"/>
        <w:jc w:val="left"/>
        <w:rPr>
          <w:rFonts w:hint="eastAsia"/>
        </w:rPr>
      </w:pPr>
      <w:r>
        <w:rPr>
          <w:rFonts w:hint="eastAsia"/>
        </w:rPr>
        <w:t>在其中，基督指出了邪恶的根源，并显明这个问题表明了一种不该存在的无知。</w:t>
      </w:r>
    </w:p>
    <w:p w14:paraId="32ADB485">
      <w:pPr>
        <w:spacing w:after="0" w:line="259" w:lineRule="auto"/>
        <w:ind w:left="0" w:right="0" w:firstLine="0"/>
        <w:jc w:val="left"/>
        <w:rPr>
          <w:rFonts w:hint="eastAsia"/>
        </w:rPr>
      </w:pPr>
    </w:p>
    <w:p w14:paraId="6CBEBA69">
      <w:pPr>
        <w:spacing w:after="0" w:line="259" w:lineRule="auto"/>
        <w:ind w:left="0" w:right="0" w:firstLine="0"/>
        <w:jc w:val="left"/>
        <w:rPr>
          <w:rFonts w:hint="eastAsia"/>
        </w:rPr>
      </w:pPr>
      <w:r>
        <w:rPr>
          <w:rFonts w:hint="eastAsia"/>
        </w:rPr>
        <w:t>It is an appeal to themselves, to their past history and converse with Him; to their opportunities of knowing His words, His doings, Himself.</w:t>
      </w:r>
    </w:p>
    <w:p w14:paraId="5EC9E513">
      <w:pPr>
        <w:spacing w:after="0" w:line="259" w:lineRule="auto"/>
        <w:ind w:left="0" w:right="0" w:firstLine="0"/>
        <w:jc w:val="left"/>
        <w:rPr>
          <w:rFonts w:hint="eastAsia"/>
        </w:rPr>
      </w:pPr>
    </w:p>
    <w:p w14:paraId="3AC76219">
      <w:pPr>
        <w:spacing w:after="0" w:line="259" w:lineRule="auto"/>
        <w:ind w:left="0" w:right="0" w:firstLine="0"/>
        <w:jc w:val="left"/>
        <w:rPr>
          <w:rFonts w:hint="eastAsia"/>
        </w:rPr>
      </w:pPr>
      <w:r>
        <w:rPr>
          <w:rFonts w:hint="eastAsia"/>
        </w:rPr>
        <w:t>这是向他们自己，向他们过去的历史和与祂的交往，向他们认识祂的话语、作为和祂自己的机会发出的呼吁。</w:t>
      </w:r>
    </w:p>
    <w:p w14:paraId="79C98508">
      <w:pPr>
        <w:spacing w:after="0" w:line="259" w:lineRule="auto"/>
        <w:ind w:left="0" w:right="0" w:firstLine="0"/>
        <w:jc w:val="left"/>
        <w:rPr>
          <w:rFonts w:hint="eastAsia"/>
        </w:rPr>
      </w:pPr>
    </w:p>
    <w:p w14:paraId="6FAD754A">
      <w:pPr>
        <w:spacing w:after="0" w:line="259" w:lineRule="auto"/>
        <w:ind w:left="0" w:right="0" w:firstLine="0"/>
        <w:jc w:val="left"/>
        <w:rPr>
          <w:rFonts w:hint="eastAsia"/>
        </w:rPr>
      </w:pPr>
      <w:r>
        <w:rPr>
          <w:rFonts w:hint="eastAsia"/>
        </w:rPr>
        <w:t>Have these years of intercourse been of no avail?</w:t>
      </w:r>
    </w:p>
    <w:p w14:paraId="175D797C">
      <w:pPr>
        <w:spacing w:after="0" w:line="259" w:lineRule="auto"/>
        <w:ind w:left="0" w:right="0" w:firstLine="0"/>
        <w:jc w:val="left"/>
        <w:rPr>
          <w:rFonts w:hint="eastAsia"/>
        </w:rPr>
      </w:pPr>
    </w:p>
    <w:p w14:paraId="46496280">
      <w:pPr>
        <w:spacing w:after="0" w:line="259" w:lineRule="auto"/>
        <w:ind w:left="0" w:right="0" w:firstLine="0"/>
        <w:jc w:val="left"/>
        <w:rPr>
          <w:rFonts w:hint="eastAsia"/>
        </w:rPr>
      </w:pPr>
      <w:r>
        <w:rPr>
          <w:rFonts w:hint="eastAsia"/>
        </w:rPr>
        <w:t>这些年的交往难道都徒然了吗？</w:t>
      </w:r>
    </w:p>
    <w:p w14:paraId="6D7A3916">
      <w:pPr>
        <w:spacing w:after="0" w:line="259" w:lineRule="auto"/>
        <w:ind w:left="0" w:right="0" w:firstLine="0"/>
        <w:jc w:val="left"/>
        <w:rPr>
          <w:rFonts w:hint="eastAsia"/>
        </w:rPr>
      </w:pPr>
    </w:p>
    <w:p w14:paraId="191B3B82">
      <w:pPr>
        <w:spacing w:after="0" w:line="259" w:lineRule="auto"/>
        <w:ind w:left="0" w:right="0" w:firstLine="0"/>
        <w:jc w:val="left"/>
        <w:rPr>
          <w:rFonts w:hint="eastAsia"/>
        </w:rPr>
      </w:pPr>
      <w:r>
        <w:rPr>
          <w:rFonts w:hint="eastAsia"/>
        </w:rPr>
        <w:t>Have my words and miracles done nothing?</w:t>
      </w:r>
    </w:p>
    <w:p w14:paraId="4A2A3CBC">
      <w:pPr>
        <w:spacing w:after="0" w:line="259" w:lineRule="auto"/>
        <w:ind w:left="0" w:right="0" w:firstLine="0"/>
        <w:jc w:val="left"/>
        <w:rPr>
          <w:rFonts w:hint="eastAsia"/>
        </w:rPr>
      </w:pPr>
    </w:p>
    <w:p w14:paraId="2C6752EB">
      <w:pPr>
        <w:spacing w:after="0" w:line="259" w:lineRule="auto"/>
        <w:ind w:left="0" w:right="0" w:firstLine="0"/>
        <w:jc w:val="left"/>
        <w:rPr>
          <w:rFonts w:hint="eastAsia"/>
        </w:rPr>
      </w:pPr>
      <w:r>
        <w:rPr>
          <w:rFonts w:hint="eastAsia"/>
        </w:rPr>
        <w:t>我的话语和神迹难道都没有起作用吗？</w:t>
      </w:r>
    </w:p>
    <w:p w14:paraId="75A1A7DB">
      <w:pPr>
        <w:spacing w:after="0" w:line="259" w:lineRule="auto"/>
        <w:ind w:left="0" w:right="0" w:firstLine="0"/>
        <w:jc w:val="left"/>
        <w:rPr>
          <w:rFonts w:hint="eastAsia"/>
        </w:rPr>
      </w:pPr>
    </w:p>
    <w:p w14:paraId="4AA713B2">
      <w:pPr>
        <w:spacing w:after="0" w:line="259" w:lineRule="auto"/>
        <w:ind w:left="0" w:right="0" w:firstLine="0"/>
        <w:jc w:val="left"/>
        <w:rPr>
          <w:rFonts w:hint="eastAsia"/>
        </w:rPr>
      </w:pPr>
      <w:r>
        <w:rPr>
          <w:rFonts w:hint="eastAsia"/>
        </w:rPr>
        <w:t>Have you not fathomed me, seen through me, interpreted me?</w:t>
      </w:r>
    </w:p>
    <w:p w14:paraId="073CC4FE">
      <w:pPr>
        <w:spacing w:after="0" w:line="259" w:lineRule="auto"/>
        <w:ind w:left="0" w:right="0" w:firstLine="0"/>
        <w:jc w:val="left"/>
        <w:rPr>
          <w:rFonts w:hint="eastAsia"/>
        </w:rPr>
      </w:pPr>
    </w:p>
    <w:p w14:paraId="50E7AB21">
      <w:pPr>
        <w:spacing w:after="0" w:line="259" w:lineRule="auto"/>
        <w:ind w:left="0" w:right="0" w:firstLine="0"/>
        <w:jc w:val="left"/>
        <w:rPr>
          <w:rFonts w:hint="eastAsia"/>
        </w:rPr>
      </w:pPr>
      <w:r>
        <w:rPr>
          <w:rFonts w:hint="eastAsia"/>
        </w:rPr>
        <w:t>你们还没有测透我，看穿我，解释我吗？</w:t>
      </w:r>
    </w:p>
    <w:p w14:paraId="295C1F28">
      <w:pPr>
        <w:spacing w:after="0" w:line="259" w:lineRule="auto"/>
        <w:ind w:left="0" w:right="0" w:firstLine="0"/>
        <w:jc w:val="left"/>
        <w:rPr>
          <w:rFonts w:hint="eastAsia"/>
        </w:rPr>
      </w:pPr>
    </w:p>
    <w:p w14:paraId="53CB7008">
      <w:pPr>
        <w:spacing w:after="0" w:line="259" w:lineRule="auto"/>
        <w:ind w:left="0" w:right="0" w:firstLine="0"/>
        <w:jc w:val="left"/>
        <w:rPr>
          <w:rFonts w:hint="eastAsia"/>
        </w:rPr>
      </w:pPr>
      <w:r>
        <w:rPr>
          <w:rFonts w:hint="eastAsia"/>
        </w:rPr>
        <w:t>Has all been in vain?</w:t>
      </w:r>
    </w:p>
    <w:p w14:paraId="0C45DE25">
      <w:pPr>
        <w:spacing w:after="0" w:line="259" w:lineRule="auto"/>
        <w:ind w:left="0" w:right="0" w:firstLine="0"/>
        <w:jc w:val="left"/>
        <w:rPr>
          <w:rFonts w:hint="eastAsia"/>
        </w:rPr>
      </w:pPr>
    </w:p>
    <w:p w14:paraId="23E1D8CF">
      <w:pPr>
        <w:spacing w:after="0" w:line="259" w:lineRule="auto"/>
        <w:ind w:left="0" w:right="0" w:firstLine="0"/>
        <w:jc w:val="left"/>
        <w:rPr>
          <w:rFonts w:hint="eastAsia"/>
        </w:rPr>
      </w:pPr>
      <w:r>
        <w:rPr>
          <w:rFonts w:hint="eastAsia"/>
        </w:rPr>
        <w:t>一切都徒然了吗？</w:t>
      </w:r>
    </w:p>
    <w:p w14:paraId="2444683C">
      <w:pPr>
        <w:spacing w:after="0" w:line="259" w:lineRule="auto"/>
        <w:ind w:left="0" w:right="0" w:firstLine="0"/>
        <w:jc w:val="left"/>
        <w:rPr>
          <w:rFonts w:hint="eastAsia"/>
        </w:rPr>
      </w:pPr>
    </w:p>
    <w:p w14:paraId="2E85D8F4">
      <w:pPr>
        <w:spacing w:after="0" w:line="259" w:lineRule="auto"/>
        <w:ind w:left="0" w:right="0" w:firstLine="0"/>
        <w:jc w:val="left"/>
        <w:rPr>
          <w:rFonts w:hint="eastAsia"/>
        </w:rPr>
      </w:pPr>
      <w:r>
        <w:rPr>
          <w:rFonts w:hint="eastAsia"/>
        </w:rPr>
        <w:t>"Have I been so long time with you, and yet hast thou not known me?"</w:t>
      </w:r>
    </w:p>
    <w:p w14:paraId="00FB1773">
      <w:pPr>
        <w:spacing w:after="0" w:line="259" w:lineRule="auto"/>
        <w:ind w:left="0" w:right="0" w:firstLine="0"/>
        <w:jc w:val="left"/>
        <w:rPr>
          <w:rFonts w:hint="eastAsia"/>
        </w:rPr>
      </w:pPr>
    </w:p>
    <w:p w14:paraId="1FCEC7BD">
      <w:pPr>
        <w:spacing w:after="0" w:line="259" w:lineRule="auto"/>
        <w:ind w:left="0" w:right="0" w:firstLine="0"/>
        <w:jc w:val="left"/>
        <w:rPr>
          <w:rFonts w:hint="eastAsia"/>
        </w:rPr>
      </w:pPr>
      <w:r>
        <w:rPr>
          <w:rFonts w:hint="eastAsia"/>
        </w:rPr>
        <w:t>“我与你们同在这样长久，你还不知道我吗？”</w:t>
      </w:r>
    </w:p>
    <w:p w14:paraId="53FBF664">
      <w:pPr>
        <w:spacing w:after="0" w:line="259" w:lineRule="auto"/>
        <w:ind w:left="0" w:right="0" w:firstLine="0"/>
        <w:jc w:val="left"/>
        <w:rPr>
          <w:rFonts w:hint="eastAsia"/>
        </w:rPr>
      </w:pPr>
    </w:p>
    <w:p w14:paraId="73268620">
      <w:pPr>
        <w:spacing w:after="0" w:line="259" w:lineRule="auto"/>
        <w:ind w:left="0" w:right="0" w:firstLine="0"/>
        <w:jc w:val="left"/>
        <w:rPr>
          <w:rFonts w:hint="eastAsia"/>
        </w:rPr>
      </w:pPr>
      <w:r>
        <w:rPr>
          <w:rFonts w:hint="eastAsia"/>
        </w:rPr>
        <w:t>After all that has been said and done, is it not strange that you should still put the question?</w:t>
      </w:r>
    </w:p>
    <w:p w14:paraId="6DAE9AF0">
      <w:pPr>
        <w:spacing w:after="0" w:line="259" w:lineRule="auto"/>
        <w:ind w:left="0" w:right="0" w:firstLine="0"/>
        <w:jc w:val="left"/>
        <w:rPr>
          <w:rFonts w:hint="eastAsia"/>
        </w:rPr>
      </w:pPr>
    </w:p>
    <w:p w14:paraId="41E2506D">
      <w:pPr>
        <w:spacing w:after="0" w:line="259" w:lineRule="auto"/>
        <w:ind w:left="0" w:right="0" w:firstLine="0"/>
        <w:jc w:val="left"/>
        <w:rPr>
          <w:rFonts w:hint="eastAsia"/>
        </w:rPr>
      </w:pPr>
      <w:r>
        <w:rPr>
          <w:rFonts w:hint="eastAsia"/>
        </w:rPr>
        <w:t>在说了、做了一切之后，你们还提出这个问题，岂不奇怪吗？</w:t>
      </w:r>
    </w:p>
    <w:p w14:paraId="6E217A23">
      <w:pPr>
        <w:spacing w:after="0" w:line="259" w:lineRule="auto"/>
        <w:ind w:left="0" w:right="0" w:firstLine="0"/>
        <w:jc w:val="left"/>
        <w:rPr>
          <w:rFonts w:hint="eastAsia"/>
        </w:rPr>
      </w:pPr>
    </w:p>
    <w:p w14:paraId="1ACBEFEE">
      <w:pPr>
        <w:spacing w:after="0" w:line="259" w:lineRule="auto"/>
        <w:ind w:left="0" w:right="0" w:firstLine="0"/>
        <w:jc w:val="left"/>
        <w:rPr>
          <w:rFonts w:hint="eastAsia"/>
        </w:rPr>
      </w:pPr>
      <w:r>
        <w:rPr>
          <w:rFonts w:hint="eastAsia"/>
        </w:rPr>
        <w:t>At first it was natural; now, after so long a time, it is strange,—all but incredible.</w:t>
      </w:r>
    </w:p>
    <w:p w14:paraId="4A14AB73">
      <w:pPr>
        <w:spacing w:after="0" w:line="259" w:lineRule="auto"/>
        <w:ind w:left="0" w:right="0" w:firstLine="0"/>
        <w:jc w:val="left"/>
        <w:rPr>
          <w:rFonts w:hint="eastAsia"/>
        </w:rPr>
      </w:pPr>
    </w:p>
    <w:p w14:paraId="3193BCF2">
      <w:pPr>
        <w:spacing w:after="0" w:line="259" w:lineRule="auto"/>
        <w:ind w:left="0" w:right="0" w:firstLine="0"/>
        <w:jc w:val="left"/>
        <w:rPr>
          <w:rFonts w:hint="eastAsia"/>
        </w:rPr>
      </w:pPr>
      <w:r>
        <w:rPr>
          <w:rFonts w:hint="eastAsia"/>
        </w:rPr>
        <w:t>起初是自然的；如今，过了这么久，就奇怪了——几乎令人难以置信。</w:t>
      </w:r>
    </w:p>
    <w:p w14:paraId="349BE969">
      <w:pPr>
        <w:spacing w:after="0" w:line="259" w:lineRule="auto"/>
        <w:ind w:left="0" w:right="0" w:firstLine="0"/>
        <w:jc w:val="left"/>
        <w:rPr>
          <w:rFonts w:hint="eastAsia"/>
        </w:rPr>
      </w:pPr>
    </w:p>
    <w:p w14:paraId="30E30422">
      <w:pPr>
        <w:spacing w:after="0" w:line="259" w:lineRule="auto"/>
        <w:ind w:left="0" w:right="0" w:firstLine="0"/>
        <w:jc w:val="left"/>
        <w:rPr>
          <w:rFonts w:hint="eastAsia"/>
        </w:rPr>
      </w:pPr>
      <w:r>
        <w:rPr>
          <w:rFonts w:hint="eastAsia"/>
        </w:rPr>
        <w:t>How is it that ye have not known me?</w:t>
      </w:r>
    </w:p>
    <w:p w14:paraId="14DDFCAC">
      <w:pPr>
        <w:spacing w:after="0" w:line="259" w:lineRule="auto"/>
        <w:ind w:left="0" w:right="0" w:firstLine="0"/>
        <w:jc w:val="left"/>
        <w:rPr>
          <w:rFonts w:hint="eastAsia"/>
        </w:rPr>
      </w:pPr>
    </w:p>
    <w:p w14:paraId="5B9369F9">
      <w:pPr>
        <w:spacing w:after="0" w:line="259" w:lineRule="auto"/>
        <w:ind w:left="0" w:right="0" w:firstLine="0"/>
        <w:jc w:val="left"/>
        <w:rPr>
          <w:rFonts w:hint="eastAsia"/>
        </w:rPr>
      </w:pPr>
      <w:r>
        <w:rPr>
          <w:rFonts w:hint="eastAsia"/>
        </w:rPr>
        <w:t>你们怎么会不认识我呢？</w:t>
      </w:r>
    </w:p>
    <w:p w14:paraId="7B51744F">
      <w:pPr>
        <w:spacing w:after="0" w:line="259" w:lineRule="auto"/>
        <w:ind w:left="0" w:right="0" w:firstLine="0"/>
        <w:jc w:val="left"/>
        <w:rPr>
          <w:rFonts w:hint="eastAsia"/>
        </w:rPr>
      </w:pPr>
    </w:p>
    <w:p w14:paraId="79FBFC4B">
      <w:pPr>
        <w:spacing w:after="0" w:line="259" w:lineRule="auto"/>
        <w:ind w:left="0" w:right="0" w:firstLine="0"/>
        <w:jc w:val="left"/>
        <w:rPr>
          <w:rFonts w:hint="eastAsia"/>
        </w:rPr>
      </w:pPr>
      <w:r>
        <w:rPr>
          <w:rFonts w:hint="eastAsia"/>
        </w:rPr>
        <w:t>Have I kept back anything? Have I used obscure words?</w:t>
      </w:r>
    </w:p>
    <w:p w14:paraId="2A4589AA">
      <w:pPr>
        <w:spacing w:after="0" w:line="259" w:lineRule="auto"/>
        <w:ind w:left="0" w:right="0" w:firstLine="0"/>
        <w:jc w:val="left"/>
        <w:rPr>
          <w:rFonts w:hint="eastAsia"/>
        </w:rPr>
      </w:pPr>
    </w:p>
    <w:p w14:paraId="22D87CA3">
      <w:pPr>
        <w:spacing w:after="0" w:line="259" w:lineRule="auto"/>
        <w:ind w:left="0" w:right="0" w:firstLine="0"/>
        <w:jc w:val="left"/>
        <w:rPr>
          <w:rFonts w:hint="eastAsia"/>
        </w:rPr>
      </w:pPr>
      <w:r>
        <w:rPr>
          <w:rFonts w:hint="eastAsia"/>
        </w:rPr>
        <w:t>我有所保留吗？我用了含糊的话吗？</w:t>
      </w:r>
    </w:p>
    <w:p w14:paraId="24D00DF2">
      <w:pPr>
        <w:spacing w:after="0" w:line="259" w:lineRule="auto"/>
        <w:ind w:left="0" w:right="0" w:firstLine="0"/>
        <w:jc w:val="left"/>
        <w:rPr>
          <w:rFonts w:hint="eastAsia"/>
        </w:rPr>
      </w:pPr>
    </w:p>
    <w:p w14:paraId="541F6696">
      <w:pPr>
        <w:spacing w:after="0" w:line="259" w:lineRule="auto"/>
        <w:ind w:left="0" w:right="0" w:firstLine="0"/>
        <w:jc w:val="left"/>
        <w:rPr>
          <w:rFonts w:hint="eastAsia"/>
        </w:rPr>
      </w:pPr>
      <w:r>
        <w:rPr>
          <w:rFonts w:hint="eastAsia"/>
        </w:rPr>
        <w:t>Has my life been ambiguous? Hast thou not known me?</w:t>
      </w:r>
    </w:p>
    <w:p w14:paraId="13F14A40">
      <w:pPr>
        <w:spacing w:after="0" w:line="259" w:lineRule="auto"/>
        <w:ind w:left="0" w:right="0" w:firstLine="0"/>
        <w:jc w:val="left"/>
        <w:rPr>
          <w:rFonts w:hint="eastAsia"/>
        </w:rPr>
      </w:pPr>
    </w:p>
    <w:p w14:paraId="3E7FD29A">
      <w:pPr>
        <w:spacing w:after="0" w:line="259" w:lineRule="auto"/>
        <w:ind w:left="0" w:right="0" w:firstLine="0"/>
        <w:jc w:val="left"/>
        <w:rPr>
          <w:rFonts w:hint="eastAsia"/>
        </w:rPr>
      </w:pPr>
      <w:r>
        <w:rPr>
          <w:rFonts w:hint="eastAsia"/>
        </w:rPr>
        <w:t>我的生命是模棱两可的吗？你还不认识我吗？</w:t>
      </w:r>
    </w:p>
    <w:p w14:paraId="15062E82">
      <w:pPr>
        <w:spacing w:after="0" w:line="259" w:lineRule="auto"/>
        <w:ind w:left="0" w:right="0" w:firstLine="0"/>
        <w:jc w:val="left"/>
        <w:rPr>
          <w:rFonts w:hint="eastAsia"/>
        </w:rPr>
      </w:pPr>
    </w:p>
    <w:p w14:paraId="3466DCA7">
      <w:pPr>
        <w:spacing w:after="0" w:line="259" w:lineRule="auto"/>
        <w:ind w:left="0" w:right="0" w:firstLine="0"/>
        <w:jc w:val="left"/>
        <w:rPr>
          <w:rFonts w:hint="eastAsia"/>
        </w:rPr>
      </w:pPr>
      <w:r>
        <w:rPr>
          <w:rFonts w:hint="eastAsia"/>
        </w:rPr>
        <w:t>How sayest thou now, Shew us the Father?</w:t>
      </w:r>
    </w:p>
    <w:p w14:paraId="1ACA9E95">
      <w:pPr>
        <w:spacing w:after="0" w:line="259" w:lineRule="auto"/>
        <w:ind w:left="0" w:right="0" w:firstLine="0"/>
        <w:jc w:val="left"/>
        <w:rPr>
          <w:rFonts w:hint="eastAsia"/>
        </w:rPr>
      </w:pPr>
    </w:p>
    <w:p w14:paraId="437F7B37">
      <w:pPr>
        <w:spacing w:after="0" w:line="259" w:lineRule="auto"/>
        <w:ind w:left="0" w:right="0" w:firstLine="0"/>
        <w:jc w:val="left"/>
        <w:rPr>
          <w:rFonts w:hint="eastAsia"/>
        </w:rPr>
      </w:pPr>
      <w:r>
        <w:rPr>
          <w:rFonts w:hint="eastAsia"/>
        </w:rPr>
        <w:t>你怎么现在说，将父显给我们看呢？</w:t>
      </w:r>
    </w:p>
    <w:p w14:paraId="0119AB33">
      <w:pPr>
        <w:spacing w:after="0" w:line="259" w:lineRule="auto"/>
        <w:ind w:left="0" w:right="0" w:firstLine="0"/>
        <w:jc w:val="left"/>
        <w:rPr>
          <w:rFonts w:hint="eastAsia"/>
        </w:rPr>
      </w:pPr>
    </w:p>
    <w:p w14:paraId="4DB33797">
      <w:pPr>
        <w:spacing w:after="0" w:line="259" w:lineRule="auto"/>
        <w:ind w:left="0" w:right="0" w:firstLine="0"/>
        <w:jc w:val="left"/>
        <w:rPr>
          <w:rFonts w:hint="eastAsia"/>
        </w:rPr>
      </w:pPr>
      <w:r>
        <w:rPr>
          <w:rFonts w:hint="eastAsia"/>
        </w:rPr>
        <w:t>III.The answer. I have shewn you the Father.</w:t>
      </w:r>
    </w:p>
    <w:p w14:paraId="700FAD47">
      <w:pPr>
        <w:spacing w:after="0" w:line="259" w:lineRule="auto"/>
        <w:ind w:left="0" w:right="0" w:firstLine="0"/>
        <w:jc w:val="left"/>
        <w:rPr>
          <w:rFonts w:hint="eastAsia"/>
        </w:rPr>
      </w:pPr>
    </w:p>
    <w:p w14:paraId="4B4E5847">
      <w:pPr>
        <w:spacing w:after="0" w:line="259" w:lineRule="auto"/>
        <w:ind w:left="0" w:right="0" w:firstLine="0"/>
        <w:jc w:val="left"/>
        <w:rPr>
          <w:rFonts w:hint="eastAsia"/>
        </w:rPr>
      </w:pPr>
      <w:r>
        <w:rPr>
          <w:rFonts w:hint="eastAsia"/>
        </w:rPr>
        <w:t>三、这回答。我已将父显给你们看。</w:t>
      </w:r>
    </w:p>
    <w:p w14:paraId="4E03E196">
      <w:pPr>
        <w:spacing w:after="0" w:line="259" w:lineRule="auto"/>
        <w:ind w:left="0" w:right="0" w:firstLine="0"/>
        <w:jc w:val="left"/>
        <w:rPr>
          <w:rFonts w:hint="eastAsia"/>
        </w:rPr>
      </w:pPr>
    </w:p>
    <w:p w14:paraId="69D1DEA4">
      <w:pPr>
        <w:spacing w:after="0" w:line="259" w:lineRule="auto"/>
        <w:ind w:left="0" w:right="0" w:firstLine="0"/>
        <w:jc w:val="left"/>
        <w:rPr>
          <w:rFonts w:hint="eastAsia"/>
        </w:rPr>
      </w:pPr>
      <w:r>
        <w:rPr>
          <w:rFonts w:hint="eastAsia"/>
        </w:rPr>
        <w:t>How and where? In myself. When? All the time I have been with you.</w:t>
      </w:r>
    </w:p>
    <w:p w14:paraId="70B1232C">
      <w:pPr>
        <w:spacing w:after="0" w:line="259" w:lineRule="auto"/>
        <w:ind w:left="0" w:right="0" w:firstLine="0"/>
        <w:jc w:val="left"/>
        <w:rPr>
          <w:rFonts w:hint="eastAsia"/>
        </w:rPr>
      </w:pPr>
    </w:p>
    <w:p w14:paraId="7A526FD4">
      <w:pPr>
        <w:spacing w:after="0" w:line="259" w:lineRule="auto"/>
        <w:ind w:left="0" w:right="0" w:firstLine="0"/>
        <w:jc w:val="left"/>
        <w:rPr>
          <w:rFonts w:hint="eastAsia"/>
        </w:rPr>
      </w:pPr>
      <w:r>
        <w:rPr>
          <w:rFonts w:hint="eastAsia"/>
        </w:rPr>
        <w:t>如何、在哪里？在我自己里面。何时？我与你们同在的整个时候。</w:t>
      </w:r>
    </w:p>
    <w:p w14:paraId="46E5577D">
      <w:pPr>
        <w:spacing w:after="0" w:line="259" w:lineRule="auto"/>
        <w:ind w:left="0" w:right="0" w:firstLine="0"/>
        <w:jc w:val="left"/>
        <w:rPr>
          <w:rFonts w:hint="eastAsia"/>
        </w:rPr>
      </w:pPr>
    </w:p>
    <w:p w14:paraId="4E7044AE">
      <w:pPr>
        <w:spacing w:after="0" w:line="259" w:lineRule="auto"/>
        <w:ind w:left="0" w:right="0" w:firstLine="0"/>
        <w:jc w:val="left"/>
        <w:rPr>
          <w:rFonts w:hint="eastAsia"/>
        </w:rPr>
      </w:pPr>
      <w:r>
        <w:rPr>
          <w:rFonts w:hint="eastAsia"/>
        </w:rPr>
        <w:t>I and the Father are one.</w:t>
      </w:r>
    </w:p>
    <w:p w14:paraId="08F09C49">
      <w:pPr>
        <w:spacing w:after="0" w:line="259" w:lineRule="auto"/>
        <w:ind w:left="0" w:right="0" w:firstLine="0"/>
        <w:jc w:val="left"/>
        <w:rPr>
          <w:rFonts w:hint="eastAsia"/>
        </w:rPr>
      </w:pPr>
    </w:p>
    <w:p w14:paraId="1FE7A431">
      <w:pPr>
        <w:spacing w:after="0" w:line="259" w:lineRule="auto"/>
        <w:ind w:left="0" w:right="0" w:firstLine="0"/>
        <w:jc w:val="left"/>
        <w:rPr>
          <w:rFonts w:hint="eastAsia"/>
        </w:rPr>
      </w:pPr>
      <w:r>
        <w:rPr>
          <w:rFonts w:hint="eastAsia"/>
        </w:rPr>
        <w:t>我与父原为一。</w:t>
      </w:r>
    </w:p>
    <w:p w14:paraId="0ED0F3FA">
      <w:pPr>
        <w:spacing w:after="0" w:line="259" w:lineRule="auto"/>
        <w:ind w:left="0" w:right="0" w:firstLine="0"/>
        <w:jc w:val="left"/>
        <w:rPr>
          <w:rFonts w:hint="eastAsia"/>
        </w:rPr>
      </w:pPr>
    </w:p>
    <w:p w14:paraId="3F57DEDE">
      <w:pPr>
        <w:spacing w:after="0" w:line="259" w:lineRule="auto"/>
        <w:ind w:left="0" w:right="0" w:firstLine="0"/>
        <w:jc w:val="left"/>
        <w:rPr>
          <w:rFonts w:hint="eastAsia"/>
        </w:rPr>
      </w:pPr>
      <w:r>
        <w:rPr>
          <w:rFonts w:hint="eastAsia"/>
        </w:rPr>
        <w:t>You could not see me truly without seeing the Father.</w:t>
      </w:r>
    </w:p>
    <w:p w14:paraId="6BA65130">
      <w:pPr>
        <w:spacing w:after="0" w:line="259" w:lineRule="auto"/>
        <w:ind w:left="0" w:right="0" w:firstLine="0"/>
        <w:jc w:val="left"/>
        <w:rPr>
          <w:rFonts w:hint="eastAsia"/>
        </w:rPr>
      </w:pPr>
    </w:p>
    <w:p w14:paraId="539ED275">
      <w:pPr>
        <w:spacing w:after="0" w:line="259" w:lineRule="auto"/>
        <w:ind w:left="0" w:right="0" w:firstLine="0"/>
        <w:jc w:val="left"/>
        <w:rPr>
          <w:rFonts w:hint="eastAsia"/>
        </w:rPr>
      </w:pPr>
      <w:r>
        <w:rPr>
          <w:rFonts w:hint="eastAsia"/>
        </w:rPr>
        <w:t>你们若不看见父，就不能真实地看见我。</w:t>
      </w:r>
    </w:p>
    <w:p w14:paraId="6AB0A89F">
      <w:pPr>
        <w:spacing w:after="0" w:line="259" w:lineRule="auto"/>
        <w:ind w:left="0" w:right="0" w:firstLine="0"/>
        <w:jc w:val="left"/>
        <w:rPr>
          <w:rFonts w:hint="eastAsia"/>
        </w:rPr>
      </w:pPr>
    </w:p>
    <w:p w14:paraId="78363ACD">
      <w:pPr>
        <w:spacing w:after="0" w:line="259" w:lineRule="auto"/>
        <w:ind w:left="0" w:right="0" w:firstLine="0"/>
        <w:jc w:val="left"/>
        <w:rPr>
          <w:rFonts w:hint="eastAsia"/>
        </w:rPr>
      </w:pPr>
      <w:r>
        <w:rPr>
          <w:rFonts w:hint="eastAsia"/>
        </w:rPr>
        <w:t>Christ, then, is the Revealer of the Father; the exponent of the Father's mind; the interpreter of the Father's character and purpose.</w:t>
      </w:r>
    </w:p>
    <w:p w14:paraId="4AFB83D0">
      <w:pPr>
        <w:spacing w:after="0" w:line="259" w:lineRule="auto"/>
        <w:ind w:left="0" w:right="0" w:firstLine="0"/>
        <w:jc w:val="left"/>
        <w:rPr>
          <w:rFonts w:hint="eastAsia"/>
        </w:rPr>
      </w:pPr>
    </w:p>
    <w:p w14:paraId="154EF3D5">
      <w:pPr>
        <w:spacing w:after="0" w:line="259" w:lineRule="auto"/>
        <w:ind w:left="0" w:right="0" w:firstLine="0"/>
        <w:jc w:val="left"/>
        <w:rPr>
          <w:rFonts w:hint="eastAsia"/>
        </w:rPr>
      </w:pPr>
      <w:r>
        <w:rPr>
          <w:rFonts w:hint="eastAsia"/>
        </w:rPr>
        <w:t>那么，基督是父的启示者；是父心思的阐明者；是父品格和旨意的解释者。</w:t>
      </w:r>
    </w:p>
    <w:p w14:paraId="4921B18A">
      <w:pPr>
        <w:spacing w:after="0" w:line="259" w:lineRule="auto"/>
        <w:ind w:left="0" w:right="0" w:firstLine="0"/>
        <w:jc w:val="left"/>
        <w:rPr>
          <w:rFonts w:hint="eastAsia"/>
        </w:rPr>
      </w:pPr>
    </w:p>
    <w:p w14:paraId="3D2DFE7D">
      <w:pPr>
        <w:spacing w:after="0" w:line="259" w:lineRule="auto"/>
        <w:ind w:left="0" w:right="0" w:firstLine="0"/>
        <w:jc w:val="left"/>
        <w:rPr>
          <w:rFonts w:hint="eastAsia"/>
        </w:rPr>
      </w:pPr>
      <w:r>
        <w:rPr>
          <w:rFonts w:hint="eastAsia"/>
        </w:rPr>
        <w:t>The Word was made flesh in order to shew us God,—that we might see Him with our eyes, hear Him with our ears, touch Him with our hands, converse with him face to face as a man with his friend.</w:t>
      </w:r>
    </w:p>
    <w:p w14:paraId="6B06E7A6">
      <w:pPr>
        <w:spacing w:after="0" w:line="259" w:lineRule="auto"/>
        <w:ind w:left="0" w:right="0" w:firstLine="0"/>
        <w:jc w:val="left"/>
        <w:rPr>
          <w:rFonts w:hint="eastAsia"/>
        </w:rPr>
      </w:pPr>
    </w:p>
    <w:p w14:paraId="0D7DDD9A">
      <w:pPr>
        <w:spacing w:after="0" w:line="259" w:lineRule="auto"/>
        <w:ind w:left="0" w:right="0" w:firstLine="0"/>
        <w:jc w:val="left"/>
        <w:rPr>
          <w:rFonts w:hint="eastAsia"/>
        </w:rPr>
      </w:pPr>
      <w:r>
        <w:rPr>
          <w:rFonts w:hint="eastAsia"/>
        </w:rPr>
        <w:t>道成了肉身，为要将神显给我们看——好叫我们可以亲眼看见祂，亲耳听见祂，亲手摸着祂，与祂面对面交谈，如同人与朋友交谈。</w:t>
      </w:r>
    </w:p>
    <w:p w14:paraId="7CDA6F9E">
      <w:pPr>
        <w:spacing w:after="0" w:line="259" w:lineRule="auto"/>
        <w:ind w:left="0" w:right="0" w:firstLine="0"/>
        <w:jc w:val="left"/>
        <w:rPr>
          <w:rFonts w:hint="eastAsia"/>
        </w:rPr>
      </w:pPr>
    </w:p>
    <w:p w14:paraId="3818B161">
      <w:pPr>
        <w:spacing w:after="0" w:line="259" w:lineRule="auto"/>
        <w:ind w:left="0" w:right="0" w:firstLine="0"/>
        <w:jc w:val="left"/>
        <w:rPr>
          <w:rFonts w:hint="eastAsia"/>
        </w:rPr>
      </w:pPr>
      <w:r>
        <w:rPr>
          <w:rFonts w:hint="eastAsia"/>
        </w:rPr>
        <w:t>"That which was from the beginning, which we have heard, which we have seen with our eyes, which we have looked upon, and our hands have handled of the word of life; for the Life was manifested" (1 John 1:1, 2).</w:t>
      </w:r>
    </w:p>
    <w:p w14:paraId="055DB3B9">
      <w:pPr>
        <w:spacing w:after="0" w:line="259" w:lineRule="auto"/>
        <w:ind w:left="0" w:right="0" w:firstLine="0"/>
        <w:jc w:val="left"/>
        <w:rPr>
          <w:rFonts w:hint="eastAsia"/>
        </w:rPr>
      </w:pPr>
    </w:p>
    <w:p w14:paraId="2287193E">
      <w:pPr>
        <w:spacing w:after="0" w:line="259" w:lineRule="auto"/>
        <w:ind w:left="0" w:right="0" w:firstLine="0"/>
        <w:jc w:val="left"/>
        <w:rPr>
          <w:rFonts w:hint="eastAsia"/>
        </w:rPr>
      </w:pPr>
      <w:r>
        <w:rPr>
          <w:rFonts w:hint="eastAsia"/>
        </w:rPr>
        <w:t>“论到从起初原有的生命之道，就是我们所听见、所看见、亲眼看过、亲手摸过的。这生命已经显现出来”（约翰一书 1:1, 2）。</w:t>
      </w:r>
    </w:p>
    <w:p w14:paraId="51A19F11">
      <w:pPr>
        <w:spacing w:after="0" w:line="259" w:lineRule="auto"/>
        <w:ind w:left="0" w:right="0" w:firstLine="0"/>
        <w:jc w:val="left"/>
        <w:rPr>
          <w:rFonts w:hint="eastAsia"/>
        </w:rPr>
      </w:pPr>
    </w:p>
    <w:p w14:paraId="0B5CAA05">
      <w:pPr>
        <w:spacing w:after="0" w:line="259" w:lineRule="auto"/>
        <w:ind w:left="0" w:right="0" w:firstLine="0"/>
        <w:jc w:val="left"/>
        <w:rPr>
          <w:rFonts w:hint="eastAsia"/>
        </w:rPr>
      </w:pPr>
      <w:r>
        <w:rPr>
          <w:rFonts w:hint="eastAsia"/>
        </w:rPr>
        <w:t>When asked, How shall I realize God? we answer, Realize Christ.</w:t>
      </w:r>
    </w:p>
    <w:p w14:paraId="4B63C21B">
      <w:pPr>
        <w:spacing w:after="0" w:line="259" w:lineRule="auto"/>
        <w:ind w:left="0" w:right="0" w:firstLine="0"/>
        <w:jc w:val="left"/>
        <w:rPr>
          <w:rFonts w:hint="eastAsia"/>
        </w:rPr>
      </w:pPr>
    </w:p>
    <w:p w14:paraId="48E4BE7B">
      <w:pPr>
        <w:spacing w:after="0" w:line="259" w:lineRule="auto"/>
        <w:ind w:left="0" w:right="0" w:firstLine="0"/>
        <w:jc w:val="left"/>
        <w:rPr>
          <w:rFonts w:hint="eastAsia"/>
        </w:rPr>
      </w:pPr>
      <w:r>
        <w:rPr>
          <w:rFonts w:hint="eastAsia"/>
        </w:rPr>
        <w:t>当被问及，我如何能认识神？我们回答，认识基督。</w:t>
      </w:r>
    </w:p>
    <w:p w14:paraId="239FFB9B">
      <w:pPr>
        <w:spacing w:after="0" w:line="259" w:lineRule="auto"/>
        <w:ind w:left="0" w:right="0" w:firstLine="0"/>
        <w:jc w:val="left"/>
        <w:rPr>
          <w:rFonts w:hint="eastAsia"/>
        </w:rPr>
      </w:pPr>
    </w:p>
    <w:p w14:paraId="5CDD6073">
      <w:pPr>
        <w:spacing w:after="0" w:line="259" w:lineRule="auto"/>
        <w:ind w:left="0" w:right="0" w:firstLine="0"/>
        <w:jc w:val="left"/>
        <w:rPr>
          <w:rFonts w:hint="eastAsia"/>
        </w:rPr>
      </w:pPr>
      <w:r>
        <w:rPr>
          <w:rFonts w:hint="eastAsia"/>
        </w:rPr>
        <w:t>How shall we go to God? Go to Christ.</w:t>
      </w:r>
    </w:p>
    <w:p w14:paraId="0F989D49">
      <w:pPr>
        <w:spacing w:after="0" w:line="259" w:lineRule="auto"/>
        <w:ind w:left="0" w:right="0" w:firstLine="0"/>
        <w:jc w:val="left"/>
        <w:rPr>
          <w:rFonts w:hint="eastAsia"/>
        </w:rPr>
      </w:pPr>
    </w:p>
    <w:p w14:paraId="6E307052">
      <w:pPr>
        <w:spacing w:after="0" w:line="259" w:lineRule="auto"/>
        <w:ind w:left="0" w:right="0" w:firstLine="0"/>
        <w:jc w:val="left"/>
        <w:rPr>
          <w:rFonts w:hint="eastAsia"/>
        </w:rPr>
      </w:pPr>
      <w:r>
        <w:rPr>
          <w:rFonts w:hint="eastAsia"/>
        </w:rPr>
        <w:t>我们如何到神那里去？到基督那里去。</w:t>
      </w:r>
    </w:p>
    <w:p w14:paraId="267F4619">
      <w:pPr>
        <w:spacing w:after="0" w:line="259" w:lineRule="auto"/>
        <w:ind w:left="0" w:right="0" w:firstLine="0"/>
        <w:jc w:val="left"/>
        <w:rPr>
          <w:rFonts w:hint="eastAsia"/>
        </w:rPr>
      </w:pPr>
    </w:p>
    <w:p w14:paraId="61C1B073">
      <w:pPr>
        <w:spacing w:after="0" w:line="259" w:lineRule="auto"/>
        <w:ind w:left="0" w:right="0" w:firstLine="0"/>
        <w:jc w:val="left"/>
        <w:rPr>
          <w:rFonts w:hint="eastAsia"/>
        </w:rPr>
      </w:pPr>
      <w:r>
        <w:rPr>
          <w:rFonts w:hint="eastAsia"/>
        </w:rPr>
        <w:t>Look into his face; kneel before Him, as the leper did; deal with Him, as did the blind and deaf when He was here.</w:t>
      </w:r>
    </w:p>
    <w:p w14:paraId="077BE040">
      <w:pPr>
        <w:spacing w:after="0" w:line="259" w:lineRule="auto"/>
        <w:ind w:left="0" w:right="0" w:firstLine="0"/>
        <w:jc w:val="left"/>
        <w:rPr>
          <w:rFonts w:hint="eastAsia"/>
        </w:rPr>
      </w:pPr>
    </w:p>
    <w:p w14:paraId="22D249FF">
      <w:pPr>
        <w:spacing w:after="0" w:line="259" w:lineRule="auto"/>
        <w:ind w:left="0" w:right="0" w:firstLine="0"/>
        <w:jc w:val="left"/>
        <w:rPr>
          <w:rFonts w:hint="eastAsia"/>
        </w:rPr>
      </w:pPr>
      <w:r>
        <w:rPr>
          <w:rFonts w:hint="eastAsia"/>
        </w:rPr>
        <w:t>仰望祂的面；跪在祂面前，如同那麻风病人；与祂交往，如同瞎子和聋子在祂在这里时所做的。</w:t>
      </w:r>
    </w:p>
    <w:p w14:paraId="68958EC9">
      <w:pPr>
        <w:spacing w:after="0" w:line="259" w:lineRule="auto"/>
        <w:ind w:left="0" w:right="0" w:firstLine="0"/>
        <w:jc w:val="left"/>
        <w:rPr>
          <w:rFonts w:hint="eastAsia"/>
        </w:rPr>
      </w:pPr>
    </w:p>
    <w:p w14:paraId="5273CF88">
      <w:pPr>
        <w:spacing w:after="0" w:line="259" w:lineRule="auto"/>
        <w:ind w:left="0" w:right="0" w:firstLine="0"/>
        <w:jc w:val="left"/>
        <w:rPr>
          <w:rFonts w:hint="eastAsia"/>
        </w:rPr>
      </w:pPr>
      <w:r>
        <w:rPr>
          <w:rFonts w:hint="eastAsia"/>
        </w:rPr>
        <w:t>He is in the Father, and the Father in Him.</w:t>
      </w:r>
    </w:p>
    <w:p w14:paraId="4B33C4EE">
      <w:pPr>
        <w:spacing w:after="0" w:line="259" w:lineRule="auto"/>
        <w:ind w:left="0" w:right="0" w:firstLine="0"/>
        <w:jc w:val="left"/>
        <w:rPr>
          <w:rFonts w:hint="eastAsia"/>
        </w:rPr>
      </w:pPr>
    </w:p>
    <w:p w14:paraId="0F3B3574">
      <w:pPr>
        <w:spacing w:after="0" w:line="259" w:lineRule="auto"/>
        <w:ind w:left="0" w:right="0" w:firstLine="0"/>
        <w:jc w:val="left"/>
        <w:rPr>
          <w:rFonts w:hint="eastAsia"/>
        </w:rPr>
      </w:pPr>
      <w:r>
        <w:rPr>
          <w:rFonts w:hint="eastAsia"/>
        </w:rPr>
        <w:t>祂在父里面，父在祂里面。</w:t>
      </w:r>
    </w:p>
    <w:p w14:paraId="1B044FF0">
      <w:pPr>
        <w:spacing w:after="0" w:line="259" w:lineRule="auto"/>
        <w:ind w:left="0" w:right="0" w:firstLine="0"/>
        <w:jc w:val="left"/>
        <w:rPr>
          <w:rFonts w:hint="eastAsia"/>
        </w:rPr>
      </w:pPr>
    </w:p>
    <w:p w14:paraId="08567003">
      <w:pPr>
        <w:spacing w:after="0" w:line="259" w:lineRule="auto"/>
        <w:ind w:left="0" w:right="0" w:firstLine="0"/>
        <w:jc w:val="left"/>
        <w:rPr>
          <w:rFonts w:hint="eastAsia"/>
        </w:rPr>
      </w:pPr>
      <w:r>
        <w:rPr>
          <w:rFonts w:hint="eastAsia"/>
        </w:rPr>
        <w:t>His works and words are the works and words of the Father.</w:t>
      </w:r>
    </w:p>
    <w:p w14:paraId="3DBB66BD">
      <w:pPr>
        <w:spacing w:after="0" w:line="259" w:lineRule="auto"/>
        <w:ind w:left="0" w:right="0" w:firstLine="0"/>
        <w:jc w:val="left"/>
        <w:rPr>
          <w:rFonts w:hint="eastAsia"/>
        </w:rPr>
      </w:pPr>
    </w:p>
    <w:p w14:paraId="28AD74F1">
      <w:pPr>
        <w:spacing w:after="0" w:line="259" w:lineRule="auto"/>
        <w:ind w:left="0" w:right="0" w:firstLine="0"/>
        <w:jc w:val="left"/>
        <w:rPr>
          <w:rFonts w:hint="eastAsia"/>
        </w:rPr>
      </w:pPr>
      <w:r>
        <w:rPr>
          <w:rFonts w:hint="eastAsia"/>
        </w:rPr>
        <w:t>祂的作为和话语就是父的作为和话语。</w:t>
      </w:r>
    </w:p>
    <w:p w14:paraId="767D326D">
      <w:pPr>
        <w:spacing w:after="0" w:line="259" w:lineRule="auto"/>
        <w:ind w:left="0" w:right="0" w:firstLine="0"/>
        <w:jc w:val="left"/>
        <w:rPr>
          <w:rFonts w:hint="eastAsia"/>
        </w:rPr>
      </w:pPr>
    </w:p>
    <w:p w14:paraId="13A42266">
      <w:pPr>
        <w:spacing w:after="0" w:line="259" w:lineRule="auto"/>
        <w:ind w:left="0" w:right="0" w:firstLine="0"/>
        <w:jc w:val="left"/>
        <w:rPr>
          <w:rFonts w:hint="eastAsia"/>
        </w:rPr>
      </w:pPr>
      <w:r>
        <w:rPr>
          <w:rFonts w:hint="eastAsia"/>
        </w:rPr>
        <w:t>His love, and grace, and pity are those of the Father.</w:t>
      </w:r>
    </w:p>
    <w:p w14:paraId="7B185121">
      <w:pPr>
        <w:spacing w:after="0" w:line="259" w:lineRule="auto"/>
        <w:ind w:left="0" w:right="0" w:firstLine="0"/>
        <w:jc w:val="left"/>
        <w:rPr>
          <w:rFonts w:hint="eastAsia"/>
        </w:rPr>
      </w:pPr>
    </w:p>
    <w:p w14:paraId="4CD9A861">
      <w:pPr>
        <w:spacing w:after="0" w:line="259" w:lineRule="auto"/>
        <w:ind w:left="0" w:right="0" w:firstLine="0"/>
        <w:jc w:val="left"/>
        <w:rPr>
          <w:rFonts w:hint="eastAsia"/>
        </w:rPr>
      </w:pPr>
      <w:r>
        <w:rPr>
          <w:rFonts w:hint="eastAsia"/>
        </w:rPr>
        <w:t>祂的爱、恩典和怜悯都是父的。</w:t>
      </w:r>
    </w:p>
    <w:p w14:paraId="3A3AB983">
      <w:pPr>
        <w:spacing w:after="0" w:line="259" w:lineRule="auto"/>
        <w:ind w:left="0" w:right="0" w:firstLine="0"/>
        <w:jc w:val="left"/>
        <w:rPr>
          <w:rFonts w:hint="eastAsia"/>
        </w:rPr>
      </w:pPr>
    </w:p>
    <w:p w14:paraId="7DAA08F1">
      <w:pPr>
        <w:spacing w:after="0" w:line="259" w:lineRule="auto"/>
        <w:ind w:left="0" w:right="0" w:firstLine="0"/>
        <w:jc w:val="left"/>
        <w:rPr>
          <w:rFonts w:hint="eastAsia"/>
        </w:rPr>
      </w:pPr>
      <w:r>
        <w:rPr>
          <w:rFonts w:hint="eastAsia"/>
        </w:rPr>
        <w:t>Know Christ, then, and you know the Father.</w:t>
      </w:r>
    </w:p>
    <w:p w14:paraId="0A187AC5">
      <w:pPr>
        <w:spacing w:after="0" w:line="259" w:lineRule="auto"/>
        <w:ind w:left="0" w:right="0" w:firstLine="0"/>
        <w:jc w:val="left"/>
        <w:rPr>
          <w:rFonts w:hint="eastAsia"/>
        </w:rPr>
      </w:pPr>
    </w:p>
    <w:p w14:paraId="653E9BD9">
      <w:pPr>
        <w:spacing w:after="0" w:line="259" w:lineRule="auto"/>
        <w:ind w:left="0" w:right="0" w:firstLine="0"/>
        <w:jc w:val="left"/>
        <w:rPr>
          <w:rFonts w:hint="eastAsia"/>
        </w:rPr>
      </w:pPr>
      <w:r>
        <w:rPr>
          <w:rFonts w:hint="eastAsia"/>
        </w:rPr>
        <w:t>那么，认识基督，就认识了父。</w:t>
      </w:r>
    </w:p>
    <w:p w14:paraId="7D36EC20">
      <w:pPr>
        <w:spacing w:after="0" w:line="259" w:lineRule="auto"/>
        <w:ind w:left="0" w:right="0" w:firstLine="0"/>
        <w:jc w:val="left"/>
        <w:rPr>
          <w:rFonts w:hint="eastAsia"/>
        </w:rPr>
      </w:pPr>
    </w:p>
    <w:p w14:paraId="6D6E1365">
      <w:pPr>
        <w:spacing w:after="0" w:line="259" w:lineRule="auto"/>
        <w:ind w:left="0" w:right="0" w:firstLine="0"/>
        <w:jc w:val="left"/>
        <w:rPr>
          <w:rFonts w:hint="eastAsia"/>
        </w:rPr>
      </w:pPr>
      <w:r>
        <w:rPr>
          <w:rFonts w:hint="eastAsia"/>
        </w:rPr>
        <w:t>Let us take from all this the following lessons:</w:t>
      </w:r>
    </w:p>
    <w:p w14:paraId="18CB613A">
      <w:pPr>
        <w:spacing w:after="0" w:line="259" w:lineRule="auto"/>
        <w:ind w:left="0" w:right="0" w:firstLine="0"/>
        <w:jc w:val="left"/>
        <w:rPr>
          <w:rFonts w:hint="eastAsia"/>
        </w:rPr>
      </w:pPr>
    </w:p>
    <w:p w14:paraId="1203EF08">
      <w:pPr>
        <w:spacing w:after="0" w:line="259" w:lineRule="auto"/>
        <w:ind w:left="0" w:right="0" w:firstLine="0"/>
        <w:jc w:val="left"/>
        <w:rPr>
          <w:rFonts w:hint="eastAsia"/>
        </w:rPr>
      </w:pPr>
      <w:r>
        <w:rPr>
          <w:rFonts w:hint="eastAsia"/>
        </w:rPr>
        <w:t>让我们从这一切中学习以下功课：</w:t>
      </w:r>
    </w:p>
    <w:p w14:paraId="0B9D4C3F">
      <w:pPr>
        <w:spacing w:after="0" w:line="259" w:lineRule="auto"/>
        <w:ind w:left="0" w:right="0" w:firstLine="0"/>
        <w:jc w:val="left"/>
        <w:rPr>
          <w:rFonts w:hint="eastAsia"/>
        </w:rPr>
      </w:pPr>
    </w:p>
    <w:p w14:paraId="1D817A54">
      <w:pPr>
        <w:spacing w:after="0" w:line="259" w:lineRule="auto"/>
        <w:ind w:left="0" w:right="0" w:firstLine="0"/>
        <w:jc w:val="left"/>
        <w:rPr>
          <w:rFonts w:hint="eastAsia"/>
        </w:rPr>
      </w:pPr>
      <w:r>
        <w:rPr>
          <w:rFonts w:hint="eastAsia"/>
        </w:rPr>
        <w:t>1.We are slow to learn. "Ever learning, and never able to come to the knowledge of the truth."</w:t>
      </w:r>
    </w:p>
    <w:p w14:paraId="3CA9ECB0">
      <w:pPr>
        <w:spacing w:after="0" w:line="259" w:lineRule="auto"/>
        <w:ind w:left="0" w:right="0" w:firstLine="0"/>
        <w:jc w:val="left"/>
        <w:rPr>
          <w:rFonts w:hint="eastAsia"/>
        </w:rPr>
      </w:pPr>
    </w:p>
    <w:p w14:paraId="5B18F7A8">
      <w:pPr>
        <w:spacing w:after="0" w:line="259" w:lineRule="auto"/>
        <w:ind w:left="0" w:right="0" w:firstLine="0"/>
        <w:jc w:val="left"/>
        <w:rPr>
          <w:rFonts w:hint="eastAsia"/>
        </w:rPr>
      </w:pPr>
      <w:r>
        <w:rPr>
          <w:rFonts w:hint="eastAsia"/>
        </w:rPr>
        <w:t>1. 我们学得慢。“常常学习，终久不能明白真道。”</w:t>
      </w:r>
    </w:p>
    <w:p w14:paraId="0DEE9282">
      <w:pPr>
        <w:spacing w:after="0" w:line="259" w:lineRule="auto"/>
        <w:ind w:left="0" w:right="0" w:firstLine="0"/>
        <w:jc w:val="left"/>
        <w:rPr>
          <w:rFonts w:hint="eastAsia"/>
        </w:rPr>
      </w:pPr>
    </w:p>
    <w:p w14:paraId="18C49499">
      <w:pPr>
        <w:spacing w:after="0" w:line="259" w:lineRule="auto"/>
        <w:ind w:left="0" w:right="0" w:firstLine="0"/>
        <w:jc w:val="left"/>
        <w:rPr>
          <w:rFonts w:hint="eastAsia"/>
        </w:rPr>
      </w:pPr>
      <w:r>
        <w:rPr>
          <w:rFonts w:hint="eastAsia"/>
        </w:rPr>
        <w:t>When we might have been teachers, we need to be taught the principles of the oracles of God.</w:t>
      </w:r>
    </w:p>
    <w:p w14:paraId="17751588">
      <w:pPr>
        <w:spacing w:after="0" w:line="259" w:lineRule="auto"/>
        <w:ind w:left="0" w:right="0" w:firstLine="0"/>
        <w:jc w:val="left"/>
        <w:rPr>
          <w:rFonts w:hint="eastAsia"/>
        </w:rPr>
      </w:pPr>
    </w:p>
    <w:p w14:paraId="2A096832">
      <w:pPr>
        <w:spacing w:after="0" w:line="259" w:lineRule="auto"/>
        <w:ind w:left="0" w:right="0" w:firstLine="0"/>
        <w:jc w:val="left"/>
        <w:rPr>
          <w:rFonts w:hint="eastAsia"/>
        </w:rPr>
      </w:pPr>
      <w:r>
        <w:rPr>
          <w:rFonts w:hint="eastAsia"/>
        </w:rPr>
        <w:t>当我们本该作师傅的时候，倒有人将神圣言小学的开端教导我们。</w:t>
      </w:r>
    </w:p>
    <w:p w14:paraId="5F20D2D5">
      <w:pPr>
        <w:spacing w:after="0" w:line="259" w:lineRule="auto"/>
        <w:ind w:left="0" w:right="0" w:firstLine="0"/>
        <w:jc w:val="left"/>
        <w:rPr>
          <w:rFonts w:hint="eastAsia"/>
        </w:rPr>
      </w:pPr>
    </w:p>
    <w:p w14:paraId="67CF4A61">
      <w:pPr>
        <w:spacing w:after="0" w:line="259" w:lineRule="auto"/>
        <w:ind w:left="0" w:right="0" w:firstLine="0"/>
        <w:jc w:val="left"/>
        <w:rPr>
          <w:rFonts w:hint="eastAsia"/>
        </w:rPr>
      </w:pPr>
      <w:r>
        <w:rPr>
          <w:rFonts w:hint="eastAsia"/>
        </w:rPr>
        <w:t>Slow to hear, slow to learn, slow to believe;— this is our character.</w:t>
      </w:r>
    </w:p>
    <w:p w14:paraId="78F9A4A8">
      <w:pPr>
        <w:spacing w:after="0" w:line="259" w:lineRule="auto"/>
        <w:ind w:left="0" w:right="0" w:firstLine="0"/>
        <w:jc w:val="left"/>
        <w:rPr>
          <w:rFonts w:hint="eastAsia"/>
        </w:rPr>
      </w:pPr>
    </w:p>
    <w:p w14:paraId="5480B512">
      <w:pPr>
        <w:spacing w:after="0" w:line="259" w:lineRule="auto"/>
        <w:ind w:left="0" w:right="0" w:firstLine="0"/>
        <w:jc w:val="left"/>
        <w:rPr>
          <w:rFonts w:hint="eastAsia"/>
        </w:rPr>
      </w:pPr>
      <w:r>
        <w:rPr>
          <w:rFonts w:hint="eastAsia"/>
        </w:rPr>
        <w:t>迟钝于听，迟钝于学，迟钝于信；——这就是我们的品格。</w:t>
      </w:r>
    </w:p>
    <w:p w14:paraId="2F866A15">
      <w:pPr>
        <w:spacing w:after="0" w:line="259" w:lineRule="auto"/>
        <w:ind w:left="0" w:right="0" w:firstLine="0"/>
        <w:jc w:val="left"/>
        <w:rPr>
          <w:rFonts w:hint="eastAsia"/>
        </w:rPr>
      </w:pPr>
    </w:p>
    <w:p w14:paraId="43322799">
      <w:pPr>
        <w:spacing w:after="0" w:line="259" w:lineRule="auto"/>
        <w:ind w:left="0" w:right="0" w:firstLine="0"/>
        <w:jc w:val="left"/>
        <w:rPr>
          <w:rFonts w:hint="eastAsia"/>
        </w:rPr>
      </w:pPr>
      <w:r>
        <w:rPr>
          <w:rFonts w:hint="eastAsia"/>
        </w:rPr>
        <w:t>2.Jesus is swift to teach. Strange contrast. We so slow to learn, He so swift and ready to teach.</w:t>
      </w:r>
    </w:p>
    <w:p w14:paraId="17463B6B">
      <w:pPr>
        <w:spacing w:after="0" w:line="259" w:lineRule="auto"/>
        <w:ind w:left="0" w:right="0" w:firstLine="0"/>
        <w:jc w:val="left"/>
        <w:rPr>
          <w:rFonts w:hint="eastAsia"/>
        </w:rPr>
      </w:pPr>
    </w:p>
    <w:p w14:paraId="4EA27616">
      <w:pPr>
        <w:spacing w:after="0" w:line="259" w:lineRule="auto"/>
        <w:ind w:left="0" w:right="0" w:firstLine="0"/>
        <w:jc w:val="left"/>
        <w:rPr>
          <w:rFonts w:hint="eastAsia"/>
        </w:rPr>
      </w:pPr>
      <w:r>
        <w:rPr>
          <w:rFonts w:hint="eastAsia"/>
        </w:rPr>
        <w:t>2. 耶稣教导得快。奇怪的对比。我们学得如此慢，祂教导得如此快而乐意。</w:t>
      </w:r>
    </w:p>
    <w:p w14:paraId="58EBE5BE">
      <w:pPr>
        <w:spacing w:after="0" w:line="259" w:lineRule="auto"/>
        <w:ind w:left="0" w:right="0" w:firstLine="0"/>
        <w:jc w:val="left"/>
        <w:rPr>
          <w:rFonts w:hint="eastAsia"/>
        </w:rPr>
      </w:pPr>
    </w:p>
    <w:p w14:paraId="78D8AF3B">
      <w:pPr>
        <w:spacing w:after="0" w:line="259" w:lineRule="auto"/>
        <w:ind w:left="0" w:right="0" w:firstLine="0"/>
        <w:jc w:val="left"/>
        <w:rPr>
          <w:rFonts w:hint="eastAsia"/>
        </w:rPr>
      </w:pPr>
      <w:r>
        <w:rPr>
          <w:rFonts w:hint="eastAsia"/>
        </w:rPr>
        <w:t>If we are not wise, it is not our teacher's fault.</w:t>
      </w:r>
    </w:p>
    <w:p w14:paraId="3F2E3FBF">
      <w:pPr>
        <w:spacing w:after="0" w:line="259" w:lineRule="auto"/>
        <w:ind w:left="0" w:right="0" w:firstLine="0"/>
        <w:jc w:val="left"/>
        <w:rPr>
          <w:rFonts w:hint="eastAsia"/>
        </w:rPr>
      </w:pPr>
    </w:p>
    <w:p w14:paraId="4B0F0BEB">
      <w:pPr>
        <w:spacing w:after="0" w:line="259" w:lineRule="auto"/>
        <w:ind w:left="0" w:right="0" w:firstLine="0"/>
        <w:jc w:val="left"/>
        <w:rPr>
          <w:rFonts w:hint="eastAsia"/>
        </w:rPr>
      </w:pPr>
      <w:r>
        <w:rPr>
          <w:rFonts w:hint="eastAsia"/>
        </w:rPr>
        <w:t>如果我们没有智慧，那不是我们老师的错。</w:t>
      </w:r>
    </w:p>
    <w:p w14:paraId="49D9C5AC">
      <w:pPr>
        <w:spacing w:after="0" w:line="259" w:lineRule="auto"/>
        <w:ind w:left="0" w:right="0" w:firstLine="0"/>
        <w:jc w:val="left"/>
        <w:rPr>
          <w:rFonts w:hint="eastAsia"/>
        </w:rPr>
      </w:pPr>
    </w:p>
    <w:p w14:paraId="5B091042">
      <w:pPr>
        <w:spacing w:after="0" w:line="259" w:lineRule="auto"/>
        <w:ind w:left="0" w:right="0" w:firstLine="0"/>
        <w:jc w:val="left"/>
        <w:rPr>
          <w:rFonts w:hint="eastAsia"/>
        </w:rPr>
      </w:pPr>
      <w:r>
        <w:rPr>
          <w:rFonts w:hint="eastAsia"/>
        </w:rPr>
        <w:t>"Learn of me," is his message to us daily.</w:t>
      </w:r>
    </w:p>
    <w:p w14:paraId="167D868E">
      <w:pPr>
        <w:spacing w:after="0" w:line="259" w:lineRule="auto"/>
        <w:ind w:left="0" w:right="0" w:firstLine="0"/>
        <w:jc w:val="left"/>
        <w:rPr>
          <w:rFonts w:hint="eastAsia"/>
        </w:rPr>
      </w:pPr>
    </w:p>
    <w:p w14:paraId="62492B21">
      <w:pPr>
        <w:spacing w:after="0" w:line="259" w:lineRule="auto"/>
        <w:ind w:left="0" w:right="0" w:firstLine="0"/>
        <w:jc w:val="left"/>
        <w:rPr>
          <w:rFonts w:hint="eastAsia"/>
        </w:rPr>
      </w:pPr>
      <w:r>
        <w:rPr>
          <w:rFonts w:hint="eastAsia"/>
        </w:rPr>
        <w:t>“你们当学我的样式”，是祂每日给我们的信息。</w:t>
      </w:r>
    </w:p>
    <w:p w14:paraId="3D788227">
      <w:pPr>
        <w:spacing w:after="0" w:line="259" w:lineRule="auto"/>
        <w:ind w:left="0" w:right="0" w:firstLine="0"/>
        <w:jc w:val="left"/>
        <w:rPr>
          <w:rFonts w:hint="eastAsia"/>
        </w:rPr>
      </w:pPr>
    </w:p>
    <w:p w14:paraId="0C946BBB">
      <w:pPr>
        <w:spacing w:after="0" w:line="259" w:lineRule="auto"/>
        <w:ind w:left="0" w:right="0" w:firstLine="0"/>
        <w:jc w:val="left"/>
        <w:rPr>
          <w:rFonts w:hint="eastAsia"/>
        </w:rPr>
      </w:pPr>
      <w:r>
        <w:rPr>
          <w:rFonts w:hint="eastAsia"/>
        </w:rPr>
        <w:t>3.He teaches us about the Father. The Father shews us the Son, and the son shews us the Father.</w:t>
      </w:r>
    </w:p>
    <w:p w14:paraId="3E14B5E5">
      <w:pPr>
        <w:spacing w:after="0" w:line="259" w:lineRule="auto"/>
        <w:ind w:left="0" w:right="0" w:firstLine="0"/>
        <w:jc w:val="left"/>
        <w:rPr>
          <w:rFonts w:hint="eastAsia"/>
        </w:rPr>
      </w:pPr>
    </w:p>
    <w:p w14:paraId="10403294">
      <w:pPr>
        <w:spacing w:after="0" w:line="259" w:lineRule="auto"/>
        <w:ind w:left="0" w:right="0" w:firstLine="0"/>
        <w:jc w:val="left"/>
        <w:rPr>
          <w:rFonts w:hint="eastAsia"/>
        </w:rPr>
      </w:pPr>
      <w:r>
        <w:rPr>
          <w:rFonts w:hint="eastAsia"/>
        </w:rPr>
        <w:t>3. 祂教导我们关于父的事。父将子显给我们看，子也将父显给我们看。</w:t>
      </w:r>
    </w:p>
    <w:p w14:paraId="0F045B3B">
      <w:pPr>
        <w:spacing w:after="0" w:line="259" w:lineRule="auto"/>
        <w:ind w:left="0" w:right="0" w:firstLine="0"/>
        <w:jc w:val="left"/>
        <w:rPr>
          <w:rFonts w:hint="eastAsia"/>
        </w:rPr>
      </w:pPr>
    </w:p>
    <w:p w14:paraId="56367C38">
      <w:pPr>
        <w:spacing w:after="0" w:line="259" w:lineRule="auto"/>
        <w:ind w:left="0" w:right="0" w:firstLine="0"/>
        <w:jc w:val="left"/>
        <w:rPr>
          <w:rFonts w:hint="eastAsia"/>
        </w:rPr>
      </w:pPr>
      <w:r>
        <w:rPr>
          <w:rFonts w:hint="eastAsia"/>
        </w:rPr>
        <w:t>The invisible is seen in the visible.</w:t>
      </w:r>
    </w:p>
    <w:p w14:paraId="3C901D8D">
      <w:pPr>
        <w:spacing w:after="0" w:line="259" w:lineRule="auto"/>
        <w:ind w:left="0" w:right="0" w:firstLine="0"/>
        <w:jc w:val="left"/>
        <w:rPr>
          <w:rFonts w:hint="eastAsia"/>
        </w:rPr>
      </w:pPr>
    </w:p>
    <w:p w14:paraId="040303F1">
      <w:pPr>
        <w:spacing w:after="0" w:line="259" w:lineRule="auto"/>
        <w:ind w:left="0" w:right="0" w:firstLine="0"/>
        <w:jc w:val="left"/>
        <w:rPr>
          <w:rFonts w:hint="eastAsia"/>
        </w:rPr>
      </w:pPr>
      <w:r>
        <w:rPr>
          <w:rFonts w:hint="eastAsia"/>
        </w:rPr>
        <w:t>无形的在有形的里面得以看见。</w:t>
      </w:r>
    </w:p>
    <w:p w14:paraId="0C394FEC">
      <w:pPr>
        <w:spacing w:after="0" w:line="259" w:lineRule="auto"/>
        <w:ind w:left="0" w:right="0" w:firstLine="0"/>
        <w:jc w:val="left"/>
        <w:rPr>
          <w:rFonts w:hint="eastAsia"/>
        </w:rPr>
      </w:pPr>
    </w:p>
    <w:p w14:paraId="5594B159">
      <w:pPr>
        <w:spacing w:after="0" w:line="259" w:lineRule="auto"/>
        <w:ind w:left="0" w:right="0" w:firstLine="0"/>
        <w:jc w:val="left"/>
        <w:rPr>
          <w:rFonts w:hint="eastAsia"/>
        </w:rPr>
      </w:pPr>
      <w:r>
        <w:rPr>
          <w:rFonts w:hint="eastAsia"/>
        </w:rPr>
        <w:t>If we want to know the unseen God, let us go to Bethlehem, to Nazareth, to Calvary.</w:t>
      </w:r>
    </w:p>
    <w:p w14:paraId="18CF5277">
      <w:pPr>
        <w:spacing w:after="0" w:line="259" w:lineRule="auto"/>
        <w:ind w:left="0" w:right="0" w:firstLine="0"/>
        <w:jc w:val="left"/>
        <w:rPr>
          <w:rFonts w:hint="eastAsia"/>
        </w:rPr>
      </w:pPr>
    </w:p>
    <w:p w14:paraId="6F5E3898">
      <w:pPr>
        <w:spacing w:after="0" w:line="259" w:lineRule="auto"/>
        <w:ind w:left="0" w:right="0" w:firstLine="0"/>
        <w:jc w:val="left"/>
        <w:rPr>
          <w:rFonts w:hint="eastAsia"/>
        </w:rPr>
      </w:pPr>
      <w:r>
        <w:rPr>
          <w:rFonts w:hint="eastAsia"/>
        </w:rPr>
        <w:t>如果我们想认识那看不见的神，让我们去伯利恒，去拿撒勒，去各各他。</w:t>
      </w:r>
    </w:p>
    <w:p w14:paraId="24F20408">
      <w:pPr>
        <w:spacing w:after="0" w:line="259" w:lineRule="auto"/>
        <w:ind w:left="0" w:right="0" w:firstLine="0"/>
        <w:jc w:val="left"/>
        <w:rPr>
          <w:rFonts w:hint="eastAsia"/>
        </w:rPr>
      </w:pPr>
    </w:p>
    <w:p w14:paraId="0FED027A">
      <w:pPr>
        <w:spacing w:after="0" w:line="259" w:lineRule="auto"/>
        <w:ind w:left="0" w:right="0" w:firstLine="0"/>
        <w:jc w:val="left"/>
        <w:rPr>
          <w:rFonts w:hint="eastAsia"/>
        </w:rPr>
      </w:pPr>
      <w:r>
        <w:rPr>
          <w:rFonts w:hint="eastAsia"/>
        </w:rPr>
        <w:t>If we are perplexed about Him who is a Spirit. let us go to Him who has a body like ourselves.</w:t>
      </w:r>
    </w:p>
    <w:p w14:paraId="03D599AE">
      <w:pPr>
        <w:spacing w:after="0" w:line="259" w:lineRule="auto"/>
        <w:ind w:left="0" w:right="0" w:firstLine="0"/>
        <w:jc w:val="left"/>
        <w:rPr>
          <w:rFonts w:hint="eastAsia"/>
        </w:rPr>
      </w:pPr>
    </w:p>
    <w:p w14:paraId="37F6FB2E">
      <w:pPr>
        <w:spacing w:after="0" w:line="259" w:lineRule="auto"/>
        <w:ind w:left="0" w:right="0" w:firstLine="0"/>
        <w:jc w:val="left"/>
        <w:rPr>
          <w:rFonts w:hint="eastAsia"/>
        </w:rPr>
      </w:pPr>
      <w:r>
        <w:rPr>
          <w:rFonts w:hint="eastAsia"/>
        </w:rPr>
        <w:t>如果我们对那位是灵的祂感到困惑，让我们去到那位有像我们一样身体的祂那里。</w:t>
      </w:r>
    </w:p>
    <w:p w14:paraId="0CB84C8C">
      <w:pPr>
        <w:spacing w:after="0" w:line="259" w:lineRule="auto"/>
        <w:ind w:left="0" w:right="0" w:firstLine="0"/>
        <w:jc w:val="left"/>
        <w:rPr>
          <w:rFonts w:hint="eastAsia"/>
        </w:rPr>
      </w:pPr>
    </w:p>
    <w:p w14:paraId="08ECB537">
      <w:pPr>
        <w:spacing w:after="0" w:line="259" w:lineRule="auto"/>
        <w:ind w:left="0" w:right="0" w:firstLine="0"/>
        <w:jc w:val="left"/>
        <w:rPr>
          <w:rFonts w:hint="eastAsia"/>
        </w:rPr>
      </w:pPr>
      <w:r>
        <w:rPr>
          <w:rFonts w:hint="eastAsia"/>
        </w:rPr>
        <w:t>He will reveal the Father.</w:t>
      </w:r>
    </w:p>
    <w:p w14:paraId="18EDA043">
      <w:pPr>
        <w:spacing w:after="0" w:line="259" w:lineRule="auto"/>
        <w:ind w:left="0" w:right="0" w:firstLine="0"/>
        <w:jc w:val="left"/>
        <w:rPr>
          <w:rFonts w:hint="eastAsia"/>
        </w:rPr>
      </w:pPr>
    </w:p>
    <w:p w14:paraId="1D0810C1">
      <w:pPr>
        <w:spacing w:after="0" w:line="259" w:lineRule="auto"/>
        <w:ind w:left="0" w:right="0" w:firstLine="0"/>
        <w:jc w:val="left"/>
        <w:rPr>
          <w:rFonts w:hint="eastAsia"/>
        </w:rPr>
      </w:pPr>
      <w:r>
        <w:rPr>
          <w:rFonts w:hint="eastAsia"/>
        </w:rPr>
        <w:t>祂必将父显明出来。</w:t>
      </w:r>
    </w:p>
    <w:p w14:paraId="6AC800FC">
      <w:pPr>
        <w:spacing w:after="0" w:line="259" w:lineRule="auto"/>
        <w:ind w:left="0" w:right="0" w:firstLine="0"/>
        <w:jc w:val="left"/>
        <w:rPr>
          <w:rFonts w:hint="eastAsia"/>
        </w:rPr>
      </w:pPr>
    </w:p>
    <w:p w14:paraId="2A2C2243">
      <w:pPr>
        <w:pStyle w:val="2"/>
        <w:bidi w:val="0"/>
        <w:rPr>
          <w:rFonts w:hint="eastAsia"/>
        </w:rPr>
      </w:pPr>
      <w:r>
        <w:rPr>
          <w:rFonts w:hint="eastAsia"/>
        </w:rPr>
        <w:t>LXXVII.</w:t>
      </w:r>
    </w:p>
    <w:p w14:paraId="50E68A59">
      <w:pPr>
        <w:pStyle w:val="2"/>
        <w:bidi w:val="0"/>
        <w:rPr>
          <w:rFonts w:hint="eastAsia"/>
        </w:rPr>
      </w:pPr>
      <w:r>
        <w:rPr>
          <w:rFonts w:hint="eastAsia"/>
        </w:rPr>
        <w:t>The Abiding Comforter</w:t>
      </w:r>
    </w:p>
    <w:p w14:paraId="285C88C8">
      <w:pPr>
        <w:pStyle w:val="2"/>
        <w:bidi w:val="0"/>
        <w:rPr>
          <w:rFonts w:hint="eastAsia"/>
        </w:rPr>
      </w:pPr>
      <w:r>
        <w:rPr>
          <w:rFonts w:hint="eastAsia"/>
        </w:rPr>
        <w:t>七十七.</w:t>
      </w:r>
    </w:p>
    <w:p w14:paraId="282B5257">
      <w:pPr>
        <w:pStyle w:val="2"/>
        <w:bidi w:val="0"/>
        <w:rPr>
          <w:rFonts w:hint="eastAsia"/>
        </w:rPr>
      </w:pPr>
      <w:r>
        <w:rPr>
          <w:rFonts w:hint="eastAsia"/>
        </w:rPr>
        <w:t>常住的保惠师</w:t>
      </w:r>
    </w:p>
    <w:p w14:paraId="6CBF7CFA">
      <w:pPr>
        <w:spacing w:after="0" w:line="259" w:lineRule="auto"/>
        <w:ind w:left="0" w:right="0" w:firstLine="0"/>
        <w:jc w:val="left"/>
        <w:rPr>
          <w:rFonts w:hint="eastAsia"/>
        </w:rPr>
      </w:pPr>
    </w:p>
    <w:p w14:paraId="66250967">
      <w:pPr>
        <w:spacing w:after="0" w:line="259" w:lineRule="auto"/>
        <w:ind w:left="0" w:right="0" w:firstLine="0"/>
        <w:jc w:val="left"/>
        <w:rPr>
          <w:rFonts w:hint="eastAsia"/>
        </w:rPr>
      </w:pPr>
      <w:r>
        <w:rPr>
          <w:rFonts w:hint="eastAsia"/>
        </w:rPr>
        <w:t>"And I will pray the Father, and he shall give you another Comforter, that he may abide with you for ever; even the Sj'irit of truth; whom the world cannot receive, because it seeth him not, neither knoweth him: but ye know him; for he dwelleth with you, and shall be in you."—</w:t>
      </w:r>
    </w:p>
    <w:p w14:paraId="5910A63F">
      <w:pPr>
        <w:spacing w:after="0" w:line="259" w:lineRule="auto"/>
        <w:ind w:left="0" w:right="0" w:firstLine="0"/>
        <w:jc w:val="left"/>
        <w:rPr>
          <w:rFonts w:hint="eastAsia"/>
        </w:rPr>
      </w:pPr>
    </w:p>
    <w:p w14:paraId="04F1CC36">
      <w:pPr>
        <w:spacing w:after="0" w:line="259" w:lineRule="auto"/>
        <w:ind w:left="0" w:right="0" w:firstLine="0"/>
        <w:jc w:val="left"/>
        <w:rPr>
          <w:rFonts w:hint="eastAsia"/>
        </w:rPr>
      </w:pPr>
      <w:r>
        <w:rPr>
          <w:rFonts w:hint="eastAsia"/>
        </w:rPr>
        <w:t>“我要求父，父就另外赐给你们一位保惠师，叫祂永远与你们同在，就是真理的圣灵，乃世人不能接受的；因为不见祂，也不认识祂。你们却认识祂，因祂常与你们同在，也要在你们里面。”—</w:t>
      </w:r>
    </w:p>
    <w:p w14:paraId="088CCB48">
      <w:pPr>
        <w:spacing w:after="0" w:line="259" w:lineRule="auto"/>
        <w:ind w:left="0" w:right="0" w:firstLine="0"/>
        <w:jc w:val="left"/>
        <w:rPr>
          <w:rFonts w:hint="eastAsia"/>
        </w:rPr>
      </w:pPr>
    </w:p>
    <w:p w14:paraId="20C8B405">
      <w:pPr>
        <w:spacing w:after="0" w:line="259" w:lineRule="auto"/>
        <w:ind w:left="0" w:right="0" w:firstLine="0"/>
        <w:jc w:val="left"/>
        <w:rPr>
          <w:rFonts w:hint="eastAsia"/>
        </w:rPr>
      </w:pPr>
      <w:r>
        <w:rPr>
          <w:rFonts w:hint="eastAsia"/>
        </w:rPr>
        <w:t>John 14:16, 17.</w:t>
      </w:r>
    </w:p>
    <w:p w14:paraId="76C3643B">
      <w:pPr>
        <w:spacing w:after="0" w:line="259" w:lineRule="auto"/>
        <w:ind w:left="0" w:right="0" w:firstLine="0"/>
        <w:jc w:val="left"/>
        <w:rPr>
          <w:rFonts w:hint="eastAsia"/>
        </w:rPr>
      </w:pPr>
    </w:p>
    <w:p w14:paraId="0E4CA381">
      <w:pPr>
        <w:spacing w:after="0" w:line="259" w:lineRule="auto"/>
        <w:ind w:left="0" w:right="0" w:firstLine="0"/>
        <w:jc w:val="left"/>
        <w:rPr>
          <w:rFonts w:hint="eastAsia"/>
        </w:rPr>
      </w:pPr>
      <w:r>
        <w:rPr>
          <w:rFonts w:hint="eastAsia"/>
        </w:rPr>
        <w:t>约翰福音 14:16, 17。</w:t>
      </w:r>
    </w:p>
    <w:p w14:paraId="4DD3A9EF">
      <w:pPr>
        <w:spacing w:after="0" w:line="259" w:lineRule="auto"/>
        <w:ind w:left="0" w:right="0" w:firstLine="0"/>
        <w:jc w:val="left"/>
        <w:rPr>
          <w:rFonts w:hint="eastAsia"/>
        </w:rPr>
      </w:pPr>
    </w:p>
    <w:p w14:paraId="2F3BFE62">
      <w:pPr>
        <w:spacing w:after="0" w:line="259" w:lineRule="auto"/>
        <w:ind w:left="0" w:right="0" w:firstLine="0"/>
        <w:jc w:val="left"/>
        <w:rPr>
          <w:rFonts w:hint="eastAsia"/>
        </w:rPr>
      </w:pPr>
      <w:r>
        <w:rPr>
          <w:rFonts w:hint="eastAsia"/>
        </w:rPr>
        <w:t>Christ expects us to love Him.</w:t>
      </w:r>
    </w:p>
    <w:p w14:paraId="340541FE">
      <w:pPr>
        <w:spacing w:after="0" w:line="259" w:lineRule="auto"/>
        <w:ind w:left="0" w:right="0" w:firstLine="0"/>
        <w:jc w:val="left"/>
        <w:rPr>
          <w:rFonts w:hint="eastAsia"/>
        </w:rPr>
      </w:pPr>
    </w:p>
    <w:p w14:paraId="2280E85F">
      <w:pPr>
        <w:spacing w:after="0" w:line="259" w:lineRule="auto"/>
        <w:ind w:left="0" w:right="0" w:firstLine="0"/>
        <w:jc w:val="left"/>
        <w:rPr>
          <w:rFonts w:hint="eastAsia"/>
        </w:rPr>
      </w:pPr>
      <w:r>
        <w:rPr>
          <w:rFonts w:hint="eastAsia"/>
        </w:rPr>
        <w:t>基督期望我们爱祂。</w:t>
      </w:r>
    </w:p>
    <w:p w14:paraId="5B1B0A8A">
      <w:pPr>
        <w:spacing w:after="0" w:line="259" w:lineRule="auto"/>
        <w:ind w:left="0" w:right="0" w:firstLine="0"/>
        <w:jc w:val="left"/>
        <w:rPr>
          <w:rFonts w:hint="eastAsia"/>
        </w:rPr>
      </w:pPr>
    </w:p>
    <w:p w14:paraId="35D46B4B">
      <w:pPr>
        <w:spacing w:after="0" w:line="259" w:lineRule="auto"/>
        <w:ind w:left="0" w:right="0" w:firstLine="0"/>
        <w:jc w:val="left"/>
        <w:rPr>
          <w:rFonts w:hint="eastAsia"/>
        </w:rPr>
      </w:pPr>
      <w:r>
        <w:rPr>
          <w:rFonts w:hint="eastAsia"/>
        </w:rPr>
        <w:t>He claims our love, and He deserves it all.</w:t>
      </w:r>
    </w:p>
    <w:p w14:paraId="31654F96">
      <w:pPr>
        <w:spacing w:after="0" w:line="259" w:lineRule="auto"/>
        <w:ind w:left="0" w:right="0" w:firstLine="0"/>
        <w:jc w:val="left"/>
        <w:rPr>
          <w:rFonts w:hint="eastAsia"/>
        </w:rPr>
      </w:pPr>
    </w:p>
    <w:p w14:paraId="577105E6">
      <w:pPr>
        <w:spacing w:after="0" w:line="259" w:lineRule="auto"/>
        <w:ind w:left="0" w:right="0" w:firstLine="0"/>
        <w:jc w:val="left"/>
        <w:rPr>
          <w:rFonts w:hint="eastAsia"/>
        </w:rPr>
      </w:pPr>
      <w:r>
        <w:rPr>
          <w:rFonts w:hint="eastAsia"/>
        </w:rPr>
        <w:t>祂要求我们的爱，祂也配得这一切。</w:t>
      </w:r>
    </w:p>
    <w:p w14:paraId="6B6D31FC">
      <w:pPr>
        <w:spacing w:after="0" w:line="259" w:lineRule="auto"/>
        <w:ind w:left="0" w:right="0" w:firstLine="0"/>
        <w:jc w:val="left"/>
        <w:rPr>
          <w:rFonts w:hint="eastAsia"/>
        </w:rPr>
      </w:pPr>
    </w:p>
    <w:p w14:paraId="1EAD2215">
      <w:pPr>
        <w:spacing w:after="0" w:line="259" w:lineRule="auto"/>
        <w:ind w:left="0" w:right="0" w:firstLine="0"/>
        <w:jc w:val="left"/>
        <w:rPr>
          <w:rFonts w:hint="eastAsia"/>
        </w:rPr>
      </w:pPr>
      <w:r>
        <w:rPr>
          <w:rFonts w:hint="eastAsia"/>
        </w:rPr>
        <w:t>He has done enough to win it.</w:t>
      </w:r>
    </w:p>
    <w:p w14:paraId="0B89371D">
      <w:pPr>
        <w:spacing w:after="0" w:line="259" w:lineRule="auto"/>
        <w:ind w:left="0" w:right="0" w:firstLine="0"/>
        <w:jc w:val="left"/>
        <w:rPr>
          <w:rFonts w:hint="eastAsia"/>
        </w:rPr>
      </w:pPr>
    </w:p>
    <w:p w14:paraId="1B72A119">
      <w:pPr>
        <w:spacing w:after="0" w:line="259" w:lineRule="auto"/>
        <w:ind w:left="0" w:right="0" w:firstLine="0"/>
        <w:jc w:val="left"/>
        <w:rPr>
          <w:rFonts w:hint="eastAsia"/>
        </w:rPr>
      </w:pPr>
      <w:r>
        <w:rPr>
          <w:rFonts w:hint="eastAsia"/>
        </w:rPr>
        <w:t>祂所做的足以赢得这爱。</w:t>
      </w:r>
    </w:p>
    <w:p w14:paraId="50AC8F2F">
      <w:pPr>
        <w:spacing w:after="0" w:line="259" w:lineRule="auto"/>
        <w:ind w:left="0" w:right="0" w:firstLine="0"/>
        <w:jc w:val="left"/>
        <w:rPr>
          <w:rFonts w:hint="eastAsia"/>
        </w:rPr>
      </w:pPr>
    </w:p>
    <w:p w14:paraId="1BE857CD">
      <w:pPr>
        <w:spacing w:after="0" w:line="259" w:lineRule="auto"/>
        <w:ind w:left="0" w:right="0" w:firstLine="0"/>
        <w:jc w:val="left"/>
        <w:rPr>
          <w:rFonts w:hint="eastAsia"/>
        </w:rPr>
      </w:pPr>
      <w:r>
        <w:rPr>
          <w:rFonts w:hint="eastAsia"/>
        </w:rPr>
        <w:t>May He not then most reasonably ask the question, "Lovest thou me?"</w:t>
      </w:r>
    </w:p>
    <w:p w14:paraId="204DAE3B">
      <w:pPr>
        <w:spacing w:after="0" w:line="259" w:lineRule="auto"/>
        <w:ind w:left="0" w:right="0" w:firstLine="0"/>
        <w:jc w:val="left"/>
        <w:rPr>
          <w:rFonts w:hint="eastAsia"/>
        </w:rPr>
      </w:pPr>
    </w:p>
    <w:p w14:paraId="40BCB627">
      <w:pPr>
        <w:spacing w:after="0" w:line="259" w:lineRule="auto"/>
        <w:ind w:left="0" w:right="0" w:firstLine="0"/>
        <w:jc w:val="left"/>
        <w:rPr>
          <w:rFonts w:hint="eastAsia"/>
        </w:rPr>
      </w:pPr>
      <w:r>
        <w:rPr>
          <w:rFonts w:hint="eastAsia"/>
        </w:rPr>
        <w:t>祂岂不最合理地可以问这个问题，“你爱我吗？”</w:t>
      </w:r>
    </w:p>
    <w:p w14:paraId="410FE3D3">
      <w:pPr>
        <w:spacing w:after="0" w:line="259" w:lineRule="auto"/>
        <w:ind w:left="0" w:right="0" w:firstLine="0"/>
        <w:jc w:val="left"/>
        <w:rPr>
          <w:rFonts w:hint="eastAsia"/>
        </w:rPr>
      </w:pPr>
    </w:p>
    <w:p w14:paraId="12700F0F">
      <w:pPr>
        <w:spacing w:after="0" w:line="259" w:lineRule="auto"/>
        <w:ind w:left="0" w:right="0" w:firstLine="0"/>
        <w:jc w:val="left"/>
        <w:rPr>
          <w:rFonts w:hint="eastAsia"/>
        </w:rPr>
      </w:pPr>
      <w:r>
        <w:rPr>
          <w:rFonts w:hint="eastAsia"/>
        </w:rPr>
        <w:t>Christ expects us to "keep his commandments," that is to listen to his teachings, and to observe all his "instructions," for this is the meaning of commandments.</w:t>
      </w:r>
    </w:p>
    <w:p w14:paraId="33F8680D">
      <w:pPr>
        <w:spacing w:after="0" w:line="259" w:lineRule="auto"/>
        <w:ind w:left="0" w:right="0" w:firstLine="0"/>
        <w:jc w:val="left"/>
        <w:rPr>
          <w:rFonts w:hint="eastAsia"/>
        </w:rPr>
      </w:pPr>
    </w:p>
    <w:p w14:paraId="2D728AFD">
      <w:pPr>
        <w:spacing w:after="0" w:line="259" w:lineRule="auto"/>
        <w:ind w:left="0" w:right="0" w:firstLine="0"/>
        <w:jc w:val="left"/>
        <w:rPr>
          <w:rFonts w:hint="eastAsia"/>
        </w:rPr>
      </w:pPr>
      <w:r>
        <w:rPr>
          <w:rFonts w:hint="eastAsia"/>
        </w:rPr>
        <w:t>基督期望我们“遵守祂的命令”，那就是听从祂的教导，并遵守祂一切的“指示”，因为这就是命令的意义。</w:t>
      </w:r>
    </w:p>
    <w:p w14:paraId="1AAFA6C6">
      <w:pPr>
        <w:spacing w:after="0" w:line="259" w:lineRule="auto"/>
        <w:ind w:left="0" w:right="0" w:firstLine="0"/>
        <w:jc w:val="left"/>
        <w:rPr>
          <w:rFonts w:hint="eastAsia"/>
        </w:rPr>
      </w:pPr>
    </w:p>
    <w:p w14:paraId="77F893DD">
      <w:pPr>
        <w:spacing w:after="0" w:line="259" w:lineRule="auto"/>
        <w:ind w:left="0" w:right="0" w:firstLine="0"/>
        <w:jc w:val="left"/>
        <w:rPr>
          <w:rFonts w:hint="eastAsia"/>
        </w:rPr>
      </w:pPr>
      <w:r>
        <w:rPr>
          <w:rFonts w:hint="eastAsia"/>
        </w:rPr>
        <w:t>This is the necessary result and manifestation of our love.</w:t>
      </w:r>
    </w:p>
    <w:p w14:paraId="52B0A561">
      <w:pPr>
        <w:spacing w:after="0" w:line="259" w:lineRule="auto"/>
        <w:ind w:left="0" w:right="0" w:firstLine="0"/>
        <w:jc w:val="left"/>
        <w:rPr>
          <w:rFonts w:hint="eastAsia"/>
        </w:rPr>
      </w:pPr>
    </w:p>
    <w:p w14:paraId="32EA39EB">
      <w:pPr>
        <w:spacing w:after="0" w:line="259" w:lineRule="auto"/>
        <w:ind w:left="0" w:right="0" w:firstLine="0"/>
        <w:jc w:val="left"/>
        <w:rPr>
          <w:rFonts w:hint="eastAsia"/>
        </w:rPr>
      </w:pPr>
      <w:r>
        <w:rPr>
          <w:rFonts w:hint="eastAsia"/>
        </w:rPr>
        <w:t>这是我们爱的必然结果和表现。</w:t>
      </w:r>
    </w:p>
    <w:p w14:paraId="5756C7D0">
      <w:pPr>
        <w:spacing w:after="0" w:line="259" w:lineRule="auto"/>
        <w:ind w:left="0" w:right="0" w:firstLine="0"/>
        <w:jc w:val="left"/>
        <w:rPr>
          <w:rFonts w:hint="eastAsia"/>
        </w:rPr>
      </w:pPr>
    </w:p>
    <w:p w14:paraId="3E4CA6C1">
      <w:pPr>
        <w:spacing w:after="0" w:line="259" w:lineRule="auto"/>
        <w:ind w:left="0" w:right="0" w:firstLine="0"/>
        <w:jc w:val="left"/>
        <w:rPr>
          <w:rFonts w:hint="eastAsia"/>
        </w:rPr>
      </w:pPr>
      <w:r>
        <w:rPr>
          <w:rFonts w:hint="eastAsia"/>
        </w:rPr>
        <w:t>Love and obey; love and listen; love and follow; love and keep my words.</w:t>
      </w:r>
    </w:p>
    <w:p w14:paraId="2DDC7C94">
      <w:pPr>
        <w:spacing w:after="0" w:line="259" w:lineRule="auto"/>
        <w:ind w:left="0" w:right="0" w:firstLine="0"/>
        <w:jc w:val="left"/>
        <w:rPr>
          <w:rFonts w:hint="eastAsia"/>
        </w:rPr>
      </w:pPr>
    </w:p>
    <w:p w14:paraId="318A992D">
      <w:pPr>
        <w:spacing w:after="0" w:line="259" w:lineRule="auto"/>
        <w:ind w:left="0" w:right="0" w:firstLine="0"/>
        <w:jc w:val="left"/>
        <w:rPr>
          <w:rFonts w:hint="eastAsia"/>
        </w:rPr>
      </w:pPr>
      <w:r>
        <w:rPr>
          <w:rFonts w:hint="eastAsia"/>
        </w:rPr>
        <w:t>爱并且顺服；爱并且聆听；爱并且跟随；爱并且遵守我的话。</w:t>
      </w:r>
    </w:p>
    <w:p w14:paraId="06EC481C">
      <w:pPr>
        <w:spacing w:after="0" w:line="259" w:lineRule="auto"/>
        <w:ind w:left="0" w:right="0" w:firstLine="0"/>
        <w:jc w:val="left"/>
        <w:rPr>
          <w:rFonts w:hint="eastAsia"/>
        </w:rPr>
      </w:pPr>
    </w:p>
    <w:p w14:paraId="65DC415F">
      <w:pPr>
        <w:spacing w:after="0" w:line="259" w:lineRule="auto"/>
        <w:ind w:left="0" w:right="0" w:firstLine="0"/>
        <w:jc w:val="left"/>
        <w:rPr>
          <w:rFonts w:hint="eastAsia"/>
        </w:rPr>
      </w:pPr>
      <w:r>
        <w:rPr>
          <w:rFonts w:hint="eastAsia"/>
        </w:rPr>
        <w:t>To those who thus love and listen He promises much.</w:t>
      </w:r>
    </w:p>
    <w:p w14:paraId="1E920AB6">
      <w:pPr>
        <w:spacing w:after="0" w:line="259" w:lineRule="auto"/>
        <w:ind w:left="0" w:right="0" w:firstLine="0"/>
        <w:jc w:val="left"/>
        <w:rPr>
          <w:rFonts w:hint="eastAsia"/>
        </w:rPr>
      </w:pPr>
    </w:p>
    <w:p w14:paraId="6E9448E4">
      <w:pPr>
        <w:spacing w:after="0" w:line="259" w:lineRule="auto"/>
        <w:ind w:left="0" w:right="0" w:firstLine="0"/>
        <w:jc w:val="left"/>
        <w:rPr>
          <w:rFonts w:hint="eastAsia"/>
        </w:rPr>
      </w:pPr>
      <w:r>
        <w:rPr>
          <w:rFonts w:hint="eastAsia"/>
        </w:rPr>
        <w:t>对那些如此爱和聆听的人，祂应许许多。</w:t>
      </w:r>
    </w:p>
    <w:p w14:paraId="162D1E31">
      <w:pPr>
        <w:spacing w:after="0" w:line="259" w:lineRule="auto"/>
        <w:ind w:left="0" w:right="0" w:firstLine="0"/>
        <w:jc w:val="left"/>
        <w:rPr>
          <w:rFonts w:hint="eastAsia"/>
        </w:rPr>
      </w:pPr>
    </w:p>
    <w:p w14:paraId="3104043D">
      <w:pPr>
        <w:spacing w:after="0" w:line="259" w:lineRule="auto"/>
        <w:ind w:left="0" w:right="0" w:firstLine="0"/>
        <w:jc w:val="left"/>
        <w:rPr>
          <w:rFonts w:hint="eastAsia"/>
        </w:rPr>
      </w:pPr>
      <w:r>
        <w:rPr>
          <w:rFonts w:hint="eastAsia"/>
        </w:rPr>
        <w:t>What is there that He will withhold from them?</w:t>
      </w:r>
    </w:p>
    <w:p w14:paraId="1F810148">
      <w:pPr>
        <w:spacing w:after="0" w:line="259" w:lineRule="auto"/>
        <w:ind w:left="0" w:right="0" w:firstLine="0"/>
        <w:jc w:val="left"/>
        <w:rPr>
          <w:rFonts w:hint="eastAsia"/>
        </w:rPr>
      </w:pPr>
    </w:p>
    <w:p w14:paraId="216EDBD4">
      <w:pPr>
        <w:spacing w:after="0" w:line="259" w:lineRule="auto"/>
        <w:ind w:left="0" w:right="0" w:firstLine="0"/>
        <w:jc w:val="left"/>
        <w:rPr>
          <w:rFonts w:hint="eastAsia"/>
        </w:rPr>
      </w:pPr>
      <w:r>
        <w:rPr>
          <w:rFonts w:hint="eastAsia"/>
        </w:rPr>
        <w:t>有什么是祂会向他们保留的呢？</w:t>
      </w:r>
    </w:p>
    <w:p w14:paraId="01B08D23">
      <w:pPr>
        <w:spacing w:after="0" w:line="259" w:lineRule="auto"/>
        <w:ind w:left="0" w:right="0" w:firstLine="0"/>
        <w:jc w:val="left"/>
        <w:rPr>
          <w:rFonts w:hint="eastAsia"/>
        </w:rPr>
      </w:pPr>
    </w:p>
    <w:p w14:paraId="436CF23B">
      <w:pPr>
        <w:spacing w:after="0" w:line="259" w:lineRule="auto"/>
        <w:ind w:left="0" w:right="0" w:firstLine="0"/>
        <w:jc w:val="left"/>
        <w:rPr>
          <w:rFonts w:hint="eastAsia"/>
        </w:rPr>
      </w:pPr>
      <w:r>
        <w:rPr>
          <w:rFonts w:hint="eastAsia"/>
        </w:rPr>
        <w:t>But here, it is of one thing only that He speaks,—the Holy Spirit.</w:t>
      </w:r>
    </w:p>
    <w:p w14:paraId="7544D6F7">
      <w:pPr>
        <w:spacing w:after="0" w:line="259" w:lineRule="auto"/>
        <w:ind w:left="0" w:right="0" w:firstLine="0"/>
        <w:jc w:val="left"/>
        <w:rPr>
          <w:rFonts w:hint="eastAsia"/>
        </w:rPr>
      </w:pPr>
    </w:p>
    <w:p w14:paraId="45AA88EA">
      <w:pPr>
        <w:spacing w:after="0" w:line="259" w:lineRule="auto"/>
        <w:ind w:left="0" w:right="0" w:firstLine="0"/>
        <w:jc w:val="left"/>
        <w:rPr>
          <w:rFonts w:hint="eastAsia"/>
        </w:rPr>
      </w:pPr>
      <w:r>
        <w:rPr>
          <w:rFonts w:hint="eastAsia"/>
        </w:rPr>
        <w:t>但在这里，祂只说到一件事——圣灵。</w:t>
      </w:r>
    </w:p>
    <w:p w14:paraId="1DC3E2F2">
      <w:pPr>
        <w:spacing w:after="0" w:line="259" w:lineRule="auto"/>
        <w:ind w:left="0" w:right="0" w:firstLine="0"/>
        <w:jc w:val="left"/>
        <w:rPr>
          <w:rFonts w:hint="eastAsia"/>
        </w:rPr>
      </w:pPr>
    </w:p>
    <w:p w14:paraId="03539942">
      <w:pPr>
        <w:spacing w:after="0" w:line="259" w:lineRule="auto"/>
        <w:ind w:left="0" w:right="0" w:firstLine="0"/>
        <w:jc w:val="left"/>
        <w:rPr>
          <w:rFonts w:hint="eastAsia"/>
        </w:rPr>
      </w:pPr>
      <w:r>
        <w:rPr>
          <w:rFonts w:hint="eastAsia"/>
        </w:rPr>
        <w:t>This Spirit He is to obtain from the Father for those who thus hear his voice; and in this Spirit is contained everything they need for life, and peace, and consolation.</w:t>
      </w:r>
    </w:p>
    <w:p w14:paraId="7066B13F">
      <w:pPr>
        <w:spacing w:after="0" w:line="259" w:lineRule="auto"/>
        <w:ind w:left="0" w:right="0" w:firstLine="0"/>
        <w:jc w:val="left"/>
        <w:rPr>
          <w:rFonts w:hint="eastAsia"/>
        </w:rPr>
      </w:pPr>
    </w:p>
    <w:p w14:paraId="0141291D">
      <w:pPr>
        <w:spacing w:after="0" w:line="259" w:lineRule="auto"/>
        <w:ind w:left="0" w:right="0" w:firstLine="0"/>
        <w:jc w:val="left"/>
        <w:rPr>
          <w:rFonts w:hint="eastAsia"/>
        </w:rPr>
      </w:pPr>
      <w:r>
        <w:rPr>
          <w:rFonts w:hint="eastAsia"/>
        </w:rPr>
        <w:t>这灵是祂要从父那里为那些如此听祂声音的人求来的；在这灵里面，包含了他们生命、平安和安慰所需的一切。</w:t>
      </w:r>
    </w:p>
    <w:p w14:paraId="23521DD7">
      <w:pPr>
        <w:spacing w:after="0" w:line="259" w:lineRule="auto"/>
        <w:ind w:left="0" w:right="0" w:firstLine="0"/>
        <w:jc w:val="left"/>
        <w:rPr>
          <w:rFonts w:hint="eastAsia"/>
        </w:rPr>
      </w:pPr>
    </w:p>
    <w:p w14:paraId="096DB1E1">
      <w:pPr>
        <w:spacing w:after="0" w:line="259" w:lineRule="auto"/>
        <w:ind w:left="0" w:right="0" w:firstLine="0"/>
        <w:jc w:val="left"/>
        <w:rPr>
          <w:rFonts w:hint="eastAsia"/>
        </w:rPr>
      </w:pPr>
      <w:r>
        <w:rPr>
          <w:rFonts w:hint="eastAsia"/>
        </w:rPr>
        <w:t>O gift of the Holy Ghost, what is there that thou dost not contain for us!</w:t>
      </w:r>
    </w:p>
    <w:p w14:paraId="087772F2">
      <w:pPr>
        <w:spacing w:after="0" w:line="259" w:lineRule="auto"/>
        <w:ind w:left="0" w:right="0" w:firstLine="0"/>
        <w:jc w:val="left"/>
        <w:rPr>
          <w:rFonts w:hint="eastAsia"/>
        </w:rPr>
      </w:pPr>
    </w:p>
    <w:p w14:paraId="41B27AC7">
      <w:pPr>
        <w:spacing w:after="0" w:line="259" w:lineRule="auto"/>
        <w:ind w:left="0" w:right="0" w:firstLine="0"/>
        <w:jc w:val="left"/>
        <w:rPr>
          <w:rFonts w:hint="eastAsia"/>
        </w:rPr>
      </w:pPr>
      <w:r>
        <w:rPr>
          <w:rFonts w:hint="eastAsia"/>
        </w:rPr>
        <w:t>哦，圣灵的恩赐，有什么是你为我们所不包含的呢！</w:t>
      </w:r>
    </w:p>
    <w:p w14:paraId="143FF1ED">
      <w:pPr>
        <w:spacing w:after="0" w:line="259" w:lineRule="auto"/>
        <w:ind w:left="0" w:right="0" w:firstLine="0"/>
        <w:jc w:val="left"/>
        <w:rPr>
          <w:rFonts w:hint="eastAsia"/>
        </w:rPr>
      </w:pPr>
    </w:p>
    <w:p w14:paraId="0F358C52">
      <w:pPr>
        <w:spacing w:after="0" w:line="259" w:lineRule="auto"/>
        <w:ind w:left="0" w:right="0" w:firstLine="0"/>
        <w:jc w:val="left"/>
        <w:rPr>
          <w:rFonts w:hint="eastAsia"/>
        </w:rPr>
      </w:pPr>
      <w:r>
        <w:rPr>
          <w:rFonts w:hint="eastAsia"/>
        </w:rPr>
        <w:t>Let us mark the things connected with this gift, of which the Lord here speaks to us.</w:t>
      </w:r>
    </w:p>
    <w:p w14:paraId="34909258">
      <w:pPr>
        <w:spacing w:after="0" w:line="259" w:lineRule="auto"/>
        <w:ind w:left="0" w:right="0" w:firstLine="0"/>
        <w:jc w:val="left"/>
        <w:rPr>
          <w:rFonts w:hint="eastAsia"/>
        </w:rPr>
      </w:pPr>
    </w:p>
    <w:p w14:paraId="2F855879">
      <w:pPr>
        <w:spacing w:after="0" w:line="259" w:lineRule="auto"/>
        <w:ind w:left="0" w:right="0" w:firstLine="0"/>
        <w:jc w:val="left"/>
        <w:rPr>
          <w:rFonts w:hint="eastAsia"/>
        </w:rPr>
      </w:pPr>
      <w:r>
        <w:rPr>
          <w:rFonts w:hint="eastAsia"/>
        </w:rPr>
        <w:t>让我们注意与这恩赐相关的事，是主在这里对我们说的。</w:t>
      </w:r>
    </w:p>
    <w:p w14:paraId="4E78ECFA">
      <w:pPr>
        <w:spacing w:after="0" w:line="259" w:lineRule="auto"/>
        <w:ind w:left="0" w:right="0" w:firstLine="0"/>
        <w:jc w:val="left"/>
        <w:rPr>
          <w:rFonts w:hint="eastAsia"/>
        </w:rPr>
      </w:pPr>
    </w:p>
    <w:p w14:paraId="04C91EAC">
      <w:pPr>
        <w:spacing w:after="0" w:line="259" w:lineRule="auto"/>
        <w:ind w:left="0" w:right="0" w:firstLine="0"/>
        <w:jc w:val="left"/>
        <w:rPr>
          <w:rFonts w:hint="eastAsia"/>
        </w:rPr>
      </w:pPr>
      <w:r>
        <w:rPr>
          <w:rFonts w:hint="eastAsia"/>
        </w:rPr>
        <w:t>I.A Comforter. The word is a wide one.</w:t>
      </w:r>
    </w:p>
    <w:p w14:paraId="21F8554E">
      <w:pPr>
        <w:spacing w:after="0" w:line="259" w:lineRule="auto"/>
        <w:ind w:left="0" w:right="0" w:firstLine="0"/>
        <w:jc w:val="left"/>
        <w:rPr>
          <w:rFonts w:hint="eastAsia"/>
        </w:rPr>
      </w:pPr>
    </w:p>
    <w:p w14:paraId="1187555E">
      <w:pPr>
        <w:spacing w:after="0" w:line="259" w:lineRule="auto"/>
        <w:ind w:left="0" w:right="0" w:firstLine="0"/>
        <w:jc w:val="left"/>
        <w:rPr>
          <w:rFonts w:hint="eastAsia"/>
        </w:rPr>
      </w:pPr>
      <w:r>
        <w:rPr>
          <w:rFonts w:hint="eastAsia"/>
        </w:rPr>
        <w:t>一、一位保惠师。这个词的含义很广。</w:t>
      </w:r>
    </w:p>
    <w:p w14:paraId="0658106E">
      <w:pPr>
        <w:spacing w:after="0" w:line="259" w:lineRule="auto"/>
        <w:ind w:left="0" w:right="0" w:firstLine="0"/>
        <w:jc w:val="left"/>
        <w:rPr>
          <w:rFonts w:hint="eastAsia"/>
        </w:rPr>
      </w:pPr>
    </w:p>
    <w:p w14:paraId="4CE072B2">
      <w:pPr>
        <w:spacing w:after="0" w:line="259" w:lineRule="auto"/>
        <w:ind w:left="0" w:right="0" w:firstLine="0"/>
        <w:jc w:val="left"/>
        <w:rPr>
          <w:rFonts w:hint="eastAsia"/>
        </w:rPr>
      </w:pPr>
      <w:r>
        <w:rPr>
          <w:rFonts w:hint="eastAsia"/>
        </w:rPr>
        <w:t>It means one who comforts, or who pleads, or who exhorts; one who "calls us to his side," as a father does his child when he has some special thing to say.</w:t>
      </w:r>
    </w:p>
    <w:p w14:paraId="62233E8A">
      <w:pPr>
        <w:spacing w:after="0" w:line="259" w:lineRule="auto"/>
        <w:ind w:left="0" w:right="0" w:firstLine="0"/>
        <w:jc w:val="left"/>
        <w:rPr>
          <w:rFonts w:hint="eastAsia"/>
        </w:rPr>
      </w:pPr>
    </w:p>
    <w:p w14:paraId="35AF35A0">
      <w:pPr>
        <w:spacing w:after="0" w:line="259" w:lineRule="auto"/>
        <w:ind w:left="0" w:right="0" w:firstLine="0"/>
        <w:jc w:val="left"/>
        <w:rPr>
          <w:rFonts w:hint="eastAsia"/>
        </w:rPr>
      </w:pPr>
      <w:r>
        <w:rPr>
          <w:rFonts w:hint="eastAsia"/>
        </w:rPr>
        <w:t>它的意思是安慰者、代求者或劝勉者；是“把我们召到祂身边”的那一位，就像父亲有特别的话要对他的孩子说时那样。</w:t>
      </w:r>
    </w:p>
    <w:p w14:paraId="0BB755A7">
      <w:pPr>
        <w:spacing w:after="0" w:line="259" w:lineRule="auto"/>
        <w:ind w:left="0" w:right="0" w:firstLine="0"/>
        <w:jc w:val="left"/>
        <w:rPr>
          <w:rFonts w:hint="eastAsia"/>
        </w:rPr>
      </w:pPr>
    </w:p>
    <w:p w14:paraId="094BA34F">
      <w:pPr>
        <w:spacing w:after="0" w:line="259" w:lineRule="auto"/>
        <w:ind w:left="0" w:right="0" w:firstLine="0"/>
        <w:jc w:val="left"/>
        <w:rPr>
          <w:rFonts w:hint="eastAsia"/>
        </w:rPr>
      </w:pPr>
      <w:r>
        <w:rPr>
          <w:rFonts w:hint="eastAsia"/>
        </w:rPr>
        <w:t>The Holy Ghost is all this to us.</w:t>
      </w:r>
    </w:p>
    <w:p w14:paraId="20EC058D">
      <w:pPr>
        <w:spacing w:after="0" w:line="259" w:lineRule="auto"/>
        <w:ind w:left="0" w:right="0" w:firstLine="0"/>
        <w:jc w:val="left"/>
        <w:rPr>
          <w:rFonts w:hint="eastAsia"/>
        </w:rPr>
      </w:pPr>
    </w:p>
    <w:p w14:paraId="26A4215C">
      <w:pPr>
        <w:spacing w:after="0" w:line="259" w:lineRule="auto"/>
        <w:ind w:left="0" w:right="0" w:firstLine="0"/>
        <w:jc w:val="left"/>
        <w:rPr>
          <w:rFonts w:hint="eastAsia"/>
        </w:rPr>
      </w:pPr>
      <w:r>
        <w:rPr>
          <w:rFonts w:hint="eastAsia"/>
        </w:rPr>
        <w:t>圣灵对我们就是这一切。</w:t>
      </w:r>
    </w:p>
    <w:p w14:paraId="208603C6">
      <w:pPr>
        <w:spacing w:after="0" w:line="259" w:lineRule="auto"/>
        <w:ind w:left="0" w:right="0" w:firstLine="0"/>
        <w:jc w:val="left"/>
        <w:rPr>
          <w:rFonts w:hint="eastAsia"/>
        </w:rPr>
      </w:pPr>
    </w:p>
    <w:p w14:paraId="263EE108">
      <w:pPr>
        <w:spacing w:after="0" w:line="259" w:lineRule="auto"/>
        <w:ind w:left="0" w:right="0" w:firstLine="0"/>
        <w:jc w:val="left"/>
        <w:rPr>
          <w:rFonts w:hint="eastAsia"/>
        </w:rPr>
      </w:pPr>
      <w:r>
        <w:rPr>
          <w:rFonts w:hint="eastAsia"/>
        </w:rPr>
        <w:t>How little we use Him, or trust Him, or lean on Him, or love Him, or deal with Him.</w:t>
      </w:r>
    </w:p>
    <w:p w14:paraId="536A940B">
      <w:pPr>
        <w:spacing w:after="0" w:line="259" w:lineRule="auto"/>
        <w:ind w:left="0" w:right="0" w:firstLine="0"/>
        <w:jc w:val="left"/>
        <w:rPr>
          <w:rFonts w:hint="eastAsia"/>
        </w:rPr>
      </w:pPr>
    </w:p>
    <w:p w14:paraId="7878C2B5">
      <w:pPr>
        <w:spacing w:after="0" w:line="259" w:lineRule="auto"/>
        <w:ind w:left="0" w:right="0" w:firstLine="0"/>
        <w:jc w:val="left"/>
        <w:rPr>
          <w:rFonts w:hint="eastAsia"/>
        </w:rPr>
      </w:pPr>
      <w:r>
        <w:rPr>
          <w:rFonts w:hint="eastAsia"/>
        </w:rPr>
        <w:t>我们何等少地使用祂、信靠祂、倚靠祂、爱祂、与祂交往。</w:t>
      </w:r>
    </w:p>
    <w:p w14:paraId="43A2A58B">
      <w:pPr>
        <w:spacing w:after="0" w:line="259" w:lineRule="auto"/>
        <w:ind w:left="0" w:right="0" w:firstLine="0"/>
        <w:jc w:val="left"/>
        <w:rPr>
          <w:rFonts w:hint="eastAsia"/>
        </w:rPr>
      </w:pPr>
    </w:p>
    <w:p w14:paraId="6DEE9F4F">
      <w:pPr>
        <w:spacing w:after="0" w:line="259" w:lineRule="auto"/>
        <w:ind w:left="0" w:right="0" w:firstLine="0"/>
        <w:jc w:val="left"/>
        <w:rPr>
          <w:rFonts w:hint="eastAsia"/>
        </w:rPr>
      </w:pPr>
      <w:r>
        <w:rPr>
          <w:rFonts w:hint="eastAsia"/>
        </w:rPr>
        <w:t>And how much we suffer loss by this neglect!</w:t>
      </w:r>
    </w:p>
    <w:p w14:paraId="0B1954B4">
      <w:pPr>
        <w:spacing w:after="0" w:line="259" w:lineRule="auto"/>
        <w:ind w:left="0" w:right="0" w:firstLine="0"/>
        <w:jc w:val="left"/>
        <w:rPr>
          <w:rFonts w:hint="eastAsia"/>
        </w:rPr>
      </w:pPr>
    </w:p>
    <w:p w14:paraId="66F67A3A">
      <w:pPr>
        <w:spacing w:after="0" w:line="259" w:lineRule="auto"/>
        <w:ind w:left="0" w:right="0" w:firstLine="0"/>
        <w:jc w:val="left"/>
        <w:rPr>
          <w:rFonts w:hint="eastAsia"/>
        </w:rPr>
      </w:pPr>
      <w:r>
        <w:rPr>
          <w:rFonts w:hint="eastAsia"/>
        </w:rPr>
        <w:t>因这忽略，我们受了何等的亏损！</w:t>
      </w:r>
    </w:p>
    <w:p w14:paraId="70B71B6F">
      <w:pPr>
        <w:spacing w:after="0" w:line="259" w:lineRule="auto"/>
        <w:ind w:left="0" w:right="0" w:firstLine="0"/>
        <w:jc w:val="left"/>
        <w:rPr>
          <w:rFonts w:hint="eastAsia"/>
        </w:rPr>
      </w:pPr>
    </w:p>
    <w:p w14:paraId="29765241">
      <w:pPr>
        <w:spacing w:after="0" w:line="259" w:lineRule="auto"/>
        <w:ind w:left="0" w:right="0" w:firstLine="0"/>
        <w:jc w:val="left"/>
        <w:rPr>
          <w:rFonts w:hint="eastAsia"/>
        </w:rPr>
      </w:pPr>
      <w:r>
        <w:rPr>
          <w:rFonts w:hint="eastAsia"/>
        </w:rPr>
        <w:t>How much do we grieve and vex Him!</w:t>
      </w:r>
    </w:p>
    <w:p w14:paraId="10784FEB">
      <w:pPr>
        <w:spacing w:after="0" w:line="259" w:lineRule="auto"/>
        <w:ind w:left="0" w:right="0" w:firstLine="0"/>
        <w:jc w:val="left"/>
        <w:rPr>
          <w:rFonts w:hint="eastAsia"/>
        </w:rPr>
      </w:pPr>
    </w:p>
    <w:p w14:paraId="1F59988E">
      <w:pPr>
        <w:spacing w:after="0" w:line="259" w:lineRule="auto"/>
        <w:ind w:left="0" w:right="0" w:firstLine="0"/>
        <w:jc w:val="left"/>
        <w:rPr>
          <w:rFonts w:hint="eastAsia"/>
        </w:rPr>
      </w:pPr>
      <w:r>
        <w:rPr>
          <w:rFonts w:hint="eastAsia"/>
        </w:rPr>
        <w:t>我们何等使祂忧伤和烦恼！</w:t>
      </w:r>
    </w:p>
    <w:p w14:paraId="51B82191">
      <w:pPr>
        <w:spacing w:after="0" w:line="259" w:lineRule="auto"/>
        <w:ind w:left="0" w:right="0" w:firstLine="0"/>
        <w:jc w:val="left"/>
        <w:rPr>
          <w:rFonts w:hint="eastAsia"/>
        </w:rPr>
      </w:pPr>
    </w:p>
    <w:p w14:paraId="54216DD3">
      <w:pPr>
        <w:spacing w:after="0" w:line="259" w:lineRule="auto"/>
        <w:ind w:left="0" w:right="0" w:firstLine="0"/>
        <w:jc w:val="left"/>
        <w:rPr>
          <w:rFonts w:hint="eastAsia"/>
        </w:rPr>
      </w:pPr>
      <w:r>
        <w:rPr>
          <w:rFonts w:hint="eastAsia"/>
        </w:rPr>
        <w:t>We might be so much more full of peace, and light, and love, and holiness, and strength, and comfort, did we but employ this "Comforter" more constantly, more trustfully.</w:t>
      </w:r>
    </w:p>
    <w:p w14:paraId="6A653E03">
      <w:pPr>
        <w:spacing w:after="0" w:line="259" w:lineRule="auto"/>
        <w:ind w:left="0" w:right="0" w:firstLine="0"/>
        <w:jc w:val="left"/>
        <w:rPr>
          <w:rFonts w:hint="eastAsia"/>
        </w:rPr>
      </w:pPr>
    </w:p>
    <w:p w14:paraId="35B4A45B">
      <w:pPr>
        <w:spacing w:after="0" w:line="259" w:lineRule="auto"/>
        <w:ind w:left="0" w:right="0" w:firstLine="0"/>
        <w:jc w:val="left"/>
        <w:rPr>
          <w:rFonts w:hint="eastAsia"/>
        </w:rPr>
      </w:pPr>
      <w:r>
        <w:rPr>
          <w:rFonts w:hint="eastAsia"/>
        </w:rPr>
        <w:t>倘若我们更恒常、更信靠地使用这位“保惠师”，我们就能更多地充满平安、光明、慈爱、圣洁、力量和安慰。</w:t>
      </w:r>
    </w:p>
    <w:p w14:paraId="501ABDFF">
      <w:pPr>
        <w:spacing w:after="0" w:line="259" w:lineRule="auto"/>
        <w:ind w:left="0" w:right="0" w:firstLine="0"/>
        <w:jc w:val="left"/>
        <w:rPr>
          <w:rFonts w:hint="eastAsia"/>
        </w:rPr>
      </w:pPr>
    </w:p>
    <w:p w14:paraId="40A9F53C">
      <w:pPr>
        <w:spacing w:after="0" w:line="259" w:lineRule="auto"/>
        <w:ind w:left="0" w:right="0" w:firstLine="0"/>
        <w:jc w:val="left"/>
        <w:rPr>
          <w:rFonts w:hint="eastAsia"/>
        </w:rPr>
      </w:pPr>
      <w:r>
        <w:rPr>
          <w:rFonts w:hint="eastAsia"/>
        </w:rPr>
        <w:t>Our desponding complaints are all of them indications of our slighting Him!</w:t>
      </w:r>
    </w:p>
    <w:p w14:paraId="6F6856AA">
      <w:pPr>
        <w:spacing w:after="0" w:line="259" w:lineRule="auto"/>
        <w:ind w:left="0" w:right="0" w:firstLine="0"/>
        <w:jc w:val="left"/>
        <w:rPr>
          <w:rFonts w:hint="eastAsia"/>
        </w:rPr>
      </w:pPr>
    </w:p>
    <w:p w14:paraId="5723B631">
      <w:pPr>
        <w:spacing w:after="0" w:line="259" w:lineRule="auto"/>
        <w:ind w:left="0" w:right="0" w:firstLine="0"/>
        <w:jc w:val="left"/>
        <w:rPr>
          <w:rFonts w:hint="eastAsia"/>
        </w:rPr>
      </w:pPr>
      <w:r>
        <w:rPr>
          <w:rFonts w:hint="eastAsia"/>
        </w:rPr>
        <w:t>我们沮丧的怨言，都表明我们轻视了祂！</w:t>
      </w:r>
    </w:p>
    <w:p w14:paraId="696DDE6C">
      <w:pPr>
        <w:spacing w:after="0" w:line="259" w:lineRule="auto"/>
        <w:ind w:left="0" w:right="0" w:firstLine="0"/>
        <w:jc w:val="left"/>
        <w:rPr>
          <w:rFonts w:hint="eastAsia"/>
        </w:rPr>
      </w:pPr>
    </w:p>
    <w:p w14:paraId="21EFC373">
      <w:pPr>
        <w:spacing w:after="0" w:line="259" w:lineRule="auto"/>
        <w:ind w:left="0" w:right="0" w:firstLine="0"/>
        <w:jc w:val="left"/>
        <w:rPr>
          <w:rFonts w:hint="eastAsia"/>
        </w:rPr>
      </w:pPr>
      <w:r>
        <w:rPr>
          <w:rFonts w:hint="eastAsia"/>
        </w:rPr>
        <w:t>We will not allow Him to do his work nor to bestow his love.</w:t>
      </w:r>
    </w:p>
    <w:p w14:paraId="7F6B9C48">
      <w:pPr>
        <w:spacing w:after="0" w:line="259" w:lineRule="auto"/>
        <w:ind w:left="0" w:right="0" w:firstLine="0"/>
        <w:jc w:val="left"/>
        <w:rPr>
          <w:rFonts w:hint="eastAsia"/>
        </w:rPr>
      </w:pPr>
    </w:p>
    <w:p w14:paraId="199940E1">
      <w:pPr>
        <w:spacing w:after="0" w:line="259" w:lineRule="auto"/>
        <w:ind w:left="0" w:right="0" w:firstLine="0"/>
        <w:jc w:val="left"/>
        <w:rPr>
          <w:rFonts w:hint="eastAsia"/>
        </w:rPr>
      </w:pPr>
      <w:r>
        <w:rPr>
          <w:rFonts w:hint="eastAsia"/>
        </w:rPr>
        <w:t>我们不容许祂作祂的工，也不容许祂赐下祂的爱。</w:t>
      </w:r>
    </w:p>
    <w:p w14:paraId="251F958F">
      <w:pPr>
        <w:spacing w:after="0" w:line="259" w:lineRule="auto"/>
        <w:ind w:left="0" w:right="0" w:firstLine="0"/>
        <w:jc w:val="left"/>
        <w:rPr>
          <w:rFonts w:hint="eastAsia"/>
        </w:rPr>
      </w:pPr>
    </w:p>
    <w:p w14:paraId="5FB7C68E">
      <w:pPr>
        <w:spacing w:after="0" w:line="259" w:lineRule="auto"/>
        <w:ind w:left="0" w:right="0" w:firstLine="0"/>
        <w:jc w:val="left"/>
        <w:rPr>
          <w:rFonts w:hint="eastAsia"/>
        </w:rPr>
      </w:pPr>
      <w:r>
        <w:rPr>
          <w:rFonts w:hint="eastAsia"/>
        </w:rPr>
        <w:t>II.Another Comforter. This word "another" is full of meaning, and helps to link the Holy Spirit and Jesus together.</w:t>
      </w:r>
    </w:p>
    <w:p w14:paraId="2B8A7BE5">
      <w:pPr>
        <w:spacing w:after="0" w:line="259" w:lineRule="auto"/>
        <w:ind w:left="0" w:right="0" w:firstLine="0"/>
        <w:jc w:val="left"/>
        <w:rPr>
          <w:rFonts w:hint="eastAsia"/>
        </w:rPr>
      </w:pPr>
    </w:p>
    <w:p w14:paraId="7F23F703">
      <w:pPr>
        <w:spacing w:after="0" w:line="259" w:lineRule="auto"/>
        <w:ind w:left="0" w:right="0" w:firstLine="0"/>
        <w:jc w:val="left"/>
        <w:rPr>
          <w:rFonts w:hint="eastAsia"/>
        </w:rPr>
      </w:pPr>
      <w:r>
        <w:rPr>
          <w:rFonts w:hint="eastAsia"/>
        </w:rPr>
        <w:t>二、另一位保惠师。这个词“另一位”充满了意义，并有助于将圣灵和耶稣联系在一起。</w:t>
      </w:r>
    </w:p>
    <w:p w14:paraId="1FD433EA">
      <w:pPr>
        <w:spacing w:after="0" w:line="259" w:lineRule="auto"/>
        <w:ind w:left="0" w:right="0" w:firstLine="0"/>
        <w:jc w:val="left"/>
        <w:rPr>
          <w:rFonts w:hint="eastAsia"/>
        </w:rPr>
      </w:pPr>
    </w:p>
    <w:p w14:paraId="32433728">
      <w:pPr>
        <w:spacing w:after="0" w:line="259" w:lineRule="auto"/>
        <w:ind w:left="0" w:right="0" w:firstLine="0"/>
        <w:jc w:val="left"/>
        <w:rPr>
          <w:rFonts w:hint="eastAsia"/>
        </w:rPr>
      </w:pPr>
      <w:r>
        <w:rPr>
          <w:rFonts w:hint="eastAsia"/>
        </w:rPr>
        <w:t>His office is hot to hide but to shew Jesus; not to make us forget, but remember Him.</w:t>
      </w:r>
    </w:p>
    <w:p w14:paraId="31162475">
      <w:pPr>
        <w:spacing w:after="0" w:line="259" w:lineRule="auto"/>
        <w:ind w:left="0" w:right="0" w:firstLine="0"/>
        <w:jc w:val="left"/>
        <w:rPr>
          <w:rFonts w:hint="eastAsia"/>
        </w:rPr>
      </w:pPr>
    </w:p>
    <w:p w14:paraId="616679EF">
      <w:pPr>
        <w:spacing w:after="0" w:line="259" w:lineRule="auto"/>
        <w:ind w:left="0" w:right="0" w:firstLine="0"/>
        <w:jc w:val="left"/>
        <w:rPr>
          <w:rFonts w:hint="eastAsia"/>
        </w:rPr>
      </w:pPr>
      <w:r>
        <w:rPr>
          <w:rFonts w:hint="eastAsia"/>
        </w:rPr>
        <w:t>祂的职分不是要隐藏耶稣，而是要显明耶稣；不是要使我们忘记，而是要记念祂。</w:t>
      </w:r>
    </w:p>
    <w:p w14:paraId="4545DC2E">
      <w:pPr>
        <w:spacing w:after="0" w:line="259" w:lineRule="auto"/>
        <w:ind w:left="0" w:right="0" w:firstLine="0"/>
        <w:jc w:val="left"/>
        <w:rPr>
          <w:rFonts w:hint="eastAsia"/>
        </w:rPr>
      </w:pPr>
    </w:p>
    <w:p w14:paraId="528ECAC7">
      <w:pPr>
        <w:spacing w:after="0" w:line="259" w:lineRule="auto"/>
        <w:ind w:left="0" w:right="0" w:firstLine="0"/>
        <w:jc w:val="left"/>
        <w:rPr>
          <w:rFonts w:hint="eastAsia"/>
        </w:rPr>
      </w:pPr>
      <w:r>
        <w:rPr>
          <w:rFonts w:hint="eastAsia"/>
        </w:rPr>
        <w:t>(1.) Another instead of myself I am going, but He is coming.</w:t>
      </w:r>
    </w:p>
    <w:p w14:paraId="343A9D62">
      <w:pPr>
        <w:spacing w:after="0" w:line="259" w:lineRule="auto"/>
        <w:ind w:left="0" w:right="0" w:firstLine="0"/>
        <w:jc w:val="left"/>
        <w:rPr>
          <w:rFonts w:hint="eastAsia"/>
        </w:rPr>
      </w:pPr>
    </w:p>
    <w:p w14:paraId="191BED70">
      <w:pPr>
        <w:spacing w:after="0" w:line="259" w:lineRule="auto"/>
        <w:ind w:left="0" w:right="0" w:firstLine="0"/>
        <w:jc w:val="left"/>
        <w:rPr>
          <w:rFonts w:hint="eastAsia"/>
        </w:rPr>
      </w:pPr>
      <w:r>
        <w:rPr>
          <w:rFonts w:hint="eastAsia"/>
        </w:rPr>
        <w:t>(1.) 另一位代替我自己，我要去了，但祂要来。</w:t>
      </w:r>
    </w:p>
    <w:p w14:paraId="5C78EA17">
      <w:pPr>
        <w:spacing w:after="0" w:line="259" w:lineRule="auto"/>
        <w:ind w:left="0" w:right="0" w:firstLine="0"/>
        <w:jc w:val="left"/>
        <w:rPr>
          <w:rFonts w:hint="eastAsia"/>
        </w:rPr>
      </w:pPr>
    </w:p>
    <w:p w14:paraId="42E70074">
      <w:pPr>
        <w:spacing w:after="0" w:line="259" w:lineRule="auto"/>
        <w:ind w:left="0" w:right="0" w:firstLine="0"/>
        <w:jc w:val="left"/>
        <w:rPr>
          <w:rFonts w:hint="eastAsia"/>
        </w:rPr>
      </w:pPr>
      <w:r>
        <w:rPr>
          <w:rFonts w:hint="eastAsia"/>
        </w:rPr>
        <w:t>He will fill up my place; my place of fellowship, counsel, comfort, and love.</w:t>
      </w:r>
    </w:p>
    <w:p w14:paraId="3B0664A4">
      <w:pPr>
        <w:spacing w:after="0" w:line="259" w:lineRule="auto"/>
        <w:ind w:left="0" w:right="0" w:firstLine="0"/>
        <w:jc w:val="left"/>
        <w:rPr>
          <w:rFonts w:hint="eastAsia"/>
        </w:rPr>
      </w:pPr>
    </w:p>
    <w:p w14:paraId="0DA57476">
      <w:pPr>
        <w:spacing w:after="0" w:line="259" w:lineRule="auto"/>
        <w:ind w:left="0" w:right="0" w:firstLine="0"/>
        <w:jc w:val="left"/>
        <w:rPr>
          <w:rFonts w:hint="eastAsia"/>
        </w:rPr>
      </w:pPr>
      <w:r>
        <w:rPr>
          <w:rFonts w:hint="eastAsia"/>
        </w:rPr>
        <w:t>祂要填补我的位置；我交通、劝告、安慰和慈爱的位置。</w:t>
      </w:r>
    </w:p>
    <w:p w14:paraId="2917A0E3">
      <w:pPr>
        <w:spacing w:after="0" w:line="259" w:lineRule="auto"/>
        <w:ind w:left="0" w:right="0" w:firstLine="0"/>
        <w:jc w:val="left"/>
        <w:rPr>
          <w:rFonts w:hint="eastAsia"/>
        </w:rPr>
      </w:pPr>
    </w:p>
    <w:p w14:paraId="52727C9A">
      <w:pPr>
        <w:spacing w:after="0" w:line="259" w:lineRule="auto"/>
        <w:ind w:left="0" w:right="0" w:firstLine="0"/>
        <w:jc w:val="left"/>
        <w:rPr>
          <w:rFonts w:hint="eastAsia"/>
        </w:rPr>
      </w:pPr>
      <w:r>
        <w:rPr>
          <w:rFonts w:hint="eastAsia"/>
        </w:rPr>
        <w:t>He will be to you, for consolation, what I have been to you.</w:t>
      </w:r>
    </w:p>
    <w:p w14:paraId="4D054826">
      <w:pPr>
        <w:spacing w:after="0" w:line="259" w:lineRule="auto"/>
        <w:ind w:left="0" w:right="0" w:firstLine="0"/>
        <w:jc w:val="left"/>
        <w:rPr>
          <w:rFonts w:hint="eastAsia"/>
        </w:rPr>
      </w:pPr>
    </w:p>
    <w:p w14:paraId="6FF8CEB0">
      <w:pPr>
        <w:spacing w:after="0" w:line="259" w:lineRule="auto"/>
        <w:ind w:left="0" w:right="0" w:firstLine="0"/>
        <w:jc w:val="left"/>
        <w:rPr>
          <w:rFonts w:hint="eastAsia"/>
        </w:rPr>
      </w:pPr>
      <w:r>
        <w:rPr>
          <w:rFonts w:hint="eastAsia"/>
        </w:rPr>
        <w:t>祂将要为你们作安慰，如同我曾为你们作的。</w:t>
      </w:r>
    </w:p>
    <w:p w14:paraId="787633E1">
      <w:pPr>
        <w:spacing w:after="0" w:line="259" w:lineRule="auto"/>
        <w:ind w:left="0" w:right="0" w:firstLine="0"/>
        <w:jc w:val="left"/>
        <w:rPr>
          <w:rFonts w:hint="eastAsia"/>
        </w:rPr>
      </w:pPr>
    </w:p>
    <w:p w14:paraId="26EABA7E">
      <w:pPr>
        <w:spacing w:after="0" w:line="259" w:lineRule="auto"/>
        <w:ind w:left="0" w:right="0" w:firstLine="0"/>
        <w:jc w:val="left"/>
        <w:rPr>
          <w:rFonts w:hint="eastAsia"/>
        </w:rPr>
      </w:pPr>
      <w:r>
        <w:rPr>
          <w:rFonts w:hint="eastAsia"/>
        </w:rPr>
        <w:t>(2.) Another like myself. He will be another, and yet not another; one in mind and sympathy with myself towards you.</w:t>
      </w:r>
    </w:p>
    <w:p w14:paraId="73249CF7">
      <w:pPr>
        <w:spacing w:after="0" w:line="259" w:lineRule="auto"/>
        <w:ind w:left="0" w:right="0" w:firstLine="0"/>
        <w:jc w:val="left"/>
        <w:rPr>
          <w:rFonts w:hint="eastAsia"/>
        </w:rPr>
      </w:pPr>
    </w:p>
    <w:p w14:paraId="13BD813D">
      <w:pPr>
        <w:spacing w:after="0" w:line="259" w:lineRule="auto"/>
        <w:ind w:left="0" w:right="0" w:firstLine="0"/>
        <w:jc w:val="left"/>
        <w:rPr>
          <w:rFonts w:hint="eastAsia"/>
        </w:rPr>
      </w:pPr>
      <w:r>
        <w:rPr>
          <w:rFonts w:hint="eastAsia"/>
        </w:rPr>
        <w:t>(2.) 另一位像我自己。祂将是另一位，却又不是另一位；在心思和同情上，与我对你们一样。</w:t>
      </w:r>
    </w:p>
    <w:p w14:paraId="34ABA9E3">
      <w:pPr>
        <w:spacing w:after="0" w:line="259" w:lineRule="auto"/>
        <w:ind w:left="0" w:right="0" w:firstLine="0"/>
        <w:jc w:val="left"/>
        <w:rPr>
          <w:rFonts w:hint="eastAsia"/>
        </w:rPr>
      </w:pPr>
    </w:p>
    <w:p w14:paraId="2501417A">
      <w:pPr>
        <w:spacing w:after="0" w:line="259" w:lineRule="auto"/>
        <w:ind w:left="0" w:right="0" w:firstLine="0"/>
        <w:jc w:val="left"/>
        <w:rPr>
          <w:rFonts w:hint="eastAsia"/>
        </w:rPr>
      </w:pPr>
      <w:r>
        <w:rPr>
          <w:rFonts w:hint="eastAsia"/>
        </w:rPr>
        <w:t>In having Him you have me.</w:t>
      </w:r>
    </w:p>
    <w:p w14:paraId="6253748F">
      <w:pPr>
        <w:spacing w:after="0" w:line="259" w:lineRule="auto"/>
        <w:ind w:left="0" w:right="0" w:firstLine="0"/>
        <w:jc w:val="left"/>
        <w:rPr>
          <w:rFonts w:hint="eastAsia"/>
        </w:rPr>
      </w:pPr>
    </w:p>
    <w:p w14:paraId="491C275B">
      <w:pPr>
        <w:spacing w:after="0" w:line="259" w:lineRule="auto"/>
        <w:ind w:left="0" w:right="0" w:firstLine="0"/>
        <w:jc w:val="left"/>
        <w:rPr>
          <w:rFonts w:hint="eastAsia"/>
        </w:rPr>
      </w:pPr>
      <w:r>
        <w:rPr>
          <w:rFonts w:hint="eastAsia"/>
        </w:rPr>
        <w:t>有了祂，你们就有了我。</w:t>
      </w:r>
    </w:p>
    <w:p w14:paraId="730845C7">
      <w:pPr>
        <w:spacing w:after="0" w:line="259" w:lineRule="auto"/>
        <w:ind w:left="0" w:right="0" w:firstLine="0"/>
        <w:jc w:val="left"/>
        <w:rPr>
          <w:rFonts w:hint="eastAsia"/>
        </w:rPr>
      </w:pPr>
    </w:p>
    <w:p w14:paraId="3626C5E5">
      <w:pPr>
        <w:spacing w:after="0" w:line="259" w:lineRule="auto"/>
        <w:ind w:left="0" w:right="0" w:firstLine="0"/>
        <w:jc w:val="left"/>
        <w:rPr>
          <w:rFonts w:hint="eastAsia"/>
        </w:rPr>
      </w:pPr>
      <w:r>
        <w:rPr>
          <w:rFonts w:hint="eastAsia"/>
        </w:rPr>
        <w:t>(3.) Another in addition to myself I am still with you, though I go away.</w:t>
      </w:r>
    </w:p>
    <w:p w14:paraId="1B5DF861">
      <w:pPr>
        <w:spacing w:after="0" w:line="259" w:lineRule="auto"/>
        <w:ind w:left="0" w:right="0" w:firstLine="0"/>
        <w:jc w:val="left"/>
        <w:rPr>
          <w:rFonts w:hint="eastAsia"/>
        </w:rPr>
      </w:pPr>
    </w:p>
    <w:p w14:paraId="70574356">
      <w:pPr>
        <w:spacing w:after="0" w:line="259" w:lineRule="auto"/>
        <w:ind w:left="0" w:right="0" w:firstLine="0"/>
        <w:jc w:val="left"/>
        <w:rPr>
          <w:rFonts w:hint="eastAsia"/>
        </w:rPr>
      </w:pPr>
      <w:r>
        <w:rPr>
          <w:rFonts w:hint="eastAsia"/>
        </w:rPr>
        <w:t>(3.) 除了我自己以外，还有另一位，我虽然去了，却仍与你们同在。</w:t>
      </w:r>
    </w:p>
    <w:p w14:paraId="66F3F873">
      <w:pPr>
        <w:spacing w:after="0" w:line="259" w:lineRule="auto"/>
        <w:ind w:left="0" w:right="0" w:firstLine="0"/>
        <w:jc w:val="left"/>
        <w:rPr>
          <w:rFonts w:hint="eastAsia"/>
        </w:rPr>
      </w:pPr>
    </w:p>
    <w:p w14:paraId="6BB780BA">
      <w:pPr>
        <w:spacing w:after="0" w:line="259" w:lineRule="auto"/>
        <w:ind w:left="0" w:right="0" w:firstLine="0"/>
        <w:jc w:val="left"/>
        <w:rPr>
          <w:rFonts w:hint="eastAsia"/>
        </w:rPr>
      </w:pPr>
      <w:r>
        <w:rPr>
          <w:rFonts w:hint="eastAsia"/>
        </w:rPr>
        <w:t>And in addition to my presence, you shall have the presence of another like myself divine.</w:t>
      </w:r>
    </w:p>
    <w:p w14:paraId="73F7C2F2">
      <w:pPr>
        <w:spacing w:after="0" w:line="259" w:lineRule="auto"/>
        <w:ind w:left="0" w:right="0" w:firstLine="0"/>
        <w:jc w:val="left"/>
        <w:rPr>
          <w:rFonts w:hint="eastAsia"/>
        </w:rPr>
      </w:pPr>
    </w:p>
    <w:p w14:paraId="231E3953">
      <w:pPr>
        <w:spacing w:after="0" w:line="259" w:lineRule="auto"/>
        <w:ind w:left="0" w:right="0" w:firstLine="0"/>
        <w:jc w:val="left"/>
        <w:rPr>
          <w:rFonts w:hint="eastAsia"/>
        </w:rPr>
      </w:pPr>
      <w:r>
        <w:rPr>
          <w:rFonts w:hint="eastAsia"/>
        </w:rPr>
        <w:t>除了我的同在，你们还将有另一位像我自己一样的神圣同在。</w:t>
      </w:r>
    </w:p>
    <w:p w14:paraId="4374B802">
      <w:pPr>
        <w:spacing w:after="0" w:line="259" w:lineRule="auto"/>
        <w:ind w:left="0" w:right="0" w:firstLine="0"/>
        <w:jc w:val="left"/>
        <w:rPr>
          <w:rFonts w:hint="eastAsia"/>
        </w:rPr>
      </w:pPr>
    </w:p>
    <w:p w14:paraId="72C002B6">
      <w:pPr>
        <w:spacing w:after="0" w:line="259" w:lineRule="auto"/>
        <w:ind w:left="0" w:right="0" w:firstLine="0"/>
        <w:jc w:val="left"/>
        <w:rPr>
          <w:rFonts w:hint="eastAsia"/>
        </w:rPr>
      </w:pPr>
      <w:r>
        <w:rPr>
          <w:rFonts w:hint="eastAsia"/>
        </w:rPr>
        <w:t>Two Comforters instead of one; the outward and visible presence gone, but the inward and invisible presence doubled; and thus double blessing, double consolation, double strength.</w:t>
      </w:r>
    </w:p>
    <w:p w14:paraId="189CBB99">
      <w:pPr>
        <w:spacing w:after="0" w:line="259" w:lineRule="auto"/>
        <w:ind w:left="0" w:right="0" w:firstLine="0"/>
        <w:jc w:val="left"/>
        <w:rPr>
          <w:rFonts w:hint="eastAsia"/>
        </w:rPr>
      </w:pPr>
    </w:p>
    <w:p w14:paraId="0C6D252A">
      <w:pPr>
        <w:spacing w:after="0" w:line="259" w:lineRule="auto"/>
        <w:ind w:left="0" w:right="0" w:firstLine="0"/>
        <w:jc w:val="left"/>
        <w:rPr>
          <w:rFonts w:hint="eastAsia"/>
        </w:rPr>
      </w:pPr>
      <w:r>
        <w:rPr>
          <w:rFonts w:hint="eastAsia"/>
        </w:rPr>
        <w:t>两位保惠师，而不是一位；外在可见的同在去了，但内在不可见的同在加倍了；因此是双倍的祝福、双倍的安慰、双倍的力量。</w:t>
      </w:r>
    </w:p>
    <w:p w14:paraId="441E953A">
      <w:pPr>
        <w:spacing w:after="0" w:line="259" w:lineRule="auto"/>
        <w:ind w:left="0" w:right="0" w:firstLine="0"/>
        <w:jc w:val="left"/>
        <w:rPr>
          <w:rFonts w:hint="eastAsia"/>
        </w:rPr>
      </w:pPr>
    </w:p>
    <w:p w14:paraId="78D40C6D">
      <w:pPr>
        <w:spacing w:after="0" w:line="259" w:lineRule="auto"/>
        <w:ind w:left="0" w:right="0" w:firstLine="0"/>
        <w:jc w:val="left"/>
        <w:rPr>
          <w:rFonts w:hint="eastAsia"/>
        </w:rPr>
      </w:pPr>
      <w:r>
        <w:rPr>
          <w:rFonts w:hint="eastAsia"/>
        </w:rPr>
        <w:t>Surely the "love of Christ" and "the love of the Spirit" will prove sufficient for our joy, as the power of Christ and the power of the Spirit are enough for our help.</w:t>
      </w:r>
    </w:p>
    <w:p w14:paraId="23462F80">
      <w:pPr>
        <w:spacing w:after="0" w:line="259" w:lineRule="auto"/>
        <w:ind w:left="0" w:right="0" w:firstLine="0"/>
        <w:jc w:val="left"/>
        <w:rPr>
          <w:rFonts w:hint="eastAsia"/>
        </w:rPr>
      </w:pPr>
    </w:p>
    <w:p w14:paraId="64E25B46">
      <w:pPr>
        <w:spacing w:after="0" w:line="259" w:lineRule="auto"/>
        <w:ind w:left="0" w:right="0" w:firstLine="0"/>
        <w:jc w:val="left"/>
        <w:rPr>
          <w:rFonts w:hint="eastAsia"/>
        </w:rPr>
      </w:pPr>
      <w:r>
        <w:rPr>
          <w:rFonts w:hint="eastAsia"/>
        </w:rPr>
        <w:t>“基督的爱”和“圣灵的爱”必足为我们的喜乐，如同基督的能力和圣灵的能力足为我们的帮助。</w:t>
      </w:r>
    </w:p>
    <w:p w14:paraId="592B5EE5">
      <w:pPr>
        <w:spacing w:after="0" w:line="259" w:lineRule="auto"/>
        <w:ind w:left="0" w:right="0" w:firstLine="0"/>
        <w:jc w:val="left"/>
        <w:rPr>
          <w:rFonts w:hint="eastAsia"/>
        </w:rPr>
      </w:pPr>
    </w:p>
    <w:p w14:paraId="37F81351">
      <w:pPr>
        <w:spacing w:after="0" w:line="259" w:lineRule="auto"/>
        <w:ind w:left="0" w:right="0" w:firstLine="0"/>
        <w:jc w:val="left"/>
        <w:rPr>
          <w:rFonts w:hint="eastAsia"/>
        </w:rPr>
      </w:pPr>
      <w:r>
        <w:rPr>
          <w:rFonts w:hint="eastAsia"/>
        </w:rPr>
        <w:t>III.A Comforter the gift of the Father. At first He was the "promise of the Father," and then He is "the gift of the Father."</w:t>
      </w:r>
    </w:p>
    <w:p w14:paraId="4E24D0EA">
      <w:pPr>
        <w:spacing w:after="0" w:line="259" w:lineRule="auto"/>
        <w:ind w:left="0" w:right="0" w:firstLine="0"/>
        <w:jc w:val="left"/>
        <w:rPr>
          <w:rFonts w:hint="eastAsia"/>
        </w:rPr>
      </w:pPr>
    </w:p>
    <w:p w14:paraId="0778D91A">
      <w:pPr>
        <w:spacing w:after="0" w:line="259" w:lineRule="auto"/>
        <w:ind w:left="0" w:right="0" w:firstLine="0"/>
        <w:jc w:val="left"/>
        <w:rPr>
          <w:rFonts w:hint="eastAsia"/>
        </w:rPr>
      </w:pPr>
      <w:r>
        <w:rPr>
          <w:rFonts w:hint="eastAsia"/>
        </w:rPr>
        <w:t>三、一位保惠师，是父的恩赐。起初祂是“父的应许”，后来祂是“父的恩赐”。</w:t>
      </w:r>
    </w:p>
    <w:p w14:paraId="209CC005">
      <w:pPr>
        <w:spacing w:after="0" w:line="259" w:lineRule="auto"/>
        <w:ind w:left="0" w:right="0" w:firstLine="0"/>
        <w:jc w:val="left"/>
        <w:rPr>
          <w:rFonts w:hint="eastAsia"/>
        </w:rPr>
      </w:pPr>
    </w:p>
    <w:p w14:paraId="4F79CB1F">
      <w:pPr>
        <w:spacing w:after="0" w:line="259" w:lineRule="auto"/>
        <w:ind w:left="0" w:right="0" w:firstLine="0"/>
        <w:jc w:val="left"/>
        <w:rPr>
          <w:rFonts w:hint="eastAsia"/>
        </w:rPr>
      </w:pPr>
      <w:r>
        <w:rPr>
          <w:rFonts w:hint="eastAsia"/>
        </w:rPr>
        <w:t>It is He of whom Jesus speaks (John 4:10), "If thou knewest the gift of God."</w:t>
      </w:r>
    </w:p>
    <w:p w14:paraId="163BBBE7">
      <w:pPr>
        <w:spacing w:after="0" w:line="259" w:lineRule="auto"/>
        <w:ind w:left="0" w:right="0" w:firstLine="0"/>
        <w:jc w:val="left"/>
        <w:rPr>
          <w:rFonts w:hint="eastAsia"/>
        </w:rPr>
      </w:pPr>
    </w:p>
    <w:p w14:paraId="3051A73B">
      <w:pPr>
        <w:spacing w:after="0" w:line="259" w:lineRule="auto"/>
        <w:ind w:left="0" w:right="0" w:firstLine="0"/>
        <w:jc w:val="left"/>
        <w:rPr>
          <w:rFonts w:hint="eastAsia"/>
        </w:rPr>
      </w:pPr>
      <w:r>
        <w:rPr>
          <w:rFonts w:hint="eastAsia"/>
        </w:rPr>
        <w:t>耶稣说的就是祂（约翰福音4:10），“你若知道神的恩赐。”</w:t>
      </w:r>
    </w:p>
    <w:p w14:paraId="5CC4BDA0">
      <w:pPr>
        <w:spacing w:after="0" w:line="259" w:lineRule="auto"/>
        <w:ind w:left="0" w:right="0" w:firstLine="0"/>
        <w:jc w:val="left"/>
        <w:rPr>
          <w:rFonts w:hint="eastAsia"/>
        </w:rPr>
      </w:pPr>
    </w:p>
    <w:p w14:paraId="4E4D36CB">
      <w:pPr>
        <w:spacing w:after="0" w:line="259" w:lineRule="auto"/>
        <w:ind w:left="0" w:right="0" w:firstLine="0"/>
        <w:jc w:val="left"/>
        <w:rPr>
          <w:rFonts w:hint="eastAsia"/>
        </w:rPr>
      </w:pPr>
      <w:r>
        <w:rPr>
          <w:rFonts w:hint="eastAsia"/>
        </w:rPr>
        <w:t>He is as truly the gift of the Father, and the sent of the Father, as is Christ himself.</w:t>
      </w:r>
    </w:p>
    <w:p w14:paraId="6C36AEA4">
      <w:pPr>
        <w:spacing w:after="0" w:line="259" w:lineRule="auto"/>
        <w:ind w:left="0" w:right="0" w:firstLine="0"/>
        <w:jc w:val="left"/>
        <w:rPr>
          <w:rFonts w:hint="eastAsia"/>
        </w:rPr>
      </w:pPr>
    </w:p>
    <w:p w14:paraId="5D028E37">
      <w:pPr>
        <w:spacing w:after="0" w:line="259" w:lineRule="auto"/>
        <w:ind w:left="0" w:right="0" w:firstLine="0"/>
        <w:jc w:val="left"/>
        <w:rPr>
          <w:rFonts w:hint="eastAsia"/>
        </w:rPr>
      </w:pPr>
      <w:r>
        <w:rPr>
          <w:rFonts w:hint="eastAsia"/>
        </w:rPr>
        <w:t>祂如同基督自己一样，是父真实的恩赐，是父所差来的。</w:t>
      </w:r>
    </w:p>
    <w:p w14:paraId="64B96536">
      <w:pPr>
        <w:spacing w:after="0" w:line="259" w:lineRule="auto"/>
        <w:ind w:left="0" w:right="0" w:firstLine="0"/>
        <w:jc w:val="left"/>
        <w:rPr>
          <w:rFonts w:hint="eastAsia"/>
        </w:rPr>
      </w:pPr>
    </w:p>
    <w:p w14:paraId="0D8EC47D">
      <w:pPr>
        <w:spacing w:after="0" w:line="259" w:lineRule="auto"/>
        <w:ind w:left="0" w:right="0" w:firstLine="0"/>
        <w:jc w:val="left"/>
        <w:rPr>
          <w:rFonts w:hint="eastAsia"/>
        </w:rPr>
      </w:pPr>
      <w:r>
        <w:rPr>
          <w:rFonts w:hint="eastAsia"/>
        </w:rPr>
        <w:t>Thus we are doubly linked to the Father.</w:t>
      </w:r>
    </w:p>
    <w:p w14:paraId="1D9CB771">
      <w:pPr>
        <w:spacing w:after="0" w:line="259" w:lineRule="auto"/>
        <w:ind w:left="0" w:right="0" w:firstLine="0"/>
        <w:jc w:val="left"/>
        <w:rPr>
          <w:rFonts w:hint="eastAsia"/>
        </w:rPr>
      </w:pPr>
    </w:p>
    <w:p w14:paraId="5DC886EA">
      <w:pPr>
        <w:spacing w:after="0" w:line="259" w:lineRule="auto"/>
        <w:ind w:left="0" w:right="0" w:firstLine="0"/>
        <w:jc w:val="left"/>
        <w:rPr>
          <w:rFonts w:hint="eastAsia"/>
        </w:rPr>
      </w:pPr>
      <w:r>
        <w:rPr>
          <w:rFonts w:hint="eastAsia"/>
        </w:rPr>
        <w:t>因此我们与父有双重的联系。</w:t>
      </w:r>
    </w:p>
    <w:p w14:paraId="30AE4175">
      <w:pPr>
        <w:spacing w:after="0" w:line="259" w:lineRule="auto"/>
        <w:ind w:left="0" w:right="0" w:firstLine="0"/>
        <w:jc w:val="left"/>
        <w:rPr>
          <w:rFonts w:hint="eastAsia"/>
        </w:rPr>
      </w:pPr>
    </w:p>
    <w:p w14:paraId="469FE69D">
      <w:pPr>
        <w:spacing w:after="0" w:line="259" w:lineRule="auto"/>
        <w:ind w:left="0" w:right="0" w:firstLine="0"/>
        <w:jc w:val="left"/>
        <w:rPr>
          <w:rFonts w:hint="eastAsia"/>
        </w:rPr>
      </w:pPr>
      <w:r>
        <w:rPr>
          <w:rFonts w:hint="eastAsia"/>
        </w:rPr>
        <w:t>Both of these are "unspeakable gifts"; both are presented to us freely, that we may use them and be blest.</w:t>
      </w:r>
    </w:p>
    <w:p w14:paraId="1B56E788">
      <w:pPr>
        <w:spacing w:after="0" w:line="259" w:lineRule="auto"/>
        <w:ind w:left="0" w:right="0" w:firstLine="0"/>
        <w:jc w:val="left"/>
        <w:rPr>
          <w:rFonts w:hint="eastAsia"/>
        </w:rPr>
      </w:pPr>
    </w:p>
    <w:p w14:paraId="63859665">
      <w:pPr>
        <w:spacing w:after="0" w:line="259" w:lineRule="auto"/>
        <w:ind w:left="0" w:right="0" w:firstLine="0"/>
        <w:jc w:val="left"/>
        <w:rPr>
          <w:rFonts w:hint="eastAsia"/>
        </w:rPr>
      </w:pPr>
      <w:r>
        <w:rPr>
          <w:rFonts w:hint="eastAsia"/>
        </w:rPr>
        <w:t>这两个都是“说不尽的恩赐”；都白白地赐给我们，好叫我们可以使用它们并蒙福。</w:t>
      </w:r>
    </w:p>
    <w:p w14:paraId="431C5646">
      <w:pPr>
        <w:spacing w:after="0" w:line="259" w:lineRule="auto"/>
        <w:ind w:left="0" w:right="0" w:firstLine="0"/>
        <w:jc w:val="left"/>
        <w:rPr>
          <w:rFonts w:hint="eastAsia"/>
        </w:rPr>
      </w:pPr>
    </w:p>
    <w:p w14:paraId="32E1D98D">
      <w:pPr>
        <w:spacing w:after="0" w:line="259" w:lineRule="auto"/>
        <w:ind w:left="0" w:right="0" w:firstLine="0"/>
        <w:jc w:val="left"/>
        <w:rPr>
          <w:rFonts w:hint="eastAsia"/>
        </w:rPr>
      </w:pPr>
      <w:r>
        <w:rPr>
          <w:rFonts w:hint="eastAsia"/>
        </w:rPr>
        <w:t>"If ye, who are evil, know how to give good gifts to your children, how much more shall your heavenly Father give the Holy Spirit to them that ask Him."</w:t>
      </w:r>
    </w:p>
    <w:p w14:paraId="4ADE913B">
      <w:pPr>
        <w:spacing w:after="0" w:line="259" w:lineRule="auto"/>
        <w:ind w:left="0" w:right="0" w:firstLine="0"/>
        <w:jc w:val="left"/>
        <w:rPr>
          <w:rFonts w:hint="eastAsia"/>
        </w:rPr>
      </w:pPr>
    </w:p>
    <w:p w14:paraId="795E28FC">
      <w:pPr>
        <w:spacing w:after="0" w:line="259" w:lineRule="auto"/>
        <w:ind w:left="0" w:right="0" w:firstLine="0"/>
        <w:jc w:val="left"/>
        <w:rPr>
          <w:rFonts w:hint="eastAsia"/>
        </w:rPr>
      </w:pPr>
      <w:r>
        <w:rPr>
          <w:rFonts w:hint="eastAsia"/>
        </w:rPr>
        <w:t>“你们虽然不好，尚且知道拿好东西给儿女；何况天父，岂不更将圣灵给求祂的人吗？”</w:t>
      </w:r>
    </w:p>
    <w:p w14:paraId="2584476E">
      <w:pPr>
        <w:spacing w:after="0" w:line="259" w:lineRule="auto"/>
        <w:ind w:left="0" w:right="0" w:firstLine="0"/>
        <w:jc w:val="left"/>
        <w:rPr>
          <w:rFonts w:hint="eastAsia"/>
        </w:rPr>
      </w:pPr>
    </w:p>
    <w:p w14:paraId="326649B5">
      <w:pPr>
        <w:spacing w:after="0" w:line="259" w:lineRule="auto"/>
        <w:ind w:left="0" w:right="0" w:firstLine="0"/>
        <w:jc w:val="left"/>
        <w:rPr>
          <w:rFonts w:hint="eastAsia"/>
        </w:rPr>
      </w:pPr>
      <w:r>
        <w:rPr>
          <w:rFonts w:hint="eastAsia"/>
        </w:rPr>
        <w:t>It is the Father's good pleasure that we should receive the Holy Ghost; that we should be baptized with the Spirit from on high.</w:t>
      </w:r>
    </w:p>
    <w:p w14:paraId="247E9A4C">
      <w:pPr>
        <w:spacing w:after="0" w:line="259" w:lineRule="auto"/>
        <w:ind w:left="0" w:right="0" w:firstLine="0"/>
        <w:jc w:val="left"/>
        <w:rPr>
          <w:rFonts w:hint="eastAsia"/>
        </w:rPr>
      </w:pPr>
    </w:p>
    <w:p w14:paraId="62AD5B6B">
      <w:pPr>
        <w:spacing w:after="0" w:line="259" w:lineRule="auto"/>
        <w:ind w:left="0" w:right="0" w:firstLine="0"/>
        <w:jc w:val="left"/>
        <w:rPr>
          <w:rFonts w:hint="eastAsia"/>
        </w:rPr>
      </w:pPr>
      <w:r>
        <w:rPr>
          <w:rFonts w:hint="eastAsia"/>
        </w:rPr>
        <w:t>父乐意我们领受圣灵；我们受从上头来的灵的洗。</w:t>
      </w:r>
    </w:p>
    <w:p w14:paraId="08BD5398">
      <w:pPr>
        <w:spacing w:after="0" w:line="259" w:lineRule="auto"/>
        <w:ind w:left="0" w:right="0" w:firstLine="0"/>
        <w:jc w:val="left"/>
        <w:rPr>
          <w:rFonts w:hint="eastAsia"/>
        </w:rPr>
      </w:pPr>
    </w:p>
    <w:p w14:paraId="3AD11907">
      <w:pPr>
        <w:spacing w:after="0" w:line="259" w:lineRule="auto"/>
        <w:ind w:left="0" w:right="0" w:firstLine="0"/>
        <w:jc w:val="left"/>
        <w:rPr>
          <w:rFonts w:hint="eastAsia"/>
        </w:rPr>
      </w:pPr>
      <w:r>
        <w:rPr>
          <w:rFonts w:hint="eastAsia"/>
        </w:rPr>
        <w:t>Then shall we live in the Spirit, and walk in the Spirit, and pray in the Spirit, and be filled with the Spirit.</w:t>
      </w:r>
    </w:p>
    <w:p w14:paraId="3A461F3E">
      <w:pPr>
        <w:spacing w:after="0" w:line="259" w:lineRule="auto"/>
        <w:ind w:left="0" w:right="0" w:firstLine="0"/>
        <w:jc w:val="left"/>
        <w:rPr>
          <w:rFonts w:hint="eastAsia"/>
        </w:rPr>
      </w:pPr>
    </w:p>
    <w:p w14:paraId="7F258E2D">
      <w:pPr>
        <w:spacing w:after="0" w:line="259" w:lineRule="auto"/>
        <w:ind w:left="0" w:right="0" w:firstLine="0"/>
        <w:jc w:val="left"/>
        <w:rPr>
          <w:rFonts w:hint="eastAsia"/>
        </w:rPr>
      </w:pPr>
      <w:r>
        <w:rPr>
          <w:rFonts w:hint="eastAsia"/>
        </w:rPr>
        <w:t>那时我们就要靠圣灵得生，靠圣灵行事，靠圣灵祷告，并被圣灵充满。</w:t>
      </w:r>
    </w:p>
    <w:p w14:paraId="3F400D30">
      <w:pPr>
        <w:spacing w:after="0" w:line="259" w:lineRule="auto"/>
        <w:ind w:left="0" w:right="0" w:firstLine="0"/>
        <w:jc w:val="left"/>
        <w:rPr>
          <w:rFonts w:hint="eastAsia"/>
        </w:rPr>
      </w:pPr>
    </w:p>
    <w:p w14:paraId="713C1A78">
      <w:pPr>
        <w:spacing w:after="0" w:line="259" w:lineRule="auto"/>
        <w:ind w:left="0" w:right="0" w:firstLine="0"/>
        <w:jc w:val="left"/>
        <w:rPr>
          <w:rFonts w:hint="eastAsia"/>
        </w:rPr>
      </w:pPr>
      <w:r>
        <w:rPr>
          <w:rFonts w:hint="eastAsia"/>
        </w:rPr>
        <w:t>We shall be vessels which the Father fills, and keeps for ever full.</w:t>
      </w:r>
    </w:p>
    <w:p w14:paraId="477E890D">
      <w:pPr>
        <w:spacing w:after="0" w:line="259" w:lineRule="auto"/>
        <w:ind w:left="0" w:right="0" w:firstLine="0"/>
        <w:jc w:val="left"/>
        <w:rPr>
          <w:rFonts w:hint="eastAsia"/>
        </w:rPr>
      </w:pPr>
    </w:p>
    <w:p w14:paraId="538333DC">
      <w:pPr>
        <w:spacing w:after="0" w:line="259" w:lineRule="auto"/>
        <w:ind w:left="0" w:right="0" w:firstLine="0"/>
        <w:jc w:val="left"/>
        <w:rPr>
          <w:rFonts w:hint="eastAsia"/>
        </w:rPr>
      </w:pPr>
      <w:r>
        <w:rPr>
          <w:rFonts w:hint="eastAsia"/>
        </w:rPr>
        <w:t>我们将成为父所充满，并永远充满的器皿。</w:t>
      </w:r>
    </w:p>
    <w:p w14:paraId="45DFB2F2">
      <w:pPr>
        <w:spacing w:after="0" w:line="259" w:lineRule="auto"/>
        <w:ind w:left="0" w:right="0" w:firstLine="0"/>
        <w:jc w:val="left"/>
        <w:rPr>
          <w:rFonts w:hint="eastAsia"/>
        </w:rPr>
      </w:pPr>
    </w:p>
    <w:p w14:paraId="2370149F">
      <w:pPr>
        <w:spacing w:after="0" w:line="259" w:lineRule="auto"/>
        <w:ind w:left="0" w:right="0" w:firstLine="0"/>
        <w:jc w:val="left"/>
        <w:rPr>
          <w:rFonts w:hint="eastAsia"/>
        </w:rPr>
      </w:pPr>
      <w:r>
        <w:rPr>
          <w:rFonts w:hint="eastAsia"/>
        </w:rPr>
        <w:t>IV.A Comforter the fruit of Christ's intercession. "I will pray the Father, and He will give. "The word pray seems here to refer to Christ's priestly dealings, his consultation or communication with the Father, like the High Priest with Urim and Thummim, "I will pray, and He will give"!</w:t>
      </w:r>
    </w:p>
    <w:p w14:paraId="1B1B6969">
      <w:pPr>
        <w:spacing w:after="0" w:line="259" w:lineRule="auto"/>
        <w:ind w:left="0" w:right="0" w:firstLine="0"/>
        <w:jc w:val="left"/>
        <w:rPr>
          <w:rFonts w:hint="eastAsia"/>
        </w:rPr>
      </w:pPr>
    </w:p>
    <w:p w14:paraId="4C094F16">
      <w:pPr>
        <w:spacing w:after="0" w:line="259" w:lineRule="auto"/>
        <w:ind w:left="0" w:right="0" w:firstLine="0"/>
        <w:jc w:val="left"/>
        <w:rPr>
          <w:rFonts w:hint="eastAsia"/>
        </w:rPr>
      </w:pPr>
      <w:r>
        <w:rPr>
          <w:rFonts w:hint="eastAsia"/>
        </w:rPr>
        <w:t>四、一位保惠师，是基督代求的果子。“我要求父，祂就赐给。”“求”这个词在这里似乎是指基督祭司的作为，祂与父的商议或交通，如同大祭司用乌陵和土明，“我要求，祂就赐给”！</w:t>
      </w:r>
    </w:p>
    <w:p w14:paraId="0C0CE82B">
      <w:pPr>
        <w:spacing w:after="0" w:line="259" w:lineRule="auto"/>
        <w:ind w:left="0" w:right="0" w:firstLine="0"/>
        <w:jc w:val="left"/>
        <w:rPr>
          <w:rFonts w:hint="eastAsia"/>
        </w:rPr>
      </w:pPr>
    </w:p>
    <w:p w14:paraId="2B47E429">
      <w:pPr>
        <w:spacing w:after="0" w:line="259" w:lineRule="auto"/>
        <w:ind w:left="0" w:right="0" w:firstLine="0"/>
        <w:jc w:val="left"/>
        <w:rPr>
          <w:rFonts w:hint="eastAsia"/>
        </w:rPr>
      </w:pPr>
      <w:r>
        <w:rPr>
          <w:rFonts w:hint="eastAsia"/>
        </w:rPr>
        <w:t>He speaks as our High Priest dealing with God for us.</w:t>
      </w:r>
    </w:p>
    <w:p w14:paraId="3C31461C">
      <w:pPr>
        <w:spacing w:after="0" w:line="259" w:lineRule="auto"/>
        <w:ind w:left="0" w:right="0" w:firstLine="0"/>
        <w:jc w:val="left"/>
        <w:rPr>
          <w:rFonts w:hint="eastAsia"/>
        </w:rPr>
      </w:pPr>
    </w:p>
    <w:p w14:paraId="7BC2F210">
      <w:pPr>
        <w:spacing w:after="0" w:line="259" w:lineRule="auto"/>
        <w:ind w:left="0" w:right="0" w:firstLine="0"/>
        <w:jc w:val="left"/>
        <w:rPr>
          <w:rFonts w:hint="eastAsia"/>
        </w:rPr>
      </w:pPr>
      <w:r>
        <w:rPr>
          <w:rFonts w:hint="eastAsia"/>
        </w:rPr>
        <w:t>祂以我们的大祭司的身份说话，为我们与神交往。</w:t>
      </w:r>
    </w:p>
    <w:p w14:paraId="41EFA6B1">
      <w:pPr>
        <w:spacing w:after="0" w:line="259" w:lineRule="auto"/>
        <w:ind w:left="0" w:right="0" w:firstLine="0"/>
        <w:jc w:val="left"/>
        <w:rPr>
          <w:rFonts w:hint="eastAsia"/>
        </w:rPr>
      </w:pPr>
    </w:p>
    <w:p w14:paraId="39A374BE">
      <w:pPr>
        <w:spacing w:after="0" w:line="259" w:lineRule="auto"/>
        <w:ind w:left="0" w:right="0" w:firstLine="0"/>
        <w:jc w:val="left"/>
        <w:rPr>
          <w:rFonts w:hint="eastAsia"/>
        </w:rPr>
      </w:pPr>
      <w:r>
        <w:rPr>
          <w:rFonts w:hint="eastAsia"/>
        </w:rPr>
        <w:t>He specially deals with God regarding the gift of the Comforter.</w:t>
      </w:r>
    </w:p>
    <w:p w14:paraId="654C2953">
      <w:pPr>
        <w:spacing w:after="0" w:line="259" w:lineRule="auto"/>
        <w:ind w:left="0" w:right="0" w:firstLine="0"/>
        <w:jc w:val="left"/>
        <w:rPr>
          <w:rFonts w:hint="eastAsia"/>
        </w:rPr>
      </w:pPr>
    </w:p>
    <w:p w14:paraId="10E4B01E">
      <w:pPr>
        <w:spacing w:after="0" w:line="259" w:lineRule="auto"/>
        <w:ind w:left="0" w:right="0" w:firstLine="0"/>
        <w:jc w:val="left"/>
        <w:rPr>
          <w:rFonts w:hint="eastAsia"/>
        </w:rPr>
      </w:pPr>
      <w:r>
        <w:rPr>
          <w:rFonts w:hint="eastAsia"/>
        </w:rPr>
        <w:t>祂特别为保惠师的恩赐与神交往。</w:t>
      </w:r>
    </w:p>
    <w:p w14:paraId="0A336D6E">
      <w:pPr>
        <w:spacing w:after="0" w:line="259" w:lineRule="auto"/>
        <w:ind w:left="0" w:right="0" w:firstLine="0"/>
        <w:jc w:val="left"/>
        <w:rPr>
          <w:rFonts w:hint="eastAsia"/>
        </w:rPr>
      </w:pPr>
    </w:p>
    <w:p w14:paraId="73B2538E">
      <w:pPr>
        <w:spacing w:after="0" w:line="259" w:lineRule="auto"/>
        <w:ind w:left="0" w:right="0" w:firstLine="0"/>
        <w:jc w:val="left"/>
        <w:rPr>
          <w:rFonts w:hint="eastAsia"/>
        </w:rPr>
      </w:pPr>
      <w:r>
        <w:rPr>
          <w:rFonts w:hint="eastAsia"/>
        </w:rPr>
        <w:t>He did so when He ascended on high and was glorified.</w:t>
      </w:r>
    </w:p>
    <w:p w14:paraId="065A9A3F">
      <w:pPr>
        <w:spacing w:after="0" w:line="259" w:lineRule="auto"/>
        <w:ind w:left="0" w:right="0" w:firstLine="0"/>
        <w:jc w:val="left"/>
        <w:rPr>
          <w:rFonts w:hint="eastAsia"/>
        </w:rPr>
      </w:pPr>
    </w:p>
    <w:p w14:paraId="088FE500">
      <w:pPr>
        <w:spacing w:after="0" w:line="259" w:lineRule="auto"/>
        <w:ind w:left="0" w:right="0" w:firstLine="0"/>
        <w:jc w:val="left"/>
        <w:rPr>
          <w:rFonts w:hint="eastAsia"/>
        </w:rPr>
      </w:pPr>
      <w:r>
        <w:rPr>
          <w:rFonts w:hint="eastAsia"/>
        </w:rPr>
        <w:t>当祂升到高天得荣耀时，祂就这样做了。</w:t>
      </w:r>
    </w:p>
    <w:p w14:paraId="0639B7FB">
      <w:pPr>
        <w:spacing w:after="0" w:line="259" w:lineRule="auto"/>
        <w:ind w:left="0" w:right="0" w:firstLine="0"/>
        <w:jc w:val="left"/>
        <w:rPr>
          <w:rFonts w:hint="eastAsia"/>
        </w:rPr>
      </w:pPr>
    </w:p>
    <w:p w14:paraId="58523AD0">
      <w:pPr>
        <w:spacing w:after="0" w:line="259" w:lineRule="auto"/>
        <w:ind w:left="0" w:right="0" w:firstLine="0"/>
        <w:jc w:val="left"/>
        <w:rPr>
          <w:rFonts w:hint="eastAsia"/>
        </w:rPr>
      </w:pPr>
      <w:r>
        <w:rPr>
          <w:rFonts w:hint="eastAsia"/>
        </w:rPr>
        <w:t>He does so continually still.</w:t>
      </w:r>
    </w:p>
    <w:p w14:paraId="76179BCC">
      <w:pPr>
        <w:spacing w:after="0" w:line="259" w:lineRule="auto"/>
        <w:ind w:left="0" w:right="0" w:firstLine="0"/>
        <w:jc w:val="left"/>
        <w:rPr>
          <w:rFonts w:hint="eastAsia"/>
        </w:rPr>
      </w:pPr>
    </w:p>
    <w:p w14:paraId="1185D8D2">
      <w:pPr>
        <w:spacing w:after="0" w:line="259" w:lineRule="auto"/>
        <w:ind w:left="0" w:right="0" w:firstLine="0"/>
        <w:jc w:val="left"/>
        <w:rPr>
          <w:rFonts w:hint="eastAsia"/>
        </w:rPr>
      </w:pPr>
      <w:r>
        <w:rPr>
          <w:rFonts w:hint="eastAsia"/>
        </w:rPr>
        <w:t>祂至今仍持续这样做。</w:t>
      </w:r>
    </w:p>
    <w:p w14:paraId="08D7E0CE">
      <w:pPr>
        <w:spacing w:after="0" w:line="259" w:lineRule="auto"/>
        <w:ind w:left="0" w:right="0" w:firstLine="0"/>
        <w:jc w:val="left"/>
        <w:rPr>
          <w:rFonts w:hint="eastAsia"/>
        </w:rPr>
      </w:pPr>
    </w:p>
    <w:p w14:paraId="17F6AEA4">
      <w:pPr>
        <w:spacing w:after="0" w:line="259" w:lineRule="auto"/>
        <w:ind w:left="0" w:right="0" w:firstLine="0"/>
        <w:jc w:val="left"/>
        <w:rPr>
          <w:rFonts w:hint="eastAsia"/>
        </w:rPr>
      </w:pPr>
      <w:r>
        <w:rPr>
          <w:rFonts w:hint="eastAsia"/>
        </w:rPr>
        <w:t>There is always the praying, and always the giving.</w:t>
      </w:r>
    </w:p>
    <w:p w14:paraId="13F18E6D">
      <w:pPr>
        <w:spacing w:after="0" w:line="259" w:lineRule="auto"/>
        <w:ind w:left="0" w:right="0" w:firstLine="0"/>
        <w:jc w:val="left"/>
        <w:rPr>
          <w:rFonts w:hint="eastAsia"/>
        </w:rPr>
      </w:pPr>
    </w:p>
    <w:p w14:paraId="7292EA8C">
      <w:pPr>
        <w:spacing w:after="0" w:line="259" w:lineRule="auto"/>
        <w:ind w:left="0" w:right="0" w:firstLine="0"/>
        <w:jc w:val="left"/>
        <w:rPr>
          <w:rFonts w:hint="eastAsia"/>
        </w:rPr>
      </w:pPr>
      <w:r>
        <w:rPr>
          <w:rFonts w:hint="eastAsia"/>
        </w:rPr>
        <w:t>总是有祈求，总是有赐予。</w:t>
      </w:r>
    </w:p>
    <w:p w14:paraId="146B3428">
      <w:pPr>
        <w:spacing w:after="0" w:line="259" w:lineRule="auto"/>
        <w:ind w:left="0" w:right="0" w:firstLine="0"/>
        <w:jc w:val="left"/>
        <w:rPr>
          <w:rFonts w:hint="eastAsia"/>
        </w:rPr>
      </w:pPr>
    </w:p>
    <w:p w14:paraId="526A1EB1">
      <w:pPr>
        <w:spacing w:after="0" w:line="259" w:lineRule="auto"/>
        <w:ind w:left="0" w:right="0" w:firstLine="0"/>
        <w:jc w:val="left"/>
        <w:rPr>
          <w:rFonts w:hint="eastAsia"/>
        </w:rPr>
      </w:pPr>
      <w:r>
        <w:rPr>
          <w:rFonts w:hint="eastAsia"/>
        </w:rPr>
        <w:t>He has received the Holy Spirit as the Father's gift; and with Him and in Him all other gifts; gifts the expression of the Father's love and of his own.</w:t>
      </w:r>
    </w:p>
    <w:p w14:paraId="46FE8D49">
      <w:pPr>
        <w:spacing w:after="0" w:line="259" w:lineRule="auto"/>
        <w:ind w:left="0" w:right="0" w:firstLine="0"/>
        <w:jc w:val="left"/>
        <w:rPr>
          <w:rFonts w:hint="eastAsia"/>
        </w:rPr>
      </w:pPr>
    </w:p>
    <w:p w14:paraId="4BF31A78">
      <w:pPr>
        <w:spacing w:after="0" w:line="259" w:lineRule="auto"/>
        <w:ind w:left="0" w:right="0" w:firstLine="0"/>
        <w:jc w:val="left"/>
        <w:rPr>
          <w:rFonts w:hint="eastAsia"/>
        </w:rPr>
      </w:pPr>
      <w:r>
        <w:rPr>
          <w:rFonts w:hint="eastAsia"/>
        </w:rPr>
        <w:t>祂已领受了圣灵，作为父的恩赐；与祂并藉着祂，还有所有别的恩赐；这些恩赐是父的爱和祂自己的爱的表达。</w:t>
      </w:r>
    </w:p>
    <w:p w14:paraId="2EADED8F">
      <w:pPr>
        <w:spacing w:after="0" w:line="259" w:lineRule="auto"/>
        <w:ind w:left="0" w:right="0" w:firstLine="0"/>
        <w:jc w:val="left"/>
        <w:rPr>
          <w:rFonts w:hint="eastAsia"/>
        </w:rPr>
      </w:pPr>
    </w:p>
    <w:p w14:paraId="268345A1">
      <w:pPr>
        <w:spacing w:after="0" w:line="259" w:lineRule="auto"/>
        <w:ind w:left="0" w:right="0" w:firstLine="0"/>
        <w:jc w:val="left"/>
        <w:rPr>
          <w:rFonts w:hint="eastAsia"/>
        </w:rPr>
      </w:pPr>
      <w:r>
        <w:rPr>
          <w:rFonts w:hint="eastAsia"/>
        </w:rPr>
        <w:t>Thus we deal with Him; and He deals with the Father for us.</w:t>
      </w:r>
    </w:p>
    <w:p w14:paraId="3A6EE249">
      <w:pPr>
        <w:spacing w:after="0" w:line="259" w:lineRule="auto"/>
        <w:ind w:left="0" w:right="0" w:firstLine="0"/>
        <w:jc w:val="left"/>
        <w:rPr>
          <w:rFonts w:hint="eastAsia"/>
        </w:rPr>
      </w:pPr>
    </w:p>
    <w:p w14:paraId="1CF7191B">
      <w:pPr>
        <w:spacing w:after="0" w:line="259" w:lineRule="auto"/>
        <w:ind w:left="0" w:right="0" w:firstLine="0"/>
        <w:jc w:val="left"/>
        <w:rPr>
          <w:rFonts w:hint="eastAsia"/>
        </w:rPr>
      </w:pPr>
      <w:r>
        <w:rPr>
          <w:rFonts w:hint="eastAsia"/>
        </w:rPr>
        <w:t>我们就这样与祂交往；祂也为我们与父交往。</w:t>
      </w:r>
    </w:p>
    <w:p w14:paraId="3B168515">
      <w:pPr>
        <w:spacing w:after="0" w:line="259" w:lineRule="auto"/>
        <w:ind w:left="0" w:right="0" w:firstLine="0"/>
        <w:jc w:val="left"/>
        <w:rPr>
          <w:rFonts w:hint="eastAsia"/>
        </w:rPr>
      </w:pPr>
    </w:p>
    <w:p w14:paraId="64ABDE44">
      <w:pPr>
        <w:spacing w:after="0" w:line="259" w:lineRule="auto"/>
        <w:ind w:left="0" w:right="0" w:firstLine="0"/>
        <w:jc w:val="left"/>
        <w:rPr>
          <w:rFonts w:hint="eastAsia"/>
        </w:rPr>
      </w:pPr>
      <w:r>
        <w:rPr>
          <w:rFonts w:hint="eastAsia"/>
        </w:rPr>
        <w:t>Him the Father heareth always, nay, to Him the Father says, "Ask of me and I will give thee" (Psalm 2:8).</w:t>
      </w:r>
    </w:p>
    <w:p w14:paraId="2B699A07">
      <w:pPr>
        <w:spacing w:after="0" w:line="259" w:lineRule="auto"/>
        <w:ind w:left="0" w:right="0" w:firstLine="0"/>
        <w:jc w:val="left"/>
        <w:rPr>
          <w:rFonts w:hint="eastAsia"/>
        </w:rPr>
      </w:pPr>
    </w:p>
    <w:p w14:paraId="21E16FA4">
      <w:pPr>
        <w:spacing w:after="0" w:line="259" w:lineRule="auto"/>
        <w:ind w:left="0" w:right="0" w:firstLine="0"/>
        <w:jc w:val="left"/>
        <w:rPr>
          <w:rFonts w:hint="eastAsia"/>
        </w:rPr>
      </w:pPr>
      <w:r>
        <w:rPr>
          <w:rFonts w:hint="eastAsia"/>
        </w:rPr>
        <w:t>父常听祂，不，父对祂说：“你求我，我就将列国赐你为基业”（诗篇 2:8）。</w:t>
      </w:r>
    </w:p>
    <w:p w14:paraId="07FB6AF2">
      <w:pPr>
        <w:spacing w:after="0" w:line="259" w:lineRule="auto"/>
        <w:ind w:left="0" w:right="0" w:firstLine="0"/>
        <w:jc w:val="left"/>
        <w:rPr>
          <w:rFonts w:hint="eastAsia"/>
        </w:rPr>
      </w:pPr>
    </w:p>
    <w:p w14:paraId="42E15CB6">
      <w:pPr>
        <w:spacing w:after="0" w:line="259" w:lineRule="auto"/>
        <w:ind w:left="0" w:right="0" w:firstLine="0"/>
        <w:jc w:val="left"/>
        <w:rPr>
          <w:rFonts w:hint="eastAsia"/>
        </w:rPr>
      </w:pPr>
      <w:r>
        <w:rPr>
          <w:rFonts w:hint="eastAsia"/>
        </w:rPr>
        <w:t>V.A Comforter who shall abide with us forever. The words are more exactly "unto the age," that is until the coming age or time of Christ's return, implying the Spirit's special presence during Christ's absence.</w:t>
      </w:r>
    </w:p>
    <w:p w14:paraId="0B7E0DEA">
      <w:pPr>
        <w:spacing w:after="0" w:line="259" w:lineRule="auto"/>
        <w:ind w:left="0" w:right="0" w:firstLine="0"/>
        <w:jc w:val="left"/>
        <w:rPr>
          <w:rFonts w:hint="eastAsia"/>
        </w:rPr>
      </w:pPr>
    </w:p>
    <w:p w14:paraId="5A253F53">
      <w:pPr>
        <w:spacing w:after="0" w:line="259" w:lineRule="auto"/>
        <w:ind w:left="0" w:right="0" w:firstLine="0"/>
        <w:jc w:val="left"/>
        <w:rPr>
          <w:rFonts w:hint="eastAsia"/>
        </w:rPr>
      </w:pPr>
      <w:r>
        <w:rPr>
          <w:rFonts w:hint="eastAsia"/>
        </w:rPr>
        <w:t>五、一位永远与我们同在的保惠师。这些话更确切地说是“直到那世代”，即直到基督再来的世代或时候，暗示圣灵在基督缺席期间的特别同在。</w:t>
      </w:r>
    </w:p>
    <w:p w14:paraId="12C8A364">
      <w:pPr>
        <w:spacing w:after="0" w:line="259" w:lineRule="auto"/>
        <w:ind w:left="0" w:right="0" w:firstLine="0"/>
        <w:jc w:val="left"/>
        <w:rPr>
          <w:rFonts w:hint="eastAsia"/>
        </w:rPr>
      </w:pPr>
    </w:p>
    <w:p w14:paraId="6CE9DB78">
      <w:pPr>
        <w:spacing w:after="0" w:line="259" w:lineRule="auto"/>
        <w:ind w:left="0" w:right="0" w:firstLine="0"/>
        <w:jc w:val="left"/>
        <w:rPr>
          <w:rFonts w:hint="eastAsia"/>
        </w:rPr>
      </w:pPr>
      <w:r>
        <w:rPr>
          <w:rFonts w:hint="eastAsia"/>
        </w:rPr>
        <w:t>Not as if He were to leave us on Christ's return.</w:t>
      </w:r>
    </w:p>
    <w:p w14:paraId="018C6EA0">
      <w:pPr>
        <w:spacing w:after="0" w:line="259" w:lineRule="auto"/>
        <w:ind w:left="0" w:right="0" w:firstLine="0"/>
        <w:jc w:val="left"/>
        <w:rPr>
          <w:rFonts w:hint="eastAsia"/>
        </w:rPr>
      </w:pPr>
    </w:p>
    <w:p w14:paraId="485A0500">
      <w:pPr>
        <w:spacing w:after="0" w:line="259" w:lineRule="auto"/>
        <w:ind w:left="0" w:right="0" w:firstLine="0"/>
        <w:jc w:val="left"/>
        <w:rPr>
          <w:rFonts w:hint="eastAsia"/>
        </w:rPr>
      </w:pPr>
      <w:r>
        <w:rPr>
          <w:rFonts w:hint="eastAsia"/>
        </w:rPr>
        <w:t>并非是说祂要在基督再来时离开我们。</w:t>
      </w:r>
    </w:p>
    <w:p w14:paraId="0FA4FF76">
      <w:pPr>
        <w:spacing w:after="0" w:line="259" w:lineRule="auto"/>
        <w:ind w:left="0" w:right="0" w:firstLine="0"/>
        <w:jc w:val="left"/>
        <w:rPr>
          <w:rFonts w:hint="eastAsia"/>
        </w:rPr>
      </w:pPr>
    </w:p>
    <w:p w14:paraId="12D05028">
      <w:pPr>
        <w:spacing w:after="0" w:line="259" w:lineRule="auto"/>
        <w:ind w:left="0" w:right="0" w:firstLine="0"/>
        <w:jc w:val="left"/>
        <w:rPr>
          <w:rFonts w:hint="eastAsia"/>
        </w:rPr>
      </w:pPr>
      <w:r>
        <w:rPr>
          <w:rFonts w:hint="eastAsia"/>
        </w:rPr>
        <w:t>But his special work as Comforter is during his absence.</w:t>
      </w:r>
    </w:p>
    <w:p w14:paraId="0CB9C17C">
      <w:pPr>
        <w:spacing w:after="0" w:line="259" w:lineRule="auto"/>
        <w:ind w:left="0" w:right="0" w:firstLine="0"/>
        <w:jc w:val="left"/>
        <w:rPr>
          <w:rFonts w:hint="eastAsia"/>
        </w:rPr>
      </w:pPr>
    </w:p>
    <w:p w14:paraId="054AF74D">
      <w:pPr>
        <w:spacing w:after="0" w:line="259" w:lineRule="auto"/>
        <w:ind w:left="0" w:right="0" w:firstLine="0"/>
        <w:jc w:val="left"/>
        <w:rPr>
          <w:rFonts w:hint="eastAsia"/>
        </w:rPr>
      </w:pPr>
      <w:r>
        <w:rPr>
          <w:rFonts w:hint="eastAsia"/>
        </w:rPr>
        <w:t>但祂作为保惠师的特别工作，是在祂缺席期间。</w:t>
      </w:r>
    </w:p>
    <w:p w14:paraId="628CA2BE">
      <w:pPr>
        <w:spacing w:after="0" w:line="259" w:lineRule="auto"/>
        <w:ind w:left="0" w:right="0" w:firstLine="0"/>
        <w:jc w:val="left"/>
        <w:rPr>
          <w:rFonts w:hint="eastAsia"/>
        </w:rPr>
      </w:pPr>
    </w:p>
    <w:p w14:paraId="60E3797F">
      <w:pPr>
        <w:spacing w:after="0" w:line="259" w:lineRule="auto"/>
        <w:ind w:left="0" w:right="0" w:firstLine="0"/>
        <w:jc w:val="left"/>
        <w:rPr>
          <w:rFonts w:hint="eastAsia"/>
        </w:rPr>
      </w:pPr>
      <w:r>
        <w:rPr>
          <w:rFonts w:hint="eastAsia"/>
        </w:rPr>
        <w:t>He comes to fill up a blank made by the Lord's departure; to cheer the afflicted widow; to care for the little flock; to console and defend the orphaned family.</w:t>
      </w:r>
    </w:p>
    <w:p w14:paraId="313E8D22">
      <w:pPr>
        <w:spacing w:after="0" w:line="259" w:lineRule="auto"/>
        <w:ind w:left="0" w:right="0" w:firstLine="0"/>
        <w:jc w:val="left"/>
        <w:rPr>
          <w:rFonts w:hint="eastAsia"/>
        </w:rPr>
      </w:pPr>
    </w:p>
    <w:p w14:paraId="05E0B0D0">
      <w:pPr>
        <w:spacing w:after="0" w:line="259" w:lineRule="auto"/>
        <w:ind w:left="0" w:right="0" w:firstLine="0"/>
        <w:jc w:val="left"/>
        <w:rPr>
          <w:rFonts w:hint="eastAsia"/>
        </w:rPr>
      </w:pPr>
      <w:r>
        <w:rPr>
          <w:rFonts w:hint="eastAsia"/>
        </w:rPr>
        <w:t>祂来要填补主离开所造成的空缺；要安慰受苦的寡妇；要照顾小羊群；要安慰和保护孤儿之家。</w:t>
      </w:r>
    </w:p>
    <w:p w14:paraId="258AA7F5">
      <w:pPr>
        <w:spacing w:after="0" w:line="259" w:lineRule="auto"/>
        <w:ind w:left="0" w:right="0" w:firstLine="0"/>
        <w:jc w:val="left"/>
        <w:rPr>
          <w:rFonts w:hint="eastAsia"/>
        </w:rPr>
      </w:pPr>
    </w:p>
    <w:p w14:paraId="665EF568">
      <w:pPr>
        <w:spacing w:after="0" w:line="259" w:lineRule="auto"/>
        <w:ind w:left="0" w:right="0" w:firstLine="0"/>
        <w:jc w:val="left"/>
        <w:rPr>
          <w:rFonts w:hint="eastAsia"/>
        </w:rPr>
      </w:pPr>
      <w:r>
        <w:rPr>
          <w:rFonts w:hint="eastAsia"/>
        </w:rPr>
        <w:t>These offices are peculiar to the interval between his first and second comings.</w:t>
      </w:r>
    </w:p>
    <w:p w14:paraId="66E9C23F">
      <w:pPr>
        <w:spacing w:after="0" w:line="259" w:lineRule="auto"/>
        <w:ind w:left="0" w:right="0" w:firstLine="0"/>
        <w:jc w:val="left"/>
        <w:rPr>
          <w:rFonts w:hint="eastAsia"/>
        </w:rPr>
      </w:pPr>
    </w:p>
    <w:p w14:paraId="1A2D0FFC">
      <w:pPr>
        <w:spacing w:after="0" w:line="259" w:lineRule="auto"/>
        <w:ind w:left="0" w:right="0" w:firstLine="0"/>
        <w:jc w:val="left"/>
        <w:rPr>
          <w:rFonts w:hint="eastAsia"/>
        </w:rPr>
      </w:pPr>
      <w:r>
        <w:rPr>
          <w:rFonts w:hint="eastAsia"/>
        </w:rPr>
        <w:t>这些职分是祂第一次和第二次降临之间间隔期的特有职分。</w:t>
      </w:r>
    </w:p>
    <w:p w14:paraId="091B9675">
      <w:pPr>
        <w:spacing w:after="0" w:line="259" w:lineRule="auto"/>
        <w:ind w:left="0" w:right="0" w:firstLine="0"/>
        <w:jc w:val="left"/>
        <w:rPr>
          <w:rFonts w:hint="eastAsia"/>
        </w:rPr>
      </w:pPr>
    </w:p>
    <w:p w14:paraId="2BB20955">
      <w:pPr>
        <w:spacing w:after="0" w:line="259" w:lineRule="auto"/>
        <w:ind w:left="0" w:right="0" w:firstLine="0"/>
        <w:jc w:val="left"/>
        <w:rPr>
          <w:rFonts w:hint="eastAsia"/>
        </w:rPr>
      </w:pPr>
      <w:r>
        <w:rPr>
          <w:rFonts w:hint="eastAsia"/>
        </w:rPr>
        <w:t>But He himself is the Church's everlasting guest.</w:t>
      </w:r>
    </w:p>
    <w:p w14:paraId="27194D1D">
      <w:pPr>
        <w:spacing w:after="0" w:line="259" w:lineRule="auto"/>
        <w:ind w:left="0" w:right="0" w:firstLine="0"/>
        <w:jc w:val="left"/>
        <w:rPr>
          <w:rFonts w:hint="eastAsia"/>
        </w:rPr>
      </w:pPr>
    </w:p>
    <w:p w14:paraId="6EAD0481">
      <w:pPr>
        <w:spacing w:after="0" w:line="259" w:lineRule="auto"/>
        <w:ind w:left="0" w:right="0" w:firstLine="0"/>
        <w:jc w:val="left"/>
        <w:rPr>
          <w:rFonts w:hint="eastAsia"/>
        </w:rPr>
      </w:pPr>
      <w:r>
        <w:rPr>
          <w:rFonts w:hint="eastAsia"/>
        </w:rPr>
        <w:t>但祂自己是教会永远的客。</w:t>
      </w:r>
    </w:p>
    <w:p w14:paraId="736C4DA6">
      <w:pPr>
        <w:spacing w:after="0" w:line="259" w:lineRule="auto"/>
        <w:ind w:left="0" w:right="0" w:firstLine="0"/>
        <w:jc w:val="left"/>
        <w:rPr>
          <w:rFonts w:hint="eastAsia"/>
        </w:rPr>
      </w:pPr>
    </w:p>
    <w:p w14:paraId="6F0CE106">
      <w:pPr>
        <w:spacing w:after="0" w:line="259" w:lineRule="auto"/>
        <w:ind w:left="0" w:right="0" w:firstLine="0"/>
        <w:jc w:val="left"/>
        <w:rPr>
          <w:rFonts w:hint="eastAsia"/>
        </w:rPr>
      </w:pPr>
      <w:r>
        <w:rPr>
          <w:rFonts w:hint="eastAsia"/>
        </w:rPr>
        <w:t>As the Comforter He will not always be needed; but as the Holy Spirit He will be needed forever.</w:t>
      </w:r>
    </w:p>
    <w:p w14:paraId="2FE679CC">
      <w:pPr>
        <w:spacing w:after="0" w:line="259" w:lineRule="auto"/>
        <w:ind w:left="0" w:right="0" w:firstLine="0"/>
        <w:jc w:val="left"/>
        <w:rPr>
          <w:rFonts w:hint="eastAsia"/>
        </w:rPr>
      </w:pPr>
    </w:p>
    <w:p w14:paraId="5F068F6F">
      <w:pPr>
        <w:spacing w:after="0" w:line="259" w:lineRule="auto"/>
        <w:ind w:left="0" w:right="0" w:firstLine="0"/>
        <w:jc w:val="left"/>
        <w:rPr>
          <w:rFonts w:hint="eastAsia"/>
        </w:rPr>
      </w:pPr>
      <w:r>
        <w:rPr>
          <w:rFonts w:hint="eastAsia"/>
        </w:rPr>
        <w:t>作为保惠师，祂不会永远被需要；但作为圣灵，祂将永远被需要。</w:t>
      </w:r>
    </w:p>
    <w:p w14:paraId="4C486133">
      <w:pPr>
        <w:spacing w:after="0" w:line="259" w:lineRule="auto"/>
        <w:ind w:left="0" w:right="0" w:firstLine="0"/>
        <w:jc w:val="left"/>
        <w:rPr>
          <w:rFonts w:hint="eastAsia"/>
        </w:rPr>
      </w:pPr>
    </w:p>
    <w:p w14:paraId="3EFF83D8">
      <w:pPr>
        <w:spacing w:after="0" w:line="259" w:lineRule="auto"/>
        <w:ind w:left="0" w:right="0" w:firstLine="0"/>
        <w:jc w:val="left"/>
        <w:rPr>
          <w:rFonts w:hint="eastAsia"/>
        </w:rPr>
      </w:pPr>
      <w:r>
        <w:rPr>
          <w:rFonts w:hint="eastAsia"/>
        </w:rPr>
        <w:t>The temple cannot be without that which is its glory; and we are the temple of the Holy Ghost.</w:t>
      </w:r>
    </w:p>
    <w:p w14:paraId="1C30180B">
      <w:pPr>
        <w:spacing w:after="0" w:line="259" w:lineRule="auto"/>
        <w:ind w:left="0" w:right="0" w:firstLine="0"/>
        <w:jc w:val="left"/>
        <w:rPr>
          <w:rFonts w:hint="eastAsia"/>
        </w:rPr>
      </w:pPr>
    </w:p>
    <w:p w14:paraId="4978DA44">
      <w:pPr>
        <w:spacing w:after="0" w:line="259" w:lineRule="auto"/>
        <w:ind w:left="0" w:right="0" w:firstLine="0"/>
        <w:jc w:val="left"/>
        <w:rPr>
          <w:rFonts w:hint="eastAsia"/>
        </w:rPr>
      </w:pPr>
      <w:r>
        <w:rPr>
          <w:rFonts w:hint="eastAsia"/>
        </w:rPr>
        <w:t>圣殿不能没有那作为其荣耀的；我们是圣灵的殿。</w:t>
      </w:r>
    </w:p>
    <w:p w14:paraId="3CD1A515">
      <w:pPr>
        <w:spacing w:after="0" w:line="259" w:lineRule="auto"/>
        <w:ind w:left="0" w:right="0" w:firstLine="0"/>
        <w:jc w:val="left"/>
        <w:rPr>
          <w:rFonts w:hint="eastAsia"/>
        </w:rPr>
      </w:pPr>
    </w:p>
    <w:p w14:paraId="3A735269">
      <w:pPr>
        <w:spacing w:after="0" w:line="259" w:lineRule="auto"/>
        <w:ind w:left="0" w:right="0" w:firstLine="0"/>
        <w:jc w:val="left"/>
        <w:rPr>
          <w:rFonts w:hint="eastAsia"/>
        </w:rPr>
      </w:pPr>
      <w:r>
        <w:rPr>
          <w:rFonts w:hint="eastAsia"/>
        </w:rPr>
        <w:t>At present we receive Him specially as the Comforter; hereafter we shall know Him in other characters and offices.</w:t>
      </w:r>
    </w:p>
    <w:p w14:paraId="21E72209">
      <w:pPr>
        <w:spacing w:after="0" w:line="259" w:lineRule="auto"/>
        <w:ind w:left="0" w:right="0" w:firstLine="0"/>
        <w:jc w:val="left"/>
        <w:rPr>
          <w:rFonts w:hint="eastAsia"/>
        </w:rPr>
      </w:pPr>
    </w:p>
    <w:p w14:paraId="5D769D95">
      <w:pPr>
        <w:spacing w:after="0" w:line="259" w:lineRule="auto"/>
        <w:ind w:left="0" w:right="0" w:firstLine="0"/>
        <w:jc w:val="left"/>
        <w:rPr>
          <w:rFonts w:hint="eastAsia"/>
        </w:rPr>
      </w:pPr>
      <w:r>
        <w:rPr>
          <w:rFonts w:hint="eastAsia"/>
        </w:rPr>
        <w:t>现今我们特别接受祂为保惠师；将来我们将要在别的品格和职分上认识祂。</w:t>
      </w:r>
    </w:p>
    <w:p w14:paraId="396DC6A1">
      <w:pPr>
        <w:spacing w:after="0" w:line="259" w:lineRule="auto"/>
        <w:ind w:left="0" w:right="0" w:firstLine="0"/>
        <w:jc w:val="left"/>
        <w:rPr>
          <w:rFonts w:hint="eastAsia"/>
        </w:rPr>
      </w:pPr>
    </w:p>
    <w:p w14:paraId="1F8BDA05">
      <w:pPr>
        <w:spacing w:after="0" w:line="259" w:lineRule="auto"/>
        <w:ind w:left="0" w:right="0" w:firstLine="0"/>
        <w:jc w:val="left"/>
        <w:rPr>
          <w:rFonts w:hint="eastAsia"/>
        </w:rPr>
      </w:pPr>
      <w:r>
        <w:rPr>
          <w:rFonts w:hint="eastAsia"/>
        </w:rPr>
        <w:t>As He is the "eternal Spirit," so He is the Church's eternal guest; each saint's eternal indweller.</w:t>
      </w:r>
    </w:p>
    <w:p w14:paraId="6D79A795">
      <w:pPr>
        <w:spacing w:after="0" w:line="259" w:lineRule="auto"/>
        <w:ind w:left="0" w:right="0" w:firstLine="0"/>
        <w:jc w:val="left"/>
        <w:rPr>
          <w:rFonts w:hint="eastAsia"/>
        </w:rPr>
      </w:pPr>
    </w:p>
    <w:p w14:paraId="39DF27C4">
      <w:pPr>
        <w:spacing w:after="0" w:line="259" w:lineRule="auto"/>
        <w:ind w:left="0" w:right="0" w:firstLine="0"/>
        <w:jc w:val="left"/>
        <w:rPr>
          <w:rFonts w:hint="eastAsia"/>
        </w:rPr>
      </w:pPr>
      <w:r>
        <w:rPr>
          <w:rFonts w:hint="eastAsia"/>
        </w:rPr>
        <w:t>祂是“永在的灵”，祂也是教会永远的客；是每个圣徒永远的内住者。</w:t>
      </w:r>
    </w:p>
    <w:p w14:paraId="75787BE2">
      <w:pPr>
        <w:spacing w:after="0" w:line="259" w:lineRule="auto"/>
        <w:ind w:left="0" w:right="0" w:firstLine="0"/>
        <w:jc w:val="left"/>
        <w:rPr>
          <w:rFonts w:hint="eastAsia"/>
        </w:rPr>
      </w:pPr>
    </w:p>
    <w:p w14:paraId="18D37C5B">
      <w:pPr>
        <w:spacing w:after="0" w:line="259" w:lineRule="auto"/>
        <w:ind w:left="0" w:right="0" w:firstLine="0"/>
        <w:jc w:val="left"/>
        <w:rPr>
          <w:rFonts w:hint="eastAsia"/>
        </w:rPr>
      </w:pPr>
      <w:r>
        <w:rPr>
          <w:rFonts w:hint="eastAsia"/>
        </w:rPr>
        <w:t>"The communion of the Holy Ghost" (2 Corinthians 13:14) is that which no time, no change can affect; which neither life nor death, things present, or things to come, can dissolve.</w:t>
      </w:r>
    </w:p>
    <w:p w14:paraId="22692181">
      <w:pPr>
        <w:spacing w:after="0" w:line="259" w:lineRule="auto"/>
        <w:ind w:left="0" w:right="0" w:firstLine="0"/>
        <w:jc w:val="left"/>
        <w:rPr>
          <w:rFonts w:hint="eastAsia"/>
        </w:rPr>
      </w:pPr>
    </w:p>
    <w:p w14:paraId="1D26C124">
      <w:pPr>
        <w:spacing w:after="0" w:line="259" w:lineRule="auto"/>
        <w:ind w:left="0" w:right="0" w:firstLine="0"/>
        <w:jc w:val="left"/>
        <w:rPr>
          <w:rFonts w:hint="eastAsia"/>
        </w:rPr>
      </w:pPr>
      <w:r>
        <w:rPr>
          <w:rFonts w:hint="eastAsia"/>
        </w:rPr>
        <w:t>“圣灵的交通”（哥林多后书 13:14）是时间、改变都不能影响的；是生、是死、是现在的事、是将来的事，都不能废除的。</w:t>
      </w:r>
    </w:p>
    <w:p w14:paraId="2A025084">
      <w:pPr>
        <w:spacing w:after="0" w:line="259" w:lineRule="auto"/>
        <w:ind w:left="0" w:right="0" w:firstLine="0"/>
        <w:jc w:val="left"/>
        <w:rPr>
          <w:rFonts w:hint="eastAsia"/>
        </w:rPr>
      </w:pPr>
    </w:p>
    <w:p w14:paraId="5F8267C0">
      <w:pPr>
        <w:spacing w:after="0" w:line="259" w:lineRule="auto"/>
        <w:ind w:left="0" w:right="0" w:firstLine="0"/>
        <w:jc w:val="left"/>
        <w:rPr>
          <w:rFonts w:hint="eastAsia"/>
        </w:rPr>
      </w:pPr>
      <w:r>
        <w:rPr>
          <w:rFonts w:hint="eastAsia"/>
        </w:rPr>
        <w:t>VI.A Comforter who is the Spirit of truth.</w:t>
      </w:r>
    </w:p>
    <w:p w14:paraId="799881D1">
      <w:pPr>
        <w:spacing w:after="0" w:line="259" w:lineRule="auto"/>
        <w:ind w:left="0" w:right="0" w:firstLine="0"/>
        <w:jc w:val="left"/>
        <w:rPr>
          <w:rFonts w:hint="eastAsia"/>
        </w:rPr>
      </w:pPr>
    </w:p>
    <w:p w14:paraId="7D23BC6B">
      <w:pPr>
        <w:spacing w:after="0" w:line="259" w:lineRule="auto"/>
        <w:ind w:left="0" w:right="0" w:firstLine="0"/>
        <w:jc w:val="left"/>
        <w:rPr>
          <w:rFonts w:hint="eastAsia"/>
        </w:rPr>
      </w:pPr>
      <w:r>
        <w:rPr>
          <w:rFonts w:hint="eastAsia"/>
        </w:rPr>
        <w:t>六、一位保惠师，是真理的圣灵。</w:t>
      </w:r>
    </w:p>
    <w:p w14:paraId="20D3CD6D">
      <w:pPr>
        <w:spacing w:after="0" w:line="259" w:lineRule="auto"/>
        <w:ind w:left="0" w:right="0" w:firstLine="0"/>
        <w:jc w:val="left"/>
        <w:rPr>
          <w:rFonts w:hint="eastAsia"/>
        </w:rPr>
      </w:pPr>
    </w:p>
    <w:p w14:paraId="1193E58B">
      <w:pPr>
        <w:spacing w:after="0" w:line="259" w:lineRule="auto"/>
        <w:ind w:left="0" w:right="0" w:firstLine="0"/>
        <w:jc w:val="left"/>
        <w:rPr>
          <w:rFonts w:hint="eastAsia"/>
        </w:rPr>
      </w:pPr>
      <w:r>
        <w:rPr>
          <w:rFonts w:hint="eastAsia"/>
        </w:rPr>
        <w:t>In Him is all truth; He is the Spirit of Him who is truth; He is the Spirit who communicates the truth to the soul.</w:t>
      </w:r>
    </w:p>
    <w:p w14:paraId="01F47337">
      <w:pPr>
        <w:spacing w:after="0" w:line="259" w:lineRule="auto"/>
        <w:ind w:left="0" w:right="0" w:firstLine="0"/>
        <w:jc w:val="left"/>
        <w:rPr>
          <w:rFonts w:hint="eastAsia"/>
        </w:rPr>
      </w:pPr>
    </w:p>
    <w:p w14:paraId="69ADF581">
      <w:pPr>
        <w:spacing w:after="0" w:line="259" w:lineRule="auto"/>
        <w:ind w:left="0" w:right="0" w:firstLine="0"/>
        <w:jc w:val="left"/>
        <w:rPr>
          <w:rFonts w:hint="eastAsia"/>
        </w:rPr>
      </w:pPr>
      <w:r>
        <w:rPr>
          <w:rFonts w:hint="eastAsia"/>
        </w:rPr>
        <w:t>在祂里面有一切的真理；祂是那位是真理者的灵；祂是将真理传达给灵魂的灵。</w:t>
      </w:r>
    </w:p>
    <w:p w14:paraId="336EDDD3">
      <w:pPr>
        <w:spacing w:after="0" w:line="259" w:lineRule="auto"/>
        <w:ind w:left="0" w:right="0" w:firstLine="0"/>
        <w:jc w:val="left"/>
        <w:rPr>
          <w:rFonts w:hint="eastAsia"/>
        </w:rPr>
      </w:pPr>
    </w:p>
    <w:p w14:paraId="2BE825AA">
      <w:pPr>
        <w:spacing w:after="0" w:line="259" w:lineRule="auto"/>
        <w:ind w:left="0" w:right="0" w:firstLine="0"/>
        <w:jc w:val="left"/>
        <w:rPr>
          <w:rFonts w:hint="eastAsia"/>
        </w:rPr>
      </w:pPr>
      <w:r>
        <w:rPr>
          <w:rFonts w:hint="eastAsia"/>
        </w:rPr>
        <w:t>In a world of falsehood and an age of error, how needful is such a Spirit.</w:t>
      </w:r>
    </w:p>
    <w:p w14:paraId="4F8DCD0E">
      <w:pPr>
        <w:spacing w:after="0" w:line="259" w:lineRule="auto"/>
        <w:ind w:left="0" w:right="0" w:firstLine="0"/>
        <w:jc w:val="left"/>
        <w:rPr>
          <w:rFonts w:hint="eastAsia"/>
        </w:rPr>
      </w:pPr>
    </w:p>
    <w:p w14:paraId="6188245A">
      <w:pPr>
        <w:spacing w:after="0" w:line="259" w:lineRule="auto"/>
        <w:ind w:left="0" w:right="0" w:firstLine="0"/>
        <w:jc w:val="left"/>
        <w:rPr>
          <w:rFonts w:hint="eastAsia"/>
        </w:rPr>
      </w:pPr>
      <w:r>
        <w:rPr>
          <w:rFonts w:hint="eastAsia"/>
        </w:rPr>
        <w:t>在一个充满虚假的世界和一个充满错误的时代，这样的灵是何等必要。</w:t>
      </w:r>
    </w:p>
    <w:p w14:paraId="425BCFF4">
      <w:pPr>
        <w:spacing w:after="0" w:line="259" w:lineRule="auto"/>
        <w:ind w:left="0" w:right="0" w:firstLine="0"/>
        <w:jc w:val="left"/>
        <w:rPr>
          <w:rFonts w:hint="eastAsia"/>
        </w:rPr>
      </w:pPr>
    </w:p>
    <w:p w14:paraId="6C0F6418">
      <w:pPr>
        <w:spacing w:after="0" w:line="259" w:lineRule="auto"/>
        <w:ind w:left="0" w:right="0" w:firstLine="0"/>
        <w:jc w:val="left"/>
        <w:rPr>
          <w:rFonts w:hint="eastAsia"/>
        </w:rPr>
      </w:pPr>
      <w:r>
        <w:rPr>
          <w:rFonts w:hint="eastAsia"/>
        </w:rPr>
        <w:t>Truth is that which is congenial to Him; error that which He hates.</w:t>
      </w:r>
    </w:p>
    <w:p w14:paraId="1F926E02">
      <w:pPr>
        <w:spacing w:after="0" w:line="259" w:lineRule="auto"/>
        <w:ind w:left="0" w:right="0" w:firstLine="0"/>
        <w:jc w:val="left"/>
        <w:rPr>
          <w:rFonts w:hint="eastAsia"/>
        </w:rPr>
      </w:pPr>
    </w:p>
    <w:p w14:paraId="3B519727">
      <w:pPr>
        <w:spacing w:after="0" w:line="259" w:lineRule="auto"/>
        <w:ind w:left="0" w:right="0" w:firstLine="0"/>
        <w:jc w:val="left"/>
        <w:rPr>
          <w:rFonts w:hint="eastAsia"/>
        </w:rPr>
      </w:pPr>
      <w:r>
        <w:rPr>
          <w:rFonts w:hint="eastAsia"/>
        </w:rPr>
        <w:t>真理是与祂相合的；错误是祂所恨恶的。</w:t>
      </w:r>
    </w:p>
    <w:p w14:paraId="13DEF607">
      <w:pPr>
        <w:spacing w:after="0" w:line="259" w:lineRule="auto"/>
        <w:ind w:left="0" w:right="0" w:firstLine="0"/>
        <w:jc w:val="left"/>
        <w:rPr>
          <w:rFonts w:hint="eastAsia"/>
        </w:rPr>
      </w:pPr>
    </w:p>
    <w:p w14:paraId="0E8B0E4E">
      <w:pPr>
        <w:spacing w:after="0" w:line="259" w:lineRule="auto"/>
        <w:ind w:left="0" w:right="0" w:firstLine="0"/>
        <w:jc w:val="left"/>
        <w:rPr>
          <w:rFonts w:hint="eastAsia"/>
        </w:rPr>
      </w:pPr>
      <w:r>
        <w:rPr>
          <w:rFonts w:hint="eastAsia"/>
        </w:rPr>
        <w:t>It is in opposition to this Spirit of truth that the lie of the last days comes specially forth,—"the strong delusion" leading men to "believe the lie."</w:t>
      </w:r>
    </w:p>
    <w:p w14:paraId="3BD55F9A">
      <w:pPr>
        <w:spacing w:after="0" w:line="259" w:lineRule="auto"/>
        <w:ind w:left="0" w:right="0" w:firstLine="0"/>
        <w:jc w:val="left"/>
        <w:rPr>
          <w:rFonts w:hint="eastAsia"/>
        </w:rPr>
      </w:pPr>
    </w:p>
    <w:p w14:paraId="3A03DD5C">
      <w:pPr>
        <w:spacing w:after="0" w:line="259" w:lineRule="auto"/>
        <w:ind w:left="0" w:right="0" w:firstLine="0"/>
        <w:jc w:val="left"/>
        <w:rPr>
          <w:rFonts w:hint="eastAsia"/>
        </w:rPr>
      </w:pPr>
      <w:r>
        <w:rPr>
          <w:rFonts w:hint="eastAsia"/>
        </w:rPr>
        <w:t>正是与这真理的圣灵对立，末世的谎言才特别出来——那“强烈的迷惑”，引诱人“信从虚谎”。</w:t>
      </w:r>
    </w:p>
    <w:p w14:paraId="04E83B4A">
      <w:pPr>
        <w:spacing w:after="0" w:line="259" w:lineRule="auto"/>
        <w:ind w:left="0" w:right="0" w:firstLine="0"/>
        <w:jc w:val="left"/>
        <w:rPr>
          <w:rFonts w:hint="eastAsia"/>
        </w:rPr>
      </w:pPr>
    </w:p>
    <w:p w14:paraId="4A9F6F51">
      <w:pPr>
        <w:spacing w:after="0" w:line="259" w:lineRule="auto"/>
        <w:ind w:left="0" w:right="0" w:firstLine="0"/>
        <w:jc w:val="left"/>
        <w:rPr>
          <w:rFonts w:hint="eastAsia"/>
        </w:rPr>
      </w:pPr>
      <w:r>
        <w:rPr>
          <w:rFonts w:hint="eastAsia"/>
        </w:rPr>
        <w:t>It is this Spirit of truth that we are to seek fellowship with; and to do so specially by cultivating the knowledge of the word of his truth.</w:t>
      </w:r>
    </w:p>
    <w:p w14:paraId="0E3F95FD">
      <w:pPr>
        <w:spacing w:after="0" w:line="259" w:lineRule="auto"/>
        <w:ind w:left="0" w:right="0" w:firstLine="0"/>
        <w:jc w:val="left"/>
        <w:rPr>
          <w:rFonts w:hint="eastAsia"/>
        </w:rPr>
      </w:pPr>
    </w:p>
    <w:p w14:paraId="6033226A">
      <w:pPr>
        <w:spacing w:after="0" w:line="259" w:lineRule="auto"/>
        <w:ind w:left="0" w:right="0" w:firstLine="0"/>
        <w:jc w:val="left"/>
        <w:rPr>
          <w:rFonts w:hint="eastAsia"/>
        </w:rPr>
      </w:pPr>
      <w:r>
        <w:rPr>
          <w:rFonts w:hint="eastAsia"/>
        </w:rPr>
        <w:t>我们要寻求与这真理的圣灵相交；特别要藉着培养祂真理话语的知识来这样做。</w:t>
      </w:r>
    </w:p>
    <w:p w14:paraId="76A4277B">
      <w:pPr>
        <w:spacing w:after="0" w:line="259" w:lineRule="auto"/>
        <w:ind w:left="0" w:right="0" w:firstLine="0"/>
        <w:jc w:val="left"/>
        <w:rPr>
          <w:rFonts w:hint="eastAsia"/>
        </w:rPr>
      </w:pPr>
    </w:p>
    <w:p w14:paraId="33911A06">
      <w:pPr>
        <w:spacing w:after="0" w:line="259" w:lineRule="auto"/>
        <w:ind w:left="0" w:right="0" w:firstLine="0"/>
        <w:jc w:val="left"/>
        <w:rPr>
          <w:rFonts w:hint="eastAsia"/>
        </w:rPr>
      </w:pPr>
      <w:r>
        <w:rPr>
          <w:rFonts w:hint="eastAsia"/>
        </w:rPr>
        <w:t>VII.A Comforter rejected by the world.</w:t>
      </w:r>
    </w:p>
    <w:p w14:paraId="55B33CB0">
      <w:pPr>
        <w:spacing w:after="0" w:line="259" w:lineRule="auto"/>
        <w:ind w:left="0" w:right="0" w:firstLine="0"/>
        <w:jc w:val="left"/>
        <w:rPr>
          <w:rFonts w:hint="eastAsia"/>
        </w:rPr>
      </w:pPr>
    </w:p>
    <w:p w14:paraId="6A9F70DC">
      <w:pPr>
        <w:spacing w:after="0" w:line="259" w:lineRule="auto"/>
        <w:ind w:left="0" w:right="0" w:firstLine="0"/>
        <w:jc w:val="left"/>
        <w:rPr>
          <w:rFonts w:hint="eastAsia"/>
        </w:rPr>
      </w:pPr>
      <w:r>
        <w:rPr>
          <w:rFonts w:hint="eastAsia"/>
        </w:rPr>
        <w:t>七、一位被世界拒绝的保惠师。</w:t>
      </w:r>
    </w:p>
    <w:p w14:paraId="49F02971">
      <w:pPr>
        <w:spacing w:after="0" w:line="259" w:lineRule="auto"/>
        <w:ind w:left="0" w:right="0" w:firstLine="0"/>
        <w:jc w:val="left"/>
        <w:rPr>
          <w:rFonts w:hint="eastAsia"/>
        </w:rPr>
      </w:pPr>
    </w:p>
    <w:p w14:paraId="034D756F">
      <w:pPr>
        <w:spacing w:after="0" w:line="259" w:lineRule="auto"/>
        <w:ind w:left="0" w:right="0" w:firstLine="0"/>
        <w:jc w:val="left"/>
        <w:rPr>
          <w:rFonts w:hint="eastAsia"/>
        </w:rPr>
      </w:pPr>
      <w:r>
        <w:rPr>
          <w:rFonts w:hint="eastAsia"/>
        </w:rPr>
        <w:t>The world, or "seed of the serpent," or race of the ungodly, see no need for such a Spirit at all.</w:t>
      </w:r>
    </w:p>
    <w:p w14:paraId="34ADF151">
      <w:pPr>
        <w:spacing w:after="0" w:line="259" w:lineRule="auto"/>
        <w:ind w:left="0" w:right="0" w:firstLine="0"/>
        <w:jc w:val="left"/>
        <w:rPr>
          <w:rFonts w:hint="eastAsia"/>
        </w:rPr>
      </w:pPr>
    </w:p>
    <w:p w14:paraId="4E467A66">
      <w:pPr>
        <w:spacing w:after="0" w:line="259" w:lineRule="auto"/>
        <w:ind w:left="0" w:right="0" w:firstLine="0"/>
        <w:jc w:val="left"/>
        <w:rPr>
          <w:rFonts w:hint="eastAsia"/>
        </w:rPr>
      </w:pPr>
      <w:r>
        <w:rPr>
          <w:rFonts w:hint="eastAsia"/>
        </w:rPr>
        <w:t>世界，或“蛇的后裔”，或不敬虔的族类，根本看不出需要这样的灵。</w:t>
      </w:r>
    </w:p>
    <w:p w14:paraId="191377D9">
      <w:pPr>
        <w:spacing w:after="0" w:line="259" w:lineRule="auto"/>
        <w:ind w:left="0" w:right="0" w:firstLine="0"/>
        <w:jc w:val="left"/>
        <w:rPr>
          <w:rFonts w:hint="eastAsia"/>
        </w:rPr>
      </w:pPr>
    </w:p>
    <w:p w14:paraId="5AE8D987">
      <w:pPr>
        <w:spacing w:after="0" w:line="259" w:lineRule="auto"/>
        <w:ind w:left="0" w:right="0" w:firstLine="0"/>
        <w:jc w:val="left"/>
        <w:rPr>
          <w:rFonts w:hint="eastAsia"/>
        </w:rPr>
      </w:pPr>
      <w:r>
        <w:rPr>
          <w:rFonts w:hint="eastAsia"/>
        </w:rPr>
        <w:t>It can do without Him.</w:t>
      </w:r>
    </w:p>
    <w:p w14:paraId="34F4B0C6">
      <w:pPr>
        <w:spacing w:after="0" w:line="259" w:lineRule="auto"/>
        <w:ind w:left="0" w:right="0" w:firstLine="0"/>
        <w:jc w:val="left"/>
        <w:rPr>
          <w:rFonts w:hint="eastAsia"/>
        </w:rPr>
      </w:pPr>
    </w:p>
    <w:p w14:paraId="3B604302">
      <w:pPr>
        <w:spacing w:after="0" w:line="259" w:lineRule="auto"/>
        <w:ind w:left="0" w:right="0" w:firstLine="0"/>
        <w:jc w:val="left"/>
        <w:rPr>
          <w:rFonts w:hint="eastAsia"/>
        </w:rPr>
      </w:pPr>
      <w:r>
        <w:rPr>
          <w:rFonts w:hint="eastAsia"/>
        </w:rPr>
        <w:t>它可以没有祂而活。</w:t>
      </w:r>
    </w:p>
    <w:p w14:paraId="1A4E2FDA">
      <w:pPr>
        <w:spacing w:after="0" w:line="259" w:lineRule="auto"/>
        <w:ind w:left="0" w:right="0" w:firstLine="0"/>
        <w:jc w:val="left"/>
        <w:rPr>
          <w:rFonts w:hint="eastAsia"/>
        </w:rPr>
      </w:pPr>
    </w:p>
    <w:p w14:paraId="05179C6C">
      <w:pPr>
        <w:spacing w:after="0" w:line="259" w:lineRule="auto"/>
        <w:ind w:left="0" w:right="0" w:firstLine="0"/>
        <w:jc w:val="left"/>
        <w:rPr>
          <w:rFonts w:hint="eastAsia"/>
        </w:rPr>
      </w:pPr>
      <w:r>
        <w:rPr>
          <w:rFonts w:hint="eastAsia"/>
        </w:rPr>
        <w:t>It is bondage to recognize Him.</w:t>
      </w:r>
    </w:p>
    <w:p w14:paraId="2B88A84E">
      <w:pPr>
        <w:spacing w:after="0" w:line="259" w:lineRule="auto"/>
        <w:ind w:left="0" w:right="0" w:firstLine="0"/>
        <w:jc w:val="left"/>
        <w:rPr>
          <w:rFonts w:hint="eastAsia"/>
        </w:rPr>
      </w:pPr>
    </w:p>
    <w:p w14:paraId="0466BF30">
      <w:pPr>
        <w:spacing w:after="0" w:line="259" w:lineRule="auto"/>
        <w:ind w:left="0" w:right="0" w:firstLine="0"/>
        <w:jc w:val="left"/>
        <w:rPr>
          <w:rFonts w:hint="eastAsia"/>
        </w:rPr>
      </w:pPr>
      <w:r>
        <w:rPr>
          <w:rFonts w:hint="eastAsia"/>
        </w:rPr>
        <w:t>承认祂是捆绑。</w:t>
      </w:r>
    </w:p>
    <w:p w14:paraId="0075D7B6">
      <w:pPr>
        <w:spacing w:after="0" w:line="259" w:lineRule="auto"/>
        <w:ind w:left="0" w:right="0" w:firstLine="0"/>
        <w:jc w:val="left"/>
        <w:rPr>
          <w:rFonts w:hint="eastAsia"/>
        </w:rPr>
      </w:pPr>
    </w:p>
    <w:p w14:paraId="45F3FBBD">
      <w:pPr>
        <w:spacing w:after="0" w:line="259" w:lineRule="auto"/>
        <w:ind w:left="0" w:right="0" w:firstLine="0"/>
        <w:jc w:val="left"/>
        <w:rPr>
          <w:rFonts w:hint="eastAsia"/>
        </w:rPr>
      </w:pPr>
      <w:r>
        <w:rPr>
          <w:rFonts w:hint="eastAsia"/>
        </w:rPr>
        <w:t>By means of science, reason, intuition, the verifying faculty, it can do without the Spirit; it can find its way to truth without surrendering its liberty!</w:t>
      </w:r>
    </w:p>
    <w:p w14:paraId="669C2C3B">
      <w:pPr>
        <w:spacing w:after="0" w:line="259" w:lineRule="auto"/>
        <w:ind w:left="0" w:right="0" w:firstLine="0"/>
        <w:jc w:val="left"/>
        <w:rPr>
          <w:rFonts w:hint="eastAsia"/>
        </w:rPr>
      </w:pPr>
    </w:p>
    <w:p w14:paraId="62CCDC55">
      <w:pPr>
        <w:spacing w:after="0" w:line="259" w:lineRule="auto"/>
        <w:ind w:left="0" w:right="0" w:firstLine="0"/>
        <w:jc w:val="left"/>
        <w:rPr>
          <w:rFonts w:hint="eastAsia"/>
        </w:rPr>
      </w:pPr>
      <w:r>
        <w:rPr>
          <w:rFonts w:hint="eastAsia"/>
        </w:rPr>
        <w:t>藉着科学、理性、直觉、验证能力，它可以没有圣灵；它可以找到通往真理的道路，而不必放弃它的自由！</w:t>
      </w:r>
    </w:p>
    <w:p w14:paraId="6553C8D0">
      <w:pPr>
        <w:spacing w:after="0" w:line="259" w:lineRule="auto"/>
        <w:ind w:left="0" w:right="0" w:firstLine="0"/>
        <w:jc w:val="left"/>
        <w:rPr>
          <w:rFonts w:hint="eastAsia"/>
        </w:rPr>
      </w:pPr>
    </w:p>
    <w:p w14:paraId="659A97A2">
      <w:pPr>
        <w:spacing w:after="0" w:line="259" w:lineRule="auto"/>
        <w:ind w:left="0" w:right="0" w:firstLine="0"/>
        <w:jc w:val="left"/>
        <w:rPr>
          <w:rFonts w:hint="eastAsia"/>
        </w:rPr>
      </w:pPr>
      <w:r>
        <w:rPr>
          <w:rFonts w:hint="eastAsia"/>
        </w:rPr>
        <w:t>The world "cannot receive" Him; that is, repels and rejects Him; for it perceives not Him nor his doings nor his sayings; it is thoroughly ignorant of Him.</w:t>
      </w:r>
    </w:p>
    <w:p w14:paraId="4E1D2840">
      <w:pPr>
        <w:spacing w:after="0" w:line="259" w:lineRule="auto"/>
        <w:ind w:left="0" w:right="0" w:firstLine="0"/>
        <w:jc w:val="left"/>
        <w:rPr>
          <w:rFonts w:hint="eastAsia"/>
        </w:rPr>
      </w:pPr>
    </w:p>
    <w:p w14:paraId="55B0E4C3">
      <w:pPr>
        <w:spacing w:after="0" w:line="259" w:lineRule="auto"/>
        <w:ind w:left="0" w:right="0" w:firstLine="0"/>
        <w:jc w:val="left"/>
        <w:rPr>
          <w:rFonts w:hint="eastAsia"/>
        </w:rPr>
      </w:pPr>
      <w:r>
        <w:rPr>
          <w:rFonts w:hint="eastAsia"/>
        </w:rPr>
        <w:t>世界“不能接受”祂；也就是说，它排斥并拒绝祂；因为它不认识祂，也不认识祂的作为和言语；它对祂完全无知。</w:t>
      </w:r>
    </w:p>
    <w:p w14:paraId="5F581A7F">
      <w:pPr>
        <w:spacing w:after="0" w:line="259" w:lineRule="auto"/>
        <w:ind w:left="0" w:right="0" w:firstLine="0"/>
        <w:jc w:val="left"/>
        <w:rPr>
          <w:rFonts w:hint="eastAsia"/>
        </w:rPr>
      </w:pPr>
    </w:p>
    <w:p w14:paraId="28398097">
      <w:pPr>
        <w:spacing w:after="0" w:line="259" w:lineRule="auto"/>
        <w:ind w:left="0" w:right="0" w:firstLine="0"/>
        <w:jc w:val="left"/>
        <w:rPr>
          <w:rFonts w:hint="eastAsia"/>
        </w:rPr>
      </w:pPr>
      <w:r>
        <w:rPr>
          <w:rFonts w:hint="eastAsia"/>
        </w:rPr>
        <w:t>It prefers to remain without the knowledge of Him at all.</w:t>
      </w:r>
    </w:p>
    <w:p w14:paraId="7350C058">
      <w:pPr>
        <w:spacing w:after="0" w:line="259" w:lineRule="auto"/>
        <w:ind w:left="0" w:right="0" w:firstLine="0"/>
        <w:jc w:val="left"/>
        <w:rPr>
          <w:rFonts w:hint="eastAsia"/>
        </w:rPr>
      </w:pPr>
    </w:p>
    <w:p w14:paraId="63D311E4">
      <w:pPr>
        <w:spacing w:after="0" w:line="259" w:lineRule="auto"/>
        <w:ind w:left="0" w:right="0" w:firstLine="0"/>
        <w:jc w:val="left"/>
        <w:rPr>
          <w:rFonts w:hint="eastAsia"/>
        </w:rPr>
      </w:pPr>
      <w:r>
        <w:rPr>
          <w:rFonts w:hint="eastAsia"/>
        </w:rPr>
        <w:t>它宁愿完全不认识祂。</w:t>
      </w:r>
    </w:p>
    <w:p w14:paraId="51BE1DF2">
      <w:pPr>
        <w:spacing w:after="0" w:line="259" w:lineRule="auto"/>
        <w:ind w:left="0" w:right="0" w:firstLine="0"/>
        <w:jc w:val="left"/>
        <w:rPr>
          <w:rFonts w:hint="eastAsia"/>
        </w:rPr>
      </w:pPr>
    </w:p>
    <w:p w14:paraId="2B29E7D6">
      <w:pPr>
        <w:spacing w:after="0" w:line="259" w:lineRule="auto"/>
        <w:ind w:left="0" w:right="0" w:firstLine="0"/>
        <w:jc w:val="left"/>
        <w:rPr>
          <w:rFonts w:hint="eastAsia"/>
        </w:rPr>
      </w:pPr>
      <w:r>
        <w:rPr>
          <w:rFonts w:hint="eastAsia"/>
        </w:rPr>
        <w:t>The world is not only the rejector of Christ, but of the Holy Ghost.</w:t>
      </w:r>
    </w:p>
    <w:p w14:paraId="5940622A">
      <w:pPr>
        <w:spacing w:after="0" w:line="259" w:lineRule="auto"/>
        <w:ind w:left="0" w:right="0" w:firstLine="0"/>
        <w:jc w:val="left"/>
        <w:rPr>
          <w:rFonts w:hint="eastAsia"/>
        </w:rPr>
      </w:pPr>
    </w:p>
    <w:p w14:paraId="53F78ED4">
      <w:pPr>
        <w:spacing w:after="0" w:line="259" w:lineRule="auto"/>
        <w:ind w:left="0" w:right="0" w:firstLine="0"/>
        <w:jc w:val="left"/>
        <w:rPr>
          <w:rFonts w:hint="eastAsia"/>
        </w:rPr>
      </w:pPr>
      <w:r>
        <w:rPr>
          <w:rFonts w:hint="eastAsia"/>
        </w:rPr>
        <w:t>世界不仅是拒绝基督，也是拒绝圣灵。</w:t>
      </w:r>
    </w:p>
    <w:p w14:paraId="4B3973F5">
      <w:pPr>
        <w:spacing w:after="0" w:line="259" w:lineRule="auto"/>
        <w:ind w:left="0" w:right="0" w:firstLine="0"/>
        <w:jc w:val="left"/>
        <w:rPr>
          <w:rFonts w:hint="eastAsia"/>
        </w:rPr>
      </w:pPr>
    </w:p>
    <w:p w14:paraId="58D9B85F">
      <w:pPr>
        <w:spacing w:after="0" w:line="259" w:lineRule="auto"/>
        <w:ind w:left="0" w:right="0" w:firstLine="0"/>
        <w:jc w:val="left"/>
        <w:rPr>
          <w:rFonts w:hint="eastAsia"/>
        </w:rPr>
      </w:pPr>
      <w:r>
        <w:rPr>
          <w:rFonts w:hint="eastAsia"/>
        </w:rPr>
        <w:t>Is not this the special sin of our intellectual age?</w:t>
      </w:r>
    </w:p>
    <w:p w14:paraId="7F7A7DE0">
      <w:pPr>
        <w:spacing w:after="0" w:line="259" w:lineRule="auto"/>
        <w:ind w:left="0" w:right="0" w:firstLine="0"/>
        <w:jc w:val="left"/>
        <w:rPr>
          <w:rFonts w:hint="eastAsia"/>
        </w:rPr>
      </w:pPr>
    </w:p>
    <w:p w14:paraId="24A73020">
      <w:pPr>
        <w:spacing w:after="0" w:line="259" w:lineRule="auto"/>
        <w:ind w:left="0" w:right="0" w:firstLine="0"/>
        <w:jc w:val="left"/>
        <w:rPr>
          <w:rFonts w:hint="eastAsia"/>
        </w:rPr>
      </w:pPr>
      <w:r>
        <w:rPr>
          <w:rFonts w:hint="eastAsia"/>
        </w:rPr>
        <w:t>这岂不就是我们这个知识时代的特殊罪吗？</w:t>
      </w:r>
    </w:p>
    <w:p w14:paraId="308AC79F">
      <w:pPr>
        <w:spacing w:after="0" w:line="259" w:lineRule="auto"/>
        <w:ind w:left="0" w:right="0" w:firstLine="0"/>
        <w:jc w:val="left"/>
        <w:rPr>
          <w:rFonts w:hint="eastAsia"/>
        </w:rPr>
      </w:pPr>
    </w:p>
    <w:p w14:paraId="57F45189">
      <w:pPr>
        <w:spacing w:after="0" w:line="259" w:lineRule="auto"/>
        <w:ind w:left="0" w:right="0" w:firstLine="0"/>
        <w:jc w:val="left"/>
        <w:rPr>
          <w:rFonts w:hint="eastAsia"/>
        </w:rPr>
      </w:pPr>
      <w:r>
        <w:rPr>
          <w:rFonts w:hint="eastAsia"/>
        </w:rPr>
        <w:t>VIII.A Comforter accepted by all Christ's disciples. "Ye know Him"!</w:t>
      </w:r>
    </w:p>
    <w:p w14:paraId="32309AF2">
      <w:pPr>
        <w:spacing w:after="0" w:line="259" w:lineRule="auto"/>
        <w:ind w:left="0" w:right="0" w:firstLine="0"/>
        <w:jc w:val="left"/>
        <w:rPr>
          <w:rFonts w:hint="eastAsia"/>
        </w:rPr>
      </w:pPr>
    </w:p>
    <w:p w14:paraId="15799406">
      <w:pPr>
        <w:spacing w:after="0" w:line="259" w:lineRule="auto"/>
        <w:ind w:left="0" w:right="0" w:firstLine="0"/>
        <w:jc w:val="left"/>
        <w:rPr>
          <w:rFonts w:hint="eastAsia"/>
        </w:rPr>
      </w:pPr>
      <w:r>
        <w:rPr>
          <w:rFonts w:hint="eastAsia"/>
        </w:rPr>
        <w:t>八、一位被基督所有门徒接纳的保惠师。“你们认识祂”！</w:t>
      </w:r>
    </w:p>
    <w:p w14:paraId="7418E0D5">
      <w:pPr>
        <w:spacing w:after="0" w:line="259" w:lineRule="auto"/>
        <w:ind w:left="0" w:right="0" w:firstLine="0"/>
        <w:jc w:val="left"/>
        <w:rPr>
          <w:rFonts w:hint="eastAsia"/>
        </w:rPr>
      </w:pPr>
    </w:p>
    <w:p w14:paraId="403C2B24">
      <w:pPr>
        <w:spacing w:after="0" w:line="259" w:lineRule="auto"/>
        <w:ind w:left="0" w:right="0" w:firstLine="0"/>
        <w:jc w:val="left"/>
        <w:rPr>
          <w:rFonts w:hint="eastAsia"/>
        </w:rPr>
      </w:pPr>
      <w:r>
        <w:rPr>
          <w:rFonts w:hint="eastAsia"/>
        </w:rPr>
        <w:t>He is no stranger to you.</w:t>
      </w:r>
    </w:p>
    <w:p w14:paraId="53BD1A32">
      <w:pPr>
        <w:spacing w:after="0" w:line="259" w:lineRule="auto"/>
        <w:ind w:left="0" w:right="0" w:firstLine="0"/>
        <w:jc w:val="left"/>
        <w:rPr>
          <w:rFonts w:hint="eastAsia"/>
        </w:rPr>
      </w:pPr>
    </w:p>
    <w:p w14:paraId="2258B218">
      <w:pPr>
        <w:spacing w:after="0" w:line="259" w:lineRule="auto"/>
        <w:ind w:left="0" w:right="0" w:firstLine="0"/>
        <w:jc w:val="left"/>
        <w:rPr>
          <w:rFonts w:hint="eastAsia"/>
        </w:rPr>
      </w:pPr>
      <w:r>
        <w:rPr>
          <w:rFonts w:hint="eastAsia"/>
        </w:rPr>
        <w:t>祂对你们不是陌生人。</w:t>
      </w:r>
    </w:p>
    <w:p w14:paraId="0FD11D3D">
      <w:pPr>
        <w:spacing w:after="0" w:line="259" w:lineRule="auto"/>
        <w:ind w:left="0" w:right="0" w:firstLine="0"/>
        <w:jc w:val="left"/>
        <w:rPr>
          <w:rFonts w:hint="eastAsia"/>
        </w:rPr>
      </w:pPr>
    </w:p>
    <w:p w14:paraId="7B9053B2">
      <w:pPr>
        <w:spacing w:after="0" w:line="259" w:lineRule="auto"/>
        <w:ind w:left="0" w:right="0" w:firstLine="0"/>
        <w:jc w:val="left"/>
        <w:rPr>
          <w:rFonts w:hint="eastAsia"/>
        </w:rPr>
      </w:pPr>
      <w:r>
        <w:rPr>
          <w:rFonts w:hint="eastAsia"/>
        </w:rPr>
        <w:t>He is your companion, teacher, advocate, friend, comforter.</w:t>
      </w:r>
    </w:p>
    <w:p w14:paraId="6F4FC475">
      <w:pPr>
        <w:spacing w:after="0" w:line="259" w:lineRule="auto"/>
        <w:ind w:left="0" w:right="0" w:firstLine="0"/>
        <w:jc w:val="left"/>
        <w:rPr>
          <w:rFonts w:hint="eastAsia"/>
        </w:rPr>
      </w:pPr>
    </w:p>
    <w:p w14:paraId="06DA545F">
      <w:pPr>
        <w:spacing w:after="0" w:line="259" w:lineRule="auto"/>
        <w:ind w:left="0" w:right="0" w:firstLine="0"/>
        <w:jc w:val="left"/>
        <w:rPr>
          <w:rFonts w:hint="eastAsia"/>
        </w:rPr>
      </w:pPr>
      <w:r>
        <w:rPr>
          <w:rFonts w:hint="eastAsia"/>
        </w:rPr>
        <w:t>祂是你们的同伴、教师、中保、朋友、安慰者。</w:t>
      </w:r>
    </w:p>
    <w:p w14:paraId="18708B77">
      <w:pPr>
        <w:spacing w:after="0" w:line="259" w:lineRule="auto"/>
        <w:ind w:left="0" w:right="0" w:firstLine="0"/>
        <w:jc w:val="left"/>
        <w:rPr>
          <w:rFonts w:hint="eastAsia"/>
        </w:rPr>
      </w:pPr>
    </w:p>
    <w:p w14:paraId="0DBF2803">
      <w:pPr>
        <w:spacing w:after="0" w:line="259" w:lineRule="auto"/>
        <w:ind w:left="0" w:right="0" w:firstLine="0"/>
        <w:jc w:val="left"/>
        <w:rPr>
          <w:rFonts w:hint="eastAsia"/>
        </w:rPr>
      </w:pPr>
      <w:r>
        <w:rPr>
          <w:rFonts w:hint="eastAsia"/>
        </w:rPr>
        <w:t>You cannot do without Him.</w:t>
      </w:r>
    </w:p>
    <w:p w14:paraId="0B2B95B9">
      <w:pPr>
        <w:spacing w:after="0" w:line="259" w:lineRule="auto"/>
        <w:ind w:left="0" w:right="0" w:firstLine="0"/>
        <w:jc w:val="left"/>
        <w:rPr>
          <w:rFonts w:hint="eastAsia"/>
        </w:rPr>
      </w:pPr>
    </w:p>
    <w:p w14:paraId="14A134A5">
      <w:pPr>
        <w:spacing w:after="0" w:line="259" w:lineRule="auto"/>
        <w:ind w:left="0" w:right="0" w:firstLine="0"/>
        <w:jc w:val="left"/>
        <w:rPr>
          <w:rFonts w:hint="eastAsia"/>
        </w:rPr>
      </w:pPr>
      <w:r>
        <w:rPr>
          <w:rFonts w:hint="eastAsia"/>
        </w:rPr>
        <w:t>你们不能没有祂。</w:t>
      </w:r>
    </w:p>
    <w:p w14:paraId="4D6D6782">
      <w:pPr>
        <w:spacing w:after="0" w:line="259" w:lineRule="auto"/>
        <w:ind w:left="0" w:right="0" w:firstLine="0"/>
        <w:jc w:val="left"/>
        <w:rPr>
          <w:rFonts w:hint="eastAsia"/>
        </w:rPr>
      </w:pPr>
    </w:p>
    <w:p w14:paraId="7EA7A9BF">
      <w:pPr>
        <w:spacing w:after="0" w:line="259" w:lineRule="auto"/>
        <w:ind w:left="0" w:right="0" w:firstLine="0"/>
        <w:jc w:val="left"/>
        <w:rPr>
          <w:rFonts w:hint="eastAsia"/>
        </w:rPr>
      </w:pPr>
      <w:r>
        <w:rPr>
          <w:rFonts w:hint="eastAsia"/>
        </w:rPr>
        <w:t>He "dwelleth with you"; He is ever at your side; He is and shall be in you; filling you as his house, his temple, his holy vessels.</w:t>
      </w:r>
    </w:p>
    <w:p w14:paraId="20A5A7ED">
      <w:pPr>
        <w:spacing w:after="0" w:line="259" w:lineRule="auto"/>
        <w:ind w:left="0" w:right="0" w:firstLine="0"/>
        <w:jc w:val="left"/>
        <w:rPr>
          <w:rFonts w:hint="eastAsia"/>
        </w:rPr>
      </w:pPr>
    </w:p>
    <w:p w14:paraId="2B2BFF0A">
      <w:pPr>
        <w:spacing w:after="0" w:line="259" w:lineRule="auto"/>
        <w:ind w:left="0" w:right="0" w:firstLine="0"/>
        <w:jc w:val="left"/>
        <w:rPr>
          <w:rFonts w:hint="eastAsia"/>
        </w:rPr>
      </w:pPr>
      <w:r>
        <w:rPr>
          <w:rFonts w:hint="eastAsia"/>
        </w:rPr>
        <w:t>祂“与你们同住”；祂常在你们身边；祂现在并将来要在你们里面；充满你们，如同充满祂的家、祂的殿、祂的圣洁器皿。</w:t>
      </w:r>
    </w:p>
    <w:p w14:paraId="09CB7605">
      <w:pPr>
        <w:spacing w:after="0" w:line="259" w:lineRule="auto"/>
        <w:ind w:left="0" w:right="0" w:firstLine="0"/>
        <w:jc w:val="left"/>
        <w:rPr>
          <w:rFonts w:hint="eastAsia"/>
        </w:rPr>
      </w:pPr>
    </w:p>
    <w:p w14:paraId="5DADBEA2">
      <w:pPr>
        <w:spacing w:after="0" w:line="259" w:lineRule="auto"/>
        <w:ind w:left="0" w:right="0" w:firstLine="0"/>
        <w:jc w:val="left"/>
        <w:rPr>
          <w:rFonts w:hint="eastAsia"/>
        </w:rPr>
      </w:pPr>
      <w:r>
        <w:rPr>
          <w:rFonts w:hint="eastAsia"/>
        </w:rPr>
        <w:t>Filled with the Spirit, is not that the description of a Christian man?</w:t>
      </w:r>
    </w:p>
    <w:p w14:paraId="17BD41BA">
      <w:pPr>
        <w:spacing w:after="0" w:line="259" w:lineRule="auto"/>
        <w:ind w:left="0" w:right="0" w:firstLine="0"/>
        <w:jc w:val="left"/>
        <w:rPr>
          <w:rFonts w:hint="eastAsia"/>
        </w:rPr>
      </w:pPr>
    </w:p>
    <w:p w14:paraId="07C0A7EA">
      <w:pPr>
        <w:spacing w:after="0" w:line="259" w:lineRule="auto"/>
        <w:ind w:left="0" w:right="0" w:firstLine="0"/>
        <w:jc w:val="left"/>
        <w:rPr>
          <w:rFonts w:hint="eastAsia"/>
        </w:rPr>
      </w:pPr>
      <w:r>
        <w:rPr>
          <w:rFonts w:hint="eastAsia"/>
        </w:rPr>
        <w:t>被圣灵充满，那岂不就是对一个基督徒的描述吗？</w:t>
      </w:r>
    </w:p>
    <w:p w14:paraId="043C406B">
      <w:pPr>
        <w:spacing w:after="0" w:line="259" w:lineRule="auto"/>
        <w:ind w:left="0" w:right="0" w:firstLine="0"/>
        <w:jc w:val="left"/>
        <w:rPr>
          <w:rFonts w:hint="eastAsia"/>
        </w:rPr>
      </w:pPr>
    </w:p>
    <w:p w14:paraId="390515E7">
      <w:pPr>
        <w:spacing w:after="0" w:line="259" w:lineRule="auto"/>
        <w:ind w:left="0" w:right="0" w:firstLine="0"/>
        <w:jc w:val="left"/>
        <w:rPr>
          <w:rFonts w:hint="eastAsia"/>
        </w:rPr>
      </w:pPr>
      <w:r>
        <w:rPr>
          <w:rFonts w:hint="eastAsia"/>
        </w:rPr>
        <w:t>"Having not the Spirit," is that not the description of a man of the world?</w:t>
      </w:r>
    </w:p>
    <w:p w14:paraId="37840028">
      <w:pPr>
        <w:spacing w:after="0" w:line="259" w:lineRule="auto"/>
        <w:ind w:left="0" w:right="0" w:firstLine="0"/>
        <w:jc w:val="left"/>
        <w:rPr>
          <w:rFonts w:hint="eastAsia"/>
        </w:rPr>
      </w:pPr>
    </w:p>
    <w:p w14:paraId="34EF7BEF">
      <w:pPr>
        <w:spacing w:after="0" w:line="259" w:lineRule="auto"/>
        <w:ind w:left="0" w:right="0" w:firstLine="0"/>
        <w:jc w:val="left"/>
        <w:rPr>
          <w:rFonts w:hint="eastAsia"/>
        </w:rPr>
      </w:pPr>
      <w:r>
        <w:rPr>
          <w:rFonts w:hint="eastAsia"/>
        </w:rPr>
        <w:t>“没有圣灵”，那岂不就是对一个属世之人的描述吗？</w:t>
      </w:r>
    </w:p>
    <w:p w14:paraId="7A38CAA6">
      <w:pPr>
        <w:spacing w:after="0" w:line="259" w:lineRule="auto"/>
        <w:ind w:left="0" w:right="0" w:firstLine="0"/>
        <w:jc w:val="left"/>
        <w:rPr>
          <w:rFonts w:hint="eastAsia"/>
        </w:rPr>
      </w:pPr>
    </w:p>
    <w:p w14:paraId="5A80B4A0">
      <w:pPr>
        <w:spacing w:after="0" w:line="259" w:lineRule="auto"/>
        <w:ind w:left="0" w:right="0" w:firstLine="0"/>
        <w:jc w:val="left"/>
        <w:rPr>
          <w:rFonts w:hint="eastAsia"/>
        </w:rPr>
      </w:pPr>
      <w:r>
        <w:rPr>
          <w:rFonts w:hint="eastAsia"/>
        </w:rPr>
        <w:t>O disciple of the Lord, prize this gift of the ascended Christ, even the Comforter.</w:t>
      </w:r>
    </w:p>
    <w:p w14:paraId="55A0240C">
      <w:pPr>
        <w:spacing w:after="0" w:line="259" w:lineRule="auto"/>
        <w:ind w:left="0" w:right="0" w:firstLine="0"/>
        <w:jc w:val="left"/>
        <w:rPr>
          <w:rFonts w:hint="eastAsia"/>
        </w:rPr>
      </w:pPr>
    </w:p>
    <w:p w14:paraId="6DDB5C38">
      <w:pPr>
        <w:spacing w:after="0" w:line="259" w:lineRule="auto"/>
        <w:ind w:left="0" w:right="0" w:firstLine="0"/>
        <w:jc w:val="left"/>
        <w:rPr>
          <w:rFonts w:hint="eastAsia"/>
        </w:rPr>
      </w:pPr>
      <w:r>
        <w:rPr>
          <w:rFonts w:hint="eastAsia"/>
        </w:rPr>
        <w:t>哦，主的门徒啊，要珍视这升天基督的恩赐，就是那保惠师。</w:t>
      </w:r>
    </w:p>
    <w:p w14:paraId="5A72538D">
      <w:pPr>
        <w:spacing w:after="0" w:line="259" w:lineRule="auto"/>
        <w:ind w:left="0" w:right="0" w:firstLine="0"/>
        <w:jc w:val="left"/>
        <w:rPr>
          <w:rFonts w:hint="eastAsia"/>
        </w:rPr>
      </w:pPr>
    </w:p>
    <w:p w14:paraId="7C4BA000">
      <w:pPr>
        <w:spacing w:after="0" w:line="259" w:lineRule="auto"/>
        <w:ind w:left="0" w:right="0" w:firstLine="0"/>
        <w:jc w:val="left"/>
        <w:rPr>
          <w:rFonts w:hint="eastAsia"/>
        </w:rPr>
      </w:pPr>
      <w:r>
        <w:rPr>
          <w:rFonts w:hint="eastAsia"/>
        </w:rPr>
        <w:t>Cherish Him, and delight in his fellowship.</w:t>
      </w:r>
    </w:p>
    <w:p w14:paraId="28616F8B">
      <w:pPr>
        <w:spacing w:after="0" w:line="259" w:lineRule="auto"/>
        <w:ind w:left="0" w:right="0" w:firstLine="0"/>
        <w:jc w:val="left"/>
        <w:rPr>
          <w:rFonts w:hint="eastAsia"/>
        </w:rPr>
      </w:pPr>
    </w:p>
    <w:p w14:paraId="622F624D">
      <w:pPr>
        <w:spacing w:after="0" w:line="259" w:lineRule="auto"/>
        <w:ind w:left="0" w:right="0" w:firstLine="0"/>
        <w:jc w:val="left"/>
        <w:rPr>
          <w:rFonts w:hint="eastAsia"/>
        </w:rPr>
      </w:pPr>
      <w:r>
        <w:rPr>
          <w:rFonts w:hint="eastAsia"/>
        </w:rPr>
        <w:t>要珍爱祂，并喜爱祂的交通。</w:t>
      </w:r>
    </w:p>
    <w:p w14:paraId="634FDEF3">
      <w:pPr>
        <w:spacing w:after="0" w:line="259" w:lineRule="auto"/>
        <w:ind w:left="0" w:right="0" w:firstLine="0"/>
        <w:jc w:val="left"/>
        <w:rPr>
          <w:rFonts w:hint="eastAsia"/>
        </w:rPr>
      </w:pPr>
    </w:p>
    <w:p w14:paraId="3766CCAA">
      <w:pPr>
        <w:spacing w:after="0" w:line="259" w:lineRule="auto"/>
        <w:ind w:left="0" w:right="0" w:firstLine="0"/>
        <w:jc w:val="left"/>
        <w:rPr>
          <w:rFonts w:hint="eastAsia"/>
        </w:rPr>
      </w:pPr>
      <w:r>
        <w:rPr>
          <w:rFonts w:hint="eastAsia"/>
        </w:rPr>
        <w:t>Live in the Spirit; walk in the Spirit; pray in the Spirit.</w:t>
      </w:r>
    </w:p>
    <w:p w14:paraId="4E994443">
      <w:pPr>
        <w:spacing w:after="0" w:line="259" w:lineRule="auto"/>
        <w:ind w:left="0" w:right="0" w:firstLine="0"/>
        <w:jc w:val="left"/>
        <w:rPr>
          <w:rFonts w:hint="eastAsia"/>
        </w:rPr>
      </w:pPr>
    </w:p>
    <w:p w14:paraId="1226124C">
      <w:pPr>
        <w:spacing w:after="0" w:line="259" w:lineRule="auto"/>
        <w:ind w:left="0" w:right="0" w:firstLine="0"/>
        <w:jc w:val="left"/>
        <w:rPr>
          <w:rFonts w:hint="eastAsia"/>
        </w:rPr>
      </w:pPr>
      <w:r>
        <w:rPr>
          <w:rFonts w:hint="eastAsia"/>
        </w:rPr>
        <w:t>要靠圣灵得生；要靠圣灵行事；要靠圣灵祷告。</w:t>
      </w:r>
    </w:p>
    <w:p w14:paraId="0B94B452">
      <w:pPr>
        <w:spacing w:after="0" w:line="259" w:lineRule="auto"/>
        <w:ind w:left="0" w:right="0" w:firstLine="0"/>
        <w:jc w:val="left"/>
        <w:rPr>
          <w:rFonts w:hint="eastAsia"/>
        </w:rPr>
      </w:pPr>
    </w:p>
    <w:p w14:paraId="27EF26FC">
      <w:pPr>
        <w:spacing w:after="0" w:line="259" w:lineRule="auto"/>
        <w:ind w:left="0" w:right="0" w:firstLine="0"/>
        <w:jc w:val="left"/>
        <w:rPr>
          <w:rFonts w:hint="eastAsia"/>
        </w:rPr>
      </w:pPr>
      <w:r>
        <w:rPr>
          <w:rFonts w:hint="eastAsia"/>
        </w:rPr>
        <w:t>Thus shalt thou be a holy and blessed man.</w:t>
      </w:r>
    </w:p>
    <w:p w14:paraId="398D8AAC">
      <w:pPr>
        <w:spacing w:after="0" w:line="259" w:lineRule="auto"/>
        <w:ind w:left="0" w:right="0" w:firstLine="0"/>
        <w:jc w:val="left"/>
        <w:rPr>
          <w:rFonts w:hint="eastAsia"/>
        </w:rPr>
      </w:pPr>
    </w:p>
    <w:p w14:paraId="51D1B41B">
      <w:pPr>
        <w:spacing w:after="0" w:line="259" w:lineRule="auto"/>
        <w:ind w:left="0" w:right="0" w:firstLine="0"/>
        <w:jc w:val="left"/>
        <w:rPr>
          <w:rFonts w:hint="eastAsia"/>
        </w:rPr>
      </w:pPr>
      <w:r>
        <w:rPr>
          <w:rFonts w:hint="eastAsia"/>
        </w:rPr>
        <w:t>如此，你将成为一个圣洁而蒙福的人。</w:t>
      </w:r>
    </w:p>
    <w:p w14:paraId="74279657">
      <w:pPr>
        <w:spacing w:after="0" w:line="259" w:lineRule="auto"/>
        <w:ind w:left="0" w:right="0" w:firstLine="0"/>
        <w:jc w:val="left"/>
        <w:rPr>
          <w:rFonts w:hint="eastAsia"/>
        </w:rPr>
      </w:pPr>
    </w:p>
    <w:p w14:paraId="5765435F">
      <w:pPr>
        <w:pStyle w:val="2"/>
        <w:bidi w:val="0"/>
        <w:rPr>
          <w:rFonts w:hint="eastAsia"/>
        </w:rPr>
      </w:pPr>
      <w:r>
        <w:rPr>
          <w:rFonts w:hint="eastAsia"/>
        </w:rPr>
        <w:t>LXXVIII.</w:t>
      </w:r>
    </w:p>
    <w:p w14:paraId="266BEF18">
      <w:pPr>
        <w:pStyle w:val="2"/>
        <w:bidi w:val="0"/>
        <w:rPr>
          <w:rFonts w:hint="eastAsia"/>
        </w:rPr>
      </w:pPr>
      <w:r>
        <w:rPr>
          <w:rFonts w:hint="eastAsia"/>
        </w:rPr>
        <w:t>The Mighty Comforter</w:t>
      </w:r>
    </w:p>
    <w:p w14:paraId="6C7BD99D">
      <w:pPr>
        <w:pStyle w:val="2"/>
        <w:bidi w:val="0"/>
        <w:rPr>
          <w:rFonts w:hint="eastAsia"/>
        </w:rPr>
      </w:pPr>
      <w:r>
        <w:rPr>
          <w:rFonts w:hint="eastAsia"/>
        </w:rPr>
        <w:t>七十八.</w:t>
      </w:r>
    </w:p>
    <w:p w14:paraId="09ACA0EF">
      <w:pPr>
        <w:pStyle w:val="2"/>
        <w:bidi w:val="0"/>
        <w:rPr>
          <w:rFonts w:hint="eastAsia"/>
        </w:rPr>
      </w:pPr>
      <w:r>
        <w:rPr>
          <w:rFonts w:hint="eastAsia"/>
        </w:rPr>
        <w:t>大能的保惠师</w:t>
      </w:r>
    </w:p>
    <w:p w14:paraId="1EE7E401">
      <w:pPr>
        <w:spacing w:after="0" w:line="259" w:lineRule="auto"/>
        <w:ind w:left="0" w:right="0" w:firstLine="0"/>
        <w:jc w:val="left"/>
        <w:rPr>
          <w:rFonts w:hint="eastAsia"/>
        </w:rPr>
      </w:pPr>
    </w:p>
    <w:p w14:paraId="6B934D4D">
      <w:pPr>
        <w:spacing w:after="0" w:line="259" w:lineRule="auto"/>
        <w:ind w:left="0" w:right="0" w:firstLine="0"/>
        <w:jc w:val="left"/>
        <w:rPr>
          <w:rFonts w:hint="eastAsia"/>
        </w:rPr>
      </w:pPr>
      <w:r>
        <w:rPr>
          <w:rFonts w:hint="eastAsia"/>
        </w:rPr>
        <w:t>"But the Comforter, which is the Holy Ghost, whom the Father will send in my name, he shall teach you all things, and bring all things to your remembrance, whatsoever I have said unto you."—</w:t>
      </w:r>
    </w:p>
    <w:p w14:paraId="479D340E">
      <w:pPr>
        <w:spacing w:after="0" w:line="259" w:lineRule="auto"/>
        <w:ind w:left="0" w:right="0" w:firstLine="0"/>
        <w:jc w:val="left"/>
        <w:rPr>
          <w:rFonts w:hint="eastAsia"/>
        </w:rPr>
      </w:pPr>
    </w:p>
    <w:p w14:paraId="5B981D55">
      <w:pPr>
        <w:spacing w:after="0" w:line="259" w:lineRule="auto"/>
        <w:ind w:left="0" w:right="0" w:firstLine="0"/>
        <w:jc w:val="left"/>
        <w:rPr>
          <w:rFonts w:hint="eastAsia"/>
        </w:rPr>
      </w:pPr>
      <w:r>
        <w:rPr>
          <w:rFonts w:hint="eastAsia"/>
        </w:rPr>
        <w:t>“但保惠师，就是父因我的名所要差来的圣灵，祂要将一切的事指教你们，并且要叫你们想起我对你们所说的一切话。”—</w:t>
      </w:r>
    </w:p>
    <w:p w14:paraId="37C8A939">
      <w:pPr>
        <w:spacing w:after="0" w:line="259" w:lineRule="auto"/>
        <w:ind w:left="0" w:right="0" w:firstLine="0"/>
        <w:jc w:val="left"/>
        <w:rPr>
          <w:rFonts w:hint="eastAsia"/>
        </w:rPr>
      </w:pPr>
    </w:p>
    <w:p w14:paraId="53B81523">
      <w:pPr>
        <w:spacing w:after="0" w:line="259" w:lineRule="auto"/>
        <w:ind w:left="0" w:right="0" w:firstLine="0"/>
        <w:jc w:val="left"/>
        <w:rPr>
          <w:rFonts w:hint="eastAsia"/>
        </w:rPr>
      </w:pPr>
      <w:r>
        <w:rPr>
          <w:rFonts w:hint="eastAsia"/>
        </w:rPr>
        <w:t>John 14:26.</w:t>
      </w:r>
    </w:p>
    <w:p w14:paraId="796700FF">
      <w:pPr>
        <w:spacing w:after="0" w:line="259" w:lineRule="auto"/>
        <w:ind w:left="0" w:right="0" w:firstLine="0"/>
        <w:jc w:val="left"/>
        <w:rPr>
          <w:rFonts w:hint="eastAsia"/>
        </w:rPr>
      </w:pPr>
    </w:p>
    <w:p w14:paraId="4A45177A">
      <w:pPr>
        <w:spacing w:after="0" w:line="259" w:lineRule="auto"/>
        <w:ind w:left="0" w:right="0" w:firstLine="0"/>
        <w:jc w:val="left"/>
        <w:rPr>
          <w:rFonts w:hint="eastAsia"/>
        </w:rPr>
      </w:pPr>
      <w:r>
        <w:rPr>
          <w:rFonts w:hint="eastAsia"/>
        </w:rPr>
        <w:t>约翰福音 14:26。</w:t>
      </w:r>
    </w:p>
    <w:p w14:paraId="65CE4277">
      <w:pPr>
        <w:spacing w:after="0" w:line="259" w:lineRule="auto"/>
        <w:ind w:left="0" w:right="0" w:firstLine="0"/>
        <w:jc w:val="left"/>
        <w:rPr>
          <w:rFonts w:hint="eastAsia"/>
        </w:rPr>
      </w:pPr>
    </w:p>
    <w:p w14:paraId="13F48235">
      <w:pPr>
        <w:spacing w:after="0" w:line="259" w:lineRule="auto"/>
        <w:ind w:left="0" w:right="0" w:firstLine="0"/>
        <w:jc w:val="left"/>
        <w:rPr>
          <w:rFonts w:hint="eastAsia"/>
        </w:rPr>
      </w:pPr>
      <w:r>
        <w:rPr>
          <w:rFonts w:hint="eastAsia"/>
        </w:rPr>
        <w:t>Christ's presence with his disciples was a blessed thing, and his absence would be a blank.</w:t>
      </w:r>
    </w:p>
    <w:p w14:paraId="31B5017D">
      <w:pPr>
        <w:spacing w:after="0" w:line="259" w:lineRule="auto"/>
        <w:ind w:left="0" w:right="0" w:firstLine="0"/>
        <w:jc w:val="left"/>
        <w:rPr>
          <w:rFonts w:hint="eastAsia"/>
        </w:rPr>
      </w:pPr>
    </w:p>
    <w:p w14:paraId="5BE0D530">
      <w:pPr>
        <w:spacing w:after="0" w:line="259" w:lineRule="auto"/>
        <w:ind w:left="0" w:right="0" w:firstLine="0"/>
        <w:jc w:val="left"/>
        <w:rPr>
          <w:rFonts w:hint="eastAsia"/>
        </w:rPr>
      </w:pPr>
      <w:r>
        <w:rPr>
          <w:rFonts w:hint="eastAsia"/>
        </w:rPr>
        <w:t>基督与祂门徒的同在是一件蒙福的事，祂的缺席将是一片空白。</w:t>
      </w:r>
    </w:p>
    <w:p w14:paraId="50CC0942">
      <w:pPr>
        <w:spacing w:after="0" w:line="259" w:lineRule="auto"/>
        <w:ind w:left="0" w:right="0" w:firstLine="0"/>
        <w:jc w:val="left"/>
        <w:rPr>
          <w:rFonts w:hint="eastAsia"/>
        </w:rPr>
      </w:pPr>
    </w:p>
    <w:p w14:paraId="4758E5BC">
      <w:pPr>
        <w:spacing w:after="0" w:line="259" w:lineRule="auto"/>
        <w:ind w:left="0" w:right="0" w:firstLine="0"/>
        <w:jc w:val="left"/>
        <w:rPr>
          <w:rFonts w:hint="eastAsia"/>
        </w:rPr>
      </w:pPr>
      <w:r>
        <w:rPr>
          <w:rFonts w:hint="eastAsia"/>
        </w:rPr>
        <w:t>Yet there was to be a substitute or successor; one who would comfort them in the Master's absence, and carry on his instructions; bringing the old to remembrance, yet adding new of his own.</w:t>
      </w:r>
    </w:p>
    <w:p w14:paraId="733ECAED">
      <w:pPr>
        <w:spacing w:after="0" w:line="259" w:lineRule="auto"/>
        <w:ind w:left="0" w:right="0" w:firstLine="0"/>
        <w:jc w:val="left"/>
        <w:rPr>
          <w:rFonts w:hint="eastAsia"/>
        </w:rPr>
      </w:pPr>
    </w:p>
    <w:p w14:paraId="2C1B15B0">
      <w:pPr>
        <w:spacing w:after="0" w:line="259" w:lineRule="auto"/>
        <w:ind w:left="0" w:right="0" w:firstLine="0"/>
        <w:jc w:val="left"/>
        <w:rPr>
          <w:rFonts w:hint="eastAsia"/>
        </w:rPr>
      </w:pPr>
      <w:r>
        <w:rPr>
          <w:rFonts w:hint="eastAsia"/>
        </w:rPr>
        <w:t>然而，将要有一位代替者或继任者；一位能在夫子不在时安慰他们，并继续祂的教导；使他们记起旧事，又加上祂自己的新事。</w:t>
      </w:r>
    </w:p>
    <w:p w14:paraId="2D68112C">
      <w:pPr>
        <w:spacing w:after="0" w:line="259" w:lineRule="auto"/>
        <w:ind w:left="0" w:right="0" w:firstLine="0"/>
        <w:jc w:val="left"/>
        <w:rPr>
          <w:rFonts w:hint="eastAsia"/>
        </w:rPr>
      </w:pPr>
    </w:p>
    <w:p w14:paraId="55FD7C79">
      <w:pPr>
        <w:spacing w:after="0" w:line="259" w:lineRule="auto"/>
        <w:ind w:left="0" w:right="0" w:firstLine="0"/>
        <w:jc w:val="left"/>
        <w:rPr>
          <w:rFonts w:hint="eastAsia"/>
        </w:rPr>
      </w:pPr>
      <w:r>
        <w:rPr>
          <w:rFonts w:hint="eastAsia"/>
        </w:rPr>
        <w:t>It is of this Spirit that our text speaks; not as if He were an unknown being hitherto; but still revealing Him more fully and gloriously than heretofore; the church's birthright; seal; earnest; everything needed during her Lord's absence.</w:t>
      </w:r>
    </w:p>
    <w:p w14:paraId="6C9158E9">
      <w:pPr>
        <w:spacing w:after="0" w:line="259" w:lineRule="auto"/>
        <w:ind w:left="0" w:right="0" w:firstLine="0"/>
        <w:jc w:val="left"/>
        <w:rPr>
          <w:rFonts w:hint="eastAsia"/>
        </w:rPr>
      </w:pPr>
    </w:p>
    <w:p w14:paraId="3DF771DD">
      <w:pPr>
        <w:spacing w:after="0" w:line="259" w:lineRule="auto"/>
        <w:ind w:left="0" w:right="0" w:firstLine="0"/>
        <w:jc w:val="left"/>
        <w:rPr>
          <w:rFonts w:hint="eastAsia"/>
        </w:rPr>
      </w:pPr>
      <w:r>
        <w:rPr>
          <w:rFonts w:hint="eastAsia"/>
        </w:rPr>
        <w:t>我们的经文所说的，就是这位圣灵；并非说祂至今是个未知的存在；而是比以往更完全、更荣耀地启示祂；是教会的长子名分、印记、凭据；是她在她主缺席期间所需的一切。</w:t>
      </w:r>
    </w:p>
    <w:p w14:paraId="739DB385">
      <w:pPr>
        <w:spacing w:after="0" w:line="259" w:lineRule="auto"/>
        <w:ind w:left="0" w:right="0" w:firstLine="0"/>
        <w:jc w:val="left"/>
        <w:rPr>
          <w:rFonts w:hint="eastAsia"/>
        </w:rPr>
      </w:pPr>
    </w:p>
    <w:p w14:paraId="4C4E1F3E">
      <w:pPr>
        <w:spacing w:after="0" w:line="259" w:lineRule="auto"/>
        <w:ind w:left="0" w:right="0" w:firstLine="0"/>
        <w:jc w:val="left"/>
        <w:rPr>
          <w:rFonts w:hint="eastAsia"/>
        </w:rPr>
      </w:pPr>
      <w:r>
        <w:rPr>
          <w:rFonts w:hint="eastAsia"/>
        </w:rPr>
        <w:t>To bring out this let us take up the designations here given to Him; not in the exact order in which they occur; but with a slight change in order to bring out the connection of the one with the other.</w:t>
      </w:r>
    </w:p>
    <w:p w14:paraId="1048AE25">
      <w:pPr>
        <w:spacing w:after="0" w:line="259" w:lineRule="auto"/>
        <w:ind w:left="0" w:right="0" w:firstLine="0"/>
        <w:jc w:val="left"/>
        <w:rPr>
          <w:rFonts w:hint="eastAsia"/>
        </w:rPr>
      </w:pPr>
    </w:p>
    <w:p w14:paraId="744BB476">
      <w:pPr>
        <w:spacing w:after="0" w:line="259" w:lineRule="auto"/>
        <w:ind w:left="0" w:right="0" w:firstLine="0"/>
        <w:jc w:val="left"/>
        <w:rPr>
          <w:rFonts w:hint="eastAsia"/>
        </w:rPr>
      </w:pPr>
      <w:r>
        <w:rPr>
          <w:rFonts w:hint="eastAsia"/>
        </w:rPr>
        <w:t>为要阐明这一点，让我们来看这里给祂的称呼；不是按它们出现的顺序；而是稍作变动，以便显出彼此之间的联系。</w:t>
      </w:r>
    </w:p>
    <w:p w14:paraId="6BCFE4EC">
      <w:pPr>
        <w:spacing w:after="0" w:line="259" w:lineRule="auto"/>
        <w:ind w:left="0" w:right="0" w:firstLine="0"/>
        <w:jc w:val="left"/>
        <w:rPr>
          <w:rFonts w:hint="eastAsia"/>
        </w:rPr>
      </w:pPr>
    </w:p>
    <w:p w14:paraId="1D83AB7E">
      <w:pPr>
        <w:spacing w:after="0" w:line="259" w:lineRule="auto"/>
        <w:ind w:left="0" w:right="0" w:firstLine="0"/>
        <w:jc w:val="left"/>
        <w:rPr>
          <w:rFonts w:hint="eastAsia"/>
        </w:rPr>
      </w:pPr>
      <w:r>
        <w:rPr>
          <w:rFonts w:hint="eastAsia"/>
        </w:rPr>
        <w:t>He is, then,—</w:t>
      </w:r>
    </w:p>
    <w:p w14:paraId="1661597E">
      <w:pPr>
        <w:spacing w:after="0" w:line="259" w:lineRule="auto"/>
        <w:ind w:left="0" w:right="0" w:firstLine="0"/>
        <w:jc w:val="left"/>
        <w:rPr>
          <w:rFonts w:hint="eastAsia"/>
        </w:rPr>
      </w:pPr>
    </w:p>
    <w:p w14:paraId="4DB7114F">
      <w:pPr>
        <w:spacing w:after="0" w:line="259" w:lineRule="auto"/>
        <w:ind w:left="0" w:right="0" w:firstLine="0"/>
        <w:jc w:val="left"/>
        <w:rPr>
          <w:rFonts w:hint="eastAsia"/>
        </w:rPr>
      </w:pPr>
      <w:r>
        <w:rPr>
          <w:rFonts w:hint="eastAsia"/>
        </w:rPr>
        <w:t>那么，祂是——</w:t>
      </w:r>
    </w:p>
    <w:p w14:paraId="668556DB">
      <w:pPr>
        <w:spacing w:after="0" w:line="259" w:lineRule="auto"/>
        <w:ind w:left="0" w:right="0" w:firstLine="0"/>
        <w:jc w:val="left"/>
        <w:rPr>
          <w:rFonts w:hint="eastAsia"/>
        </w:rPr>
      </w:pPr>
    </w:p>
    <w:p w14:paraId="034F2F27">
      <w:pPr>
        <w:spacing w:after="0" w:line="259" w:lineRule="auto"/>
        <w:ind w:left="0" w:right="0" w:firstLine="0"/>
        <w:jc w:val="left"/>
        <w:rPr>
          <w:rFonts w:hint="eastAsia"/>
        </w:rPr>
      </w:pPr>
      <w:r>
        <w:rPr>
          <w:rFonts w:hint="eastAsia"/>
        </w:rPr>
        <w:t>I.The Holy Spirit. As Christ is called "the Word," so He is called "the Spirit," intimating his nature as well as his office.</w:t>
      </w:r>
    </w:p>
    <w:p w14:paraId="32D233EF">
      <w:pPr>
        <w:spacing w:after="0" w:line="259" w:lineRule="auto"/>
        <w:ind w:left="0" w:right="0" w:firstLine="0"/>
        <w:jc w:val="left"/>
        <w:rPr>
          <w:rFonts w:hint="eastAsia"/>
        </w:rPr>
      </w:pPr>
    </w:p>
    <w:p w14:paraId="2C896E8E">
      <w:pPr>
        <w:spacing w:after="0" w:line="259" w:lineRule="auto"/>
        <w:ind w:left="0" w:right="0" w:firstLine="0"/>
        <w:jc w:val="left"/>
        <w:rPr>
          <w:rFonts w:hint="eastAsia"/>
        </w:rPr>
      </w:pPr>
      <w:r>
        <w:rPr>
          <w:rFonts w:hint="eastAsia"/>
        </w:rPr>
        <w:t>一、圣灵。如同基督被称为“道”，祂也被称为“灵”，这既表明了祂的本性，也表明了祂的职分。</w:t>
      </w:r>
    </w:p>
    <w:p w14:paraId="5CDDB4B3">
      <w:pPr>
        <w:spacing w:after="0" w:line="259" w:lineRule="auto"/>
        <w:ind w:left="0" w:right="0" w:firstLine="0"/>
        <w:jc w:val="left"/>
        <w:rPr>
          <w:rFonts w:hint="eastAsia"/>
        </w:rPr>
      </w:pPr>
    </w:p>
    <w:p w14:paraId="248A9D25">
      <w:pPr>
        <w:spacing w:after="0" w:line="259" w:lineRule="auto"/>
        <w:ind w:left="0" w:right="0" w:firstLine="0"/>
        <w:jc w:val="left"/>
        <w:rPr>
          <w:rFonts w:hint="eastAsia"/>
        </w:rPr>
      </w:pPr>
      <w:r>
        <w:rPr>
          <w:rFonts w:hint="eastAsia"/>
        </w:rPr>
        <w:t>The third person of the Godhead is specially "the Spirit," and "a Spirit;" the truest manifestation of the spiritual character and being of that God who is a Spirit.</w:t>
      </w:r>
    </w:p>
    <w:p w14:paraId="42A967E4">
      <w:pPr>
        <w:spacing w:after="0" w:line="259" w:lineRule="auto"/>
        <w:ind w:left="0" w:right="0" w:firstLine="0"/>
        <w:jc w:val="left"/>
        <w:rPr>
          <w:rFonts w:hint="eastAsia"/>
        </w:rPr>
      </w:pPr>
    </w:p>
    <w:p w14:paraId="2F4BA8F4">
      <w:pPr>
        <w:spacing w:after="0" w:line="259" w:lineRule="auto"/>
        <w:ind w:left="0" w:right="0" w:firstLine="0"/>
        <w:jc w:val="left"/>
        <w:rPr>
          <w:rFonts w:hint="eastAsia"/>
        </w:rPr>
      </w:pPr>
      <w:r>
        <w:rPr>
          <w:rFonts w:hint="eastAsia"/>
        </w:rPr>
        <w:t>三一神的第三位格，特别是“那灵”，和“一个灵”；是那位是灵的神的属灵品格和存在的最真实彰显。</w:t>
      </w:r>
    </w:p>
    <w:p w14:paraId="6CF19880">
      <w:pPr>
        <w:spacing w:after="0" w:line="259" w:lineRule="auto"/>
        <w:ind w:left="0" w:right="0" w:firstLine="0"/>
        <w:jc w:val="left"/>
        <w:rPr>
          <w:rFonts w:hint="eastAsia"/>
        </w:rPr>
      </w:pPr>
    </w:p>
    <w:p w14:paraId="6E14FF3B">
      <w:pPr>
        <w:spacing w:after="0" w:line="259" w:lineRule="auto"/>
        <w:ind w:left="0" w:right="0" w:firstLine="0"/>
        <w:jc w:val="left"/>
        <w:rPr>
          <w:rFonts w:hint="eastAsia"/>
        </w:rPr>
      </w:pPr>
      <w:r>
        <w:rPr>
          <w:rFonts w:hint="eastAsia"/>
        </w:rPr>
        <w:t>He is "the Holy Spirit" through whom the holiness of Godhead specially reveals itself, and is communicated to the creature.</w:t>
      </w:r>
    </w:p>
    <w:p w14:paraId="04BF16C9">
      <w:pPr>
        <w:spacing w:after="0" w:line="259" w:lineRule="auto"/>
        <w:ind w:left="0" w:right="0" w:firstLine="0"/>
        <w:jc w:val="left"/>
        <w:rPr>
          <w:rFonts w:hint="eastAsia"/>
        </w:rPr>
      </w:pPr>
    </w:p>
    <w:p w14:paraId="74BECABD">
      <w:pPr>
        <w:spacing w:after="0" w:line="259" w:lineRule="auto"/>
        <w:ind w:left="0" w:right="0" w:firstLine="0"/>
        <w:jc w:val="left"/>
        <w:rPr>
          <w:rFonts w:hint="eastAsia"/>
        </w:rPr>
      </w:pPr>
      <w:r>
        <w:rPr>
          <w:rFonts w:hint="eastAsia"/>
        </w:rPr>
        <w:t>祂是“圣灵”，藉着祂，神性的圣洁特别地启示自己，并被传达给受造物。</w:t>
      </w:r>
    </w:p>
    <w:p w14:paraId="495A8C45">
      <w:pPr>
        <w:spacing w:after="0" w:line="259" w:lineRule="auto"/>
        <w:ind w:left="0" w:right="0" w:firstLine="0"/>
        <w:jc w:val="left"/>
        <w:rPr>
          <w:rFonts w:hint="eastAsia"/>
        </w:rPr>
      </w:pPr>
    </w:p>
    <w:p w14:paraId="4F50E52B">
      <w:pPr>
        <w:spacing w:after="0" w:line="259" w:lineRule="auto"/>
        <w:ind w:left="0" w:right="0" w:firstLine="0"/>
        <w:jc w:val="left"/>
        <w:rPr>
          <w:rFonts w:hint="eastAsia"/>
        </w:rPr>
      </w:pPr>
      <w:r>
        <w:rPr>
          <w:rFonts w:hint="eastAsia"/>
        </w:rPr>
        <w:t>He is specially the doer of holy deeds, the speaker of holy words, the maker of holy men.</w:t>
      </w:r>
    </w:p>
    <w:p w14:paraId="6FE7B5EF">
      <w:pPr>
        <w:spacing w:after="0" w:line="259" w:lineRule="auto"/>
        <w:ind w:left="0" w:right="0" w:firstLine="0"/>
        <w:jc w:val="left"/>
        <w:rPr>
          <w:rFonts w:hint="eastAsia"/>
        </w:rPr>
      </w:pPr>
    </w:p>
    <w:p w14:paraId="6EA980D4">
      <w:pPr>
        <w:spacing w:after="0" w:line="259" w:lineRule="auto"/>
        <w:ind w:left="0" w:right="0" w:firstLine="0"/>
        <w:jc w:val="left"/>
        <w:rPr>
          <w:rFonts w:hint="eastAsia"/>
        </w:rPr>
      </w:pPr>
      <w:r>
        <w:rPr>
          <w:rFonts w:hint="eastAsia"/>
        </w:rPr>
        <w:t>祂特别地是行圣洁之事者，说圣洁之言者，造就圣洁之人者。</w:t>
      </w:r>
    </w:p>
    <w:p w14:paraId="23365B99">
      <w:pPr>
        <w:spacing w:after="0" w:line="259" w:lineRule="auto"/>
        <w:ind w:left="0" w:right="0" w:firstLine="0"/>
        <w:jc w:val="left"/>
        <w:rPr>
          <w:rFonts w:hint="eastAsia"/>
        </w:rPr>
      </w:pPr>
    </w:p>
    <w:p w14:paraId="590B704B">
      <w:pPr>
        <w:spacing w:after="0" w:line="259" w:lineRule="auto"/>
        <w:ind w:left="0" w:right="0" w:firstLine="0"/>
        <w:jc w:val="left"/>
        <w:rPr>
          <w:rFonts w:hint="eastAsia"/>
        </w:rPr>
      </w:pPr>
      <w:r>
        <w:rPr>
          <w:rFonts w:hint="eastAsia"/>
        </w:rPr>
        <w:t>As the Holy Spirit, he dwelt in the Holy One;—and dwells in the church, and in all "saints."</w:t>
      </w:r>
    </w:p>
    <w:p w14:paraId="7CE25BB0">
      <w:pPr>
        <w:spacing w:after="0" w:line="259" w:lineRule="auto"/>
        <w:ind w:left="0" w:right="0" w:firstLine="0"/>
        <w:jc w:val="left"/>
        <w:rPr>
          <w:rFonts w:hint="eastAsia"/>
        </w:rPr>
      </w:pPr>
    </w:p>
    <w:p w14:paraId="168CC15D">
      <w:pPr>
        <w:spacing w:after="0" w:line="259" w:lineRule="auto"/>
        <w:ind w:left="0" w:right="0" w:firstLine="0"/>
        <w:jc w:val="left"/>
        <w:rPr>
          <w:rFonts w:hint="eastAsia"/>
        </w:rPr>
      </w:pPr>
      <w:r>
        <w:rPr>
          <w:rFonts w:hint="eastAsia"/>
        </w:rPr>
        <w:t>作为圣灵，祂住在圣者里面；——也住在教会里面，和所有“圣徒”里面。</w:t>
      </w:r>
    </w:p>
    <w:p w14:paraId="75A3E52B">
      <w:pPr>
        <w:spacing w:after="0" w:line="259" w:lineRule="auto"/>
        <w:ind w:left="0" w:right="0" w:firstLine="0"/>
        <w:jc w:val="left"/>
        <w:rPr>
          <w:rFonts w:hint="eastAsia"/>
        </w:rPr>
      </w:pPr>
    </w:p>
    <w:p w14:paraId="47BD0439">
      <w:pPr>
        <w:spacing w:after="0" w:line="259" w:lineRule="auto"/>
        <w:ind w:left="0" w:right="0" w:firstLine="0"/>
        <w:jc w:val="left"/>
        <w:rPr>
          <w:rFonts w:hint="eastAsia"/>
        </w:rPr>
      </w:pPr>
      <w:r>
        <w:rPr>
          <w:rFonts w:hint="eastAsia"/>
        </w:rPr>
        <w:t>II.The sent of the Father. Christ gets this name also,—"he whom the Father hath sent."</w:t>
      </w:r>
    </w:p>
    <w:p w14:paraId="06478CB2">
      <w:pPr>
        <w:spacing w:after="0" w:line="259" w:lineRule="auto"/>
        <w:ind w:left="0" w:right="0" w:firstLine="0"/>
        <w:jc w:val="left"/>
        <w:rPr>
          <w:rFonts w:hint="eastAsia"/>
        </w:rPr>
      </w:pPr>
    </w:p>
    <w:p w14:paraId="45A764C6">
      <w:pPr>
        <w:spacing w:after="0" w:line="259" w:lineRule="auto"/>
        <w:ind w:left="0" w:right="0" w:firstLine="0"/>
        <w:jc w:val="left"/>
        <w:rPr>
          <w:rFonts w:hint="eastAsia"/>
        </w:rPr>
      </w:pPr>
      <w:r>
        <w:rPr>
          <w:rFonts w:hint="eastAsia"/>
        </w:rPr>
        <w:t>二、父所差来的。基督也得了这个名——“父所差来的那一位。”</w:t>
      </w:r>
    </w:p>
    <w:p w14:paraId="544D541B">
      <w:pPr>
        <w:spacing w:after="0" w:line="259" w:lineRule="auto"/>
        <w:ind w:left="0" w:right="0" w:firstLine="0"/>
        <w:jc w:val="left"/>
        <w:rPr>
          <w:rFonts w:hint="eastAsia"/>
        </w:rPr>
      </w:pPr>
    </w:p>
    <w:p w14:paraId="03695DE1">
      <w:pPr>
        <w:spacing w:after="0" w:line="259" w:lineRule="auto"/>
        <w:ind w:left="0" w:right="0" w:firstLine="0"/>
        <w:jc w:val="left"/>
        <w:rPr>
          <w:rFonts w:hint="eastAsia"/>
        </w:rPr>
      </w:pPr>
      <w:r>
        <w:rPr>
          <w:rFonts w:hint="eastAsia"/>
        </w:rPr>
        <w:t>Both are "sent of God."</w:t>
      </w:r>
    </w:p>
    <w:p w14:paraId="14F7F174">
      <w:pPr>
        <w:spacing w:after="0" w:line="259" w:lineRule="auto"/>
        <w:ind w:left="0" w:right="0" w:firstLine="0"/>
        <w:jc w:val="left"/>
        <w:rPr>
          <w:rFonts w:hint="eastAsia"/>
        </w:rPr>
      </w:pPr>
    </w:p>
    <w:p w14:paraId="59A8B806">
      <w:pPr>
        <w:spacing w:after="0" w:line="259" w:lineRule="auto"/>
        <w:ind w:left="0" w:right="0" w:firstLine="0"/>
        <w:jc w:val="left"/>
        <w:rPr>
          <w:rFonts w:hint="eastAsia"/>
        </w:rPr>
      </w:pPr>
      <w:r>
        <w:rPr>
          <w:rFonts w:hint="eastAsia"/>
        </w:rPr>
        <w:t>两者都是“从神差来的”。</w:t>
      </w:r>
    </w:p>
    <w:p w14:paraId="2614B54E">
      <w:pPr>
        <w:spacing w:after="0" w:line="259" w:lineRule="auto"/>
        <w:ind w:left="0" w:right="0" w:firstLine="0"/>
        <w:jc w:val="left"/>
        <w:rPr>
          <w:rFonts w:hint="eastAsia"/>
        </w:rPr>
      </w:pPr>
    </w:p>
    <w:p w14:paraId="36694F4A">
      <w:pPr>
        <w:spacing w:after="0" w:line="259" w:lineRule="auto"/>
        <w:ind w:left="0" w:right="0" w:firstLine="0"/>
        <w:jc w:val="left"/>
        <w:rPr>
          <w:rFonts w:hint="eastAsia"/>
        </w:rPr>
      </w:pPr>
      <w:r>
        <w:rPr>
          <w:rFonts w:hint="eastAsia"/>
        </w:rPr>
        <w:t>But the Holy Spirit comes because of Christ ("in my name").</w:t>
      </w:r>
    </w:p>
    <w:p w14:paraId="3ADE96D1">
      <w:pPr>
        <w:spacing w:after="0" w:line="259" w:lineRule="auto"/>
        <w:ind w:left="0" w:right="0" w:firstLine="0"/>
        <w:jc w:val="left"/>
        <w:rPr>
          <w:rFonts w:hint="eastAsia"/>
        </w:rPr>
      </w:pPr>
    </w:p>
    <w:p w14:paraId="48F59735">
      <w:pPr>
        <w:spacing w:after="0" w:line="259" w:lineRule="auto"/>
        <w:ind w:left="0" w:right="0" w:firstLine="0"/>
        <w:jc w:val="left"/>
        <w:rPr>
          <w:rFonts w:hint="eastAsia"/>
        </w:rPr>
      </w:pPr>
      <w:r>
        <w:rPr>
          <w:rFonts w:hint="eastAsia"/>
        </w:rPr>
        <w:t>但圣灵来，是因着基督（“奉我的名”）。</w:t>
      </w:r>
    </w:p>
    <w:p w14:paraId="5D5F97A6">
      <w:pPr>
        <w:spacing w:after="0" w:line="259" w:lineRule="auto"/>
        <w:ind w:left="0" w:right="0" w:firstLine="0"/>
        <w:jc w:val="left"/>
        <w:rPr>
          <w:rFonts w:hint="eastAsia"/>
        </w:rPr>
      </w:pPr>
    </w:p>
    <w:p w14:paraId="11991FB8">
      <w:pPr>
        <w:spacing w:after="0" w:line="259" w:lineRule="auto"/>
        <w:ind w:left="0" w:right="0" w:firstLine="0"/>
        <w:jc w:val="left"/>
        <w:rPr>
          <w:rFonts w:hint="eastAsia"/>
        </w:rPr>
      </w:pPr>
      <w:r>
        <w:rPr>
          <w:rFonts w:hint="eastAsia"/>
        </w:rPr>
        <w:t>Christ came simply as the gift of the Father's love.</w:t>
      </w:r>
    </w:p>
    <w:p w14:paraId="124A000B">
      <w:pPr>
        <w:spacing w:after="0" w:line="259" w:lineRule="auto"/>
        <w:ind w:left="0" w:right="0" w:firstLine="0"/>
        <w:jc w:val="left"/>
        <w:rPr>
          <w:rFonts w:hint="eastAsia"/>
        </w:rPr>
      </w:pPr>
    </w:p>
    <w:p w14:paraId="4CEF1275">
      <w:pPr>
        <w:spacing w:after="0" w:line="259" w:lineRule="auto"/>
        <w:ind w:left="0" w:right="0" w:firstLine="0"/>
        <w:jc w:val="left"/>
        <w:rPr>
          <w:rFonts w:hint="eastAsia"/>
        </w:rPr>
      </w:pPr>
      <w:r>
        <w:rPr>
          <w:rFonts w:hint="eastAsia"/>
        </w:rPr>
        <w:t>基督来，单单是作为父爱的恩赐。</w:t>
      </w:r>
    </w:p>
    <w:p w14:paraId="342F562E">
      <w:pPr>
        <w:spacing w:after="0" w:line="259" w:lineRule="auto"/>
        <w:ind w:left="0" w:right="0" w:firstLine="0"/>
        <w:jc w:val="left"/>
        <w:rPr>
          <w:rFonts w:hint="eastAsia"/>
        </w:rPr>
      </w:pPr>
    </w:p>
    <w:p w14:paraId="5A80CE96">
      <w:pPr>
        <w:spacing w:after="0" w:line="259" w:lineRule="auto"/>
        <w:ind w:left="0" w:right="0" w:firstLine="0"/>
        <w:jc w:val="left"/>
        <w:rPr>
          <w:rFonts w:hint="eastAsia"/>
        </w:rPr>
      </w:pPr>
      <w:r>
        <w:rPr>
          <w:rFonts w:hint="eastAsia"/>
        </w:rPr>
        <w:t>Christ is the first gift, the Holy Spirit is the second.</w:t>
      </w:r>
    </w:p>
    <w:p w14:paraId="775336C5">
      <w:pPr>
        <w:spacing w:after="0" w:line="259" w:lineRule="auto"/>
        <w:ind w:left="0" w:right="0" w:firstLine="0"/>
        <w:jc w:val="left"/>
        <w:rPr>
          <w:rFonts w:hint="eastAsia"/>
        </w:rPr>
      </w:pPr>
    </w:p>
    <w:p w14:paraId="2FB1A21B">
      <w:pPr>
        <w:spacing w:after="0" w:line="259" w:lineRule="auto"/>
        <w:ind w:left="0" w:right="0" w:firstLine="0"/>
        <w:jc w:val="left"/>
        <w:rPr>
          <w:rFonts w:hint="eastAsia"/>
        </w:rPr>
      </w:pPr>
      <w:r>
        <w:rPr>
          <w:rFonts w:hint="eastAsia"/>
        </w:rPr>
        <w:t>基督是第一个恩赐，圣灵是第二个。</w:t>
      </w:r>
    </w:p>
    <w:p w14:paraId="5BEA2800">
      <w:pPr>
        <w:spacing w:after="0" w:line="259" w:lineRule="auto"/>
        <w:ind w:left="0" w:right="0" w:firstLine="0"/>
        <w:jc w:val="left"/>
        <w:rPr>
          <w:rFonts w:hint="eastAsia"/>
        </w:rPr>
      </w:pPr>
    </w:p>
    <w:p w14:paraId="68AF2CCE">
      <w:pPr>
        <w:spacing w:after="0" w:line="259" w:lineRule="auto"/>
        <w:ind w:left="0" w:right="0" w:firstLine="0"/>
        <w:jc w:val="left"/>
        <w:rPr>
          <w:rFonts w:hint="eastAsia"/>
        </w:rPr>
      </w:pPr>
      <w:r>
        <w:rPr>
          <w:rFonts w:hint="eastAsia"/>
        </w:rPr>
        <w:t>He comes to us, then, from the Father; the Father's messenger, to do the Father's will in us; the glorifier of the Son; He comes in love, in holy love, as the fruit of Christ's intercession, as the seal set to Christ's name, and the token of the honour with which God honours that name.</w:t>
      </w:r>
    </w:p>
    <w:p w14:paraId="7A123291">
      <w:pPr>
        <w:spacing w:after="0" w:line="259" w:lineRule="auto"/>
        <w:ind w:left="0" w:right="0" w:firstLine="0"/>
        <w:jc w:val="left"/>
        <w:rPr>
          <w:rFonts w:hint="eastAsia"/>
        </w:rPr>
      </w:pPr>
    </w:p>
    <w:p w14:paraId="261516FD">
      <w:pPr>
        <w:spacing w:after="0" w:line="259" w:lineRule="auto"/>
        <w:ind w:left="0" w:right="0" w:firstLine="0"/>
        <w:jc w:val="left"/>
        <w:rPr>
          <w:rFonts w:hint="eastAsia"/>
        </w:rPr>
      </w:pPr>
      <w:r>
        <w:rPr>
          <w:rFonts w:hint="eastAsia"/>
        </w:rPr>
        <w:t>那么，祂从父那里来到我们这里；是父的使者，在我们里面成就父的旨意；是荣耀子的那一位；祂在爱中，在圣洁的爱中来，是基督代求的果子，是加在基督名上的印，是神尊荣那名的凭据。</w:t>
      </w:r>
    </w:p>
    <w:p w14:paraId="5067731E">
      <w:pPr>
        <w:spacing w:after="0" w:line="259" w:lineRule="auto"/>
        <w:ind w:left="0" w:right="0" w:firstLine="0"/>
        <w:jc w:val="left"/>
        <w:rPr>
          <w:rFonts w:hint="eastAsia"/>
        </w:rPr>
      </w:pPr>
    </w:p>
    <w:p w14:paraId="4C4FFA7C">
      <w:pPr>
        <w:spacing w:after="0" w:line="259" w:lineRule="auto"/>
        <w:ind w:left="0" w:right="0" w:firstLine="0"/>
        <w:jc w:val="left"/>
        <w:rPr>
          <w:rFonts w:hint="eastAsia"/>
        </w:rPr>
      </w:pPr>
      <w:r>
        <w:rPr>
          <w:rFonts w:hint="eastAsia"/>
        </w:rPr>
        <w:t>III.The Comforter. This is his special name in connection with the church,—the Paraclete, or Comforter.</w:t>
      </w:r>
    </w:p>
    <w:p w14:paraId="7A3DD5F3">
      <w:pPr>
        <w:spacing w:after="0" w:line="259" w:lineRule="auto"/>
        <w:ind w:left="0" w:right="0" w:firstLine="0"/>
        <w:jc w:val="left"/>
        <w:rPr>
          <w:rFonts w:hint="eastAsia"/>
        </w:rPr>
      </w:pPr>
    </w:p>
    <w:p w14:paraId="1B52E850">
      <w:pPr>
        <w:spacing w:after="0" w:line="259" w:lineRule="auto"/>
        <w:ind w:left="0" w:right="0" w:firstLine="0"/>
        <w:jc w:val="left"/>
        <w:rPr>
          <w:rFonts w:hint="eastAsia"/>
        </w:rPr>
      </w:pPr>
      <w:r>
        <w:rPr>
          <w:rFonts w:hint="eastAsia"/>
        </w:rPr>
        <w:t>三、保惠师。这是祂与教会相关的特别名称——保惠师，或安慰者。</w:t>
      </w:r>
    </w:p>
    <w:p w14:paraId="18912E93">
      <w:pPr>
        <w:spacing w:after="0" w:line="259" w:lineRule="auto"/>
        <w:ind w:left="0" w:right="0" w:firstLine="0"/>
        <w:jc w:val="left"/>
        <w:rPr>
          <w:rFonts w:hint="eastAsia"/>
        </w:rPr>
      </w:pPr>
    </w:p>
    <w:p w14:paraId="07642F6E">
      <w:pPr>
        <w:spacing w:after="0" w:line="259" w:lineRule="auto"/>
        <w:ind w:left="0" w:right="0" w:firstLine="0"/>
        <w:jc w:val="left"/>
        <w:rPr>
          <w:rFonts w:hint="eastAsia"/>
        </w:rPr>
      </w:pPr>
      <w:r>
        <w:rPr>
          <w:rFonts w:hint="eastAsia"/>
        </w:rPr>
        <w:t>"Another Comforter."</w:t>
      </w:r>
    </w:p>
    <w:p w14:paraId="3E4D26C7">
      <w:pPr>
        <w:spacing w:after="0" w:line="259" w:lineRule="auto"/>
        <w:ind w:left="0" w:right="0" w:firstLine="0"/>
        <w:jc w:val="left"/>
        <w:rPr>
          <w:rFonts w:hint="eastAsia"/>
        </w:rPr>
      </w:pPr>
    </w:p>
    <w:p w14:paraId="435D57A9">
      <w:pPr>
        <w:spacing w:after="0" w:line="259" w:lineRule="auto"/>
        <w:ind w:left="0" w:right="0" w:firstLine="0"/>
        <w:jc w:val="left"/>
        <w:rPr>
          <w:rFonts w:hint="eastAsia"/>
        </w:rPr>
      </w:pPr>
      <w:r>
        <w:rPr>
          <w:rFonts w:hint="eastAsia"/>
        </w:rPr>
        <w:t>“另一位保惠师。”</w:t>
      </w:r>
    </w:p>
    <w:p w14:paraId="3C5402EE">
      <w:pPr>
        <w:spacing w:after="0" w:line="259" w:lineRule="auto"/>
        <w:ind w:left="0" w:right="0" w:firstLine="0"/>
        <w:jc w:val="left"/>
        <w:rPr>
          <w:rFonts w:hint="eastAsia"/>
        </w:rPr>
      </w:pPr>
    </w:p>
    <w:p w14:paraId="041FCBB6">
      <w:pPr>
        <w:spacing w:after="0" w:line="259" w:lineRule="auto"/>
        <w:ind w:left="0" w:right="0" w:firstLine="0"/>
        <w:jc w:val="left"/>
        <w:rPr>
          <w:rFonts w:hint="eastAsia"/>
        </w:rPr>
      </w:pPr>
      <w:r>
        <w:rPr>
          <w:rFonts w:hint="eastAsia"/>
        </w:rPr>
        <w:t>This is his special office and errand.</w:t>
      </w:r>
    </w:p>
    <w:p w14:paraId="28DDA594">
      <w:pPr>
        <w:spacing w:after="0" w:line="259" w:lineRule="auto"/>
        <w:ind w:left="0" w:right="0" w:firstLine="0"/>
        <w:jc w:val="left"/>
        <w:rPr>
          <w:rFonts w:hint="eastAsia"/>
        </w:rPr>
      </w:pPr>
    </w:p>
    <w:p w14:paraId="192F55F1">
      <w:pPr>
        <w:spacing w:after="0" w:line="259" w:lineRule="auto"/>
        <w:ind w:left="0" w:right="0" w:firstLine="0"/>
        <w:jc w:val="left"/>
        <w:rPr>
          <w:rFonts w:hint="eastAsia"/>
        </w:rPr>
      </w:pPr>
      <w:r>
        <w:rPr>
          <w:rFonts w:hint="eastAsia"/>
        </w:rPr>
        <w:t>这是祂特别的职分和差事。</w:t>
      </w:r>
    </w:p>
    <w:p w14:paraId="03EEAEE3">
      <w:pPr>
        <w:spacing w:after="0" w:line="259" w:lineRule="auto"/>
        <w:ind w:left="0" w:right="0" w:firstLine="0"/>
        <w:jc w:val="left"/>
        <w:rPr>
          <w:rFonts w:hint="eastAsia"/>
        </w:rPr>
      </w:pPr>
    </w:p>
    <w:p w14:paraId="1D334804">
      <w:pPr>
        <w:spacing w:after="0" w:line="259" w:lineRule="auto"/>
        <w:ind w:left="0" w:right="0" w:firstLine="0"/>
        <w:jc w:val="left"/>
        <w:rPr>
          <w:rFonts w:hint="eastAsia"/>
        </w:rPr>
      </w:pPr>
      <w:r>
        <w:rPr>
          <w:rFonts w:hint="eastAsia"/>
        </w:rPr>
        <w:t>It is his mission, and He discharges it, not simply because of the covenant or commandment, but in love.</w:t>
      </w:r>
    </w:p>
    <w:p w14:paraId="62FC7090">
      <w:pPr>
        <w:spacing w:after="0" w:line="259" w:lineRule="auto"/>
        <w:ind w:left="0" w:right="0" w:firstLine="0"/>
        <w:jc w:val="left"/>
        <w:rPr>
          <w:rFonts w:hint="eastAsia"/>
        </w:rPr>
      </w:pPr>
    </w:p>
    <w:p w14:paraId="26C9128E">
      <w:pPr>
        <w:spacing w:after="0" w:line="259" w:lineRule="auto"/>
        <w:ind w:left="0" w:right="0" w:firstLine="0"/>
        <w:jc w:val="left"/>
        <w:rPr>
          <w:rFonts w:hint="eastAsia"/>
        </w:rPr>
      </w:pPr>
      <w:r>
        <w:rPr>
          <w:rFonts w:hint="eastAsia"/>
        </w:rPr>
        <w:t>这是祂的使命，祂履行它，不仅是因着约或命令，而是因着爱。</w:t>
      </w:r>
    </w:p>
    <w:p w14:paraId="3FAB2478">
      <w:pPr>
        <w:spacing w:after="0" w:line="259" w:lineRule="auto"/>
        <w:ind w:left="0" w:right="0" w:firstLine="0"/>
        <w:jc w:val="left"/>
        <w:rPr>
          <w:rFonts w:hint="eastAsia"/>
        </w:rPr>
      </w:pPr>
    </w:p>
    <w:p w14:paraId="64403C3E">
      <w:pPr>
        <w:spacing w:after="0" w:line="259" w:lineRule="auto"/>
        <w:ind w:left="0" w:right="0" w:firstLine="0"/>
        <w:jc w:val="left"/>
        <w:rPr>
          <w:rFonts w:hint="eastAsia"/>
        </w:rPr>
      </w:pPr>
      <w:r>
        <w:rPr>
          <w:rFonts w:hint="eastAsia"/>
        </w:rPr>
        <w:t>He is the Spirit of love.</w:t>
      </w:r>
    </w:p>
    <w:p w14:paraId="456F3468">
      <w:pPr>
        <w:spacing w:after="0" w:line="259" w:lineRule="auto"/>
        <w:ind w:left="0" w:right="0" w:firstLine="0"/>
        <w:jc w:val="left"/>
        <w:rPr>
          <w:rFonts w:hint="eastAsia"/>
        </w:rPr>
      </w:pPr>
    </w:p>
    <w:p w14:paraId="38B9E8B7">
      <w:pPr>
        <w:spacing w:after="0" w:line="259" w:lineRule="auto"/>
        <w:ind w:left="0" w:right="0" w:firstLine="0"/>
        <w:jc w:val="left"/>
        <w:rPr>
          <w:rFonts w:hint="eastAsia"/>
        </w:rPr>
      </w:pPr>
      <w:r>
        <w:rPr>
          <w:rFonts w:hint="eastAsia"/>
        </w:rPr>
        <w:t>祂是爱的灵。</w:t>
      </w:r>
    </w:p>
    <w:p w14:paraId="2760705E">
      <w:pPr>
        <w:spacing w:after="0" w:line="259" w:lineRule="auto"/>
        <w:ind w:left="0" w:right="0" w:firstLine="0"/>
        <w:jc w:val="left"/>
        <w:rPr>
          <w:rFonts w:hint="eastAsia"/>
        </w:rPr>
      </w:pPr>
    </w:p>
    <w:p w14:paraId="187062D4">
      <w:pPr>
        <w:spacing w:after="0" w:line="259" w:lineRule="auto"/>
        <w:ind w:left="0" w:right="0" w:firstLine="0"/>
        <w:jc w:val="left"/>
        <w:rPr>
          <w:rFonts w:hint="eastAsia"/>
        </w:rPr>
      </w:pPr>
      <w:r>
        <w:rPr>
          <w:rFonts w:hint="eastAsia"/>
        </w:rPr>
        <w:t>He comes, then, to comfort.</w:t>
      </w:r>
    </w:p>
    <w:p w14:paraId="7CD65125">
      <w:pPr>
        <w:spacing w:after="0" w:line="259" w:lineRule="auto"/>
        <w:ind w:left="0" w:right="0" w:firstLine="0"/>
        <w:jc w:val="left"/>
        <w:rPr>
          <w:rFonts w:hint="eastAsia"/>
        </w:rPr>
      </w:pPr>
    </w:p>
    <w:p w14:paraId="0074829D">
      <w:pPr>
        <w:spacing w:after="0" w:line="259" w:lineRule="auto"/>
        <w:ind w:left="0" w:right="0" w:firstLine="0"/>
        <w:jc w:val="left"/>
        <w:rPr>
          <w:rFonts w:hint="eastAsia"/>
        </w:rPr>
      </w:pPr>
      <w:r>
        <w:rPr>
          <w:rFonts w:hint="eastAsia"/>
        </w:rPr>
        <w:t>那么，祂来要安慰。</w:t>
      </w:r>
    </w:p>
    <w:p w14:paraId="1632DBB3">
      <w:pPr>
        <w:spacing w:after="0" w:line="259" w:lineRule="auto"/>
        <w:ind w:left="0" w:right="0" w:firstLine="0"/>
        <w:jc w:val="left"/>
        <w:rPr>
          <w:rFonts w:hint="eastAsia"/>
        </w:rPr>
      </w:pPr>
    </w:p>
    <w:p w14:paraId="3C637E6D">
      <w:pPr>
        <w:spacing w:after="0" w:line="259" w:lineRule="auto"/>
        <w:ind w:left="0" w:right="0" w:firstLine="0"/>
        <w:jc w:val="left"/>
        <w:rPr>
          <w:rFonts w:hint="eastAsia"/>
        </w:rPr>
      </w:pPr>
      <w:r>
        <w:rPr>
          <w:rFonts w:hint="eastAsia"/>
        </w:rPr>
        <w:t>To comfort because of what,— under what? (1.) Christ's absence.</w:t>
      </w:r>
    </w:p>
    <w:p w14:paraId="47D9602D">
      <w:pPr>
        <w:spacing w:after="0" w:line="259" w:lineRule="auto"/>
        <w:ind w:left="0" w:right="0" w:firstLine="0"/>
        <w:jc w:val="left"/>
        <w:rPr>
          <w:rFonts w:hint="eastAsia"/>
        </w:rPr>
      </w:pPr>
    </w:p>
    <w:p w14:paraId="5799F7EB">
      <w:pPr>
        <w:spacing w:after="0" w:line="259" w:lineRule="auto"/>
        <w:ind w:left="0" w:right="0" w:firstLine="0"/>
        <w:jc w:val="left"/>
        <w:rPr>
          <w:rFonts w:hint="eastAsia"/>
        </w:rPr>
      </w:pPr>
      <w:r>
        <w:rPr>
          <w:rFonts w:hint="eastAsia"/>
        </w:rPr>
        <w:t>为何而安慰——在何种情况下安慰？(1.) 基督的缺席。</w:t>
      </w:r>
    </w:p>
    <w:p w14:paraId="43EA2D94">
      <w:pPr>
        <w:spacing w:after="0" w:line="259" w:lineRule="auto"/>
        <w:ind w:left="0" w:right="0" w:firstLine="0"/>
        <w:jc w:val="left"/>
        <w:rPr>
          <w:rFonts w:hint="eastAsia"/>
        </w:rPr>
      </w:pPr>
    </w:p>
    <w:p w14:paraId="0454687E">
      <w:pPr>
        <w:spacing w:after="0" w:line="259" w:lineRule="auto"/>
        <w:ind w:left="0" w:right="0" w:firstLine="0"/>
        <w:jc w:val="left"/>
        <w:rPr>
          <w:rFonts w:hint="eastAsia"/>
        </w:rPr>
      </w:pPr>
      <w:r>
        <w:rPr>
          <w:rFonts w:hint="eastAsia"/>
        </w:rPr>
        <w:t>Not to make us content with it, but to cheer us under the blank.</w:t>
      </w:r>
    </w:p>
    <w:p w14:paraId="01E32873">
      <w:pPr>
        <w:spacing w:after="0" w:line="259" w:lineRule="auto"/>
        <w:ind w:left="0" w:right="0" w:firstLine="0"/>
        <w:jc w:val="left"/>
        <w:rPr>
          <w:rFonts w:hint="eastAsia"/>
        </w:rPr>
      </w:pPr>
    </w:p>
    <w:p w14:paraId="7607698B">
      <w:pPr>
        <w:spacing w:after="0" w:line="259" w:lineRule="auto"/>
        <w:ind w:left="0" w:right="0" w:firstLine="0"/>
        <w:jc w:val="left"/>
        <w:rPr>
          <w:rFonts w:hint="eastAsia"/>
        </w:rPr>
      </w:pPr>
      <w:r>
        <w:rPr>
          <w:rFonts w:hint="eastAsia"/>
        </w:rPr>
        <w:t>不是要使我们满足于此，而是要在那空缺中鼓舞我们。</w:t>
      </w:r>
    </w:p>
    <w:p w14:paraId="0F6F70A1">
      <w:pPr>
        <w:spacing w:after="0" w:line="259" w:lineRule="auto"/>
        <w:ind w:left="0" w:right="0" w:firstLine="0"/>
        <w:jc w:val="left"/>
        <w:rPr>
          <w:rFonts w:hint="eastAsia"/>
        </w:rPr>
      </w:pPr>
    </w:p>
    <w:p w14:paraId="58FD8074">
      <w:pPr>
        <w:spacing w:after="0" w:line="259" w:lineRule="auto"/>
        <w:ind w:left="0" w:right="0" w:firstLine="0"/>
        <w:jc w:val="left"/>
        <w:rPr>
          <w:rFonts w:hint="eastAsia"/>
        </w:rPr>
      </w:pPr>
      <w:r>
        <w:rPr>
          <w:rFonts w:hint="eastAsia"/>
        </w:rPr>
        <w:t>(2.) The sorrows of life. These are many,— "Many are the afflictions of the righteous," but under them there is an all-wise, almighty, all-loving Comforter.</w:t>
      </w:r>
    </w:p>
    <w:p w14:paraId="66FAD131">
      <w:pPr>
        <w:spacing w:after="0" w:line="259" w:lineRule="auto"/>
        <w:ind w:left="0" w:right="0" w:firstLine="0"/>
        <w:jc w:val="left"/>
        <w:rPr>
          <w:rFonts w:hint="eastAsia"/>
        </w:rPr>
      </w:pPr>
    </w:p>
    <w:p w14:paraId="4D698E45">
      <w:pPr>
        <w:spacing w:after="0" w:line="259" w:lineRule="auto"/>
        <w:ind w:left="0" w:right="0" w:firstLine="0"/>
        <w:jc w:val="left"/>
        <w:rPr>
          <w:rFonts w:hint="eastAsia"/>
        </w:rPr>
      </w:pPr>
      <w:r>
        <w:rPr>
          <w:rFonts w:hint="eastAsia"/>
        </w:rPr>
        <w:t>(2.) 生命的忧伤。这些有很多——“义人多有苦难，”但在这些苦难之下，有一位全智、全能、全爱的保惠师。</w:t>
      </w:r>
    </w:p>
    <w:p w14:paraId="4B4BE9AE">
      <w:pPr>
        <w:spacing w:after="0" w:line="259" w:lineRule="auto"/>
        <w:ind w:left="0" w:right="0" w:firstLine="0"/>
        <w:jc w:val="left"/>
        <w:rPr>
          <w:rFonts w:hint="eastAsia"/>
        </w:rPr>
      </w:pPr>
    </w:p>
    <w:p w14:paraId="47AA9FF1">
      <w:pPr>
        <w:spacing w:after="0" w:line="259" w:lineRule="auto"/>
        <w:ind w:left="0" w:right="0" w:firstLine="0"/>
        <w:jc w:val="left"/>
        <w:rPr>
          <w:rFonts w:hint="eastAsia"/>
        </w:rPr>
      </w:pPr>
      <w:r>
        <w:rPr>
          <w:rFonts w:hint="eastAsia"/>
        </w:rPr>
        <w:t>What sorrow can withstand his consolations?</w:t>
      </w:r>
    </w:p>
    <w:p w14:paraId="51E13FA9">
      <w:pPr>
        <w:spacing w:after="0" w:line="259" w:lineRule="auto"/>
        <w:ind w:left="0" w:right="0" w:firstLine="0"/>
        <w:jc w:val="left"/>
        <w:rPr>
          <w:rFonts w:hint="eastAsia"/>
        </w:rPr>
      </w:pPr>
    </w:p>
    <w:p w14:paraId="58C8CCA2">
      <w:pPr>
        <w:spacing w:after="0" w:line="259" w:lineRule="auto"/>
        <w:ind w:left="0" w:right="0" w:firstLine="0"/>
        <w:jc w:val="left"/>
        <w:rPr>
          <w:rFonts w:hint="eastAsia"/>
        </w:rPr>
      </w:pPr>
      <w:r>
        <w:rPr>
          <w:rFonts w:hint="eastAsia"/>
        </w:rPr>
        <w:t>什么忧伤能抵挡祂的安慰呢？</w:t>
      </w:r>
    </w:p>
    <w:p w14:paraId="7B5BA74B">
      <w:pPr>
        <w:spacing w:after="0" w:line="259" w:lineRule="auto"/>
        <w:ind w:left="0" w:right="0" w:firstLine="0"/>
        <w:jc w:val="left"/>
        <w:rPr>
          <w:rFonts w:hint="eastAsia"/>
        </w:rPr>
      </w:pPr>
    </w:p>
    <w:p w14:paraId="53E4DDC9">
      <w:pPr>
        <w:spacing w:after="0" w:line="259" w:lineRule="auto"/>
        <w:ind w:left="0" w:right="0" w:firstLine="0"/>
        <w:jc w:val="left"/>
        <w:rPr>
          <w:rFonts w:hint="eastAsia"/>
        </w:rPr>
      </w:pPr>
      <w:r>
        <w:rPr>
          <w:rFonts w:hint="eastAsia"/>
        </w:rPr>
        <w:t>(3.) The delay of the kingdom. Even had there been no tribulation, the delay of the inheritance would have called for patience, and this He supplies.</w:t>
      </w:r>
    </w:p>
    <w:p w14:paraId="4078348C">
      <w:pPr>
        <w:spacing w:after="0" w:line="259" w:lineRule="auto"/>
        <w:ind w:left="0" w:right="0" w:firstLine="0"/>
        <w:jc w:val="left"/>
        <w:rPr>
          <w:rFonts w:hint="eastAsia"/>
        </w:rPr>
      </w:pPr>
    </w:p>
    <w:p w14:paraId="1F9C3042">
      <w:pPr>
        <w:spacing w:after="0" w:line="259" w:lineRule="auto"/>
        <w:ind w:left="0" w:right="0" w:firstLine="0"/>
        <w:jc w:val="left"/>
        <w:rPr>
          <w:rFonts w:hint="eastAsia"/>
        </w:rPr>
      </w:pPr>
      <w:r>
        <w:rPr>
          <w:rFonts w:hint="eastAsia"/>
        </w:rPr>
        <w:t>(3.) 国度的迟延。即使没有患难，产业的迟延也需要忍耐，而祂就供应这忍耐。</w:t>
      </w:r>
    </w:p>
    <w:p w14:paraId="69C17242">
      <w:pPr>
        <w:spacing w:after="0" w:line="259" w:lineRule="auto"/>
        <w:ind w:left="0" w:right="0" w:firstLine="0"/>
        <w:jc w:val="left"/>
        <w:rPr>
          <w:rFonts w:hint="eastAsia"/>
        </w:rPr>
      </w:pPr>
    </w:p>
    <w:p w14:paraId="6B095C67">
      <w:pPr>
        <w:spacing w:after="0" w:line="259" w:lineRule="auto"/>
        <w:ind w:left="0" w:right="0" w:firstLine="0"/>
        <w:jc w:val="left"/>
        <w:rPr>
          <w:rFonts w:hint="eastAsia"/>
        </w:rPr>
      </w:pPr>
      <w:r>
        <w:rPr>
          <w:rFonts w:hint="eastAsia"/>
        </w:rPr>
        <w:t>He sustains us under the sickness of deferred hope.</w:t>
      </w:r>
    </w:p>
    <w:p w14:paraId="5E68BF46">
      <w:pPr>
        <w:spacing w:after="0" w:line="259" w:lineRule="auto"/>
        <w:ind w:left="0" w:right="0" w:firstLine="0"/>
        <w:jc w:val="left"/>
        <w:rPr>
          <w:rFonts w:hint="eastAsia"/>
        </w:rPr>
      </w:pPr>
    </w:p>
    <w:p w14:paraId="583408A1">
      <w:pPr>
        <w:spacing w:after="0" w:line="259" w:lineRule="auto"/>
        <w:ind w:left="0" w:right="0" w:firstLine="0"/>
        <w:jc w:val="left"/>
        <w:rPr>
          <w:rFonts w:hint="eastAsia"/>
        </w:rPr>
      </w:pPr>
      <w:r>
        <w:rPr>
          <w:rFonts w:hint="eastAsia"/>
        </w:rPr>
        <w:t>祂在延迟的盼望所带来的病痛中扶持我们。</w:t>
      </w:r>
    </w:p>
    <w:p w14:paraId="6A6CDB48">
      <w:pPr>
        <w:spacing w:after="0" w:line="259" w:lineRule="auto"/>
        <w:ind w:left="0" w:right="0" w:firstLine="0"/>
        <w:jc w:val="left"/>
        <w:rPr>
          <w:rFonts w:hint="eastAsia"/>
        </w:rPr>
      </w:pPr>
    </w:p>
    <w:p w14:paraId="0ADCE204">
      <w:pPr>
        <w:spacing w:after="0" w:line="259" w:lineRule="auto"/>
        <w:ind w:left="0" w:right="0" w:firstLine="0"/>
        <w:jc w:val="left"/>
        <w:rPr>
          <w:rFonts w:hint="eastAsia"/>
        </w:rPr>
      </w:pPr>
      <w:r>
        <w:rPr>
          <w:rFonts w:hint="eastAsia"/>
        </w:rPr>
        <w:t>Thus He is "the Comforter."</w:t>
      </w:r>
    </w:p>
    <w:p w14:paraId="3B88D302">
      <w:pPr>
        <w:spacing w:after="0" w:line="259" w:lineRule="auto"/>
        <w:ind w:left="0" w:right="0" w:firstLine="0"/>
        <w:jc w:val="left"/>
        <w:rPr>
          <w:rFonts w:hint="eastAsia"/>
        </w:rPr>
      </w:pPr>
    </w:p>
    <w:p w14:paraId="44BCED45">
      <w:pPr>
        <w:spacing w:after="0" w:line="259" w:lineRule="auto"/>
        <w:ind w:left="0" w:right="0" w:firstLine="0"/>
        <w:jc w:val="left"/>
        <w:rPr>
          <w:rFonts w:hint="eastAsia"/>
        </w:rPr>
      </w:pPr>
      <w:r>
        <w:rPr>
          <w:rFonts w:hint="eastAsia"/>
        </w:rPr>
        <w:t>因此祂是“保惠师”。</w:t>
      </w:r>
    </w:p>
    <w:p w14:paraId="2CADD59A">
      <w:pPr>
        <w:spacing w:after="0" w:line="259" w:lineRule="auto"/>
        <w:ind w:left="0" w:right="0" w:firstLine="0"/>
        <w:jc w:val="left"/>
        <w:rPr>
          <w:rFonts w:hint="eastAsia"/>
        </w:rPr>
      </w:pPr>
    </w:p>
    <w:p w14:paraId="53EC265D">
      <w:pPr>
        <w:spacing w:after="0" w:line="259" w:lineRule="auto"/>
        <w:ind w:left="0" w:right="0" w:firstLine="0"/>
        <w:jc w:val="left"/>
        <w:rPr>
          <w:rFonts w:hint="eastAsia"/>
        </w:rPr>
      </w:pPr>
      <w:r>
        <w:rPr>
          <w:rFonts w:hint="eastAsia"/>
        </w:rPr>
        <w:t>He has been so; is so; and will be so until the Lord come.</w:t>
      </w:r>
    </w:p>
    <w:p w14:paraId="36AE9E2F">
      <w:pPr>
        <w:spacing w:after="0" w:line="259" w:lineRule="auto"/>
        <w:ind w:left="0" w:right="0" w:firstLine="0"/>
        <w:jc w:val="left"/>
        <w:rPr>
          <w:rFonts w:hint="eastAsia"/>
        </w:rPr>
      </w:pPr>
    </w:p>
    <w:p w14:paraId="49800CD3">
      <w:pPr>
        <w:spacing w:after="0" w:line="259" w:lineRule="auto"/>
        <w:ind w:left="0" w:right="0" w:firstLine="0"/>
        <w:jc w:val="left"/>
        <w:rPr>
          <w:rFonts w:hint="eastAsia"/>
        </w:rPr>
      </w:pPr>
      <w:r>
        <w:rPr>
          <w:rFonts w:hint="eastAsia"/>
        </w:rPr>
        <w:t>祂过去是，现在是，将来也是，直到主来。</w:t>
      </w:r>
    </w:p>
    <w:p w14:paraId="59AD14E0">
      <w:pPr>
        <w:spacing w:after="0" w:line="259" w:lineRule="auto"/>
        <w:ind w:left="0" w:right="0" w:firstLine="0"/>
        <w:jc w:val="left"/>
        <w:rPr>
          <w:rFonts w:hint="eastAsia"/>
        </w:rPr>
      </w:pPr>
    </w:p>
    <w:p w14:paraId="3D641A87">
      <w:pPr>
        <w:spacing w:after="0" w:line="259" w:lineRule="auto"/>
        <w:ind w:left="0" w:right="0" w:firstLine="0"/>
        <w:jc w:val="left"/>
        <w:rPr>
          <w:rFonts w:hint="eastAsia"/>
        </w:rPr>
      </w:pPr>
      <w:r>
        <w:rPr>
          <w:rFonts w:hint="eastAsia"/>
        </w:rPr>
        <w:t>Have we used Him as such?</w:t>
      </w:r>
    </w:p>
    <w:p w14:paraId="1C394621">
      <w:pPr>
        <w:spacing w:after="0" w:line="259" w:lineRule="auto"/>
        <w:ind w:left="0" w:right="0" w:firstLine="0"/>
        <w:jc w:val="left"/>
        <w:rPr>
          <w:rFonts w:hint="eastAsia"/>
        </w:rPr>
      </w:pPr>
    </w:p>
    <w:p w14:paraId="0451805F">
      <w:pPr>
        <w:spacing w:after="0" w:line="259" w:lineRule="auto"/>
        <w:ind w:left="0" w:right="0" w:firstLine="0"/>
        <w:jc w:val="left"/>
        <w:rPr>
          <w:rFonts w:hint="eastAsia"/>
        </w:rPr>
      </w:pPr>
      <w:r>
        <w:rPr>
          <w:rFonts w:hint="eastAsia"/>
        </w:rPr>
        <w:t>我们是否如此使用祂了呢？</w:t>
      </w:r>
    </w:p>
    <w:p w14:paraId="0758FC0E">
      <w:pPr>
        <w:spacing w:after="0" w:line="259" w:lineRule="auto"/>
        <w:ind w:left="0" w:right="0" w:firstLine="0"/>
        <w:jc w:val="left"/>
        <w:rPr>
          <w:rFonts w:hint="eastAsia"/>
        </w:rPr>
      </w:pPr>
    </w:p>
    <w:p w14:paraId="42809C3F">
      <w:pPr>
        <w:spacing w:after="0" w:line="259" w:lineRule="auto"/>
        <w:ind w:left="0" w:right="0" w:firstLine="0"/>
        <w:jc w:val="left"/>
        <w:rPr>
          <w:rFonts w:hint="eastAsia"/>
        </w:rPr>
      </w:pPr>
      <w:r>
        <w:rPr>
          <w:rFonts w:hint="eastAsia"/>
        </w:rPr>
        <w:t>Have we partaken of his fullness?</w:t>
      </w:r>
    </w:p>
    <w:p w14:paraId="4B536006">
      <w:pPr>
        <w:spacing w:after="0" w:line="259" w:lineRule="auto"/>
        <w:ind w:left="0" w:right="0" w:firstLine="0"/>
        <w:jc w:val="left"/>
        <w:rPr>
          <w:rFonts w:hint="eastAsia"/>
        </w:rPr>
      </w:pPr>
    </w:p>
    <w:p w14:paraId="1FF0E681">
      <w:pPr>
        <w:spacing w:after="0" w:line="259" w:lineRule="auto"/>
        <w:ind w:left="0" w:right="0" w:firstLine="0"/>
        <w:jc w:val="left"/>
        <w:rPr>
          <w:rFonts w:hint="eastAsia"/>
        </w:rPr>
      </w:pPr>
      <w:r>
        <w:rPr>
          <w:rFonts w:hint="eastAsia"/>
        </w:rPr>
        <w:t>我们是否分享了祂的丰满？</w:t>
      </w:r>
    </w:p>
    <w:p w14:paraId="3029FBD7">
      <w:pPr>
        <w:spacing w:after="0" w:line="259" w:lineRule="auto"/>
        <w:ind w:left="0" w:right="0" w:firstLine="0"/>
        <w:jc w:val="left"/>
        <w:rPr>
          <w:rFonts w:hint="eastAsia"/>
        </w:rPr>
      </w:pPr>
    </w:p>
    <w:p w14:paraId="478CD7AE">
      <w:pPr>
        <w:spacing w:after="0" w:line="259" w:lineRule="auto"/>
        <w:ind w:left="0" w:right="0" w:firstLine="0"/>
        <w:jc w:val="left"/>
        <w:rPr>
          <w:rFonts w:hint="eastAsia"/>
        </w:rPr>
      </w:pPr>
      <w:r>
        <w:rPr>
          <w:rFonts w:hint="eastAsia"/>
        </w:rPr>
        <w:t>Have we tasted the abundance of the everlasting consolation which He administers?</w:t>
      </w:r>
    </w:p>
    <w:p w14:paraId="71008C6F">
      <w:pPr>
        <w:spacing w:after="0" w:line="259" w:lineRule="auto"/>
        <w:ind w:left="0" w:right="0" w:firstLine="0"/>
        <w:jc w:val="left"/>
        <w:rPr>
          <w:rFonts w:hint="eastAsia"/>
        </w:rPr>
      </w:pPr>
    </w:p>
    <w:p w14:paraId="410774C0">
      <w:pPr>
        <w:spacing w:after="0" w:line="259" w:lineRule="auto"/>
        <w:ind w:left="0" w:right="0" w:firstLine="0"/>
        <w:jc w:val="left"/>
        <w:rPr>
          <w:rFonts w:hint="eastAsia"/>
        </w:rPr>
      </w:pPr>
      <w:r>
        <w:rPr>
          <w:rFonts w:hint="eastAsia"/>
        </w:rPr>
        <w:t>我们是否尝到了祂所赐的永远安慰的丰盛？</w:t>
      </w:r>
    </w:p>
    <w:p w14:paraId="42D8B87F">
      <w:pPr>
        <w:spacing w:after="0" w:line="259" w:lineRule="auto"/>
        <w:ind w:left="0" w:right="0" w:firstLine="0"/>
        <w:jc w:val="left"/>
        <w:rPr>
          <w:rFonts w:hint="eastAsia"/>
        </w:rPr>
      </w:pPr>
    </w:p>
    <w:p w14:paraId="247BAFD5">
      <w:pPr>
        <w:spacing w:after="0" w:line="259" w:lineRule="auto"/>
        <w:ind w:left="0" w:right="0" w:firstLine="0"/>
        <w:jc w:val="left"/>
        <w:rPr>
          <w:rFonts w:hint="eastAsia"/>
        </w:rPr>
      </w:pPr>
      <w:r>
        <w:rPr>
          <w:rFonts w:hint="eastAsia"/>
        </w:rPr>
        <w:t>Or do we try to be our own comforters?</w:t>
      </w:r>
    </w:p>
    <w:p w14:paraId="47746096">
      <w:pPr>
        <w:spacing w:after="0" w:line="259" w:lineRule="auto"/>
        <w:ind w:left="0" w:right="0" w:firstLine="0"/>
        <w:jc w:val="left"/>
        <w:rPr>
          <w:rFonts w:hint="eastAsia"/>
        </w:rPr>
      </w:pPr>
    </w:p>
    <w:p w14:paraId="1FE62E93">
      <w:pPr>
        <w:spacing w:after="0" w:line="259" w:lineRule="auto"/>
        <w:ind w:left="0" w:right="0" w:firstLine="0"/>
        <w:jc w:val="left"/>
        <w:rPr>
          <w:rFonts w:hint="eastAsia"/>
        </w:rPr>
      </w:pPr>
      <w:r>
        <w:rPr>
          <w:rFonts w:hint="eastAsia"/>
        </w:rPr>
        <w:t>或者我们试图作自己的安慰者吗？</w:t>
      </w:r>
    </w:p>
    <w:p w14:paraId="1E673BA5">
      <w:pPr>
        <w:spacing w:after="0" w:line="259" w:lineRule="auto"/>
        <w:ind w:left="0" w:right="0" w:firstLine="0"/>
        <w:jc w:val="left"/>
        <w:rPr>
          <w:rFonts w:hint="eastAsia"/>
        </w:rPr>
      </w:pPr>
    </w:p>
    <w:p w14:paraId="19E2A15C">
      <w:pPr>
        <w:spacing w:after="0" w:line="259" w:lineRule="auto"/>
        <w:ind w:left="0" w:right="0" w:firstLine="0"/>
        <w:jc w:val="left"/>
        <w:rPr>
          <w:rFonts w:hint="eastAsia"/>
        </w:rPr>
      </w:pPr>
      <w:r>
        <w:rPr>
          <w:rFonts w:hint="eastAsia"/>
        </w:rPr>
        <w:t>Do we seek human comforters?</w:t>
      </w:r>
    </w:p>
    <w:p w14:paraId="0F055077">
      <w:pPr>
        <w:spacing w:after="0" w:line="259" w:lineRule="auto"/>
        <w:ind w:left="0" w:right="0" w:firstLine="0"/>
        <w:jc w:val="left"/>
        <w:rPr>
          <w:rFonts w:hint="eastAsia"/>
        </w:rPr>
      </w:pPr>
    </w:p>
    <w:p w14:paraId="0B3E21F8">
      <w:pPr>
        <w:spacing w:after="0" w:line="259" w:lineRule="auto"/>
        <w:ind w:left="0" w:right="0" w:firstLine="0"/>
        <w:jc w:val="left"/>
        <w:rPr>
          <w:rFonts w:hint="eastAsia"/>
        </w:rPr>
      </w:pPr>
      <w:r>
        <w:rPr>
          <w:rFonts w:hint="eastAsia"/>
        </w:rPr>
        <w:t>我们寻求人的安慰者吗？</w:t>
      </w:r>
    </w:p>
    <w:p w14:paraId="0F0490B5">
      <w:pPr>
        <w:spacing w:after="0" w:line="259" w:lineRule="auto"/>
        <w:ind w:left="0" w:right="0" w:firstLine="0"/>
        <w:jc w:val="left"/>
        <w:rPr>
          <w:rFonts w:hint="eastAsia"/>
        </w:rPr>
      </w:pPr>
    </w:p>
    <w:p w14:paraId="1763D496">
      <w:pPr>
        <w:spacing w:after="0" w:line="259" w:lineRule="auto"/>
        <w:ind w:left="0" w:right="0" w:firstLine="0"/>
        <w:jc w:val="left"/>
        <w:rPr>
          <w:rFonts w:hint="eastAsia"/>
        </w:rPr>
      </w:pPr>
      <w:r>
        <w:rPr>
          <w:rFonts w:hint="eastAsia"/>
        </w:rPr>
        <w:t>Do we try to forget our sorrows?</w:t>
      </w:r>
    </w:p>
    <w:p w14:paraId="4B07F7E2">
      <w:pPr>
        <w:spacing w:after="0" w:line="259" w:lineRule="auto"/>
        <w:ind w:left="0" w:right="0" w:firstLine="0"/>
        <w:jc w:val="left"/>
        <w:rPr>
          <w:rFonts w:hint="eastAsia"/>
        </w:rPr>
      </w:pPr>
    </w:p>
    <w:p w14:paraId="11D86CA5">
      <w:pPr>
        <w:spacing w:after="0" w:line="259" w:lineRule="auto"/>
        <w:ind w:left="0" w:right="0" w:firstLine="0"/>
        <w:jc w:val="left"/>
        <w:rPr>
          <w:rFonts w:hint="eastAsia"/>
        </w:rPr>
      </w:pPr>
      <w:r>
        <w:rPr>
          <w:rFonts w:hint="eastAsia"/>
        </w:rPr>
        <w:t>我们试图忘记我们的忧伤吗？</w:t>
      </w:r>
    </w:p>
    <w:p w14:paraId="01F72EB1">
      <w:pPr>
        <w:spacing w:after="0" w:line="259" w:lineRule="auto"/>
        <w:ind w:left="0" w:right="0" w:firstLine="0"/>
        <w:jc w:val="left"/>
        <w:rPr>
          <w:rFonts w:hint="eastAsia"/>
        </w:rPr>
      </w:pPr>
    </w:p>
    <w:p w14:paraId="602A7B8C">
      <w:pPr>
        <w:spacing w:after="0" w:line="259" w:lineRule="auto"/>
        <w:ind w:left="0" w:right="0" w:firstLine="0"/>
        <w:jc w:val="left"/>
        <w:rPr>
          <w:rFonts w:hint="eastAsia"/>
        </w:rPr>
      </w:pPr>
      <w:r>
        <w:rPr>
          <w:rFonts w:hint="eastAsia"/>
        </w:rPr>
        <w:t>Or do we take all to Him, acknowledging his name and mission, and rejoicing at all occasions and opportunities of employing Him as the Comforter?</w:t>
      </w:r>
    </w:p>
    <w:p w14:paraId="19E34301">
      <w:pPr>
        <w:spacing w:after="0" w:line="259" w:lineRule="auto"/>
        <w:ind w:left="0" w:right="0" w:firstLine="0"/>
        <w:jc w:val="left"/>
        <w:rPr>
          <w:rFonts w:hint="eastAsia"/>
        </w:rPr>
      </w:pPr>
    </w:p>
    <w:p w14:paraId="433FA7F9">
      <w:pPr>
        <w:spacing w:after="0" w:line="259" w:lineRule="auto"/>
        <w:ind w:left="0" w:right="0" w:firstLine="0"/>
        <w:jc w:val="left"/>
        <w:rPr>
          <w:rFonts w:hint="eastAsia"/>
        </w:rPr>
      </w:pPr>
      <w:r>
        <w:rPr>
          <w:rFonts w:hint="eastAsia"/>
        </w:rPr>
        <w:t>或者我们是否将一切都带到祂面前，承认祂的名和使命，并在一切场合和机会中，欢喜地使用祂为保惠师？</w:t>
      </w:r>
    </w:p>
    <w:p w14:paraId="1AEB142B">
      <w:pPr>
        <w:spacing w:after="0" w:line="259" w:lineRule="auto"/>
        <w:ind w:left="0" w:right="0" w:firstLine="0"/>
        <w:jc w:val="left"/>
        <w:rPr>
          <w:rFonts w:hint="eastAsia"/>
        </w:rPr>
      </w:pPr>
    </w:p>
    <w:p w14:paraId="65A26215">
      <w:pPr>
        <w:spacing w:after="0" w:line="259" w:lineRule="auto"/>
        <w:ind w:left="0" w:right="0" w:firstLine="0"/>
        <w:jc w:val="left"/>
        <w:rPr>
          <w:rFonts w:hint="eastAsia"/>
        </w:rPr>
      </w:pPr>
      <w:r>
        <w:rPr>
          <w:rFonts w:hint="eastAsia"/>
        </w:rPr>
        <w:t>How much we lose by not going to Him as such, using him as such?</w:t>
      </w:r>
    </w:p>
    <w:p w14:paraId="79335CC9">
      <w:pPr>
        <w:spacing w:after="0" w:line="259" w:lineRule="auto"/>
        <w:ind w:left="0" w:right="0" w:firstLine="0"/>
        <w:jc w:val="left"/>
        <w:rPr>
          <w:rFonts w:hint="eastAsia"/>
        </w:rPr>
      </w:pPr>
    </w:p>
    <w:p w14:paraId="314D09C6">
      <w:pPr>
        <w:spacing w:after="0" w:line="259" w:lineRule="auto"/>
        <w:ind w:left="0" w:right="0" w:firstLine="0"/>
        <w:jc w:val="left"/>
        <w:rPr>
          <w:rFonts w:hint="eastAsia"/>
        </w:rPr>
      </w:pPr>
      <w:r>
        <w:rPr>
          <w:rFonts w:hint="eastAsia"/>
        </w:rPr>
        <w:t>我们因不如此到祂那里去，不如此使用祂，而损失了多少呢？</w:t>
      </w:r>
    </w:p>
    <w:p w14:paraId="0A6FC58D">
      <w:pPr>
        <w:spacing w:after="0" w:line="259" w:lineRule="auto"/>
        <w:ind w:left="0" w:right="0" w:firstLine="0"/>
        <w:jc w:val="left"/>
        <w:rPr>
          <w:rFonts w:hint="eastAsia"/>
        </w:rPr>
      </w:pPr>
    </w:p>
    <w:p w14:paraId="5EEEA58E">
      <w:pPr>
        <w:spacing w:after="0" w:line="259" w:lineRule="auto"/>
        <w:ind w:left="0" w:right="0" w:firstLine="0"/>
        <w:jc w:val="left"/>
        <w:rPr>
          <w:rFonts w:hint="eastAsia"/>
        </w:rPr>
      </w:pPr>
      <w:r>
        <w:rPr>
          <w:rFonts w:hint="eastAsia"/>
        </w:rPr>
        <w:t>IV.The Teacher. This is another of the names which He has in common with Christ.</w:t>
      </w:r>
    </w:p>
    <w:p w14:paraId="1EEEC0E5">
      <w:pPr>
        <w:spacing w:after="0" w:line="259" w:lineRule="auto"/>
        <w:ind w:left="0" w:right="0" w:firstLine="0"/>
        <w:jc w:val="left"/>
        <w:rPr>
          <w:rFonts w:hint="eastAsia"/>
        </w:rPr>
      </w:pPr>
    </w:p>
    <w:p w14:paraId="263D1F23">
      <w:pPr>
        <w:spacing w:after="0" w:line="259" w:lineRule="auto"/>
        <w:ind w:left="0" w:right="0" w:firstLine="0"/>
        <w:jc w:val="left"/>
        <w:rPr>
          <w:rFonts w:hint="eastAsia"/>
        </w:rPr>
      </w:pPr>
      <w:r>
        <w:rPr>
          <w:rFonts w:hint="eastAsia"/>
        </w:rPr>
        <w:t>四、教师。这是祂与基督共有的另一个名称。</w:t>
      </w:r>
    </w:p>
    <w:p w14:paraId="1F85774D">
      <w:pPr>
        <w:spacing w:after="0" w:line="259" w:lineRule="auto"/>
        <w:ind w:left="0" w:right="0" w:firstLine="0"/>
        <w:jc w:val="left"/>
        <w:rPr>
          <w:rFonts w:hint="eastAsia"/>
        </w:rPr>
      </w:pPr>
    </w:p>
    <w:p w14:paraId="4606A797">
      <w:pPr>
        <w:spacing w:after="0" w:line="259" w:lineRule="auto"/>
        <w:ind w:left="0" w:right="0" w:firstLine="0"/>
        <w:jc w:val="left"/>
        <w:rPr>
          <w:rFonts w:hint="eastAsia"/>
        </w:rPr>
      </w:pPr>
      <w:r>
        <w:rPr>
          <w:rFonts w:hint="eastAsia"/>
        </w:rPr>
        <w:t>Christ taught; Christ teaches still.</w:t>
      </w:r>
    </w:p>
    <w:p w14:paraId="5AFAD0CE">
      <w:pPr>
        <w:spacing w:after="0" w:line="259" w:lineRule="auto"/>
        <w:ind w:left="0" w:right="0" w:firstLine="0"/>
        <w:jc w:val="left"/>
        <w:rPr>
          <w:rFonts w:hint="eastAsia"/>
        </w:rPr>
      </w:pPr>
    </w:p>
    <w:p w14:paraId="7CC99FC7">
      <w:pPr>
        <w:spacing w:after="0" w:line="259" w:lineRule="auto"/>
        <w:ind w:left="0" w:right="0" w:firstLine="0"/>
        <w:jc w:val="left"/>
        <w:rPr>
          <w:rFonts w:hint="eastAsia"/>
        </w:rPr>
      </w:pPr>
      <w:r>
        <w:rPr>
          <w:rFonts w:hint="eastAsia"/>
        </w:rPr>
        <w:t>基督曾教导；基督仍在教导。</w:t>
      </w:r>
    </w:p>
    <w:p w14:paraId="7C76FF96">
      <w:pPr>
        <w:spacing w:after="0" w:line="259" w:lineRule="auto"/>
        <w:ind w:left="0" w:right="0" w:firstLine="0"/>
        <w:jc w:val="left"/>
        <w:rPr>
          <w:rFonts w:hint="eastAsia"/>
        </w:rPr>
      </w:pPr>
    </w:p>
    <w:p w14:paraId="76BF6309">
      <w:pPr>
        <w:spacing w:after="0" w:line="259" w:lineRule="auto"/>
        <w:ind w:left="0" w:right="0" w:firstLine="0"/>
        <w:jc w:val="left"/>
        <w:rPr>
          <w:rFonts w:hint="eastAsia"/>
        </w:rPr>
      </w:pPr>
      <w:r>
        <w:rPr>
          <w:rFonts w:hint="eastAsia"/>
        </w:rPr>
        <w:t>But now He does this not through the living voice or visible example, but by the agency of the Spirit.</w:t>
      </w:r>
    </w:p>
    <w:p w14:paraId="6154E84E">
      <w:pPr>
        <w:spacing w:after="0" w:line="259" w:lineRule="auto"/>
        <w:ind w:left="0" w:right="0" w:firstLine="0"/>
        <w:jc w:val="left"/>
        <w:rPr>
          <w:rFonts w:hint="eastAsia"/>
        </w:rPr>
      </w:pPr>
    </w:p>
    <w:p w14:paraId="076E256F">
      <w:pPr>
        <w:spacing w:after="0" w:line="259" w:lineRule="auto"/>
        <w:ind w:left="0" w:right="0" w:firstLine="0"/>
        <w:jc w:val="left"/>
        <w:rPr>
          <w:rFonts w:hint="eastAsia"/>
        </w:rPr>
      </w:pPr>
      <w:r>
        <w:rPr>
          <w:rFonts w:hint="eastAsia"/>
        </w:rPr>
        <w:t>但现在祂这样做，不是藉着活泼的声音或可见的榜样，而是藉着圣灵的作为。</w:t>
      </w:r>
    </w:p>
    <w:p w14:paraId="6B000E51">
      <w:pPr>
        <w:spacing w:after="0" w:line="259" w:lineRule="auto"/>
        <w:ind w:left="0" w:right="0" w:firstLine="0"/>
        <w:jc w:val="left"/>
        <w:rPr>
          <w:rFonts w:hint="eastAsia"/>
        </w:rPr>
      </w:pPr>
    </w:p>
    <w:p w14:paraId="496B52FE">
      <w:pPr>
        <w:spacing w:after="0" w:line="259" w:lineRule="auto"/>
        <w:ind w:left="0" w:right="0" w:firstLine="0"/>
        <w:jc w:val="left"/>
        <w:rPr>
          <w:rFonts w:hint="eastAsia"/>
        </w:rPr>
      </w:pPr>
      <w:r>
        <w:rPr>
          <w:rFonts w:hint="eastAsia"/>
        </w:rPr>
        <w:t>He teaches as no man can, as no book can, as no school nor college can.</w:t>
      </w:r>
    </w:p>
    <w:p w14:paraId="20AF8947">
      <w:pPr>
        <w:spacing w:after="0" w:line="259" w:lineRule="auto"/>
        <w:ind w:left="0" w:right="0" w:firstLine="0"/>
        <w:jc w:val="left"/>
        <w:rPr>
          <w:rFonts w:hint="eastAsia"/>
        </w:rPr>
      </w:pPr>
    </w:p>
    <w:p w14:paraId="525CDA1C">
      <w:pPr>
        <w:spacing w:after="0" w:line="259" w:lineRule="auto"/>
        <w:ind w:left="0" w:right="0" w:firstLine="0"/>
        <w:jc w:val="left"/>
        <w:rPr>
          <w:rFonts w:hint="eastAsia"/>
        </w:rPr>
      </w:pPr>
      <w:r>
        <w:rPr>
          <w:rFonts w:hint="eastAsia"/>
        </w:rPr>
        <w:t>祂的教导，是无人能及的，是任何书本、任何学校或大学都无法比拟的。</w:t>
      </w:r>
    </w:p>
    <w:p w14:paraId="4C18E0CC">
      <w:pPr>
        <w:spacing w:after="0" w:line="259" w:lineRule="auto"/>
        <w:ind w:left="0" w:right="0" w:firstLine="0"/>
        <w:jc w:val="left"/>
        <w:rPr>
          <w:rFonts w:hint="eastAsia"/>
        </w:rPr>
      </w:pPr>
    </w:p>
    <w:p w14:paraId="4F7B1DE3">
      <w:pPr>
        <w:spacing w:after="0" w:line="259" w:lineRule="auto"/>
        <w:ind w:left="0" w:right="0" w:firstLine="0"/>
        <w:jc w:val="left"/>
        <w:rPr>
          <w:rFonts w:hint="eastAsia"/>
        </w:rPr>
      </w:pPr>
      <w:r>
        <w:rPr>
          <w:rFonts w:hint="eastAsia"/>
        </w:rPr>
        <w:t>He teaches all things; there is not anything which we need that He will not or cannot teach.</w:t>
      </w:r>
    </w:p>
    <w:p w14:paraId="2362E41A">
      <w:pPr>
        <w:spacing w:after="0" w:line="259" w:lineRule="auto"/>
        <w:ind w:left="0" w:right="0" w:firstLine="0"/>
        <w:jc w:val="left"/>
        <w:rPr>
          <w:rFonts w:hint="eastAsia"/>
        </w:rPr>
      </w:pPr>
    </w:p>
    <w:p w14:paraId="4441FC4A">
      <w:pPr>
        <w:spacing w:after="0" w:line="259" w:lineRule="auto"/>
        <w:ind w:left="0" w:right="0" w:firstLine="0"/>
        <w:jc w:val="left"/>
        <w:rPr>
          <w:rFonts w:hint="eastAsia"/>
        </w:rPr>
      </w:pPr>
      <w:r>
        <w:rPr>
          <w:rFonts w:hint="eastAsia"/>
        </w:rPr>
        <w:t>祂教导万事；没有任何我们所需要的，是祂不愿意或不能教导的。</w:t>
      </w:r>
    </w:p>
    <w:p w14:paraId="2ED7406F">
      <w:pPr>
        <w:spacing w:after="0" w:line="259" w:lineRule="auto"/>
        <w:ind w:left="0" w:right="0" w:firstLine="0"/>
        <w:jc w:val="left"/>
        <w:rPr>
          <w:rFonts w:hint="eastAsia"/>
        </w:rPr>
      </w:pPr>
    </w:p>
    <w:p w14:paraId="7203E85B">
      <w:pPr>
        <w:spacing w:after="0" w:line="259" w:lineRule="auto"/>
        <w:ind w:left="0" w:right="0" w:firstLine="0"/>
        <w:jc w:val="left"/>
        <w:rPr>
          <w:rFonts w:hint="eastAsia"/>
        </w:rPr>
      </w:pPr>
      <w:r>
        <w:rPr>
          <w:rFonts w:hint="eastAsia"/>
        </w:rPr>
        <w:t>He teaches truly, effectually, lovingly.</w:t>
      </w:r>
    </w:p>
    <w:p w14:paraId="61968336">
      <w:pPr>
        <w:spacing w:after="0" w:line="259" w:lineRule="auto"/>
        <w:ind w:left="0" w:right="0" w:firstLine="0"/>
        <w:jc w:val="left"/>
        <w:rPr>
          <w:rFonts w:hint="eastAsia"/>
        </w:rPr>
      </w:pPr>
    </w:p>
    <w:p w14:paraId="56B4AF3E">
      <w:pPr>
        <w:spacing w:after="0" w:line="259" w:lineRule="auto"/>
        <w:ind w:left="0" w:right="0" w:firstLine="0"/>
        <w:jc w:val="left"/>
        <w:rPr>
          <w:rFonts w:hint="eastAsia"/>
        </w:rPr>
      </w:pPr>
      <w:r>
        <w:rPr>
          <w:rFonts w:hint="eastAsia"/>
        </w:rPr>
        <w:t>祂的教导是真实的、有效的、慈爱的。</w:t>
      </w:r>
    </w:p>
    <w:p w14:paraId="329CC6C4">
      <w:pPr>
        <w:spacing w:after="0" w:line="259" w:lineRule="auto"/>
        <w:ind w:left="0" w:right="0" w:firstLine="0"/>
        <w:jc w:val="left"/>
        <w:rPr>
          <w:rFonts w:hint="eastAsia"/>
        </w:rPr>
      </w:pPr>
    </w:p>
    <w:p w14:paraId="690A8DAF">
      <w:pPr>
        <w:spacing w:after="0" w:line="259" w:lineRule="auto"/>
        <w:ind w:left="0" w:right="0" w:firstLine="0"/>
        <w:jc w:val="left"/>
        <w:rPr>
          <w:rFonts w:hint="eastAsia"/>
        </w:rPr>
      </w:pPr>
      <w:r>
        <w:rPr>
          <w:rFonts w:hint="eastAsia"/>
        </w:rPr>
        <w:t>He suits himself to the mental and spiritual state of every scholar.</w:t>
      </w:r>
    </w:p>
    <w:p w14:paraId="34909B7E">
      <w:pPr>
        <w:spacing w:after="0" w:line="259" w:lineRule="auto"/>
        <w:ind w:left="0" w:right="0" w:firstLine="0"/>
        <w:jc w:val="left"/>
        <w:rPr>
          <w:rFonts w:hint="eastAsia"/>
        </w:rPr>
      </w:pPr>
    </w:p>
    <w:p w14:paraId="7752FEE9">
      <w:pPr>
        <w:spacing w:after="0" w:line="259" w:lineRule="auto"/>
        <w:ind w:left="0" w:right="0" w:firstLine="0"/>
        <w:jc w:val="left"/>
        <w:rPr>
          <w:rFonts w:hint="eastAsia"/>
        </w:rPr>
      </w:pPr>
      <w:r>
        <w:rPr>
          <w:rFonts w:hint="eastAsia"/>
        </w:rPr>
        <w:t>祂适应每个学生的心理和属灵状态。</w:t>
      </w:r>
    </w:p>
    <w:p w14:paraId="56A213C5">
      <w:pPr>
        <w:spacing w:after="0" w:line="259" w:lineRule="auto"/>
        <w:ind w:left="0" w:right="0" w:firstLine="0"/>
        <w:jc w:val="left"/>
        <w:rPr>
          <w:rFonts w:hint="eastAsia"/>
        </w:rPr>
      </w:pPr>
    </w:p>
    <w:p w14:paraId="77A4162A">
      <w:pPr>
        <w:spacing w:after="0" w:line="259" w:lineRule="auto"/>
        <w:ind w:left="0" w:right="0" w:firstLine="0"/>
        <w:jc w:val="left"/>
        <w:rPr>
          <w:rFonts w:hint="eastAsia"/>
        </w:rPr>
      </w:pPr>
      <w:r>
        <w:rPr>
          <w:rFonts w:hint="eastAsia"/>
        </w:rPr>
        <w:t>Like Christ, He has "compassion on the ignorant."</w:t>
      </w:r>
    </w:p>
    <w:p w14:paraId="1C330CBA">
      <w:pPr>
        <w:spacing w:after="0" w:line="259" w:lineRule="auto"/>
        <w:ind w:left="0" w:right="0" w:firstLine="0"/>
        <w:jc w:val="left"/>
        <w:rPr>
          <w:rFonts w:hint="eastAsia"/>
        </w:rPr>
      </w:pPr>
    </w:p>
    <w:p w14:paraId="4E5F329E">
      <w:pPr>
        <w:spacing w:after="0" w:line="259" w:lineRule="auto"/>
        <w:ind w:left="0" w:right="0" w:firstLine="0"/>
        <w:jc w:val="left"/>
        <w:rPr>
          <w:rFonts w:hint="eastAsia"/>
        </w:rPr>
      </w:pPr>
      <w:r>
        <w:rPr>
          <w:rFonts w:hint="eastAsia"/>
        </w:rPr>
        <w:t>如同基督，祂也“体恤那愚蒙的”。</w:t>
      </w:r>
    </w:p>
    <w:p w14:paraId="40713073">
      <w:pPr>
        <w:spacing w:after="0" w:line="259" w:lineRule="auto"/>
        <w:ind w:left="0" w:right="0" w:firstLine="0"/>
        <w:jc w:val="left"/>
        <w:rPr>
          <w:rFonts w:hint="eastAsia"/>
        </w:rPr>
      </w:pPr>
    </w:p>
    <w:p w14:paraId="6DE49B3D">
      <w:pPr>
        <w:spacing w:after="0" w:line="259" w:lineRule="auto"/>
        <w:ind w:left="0" w:right="0" w:firstLine="0"/>
        <w:jc w:val="left"/>
        <w:rPr>
          <w:rFonts w:hint="eastAsia"/>
        </w:rPr>
      </w:pPr>
      <w:r>
        <w:rPr>
          <w:rFonts w:hint="eastAsia"/>
        </w:rPr>
        <w:t>Let this teacher teach you!</w:t>
      </w:r>
    </w:p>
    <w:p w14:paraId="1B71723E">
      <w:pPr>
        <w:spacing w:after="0" w:line="259" w:lineRule="auto"/>
        <w:ind w:left="0" w:right="0" w:firstLine="0"/>
        <w:jc w:val="left"/>
        <w:rPr>
          <w:rFonts w:hint="eastAsia"/>
        </w:rPr>
      </w:pPr>
    </w:p>
    <w:p w14:paraId="4628F8ED">
      <w:pPr>
        <w:spacing w:after="0" w:line="259" w:lineRule="auto"/>
        <w:ind w:left="0" w:right="0" w:firstLine="0"/>
        <w:jc w:val="left"/>
        <w:rPr>
          <w:rFonts w:hint="eastAsia"/>
        </w:rPr>
      </w:pPr>
      <w:r>
        <w:rPr>
          <w:rFonts w:hint="eastAsia"/>
        </w:rPr>
        <w:t>让这位教师教导你！</w:t>
      </w:r>
    </w:p>
    <w:p w14:paraId="33C24319">
      <w:pPr>
        <w:spacing w:after="0" w:line="259" w:lineRule="auto"/>
        <w:ind w:left="0" w:right="0" w:firstLine="0"/>
        <w:jc w:val="left"/>
        <w:rPr>
          <w:rFonts w:hint="eastAsia"/>
        </w:rPr>
      </w:pPr>
    </w:p>
    <w:p w14:paraId="2EB654F3">
      <w:pPr>
        <w:spacing w:after="0" w:line="259" w:lineRule="auto"/>
        <w:ind w:left="0" w:right="0" w:firstLine="0"/>
        <w:jc w:val="left"/>
        <w:rPr>
          <w:rFonts w:hint="eastAsia"/>
        </w:rPr>
      </w:pPr>
      <w:r>
        <w:rPr>
          <w:rFonts w:hint="eastAsia"/>
        </w:rPr>
        <w:t>V.The Remembrancer. Besides teaching "all things," He is specially to recall the Lord's own words.</w:t>
      </w:r>
    </w:p>
    <w:p w14:paraId="0BCE3B25">
      <w:pPr>
        <w:spacing w:after="0" w:line="259" w:lineRule="auto"/>
        <w:ind w:left="0" w:right="0" w:firstLine="0"/>
        <w:jc w:val="left"/>
        <w:rPr>
          <w:rFonts w:hint="eastAsia"/>
        </w:rPr>
      </w:pPr>
    </w:p>
    <w:p w14:paraId="60F26EA3">
      <w:pPr>
        <w:spacing w:after="0" w:line="259" w:lineRule="auto"/>
        <w:ind w:left="0" w:right="0" w:firstLine="0"/>
        <w:jc w:val="left"/>
        <w:rPr>
          <w:rFonts w:hint="eastAsia"/>
        </w:rPr>
      </w:pPr>
      <w:r>
        <w:rPr>
          <w:rFonts w:hint="eastAsia"/>
        </w:rPr>
        <w:t>五、提醒者。除了教导“万事”，祂特别要叫人想起主自己的话。</w:t>
      </w:r>
    </w:p>
    <w:p w14:paraId="6BBB2F15">
      <w:pPr>
        <w:spacing w:after="0" w:line="259" w:lineRule="auto"/>
        <w:ind w:left="0" w:right="0" w:firstLine="0"/>
        <w:jc w:val="left"/>
        <w:rPr>
          <w:rFonts w:hint="eastAsia"/>
        </w:rPr>
      </w:pPr>
    </w:p>
    <w:p w14:paraId="05C91156">
      <w:pPr>
        <w:spacing w:after="0" w:line="259" w:lineRule="auto"/>
        <w:ind w:left="0" w:right="0" w:firstLine="0"/>
        <w:jc w:val="left"/>
        <w:rPr>
          <w:rFonts w:hint="eastAsia"/>
        </w:rPr>
      </w:pPr>
      <w:r>
        <w:rPr>
          <w:rFonts w:hint="eastAsia"/>
        </w:rPr>
        <w:t>How often the disciples must have wished for more retentive memories to keep hold of the precious words daily spoken!</w:t>
      </w:r>
    </w:p>
    <w:p w14:paraId="493BAD17">
      <w:pPr>
        <w:spacing w:after="0" w:line="259" w:lineRule="auto"/>
        <w:ind w:left="0" w:right="0" w:firstLine="0"/>
        <w:jc w:val="left"/>
        <w:rPr>
          <w:rFonts w:hint="eastAsia"/>
        </w:rPr>
      </w:pPr>
    </w:p>
    <w:p w14:paraId="683A6521">
      <w:pPr>
        <w:spacing w:after="0" w:line="259" w:lineRule="auto"/>
        <w:ind w:left="0" w:right="0" w:firstLine="0"/>
        <w:jc w:val="left"/>
        <w:rPr>
          <w:rFonts w:hint="eastAsia"/>
        </w:rPr>
      </w:pPr>
      <w:r>
        <w:rPr>
          <w:rFonts w:hint="eastAsia"/>
        </w:rPr>
        <w:t>门徒们一定常常希望有更强的记忆力，好能记住每日所说的宝贵话语！</w:t>
      </w:r>
    </w:p>
    <w:p w14:paraId="72023491">
      <w:pPr>
        <w:spacing w:after="0" w:line="259" w:lineRule="auto"/>
        <w:ind w:left="0" w:right="0" w:firstLine="0"/>
        <w:jc w:val="left"/>
        <w:rPr>
          <w:rFonts w:hint="eastAsia"/>
        </w:rPr>
      </w:pPr>
    </w:p>
    <w:p w14:paraId="1C36F348">
      <w:pPr>
        <w:spacing w:after="0" w:line="259" w:lineRule="auto"/>
        <w:ind w:left="0" w:right="0" w:firstLine="0"/>
        <w:jc w:val="left"/>
        <w:rPr>
          <w:rFonts w:hint="eastAsia"/>
        </w:rPr>
      </w:pPr>
      <w:r>
        <w:rPr>
          <w:rFonts w:hint="eastAsia"/>
        </w:rPr>
        <w:t>Here is something even better than that;—a divine memory put at their disposal;—memory perfect, complete, unerring.</w:t>
      </w:r>
    </w:p>
    <w:p w14:paraId="22441514">
      <w:pPr>
        <w:spacing w:after="0" w:line="259" w:lineRule="auto"/>
        <w:ind w:left="0" w:right="0" w:firstLine="0"/>
        <w:jc w:val="left"/>
        <w:rPr>
          <w:rFonts w:hint="eastAsia"/>
        </w:rPr>
      </w:pPr>
    </w:p>
    <w:p w14:paraId="623A4CCC">
      <w:pPr>
        <w:spacing w:after="0" w:line="259" w:lineRule="auto"/>
        <w:ind w:left="0" w:right="0" w:firstLine="0"/>
        <w:jc w:val="left"/>
        <w:rPr>
          <w:rFonts w:hint="eastAsia"/>
        </w:rPr>
      </w:pPr>
      <w:r>
        <w:rPr>
          <w:rFonts w:hint="eastAsia"/>
        </w:rPr>
        <w:t>这里有比那更好的东西；——一个神圣的记忆力供他们使用；——是完全、完整、无误的记忆力。</w:t>
      </w:r>
    </w:p>
    <w:p w14:paraId="0AE570B8">
      <w:pPr>
        <w:spacing w:after="0" w:line="259" w:lineRule="auto"/>
        <w:ind w:left="0" w:right="0" w:firstLine="0"/>
        <w:jc w:val="left"/>
        <w:rPr>
          <w:rFonts w:hint="eastAsia"/>
        </w:rPr>
      </w:pPr>
    </w:p>
    <w:p w14:paraId="7FEF6AF5">
      <w:pPr>
        <w:spacing w:after="0" w:line="259" w:lineRule="auto"/>
        <w:ind w:left="0" w:right="0" w:firstLine="0"/>
        <w:jc w:val="left"/>
        <w:rPr>
          <w:rFonts w:hint="eastAsia"/>
        </w:rPr>
      </w:pPr>
      <w:r>
        <w:rPr>
          <w:rFonts w:hint="eastAsia"/>
        </w:rPr>
        <w:t>Is not this blessed?</w:t>
      </w:r>
    </w:p>
    <w:p w14:paraId="6A601E72">
      <w:pPr>
        <w:spacing w:after="0" w:line="259" w:lineRule="auto"/>
        <w:ind w:left="0" w:right="0" w:firstLine="0"/>
        <w:jc w:val="left"/>
        <w:rPr>
          <w:rFonts w:hint="eastAsia"/>
        </w:rPr>
      </w:pPr>
    </w:p>
    <w:p w14:paraId="5A8EFAEF">
      <w:pPr>
        <w:spacing w:after="0" w:line="259" w:lineRule="auto"/>
        <w:ind w:left="0" w:right="0" w:firstLine="0"/>
        <w:jc w:val="left"/>
        <w:rPr>
          <w:rFonts w:hint="eastAsia"/>
        </w:rPr>
      </w:pPr>
      <w:r>
        <w:rPr>
          <w:rFonts w:hint="eastAsia"/>
        </w:rPr>
        <w:t>这岂不是蒙福的吗？</w:t>
      </w:r>
    </w:p>
    <w:p w14:paraId="22C7A0C6">
      <w:pPr>
        <w:spacing w:after="0" w:line="259" w:lineRule="auto"/>
        <w:ind w:left="0" w:right="0" w:firstLine="0"/>
        <w:jc w:val="left"/>
        <w:rPr>
          <w:rFonts w:hint="eastAsia"/>
        </w:rPr>
      </w:pPr>
    </w:p>
    <w:p w14:paraId="79A051B4">
      <w:pPr>
        <w:spacing w:after="0" w:line="259" w:lineRule="auto"/>
        <w:ind w:left="0" w:right="0" w:firstLine="0"/>
        <w:jc w:val="left"/>
        <w:rPr>
          <w:rFonts w:hint="eastAsia"/>
        </w:rPr>
      </w:pPr>
      <w:r>
        <w:rPr>
          <w:rFonts w:hint="eastAsia"/>
        </w:rPr>
        <w:t>How seldom we think of the Spirit's work upon the memory.</w:t>
      </w:r>
    </w:p>
    <w:p w14:paraId="36767BAF">
      <w:pPr>
        <w:spacing w:after="0" w:line="259" w:lineRule="auto"/>
        <w:ind w:left="0" w:right="0" w:firstLine="0"/>
        <w:jc w:val="left"/>
        <w:rPr>
          <w:rFonts w:hint="eastAsia"/>
        </w:rPr>
      </w:pPr>
    </w:p>
    <w:p w14:paraId="687198BE">
      <w:pPr>
        <w:spacing w:after="0" w:line="259" w:lineRule="auto"/>
        <w:ind w:left="0" w:right="0" w:firstLine="0"/>
        <w:jc w:val="left"/>
        <w:rPr>
          <w:rFonts w:hint="eastAsia"/>
        </w:rPr>
      </w:pPr>
      <w:r>
        <w:rPr>
          <w:rFonts w:hint="eastAsia"/>
        </w:rPr>
        <w:t>我们何等少地思想圣灵在记忆上的工作。</w:t>
      </w:r>
    </w:p>
    <w:p w14:paraId="0B7B7620">
      <w:pPr>
        <w:spacing w:after="0" w:line="259" w:lineRule="auto"/>
        <w:ind w:left="0" w:right="0" w:firstLine="0"/>
        <w:jc w:val="left"/>
        <w:rPr>
          <w:rFonts w:hint="eastAsia"/>
        </w:rPr>
      </w:pPr>
    </w:p>
    <w:p w14:paraId="167AC378">
      <w:pPr>
        <w:spacing w:after="0" w:line="259" w:lineRule="auto"/>
        <w:ind w:left="0" w:right="0" w:firstLine="0"/>
        <w:jc w:val="left"/>
        <w:rPr>
          <w:rFonts w:hint="eastAsia"/>
        </w:rPr>
      </w:pPr>
      <w:r>
        <w:rPr>
          <w:rFonts w:hint="eastAsia"/>
        </w:rPr>
        <w:t>We speak of his enlightening the understanding, renewing the will, changing the heart; how seldom do we dwell upon his work on the memory.</w:t>
      </w:r>
    </w:p>
    <w:p w14:paraId="43807FE7">
      <w:pPr>
        <w:spacing w:after="0" w:line="259" w:lineRule="auto"/>
        <w:ind w:left="0" w:right="0" w:firstLine="0"/>
        <w:jc w:val="left"/>
        <w:rPr>
          <w:rFonts w:hint="eastAsia"/>
        </w:rPr>
      </w:pPr>
    </w:p>
    <w:p w14:paraId="026A0EEF">
      <w:pPr>
        <w:spacing w:after="0" w:line="259" w:lineRule="auto"/>
        <w:ind w:left="0" w:right="0" w:firstLine="0"/>
        <w:jc w:val="left"/>
        <w:rPr>
          <w:rFonts w:hint="eastAsia"/>
        </w:rPr>
      </w:pPr>
      <w:r>
        <w:rPr>
          <w:rFonts w:hint="eastAsia"/>
        </w:rPr>
        <w:t>我们说到祂光照悟性、更新意志、改变内心；我们何等少地默想祂在记忆上的工作。</w:t>
      </w:r>
    </w:p>
    <w:p w14:paraId="31E6F614">
      <w:pPr>
        <w:spacing w:after="0" w:line="259" w:lineRule="auto"/>
        <w:ind w:left="0" w:right="0" w:firstLine="0"/>
        <w:jc w:val="left"/>
        <w:rPr>
          <w:rFonts w:hint="eastAsia"/>
        </w:rPr>
      </w:pPr>
    </w:p>
    <w:p w14:paraId="3770D7C9">
      <w:pPr>
        <w:spacing w:after="0" w:line="259" w:lineRule="auto"/>
        <w:ind w:left="0" w:right="0" w:firstLine="0"/>
        <w:jc w:val="left"/>
        <w:rPr>
          <w:rFonts w:hint="eastAsia"/>
        </w:rPr>
      </w:pPr>
      <w:r>
        <w:rPr>
          <w:rFonts w:hint="eastAsia"/>
        </w:rPr>
        <w:t>Yet here it is.</w:t>
      </w:r>
    </w:p>
    <w:p w14:paraId="02D43F26">
      <w:pPr>
        <w:spacing w:after="0" w:line="259" w:lineRule="auto"/>
        <w:ind w:left="0" w:right="0" w:firstLine="0"/>
        <w:jc w:val="left"/>
        <w:rPr>
          <w:rFonts w:hint="eastAsia"/>
        </w:rPr>
      </w:pPr>
    </w:p>
    <w:p w14:paraId="794FD4E8">
      <w:pPr>
        <w:spacing w:after="0" w:line="259" w:lineRule="auto"/>
        <w:ind w:left="0" w:right="0" w:firstLine="0"/>
        <w:jc w:val="left"/>
        <w:rPr>
          <w:rFonts w:hint="eastAsia"/>
        </w:rPr>
      </w:pPr>
      <w:r>
        <w:rPr>
          <w:rFonts w:hint="eastAsia"/>
        </w:rPr>
        <w:t>然而它在这里。</w:t>
      </w:r>
    </w:p>
    <w:p w14:paraId="78A209DD">
      <w:pPr>
        <w:spacing w:after="0" w:line="259" w:lineRule="auto"/>
        <w:ind w:left="0" w:right="0" w:firstLine="0"/>
        <w:jc w:val="left"/>
        <w:rPr>
          <w:rFonts w:hint="eastAsia"/>
        </w:rPr>
      </w:pPr>
    </w:p>
    <w:p w14:paraId="429BD693">
      <w:pPr>
        <w:spacing w:after="0" w:line="259" w:lineRule="auto"/>
        <w:ind w:left="0" w:right="0" w:firstLine="0"/>
        <w:jc w:val="left"/>
        <w:rPr>
          <w:rFonts w:hint="eastAsia"/>
        </w:rPr>
      </w:pPr>
      <w:r>
        <w:rPr>
          <w:rFonts w:hint="eastAsia"/>
        </w:rPr>
        <w:t>For surely this is not meant to be confined to the disciples.</w:t>
      </w:r>
    </w:p>
    <w:p w14:paraId="05B2DF83">
      <w:pPr>
        <w:spacing w:after="0" w:line="259" w:lineRule="auto"/>
        <w:ind w:left="0" w:right="0" w:firstLine="0"/>
        <w:jc w:val="left"/>
        <w:rPr>
          <w:rFonts w:hint="eastAsia"/>
        </w:rPr>
      </w:pPr>
    </w:p>
    <w:p w14:paraId="45D246E3">
      <w:pPr>
        <w:spacing w:after="0" w:line="259" w:lineRule="auto"/>
        <w:ind w:left="0" w:right="0" w:firstLine="0"/>
        <w:jc w:val="left"/>
        <w:rPr>
          <w:rFonts w:hint="eastAsia"/>
        </w:rPr>
      </w:pPr>
      <w:r>
        <w:rPr>
          <w:rFonts w:hint="eastAsia"/>
        </w:rPr>
        <w:t>因为这无疑不是单单为门徒们而设的。</w:t>
      </w:r>
    </w:p>
    <w:p w14:paraId="4C9E7235">
      <w:pPr>
        <w:spacing w:after="0" w:line="259" w:lineRule="auto"/>
        <w:ind w:left="0" w:right="0" w:firstLine="0"/>
        <w:jc w:val="left"/>
        <w:rPr>
          <w:rFonts w:hint="eastAsia"/>
        </w:rPr>
      </w:pPr>
    </w:p>
    <w:p w14:paraId="5086D0B5">
      <w:pPr>
        <w:spacing w:after="0" w:line="259" w:lineRule="auto"/>
        <w:ind w:left="0" w:right="0" w:firstLine="0"/>
        <w:jc w:val="left"/>
        <w:rPr>
          <w:rFonts w:hint="eastAsia"/>
        </w:rPr>
      </w:pPr>
      <w:r>
        <w:rPr>
          <w:rFonts w:hint="eastAsia"/>
        </w:rPr>
        <w:t>Go, then, to the Holy Spirit for a memory; and He will make it as retentive as you need; not, perhaps, as you would like; that may not be good for you.</w:t>
      </w:r>
    </w:p>
    <w:p w14:paraId="3B23847A">
      <w:pPr>
        <w:spacing w:after="0" w:line="259" w:lineRule="auto"/>
        <w:ind w:left="0" w:right="0" w:firstLine="0"/>
        <w:jc w:val="left"/>
        <w:rPr>
          <w:rFonts w:hint="eastAsia"/>
        </w:rPr>
      </w:pPr>
    </w:p>
    <w:p w14:paraId="0CC5374F">
      <w:pPr>
        <w:spacing w:after="0" w:line="259" w:lineRule="auto"/>
        <w:ind w:left="0" w:right="0" w:firstLine="0"/>
        <w:jc w:val="left"/>
        <w:rPr>
          <w:rFonts w:hint="eastAsia"/>
        </w:rPr>
      </w:pPr>
      <w:r>
        <w:rPr>
          <w:rFonts w:hint="eastAsia"/>
        </w:rPr>
        <w:t>那么，去向圣灵求一个记忆力吧；祂会使它如你所需要的那样强；或许不如你所希望的；那可能对你没有好处。</w:t>
      </w:r>
    </w:p>
    <w:p w14:paraId="6724A435">
      <w:pPr>
        <w:spacing w:after="0" w:line="259" w:lineRule="auto"/>
        <w:ind w:left="0" w:right="0" w:firstLine="0"/>
        <w:jc w:val="left"/>
        <w:rPr>
          <w:rFonts w:hint="eastAsia"/>
        </w:rPr>
      </w:pPr>
    </w:p>
    <w:p w14:paraId="6EFE41D6">
      <w:pPr>
        <w:spacing w:after="0" w:line="259" w:lineRule="auto"/>
        <w:ind w:left="0" w:right="0" w:firstLine="0"/>
        <w:jc w:val="left"/>
        <w:rPr>
          <w:rFonts w:hint="eastAsia"/>
        </w:rPr>
      </w:pPr>
      <w:r>
        <w:rPr>
          <w:rFonts w:hint="eastAsia"/>
        </w:rPr>
        <w:t>Oh, let us cultivate acquaintance with the three persons in the Godhead.</w:t>
      </w:r>
    </w:p>
    <w:p w14:paraId="6380DA1F">
      <w:pPr>
        <w:spacing w:after="0" w:line="259" w:lineRule="auto"/>
        <w:ind w:left="0" w:right="0" w:firstLine="0"/>
        <w:jc w:val="left"/>
        <w:rPr>
          <w:rFonts w:hint="eastAsia"/>
        </w:rPr>
      </w:pPr>
    </w:p>
    <w:p w14:paraId="50807EB9">
      <w:pPr>
        <w:spacing w:after="0" w:line="259" w:lineRule="auto"/>
        <w:ind w:left="0" w:right="0" w:firstLine="0"/>
        <w:jc w:val="left"/>
        <w:rPr>
          <w:rFonts w:hint="eastAsia"/>
        </w:rPr>
      </w:pPr>
      <w:r>
        <w:rPr>
          <w:rFonts w:hint="eastAsia"/>
        </w:rPr>
        <w:t>哦，让我们培养与三一神三位格的认识。</w:t>
      </w:r>
    </w:p>
    <w:p w14:paraId="0C8CB356">
      <w:pPr>
        <w:spacing w:after="0" w:line="259" w:lineRule="auto"/>
        <w:ind w:left="0" w:right="0" w:firstLine="0"/>
        <w:jc w:val="left"/>
        <w:rPr>
          <w:rFonts w:hint="eastAsia"/>
        </w:rPr>
      </w:pPr>
    </w:p>
    <w:p w14:paraId="29694B7F">
      <w:pPr>
        <w:spacing w:after="0" w:line="259" w:lineRule="auto"/>
        <w:ind w:left="0" w:right="0" w:firstLine="0"/>
        <w:jc w:val="left"/>
        <w:rPr>
          <w:rFonts w:hint="eastAsia"/>
        </w:rPr>
      </w:pPr>
      <w:r>
        <w:rPr>
          <w:rFonts w:hint="eastAsia"/>
        </w:rPr>
        <w:t>Let us deal with the Spirit about Christ; and with Christ about the Spirit.</w:t>
      </w:r>
    </w:p>
    <w:p w14:paraId="79F8F672">
      <w:pPr>
        <w:spacing w:after="0" w:line="259" w:lineRule="auto"/>
        <w:ind w:left="0" w:right="0" w:firstLine="0"/>
        <w:jc w:val="left"/>
        <w:rPr>
          <w:rFonts w:hint="eastAsia"/>
        </w:rPr>
      </w:pPr>
    </w:p>
    <w:p w14:paraId="6FA9D7FA">
      <w:pPr>
        <w:spacing w:after="0" w:line="259" w:lineRule="auto"/>
        <w:ind w:left="0" w:right="0" w:firstLine="0"/>
        <w:jc w:val="left"/>
        <w:rPr>
          <w:rFonts w:hint="eastAsia"/>
        </w:rPr>
      </w:pPr>
      <w:r>
        <w:rPr>
          <w:rFonts w:hint="eastAsia"/>
        </w:rPr>
        <w:t>让我们与圣灵交往关于基督的事；与基督交往关于圣灵的事。</w:t>
      </w:r>
    </w:p>
    <w:p w14:paraId="7372D15E">
      <w:pPr>
        <w:spacing w:after="0" w:line="259" w:lineRule="auto"/>
        <w:ind w:left="0" w:right="0" w:firstLine="0"/>
        <w:jc w:val="left"/>
        <w:rPr>
          <w:rFonts w:hint="eastAsia"/>
        </w:rPr>
      </w:pPr>
    </w:p>
    <w:p w14:paraId="36CDE755">
      <w:pPr>
        <w:pStyle w:val="2"/>
        <w:bidi w:val="0"/>
        <w:rPr>
          <w:rFonts w:hint="eastAsia"/>
        </w:rPr>
      </w:pPr>
      <w:r>
        <w:rPr>
          <w:rFonts w:hint="eastAsia"/>
        </w:rPr>
        <w:t>LXXIX.</w:t>
      </w:r>
    </w:p>
    <w:p w14:paraId="16250390">
      <w:pPr>
        <w:pStyle w:val="2"/>
        <w:bidi w:val="0"/>
        <w:rPr>
          <w:rFonts w:hint="eastAsia"/>
        </w:rPr>
      </w:pPr>
      <w:r>
        <w:rPr>
          <w:rFonts w:hint="eastAsia"/>
        </w:rPr>
        <w:t>The Divine Legacy Of Peace</w:t>
      </w:r>
    </w:p>
    <w:p w14:paraId="6DA53C55">
      <w:pPr>
        <w:pStyle w:val="2"/>
        <w:bidi w:val="0"/>
        <w:rPr>
          <w:rFonts w:hint="eastAsia"/>
        </w:rPr>
      </w:pPr>
      <w:r>
        <w:rPr>
          <w:rFonts w:hint="eastAsia"/>
        </w:rPr>
        <w:t>七十九.</w:t>
      </w:r>
    </w:p>
    <w:p w14:paraId="76A39D61">
      <w:pPr>
        <w:pStyle w:val="2"/>
        <w:bidi w:val="0"/>
        <w:rPr>
          <w:rFonts w:hint="eastAsia"/>
        </w:rPr>
      </w:pPr>
      <w:r>
        <w:rPr>
          <w:rFonts w:hint="eastAsia"/>
        </w:rPr>
        <w:t>神圣的平安遗产</w:t>
      </w:r>
    </w:p>
    <w:p w14:paraId="0A51F571">
      <w:pPr>
        <w:spacing w:after="0" w:line="259" w:lineRule="auto"/>
        <w:ind w:left="0" w:right="0" w:firstLine="0"/>
        <w:jc w:val="left"/>
        <w:rPr>
          <w:rFonts w:hint="eastAsia"/>
        </w:rPr>
      </w:pPr>
    </w:p>
    <w:p w14:paraId="4C3F8B96">
      <w:pPr>
        <w:spacing w:after="0" w:line="259" w:lineRule="auto"/>
        <w:ind w:left="0" w:right="0" w:firstLine="0"/>
        <w:jc w:val="left"/>
        <w:rPr>
          <w:rFonts w:hint="eastAsia"/>
        </w:rPr>
      </w:pPr>
      <w:r>
        <w:rPr>
          <w:rFonts w:hint="eastAsia"/>
        </w:rPr>
        <w:t>"Peace I leave with you, my peace I give unto you: not as the world giveth, give I unto you."—</w:t>
      </w:r>
    </w:p>
    <w:p w14:paraId="1214C9DA">
      <w:pPr>
        <w:spacing w:after="0" w:line="259" w:lineRule="auto"/>
        <w:ind w:left="0" w:right="0" w:firstLine="0"/>
        <w:jc w:val="left"/>
        <w:rPr>
          <w:rFonts w:hint="eastAsia"/>
        </w:rPr>
      </w:pPr>
    </w:p>
    <w:p w14:paraId="0E0A2052">
      <w:pPr>
        <w:spacing w:after="0" w:line="259" w:lineRule="auto"/>
        <w:ind w:left="0" w:right="0" w:firstLine="0"/>
        <w:jc w:val="left"/>
        <w:rPr>
          <w:rFonts w:hint="eastAsia"/>
        </w:rPr>
      </w:pPr>
      <w:r>
        <w:rPr>
          <w:rFonts w:hint="eastAsia"/>
        </w:rPr>
        <w:t>“我留下平安给你们；我将我的平安赐给你们。我所赐的，不像世人所赐的。”—</w:t>
      </w:r>
    </w:p>
    <w:p w14:paraId="13E8FB77">
      <w:pPr>
        <w:spacing w:after="0" w:line="259" w:lineRule="auto"/>
        <w:ind w:left="0" w:right="0" w:firstLine="0"/>
        <w:jc w:val="left"/>
        <w:rPr>
          <w:rFonts w:hint="eastAsia"/>
        </w:rPr>
      </w:pPr>
    </w:p>
    <w:p w14:paraId="1EE040EF">
      <w:pPr>
        <w:spacing w:after="0" w:line="259" w:lineRule="auto"/>
        <w:ind w:left="0" w:right="0" w:firstLine="0"/>
        <w:jc w:val="left"/>
        <w:rPr>
          <w:rFonts w:hint="eastAsia"/>
        </w:rPr>
      </w:pPr>
      <w:r>
        <w:rPr>
          <w:rFonts w:hint="eastAsia"/>
        </w:rPr>
        <w:t>John 14:27.</w:t>
      </w:r>
    </w:p>
    <w:p w14:paraId="6F72D940">
      <w:pPr>
        <w:spacing w:after="0" w:line="259" w:lineRule="auto"/>
        <w:ind w:left="0" w:right="0" w:firstLine="0"/>
        <w:jc w:val="left"/>
        <w:rPr>
          <w:rFonts w:hint="eastAsia"/>
        </w:rPr>
      </w:pPr>
    </w:p>
    <w:p w14:paraId="71C221C5">
      <w:pPr>
        <w:spacing w:after="0" w:line="259" w:lineRule="auto"/>
        <w:ind w:left="0" w:right="0" w:firstLine="0"/>
        <w:jc w:val="left"/>
        <w:rPr>
          <w:rFonts w:hint="eastAsia"/>
        </w:rPr>
      </w:pPr>
      <w:r>
        <w:rPr>
          <w:rFonts w:hint="eastAsia"/>
        </w:rPr>
        <w:t>约翰福音 14:27。</w:t>
      </w:r>
    </w:p>
    <w:p w14:paraId="0BA64740">
      <w:pPr>
        <w:spacing w:after="0" w:line="259" w:lineRule="auto"/>
        <w:ind w:left="0" w:right="0" w:firstLine="0"/>
        <w:jc w:val="left"/>
        <w:rPr>
          <w:rFonts w:hint="eastAsia"/>
        </w:rPr>
      </w:pPr>
    </w:p>
    <w:p w14:paraId="327F3DA6">
      <w:pPr>
        <w:spacing w:after="0" w:line="259" w:lineRule="auto"/>
        <w:ind w:left="0" w:right="0" w:firstLine="0"/>
        <w:jc w:val="left"/>
        <w:rPr>
          <w:rFonts w:hint="eastAsia"/>
        </w:rPr>
      </w:pPr>
      <w:r>
        <w:rPr>
          <w:rFonts w:hint="eastAsia"/>
        </w:rPr>
        <w:t>Surely "never man spake like this man"!</w:t>
      </w:r>
    </w:p>
    <w:p w14:paraId="3F1F12B1">
      <w:pPr>
        <w:spacing w:after="0" w:line="259" w:lineRule="auto"/>
        <w:ind w:left="0" w:right="0" w:firstLine="0"/>
        <w:jc w:val="left"/>
        <w:rPr>
          <w:rFonts w:hint="eastAsia"/>
        </w:rPr>
      </w:pPr>
    </w:p>
    <w:p w14:paraId="3868B2EC">
      <w:pPr>
        <w:spacing w:after="0" w:line="259" w:lineRule="auto"/>
        <w:ind w:left="0" w:right="0" w:firstLine="0"/>
        <w:jc w:val="left"/>
        <w:rPr>
          <w:rFonts w:hint="eastAsia"/>
        </w:rPr>
      </w:pPr>
      <w:r>
        <w:rPr>
          <w:rFonts w:hint="eastAsia"/>
        </w:rPr>
        <w:t>“从来没有像这个人这样说话的”！</w:t>
      </w:r>
    </w:p>
    <w:p w14:paraId="06CA54F3">
      <w:pPr>
        <w:spacing w:after="0" w:line="259" w:lineRule="auto"/>
        <w:ind w:left="0" w:right="0" w:firstLine="0"/>
        <w:jc w:val="left"/>
        <w:rPr>
          <w:rFonts w:hint="eastAsia"/>
        </w:rPr>
      </w:pPr>
    </w:p>
    <w:p w14:paraId="7DF9F6B9">
      <w:pPr>
        <w:spacing w:after="0" w:line="259" w:lineRule="auto"/>
        <w:ind w:left="0" w:right="0" w:firstLine="0"/>
        <w:jc w:val="left"/>
        <w:rPr>
          <w:rFonts w:hint="eastAsia"/>
        </w:rPr>
      </w:pPr>
      <w:r>
        <w:rPr>
          <w:rFonts w:hint="eastAsia"/>
        </w:rPr>
        <w:t>Well might men wonder at "the gracious words which proceeded out of his lips."</w:t>
      </w:r>
    </w:p>
    <w:p w14:paraId="381BCD7E">
      <w:pPr>
        <w:spacing w:after="0" w:line="259" w:lineRule="auto"/>
        <w:ind w:left="0" w:right="0" w:firstLine="0"/>
        <w:jc w:val="left"/>
        <w:rPr>
          <w:rFonts w:hint="eastAsia"/>
        </w:rPr>
      </w:pPr>
    </w:p>
    <w:p w14:paraId="623FD967">
      <w:pPr>
        <w:spacing w:after="0" w:line="259" w:lineRule="auto"/>
        <w:ind w:left="0" w:right="0" w:firstLine="0"/>
        <w:jc w:val="left"/>
        <w:rPr>
          <w:rFonts w:hint="eastAsia"/>
        </w:rPr>
      </w:pPr>
      <w:r>
        <w:rPr>
          <w:rFonts w:hint="eastAsia"/>
        </w:rPr>
        <w:t>难怪人希奇祂“口中所出的恩言”。</w:t>
      </w:r>
    </w:p>
    <w:p w14:paraId="643FF031">
      <w:pPr>
        <w:spacing w:after="0" w:line="259" w:lineRule="auto"/>
        <w:ind w:left="0" w:right="0" w:firstLine="0"/>
        <w:jc w:val="left"/>
        <w:rPr>
          <w:rFonts w:hint="eastAsia"/>
        </w:rPr>
      </w:pPr>
    </w:p>
    <w:p w14:paraId="3369CACD">
      <w:pPr>
        <w:spacing w:after="0" w:line="259" w:lineRule="auto"/>
        <w:ind w:left="0" w:right="0" w:firstLine="0"/>
        <w:jc w:val="left"/>
        <w:rPr>
          <w:rFonts w:hint="eastAsia"/>
        </w:rPr>
      </w:pPr>
      <w:r>
        <w:rPr>
          <w:rFonts w:hint="eastAsia"/>
        </w:rPr>
        <w:t>Grace was poured into his lips, and out of his lips grace flowed forth to the sons of men.</w:t>
      </w:r>
    </w:p>
    <w:p w14:paraId="68AE1E17">
      <w:pPr>
        <w:spacing w:after="0" w:line="259" w:lineRule="auto"/>
        <w:ind w:left="0" w:right="0" w:firstLine="0"/>
        <w:jc w:val="left"/>
        <w:rPr>
          <w:rFonts w:hint="eastAsia"/>
        </w:rPr>
      </w:pPr>
    </w:p>
    <w:p w14:paraId="04D19322">
      <w:pPr>
        <w:spacing w:after="0" w:line="259" w:lineRule="auto"/>
        <w:ind w:left="0" w:right="0" w:firstLine="0"/>
        <w:jc w:val="left"/>
        <w:rPr>
          <w:rFonts w:hint="eastAsia"/>
        </w:rPr>
      </w:pPr>
      <w:r>
        <w:rPr>
          <w:rFonts w:hint="eastAsia"/>
        </w:rPr>
        <w:t>恩惠倾倒在祂嘴里，从祂嘴里恩惠流向世人。</w:t>
      </w:r>
    </w:p>
    <w:p w14:paraId="678EFEF8">
      <w:pPr>
        <w:spacing w:after="0" w:line="259" w:lineRule="auto"/>
        <w:ind w:left="0" w:right="0" w:firstLine="0"/>
        <w:jc w:val="left"/>
        <w:rPr>
          <w:rFonts w:hint="eastAsia"/>
        </w:rPr>
      </w:pPr>
    </w:p>
    <w:p w14:paraId="0C0285C4">
      <w:pPr>
        <w:spacing w:after="0" w:line="259" w:lineRule="auto"/>
        <w:ind w:left="0" w:right="0" w:firstLine="0"/>
        <w:jc w:val="left"/>
        <w:rPr>
          <w:rFonts w:hint="eastAsia"/>
        </w:rPr>
      </w:pPr>
      <w:r>
        <w:rPr>
          <w:rFonts w:hint="eastAsia"/>
        </w:rPr>
        <w:t>He had the tongue of the learned, that he might speak words in season to the weary (Isaiah 1:4), and blessed were the words he spake to such.</w:t>
      </w:r>
    </w:p>
    <w:p w14:paraId="6ADACA4C">
      <w:pPr>
        <w:spacing w:after="0" w:line="259" w:lineRule="auto"/>
        <w:ind w:left="0" w:right="0" w:firstLine="0"/>
        <w:jc w:val="left"/>
        <w:rPr>
          <w:rFonts w:hint="eastAsia"/>
        </w:rPr>
      </w:pPr>
    </w:p>
    <w:p w14:paraId="2403D4FB">
      <w:pPr>
        <w:spacing w:after="0" w:line="259" w:lineRule="auto"/>
        <w:ind w:left="0" w:right="0" w:firstLine="0"/>
        <w:jc w:val="left"/>
        <w:rPr>
          <w:rFonts w:hint="eastAsia"/>
        </w:rPr>
      </w:pPr>
      <w:r>
        <w:rPr>
          <w:rFonts w:hint="eastAsia"/>
        </w:rPr>
        <w:t>祂有受教者的舌头，使祂知道怎样用言语扶助疲乏的人（以赛亚书 50:4），祂对这样的人所说的话是有福的。</w:t>
      </w:r>
    </w:p>
    <w:p w14:paraId="68EEBF01">
      <w:pPr>
        <w:spacing w:after="0" w:line="259" w:lineRule="auto"/>
        <w:ind w:left="0" w:right="0" w:firstLine="0"/>
        <w:jc w:val="left"/>
        <w:rPr>
          <w:rFonts w:hint="eastAsia"/>
        </w:rPr>
      </w:pPr>
    </w:p>
    <w:p w14:paraId="4B813ADC">
      <w:pPr>
        <w:spacing w:after="0" w:line="259" w:lineRule="auto"/>
        <w:ind w:left="0" w:right="0" w:firstLine="0"/>
        <w:jc w:val="left"/>
        <w:rPr>
          <w:rFonts w:hint="eastAsia"/>
        </w:rPr>
      </w:pPr>
      <w:r>
        <w:rPr>
          <w:rFonts w:hint="eastAsia"/>
        </w:rPr>
        <w:t>Never did any one enter so deeply and tenderly into our feelings; anticipating, with his words of sympathy and consolation, every sorrow and want!</w:t>
      </w:r>
    </w:p>
    <w:p w14:paraId="1564BC08">
      <w:pPr>
        <w:spacing w:after="0" w:line="259" w:lineRule="auto"/>
        <w:ind w:left="0" w:right="0" w:firstLine="0"/>
        <w:jc w:val="left"/>
        <w:rPr>
          <w:rFonts w:hint="eastAsia"/>
        </w:rPr>
      </w:pPr>
    </w:p>
    <w:p w14:paraId="3EEE8B02">
      <w:pPr>
        <w:spacing w:after="0" w:line="259" w:lineRule="auto"/>
        <w:ind w:left="0" w:right="0" w:firstLine="0"/>
        <w:jc w:val="left"/>
        <w:rPr>
          <w:rFonts w:hint="eastAsia"/>
        </w:rPr>
      </w:pPr>
      <w:r>
        <w:rPr>
          <w:rFonts w:hint="eastAsia"/>
        </w:rPr>
        <w:t>从来没有人如此深刻而温柔地进入我们的情感；用祂同情和安慰的话语，预先体察我们每一个忧伤和需要！</w:t>
      </w:r>
    </w:p>
    <w:p w14:paraId="70D1D97C">
      <w:pPr>
        <w:spacing w:after="0" w:line="259" w:lineRule="auto"/>
        <w:ind w:left="0" w:right="0" w:firstLine="0"/>
        <w:jc w:val="left"/>
        <w:rPr>
          <w:rFonts w:hint="eastAsia"/>
        </w:rPr>
      </w:pPr>
    </w:p>
    <w:p w14:paraId="5385422A">
      <w:pPr>
        <w:spacing w:after="0" w:line="259" w:lineRule="auto"/>
        <w:ind w:left="0" w:right="0" w:firstLine="0"/>
        <w:jc w:val="left"/>
        <w:rPr>
          <w:rFonts w:hint="eastAsia"/>
        </w:rPr>
      </w:pPr>
      <w:r>
        <w:rPr>
          <w:rFonts w:hint="eastAsia"/>
        </w:rPr>
        <w:t>What love is here! What thoughtfulness and sympathy! What majesty too!</w:t>
      </w:r>
    </w:p>
    <w:p w14:paraId="0B112B7E">
      <w:pPr>
        <w:spacing w:after="0" w:line="259" w:lineRule="auto"/>
        <w:ind w:left="0" w:right="0" w:firstLine="0"/>
        <w:jc w:val="left"/>
        <w:rPr>
          <w:rFonts w:hint="eastAsia"/>
        </w:rPr>
      </w:pPr>
    </w:p>
    <w:p w14:paraId="3EE75274">
      <w:pPr>
        <w:spacing w:after="0" w:line="259" w:lineRule="auto"/>
        <w:ind w:left="0" w:right="0" w:firstLine="0"/>
        <w:jc w:val="left"/>
        <w:rPr>
          <w:rFonts w:hint="eastAsia"/>
        </w:rPr>
      </w:pPr>
      <w:r>
        <w:rPr>
          <w:rFonts w:hint="eastAsia"/>
        </w:rPr>
        <w:t>这里有何等的爱！何等的体贴和同情！何等的威严！</w:t>
      </w:r>
    </w:p>
    <w:p w14:paraId="31EB3EC4">
      <w:pPr>
        <w:spacing w:after="0" w:line="259" w:lineRule="auto"/>
        <w:ind w:left="0" w:right="0" w:firstLine="0"/>
        <w:jc w:val="left"/>
        <w:rPr>
          <w:rFonts w:hint="eastAsia"/>
        </w:rPr>
      </w:pPr>
    </w:p>
    <w:p w14:paraId="4E6653AE">
      <w:pPr>
        <w:spacing w:after="0" w:line="259" w:lineRule="auto"/>
        <w:ind w:left="0" w:right="0" w:firstLine="0"/>
        <w:jc w:val="left"/>
        <w:rPr>
          <w:rFonts w:hint="eastAsia"/>
        </w:rPr>
      </w:pPr>
      <w:r>
        <w:rPr>
          <w:rFonts w:hint="eastAsia"/>
        </w:rPr>
        <w:t>For who but one who knew that He had come from God and was going to God,—that He Himself was the infinite source of peace,— could say, "Peace I leave with you," &amp;c.</w:t>
      </w:r>
    </w:p>
    <w:p w14:paraId="699B76B5">
      <w:pPr>
        <w:spacing w:after="0" w:line="259" w:lineRule="auto"/>
        <w:ind w:left="0" w:right="0" w:firstLine="0"/>
        <w:jc w:val="left"/>
        <w:rPr>
          <w:rFonts w:hint="eastAsia"/>
        </w:rPr>
      </w:pPr>
    </w:p>
    <w:p w14:paraId="6510E0F7">
      <w:pPr>
        <w:spacing w:after="0" w:line="259" w:lineRule="auto"/>
        <w:ind w:left="0" w:right="0" w:firstLine="0"/>
        <w:jc w:val="left"/>
        <w:rPr>
          <w:rFonts w:hint="eastAsia"/>
        </w:rPr>
      </w:pPr>
      <w:r>
        <w:rPr>
          <w:rFonts w:hint="eastAsia"/>
        </w:rPr>
        <w:t>因为除了那位知道自己是从神而来，又要往神那里去——知道自己是无限平安之源——的人，谁能说，“我留下平安给你们”等等呢？</w:t>
      </w:r>
    </w:p>
    <w:p w14:paraId="388F67E2">
      <w:pPr>
        <w:spacing w:after="0" w:line="259" w:lineRule="auto"/>
        <w:ind w:left="0" w:right="0" w:firstLine="0"/>
        <w:jc w:val="left"/>
        <w:rPr>
          <w:rFonts w:hint="eastAsia"/>
        </w:rPr>
      </w:pPr>
    </w:p>
    <w:p w14:paraId="4C0050F5">
      <w:pPr>
        <w:spacing w:after="0" w:line="259" w:lineRule="auto"/>
        <w:ind w:left="0" w:right="0" w:firstLine="0"/>
        <w:jc w:val="left"/>
        <w:rPr>
          <w:rFonts w:hint="eastAsia"/>
        </w:rPr>
      </w:pPr>
      <w:r>
        <w:rPr>
          <w:rFonts w:hint="eastAsia"/>
        </w:rPr>
        <w:t>The words here uttered are certainly the assurance to us of the love and power of the Promiser.</w:t>
      </w:r>
    </w:p>
    <w:p w14:paraId="066F3A56">
      <w:pPr>
        <w:spacing w:after="0" w:line="259" w:lineRule="auto"/>
        <w:ind w:left="0" w:right="0" w:firstLine="0"/>
        <w:jc w:val="left"/>
        <w:rPr>
          <w:rFonts w:hint="eastAsia"/>
        </w:rPr>
      </w:pPr>
    </w:p>
    <w:p w14:paraId="4021105C">
      <w:pPr>
        <w:spacing w:after="0" w:line="259" w:lineRule="auto"/>
        <w:ind w:left="0" w:right="0" w:firstLine="0"/>
        <w:jc w:val="left"/>
        <w:rPr>
          <w:rFonts w:hint="eastAsia"/>
        </w:rPr>
      </w:pPr>
      <w:r>
        <w:rPr>
          <w:rFonts w:hint="eastAsia"/>
        </w:rPr>
        <w:t>这里所说的话，无疑是对我们保证那应许者的慈爱和能力。</w:t>
      </w:r>
    </w:p>
    <w:p w14:paraId="1B64DE2F">
      <w:pPr>
        <w:spacing w:after="0" w:line="259" w:lineRule="auto"/>
        <w:ind w:left="0" w:right="0" w:firstLine="0"/>
        <w:jc w:val="left"/>
        <w:rPr>
          <w:rFonts w:hint="eastAsia"/>
        </w:rPr>
      </w:pPr>
    </w:p>
    <w:p w14:paraId="24B9CAFF">
      <w:pPr>
        <w:spacing w:after="0" w:line="259" w:lineRule="auto"/>
        <w:ind w:left="0" w:right="0" w:firstLine="0"/>
        <w:jc w:val="left"/>
        <w:rPr>
          <w:rFonts w:hint="eastAsia"/>
        </w:rPr>
      </w:pPr>
      <w:r>
        <w:rPr>
          <w:rFonts w:hint="eastAsia"/>
        </w:rPr>
        <w:t>What He has promised, He is able also to perform.</w:t>
      </w:r>
    </w:p>
    <w:p w14:paraId="2811D51C">
      <w:pPr>
        <w:spacing w:after="0" w:line="259" w:lineRule="auto"/>
        <w:ind w:left="0" w:right="0" w:firstLine="0"/>
        <w:jc w:val="left"/>
        <w:rPr>
          <w:rFonts w:hint="eastAsia"/>
        </w:rPr>
      </w:pPr>
    </w:p>
    <w:p w14:paraId="010A1D66">
      <w:pPr>
        <w:spacing w:after="0" w:line="259" w:lineRule="auto"/>
        <w:ind w:left="0" w:right="0" w:firstLine="0"/>
        <w:jc w:val="left"/>
        <w:rPr>
          <w:rFonts w:hint="eastAsia"/>
        </w:rPr>
      </w:pPr>
      <w:r>
        <w:rPr>
          <w:rFonts w:hint="eastAsia"/>
        </w:rPr>
        <w:t>祂所应许的，祂也必能成就。</w:t>
      </w:r>
    </w:p>
    <w:p w14:paraId="16304C01">
      <w:pPr>
        <w:spacing w:after="0" w:line="259" w:lineRule="auto"/>
        <w:ind w:left="0" w:right="0" w:firstLine="0"/>
        <w:jc w:val="left"/>
        <w:rPr>
          <w:rFonts w:hint="eastAsia"/>
        </w:rPr>
      </w:pPr>
    </w:p>
    <w:p w14:paraId="7169B9E3">
      <w:pPr>
        <w:spacing w:after="0" w:line="259" w:lineRule="auto"/>
        <w:ind w:left="0" w:right="0" w:firstLine="0"/>
        <w:jc w:val="left"/>
        <w:rPr>
          <w:rFonts w:hint="eastAsia"/>
        </w:rPr>
      </w:pPr>
      <w:r>
        <w:rPr>
          <w:rFonts w:hint="eastAsia"/>
        </w:rPr>
        <w:t>The words are still fresh and new. They can never grow old; for He who spoke them is the same "yesterday, to-day, and for ever."</w:t>
      </w:r>
    </w:p>
    <w:p w14:paraId="0A1BE286">
      <w:pPr>
        <w:spacing w:after="0" w:line="259" w:lineRule="auto"/>
        <w:ind w:left="0" w:right="0" w:firstLine="0"/>
        <w:jc w:val="left"/>
        <w:rPr>
          <w:rFonts w:hint="eastAsia"/>
        </w:rPr>
      </w:pPr>
    </w:p>
    <w:p w14:paraId="12DF3A4A">
      <w:pPr>
        <w:spacing w:after="0" w:line="259" w:lineRule="auto"/>
        <w:ind w:left="0" w:right="0" w:firstLine="0"/>
        <w:jc w:val="left"/>
        <w:rPr>
          <w:rFonts w:hint="eastAsia"/>
        </w:rPr>
      </w:pPr>
      <w:r>
        <w:rPr>
          <w:rFonts w:hint="eastAsia"/>
        </w:rPr>
        <w:t>这些话语仍然新鲜。它们永不陈旧；因为说这话的那一位，“昨日、今日、直到永远，是一样的。”</w:t>
      </w:r>
    </w:p>
    <w:p w14:paraId="34642260">
      <w:pPr>
        <w:spacing w:after="0" w:line="259" w:lineRule="auto"/>
        <w:ind w:left="0" w:right="0" w:firstLine="0"/>
        <w:jc w:val="left"/>
        <w:rPr>
          <w:rFonts w:hint="eastAsia"/>
        </w:rPr>
      </w:pPr>
    </w:p>
    <w:p w14:paraId="3A2B382A">
      <w:pPr>
        <w:spacing w:after="0" w:line="259" w:lineRule="auto"/>
        <w:ind w:left="0" w:right="0" w:firstLine="0"/>
        <w:jc w:val="left"/>
        <w:rPr>
          <w:rFonts w:hint="eastAsia"/>
        </w:rPr>
      </w:pPr>
      <w:r>
        <w:rPr>
          <w:rFonts w:hint="eastAsia"/>
        </w:rPr>
        <w:t>They were spoken for us in these last days as truly as for the ages past.</w:t>
      </w:r>
    </w:p>
    <w:p w14:paraId="40FCE45E">
      <w:pPr>
        <w:spacing w:after="0" w:line="259" w:lineRule="auto"/>
        <w:ind w:left="0" w:right="0" w:firstLine="0"/>
        <w:jc w:val="left"/>
        <w:rPr>
          <w:rFonts w:hint="eastAsia"/>
        </w:rPr>
      </w:pPr>
    </w:p>
    <w:p w14:paraId="6A5EC978">
      <w:pPr>
        <w:spacing w:after="0" w:line="259" w:lineRule="auto"/>
        <w:ind w:left="0" w:right="0" w:firstLine="0"/>
        <w:jc w:val="left"/>
        <w:rPr>
          <w:rFonts w:hint="eastAsia"/>
        </w:rPr>
      </w:pPr>
      <w:r>
        <w:rPr>
          <w:rFonts w:hint="eastAsia"/>
        </w:rPr>
        <w:t>这些话是为我们这些末世的人说的，如同为过去的世代说的一样真实。</w:t>
      </w:r>
    </w:p>
    <w:p w14:paraId="40AE2435">
      <w:pPr>
        <w:spacing w:after="0" w:line="259" w:lineRule="auto"/>
        <w:ind w:left="0" w:right="0" w:firstLine="0"/>
        <w:jc w:val="left"/>
        <w:rPr>
          <w:rFonts w:hint="eastAsia"/>
        </w:rPr>
      </w:pPr>
    </w:p>
    <w:p w14:paraId="4FB7B718">
      <w:pPr>
        <w:spacing w:after="0" w:line="259" w:lineRule="auto"/>
        <w:ind w:left="0" w:right="0" w:firstLine="0"/>
        <w:jc w:val="left"/>
        <w:rPr>
          <w:rFonts w:hint="eastAsia"/>
        </w:rPr>
      </w:pPr>
      <w:r>
        <w:rPr>
          <w:rFonts w:hint="eastAsia"/>
        </w:rPr>
        <w:t>Christ meant us when he uttered them.</w:t>
      </w:r>
    </w:p>
    <w:p w14:paraId="250164C9">
      <w:pPr>
        <w:spacing w:after="0" w:line="259" w:lineRule="auto"/>
        <w:ind w:left="0" w:right="0" w:firstLine="0"/>
        <w:jc w:val="left"/>
        <w:rPr>
          <w:rFonts w:hint="eastAsia"/>
        </w:rPr>
      </w:pPr>
    </w:p>
    <w:p w14:paraId="12AB7398">
      <w:pPr>
        <w:spacing w:after="0" w:line="259" w:lineRule="auto"/>
        <w:ind w:left="0" w:right="0" w:firstLine="0"/>
        <w:jc w:val="left"/>
        <w:rPr>
          <w:rFonts w:hint="eastAsia"/>
        </w:rPr>
      </w:pPr>
      <w:r>
        <w:rPr>
          <w:rFonts w:hint="eastAsia"/>
        </w:rPr>
        <w:t>基督说这些话的时候，心中想着我们。</w:t>
      </w:r>
    </w:p>
    <w:p w14:paraId="2AFA0703">
      <w:pPr>
        <w:spacing w:after="0" w:line="259" w:lineRule="auto"/>
        <w:ind w:left="0" w:right="0" w:firstLine="0"/>
        <w:jc w:val="left"/>
        <w:rPr>
          <w:rFonts w:hint="eastAsia"/>
        </w:rPr>
      </w:pPr>
    </w:p>
    <w:p w14:paraId="30876546">
      <w:pPr>
        <w:spacing w:after="0" w:line="259" w:lineRule="auto"/>
        <w:ind w:left="0" w:right="0" w:firstLine="0"/>
        <w:jc w:val="left"/>
        <w:rPr>
          <w:rFonts w:hint="eastAsia"/>
        </w:rPr>
      </w:pPr>
      <w:r>
        <w:rPr>
          <w:rFonts w:hint="eastAsia"/>
        </w:rPr>
        <w:t>Mark here, (1.) the legacy; (2.) the gift; (3.) the contrast; (4.) the consolation.</w:t>
      </w:r>
    </w:p>
    <w:p w14:paraId="02DE9617">
      <w:pPr>
        <w:spacing w:after="0" w:line="259" w:lineRule="auto"/>
        <w:ind w:left="0" w:right="0" w:firstLine="0"/>
        <w:jc w:val="left"/>
        <w:rPr>
          <w:rFonts w:hint="eastAsia"/>
        </w:rPr>
      </w:pPr>
    </w:p>
    <w:p w14:paraId="492C7020">
      <w:pPr>
        <w:spacing w:after="0" w:line="259" w:lineRule="auto"/>
        <w:ind w:left="0" w:right="0" w:firstLine="0"/>
        <w:jc w:val="left"/>
        <w:rPr>
          <w:rFonts w:hint="eastAsia"/>
        </w:rPr>
      </w:pPr>
      <w:r>
        <w:rPr>
          <w:rFonts w:hint="eastAsia"/>
        </w:rPr>
        <w:t>请注意这里，(1.) 遗产；(2.) 恩赐；(3.) 对比；(4.) 安慰。</w:t>
      </w:r>
    </w:p>
    <w:p w14:paraId="50956357">
      <w:pPr>
        <w:spacing w:after="0" w:line="259" w:lineRule="auto"/>
        <w:ind w:left="0" w:right="0" w:firstLine="0"/>
        <w:jc w:val="left"/>
        <w:rPr>
          <w:rFonts w:hint="eastAsia"/>
        </w:rPr>
      </w:pPr>
    </w:p>
    <w:p w14:paraId="52D92CEF">
      <w:pPr>
        <w:spacing w:after="0" w:line="259" w:lineRule="auto"/>
        <w:ind w:left="0" w:right="0" w:firstLine="0"/>
        <w:jc w:val="left"/>
        <w:rPr>
          <w:rFonts w:hint="eastAsia"/>
        </w:rPr>
      </w:pPr>
      <w:r>
        <w:rPr>
          <w:rFonts w:hint="eastAsia"/>
        </w:rPr>
        <w:t>I.The legacy. "Peace I leave with you."</w:t>
      </w:r>
    </w:p>
    <w:p w14:paraId="279FDC1C">
      <w:pPr>
        <w:spacing w:after="0" w:line="259" w:lineRule="auto"/>
        <w:ind w:left="0" w:right="0" w:firstLine="0"/>
        <w:jc w:val="left"/>
        <w:rPr>
          <w:rFonts w:hint="eastAsia"/>
        </w:rPr>
      </w:pPr>
    </w:p>
    <w:p w14:paraId="3B046360">
      <w:pPr>
        <w:spacing w:after="0" w:line="259" w:lineRule="auto"/>
        <w:ind w:left="0" w:right="0" w:firstLine="0"/>
        <w:jc w:val="left"/>
        <w:rPr>
          <w:rFonts w:hint="eastAsia"/>
        </w:rPr>
      </w:pPr>
      <w:r>
        <w:rPr>
          <w:rFonts w:hint="eastAsia"/>
        </w:rPr>
        <w:t>一、这遗产。“我留下平安给你们。”</w:t>
      </w:r>
    </w:p>
    <w:p w14:paraId="0C87B6E6">
      <w:pPr>
        <w:spacing w:after="0" w:line="259" w:lineRule="auto"/>
        <w:ind w:left="0" w:right="0" w:firstLine="0"/>
        <w:jc w:val="left"/>
        <w:rPr>
          <w:rFonts w:hint="eastAsia"/>
        </w:rPr>
      </w:pPr>
    </w:p>
    <w:p w14:paraId="23146390">
      <w:pPr>
        <w:spacing w:after="0" w:line="259" w:lineRule="auto"/>
        <w:ind w:left="0" w:right="0" w:firstLine="0"/>
        <w:jc w:val="left"/>
        <w:rPr>
          <w:rFonts w:hint="eastAsia"/>
        </w:rPr>
      </w:pPr>
      <w:r>
        <w:rPr>
          <w:rFonts w:hint="eastAsia"/>
        </w:rPr>
        <w:t>This is the parting gift of one who was about to depart.</w:t>
      </w:r>
    </w:p>
    <w:p w14:paraId="6C83DFFE">
      <w:pPr>
        <w:spacing w:after="0" w:line="259" w:lineRule="auto"/>
        <w:ind w:left="0" w:right="0" w:firstLine="0"/>
        <w:jc w:val="left"/>
        <w:rPr>
          <w:rFonts w:hint="eastAsia"/>
        </w:rPr>
      </w:pPr>
    </w:p>
    <w:p w14:paraId="0501F1DD">
      <w:pPr>
        <w:spacing w:after="0" w:line="259" w:lineRule="auto"/>
        <w:ind w:left="0" w:right="0" w:firstLine="0"/>
        <w:jc w:val="left"/>
        <w:rPr>
          <w:rFonts w:hint="eastAsia"/>
        </w:rPr>
      </w:pPr>
      <w:r>
        <w:rPr>
          <w:rFonts w:hint="eastAsia"/>
        </w:rPr>
        <w:t>这是将要离去之人临别的礼物。</w:t>
      </w:r>
    </w:p>
    <w:p w14:paraId="3C70A1DF">
      <w:pPr>
        <w:spacing w:after="0" w:line="259" w:lineRule="auto"/>
        <w:ind w:left="0" w:right="0" w:firstLine="0"/>
        <w:jc w:val="left"/>
        <w:rPr>
          <w:rFonts w:hint="eastAsia"/>
        </w:rPr>
      </w:pPr>
    </w:p>
    <w:p w14:paraId="67ACA6AF">
      <w:pPr>
        <w:spacing w:after="0" w:line="259" w:lineRule="auto"/>
        <w:ind w:left="0" w:right="0" w:firstLine="0"/>
        <w:jc w:val="left"/>
        <w:rPr>
          <w:rFonts w:hint="eastAsia"/>
        </w:rPr>
      </w:pPr>
      <w:r>
        <w:rPr>
          <w:rFonts w:hint="eastAsia"/>
        </w:rPr>
        <w:t>He Himself was bidding farewell, but he was not to take his peace away along with him.</w:t>
      </w:r>
    </w:p>
    <w:p w14:paraId="398FBF8A">
      <w:pPr>
        <w:spacing w:after="0" w:line="259" w:lineRule="auto"/>
        <w:ind w:left="0" w:right="0" w:firstLine="0"/>
        <w:jc w:val="left"/>
        <w:rPr>
          <w:rFonts w:hint="eastAsia"/>
        </w:rPr>
      </w:pPr>
    </w:p>
    <w:p w14:paraId="60D5AA3C">
      <w:pPr>
        <w:spacing w:after="0" w:line="259" w:lineRule="auto"/>
        <w:ind w:left="0" w:right="0" w:firstLine="0"/>
        <w:jc w:val="left"/>
        <w:rPr>
          <w:rFonts w:hint="eastAsia"/>
        </w:rPr>
      </w:pPr>
      <w:r>
        <w:rPr>
          <w:rFonts w:hint="eastAsia"/>
        </w:rPr>
        <w:t>祂自己正在告别，但祂不打算将祂的平安也带走。</w:t>
      </w:r>
    </w:p>
    <w:p w14:paraId="7FF7B13C">
      <w:pPr>
        <w:spacing w:after="0" w:line="259" w:lineRule="auto"/>
        <w:ind w:left="0" w:right="0" w:firstLine="0"/>
        <w:jc w:val="left"/>
        <w:rPr>
          <w:rFonts w:hint="eastAsia"/>
        </w:rPr>
      </w:pPr>
    </w:p>
    <w:p w14:paraId="490B2BD6">
      <w:pPr>
        <w:spacing w:after="0" w:line="259" w:lineRule="auto"/>
        <w:ind w:left="0" w:right="0" w:firstLine="0"/>
        <w:jc w:val="left"/>
        <w:rPr>
          <w:rFonts w:hint="eastAsia"/>
        </w:rPr>
      </w:pPr>
      <w:r>
        <w:rPr>
          <w:rFonts w:hint="eastAsia"/>
        </w:rPr>
        <w:t>He brought it when he came ("peace on earth"); and He leaves it behind him as a heavenly relic.</w:t>
      </w:r>
    </w:p>
    <w:p w14:paraId="24BBE23D">
      <w:pPr>
        <w:spacing w:after="0" w:line="259" w:lineRule="auto"/>
        <w:ind w:left="0" w:right="0" w:firstLine="0"/>
        <w:jc w:val="left"/>
        <w:rPr>
          <w:rFonts w:hint="eastAsia"/>
        </w:rPr>
      </w:pPr>
    </w:p>
    <w:p w14:paraId="6922BD67">
      <w:pPr>
        <w:spacing w:after="0" w:line="259" w:lineRule="auto"/>
        <w:ind w:left="0" w:right="0" w:firstLine="0"/>
        <w:jc w:val="left"/>
        <w:rPr>
          <w:rFonts w:hint="eastAsia"/>
        </w:rPr>
      </w:pPr>
      <w:r>
        <w:rPr>
          <w:rFonts w:hint="eastAsia"/>
        </w:rPr>
        <w:t>祂来的时候带来了平安（“平安在地上”）；祂把它留下来，作为一件属天的遗物。</w:t>
      </w:r>
    </w:p>
    <w:p w14:paraId="1DEFD729">
      <w:pPr>
        <w:spacing w:after="0" w:line="259" w:lineRule="auto"/>
        <w:ind w:left="0" w:right="0" w:firstLine="0"/>
        <w:jc w:val="left"/>
        <w:rPr>
          <w:rFonts w:hint="eastAsia"/>
        </w:rPr>
      </w:pPr>
    </w:p>
    <w:p w14:paraId="2AA992BE">
      <w:pPr>
        <w:spacing w:after="0" w:line="259" w:lineRule="auto"/>
        <w:ind w:left="0" w:right="0" w:firstLine="0"/>
        <w:jc w:val="left"/>
        <w:rPr>
          <w:rFonts w:hint="eastAsia"/>
        </w:rPr>
      </w:pPr>
      <w:r>
        <w:rPr>
          <w:rFonts w:hint="eastAsia"/>
        </w:rPr>
        <w:t>His presence had been the source of peace to them, and His absence was not to dry it up.</w:t>
      </w:r>
    </w:p>
    <w:p w14:paraId="629FBA1A">
      <w:pPr>
        <w:spacing w:after="0" w:line="259" w:lineRule="auto"/>
        <w:ind w:left="0" w:right="0" w:firstLine="0"/>
        <w:jc w:val="left"/>
        <w:rPr>
          <w:rFonts w:hint="eastAsia"/>
        </w:rPr>
      </w:pPr>
    </w:p>
    <w:p w14:paraId="2B26D549">
      <w:pPr>
        <w:spacing w:after="0" w:line="259" w:lineRule="auto"/>
        <w:ind w:left="0" w:right="0" w:firstLine="0"/>
        <w:jc w:val="left"/>
        <w:rPr>
          <w:rFonts w:hint="eastAsia"/>
        </w:rPr>
      </w:pPr>
      <w:r>
        <w:rPr>
          <w:rFonts w:hint="eastAsia"/>
        </w:rPr>
        <w:t>祂的同在曾是他们平安的源头，祂的缺席也不会使它枯竭。</w:t>
      </w:r>
    </w:p>
    <w:p w14:paraId="3AEB674A">
      <w:pPr>
        <w:spacing w:after="0" w:line="259" w:lineRule="auto"/>
        <w:ind w:left="0" w:right="0" w:firstLine="0"/>
        <w:jc w:val="left"/>
        <w:rPr>
          <w:rFonts w:hint="eastAsia"/>
        </w:rPr>
      </w:pPr>
    </w:p>
    <w:p w14:paraId="7048A5E5">
      <w:pPr>
        <w:spacing w:after="0" w:line="259" w:lineRule="auto"/>
        <w:ind w:left="0" w:right="0" w:firstLine="0"/>
        <w:jc w:val="left"/>
        <w:rPr>
          <w:rFonts w:hint="eastAsia"/>
        </w:rPr>
      </w:pPr>
      <w:r>
        <w:rPr>
          <w:rFonts w:hint="eastAsia"/>
        </w:rPr>
        <w:t>That source would remain the same.</w:t>
      </w:r>
    </w:p>
    <w:p w14:paraId="27C113F6">
      <w:pPr>
        <w:spacing w:after="0" w:line="259" w:lineRule="auto"/>
        <w:ind w:left="0" w:right="0" w:firstLine="0"/>
        <w:jc w:val="left"/>
        <w:rPr>
          <w:rFonts w:hint="eastAsia"/>
        </w:rPr>
      </w:pPr>
    </w:p>
    <w:p w14:paraId="2BA31083">
      <w:pPr>
        <w:spacing w:after="0" w:line="259" w:lineRule="auto"/>
        <w:ind w:left="0" w:right="0" w:firstLine="0"/>
        <w:jc w:val="left"/>
        <w:rPr>
          <w:rFonts w:hint="eastAsia"/>
        </w:rPr>
      </w:pPr>
      <w:r>
        <w:rPr>
          <w:rFonts w:hint="eastAsia"/>
        </w:rPr>
        <w:t>那源头将保持不变。</w:t>
      </w:r>
    </w:p>
    <w:p w14:paraId="25ECFFCF">
      <w:pPr>
        <w:spacing w:after="0" w:line="259" w:lineRule="auto"/>
        <w:ind w:left="0" w:right="0" w:firstLine="0"/>
        <w:jc w:val="left"/>
        <w:rPr>
          <w:rFonts w:hint="eastAsia"/>
        </w:rPr>
      </w:pPr>
    </w:p>
    <w:p w14:paraId="39CE3B75">
      <w:pPr>
        <w:spacing w:after="0" w:line="259" w:lineRule="auto"/>
        <w:ind w:left="0" w:right="0" w:firstLine="0"/>
        <w:jc w:val="left"/>
        <w:rPr>
          <w:rFonts w:hint="eastAsia"/>
        </w:rPr>
      </w:pPr>
      <w:r>
        <w:rPr>
          <w:rFonts w:hint="eastAsia"/>
        </w:rPr>
        <w:t>Present or absent, far off or near, on earth or in heaven, He was still to be the fountain of their peace.</w:t>
      </w:r>
    </w:p>
    <w:p w14:paraId="27973CDF">
      <w:pPr>
        <w:spacing w:after="0" w:line="259" w:lineRule="auto"/>
        <w:ind w:left="0" w:right="0" w:firstLine="0"/>
        <w:jc w:val="left"/>
        <w:rPr>
          <w:rFonts w:hint="eastAsia"/>
        </w:rPr>
      </w:pPr>
    </w:p>
    <w:p w14:paraId="4B3FD30F">
      <w:pPr>
        <w:spacing w:after="0" w:line="259" w:lineRule="auto"/>
        <w:ind w:left="0" w:right="0" w:firstLine="0"/>
        <w:jc w:val="left"/>
        <w:rPr>
          <w:rFonts w:hint="eastAsia"/>
        </w:rPr>
      </w:pPr>
      <w:r>
        <w:rPr>
          <w:rFonts w:hint="eastAsia"/>
        </w:rPr>
        <w:t>无论在场或缺席，远或近，在地上或在天上，祂仍将是他们平安的泉源。</w:t>
      </w:r>
    </w:p>
    <w:p w14:paraId="42DBAEDE">
      <w:pPr>
        <w:spacing w:after="0" w:line="259" w:lineRule="auto"/>
        <w:ind w:left="0" w:right="0" w:firstLine="0"/>
        <w:jc w:val="left"/>
        <w:rPr>
          <w:rFonts w:hint="eastAsia"/>
        </w:rPr>
      </w:pPr>
    </w:p>
    <w:p w14:paraId="54EB934E">
      <w:pPr>
        <w:spacing w:after="0" w:line="259" w:lineRule="auto"/>
        <w:ind w:left="0" w:right="0" w:firstLine="0"/>
        <w:jc w:val="left"/>
        <w:rPr>
          <w:rFonts w:hint="eastAsia"/>
        </w:rPr>
      </w:pPr>
      <w:r>
        <w:rPr>
          <w:rFonts w:hint="eastAsia"/>
        </w:rPr>
        <w:t>The world would be a blank without Him no doubt; but he was leaving behind Him a peace which would cheer and gladden.</w:t>
      </w:r>
    </w:p>
    <w:p w14:paraId="1FAAF2AC">
      <w:pPr>
        <w:spacing w:after="0" w:line="259" w:lineRule="auto"/>
        <w:ind w:left="0" w:right="0" w:firstLine="0"/>
        <w:jc w:val="left"/>
        <w:rPr>
          <w:rFonts w:hint="eastAsia"/>
        </w:rPr>
      </w:pPr>
    </w:p>
    <w:p w14:paraId="3B7F3221">
      <w:pPr>
        <w:spacing w:after="0" w:line="259" w:lineRule="auto"/>
        <w:ind w:left="0" w:right="0" w:firstLine="0"/>
        <w:jc w:val="left"/>
        <w:rPr>
          <w:rFonts w:hint="eastAsia"/>
        </w:rPr>
      </w:pPr>
      <w:r>
        <w:rPr>
          <w:rFonts w:hint="eastAsia"/>
        </w:rPr>
        <w:t>毫无疑问，没有祂，世界将是一片空白；但祂留下了一个能鼓舞和使人欢喜的平安。</w:t>
      </w:r>
    </w:p>
    <w:p w14:paraId="10C0E67C">
      <w:pPr>
        <w:spacing w:after="0" w:line="259" w:lineRule="auto"/>
        <w:ind w:left="0" w:right="0" w:firstLine="0"/>
        <w:jc w:val="left"/>
        <w:rPr>
          <w:rFonts w:hint="eastAsia"/>
        </w:rPr>
      </w:pPr>
    </w:p>
    <w:p w14:paraId="6B844F91">
      <w:pPr>
        <w:spacing w:after="0" w:line="259" w:lineRule="auto"/>
        <w:ind w:left="0" w:right="0" w:firstLine="0"/>
        <w:jc w:val="left"/>
        <w:rPr>
          <w:rFonts w:hint="eastAsia"/>
        </w:rPr>
      </w:pPr>
      <w:r>
        <w:rPr>
          <w:rFonts w:hint="eastAsia"/>
        </w:rPr>
        <w:t>It was not all that they had when He was with them, nor was it all they were to have when He returned; but still it was much; enough to comfort, to bless, to shed light upon the darkness of their way.</w:t>
      </w:r>
    </w:p>
    <w:p w14:paraId="089F8483">
      <w:pPr>
        <w:spacing w:after="0" w:line="259" w:lineRule="auto"/>
        <w:ind w:left="0" w:right="0" w:firstLine="0"/>
        <w:jc w:val="left"/>
        <w:rPr>
          <w:rFonts w:hint="eastAsia"/>
        </w:rPr>
      </w:pPr>
    </w:p>
    <w:p w14:paraId="6AC114DD">
      <w:pPr>
        <w:spacing w:after="0" w:line="259" w:lineRule="auto"/>
        <w:ind w:left="0" w:right="0" w:firstLine="0"/>
        <w:jc w:val="left"/>
        <w:rPr>
          <w:rFonts w:hint="eastAsia"/>
        </w:rPr>
      </w:pPr>
      <w:r>
        <w:rPr>
          <w:rFonts w:hint="eastAsia"/>
        </w:rPr>
        <w:t>这并非他们在祂同在时所拥有的一切，也并非他们在祂回来时将要拥有的一切；但这仍然是很多；足以安慰、祝福、照亮他们路上的黑暗。</w:t>
      </w:r>
    </w:p>
    <w:p w14:paraId="317F8D7E">
      <w:pPr>
        <w:spacing w:after="0" w:line="259" w:lineRule="auto"/>
        <w:ind w:left="0" w:right="0" w:firstLine="0"/>
        <w:jc w:val="left"/>
        <w:rPr>
          <w:rFonts w:hint="eastAsia"/>
        </w:rPr>
      </w:pPr>
    </w:p>
    <w:p w14:paraId="00E821A3">
      <w:pPr>
        <w:spacing w:after="0" w:line="259" w:lineRule="auto"/>
        <w:ind w:left="0" w:right="0" w:firstLine="0"/>
        <w:jc w:val="left"/>
        <w:rPr>
          <w:rFonts w:hint="eastAsia"/>
        </w:rPr>
      </w:pPr>
      <w:r>
        <w:rPr>
          <w:rFonts w:hint="eastAsia"/>
        </w:rPr>
        <w:t>In the world there was to be tribulation, in Him peace.</w:t>
      </w:r>
    </w:p>
    <w:p w14:paraId="2AA9680F">
      <w:pPr>
        <w:spacing w:after="0" w:line="259" w:lineRule="auto"/>
        <w:ind w:left="0" w:right="0" w:firstLine="0"/>
        <w:jc w:val="left"/>
        <w:rPr>
          <w:rFonts w:hint="eastAsia"/>
        </w:rPr>
      </w:pPr>
    </w:p>
    <w:p w14:paraId="67E74AE3">
      <w:pPr>
        <w:spacing w:after="0" w:line="259" w:lineRule="auto"/>
        <w:ind w:left="0" w:right="0" w:firstLine="0"/>
        <w:jc w:val="left"/>
        <w:rPr>
          <w:rFonts w:hint="eastAsia"/>
        </w:rPr>
      </w:pPr>
      <w:r>
        <w:rPr>
          <w:rFonts w:hint="eastAsia"/>
        </w:rPr>
        <w:t>在世上你们有苦难，在祂里面你们有平安。</w:t>
      </w:r>
    </w:p>
    <w:p w14:paraId="3E19F538">
      <w:pPr>
        <w:spacing w:after="0" w:line="259" w:lineRule="auto"/>
        <w:ind w:left="0" w:right="0" w:firstLine="0"/>
        <w:jc w:val="left"/>
        <w:rPr>
          <w:rFonts w:hint="eastAsia"/>
        </w:rPr>
      </w:pPr>
    </w:p>
    <w:p w14:paraId="5EA43579">
      <w:pPr>
        <w:spacing w:after="0" w:line="259" w:lineRule="auto"/>
        <w:ind w:left="0" w:right="0" w:firstLine="0"/>
        <w:jc w:val="left"/>
        <w:rPr>
          <w:rFonts w:hint="eastAsia"/>
        </w:rPr>
      </w:pPr>
      <w:r>
        <w:rPr>
          <w:rFonts w:hint="eastAsia"/>
        </w:rPr>
        <w:t>The peace of God was to rule in their hearts.</w:t>
      </w:r>
    </w:p>
    <w:p w14:paraId="256B0FC7">
      <w:pPr>
        <w:spacing w:after="0" w:line="259" w:lineRule="auto"/>
        <w:ind w:left="0" w:right="0" w:firstLine="0"/>
        <w:jc w:val="left"/>
        <w:rPr>
          <w:rFonts w:hint="eastAsia"/>
        </w:rPr>
      </w:pPr>
    </w:p>
    <w:p w14:paraId="16DABEC0">
      <w:pPr>
        <w:spacing w:after="0" w:line="259" w:lineRule="auto"/>
        <w:ind w:left="0" w:right="0" w:firstLine="0"/>
        <w:jc w:val="left"/>
        <w:rPr>
          <w:rFonts w:hint="eastAsia"/>
        </w:rPr>
      </w:pPr>
      <w:r>
        <w:rPr>
          <w:rFonts w:hint="eastAsia"/>
        </w:rPr>
        <w:t>神的平安要在他们心里作主。</w:t>
      </w:r>
    </w:p>
    <w:p w14:paraId="5BFF7EAD">
      <w:pPr>
        <w:spacing w:after="0" w:line="259" w:lineRule="auto"/>
        <w:ind w:left="0" w:right="0" w:firstLine="0"/>
        <w:jc w:val="left"/>
        <w:rPr>
          <w:rFonts w:hint="eastAsia"/>
        </w:rPr>
      </w:pPr>
    </w:p>
    <w:p w14:paraId="494BE480">
      <w:pPr>
        <w:spacing w:after="0" w:line="259" w:lineRule="auto"/>
        <w:ind w:left="0" w:right="0" w:firstLine="0"/>
        <w:jc w:val="left"/>
        <w:rPr>
          <w:rFonts w:hint="eastAsia"/>
        </w:rPr>
      </w:pPr>
      <w:r>
        <w:rPr>
          <w:rFonts w:hint="eastAsia"/>
        </w:rPr>
        <w:t>They were to abide in peace, and peace in them!</w:t>
      </w:r>
    </w:p>
    <w:p w14:paraId="01832295">
      <w:pPr>
        <w:spacing w:after="0" w:line="259" w:lineRule="auto"/>
        <w:ind w:left="0" w:right="0" w:firstLine="0"/>
        <w:jc w:val="left"/>
        <w:rPr>
          <w:rFonts w:hint="eastAsia"/>
        </w:rPr>
      </w:pPr>
    </w:p>
    <w:p w14:paraId="754DBDEE">
      <w:pPr>
        <w:spacing w:after="0" w:line="259" w:lineRule="auto"/>
        <w:ind w:left="0" w:right="0" w:firstLine="0"/>
        <w:jc w:val="left"/>
        <w:rPr>
          <w:rFonts w:hint="eastAsia"/>
        </w:rPr>
      </w:pPr>
      <w:r>
        <w:rPr>
          <w:rFonts w:hint="eastAsia"/>
        </w:rPr>
        <w:t>他们要住在平安里，平安也要住在他们里面！</w:t>
      </w:r>
    </w:p>
    <w:p w14:paraId="0954BDBE">
      <w:pPr>
        <w:spacing w:after="0" w:line="259" w:lineRule="auto"/>
        <w:ind w:left="0" w:right="0" w:firstLine="0"/>
        <w:jc w:val="left"/>
        <w:rPr>
          <w:rFonts w:hint="eastAsia"/>
        </w:rPr>
      </w:pPr>
    </w:p>
    <w:p w14:paraId="7CFAE3E6">
      <w:pPr>
        <w:spacing w:after="0" w:line="259" w:lineRule="auto"/>
        <w:ind w:left="0" w:right="0" w:firstLine="0"/>
        <w:jc w:val="left"/>
        <w:rPr>
          <w:rFonts w:hint="eastAsia"/>
        </w:rPr>
      </w:pPr>
      <w:r>
        <w:rPr>
          <w:rFonts w:hint="eastAsia"/>
        </w:rPr>
        <w:t>II.The gift. "My peace I give unto you."</w:t>
      </w:r>
    </w:p>
    <w:p w14:paraId="74310738">
      <w:pPr>
        <w:spacing w:after="0" w:line="259" w:lineRule="auto"/>
        <w:ind w:left="0" w:right="0" w:firstLine="0"/>
        <w:jc w:val="left"/>
        <w:rPr>
          <w:rFonts w:hint="eastAsia"/>
        </w:rPr>
      </w:pPr>
    </w:p>
    <w:p w14:paraId="2D295274">
      <w:pPr>
        <w:spacing w:after="0" w:line="259" w:lineRule="auto"/>
        <w:ind w:left="0" w:right="0" w:firstLine="0"/>
        <w:jc w:val="left"/>
        <w:rPr>
          <w:rFonts w:hint="eastAsia"/>
        </w:rPr>
      </w:pPr>
      <w:r>
        <w:rPr>
          <w:rFonts w:hint="eastAsia"/>
        </w:rPr>
        <w:t>二、这恩赐。“我将我的平安赐给你们。”</w:t>
      </w:r>
    </w:p>
    <w:p w14:paraId="74DCF4EF">
      <w:pPr>
        <w:spacing w:after="0" w:line="259" w:lineRule="auto"/>
        <w:ind w:left="0" w:right="0" w:firstLine="0"/>
        <w:jc w:val="left"/>
        <w:rPr>
          <w:rFonts w:hint="eastAsia"/>
        </w:rPr>
      </w:pPr>
    </w:p>
    <w:p w14:paraId="42450940">
      <w:pPr>
        <w:spacing w:after="0" w:line="259" w:lineRule="auto"/>
        <w:ind w:left="0" w:right="0" w:firstLine="0"/>
        <w:jc w:val="left"/>
        <w:rPr>
          <w:rFonts w:hint="eastAsia"/>
        </w:rPr>
      </w:pPr>
      <w:r>
        <w:rPr>
          <w:rFonts w:hint="eastAsia"/>
        </w:rPr>
        <w:t>This is evidently something in addition to the former clause.</w:t>
      </w:r>
    </w:p>
    <w:p w14:paraId="6EA39091">
      <w:pPr>
        <w:spacing w:after="0" w:line="259" w:lineRule="auto"/>
        <w:ind w:left="0" w:right="0" w:firstLine="0"/>
        <w:jc w:val="left"/>
        <w:rPr>
          <w:rFonts w:hint="eastAsia"/>
        </w:rPr>
      </w:pPr>
    </w:p>
    <w:p w14:paraId="1080271F">
      <w:pPr>
        <w:spacing w:after="0" w:line="259" w:lineRule="auto"/>
        <w:ind w:left="0" w:right="0" w:firstLine="0"/>
        <w:jc w:val="left"/>
        <w:rPr>
          <w:rFonts w:hint="eastAsia"/>
        </w:rPr>
      </w:pPr>
      <w:r>
        <w:rPr>
          <w:rFonts w:hint="eastAsia"/>
        </w:rPr>
        <w:t>这显然是在前一句之外的补充。</w:t>
      </w:r>
    </w:p>
    <w:p w14:paraId="6658AE32">
      <w:pPr>
        <w:spacing w:after="0" w:line="259" w:lineRule="auto"/>
        <w:ind w:left="0" w:right="0" w:firstLine="0"/>
        <w:jc w:val="left"/>
        <w:rPr>
          <w:rFonts w:hint="eastAsia"/>
        </w:rPr>
      </w:pPr>
    </w:p>
    <w:p w14:paraId="3CE382A8">
      <w:pPr>
        <w:spacing w:after="0" w:line="259" w:lineRule="auto"/>
        <w:ind w:left="0" w:right="0" w:firstLine="0"/>
        <w:jc w:val="left"/>
        <w:rPr>
          <w:rFonts w:hint="eastAsia"/>
        </w:rPr>
      </w:pPr>
      <w:r>
        <w:rPr>
          <w:rFonts w:hint="eastAsia"/>
        </w:rPr>
        <w:t>The peace is not merely something left, but positively given: "I give."</w:t>
      </w:r>
    </w:p>
    <w:p w14:paraId="001489B3">
      <w:pPr>
        <w:spacing w:after="0" w:line="259" w:lineRule="auto"/>
        <w:ind w:left="0" w:right="0" w:firstLine="0"/>
        <w:jc w:val="left"/>
        <w:rPr>
          <w:rFonts w:hint="eastAsia"/>
        </w:rPr>
      </w:pPr>
    </w:p>
    <w:p w14:paraId="5012CC38">
      <w:pPr>
        <w:spacing w:after="0" w:line="259" w:lineRule="auto"/>
        <w:ind w:left="0" w:right="0" w:firstLine="0"/>
        <w:jc w:val="left"/>
        <w:rPr>
          <w:rFonts w:hint="eastAsia"/>
        </w:rPr>
      </w:pPr>
      <w:r>
        <w:rPr>
          <w:rFonts w:hint="eastAsia"/>
        </w:rPr>
        <w:t>这平安不仅是留下的东西，更是积极赐予的：“我赐给”。</w:t>
      </w:r>
    </w:p>
    <w:p w14:paraId="6B07F1CA">
      <w:pPr>
        <w:spacing w:after="0" w:line="259" w:lineRule="auto"/>
        <w:ind w:left="0" w:right="0" w:firstLine="0"/>
        <w:jc w:val="left"/>
        <w:rPr>
          <w:rFonts w:hint="eastAsia"/>
        </w:rPr>
      </w:pPr>
    </w:p>
    <w:p w14:paraId="6CD4EB7E">
      <w:pPr>
        <w:spacing w:after="0" w:line="259" w:lineRule="auto"/>
        <w:ind w:left="0" w:right="0" w:firstLine="0"/>
        <w:jc w:val="left"/>
        <w:rPr>
          <w:rFonts w:hint="eastAsia"/>
        </w:rPr>
      </w:pPr>
      <w:r>
        <w:rPr>
          <w:rFonts w:hint="eastAsia"/>
        </w:rPr>
        <w:t>It is not lent or sold, but given; it is Christ's own gift; free and unconditional; His peace is like Himself, a gift to us; unsolicited, unpurchased, unmerited.</w:t>
      </w:r>
    </w:p>
    <w:p w14:paraId="04127C8B">
      <w:pPr>
        <w:spacing w:after="0" w:line="259" w:lineRule="auto"/>
        <w:ind w:left="0" w:right="0" w:firstLine="0"/>
        <w:jc w:val="left"/>
        <w:rPr>
          <w:rFonts w:hint="eastAsia"/>
        </w:rPr>
      </w:pPr>
    </w:p>
    <w:p w14:paraId="5A9286A1">
      <w:pPr>
        <w:spacing w:after="0" w:line="259" w:lineRule="auto"/>
        <w:ind w:left="0" w:right="0" w:firstLine="0"/>
        <w:jc w:val="left"/>
        <w:rPr>
          <w:rFonts w:hint="eastAsia"/>
        </w:rPr>
      </w:pPr>
      <w:r>
        <w:rPr>
          <w:rFonts w:hint="eastAsia"/>
        </w:rPr>
        <w:t>它不是借出或卖出，而是赐予的；是基督自己的恩赐；是白白的、无条件的；祂的平安像祂自己一样，是给我们的恩赐；不是我们求来的，不是我们买来的，不是我们配得的。</w:t>
      </w:r>
    </w:p>
    <w:p w14:paraId="5C00E1B2">
      <w:pPr>
        <w:spacing w:after="0" w:line="259" w:lineRule="auto"/>
        <w:ind w:left="0" w:right="0" w:firstLine="0"/>
        <w:jc w:val="left"/>
        <w:rPr>
          <w:rFonts w:hint="eastAsia"/>
        </w:rPr>
      </w:pPr>
    </w:p>
    <w:p w14:paraId="54EF0F7C">
      <w:pPr>
        <w:spacing w:after="0" w:line="259" w:lineRule="auto"/>
        <w:ind w:left="0" w:right="0" w:firstLine="0"/>
        <w:jc w:val="left"/>
        <w:rPr>
          <w:rFonts w:hint="eastAsia"/>
        </w:rPr>
      </w:pPr>
      <w:r>
        <w:rPr>
          <w:rFonts w:hint="eastAsia"/>
        </w:rPr>
        <w:t>But the striking expression here is "my peace"; Christ's own peace; peace altogether peculiar; transcending in nature and in fullness all other peace.</w:t>
      </w:r>
    </w:p>
    <w:p w14:paraId="64AAACF0">
      <w:pPr>
        <w:spacing w:after="0" w:line="259" w:lineRule="auto"/>
        <w:ind w:left="0" w:right="0" w:firstLine="0"/>
        <w:jc w:val="left"/>
        <w:rPr>
          <w:rFonts w:hint="eastAsia"/>
        </w:rPr>
      </w:pPr>
    </w:p>
    <w:p w14:paraId="46BFA53A">
      <w:pPr>
        <w:spacing w:after="0" w:line="259" w:lineRule="auto"/>
        <w:ind w:left="0" w:right="0" w:firstLine="0"/>
        <w:jc w:val="left"/>
        <w:rPr>
          <w:rFonts w:hint="eastAsia"/>
        </w:rPr>
      </w:pPr>
      <w:r>
        <w:rPr>
          <w:rFonts w:hint="eastAsia"/>
        </w:rPr>
        <w:t>但这里引人注目的表达是“我的平安”；是基督自己的平安；是全然独特的平安；在性质和丰满上超越所有其他的平安。</w:t>
      </w:r>
    </w:p>
    <w:p w14:paraId="6D3B233D">
      <w:pPr>
        <w:spacing w:after="0" w:line="259" w:lineRule="auto"/>
        <w:ind w:left="0" w:right="0" w:firstLine="0"/>
        <w:jc w:val="left"/>
        <w:rPr>
          <w:rFonts w:hint="eastAsia"/>
        </w:rPr>
      </w:pPr>
    </w:p>
    <w:p w14:paraId="37FF0B6B">
      <w:pPr>
        <w:spacing w:after="0" w:line="259" w:lineRule="auto"/>
        <w:ind w:left="0" w:right="0" w:firstLine="0"/>
        <w:jc w:val="left"/>
        <w:rPr>
          <w:rFonts w:hint="eastAsia"/>
        </w:rPr>
      </w:pPr>
      <w:r>
        <w:rPr>
          <w:rFonts w:hint="eastAsia"/>
        </w:rPr>
        <w:t>What then was Christ's peace?</w:t>
      </w:r>
    </w:p>
    <w:p w14:paraId="72DE7EDC">
      <w:pPr>
        <w:spacing w:after="0" w:line="259" w:lineRule="auto"/>
        <w:ind w:left="0" w:right="0" w:firstLine="0"/>
        <w:jc w:val="left"/>
        <w:rPr>
          <w:rFonts w:hint="eastAsia"/>
        </w:rPr>
      </w:pPr>
    </w:p>
    <w:p w14:paraId="6CC670BB">
      <w:pPr>
        <w:spacing w:after="0" w:line="259" w:lineRule="auto"/>
        <w:ind w:left="0" w:right="0" w:firstLine="0"/>
        <w:jc w:val="left"/>
        <w:rPr>
          <w:rFonts w:hint="eastAsia"/>
        </w:rPr>
      </w:pPr>
      <w:r>
        <w:rPr>
          <w:rFonts w:hint="eastAsia"/>
        </w:rPr>
        <w:t>那么，基督的平安是什么？</w:t>
      </w:r>
    </w:p>
    <w:p w14:paraId="4AB97009">
      <w:pPr>
        <w:spacing w:after="0" w:line="259" w:lineRule="auto"/>
        <w:ind w:left="0" w:right="0" w:firstLine="0"/>
        <w:jc w:val="left"/>
        <w:rPr>
          <w:rFonts w:hint="eastAsia"/>
        </w:rPr>
      </w:pPr>
    </w:p>
    <w:p w14:paraId="3FA36A7A">
      <w:pPr>
        <w:spacing w:after="0" w:line="259" w:lineRule="auto"/>
        <w:ind w:left="0" w:right="0" w:firstLine="0"/>
        <w:jc w:val="left"/>
        <w:rPr>
          <w:rFonts w:hint="eastAsia"/>
        </w:rPr>
      </w:pPr>
      <w:r>
        <w:rPr>
          <w:rFonts w:hint="eastAsia"/>
        </w:rPr>
        <w:t>(1.) It was the peace of a conscience on which there never rested the shadow of a sense of guilt.</w:t>
      </w:r>
    </w:p>
    <w:p w14:paraId="7158E247">
      <w:pPr>
        <w:spacing w:after="0" w:line="259" w:lineRule="auto"/>
        <w:ind w:left="0" w:right="0" w:firstLine="0"/>
        <w:jc w:val="left"/>
        <w:rPr>
          <w:rFonts w:hint="eastAsia"/>
        </w:rPr>
      </w:pPr>
    </w:p>
    <w:p w14:paraId="34CBCAE6">
      <w:pPr>
        <w:spacing w:after="0" w:line="259" w:lineRule="auto"/>
        <w:ind w:left="0" w:right="0" w:firstLine="0"/>
        <w:jc w:val="left"/>
        <w:rPr>
          <w:rFonts w:hint="eastAsia"/>
        </w:rPr>
      </w:pPr>
      <w:r>
        <w:rPr>
          <w:rFonts w:hint="eastAsia"/>
        </w:rPr>
        <w:t>(1.) 那是一个良心的平安，其上从未有过一丝罪疚感的阴影。</w:t>
      </w:r>
    </w:p>
    <w:p w14:paraId="11C7F76D">
      <w:pPr>
        <w:spacing w:after="0" w:line="259" w:lineRule="auto"/>
        <w:ind w:left="0" w:right="0" w:firstLine="0"/>
        <w:jc w:val="left"/>
        <w:rPr>
          <w:rFonts w:hint="eastAsia"/>
        </w:rPr>
      </w:pPr>
    </w:p>
    <w:p w14:paraId="79A89FB5">
      <w:pPr>
        <w:spacing w:after="0" w:line="259" w:lineRule="auto"/>
        <w:ind w:left="0" w:right="0" w:firstLine="0"/>
        <w:jc w:val="left"/>
        <w:rPr>
          <w:rFonts w:hint="eastAsia"/>
        </w:rPr>
      </w:pPr>
      <w:r>
        <w:rPr>
          <w:rFonts w:hint="eastAsia"/>
        </w:rPr>
        <w:t>It was pre-eminently "a good conscience"; a conscience void of offence.</w:t>
      </w:r>
    </w:p>
    <w:p w14:paraId="2E2E52AF">
      <w:pPr>
        <w:spacing w:after="0" w:line="259" w:lineRule="auto"/>
        <w:ind w:left="0" w:right="0" w:firstLine="0"/>
        <w:jc w:val="left"/>
        <w:rPr>
          <w:rFonts w:hint="eastAsia"/>
        </w:rPr>
      </w:pPr>
    </w:p>
    <w:p w14:paraId="560DE1F3">
      <w:pPr>
        <w:spacing w:after="0" w:line="259" w:lineRule="auto"/>
        <w:ind w:left="0" w:right="0" w:firstLine="0"/>
        <w:jc w:val="left"/>
        <w:rPr>
          <w:rFonts w:hint="eastAsia"/>
        </w:rPr>
      </w:pPr>
      <w:r>
        <w:rPr>
          <w:rFonts w:hint="eastAsia"/>
        </w:rPr>
        <w:t>这尤其是一个“无亏的良心”；一个无亏的良心。</w:t>
      </w:r>
    </w:p>
    <w:p w14:paraId="1D8ECAF3">
      <w:pPr>
        <w:spacing w:after="0" w:line="259" w:lineRule="auto"/>
        <w:ind w:left="0" w:right="0" w:firstLine="0"/>
        <w:jc w:val="left"/>
        <w:rPr>
          <w:rFonts w:hint="eastAsia"/>
        </w:rPr>
      </w:pPr>
    </w:p>
    <w:p w14:paraId="6EC71BAC">
      <w:pPr>
        <w:spacing w:after="0" w:line="259" w:lineRule="auto"/>
        <w:ind w:left="0" w:right="0" w:firstLine="0"/>
        <w:jc w:val="left"/>
        <w:rPr>
          <w:rFonts w:hint="eastAsia"/>
        </w:rPr>
      </w:pPr>
      <w:r>
        <w:rPr>
          <w:rFonts w:hint="eastAsia"/>
        </w:rPr>
        <w:t>Whence comes our dispeace? From a sense of guilt upon the conscience.</w:t>
      </w:r>
    </w:p>
    <w:p w14:paraId="703F88F1">
      <w:pPr>
        <w:spacing w:after="0" w:line="259" w:lineRule="auto"/>
        <w:ind w:left="0" w:right="0" w:firstLine="0"/>
        <w:jc w:val="left"/>
        <w:rPr>
          <w:rFonts w:hint="eastAsia"/>
        </w:rPr>
      </w:pPr>
    </w:p>
    <w:p w14:paraId="427D13C3">
      <w:pPr>
        <w:spacing w:after="0" w:line="259" w:lineRule="auto"/>
        <w:ind w:left="0" w:right="0" w:firstLine="0"/>
        <w:jc w:val="left"/>
        <w:rPr>
          <w:rFonts w:hint="eastAsia"/>
        </w:rPr>
      </w:pPr>
      <w:r>
        <w:rPr>
          <w:rFonts w:hint="eastAsia"/>
        </w:rPr>
        <w:t>我们的不安从何而来？从良心上的罪疚感。</w:t>
      </w:r>
    </w:p>
    <w:p w14:paraId="1AEB5FAC">
      <w:pPr>
        <w:spacing w:after="0" w:line="259" w:lineRule="auto"/>
        <w:ind w:left="0" w:right="0" w:firstLine="0"/>
        <w:jc w:val="left"/>
        <w:rPr>
          <w:rFonts w:hint="eastAsia"/>
        </w:rPr>
      </w:pPr>
    </w:p>
    <w:p w14:paraId="3348435E">
      <w:pPr>
        <w:spacing w:after="0" w:line="259" w:lineRule="auto"/>
        <w:ind w:left="0" w:right="0" w:firstLine="0"/>
        <w:jc w:val="left"/>
        <w:rPr>
          <w:rFonts w:hint="eastAsia"/>
        </w:rPr>
      </w:pPr>
      <w:r>
        <w:rPr>
          <w:rFonts w:hint="eastAsia"/>
        </w:rPr>
        <w:t>It is an evil conscience that disquiets us.</w:t>
      </w:r>
    </w:p>
    <w:p w14:paraId="46366588">
      <w:pPr>
        <w:spacing w:after="0" w:line="259" w:lineRule="auto"/>
        <w:ind w:left="0" w:right="0" w:firstLine="0"/>
        <w:jc w:val="left"/>
        <w:rPr>
          <w:rFonts w:hint="eastAsia"/>
        </w:rPr>
      </w:pPr>
    </w:p>
    <w:p w14:paraId="3C3CC400">
      <w:pPr>
        <w:spacing w:after="0" w:line="259" w:lineRule="auto"/>
        <w:ind w:left="0" w:right="0" w:firstLine="0"/>
        <w:jc w:val="left"/>
        <w:rPr>
          <w:rFonts w:hint="eastAsia"/>
        </w:rPr>
      </w:pPr>
      <w:r>
        <w:rPr>
          <w:rFonts w:hint="eastAsia"/>
        </w:rPr>
        <w:t>是邪恶的良心使我们不安。</w:t>
      </w:r>
    </w:p>
    <w:p w14:paraId="7ABC9BFC">
      <w:pPr>
        <w:spacing w:after="0" w:line="259" w:lineRule="auto"/>
        <w:ind w:left="0" w:right="0" w:firstLine="0"/>
        <w:jc w:val="left"/>
        <w:rPr>
          <w:rFonts w:hint="eastAsia"/>
        </w:rPr>
      </w:pPr>
    </w:p>
    <w:p w14:paraId="0BAF35EE">
      <w:pPr>
        <w:spacing w:after="0" w:line="259" w:lineRule="auto"/>
        <w:ind w:left="0" w:right="0" w:firstLine="0"/>
        <w:jc w:val="left"/>
        <w:rPr>
          <w:rFonts w:hint="eastAsia"/>
        </w:rPr>
      </w:pPr>
      <w:r>
        <w:rPr>
          <w:rFonts w:hint="eastAsia"/>
        </w:rPr>
        <w:t>The least speck or shadow of guilt breaks our peace.</w:t>
      </w:r>
    </w:p>
    <w:p w14:paraId="3A397FD1">
      <w:pPr>
        <w:spacing w:after="0" w:line="259" w:lineRule="auto"/>
        <w:ind w:left="0" w:right="0" w:firstLine="0"/>
        <w:jc w:val="left"/>
        <w:rPr>
          <w:rFonts w:hint="eastAsia"/>
        </w:rPr>
      </w:pPr>
    </w:p>
    <w:p w14:paraId="771543E8">
      <w:pPr>
        <w:spacing w:after="0" w:line="259" w:lineRule="auto"/>
        <w:ind w:left="0" w:right="0" w:firstLine="0"/>
        <w:jc w:val="left"/>
        <w:rPr>
          <w:rFonts w:hint="eastAsia"/>
        </w:rPr>
      </w:pPr>
      <w:r>
        <w:rPr>
          <w:rFonts w:hint="eastAsia"/>
        </w:rPr>
        <w:t>最小的罪斑或阴影都会破坏我们的平安。</w:t>
      </w:r>
    </w:p>
    <w:p w14:paraId="179D4D3A">
      <w:pPr>
        <w:spacing w:after="0" w:line="259" w:lineRule="auto"/>
        <w:ind w:left="0" w:right="0" w:firstLine="0"/>
        <w:jc w:val="left"/>
        <w:rPr>
          <w:rFonts w:hint="eastAsia"/>
        </w:rPr>
      </w:pPr>
    </w:p>
    <w:p w14:paraId="7670974E">
      <w:pPr>
        <w:spacing w:after="0" w:line="259" w:lineRule="auto"/>
        <w:ind w:left="0" w:right="0" w:firstLine="0"/>
        <w:jc w:val="left"/>
        <w:rPr>
          <w:rFonts w:hint="eastAsia"/>
        </w:rPr>
      </w:pPr>
      <w:r>
        <w:rPr>
          <w:rFonts w:hint="eastAsia"/>
        </w:rPr>
        <w:t>Now in Jesus there was the perfection of a good conscience.</w:t>
      </w:r>
    </w:p>
    <w:p w14:paraId="2BBD8037">
      <w:pPr>
        <w:spacing w:after="0" w:line="259" w:lineRule="auto"/>
        <w:ind w:left="0" w:right="0" w:firstLine="0"/>
        <w:jc w:val="left"/>
        <w:rPr>
          <w:rFonts w:hint="eastAsia"/>
        </w:rPr>
      </w:pPr>
    </w:p>
    <w:p w14:paraId="4C245D7F">
      <w:pPr>
        <w:spacing w:after="0" w:line="259" w:lineRule="auto"/>
        <w:ind w:left="0" w:right="0" w:firstLine="0"/>
        <w:jc w:val="left"/>
        <w:rPr>
          <w:rFonts w:hint="eastAsia"/>
        </w:rPr>
      </w:pPr>
      <w:r>
        <w:rPr>
          <w:rFonts w:hint="eastAsia"/>
        </w:rPr>
        <w:t>如今在耶稣里面，有无亏良心的完全。</w:t>
      </w:r>
    </w:p>
    <w:p w14:paraId="181F0BAC">
      <w:pPr>
        <w:spacing w:after="0" w:line="259" w:lineRule="auto"/>
        <w:ind w:left="0" w:right="0" w:firstLine="0"/>
        <w:jc w:val="left"/>
        <w:rPr>
          <w:rFonts w:hint="eastAsia"/>
        </w:rPr>
      </w:pPr>
    </w:p>
    <w:p w14:paraId="15529C53">
      <w:pPr>
        <w:spacing w:after="0" w:line="259" w:lineRule="auto"/>
        <w:ind w:left="0" w:right="0" w:firstLine="0"/>
        <w:jc w:val="left"/>
        <w:rPr>
          <w:rFonts w:hint="eastAsia"/>
        </w:rPr>
      </w:pPr>
      <w:r>
        <w:rPr>
          <w:rFonts w:hint="eastAsia"/>
        </w:rPr>
        <w:t>Not a shadow ever rested there.</w:t>
      </w:r>
    </w:p>
    <w:p w14:paraId="1C42071B">
      <w:pPr>
        <w:spacing w:after="0" w:line="259" w:lineRule="auto"/>
        <w:ind w:left="0" w:right="0" w:firstLine="0"/>
        <w:jc w:val="left"/>
        <w:rPr>
          <w:rFonts w:hint="eastAsia"/>
        </w:rPr>
      </w:pPr>
    </w:p>
    <w:p w14:paraId="04A61763">
      <w:pPr>
        <w:spacing w:after="0" w:line="259" w:lineRule="auto"/>
        <w:ind w:left="0" w:right="0" w:firstLine="0"/>
        <w:jc w:val="left"/>
        <w:rPr>
          <w:rFonts w:hint="eastAsia"/>
        </w:rPr>
      </w:pPr>
      <w:r>
        <w:rPr>
          <w:rFonts w:hint="eastAsia"/>
        </w:rPr>
        <w:t>那里从未有过一丝阴影。</w:t>
      </w:r>
    </w:p>
    <w:p w14:paraId="505E7CAC">
      <w:pPr>
        <w:spacing w:after="0" w:line="259" w:lineRule="auto"/>
        <w:ind w:left="0" w:right="0" w:firstLine="0"/>
        <w:jc w:val="left"/>
        <w:rPr>
          <w:rFonts w:hint="eastAsia"/>
        </w:rPr>
      </w:pPr>
    </w:p>
    <w:p w14:paraId="1FAD9510">
      <w:pPr>
        <w:spacing w:after="0" w:line="259" w:lineRule="auto"/>
        <w:ind w:left="0" w:right="0" w:firstLine="0"/>
        <w:jc w:val="left"/>
        <w:rPr>
          <w:rFonts w:hint="eastAsia"/>
        </w:rPr>
      </w:pPr>
      <w:r>
        <w:rPr>
          <w:rFonts w:hint="eastAsia"/>
        </w:rPr>
        <w:t>It is a blessed thought that there was once here a man like ourselves, whose conscience was never touched with the slightest stain of guilt; who never had to regret one thought, or recall one word, or wish one action undone.</w:t>
      </w:r>
    </w:p>
    <w:p w14:paraId="6FB79C00">
      <w:pPr>
        <w:spacing w:after="0" w:line="259" w:lineRule="auto"/>
        <w:ind w:left="0" w:right="0" w:firstLine="0"/>
        <w:jc w:val="left"/>
        <w:rPr>
          <w:rFonts w:hint="eastAsia"/>
        </w:rPr>
      </w:pPr>
    </w:p>
    <w:p w14:paraId="4F8EBF38">
      <w:pPr>
        <w:spacing w:after="0" w:line="259" w:lineRule="auto"/>
        <w:ind w:left="0" w:right="0" w:firstLine="0"/>
        <w:jc w:val="left"/>
        <w:rPr>
          <w:rFonts w:hint="eastAsia"/>
        </w:rPr>
      </w:pPr>
      <w:r>
        <w:rPr>
          <w:rFonts w:hint="eastAsia"/>
        </w:rPr>
        <w:t>这是一个蒙福的思想，即曾有一个像我们一样的人在这里，他的良心从未被最小的罪污所玷污；他从未需要后悔一个念头，或收回一句话，或希望一个行为未曾发生。</w:t>
      </w:r>
    </w:p>
    <w:p w14:paraId="3FC38119">
      <w:pPr>
        <w:spacing w:after="0" w:line="259" w:lineRule="auto"/>
        <w:ind w:left="0" w:right="0" w:firstLine="0"/>
        <w:jc w:val="left"/>
        <w:rPr>
          <w:rFonts w:hint="eastAsia"/>
        </w:rPr>
      </w:pPr>
    </w:p>
    <w:p w14:paraId="6813263D">
      <w:pPr>
        <w:spacing w:after="0" w:line="259" w:lineRule="auto"/>
        <w:ind w:left="0" w:right="0" w:firstLine="0"/>
        <w:jc w:val="left"/>
        <w:rPr>
          <w:rFonts w:hint="eastAsia"/>
        </w:rPr>
      </w:pPr>
      <w:r>
        <w:rPr>
          <w:rFonts w:hint="eastAsia"/>
        </w:rPr>
        <w:t>What must have been the peace possessed by Him; profound, unutterable; even in the midst of a stormy world.</w:t>
      </w:r>
    </w:p>
    <w:p w14:paraId="6C4C356D">
      <w:pPr>
        <w:spacing w:after="0" w:line="259" w:lineRule="auto"/>
        <w:ind w:left="0" w:right="0" w:firstLine="0"/>
        <w:jc w:val="left"/>
        <w:rPr>
          <w:rFonts w:hint="eastAsia"/>
        </w:rPr>
      </w:pPr>
    </w:p>
    <w:p w14:paraId="5D3CA210">
      <w:pPr>
        <w:spacing w:after="0" w:line="259" w:lineRule="auto"/>
        <w:ind w:left="0" w:right="0" w:firstLine="0"/>
        <w:jc w:val="left"/>
        <w:rPr>
          <w:rFonts w:hint="eastAsia"/>
        </w:rPr>
      </w:pPr>
      <w:r>
        <w:rPr>
          <w:rFonts w:hint="eastAsia"/>
        </w:rPr>
        <w:t>祂所拥有的平安必定是何等的；深邃、无法言喻；即使在一个充满风暴的世界里。</w:t>
      </w:r>
    </w:p>
    <w:p w14:paraId="4BCAE331">
      <w:pPr>
        <w:spacing w:after="0" w:line="259" w:lineRule="auto"/>
        <w:ind w:left="0" w:right="0" w:firstLine="0"/>
        <w:jc w:val="left"/>
        <w:rPr>
          <w:rFonts w:hint="eastAsia"/>
        </w:rPr>
      </w:pPr>
    </w:p>
    <w:p w14:paraId="0BC45995">
      <w:pPr>
        <w:spacing w:after="0" w:line="259" w:lineRule="auto"/>
        <w:ind w:left="0" w:right="0" w:firstLine="0"/>
        <w:jc w:val="left"/>
        <w:rPr>
          <w:rFonts w:hint="eastAsia"/>
        </w:rPr>
      </w:pPr>
      <w:r>
        <w:rPr>
          <w:rFonts w:hint="eastAsia"/>
        </w:rPr>
        <w:t>It is into this profound peace of conscience that He would lead us.</w:t>
      </w:r>
    </w:p>
    <w:p w14:paraId="443569A0">
      <w:pPr>
        <w:spacing w:after="0" w:line="259" w:lineRule="auto"/>
        <w:ind w:left="0" w:right="0" w:firstLine="0"/>
        <w:jc w:val="left"/>
        <w:rPr>
          <w:rFonts w:hint="eastAsia"/>
        </w:rPr>
      </w:pPr>
    </w:p>
    <w:p w14:paraId="14CE52DF">
      <w:pPr>
        <w:spacing w:after="0" w:line="259" w:lineRule="auto"/>
        <w:ind w:left="0" w:right="0" w:firstLine="0"/>
        <w:jc w:val="left"/>
        <w:rPr>
          <w:rFonts w:hint="eastAsia"/>
        </w:rPr>
      </w:pPr>
      <w:r>
        <w:rPr>
          <w:rFonts w:hint="eastAsia"/>
        </w:rPr>
        <w:t>祂要引领我们进入这良心深处的平安。</w:t>
      </w:r>
    </w:p>
    <w:p w14:paraId="7AE48A5B">
      <w:pPr>
        <w:spacing w:after="0" w:line="259" w:lineRule="auto"/>
        <w:ind w:left="0" w:right="0" w:firstLine="0"/>
        <w:jc w:val="left"/>
        <w:rPr>
          <w:rFonts w:hint="eastAsia"/>
        </w:rPr>
      </w:pPr>
    </w:p>
    <w:p w14:paraId="34330BBB">
      <w:pPr>
        <w:spacing w:after="0" w:line="259" w:lineRule="auto"/>
        <w:ind w:left="0" w:right="0" w:firstLine="0"/>
        <w:jc w:val="left"/>
        <w:rPr>
          <w:rFonts w:hint="eastAsia"/>
        </w:rPr>
      </w:pPr>
      <w:r>
        <w:rPr>
          <w:rFonts w:hint="eastAsia"/>
        </w:rPr>
        <w:t>Of that very peace He would make us partakers.</w:t>
      </w:r>
    </w:p>
    <w:p w14:paraId="10B0DB17">
      <w:pPr>
        <w:spacing w:after="0" w:line="259" w:lineRule="auto"/>
        <w:ind w:left="0" w:right="0" w:firstLine="0"/>
        <w:jc w:val="left"/>
        <w:rPr>
          <w:rFonts w:hint="eastAsia"/>
        </w:rPr>
      </w:pPr>
    </w:p>
    <w:p w14:paraId="5D6D3843">
      <w:pPr>
        <w:spacing w:after="0" w:line="259" w:lineRule="auto"/>
        <w:ind w:left="0" w:right="0" w:firstLine="0"/>
        <w:jc w:val="left"/>
        <w:rPr>
          <w:rFonts w:hint="eastAsia"/>
        </w:rPr>
      </w:pPr>
      <w:r>
        <w:rPr>
          <w:rFonts w:hint="eastAsia"/>
        </w:rPr>
        <w:t>祂要使我们有分于那平安。</w:t>
      </w:r>
    </w:p>
    <w:p w14:paraId="27917F1C">
      <w:pPr>
        <w:spacing w:after="0" w:line="259" w:lineRule="auto"/>
        <w:ind w:left="0" w:right="0" w:firstLine="0"/>
        <w:jc w:val="left"/>
        <w:rPr>
          <w:rFonts w:hint="eastAsia"/>
        </w:rPr>
      </w:pPr>
    </w:p>
    <w:p w14:paraId="2D3B6C8F">
      <w:pPr>
        <w:spacing w:after="0" w:line="259" w:lineRule="auto"/>
        <w:ind w:left="0" w:right="0" w:firstLine="0"/>
        <w:jc w:val="left"/>
        <w:rPr>
          <w:rFonts w:hint="eastAsia"/>
        </w:rPr>
      </w:pPr>
      <w:r>
        <w:rPr>
          <w:rFonts w:hint="eastAsia"/>
        </w:rPr>
        <w:t>The result of our "receiving" Him, or "believing on his name," is to bring us into that same state of conscience and that same kind of peace which He who knew no sin possessed.</w:t>
      </w:r>
    </w:p>
    <w:p w14:paraId="26E92047">
      <w:pPr>
        <w:spacing w:after="0" w:line="259" w:lineRule="auto"/>
        <w:ind w:left="0" w:right="0" w:firstLine="0"/>
        <w:jc w:val="left"/>
        <w:rPr>
          <w:rFonts w:hint="eastAsia"/>
        </w:rPr>
      </w:pPr>
    </w:p>
    <w:p w14:paraId="5AE9189D">
      <w:pPr>
        <w:spacing w:after="0" w:line="259" w:lineRule="auto"/>
        <w:ind w:left="0" w:right="0" w:firstLine="0"/>
        <w:jc w:val="left"/>
        <w:rPr>
          <w:rFonts w:hint="eastAsia"/>
        </w:rPr>
      </w:pPr>
      <w:r>
        <w:rPr>
          <w:rFonts w:hint="eastAsia"/>
        </w:rPr>
        <w:t>我们“接待”祂，或“信祂的名”，其结果就是使我们进入那无罪者所拥有的同样的良心状态和同样的平安。</w:t>
      </w:r>
    </w:p>
    <w:p w14:paraId="4818C580">
      <w:pPr>
        <w:spacing w:after="0" w:line="259" w:lineRule="auto"/>
        <w:ind w:left="0" w:right="0" w:firstLine="0"/>
        <w:jc w:val="left"/>
        <w:rPr>
          <w:rFonts w:hint="eastAsia"/>
        </w:rPr>
      </w:pPr>
    </w:p>
    <w:p w14:paraId="4815D928">
      <w:pPr>
        <w:spacing w:after="0" w:line="259" w:lineRule="auto"/>
        <w:ind w:left="0" w:right="0" w:firstLine="0"/>
        <w:jc w:val="left"/>
        <w:rPr>
          <w:rFonts w:hint="eastAsia"/>
        </w:rPr>
      </w:pPr>
      <w:r>
        <w:rPr>
          <w:rFonts w:hint="eastAsia"/>
        </w:rPr>
        <w:t>Our vessels are indeed small, and can contain little; His was large, and could contain much.</w:t>
      </w:r>
    </w:p>
    <w:p w14:paraId="0F547981">
      <w:pPr>
        <w:spacing w:after="0" w:line="259" w:lineRule="auto"/>
        <w:ind w:left="0" w:right="0" w:firstLine="0"/>
        <w:jc w:val="left"/>
        <w:rPr>
          <w:rFonts w:hint="eastAsia"/>
        </w:rPr>
      </w:pPr>
    </w:p>
    <w:p w14:paraId="4D0DD00E">
      <w:pPr>
        <w:spacing w:after="0" w:line="259" w:lineRule="auto"/>
        <w:ind w:left="0" w:right="0" w:firstLine="0"/>
        <w:jc w:val="left"/>
        <w:rPr>
          <w:rFonts w:hint="eastAsia"/>
        </w:rPr>
      </w:pPr>
      <w:r>
        <w:rPr>
          <w:rFonts w:hint="eastAsia"/>
        </w:rPr>
        <w:t>我们的器皿确实小，盛不了多少；祂的器皿却大，能盛很多。</w:t>
      </w:r>
    </w:p>
    <w:p w14:paraId="52D12E44">
      <w:pPr>
        <w:spacing w:after="0" w:line="259" w:lineRule="auto"/>
        <w:ind w:left="0" w:right="0" w:firstLine="0"/>
        <w:jc w:val="left"/>
        <w:rPr>
          <w:rFonts w:hint="eastAsia"/>
        </w:rPr>
      </w:pPr>
    </w:p>
    <w:p w14:paraId="2A233A04">
      <w:pPr>
        <w:spacing w:after="0" w:line="259" w:lineRule="auto"/>
        <w:ind w:left="0" w:right="0" w:firstLine="0"/>
        <w:jc w:val="left"/>
        <w:rPr>
          <w:rFonts w:hint="eastAsia"/>
        </w:rPr>
      </w:pPr>
      <w:r>
        <w:rPr>
          <w:rFonts w:hint="eastAsia"/>
        </w:rPr>
        <w:t>But the kind or quality of that peace which fills them is the same.</w:t>
      </w:r>
    </w:p>
    <w:p w14:paraId="00E3465D">
      <w:pPr>
        <w:spacing w:after="0" w:line="259" w:lineRule="auto"/>
        <w:ind w:left="0" w:right="0" w:firstLine="0"/>
        <w:jc w:val="left"/>
        <w:rPr>
          <w:rFonts w:hint="eastAsia"/>
        </w:rPr>
      </w:pPr>
    </w:p>
    <w:p w14:paraId="632C5380">
      <w:pPr>
        <w:spacing w:after="0" w:line="259" w:lineRule="auto"/>
        <w:ind w:left="0" w:right="0" w:firstLine="0"/>
        <w:jc w:val="left"/>
        <w:rPr>
          <w:rFonts w:hint="eastAsia"/>
        </w:rPr>
      </w:pPr>
      <w:r>
        <w:rPr>
          <w:rFonts w:hint="eastAsia"/>
        </w:rPr>
        <w:t>但充满它们的平安的种类或品质是相同的。</w:t>
      </w:r>
    </w:p>
    <w:p w14:paraId="7ACE6E23">
      <w:pPr>
        <w:spacing w:after="0" w:line="259" w:lineRule="auto"/>
        <w:ind w:left="0" w:right="0" w:firstLine="0"/>
        <w:jc w:val="left"/>
        <w:rPr>
          <w:rFonts w:hint="eastAsia"/>
        </w:rPr>
      </w:pPr>
    </w:p>
    <w:p w14:paraId="24533BBC">
      <w:pPr>
        <w:spacing w:after="0" w:line="259" w:lineRule="auto"/>
        <w:ind w:left="0" w:right="0" w:firstLine="0"/>
        <w:jc w:val="left"/>
        <w:rPr>
          <w:rFonts w:hint="eastAsia"/>
        </w:rPr>
      </w:pPr>
      <w:r>
        <w:rPr>
          <w:rFonts w:hint="eastAsia"/>
        </w:rPr>
        <w:t>He has made peace by the blood of His cross; yea, He is our peace; and as soon as we come to know this and take Him as our peace, we are made partakers not merely of peace, but of that which he here calls "my peace."</w:t>
      </w:r>
    </w:p>
    <w:p w14:paraId="7A8E9AF1">
      <w:pPr>
        <w:spacing w:after="0" w:line="259" w:lineRule="auto"/>
        <w:ind w:left="0" w:right="0" w:firstLine="0"/>
        <w:jc w:val="left"/>
        <w:rPr>
          <w:rFonts w:hint="eastAsia"/>
        </w:rPr>
      </w:pPr>
    </w:p>
    <w:p w14:paraId="1AFDB39A">
      <w:pPr>
        <w:spacing w:after="0" w:line="259" w:lineRule="auto"/>
        <w:ind w:left="0" w:right="0" w:firstLine="0"/>
        <w:jc w:val="left"/>
        <w:rPr>
          <w:rFonts w:hint="eastAsia"/>
        </w:rPr>
      </w:pPr>
      <w:r>
        <w:rPr>
          <w:rFonts w:hint="eastAsia"/>
        </w:rPr>
        <w:t>祂藉着祂十字架的血，成就了和平；是的，祂是我们的和平；我们一认识到这一点，并以祂为我们的和平，我们就不仅有分于和平，而且有分于祂在这里所称的“我的和平”。</w:t>
      </w:r>
    </w:p>
    <w:p w14:paraId="1323ECDF">
      <w:pPr>
        <w:spacing w:after="0" w:line="259" w:lineRule="auto"/>
        <w:ind w:left="0" w:right="0" w:firstLine="0"/>
        <w:jc w:val="left"/>
        <w:rPr>
          <w:rFonts w:hint="eastAsia"/>
        </w:rPr>
      </w:pPr>
    </w:p>
    <w:p w14:paraId="39EB5B2F">
      <w:pPr>
        <w:spacing w:after="0" w:line="259" w:lineRule="auto"/>
        <w:ind w:left="0" w:right="0" w:firstLine="0"/>
        <w:jc w:val="left"/>
        <w:rPr>
          <w:rFonts w:hint="eastAsia"/>
        </w:rPr>
      </w:pPr>
      <w:r>
        <w:rPr>
          <w:rFonts w:hint="eastAsia"/>
        </w:rPr>
        <w:t>2.It was the peace of one entirely obedient to the Father's will.</w:t>
      </w:r>
    </w:p>
    <w:p w14:paraId="71A93C80">
      <w:pPr>
        <w:spacing w:after="0" w:line="259" w:lineRule="auto"/>
        <w:ind w:left="0" w:right="0" w:firstLine="0"/>
        <w:jc w:val="left"/>
        <w:rPr>
          <w:rFonts w:hint="eastAsia"/>
        </w:rPr>
      </w:pPr>
    </w:p>
    <w:p w14:paraId="3D4D9ABF">
      <w:pPr>
        <w:spacing w:after="0" w:line="259" w:lineRule="auto"/>
        <w:ind w:left="0" w:right="0" w:firstLine="0"/>
        <w:jc w:val="left"/>
        <w:rPr>
          <w:rFonts w:hint="eastAsia"/>
        </w:rPr>
      </w:pPr>
      <w:r>
        <w:rPr>
          <w:rFonts w:hint="eastAsia"/>
        </w:rPr>
        <w:t>2. 这是一个完全顺服父旨意之人的平安。</w:t>
      </w:r>
    </w:p>
    <w:p w14:paraId="15EDFCD2">
      <w:pPr>
        <w:spacing w:after="0" w:line="259" w:lineRule="auto"/>
        <w:ind w:left="0" w:right="0" w:firstLine="0"/>
        <w:jc w:val="left"/>
        <w:rPr>
          <w:rFonts w:hint="eastAsia"/>
        </w:rPr>
      </w:pPr>
    </w:p>
    <w:p w14:paraId="19639683">
      <w:pPr>
        <w:spacing w:after="0" w:line="259" w:lineRule="auto"/>
        <w:ind w:left="0" w:right="0" w:firstLine="0"/>
        <w:jc w:val="left"/>
        <w:rPr>
          <w:rFonts w:hint="eastAsia"/>
        </w:rPr>
      </w:pPr>
      <w:r>
        <w:rPr>
          <w:rFonts w:hint="eastAsia"/>
        </w:rPr>
        <w:t>It was to do that will that He came; and His life was the doing of it.</w:t>
      </w:r>
    </w:p>
    <w:p w14:paraId="0D51E982">
      <w:pPr>
        <w:spacing w:after="0" w:line="259" w:lineRule="auto"/>
        <w:ind w:left="0" w:right="0" w:firstLine="0"/>
        <w:jc w:val="left"/>
        <w:rPr>
          <w:rFonts w:hint="eastAsia"/>
        </w:rPr>
      </w:pPr>
    </w:p>
    <w:p w14:paraId="42280784">
      <w:pPr>
        <w:spacing w:after="0" w:line="259" w:lineRule="auto"/>
        <w:ind w:left="0" w:right="0" w:firstLine="0"/>
        <w:jc w:val="left"/>
        <w:rPr>
          <w:rFonts w:hint="eastAsia"/>
        </w:rPr>
      </w:pPr>
      <w:r>
        <w:rPr>
          <w:rFonts w:hint="eastAsia"/>
        </w:rPr>
        <w:t>祂来就是要遵行那旨意；祂的生命就是遵行那旨意。</w:t>
      </w:r>
    </w:p>
    <w:p w14:paraId="27E490E6">
      <w:pPr>
        <w:spacing w:after="0" w:line="259" w:lineRule="auto"/>
        <w:ind w:left="0" w:right="0" w:firstLine="0"/>
        <w:jc w:val="left"/>
        <w:rPr>
          <w:rFonts w:hint="eastAsia"/>
        </w:rPr>
      </w:pPr>
    </w:p>
    <w:p w14:paraId="4CD86D97">
      <w:pPr>
        <w:spacing w:after="0" w:line="259" w:lineRule="auto"/>
        <w:ind w:left="0" w:right="0" w:firstLine="0"/>
        <w:jc w:val="left"/>
        <w:rPr>
          <w:rFonts w:hint="eastAsia"/>
        </w:rPr>
      </w:pPr>
      <w:r>
        <w:rPr>
          <w:rFonts w:hint="eastAsia"/>
        </w:rPr>
        <w:t>"I delight to do thy will, O my God." "Not my will but thine be done."</w:t>
      </w:r>
    </w:p>
    <w:p w14:paraId="0AB4AFD1">
      <w:pPr>
        <w:spacing w:after="0" w:line="259" w:lineRule="auto"/>
        <w:ind w:left="0" w:right="0" w:firstLine="0"/>
        <w:jc w:val="left"/>
        <w:rPr>
          <w:rFonts w:hint="eastAsia"/>
        </w:rPr>
      </w:pPr>
    </w:p>
    <w:p w14:paraId="7CAE499F">
      <w:pPr>
        <w:spacing w:after="0" w:line="259" w:lineRule="auto"/>
        <w:ind w:left="0" w:right="0" w:firstLine="0"/>
        <w:jc w:val="left"/>
        <w:rPr>
          <w:rFonts w:hint="eastAsia"/>
        </w:rPr>
      </w:pPr>
      <w:r>
        <w:rPr>
          <w:rFonts w:hint="eastAsia"/>
        </w:rPr>
        <w:t>“我的神啊，我乐意照你的旨意行。”“不要照我的意思，只要照你的意思。”</w:t>
      </w:r>
    </w:p>
    <w:p w14:paraId="3F807EC8">
      <w:pPr>
        <w:spacing w:after="0" w:line="259" w:lineRule="auto"/>
        <w:ind w:left="0" w:right="0" w:firstLine="0"/>
        <w:jc w:val="left"/>
        <w:rPr>
          <w:rFonts w:hint="eastAsia"/>
        </w:rPr>
      </w:pPr>
    </w:p>
    <w:p w14:paraId="7E80D862">
      <w:pPr>
        <w:spacing w:after="0" w:line="259" w:lineRule="auto"/>
        <w:ind w:left="0" w:right="0" w:firstLine="0"/>
        <w:jc w:val="left"/>
        <w:rPr>
          <w:rFonts w:hint="eastAsia"/>
        </w:rPr>
      </w:pPr>
      <w:r>
        <w:rPr>
          <w:rFonts w:hint="eastAsia"/>
        </w:rPr>
        <w:t>As in all obedience there is peace, so in obedience to such a will, from such a being as the Son, there must have been a peace passing all understanding; a peace altogether infinite; a peace proportioned to the entireness and perfection of the obedience.</w:t>
      </w:r>
    </w:p>
    <w:p w14:paraId="315B3292">
      <w:pPr>
        <w:spacing w:after="0" w:line="259" w:lineRule="auto"/>
        <w:ind w:left="0" w:right="0" w:firstLine="0"/>
        <w:jc w:val="left"/>
        <w:rPr>
          <w:rFonts w:hint="eastAsia"/>
        </w:rPr>
      </w:pPr>
    </w:p>
    <w:p w14:paraId="2FBFB76B">
      <w:pPr>
        <w:spacing w:after="0" w:line="259" w:lineRule="auto"/>
        <w:ind w:left="0" w:right="0" w:firstLine="0"/>
        <w:jc w:val="left"/>
        <w:rPr>
          <w:rFonts w:hint="eastAsia"/>
        </w:rPr>
      </w:pPr>
      <w:r>
        <w:rPr>
          <w:rFonts w:hint="eastAsia"/>
        </w:rPr>
        <w:t>如同在一切的顺服中都有平安，在顺服这样一位子的这样旨意时，也必有一种出人意外的平安；一种全然无限的平安；一种与顺服的完全和完美相称的平安。</w:t>
      </w:r>
    </w:p>
    <w:p w14:paraId="420D868B">
      <w:pPr>
        <w:spacing w:after="0" w:line="259" w:lineRule="auto"/>
        <w:ind w:left="0" w:right="0" w:firstLine="0"/>
        <w:jc w:val="left"/>
        <w:rPr>
          <w:rFonts w:hint="eastAsia"/>
        </w:rPr>
      </w:pPr>
    </w:p>
    <w:p w14:paraId="1D8CB384">
      <w:pPr>
        <w:spacing w:after="0" w:line="259" w:lineRule="auto"/>
        <w:ind w:left="0" w:right="0" w:firstLine="0"/>
        <w:jc w:val="left"/>
        <w:rPr>
          <w:rFonts w:hint="eastAsia"/>
        </w:rPr>
      </w:pPr>
      <w:r>
        <w:rPr>
          <w:rFonts w:hint="eastAsia"/>
        </w:rPr>
        <w:t>Such an obedience had never been rendered before; and such a peace had never been possessed, either on earth or heaven, by man or angel.</w:t>
      </w:r>
    </w:p>
    <w:p w14:paraId="2E660056">
      <w:pPr>
        <w:spacing w:after="0" w:line="259" w:lineRule="auto"/>
        <w:ind w:left="0" w:right="0" w:firstLine="0"/>
        <w:jc w:val="left"/>
        <w:rPr>
          <w:rFonts w:hint="eastAsia"/>
        </w:rPr>
      </w:pPr>
    </w:p>
    <w:p w14:paraId="3E4258DB">
      <w:pPr>
        <w:spacing w:after="0" w:line="259" w:lineRule="auto"/>
        <w:ind w:left="0" w:right="0" w:firstLine="0"/>
        <w:jc w:val="left"/>
        <w:rPr>
          <w:rFonts w:hint="eastAsia"/>
        </w:rPr>
      </w:pPr>
      <w:r>
        <w:rPr>
          <w:rFonts w:hint="eastAsia"/>
        </w:rPr>
        <w:t>这样的顺服以前从未有过；这样的平安，无论在地上还是在天上，无论是人还是天使，都从未拥有过。</w:t>
      </w:r>
    </w:p>
    <w:p w14:paraId="2853D735">
      <w:pPr>
        <w:spacing w:after="0" w:line="259" w:lineRule="auto"/>
        <w:ind w:left="0" w:right="0" w:firstLine="0"/>
        <w:jc w:val="left"/>
        <w:rPr>
          <w:rFonts w:hint="eastAsia"/>
        </w:rPr>
      </w:pPr>
    </w:p>
    <w:p w14:paraId="2A5EDC53">
      <w:pPr>
        <w:spacing w:after="0" w:line="259" w:lineRule="auto"/>
        <w:ind w:left="0" w:right="0" w:firstLine="0"/>
        <w:jc w:val="left"/>
        <w:rPr>
          <w:rFonts w:hint="eastAsia"/>
        </w:rPr>
      </w:pPr>
      <w:r>
        <w:rPr>
          <w:rFonts w:hint="eastAsia"/>
        </w:rPr>
        <w:t>It is into this peace that He leads us,—peace perfect and profound; peace not springing from nor proportioned to our obedience, but to his; the peace of which his obedience to the Father is at once the foundation and the measure.</w:t>
      </w:r>
    </w:p>
    <w:p w14:paraId="5EDD28EB">
      <w:pPr>
        <w:spacing w:after="0" w:line="259" w:lineRule="auto"/>
        <w:ind w:left="0" w:right="0" w:firstLine="0"/>
        <w:jc w:val="left"/>
        <w:rPr>
          <w:rFonts w:hint="eastAsia"/>
        </w:rPr>
      </w:pPr>
    </w:p>
    <w:p w14:paraId="783BD756">
      <w:pPr>
        <w:spacing w:after="0" w:line="259" w:lineRule="auto"/>
        <w:ind w:left="0" w:right="0" w:firstLine="0"/>
        <w:jc w:val="left"/>
        <w:rPr>
          <w:rFonts w:hint="eastAsia"/>
        </w:rPr>
      </w:pPr>
      <w:r>
        <w:rPr>
          <w:rFonts w:hint="eastAsia"/>
        </w:rPr>
        <w:t>祂引领我们进入这平安——完全而深邃的平安；不是源于或与我们的顺服相称，而是与祂的顺服相称的平安；祂对父的顺服，既是这平安的根基，也是其量度。</w:t>
      </w:r>
    </w:p>
    <w:p w14:paraId="48C3440A">
      <w:pPr>
        <w:spacing w:after="0" w:line="259" w:lineRule="auto"/>
        <w:ind w:left="0" w:right="0" w:firstLine="0"/>
        <w:jc w:val="left"/>
        <w:rPr>
          <w:rFonts w:hint="eastAsia"/>
        </w:rPr>
      </w:pPr>
    </w:p>
    <w:p w14:paraId="35A0CF20">
      <w:pPr>
        <w:spacing w:after="0" w:line="259" w:lineRule="auto"/>
        <w:ind w:left="0" w:right="0" w:firstLine="0"/>
        <w:jc w:val="left"/>
        <w:rPr>
          <w:rFonts w:hint="eastAsia"/>
        </w:rPr>
      </w:pPr>
      <w:r>
        <w:rPr>
          <w:rFonts w:hint="eastAsia"/>
        </w:rPr>
        <w:t>3.It was the peace of one whose peculiar constitution of person made him partaker of peculiar peace.</w:t>
      </w:r>
    </w:p>
    <w:p w14:paraId="5D2A1F2F">
      <w:pPr>
        <w:spacing w:after="0" w:line="259" w:lineRule="auto"/>
        <w:ind w:left="0" w:right="0" w:firstLine="0"/>
        <w:jc w:val="left"/>
        <w:rPr>
          <w:rFonts w:hint="eastAsia"/>
        </w:rPr>
      </w:pPr>
    </w:p>
    <w:p w14:paraId="6092DE29">
      <w:pPr>
        <w:spacing w:after="0" w:line="259" w:lineRule="auto"/>
        <w:ind w:left="0" w:right="0" w:firstLine="0"/>
        <w:jc w:val="left"/>
        <w:rPr>
          <w:rFonts w:hint="eastAsia"/>
        </w:rPr>
      </w:pPr>
      <w:r>
        <w:rPr>
          <w:rFonts w:hint="eastAsia"/>
        </w:rPr>
        <w:t>3. 这是一个其特殊位格构成使祂有分于特殊平安的人的平安。</w:t>
      </w:r>
    </w:p>
    <w:p w14:paraId="798E3082">
      <w:pPr>
        <w:spacing w:after="0" w:line="259" w:lineRule="auto"/>
        <w:ind w:left="0" w:right="0" w:firstLine="0"/>
        <w:jc w:val="left"/>
        <w:rPr>
          <w:rFonts w:hint="eastAsia"/>
        </w:rPr>
      </w:pPr>
    </w:p>
    <w:p w14:paraId="42C98B3F">
      <w:pPr>
        <w:spacing w:after="0" w:line="259" w:lineRule="auto"/>
        <w:ind w:left="0" w:right="0" w:firstLine="0"/>
        <w:jc w:val="left"/>
        <w:rPr>
          <w:rFonts w:hint="eastAsia"/>
        </w:rPr>
      </w:pPr>
      <w:r>
        <w:rPr>
          <w:rFonts w:hint="eastAsia"/>
        </w:rPr>
        <w:t>He was "the Word made flesh "; Son of God and Son of Man; and as such He was a vessel of infinite dimensions; capable of containing a peace such as no one else could do.</w:t>
      </w:r>
    </w:p>
    <w:p w14:paraId="03F3AC60">
      <w:pPr>
        <w:spacing w:after="0" w:line="259" w:lineRule="auto"/>
        <w:ind w:left="0" w:right="0" w:firstLine="0"/>
        <w:jc w:val="left"/>
        <w:rPr>
          <w:rFonts w:hint="eastAsia"/>
        </w:rPr>
      </w:pPr>
    </w:p>
    <w:p w14:paraId="79C8D32A">
      <w:pPr>
        <w:spacing w:after="0" w:line="259" w:lineRule="auto"/>
        <w:ind w:left="0" w:right="0" w:firstLine="0"/>
        <w:jc w:val="left"/>
        <w:rPr>
          <w:rFonts w:hint="eastAsia"/>
        </w:rPr>
      </w:pPr>
      <w:r>
        <w:rPr>
          <w:rFonts w:hint="eastAsia"/>
        </w:rPr>
        <w:t>祂是“道成了肉身”；是神的儿子，也是人的儿子；因此祂是一个无限维度的器皿；能够容纳无人能及的平安。</w:t>
      </w:r>
    </w:p>
    <w:p w14:paraId="4EA4D892">
      <w:pPr>
        <w:spacing w:after="0" w:line="259" w:lineRule="auto"/>
        <w:ind w:left="0" w:right="0" w:firstLine="0"/>
        <w:jc w:val="left"/>
        <w:rPr>
          <w:rFonts w:hint="eastAsia"/>
        </w:rPr>
      </w:pPr>
    </w:p>
    <w:p w14:paraId="4B14CC1B">
      <w:pPr>
        <w:spacing w:after="0" w:line="259" w:lineRule="auto"/>
        <w:ind w:left="0" w:right="0" w:firstLine="0"/>
        <w:jc w:val="left"/>
        <w:rPr>
          <w:rFonts w:hint="eastAsia"/>
        </w:rPr>
      </w:pPr>
      <w:r>
        <w:rPr>
          <w:rFonts w:hint="eastAsia"/>
        </w:rPr>
        <w:t>Into this vessel of infinite capacity all fullness of peace was poured by the Father; and out of this vessel, this peace is poured into us;—not to the same extent, but still in proportion to our capacity.</w:t>
      </w:r>
    </w:p>
    <w:p w14:paraId="5EDD34BA">
      <w:pPr>
        <w:spacing w:after="0" w:line="259" w:lineRule="auto"/>
        <w:ind w:left="0" w:right="0" w:firstLine="0"/>
        <w:jc w:val="left"/>
        <w:rPr>
          <w:rFonts w:hint="eastAsia"/>
        </w:rPr>
      </w:pPr>
    </w:p>
    <w:p w14:paraId="3F079E14">
      <w:pPr>
        <w:spacing w:after="0" w:line="259" w:lineRule="auto"/>
        <w:ind w:left="0" w:right="0" w:firstLine="0"/>
        <w:jc w:val="left"/>
        <w:rPr>
          <w:rFonts w:hint="eastAsia"/>
        </w:rPr>
      </w:pPr>
      <w:r>
        <w:rPr>
          <w:rFonts w:hint="eastAsia"/>
        </w:rPr>
        <w:t>父将一切丰满的平安倾倒进这个无限容量的器皿里；从这个器皿里，这平安又倾倒在我们里面；——虽然程度不同，但仍按我们的容量。</w:t>
      </w:r>
    </w:p>
    <w:p w14:paraId="126F3697">
      <w:pPr>
        <w:spacing w:after="0" w:line="259" w:lineRule="auto"/>
        <w:ind w:left="0" w:right="0" w:firstLine="0"/>
        <w:jc w:val="left"/>
        <w:rPr>
          <w:rFonts w:hint="eastAsia"/>
        </w:rPr>
      </w:pPr>
    </w:p>
    <w:p w14:paraId="6D010047">
      <w:pPr>
        <w:spacing w:after="0" w:line="259" w:lineRule="auto"/>
        <w:ind w:left="0" w:right="0" w:firstLine="0"/>
        <w:jc w:val="left"/>
        <w:rPr>
          <w:rFonts w:hint="eastAsia"/>
        </w:rPr>
      </w:pPr>
      <w:r>
        <w:rPr>
          <w:rFonts w:hint="eastAsia"/>
        </w:rPr>
        <w:t>It is of the divine peace of the God-man that we are made partakers.</w:t>
      </w:r>
    </w:p>
    <w:p w14:paraId="5474BC40">
      <w:pPr>
        <w:spacing w:after="0" w:line="259" w:lineRule="auto"/>
        <w:ind w:left="0" w:right="0" w:firstLine="0"/>
        <w:jc w:val="left"/>
        <w:rPr>
          <w:rFonts w:hint="eastAsia"/>
        </w:rPr>
      </w:pPr>
    </w:p>
    <w:p w14:paraId="144B3A16">
      <w:pPr>
        <w:spacing w:after="0" w:line="259" w:lineRule="auto"/>
        <w:ind w:left="0" w:right="0" w:firstLine="0"/>
        <w:jc w:val="left"/>
        <w:rPr>
          <w:rFonts w:hint="eastAsia"/>
        </w:rPr>
      </w:pPr>
      <w:r>
        <w:rPr>
          <w:rFonts w:hint="eastAsia"/>
        </w:rPr>
        <w:t>我们有分于的，是神人神圣的平安。</w:t>
      </w:r>
    </w:p>
    <w:p w14:paraId="556A2CD6">
      <w:pPr>
        <w:spacing w:after="0" w:line="259" w:lineRule="auto"/>
        <w:ind w:left="0" w:right="0" w:firstLine="0"/>
        <w:jc w:val="left"/>
        <w:rPr>
          <w:rFonts w:hint="eastAsia"/>
        </w:rPr>
      </w:pPr>
    </w:p>
    <w:p w14:paraId="14BF411D">
      <w:pPr>
        <w:spacing w:after="0" w:line="259" w:lineRule="auto"/>
        <w:ind w:left="0" w:right="0" w:firstLine="0"/>
        <w:jc w:val="left"/>
        <w:rPr>
          <w:rFonts w:hint="eastAsia"/>
        </w:rPr>
      </w:pPr>
      <w:r>
        <w:rPr>
          <w:rFonts w:hint="eastAsia"/>
        </w:rPr>
        <w:t>What peace is there like this?</w:t>
      </w:r>
    </w:p>
    <w:p w14:paraId="45E42170">
      <w:pPr>
        <w:spacing w:after="0" w:line="259" w:lineRule="auto"/>
        <w:ind w:left="0" w:right="0" w:firstLine="0"/>
        <w:jc w:val="left"/>
        <w:rPr>
          <w:rFonts w:hint="eastAsia"/>
        </w:rPr>
      </w:pPr>
    </w:p>
    <w:p w14:paraId="38EF806D">
      <w:pPr>
        <w:spacing w:after="0" w:line="259" w:lineRule="auto"/>
        <w:ind w:left="0" w:right="0" w:firstLine="0"/>
        <w:jc w:val="left"/>
        <w:rPr>
          <w:rFonts w:hint="eastAsia"/>
        </w:rPr>
      </w:pPr>
      <w:r>
        <w:rPr>
          <w:rFonts w:hint="eastAsia"/>
        </w:rPr>
        <w:t>有什么平安能与此相比呢？</w:t>
      </w:r>
    </w:p>
    <w:p w14:paraId="557EEF3D">
      <w:pPr>
        <w:spacing w:after="0" w:line="259" w:lineRule="auto"/>
        <w:ind w:left="0" w:right="0" w:firstLine="0"/>
        <w:jc w:val="left"/>
        <w:rPr>
          <w:rFonts w:hint="eastAsia"/>
        </w:rPr>
      </w:pPr>
    </w:p>
    <w:p w14:paraId="350ADC6B">
      <w:pPr>
        <w:spacing w:after="0" w:line="259" w:lineRule="auto"/>
        <w:ind w:left="0" w:right="0" w:firstLine="0"/>
        <w:jc w:val="left"/>
        <w:rPr>
          <w:rFonts w:hint="eastAsia"/>
        </w:rPr>
      </w:pPr>
      <w:r>
        <w:rPr>
          <w:rFonts w:hint="eastAsia"/>
        </w:rPr>
        <w:t>As the grapes of Eshcol were of peculiar delicacy, and the cedars of Lebanon of peculiar beauty, and the gardens of Solomon of peculiar fertility and fragrance, so was this peace which filled the Christ of God peculiarly excellent; and of this peculiar peace He gives his saints the promise,—"My peace I give unto."</w:t>
      </w:r>
    </w:p>
    <w:p w14:paraId="59A1E939">
      <w:pPr>
        <w:spacing w:after="0" w:line="259" w:lineRule="auto"/>
        <w:ind w:left="0" w:right="0" w:firstLine="0"/>
        <w:jc w:val="left"/>
        <w:rPr>
          <w:rFonts w:hint="eastAsia"/>
        </w:rPr>
      </w:pPr>
    </w:p>
    <w:p w14:paraId="7CCFE521">
      <w:pPr>
        <w:spacing w:after="0" w:line="259" w:lineRule="auto"/>
        <w:ind w:left="0" w:right="0" w:firstLine="0"/>
        <w:jc w:val="left"/>
        <w:rPr>
          <w:rFonts w:hint="eastAsia"/>
        </w:rPr>
      </w:pPr>
      <w:r>
        <w:rPr>
          <w:rFonts w:hint="eastAsia"/>
        </w:rPr>
        <w:t>如同以实各谷的葡萄是特别的美味，利巴嫩的香柏树是特别的美丽，所罗门的园子是特别的肥沃和芬芳，充满神基督的这平安也是特别的卓越；关于这特别的平安，祂给祂的圣徒应许说——“我将我的平安赐给你们。”</w:t>
      </w:r>
    </w:p>
    <w:p w14:paraId="5B42715A">
      <w:pPr>
        <w:spacing w:after="0" w:line="259" w:lineRule="auto"/>
        <w:ind w:left="0" w:right="0" w:firstLine="0"/>
        <w:jc w:val="left"/>
        <w:rPr>
          <w:rFonts w:hint="eastAsia"/>
        </w:rPr>
      </w:pPr>
    </w:p>
    <w:p w14:paraId="3210B475">
      <w:pPr>
        <w:spacing w:after="0" w:line="259" w:lineRule="auto"/>
        <w:ind w:left="0" w:right="0" w:firstLine="0"/>
        <w:jc w:val="left"/>
        <w:rPr>
          <w:rFonts w:hint="eastAsia"/>
        </w:rPr>
      </w:pPr>
      <w:r>
        <w:rPr>
          <w:rFonts w:hint="eastAsia"/>
        </w:rPr>
        <w:t>4.It was the peace of one whose peculiar relationship to the Father made him possessor of peculiar peace.</w:t>
      </w:r>
    </w:p>
    <w:p w14:paraId="7ABC9060">
      <w:pPr>
        <w:spacing w:after="0" w:line="259" w:lineRule="auto"/>
        <w:ind w:left="0" w:right="0" w:firstLine="0"/>
        <w:jc w:val="left"/>
        <w:rPr>
          <w:rFonts w:hint="eastAsia"/>
        </w:rPr>
      </w:pPr>
    </w:p>
    <w:p w14:paraId="68C441DE">
      <w:pPr>
        <w:spacing w:after="0" w:line="259" w:lineRule="auto"/>
        <w:ind w:left="0" w:right="0" w:firstLine="0"/>
        <w:jc w:val="left"/>
        <w:rPr>
          <w:rFonts w:hint="eastAsia"/>
        </w:rPr>
      </w:pPr>
      <w:r>
        <w:rPr>
          <w:rFonts w:hint="eastAsia"/>
        </w:rPr>
        <w:t>4. 这是一个其与父的特殊关系使祂拥有特殊平安的人的平安。</w:t>
      </w:r>
    </w:p>
    <w:p w14:paraId="0C8344F1">
      <w:pPr>
        <w:spacing w:after="0" w:line="259" w:lineRule="auto"/>
        <w:ind w:left="0" w:right="0" w:firstLine="0"/>
        <w:jc w:val="left"/>
        <w:rPr>
          <w:rFonts w:hint="eastAsia"/>
        </w:rPr>
      </w:pPr>
    </w:p>
    <w:p w14:paraId="2E10AB5E">
      <w:pPr>
        <w:spacing w:after="0" w:line="259" w:lineRule="auto"/>
        <w:ind w:left="0" w:right="0" w:firstLine="0"/>
        <w:jc w:val="left"/>
        <w:rPr>
          <w:rFonts w:hint="eastAsia"/>
        </w:rPr>
      </w:pPr>
      <w:r>
        <w:rPr>
          <w:rFonts w:hint="eastAsia"/>
        </w:rPr>
        <w:t>There is something in filial peace, the peace of a son, as resulting from the connection between his father and himself, and his own peculiar standing in the house, which cannot well be described.</w:t>
      </w:r>
    </w:p>
    <w:p w14:paraId="65612B95">
      <w:pPr>
        <w:spacing w:after="0" w:line="259" w:lineRule="auto"/>
        <w:ind w:left="0" w:right="0" w:firstLine="0"/>
        <w:jc w:val="left"/>
        <w:rPr>
          <w:rFonts w:hint="eastAsia"/>
        </w:rPr>
      </w:pPr>
    </w:p>
    <w:p w14:paraId="4E43EEC0">
      <w:pPr>
        <w:spacing w:after="0" w:line="259" w:lineRule="auto"/>
        <w:ind w:left="0" w:right="0" w:firstLine="0"/>
        <w:jc w:val="left"/>
        <w:rPr>
          <w:rFonts w:hint="eastAsia"/>
        </w:rPr>
      </w:pPr>
      <w:r>
        <w:rPr>
          <w:rFonts w:hint="eastAsia"/>
        </w:rPr>
        <w:t>在孝亲的平安，即儿子的平安中，有些东西是源于他与父亲之间的联系，以及他在家里的特殊地位，这是难以描述的。</w:t>
      </w:r>
    </w:p>
    <w:p w14:paraId="60E6B282">
      <w:pPr>
        <w:spacing w:after="0" w:line="259" w:lineRule="auto"/>
        <w:ind w:left="0" w:right="0" w:firstLine="0"/>
        <w:jc w:val="left"/>
        <w:rPr>
          <w:rFonts w:hint="eastAsia"/>
        </w:rPr>
      </w:pPr>
    </w:p>
    <w:p w14:paraId="7AED905B">
      <w:pPr>
        <w:spacing w:after="0" w:line="259" w:lineRule="auto"/>
        <w:ind w:left="0" w:right="0" w:firstLine="0"/>
        <w:jc w:val="left"/>
        <w:rPr>
          <w:rFonts w:hint="eastAsia"/>
        </w:rPr>
      </w:pPr>
      <w:r>
        <w:rPr>
          <w:rFonts w:hint="eastAsia"/>
        </w:rPr>
        <w:t>How much more is this true of the peace of Him who is the only begotten Son of God?</w:t>
      </w:r>
    </w:p>
    <w:p w14:paraId="246A1CDB">
      <w:pPr>
        <w:spacing w:after="0" w:line="259" w:lineRule="auto"/>
        <w:ind w:left="0" w:right="0" w:firstLine="0"/>
        <w:jc w:val="left"/>
        <w:rPr>
          <w:rFonts w:hint="eastAsia"/>
        </w:rPr>
      </w:pPr>
    </w:p>
    <w:p w14:paraId="6C722A10">
      <w:pPr>
        <w:spacing w:after="0" w:line="259" w:lineRule="auto"/>
        <w:ind w:left="0" w:right="0" w:firstLine="0"/>
        <w:jc w:val="left"/>
        <w:rPr>
          <w:rFonts w:hint="eastAsia"/>
        </w:rPr>
      </w:pPr>
      <w:r>
        <w:rPr>
          <w:rFonts w:hint="eastAsia"/>
        </w:rPr>
        <w:t>何况是那位是神独生子的祂的平安呢？</w:t>
      </w:r>
    </w:p>
    <w:p w14:paraId="7FE86153">
      <w:pPr>
        <w:spacing w:after="0" w:line="259" w:lineRule="auto"/>
        <w:ind w:left="0" w:right="0" w:firstLine="0"/>
        <w:jc w:val="left"/>
        <w:rPr>
          <w:rFonts w:hint="eastAsia"/>
        </w:rPr>
      </w:pPr>
    </w:p>
    <w:p w14:paraId="117D0526">
      <w:pPr>
        <w:spacing w:after="0" w:line="259" w:lineRule="auto"/>
        <w:ind w:left="0" w:right="0" w:firstLine="0"/>
        <w:jc w:val="left"/>
        <w:rPr>
          <w:rFonts w:hint="eastAsia"/>
        </w:rPr>
      </w:pPr>
      <w:r>
        <w:rPr>
          <w:rFonts w:hint="eastAsia"/>
        </w:rPr>
        <w:t>His must have been peace as special as it was infinite,—the peace poured into the bosom of the beloved Son by the Father himself.</w:t>
      </w:r>
    </w:p>
    <w:p w14:paraId="39044C87">
      <w:pPr>
        <w:spacing w:after="0" w:line="259" w:lineRule="auto"/>
        <w:ind w:left="0" w:right="0" w:firstLine="0"/>
        <w:jc w:val="left"/>
        <w:rPr>
          <w:rFonts w:hint="eastAsia"/>
        </w:rPr>
      </w:pPr>
    </w:p>
    <w:p w14:paraId="25D498E6">
      <w:pPr>
        <w:spacing w:after="0" w:line="259" w:lineRule="auto"/>
        <w:ind w:left="0" w:right="0" w:firstLine="0"/>
        <w:jc w:val="left"/>
        <w:rPr>
          <w:rFonts w:hint="eastAsia"/>
        </w:rPr>
      </w:pPr>
      <w:r>
        <w:rPr>
          <w:rFonts w:hint="eastAsia"/>
        </w:rPr>
        <w:t>祂的平安必定是既特殊又无限的——是父亲自倾倒在爱子怀中的平安。</w:t>
      </w:r>
    </w:p>
    <w:p w14:paraId="01B90A6F">
      <w:pPr>
        <w:spacing w:after="0" w:line="259" w:lineRule="auto"/>
        <w:ind w:left="0" w:right="0" w:firstLine="0"/>
        <w:jc w:val="left"/>
        <w:rPr>
          <w:rFonts w:hint="eastAsia"/>
        </w:rPr>
      </w:pPr>
    </w:p>
    <w:p w14:paraId="2EF0225C">
      <w:pPr>
        <w:spacing w:after="0" w:line="259" w:lineRule="auto"/>
        <w:ind w:left="0" w:right="0" w:firstLine="0"/>
        <w:jc w:val="left"/>
        <w:rPr>
          <w:rFonts w:hint="eastAsia"/>
        </w:rPr>
      </w:pPr>
      <w:r>
        <w:rPr>
          <w:rFonts w:hint="eastAsia"/>
        </w:rPr>
        <w:t>This is not the peace of a servant, or a friend, but the peace of a Son,—and such a son!</w:t>
      </w:r>
    </w:p>
    <w:p w14:paraId="4CDFA3E8">
      <w:pPr>
        <w:spacing w:after="0" w:line="259" w:lineRule="auto"/>
        <w:ind w:left="0" w:right="0" w:firstLine="0"/>
        <w:jc w:val="left"/>
        <w:rPr>
          <w:rFonts w:hint="eastAsia"/>
        </w:rPr>
      </w:pPr>
    </w:p>
    <w:p w14:paraId="54EE76ED">
      <w:pPr>
        <w:spacing w:after="0" w:line="259" w:lineRule="auto"/>
        <w:ind w:left="0" w:right="0" w:firstLine="0"/>
        <w:jc w:val="left"/>
        <w:rPr>
          <w:rFonts w:hint="eastAsia"/>
        </w:rPr>
      </w:pPr>
      <w:r>
        <w:rPr>
          <w:rFonts w:hint="eastAsia"/>
        </w:rPr>
        <w:t>这不是仆人的平安，也不是朋友的平安，而是儿子的平安——而且是这样一位儿子！</w:t>
      </w:r>
    </w:p>
    <w:p w14:paraId="265AB996">
      <w:pPr>
        <w:spacing w:after="0" w:line="259" w:lineRule="auto"/>
        <w:ind w:left="0" w:right="0" w:firstLine="0"/>
        <w:jc w:val="left"/>
        <w:rPr>
          <w:rFonts w:hint="eastAsia"/>
        </w:rPr>
      </w:pPr>
    </w:p>
    <w:p w14:paraId="1DD73F24">
      <w:pPr>
        <w:spacing w:after="0" w:line="259" w:lineRule="auto"/>
        <w:ind w:left="0" w:right="0" w:firstLine="0"/>
        <w:jc w:val="left"/>
        <w:rPr>
          <w:rFonts w:hint="eastAsia"/>
        </w:rPr>
      </w:pPr>
      <w:r>
        <w:rPr>
          <w:rFonts w:hint="eastAsia"/>
        </w:rPr>
        <w:t>This divine and filial peace, the peace of the only begotten of the Father, He makes over to us as his free gift,— "My peace I give unto you."</w:t>
      </w:r>
    </w:p>
    <w:p w14:paraId="5BEA375D">
      <w:pPr>
        <w:spacing w:after="0" w:line="259" w:lineRule="auto"/>
        <w:ind w:left="0" w:right="0" w:firstLine="0"/>
        <w:jc w:val="left"/>
        <w:rPr>
          <w:rFonts w:hint="eastAsia"/>
        </w:rPr>
      </w:pPr>
    </w:p>
    <w:p w14:paraId="44FDCBBF">
      <w:pPr>
        <w:spacing w:after="0" w:line="259" w:lineRule="auto"/>
        <w:ind w:left="0" w:right="0" w:firstLine="0"/>
        <w:jc w:val="left"/>
        <w:rPr>
          <w:rFonts w:hint="eastAsia"/>
        </w:rPr>
      </w:pPr>
      <w:r>
        <w:rPr>
          <w:rFonts w:hint="eastAsia"/>
        </w:rPr>
        <w:t>这神圣而孝亲的平安，父独生子的平安，祂白白地赐给我们——“我将我的平安赐给你们。”</w:t>
      </w:r>
    </w:p>
    <w:p w14:paraId="1BFDB05D">
      <w:pPr>
        <w:spacing w:after="0" w:line="259" w:lineRule="auto"/>
        <w:ind w:left="0" w:right="0" w:firstLine="0"/>
        <w:jc w:val="left"/>
        <w:rPr>
          <w:rFonts w:hint="eastAsia"/>
        </w:rPr>
      </w:pPr>
    </w:p>
    <w:p w14:paraId="4C213B3C">
      <w:pPr>
        <w:spacing w:after="0" w:line="259" w:lineRule="auto"/>
        <w:ind w:left="0" w:right="0" w:firstLine="0"/>
        <w:jc w:val="left"/>
        <w:rPr>
          <w:rFonts w:hint="eastAsia"/>
        </w:rPr>
      </w:pPr>
      <w:r>
        <w:rPr>
          <w:rFonts w:hint="eastAsia"/>
        </w:rPr>
        <w:t>And this becomes all the truer and more blessed when they to whom He gives the peace are themselves sons of God!</w:t>
      </w:r>
    </w:p>
    <w:p w14:paraId="6477BA99">
      <w:pPr>
        <w:spacing w:after="0" w:line="259" w:lineRule="auto"/>
        <w:ind w:left="0" w:right="0" w:firstLine="0"/>
        <w:jc w:val="left"/>
        <w:rPr>
          <w:rFonts w:hint="eastAsia"/>
        </w:rPr>
      </w:pPr>
    </w:p>
    <w:p w14:paraId="0316E121">
      <w:pPr>
        <w:spacing w:after="0" w:line="259" w:lineRule="auto"/>
        <w:ind w:left="0" w:right="0" w:firstLine="0"/>
        <w:jc w:val="left"/>
        <w:rPr>
          <w:rFonts w:hint="eastAsia"/>
        </w:rPr>
      </w:pPr>
      <w:r>
        <w:rPr>
          <w:rFonts w:hint="eastAsia"/>
        </w:rPr>
        <w:t>当祂赐予平安的人本身就是神的儿子时，这就变得更加真实和蒙福了！</w:t>
      </w:r>
    </w:p>
    <w:p w14:paraId="4A1A363E">
      <w:pPr>
        <w:spacing w:after="0" w:line="259" w:lineRule="auto"/>
        <w:ind w:left="0" w:right="0" w:firstLine="0"/>
        <w:jc w:val="left"/>
        <w:rPr>
          <w:rFonts w:hint="eastAsia"/>
        </w:rPr>
      </w:pPr>
    </w:p>
    <w:p w14:paraId="7497AE13">
      <w:pPr>
        <w:spacing w:after="0" w:line="259" w:lineRule="auto"/>
        <w:ind w:left="0" w:right="0" w:firstLine="0"/>
        <w:jc w:val="left"/>
        <w:rPr>
          <w:rFonts w:hint="eastAsia"/>
        </w:rPr>
      </w:pPr>
      <w:r>
        <w:rPr>
          <w:rFonts w:hint="eastAsia"/>
        </w:rPr>
        <w:t>The Father pours a special peace from his paternal bosom into the bosom of his beloved Son; and that Son pours this special peace into the bosom of those who are partakers of his sonship,— truly sons of God!</w:t>
      </w:r>
    </w:p>
    <w:p w14:paraId="24380BBB">
      <w:pPr>
        <w:spacing w:after="0" w:line="259" w:lineRule="auto"/>
        <w:ind w:left="0" w:right="0" w:firstLine="0"/>
        <w:jc w:val="left"/>
        <w:rPr>
          <w:rFonts w:hint="eastAsia"/>
        </w:rPr>
      </w:pPr>
    </w:p>
    <w:p w14:paraId="32EBBAFC">
      <w:pPr>
        <w:spacing w:after="0" w:line="259" w:lineRule="auto"/>
        <w:ind w:left="0" w:right="0" w:firstLine="0"/>
        <w:jc w:val="left"/>
        <w:rPr>
          <w:rFonts w:hint="eastAsia"/>
        </w:rPr>
      </w:pPr>
      <w:r>
        <w:rPr>
          <w:rFonts w:hint="eastAsia"/>
        </w:rPr>
        <w:t>父从祂父性的怀中，将特别的平安倾倒在祂爱子的怀中；那子又将这特别的平安倾倒在那些有分于祂儿子名分的人——真正的神的儿子——的怀中！</w:t>
      </w:r>
    </w:p>
    <w:p w14:paraId="382AD6EF">
      <w:pPr>
        <w:spacing w:after="0" w:line="259" w:lineRule="auto"/>
        <w:ind w:left="0" w:right="0" w:firstLine="0"/>
        <w:jc w:val="left"/>
        <w:rPr>
          <w:rFonts w:hint="eastAsia"/>
        </w:rPr>
      </w:pPr>
    </w:p>
    <w:p w14:paraId="46C0961A">
      <w:pPr>
        <w:spacing w:after="0" w:line="259" w:lineRule="auto"/>
        <w:ind w:left="0" w:right="0" w:firstLine="0"/>
        <w:jc w:val="left"/>
        <w:rPr>
          <w:rFonts w:hint="eastAsia"/>
        </w:rPr>
      </w:pPr>
      <w:r>
        <w:rPr>
          <w:rFonts w:hint="eastAsia"/>
        </w:rPr>
        <w:t>5.It was a peace that could never be destroyed.</w:t>
      </w:r>
    </w:p>
    <w:p w14:paraId="58CCBED4">
      <w:pPr>
        <w:spacing w:after="0" w:line="259" w:lineRule="auto"/>
        <w:ind w:left="0" w:right="0" w:firstLine="0"/>
        <w:jc w:val="left"/>
        <w:rPr>
          <w:rFonts w:hint="eastAsia"/>
        </w:rPr>
      </w:pPr>
    </w:p>
    <w:p w14:paraId="2FFC04B6">
      <w:pPr>
        <w:spacing w:after="0" w:line="259" w:lineRule="auto"/>
        <w:ind w:left="0" w:right="0" w:firstLine="0"/>
        <w:jc w:val="left"/>
        <w:rPr>
          <w:rFonts w:hint="eastAsia"/>
        </w:rPr>
      </w:pPr>
      <w:r>
        <w:rPr>
          <w:rFonts w:hint="eastAsia"/>
        </w:rPr>
        <w:t>5. 这是一个永不被摧毁的平安。</w:t>
      </w:r>
    </w:p>
    <w:p w14:paraId="417767B9">
      <w:pPr>
        <w:spacing w:after="0" w:line="259" w:lineRule="auto"/>
        <w:ind w:left="0" w:right="0" w:firstLine="0"/>
        <w:jc w:val="left"/>
        <w:rPr>
          <w:rFonts w:hint="eastAsia"/>
        </w:rPr>
      </w:pPr>
    </w:p>
    <w:p w14:paraId="2039045F">
      <w:pPr>
        <w:spacing w:after="0" w:line="259" w:lineRule="auto"/>
        <w:ind w:left="0" w:right="0" w:firstLine="0"/>
        <w:jc w:val="left"/>
        <w:rPr>
          <w:rFonts w:hint="eastAsia"/>
        </w:rPr>
      </w:pPr>
      <w:r>
        <w:rPr>
          <w:rFonts w:hint="eastAsia"/>
        </w:rPr>
        <w:t>The peace is like Himself, and like Him from whom He receives it,—eternal and unchangeable,—peace partaking of his character as the eternal One, the same yesterday, to-day, and for ever.</w:t>
      </w:r>
    </w:p>
    <w:p w14:paraId="7CD41C0D">
      <w:pPr>
        <w:spacing w:after="0" w:line="259" w:lineRule="auto"/>
        <w:ind w:left="0" w:right="0" w:firstLine="0"/>
        <w:jc w:val="left"/>
        <w:rPr>
          <w:rFonts w:hint="eastAsia"/>
        </w:rPr>
      </w:pPr>
    </w:p>
    <w:p w14:paraId="088CF90F">
      <w:pPr>
        <w:spacing w:after="0" w:line="259" w:lineRule="auto"/>
        <w:ind w:left="0" w:right="0" w:firstLine="0"/>
        <w:jc w:val="left"/>
        <w:rPr>
          <w:rFonts w:hint="eastAsia"/>
        </w:rPr>
      </w:pPr>
      <w:r>
        <w:rPr>
          <w:rFonts w:hint="eastAsia"/>
        </w:rPr>
        <w:t>这平安像祂自己，也像祂从祂那里领受的那一位——是永恒和不变的——这平安有分于祂作为永恒者的品格，昨日、今日、直到永远，是一样的。</w:t>
      </w:r>
    </w:p>
    <w:p w14:paraId="69C8DA58">
      <w:pPr>
        <w:spacing w:after="0" w:line="259" w:lineRule="auto"/>
        <w:ind w:left="0" w:right="0" w:firstLine="0"/>
        <w:jc w:val="left"/>
        <w:rPr>
          <w:rFonts w:hint="eastAsia"/>
        </w:rPr>
      </w:pPr>
    </w:p>
    <w:p w14:paraId="2AC4E144">
      <w:pPr>
        <w:spacing w:after="0" w:line="259" w:lineRule="auto"/>
        <w:ind w:left="0" w:right="0" w:firstLine="0"/>
        <w:jc w:val="left"/>
        <w:rPr>
          <w:rFonts w:hint="eastAsia"/>
        </w:rPr>
      </w:pPr>
      <w:r>
        <w:rPr>
          <w:rFonts w:hint="eastAsia"/>
        </w:rPr>
        <w:t>It is peace begun now,—given even here,—it is peace to be perpetuated in the eternal kingdom; peace without end, or interruption, or change for ever.</w:t>
      </w:r>
    </w:p>
    <w:p w14:paraId="60FFD883">
      <w:pPr>
        <w:spacing w:after="0" w:line="259" w:lineRule="auto"/>
        <w:ind w:left="0" w:right="0" w:firstLine="0"/>
        <w:jc w:val="left"/>
        <w:rPr>
          <w:rFonts w:hint="eastAsia"/>
        </w:rPr>
      </w:pPr>
    </w:p>
    <w:p w14:paraId="143A5CC5">
      <w:pPr>
        <w:spacing w:after="0" w:line="259" w:lineRule="auto"/>
        <w:ind w:left="0" w:right="0" w:firstLine="0"/>
        <w:jc w:val="left"/>
        <w:rPr>
          <w:rFonts w:hint="eastAsia"/>
        </w:rPr>
      </w:pPr>
      <w:r>
        <w:rPr>
          <w:rFonts w:hint="eastAsia"/>
        </w:rPr>
        <w:t>这平安现在开始——甚至在这里赐予——这平安要在永恒的国度里永远延续；是无止境、无中断、无改变的平安。</w:t>
      </w:r>
    </w:p>
    <w:p w14:paraId="7FCCD537">
      <w:pPr>
        <w:spacing w:after="0" w:line="259" w:lineRule="auto"/>
        <w:ind w:left="0" w:right="0" w:firstLine="0"/>
        <w:jc w:val="left"/>
        <w:rPr>
          <w:rFonts w:hint="eastAsia"/>
        </w:rPr>
      </w:pPr>
    </w:p>
    <w:p w14:paraId="7CEFB5AF">
      <w:pPr>
        <w:spacing w:after="0" w:line="259" w:lineRule="auto"/>
        <w:ind w:left="0" w:right="0" w:firstLine="0"/>
        <w:jc w:val="left"/>
        <w:rPr>
          <w:rFonts w:hint="eastAsia"/>
        </w:rPr>
      </w:pPr>
      <w:r>
        <w:rPr>
          <w:rFonts w:hint="eastAsia"/>
        </w:rPr>
        <w:t>Such is Christ's gift to his own!</w:t>
      </w:r>
    </w:p>
    <w:p w14:paraId="020958C3">
      <w:pPr>
        <w:spacing w:after="0" w:line="259" w:lineRule="auto"/>
        <w:ind w:left="0" w:right="0" w:firstLine="0"/>
        <w:jc w:val="left"/>
        <w:rPr>
          <w:rFonts w:hint="eastAsia"/>
        </w:rPr>
      </w:pPr>
    </w:p>
    <w:p w14:paraId="12311B8D">
      <w:pPr>
        <w:spacing w:after="0" w:line="259" w:lineRule="auto"/>
        <w:ind w:left="0" w:right="0" w:firstLine="0"/>
        <w:jc w:val="left"/>
        <w:rPr>
          <w:rFonts w:hint="eastAsia"/>
        </w:rPr>
      </w:pPr>
      <w:r>
        <w:rPr>
          <w:rFonts w:hint="eastAsia"/>
        </w:rPr>
        <w:t>这就是基督给属祂之人的恩赐！</w:t>
      </w:r>
    </w:p>
    <w:p w14:paraId="15BD3ED4">
      <w:pPr>
        <w:spacing w:after="0" w:line="259" w:lineRule="auto"/>
        <w:ind w:left="0" w:right="0" w:firstLine="0"/>
        <w:jc w:val="left"/>
        <w:rPr>
          <w:rFonts w:hint="eastAsia"/>
        </w:rPr>
      </w:pPr>
    </w:p>
    <w:p w14:paraId="378A653F">
      <w:pPr>
        <w:spacing w:after="0" w:line="259" w:lineRule="auto"/>
        <w:ind w:left="0" w:right="0" w:firstLine="0"/>
        <w:jc w:val="left"/>
        <w:rPr>
          <w:rFonts w:hint="eastAsia"/>
        </w:rPr>
      </w:pPr>
      <w:r>
        <w:rPr>
          <w:rFonts w:hint="eastAsia"/>
        </w:rPr>
        <w:t>It is precious, perfect, divine.</w:t>
      </w:r>
    </w:p>
    <w:p w14:paraId="059F35E2">
      <w:pPr>
        <w:spacing w:after="0" w:line="259" w:lineRule="auto"/>
        <w:ind w:left="0" w:right="0" w:firstLine="0"/>
        <w:jc w:val="left"/>
        <w:rPr>
          <w:rFonts w:hint="eastAsia"/>
        </w:rPr>
      </w:pPr>
    </w:p>
    <w:p w14:paraId="0849739B">
      <w:pPr>
        <w:spacing w:after="0" w:line="259" w:lineRule="auto"/>
        <w:ind w:left="0" w:right="0" w:firstLine="0"/>
        <w:jc w:val="left"/>
        <w:rPr>
          <w:rFonts w:hint="eastAsia"/>
        </w:rPr>
      </w:pPr>
      <w:r>
        <w:rPr>
          <w:rFonts w:hint="eastAsia"/>
        </w:rPr>
        <w:t>它是宝贵的、完全的、神圣的。</w:t>
      </w:r>
    </w:p>
    <w:p w14:paraId="037A52FB">
      <w:pPr>
        <w:spacing w:after="0" w:line="259" w:lineRule="auto"/>
        <w:ind w:left="0" w:right="0" w:firstLine="0"/>
        <w:jc w:val="left"/>
        <w:rPr>
          <w:rFonts w:hint="eastAsia"/>
        </w:rPr>
      </w:pPr>
    </w:p>
    <w:p w14:paraId="32C05C6F">
      <w:pPr>
        <w:spacing w:after="0" w:line="259" w:lineRule="auto"/>
        <w:ind w:left="0" w:right="0" w:firstLine="0"/>
        <w:jc w:val="left"/>
        <w:rPr>
          <w:rFonts w:hint="eastAsia"/>
        </w:rPr>
      </w:pPr>
      <w:r>
        <w:rPr>
          <w:rFonts w:hint="eastAsia"/>
        </w:rPr>
        <w:t>It is like himself.</w:t>
      </w:r>
    </w:p>
    <w:p w14:paraId="618A18B3">
      <w:pPr>
        <w:spacing w:after="0" w:line="259" w:lineRule="auto"/>
        <w:ind w:left="0" w:right="0" w:firstLine="0"/>
        <w:jc w:val="left"/>
        <w:rPr>
          <w:rFonts w:hint="eastAsia"/>
        </w:rPr>
      </w:pPr>
    </w:p>
    <w:p w14:paraId="4A65D6C9">
      <w:pPr>
        <w:spacing w:after="0" w:line="259" w:lineRule="auto"/>
        <w:ind w:left="0" w:right="0" w:firstLine="0"/>
        <w:jc w:val="left"/>
        <w:rPr>
          <w:rFonts w:hint="eastAsia"/>
        </w:rPr>
      </w:pPr>
      <w:r>
        <w:rPr>
          <w:rFonts w:hint="eastAsia"/>
        </w:rPr>
        <w:t>它像祂自己。</w:t>
      </w:r>
    </w:p>
    <w:p w14:paraId="7114CC85">
      <w:pPr>
        <w:spacing w:after="0" w:line="259" w:lineRule="auto"/>
        <w:ind w:left="0" w:right="0" w:firstLine="0"/>
        <w:jc w:val="left"/>
        <w:rPr>
          <w:rFonts w:hint="eastAsia"/>
        </w:rPr>
      </w:pPr>
    </w:p>
    <w:p w14:paraId="1E91D2EE">
      <w:pPr>
        <w:spacing w:after="0" w:line="259" w:lineRule="auto"/>
        <w:ind w:left="0" w:right="0" w:firstLine="0"/>
        <w:jc w:val="left"/>
        <w:rPr>
          <w:rFonts w:hint="eastAsia"/>
        </w:rPr>
      </w:pPr>
      <w:r>
        <w:rPr>
          <w:rFonts w:hint="eastAsia"/>
        </w:rPr>
        <w:t>It is a peace which passeth all understanding.</w:t>
      </w:r>
    </w:p>
    <w:p w14:paraId="50208B0C">
      <w:pPr>
        <w:spacing w:after="0" w:line="259" w:lineRule="auto"/>
        <w:ind w:left="0" w:right="0" w:firstLine="0"/>
        <w:jc w:val="left"/>
        <w:rPr>
          <w:rFonts w:hint="eastAsia"/>
        </w:rPr>
      </w:pPr>
    </w:p>
    <w:p w14:paraId="321B2F16">
      <w:pPr>
        <w:spacing w:after="0" w:line="259" w:lineRule="auto"/>
        <w:ind w:left="0" w:right="0" w:firstLine="0"/>
        <w:jc w:val="left"/>
        <w:rPr>
          <w:rFonts w:hint="eastAsia"/>
        </w:rPr>
      </w:pPr>
      <w:r>
        <w:rPr>
          <w:rFonts w:hint="eastAsia"/>
        </w:rPr>
        <w:t>这是一个出人意外的平安。</w:t>
      </w:r>
    </w:p>
    <w:p w14:paraId="1B3F524F">
      <w:pPr>
        <w:spacing w:after="0" w:line="259" w:lineRule="auto"/>
        <w:ind w:left="0" w:right="0" w:firstLine="0"/>
        <w:jc w:val="left"/>
        <w:rPr>
          <w:rFonts w:hint="eastAsia"/>
        </w:rPr>
      </w:pPr>
    </w:p>
    <w:p w14:paraId="7181B350">
      <w:pPr>
        <w:spacing w:after="0" w:line="259" w:lineRule="auto"/>
        <w:ind w:left="0" w:right="0" w:firstLine="0"/>
        <w:jc w:val="left"/>
        <w:rPr>
          <w:rFonts w:hint="eastAsia"/>
        </w:rPr>
      </w:pPr>
      <w:r>
        <w:rPr>
          <w:rFonts w:hint="eastAsia"/>
        </w:rPr>
        <w:t>What a treasure for earth! And what an earnest of the fuller treasure in store for us when He comes again.</w:t>
      </w:r>
    </w:p>
    <w:p w14:paraId="77C9F578">
      <w:pPr>
        <w:spacing w:after="0" w:line="259" w:lineRule="auto"/>
        <w:ind w:left="0" w:right="0" w:firstLine="0"/>
        <w:jc w:val="left"/>
        <w:rPr>
          <w:rFonts w:hint="eastAsia"/>
        </w:rPr>
      </w:pPr>
    </w:p>
    <w:p w14:paraId="5D44A3AC">
      <w:pPr>
        <w:spacing w:after="0" w:line="259" w:lineRule="auto"/>
        <w:ind w:left="0" w:right="0" w:firstLine="0"/>
        <w:jc w:val="left"/>
        <w:rPr>
          <w:rFonts w:hint="eastAsia"/>
        </w:rPr>
      </w:pPr>
      <w:r>
        <w:rPr>
          <w:rFonts w:hint="eastAsia"/>
        </w:rPr>
        <w:t>对地而言，是何等的珍宝！对我们来说，当祂再来时，又是那更丰盛珍宝的何等预尝。</w:t>
      </w:r>
    </w:p>
    <w:p w14:paraId="797746FA">
      <w:pPr>
        <w:spacing w:after="0" w:line="259" w:lineRule="auto"/>
        <w:ind w:left="0" w:right="0" w:firstLine="0"/>
        <w:jc w:val="left"/>
        <w:rPr>
          <w:rFonts w:hint="eastAsia"/>
        </w:rPr>
      </w:pPr>
    </w:p>
    <w:p w14:paraId="36028E4D">
      <w:pPr>
        <w:spacing w:after="0" w:line="259" w:lineRule="auto"/>
        <w:ind w:left="0" w:right="0" w:firstLine="0"/>
        <w:jc w:val="left"/>
        <w:rPr>
          <w:rFonts w:hint="eastAsia"/>
        </w:rPr>
      </w:pPr>
      <w:r>
        <w:rPr>
          <w:rFonts w:hint="eastAsia"/>
        </w:rPr>
        <w:t>For great as is the peace which He gives just now, it is nothing to the peace in reserve for us hereafter.</w:t>
      </w:r>
    </w:p>
    <w:p w14:paraId="332F7FB1">
      <w:pPr>
        <w:spacing w:after="0" w:line="259" w:lineRule="auto"/>
        <w:ind w:left="0" w:right="0" w:firstLine="0"/>
        <w:jc w:val="left"/>
        <w:rPr>
          <w:rFonts w:hint="eastAsia"/>
        </w:rPr>
      </w:pPr>
    </w:p>
    <w:p w14:paraId="2D654FEB">
      <w:pPr>
        <w:spacing w:after="0" w:line="259" w:lineRule="auto"/>
        <w:ind w:left="0" w:right="0" w:firstLine="0"/>
        <w:jc w:val="left"/>
        <w:rPr>
          <w:rFonts w:hint="eastAsia"/>
        </w:rPr>
      </w:pPr>
      <w:r>
        <w:rPr>
          <w:rFonts w:hint="eastAsia"/>
        </w:rPr>
        <w:t>因为祂如今所赐的平安虽然大，与将来为我们存留的平安相比，就算不得什么。</w:t>
      </w:r>
    </w:p>
    <w:p w14:paraId="527AC0A9">
      <w:pPr>
        <w:spacing w:after="0" w:line="259" w:lineRule="auto"/>
        <w:ind w:left="0" w:right="0" w:firstLine="0"/>
        <w:jc w:val="left"/>
        <w:rPr>
          <w:rFonts w:hint="eastAsia"/>
        </w:rPr>
      </w:pPr>
    </w:p>
    <w:p w14:paraId="0662FEEA">
      <w:pPr>
        <w:spacing w:after="0" w:line="259" w:lineRule="auto"/>
        <w:ind w:left="0" w:right="0" w:firstLine="0"/>
        <w:jc w:val="left"/>
        <w:rPr>
          <w:rFonts w:hint="eastAsia"/>
        </w:rPr>
      </w:pPr>
      <w:r>
        <w:rPr>
          <w:rFonts w:hint="eastAsia"/>
        </w:rPr>
        <w:t>He gives it to his own; and He bids all men draw near to become his own!</w:t>
      </w:r>
    </w:p>
    <w:p w14:paraId="0D8BA733">
      <w:pPr>
        <w:spacing w:after="0" w:line="259" w:lineRule="auto"/>
        <w:ind w:left="0" w:right="0" w:firstLine="0"/>
        <w:jc w:val="left"/>
        <w:rPr>
          <w:rFonts w:hint="eastAsia"/>
        </w:rPr>
      </w:pPr>
    </w:p>
    <w:p w14:paraId="0548CCF6">
      <w:pPr>
        <w:spacing w:after="0" w:line="259" w:lineRule="auto"/>
        <w:ind w:left="0" w:right="0" w:firstLine="0"/>
        <w:jc w:val="left"/>
        <w:rPr>
          <w:rFonts w:hint="eastAsia"/>
        </w:rPr>
      </w:pPr>
      <w:r>
        <w:rPr>
          <w:rFonts w:hint="eastAsia"/>
        </w:rPr>
        <w:t>祂将它赐给属祂的人；祂也吩咐所有的人都来就近，成为属祂的人！</w:t>
      </w:r>
    </w:p>
    <w:p w14:paraId="0F42B711">
      <w:pPr>
        <w:spacing w:after="0" w:line="259" w:lineRule="auto"/>
        <w:ind w:left="0" w:right="0" w:firstLine="0"/>
        <w:jc w:val="left"/>
        <w:rPr>
          <w:rFonts w:hint="eastAsia"/>
        </w:rPr>
      </w:pPr>
    </w:p>
    <w:p w14:paraId="18264E95">
      <w:pPr>
        <w:spacing w:after="0" w:line="259" w:lineRule="auto"/>
        <w:ind w:left="0" w:right="0" w:firstLine="0"/>
        <w:jc w:val="left"/>
        <w:rPr>
          <w:rFonts w:hint="eastAsia"/>
        </w:rPr>
      </w:pPr>
      <w:r>
        <w:rPr>
          <w:rFonts w:hint="eastAsia"/>
        </w:rPr>
        <w:t>Come unto me and I will give you rest, is his first message; and his second is like unto it,— "My peace I give unto you."</w:t>
      </w:r>
    </w:p>
    <w:p w14:paraId="2A77278C">
      <w:pPr>
        <w:spacing w:after="0" w:line="259" w:lineRule="auto"/>
        <w:ind w:left="0" w:right="0" w:firstLine="0"/>
        <w:jc w:val="left"/>
        <w:rPr>
          <w:rFonts w:hint="eastAsia"/>
        </w:rPr>
      </w:pPr>
    </w:p>
    <w:p w14:paraId="39ECAD9F">
      <w:pPr>
        <w:spacing w:after="0" w:line="259" w:lineRule="auto"/>
        <w:ind w:left="0" w:right="0" w:firstLine="0"/>
        <w:jc w:val="left"/>
        <w:rPr>
          <w:rFonts w:hint="eastAsia"/>
        </w:rPr>
      </w:pPr>
      <w:r>
        <w:rPr>
          <w:rFonts w:hint="eastAsia"/>
        </w:rPr>
        <w:t>“到我这里来，我就使你们得安息”，是祂第一个信息；祂的第二个也与此相似——“我将我的平安赐给你们。”</w:t>
      </w:r>
    </w:p>
    <w:p w14:paraId="485AE2B4">
      <w:pPr>
        <w:spacing w:after="0" w:line="259" w:lineRule="auto"/>
        <w:ind w:left="0" w:right="0" w:firstLine="0"/>
        <w:jc w:val="left"/>
        <w:rPr>
          <w:rFonts w:hint="eastAsia"/>
        </w:rPr>
      </w:pPr>
    </w:p>
    <w:p w14:paraId="5E4DFC63">
      <w:pPr>
        <w:spacing w:after="0" w:line="259" w:lineRule="auto"/>
        <w:ind w:left="0" w:right="0" w:firstLine="0"/>
        <w:jc w:val="left"/>
        <w:rPr>
          <w:rFonts w:hint="eastAsia"/>
        </w:rPr>
      </w:pPr>
      <w:r>
        <w:rPr>
          <w:rFonts w:hint="eastAsia"/>
        </w:rPr>
        <w:t>III. The contrast. "Not as the world giveth, give I unto you."</w:t>
      </w:r>
    </w:p>
    <w:p w14:paraId="2D674909">
      <w:pPr>
        <w:spacing w:after="0" w:line="259" w:lineRule="auto"/>
        <w:ind w:left="0" w:right="0" w:firstLine="0"/>
        <w:jc w:val="left"/>
        <w:rPr>
          <w:rFonts w:hint="eastAsia"/>
        </w:rPr>
      </w:pPr>
    </w:p>
    <w:p w14:paraId="06CEE430">
      <w:pPr>
        <w:spacing w:after="0" w:line="259" w:lineRule="auto"/>
        <w:ind w:left="0" w:right="0" w:firstLine="0"/>
        <w:jc w:val="left"/>
        <w:rPr>
          <w:rFonts w:hint="eastAsia"/>
        </w:rPr>
      </w:pPr>
      <w:r>
        <w:rPr>
          <w:rFonts w:hint="eastAsia"/>
        </w:rPr>
        <w:t>三、这对比。“我所赐的，不像世人所赐的。”</w:t>
      </w:r>
    </w:p>
    <w:p w14:paraId="2525F62C">
      <w:pPr>
        <w:spacing w:after="0" w:line="259" w:lineRule="auto"/>
        <w:ind w:left="0" w:right="0" w:firstLine="0"/>
        <w:jc w:val="left"/>
        <w:rPr>
          <w:rFonts w:hint="eastAsia"/>
        </w:rPr>
      </w:pPr>
    </w:p>
    <w:p w14:paraId="754A96B9">
      <w:pPr>
        <w:spacing w:after="0" w:line="259" w:lineRule="auto"/>
        <w:ind w:left="0" w:right="0" w:firstLine="0"/>
        <w:jc w:val="left"/>
        <w:rPr>
          <w:rFonts w:hint="eastAsia"/>
        </w:rPr>
      </w:pPr>
      <w:r>
        <w:rPr>
          <w:rFonts w:hint="eastAsia"/>
        </w:rPr>
        <w:t>In all aspects there is a contrast between Christ and the world; with nothing of likeness or sympathy.</w:t>
      </w:r>
    </w:p>
    <w:p w14:paraId="72EBFE62">
      <w:pPr>
        <w:spacing w:after="0" w:line="259" w:lineRule="auto"/>
        <w:ind w:left="0" w:right="0" w:firstLine="0"/>
        <w:jc w:val="left"/>
        <w:rPr>
          <w:rFonts w:hint="eastAsia"/>
        </w:rPr>
      </w:pPr>
    </w:p>
    <w:p w14:paraId="343EF056">
      <w:pPr>
        <w:spacing w:after="0" w:line="259" w:lineRule="auto"/>
        <w:ind w:left="0" w:right="0" w:firstLine="0"/>
        <w:jc w:val="left"/>
        <w:rPr>
          <w:rFonts w:hint="eastAsia"/>
        </w:rPr>
      </w:pPr>
      <w:r>
        <w:rPr>
          <w:rFonts w:hint="eastAsia"/>
        </w:rPr>
        <w:t>在所有方面，基督和世界之间都有对比；没有丝毫的相似或同情。</w:t>
      </w:r>
    </w:p>
    <w:p w14:paraId="6993EA1F">
      <w:pPr>
        <w:spacing w:after="0" w:line="259" w:lineRule="auto"/>
        <w:ind w:left="0" w:right="0" w:firstLine="0"/>
        <w:jc w:val="left"/>
        <w:rPr>
          <w:rFonts w:hint="eastAsia"/>
        </w:rPr>
      </w:pPr>
    </w:p>
    <w:p w14:paraId="14A6F5A1">
      <w:pPr>
        <w:spacing w:after="0" w:line="259" w:lineRule="auto"/>
        <w:ind w:left="0" w:right="0" w:firstLine="0"/>
        <w:jc w:val="left"/>
        <w:rPr>
          <w:rFonts w:hint="eastAsia"/>
        </w:rPr>
      </w:pPr>
      <w:r>
        <w:rPr>
          <w:rFonts w:hint="eastAsia"/>
        </w:rPr>
        <w:t>But it is not of himself that He here speaks, but of his gifts and manner of giving.</w:t>
      </w:r>
    </w:p>
    <w:p w14:paraId="51DFC769">
      <w:pPr>
        <w:spacing w:after="0" w:line="259" w:lineRule="auto"/>
        <w:ind w:left="0" w:right="0" w:firstLine="0"/>
        <w:jc w:val="left"/>
        <w:rPr>
          <w:rFonts w:hint="eastAsia"/>
        </w:rPr>
      </w:pPr>
    </w:p>
    <w:p w14:paraId="7829A5B5">
      <w:pPr>
        <w:spacing w:after="0" w:line="259" w:lineRule="auto"/>
        <w:ind w:left="0" w:right="0" w:firstLine="0"/>
        <w:jc w:val="left"/>
        <w:rPr>
          <w:rFonts w:hint="eastAsia"/>
        </w:rPr>
      </w:pPr>
      <w:r>
        <w:rPr>
          <w:rFonts w:hint="eastAsia"/>
        </w:rPr>
        <w:t>但祂在这里说的，不是祂自己，而是祂的恩赐和祂赐予的方式。</w:t>
      </w:r>
    </w:p>
    <w:p w14:paraId="644E2458">
      <w:pPr>
        <w:spacing w:after="0" w:line="259" w:lineRule="auto"/>
        <w:ind w:left="0" w:right="0" w:firstLine="0"/>
        <w:jc w:val="left"/>
        <w:rPr>
          <w:rFonts w:hint="eastAsia"/>
        </w:rPr>
      </w:pPr>
    </w:p>
    <w:p w14:paraId="241C4B6D">
      <w:pPr>
        <w:spacing w:after="0" w:line="259" w:lineRule="auto"/>
        <w:ind w:left="0" w:right="0" w:firstLine="0"/>
        <w:jc w:val="left"/>
        <w:rPr>
          <w:rFonts w:hint="eastAsia"/>
        </w:rPr>
      </w:pPr>
      <w:r>
        <w:rPr>
          <w:rFonts w:hint="eastAsia"/>
        </w:rPr>
        <w:t>Christ's peace and the world's are opposites; so are his giving and the world's.</w:t>
      </w:r>
    </w:p>
    <w:p w14:paraId="7B96C717">
      <w:pPr>
        <w:spacing w:after="0" w:line="259" w:lineRule="auto"/>
        <w:ind w:left="0" w:right="0" w:firstLine="0"/>
        <w:jc w:val="left"/>
        <w:rPr>
          <w:rFonts w:hint="eastAsia"/>
        </w:rPr>
      </w:pPr>
    </w:p>
    <w:p w14:paraId="717E80AF">
      <w:pPr>
        <w:spacing w:after="0" w:line="259" w:lineRule="auto"/>
        <w:ind w:left="0" w:right="0" w:firstLine="0"/>
        <w:jc w:val="left"/>
        <w:rPr>
          <w:rFonts w:hint="eastAsia"/>
        </w:rPr>
      </w:pPr>
      <w:r>
        <w:rPr>
          <w:rFonts w:hint="eastAsia"/>
        </w:rPr>
        <w:t>基督的平安和世界的平安是相反的；祂的赐予和世界的赐予也是如此。</w:t>
      </w:r>
    </w:p>
    <w:p w14:paraId="641C7AE2">
      <w:pPr>
        <w:spacing w:after="0" w:line="259" w:lineRule="auto"/>
        <w:ind w:left="0" w:right="0" w:firstLine="0"/>
        <w:jc w:val="left"/>
        <w:rPr>
          <w:rFonts w:hint="eastAsia"/>
        </w:rPr>
      </w:pPr>
    </w:p>
    <w:p w14:paraId="463428FD">
      <w:pPr>
        <w:spacing w:after="0" w:line="259" w:lineRule="auto"/>
        <w:ind w:left="0" w:right="0" w:firstLine="0"/>
        <w:jc w:val="left"/>
        <w:rPr>
          <w:rFonts w:hint="eastAsia"/>
        </w:rPr>
      </w:pPr>
      <w:r>
        <w:rPr>
          <w:rFonts w:hint="eastAsia"/>
        </w:rPr>
        <w:t>As to the peace;—</w:t>
      </w:r>
    </w:p>
    <w:p w14:paraId="7410C439">
      <w:pPr>
        <w:spacing w:after="0" w:line="259" w:lineRule="auto"/>
        <w:ind w:left="0" w:right="0" w:firstLine="0"/>
        <w:jc w:val="left"/>
        <w:rPr>
          <w:rFonts w:hint="eastAsia"/>
        </w:rPr>
      </w:pPr>
    </w:p>
    <w:p w14:paraId="6B18D86F">
      <w:pPr>
        <w:spacing w:after="0" w:line="259" w:lineRule="auto"/>
        <w:ind w:left="0" w:right="0" w:firstLine="0"/>
        <w:jc w:val="left"/>
        <w:rPr>
          <w:rFonts w:hint="eastAsia"/>
        </w:rPr>
      </w:pPr>
      <w:r>
        <w:rPr>
          <w:rFonts w:hint="eastAsia"/>
        </w:rPr>
        <w:t>关于这平安；—</w:t>
      </w:r>
    </w:p>
    <w:p w14:paraId="57C97E1E">
      <w:pPr>
        <w:spacing w:after="0" w:line="259" w:lineRule="auto"/>
        <w:ind w:left="0" w:right="0" w:firstLine="0"/>
        <w:jc w:val="left"/>
        <w:rPr>
          <w:rFonts w:hint="eastAsia"/>
        </w:rPr>
      </w:pPr>
    </w:p>
    <w:p w14:paraId="133F887D">
      <w:pPr>
        <w:spacing w:after="0" w:line="259" w:lineRule="auto"/>
        <w:ind w:left="0" w:right="0" w:firstLine="0"/>
        <w:jc w:val="left"/>
        <w:rPr>
          <w:rFonts w:hint="eastAsia"/>
        </w:rPr>
      </w:pPr>
      <w:r>
        <w:rPr>
          <w:rFonts w:hint="eastAsia"/>
        </w:rPr>
        <w:t>(1.) Christ's peace is perfect, the world's is partial and imperfect; no depth, no greatness about it.</w:t>
      </w:r>
    </w:p>
    <w:p w14:paraId="3061D68A">
      <w:pPr>
        <w:spacing w:after="0" w:line="259" w:lineRule="auto"/>
        <w:ind w:left="0" w:right="0" w:firstLine="0"/>
        <w:jc w:val="left"/>
        <w:rPr>
          <w:rFonts w:hint="eastAsia"/>
        </w:rPr>
      </w:pPr>
    </w:p>
    <w:p w14:paraId="081481FE">
      <w:pPr>
        <w:spacing w:after="0" w:line="259" w:lineRule="auto"/>
        <w:ind w:left="0" w:right="0" w:firstLine="0"/>
        <w:jc w:val="left"/>
        <w:rPr>
          <w:rFonts w:hint="eastAsia"/>
        </w:rPr>
      </w:pPr>
      <w:r>
        <w:rPr>
          <w:rFonts w:hint="eastAsia"/>
        </w:rPr>
        <w:t>(1.) 基督的平安是完全的，世界的平安是部分的和不完全的；没有深度，没有伟大。</w:t>
      </w:r>
    </w:p>
    <w:p w14:paraId="7E51A043">
      <w:pPr>
        <w:spacing w:after="0" w:line="259" w:lineRule="auto"/>
        <w:ind w:left="0" w:right="0" w:firstLine="0"/>
        <w:jc w:val="left"/>
        <w:rPr>
          <w:rFonts w:hint="eastAsia"/>
        </w:rPr>
      </w:pPr>
    </w:p>
    <w:p w14:paraId="669A1E85">
      <w:pPr>
        <w:spacing w:after="0" w:line="259" w:lineRule="auto"/>
        <w:ind w:left="0" w:right="0" w:firstLine="0"/>
        <w:jc w:val="left"/>
        <w:rPr>
          <w:rFonts w:hint="eastAsia"/>
        </w:rPr>
      </w:pPr>
      <w:r>
        <w:rPr>
          <w:rFonts w:hint="eastAsia"/>
        </w:rPr>
        <w:t>It is and has been a poor meager thing at its best.</w:t>
      </w:r>
    </w:p>
    <w:p w14:paraId="103E1989">
      <w:pPr>
        <w:spacing w:after="0" w:line="259" w:lineRule="auto"/>
        <w:ind w:left="0" w:right="0" w:firstLine="0"/>
        <w:jc w:val="left"/>
        <w:rPr>
          <w:rFonts w:hint="eastAsia"/>
        </w:rPr>
      </w:pPr>
    </w:p>
    <w:p w14:paraId="42180E66">
      <w:pPr>
        <w:spacing w:after="0" w:line="259" w:lineRule="auto"/>
        <w:ind w:left="0" w:right="0" w:firstLine="0"/>
        <w:jc w:val="left"/>
        <w:rPr>
          <w:rFonts w:hint="eastAsia"/>
        </w:rPr>
      </w:pPr>
      <w:r>
        <w:rPr>
          <w:rFonts w:hint="eastAsia"/>
        </w:rPr>
        <w:t>它充其量只是一个贫乏微薄的东西。</w:t>
      </w:r>
    </w:p>
    <w:p w14:paraId="2FF74607">
      <w:pPr>
        <w:spacing w:after="0" w:line="259" w:lineRule="auto"/>
        <w:ind w:left="0" w:right="0" w:firstLine="0"/>
        <w:jc w:val="left"/>
        <w:rPr>
          <w:rFonts w:hint="eastAsia"/>
        </w:rPr>
      </w:pPr>
    </w:p>
    <w:p w14:paraId="695A3913">
      <w:pPr>
        <w:spacing w:after="0" w:line="259" w:lineRule="auto"/>
        <w:ind w:left="0" w:right="0" w:firstLine="0"/>
        <w:jc w:val="left"/>
        <w:rPr>
          <w:rFonts w:hint="eastAsia"/>
        </w:rPr>
      </w:pPr>
      <w:r>
        <w:rPr>
          <w:rFonts w:hint="eastAsia"/>
        </w:rPr>
        <w:t>(2.) Christ's peace reaches the conscience, the world's does not.</w:t>
      </w:r>
    </w:p>
    <w:p w14:paraId="76AD8320">
      <w:pPr>
        <w:spacing w:after="0" w:line="259" w:lineRule="auto"/>
        <w:ind w:left="0" w:right="0" w:firstLine="0"/>
        <w:jc w:val="left"/>
        <w:rPr>
          <w:rFonts w:hint="eastAsia"/>
        </w:rPr>
      </w:pPr>
    </w:p>
    <w:p w14:paraId="71D33CB6">
      <w:pPr>
        <w:spacing w:after="0" w:line="259" w:lineRule="auto"/>
        <w:ind w:left="0" w:right="0" w:firstLine="0"/>
        <w:jc w:val="left"/>
        <w:rPr>
          <w:rFonts w:hint="eastAsia"/>
        </w:rPr>
      </w:pPr>
      <w:r>
        <w:rPr>
          <w:rFonts w:hint="eastAsia"/>
        </w:rPr>
        <w:t>(2.) 基督的平安达到良心，世界的平安却不能。</w:t>
      </w:r>
    </w:p>
    <w:p w14:paraId="47669FFA">
      <w:pPr>
        <w:spacing w:after="0" w:line="259" w:lineRule="auto"/>
        <w:ind w:left="0" w:right="0" w:firstLine="0"/>
        <w:jc w:val="left"/>
        <w:rPr>
          <w:rFonts w:hint="eastAsia"/>
        </w:rPr>
      </w:pPr>
    </w:p>
    <w:p w14:paraId="3160BD45">
      <w:pPr>
        <w:spacing w:after="0" w:line="259" w:lineRule="auto"/>
        <w:ind w:left="0" w:right="0" w:firstLine="0"/>
        <w:jc w:val="left"/>
        <w:rPr>
          <w:rFonts w:hint="eastAsia"/>
        </w:rPr>
      </w:pPr>
      <w:r>
        <w:rPr>
          <w:rFonts w:hint="eastAsia"/>
        </w:rPr>
        <w:t>It soothes the conscience asleep, but that is all.</w:t>
      </w:r>
    </w:p>
    <w:p w14:paraId="39F41186">
      <w:pPr>
        <w:spacing w:after="0" w:line="259" w:lineRule="auto"/>
        <w:ind w:left="0" w:right="0" w:firstLine="0"/>
        <w:jc w:val="left"/>
        <w:rPr>
          <w:rFonts w:hint="eastAsia"/>
        </w:rPr>
      </w:pPr>
    </w:p>
    <w:p w14:paraId="1623F5F3">
      <w:pPr>
        <w:spacing w:after="0" w:line="259" w:lineRule="auto"/>
        <w:ind w:left="0" w:right="0" w:firstLine="0"/>
        <w:jc w:val="left"/>
        <w:rPr>
          <w:rFonts w:hint="eastAsia"/>
        </w:rPr>
      </w:pPr>
      <w:r>
        <w:rPr>
          <w:rFonts w:hint="eastAsia"/>
        </w:rPr>
        <w:t>它使良心沉睡，但仅此而已。</w:t>
      </w:r>
    </w:p>
    <w:p w14:paraId="06EB4780">
      <w:pPr>
        <w:spacing w:after="0" w:line="259" w:lineRule="auto"/>
        <w:ind w:left="0" w:right="0" w:firstLine="0"/>
        <w:jc w:val="left"/>
        <w:rPr>
          <w:rFonts w:hint="eastAsia"/>
        </w:rPr>
      </w:pPr>
    </w:p>
    <w:p w14:paraId="30983CC0">
      <w:pPr>
        <w:spacing w:after="0" w:line="259" w:lineRule="auto"/>
        <w:ind w:left="0" w:right="0" w:firstLine="0"/>
        <w:jc w:val="left"/>
        <w:rPr>
          <w:rFonts w:hint="eastAsia"/>
        </w:rPr>
      </w:pPr>
      <w:r>
        <w:rPr>
          <w:rFonts w:hint="eastAsia"/>
        </w:rPr>
        <w:t>It intoxicates, but gives no rest to the inner man.</w:t>
      </w:r>
    </w:p>
    <w:p w14:paraId="40F4CA00">
      <w:pPr>
        <w:spacing w:after="0" w:line="259" w:lineRule="auto"/>
        <w:ind w:left="0" w:right="0" w:firstLine="0"/>
        <w:jc w:val="left"/>
        <w:rPr>
          <w:rFonts w:hint="eastAsia"/>
        </w:rPr>
      </w:pPr>
    </w:p>
    <w:p w14:paraId="7D0F1BE9">
      <w:pPr>
        <w:spacing w:after="0" w:line="259" w:lineRule="auto"/>
        <w:ind w:left="0" w:right="0" w:firstLine="0"/>
        <w:jc w:val="left"/>
        <w:rPr>
          <w:rFonts w:hint="eastAsia"/>
        </w:rPr>
      </w:pPr>
      <w:r>
        <w:rPr>
          <w:rFonts w:hint="eastAsia"/>
        </w:rPr>
        <w:t>它使人陶醉，却不给内在的人安息。</w:t>
      </w:r>
    </w:p>
    <w:p w14:paraId="0DC63947">
      <w:pPr>
        <w:spacing w:after="0" w:line="259" w:lineRule="auto"/>
        <w:ind w:left="0" w:right="0" w:firstLine="0"/>
        <w:jc w:val="left"/>
        <w:rPr>
          <w:rFonts w:hint="eastAsia"/>
        </w:rPr>
      </w:pPr>
    </w:p>
    <w:p w14:paraId="0C3657EC">
      <w:pPr>
        <w:spacing w:after="0" w:line="259" w:lineRule="auto"/>
        <w:ind w:left="0" w:right="0" w:firstLine="0"/>
        <w:jc w:val="left"/>
        <w:rPr>
          <w:rFonts w:hint="eastAsia"/>
        </w:rPr>
      </w:pPr>
      <w:r>
        <w:rPr>
          <w:rFonts w:hint="eastAsia"/>
        </w:rPr>
        <w:t>It is not the offspring of a purged or pacified conscience. (3.) Christ's peace is satisfying, the world's unsatisfying.</w:t>
      </w:r>
    </w:p>
    <w:p w14:paraId="173CA98C">
      <w:pPr>
        <w:spacing w:after="0" w:line="259" w:lineRule="auto"/>
        <w:ind w:left="0" w:right="0" w:firstLine="0"/>
        <w:jc w:val="left"/>
        <w:rPr>
          <w:rFonts w:hint="eastAsia"/>
        </w:rPr>
      </w:pPr>
    </w:p>
    <w:p w14:paraId="3A438EA3">
      <w:pPr>
        <w:spacing w:after="0" w:line="259" w:lineRule="auto"/>
        <w:ind w:left="0" w:right="0" w:firstLine="0"/>
        <w:jc w:val="left"/>
        <w:rPr>
          <w:rFonts w:hint="eastAsia"/>
        </w:rPr>
      </w:pPr>
      <w:r>
        <w:rPr>
          <w:rFonts w:hint="eastAsia"/>
        </w:rPr>
        <w:t>它不是一个被洁净或被安抚的良心的产物。(3.) 基督的平安是令人满足的，世界的平安是令人不满意的。</w:t>
      </w:r>
    </w:p>
    <w:p w14:paraId="69154771">
      <w:pPr>
        <w:spacing w:after="0" w:line="259" w:lineRule="auto"/>
        <w:ind w:left="0" w:right="0" w:firstLine="0"/>
        <w:jc w:val="left"/>
        <w:rPr>
          <w:rFonts w:hint="eastAsia"/>
        </w:rPr>
      </w:pPr>
    </w:p>
    <w:p w14:paraId="6FBFF648">
      <w:pPr>
        <w:spacing w:after="0" w:line="259" w:lineRule="auto"/>
        <w:ind w:left="0" w:right="0" w:firstLine="0"/>
        <w:jc w:val="left"/>
        <w:rPr>
          <w:rFonts w:hint="eastAsia"/>
        </w:rPr>
      </w:pPr>
      <w:r>
        <w:rPr>
          <w:rFonts w:hint="eastAsia"/>
        </w:rPr>
        <w:t>The peace which comes in any way, from any region of this evil world, cannot fill.</w:t>
      </w:r>
    </w:p>
    <w:p w14:paraId="58E6FAA4">
      <w:pPr>
        <w:spacing w:after="0" w:line="259" w:lineRule="auto"/>
        <w:ind w:left="0" w:right="0" w:firstLine="0"/>
        <w:jc w:val="left"/>
        <w:rPr>
          <w:rFonts w:hint="eastAsia"/>
        </w:rPr>
      </w:pPr>
    </w:p>
    <w:p w14:paraId="5F1ABD67">
      <w:pPr>
        <w:spacing w:after="0" w:line="259" w:lineRule="auto"/>
        <w:ind w:left="0" w:right="0" w:firstLine="0"/>
        <w:jc w:val="left"/>
        <w:rPr>
          <w:rFonts w:hint="eastAsia"/>
        </w:rPr>
      </w:pPr>
      <w:r>
        <w:rPr>
          <w:rFonts w:hint="eastAsia"/>
        </w:rPr>
        <w:t>从这邪恶世界的任何地区、以任何方式而来的平安，都不能充满。</w:t>
      </w:r>
    </w:p>
    <w:p w14:paraId="7EA9F56A">
      <w:pPr>
        <w:spacing w:after="0" w:line="259" w:lineRule="auto"/>
        <w:ind w:left="0" w:right="0" w:firstLine="0"/>
        <w:jc w:val="left"/>
        <w:rPr>
          <w:rFonts w:hint="eastAsia"/>
        </w:rPr>
      </w:pPr>
    </w:p>
    <w:p w14:paraId="06A23E3A">
      <w:pPr>
        <w:spacing w:after="0" w:line="259" w:lineRule="auto"/>
        <w:ind w:left="0" w:right="0" w:firstLine="0"/>
        <w:jc w:val="left"/>
        <w:rPr>
          <w:rFonts w:hint="eastAsia"/>
        </w:rPr>
      </w:pPr>
      <w:r>
        <w:rPr>
          <w:rFonts w:hint="eastAsia"/>
        </w:rPr>
        <w:t>It meets none of our spirit's cravings and longings.</w:t>
      </w:r>
    </w:p>
    <w:p w14:paraId="6109FC0D">
      <w:pPr>
        <w:spacing w:after="0" w:line="259" w:lineRule="auto"/>
        <w:ind w:left="0" w:right="0" w:firstLine="0"/>
        <w:jc w:val="left"/>
        <w:rPr>
          <w:rFonts w:hint="eastAsia"/>
        </w:rPr>
      </w:pPr>
    </w:p>
    <w:p w14:paraId="33B56B5D">
      <w:pPr>
        <w:spacing w:after="0" w:line="259" w:lineRule="auto"/>
        <w:ind w:left="0" w:right="0" w:firstLine="0"/>
        <w:jc w:val="left"/>
        <w:rPr>
          <w:rFonts w:hint="eastAsia"/>
        </w:rPr>
      </w:pPr>
      <w:r>
        <w:rPr>
          <w:rFonts w:hint="eastAsia"/>
        </w:rPr>
        <w:t>它不能满足我们心灵的任何渴望和向往。</w:t>
      </w:r>
    </w:p>
    <w:p w14:paraId="7142A76E">
      <w:pPr>
        <w:spacing w:after="0" w:line="259" w:lineRule="auto"/>
        <w:ind w:left="0" w:right="0" w:firstLine="0"/>
        <w:jc w:val="left"/>
        <w:rPr>
          <w:rFonts w:hint="eastAsia"/>
        </w:rPr>
      </w:pPr>
    </w:p>
    <w:p w14:paraId="6CE92D99">
      <w:pPr>
        <w:spacing w:after="0" w:line="259" w:lineRule="auto"/>
        <w:ind w:left="0" w:right="0" w:firstLine="0"/>
        <w:jc w:val="left"/>
        <w:rPr>
          <w:rFonts w:hint="eastAsia"/>
        </w:rPr>
      </w:pPr>
      <w:r>
        <w:rPr>
          <w:rFonts w:hint="eastAsia"/>
        </w:rPr>
        <w:t>It does not feed our hunger or quench our thirst.</w:t>
      </w:r>
    </w:p>
    <w:p w14:paraId="5821BB36">
      <w:pPr>
        <w:spacing w:after="0" w:line="259" w:lineRule="auto"/>
        <w:ind w:left="0" w:right="0" w:firstLine="0"/>
        <w:jc w:val="left"/>
        <w:rPr>
          <w:rFonts w:hint="eastAsia"/>
        </w:rPr>
      </w:pPr>
    </w:p>
    <w:p w14:paraId="7B4E289C">
      <w:pPr>
        <w:spacing w:after="0" w:line="259" w:lineRule="auto"/>
        <w:ind w:left="0" w:right="0" w:firstLine="0"/>
        <w:jc w:val="left"/>
        <w:rPr>
          <w:rFonts w:hint="eastAsia"/>
        </w:rPr>
      </w:pPr>
      <w:r>
        <w:rPr>
          <w:rFonts w:hint="eastAsia"/>
        </w:rPr>
        <w:t>它不喂养我们的饥饿，也不解我们的渴。</w:t>
      </w:r>
    </w:p>
    <w:p w14:paraId="50F90A1C">
      <w:pPr>
        <w:spacing w:after="0" w:line="259" w:lineRule="auto"/>
        <w:ind w:left="0" w:right="0" w:firstLine="0"/>
        <w:jc w:val="left"/>
        <w:rPr>
          <w:rFonts w:hint="eastAsia"/>
        </w:rPr>
      </w:pPr>
    </w:p>
    <w:p w14:paraId="03A7B37A">
      <w:pPr>
        <w:spacing w:after="0" w:line="259" w:lineRule="auto"/>
        <w:ind w:left="0" w:right="0" w:firstLine="0"/>
        <w:jc w:val="left"/>
        <w:rPr>
          <w:rFonts w:hint="eastAsia"/>
        </w:rPr>
      </w:pPr>
      <w:r>
        <w:rPr>
          <w:rFonts w:hint="eastAsia"/>
        </w:rPr>
        <w:t>It leaves us as empty as before.</w:t>
      </w:r>
    </w:p>
    <w:p w14:paraId="2D0E332D">
      <w:pPr>
        <w:spacing w:after="0" w:line="259" w:lineRule="auto"/>
        <w:ind w:left="0" w:right="0" w:firstLine="0"/>
        <w:jc w:val="left"/>
        <w:rPr>
          <w:rFonts w:hint="eastAsia"/>
        </w:rPr>
      </w:pPr>
    </w:p>
    <w:p w14:paraId="4D7C40BB">
      <w:pPr>
        <w:spacing w:after="0" w:line="259" w:lineRule="auto"/>
        <w:ind w:left="0" w:right="0" w:firstLine="0"/>
        <w:jc w:val="left"/>
        <w:rPr>
          <w:rFonts w:hint="eastAsia"/>
        </w:rPr>
      </w:pPr>
      <w:r>
        <w:rPr>
          <w:rFonts w:hint="eastAsia"/>
        </w:rPr>
        <w:t>它使我们像以前一样空虚。</w:t>
      </w:r>
    </w:p>
    <w:p w14:paraId="3DCF5D92">
      <w:pPr>
        <w:spacing w:after="0" w:line="259" w:lineRule="auto"/>
        <w:ind w:left="0" w:right="0" w:firstLine="0"/>
        <w:jc w:val="left"/>
        <w:rPr>
          <w:rFonts w:hint="eastAsia"/>
        </w:rPr>
      </w:pPr>
    </w:p>
    <w:p w14:paraId="38382CD1">
      <w:pPr>
        <w:spacing w:after="0" w:line="259" w:lineRule="auto"/>
        <w:ind w:left="0" w:right="0" w:firstLine="0"/>
        <w:jc w:val="left"/>
        <w:rPr>
          <w:rFonts w:hint="eastAsia"/>
        </w:rPr>
      </w:pPr>
      <w:r>
        <w:rPr>
          <w:rFonts w:hint="eastAsia"/>
        </w:rPr>
        <w:t>It speaks peace when there is none.</w:t>
      </w:r>
    </w:p>
    <w:p w14:paraId="57DC3CCE">
      <w:pPr>
        <w:spacing w:after="0" w:line="259" w:lineRule="auto"/>
        <w:ind w:left="0" w:right="0" w:firstLine="0"/>
        <w:jc w:val="left"/>
        <w:rPr>
          <w:rFonts w:hint="eastAsia"/>
        </w:rPr>
      </w:pPr>
    </w:p>
    <w:p w14:paraId="1A18BDF7">
      <w:pPr>
        <w:spacing w:after="0" w:line="259" w:lineRule="auto"/>
        <w:ind w:left="0" w:right="0" w:firstLine="0"/>
        <w:jc w:val="left"/>
        <w:rPr>
          <w:rFonts w:hint="eastAsia"/>
        </w:rPr>
      </w:pPr>
      <w:r>
        <w:rPr>
          <w:rFonts w:hint="eastAsia"/>
        </w:rPr>
        <w:t>它在没有平安的时候说平安。</w:t>
      </w:r>
    </w:p>
    <w:p w14:paraId="7D87C717">
      <w:pPr>
        <w:spacing w:after="0" w:line="259" w:lineRule="auto"/>
        <w:ind w:left="0" w:right="0" w:firstLine="0"/>
        <w:jc w:val="left"/>
        <w:rPr>
          <w:rFonts w:hint="eastAsia"/>
        </w:rPr>
      </w:pPr>
    </w:p>
    <w:p w14:paraId="240FFCD6">
      <w:pPr>
        <w:spacing w:after="0" w:line="259" w:lineRule="auto"/>
        <w:ind w:left="0" w:right="0" w:firstLine="0"/>
        <w:jc w:val="left"/>
        <w:rPr>
          <w:rFonts w:hint="eastAsia"/>
        </w:rPr>
      </w:pPr>
      <w:r>
        <w:rPr>
          <w:rFonts w:hint="eastAsia"/>
        </w:rPr>
        <w:t>(4.) Christ's peace is steady, the world's wavering.</w:t>
      </w:r>
    </w:p>
    <w:p w14:paraId="10527D29">
      <w:pPr>
        <w:spacing w:after="0" w:line="259" w:lineRule="auto"/>
        <w:ind w:left="0" w:right="0" w:firstLine="0"/>
        <w:jc w:val="left"/>
        <w:rPr>
          <w:rFonts w:hint="eastAsia"/>
        </w:rPr>
      </w:pPr>
    </w:p>
    <w:p w14:paraId="4AF0BBD3">
      <w:pPr>
        <w:spacing w:after="0" w:line="259" w:lineRule="auto"/>
        <w:ind w:left="0" w:right="0" w:firstLine="0"/>
        <w:jc w:val="left"/>
        <w:rPr>
          <w:rFonts w:hint="eastAsia"/>
        </w:rPr>
      </w:pPr>
      <w:r>
        <w:rPr>
          <w:rFonts w:hint="eastAsia"/>
        </w:rPr>
        <w:t>(4.) 基督的平安是稳固的，世界的平安是摇摆的。</w:t>
      </w:r>
    </w:p>
    <w:p w14:paraId="26230B28">
      <w:pPr>
        <w:spacing w:after="0" w:line="259" w:lineRule="auto"/>
        <w:ind w:left="0" w:right="0" w:firstLine="0"/>
        <w:jc w:val="left"/>
        <w:rPr>
          <w:rFonts w:hint="eastAsia"/>
        </w:rPr>
      </w:pPr>
    </w:p>
    <w:p w14:paraId="40489E3E">
      <w:pPr>
        <w:spacing w:after="0" w:line="259" w:lineRule="auto"/>
        <w:ind w:left="0" w:right="0" w:firstLine="0"/>
        <w:jc w:val="left"/>
        <w:rPr>
          <w:rFonts w:hint="eastAsia"/>
        </w:rPr>
      </w:pPr>
      <w:r>
        <w:rPr>
          <w:rFonts w:hint="eastAsia"/>
        </w:rPr>
        <w:t>The world itself is unstable, and so are all its gifts; especially that of peace.</w:t>
      </w:r>
    </w:p>
    <w:p w14:paraId="717E723E">
      <w:pPr>
        <w:spacing w:after="0" w:line="259" w:lineRule="auto"/>
        <w:ind w:left="0" w:right="0" w:firstLine="0"/>
        <w:jc w:val="left"/>
        <w:rPr>
          <w:rFonts w:hint="eastAsia"/>
        </w:rPr>
      </w:pPr>
    </w:p>
    <w:p w14:paraId="3CC48325">
      <w:pPr>
        <w:spacing w:after="0" w:line="259" w:lineRule="auto"/>
        <w:ind w:left="0" w:right="0" w:firstLine="0"/>
        <w:jc w:val="left"/>
        <w:rPr>
          <w:rFonts w:hint="eastAsia"/>
        </w:rPr>
      </w:pPr>
      <w:r>
        <w:rPr>
          <w:rFonts w:hint="eastAsia"/>
        </w:rPr>
        <w:t>世界本身是不稳定的，它的所有恩赐也是如此；特别是平安的恩赐。</w:t>
      </w:r>
    </w:p>
    <w:p w14:paraId="23A8E0B1">
      <w:pPr>
        <w:spacing w:after="0" w:line="259" w:lineRule="auto"/>
        <w:ind w:left="0" w:right="0" w:firstLine="0"/>
        <w:jc w:val="left"/>
        <w:rPr>
          <w:rFonts w:hint="eastAsia"/>
        </w:rPr>
      </w:pPr>
    </w:p>
    <w:p w14:paraId="54046CC4">
      <w:pPr>
        <w:spacing w:after="0" w:line="259" w:lineRule="auto"/>
        <w:ind w:left="0" w:right="0" w:firstLine="0"/>
        <w:jc w:val="left"/>
        <w:rPr>
          <w:rFonts w:hint="eastAsia"/>
        </w:rPr>
      </w:pPr>
      <w:r>
        <w:rPr>
          <w:rFonts w:hint="eastAsia"/>
        </w:rPr>
        <w:t>This is easily ruffled, easily broken, ever changing.</w:t>
      </w:r>
    </w:p>
    <w:p w14:paraId="5EEC1E6D">
      <w:pPr>
        <w:spacing w:after="0" w:line="259" w:lineRule="auto"/>
        <w:ind w:left="0" w:right="0" w:firstLine="0"/>
        <w:jc w:val="left"/>
        <w:rPr>
          <w:rFonts w:hint="eastAsia"/>
        </w:rPr>
      </w:pPr>
    </w:p>
    <w:p w14:paraId="20C2AFD9">
      <w:pPr>
        <w:spacing w:after="0" w:line="259" w:lineRule="auto"/>
        <w:ind w:left="0" w:right="0" w:firstLine="0"/>
        <w:jc w:val="left"/>
        <w:rPr>
          <w:rFonts w:hint="eastAsia"/>
        </w:rPr>
      </w:pPr>
      <w:r>
        <w:rPr>
          <w:rFonts w:hint="eastAsia"/>
        </w:rPr>
        <w:t>这容易被搅乱，容易被打破，永远在变。</w:t>
      </w:r>
    </w:p>
    <w:p w14:paraId="6174B449">
      <w:pPr>
        <w:spacing w:after="0" w:line="259" w:lineRule="auto"/>
        <w:ind w:left="0" w:right="0" w:firstLine="0"/>
        <w:jc w:val="left"/>
        <w:rPr>
          <w:rFonts w:hint="eastAsia"/>
        </w:rPr>
      </w:pPr>
    </w:p>
    <w:p w14:paraId="4633B1D3">
      <w:pPr>
        <w:spacing w:after="0" w:line="259" w:lineRule="auto"/>
        <w:ind w:left="0" w:right="0" w:firstLine="0"/>
        <w:jc w:val="left"/>
        <w:rPr>
          <w:rFonts w:hint="eastAsia"/>
        </w:rPr>
      </w:pPr>
      <w:r>
        <w:rPr>
          <w:rFonts w:hint="eastAsia"/>
        </w:rPr>
        <w:t>(5.) Christ's peace is holy, the world's unholy.</w:t>
      </w:r>
    </w:p>
    <w:p w14:paraId="18693247">
      <w:pPr>
        <w:spacing w:after="0" w:line="259" w:lineRule="auto"/>
        <w:ind w:left="0" w:right="0" w:firstLine="0"/>
        <w:jc w:val="left"/>
        <w:rPr>
          <w:rFonts w:hint="eastAsia"/>
        </w:rPr>
      </w:pPr>
    </w:p>
    <w:p w14:paraId="7EC98CCC">
      <w:pPr>
        <w:spacing w:after="0" w:line="259" w:lineRule="auto"/>
        <w:ind w:left="0" w:right="0" w:firstLine="0"/>
        <w:jc w:val="left"/>
        <w:rPr>
          <w:rFonts w:hint="eastAsia"/>
        </w:rPr>
      </w:pPr>
      <w:r>
        <w:rPr>
          <w:rFonts w:hint="eastAsia"/>
        </w:rPr>
        <w:t>(5.) 基督的平安是圣洁的，世界的平安是不圣洁的。</w:t>
      </w:r>
    </w:p>
    <w:p w14:paraId="2B540E2F">
      <w:pPr>
        <w:spacing w:after="0" w:line="259" w:lineRule="auto"/>
        <w:ind w:left="0" w:right="0" w:firstLine="0"/>
        <w:jc w:val="left"/>
        <w:rPr>
          <w:rFonts w:hint="eastAsia"/>
        </w:rPr>
      </w:pPr>
    </w:p>
    <w:p w14:paraId="537FAF1A">
      <w:pPr>
        <w:spacing w:after="0" w:line="259" w:lineRule="auto"/>
        <w:ind w:left="0" w:right="0" w:firstLine="0"/>
        <w:jc w:val="left"/>
        <w:rPr>
          <w:rFonts w:hint="eastAsia"/>
        </w:rPr>
      </w:pPr>
      <w:r>
        <w:rPr>
          <w:rFonts w:hint="eastAsia"/>
        </w:rPr>
        <w:t>Christ's peace is everlasting, the world's soon ended.</w:t>
      </w:r>
    </w:p>
    <w:p w14:paraId="6AF48795">
      <w:pPr>
        <w:spacing w:after="0" w:line="259" w:lineRule="auto"/>
        <w:ind w:left="0" w:right="0" w:firstLine="0"/>
        <w:jc w:val="left"/>
        <w:rPr>
          <w:rFonts w:hint="eastAsia"/>
        </w:rPr>
      </w:pPr>
    </w:p>
    <w:p w14:paraId="02420C7E">
      <w:pPr>
        <w:spacing w:after="0" w:line="259" w:lineRule="auto"/>
        <w:ind w:left="0" w:right="0" w:firstLine="0"/>
        <w:jc w:val="left"/>
        <w:rPr>
          <w:rFonts w:hint="eastAsia"/>
        </w:rPr>
      </w:pPr>
      <w:r>
        <w:rPr>
          <w:rFonts w:hint="eastAsia"/>
        </w:rPr>
        <w:t>基督的平安是永恒的，世界的平安很快就结束了。</w:t>
      </w:r>
    </w:p>
    <w:p w14:paraId="3A6847FA">
      <w:pPr>
        <w:spacing w:after="0" w:line="259" w:lineRule="auto"/>
        <w:ind w:left="0" w:right="0" w:firstLine="0"/>
        <w:jc w:val="left"/>
        <w:rPr>
          <w:rFonts w:hint="eastAsia"/>
        </w:rPr>
      </w:pPr>
    </w:p>
    <w:p w14:paraId="298B6CF3">
      <w:pPr>
        <w:spacing w:after="0" w:line="259" w:lineRule="auto"/>
        <w:ind w:left="0" w:right="0" w:firstLine="0"/>
        <w:jc w:val="left"/>
        <w:rPr>
          <w:rFonts w:hint="eastAsia"/>
        </w:rPr>
      </w:pPr>
      <w:r>
        <w:rPr>
          <w:rFonts w:hint="eastAsia"/>
        </w:rPr>
        <w:t>At the longest, the world's peace is but for a lifetime; but seldom does it last half as long; more generally, a day or an hour.</w:t>
      </w:r>
    </w:p>
    <w:p w14:paraId="7F2B1EBC">
      <w:pPr>
        <w:spacing w:after="0" w:line="259" w:lineRule="auto"/>
        <w:ind w:left="0" w:right="0" w:firstLine="0"/>
        <w:jc w:val="left"/>
        <w:rPr>
          <w:rFonts w:hint="eastAsia"/>
        </w:rPr>
      </w:pPr>
    </w:p>
    <w:p w14:paraId="7EE8AD8F">
      <w:pPr>
        <w:spacing w:after="0" w:line="259" w:lineRule="auto"/>
        <w:ind w:left="0" w:right="0" w:firstLine="0"/>
        <w:jc w:val="left"/>
        <w:rPr>
          <w:rFonts w:hint="eastAsia"/>
        </w:rPr>
      </w:pPr>
      <w:r>
        <w:rPr>
          <w:rFonts w:hint="eastAsia"/>
        </w:rPr>
        <w:t>最长，世界的平安也只是一生之久；但很少能持续那么久的一半；更普遍的是，一天或一个小时。</w:t>
      </w:r>
    </w:p>
    <w:p w14:paraId="1B406E14">
      <w:pPr>
        <w:spacing w:after="0" w:line="259" w:lineRule="auto"/>
        <w:ind w:left="0" w:right="0" w:firstLine="0"/>
        <w:jc w:val="left"/>
        <w:rPr>
          <w:rFonts w:hint="eastAsia"/>
        </w:rPr>
      </w:pPr>
    </w:p>
    <w:p w14:paraId="39837C3B">
      <w:pPr>
        <w:spacing w:after="0" w:line="259" w:lineRule="auto"/>
        <w:ind w:left="0" w:right="0" w:firstLine="0"/>
        <w:jc w:val="left"/>
        <w:rPr>
          <w:rFonts w:hint="eastAsia"/>
        </w:rPr>
      </w:pPr>
      <w:r>
        <w:rPr>
          <w:rFonts w:hint="eastAsia"/>
        </w:rPr>
        <w:t>Eternal peace is Christ's gift!</w:t>
      </w:r>
    </w:p>
    <w:p w14:paraId="61F81EBA">
      <w:pPr>
        <w:spacing w:after="0" w:line="259" w:lineRule="auto"/>
        <w:ind w:left="0" w:right="0" w:firstLine="0"/>
        <w:jc w:val="left"/>
        <w:rPr>
          <w:rFonts w:hint="eastAsia"/>
        </w:rPr>
      </w:pPr>
    </w:p>
    <w:p w14:paraId="7693CA04">
      <w:pPr>
        <w:spacing w:after="0" w:line="259" w:lineRule="auto"/>
        <w:ind w:left="0" w:right="0" w:firstLine="0"/>
        <w:jc w:val="left"/>
        <w:rPr>
          <w:rFonts w:hint="eastAsia"/>
        </w:rPr>
      </w:pPr>
      <w:r>
        <w:rPr>
          <w:rFonts w:hint="eastAsia"/>
        </w:rPr>
        <w:t>永恒的平安是基督的恩赐！</w:t>
      </w:r>
    </w:p>
    <w:p w14:paraId="301DFE14">
      <w:pPr>
        <w:spacing w:after="0" w:line="259" w:lineRule="auto"/>
        <w:ind w:left="0" w:right="0" w:firstLine="0"/>
        <w:jc w:val="left"/>
        <w:rPr>
          <w:rFonts w:hint="eastAsia"/>
        </w:rPr>
      </w:pPr>
    </w:p>
    <w:p w14:paraId="2B623B27">
      <w:pPr>
        <w:spacing w:after="0" w:line="259" w:lineRule="auto"/>
        <w:ind w:left="0" w:right="0" w:firstLine="0"/>
        <w:jc w:val="left"/>
        <w:rPr>
          <w:rFonts w:hint="eastAsia"/>
        </w:rPr>
      </w:pPr>
      <w:r>
        <w:rPr>
          <w:rFonts w:hint="eastAsia"/>
        </w:rPr>
        <w:t>As to the giving;—</w:t>
      </w:r>
    </w:p>
    <w:p w14:paraId="15123A60">
      <w:pPr>
        <w:spacing w:after="0" w:line="259" w:lineRule="auto"/>
        <w:ind w:left="0" w:right="0" w:firstLine="0"/>
        <w:jc w:val="left"/>
        <w:rPr>
          <w:rFonts w:hint="eastAsia"/>
        </w:rPr>
      </w:pPr>
    </w:p>
    <w:p w14:paraId="0B968015">
      <w:pPr>
        <w:spacing w:after="0" w:line="259" w:lineRule="auto"/>
        <w:ind w:left="0" w:right="0" w:firstLine="0"/>
        <w:jc w:val="left"/>
        <w:rPr>
          <w:rFonts w:hint="eastAsia"/>
        </w:rPr>
      </w:pPr>
      <w:r>
        <w:rPr>
          <w:rFonts w:hint="eastAsia"/>
        </w:rPr>
        <w:t>关于这赐予；—</w:t>
      </w:r>
    </w:p>
    <w:p w14:paraId="7BD7D4D7">
      <w:pPr>
        <w:spacing w:after="0" w:line="259" w:lineRule="auto"/>
        <w:ind w:left="0" w:right="0" w:firstLine="0"/>
        <w:jc w:val="left"/>
        <w:rPr>
          <w:rFonts w:hint="eastAsia"/>
        </w:rPr>
      </w:pPr>
    </w:p>
    <w:p w14:paraId="5ED5F81B">
      <w:pPr>
        <w:spacing w:after="0" w:line="259" w:lineRule="auto"/>
        <w:ind w:left="0" w:right="0" w:firstLine="0"/>
        <w:jc w:val="left"/>
        <w:rPr>
          <w:rFonts w:hint="eastAsia"/>
        </w:rPr>
      </w:pPr>
      <w:r>
        <w:rPr>
          <w:rFonts w:hint="eastAsia"/>
        </w:rPr>
        <w:t>(1.) Christ's giving is free; none of the world's gifts are such.</w:t>
      </w:r>
    </w:p>
    <w:p w14:paraId="74AD6F11">
      <w:pPr>
        <w:spacing w:after="0" w:line="259" w:lineRule="auto"/>
        <w:ind w:left="0" w:right="0" w:firstLine="0"/>
        <w:jc w:val="left"/>
        <w:rPr>
          <w:rFonts w:hint="eastAsia"/>
        </w:rPr>
      </w:pPr>
    </w:p>
    <w:p w14:paraId="5B15EDD9">
      <w:pPr>
        <w:spacing w:after="0" w:line="259" w:lineRule="auto"/>
        <w:ind w:left="0" w:right="0" w:firstLine="0"/>
        <w:jc w:val="left"/>
        <w:rPr>
          <w:rFonts w:hint="eastAsia"/>
        </w:rPr>
      </w:pPr>
      <w:r>
        <w:rPr>
          <w:rFonts w:hint="eastAsia"/>
        </w:rPr>
        <w:t>(1.) 基督的赐予是白白的；世界的恩赐没有一个是这样的。</w:t>
      </w:r>
    </w:p>
    <w:p w14:paraId="1F3D2A84">
      <w:pPr>
        <w:spacing w:after="0" w:line="259" w:lineRule="auto"/>
        <w:ind w:left="0" w:right="0" w:firstLine="0"/>
        <w:jc w:val="left"/>
        <w:rPr>
          <w:rFonts w:hint="eastAsia"/>
        </w:rPr>
      </w:pPr>
    </w:p>
    <w:p w14:paraId="500CB9F6">
      <w:pPr>
        <w:spacing w:after="0" w:line="259" w:lineRule="auto"/>
        <w:ind w:left="0" w:right="0" w:firstLine="0"/>
        <w:jc w:val="left"/>
        <w:rPr>
          <w:rFonts w:hint="eastAsia"/>
        </w:rPr>
      </w:pPr>
      <w:r>
        <w:rPr>
          <w:rFonts w:hint="eastAsia"/>
        </w:rPr>
        <w:t>He gives like himself, and as He gave himself.</w:t>
      </w:r>
    </w:p>
    <w:p w14:paraId="52F34F15">
      <w:pPr>
        <w:spacing w:after="0" w:line="259" w:lineRule="auto"/>
        <w:ind w:left="0" w:right="0" w:firstLine="0"/>
        <w:jc w:val="left"/>
        <w:rPr>
          <w:rFonts w:hint="eastAsia"/>
        </w:rPr>
      </w:pPr>
    </w:p>
    <w:p w14:paraId="4A58BD94">
      <w:pPr>
        <w:spacing w:after="0" w:line="259" w:lineRule="auto"/>
        <w:ind w:left="0" w:right="0" w:firstLine="0"/>
        <w:jc w:val="left"/>
        <w:rPr>
          <w:rFonts w:hint="eastAsia"/>
        </w:rPr>
      </w:pPr>
      <w:r>
        <w:rPr>
          <w:rFonts w:hint="eastAsia"/>
        </w:rPr>
        <w:t>祂赐予像祂自己一样，也像祂赐予自己一样。</w:t>
      </w:r>
    </w:p>
    <w:p w14:paraId="2F06E105">
      <w:pPr>
        <w:spacing w:after="0" w:line="259" w:lineRule="auto"/>
        <w:ind w:left="0" w:right="0" w:firstLine="0"/>
        <w:jc w:val="left"/>
        <w:rPr>
          <w:rFonts w:hint="eastAsia"/>
        </w:rPr>
      </w:pPr>
    </w:p>
    <w:p w14:paraId="35FC2305">
      <w:pPr>
        <w:spacing w:after="0" w:line="259" w:lineRule="auto"/>
        <w:ind w:left="0" w:right="0" w:firstLine="0"/>
        <w:jc w:val="left"/>
        <w:rPr>
          <w:rFonts w:hint="eastAsia"/>
        </w:rPr>
      </w:pPr>
      <w:r>
        <w:rPr>
          <w:rFonts w:hint="eastAsia"/>
        </w:rPr>
        <w:t>The world bargains and sells.</w:t>
      </w:r>
    </w:p>
    <w:p w14:paraId="071E1E80">
      <w:pPr>
        <w:spacing w:after="0" w:line="259" w:lineRule="auto"/>
        <w:ind w:left="0" w:right="0" w:firstLine="0"/>
        <w:jc w:val="left"/>
        <w:rPr>
          <w:rFonts w:hint="eastAsia"/>
        </w:rPr>
      </w:pPr>
    </w:p>
    <w:p w14:paraId="34647897">
      <w:pPr>
        <w:spacing w:after="0" w:line="259" w:lineRule="auto"/>
        <w:ind w:left="0" w:right="0" w:firstLine="0"/>
        <w:jc w:val="left"/>
        <w:rPr>
          <w:rFonts w:hint="eastAsia"/>
        </w:rPr>
      </w:pPr>
      <w:r>
        <w:rPr>
          <w:rFonts w:hint="eastAsia"/>
        </w:rPr>
        <w:t>世界讨价还价并出卖。</w:t>
      </w:r>
    </w:p>
    <w:p w14:paraId="3C73E224">
      <w:pPr>
        <w:spacing w:after="0" w:line="259" w:lineRule="auto"/>
        <w:ind w:left="0" w:right="0" w:firstLine="0"/>
        <w:jc w:val="left"/>
        <w:rPr>
          <w:rFonts w:hint="eastAsia"/>
        </w:rPr>
      </w:pPr>
    </w:p>
    <w:p w14:paraId="7F68F6F3">
      <w:pPr>
        <w:spacing w:after="0" w:line="259" w:lineRule="auto"/>
        <w:ind w:left="0" w:right="0" w:firstLine="0"/>
        <w:jc w:val="left"/>
        <w:rPr>
          <w:rFonts w:hint="eastAsia"/>
        </w:rPr>
      </w:pPr>
      <w:r>
        <w:rPr>
          <w:rFonts w:hint="eastAsia"/>
        </w:rPr>
        <w:t>(2.) Christ's giving is genuine; the world's is a pretence.</w:t>
      </w:r>
    </w:p>
    <w:p w14:paraId="6C80EBAE">
      <w:pPr>
        <w:spacing w:after="0" w:line="259" w:lineRule="auto"/>
        <w:ind w:left="0" w:right="0" w:firstLine="0"/>
        <w:jc w:val="left"/>
        <w:rPr>
          <w:rFonts w:hint="eastAsia"/>
        </w:rPr>
      </w:pPr>
    </w:p>
    <w:p w14:paraId="1EF3306D">
      <w:pPr>
        <w:spacing w:after="0" w:line="259" w:lineRule="auto"/>
        <w:ind w:left="0" w:right="0" w:firstLine="0"/>
        <w:jc w:val="left"/>
        <w:rPr>
          <w:rFonts w:hint="eastAsia"/>
        </w:rPr>
      </w:pPr>
      <w:r>
        <w:rPr>
          <w:rFonts w:hint="eastAsia"/>
        </w:rPr>
        <w:t>(2.) 基督的赐予是真实的；世界的赐予是虚假的。</w:t>
      </w:r>
    </w:p>
    <w:p w14:paraId="7EDBBE94">
      <w:pPr>
        <w:spacing w:after="0" w:line="259" w:lineRule="auto"/>
        <w:ind w:left="0" w:right="0" w:firstLine="0"/>
        <w:jc w:val="left"/>
        <w:rPr>
          <w:rFonts w:hint="eastAsia"/>
        </w:rPr>
      </w:pPr>
    </w:p>
    <w:p w14:paraId="79042576">
      <w:pPr>
        <w:spacing w:after="0" w:line="259" w:lineRule="auto"/>
        <w:ind w:left="0" w:right="0" w:firstLine="0"/>
        <w:jc w:val="left"/>
        <w:rPr>
          <w:rFonts w:hint="eastAsia"/>
        </w:rPr>
      </w:pPr>
      <w:r>
        <w:rPr>
          <w:rFonts w:hint="eastAsia"/>
        </w:rPr>
        <w:t>The world wishes us peace; this is its daily salutation; but all is hollow.</w:t>
      </w:r>
    </w:p>
    <w:p w14:paraId="1476B751">
      <w:pPr>
        <w:spacing w:after="0" w:line="259" w:lineRule="auto"/>
        <w:ind w:left="0" w:right="0" w:firstLine="0"/>
        <w:jc w:val="left"/>
        <w:rPr>
          <w:rFonts w:hint="eastAsia"/>
        </w:rPr>
      </w:pPr>
    </w:p>
    <w:p w14:paraId="5C570987">
      <w:pPr>
        <w:spacing w:after="0" w:line="259" w:lineRule="auto"/>
        <w:ind w:left="0" w:right="0" w:firstLine="0"/>
        <w:jc w:val="left"/>
        <w:rPr>
          <w:rFonts w:hint="eastAsia"/>
        </w:rPr>
      </w:pPr>
      <w:r>
        <w:rPr>
          <w:rFonts w:hint="eastAsia"/>
        </w:rPr>
        <w:t>世界希望我们平安；这是它每日的问候；但一切都是空洞的。</w:t>
      </w:r>
    </w:p>
    <w:p w14:paraId="3FC7DC2C">
      <w:pPr>
        <w:spacing w:after="0" w:line="259" w:lineRule="auto"/>
        <w:ind w:left="0" w:right="0" w:firstLine="0"/>
        <w:jc w:val="left"/>
        <w:rPr>
          <w:rFonts w:hint="eastAsia"/>
        </w:rPr>
      </w:pPr>
    </w:p>
    <w:p w14:paraId="779E8825">
      <w:pPr>
        <w:spacing w:after="0" w:line="259" w:lineRule="auto"/>
        <w:ind w:left="0" w:right="0" w:firstLine="0"/>
        <w:jc w:val="left"/>
        <w:rPr>
          <w:rFonts w:hint="eastAsia"/>
        </w:rPr>
      </w:pPr>
      <w:r>
        <w:rPr>
          <w:rFonts w:hint="eastAsia"/>
        </w:rPr>
        <w:t>Christ means what He says when He wishes us peace!</w:t>
      </w:r>
    </w:p>
    <w:p w14:paraId="01B36B5D">
      <w:pPr>
        <w:spacing w:after="0" w:line="259" w:lineRule="auto"/>
        <w:ind w:left="0" w:right="0" w:firstLine="0"/>
        <w:jc w:val="left"/>
        <w:rPr>
          <w:rFonts w:hint="eastAsia"/>
        </w:rPr>
      </w:pPr>
    </w:p>
    <w:p w14:paraId="7B8A759F">
      <w:pPr>
        <w:spacing w:after="0" w:line="259" w:lineRule="auto"/>
        <w:ind w:left="0" w:right="0" w:firstLine="0"/>
        <w:jc w:val="left"/>
        <w:rPr>
          <w:rFonts w:hint="eastAsia"/>
        </w:rPr>
      </w:pPr>
      <w:r>
        <w:rPr>
          <w:rFonts w:hint="eastAsia"/>
        </w:rPr>
        <w:t>当基督希望我们平安时，祂是真心实意的！</w:t>
      </w:r>
    </w:p>
    <w:p w14:paraId="26A8C56C">
      <w:pPr>
        <w:spacing w:after="0" w:line="259" w:lineRule="auto"/>
        <w:ind w:left="0" w:right="0" w:firstLine="0"/>
        <w:jc w:val="left"/>
        <w:rPr>
          <w:rFonts w:hint="eastAsia"/>
        </w:rPr>
      </w:pPr>
    </w:p>
    <w:p w14:paraId="00B7894D">
      <w:pPr>
        <w:spacing w:after="0" w:line="259" w:lineRule="auto"/>
        <w:ind w:left="0" w:right="0" w:firstLine="0"/>
        <w:jc w:val="left"/>
        <w:rPr>
          <w:rFonts w:hint="eastAsia"/>
        </w:rPr>
      </w:pPr>
      <w:r>
        <w:rPr>
          <w:rFonts w:hint="eastAsia"/>
        </w:rPr>
        <w:t>(3.) Christ's giving is ungrudging The world has no pleasure in giving; is not generous and loving.</w:t>
      </w:r>
    </w:p>
    <w:p w14:paraId="6ED7A45E">
      <w:pPr>
        <w:spacing w:after="0" w:line="259" w:lineRule="auto"/>
        <w:ind w:left="0" w:right="0" w:firstLine="0"/>
        <w:jc w:val="left"/>
        <w:rPr>
          <w:rFonts w:hint="eastAsia"/>
        </w:rPr>
      </w:pPr>
    </w:p>
    <w:p w14:paraId="2BD0E206">
      <w:pPr>
        <w:spacing w:after="0" w:line="259" w:lineRule="auto"/>
        <w:ind w:left="0" w:right="0" w:firstLine="0"/>
        <w:jc w:val="left"/>
        <w:rPr>
          <w:rFonts w:hint="eastAsia"/>
        </w:rPr>
      </w:pPr>
      <w:r>
        <w:rPr>
          <w:rFonts w:hint="eastAsia"/>
        </w:rPr>
        <w:t>(3.) 基督的赐予是不吝啬的。世界在给予中没有喜乐；是不慷慨和不慈爱的。</w:t>
      </w:r>
    </w:p>
    <w:p w14:paraId="1E330ADB">
      <w:pPr>
        <w:spacing w:after="0" w:line="259" w:lineRule="auto"/>
        <w:ind w:left="0" w:right="0" w:firstLine="0"/>
        <w:jc w:val="left"/>
        <w:rPr>
          <w:rFonts w:hint="eastAsia"/>
        </w:rPr>
      </w:pPr>
    </w:p>
    <w:p w14:paraId="55719200">
      <w:pPr>
        <w:spacing w:after="0" w:line="259" w:lineRule="auto"/>
        <w:ind w:left="0" w:right="0" w:firstLine="0"/>
        <w:jc w:val="left"/>
        <w:rPr>
          <w:rFonts w:hint="eastAsia"/>
        </w:rPr>
      </w:pPr>
      <w:r>
        <w:rPr>
          <w:rFonts w:hint="eastAsia"/>
        </w:rPr>
        <w:t>Christ gives as a King,—in full-hearted love; He upbraids not. (4.) Christ's giving is immediate; that of the world is tardy.</w:t>
      </w:r>
    </w:p>
    <w:p w14:paraId="3AC4DA14">
      <w:pPr>
        <w:spacing w:after="0" w:line="259" w:lineRule="auto"/>
        <w:ind w:left="0" w:right="0" w:firstLine="0"/>
        <w:jc w:val="left"/>
        <w:rPr>
          <w:rFonts w:hint="eastAsia"/>
        </w:rPr>
      </w:pPr>
    </w:p>
    <w:p w14:paraId="7FBCFE5A">
      <w:pPr>
        <w:spacing w:after="0" w:line="259" w:lineRule="auto"/>
        <w:ind w:left="0" w:right="0" w:firstLine="0"/>
        <w:jc w:val="left"/>
        <w:rPr>
          <w:rFonts w:hint="eastAsia"/>
        </w:rPr>
      </w:pPr>
      <w:r>
        <w:rPr>
          <w:rFonts w:hint="eastAsia"/>
        </w:rPr>
        <w:t>基督赐予如同君王——以满怀的爱；祂不责备。(4.) 基督的赐予是即刻的；世界的赐予是迟缓的。</w:t>
      </w:r>
    </w:p>
    <w:p w14:paraId="1458B6DC">
      <w:pPr>
        <w:spacing w:after="0" w:line="259" w:lineRule="auto"/>
        <w:ind w:left="0" w:right="0" w:firstLine="0"/>
        <w:jc w:val="left"/>
        <w:rPr>
          <w:rFonts w:hint="eastAsia"/>
        </w:rPr>
      </w:pPr>
    </w:p>
    <w:p w14:paraId="5986C33A">
      <w:pPr>
        <w:spacing w:after="0" w:line="259" w:lineRule="auto"/>
        <w:ind w:left="0" w:right="0" w:firstLine="0"/>
        <w:jc w:val="left"/>
        <w:rPr>
          <w:rFonts w:hint="eastAsia"/>
        </w:rPr>
      </w:pPr>
      <w:r>
        <w:rPr>
          <w:rFonts w:hint="eastAsia"/>
        </w:rPr>
        <w:t>The world keeps us waiting. Christ does not.</w:t>
      </w:r>
    </w:p>
    <w:p w14:paraId="6E9555F3">
      <w:pPr>
        <w:spacing w:after="0" w:line="259" w:lineRule="auto"/>
        <w:ind w:left="0" w:right="0" w:firstLine="0"/>
        <w:jc w:val="left"/>
        <w:rPr>
          <w:rFonts w:hint="eastAsia"/>
        </w:rPr>
      </w:pPr>
    </w:p>
    <w:p w14:paraId="37A52802">
      <w:pPr>
        <w:spacing w:after="0" w:line="259" w:lineRule="auto"/>
        <w:ind w:left="0" w:right="0" w:firstLine="0"/>
        <w:jc w:val="left"/>
        <w:rPr>
          <w:rFonts w:hint="eastAsia"/>
        </w:rPr>
      </w:pPr>
      <w:r>
        <w:rPr>
          <w:rFonts w:hint="eastAsia"/>
        </w:rPr>
        <w:t>世界让我们等待。基督却不然。</w:t>
      </w:r>
    </w:p>
    <w:p w14:paraId="032A4F54">
      <w:pPr>
        <w:spacing w:after="0" w:line="259" w:lineRule="auto"/>
        <w:ind w:left="0" w:right="0" w:firstLine="0"/>
        <w:jc w:val="left"/>
        <w:rPr>
          <w:rFonts w:hint="eastAsia"/>
        </w:rPr>
      </w:pPr>
    </w:p>
    <w:p w14:paraId="2878E673">
      <w:pPr>
        <w:spacing w:after="0" w:line="259" w:lineRule="auto"/>
        <w:ind w:left="0" w:right="0" w:firstLine="0"/>
        <w:jc w:val="left"/>
        <w:rPr>
          <w:rFonts w:hint="eastAsia"/>
        </w:rPr>
      </w:pPr>
      <w:r>
        <w:rPr>
          <w:rFonts w:hint="eastAsia"/>
        </w:rPr>
        <w:t>His word is now!</w:t>
      </w:r>
    </w:p>
    <w:p w14:paraId="3A487CE5">
      <w:pPr>
        <w:spacing w:after="0" w:line="259" w:lineRule="auto"/>
        <w:ind w:left="0" w:right="0" w:firstLine="0"/>
        <w:jc w:val="left"/>
        <w:rPr>
          <w:rFonts w:hint="eastAsia"/>
        </w:rPr>
      </w:pPr>
    </w:p>
    <w:p w14:paraId="0F7ECAA4">
      <w:pPr>
        <w:spacing w:after="0" w:line="259" w:lineRule="auto"/>
        <w:ind w:left="0" w:right="0" w:firstLine="0"/>
        <w:jc w:val="left"/>
        <w:rPr>
          <w:rFonts w:hint="eastAsia"/>
        </w:rPr>
      </w:pPr>
      <w:r>
        <w:rPr>
          <w:rFonts w:hint="eastAsia"/>
        </w:rPr>
        <w:t>祂的话就是现在！</w:t>
      </w:r>
    </w:p>
    <w:p w14:paraId="5D119653">
      <w:pPr>
        <w:spacing w:after="0" w:line="259" w:lineRule="auto"/>
        <w:ind w:left="0" w:right="0" w:firstLine="0"/>
        <w:jc w:val="left"/>
        <w:rPr>
          <w:rFonts w:hint="eastAsia"/>
        </w:rPr>
      </w:pPr>
    </w:p>
    <w:p w14:paraId="4E795926">
      <w:pPr>
        <w:spacing w:after="0" w:line="259" w:lineRule="auto"/>
        <w:ind w:left="0" w:right="0" w:firstLine="0"/>
        <w:jc w:val="left"/>
        <w:rPr>
          <w:rFonts w:hint="eastAsia"/>
        </w:rPr>
      </w:pPr>
      <w:r>
        <w:rPr>
          <w:rFonts w:hint="eastAsia"/>
        </w:rPr>
        <w:t>(5.) Christ's giving is irrevocable, the world often takes back what it gave.</w:t>
      </w:r>
    </w:p>
    <w:p w14:paraId="2A5158D2">
      <w:pPr>
        <w:spacing w:after="0" w:line="259" w:lineRule="auto"/>
        <w:ind w:left="0" w:right="0" w:firstLine="0"/>
        <w:jc w:val="left"/>
        <w:rPr>
          <w:rFonts w:hint="eastAsia"/>
        </w:rPr>
      </w:pPr>
    </w:p>
    <w:p w14:paraId="2ACDF2ED">
      <w:pPr>
        <w:spacing w:after="0" w:line="259" w:lineRule="auto"/>
        <w:ind w:left="0" w:right="0" w:firstLine="0"/>
        <w:jc w:val="left"/>
        <w:rPr>
          <w:rFonts w:hint="eastAsia"/>
        </w:rPr>
      </w:pPr>
      <w:r>
        <w:rPr>
          <w:rFonts w:hint="eastAsia"/>
        </w:rPr>
        <w:t>(5.) 基督的赐予是不可撤销的，世界常常收回它所给的。</w:t>
      </w:r>
    </w:p>
    <w:p w14:paraId="560497DC">
      <w:pPr>
        <w:spacing w:after="0" w:line="259" w:lineRule="auto"/>
        <w:ind w:left="0" w:right="0" w:firstLine="0"/>
        <w:jc w:val="left"/>
        <w:rPr>
          <w:rFonts w:hint="eastAsia"/>
        </w:rPr>
      </w:pPr>
    </w:p>
    <w:p w14:paraId="29C11F50">
      <w:pPr>
        <w:spacing w:after="0" w:line="259" w:lineRule="auto"/>
        <w:ind w:left="0" w:right="0" w:firstLine="0"/>
        <w:jc w:val="left"/>
        <w:rPr>
          <w:rFonts w:hint="eastAsia"/>
        </w:rPr>
      </w:pPr>
      <w:r>
        <w:rPr>
          <w:rFonts w:hint="eastAsia"/>
        </w:rPr>
        <w:t>His peace is sure, He does not recall it; nor shall, forever.</w:t>
      </w:r>
    </w:p>
    <w:p w14:paraId="3B6C68D7">
      <w:pPr>
        <w:spacing w:after="0" w:line="259" w:lineRule="auto"/>
        <w:ind w:left="0" w:right="0" w:firstLine="0"/>
        <w:jc w:val="left"/>
        <w:rPr>
          <w:rFonts w:hint="eastAsia"/>
        </w:rPr>
      </w:pPr>
    </w:p>
    <w:p w14:paraId="44389A2C">
      <w:pPr>
        <w:spacing w:after="0" w:line="259" w:lineRule="auto"/>
        <w:ind w:left="0" w:right="0" w:firstLine="0"/>
        <w:jc w:val="left"/>
        <w:rPr>
          <w:rFonts w:hint="eastAsia"/>
        </w:rPr>
      </w:pPr>
      <w:r>
        <w:rPr>
          <w:rFonts w:hint="eastAsia"/>
        </w:rPr>
        <w:t>祂的平安是确定的，祂不收回；也永不收回。</w:t>
      </w:r>
    </w:p>
    <w:p w14:paraId="62F93AB0">
      <w:pPr>
        <w:spacing w:after="0" w:line="259" w:lineRule="auto"/>
        <w:ind w:left="0" w:right="0" w:firstLine="0"/>
        <w:jc w:val="left"/>
        <w:rPr>
          <w:rFonts w:hint="eastAsia"/>
        </w:rPr>
      </w:pPr>
    </w:p>
    <w:p w14:paraId="28796858">
      <w:pPr>
        <w:spacing w:after="0" w:line="259" w:lineRule="auto"/>
        <w:ind w:left="0" w:right="0" w:firstLine="0"/>
        <w:jc w:val="left"/>
        <w:rPr>
          <w:rFonts w:hint="eastAsia"/>
        </w:rPr>
      </w:pPr>
      <w:r>
        <w:rPr>
          <w:rFonts w:hint="eastAsia"/>
        </w:rPr>
        <w:t>How vivid the contrast!</w:t>
      </w:r>
    </w:p>
    <w:p w14:paraId="0C622405">
      <w:pPr>
        <w:spacing w:after="0" w:line="259" w:lineRule="auto"/>
        <w:ind w:left="0" w:right="0" w:firstLine="0"/>
        <w:jc w:val="left"/>
        <w:rPr>
          <w:rFonts w:hint="eastAsia"/>
        </w:rPr>
      </w:pPr>
    </w:p>
    <w:p w14:paraId="3785F3D8">
      <w:pPr>
        <w:spacing w:after="0" w:line="259" w:lineRule="auto"/>
        <w:ind w:left="0" w:right="0" w:firstLine="0"/>
        <w:jc w:val="left"/>
        <w:rPr>
          <w:rFonts w:hint="eastAsia"/>
        </w:rPr>
      </w:pPr>
      <w:r>
        <w:rPr>
          <w:rFonts w:hint="eastAsia"/>
        </w:rPr>
        <w:t>何等鲜明的对比！</w:t>
      </w:r>
    </w:p>
    <w:p w14:paraId="48AA4EB8">
      <w:pPr>
        <w:spacing w:after="0" w:line="259" w:lineRule="auto"/>
        <w:ind w:left="0" w:right="0" w:firstLine="0"/>
        <w:jc w:val="left"/>
        <w:rPr>
          <w:rFonts w:hint="eastAsia"/>
        </w:rPr>
      </w:pPr>
    </w:p>
    <w:p w14:paraId="43AB9B76">
      <w:pPr>
        <w:spacing w:after="0" w:line="259" w:lineRule="auto"/>
        <w:ind w:left="0" w:right="0" w:firstLine="0"/>
        <w:jc w:val="left"/>
        <w:rPr>
          <w:rFonts w:hint="eastAsia"/>
        </w:rPr>
      </w:pPr>
      <w:r>
        <w:rPr>
          <w:rFonts w:hint="eastAsia"/>
        </w:rPr>
        <w:t>Can any one hesitate in choosing?</w:t>
      </w:r>
    </w:p>
    <w:p w14:paraId="48BAD54C">
      <w:pPr>
        <w:spacing w:after="0" w:line="259" w:lineRule="auto"/>
        <w:ind w:left="0" w:right="0" w:firstLine="0"/>
        <w:jc w:val="left"/>
        <w:rPr>
          <w:rFonts w:hint="eastAsia"/>
        </w:rPr>
      </w:pPr>
    </w:p>
    <w:p w14:paraId="4F167303">
      <w:pPr>
        <w:spacing w:after="0" w:line="259" w:lineRule="auto"/>
        <w:ind w:left="0" w:right="0" w:firstLine="0"/>
        <w:jc w:val="left"/>
        <w:rPr>
          <w:rFonts w:hint="eastAsia"/>
        </w:rPr>
      </w:pPr>
      <w:r>
        <w:rPr>
          <w:rFonts w:hint="eastAsia"/>
        </w:rPr>
        <w:t>还有谁会犹豫不决呢？</w:t>
      </w:r>
    </w:p>
    <w:p w14:paraId="1530E60F">
      <w:pPr>
        <w:spacing w:after="0" w:line="259" w:lineRule="auto"/>
        <w:ind w:left="0" w:right="0" w:firstLine="0"/>
        <w:jc w:val="left"/>
        <w:rPr>
          <w:rFonts w:hint="eastAsia"/>
        </w:rPr>
      </w:pPr>
    </w:p>
    <w:p w14:paraId="2F96E0B9">
      <w:pPr>
        <w:spacing w:after="0" w:line="259" w:lineRule="auto"/>
        <w:ind w:left="0" w:right="0" w:firstLine="0"/>
        <w:jc w:val="left"/>
        <w:rPr>
          <w:rFonts w:hint="eastAsia"/>
        </w:rPr>
      </w:pPr>
      <w:r>
        <w:rPr>
          <w:rFonts w:hint="eastAsia"/>
        </w:rPr>
        <w:t>To reject the world's false peace and to take Christ's true peace, is of all things the most reasonable that can be proposed to man!</w:t>
      </w:r>
    </w:p>
    <w:p w14:paraId="4D4A4297">
      <w:pPr>
        <w:spacing w:after="0" w:line="259" w:lineRule="auto"/>
        <w:ind w:left="0" w:right="0" w:firstLine="0"/>
        <w:jc w:val="left"/>
        <w:rPr>
          <w:rFonts w:hint="eastAsia"/>
        </w:rPr>
      </w:pPr>
    </w:p>
    <w:p w14:paraId="190DC911">
      <w:pPr>
        <w:spacing w:after="0" w:line="259" w:lineRule="auto"/>
        <w:ind w:left="0" w:right="0" w:firstLine="0"/>
        <w:jc w:val="left"/>
        <w:rPr>
          <w:rFonts w:hint="eastAsia"/>
        </w:rPr>
      </w:pPr>
      <w:r>
        <w:rPr>
          <w:rFonts w:hint="eastAsia"/>
        </w:rPr>
        <w:t>拒绝世界的假平安，接受基督的真平安，是能向人提议的所有事情中最合理的！</w:t>
      </w:r>
    </w:p>
    <w:p w14:paraId="54520AAA">
      <w:pPr>
        <w:spacing w:after="0" w:line="259" w:lineRule="auto"/>
        <w:ind w:left="0" w:right="0" w:firstLine="0"/>
        <w:jc w:val="left"/>
        <w:rPr>
          <w:rFonts w:hint="eastAsia"/>
        </w:rPr>
      </w:pPr>
    </w:p>
    <w:p w14:paraId="5452A41A">
      <w:pPr>
        <w:spacing w:after="0" w:line="259" w:lineRule="auto"/>
        <w:ind w:left="0" w:right="0" w:firstLine="0"/>
        <w:jc w:val="left"/>
        <w:rPr>
          <w:rFonts w:hint="eastAsia"/>
        </w:rPr>
      </w:pPr>
      <w:r>
        <w:rPr>
          <w:rFonts w:hint="eastAsia"/>
        </w:rPr>
        <w:t>Consider the contrast well, and act accordingly.</w:t>
      </w:r>
    </w:p>
    <w:p w14:paraId="7BA51672">
      <w:pPr>
        <w:spacing w:after="0" w:line="259" w:lineRule="auto"/>
        <w:ind w:left="0" w:right="0" w:firstLine="0"/>
        <w:jc w:val="left"/>
        <w:rPr>
          <w:rFonts w:hint="eastAsia"/>
        </w:rPr>
      </w:pPr>
    </w:p>
    <w:p w14:paraId="0C14ECD5">
      <w:pPr>
        <w:spacing w:after="0" w:line="259" w:lineRule="auto"/>
        <w:ind w:left="0" w:right="0" w:firstLine="0"/>
        <w:jc w:val="left"/>
        <w:rPr>
          <w:rFonts w:hint="eastAsia"/>
        </w:rPr>
      </w:pPr>
      <w:r>
        <w:rPr>
          <w:rFonts w:hint="eastAsia"/>
        </w:rPr>
        <w:t>要仔细思想这对比，并照此行事。</w:t>
      </w:r>
    </w:p>
    <w:p w14:paraId="63241EE7">
      <w:pPr>
        <w:spacing w:after="0" w:line="259" w:lineRule="auto"/>
        <w:ind w:left="0" w:right="0" w:firstLine="0"/>
        <w:jc w:val="left"/>
        <w:rPr>
          <w:rFonts w:hint="eastAsia"/>
        </w:rPr>
      </w:pPr>
    </w:p>
    <w:p w14:paraId="526C675D">
      <w:pPr>
        <w:spacing w:after="0" w:line="259" w:lineRule="auto"/>
        <w:ind w:left="0" w:right="0" w:firstLine="0"/>
        <w:jc w:val="left"/>
        <w:rPr>
          <w:rFonts w:hint="eastAsia"/>
        </w:rPr>
      </w:pPr>
      <w:r>
        <w:rPr>
          <w:rFonts w:hint="eastAsia"/>
        </w:rPr>
        <w:t>IV. The consolation. "Let not your heart be troubled, neither let it be afraid."</w:t>
      </w:r>
    </w:p>
    <w:p w14:paraId="5335ABA7">
      <w:pPr>
        <w:spacing w:after="0" w:line="259" w:lineRule="auto"/>
        <w:ind w:left="0" w:right="0" w:firstLine="0"/>
        <w:jc w:val="left"/>
        <w:rPr>
          <w:rFonts w:hint="eastAsia"/>
        </w:rPr>
      </w:pPr>
    </w:p>
    <w:p w14:paraId="78E51BE8">
      <w:pPr>
        <w:spacing w:after="0" w:line="259" w:lineRule="auto"/>
        <w:ind w:left="0" w:right="0" w:firstLine="0"/>
        <w:jc w:val="left"/>
        <w:rPr>
          <w:rFonts w:hint="eastAsia"/>
        </w:rPr>
      </w:pPr>
      <w:r>
        <w:rPr>
          <w:rFonts w:hint="eastAsia"/>
        </w:rPr>
        <w:t>四、这安慰。“你们心里不要忧愁，也不要胆怯。”</w:t>
      </w:r>
    </w:p>
    <w:p w14:paraId="685266C5">
      <w:pPr>
        <w:spacing w:after="0" w:line="259" w:lineRule="auto"/>
        <w:ind w:left="0" w:right="0" w:firstLine="0"/>
        <w:jc w:val="left"/>
        <w:rPr>
          <w:rFonts w:hint="eastAsia"/>
        </w:rPr>
      </w:pPr>
    </w:p>
    <w:p w14:paraId="7DDD3CC2">
      <w:pPr>
        <w:spacing w:after="0" w:line="259" w:lineRule="auto"/>
        <w:ind w:left="0" w:right="0" w:firstLine="0"/>
        <w:jc w:val="left"/>
        <w:rPr>
          <w:rFonts w:hint="eastAsia"/>
        </w:rPr>
      </w:pPr>
      <w:r>
        <w:rPr>
          <w:rFonts w:hint="eastAsia"/>
        </w:rPr>
        <w:t>There will be many things to trouble and terrify in such a world; a world where all is hatred, enmity, persecution.</w:t>
      </w:r>
    </w:p>
    <w:p w14:paraId="497C3F1D">
      <w:pPr>
        <w:spacing w:after="0" w:line="259" w:lineRule="auto"/>
        <w:ind w:left="0" w:right="0" w:firstLine="0"/>
        <w:jc w:val="left"/>
        <w:rPr>
          <w:rFonts w:hint="eastAsia"/>
        </w:rPr>
      </w:pPr>
    </w:p>
    <w:p w14:paraId="3C54F8BC">
      <w:pPr>
        <w:spacing w:after="0" w:line="259" w:lineRule="auto"/>
        <w:ind w:left="0" w:right="0" w:firstLine="0"/>
        <w:jc w:val="left"/>
        <w:rPr>
          <w:rFonts w:hint="eastAsia"/>
        </w:rPr>
      </w:pPr>
      <w:r>
        <w:rPr>
          <w:rFonts w:hint="eastAsia"/>
        </w:rPr>
        <w:t>在这样的世界里，将有许多事会使人烦恼和恐惧；一个充满仇恨、敌意、逼迫的世界。</w:t>
      </w:r>
    </w:p>
    <w:p w14:paraId="56A4CCDB">
      <w:pPr>
        <w:spacing w:after="0" w:line="259" w:lineRule="auto"/>
        <w:ind w:left="0" w:right="0" w:firstLine="0"/>
        <w:jc w:val="left"/>
        <w:rPr>
          <w:rFonts w:hint="eastAsia"/>
        </w:rPr>
      </w:pPr>
    </w:p>
    <w:p w14:paraId="2B86555C">
      <w:pPr>
        <w:spacing w:after="0" w:line="259" w:lineRule="auto"/>
        <w:ind w:left="0" w:right="0" w:firstLine="0"/>
        <w:jc w:val="left"/>
        <w:rPr>
          <w:rFonts w:hint="eastAsia"/>
        </w:rPr>
      </w:pPr>
      <w:r>
        <w:rPr>
          <w:rFonts w:hint="eastAsia"/>
        </w:rPr>
        <w:t>But against all this provision has been made; and that provision is the peace of Christ.</w:t>
      </w:r>
    </w:p>
    <w:p w14:paraId="5BB9F3CC">
      <w:pPr>
        <w:spacing w:after="0" w:line="259" w:lineRule="auto"/>
        <w:ind w:left="0" w:right="0" w:firstLine="0"/>
        <w:jc w:val="left"/>
        <w:rPr>
          <w:rFonts w:hint="eastAsia"/>
        </w:rPr>
      </w:pPr>
    </w:p>
    <w:p w14:paraId="0E7D9DC5">
      <w:pPr>
        <w:spacing w:after="0" w:line="259" w:lineRule="auto"/>
        <w:ind w:left="0" w:right="0" w:firstLine="0"/>
        <w:jc w:val="left"/>
        <w:rPr>
          <w:rFonts w:hint="eastAsia"/>
        </w:rPr>
      </w:pPr>
      <w:r>
        <w:rPr>
          <w:rFonts w:hint="eastAsia"/>
        </w:rPr>
        <w:t>但针对这一切，已作了预备；那预备就是基督的平安。</w:t>
      </w:r>
    </w:p>
    <w:p w14:paraId="6B581CFB">
      <w:pPr>
        <w:spacing w:after="0" w:line="259" w:lineRule="auto"/>
        <w:ind w:left="0" w:right="0" w:firstLine="0"/>
        <w:jc w:val="left"/>
        <w:rPr>
          <w:rFonts w:hint="eastAsia"/>
        </w:rPr>
      </w:pPr>
    </w:p>
    <w:p w14:paraId="1736FCFF">
      <w:pPr>
        <w:spacing w:after="0" w:line="259" w:lineRule="auto"/>
        <w:ind w:left="0" w:right="0" w:firstLine="0"/>
        <w:jc w:val="left"/>
        <w:rPr>
          <w:rFonts w:hint="eastAsia"/>
        </w:rPr>
      </w:pPr>
      <w:r>
        <w:rPr>
          <w:rFonts w:hint="eastAsia"/>
        </w:rPr>
        <w:t>No doubt, He gives other things also for days of trial,—strength, faith, hope,—but it is his peace that is the special antidote,—the pre-eminent sustainer and comforter in evil times.</w:t>
      </w:r>
    </w:p>
    <w:p w14:paraId="0C58BBE0">
      <w:pPr>
        <w:spacing w:after="0" w:line="259" w:lineRule="auto"/>
        <w:ind w:left="0" w:right="0" w:firstLine="0"/>
        <w:jc w:val="left"/>
        <w:rPr>
          <w:rFonts w:hint="eastAsia"/>
        </w:rPr>
      </w:pPr>
    </w:p>
    <w:p w14:paraId="201967B1">
      <w:pPr>
        <w:spacing w:after="0" w:line="259" w:lineRule="auto"/>
        <w:ind w:left="0" w:right="0" w:firstLine="0"/>
        <w:jc w:val="left"/>
        <w:rPr>
          <w:rFonts w:hint="eastAsia"/>
        </w:rPr>
      </w:pPr>
      <w:r>
        <w:rPr>
          <w:rFonts w:hint="eastAsia"/>
        </w:rPr>
        <w:t>毫无疑问，祂也为试炼的日子赐下别的东西——力量、信心、盼望——但祂的平安是那特别的解毒剂——是那在邪恶时代卓越的扶持者和安慰者。</w:t>
      </w:r>
    </w:p>
    <w:p w14:paraId="5AF55D91">
      <w:pPr>
        <w:spacing w:after="0" w:line="259" w:lineRule="auto"/>
        <w:ind w:left="0" w:right="0" w:firstLine="0"/>
        <w:jc w:val="left"/>
        <w:rPr>
          <w:rFonts w:hint="eastAsia"/>
        </w:rPr>
      </w:pPr>
    </w:p>
    <w:p w14:paraId="76729525">
      <w:pPr>
        <w:spacing w:after="0" w:line="259" w:lineRule="auto"/>
        <w:ind w:left="0" w:right="0" w:firstLine="0"/>
        <w:jc w:val="left"/>
        <w:rPr>
          <w:rFonts w:hint="eastAsia"/>
        </w:rPr>
      </w:pPr>
      <w:r>
        <w:rPr>
          <w:rFonts w:hint="eastAsia"/>
        </w:rPr>
        <w:t>It is peace; and it is such a peace!</w:t>
      </w:r>
    </w:p>
    <w:p w14:paraId="63227903">
      <w:pPr>
        <w:spacing w:after="0" w:line="259" w:lineRule="auto"/>
        <w:ind w:left="0" w:right="0" w:firstLine="0"/>
        <w:jc w:val="left"/>
        <w:rPr>
          <w:rFonts w:hint="eastAsia"/>
        </w:rPr>
      </w:pPr>
    </w:p>
    <w:p w14:paraId="28272E0A">
      <w:pPr>
        <w:spacing w:after="0" w:line="259" w:lineRule="auto"/>
        <w:ind w:left="0" w:right="0" w:firstLine="0"/>
        <w:jc w:val="left"/>
        <w:rPr>
          <w:rFonts w:hint="eastAsia"/>
        </w:rPr>
      </w:pPr>
      <w:r>
        <w:rPr>
          <w:rFonts w:hint="eastAsia"/>
        </w:rPr>
        <w:t>这是平安；是这样的平安！</w:t>
      </w:r>
    </w:p>
    <w:p w14:paraId="5129361A">
      <w:pPr>
        <w:spacing w:after="0" w:line="259" w:lineRule="auto"/>
        <w:ind w:left="0" w:right="0" w:firstLine="0"/>
        <w:jc w:val="left"/>
        <w:rPr>
          <w:rFonts w:hint="eastAsia"/>
        </w:rPr>
      </w:pPr>
    </w:p>
    <w:p w14:paraId="7408ADB4">
      <w:pPr>
        <w:spacing w:after="0" w:line="259" w:lineRule="auto"/>
        <w:ind w:left="0" w:right="0" w:firstLine="0"/>
        <w:jc w:val="left"/>
        <w:rPr>
          <w:rFonts w:hint="eastAsia"/>
        </w:rPr>
      </w:pPr>
      <w:r>
        <w:rPr>
          <w:rFonts w:hint="eastAsia"/>
        </w:rPr>
        <w:t>It keeps the soul unmoved when the tempest is raging round.</w:t>
      </w:r>
    </w:p>
    <w:p w14:paraId="66A77E5F">
      <w:pPr>
        <w:spacing w:after="0" w:line="259" w:lineRule="auto"/>
        <w:ind w:left="0" w:right="0" w:firstLine="0"/>
        <w:jc w:val="left"/>
        <w:rPr>
          <w:rFonts w:hint="eastAsia"/>
        </w:rPr>
      </w:pPr>
    </w:p>
    <w:p w14:paraId="28FB60EE">
      <w:pPr>
        <w:spacing w:after="0" w:line="259" w:lineRule="auto"/>
        <w:ind w:left="0" w:right="0" w:firstLine="0"/>
        <w:jc w:val="left"/>
        <w:rPr>
          <w:rFonts w:hint="eastAsia"/>
        </w:rPr>
      </w:pPr>
      <w:r>
        <w:rPr>
          <w:rFonts w:hint="eastAsia"/>
        </w:rPr>
        <w:t>当风暴在四周肆虐时，它使灵魂不动摇。</w:t>
      </w:r>
    </w:p>
    <w:p w14:paraId="03AF8A82">
      <w:pPr>
        <w:spacing w:after="0" w:line="259" w:lineRule="auto"/>
        <w:ind w:left="0" w:right="0" w:firstLine="0"/>
        <w:jc w:val="left"/>
        <w:rPr>
          <w:rFonts w:hint="eastAsia"/>
        </w:rPr>
      </w:pPr>
    </w:p>
    <w:p w14:paraId="0F130912">
      <w:pPr>
        <w:spacing w:after="0" w:line="259" w:lineRule="auto"/>
        <w:ind w:left="0" w:right="0" w:firstLine="0"/>
        <w:jc w:val="left"/>
        <w:rPr>
          <w:rFonts w:hint="eastAsia"/>
        </w:rPr>
      </w:pPr>
      <w:r>
        <w:rPr>
          <w:rFonts w:hint="eastAsia"/>
        </w:rPr>
        <w:t>It makes us feel as if hidden in the hollow of Christ's hand; defended by his shield; embraced by his arm.</w:t>
      </w:r>
    </w:p>
    <w:p w14:paraId="08031355">
      <w:pPr>
        <w:spacing w:after="0" w:line="259" w:lineRule="auto"/>
        <w:ind w:left="0" w:right="0" w:firstLine="0"/>
        <w:jc w:val="left"/>
        <w:rPr>
          <w:rFonts w:hint="eastAsia"/>
        </w:rPr>
      </w:pPr>
    </w:p>
    <w:p w14:paraId="3C42C719">
      <w:pPr>
        <w:spacing w:after="0" w:line="259" w:lineRule="auto"/>
        <w:ind w:left="0" w:right="0" w:firstLine="0"/>
        <w:jc w:val="left"/>
        <w:rPr>
          <w:rFonts w:hint="eastAsia"/>
        </w:rPr>
      </w:pPr>
      <w:r>
        <w:rPr>
          <w:rFonts w:hint="eastAsia"/>
        </w:rPr>
        <w:t>它使我们感觉如同被藏在基督的手心里；被祂的盾牌保护；被祂的膀臂环抱。</w:t>
      </w:r>
    </w:p>
    <w:p w14:paraId="67CF09E8">
      <w:pPr>
        <w:spacing w:after="0" w:line="259" w:lineRule="auto"/>
        <w:ind w:left="0" w:right="0" w:firstLine="0"/>
        <w:jc w:val="left"/>
        <w:rPr>
          <w:rFonts w:hint="eastAsia"/>
        </w:rPr>
      </w:pPr>
    </w:p>
    <w:p w14:paraId="0AAB93D0">
      <w:pPr>
        <w:spacing w:after="0" w:line="259" w:lineRule="auto"/>
        <w:ind w:left="0" w:right="0" w:firstLine="0"/>
        <w:jc w:val="left"/>
        <w:rPr>
          <w:rFonts w:hint="eastAsia"/>
        </w:rPr>
      </w:pPr>
      <w:r>
        <w:rPr>
          <w:rFonts w:hint="eastAsia"/>
        </w:rPr>
        <w:t>It is light in darkness; it is a strong tower in the midst of assailing hosts.</w:t>
      </w:r>
    </w:p>
    <w:p w14:paraId="38536B4A">
      <w:pPr>
        <w:spacing w:after="0" w:line="259" w:lineRule="auto"/>
        <w:ind w:left="0" w:right="0" w:firstLine="0"/>
        <w:jc w:val="left"/>
        <w:rPr>
          <w:rFonts w:hint="eastAsia"/>
        </w:rPr>
      </w:pPr>
    </w:p>
    <w:p w14:paraId="6856A3CA">
      <w:pPr>
        <w:spacing w:after="0" w:line="259" w:lineRule="auto"/>
        <w:ind w:left="0" w:right="0" w:firstLine="0"/>
        <w:jc w:val="left"/>
        <w:rPr>
          <w:rFonts w:hint="eastAsia"/>
        </w:rPr>
      </w:pPr>
      <w:r>
        <w:rPr>
          <w:rFonts w:hint="eastAsia"/>
        </w:rPr>
        <w:t>它是黑暗中的光；是攻击军队中的坚固台。</w:t>
      </w:r>
    </w:p>
    <w:p w14:paraId="0305FFEA">
      <w:pPr>
        <w:spacing w:after="0" w:line="259" w:lineRule="auto"/>
        <w:ind w:left="0" w:right="0" w:firstLine="0"/>
        <w:jc w:val="left"/>
        <w:rPr>
          <w:rFonts w:hint="eastAsia"/>
        </w:rPr>
      </w:pPr>
    </w:p>
    <w:p w14:paraId="3B37EB5C">
      <w:pPr>
        <w:spacing w:after="0" w:line="259" w:lineRule="auto"/>
        <w:ind w:left="0" w:right="0" w:firstLine="0"/>
        <w:jc w:val="left"/>
        <w:rPr>
          <w:rFonts w:hint="eastAsia"/>
        </w:rPr>
      </w:pPr>
      <w:r>
        <w:rPr>
          <w:rFonts w:hint="eastAsia"/>
        </w:rPr>
        <w:t>Let the world reproach or persecute; we have a peace within which more than meets all its reproaches and persecutions.</w:t>
      </w:r>
    </w:p>
    <w:p w14:paraId="21B8C91D">
      <w:pPr>
        <w:spacing w:after="0" w:line="259" w:lineRule="auto"/>
        <w:ind w:left="0" w:right="0" w:firstLine="0"/>
        <w:jc w:val="left"/>
        <w:rPr>
          <w:rFonts w:hint="eastAsia"/>
        </w:rPr>
      </w:pPr>
    </w:p>
    <w:p w14:paraId="5A8D76F2">
      <w:pPr>
        <w:spacing w:after="0" w:line="259" w:lineRule="auto"/>
        <w:ind w:left="0" w:right="0" w:firstLine="0"/>
        <w:jc w:val="left"/>
        <w:rPr>
          <w:rFonts w:hint="eastAsia"/>
        </w:rPr>
      </w:pPr>
      <w:r>
        <w:rPr>
          <w:rFonts w:hint="eastAsia"/>
        </w:rPr>
        <w:t>让世界责备或逼迫；我们里面有一个平安，足以应对它所有的责备和逼迫。</w:t>
      </w:r>
    </w:p>
    <w:p w14:paraId="70766134">
      <w:pPr>
        <w:spacing w:after="0" w:line="259" w:lineRule="auto"/>
        <w:ind w:left="0" w:right="0" w:firstLine="0"/>
        <w:jc w:val="left"/>
        <w:rPr>
          <w:rFonts w:hint="eastAsia"/>
        </w:rPr>
      </w:pPr>
    </w:p>
    <w:p w14:paraId="262443EB">
      <w:pPr>
        <w:spacing w:after="0" w:line="259" w:lineRule="auto"/>
        <w:ind w:left="0" w:right="0" w:firstLine="0"/>
        <w:jc w:val="left"/>
        <w:rPr>
          <w:rFonts w:hint="eastAsia"/>
        </w:rPr>
      </w:pPr>
      <w:r>
        <w:rPr>
          <w:rFonts w:hint="eastAsia"/>
        </w:rPr>
        <w:t>Let Antichrist and Satan rage; the divine peace within keeps us immoveable.</w:t>
      </w:r>
    </w:p>
    <w:p w14:paraId="7CA6CB74">
      <w:pPr>
        <w:spacing w:after="0" w:line="259" w:lineRule="auto"/>
        <w:ind w:left="0" w:right="0" w:firstLine="0"/>
        <w:jc w:val="left"/>
        <w:rPr>
          <w:rFonts w:hint="eastAsia"/>
        </w:rPr>
      </w:pPr>
    </w:p>
    <w:p w14:paraId="27B12F21">
      <w:pPr>
        <w:spacing w:after="0" w:line="259" w:lineRule="auto"/>
        <w:ind w:left="0" w:right="0" w:firstLine="0"/>
        <w:jc w:val="left"/>
        <w:rPr>
          <w:rFonts w:hint="eastAsia"/>
        </w:rPr>
      </w:pPr>
      <w:r>
        <w:rPr>
          <w:rFonts w:hint="eastAsia"/>
        </w:rPr>
        <w:t>让敌基督和撒但发怒；里面的神圣平安使我们不动摇。</w:t>
      </w:r>
    </w:p>
    <w:p w14:paraId="4A1F5663">
      <w:pPr>
        <w:spacing w:after="0" w:line="259" w:lineRule="auto"/>
        <w:ind w:left="0" w:right="0" w:firstLine="0"/>
        <w:jc w:val="left"/>
        <w:rPr>
          <w:rFonts w:hint="eastAsia"/>
        </w:rPr>
      </w:pPr>
    </w:p>
    <w:p w14:paraId="2D65E98C">
      <w:pPr>
        <w:spacing w:after="0" w:line="259" w:lineRule="auto"/>
        <w:ind w:left="0" w:right="0" w:firstLine="0"/>
        <w:jc w:val="left"/>
        <w:rPr>
          <w:rFonts w:hint="eastAsia"/>
        </w:rPr>
      </w:pPr>
      <w:r>
        <w:rPr>
          <w:rFonts w:hint="eastAsia"/>
        </w:rPr>
        <w:t>Let bodily pain assail us; we are sustained by the peace of Christ.</w:t>
      </w:r>
    </w:p>
    <w:p w14:paraId="29823E40">
      <w:pPr>
        <w:spacing w:after="0" w:line="259" w:lineRule="auto"/>
        <w:ind w:left="0" w:right="0" w:firstLine="0"/>
        <w:jc w:val="left"/>
        <w:rPr>
          <w:rFonts w:hint="eastAsia"/>
        </w:rPr>
      </w:pPr>
    </w:p>
    <w:p w14:paraId="7368F9BC">
      <w:pPr>
        <w:spacing w:after="0" w:line="259" w:lineRule="auto"/>
        <w:ind w:left="0" w:right="0" w:firstLine="0"/>
        <w:jc w:val="left"/>
        <w:rPr>
          <w:rFonts w:hint="eastAsia"/>
        </w:rPr>
      </w:pPr>
      <w:r>
        <w:rPr>
          <w:rFonts w:hint="eastAsia"/>
        </w:rPr>
        <w:t>让身体的疼痛攻击我们；我们被基督的平安扶持。</w:t>
      </w:r>
    </w:p>
    <w:p w14:paraId="403DA032">
      <w:pPr>
        <w:spacing w:after="0" w:line="259" w:lineRule="auto"/>
        <w:ind w:left="0" w:right="0" w:firstLine="0"/>
        <w:jc w:val="left"/>
        <w:rPr>
          <w:rFonts w:hint="eastAsia"/>
        </w:rPr>
      </w:pPr>
    </w:p>
    <w:p w14:paraId="77CD05DD">
      <w:pPr>
        <w:spacing w:after="0" w:line="259" w:lineRule="auto"/>
        <w:ind w:left="0" w:right="0" w:firstLine="0"/>
        <w:jc w:val="left"/>
        <w:rPr>
          <w:rFonts w:hint="eastAsia"/>
        </w:rPr>
      </w:pPr>
      <w:r>
        <w:rPr>
          <w:rFonts w:hint="eastAsia"/>
        </w:rPr>
        <w:t>Let sorrow, bereavement, losses, compass us about; we are kept calm and cheerful by the peace of Christ.</w:t>
      </w:r>
    </w:p>
    <w:p w14:paraId="38F3A0FC">
      <w:pPr>
        <w:spacing w:after="0" w:line="259" w:lineRule="auto"/>
        <w:ind w:left="0" w:right="0" w:firstLine="0"/>
        <w:jc w:val="left"/>
        <w:rPr>
          <w:rFonts w:hint="eastAsia"/>
        </w:rPr>
      </w:pPr>
    </w:p>
    <w:p w14:paraId="4337286C">
      <w:pPr>
        <w:spacing w:after="0" w:line="259" w:lineRule="auto"/>
        <w:ind w:left="0" w:right="0" w:firstLine="0"/>
        <w:jc w:val="left"/>
        <w:rPr>
          <w:rFonts w:hint="eastAsia"/>
        </w:rPr>
      </w:pPr>
      <w:r>
        <w:rPr>
          <w:rFonts w:hint="eastAsia"/>
        </w:rPr>
        <w:t>让忧伤、丧亲、损失环绕我们；我们被基督的平安保守平静和喜乐。</w:t>
      </w:r>
    </w:p>
    <w:p w14:paraId="45CE7573">
      <w:pPr>
        <w:spacing w:after="0" w:line="259" w:lineRule="auto"/>
        <w:ind w:left="0" w:right="0" w:firstLine="0"/>
        <w:jc w:val="left"/>
        <w:rPr>
          <w:rFonts w:hint="eastAsia"/>
        </w:rPr>
      </w:pPr>
    </w:p>
    <w:p w14:paraId="1C75447C">
      <w:pPr>
        <w:spacing w:after="0" w:line="259" w:lineRule="auto"/>
        <w:ind w:left="0" w:right="0" w:firstLine="0"/>
        <w:jc w:val="left"/>
        <w:rPr>
          <w:rFonts w:hint="eastAsia"/>
        </w:rPr>
      </w:pPr>
      <w:r>
        <w:rPr>
          <w:rFonts w:hint="eastAsia"/>
        </w:rPr>
        <w:t>Our hearts are not troubled with anxiety or trial; nor are they afraid in the midst of persecution and reviling.</w:t>
      </w:r>
    </w:p>
    <w:p w14:paraId="5108A818">
      <w:pPr>
        <w:spacing w:after="0" w:line="259" w:lineRule="auto"/>
        <w:ind w:left="0" w:right="0" w:firstLine="0"/>
        <w:jc w:val="left"/>
        <w:rPr>
          <w:rFonts w:hint="eastAsia"/>
        </w:rPr>
      </w:pPr>
    </w:p>
    <w:p w14:paraId="64847E2B">
      <w:pPr>
        <w:spacing w:after="0" w:line="259" w:lineRule="auto"/>
        <w:ind w:left="0" w:right="0" w:firstLine="0"/>
        <w:jc w:val="left"/>
        <w:rPr>
          <w:rFonts w:hint="eastAsia"/>
        </w:rPr>
      </w:pPr>
      <w:r>
        <w:rPr>
          <w:rFonts w:hint="eastAsia"/>
        </w:rPr>
        <w:t>我们的心不因焦虑或试炼而烦恼；也不在逼迫和毁谤中惧怕。</w:t>
      </w:r>
    </w:p>
    <w:p w14:paraId="2617F0C0">
      <w:pPr>
        <w:spacing w:after="0" w:line="259" w:lineRule="auto"/>
        <w:ind w:left="0" w:right="0" w:firstLine="0"/>
        <w:jc w:val="left"/>
        <w:rPr>
          <w:rFonts w:hint="eastAsia"/>
        </w:rPr>
      </w:pPr>
    </w:p>
    <w:p w14:paraId="0E408227">
      <w:pPr>
        <w:spacing w:after="0" w:line="259" w:lineRule="auto"/>
        <w:ind w:left="0" w:right="0" w:firstLine="0"/>
        <w:jc w:val="left"/>
        <w:rPr>
          <w:rFonts w:hint="eastAsia"/>
        </w:rPr>
      </w:pPr>
      <w:r>
        <w:rPr>
          <w:rFonts w:hint="eastAsia"/>
        </w:rPr>
        <w:t>Christ's peace within us, and Christ himself as our companion by our side, we go forth on our pilgrimage as men who are in possession of a heavenly charm which preserves them in patience and tranquillity; which makes them invincible; nay, victorious; more than conquerors through Him that loved them.</w:t>
      </w:r>
    </w:p>
    <w:p w14:paraId="1C229FAC">
      <w:pPr>
        <w:spacing w:after="0" w:line="259" w:lineRule="auto"/>
        <w:ind w:left="0" w:right="0" w:firstLine="0"/>
        <w:jc w:val="left"/>
        <w:rPr>
          <w:rFonts w:hint="eastAsia"/>
        </w:rPr>
      </w:pPr>
    </w:p>
    <w:p w14:paraId="050BAECB">
      <w:pPr>
        <w:spacing w:after="0" w:line="259" w:lineRule="auto"/>
        <w:ind w:left="0" w:right="0" w:firstLine="0"/>
        <w:jc w:val="left"/>
        <w:rPr>
          <w:rFonts w:hint="eastAsia"/>
        </w:rPr>
      </w:pPr>
      <w:r>
        <w:rPr>
          <w:rFonts w:hint="eastAsia"/>
        </w:rPr>
        <w:t>基督的平安在我们里面，基督自己作我们的同伴在我们身边，我们就踏上我们的朝圣之旅，如同人拥有一个属天的符咒，保守他们在忍耐和宁静中；使他们无敌；不，是得胜；靠着爱我们的祂，得胜有余。</w:t>
      </w:r>
    </w:p>
    <w:p w14:paraId="26EE4161">
      <w:pPr>
        <w:spacing w:after="0" w:line="259" w:lineRule="auto"/>
        <w:ind w:left="0" w:right="0" w:firstLine="0"/>
        <w:jc w:val="left"/>
        <w:rPr>
          <w:rFonts w:hint="eastAsia"/>
        </w:rPr>
      </w:pPr>
    </w:p>
    <w:p w14:paraId="2CD9BC0F">
      <w:pPr>
        <w:pStyle w:val="2"/>
        <w:bidi w:val="0"/>
        <w:rPr>
          <w:rFonts w:hint="eastAsia"/>
        </w:rPr>
      </w:pPr>
      <w:r>
        <w:rPr>
          <w:rFonts w:hint="eastAsia"/>
        </w:rPr>
        <w:t>LXXX.</w:t>
      </w:r>
    </w:p>
    <w:p w14:paraId="5ADECF48">
      <w:pPr>
        <w:pStyle w:val="2"/>
        <w:bidi w:val="0"/>
        <w:rPr>
          <w:rFonts w:hint="eastAsia"/>
        </w:rPr>
      </w:pPr>
      <w:r>
        <w:rPr>
          <w:rFonts w:hint="eastAsia"/>
        </w:rPr>
        <w:t>Christ In Heaven, The Church On Earth</w:t>
      </w:r>
    </w:p>
    <w:p w14:paraId="5B519F1A">
      <w:pPr>
        <w:pStyle w:val="2"/>
        <w:bidi w:val="0"/>
        <w:rPr>
          <w:rFonts w:hint="eastAsia"/>
        </w:rPr>
      </w:pPr>
      <w:r>
        <w:rPr>
          <w:rFonts w:hint="eastAsia"/>
        </w:rPr>
        <w:t>八十.</w:t>
      </w:r>
    </w:p>
    <w:p w14:paraId="79CD8132">
      <w:pPr>
        <w:pStyle w:val="2"/>
        <w:bidi w:val="0"/>
        <w:rPr>
          <w:rFonts w:hint="eastAsia"/>
        </w:rPr>
      </w:pPr>
      <w:r>
        <w:rPr>
          <w:rFonts w:hint="eastAsia"/>
        </w:rPr>
        <w:t>基督在天上，教会在地上</w:t>
      </w:r>
    </w:p>
    <w:p w14:paraId="0841C700">
      <w:pPr>
        <w:spacing w:after="0" w:line="259" w:lineRule="auto"/>
        <w:ind w:left="0" w:right="0" w:firstLine="0"/>
        <w:jc w:val="left"/>
        <w:rPr>
          <w:rFonts w:hint="eastAsia"/>
        </w:rPr>
      </w:pPr>
    </w:p>
    <w:p w14:paraId="09B261F8">
      <w:pPr>
        <w:spacing w:after="0" w:line="259" w:lineRule="auto"/>
        <w:ind w:left="0" w:right="0" w:firstLine="0"/>
        <w:jc w:val="left"/>
        <w:rPr>
          <w:rFonts w:hint="eastAsia"/>
        </w:rPr>
      </w:pPr>
      <w:r>
        <w:rPr>
          <w:rFonts w:hint="eastAsia"/>
        </w:rPr>
        <w:t>"These things have I spoken unto you in proverbs: but the time cometh, when shall no more speak unto you in proverbs, but I shall show you plainly of the Father. At that day ye shall ash en my name: and I say not unto you, that I will pray the Father for you: For the Father himself loveth you, because ye have loved me, and have believed that I came out from God. I came forth from the Father, and am come into the world: again, I leave the world, and go to the Father."—</w:t>
      </w:r>
    </w:p>
    <w:p w14:paraId="163EA136">
      <w:pPr>
        <w:spacing w:after="0" w:line="259" w:lineRule="auto"/>
        <w:ind w:left="0" w:right="0" w:firstLine="0"/>
        <w:jc w:val="left"/>
        <w:rPr>
          <w:rFonts w:hint="eastAsia"/>
        </w:rPr>
      </w:pPr>
    </w:p>
    <w:p w14:paraId="58A73E16">
      <w:pPr>
        <w:spacing w:after="0" w:line="259" w:lineRule="auto"/>
        <w:ind w:left="0" w:right="0" w:firstLine="0"/>
        <w:jc w:val="left"/>
        <w:rPr>
          <w:rFonts w:hint="eastAsia"/>
        </w:rPr>
      </w:pPr>
      <w:r>
        <w:rPr>
          <w:rFonts w:hint="eastAsia"/>
        </w:rPr>
        <w:t>“这些事，我是用比喻对你们说的；时候将到，我不再用比喻对你们说，乃要将父明明白白地告诉你们。到那日，你们要奉我的名祈求；我并不对你们说，我要为你们求父。父自己爱你们；因为你们已经爱我，又信我是从神出来的。我从父出来，到了世界；我又离开世界，往父那里去。”—</w:t>
      </w:r>
    </w:p>
    <w:p w14:paraId="1909738C">
      <w:pPr>
        <w:spacing w:after="0" w:line="259" w:lineRule="auto"/>
        <w:ind w:left="0" w:right="0" w:firstLine="0"/>
        <w:jc w:val="left"/>
        <w:rPr>
          <w:rFonts w:hint="eastAsia"/>
        </w:rPr>
      </w:pPr>
    </w:p>
    <w:p w14:paraId="24DF2314">
      <w:pPr>
        <w:spacing w:after="0" w:line="259" w:lineRule="auto"/>
        <w:ind w:left="0" w:right="0" w:firstLine="0"/>
        <w:jc w:val="left"/>
        <w:rPr>
          <w:rFonts w:hint="eastAsia"/>
        </w:rPr>
      </w:pPr>
      <w:r>
        <w:rPr>
          <w:rFonts w:hint="eastAsia"/>
        </w:rPr>
        <w:t>John 16: 25-28.</w:t>
      </w:r>
    </w:p>
    <w:p w14:paraId="7EE34361">
      <w:pPr>
        <w:spacing w:after="0" w:line="259" w:lineRule="auto"/>
        <w:ind w:left="0" w:right="0" w:firstLine="0"/>
        <w:jc w:val="left"/>
        <w:rPr>
          <w:rFonts w:hint="eastAsia"/>
        </w:rPr>
      </w:pPr>
    </w:p>
    <w:p w14:paraId="40A01075">
      <w:pPr>
        <w:spacing w:after="0" w:line="259" w:lineRule="auto"/>
        <w:ind w:left="0" w:right="0" w:firstLine="0"/>
        <w:jc w:val="left"/>
        <w:rPr>
          <w:rFonts w:hint="eastAsia"/>
        </w:rPr>
      </w:pPr>
      <w:r>
        <w:rPr>
          <w:rFonts w:hint="eastAsia"/>
        </w:rPr>
        <w:t>约翰福音 16:25-28。</w:t>
      </w:r>
    </w:p>
    <w:p w14:paraId="6A6B73B6">
      <w:pPr>
        <w:spacing w:after="0" w:line="259" w:lineRule="auto"/>
        <w:ind w:left="0" w:right="0" w:firstLine="0"/>
        <w:jc w:val="left"/>
        <w:rPr>
          <w:rFonts w:hint="eastAsia"/>
        </w:rPr>
      </w:pPr>
    </w:p>
    <w:p w14:paraId="729410AD">
      <w:pPr>
        <w:spacing w:after="0" w:line="259" w:lineRule="auto"/>
        <w:ind w:left="0" w:right="0" w:firstLine="0"/>
        <w:jc w:val="left"/>
        <w:rPr>
          <w:rFonts w:hint="eastAsia"/>
        </w:rPr>
      </w:pPr>
      <w:r>
        <w:rPr>
          <w:rFonts w:hint="eastAsia"/>
        </w:rPr>
        <w:t>These words seem specially to apply to the state of things, both in heaven and on earth, during the present dispensation.</w:t>
      </w:r>
    </w:p>
    <w:p w14:paraId="583A2F31">
      <w:pPr>
        <w:spacing w:after="0" w:line="259" w:lineRule="auto"/>
        <w:ind w:left="0" w:right="0" w:firstLine="0"/>
        <w:jc w:val="left"/>
        <w:rPr>
          <w:rFonts w:hint="eastAsia"/>
        </w:rPr>
      </w:pPr>
    </w:p>
    <w:p w14:paraId="2CDA8987">
      <w:pPr>
        <w:spacing w:after="0" w:line="259" w:lineRule="auto"/>
        <w:ind w:left="0" w:right="0" w:firstLine="0"/>
        <w:jc w:val="left"/>
        <w:rPr>
          <w:rFonts w:hint="eastAsia"/>
        </w:rPr>
      </w:pPr>
      <w:r>
        <w:rPr>
          <w:rFonts w:hint="eastAsia"/>
        </w:rPr>
        <w:t>这些话似乎特别适用于现今时代，天上和地上的光景。</w:t>
      </w:r>
    </w:p>
    <w:p w14:paraId="05C655B1">
      <w:pPr>
        <w:spacing w:after="0" w:line="259" w:lineRule="auto"/>
        <w:ind w:left="0" w:right="0" w:firstLine="0"/>
        <w:jc w:val="left"/>
        <w:rPr>
          <w:rFonts w:hint="eastAsia"/>
        </w:rPr>
      </w:pPr>
    </w:p>
    <w:p w14:paraId="413DDD83">
      <w:pPr>
        <w:spacing w:after="0" w:line="259" w:lineRule="auto"/>
        <w:ind w:left="0" w:right="0" w:firstLine="0"/>
        <w:jc w:val="left"/>
        <w:rPr>
          <w:rFonts w:hint="eastAsia"/>
        </w:rPr>
      </w:pPr>
      <w:r>
        <w:rPr>
          <w:rFonts w:hint="eastAsia"/>
        </w:rPr>
        <w:t>Christ in and from heaven speaking to us plainly of the Father, as well as acting as the High Priest with Urim and Thummim, inquiring and interceding for His own.</w:t>
      </w:r>
    </w:p>
    <w:p w14:paraId="2DE794FE">
      <w:pPr>
        <w:spacing w:after="0" w:line="259" w:lineRule="auto"/>
        <w:ind w:left="0" w:right="0" w:firstLine="0"/>
        <w:jc w:val="left"/>
        <w:rPr>
          <w:rFonts w:hint="eastAsia"/>
        </w:rPr>
      </w:pPr>
    </w:p>
    <w:p w14:paraId="32371E47">
      <w:pPr>
        <w:spacing w:after="0" w:line="259" w:lineRule="auto"/>
        <w:ind w:left="0" w:right="0" w:firstLine="0"/>
        <w:jc w:val="left"/>
        <w:rPr>
          <w:rFonts w:hint="eastAsia"/>
        </w:rPr>
      </w:pPr>
      <w:r>
        <w:rPr>
          <w:rFonts w:hint="eastAsia"/>
        </w:rPr>
        <w:t>基督在天上，并从天上明明白白地对我们讲论父，同时也像带着乌陵和土明的大祭司一样，为属祂的人求问和代求。</w:t>
      </w:r>
    </w:p>
    <w:p w14:paraId="54E5F5D7">
      <w:pPr>
        <w:spacing w:after="0" w:line="259" w:lineRule="auto"/>
        <w:ind w:left="0" w:right="0" w:firstLine="0"/>
        <w:jc w:val="left"/>
        <w:rPr>
          <w:rFonts w:hint="eastAsia"/>
        </w:rPr>
      </w:pPr>
    </w:p>
    <w:p w14:paraId="49240462">
      <w:pPr>
        <w:spacing w:after="0" w:line="259" w:lineRule="auto"/>
        <w:ind w:left="0" w:right="0" w:firstLine="0"/>
        <w:jc w:val="left"/>
        <w:rPr>
          <w:rFonts w:hint="eastAsia"/>
        </w:rPr>
      </w:pPr>
      <w:r>
        <w:rPr>
          <w:rFonts w:hint="eastAsia"/>
        </w:rPr>
        <w:t>The Church on earth listening to these revelations of the Father, and asking in his name.</w:t>
      </w:r>
    </w:p>
    <w:p w14:paraId="029426BA">
      <w:pPr>
        <w:spacing w:after="0" w:line="259" w:lineRule="auto"/>
        <w:ind w:left="0" w:right="0" w:firstLine="0"/>
        <w:jc w:val="left"/>
        <w:rPr>
          <w:rFonts w:hint="eastAsia"/>
        </w:rPr>
      </w:pPr>
    </w:p>
    <w:p w14:paraId="545F8894">
      <w:pPr>
        <w:spacing w:after="0" w:line="259" w:lineRule="auto"/>
        <w:ind w:left="0" w:right="0" w:firstLine="0"/>
        <w:jc w:val="left"/>
        <w:rPr>
          <w:rFonts w:hint="eastAsia"/>
        </w:rPr>
      </w:pPr>
      <w:r>
        <w:rPr>
          <w:rFonts w:hint="eastAsia"/>
        </w:rPr>
        <w:t>地上的教会聆听这些关于父的启示，并奉祂的名祈求。</w:t>
      </w:r>
    </w:p>
    <w:p w14:paraId="3986BEC3">
      <w:pPr>
        <w:spacing w:after="0" w:line="259" w:lineRule="auto"/>
        <w:ind w:left="0" w:right="0" w:firstLine="0"/>
        <w:jc w:val="left"/>
        <w:rPr>
          <w:rFonts w:hint="eastAsia"/>
        </w:rPr>
      </w:pPr>
    </w:p>
    <w:p w14:paraId="53F09594">
      <w:pPr>
        <w:spacing w:after="0" w:line="259" w:lineRule="auto"/>
        <w:ind w:left="0" w:right="0" w:firstLine="0"/>
        <w:jc w:val="left"/>
        <w:rPr>
          <w:rFonts w:hint="eastAsia"/>
        </w:rPr>
      </w:pPr>
      <w:r>
        <w:rPr>
          <w:rFonts w:hint="eastAsia"/>
        </w:rPr>
        <w:t>In the Old Testament, Messiah (for He is the speaker) spoke in types; when He was here on earth he spoke in parables, or hidden words, figures; but since Pentecost He has spoken "plainly," without a veil or figure.</w:t>
      </w:r>
    </w:p>
    <w:p w14:paraId="55F3D9D5">
      <w:pPr>
        <w:spacing w:after="0" w:line="259" w:lineRule="auto"/>
        <w:ind w:left="0" w:right="0" w:firstLine="0"/>
        <w:jc w:val="left"/>
        <w:rPr>
          <w:rFonts w:hint="eastAsia"/>
        </w:rPr>
      </w:pPr>
    </w:p>
    <w:p w14:paraId="08307AF4">
      <w:pPr>
        <w:spacing w:after="0" w:line="259" w:lineRule="auto"/>
        <w:ind w:left="0" w:right="0" w:firstLine="0"/>
        <w:jc w:val="left"/>
        <w:rPr>
          <w:rFonts w:hint="eastAsia"/>
        </w:rPr>
      </w:pPr>
      <w:r>
        <w:rPr>
          <w:rFonts w:hint="eastAsia"/>
        </w:rPr>
        <w:t>在旧约中，弥赛亚（因为祂是说话者）用预表说话；当祂在地上时，祂用比喻或隐藏的话语、象征说话；但自五旬节以来，祂就“明明白白地”说话，没有帕子或象征。</w:t>
      </w:r>
    </w:p>
    <w:p w14:paraId="3DCD6459">
      <w:pPr>
        <w:spacing w:after="0" w:line="259" w:lineRule="auto"/>
        <w:ind w:left="0" w:right="0" w:firstLine="0"/>
        <w:jc w:val="left"/>
        <w:rPr>
          <w:rFonts w:hint="eastAsia"/>
        </w:rPr>
      </w:pPr>
    </w:p>
    <w:p w14:paraId="4423F92A">
      <w:pPr>
        <w:spacing w:after="0" w:line="259" w:lineRule="auto"/>
        <w:ind w:left="0" w:right="0" w:firstLine="0"/>
        <w:jc w:val="left"/>
        <w:rPr>
          <w:rFonts w:hint="eastAsia"/>
        </w:rPr>
      </w:pPr>
      <w:r>
        <w:rPr>
          <w:rFonts w:hint="eastAsia"/>
        </w:rPr>
        <w:t>It is this plain revelation of the Father that we have in the Acts of the Apostles, and in the Epistles.</w:t>
      </w:r>
    </w:p>
    <w:p w14:paraId="3B32CBAA">
      <w:pPr>
        <w:spacing w:after="0" w:line="259" w:lineRule="auto"/>
        <w:ind w:left="0" w:right="0" w:firstLine="0"/>
        <w:jc w:val="left"/>
        <w:rPr>
          <w:rFonts w:hint="eastAsia"/>
        </w:rPr>
      </w:pPr>
    </w:p>
    <w:p w14:paraId="0A979DD0">
      <w:pPr>
        <w:spacing w:after="0" w:line="259" w:lineRule="auto"/>
        <w:ind w:left="0" w:right="0" w:firstLine="0"/>
        <w:jc w:val="left"/>
        <w:rPr>
          <w:rFonts w:hint="eastAsia"/>
        </w:rPr>
      </w:pPr>
      <w:r>
        <w:rPr>
          <w:rFonts w:hint="eastAsia"/>
        </w:rPr>
        <w:t>我们正是在使徒行传和书信中，得着这关于父的清楚启示。</w:t>
      </w:r>
    </w:p>
    <w:p w14:paraId="086893C4">
      <w:pPr>
        <w:spacing w:after="0" w:line="259" w:lineRule="auto"/>
        <w:ind w:left="0" w:right="0" w:firstLine="0"/>
        <w:jc w:val="left"/>
        <w:rPr>
          <w:rFonts w:hint="eastAsia"/>
        </w:rPr>
      </w:pPr>
    </w:p>
    <w:p w14:paraId="5836798C">
      <w:pPr>
        <w:spacing w:after="0" w:line="259" w:lineRule="auto"/>
        <w:ind w:left="0" w:right="0" w:firstLine="0"/>
        <w:jc w:val="left"/>
        <w:rPr>
          <w:rFonts w:hint="eastAsia"/>
        </w:rPr>
      </w:pPr>
      <w:r>
        <w:rPr>
          <w:rFonts w:hint="eastAsia"/>
        </w:rPr>
        <w:t>During this dispensation, too, we have the asking in Christ's name we have Christ's intercession for us; we have the Father's special love; and we have the special reasons for that special love.</w:t>
      </w:r>
    </w:p>
    <w:p w14:paraId="602A9C04">
      <w:pPr>
        <w:spacing w:after="0" w:line="259" w:lineRule="auto"/>
        <w:ind w:left="0" w:right="0" w:firstLine="0"/>
        <w:jc w:val="left"/>
        <w:rPr>
          <w:rFonts w:hint="eastAsia"/>
        </w:rPr>
      </w:pPr>
    </w:p>
    <w:p w14:paraId="2ACDED34">
      <w:pPr>
        <w:spacing w:after="0" w:line="259" w:lineRule="auto"/>
        <w:ind w:left="0" w:right="0" w:firstLine="0"/>
        <w:jc w:val="left"/>
        <w:rPr>
          <w:rFonts w:hint="eastAsia"/>
        </w:rPr>
      </w:pPr>
      <w:r>
        <w:rPr>
          <w:rFonts w:hint="eastAsia"/>
        </w:rPr>
        <w:t>在这个时代，我们也有奉基督的名祈求，我们有基督为我们代求；我们有父特别的爱；我们也有那特别之爱的特别理由。</w:t>
      </w:r>
    </w:p>
    <w:p w14:paraId="2E118389">
      <w:pPr>
        <w:spacing w:after="0" w:line="259" w:lineRule="auto"/>
        <w:ind w:left="0" w:right="0" w:firstLine="0"/>
        <w:jc w:val="left"/>
        <w:rPr>
          <w:rFonts w:hint="eastAsia"/>
        </w:rPr>
      </w:pPr>
    </w:p>
    <w:p w14:paraId="11242AE4">
      <w:pPr>
        <w:spacing w:after="0" w:line="259" w:lineRule="auto"/>
        <w:ind w:left="0" w:right="0" w:firstLine="0"/>
        <w:jc w:val="left"/>
        <w:rPr>
          <w:rFonts w:hint="eastAsia"/>
        </w:rPr>
      </w:pPr>
      <w:r>
        <w:rPr>
          <w:rFonts w:hint="eastAsia"/>
        </w:rPr>
        <w:t>Such is a sketch of the passage.</w:t>
      </w:r>
    </w:p>
    <w:p w14:paraId="733E7C43">
      <w:pPr>
        <w:spacing w:after="0" w:line="259" w:lineRule="auto"/>
        <w:ind w:left="0" w:right="0" w:firstLine="0"/>
        <w:jc w:val="left"/>
        <w:rPr>
          <w:rFonts w:hint="eastAsia"/>
        </w:rPr>
      </w:pPr>
    </w:p>
    <w:p w14:paraId="2724CDE7">
      <w:pPr>
        <w:spacing w:after="0" w:line="259" w:lineRule="auto"/>
        <w:ind w:left="0" w:right="0" w:firstLine="0"/>
        <w:jc w:val="left"/>
        <w:rPr>
          <w:rFonts w:hint="eastAsia"/>
        </w:rPr>
      </w:pPr>
      <w:r>
        <w:rPr>
          <w:rFonts w:hint="eastAsia"/>
        </w:rPr>
        <w:t>这就是这段经文的简述。</w:t>
      </w:r>
    </w:p>
    <w:p w14:paraId="753FF8D9">
      <w:pPr>
        <w:spacing w:after="0" w:line="259" w:lineRule="auto"/>
        <w:ind w:left="0" w:right="0" w:firstLine="0"/>
        <w:jc w:val="left"/>
        <w:rPr>
          <w:rFonts w:hint="eastAsia"/>
        </w:rPr>
      </w:pPr>
    </w:p>
    <w:p w14:paraId="6A93967C">
      <w:pPr>
        <w:spacing w:after="0" w:line="259" w:lineRule="auto"/>
        <w:ind w:left="0" w:right="0" w:firstLine="0"/>
        <w:jc w:val="left"/>
        <w:rPr>
          <w:rFonts w:hint="eastAsia"/>
        </w:rPr>
      </w:pPr>
      <w:r>
        <w:rPr>
          <w:rFonts w:hint="eastAsia"/>
        </w:rPr>
        <w:t>Taking these words then as referring to the present dispensation, we see in them (1) Christ in heaven; (2) the Church on earth.</w:t>
      </w:r>
    </w:p>
    <w:p w14:paraId="38039715">
      <w:pPr>
        <w:spacing w:after="0" w:line="259" w:lineRule="auto"/>
        <w:ind w:left="0" w:right="0" w:firstLine="0"/>
        <w:jc w:val="left"/>
        <w:rPr>
          <w:rFonts w:hint="eastAsia"/>
        </w:rPr>
      </w:pPr>
    </w:p>
    <w:p w14:paraId="68BEA950">
      <w:pPr>
        <w:spacing w:after="0" w:line="259" w:lineRule="auto"/>
        <w:ind w:left="0" w:right="0" w:firstLine="0"/>
        <w:jc w:val="left"/>
        <w:rPr>
          <w:rFonts w:hint="eastAsia"/>
        </w:rPr>
      </w:pPr>
      <w:r>
        <w:rPr>
          <w:rFonts w:hint="eastAsia"/>
        </w:rPr>
        <w:t>那么，将这些话语视为指着现今的时代，我们在其中看见(1) 基督在天上；(2) 教会在地上。</w:t>
      </w:r>
    </w:p>
    <w:p w14:paraId="5B834F5C">
      <w:pPr>
        <w:spacing w:after="0" w:line="259" w:lineRule="auto"/>
        <w:ind w:left="0" w:right="0" w:firstLine="0"/>
        <w:jc w:val="left"/>
        <w:rPr>
          <w:rFonts w:hint="eastAsia"/>
        </w:rPr>
      </w:pPr>
    </w:p>
    <w:p w14:paraId="10781683">
      <w:pPr>
        <w:spacing w:after="0" w:line="259" w:lineRule="auto"/>
        <w:ind w:left="0" w:right="0" w:firstLine="0"/>
        <w:jc w:val="left"/>
        <w:rPr>
          <w:rFonts w:hint="eastAsia"/>
        </w:rPr>
      </w:pPr>
      <w:r>
        <w:rPr>
          <w:rFonts w:hint="eastAsia"/>
        </w:rPr>
        <w:t>I.Christ in heaven. He was on earth; but he has left, and is gone to the Father.</w:t>
      </w:r>
    </w:p>
    <w:p w14:paraId="3A90D575">
      <w:pPr>
        <w:spacing w:after="0" w:line="259" w:lineRule="auto"/>
        <w:ind w:left="0" w:right="0" w:firstLine="0"/>
        <w:jc w:val="left"/>
        <w:rPr>
          <w:rFonts w:hint="eastAsia"/>
        </w:rPr>
      </w:pPr>
    </w:p>
    <w:p w14:paraId="7E7F6483">
      <w:pPr>
        <w:spacing w:after="0" w:line="259" w:lineRule="auto"/>
        <w:ind w:left="0" w:right="0" w:firstLine="0"/>
        <w:jc w:val="left"/>
        <w:rPr>
          <w:rFonts w:hint="eastAsia"/>
        </w:rPr>
      </w:pPr>
      <w:r>
        <w:rPr>
          <w:rFonts w:hint="eastAsia"/>
        </w:rPr>
        <w:t>一、基督在天上。祂曾在地上；但祂已经离开，往父那里去了。</w:t>
      </w:r>
    </w:p>
    <w:p w14:paraId="6E809E8F">
      <w:pPr>
        <w:spacing w:after="0" w:line="259" w:lineRule="auto"/>
        <w:ind w:left="0" w:right="0" w:firstLine="0"/>
        <w:jc w:val="left"/>
        <w:rPr>
          <w:rFonts w:hint="eastAsia"/>
        </w:rPr>
      </w:pPr>
    </w:p>
    <w:p w14:paraId="504EF5CE">
      <w:pPr>
        <w:spacing w:after="0" w:line="259" w:lineRule="auto"/>
        <w:ind w:left="0" w:right="0" w:firstLine="0"/>
        <w:jc w:val="left"/>
        <w:rPr>
          <w:rFonts w:hint="eastAsia"/>
        </w:rPr>
      </w:pPr>
      <w:r>
        <w:rPr>
          <w:rFonts w:hint="eastAsia"/>
        </w:rPr>
        <w:t>It was expedient for us that he should go away, that he might send the Comforter, as if both He and the Spirit could not be spared from heaven at once.</w:t>
      </w:r>
    </w:p>
    <w:p w14:paraId="3D9AABCA">
      <w:pPr>
        <w:spacing w:after="0" w:line="259" w:lineRule="auto"/>
        <w:ind w:left="0" w:right="0" w:firstLine="0"/>
        <w:jc w:val="left"/>
        <w:rPr>
          <w:rFonts w:hint="eastAsia"/>
        </w:rPr>
      </w:pPr>
    </w:p>
    <w:p w14:paraId="290E1A86">
      <w:pPr>
        <w:spacing w:after="0" w:line="259" w:lineRule="auto"/>
        <w:ind w:left="0" w:right="0" w:firstLine="0"/>
        <w:jc w:val="left"/>
        <w:rPr>
          <w:rFonts w:hint="eastAsia"/>
        </w:rPr>
      </w:pPr>
      <w:r>
        <w:rPr>
          <w:rFonts w:hint="eastAsia"/>
        </w:rPr>
        <w:t>祂去是与我们有益的，好叫祂可以差保惠师来，仿佛祂和圣灵不能同时离开天。</w:t>
      </w:r>
    </w:p>
    <w:p w14:paraId="3181F53A">
      <w:pPr>
        <w:spacing w:after="0" w:line="259" w:lineRule="auto"/>
        <w:ind w:left="0" w:right="0" w:firstLine="0"/>
        <w:jc w:val="left"/>
        <w:rPr>
          <w:rFonts w:hint="eastAsia"/>
        </w:rPr>
      </w:pPr>
    </w:p>
    <w:p w14:paraId="19988DED">
      <w:pPr>
        <w:spacing w:after="0" w:line="259" w:lineRule="auto"/>
        <w:ind w:left="0" w:right="0" w:firstLine="0"/>
        <w:jc w:val="left"/>
        <w:rPr>
          <w:rFonts w:hint="eastAsia"/>
        </w:rPr>
      </w:pPr>
      <w:r>
        <w:rPr>
          <w:rFonts w:hint="eastAsia"/>
        </w:rPr>
        <w:t>But it is not of this mission of the Comforter that he here speaks.</w:t>
      </w:r>
    </w:p>
    <w:p w14:paraId="62D79E8F">
      <w:pPr>
        <w:spacing w:after="0" w:line="259" w:lineRule="auto"/>
        <w:ind w:left="0" w:right="0" w:firstLine="0"/>
        <w:jc w:val="left"/>
        <w:rPr>
          <w:rFonts w:hint="eastAsia"/>
        </w:rPr>
      </w:pPr>
    </w:p>
    <w:p w14:paraId="3A497274">
      <w:pPr>
        <w:spacing w:after="0" w:line="259" w:lineRule="auto"/>
        <w:ind w:left="0" w:right="0" w:firstLine="0"/>
        <w:jc w:val="left"/>
        <w:rPr>
          <w:rFonts w:hint="eastAsia"/>
        </w:rPr>
      </w:pPr>
      <w:r>
        <w:rPr>
          <w:rFonts w:hint="eastAsia"/>
        </w:rPr>
        <w:t>但祂在这里说的，不是这保惠师的使命。</w:t>
      </w:r>
    </w:p>
    <w:p w14:paraId="7AD264CC">
      <w:pPr>
        <w:spacing w:after="0" w:line="259" w:lineRule="auto"/>
        <w:ind w:left="0" w:right="0" w:firstLine="0"/>
        <w:jc w:val="left"/>
        <w:rPr>
          <w:rFonts w:hint="eastAsia"/>
        </w:rPr>
      </w:pPr>
    </w:p>
    <w:p w14:paraId="5D3C66C5">
      <w:pPr>
        <w:spacing w:after="0" w:line="259" w:lineRule="auto"/>
        <w:ind w:left="0" w:right="0" w:firstLine="0"/>
        <w:jc w:val="left"/>
        <w:rPr>
          <w:rFonts w:hint="eastAsia"/>
        </w:rPr>
      </w:pPr>
      <w:r>
        <w:rPr>
          <w:rFonts w:hint="eastAsia"/>
        </w:rPr>
        <w:t>He has gone to heaven.</w:t>
      </w:r>
    </w:p>
    <w:p w14:paraId="4FB3B070">
      <w:pPr>
        <w:spacing w:after="0" w:line="259" w:lineRule="auto"/>
        <w:ind w:left="0" w:right="0" w:firstLine="0"/>
        <w:jc w:val="left"/>
        <w:rPr>
          <w:rFonts w:hint="eastAsia"/>
        </w:rPr>
      </w:pPr>
    </w:p>
    <w:p w14:paraId="46EB48D2">
      <w:pPr>
        <w:spacing w:after="0" w:line="259" w:lineRule="auto"/>
        <w:ind w:left="0" w:right="0" w:firstLine="0"/>
        <w:jc w:val="left"/>
        <w:rPr>
          <w:rFonts w:hint="eastAsia"/>
        </w:rPr>
      </w:pPr>
      <w:r>
        <w:rPr>
          <w:rFonts w:hint="eastAsia"/>
        </w:rPr>
        <w:t>祂已经升到天上。</w:t>
      </w:r>
    </w:p>
    <w:p w14:paraId="0F704542">
      <w:pPr>
        <w:spacing w:after="0" w:line="259" w:lineRule="auto"/>
        <w:ind w:left="0" w:right="0" w:firstLine="0"/>
        <w:jc w:val="left"/>
        <w:rPr>
          <w:rFonts w:hint="eastAsia"/>
        </w:rPr>
      </w:pPr>
    </w:p>
    <w:p w14:paraId="02978411">
      <w:pPr>
        <w:spacing w:after="0" w:line="259" w:lineRule="auto"/>
        <w:ind w:left="0" w:right="0" w:firstLine="0"/>
        <w:jc w:val="left"/>
        <w:rPr>
          <w:rFonts w:hint="eastAsia"/>
        </w:rPr>
      </w:pPr>
      <w:r>
        <w:rPr>
          <w:rFonts w:hint="eastAsia"/>
        </w:rPr>
        <w:t>(1.) As the revealer of the Father. He came to do this; He did this while here; but chiefly in parables,—figures, dark sayings.</w:t>
      </w:r>
    </w:p>
    <w:p w14:paraId="48DEC9A1">
      <w:pPr>
        <w:spacing w:after="0" w:line="259" w:lineRule="auto"/>
        <w:ind w:left="0" w:right="0" w:firstLine="0"/>
        <w:jc w:val="left"/>
        <w:rPr>
          <w:rFonts w:hint="eastAsia"/>
        </w:rPr>
      </w:pPr>
    </w:p>
    <w:p w14:paraId="094B0D06">
      <w:pPr>
        <w:spacing w:after="0" w:line="259" w:lineRule="auto"/>
        <w:ind w:left="0" w:right="0" w:firstLine="0"/>
        <w:jc w:val="left"/>
        <w:rPr>
          <w:rFonts w:hint="eastAsia"/>
        </w:rPr>
      </w:pPr>
      <w:r>
        <w:rPr>
          <w:rFonts w:hint="eastAsia"/>
        </w:rPr>
        <w:t>(1.) 作为父的启示者。祂来就是要这样做；祂在这里时也这样做了；但主要是用比喻——象征、隐晦的话。</w:t>
      </w:r>
    </w:p>
    <w:p w14:paraId="5DCD7236">
      <w:pPr>
        <w:spacing w:after="0" w:line="259" w:lineRule="auto"/>
        <w:ind w:left="0" w:right="0" w:firstLine="0"/>
        <w:jc w:val="left"/>
        <w:rPr>
          <w:rFonts w:hint="eastAsia"/>
        </w:rPr>
      </w:pPr>
    </w:p>
    <w:p w14:paraId="488195EA">
      <w:pPr>
        <w:spacing w:after="0" w:line="259" w:lineRule="auto"/>
        <w:ind w:left="0" w:right="0" w:firstLine="0"/>
        <w:jc w:val="left"/>
        <w:rPr>
          <w:rFonts w:hint="eastAsia"/>
        </w:rPr>
      </w:pPr>
      <w:r>
        <w:rPr>
          <w:rFonts w:hint="eastAsia"/>
        </w:rPr>
        <w:t>These were a sort of veil over what he said regarding the Father, even in his last discourses.</w:t>
      </w:r>
    </w:p>
    <w:p w14:paraId="608ACC96">
      <w:pPr>
        <w:spacing w:after="0" w:line="259" w:lineRule="auto"/>
        <w:ind w:left="0" w:right="0" w:firstLine="0"/>
        <w:jc w:val="left"/>
        <w:rPr>
          <w:rFonts w:hint="eastAsia"/>
        </w:rPr>
      </w:pPr>
    </w:p>
    <w:p w14:paraId="5AF3FE2F">
      <w:pPr>
        <w:spacing w:after="0" w:line="259" w:lineRule="auto"/>
        <w:ind w:left="0" w:right="0" w:firstLine="0"/>
        <w:jc w:val="left"/>
        <w:rPr>
          <w:rFonts w:hint="eastAsia"/>
        </w:rPr>
      </w:pPr>
      <w:r>
        <w:rPr>
          <w:rFonts w:hint="eastAsia"/>
        </w:rPr>
        <w:t>这些话语，即使在祂最后的讲论中，也像一层幔子，遮盖了祂关于父所说的话。</w:t>
      </w:r>
    </w:p>
    <w:p w14:paraId="2A6B8600">
      <w:pPr>
        <w:spacing w:after="0" w:line="259" w:lineRule="auto"/>
        <w:ind w:left="0" w:right="0" w:firstLine="0"/>
        <w:jc w:val="left"/>
        <w:rPr>
          <w:rFonts w:hint="eastAsia"/>
        </w:rPr>
      </w:pPr>
    </w:p>
    <w:p w14:paraId="0E230B18">
      <w:pPr>
        <w:spacing w:after="0" w:line="259" w:lineRule="auto"/>
        <w:ind w:left="0" w:right="0" w:firstLine="0"/>
        <w:jc w:val="left"/>
        <w:rPr>
          <w:rFonts w:hint="eastAsia"/>
        </w:rPr>
      </w:pPr>
      <w:r>
        <w:rPr>
          <w:rFonts w:hint="eastAsia"/>
        </w:rPr>
        <w:t>But when He went up to heaven all that dimness was gone.</w:t>
      </w:r>
    </w:p>
    <w:p w14:paraId="2018AFA3">
      <w:pPr>
        <w:spacing w:after="0" w:line="259" w:lineRule="auto"/>
        <w:ind w:left="0" w:right="0" w:firstLine="0"/>
        <w:jc w:val="left"/>
        <w:rPr>
          <w:rFonts w:hint="eastAsia"/>
        </w:rPr>
      </w:pPr>
    </w:p>
    <w:p w14:paraId="5D39CA5C">
      <w:pPr>
        <w:spacing w:after="0" w:line="259" w:lineRule="auto"/>
        <w:ind w:left="0" w:right="0" w:firstLine="0"/>
        <w:jc w:val="left"/>
        <w:rPr>
          <w:rFonts w:hint="eastAsia"/>
        </w:rPr>
      </w:pPr>
      <w:r>
        <w:rPr>
          <w:rFonts w:hint="eastAsia"/>
        </w:rPr>
        <w:t>但当祂升到天上，一切的昏暗都消失了。</w:t>
      </w:r>
    </w:p>
    <w:p w14:paraId="325DAADE">
      <w:pPr>
        <w:spacing w:after="0" w:line="259" w:lineRule="auto"/>
        <w:ind w:left="0" w:right="0" w:firstLine="0"/>
        <w:jc w:val="left"/>
        <w:rPr>
          <w:rFonts w:hint="eastAsia"/>
        </w:rPr>
      </w:pPr>
    </w:p>
    <w:p w14:paraId="3DBF8658">
      <w:pPr>
        <w:spacing w:after="0" w:line="259" w:lineRule="auto"/>
        <w:ind w:left="0" w:right="0" w:firstLine="0"/>
        <w:jc w:val="left"/>
        <w:rPr>
          <w:rFonts w:hint="eastAsia"/>
        </w:rPr>
      </w:pPr>
      <w:r>
        <w:rPr>
          <w:rFonts w:hint="eastAsia"/>
        </w:rPr>
        <w:t>From the day of Pentecost there was the plain and full revelation of the Father.</w:t>
      </w:r>
    </w:p>
    <w:p w14:paraId="1DCA50DC">
      <w:pPr>
        <w:spacing w:after="0" w:line="259" w:lineRule="auto"/>
        <w:ind w:left="0" w:right="0" w:firstLine="0"/>
        <w:jc w:val="left"/>
        <w:rPr>
          <w:rFonts w:hint="eastAsia"/>
        </w:rPr>
      </w:pPr>
    </w:p>
    <w:p w14:paraId="338735C3">
      <w:pPr>
        <w:spacing w:after="0" w:line="259" w:lineRule="auto"/>
        <w:ind w:left="0" w:right="0" w:firstLine="0"/>
        <w:jc w:val="left"/>
        <w:rPr>
          <w:rFonts w:hint="eastAsia"/>
        </w:rPr>
      </w:pPr>
      <w:r>
        <w:rPr>
          <w:rFonts w:hint="eastAsia"/>
        </w:rPr>
        <w:t>从五旬节那天起，就有了关于父的清楚而完全的启示。</w:t>
      </w:r>
    </w:p>
    <w:p w14:paraId="7B391036">
      <w:pPr>
        <w:spacing w:after="0" w:line="259" w:lineRule="auto"/>
        <w:ind w:left="0" w:right="0" w:firstLine="0"/>
        <w:jc w:val="left"/>
        <w:rPr>
          <w:rFonts w:hint="eastAsia"/>
        </w:rPr>
      </w:pPr>
    </w:p>
    <w:p w14:paraId="4AB41DDE">
      <w:pPr>
        <w:spacing w:after="0" w:line="259" w:lineRule="auto"/>
        <w:ind w:left="0" w:right="0" w:firstLine="0"/>
        <w:jc w:val="left"/>
        <w:rPr>
          <w:rFonts w:hint="eastAsia"/>
        </w:rPr>
      </w:pPr>
      <w:r>
        <w:rPr>
          <w:rFonts w:hint="eastAsia"/>
        </w:rPr>
        <w:t>The Spirit whom He sent down on his apostles, enabling them to preach and to write, spoke plainly.</w:t>
      </w:r>
    </w:p>
    <w:p w14:paraId="383BD370">
      <w:pPr>
        <w:spacing w:after="0" w:line="259" w:lineRule="auto"/>
        <w:ind w:left="0" w:right="0" w:firstLine="0"/>
        <w:jc w:val="left"/>
        <w:rPr>
          <w:rFonts w:hint="eastAsia"/>
        </w:rPr>
      </w:pPr>
    </w:p>
    <w:p w14:paraId="44F165E8">
      <w:pPr>
        <w:spacing w:after="0" w:line="259" w:lineRule="auto"/>
        <w:ind w:left="0" w:right="0" w:firstLine="0"/>
        <w:jc w:val="left"/>
        <w:rPr>
          <w:rFonts w:hint="eastAsia"/>
        </w:rPr>
      </w:pPr>
      <w:r>
        <w:rPr>
          <w:rFonts w:hint="eastAsia"/>
        </w:rPr>
        <w:t>祂差遣到祂使徒们身上的圣灵，使他们能讲道和写作，都说得清楚明白。</w:t>
      </w:r>
    </w:p>
    <w:p w14:paraId="56F9E8C0">
      <w:pPr>
        <w:spacing w:after="0" w:line="259" w:lineRule="auto"/>
        <w:ind w:left="0" w:right="0" w:firstLine="0"/>
        <w:jc w:val="left"/>
        <w:rPr>
          <w:rFonts w:hint="eastAsia"/>
        </w:rPr>
      </w:pPr>
    </w:p>
    <w:p w14:paraId="6F1CDF2F">
      <w:pPr>
        <w:spacing w:after="0" w:line="259" w:lineRule="auto"/>
        <w:ind w:left="0" w:right="0" w:firstLine="0"/>
        <w:jc w:val="left"/>
        <w:rPr>
          <w:rFonts w:hint="eastAsia"/>
        </w:rPr>
      </w:pPr>
      <w:r>
        <w:rPr>
          <w:rFonts w:hint="eastAsia"/>
        </w:rPr>
        <w:t>The Epistles contain this plain revelation of the Father.</w:t>
      </w:r>
    </w:p>
    <w:p w14:paraId="45F78E0C">
      <w:pPr>
        <w:spacing w:after="0" w:line="259" w:lineRule="auto"/>
        <w:ind w:left="0" w:right="0" w:firstLine="0"/>
        <w:jc w:val="left"/>
        <w:rPr>
          <w:rFonts w:hint="eastAsia"/>
        </w:rPr>
      </w:pPr>
    </w:p>
    <w:p w14:paraId="3A0906FF">
      <w:pPr>
        <w:spacing w:after="0" w:line="259" w:lineRule="auto"/>
        <w:ind w:left="0" w:right="0" w:firstLine="0"/>
        <w:jc w:val="left"/>
        <w:rPr>
          <w:rFonts w:hint="eastAsia"/>
        </w:rPr>
      </w:pPr>
      <w:r>
        <w:rPr>
          <w:rFonts w:hint="eastAsia"/>
        </w:rPr>
        <w:t>书信包含了这关于父的清楚启示。</w:t>
      </w:r>
    </w:p>
    <w:p w14:paraId="48F5AC9E">
      <w:pPr>
        <w:spacing w:after="0" w:line="259" w:lineRule="auto"/>
        <w:ind w:left="0" w:right="0" w:firstLine="0"/>
        <w:jc w:val="left"/>
        <w:rPr>
          <w:rFonts w:hint="eastAsia"/>
        </w:rPr>
      </w:pPr>
    </w:p>
    <w:p w14:paraId="21300684">
      <w:pPr>
        <w:spacing w:after="0" w:line="259" w:lineRule="auto"/>
        <w:ind w:left="0" w:right="0" w:firstLine="0"/>
        <w:jc w:val="left"/>
        <w:rPr>
          <w:rFonts w:hint="eastAsia"/>
        </w:rPr>
      </w:pPr>
      <w:r>
        <w:rPr>
          <w:rFonts w:hint="eastAsia"/>
        </w:rPr>
        <w:t>There may be in them something hard to be understood, but still they are the plainest and fullest revelations of God that man has had.</w:t>
      </w:r>
    </w:p>
    <w:p w14:paraId="1C9A1965">
      <w:pPr>
        <w:spacing w:after="0" w:line="259" w:lineRule="auto"/>
        <w:ind w:left="0" w:right="0" w:firstLine="0"/>
        <w:jc w:val="left"/>
        <w:rPr>
          <w:rFonts w:hint="eastAsia"/>
        </w:rPr>
      </w:pPr>
    </w:p>
    <w:p w14:paraId="4747812D">
      <w:pPr>
        <w:spacing w:after="0" w:line="259" w:lineRule="auto"/>
        <w:ind w:left="0" w:right="0" w:firstLine="0"/>
        <w:jc w:val="left"/>
        <w:rPr>
          <w:rFonts w:hint="eastAsia"/>
        </w:rPr>
      </w:pPr>
      <w:r>
        <w:rPr>
          <w:rFonts w:hint="eastAsia"/>
        </w:rPr>
        <w:t>其中或许有些难懂之处，但它们仍然是人所曾有过的最清楚、最完全的神的启示。</w:t>
      </w:r>
    </w:p>
    <w:p w14:paraId="465ECA12">
      <w:pPr>
        <w:spacing w:after="0" w:line="259" w:lineRule="auto"/>
        <w:ind w:left="0" w:right="0" w:firstLine="0"/>
        <w:jc w:val="left"/>
        <w:rPr>
          <w:rFonts w:hint="eastAsia"/>
        </w:rPr>
      </w:pPr>
    </w:p>
    <w:p w14:paraId="22EE4146">
      <w:pPr>
        <w:spacing w:after="0" w:line="259" w:lineRule="auto"/>
        <w:ind w:left="0" w:right="0" w:firstLine="0"/>
        <w:jc w:val="left"/>
        <w:rPr>
          <w:rFonts w:hint="eastAsia"/>
        </w:rPr>
      </w:pPr>
      <w:r>
        <w:rPr>
          <w:rFonts w:hint="eastAsia"/>
        </w:rPr>
        <w:t>It is this unfolding of God and his ways and thoughts that the world so specially needed and needeth still.</w:t>
      </w:r>
    </w:p>
    <w:p w14:paraId="56D2F3AD">
      <w:pPr>
        <w:spacing w:after="0" w:line="259" w:lineRule="auto"/>
        <w:ind w:left="0" w:right="0" w:firstLine="0"/>
        <w:jc w:val="left"/>
        <w:rPr>
          <w:rFonts w:hint="eastAsia"/>
        </w:rPr>
      </w:pPr>
    </w:p>
    <w:p w14:paraId="2ED36904">
      <w:pPr>
        <w:spacing w:after="0" w:line="259" w:lineRule="auto"/>
        <w:ind w:left="0" w:right="0" w:firstLine="0"/>
        <w:jc w:val="left"/>
        <w:rPr>
          <w:rFonts w:hint="eastAsia"/>
        </w:rPr>
      </w:pPr>
      <w:r>
        <w:rPr>
          <w:rFonts w:hint="eastAsia"/>
        </w:rPr>
        <w:t>正是神和祂的道路与意念的展开，是世界特别需要，并且至今仍需要的。</w:t>
      </w:r>
    </w:p>
    <w:p w14:paraId="4B99BCDF">
      <w:pPr>
        <w:spacing w:after="0" w:line="259" w:lineRule="auto"/>
        <w:ind w:left="0" w:right="0" w:firstLine="0"/>
        <w:jc w:val="left"/>
        <w:rPr>
          <w:rFonts w:hint="eastAsia"/>
        </w:rPr>
      </w:pPr>
    </w:p>
    <w:p w14:paraId="27AE2068">
      <w:pPr>
        <w:spacing w:after="0" w:line="259" w:lineRule="auto"/>
        <w:ind w:left="0" w:right="0" w:firstLine="0"/>
        <w:jc w:val="left"/>
        <w:rPr>
          <w:rFonts w:hint="eastAsia"/>
        </w:rPr>
      </w:pPr>
      <w:r>
        <w:rPr>
          <w:rFonts w:hint="eastAsia"/>
        </w:rPr>
        <w:t>Acquaintanceship with God is the removal of the world's darkness, and the healing of all its wounds.</w:t>
      </w:r>
    </w:p>
    <w:p w14:paraId="65C1DFBF">
      <w:pPr>
        <w:spacing w:after="0" w:line="259" w:lineRule="auto"/>
        <w:ind w:left="0" w:right="0" w:firstLine="0"/>
        <w:jc w:val="left"/>
        <w:rPr>
          <w:rFonts w:hint="eastAsia"/>
        </w:rPr>
      </w:pPr>
    </w:p>
    <w:p w14:paraId="780B5970">
      <w:pPr>
        <w:spacing w:after="0" w:line="259" w:lineRule="auto"/>
        <w:ind w:left="0" w:right="0" w:firstLine="0"/>
        <w:jc w:val="left"/>
        <w:rPr>
          <w:rFonts w:hint="eastAsia"/>
        </w:rPr>
      </w:pPr>
      <w:r>
        <w:rPr>
          <w:rFonts w:hint="eastAsia"/>
        </w:rPr>
        <w:t>认识神，是除去世界的黑暗，医治它一切的创伤。</w:t>
      </w:r>
    </w:p>
    <w:p w14:paraId="2F0E0262">
      <w:pPr>
        <w:spacing w:after="0" w:line="259" w:lineRule="auto"/>
        <w:ind w:left="0" w:right="0" w:firstLine="0"/>
        <w:jc w:val="left"/>
        <w:rPr>
          <w:rFonts w:hint="eastAsia"/>
        </w:rPr>
      </w:pPr>
    </w:p>
    <w:p w14:paraId="74CF5DDD">
      <w:pPr>
        <w:spacing w:after="0" w:line="259" w:lineRule="auto"/>
        <w:ind w:left="0" w:right="0" w:firstLine="0"/>
        <w:jc w:val="left"/>
        <w:rPr>
          <w:rFonts w:hint="eastAsia"/>
        </w:rPr>
      </w:pPr>
      <w:r>
        <w:rPr>
          <w:rFonts w:hint="eastAsia"/>
        </w:rPr>
        <w:t>We look upwards to the heaven of heavens where Jesus is; we listen to His voice, and in what He speaks we have the plain discovery of the Father.</w:t>
      </w:r>
    </w:p>
    <w:p w14:paraId="2218B03C">
      <w:pPr>
        <w:spacing w:after="0" w:line="259" w:lineRule="auto"/>
        <w:ind w:left="0" w:right="0" w:firstLine="0"/>
        <w:jc w:val="left"/>
        <w:rPr>
          <w:rFonts w:hint="eastAsia"/>
        </w:rPr>
      </w:pPr>
    </w:p>
    <w:p w14:paraId="5EF47967">
      <w:pPr>
        <w:spacing w:after="0" w:line="259" w:lineRule="auto"/>
        <w:ind w:left="0" w:right="0" w:firstLine="0"/>
        <w:jc w:val="left"/>
        <w:rPr>
          <w:rFonts w:hint="eastAsia"/>
        </w:rPr>
      </w:pPr>
      <w:r>
        <w:rPr>
          <w:rFonts w:hint="eastAsia"/>
        </w:rPr>
        <w:t>我们仰望耶稣所在的诸天之上的天；我们聆听祂的声音，在祂所说的话中，我们清楚地发现了父。</w:t>
      </w:r>
    </w:p>
    <w:p w14:paraId="1E426B3E">
      <w:pPr>
        <w:spacing w:after="0" w:line="259" w:lineRule="auto"/>
        <w:ind w:left="0" w:right="0" w:firstLine="0"/>
        <w:jc w:val="left"/>
        <w:rPr>
          <w:rFonts w:hint="eastAsia"/>
        </w:rPr>
      </w:pPr>
    </w:p>
    <w:p w14:paraId="1AA6293A">
      <w:pPr>
        <w:spacing w:after="0" w:line="259" w:lineRule="auto"/>
        <w:ind w:left="0" w:right="0" w:firstLine="0"/>
        <w:jc w:val="left"/>
        <w:rPr>
          <w:rFonts w:hint="eastAsia"/>
        </w:rPr>
      </w:pPr>
      <w:r>
        <w:rPr>
          <w:rFonts w:hint="eastAsia"/>
        </w:rPr>
        <w:t>(2.) As the medium of communication between us and the Father.</w:t>
      </w:r>
    </w:p>
    <w:p w14:paraId="2930328B">
      <w:pPr>
        <w:spacing w:after="0" w:line="259" w:lineRule="auto"/>
        <w:ind w:left="0" w:right="0" w:firstLine="0"/>
        <w:jc w:val="left"/>
        <w:rPr>
          <w:rFonts w:hint="eastAsia"/>
        </w:rPr>
      </w:pPr>
    </w:p>
    <w:p w14:paraId="389FFC29">
      <w:pPr>
        <w:spacing w:after="0" w:line="259" w:lineRule="auto"/>
        <w:ind w:left="0" w:right="0" w:firstLine="0"/>
        <w:jc w:val="left"/>
        <w:rPr>
          <w:rFonts w:hint="eastAsia"/>
        </w:rPr>
      </w:pPr>
      <w:r>
        <w:rPr>
          <w:rFonts w:hint="eastAsia"/>
        </w:rPr>
        <w:t>(2.) 作为我们与父之间交通的媒介。</w:t>
      </w:r>
    </w:p>
    <w:p w14:paraId="4C0ED45D">
      <w:pPr>
        <w:spacing w:after="0" w:line="259" w:lineRule="auto"/>
        <w:ind w:left="0" w:right="0" w:firstLine="0"/>
        <w:jc w:val="left"/>
        <w:rPr>
          <w:rFonts w:hint="eastAsia"/>
        </w:rPr>
      </w:pPr>
    </w:p>
    <w:p w14:paraId="54CF5EEE">
      <w:pPr>
        <w:spacing w:after="0" w:line="259" w:lineRule="auto"/>
        <w:ind w:left="0" w:right="0" w:firstLine="0"/>
        <w:jc w:val="left"/>
        <w:rPr>
          <w:rFonts w:hint="eastAsia"/>
        </w:rPr>
      </w:pPr>
      <w:r>
        <w:rPr>
          <w:rFonts w:hint="eastAsia"/>
        </w:rPr>
        <w:t>He is in heaven as Advocate, Intercessor, High Priest.</w:t>
      </w:r>
    </w:p>
    <w:p w14:paraId="076D7757">
      <w:pPr>
        <w:spacing w:after="0" w:line="259" w:lineRule="auto"/>
        <w:ind w:left="0" w:right="0" w:firstLine="0"/>
        <w:jc w:val="left"/>
        <w:rPr>
          <w:rFonts w:hint="eastAsia"/>
        </w:rPr>
      </w:pPr>
    </w:p>
    <w:p w14:paraId="43A19B81">
      <w:pPr>
        <w:spacing w:after="0" w:line="259" w:lineRule="auto"/>
        <w:ind w:left="0" w:right="0" w:firstLine="0"/>
        <w:jc w:val="left"/>
        <w:rPr>
          <w:rFonts w:hint="eastAsia"/>
        </w:rPr>
      </w:pPr>
      <w:r>
        <w:rPr>
          <w:rFonts w:hint="eastAsia"/>
        </w:rPr>
        <w:t>祂在天上作中保、代求者、大祭司。</w:t>
      </w:r>
    </w:p>
    <w:p w14:paraId="5EAD29DF">
      <w:pPr>
        <w:spacing w:after="0" w:line="259" w:lineRule="auto"/>
        <w:ind w:left="0" w:right="0" w:firstLine="0"/>
        <w:jc w:val="left"/>
        <w:rPr>
          <w:rFonts w:hint="eastAsia"/>
        </w:rPr>
      </w:pPr>
    </w:p>
    <w:p w14:paraId="0ECBD9EB">
      <w:pPr>
        <w:spacing w:after="0" w:line="259" w:lineRule="auto"/>
        <w:ind w:left="0" w:right="0" w:firstLine="0"/>
        <w:jc w:val="left"/>
        <w:rPr>
          <w:rFonts w:hint="eastAsia"/>
        </w:rPr>
      </w:pPr>
      <w:r>
        <w:rPr>
          <w:rFonts w:hint="eastAsia"/>
        </w:rPr>
        <w:t>As such He carries on the intercourse between us and God.</w:t>
      </w:r>
    </w:p>
    <w:p w14:paraId="77EDBBB8">
      <w:pPr>
        <w:spacing w:after="0" w:line="259" w:lineRule="auto"/>
        <w:ind w:left="0" w:right="0" w:firstLine="0"/>
        <w:jc w:val="left"/>
        <w:rPr>
          <w:rFonts w:hint="eastAsia"/>
        </w:rPr>
      </w:pPr>
    </w:p>
    <w:p w14:paraId="6057BB13">
      <w:pPr>
        <w:spacing w:after="0" w:line="259" w:lineRule="auto"/>
        <w:ind w:left="0" w:right="0" w:firstLine="0"/>
        <w:jc w:val="left"/>
        <w:rPr>
          <w:rFonts w:hint="eastAsia"/>
        </w:rPr>
      </w:pPr>
      <w:r>
        <w:rPr>
          <w:rFonts w:hint="eastAsia"/>
        </w:rPr>
        <w:t>祂如此地在我们和神之间进行交通。</w:t>
      </w:r>
    </w:p>
    <w:p w14:paraId="501D56ED">
      <w:pPr>
        <w:spacing w:after="0" w:line="259" w:lineRule="auto"/>
        <w:ind w:left="0" w:right="0" w:firstLine="0"/>
        <w:jc w:val="left"/>
        <w:rPr>
          <w:rFonts w:hint="eastAsia"/>
        </w:rPr>
      </w:pPr>
    </w:p>
    <w:p w14:paraId="2827BA00">
      <w:pPr>
        <w:spacing w:after="0" w:line="259" w:lineRule="auto"/>
        <w:ind w:left="0" w:right="0" w:firstLine="0"/>
        <w:jc w:val="left"/>
        <w:rPr>
          <w:rFonts w:hint="eastAsia"/>
        </w:rPr>
      </w:pPr>
      <w:r>
        <w:rPr>
          <w:rFonts w:hint="eastAsia"/>
        </w:rPr>
        <w:t>Through Him we have access by one Spirit unto the Father.</w:t>
      </w:r>
    </w:p>
    <w:p w14:paraId="2AB2503F">
      <w:pPr>
        <w:spacing w:after="0" w:line="259" w:lineRule="auto"/>
        <w:ind w:left="0" w:right="0" w:firstLine="0"/>
        <w:jc w:val="left"/>
        <w:rPr>
          <w:rFonts w:hint="eastAsia"/>
        </w:rPr>
      </w:pPr>
    </w:p>
    <w:p w14:paraId="0E466381">
      <w:pPr>
        <w:spacing w:after="0" w:line="259" w:lineRule="auto"/>
        <w:ind w:left="0" w:right="0" w:firstLine="0"/>
        <w:jc w:val="left"/>
        <w:rPr>
          <w:rFonts w:hint="eastAsia"/>
        </w:rPr>
      </w:pPr>
      <w:r>
        <w:rPr>
          <w:rFonts w:hint="eastAsia"/>
        </w:rPr>
        <w:t>我们藉着祂，靠着一位圣灵，得以来到父面前。</w:t>
      </w:r>
    </w:p>
    <w:p w14:paraId="3D61487F">
      <w:pPr>
        <w:spacing w:after="0" w:line="259" w:lineRule="auto"/>
        <w:ind w:left="0" w:right="0" w:firstLine="0"/>
        <w:jc w:val="left"/>
        <w:rPr>
          <w:rFonts w:hint="eastAsia"/>
        </w:rPr>
      </w:pPr>
    </w:p>
    <w:p w14:paraId="2FF8F4CE">
      <w:pPr>
        <w:spacing w:after="0" w:line="259" w:lineRule="auto"/>
        <w:ind w:left="0" w:right="0" w:firstLine="0"/>
        <w:jc w:val="left"/>
        <w:rPr>
          <w:rFonts w:hint="eastAsia"/>
        </w:rPr>
      </w:pPr>
      <w:r>
        <w:rPr>
          <w:rFonts w:hint="eastAsia"/>
        </w:rPr>
        <w:t>"I say not that I will pray (or make inquiries for you like the high priest with Urim and Thummim) the Father; for the Father himself loveth you"; that is, "I need not say that I will thus act as your High Priest, and yet this is not because the Father requires to be persuaded to love you, for He loves you already."</w:t>
      </w:r>
    </w:p>
    <w:p w14:paraId="22EA677C">
      <w:pPr>
        <w:spacing w:after="0" w:line="259" w:lineRule="auto"/>
        <w:ind w:left="0" w:right="0" w:firstLine="0"/>
        <w:jc w:val="left"/>
        <w:rPr>
          <w:rFonts w:hint="eastAsia"/>
        </w:rPr>
      </w:pPr>
    </w:p>
    <w:p w14:paraId="328A8D66">
      <w:pPr>
        <w:spacing w:after="0" w:line="259" w:lineRule="auto"/>
        <w:ind w:left="0" w:right="0" w:firstLine="0"/>
        <w:jc w:val="left"/>
        <w:rPr>
          <w:rFonts w:hint="eastAsia"/>
        </w:rPr>
      </w:pPr>
      <w:r>
        <w:rPr>
          <w:rFonts w:hint="eastAsia"/>
        </w:rPr>
        <w:t>“我并不对你们说，我要为你们求（或像大祭司用乌陵和土明为你们求问）父；因为父自己爱你们”；也就是说，“我无需说我将如此作你们的大祭司，但这并非因为父需要被说服来爱你们，因为祂已经爱你们了。”</w:t>
      </w:r>
    </w:p>
    <w:p w14:paraId="40ADE621">
      <w:pPr>
        <w:spacing w:after="0" w:line="259" w:lineRule="auto"/>
        <w:ind w:left="0" w:right="0" w:firstLine="0"/>
        <w:jc w:val="left"/>
        <w:rPr>
          <w:rFonts w:hint="eastAsia"/>
        </w:rPr>
      </w:pPr>
    </w:p>
    <w:p w14:paraId="25EB299F">
      <w:pPr>
        <w:spacing w:after="0" w:line="259" w:lineRule="auto"/>
        <w:ind w:left="0" w:right="0" w:firstLine="0"/>
        <w:jc w:val="left"/>
        <w:rPr>
          <w:rFonts w:hint="eastAsia"/>
        </w:rPr>
      </w:pPr>
      <w:r>
        <w:rPr>
          <w:rFonts w:hint="eastAsia"/>
        </w:rPr>
        <w:t>Christ, then, is the communicator between us and God.</w:t>
      </w:r>
    </w:p>
    <w:p w14:paraId="1797EB3A">
      <w:pPr>
        <w:spacing w:after="0" w:line="259" w:lineRule="auto"/>
        <w:ind w:left="0" w:right="0" w:firstLine="0"/>
        <w:jc w:val="left"/>
        <w:rPr>
          <w:rFonts w:hint="eastAsia"/>
        </w:rPr>
      </w:pPr>
    </w:p>
    <w:p w14:paraId="2123FAE0">
      <w:pPr>
        <w:spacing w:after="0" w:line="259" w:lineRule="auto"/>
        <w:ind w:left="0" w:right="0" w:firstLine="0"/>
        <w:jc w:val="left"/>
        <w:rPr>
          <w:rFonts w:hint="eastAsia"/>
        </w:rPr>
      </w:pPr>
      <w:r>
        <w:rPr>
          <w:rFonts w:hint="eastAsia"/>
        </w:rPr>
        <w:t>那么，基督是我们与神之间的交通者。</w:t>
      </w:r>
    </w:p>
    <w:p w14:paraId="360C7706">
      <w:pPr>
        <w:spacing w:after="0" w:line="259" w:lineRule="auto"/>
        <w:ind w:left="0" w:right="0" w:firstLine="0"/>
        <w:jc w:val="left"/>
        <w:rPr>
          <w:rFonts w:hint="eastAsia"/>
        </w:rPr>
      </w:pPr>
    </w:p>
    <w:p w14:paraId="6A2FBE7E">
      <w:pPr>
        <w:spacing w:after="0" w:line="259" w:lineRule="auto"/>
        <w:ind w:left="0" w:right="0" w:firstLine="0"/>
        <w:jc w:val="left"/>
        <w:rPr>
          <w:rFonts w:hint="eastAsia"/>
        </w:rPr>
      </w:pPr>
      <w:r>
        <w:rPr>
          <w:rFonts w:hint="eastAsia"/>
        </w:rPr>
        <w:t>Whatever we need, let us take it to Him; if any man lack wisdom, let us thus ask.</w:t>
      </w:r>
    </w:p>
    <w:p w14:paraId="47D2F980">
      <w:pPr>
        <w:spacing w:after="0" w:line="259" w:lineRule="auto"/>
        <w:ind w:left="0" w:right="0" w:firstLine="0"/>
        <w:jc w:val="left"/>
        <w:rPr>
          <w:rFonts w:hint="eastAsia"/>
        </w:rPr>
      </w:pPr>
    </w:p>
    <w:p w14:paraId="7BA5CCFA">
      <w:pPr>
        <w:spacing w:after="0" w:line="259" w:lineRule="auto"/>
        <w:ind w:left="0" w:right="0" w:firstLine="0"/>
        <w:jc w:val="left"/>
        <w:rPr>
          <w:rFonts w:hint="eastAsia"/>
        </w:rPr>
      </w:pPr>
      <w:r>
        <w:rPr>
          <w:rFonts w:hint="eastAsia"/>
        </w:rPr>
        <w:t>我们无论需要什么，都当带到祂面前；若有人缺少智慧，就当如此祈求。</w:t>
      </w:r>
    </w:p>
    <w:p w14:paraId="33EC0087">
      <w:pPr>
        <w:spacing w:after="0" w:line="259" w:lineRule="auto"/>
        <w:ind w:left="0" w:right="0" w:firstLine="0"/>
        <w:jc w:val="left"/>
        <w:rPr>
          <w:rFonts w:hint="eastAsia"/>
        </w:rPr>
      </w:pPr>
    </w:p>
    <w:p w14:paraId="3F4C12FB">
      <w:pPr>
        <w:spacing w:after="0" w:line="259" w:lineRule="auto"/>
        <w:ind w:left="0" w:right="0" w:firstLine="0"/>
        <w:jc w:val="left"/>
        <w:rPr>
          <w:rFonts w:hint="eastAsia"/>
        </w:rPr>
      </w:pPr>
      <w:r>
        <w:rPr>
          <w:rFonts w:hint="eastAsia"/>
        </w:rPr>
        <w:t>Jesus is our High Priest.</w:t>
      </w:r>
    </w:p>
    <w:p w14:paraId="254CF25C">
      <w:pPr>
        <w:spacing w:after="0" w:line="259" w:lineRule="auto"/>
        <w:ind w:left="0" w:right="0" w:firstLine="0"/>
        <w:jc w:val="left"/>
        <w:rPr>
          <w:rFonts w:hint="eastAsia"/>
        </w:rPr>
      </w:pPr>
    </w:p>
    <w:p w14:paraId="01E31444">
      <w:pPr>
        <w:spacing w:after="0" w:line="259" w:lineRule="auto"/>
        <w:ind w:left="0" w:right="0" w:firstLine="0"/>
        <w:jc w:val="left"/>
        <w:rPr>
          <w:rFonts w:hint="eastAsia"/>
        </w:rPr>
      </w:pPr>
      <w:r>
        <w:rPr>
          <w:rFonts w:hint="eastAsia"/>
        </w:rPr>
        <w:t>耶稣是我们的高祭司。</w:t>
      </w:r>
    </w:p>
    <w:p w14:paraId="110F8D6B">
      <w:pPr>
        <w:spacing w:after="0" w:line="259" w:lineRule="auto"/>
        <w:ind w:left="0" w:right="0" w:firstLine="0"/>
        <w:jc w:val="left"/>
        <w:rPr>
          <w:rFonts w:hint="eastAsia"/>
        </w:rPr>
      </w:pPr>
    </w:p>
    <w:p w14:paraId="5ADE62A1">
      <w:pPr>
        <w:spacing w:after="0" w:line="259" w:lineRule="auto"/>
        <w:ind w:left="0" w:right="0" w:firstLine="0"/>
        <w:jc w:val="left"/>
        <w:rPr>
          <w:rFonts w:hint="eastAsia"/>
        </w:rPr>
      </w:pPr>
      <w:r>
        <w:rPr>
          <w:rFonts w:hint="eastAsia"/>
        </w:rPr>
        <w:t>Let us deal with him.</w:t>
      </w:r>
    </w:p>
    <w:p w14:paraId="1181CCC3">
      <w:pPr>
        <w:spacing w:after="0" w:line="259" w:lineRule="auto"/>
        <w:ind w:left="0" w:right="0" w:firstLine="0"/>
        <w:jc w:val="left"/>
        <w:rPr>
          <w:rFonts w:hint="eastAsia"/>
        </w:rPr>
      </w:pPr>
    </w:p>
    <w:p w14:paraId="6A0662B0">
      <w:pPr>
        <w:spacing w:after="0" w:line="259" w:lineRule="auto"/>
        <w:ind w:left="0" w:right="0" w:firstLine="0"/>
        <w:jc w:val="left"/>
        <w:rPr>
          <w:rFonts w:hint="eastAsia"/>
        </w:rPr>
      </w:pPr>
      <w:r>
        <w:rPr>
          <w:rFonts w:hint="eastAsia"/>
        </w:rPr>
        <w:t>让我们与祂交往。</w:t>
      </w:r>
    </w:p>
    <w:p w14:paraId="3D3D6754">
      <w:pPr>
        <w:spacing w:after="0" w:line="259" w:lineRule="auto"/>
        <w:ind w:left="0" w:right="0" w:firstLine="0"/>
        <w:jc w:val="left"/>
        <w:rPr>
          <w:rFonts w:hint="eastAsia"/>
        </w:rPr>
      </w:pPr>
    </w:p>
    <w:p w14:paraId="7E354C53">
      <w:pPr>
        <w:spacing w:after="0" w:line="259" w:lineRule="auto"/>
        <w:ind w:left="0" w:right="0" w:firstLine="0"/>
        <w:jc w:val="left"/>
        <w:rPr>
          <w:rFonts w:hint="eastAsia"/>
        </w:rPr>
      </w:pPr>
      <w:r>
        <w:rPr>
          <w:rFonts w:hint="eastAsia"/>
        </w:rPr>
        <w:t>II.The Church on earth. Jesus leaves his saints here, yet He keeps up constant intercourse with them.</w:t>
      </w:r>
    </w:p>
    <w:p w14:paraId="2FFB849F">
      <w:pPr>
        <w:spacing w:after="0" w:line="259" w:lineRule="auto"/>
        <w:ind w:left="0" w:right="0" w:firstLine="0"/>
        <w:jc w:val="left"/>
        <w:rPr>
          <w:rFonts w:hint="eastAsia"/>
        </w:rPr>
      </w:pPr>
    </w:p>
    <w:p w14:paraId="19AD44E0">
      <w:pPr>
        <w:spacing w:after="0" w:line="259" w:lineRule="auto"/>
        <w:ind w:left="0" w:right="0" w:firstLine="0"/>
        <w:jc w:val="left"/>
        <w:rPr>
          <w:rFonts w:hint="eastAsia"/>
        </w:rPr>
      </w:pPr>
      <w:r>
        <w:rPr>
          <w:rFonts w:hint="eastAsia"/>
        </w:rPr>
        <w:t>二、地上的教会。耶稣将祂的圣徒留在这里，却仍与他们保持不断的交通。</w:t>
      </w:r>
    </w:p>
    <w:p w14:paraId="1D4DDEB1">
      <w:pPr>
        <w:spacing w:after="0" w:line="259" w:lineRule="auto"/>
        <w:ind w:left="0" w:right="0" w:firstLine="0"/>
        <w:jc w:val="left"/>
        <w:rPr>
          <w:rFonts w:hint="eastAsia"/>
        </w:rPr>
      </w:pPr>
    </w:p>
    <w:p w14:paraId="25669DC9">
      <w:pPr>
        <w:spacing w:after="0" w:line="259" w:lineRule="auto"/>
        <w:ind w:left="0" w:right="0" w:firstLine="0"/>
        <w:jc w:val="left"/>
        <w:rPr>
          <w:rFonts w:hint="eastAsia"/>
        </w:rPr>
      </w:pPr>
      <w:r>
        <w:rPr>
          <w:rFonts w:hint="eastAsia"/>
        </w:rPr>
        <w:t>Heaven and earth are brought together; as if all were nearness and not distance.</w:t>
      </w:r>
    </w:p>
    <w:p w14:paraId="55301522">
      <w:pPr>
        <w:spacing w:after="0" w:line="259" w:lineRule="auto"/>
        <w:ind w:left="0" w:right="0" w:firstLine="0"/>
        <w:jc w:val="left"/>
        <w:rPr>
          <w:rFonts w:hint="eastAsia"/>
        </w:rPr>
      </w:pPr>
    </w:p>
    <w:p w14:paraId="038B8F48">
      <w:pPr>
        <w:spacing w:after="0" w:line="259" w:lineRule="auto"/>
        <w:ind w:left="0" w:right="0" w:firstLine="0"/>
        <w:jc w:val="left"/>
        <w:rPr>
          <w:rFonts w:hint="eastAsia"/>
        </w:rPr>
      </w:pPr>
      <w:r>
        <w:rPr>
          <w:rFonts w:hint="eastAsia"/>
        </w:rPr>
        <w:t>天地被带到一起；仿佛一切都是近，而不是远。</w:t>
      </w:r>
    </w:p>
    <w:p w14:paraId="30BE0678">
      <w:pPr>
        <w:spacing w:after="0" w:line="259" w:lineRule="auto"/>
        <w:ind w:left="0" w:right="0" w:firstLine="0"/>
        <w:jc w:val="left"/>
        <w:rPr>
          <w:rFonts w:hint="eastAsia"/>
        </w:rPr>
      </w:pPr>
    </w:p>
    <w:p w14:paraId="59AE83F4">
      <w:pPr>
        <w:spacing w:after="0" w:line="259" w:lineRule="auto"/>
        <w:ind w:left="0" w:right="0" w:firstLine="0"/>
        <w:jc w:val="left"/>
        <w:rPr>
          <w:rFonts w:hint="eastAsia"/>
        </w:rPr>
      </w:pPr>
      <w:r>
        <w:rPr>
          <w:rFonts w:hint="eastAsia"/>
        </w:rPr>
        <w:t>In this passage we have the Church on earth.</w:t>
      </w:r>
    </w:p>
    <w:p w14:paraId="727F1B8D">
      <w:pPr>
        <w:spacing w:after="0" w:line="259" w:lineRule="auto"/>
        <w:ind w:left="0" w:right="0" w:firstLine="0"/>
        <w:jc w:val="left"/>
        <w:rPr>
          <w:rFonts w:hint="eastAsia"/>
        </w:rPr>
      </w:pPr>
    </w:p>
    <w:p w14:paraId="5F5876B9">
      <w:pPr>
        <w:spacing w:after="0" w:line="259" w:lineRule="auto"/>
        <w:ind w:left="0" w:right="0" w:firstLine="0"/>
        <w:jc w:val="left"/>
        <w:rPr>
          <w:rFonts w:hint="eastAsia"/>
        </w:rPr>
      </w:pPr>
      <w:r>
        <w:rPr>
          <w:rFonts w:hint="eastAsia"/>
        </w:rPr>
        <w:t>在这段经文中，我们看到地上的教会。</w:t>
      </w:r>
    </w:p>
    <w:p w14:paraId="7F7E622D">
      <w:pPr>
        <w:spacing w:after="0" w:line="259" w:lineRule="auto"/>
        <w:ind w:left="0" w:right="0" w:firstLine="0"/>
        <w:jc w:val="left"/>
        <w:rPr>
          <w:rFonts w:hint="eastAsia"/>
        </w:rPr>
      </w:pPr>
    </w:p>
    <w:p w14:paraId="6BAAC2D4">
      <w:pPr>
        <w:spacing w:after="0" w:line="259" w:lineRule="auto"/>
        <w:ind w:left="0" w:right="0" w:firstLine="0"/>
        <w:jc w:val="left"/>
        <w:rPr>
          <w:rFonts w:hint="eastAsia"/>
        </w:rPr>
      </w:pPr>
      <w:r>
        <w:rPr>
          <w:rFonts w:hint="eastAsia"/>
        </w:rPr>
        <w:t>(1.) Receiving Christ's revelations of the Father. He speaks, and she listens.</w:t>
      </w:r>
    </w:p>
    <w:p w14:paraId="60EFBD6F">
      <w:pPr>
        <w:spacing w:after="0" w:line="259" w:lineRule="auto"/>
        <w:ind w:left="0" w:right="0" w:firstLine="0"/>
        <w:jc w:val="left"/>
        <w:rPr>
          <w:rFonts w:hint="eastAsia"/>
        </w:rPr>
      </w:pPr>
    </w:p>
    <w:p w14:paraId="454A90F9">
      <w:pPr>
        <w:spacing w:after="0" w:line="259" w:lineRule="auto"/>
        <w:ind w:left="0" w:right="0" w:firstLine="0"/>
        <w:jc w:val="left"/>
        <w:rPr>
          <w:rFonts w:hint="eastAsia"/>
        </w:rPr>
      </w:pPr>
      <w:r>
        <w:rPr>
          <w:rFonts w:hint="eastAsia"/>
        </w:rPr>
        <w:t>(1.) 领受基督对父的启示。祂说话，她就听。</w:t>
      </w:r>
    </w:p>
    <w:p w14:paraId="2E7B718E">
      <w:pPr>
        <w:spacing w:after="0" w:line="259" w:lineRule="auto"/>
        <w:ind w:left="0" w:right="0" w:firstLine="0"/>
        <w:jc w:val="left"/>
        <w:rPr>
          <w:rFonts w:hint="eastAsia"/>
        </w:rPr>
      </w:pPr>
    </w:p>
    <w:p w14:paraId="5299E279">
      <w:pPr>
        <w:spacing w:after="0" w:line="259" w:lineRule="auto"/>
        <w:ind w:left="0" w:right="0" w:firstLine="0"/>
        <w:jc w:val="left"/>
        <w:rPr>
          <w:rFonts w:hint="eastAsia"/>
        </w:rPr>
      </w:pPr>
      <w:r>
        <w:rPr>
          <w:rFonts w:hint="eastAsia"/>
        </w:rPr>
        <w:t>His lessons are all of the Father; and thus she learns from His lips more and more each day of the Father's character, and ways, and mind, and works.</w:t>
      </w:r>
    </w:p>
    <w:p w14:paraId="15614C9B">
      <w:pPr>
        <w:spacing w:after="0" w:line="259" w:lineRule="auto"/>
        <w:ind w:left="0" w:right="0" w:firstLine="0"/>
        <w:jc w:val="left"/>
        <w:rPr>
          <w:rFonts w:hint="eastAsia"/>
        </w:rPr>
      </w:pPr>
    </w:p>
    <w:p w14:paraId="3480195F">
      <w:pPr>
        <w:spacing w:after="0" w:line="259" w:lineRule="auto"/>
        <w:ind w:left="0" w:right="0" w:firstLine="0"/>
        <w:jc w:val="left"/>
        <w:rPr>
          <w:rFonts w:hint="eastAsia"/>
        </w:rPr>
      </w:pPr>
      <w:r>
        <w:rPr>
          <w:rFonts w:hint="eastAsia"/>
        </w:rPr>
        <w:t>祂的教训都关乎父；她就这样每日从祂口中更多地学习父的品格、道路、心意和作为。</w:t>
      </w:r>
    </w:p>
    <w:p w14:paraId="13125D27">
      <w:pPr>
        <w:spacing w:after="0" w:line="259" w:lineRule="auto"/>
        <w:ind w:left="0" w:right="0" w:firstLine="0"/>
        <w:jc w:val="left"/>
        <w:rPr>
          <w:rFonts w:hint="eastAsia"/>
        </w:rPr>
      </w:pPr>
    </w:p>
    <w:p w14:paraId="2AB4375B">
      <w:pPr>
        <w:spacing w:after="0" w:line="259" w:lineRule="auto"/>
        <w:ind w:left="0" w:right="0" w:firstLine="0"/>
        <w:jc w:val="left"/>
        <w:rPr>
          <w:rFonts w:hint="eastAsia"/>
        </w:rPr>
      </w:pPr>
      <w:r>
        <w:rPr>
          <w:rFonts w:hint="eastAsia"/>
        </w:rPr>
        <w:t>As a willing listener to what Jesus speaks of the Father, she goes upon her way here, and does the Father's work.</w:t>
      </w:r>
    </w:p>
    <w:p w14:paraId="30052B55">
      <w:pPr>
        <w:spacing w:after="0" w:line="259" w:lineRule="auto"/>
        <w:ind w:left="0" w:right="0" w:firstLine="0"/>
        <w:jc w:val="left"/>
        <w:rPr>
          <w:rFonts w:hint="eastAsia"/>
        </w:rPr>
      </w:pPr>
    </w:p>
    <w:p w14:paraId="7D697586">
      <w:pPr>
        <w:spacing w:after="0" w:line="259" w:lineRule="auto"/>
        <w:ind w:left="0" w:right="0" w:firstLine="0"/>
        <w:jc w:val="left"/>
        <w:rPr>
          <w:rFonts w:hint="eastAsia"/>
        </w:rPr>
      </w:pPr>
      <w:r>
        <w:rPr>
          <w:rFonts w:hint="eastAsia"/>
        </w:rPr>
        <w:t>作为耶稣论到父的话语的甘心听者，她在这里走她的路，并作成父的工。</w:t>
      </w:r>
    </w:p>
    <w:p w14:paraId="7C8B273F">
      <w:pPr>
        <w:spacing w:after="0" w:line="259" w:lineRule="auto"/>
        <w:ind w:left="0" w:right="0" w:firstLine="0"/>
        <w:jc w:val="left"/>
        <w:rPr>
          <w:rFonts w:hint="eastAsia"/>
        </w:rPr>
      </w:pPr>
    </w:p>
    <w:p w14:paraId="0591E483">
      <w:pPr>
        <w:spacing w:after="0" w:line="259" w:lineRule="auto"/>
        <w:ind w:left="0" w:right="0" w:firstLine="0"/>
        <w:jc w:val="left"/>
        <w:rPr>
          <w:rFonts w:hint="eastAsia"/>
        </w:rPr>
      </w:pPr>
      <w:r>
        <w:rPr>
          <w:rFonts w:hint="eastAsia"/>
        </w:rPr>
        <w:t>She learns each day more fully the meaning of the marvelous words, "God is love; and he that dwelleth in love dwelleth in God, and God in him."</w:t>
      </w:r>
    </w:p>
    <w:p w14:paraId="6F23C63C">
      <w:pPr>
        <w:spacing w:after="0" w:line="259" w:lineRule="auto"/>
        <w:ind w:left="0" w:right="0" w:firstLine="0"/>
        <w:jc w:val="left"/>
        <w:rPr>
          <w:rFonts w:hint="eastAsia"/>
        </w:rPr>
      </w:pPr>
    </w:p>
    <w:p w14:paraId="580B341A">
      <w:pPr>
        <w:spacing w:after="0" w:line="259" w:lineRule="auto"/>
        <w:ind w:left="0" w:right="0" w:firstLine="0"/>
        <w:jc w:val="left"/>
        <w:rPr>
          <w:rFonts w:hint="eastAsia"/>
        </w:rPr>
      </w:pPr>
      <w:r>
        <w:rPr>
          <w:rFonts w:hint="eastAsia"/>
        </w:rPr>
        <w:t>她每日更完全地学习那奇妙话语的意义，“神就是爱；住在爱里面的，就是住在神里面，神也住在他里面。”</w:t>
      </w:r>
    </w:p>
    <w:p w14:paraId="0D983950">
      <w:pPr>
        <w:spacing w:after="0" w:line="259" w:lineRule="auto"/>
        <w:ind w:left="0" w:right="0" w:firstLine="0"/>
        <w:jc w:val="left"/>
        <w:rPr>
          <w:rFonts w:hint="eastAsia"/>
        </w:rPr>
      </w:pPr>
    </w:p>
    <w:p w14:paraId="23954DD1">
      <w:pPr>
        <w:spacing w:after="0" w:line="259" w:lineRule="auto"/>
        <w:ind w:left="0" w:right="0" w:firstLine="0"/>
        <w:jc w:val="left"/>
        <w:rPr>
          <w:rFonts w:hint="eastAsia"/>
        </w:rPr>
      </w:pPr>
      <w:r>
        <w:rPr>
          <w:rFonts w:hint="eastAsia"/>
        </w:rPr>
        <w:t>It is this revelation of the Father that we preach as glad tidings of great joy.</w:t>
      </w:r>
    </w:p>
    <w:p w14:paraId="46C94FA2">
      <w:pPr>
        <w:spacing w:after="0" w:line="259" w:lineRule="auto"/>
        <w:ind w:left="0" w:right="0" w:firstLine="0"/>
        <w:jc w:val="left"/>
        <w:rPr>
          <w:rFonts w:hint="eastAsia"/>
        </w:rPr>
      </w:pPr>
    </w:p>
    <w:p w14:paraId="09601556">
      <w:pPr>
        <w:spacing w:after="0" w:line="259" w:lineRule="auto"/>
        <w:ind w:left="0" w:right="0" w:firstLine="0"/>
        <w:jc w:val="left"/>
        <w:rPr>
          <w:rFonts w:hint="eastAsia"/>
        </w:rPr>
      </w:pPr>
      <w:r>
        <w:rPr>
          <w:rFonts w:hint="eastAsia"/>
        </w:rPr>
        <w:t>我们所传的，正是这关于父的启示，作为大喜的信息。</w:t>
      </w:r>
    </w:p>
    <w:p w14:paraId="41248B64">
      <w:pPr>
        <w:spacing w:after="0" w:line="259" w:lineRule="auto"/>
        <w:ind w:left="0" w:right="0" w:firstLine="0"/>
        <w:jc w:val="left"/>
        <w:rPr>
          <w:rFonts w:hint="eastAsia"/>
        </w:rPr>
      </w:pPr>
    </w:p>
    <w:p w14:paraId="22573859">
      <w:pPr>
        <w:spacing w:after="0" w:line="259" w:lineRule="auto"/>
        <w:ind w:left="0" w:right="0" w:firstLine="0"/>
        <w:jc w:val="left"/>
        <w:rPr>
          <w:rFonts w:hint="eastAsia"/>
        </w:rPr>
      </w:pPr>
      <w:r>
        <w:rPr>
          <w:rFonts w:hint="eastAsia"/>
        </w:rPr>
        <w:t>This fills our hearts and imparts the unearthly peace, the unworldly joy, which, as believing men, we possess.</w:t>
      </w:r>
    </w:p>
    <w:p w14:paraId="65C12FAA">
      <w:pPr>
        <w:spacing w:after="0" w:line="259" w:lineRule="auto"/>
        <w:ind w:left="0" w:right="0" w:firstLine="0"/>
        <w:jc w:val="left"/>
        <w:rPr>
          <w:rFonts w:hint="eastAsia"/>
        </w:rPr>
      </w:pPr>
    </w:p>
    <w:p w14:paraId="22A6CDD1">
      <w:pPr>
        <w:spacing w:after="0" w:line="259" w:lineRule="auto"/>
        <w:ind w:left="0" w:right="0" w:firstLine="0"/>
        <w:jc w:val="left"/>
        <w:rPr>
          <w:rFonts w:hint="eastAsia"/>
        </w:rPr>
      </w:pPr>
      <w:r>
        <w:rPr>
          <w:rFonts w:hint="eastAsia"/>
        </w:rPr>
        <w:t>这充满我们的心，并赐予我们作为信的人所拥有的那超凡的平安，那属天的喜乐。</w:t>
      </w:r>
    </w:p>
    <w:p w14:paraId="5D96EF1F">
      <w:pPr>
        <w:spacing w:after="0" w:line="259" w:lineRule="auto"/>
        <w:ind w:left="0" w:right="0" w:firstLine="0"/>
        <w:jc w:val="left"/>
        <w:rPr>
          <w:rFonts w:hint="eastAsia"/>
        </w:rPr>
      </w:pPr>
    </w:p>
    <w:p w14:paraId="0E7D252F">
      <w:pPr>
        <w:spacing w:after="0" w:line="259" w:lineRule="auto"/>
        <w:ind w:left="0" w:right="0" w:firstLine="0"/>
        <w:jc w:val="left"/>
        <w:rPr>
          <w:rFonts w:hint="eastAsia"/>
        </w:rPr>
      </w:pPr>
      <w:r>
        <w:rPr>
          <w:rFonts w:hint="eastAsia"/>
        </w:rPr>
        <w:t>(2.) Praying in Christ's name. In a sense that name had been known from the beginning.</w:t>
      </w:r>
    </w:p>
    <w:p w14:paraId="116142B2">
      <w:pPr>
        <w:spacing w:after="0" w:line="259" w:lineRule="auto"/>
        <w:ind w:left="0" w:right="0" w:firstLine="0"/>
        <w:jc w:val="left"/>
        <w:rPr>
          <w:rFonts w:hint="eastAsia"/>
        </w:rPr>
      </w:pPr>
    </w:p>
    <w:p w14:paraId="7C25B403">
      <w:pPr>
        <w:spacing w:after="0" w:line="259" w:lineRule="auto"/>
        <w:ind w:left="0" w:right="0" w:firstLine="0"/>
        <w:jc w:val="left"/>
        <w:rPr>
          <w:rFonts w:hint="eastAsia"/>
        </w:rPr>
      </w:pPr>
      <w:r>
        <w:rPr>
          <w:rFonts w:hint="eastAsia"/>
        </w:rPr>
        <w:t>(2.) 奉基督的名祷告。在某种意义上，那名从起初就为人所知。</w:t>
      </w:r>
    </w:p>
    <w:p w14:paraId="33AFDEF0">
      <w:pPr>
        <w:spacing w:after="0" w:line="259" w:lineRule="auto"/>
        <w:ind w:left="0" w:right="0" w:firstLine="0"/>
        <w:jc w:val="left"/>
        <w:rPr>
          <w:rFonts w:hint="eastAsia"/>
        </w:rPr>
      </w:pPr>
    </w:p>
    <w:p w14:paraId="5A4B834E">
      <w:pPr>
        <w:spacing w:after="0" w:line="259" w:lineRule="auto"/>
        <w:ind w:left="0" w:right="0" w:firstLine="0"/>
        <w:jc w:val="left"/>
        <w:rPr>
          <w:rFonts w:hint="eastAsia"/>
        </w:rPr>
      </w:pPr>
      <w:r>
        <w:rPr>
          <w:rFonts w:hint="eastAsia"/>
        </w:rPr>
        <w:t>The seed of the woman, with the bruised heel, was known as he through whom all communications were made between the sinner and God.</w:t>
      </w:r>
    </w:p>
    <w:p w14:paraId="067C5E29">
      <w:pPr>
        <w:spacing w:after="0" w:line="259" w:lineRule="auto"/>
        <w:ind w:left="0" w:right="0" w:firstLine="0"/>
        <w:jc w:val="left"/>
        <w:rPr>
          <w:rFonts w:hint="eastAsia"/>
        </w:rPr>
      </w:pPr>
    </w:p>
    <w:p w14:paraId="1F4D089C">
      <w:pPr>
        <w:spacing w:after="0" w:line="259" w:lineRule="auto"/>
        <w:ind w:left="0" w:right="0" w:firstLine="0"/>
        <w:jc w:val="left"/>
        <w:rPr>
          <w:rFonts w:hint="eastAsia"/>
        </w:rPr>
      </w:pPr>
      <w:r>
        <w:rPr>
          <w:rFonts w:hint="eastAsia"/>
        </w:rPr>
        <w:t>女人的后裔，脚跟被伤的，被认为是罪人与神之间所有交通的中保。</w:t>
      </w:r>
    </w:p>
    <w:p w14:paraId="444FFBE6">
      <w:pPr>
        <w:spacing w:after="0" w:line="259" w:lineRule="auto"/>
        <w:ind w:left="0" w:right="0" w:firstLine="0"/>
        <w:jc w:val="left"/>
        <w:rPr>
          <w:rFonts w:hint="eastAsia"/>
        </w:rPr>
      </w:pPr>
    </w:p>
    <w:p w14:paraId="392B7F69">
      <w:pPr>
        <w:spacing w:after="0" w:line="259" w:lineRule="auto"/>
        <w:ind w:left="0" w:right="0" w:firstLine="0"/>
        <w:jc w:val="left"/>
        <w:rPr>
          <w:rFonts w:hint="eastAsia"/>
        </w:rPr>
      </w:pPr>
      <w:r>
        <w:rPr>
          <w:rFonts w:hint="eastAsia"/>
        </w:rPr>
        <w:t>On the credit of His name prayer got its answer all along.</w:t>
      </w:r>
    </w:p>
    <w:p w14:paraId="4FA69C04">
      <w:pPr>
        <w:spacing w:after="0" w:line="259" w:lineRule="auto"/>
        <w:ind w:left="0" w:right="0" w:firstLine="0"/>
        <w:jc w:val="left"/>
        <w:rPr>
          <w:rFonts w:hint="eastAsia"/>
        </w:rPr>
      </w:pPr>
    </w:p>
    <w:p w14:paraId="722BC885">
      <w:pPr>
        <w:spacing w:after="0" w:line="259" w:lineRule="auto"/>
        <w:ind w:left="0" w:right="0" w:firstLine="0"/>
        <w:jc w:val="left"/>
        <w:rPr>
          <w:rFonts w:hint="eastAsia"/>
        </w:rPr>
      </w:pPr>
      <w:r>
        <w:rPr>
          <w:rFonts w:hint="eastAsia"/>
        </w:rPr>
        <w:t>祷告一直都因祂的名而得应允。</w:t>
      </w:r>
    </w:p>
    <w:p w14:paraId="28C993DC">
      <w:pPr>
        <w:spacing w:after="0" w:line="259" w:lineRule="auto"/>
        <w:ind w:left="0" w:right="0" w:firstLine="0"/>
        <w:jc w:val="left"/>
        <w:rPr>
          <w:rFonts w:hint="eastAsia"/>
        </w:rPr>
      </w:pPr>
    </w:p>
    <w:p w14:paraId="1D80FB05">
      <w:pPr>
        <w:spacing w:after="0" w:line="259" w:lineRule="auto"/>
        <w:ind w:left="0" w:right="0" w:firstLine="0"/>
        <w:jc w:val="left"/>
        <w:rPr>
          <w:rFonts w:hint="eastAsia"/>
        </w:rPr>
      </w:pPr>
      <w:r>
        <w:rPr>
          <w:rFonts w:hint="eastAsia"/>
        </w:rPr>
        <w:t>Not one petition was accepted, except in virtue of that name.</w:t>
      </w:r>
    </w:p>
    <w:p w14:paraId="30188D03">
      <w:pPr>
        <w:spacing w:after="0" w:line="259" w:lineRule="auto"/>
        <w:ind w:left="0" w:right="0" w:firstLine="0"/>
        <w:jc w:val="left"/>
        <w:rPr>
          <w:rFonts w:hint="eastAsia"/>
        </w:rPr>
      </w:pPr>
    </w:p>
    <w:p w14:paraId="65B355A9">
      <w:pPr>
        <w:spacing w:after="0" w:line="259" w:lineRule="auto"/>
        <w:ind w:left="0" w:right="0" w:firstLine="0"/>
        <w:jc w:val="left"/>
        <w:rPr>
          <w:rFonts w:hint="eastAsia"/>
        </w:rPr>
      </w:pPr>
      <w:r>
        <w:rPr>
          <w:rFonts w:hint="eastAsia"/>
        </w:rPr>
        <w:t>没有一个祈求被悦纳，除非是因着那名。</w:t>
      </w:r>
    </w:p>
    <w:p w14:paraId="3F6889A5">
      <w:pPr>
        <w:spacing w:after="0" w:line="259" w:lineRule="auto"/>
        <w:ind w:left="0" w:right="0" w:firstLine="0"/>
        <w:jc w:val="left"/>
        <w:rPr>
          <w:rFonts w:hint="eastAsia"/>
        </w:rPr>
      </w:pPr>
    </w:p>
    <w:p w14:paraId="02DF18B3">
      <w:pPr>
        <w:spacing w:after="0" w:line="259" w:lineRule="auto"/>
        <w:ind w:left="0" w:right="0" w:firstLine="0"/>
        <w:jc w:val="left"/>
        <w:rPr>
          <w:rFonts w:hint="eastAsia"/>
        </w:rPr>
      </w:pPr>
      <w:r>
        <w:rPr>
          <w:rFonts w:hint="eastAsia"/>
        </w:rPr>
        <w:t>But still the name was but dimly known; and besides it was not known as the name of Jesus of Nazareth.</w:t>
      </w:r>
    </w:p>
    <w:p w14:paraId="6BDA5C07">
      <w:pPr>
        <w:spacing w:after="0" w:line="259" w:lineRule="auto"/>
        <w:ind w:left="0" w:right="0" w:firstLine="0"/>
        <w:jc w:val="left"/>
        <w:rPr>
          <w:rFonts w:hint="eastAsia"/>
        </w:rPr>
      </w:pPr>
    </w:p>
    <w:p w14:paraId="6B6D08F9">
      <w:pPr>
        <w:spacing w:after="0" w:line="259" w:lineRule="auto"/>
        <w:ind w:left="0" w:right="0" w:firstLine="0"/>
        <w:jc w:val="left"/>
        <w:rPr>
          <w:rFonts w:hint="eastAsia"/>
        </w:rPr>
      </w:pPr>
      <w:r>
        <w:rPr>
          <w:rFonts w:hint="eastAsia"/>
        </w:rPr>
        <w:t>但那名仍是模糊不清的；此外，它也不为人所知是拿撒勒人耶稣的名。</w:t>
      </w:r>
    </w:p>
    <w:p w14:paraId="473BBDDC">
      <w:pPr>
        <w:spacing w:after="0" w:line="259" w:lineRule="auto"/>
        <w:ind w:left="0" w:right="0" w:firstLine="0"/>
        <w:jc w:val="left"/>
        <w:rPr>
          <w:rFonts w:hint="eastAsia"/>
        </w:rPr>
      </w:pPr>
    </w:p>
    <w:p w14:paraId="78695198">
      <w:pPr>
        <w:spacing w:after="0" w:line="259" w:lineRule="auto"/>
        <w:ind w:left="0" w:right="0" w:firstLine="0"/>
        <w:jc w:val="left"/>
        <w:rPr>
          <w:rFonts w:hint="eastAsia"/>
        </w:rPr>
      </w:pPr>
      <w:r>
        <w:rPr>
          <w:rFonts w:hint="eastAsia"/>
        </w:rPr>
        <w:t>Henceforth round that name all prayer was to cluster.</w:t>
      </w:r>
    </w:p>
    <w:p w14:paraId="0169A8A4">
      <w:pPr>
        <w:spacing w:after="0" w:line="259" w:lineRule="auto"/>
        <w:ind w:left="0" w:right="0" w:firstLine="0"/>
        <w:jc w:val="left"/>
        <w:rPr>
          <w:rFonts w:hint="eastAsia"/>
        </w:rPr>
      </w:pPr>
    </w:p>
    <w:p w14:paraId="4197C2BE">
      <w:pPr>
        <w:spacing w:after="0" w:line="259" w:lineRule="auto"/>
        <w:ind w:left="0" w:right="0" w:firstLine="0"/>
        <w:jc w:val="left"/>
        <w:rPr>
          <w:rFonts w:hint="eastAsia"/>
        </w:rPr>
      </w:pPr>
      <w:r>
        <w:rPr>
          <w:rFonts w:hint="eastAsia"/>
        </w:rPr>
        <w:t>从今以后，所有的祷告都要围绕那名。</w:t>
      </w:r>
    </w:p>
    <w:p w14:paraId="0407169C">
      <w:pPr>
        <w:spacing w:after="0" w:line="259" w:lineRule="auto"/>
        <w:ind w:left="0" w:right="0" w:firstLine="0"/>
        <w:jc w:val="left"/>
        <w:rPr>
          <w:rFonts w:hint="eastAsia"/>
        </w:rPr>
      </w:pPr>
    </w:p>
    <w:p w14:paraId="44B4BAA6">
      <w:pPr>
        <w:spacing w:after="0" w:line="259" w:lineRule="auto"/>
        <w:ind w:left="0" w:right="0" w:firstLine="0"/>
        <w:jc w:val="left"/>
        <w:rPr>
          <w:rFonts w:hint="eastAsia"/>
        </w:rPr>
      </w:pPr>
      <w:r>
        <w:rPr>
          <w:rFonts w:hint="eastAsia"/>
        </w:rPr>
        <w:t>In that name it was to be presented.</w:t>
      </w:r>
    </w:p>
    <w:p w14:paraId="22136FE7">
      <w:pPr>
        <w:spacing w:after="0" w:line="259" w:lineRule="auto"/>
        <w:ind w:left="0" w:right="0" w:firstLine="0"/>
        <w:jc w:val="left"/>
        <w:rPr>
          <w:rFonts w:hint="eastAsia"/>
        </w:rPr>
      </w:pPr>
    </w:p>
    <w:p w14:paraId="2C0A6EBF">
      <w:pPr>
        <w:spacing w:after="0" w:line="259" w:lineRule="auto"/>
        <w:ind w:left="0" w:right="0" w:firstLine="0"/>
        <w:jc w:val="left"/>
        <w:rPr>
          <w:rFonts w:hint="eastAsia"/>
        </w:rPr>
      </w:pPr>
      <w:r>
        <w:rPr>
          <w:rFonts w:hint="eastAsia"/>
        </w:rPr>
        <w:t>要奉那名呈献。</w:t>
      </w:r>
    </w:p>
    <w:p w14:paraId="078D32C4">
      <w:pPr>
        <w:spacing w:after="0" w:line="259" w:lineRule="auto"/>
        <w:ind w:left="0" w:right="0" w:firstLine="0"/>
        <w:jc w:val="left"/>
        <w:rPr>
          <w:rFonts w:hint="eastAsia"/>
        </w:rPr>
      </w:pPr>
    </w:p>
    <w:p w14:paraId="521D2588">
      <w:pPr>
        <w:spacing w:after="0" w:line="259" w:lineRule="auto"/>
        <w:ind w:left="0" w:right="0" w:firstLine="0"/>
        <w:jc w:val="left"/>
        <w:rPr>
          <w:rFonts w:hint="eastAsia"/>
        </w:rPr>
      </w:pPr>
      <w:r>
        <w:rPr>
          <w:rFonts w:hint="eastAsia"/>
        </w:rPr>
        <w:t>That name was to bear it aloft.</w:t>
      </w:r>
    </w:p>
    <w:p w14:paraId="1F6F4822">
      <w:pPr>
        <w:spacing w:after="0" w:line="259" w:lineRule="auto"/>
        <w:ind w:left="0" w:right="0" w:firstLine="0"/>
        <w:jc w:val="left"/>
        <w:rPr>
          <w:rFonts w:hint="eastAsia"/>
        </w:rPr>
      </w:pPr>
    </w:p>
    <w:p w14:paraId="1929F902">
      <w:pPr>
        <w:spacing w:after="0" w:line="259" w:lineRule="auto"/>
        <w:ind w:left="0" w:right="0" w:firstLine="0"/>
        <w:jc w:val="left"/>
        <w:rPr>
          <w:rFonts w:hint="eastAsia"/>
        </w:rPr>
      </w:pPr>
      <w:r>
        <w:rPr>
          <w:rFonts w:hint="eastAsia"/>
        </w:rPr>
        <w:t>那名要将它高举。</w:t>
      </w:r>
    </w:p>
    <w:p w14:paraId="26E2E633">
      <w:pPr>
        <w:spacing w:after="0" w:line="259" w:lineRule="auto"/>
        <w:ind w:left="0" w:right="0" w:firstLine="0"/>
        <w:jc w:val="left"/>
        <w:rPr>
          <w:rFonts w:hint="eastAsia"/>
        </w:rPr>
      </w:pPr>
    </w:p>
    <w:p w14:paraId="00F90BD7">
      <w:pPr>
        <w:spacing w:after="0" w:line="259" w:lineRule="auto"/>
        <w:ind w:left="0" w:right="0" w:firstLine="0"/>
        <w:jc w:val="left"/>
        <w:rPr>
          <w:rFonts w:hint="eastAsia"/>
        </w:rPr>
      </w:pPr>
      <w:r>
        <w:rPr>
          <w:rFonts w:hint="eastAsia"/>
        </w:rPr>
        <w:t>That name was to secure its success.</w:t>
      </w:r>
    </w:p>
    <w:p w14:paraId="53307E3C">
      <w:pPr>
        <w:spacing w:after="0" w:line="259" w:lineRule="auto"/>
        <w:ind w:left="0" w:right="0" w:firstLine="0"/>
        <w:jc w:val="left"/>
        <w:rPr>
          <w:rFonts w:hint="eastAsia"/>
        </w:rPr>
      </w:pPr>
    </w:p>
    <w:p w14:paraId="7CCC9696">
      <w:pPr>
        <w:spacing w:after="0" w:line="259" w:lineRule="auto"/>
        <w:ind w:left="0" w:right="0" w:firstLine="0"/>
        <w:jc w:val="left"/>
        <w:rPr>
          <w:rFonts w:hint="eastAsia"/>
        </w:rPr>
      </w:pPr>
      <w:r>
        <w:rPr>
          <w:rFonts w:hint="eastAsia"/>
        </w:rPr>
        <w:t>那名要确保它的成功。</w:t>
      </w:r>
    </w:p>
    <w:p w14:paraId="45616928">
      <w:pPr>
        <w:spacing w:after="0" w:line="259" w:lineRule="auto"/>
        <w:ind w:left="0" w:right="0" w:firstLine="0"/>
        <w:jc w:val="left"/>
        <w:rPr>
          <w:rFonts w:hint="eastAsia"/>
        </w:rPr>
      </w:pPr>
    </w:p>
    <w:p w14:paraId="3C900471">
      <w:pPr>
        <w:spacing w:after="0" w:line="259" w:lineRule="auto"/>
        <w:ind w:left="0" w:right="0" w:firstLine="0"/>
        <w:jc w:val="left"/>
        <w:rPr>
          <w:rFonts w:hint="eastAsia"/>
        </w:rPr>
      </w:pPr>
      <w:r>
        <w:rPr>
          <w:rFonts w:hint="eastAsia"/>
        </w:rPr>
        <w:t>That name was, by its own omnipotence, to make every one connected with it omnipotent too.</w:t>
      </w:r>
    </w:p>
    <w:p w14:paraId="423F477E">
      <w:pPr>
        <w:spacing w:after="0" w:line="259" w:lineRule="auto"/>
        <w:ind w:left="0" w:right="0" w:firstLine="0"/>
        <w:jc w:val="left"/>
        <w:rPr>
          <w:rFonts w:hint="eastAsia"/>
        </w:rPr>
      </w:pPr>
    </w:p>
    <w:p w14:paraId="0695DA17">
      <w:pPr>
        <w:spacing w:after="0" w:line="259" w:lineRule="auto"/>
        <w:ind w:left="0" w:right="0" w:firstLine="0"/>
        <w:jc w:val="left"/>
        <w:rPr>
          <w:rFonts w:hint="eastAsia"/>
        </w:rPr>
      </w:pPr>
      <w:r>
        <w:rPr>
          <w:rFonts w:hint="eastAsia"/>
        </w:rPr>
        <w:t>那名，要因其自身的全能，使每一个与它相关的人也成为全能的。</w:t>
      </w:r>
    </w:p>
    <w:p w14:paraId="6C45B373">
      <w:pPr>
        <w:spacing w:after="0" w:line="259" w:lineRule="auto"/>
        <w:ind w:left="0" w:right="0" w:firstLine="0"/>
        <w:jc w:val="left"/>
        <w:rPr>
          <w:rFonts w:hint="eastAsia"/>
        </w:rPr>
      </w:pPr>
    </w:p>
    <w:p w14:paraId="084B6C21">
      <w:pPr>
        <w:spacing w:after="0" w:line="259" w:lineRule="auto"/>
        <w:ind w:left="0" w:right="0" w:firstLine="0"/>
        <w:jc w:val="left"/>
        <w:rPr>
          <w:rFonts w:hint="eastAsia"/>
        </w:rPr>
      </w:pPr>
      <w:r>
        <w:rPr>
          <w:rFonts w:hint="eastAsia"/>
        </w:rPr>
        <w:t>Christ gives us this name to make use of in all our dealings with God.</w:t>
      </w:r>
    </w:p>
    <w:p w14:paraId="6948E390">
      <w:pPr>
        <w:spacing w:after="0" w:line="259" w:lineRule="auto"/>
        <w:ind w:left="0" w:right="0" w:firstLine="0"/>
        <w:jc w:val="left"/>
        <w:rPr>
          <w:rFonts w:hint="eastAsia"/>
        </w:rPr>
      </w:pPr>
    </w:p>
    <w:p w14:paraId="756F300F">
      <w:pPr>
        <w:spacing w:after="0" w:line="259" w:lineRule="auto"/>
        <w:ind w:left="0" w:right="0" w:firstLine="0"/>
        <w:jc w:val="left"/>
        <w:rPr>
          <w:rFonts w:hint="eastAsia"/>
        </w:rPr>
      </w:pPr>
      <w:r>
        <w:rPr>
          <w:rFonts w:hint="eastAsia"/>
        </w:rPr>
        <w:t>基督赐给我们这个名，好叫我们在与神的一切交往中使用。</w:t>
      </w:r>
    </w:p>
    <w:p w14:paraId="6503BAF2">
      <w:pPr>
        <w:spacing w:after="0" w:line="259" w:lineRule="auto"/>
        <w:ind w:left="0" w:right="0" w:firstLine="0"/>
        <w:jc w:val="left"/>
        <w:rPr>
          <w:rFonts w:hint="eastAsia"/>
        </w:rPr>
      </w:pPr>
    </w:p>
    <w:p w14:paraId="521933AB">
      <w:pPr>
        <w:spacing w:after="0" w:line="259" w:lineRule="auto"/>
        <w:ind w:left="0" w:right="0" w:firstLine="0"/>
        <w:jc w:val="left"/>
        <w:rPr>
          <w:rFonts w:hint="eastAsia"/>
        </w:rPr>
      </w:pPr>
      <w:r>
        <w:rPr>
          <w:rFonts w:hint="eastAsia"/>
        </w:rPr>
        <w:t>We need nothing else.</w:t>
      </w:r>
    </w:p>
    <w:p w14:paraId="505B05E2">
      <w:pPr>
        <w:spacing w:after="0" w:line="259" w:lineRule="auto"/>
        <w:ind w:left="0" w:right="0" w:firstLine="0"/>
        <w:jc w:val="left"/>
        <w:rPr>
          <w:rFonts w:hint="eastAsia"/>
        </w:rPr>
      </w:pPr>
    </w:p>
    <w:p w14:paraId="70A96C2B">
      <w:pPr>
        <w:spacing w:after="0" w:line="259" w:lineRule="auto"/>
        <w:ind w:left="0" w:right="0" w:firstLine="0"/>
        <w:jc w:val="left"/>
        <w:rPr>
          <w:rFonts w:hint="eastAsia"/>
        </w:rPr>
      </w:pPr>
      <w:r>
        <w:rPr>
          <w:rFonts w:hint="eastAsia"/>
        </w:rPr>
        <w:t>我们不需要别的。</w:t>
      </w:r>
    </w:p>
    <w:p w14:paraId="796D63F6">
      <w:pPr>
        <w:spacing w:after="0" w:line="259" w:lineRule="auto"/>
        <w:ind w:left="0" w:right="0" w:firstLine="0"/>
        <w:jc w:val="left"/>
        <w:rPr>
          <w:rFonts w:hint="eastAsia"/>
        </w:rPr>
      </w:pPr>
    </w:p>
    <w:p w14:paraId="0AD9B82D">
      <w:pPr>
        <w:spacing w:after="0" w:line="259" w:lineRule="auto"/>
        <w:ind w:left="0" w:right="0" w:firstLine="0"/>
        <w:jc w:val="left"/>
        <w:rPr>
          <w:rFonts w:hint="eastAsia"/>
        </w:rPr>
      </w:pPr>
      <w:r>
        <w:rPr>
          <w:rFonts w:hint="eastAsia"/>
        </w:rPr>
        <w:t>This will secure the abundant answer.</w:t>
      </w:r>
    </w:p>
    <w:p w14:paraId="0F3DB704">
      <w:pPr>
        <w:spacing w:after="0" w:line="259" w:lineRule="auto"/>
        <w:ind w:left="0" w:right="0" w:firstLine="0"/>
        <w:jc w:val="left"/>
        <w:rPr>
          <w:rFonts w:hint="eastAsia"/>
        </w:rPr>
      </w:pPr>
    </w:p>
    <w:p w14:paraId="6E217115">
      <w:pPr>
        <w:spacing w:after="0" w:line="259" w:lineRule="auto"/>
        <w:ind w:left="0" w:right="0" w:firstLine="0"/>
        <w:jc w:val="left"/>
        <w:rPr>
          <w:rFonts w:hint="eastAsia"/>
        </w:rPr>
      </w:pPr>
      <w:r>
        <w:rPr>
          <w:rFonts w:hint="eastAsia"/>
        </w:rPr>
        <w:t>这将确保丰盛的应允。</w:t>
      </w:r>
    </w:p>
    <w:p w14:paraId="2EB19D5B">
      <w:pPr>
        <w:spacing w:after="0" w:line="259" w:lineRule="auto"/>
        <w:ind w:left="0" w:right="0" w:firstLine="0"/>
        <w:jc w:val="left"/>
        <w:rPr>
          <w:rFonts w:hint="eastAsia"/>
        </w:rPr>
      </w:pPr>
    </w:p>
    <w:p w14:paraId="06B2F169">
      <w:pPr>
        <w:spacing w:after="0" w:line="259" w:lineRule="auto"/>
        <w:ind w:left="0" w:right="0" w:firstLine="0"/>
        <w:jc w:val="left"/>
        <w:rPr>
          <w:rFonts w:hint="eastAsia"/>
        </w:rPr>
      </w:pPr>
      <w:r>
        <w:rPr>
          <w:rFonts w:hint="eastAsia"/>
        </w:rPr>
        <w:t>Never let us go to God without that name; and going with it, let us be confident; trusting, not distrusting; believing, not doubting.</w:t>
      </w:r>
    </w:p>
    <w:p w14:paraId="7258E382">
      <w:pPr>
        <w:spacing w:after="0" w:line="259" w:lineRule="auto"/>
        <w:ind w:left="0" w:right="0" w:firstLine="0"/>
        <w:jc w:val="left"/>
        <w:rPr>
          <w:rFonts w:hint="eastAsia"/>
        </w:rPr>
      </w:pPr>
    </w:p>
    <w:p w14:paraId="0793B7D9">
      <w:pPr>
        <w:spacing w:after="0" w:line="259" w:lineRule="auto"/>
        <w:ind w:left="0" w:right="0" w:firstLine="0"/>
        <w:jc w:val="left"/>
        <w:rPr>
          <w:rFonts w:hint="eastAsia"/>
        </w:rPr>
      </w:pPr>
      <w:r>
        <w:rPr>
          <w:rFonts w:hint="eastAsia"/>
        </w:rPr>
        <w:t>我们绝不可不奉那名到神面前去；奉着它去，就当有信心；要信靠，不要不信；要相信，不要怀疑。</w:t>
      </w:r>
    </w:p>
    <w:p w14:paraId="6C19FCF4">
      <w:pPr>
        <w:spacing w:after="0" w:line="259" w:lineRule="auto"/>
        <w:ind w:left="0" w:right="0" w:firstLine="0"/>
        <w:jc w:val="left"/>
        <w:rPr>
          <w:rFonts w:hint="eastAsia"/>
        </w:rPr>
      </w:pPr>
    </w:p>
    <w:p w14:paraId="542DE774">
      <w:pPr>
        <w:spacing w:after="0" w:line="259" w:lineRule="auto"/>
        <w:ind w:left="0" w:right="0" w:firstLine="0"/>
        <w:jc w:val="left"/>
        <w:rPr>
          <w:rFonts w:hint="eastAsia"/>
        </w:rPr>
      </w:pPr>
      <w:r>
        <w:rPr>
          <w:rFonts w:hint="eastAsia"/>
        </w:rPr>
        <w:t>Let the virtue, the power, the efficacy of that name be ever realized.</w:t>
      </w:r>
    </w:p>
    <w:p w14:paraId="5703609C">
      <w:pPr>
        <w:spacing w:after="0" w:line="259" w:lineRule="auto"/>
        <w:ind w:left="0" w:right="0" w:firstLine="0"/>
        <w:jc w:val="left"/>
        <w:rPr>
          <w:rFonts w:hint="eastAsia"/>
        </w:rPr>
      </w:pPr>
    </w:p>
    <w:p w14:paraId="60ED5A0A">
      <w:pPr>
        <w:spacing w:after="0" w:line="259" w:lineRule="auto"/>
        <w:ind w:left="0" w:right="0" w:firstLine="0"/>
        <w:jc w:val="left"/>
        <w:rPr>
          <w:rFonts w:hint="eastAsia"/>
        </w:rPr>
      </w:pPr>
      <w:r>
        <w:rPr>
          <w:rFonts w:hint="eastAsia"/>
        </w:rPr>
        <w:t>让那名的美德、能力和功效永远被认识。</w:t>
      </w:r>
    </w:p>
    <w:p w14:paraId="1EC3A78C">
      <w:pPr>
        <w:spacing w:after="0" w:line="259" w:lineRule="auto"/>
        <w:ind w:left="0" w:right="0" w:firstLine="0"/>
        <w:jc w:val="left"/>
        <w:rPr>
          <w:rFonts w:hint="eastAsia"/>
        </w:rPr>
      </w:pPr>
    </w:p>
    <w:p w14:paraId="0B3122EB">
      <w:pPr>
        <w:spacing w:after="0" w:line="259" w:lineRule="auto"/>
        <w:ind w:left="0" w:right="0" w:firstLine="0"/>
        <w:jc w:val="left"/>
        <w:rPr>
          <w:rFonts w:hint="eastAsia"/>
        </w:rPr>
      </w:pPr>
      <w:r>
        <w:rPr>
          <w:rFonts w:hint="eastAsia"/>
        </w:rPr>
        <w:t>Let us not dishonour it by distrust.</w:t>
      </w:r>
    </w:p>
    <w:p w14:paraId="1064FE41">
      <w:pPr>
        <w:spacing w:after="0" w:line="259" w:lineRule="auto"/>
        <w:ind w:left="0" w:right="0" w:firstLine="0"/>
        <w:jc w:val="left"/>
        <w:rPr>
          <w:rFonts w:hint="eastAsia"/>
        </w:rPr>
      </w:pPr>
    </w:p>
    <w:p w14:paraId="4065D415">
      <w:pPr>
        <w:spacing w:after="0" w:line="259" w:lineRule="auto"/>
        <w:ind w:left="0" w:right="0" w:firstLine="0"/>
        <w:jc w:val="left"/>
        <w:rPr>
          <w:rFonts w:hint="eastAsia"/>
        </w:rPr>
      </w:pPr>
      <w:r>
        <w:rPr>
          <w:rFonts w:hint="eastAsia"/>
        </w:rPr>
        <w:t>我们不要因不信而羞辱它。</w:t>
      </w:r>
    </w:p>
    <w:p w14:paraId="018B062C">
      <w:pPr>
        <w:spacing w:after="0" w:line="259" w:lineRule="auto"/>
        <w:ind w:left="0" w:right="0" w:firstLine="0"/>
        <w:jc w:val="left"/>
        <w:rPr>
          <w:rFonts w:hint="eastAsia"/>
        </w:rPr>
      </w:pPr>
    </w:p>
    <w:p w14:paraId="730FFC66">
      <w:pPr>
        <w:spacing w:after="0" w:line="259" w:lineRule="auto"/>
        <w:ind w:left="0" w:right="0" w:firstLine="0"/>
        <w:jc w:val="left"/>
        <w:rPr>
          <w:rFonts w:hint="eastAsia"/>
        </w:rPr>
      </w:pPr>
      <w:r>
        <w:rPr>
          <w:rFonts w:hint="eastAsia"/>
        </w:rPr>
        <w:t>He who goes to God without it, dishonours it.</w:t>
      </w:r>
    </w:p>
    <w:p w14:paraId="4D548D88">
      <w:pPr>
        <w:spacing w:after="0" w:line="259" w:lineRule="auto"/>
        <w:ind w:left="0" w:right="0" w:firstLine="0"/>
        <w:jc w:val="left"/>
        <w:rPr>
          <w:rFonts w:hint="eastAsia"/>
        </w:rPr>
      </w:pPr>
    </w:p>
    <w:p w14:paraId="790DFFAE">
      <w:pPr>
        <w:spacing w:after="0" w:line="259" w:lineRule="auto"/>
        <w:ind w:left="0" w:right="0" w:firstLine="0"/>
        <w:jc w:val="left"/>
        <w:rPr>
          <w:rFonts w:hint="eastAsia"/>
        </w:rPr>
      </w:pPr>
      <w:r>
        <w:rPr>
          <w:rFonts w:hint="eastAsia"/>
        </w:rPr>
        <w:t>不奉它到神面前去的人，就是羞辱它。</w:t>
      </w:r>
    </w:p>
    <w:p w14:paraId="1DD37D98">
      <w:pPr>
        <w:spacing w:after="0" w:line="259" w:lineRule="auto"/>
        <w:ind w:left="0" w:right="0" w:firstLine="0"/>
        <w:jc w:val="left"/>
        <w:rPr>
          <w:rFonts w:hint="eastAsia"/>
        </w:rPr>
      </w:pPr>
    </w:p>
    <w:p w14:paraId="48226282">
      <w:pPr>
        <w:spacing w:after="0" w:line="259" w:lineRule="auto"/>
        <w:ind w:left="0" w:right="0" w:firstLine="0"/>
        <w:jc w:val="left"/>
        <w:rPr>
          <w:rFonts w:hint="eastAsia"/>
        </w:rPr>
      </w:pPr>
      <w:r>
        <w:rPr>
          <w:rFonts w:hint="eastAsia"/>
        </w:rPr>
        <w:t>He who professes to go with it, yet doubts whether it will avail to secure an answer for his prayers, no less dishonours it.</w:t>
      </w:r>
    </w:p>
    <w:p w14:paraId="53F65462">
      <w:pPr>
        <w:spacing w:after="0" w:line="259" w:lineRule="auto"/>
        <w:ind w:left="0" w:right="0" w:firstLine="0"/>
        <w:jc w:val="left"/>
        <w:rPr>
          <w:rFonts w:hint="eastAsia"/>
        </w:rPr>
      </w:pPr>
    </w:p>
    <w:p w14:paraId="1F77FFDC">
      <w:pPr>
        <w:spacing w:after="0" w:line="259" w:lineRule="auto"/>
        <w:ind w:left="0" w:right="0" w:firstLine="0"/>
        <w:jc w:val="left"/>
        <w:rPr>
          <w:rFonts w:hint="eastAsia"/>
        </w:rPr>
      </w:pPr>
      <w:r>
        <w:rPr>
          <w:rFonts w:hint="eastAsia"/>
        </w:rPr>
        <w:t>声称奉它去，却怀疑它是否能为他的祷告确保一个应允的人，也同样羞辱它。</w:t>
      </w:r>
    </w:p>
    <w:p w14:paraId="55BAF9ED">
      <w:pPr>
        <w:spacing w:after="0" w:line="259" w:lineRule="auto"/>
        <w:ind w:left="0" w:right="0" w:firstLine="0"/>
        <w:jc w:val="left"/>
        <w:rPr>
          <w:rFonts w:hint="eastAsia"/>
        </w:rPr>
      </w:pPr>
    </w:p>
    <w:p w14:paraId="2E3FB767">
      <w:pPr>
        <w:spacing w:after="0" w:line="259" w:lineRule="auto"/>
        <w:ind w:left="0" w:right="0" w:firstLine="0"/>
        <w:jc w:val="left"/>
        <w:rPr>
          <w:rFonts w:hint="eastAsia"/>
        </w:rPr>
      </w:pPr>
      <w:r>
        <w:rPr>
          <w:rFonts w:hint="eastAsia"/>
        </w:rPr>
        <w:t>Let the thought of that name remove all doubt on our part.</w:t>
      </w:r>
    </w:p>
    <w:p w14:paraId="22A75809">
      <w:pPr>
        <w:spacing w:after="0" w:line="259" w:lineRule="auto"/>
        <w:ind w:left="0" w:right="0" w:firstLine="0"/>
        <w:jc w:val="left"/>
        <w:rPr>
          <w:rFonts w:hint="eastAsia"/>
        </w:rPr>
      </w:pPr>
    </w:p>
    <w:p w14:paraId="0E764E36">
      <w:pPr>
        <w:spacing w:after="0" w:line="259" w:lineRule="auto"/>
        <w:ind w:left="0" w:right="0" w:firstLine="0"/>
        <w:jc w:val="left"/>
        <w:rPr>
          <w:rFonts w:hint="eastAsia"/>
        </w:rPr>
      </w:pPr>
      <w:r>
        <w:rPr>
          <w:rFonts w:hint="eastAsia"/>
        </w:rPr>
        <w:t>让那名的思想除去我们一切的怀疑。</w:t>
      </w:r>
    </w:p>
    <w:p w14:paraId="5E11319A">
      <w:pPr>
        <w:spacing w:after="0" w:line="259" w:lineRule="auto"/>
        <w:ind w:left="0" w:right="0" w:firstLine="0"/>
        <w:jc w:val="left"/>
        <w:rPr>
          <w:rFonts w:hint="eastAsia"/>
        </w:rPr>
      </w:pPr>
    </w:p>
    <w:p w14:paraId="4125D9D1">
      <w:pPr>
        <w:spacing w:after="0" w:line="259" w:lineRule="auto"/>
        <w:ind w:left="0" w:right="0" w:firstLine="0"/>
        <w:jc w:val="left"/>
        <w:rPr>
          <w:rFonts w:hint="eastAsia"/>
        </w:rPr>
      </w:pPr>
      <w:r>
        <w:rPr>
          <w:rFonts w:hint="eastAsia"/>
        </w:rPr>
        <w:t>That name removes all ground for refusal on the part of God.</w:t>
      </w:r>
    </w:p>
    <w:p w14:paraId="07CFFC11">
      <w:pPr>
        <w:spacing w:after="0" w:line="259" w:lineRule="auto"/>
        <w:ind w:left="0" w:right="0" w:firstLine="0"/>
        <w:jc w:val="left"/>
        <w:rPr>
          <w:rFonts w:hint="eastAsia"/>
        </w:rPr>
      </w:pPr>
    </w:p>
    <w:p w14:paraId="0FA0ADD1">
      <w:pPr>
        <w:spacing w:after="0" w:line="259" w:lineRule="auto"/>
        <w:ind w:left="0" w:right="0" w:firstLine="0"/>
        <w:jc w:val="left"/>
        <w:rPr>
          <w:rFonts w:hint="eastAsia"/>
        </w:rPr>
      </w:pPr>
      <w:r>
        <w:rPr>
          <w:rFonts w:hint="eastAsia"/>
        </w:rPr>
        <w:t>那名除去了神方面拒绝的一切理由。</w:t>
      </w:r>
    </w:p>
    <w:p w14:paraId="44C1A985">
      <w:pPr>
        <w:spacing w:after="0" w:line="259" w:lineRule="auto"/>
        <w:ind w:left="0" w:right="0" w:firstLine="0"/>
        <w:jc w:val="left"/>
        <w:rPr>
          <w:rFonts w:hint="eastAsia"/>
        </w:rPr>
      </w:pPr>
    </w:p>
    <w:p w14:paraId="2A3719E3">
      <w:pPr>
        <w:spacing w:after="0" w:line="259" w:lineRule="auto"/>
        <w:ind w:left="0" w:right="0" w:firstLine="0"/>
        <w:jc w:val="left"/>
        <w:rPr>
          <w:rFonts w:hint="eastAsia"/>
        </w:rPr>
      </w:pPr>
      <w:r>
        <w:rPr>
          <w:rFonts w:hint="eastAsia"/>
        </w:rPr>
        <w:t>It enables him to give full vent to its infinite liberality and love.</w:t>
      </w:r>
    </w:p>
    <w:p w14:paraId="6F8B9BCF">
      <w:pPr>
        <w:spacing w:after="0" w:line="259" w:lineRule="auto"/>
        <w:ind w:left="0" w:right="0" w:firstLine="0"/>
        <w:jc w:val="left"/>
        <w:rPr>
          <w:rFonts w:hint="eastAsia"/>
        </w:rPr>
      </w:pPr>
    </w:p>
    <w:p w14:paraId="11FBE10F">
      <w:pPr>
        <w:spacing w:after="0" w:line="259" w:lineRule="auto"/>
        <w:ind w:left="0" w:right="0" w:firstLine="0"/>
        <w:jc w:val="left"/>
        <w:rPr>
          <w:rFonts w:hint="eastAsia"/>
        </w:rPr>
      </w:pPr>
      <w:r>
        <w:rPr>
          <w:rFonts w:hint="eastAsia"/>
        </w:rPr>
        <w:t>它使祂能充分地宣泄其无限的慷慨和慈爱。</w:t>
      </w:r>
    </w:p>
    <w:p w14:paraId="75BBEB04">
      <w:pPr>
        <w:spacing w:after="0" w:line="259" w:lineRule="auto"/>
        <w:ind w:left="0" w:right="0" w:firstLine="0"/>
        <w:jc w:val="left"/>
        <w:rPr>
          <w:rFonts w:hint="eastAsia"/>
        </w:rPr>
      </w:pPr>
    </w:p>
    <w:p w14:paraId="0D12C80C">
      <w:pPr>
        <w:spacing w:after="0" w:line="259" w:lineRule="auto"/>
        <w:ind w:left="0" w:right="0" w:firstLine="0"/>
        <w:jc w:val="left"/>
        <w:rPr>
          <w:rFonts w:hint="eastAsia"/>
        </w:rPr>
      </w:pPr>
      <w:r>
        <w:rPr>
          <w:rFonts w:hint="eastAsia"/>
        </w:rPr>
        <w:t>(3.) Enjoying the Father's love. "The Father himself loveth you."</w:t>
      </w:r>
    </w:p>
    <w:p w14:paraId="4045445C">
      <w:pPr>
        <w:spacing w:after="0" w:line="259" w:lineRule="auto"/>
        <w:ind w:left="0" w:right="0" w:firstLine="0"/>
        <w:jc w:val="left"/>
        <w:rPr>
          <w:rFonts w:hint="eastAsia"/>
        </w:rPr>
      </w:pPr>
    </w:p>
    <w:p w14:paraId="789F810B">
      <w:pPr>
        <w:spacing w:after="0" w:line="259" w:lineRule="auto"/>
        <w:ind w:left="0" w:right="0" w:firstLine="0"/>
        <w:jc w:val="left"/>
        <w:rPr>
          <w:rFonts w:hint="eastAsia"/>
        </w:rPr>
      </w:pPr>
      <w:r>
        <w:rPr>
          <w:rFonts w:hint="eastAsia"/>
        </w:rPr>
        <w:t>(3.) 享受父的爱。“父自己爱你们。”</w:t>
      </w:r>
    </w:p>
    <w:p w14:paraId="35FD86C0">
      <w:pPr>
        <w:spacing w:after="0" w:line="259" w:lineRule="auto"/>
        <w:ind w:left="0" w:right="0" w:firstLine="0"/>
        <w:jc w:val="left"/>
        <w:rPr>
          <w:rFonts w:hint="eastAsia"/>
        </w:rPr>
      </w:pPr>
    </w:p>
    <w:p w14:paraId="4E8228ED">
      <w:pPr>
        <w:spacing w:after="0" w:line="259" w:lineRule="auto"/>
        <w:ind w:left="0" w:right="0" w:firstLine="0"/>
        <w:jc w:val="left"/>
        <w:rPr>
          <w:rFonts w:hint="eastAsia"/>
        </w:rPr>
      </w:pPr>
      <w:r>
        <w:rPr>
          <w:rFonts w:hint="eastAsia"/>
        </w:rPr>
        <w:t>This is no doubtful thing; but as sure as it is blessed.</w:t>
      </w:r>
    </w:p>
    <w:p w14:paraId="7121CF2A">
      <w:pPr>
        <w:spacing w:after="0" w:line="259" w:lineRule="auto"/>
        <w:ind w:left="0" w:right="0" w:firstLine="0"/>
        <w:jc w:val="left"/>
        <w:rPr>
          <w:rFonts w:hint="eastAsia"/>
        </w:rPr>
      </w:pPr>
    </w:p>
    <w:p w14:paraId="2FA579A8">
      <w:pPr>
        <w:spacing w:after="0" w:line="259" w:lineRule="auto"/>
        <w:ind w:left="0" w:right="0" w:firstLine="0"/>
        <w:jc w:val="left"/>
        <w:rPr>
          <w:rFonts w:hint="eastAsia"/>
        </w:rPr>
      </w:pPr>
      <w:r>
        <w:rPr>
          <w:rFonts w:hint="eastAsia"/>
        </w:rPr>
        <w:t>这不是一件可疑的事；而是如同它蒙福一样确实。</w:t>
      </w:r>
    </w:p>
    <w:p w14:paraId="3BE854D0">
      <w:pPr>
        <w:spacing w:after="0" w:line="259" w:lineRule="auto"/>
        <w:ind w:left="0" w:right="0" w:firstLine="0"/>
        <w:jc w:val="left"/>
        <w:rPr>
          <w:rFonts w:hint="eastAsia"/>
        </w:rPr>
      </w:pPr>
    </w:p>
    <w:p w14:paraId="72B14553">
      <w:pPr>
        <w:spacing w:after="0" w:line="259" w:lineRule="auto"/>
        <w:ind w:left="0" w:right="0" w:firstLine="0"/>
        <w:jc w:val="left"/>
        <w:rPr>
          <w:rFonts w:hint="eastAsia"/>
        </w:rPr>
      </w:pPr>
      <w:r>
        <w:rPr>
          <w:rFonts w:hint="eastAsia"/>
        </w:rPr>
        <w:t>It is this love that is the sunshine of life.</w:t>
      </w:r>
    </w:p>
    <w:p w14:paraId="72F0795F">
      <w:pPr>
        <w:spacing w:after="0" w:line="259" w:lineRule="auto"/>
        <w:ind w:left="0" w:right="0" w:firstLine="0"/>
        <w:jc w:val="left"/>
        <w:rPr>
          <w:rFonts w:hint="eastAsia"/>
        </w:rPr>
      </w:pPr>
    </w:p>
    <w:p w14:paraId="46DAF408">
      <w:pPr>
        <w:spacing w:after="0" w:line="259" w:lineRule="auto"/>
        <w:ind w:left="0" w:right="0" w:firstLine="0"/>
        <w:jc w:val="left"/>
        <w:rPr>
          <w:rFonts w:hint="eastAsia"/>
        </w:rPr>
      </w:pPr>
      <w:r>
        <w:rPr>
          <w:rFonts w:hint="eastAsia"/>
        </w:rPr>
        <w:t>正是这爱，是生命的阳光。</w:t>
      </w:r>
    </w:p>
    <w:p w14:paraId="6AFD098A">
      <w:pPr>
        <w:spacing w:after="0" w:line="259" w:lineRule="auto"/>
        <w:ind w:left="0" w:right="0" w:firstLine="0"/>
        <w:jc w:val="left"/>
        <w:rPr>
          <w:rFonts w:hint="eastAsia"/>
        </w:rPr>
      </w:pPr>
    </w:p>
    <w:p w14:paraId="19820E64">
      <w:pPr>
        <w:spacing w:after="0" w:line="259" w:lineRule="auto"/>
        <w:ind w:left="0" w:right="0" w:firstLine="0"/>
        <w:jc w:val="left"/>
        <w:rPr>
          <w:rFonts w:hint="eastAsia"/>
        </w:rPr>
      </w:pPr>
      <w:r>
        <w:rPr>
          <w:rFonts w:hint="eastAsia"/>
        </w:rPr>
        <w:t>The Father's love!</w:t>
      </w:r>
    </w:p>
    <w:p w14:paraId="542C9EE9">
      <w:pPr>
        <w:spacing w:after="0" w:line="259" w:lineRule="auto"/>
        <w:ind w:left="0" w:right="0" w:firstLine="0"/>
        <w:jc w:val="left"/>
        <w:rPr>
          <w:rFonts w:hint="eastAsia"/>
        </w:rPr>
      </w:pPr>
    </w:p>
    <w:p w14:paraId="770DD4CF">
      <w:pPr>
        <w:spacing w:after="0" w:line="259" w:lineRule="auto"/>
        <w:ind w:left="0" w:right="0" w:firstLine="0"/>
        <w:jc w:val="left"/>
        <w:rPr>
          <w:rFonts w:hint="eastAsia"/>
        </w:rPr>
      </w:pPr>
      <w:r>
        <w:rPr>
          <w:rFonts w:hint="eastAsia"/>
        </w:rPr>
        <w:t>父的爱！</w:t>
      </w:r>
    </w:p>
    <w:p w14:paraId="40067F0B">
      <w:pPr>
        <w:spacing w:after="0" w:line="259" w:lineRule="auto"/>
        <w:ind w:left="0" w:right="0" w:firstLine="0"/>
        <w:jc w:val="left"/>
        <w:rPr>
          <w:rFonts w:hint="eastAsia"/>
        </w:rPr>
      </w:pPr>
    </w:p>
    <w:p w14:paraId="65C82062">
      <w:pPr>
        <w:spacing w:after="0" w:line="259" w:lineRule="auto"/>
        <w:ind w:left="0" w:right="0" w:firstLine="0"/>
        <w:jc w:val="left"/>
        <w:rPr>
          <w:rFonts w:hint="eastAsia"/>
        </w:rPr>
      </w:pPr>
      <w:r>
        <w:rPr>
          <w:rFonts w:hint="eastAsia"/>
        </w:rPr>
        <w:t>Yes; it is written, "That the love wherewith thou hast loved me may be in them."</w:t>
      </w:r>
    </w:p>
    <w:p w14:paraId="24C6474A">
      <w:pPr>
        <w:spacing w:after="0" w:line="259" w:lineRule="auto"/>
        <w:ind w:left="0" w:right="0" w:firstLine="0"/>
        <w:jc w:val="left"/>
        <w:rPr>
          <w:rFonts w:hint="eastAsia"/>
        </w:rPr>
      </w:pPr>
    </w:p>
    <w:p w14:paraId="24D7425A">
      <w:pPr>
        <w:spacing w:after="0" w:line="259" w:lineRule="auto"/>
        <w:ind w:left="0" w:right="0" w:firstLine="0"/>
        <w:jc w:val="left"/>
        <w:rPr>
          <w:rFonts w:hint="eastAsia"/>
        </w:rPr>
      </w:pPr>
      <w:r>
        <w:rPr>
          <w:rFonts w:hint="eastAsia"/>
        </w:rPr>
        <w:t>是的；经上记着说：“叫你所爱我的爱在他们里面。”</w:t>
      </w:r>
    </w:p>
    <w:p w14:paraId="7D48C81E">
      <w:pPr>
        <w:spacing w:after="0" w:line="259" w:lineRule="auto"/>
        <w:ind w:left="0" w:right="0" w:firstLine="0"/>
        <w:jc w:val="left"/>
        <w:rPr>
          <w:rFonts w:hint="eastAsia"/>
        </w:rPr>
      </w:pPr>
    </w:p>
    <w:p w14:paraId="671292D1">
      <w:pPr>
        <w:spacing w:after="0" w:line="259" w:lineRule="auto"/>
        <w:ind w:left="0" w:right="0" w:firstLine="0"/>
        <w:jc w:val="left"/>
        <w:rPr>
          <w:rFonts w:hint="eastAsia"/>
        </w:rPr>
      </w:pPr>
      <w:r>
        <w:rPr>
          <w:rFonts w:hint="eastAsia"/>
        </w:rPr>
        <w:t>He loves them as lovers of his Son.</w:t>
      </w:r>
    </w:p>
    <w:p w14:paraId="037C3954">
      <w:pPr>
        <w:spacing w:after="0" w:line="259" w:lineRule="auto"/>
        <w:ind w:left="0" w:right="0" w:firstLine="0"/>
        <w:jc w:val="left"/>
        <w:rPr>
          <w:rFonts w:hint="eastAsia"/>
        </w:rPr>
      </w:pPr>
    </w:p>
    <w:p w14:paraId="6F9A065C">
      <w:pPr>
        <w:spacing w:after="0" w:line="259" w:lineRule="auto"/>
        <w:ind w:left="0" w:right="0" w:firstLine="0"/>
        <w:jc w:val="left"/>
        <w:rPr>
          <w:rFonts w:hint="eastAsia"/>
        </w:rPr>
      </w:pPr>
      <w:r>
        <w:rPr>
          <w:rFonts w:hint="eastAsia"/>
        </w:rPr>
        <w:t>祂爱他们，如同爱祂的儿子的人。</w:t>
      </w:r>
    </w:p>
    <w:p w14:paraId="1767165A">
      <w:pPr>
        <w:spacing w:after="0" w:line="259" w:lineRule="auto"/>
        <w:ind w:left="0" w:right="0" w:firstLine="0"/>
        <w:jc w:val="left"/>
        <w:rPr>
          <w:rFonts w:hint="eastAsia"/>
        </w:rPr>
      </w:pPr>
    </w:p>
    <w:p w14:paraId="4D65CB09">
      <w:pPr>
        <w:spacing w:after="0" w:line="259" w:lineRule="auto"/>
        <w:ind w:left="0" w:right="0" w:firstLine="0"/>
        <w:jc w:val="left"/>
        <w:rPr>
          <w:rFonts w:hint="eastAsia"/>
        </w:rPr>
      </w:pPr>
      <w:r>
        <w:rPr>
          <w:rFonts w:hint="eastAsia"/>
        </w:rPr>
        <w:t>He loves them as believers in the mission of that Son to earth.</w:t>
      </w:r>
    </w:p>
    <w:p w14:paraId="7CE3B5B6">
      <w:pPr>
        <w:spacing w:after="0" w:line="259" w:lineRule="auto"/>
        <w:ind w:left="0" w:right="0" w:firstLine="0"/>
        <w:jc w:val="left"/>
        <w:rPr>
          <w:rFonts w:hint="eastAsia"/>
        </w:rPr>
      </w:pPr>
    </w:p>
    <w:p w14:paraId="24BE62D7">
      <w:pPr>
        <w:spacing w:after="0" w:line="259" w:lineRule="auto"/>
        <w:ind w:left="0" w:right="0" w:firstLine="0"/>
        <w:jc w:val="left"/>
        <w:rPr>
          <w:rFonts w:hint="eastAsia"/>
        </w:rPr>
      </w:pPr>
      <w:r>
        <w:rPr>
          <w:rFonts w:hint="eastAsia"/>
        </w:rPr>
        <w:t>祂爱他们，如同信那子到地上来之使命的人。</w:t>
      </w:r>
    </w:p>
    <w:p w14:paraId="6724E5FA">
      <w:pPr>
        <w:spacing w:after="0" w:line="259" w:lineRule="auto"/>
        <w:ind w:left="0" w:right="0" w:firstLine="0"/>
        <w:jc w:val="left"/>
        <w:rPr>
          <w:rFonts w:hint="eastAsia"/>
        </w:rPr>
      </w:pPr>
    </w:p>
    <w:p w14:paraId="5926808C">
      <w:pPr>
        <w:spacing w:after="0" w:line="259" w:lineRule="auto"/>
        <w:ind w:left="0" w:right="0" w:firstLine="0"/>
        <w:jc w:val="left"/>
        <w:rPr>
          <w:rFonts w:hint="eastAsia"/>
        </w:rPr>
      </w:pPr>
      <w:r>
        <w:rPr>
          <w:rFonts w:hint="eastAsia"/>
        </w:rPr>
        <w:t>What love is there like this?</w:t>
      </w:r>
    </w:p>
    <w:p w14:paraId="444562FF">
      <w:pPr>
        <w:spacing w:after="0" w:line="259" w:lineRule="auto"/>
        <w:ind w:left="0" w:right="0" w:firstLine="0"/>
        <w:jc w:val="left"/>
        <w:rPr>
          <w:rFonts w:hint="eastAsia"/>
        </w:rPr>
      </w:pPr>
    </w:p>
    <w:p w14:paraId="09C29441">
      <w:pPr>
        <w:spacing w:after="0" w:line="259" w:lineRule="auto"/>
        <w:ind w:left="0" w:right="0" w:firstLine="0"/>
        <w:jc w:val="left"/>
        <w:rPr>
          <w:rFonts w:hint="eastAsia"/>
        </w:rPr>
      </w:pPr>
      <w:r>
        <w:rPr>
          <w:rFonts w:hint="eastAsia"/>
        </w:rPr>
        <w:t>有什么爱能与此相比呢？</w:t>
      </w:r>
    </w:p>
    <w:p w14:paraId="52640CC1">
      <w:pPr>
        <w:spacing w:after="0" w:line="259" w:lineRule="auto"/>
        <w:ind w:left="0" w:right="0" w:firstLine="0"/>
        <w:jc w:val="left"/>
        <w:rPr>
          <w:rFonts w:hint="eastAsia"/>
        </w:rPr>
      </w:pPr>
    </w:p>
    <w:p w14:paraId="16B5EF32">
      <w:pPr>
        <w:spacing w:after="0" w:line="259" w:lineRule="auto"/>
        <w:ind w:left="0" w:right="0" w:firstLine="0"/>
        <w:jc w:val="left"/>
        <w:rPr>
          <w:rFonts w:hint="eastAsia"/>
        </w:rPr>
      </w:pPr>
      <w:r>
        <w:rPr>
          <w:rFonts w:hint="eastAsia"/>
        </w:rPr>
        <w:t>And what can brighten or sweeten life like this?</w:t>
      </w:r>
    </w:p>
    <w:p w14:paraId="37197CBC">
      <w:pPr>
        <w:spacing w:after="0" w:line="259" w:lineRule="auto"/>
        <w:ind w:left="0" w:right="0" w:firstLine="0"/>
        <w:jc w:val="left"/>
        <w:rPr>
          <w:rFonts w:hint="eastAsia"/>
        </w:rPr>
      </w:pPr>
    </w:p>
    <w:p w14:paraId="1E181F3C">
      <w:pPr>
        <w:spacing w:after="0" w:line="259" w:lineRule="auto"/>
        <w:ind w:left="0" w:right="0" w:firstLine="0"/>
        <w:jc w:val="left"/>
        <w:rPr>
          <w:rFonts w:hint="eastAsia"/>
        </w:rPr>
      </w:pPr>
      <w:r>
        <w:rPr>
          <w:rFonts w:hint="eastAsia"/>
        </w:rPr>
        <w:t>又有什么能像这样，使生命光明和甘甜呢？</w:t>
      </w:r>
    </w:p>
    <w:p w14:paraId="317010A9">
      <w:pPr>
        <w:spacing w:after="0" w:line="259" w:lineRule="auto"/>
        <w:ind w:left="0" w:right="0" w:firstLine="0"/>
        <w:jc w:val="left"/>
        <w:rPr>
          <w:rFonts w:hint="eastAsia"/>
        </w:rPr>
      </w:pPr>
    </w:p>
    <w:p w14:paraId="54C4C72F">
      <w:pPr>
        <w:spacing w:after="0" w:line="259" w:lineRule="auto"/>
        <w:ind w:left="0" w:right="0" w:firstLine="0"/>
        <w:jc w:val="left"/>
        <w:rPr>
          <w:rFonts w:hint="eastAsia"/>
        </w:rPr>
      </w:pPr>
      <w:r>
        <w:rPr>
          <w:rFonts w:hint="eastAsia"/>
        </w:rPr>
        <w:t>(4.) Loving the Son. "Ye have loved me."</w:t>
      </w:r>
    </w:p>
    <w:p w14:paraId="3F2169FC">
      <w:pPr>
        <w:spacing w:after="0" w:line="259" w:lineRule="auto"/>
        <w:ind w:left="0" w:right="0" w:firstLine="0"/>
        <w:jc w:val="left"/>
        <w:rPr>
          <w:rFonts w:hint="eastAsia"/>
        </w:rPr>
      </w:pPr>
    </w:p>
    <w:p w14:paraId="15A32EFD">
      <w:pPr>
        <w:spacing w:after="0" w:line="259" w:lineRule="auto"/>
        <w:ind w:left="0" w:right="0" w:firstLine="0"/>
        <w:jc w:val="left"/>
        <w:rPr>
          <w:rFonts w:hint="eastAsia"/>
        </w:rPr>
      </w:pPr>
      <w:r>
        <w:rPr>
          <w:rFonts w:hint="eastAsia"/>
        </w:rPr>
        <w:t>(4.) 爱子。“你们已经爱我。”</w:t>
      </w:r>
    </w:p>
    <w:p w14:paraId="64810A6A">
      <w:pPr>
        <w:spacing w:after="0" w:line="259" w:lineRule="auto"/>
        <w:ind w:left="0" w:right="0" w:firstLine="0"/>
        <w:jc w:val="left"/>
        <w:rPr>
          <w:rFonts w:hint="eastAsia"/>
        </w:rPr>
      </w:pPr>
    </w:p>
    <w:p w14:paraId="08893DF7">
      <w:pPr>
        <w:spacing w:after="0" w:line="259" w:lineRule="auto"/>
        <w:ind w:left="0" w:right="0" w:firstLine="0"/>
        <w:jc w:val="left"/>
        <w:rPr>
          <w:rFonts w:hint="eastAsia"/>
        </w:rPr>
      </w:pPr>
      <w:r>
        <w:rPr>
          <w:rFonts w:hint="eastAsia"/>
        </w:rPr>
        <w:t>The Church is the lover of Christ.</w:t>
      </w:r>
    </w:p>
    <w:p w14:paraId="47FF7614">
      <w:pPr>
        <w:spacing w:after="0" w:line="259" w:lineRule="auto"/>
        <w:ind w:left="0" w:right="0" w:firstLine="0"/>
        <w:jc w:val="left"/>
        <w:rPr>
          <w:rFonts w:hint="eastAsia"/>
        </w:rPr>
      </w:pPr>
    </w:p>
    <w:p w14:paraId="2070D535">
      <w:pPr>
        <w:spacing w:after="0" w:line="259" w:lineRule="auto"/>
        <w:ind w:left="0" w:right="0" w:firstLine="0"/>
        <w:jc w:val="left"/>
        <w:rPr>
          <w:rFonts w:hint="eastAsia"/>
        </w:rPr>
      </w:pPr>
      <w:r>
        <w:rPr>
          <w:rFonts w:hint="eastAsia"/>
        </w:rPr>
        <w:t>教会是基督的爱人。</w:t>
      </w:r>
    </w:p>
    <w:p w14:paraId="2793C4BB">
      <w:pPr>
        <w:spacing w:after="0" w:line="259" w:lineRule="auto"/>
        <w:ind w:left="0" w:right="0" w:firstLine="0"/>
        <w:jc w:val="left"/>
        <w:rPr>
          <w:rFonts w:hint="eastAsia"/>
        </w:rPr>
      </w:pPr>
    </w:p>
    <w:p w14:paraId="66C2C188">
      <w:pPr>
        <w:spacing w:after="0" w:line="259" w:lineRule="auto"/>
        <w:ind w:left="0" w:right="0" w:firstLine="0"/>
        <w:jc w:val="left"/>
        <w:rPr>
          <w:rFonts w:hint="eastAsia"/>
        </w:rPr>
      </w:pPr>
      <w:r>
        <w:rPr>
          <w:rFonts w:hint="eastAsia"/>
        </w:rPr>
        <w:t>In an unloving world she loves Him whom the Father loveth.</w:t>
      </w:r>
    </w:p>
    <w:p w14:paraId="150FD3A9">
      <w:pPr>
        <w:spacing w:after="0" w:line="259" w:lineRule="auto"/>
        <w:ind w:left="0" w:right="0" w:firstLine="0"/>
        <w:jc w:val="left"/>
        <w:rPr>
          <w:rFonts w:hint="eastAsia"/>
        </w:rPr>
      </w:pPr>
    </w:p>
    <w:p w14:paraId="161D6B8C">
      <w:pPr>
        <w:spacing w:after="0" w:line="259" w:lineRule="auto"/>
        <w:ind w:left="0" w:right="0" w:firstLine="0"/>
        <w:jc w:val="left"/>
        <w:rPr>
          <w:rFonts w:hint="eastAsia"/>
        </w:rPr>
      </w:pPr>
      <w:r>
        <w:rPr>
          <w:rFonts w:hint="eastAsia"/>
        </w:rPr>
        <w:t>在一个无爱的世界里，她爱父所爱的那一位。</w:t>
      </w:r>
    </w:p>
    <w:p w14:paraId="7C15A88E">
      <w:pPr>
        <w:spacing w:after="0" w:line="259" w:lineRule="auto"/>
        <w:ind w:left="0" w:right="0" w:firstLine="0"/>
        <w:jc w:val="left"/>
        <w:rPr>
          <w:rFonts w:hint="eastAsia"/>
        </w:rPr>
      </w:pPr>
    </w:p>
    <w:p w14:paraId="25D0D7B2">
      <w:pPr>
        <w:spacing w:after="0" w:line="259" w:lineRule="auto"/>
        <w:ind w:left="0" w:right="0" w:firstLine="0"/>
        <w:jc w:val="left"/>
        <w:rPr>
          <w:rFonts w:hint="eastAsia"/>
        </w:rPr>
      </w:pPr>
      <w:r>
        <w:rPr>
          <w:rFonts w:hint="eastAsia"/>
        </w:rPr>
        <w:t>This marks her out from all around.</w:t>
      </w:r>
    </w:p>
    <w:p w14:paraId="0F2002F9">
      <w:pPr>
        <w:spacing w:after="0" w:line="259" w:lineRule="auto"/>
        <w:ind w:left="0" w:right="0" w:firstLine="0"/>
        <w:jc w:val="left"/>
        <w:rPr>
          <w:rFonts w:hint="eastAsia"/>
        </w:rPr>
      </w:pPr>
    </w:p>
    <w:p w14:paraId="0F6D498C">
      <w:pPr>
        <w:spacing w:after="0" w:line="259" w:lineRule="auto"/>
        <w:ind w:left="0" w:right="0" w:firstLine="0"/>
        <w:jc w:val="left"/>
        <w:rPr>
          <w:rFonts w:hint="eastAsia"/>
        </w:rPr>
      </w:pPr>
      <w:r>
        <w:rPr>
          <w:rFonts w:hint="eastAsia"/>
        </w:rPr>
        <w:t>这使她与周围的人分别出来。</w:t>
      </w:r>
    </w:p>
    <w:p w14:paraId="4666A00D">
      <w:pPr>
        <w:spacing w:after="0" w:line="259" w:lineRule="auto"/>
        <w:ind w:left="0" w:right="0" w:firstLine="0"/>
        <w:jc w:val="left"/>
        <w:rPr>
          <w:rFonts w:hint="eastAsia"/>
        </w:rPr>
      </w:pPr>
    </w:p>
    <w:p w14:paraId="32EFF051">
      <w:pPr>
        <w:spacing w:after="0" w:line="259" w:lineRule="auto"/>
        <w:ind w:left="0" w:right="0" w:firstLine="0"/>
        <w:jc w:val="left"/>
        <w:rPr>
          <w:rFonts w:hint="eastAsia"/>
        </w:rPr>
      </w:pPr>
      <w:r>
        <w:rPr>
          <w:rFonts w:hint="eastAsia"/>
        </w:rPr>
        <w:t>To her He is the chief among ten thousand, and altogether lovely.</w:t>
      </w:r>
    </w:p>
    <w:p w14:paraId="53BC8700">
      <w:pPr>
        <w:spacing w:after="0" w:line="259" w:lineRule="auto"/>
        <w:ind w:left="0" w:right="0" w:firstLine="0"/>
        <w:jc w:val="left"/>
        <w:rPr>
          <w:rFonts w:hint="eastAsia"/>
        </w:rPr>
      </w:pPr>
    </w:p>
    <w:p w14:paraId="1177BD74">
      <w:pPr>
        <w:spacing w:after="0" w:line="259" w:lineRule="auto"/>
        <w:ind w:left="0" w:right="0" w:firstLine="0"/>
        <w:jc w:val="left"/>
        <w:rPr>
          <w:rFonts w:hint="eastAsia"/>
        </w:rPr>
      </w:pPr>
      <w:r>
        <w:rPr>
          <w:rFonts w:hint="eastAsia"/>
        </w:rPr>
        <w:t>对她来说，祂是万人中之首，全然可爱。</w:t>
      </w:r>
    </w:p>
    <w:p w14:paraId="0703F169">
      <w:pPr>
        <w:spacing w:after="0" w:line="259" w:lineRule="auto"/>
        <w:ind w:left="0" w:right="0" w:firstLine="0"/>
        <w:jc w:val="left"/>
        <w:rPr>
          <w:rFonts w:hint="eastAsia"/>
        </w:rPr>
      </w:pPr>
    </w:p>
    <w:p w14:paraId="17AF9929">
      <w:pPr>
        <w:spacing w:after="0" w:line="259" w:lineRule="auto"/>
        <w:ind w:left="0" w:right="0" w:firstLine="0"/>
        <w:jc w:val="left"/>
        <w:rPr>
          <w:rFonts w:hint="eastAsia"/>
        </w:rPr>
      </w:pPr>
      <w:r>
        <w:rPr>
          <w:rFonts w:hint="eastAsia"/>
        </w:rPr>
        <w:t>"My beloved" is the name she gives Him.</w:t>
      </w:r>
    </w:p>
    <w:p w14:paraId="63B61542">
      <w:pPr>
        <w:spacing w:after="0" w:line="259" w:lineRule="auto"/>
        <w:ind w:left="0" w:right="0" w:firstLine="0"/>
        <w:jc w:val="left"/>
        <w:rPr>
          <w:rFonts w:hint="eastAsia"/>
        </w:rPr>
      </w:pPr>
    </w:p>
    <w:p w14:paraId="78633A0D">
      <w:pPr>
        <w:spacing w:after="0" w:line="259" w:lineRule="auto"/>
        <w:ind w:left="0" w:right="0" w:firstLine="0"/>
        <w:jc w:val="left"/>
        <w:rPr>
          <w:rFonts w:hint="eastAsia"/>
        </w:rPr>
      </w:pPr>
      <w:r>
        <w:rPr>
          <w:rFonts w:hint="eastAsia"/>
        </w:rPr>
        <w:t>“我的良人”是她给祂的名字。</w:t>
      </w:r>
    </w:p>
    <w:p w14:paraId="18DBE736">
      <w:pPr>
        <w:spacing w:after="0" w:line="259" w:lineRule="auto"/>
        <w:ind w:left="0" w:right="0" w:firstLine="0"/>
        <w:jc w:val="left"/>
        <w:rPr>
          <w:rFonts w:hint="eastAsia"/>
        </w:rPr>
      </w:pPr>
    </w:p>
    <w:p w14:paraId="0CF0E4CE">
      <w:pPr>
        <w:spacing w:after="0" w:line="259" w:lineRule="auto"/>
        <w:ind w:left="0" w:right="0" w:firstLine="0"/>
        <w:jc w:val="left"/>
        <w:rPr>
          <w:rFonts w:hint="eastAsia"/>
        </w:rPr>
      </w:pPr>
      <w:r>
        <w:rPr>
          <w:rFonts w:hint="eastAsia"/>
        </w:rPr>
        <w:t>What He desires is love, our love.</w:t>
      </w:r>
    </w:p>
    <w:p w14:paraId="7F3BB1F0">
      <w:pPr>
        <w:spacing w:after="0" w:line="259" w:lineRule="auto"/>
        <w:ind w:left="0" w:right="0" w:firstLine="0"/>
        <w:jc w:val="left"/>
        <w:rPr>
          <w:rFonts w:hint="eastAsia"/>
        </w:rPr>
      </w:pPr>
    </w:p>
    <w:p w14:paraId="576C2097">
      <w:pPr>
        <w:spacing w:after="0" w:line="259" w:lineRule="auto"/>
        <w:ind w:left="0" w:right="0" w:firstLine="0"/>
        <w:jc w:val="left"/>
        <w:rPr>
          <w:rFonts w:hint="eastAsia"/>
        </w:rPr>
      </w:pPr>
      <w:r>
        <w:rPr>
          <w:rFonts w:hint="eastAsia"/>
        </w:rPr>
        <w:t>祂所渴望的，是爱，是我们的爱。</w:t>
      </w:r>
    </w:p>
    <w:p w14:paraId="5477FBB5">
      <w:pPr>
        <w:spacing w:after="0" w:line="259" w:lineRule="auto"/>
        <w:ind w:left="0" w:right="0" w:firstLine="0"/>
        <w:jc w:val="left"/>
        <w:rPr>
          <w:rFonts w:hint="eastAsia"/>
        </w:rPr>
      </w:pPr>
    </w:p>
    <w:p w14:paraId="171BF279">
      <w:pPr>
        <w:spacing w:after="0" w:line="259" w:lineRule="auto"/>
        <w:ind w:left="0" w:right="0" w:firstLine="0"/>
        <w:jc w:val="left"/>
        <w:rPr>
          <w:rFonts w:hint="eastAsia"/>
        </w:rPr>
      </w:pPr>
      <w:r>
        <w:rPr>
          <w:rFonts w:hint="eastAsia"/>
        </w:rPr>
        <w:t>What He wants is possession of our hearts.</w:t>
      </w:r>
    </w:p>
    <w:p w14:paraId="389E66CB">
      <w:pPr>
        <w:spacing w:after="0" w:line="259" w:lineRule="auto"/>
        <w:ind w:left="0" w:right="0" w:firstLine="0"/>
        <w:jc w:val="left"/>
        <w:rPr>
          <w:rFonts w:hint="eastAsia"/>
        </w:rPr>
      </w:pPr>
    </w:p>
    <w:p w14:paraId="25E9C82F">
      <w:pPr>
        <w:spacing w:after="0" w:line="259" w:lineRule="auto"/>
        <w:ind w:left="0" w:right="0" w:firstLine="0"/>
        <w:jc w:val="left"/>
        <w:rPr>
          <w:rFonts w:hint="eastAsia"/>
        </w:rPr>
      </w:pPr>
      <w:r>
        <w:rPr>
          <w:rFonts w:hint="eastAsia"/>
        </w:rPr>
        <w:t>祂想要的，是拥有我们的心。</w:t>
      </w:r>
    </w:p>
    <w:p w14:paraId="4B48A3E5">
      <w:pPr>
        <w:spacing w:after="0" w:line="259" w:lineRule="auto"/>
        <w:ind w:left="0" w:right="0" w:firstLine="0"/>
        <w:jc w:val="left"/>
        <w:rPr>
          <w:rFonts w:hint="eastAsia"/>
        </w:rPr>
      </w:pPr>
    </w:p>
    <w:p w14:paraId="6BED35FA">
      <w:pPr>
        <w:spacing w:after="0" w:line="259" w:lineRule="auto"/>
        <w:ind w:left="0" w:right="0" w:firstLine="0"/>
        <w:jc w:val="left"/>
        <w:rPr>
          <w:rFonts w:hint="eastAsia"/>
        </w:rPr>
      </w:pPr>
      <w:r>
        <w:rPr>
          <w:rFonts w:hint="eastAsia"/>
        </w:rPr>
        <w:t>The question that He asks is "lovest thou me."</w:t>
      </w:r>
    </w:p>
    <w:p w14:paraId="0EFA5E98">
      <w:pPr>
        <w:spacing w:after="0" w:line="259" w:lineRule="auto"/>
        <w:ind w:left="0" w:right="0" w:firstLine="0"/>
        <w:jc w:val="left"/>
        <w:rPr>
          <w:rFonts w:hint="eastAsia"/>
        </w:rPr>
      </w:pPr>
    </w:p>
    <w:p w14:paraId="37C0DE09">
      <w:pPr>
        <w:spacing w:after="0" w:line="259" w:lineRule="auto"/>
        <w:ind w:left="0" w:right="0" w:firstLine="0"/>
        <w:jc w:val="left"/>
        <w:rPr>
          <w:rFonts w:hint="eastAsia"/>
        </w:rPr>
      </w:pPr>
      <w:r>
        <w:rPr>
          <w:rFonts w:hint="eastAsia"/>
        </w:rPr>
        <w:t>祂所问的问题是“你爱我吗？”</w:t>
      </w:r>
    </w:p>
    <w:p w14:paraId="74431CDB">
      <w:pPr>
        <w:spacing w:after="0" w:line="259" w:lineRule="auto"/>
        <w:ind w:left="0" w:right="0" w:firstLine="0"/>
        <w:jc w:val="left"/>
        <w:rPr>
          <w:rFonts w:hint="eastAsia"/>
        </w:rPr>
      </w:pPr>
    </w:p>
    <w:p w14:paraId="10DF59B0">
      <w:pPr>
        <w:spacing w:after="0" w:line="259" w:lineRule="auto"/>
        <w:ind w:left="0" w:right="0" w:firstLine="0"/>
        <w:jc w:val="left"/>
        <w:rPr>
          <w:rFonts w:hint="eastAsia"/>
        </w:rPr>
      </w:pPr>
      <w:r>
        <w:rPr>
          <w:rFonts w:hint="eastAsia"/>
        </w:rPr>
        <w:t>(5.) Believing that He came out from God.</w:t>
      </w:r>
    </w:p>
    <w:p w14:paraId="2004E655">
      <w:pPr>
        <w:spacing w:after="0" w:line="259" w:lineRule="auto"/>
        <w:ind w:left="0" w:right="0" w:firstLine="0"/>
        <w:jc w:val="left"/>
        <w:rPr>
          <w:rFonts w:hint="eastAsia"/>
        </w:rPr>
      </w:pPr>
    </w:p>
    <w:p w14:paraId="1E2B1D1B">
      <w:pPr>
        <w:spacing w:after="0" w:line="259" w:lineRule="auto"/>
        <w:ind w:left="0" w:right="0" w:firstLine="0"/>
        <w:jc w:val="left"/>
        <w:rPr>
          <w:rFonts w:hint="eastAsia"/>
        </w:rPr>
      </w:pPr>
      <w:r>
        <w:rPr>
          <w:rFonts w:hint="eastAsia"/>
        </w:rPr>
        <w:t>(5.) 相信祂是从神出来的。</w:t>
      </w:r>
    </w:p>
    <w:p w14:paraId="4B5A95F2">
      <w:pPr>
        <w:spacing w:after="0" w:line="259" w:lineRule="auto"/>
        <w:ind w:left="0" w:right="0" w:firstLine="0"/>
        <w:jc w:val="left"/>
        <w:rPr>
          <w:rFonts w:hint="eastAsia"/>
        </w:rPr>
      </w:pPr>
    </w:p>
    <w:p w14:paraId="20B34B95">
      <w:pPr>
        <w:spacing w:after="0" w:line="259" w:lineRule="auto"/>
        <w:ind w:left="0" w:right="0" w:firstLine="0"/>
        <w:jc w:val="left"/>
        <w:rPr>
          <w:rFonts w:hint="eastAsia"/>
        </w:rPr>
      </w:pPr>
      <w:r>
        <w:rPr>
          <w:rFonts w:hint="eastAsia"/>
        </w:rPr>
        <w:t>This is the first thing, though here it comes last.</w:t>
      </w:r>
    </w:p>
    <w:p w14:paraId="6A1DAC38">
      <w:pPr>
        <w:spacing w:after="0" w:line="259" w:lineRule="auto"/>
        <w:ind w:left="0" w:right="0" w:firstLine="0"/>
        <w:jc w:val="left"/>
        <w:rPr>
          <w:rFonts w:hint="eastAsia"/>
        </w:rPr>
      </w:pPr>
    </w:p>
    <w:p w14:paraId="1087DEF6">
      <w:pPr>
        <w:spacing w:after="0" w:line="259" w:lineRule="auto"/>
        <w:ind w:left="0" w:right="0" w:firstLine="0"/>
        <w:jc w:val="left"/>
        <w:rPr>
          <w:rFonts w:hint="eastAsia"/>
        </w:rPr>
      </w:pPr>
      <w:r>
        <w:rPr>
          <w:rFonts w:hint="eastAsia"/>
        </w:rPr>
        <w:t>这是第一件事，虽然在这里是最后才说。</w:t>
      </w:r>
    </w:p>
    <w:p w14:paraId="2C69EFF4">
      <w:pPr>
        <w:spacing w:after="0" w:line="259" w:lineRule="auto"/>
        <w:ind w:left="0" w:right="0" w:firstLine="0"/>
        <w:jc w:val="left"/>
        <w:rPr>
          <w:rFonts w:hint="eastAsia"/>
        </w:rPr>
      </w:pPr>
    </w:p>
    <w:p w14:paraId="174091B1">
      <w:pPr>
        <w:spacing w:after="0" w:line="259" w:lineRule="auto"/>
        <w:ind w:left="0" w:right="0" w:firstLine="0"/>
        <w:jc w:val="left"/>
        <w:rPr>
          <w:rFonts w:hint="eastAsia"/>
        </w:rPr>
      </w:pPr>
      <w:r>
        <w:rPr>
          <w:rFonts w:hint="eastAsia"/>
        </w:rPr>
        <w:t>The Father presents him to us as His beloved Son; sent from God, to do the work of God.</w:t>
      </w:r>
    </w:p>
    <w:p w14:paraId="4A1A5969">
      <w:pPr>
        <w:spacing w:after="0" w:line="259" w:lineRule="auto"/>
        <w:ind w:left="0" w:right="0" w:firstLine="0"/>
        <w:jc w:val="left"/>
        <w:rPr>
          <w:rFonts w:hint="eastAsia"/>
        </w:rPr>
      </w:pPr>
    </w:p>
    <w:p w14:paraId="75E7F8AA">
      <w:pPr>
        <w:spacing w:after="0" w:line="259" w:lineRule="auto"/>
        <w:ind w:left="0" w:right="0" w:firstLine="0"/>
        <w:jc w:val="left"/>
        <w:rPr>
          <w:rFonts w:hint="eastAsia"/>
        </w:rPr>
      </w:pPr>
      <w:r>
        <w:rPr>
          <w:rFonts w:hint="eastAsia"/>
        </w:rPr>
        <w:t>父将祂呈现在我们面前，作为祂的爱子；是神差来的，要作成神的工。</w:t>
      </w:r>
    </w:p>
    <w:p w14:paraId="3F22194B">
      <w:pPr>
        <w:spacing w:after="0" w:line="259" w:lineRule="auto"/>
        <w:ind w:left="0" w:right="0" w:firstLine="0"/>
        <w:jc w:val="left"/>
        <w:rPr>
          <w:rFonts w:hint="eastAsia"/>
        </w:rPr>
      </w:pPr>
    </w:p>
    <w:p w14:paraId="0A3B95CF">
      <w:pPr>
        <w:spacing w:after="0" w:line="259" w:lineRule="auto"/>
        <w:ind w:left="0" w:right="0" w:firstLine="0"/>
        <w:jc w:val="left"/>
        <w:rPr>
          <w:rFonts w:hint="eastAsia"/>
        </w:rPr>
      </w:pPr>
      <w:r>
        <w:rPr>
          <w:rFonts w:hint="eastAsia"/>
        </w:rPr>
        <w:t>The first way in which we honour Him is by receiving Him as the Son, the Sent of the Father.</w:t>
      </w:r>
    </w:p>
    <w:p w14:paraId="33ED52F6">
      <w:pPr>
        <w:spacing w:after="0" w:line="259" w:lineRule="auto"/>
        <w:ind w:left="0" w:right="0" w:firstLine="0"/>
        <w:jc w:val="left"/>
        <w:rPr>
          <w:rFonts w:hint="eastAsia"/>
        </w:rPr>
      </w:pPr>
    </w:p>
    <w:p w14:paraId="2111692E">
      <w:pPr>
        <w:spacing w:after="0" w:line="259" w:lineRule="auto"/>
        <w:ind w:left="0" w:right="0" w:firstLine="0"/>
        <w:jc w:val="left"/>
        <w:rPr>
          <w:rFonts w:hint="eastAsia"/>
        </w:rPr>
      </w:pPr>
      <w:r>
        <w:rPr>
          <w:rFonts w:hint="eastAsia"/>
        </w:rPr>
        <w:t>我们尊荣祂的第一个方式，是接受祂为子，为父所差来的。</w:t>
      </w:r>
    </w:p>
    <w:p w14:paraId="67B4DC90">
      <w:pPr>
        <w:spacing w:after="0" w:line="259" w:lineRule="auto"/>
        <w:ind w:left="0" w:right="0" w:firstLine="0"/>
        <w:jc w:val="left"/>
        <w:rPr>
          <w:rFonts w:hint="eastAsia"/>
        </w:rPr>
      </w:pPr>
    </w:p>
    <w:p w14:paraId="621A69DE">
      <w:pPr>
        <w:spacing w:after="0" w:line="259" w:lineRule="auto"/>
        <w:ind w:left="0" w:right="0" w:firstLine="0"/>
        <w:jc w:val="left"/>
        <w:rPr>
          <w:rFonts w:hint="eastAsia"/>
        </w:rPr>
      </w:pPr>
      <w:r>
        <w:rPr>
          <w:rFonts w:hint="eastAsia"/>
        </w:rPr>
        <w:t>Our recognition of Him as such brings us into the circle of discipleship.</w:t>
      </w:r>
    </w:p>
    <w:p w14:paraId="788D1200">
      <w:pPr>
        <w:spacing w:after="0" w:line="259" w:lineRule="auto"/>
        <w:ind w:left="0" w:right="0" w:firstLine="0"/>
        <w:jc w:val="left"/>
        <w:rPr>
          <w:rFonts w:hint="eastAsia"/>
        </w:rPr>
      </w:pPr>
    </w:p>
    <w:p w14:paraId="6FC2BEEE">
      <w:pPr>
        <w:spacing w:after="0" w:line="259" w:lineRule="auto"/>
        <w:ind w:left="0" w:right="0" w:firstLine="0"/>
        <w:jc w:val="left"/>
        <w:rPr>
          <w:rFonts w:hint="eastAsia"/>
        </w:rPr>
      </w:pPr>
      <w:r>
        <w:rPr>
          <w:rFonts w:hint="eastAsia"/>
        </w:rPr>
        <w:t>我们如此承认祂，就使我们进入了门徒的圈子。</w:t>
      </w:r>
    </w:p>
    <w:p w14:paraId="36FB1BAA">
      <w:pPr>
        <w:spacing w:after="0" w:line="259" w:lineRule="auto"/>
        <w:ind w:left="0" w:right="0" w:firstLine="0"/>
        <w:jc w:val="left"/>
        <w:rPr>
          <w:rFonts w:hint="eastAsia"/>
        </w:rPr>
      </w:pPr>
    </w:p>
    <w:p w14:paraId="66A2D26E">
      <w:pPr>
        <w:spacing w:after="0" w:line="259" w:lineRule="auto"/>
        <w:ind w:left="0" w:right="0" w:firstLine="0"/>
        <w:jc w:val="left"/>
        <w:rPr>
          <w:rFonts w:hint="eastAsia"/>
        </w:rPr>
      </w:pPr>
      <w:r>
        <w:rPr>
          <w:rFonts w:hint="eastAsia"/>
        </w:rPr>
        <w:t>Believing the Father's testimony to the Son, we ourselves become sons, and as such receive the fullness of the Father's love.</w:t>
      </w:r>
    </w:p>
    <w:p w14:paraId="247621F8">
      <w:pPr>
        <w:spacing w:after="0" w:line="259" w:lineRule="auto"/>
        <w:ind w:left="0" w:right="0" w:firstLine="0"/>
        <w:jc w:val="left"/>
        <w:rPr>
          <w:rFonts w:hint="eastAsia"/>
        </w:rPr>
      </w:pPr>
    </w:p>
    <w:p w14:paraId="45DEF934">
      <w:pPr>
        <w:spacing w:after="0" w:line="259" w:lineRule="auto"/>
        <w:ind w:left="0" w:right="0" w:firstLine="0"/>
        <w:jc w:val="left"/>
        <w:rPr>
          <w:rFonts w:hint="eastAsia"/>
        </w:rPr>
      </w:pPr>
      <w:r>
        <w:rPr>
          <w:rFonts w:hint="eastAsia"/>
        </w:rPr>
        <w:t>相信父对子的见证，我们自己就成了儿子，并因此领受父爱的丰满。</w:t>
      </w:r>
    </w:p>
    <w:p w14:paraId="7E7533D1">
      <w:pPr>
        <w:spacing w:after="0" w:line="259" w:lineRule="auto"/>
        <w:ind w:left="0" w:right="0" w:firstLine="0"/>
        <w:jc w:val="left"/>
        <w:rPr>
          <w:rFonts w:hint="eastAsia"/>
        </w:rPr>
      </w:pPr>
    </w:p>
    <w:p w14:paraId="57FF72BF">
      <w:pPr>
        <w:spacing w:after="0" w:line="259" w:lineRule="auto"/>
        <w:ind w:left="0" w:right="0" w:firstLine="0"/>
        <w:jc w:val="left"/>
        <w:rPr>
          <w:rFonts w:hint="eastAsia"/>
        </w:rPr>
      </w:pPr>
      <w:r>
        <w:rPr>
          <w:rFonts w:hint="eastAsia"/>
        </w:rPr>
        <w:t>What think ye then of Christ?</w:t>
      </w:r>
    </w:p>
    <w:p w14:paraId="0FB9A3C2">
      <w:pPr>
        <w:spacing w:after="0" w:line="259" w:lineRule="auto"/>
        <w:ind w:left="0" w:right="0" w:firstLine="0"/>
        <w:jc w:val="left"/>
        <w:rPr>
          <w:rFonts w:hint="eastAsia"/>
        </w:rPr>
      </w:pPr>
    </w:p>
    <w:p w14:paraId="5F23CEA1">
      <w:pPr>
        <w:spacing w:after="0" w:line="259" w:lineRule="auto"/>
        <w:ind w:left="0" w:right="0" w:firstLine="0"/>
        <w:jc w:val="left"/>
        <w:rPr>
          <w:rFonts w:hint="eastAsia"/>
        </w:rPr>
      </w:pPr>
      <w:r>
        <w:rPr>
          <w:rFonts w:hint="eastAsia"/>
        </w:rPr>
        <w:t>那么，你们以为基督如何？</w:t>
      </w:r>
    </w:p>
    <w:p w14:paraId="38A044EE">
      <w:pPr>
        <w:spacing w:after="0" w:line="259" w:lineRule="auto"/>
        <w:ind w:left="0" w:right="0" w:firstLine="0"/>
        <w:jc w:val="left"/>
        <w:rPr>
          <w:rFonts w:hint="eastAsia"/>
        </w:rPr>
      </w:pPr>
    </w:p>
    <w:p w14:paraId="362DAE3B">
      <w:pPr>
        <w:spacing w:after="0" w:line="259" w:lineRule="auto"/>
        <w:ind w:left="0" w:right="0" w:firstLine="0"/>
        <w:jc w:val="left"/>
        <w:rPr>
          <w:rFonts w:hint="eastAsia"/>
        </w:rPr>
      </w:pPr>
      <w:r>
        <w:rPr>
          <w:rFonts w:hint="eastAsia"/>
        </w:rPr>
        <w:t>Dost thou believe that He is the Son of God; that He came out from God, and has gone back to God; not only as the Father's servant to do the Father's will, but in love to us, and as the messenger of the Father's love.</w:t>
      </w:r>
    </w:p>
    <w:p w14:paraId="73FCC968">
      <w:pPr>
        <w:spacing w:after="0" w:line="259" w:lineRule="auto"/>
        <w:ind w:left="0" w:right="0" w:firstLine="0"/>
        <w:jc w:val="left"/>
        <w:rPr>
          <w:rFonts w:hint="eastAsia"/>
        </w:rPr>
      </w:pPr>
    </w:p>
    <w:p w14:paraId="64F57BAF">
      <w:pPr>
        <w:spacing w:after="0" w:line="259" w:lineRule="auto"/>
        <w:ind w:left="0" w:right="0" w:firstLine="0"/>
        <w:jc w:val="left"/>
        <w:rPr>
          <w:rFonts w:hint="eastAsia"/>
        </w:rPr>
      </w:pPr>
      <w:r>
        <w:rPr>
          <w:rFonts w:hint="eastAsia"/>
        </w:rPr>
        <w:t>你是否相信祂是神的儿子；祂从神出来，又回到神那里去；不仅是作为父的仆人来遵行父的旨意，更是因着对我们的爱，作为父爱的使者。</w:t>
      </w:r>
    </w:p>
    <w:p w14:paraId="6C8AB2DC">
      <w:pPr>
        <w:spacing w:after="0" w:line="259" w:lineRule="auto"/>
        <w:ind w:left="0" w:right="0" w:firstLine="0"/>
        <w:jc w:val="left"/>
        <w:rPr>
          <w:rFonts w:hint="eastAsia"/>
        </w:rPr>
      </w:pPr>
    </w:p>
    <w:p w14:paraId="1D87B7C0">
      <w:pPr>
        <w:pStyle w:val="2"/>
        <w:bidi w:val="0"/>
        <w:rPr>
          <w:rFonts w:hint="eastAsia"/>
        </w:rPr>
      </w:pPr>
      <w:r>
        <w:rPr>
          <w:rFonts w:hint="eastAsia"/>
        </w:rPr>
        <w:t>LXXXI.</w:t>
      </w:r>
    </w:p>
    <w:p w14:paraId="421B7491">
      <w:pPr>
        <w:pStyle w:val="2"/>
        <w:bidi w:val="0"/>
        <w:rPr>
          <w:rFonts w:hint="eastAsia"/>
        </w:rPr>
      </w:pPr>
      <w:r>
        <w:rPr>
          <w:rFonts w:hint="eastAsia"/>
        </w:rPr>
        <w:t>Tribulation, Peace, And Victory</w:t>
      </w:r>
    </w:p>
    <w:p w14:paraId="7A165003">
      <w:pPr>
        <w:pStyle w:val="2"/>
        <w:bidi w:val="0"/>
        <w:rPr>
          <w:rFonts w:hint="eastAsia"/>
        </w:rPr>
      </w:pPr>
      <w:r>
        <w:rPr>
          <w:rFonts w:hint="eastAsia"/>
        </w:rPr>
        <w:t>八十一.</w:t>
      </w:r>
    </w:p>
    <w:p w14:paraId="086D089A">
      <w:pPr>
        <w:pStyle w:val="2"/>
        <w:bidi w:val="0"/>
        <w:rPr>
          <w:rFonts w:hint="eastAsia"/>
        </w:rPr>
      </w:pPr>
      <w:r>
        <w:rPr>
          <w:rFonts w:hint="eastAsia"/>
        </w:rPr>
        <w:t>患难、平安与得胜</w:t>
      </w:r>
    </w:p>
    <w:p w14:paraId="5CB62362">
      <w:pPr>
        <w:spacing w:after="0" w:line="259" w:lineRule="auto"/>
        <w:ind w:left="0" w:right="0" w:firstLine="0"/>
        <w:jc w:val="left"/>
        <w:rPr>
          <w:rFonts w:hint="eastAsia"/>
        </w:rPr>
      </w:pPr>
    </w:p>
    <w:p w14:paraId="6AEC3640">
      <w:pPr>
        <w:spacing w:after="0" w:line="259" w:lineRule="auto"/>
        <w:ind w:left="0" w:right="0" w:firstLine="0"/>
        <w:jc w:val="left"/>
        <w:rPr>
          <w:rFonts w:hint="eastAsia"/>
        </w:rPr>
      </w:pPr>
      <w:r>
        <w:rPr>
          <w:rFonts w:hint="eastAsia"/>
        </w:rPr>
        <w:t>"These things I have spoken unto you, that in me ye might have peace. In the world ye shall have tribulation: but be of good cheer; I have overcome the world."—</w:t>
      </w:r>
    </w:p>
    <w:p w14:paraId="2EA5A275">
      <w:pPr>
        <w:spacing w:after="0" w:line="259" w:lineRule="auto"/>
        <w:ind w:left="0" w:right="0" w:firstLine="0"/>
        <w:jc w:val="left"/>
        <w:rPr>
          <w:rFonts w:hint="eastAsia"/>
        </w:rPr>
      </w:pPr>
    </w:p>
    <w:p w14:paraId="1A39485E">
      <w:pPr>
        <w:spacing w:after="0" w:line="259" w:lineRule="auto"/>
        <w:ind w:left="0" w:right="0" w:firstLine="0"/>
        <w:jc w:val="left"/>
        <w:rPr>
          <w:rFonts w:hint="eastAsia"/>
        </w:rPr>
      </w:pPr>
      <w:r>
        <w:rPr>
          <w:rFonts w:hint="eastAsia"/>
        </w:rPr>
        <w:t>“我将这些事告诉你们，是要叫你们在我里面有平安。在世上，你们有苦难；但你们可以放心，我已经胜了世界。”—</w:t>
      </w:r>
    </w:p>
    <w:p w14:paraId="647E55E7">
      <w:pPr>
        <w:spacing w:after="0" w:line="259" w:lineRule="auto"/>
        <w:ind w:left="0" w:right="0" w:firstLine="0"/>
        <w:jc w:val="left"/>
        <w:rPr>
          <w:rFonts w:hint="eastAsia"/>
        </w:rPr>
      </w:pPr>
    </w:p>
    <w:p w14:paraId="719A6093">
      <w:pPr>
        <w:spacing w:after="0" w:line="259" w:lineRule="auto"/>
        <w:ind w:left="0" w:right="0" w:firstLine="0"/>
        <w:jc w:val="left"/>
        <w:rPr>
          <w:rFonts w:hint="eastAsia"/>
        </w:rPr>
      </w:pPr>
      <w:r>
        <w:rPr>
          <w:rFonts w:hint="eastAsia"/>
        </w:rPr>
        <w:t>John 16: 33.</w:t>
      </w:r>
    </w:p>
    <w:p w14:paraId="7A36A511">
      <w:pPr>
        <w:spacing w:after="0" w:line="259" w:lineRule="auto"/>
        <w:ind w:left="0" w:right="0" w:firstLine="0"/>
        <w:jc w:val="left"/>
        <w:rPr>
          <w:rFonts w:hint="eastAsia"/>
        </w:rPr>
      </w:pPr>
    </w:p>
    <w:p w14:paraId="2CD0068B">
      <w:pPr>
        <w:spacing w:after="0" w:line="259" w:lineRule="auto"/>
        <w:ind w:left="0" w:right="0" w:firstLine="0"/>
        <w:jc w:val="left"/>
        <w:rPr>
          <w:rFonts w:hint="eastAsia"/>
        </w:rPr>
      </w:pPr>
      <w:r>
        <w:rPr>
          <w:rFonts w:hint="eastAsia"/>
        </w:rPr>
        <w:t>约翰福音 16:33。</w:t>
      </w:r>
    </w:p>
    <w:p w14:paraId="52F9C33D">
      <w:pPr>
        <w:spacing w:after="0" w:line="259" w:lineRule="auto"/>
        <w:ind w:left="0" w:right="0" w:firstLine="0"/>
        <w:jc w:val="left"/>
        <w:rPr>
          <w:rFonts w:hint="eastAsia"/>
        </w:rPr>
      </w:pPr>
    </w:p>
    <w:p w14:paraId="6FB4E0D5">
      <w:pPr>
        <w:spacing w:after="0" w:line="259" w:lineRule="auto"/>
        <w:ind w:left="0" w:right="0" w:firstLine="0"/>
        <w:jc w:val="left"/>
        <w:rPr>
          <w:rFonts w:hint="eastAsia"/>
        </w:rPr>
      </w:pPr>
      <w:r>
        <w:rPr>
          <w:rFonts w:hint="eastAsia"/>
        </w:rPr>
        <w:t>Here are four special points,—the peace, the tribulation, the victory, the cheer.</w:t>
      </w:r>
    </w:p>
    <w:p w14:paraId="337DFF59">
      <w:pPr>
        <w:spacing w:after="0" w:line="259" w:lineRule="auto"/>
        <w:ind w:left="0" w:right="0" w:firstLine="0"/>
        <w:jc w:val="left"/>
        <w:rPr>
          <w:rFonts w:hint="eastAsia"/>
        </w:rPr>
      </w:pPr>
    </w:p>
    <w:p w14:paraId="62E7BE7F">
      <w:pPr>
        <w:spacing w:after="0" w:line="259" w:lineRule="auto"/>
        <w:ind w:left="0" w:right="0" w:firstLine="0"/>
        <w:jc w:val="left"/>
        <w:rPr>
          <w:rFonts w:hint="eastAsia"/>
        </w:rPr>
      </w:pPr>
      <w:r>
        <w:rPr>
          <w:rFonts w:hint="eastAsia"/>
        </w:rPr>
        <w:t>这里有四个特别的要点——平安、患难、得胜、鼓励。</w:t>
      </w:r>
    </w:p>
    <w:p w14:paraId="2C86D141">
      <w:pPr>
        <w:spacing w:after="0" w:line="259" w:lineRule="auto"/>
        <w:ind w:left="0" w:right="0" w:firstLine="0"/>
        <w:jc w:val="left"/>
        <w:rPr>
          <w:rFonts w:hint="eastAsia"/>
        </w:rPr>
      </w:pPr>
    </w:p>
    <w:p w14:paraId="5AE08312">
      <w:pPr>
        <w:spacing w:after="0" w:line="259" w:lineRule="auto"/>
        <w:ind w:left="0" w:right="0" w:firstLine="0"/>
        <w:jc w:val="left"/>
        <w:rPr>
          <w:rFonts w:hint="eastAsia"/>
        </w:rPr>
      </w:pPr>
      <w:r>
        <w:rPr>
          <w:rFonts w:hint="eastAsia"/>
        </w:rPr>
        <w:t>It is Christ himself who is the speaker of these words.</w:t>
      </w:r>
    </w:p>
    <w:p w14:paraId="752F1E46">
      <w:pPr>
        <w:spacing w:after="0" w:line="259" w:lineRule="auto"/>
        <w:ind w:left="0" w:right="0" w:firstLine="0"/>
        <w:jc w:val="left"/>
        <w:rPr>
          <w:rFonts w:hint="eastAsia"/>
        </w:rPr>
      </w:pPr>
    </w:p>
    <w:p w14:paraId="64E22BC7">
      <w:pPr>
        <w:spacing w:after="0" w:line="259" w:lineRule="auto"/>
        <w:ind w:left="0" w:right="0" w:firstLine="0"/>
        <w:jc w:val="left"/>
        <w:rPr>
          <w:rFonts w:hint="eastAsia"/>
        </w:rPr>
      </w:pPr>
      <w:r>
        <w:rPr>
          <w:rFonts w:hint="eastAsia"/>
        </w:rPr>
        <w:t>说这些话的是基督自己。</w:t>
      </w:r>
    </w:p>
    <w:p w14:paraId="77E22464">
      <w:pPr>
        <w:spacing w:after="0" w:line="259" w:lineRule="auto"/>
        <w:ind w:left="0" w:right="0" w:firstLine="0"/>
        <w:jc w:val="left"/>
        <w:rPr>
          <w:rFonts w:hint="eastAsia"/>
        </w:rPr>
      </w:pPr>
    </w:p>
    <w:p w14:paraId="5D42ED5A">
      <w:pPr>
        <w:spacing w:after="0" w:line="259" w:lineRule="auto"/>
        <w:ind w:left="0" w:right="0" w:firstLine="0"/>
        <w:jc w:val="left"/>
        <w:rPr>
          <w:rFonts w:hint="eastAsia"/>
        </w:rPr>
      </w:pPr>
      <w:r>
        <w:rPr>
          <w:rFonts w:hint="eastAsia"/>
        </w:rPr>
        <w:t>He speaks them to us. Let us listen.</w:t>
      </w:r>
    </w:p>
    <w:p w14:paraId="0DC58474">
      <w:pPr>
        <w:spacing w:after="0" w:line="259" w:lineRule="auto"/>
        <w:ind w:left="0" w:right="0" w:firstLine="0"/>
        <w:jc w:val="left"/>
        <w:rPr>
          <w:rFonts w:hint="eastAsia"/>
        </w:rPr>
      </w:pPr>
    </w:p>
    <w:p w14:paraId="3FF622F3">
      <w:pPr>
        <w:spacing w:after="0" w:line="259" w:lineRule="auto"/>
        <w:ind w:left="0" w:right="0" w:firstLine="0"/>
        <w:jc w:val="left"/>
        <w:rPr>
          <w:rFonts w:hint="eastAsia"/>
        </w:rPr>
      </w:pPr>
      <w:r>
        <w:rPr>
          <w:rFonts w:hint="eastAsia"/>
        </w:rPr>
        <w:t>祂对我们说这些话。让我们听。</w:t>
      </w:r>
    </w:p>
    <w:p w14:paraId="3904EF12">
      <w:pPr>
        <w:spacing w:after="0" w:line="259" w:lineRule="auto"/>
        <w:ind w:left="0" w:right="0" w:firstLine="0"/>
        <w:jc w:val="left"/>
        <w:rPr>
          <w:rFonts w:hint="eastAsia"/>
        </w:rPr>
      </w:pPr>
    </w:p>
    <w:p w14:paraId="0E03E6C2">
      <w:pPr>
        <w:spacing w:after="0" w:line="259" w:lineRule="auto"/>
        <w:ind w:left="0" w:right="0" w:firstLine="0"/>
        <w:jc w:val="left"/>
        <w:rPr>
          <w:rFonts w:hint="eastAsia"/>
        </w:rPr>
      </w:pPr>
      <w:r>
        <w:rPr>
          <w:rFonts w:hint="eastAsia"/>
        </w:rPr>
        <w:t>I.The peace. Peace is the great Bible subject; the burden of God's message to men.</w:t>
      </w:r>
    </w:p>
    <w:p w14:paraId="54290FCD">
      <w:pPr>
        <w:spacing w:after="0" w:line="259" w:lineRule="auto"/>
        <w:ind w:left="0" w:right="0" w:firstLine="0"/>
        <w:jc w:val="left"/>
        <w:rPr>
          <w:rFonts w:hint="eastAsia"/>
        </w:rPr>
      </w:pPr>
    </w:p>
    <w:p w14:paraId="3985EBC8">
      <w:pPr>
        <w:spacing w:after="0" w:line="259" w:lineRule="auto"/>
        <w:ind w:left="0" w:right="0" w:firstLine="0"/>
        <w:jc w:val="left"/>
        <w:rPr>
          <w:rFonts w:hint="eastAsia"/>
        </w:rPr>
      </w:pPr>
      <w:r>
        <w:rPr>
          <w:rFonts w:hint="eastAsia"/>
        </w:rPr>
        <w:t>一、平安。平安是圣经伟大的主题；是神给世人信息的核心。</w:t>
      </w:r>
    </w:p>
    <w:p w14:paraId="612CC861">
      <w:pPr>
        <w:spacing w:after="0" w:line="259" w:lineRule="auto"/>
        <w:ind w:left="0" w:right="0" w:firstLine="0"/>
        <w:jc w:val="left"/>
        <w:rPr>
          <w:rFonts w:hint="eastAsia"/>
        </w:rPr>
      </w:pPr>
    </w:p>
    <w:p w14:paraId="5B424591">
      <w:pPr>
        <w:spacing w:after="0" w:line="259" w:lineRule="auto"/>
        <w:ind w:left="0" w:right="0" w:firstLine="0"/>
        <w:jc w:val="left"/>
        <w:rPr>
          <w:rFonts w:hint="eastAsia"/>
        </w:rPr>
      </w:pPr>
      <w:r>
        <w:rPr>
          <w:rFonts w:hint="eastAsia"/>
        </w:rPr>
        <w:t>Peace on earth; peace with God; the peace of conscious reconciliation.</w:t>
      </w:r>
    </w:p>
    <w:p w14:paraId="31AC6F30">
      <w:pPr>
        <w:spacing w:after="0" w:line="259" w:lineRule="auto"/>
        <w:ind w:left="0" w:right="0" w:firstLine="0"/>
        <w:jc w:val="left"/>
        <w:rPr>
          <w:rFonts w:hint="eastAsia"/>
        </w:rPr>
      </w:pPr>
    </w:p>
    <w:p w14:paraId="05101E24">
      <w:pPr>
        <w:spacing w:after="0" w:line="259" w:lineRule="auto"/>
        <w:ind w:left="0" w:right="0" w:firstLine="0"/>
        <w:jc w:val="left"/>
        <w:rPr>
          <w:rFonts w:hint="eastAsia"/>
        </w:rPr>
      </w:pPr>
      <w:r>
        <w:rPr>
          <w:rFonts w:hint="eastAsia"/>
        </w:rPr>
        <w:t>平安在地上；与神和睦；自觉和好的平安。</w:t>
      </w:r>
    </w:p>
    <w:p w14:paraId="4D24E70E">
      <w:pPr>
        <w:spacing w:after="0" w:line="259" w:lineRule="auto"/>
        <w:ind w:left="0" w:right="0" w:firstLine="0"/>
        <w:jc w:val="left"/>
        <w:rPr>
          <w:rFonts w:hint="eastAsia"/>
        </w:rPr>
      </w:pPr>
    </w:p>
    <w:p w14:paraId="15D227CC">
      <w:pPr>
        <w:spacing w:after="0" w:line="259" w:lineRule="auto"/>
        <w:ind w:left="0" w:right="0" w:firstLine="0"/>
        <w:jc w:val="left"/>
        <w:rPr>
          <w:rFonts w:hint="eastAsia"/>
        </w:rPr>
      </w:pPr>
      <w:r>
        <w:rPr>
          <w:rFonts w:hint="eastAsia"/>
        </w:rPr>
        <w:t>But it is not so much "peace with God" that is here referred to, as "the peace of God"; not the peace obtained by receiving the embassy of peace, the reconciliation, but the peace of the reconciled soul.</w:t>
      </w:r>
    </w:p>
    <w:p w14:paraId="590956FE">
      <w:pPr>
        <w:spacing w:after="0" w:line="259" w:lineRule="auto"/>
        <w:ind w:left="0" w:right="0" w:firstLine="0"/>
        <w:jc w:val="left"/>
        <w:rPr>
          <w:rFonts w:hint="eastAsia"/>
        </w:rPr>
      </w:pPr>
    </w:p>
    <w:p w14:paraId="4E32D164">
      <w:pPr>
        <w:spacing w:after="0" w:line="259" w:lineRule="auto"/>
        <w:ind w:left="0" w:right="0" w:firstLine="0"/>
        <w:jc w:val="left"/>
        <w:rPr>
          <w:rFonts w:hint="eastAsia"/>
        </w:rPr>
      </w:pPr>
      <w:r>
        <w:rPr>
          <w:rFonts w:hint="eastAsia"/>
        </w:rPr>
        <w:t>但这里所指的，与其说是“与神和睦”，不如说是“神的平安”；不是因接受和平的使者、和好而得的平安，而是那已和好之灵魂的平安。</w:t>
      </w:r>
    </w:p>
    <w:p w14:paraId="00E256E2">
      <w:pPr>
        <w:spacing w:after="0" w:line="259" w:lineRule="auto"/>
        <w:ind w:left="0" w:right="0" w:firstLine="0"/>
        <w:jc w:val="left"/>
        <w:rPr>
          <w:rFonts w:hint="eastAsia"/>
        </w:rPr>
      </w:pPr>
    </w:p>
    <w:p w14:paraId="3AEEC08B">
      <w:pPr>
        <w:spacing w:after="0" w:line="259" w:lineRule="auto"/>
        <w:ind w:left="0" w:right="0" w:firstLine="0"/>
        <w:jc w:val="left"/>
        <w:rPr>
          <w:rFonts w:hint="eastAsia"/>
        </w:rPr>
      </w:pPr>
      <w:r>
        <w:rPr>
          <w:rFonts w:hint="eastAsia"/>
        </w:rPr>
        <w:t>Into this region of peace reconciliation is the entrance.</w:t>
      </w:r>
    </w:p>
    <w:p w14:paraId="0B4B3212">
      <w:pPr>
        <w:spacing w:after="0" w:line="259" w:lineRule="auto"/>
        <w:ind w:left="0" w:right="0" w:firstLine="0"/>
        <w:jc w:val="left"/>
        <w:rPr>
          <w:rFonts w:hint="eastAsia"/>
        </w:rPr>
      </w:pPr>
    </w:p>
    <w:p w14:paraId="1EE0F75F">
      <w:pPr>
        <w:spacing w:after="0" w:line="259" w:lineRule="auto"/>
        <w:ind w:left="0" w:right="0" w:firstLine="0"/>
        <w:jc w:val="left"/>
        <w:rPr>
          <w:rFonts w:hint="eastAsia"/>
        </w:rPr>
      </w:pPr>
      <w:r>
        <w:rPr>
          <w:rFonts w:hint="eastAsia"/>
        </w:rPr>
        <w:t>和好是进入这平安之境的入口。</w:t>
      </w:r>
    </w:p>
    <w:p w14:paraId="1786009B">
      <w:pPr>
        <w:spacing w:after="0" w:line="259" w:lineRule="auto"/>
        <w:ind w:left="0" w:right="0" w:firstLine="0"/>
        <w:jc w:val="left"/>
        <w:rPr>
          <w:rFonts w:hint="eastAsia"/>
        </w:rPr>
      </w:pPr>
    </w:p>
    <w:p w14:paraId="04A628E4">
      <w:pPr>
        <w:spacing w:after="0" w:line="259" w:lineRule="auto"/>
        <w:ind w:left="0" w:right="0" w:firstLine="0"/>
        <w:jc w:val="left"/>
        <w:rPr>
          <w:rFonts w:hint="eastAsia"/>
        </w:rPr>
      </w:pPr>
      <w:r>
        <w:rPr>
          <w:rFonts w:hint="eastAsia"/>
        </w:rPr>
        <w:t>Here no wrath can reach us, no storm can ruffle us, no terror can appal us; we are "kept in perfect peace"; "the peace of God rules in our hearts," and is perpetual sunshine, like an island of bright verdure in the midst of a stormy sea.</w:t>
      </w:r>
    </w:p>
    <w:p w14:paraId="1442C90B">
      <w:pPr>
        <w:spacing w:after="0" w:line="259" w:lineRule="auto"/>
        <w:ind w:left="0" w:right="0" w:firstLine="0"/>
        <w:jc w:val="left"/>
        <w:rPr>
          <w:rFonts w:hint="eastAsia"/>
        </w:rPr>
      </w:pPr>
    </w:p>
    <w:p w14:paraId="1FA93E06">
      <w:pPr>
        <w:spacing w:after="0" w:line="259" w:lineRule="auto"/>
        <w:ind w:left="0" w:right="0" w:firstLine="0"/>
        <w:jc w:val="left"/>
        <w:rPr>
          <w:rFonts w:hint="eastAsia"/>
        </w:rPr>
      </w:pPr>
      <w:r>
        <w:rPr>
          <w:rFonts w:hint="eastAsia"/>
        </w:rPr>
        <w:t>在这里，忿怒不能触及我们，风暴不能搅扰我们，恐惧不能惊吓我们；我们被“保守在完全的平安里”；“神的平安在我们心里作主”，如同在风暴海中一座明亮翠绿的岛屿，是永远的阳光。</w:t>
      </w:r>
    </w:p>
    <w:p w14:paraId="591D9726">
      <w:pPr>
        <w:spacing w:after="0" w:line="259" w:lineRule="auto"/>
        <w:ind w:left="0" w:right="0" w:firstLine="0"/>
        <w:jc w:val="left"/>
        <w:rPr>
          <w:rFonts w:hint="eastAsia"/>
        </w:rPr>
      </w:pPr>
    </w:p>
    <w:p w14:paraId="417C428F">
      <w:pPr>
        <w:spacing w:after="0" w:line="259" w:lineRule="auto"/>
        <w:ind w:left="0" w:right="0" w:firstLine="0"/>
        <w:jc w:val="left"/>
        <w:rPr>
          <w:rFonts w:hint="eastAsia"/>
        </w:rPr>
      </w:pPr>
      <w:r>
        <w:rPr>
          <w:rFonts w:hint="eastAsia"/>
        </w:rPr>
        <w:t>It is peace in Christ; not out of Him, nor apart from Him, but in Him.</w:t>
      </w:r>
    </w:p>
    <w:p w14:paraId="26052FB5">
      <w:pPr>
        <w:spacing w:after="0" w:line="259" w:lineRule="auto"/>
        <w:ind w:left="0" w:right="0" w:firstLine="0"/>
        <w:jc w:val="left"/>
        <w:rPr>
          <w:rFonts w:hint="eastAsia"/>
        </w:rPr>
      </w:pPr>
    </w:p>
    <w:p w14:paraId="06D043C7">
      <w:pPr>
        <w:spacing w:after="0" w:line="259" w:lineRule="auto"/>
        <w:ind w:left="0" w:right="0" w:firstLine="0"/>
        <w:jc w:val="left"/>
        <w:rPr>
          <w:rFonts w:hint="eastAsia"/>
        </w:rPr>
      </w:pPr>
      <w:r>
        <w:rPr>
          <w:rFonts w:hint="eastAsia"/>
        </w:rPr>
        <w:t>是在基督里的平安；不是在祂之外，也不是离开祂，而是在祂里面。</w:t>
      </w:r>
    </w:p>
    <w:p w14:paraId="49E48C8A">
      <w:pPr>
        <w:spacing w:after="0" w:line="259" w:lineRule="auto"/>
        <w:ind w:left="0" w:right="0" w:firstLine="0"/>
        <w:jc w:val="left"/>
        <w:rPr>
          <w:rFonts w:hint="eastAsia"/>
        </w:rPr>
      </w:pPr>
    </w:p>
    <w:p w14:paraId="732255FC">
      <w:pPr>
        <w:spacing w:after="0" w:line="259" w:lineRule="auto"/>
        <w:ind w:left="0" w:right="0" w:firstLine="0"/>
        <w:jc w:val="left"/>
        <w:rPr>
          <w:rFonts w:hint="eastAsia"/>
        </w:rPr>
      </w:pPr>
      <w:r>
        <w:rPr>
          <w:rFonts w:hint="eastAsia"/>
        </w:rPr>
        <w:t>It flows out of Him to us; or rather we are in Him, and so get that peace.</w:t>
      </w:r>
    </w:p>
    <w:p w14:paraId="34A8EF40">
      <w:pPr>
        <w:spacing w:after="0" w:line="259" w:lineRule="auto"/>
        <w:ind w:left="0" w:right="0" w:firstLine="0"/>
        <w:jc w:val="left"/>
        <w:rPr>
          <w:rFonts w:hint="eastAsia"/>
        </w:rPr>
      </w:pPr>
    </w:p>
    <w:p w14:paraId="362234DC">
      <w:pPr>
        <w:spacing w:after="0" w:line="259" w:lineRule="auto"/>
        <w:ind w:left="0" w:right="0" w:firstLine="0"/>
        <w:jc w:val="left"/>
        <w:rPr>
          <w:rFonts w:hint="eastAsia"/>
        </w:rPr>
      </w:pPr>
      <w:r>
        <w:rPr>
          <w:rFonts w:hint="eastAsia"/>
        </w:rPr>
        <w:t>它从祂流到我们这里；或者说，我们在祂里面，因此得着那平安。</w:t>
      </w:r>
    </w:p>
    <w:p w14:paraId="05318D84">
      <w:pPr>
        <w:spacing w:after="0" w:line="259" w:lineRule="auto"/>
        <w:ind w:left="0" w:right="0" w:firstLine="0"/>
        <w:jc w:val="left"/>
        <w:rPr>
          <w:rFonts w:hint="eastAsia"/>
        </w:rPr>
      </w:pPr>
    </w:p>
    <w:p w14:paraId="341A4F2F">
      <w:pPr>
        <w:spacing w:after="0" w:line="259" w:lineRule="auto"/>
        <w:ind w:left="0" w:right="0" w:firstLine="0"/>
        <w:jc w:val="left"/>
        <w:rPr>
          <w:rFonts w:hint="eastAsia"/>
        </w:rPr>
      </w:pPr>
      <w:r>
        <w:rPr>
          <w:rFonts w:hint="eastAsia"/>
        </w:rPr>
        <w:t>We get it by means of his words; "These things have I spoken unto you, that in me ye might have peace."</w:t>
      </w:r>
    </w:p>
    <w:p w14:paraId="06D45EC8">
      <w:pPr>
        <w:spacing w:after="0" w:line="259" w:lineRule="auto"/>
        <w:ind w:left="0" w:right="0" w:firstLine="0"/>
        <w:jc w:val="left"/>
        <w:rPr>
          <w:rFonts w:hint="eastAsia"/>
        </w:rPr>
      </w:pPr>
    </w:p>
    <w:p w14:paraId="04A61C05">
      <w:pPr>
        <w:spacing w:after="0" w:line="259" w:lineRule="auto"/>
        <w:ind w:left="0" w:right="0" w:firstLine="0"/>
        <w:jc w:val="left"/>
        <w:rPr>
          <w:rFonts w:hint="eastAsia"/>
        </w:rPr>
      </w:pPr>
      <w:r>
        <w:rPr>
          <w:rFonts w:hint="eastAsia"/>
        </w:rPr>
        <w:t>我们藉着祂的话语得着它；“我将这些事告诉你们，是要叫你们在我里面有平安。”</w:t>
      </w:r>
    </w:p>
    <w:p w14:paraId="6278F147">
      <w:pPr>
        <w:spacing w:after="0" w:line="259" w:lineRule="auto"/>
        <w:ind w:left="0" w:right="0" w:firstLine="0"/>
        <w:jc w:val="left"/>
        <w:rPr>
          <w:rFonts w:hint="eastAsia"/>
        </w:rPr>
      </w:pPr>
    </w:p>
    <w:p w14:paraId="5C1A5A17">
      <w:pPr>
        <w:spacing w:after="0" w:line="259" w:lineRule="auto"/>
        <w:ind w:left="0" w:right="0" w:firstLine="0"/>
        <w:jc w:val="left"/>
        <w:rPr>
          <w:rFonts w:hint="eastAsia"/>
        </w:rPr>
      </w:pPr>
      <w:r>
        <w:rPr>
          <w:rFonts w:hint="eastAsia"/>
        </w:rPr>
        <w:t>His words are the words of peace.</w:t>
      </w:r>
    </w:p>
    <w:p w14:paraId="34931A2B">
      <w:pPr>
        <w:spacing w:after="0" w:line="259" w:lineRule="auto"/>
        <w:ind w:left="0" w:right="0" w:firstLine="0"/>
        <w:jc w:val="left"/>
        <w:rPr>
          <w:rFonts w:hint="eastAsia"/>
        </w:rPr>
      </w:pPr>
    </w:p>
    <w:p w14:paraId="7ADBE806">
      <w:pPr>
        <w:spacing w:after="0" w:line="259" w:lineRule="auto"/>
        <w:ind w:left="0" w:right="0" w:firstLine="0"/>
        <w:jc w:val="left"/>
        <w:rPr>
          <w:rFonts w:hint="eastAsia"/>
        </w:rPr>
      </w:pPr>
      <w:r>
        <w:rPr>
          <w:rFonts w:hint="eastAsia"/>
        </w:rPr>
        <w:t>祂的话语是平安的话语。</w:t>
      </w:r>
    </w:p>
    <w:p w14:paraId="5A224E82">
      <w:pPr>
        <w:spacing w:after="0" w:line="259" w:lineRule="auto"/>
        <w:ind w:left="0" w:right="0" w:firstLine="0"/>
        <w:jc w:val="left"/>
        <w:rPr>
          <w:rFonts w:hint="eastAsia"/>
        </w:rPr>
      </w:pPr>
    </w:p>
    <w:p w14:paraId="5FEFC407">
      <w:pPr>
        <w:spacing w:after="0" w:line="259" w:lineRule="auto"/>
        <w:ind w:left="0" w:right="0" w:firstLine="0"/>
        <w:jc w:val="left"/>
        <w:rPr>
          <w:rFonts w:hint="eastAsia"/>
        </w:rPr>
      </w:pPr>
      <w:r>
        <w:rPr>
          <w:rFonts w:hint="eastAsia"/>
        </w:rPr>
        <w:t>The soul that listens to these words drinks in the peace, or, we may say, breathes the air of peace.</w:t>
      </w:r>
    </w:p>
    <w:p w14:paraId="564FF787">
      <w:pPr>
        <w:spacing w:after="0" w:line="259" w:lineRule="auto"/>
        <w:ind w:left="0" w:right="0" w:firstLine="0"/>
        <w:jc w:val="left"/>
        <w:rPr>
          <w:rFonts w:hint="eastAsia"/>
        </w:rPr>
      </w:pPr>
    </w:p>
    <w:p w14:paraId="2CCB1A08">
      <w:pPr>
        <w:spacing w:after="0" w:line="259" w:lineRule="auto"/>
        <w:ind w:left="0" w:right="0" w:firstLine="0"/>
        <w:jc w:val="left"/>
        <w:rPr>
          <w:rFonts w:hint="eastAsia"/>
        </w:rPr>
      </w:pPr>
      <w:r>
        <w:rPr>
          <w:rFonts w:hint="eastAsia"/>
        </w:rPr>
        <w:t>听这些话的灵魂，就喝了那平安，或者说，呼吸了那平安的空气。</w:t>
      </w:r>
    </w:p>
    <w:p w14:paraId="29381EE4">
      <w:pPr>
        <w:spacing w:after="0" w:line="259" w:lineRule="auto"/>
        <w:ind w:left="0" w:right="0" w:firstLine="0"/>
        <w:jc w:val="left"/>
        <w:rPr>
          <w:rFonts w:hint="eastAsia"/>
        </w:rPr>
      </w:pPr>
    </w:p>
    <w:p w14:paraId="66D40716">
      <w:pPr>
        <w:spacing w:after="0" w:line="259" w:lineRule="auto"/>
        <w:ind w:left="0" w:right="0" w:firstLine="0"/>
        <w:jc w:val="left"/>
        <w:rPr>
          <w:rFonts w:hint="eastAsia"/>
        </w:rPr>
      </w:pPr>
      <w:r>
        <w:rPr>
          <w:rFonts w:hint="eastAsia"/>
        </w:rPr>
        <w:t>Look at his words, "Let not your heart be troubled"; "In my Father's house are many mansions;" "The Father coming in and abiding;" the love of the Father; the little while; the coming joy.</w:t>
      </w:r>
    </w:p>
    <w:p w14:paraId="06D5846C">
      <w:pPr>
        <w:spacing w:after="0" w:line="259" w:lineRule="auto"/>
        <w:ind w:left="0" w:right="0" w:firstLine="0"/>
        <w:jc w:val="left"/>
        <w:rPr>
          <w:rFonts w:hint="eastAsia"/>
        </w:rPr>
      </w:pPr>
    </w:p>
    <w:p w14:paraId="386C5F5F">
      <w:pPr>
        <w:spacing w:after="0" w:line="259" w:lineRule="auto"/>
        <w:ind w:left="0" w:right="0" w:firstLine="0"/>
        <w:jc w:val="left"/>
        <w:rPr>
          <w:rFonts w:hint="eastAsia"/>
        </w:rPr>
      </w:pPr>
      <w:r>
        <w:rPr>
          <w:rFonts w:hint="eastAsia"/>
        </w:rPr>
        <w:t>看祂的话，“你们心里不要忧愁”；“在我父的家里有许多住处”；“父来并且住在”；父的爱；不多的时候；将要来的喜乐。</w:t>
      </w:r>
    </w:p>
    <w:p w14:paraId="10BFB868">
      <w:pPr>
        <w:spacing w:after="0" w:line="259" w:lineRule="auto"/>
        <w:ind w:left="0" w:right="0" w:firstLine="0"/>
        <w:jc w:val="left"/>
        <w:rPr>
          <w:rFonts w:hint="eastAsia"/>
        </w:rPr>
      </w:pPr>
    </w:p>
    <w:p w14:paraId="0079B3BD">
      <w:pPr>
        <w:spacing w:after="0" w:line="259" w:lineRule="auto"/>
        <w:ind w:left="0" w:right="0" w:firstLine="0"/>
        <w:jc w:val="left"/>
        <w:rPr>
          <w:rFonts w:hint="eastAsia"/>
        </w:rPr>
      </w:pPr>
      <w:r>
        <w:rPr>
          <w:rFonts w:hint="eastAsia"/>
        </w:rPr>
        <w:t>Yes, every word is loaded with peace; his own peace; the Father's peace; the Spirit's peace; the peace of heaven; peace even here on an earth, where all is trouble and disquiet.</w:t>
      </w:r>
    </w:p>
    <w:p w14:paraId="51453000">
      <w:pPr>
        <w:spacing w:after="0" w:line="259" w:lineRule="auto"/>
        <w:ind w:left="0" w:right="0" w:firstLine="0"/>
        <w:jc w:val="left"/>
        <w:rPr>
          <w:rFonts w:hint="eastAsia"/>
        </w:rPr>
      </w:pPr>
    </w:p>
    <w:p w14:paraId="64A8FE00">
      <w:pPr>
        <w:spacing w:after="0" w:line="259" w:lineRule="auto"/>
        <w:ind w:left="0" w:right="0" w:firstLine="0"/>
        <w:jc w:val="left"/>
        <w:rPr>
          <w:rFonts w:hint="eastAsia"/>
        </w:rPr>
      </w:pPr>
      <w:r>
        <w:rPr>
          <w:rFonts w:hint="eastAsia"/>
        </w:rPr>
        <w:t>是的，每一个字都充满了平安；祂自己的平安；父的平安；圣灵的平安；天上的平安；即使在这充满患难和不安的地上，也有平安。</w:t>
      </w:r>
    </w:p>
    <w:p w14:paraId="56BD66C5">
      <w:pPr>
        <w:spacing w:after="0" w:line="259" w:lineRule="auto"/>
        <w:ind w:left="0" w:right="0" w:firstLine="0"/>
        <w:jc w:val="left"/>
        <w:rPr>
          <w:rFonts w:hint="eastAsia"/>
        </w:rPr>
      </w:pPr>
    </w:p>
    <w:p w14:paraId="2EE5F08D">
      <w:pPr>
        <w:spacing w:after="0" w:line="259" w:lineRule="auto"/>
        <w:ind w:left="0" w:right="0" w:firstLine="0"/>
        <w:jc w:val="left"/>
        <w:rPr>
          <w:rFonts w:hint="eastAsia"/>
        </w:rPr>
      </w:pPr>
      <w:r>
        <w:rPr>
          <w:rFonts w:hint="eastAsia"/>
        </w:rPr>
        <w:t>II.The tribulation. Though not of the world, we are in it still.</w:t>
      </w:r>
    </w:p>
    <w:p w14:paraId="7AB361F0">
      <w:pPr>
        <w:spacing w:after="0" w:line="259" w:lineRule="auto"/>
        <w:ind w:left="0" w:right="0" w:firstLine="0"/>
        <w:jc w:val="left"/>
        <w:rPr>
          <w:rFonts w:hint="eastAsia"/>
        </w:rPr>
      </w:pPr>
    </w:p>
    <w:p w14:paraId="2382D68D">
      <w:pPr>
        <w:spacing w:after="0" w:line="259" w:lineRule="auto"/>
        <w:ind w:left="0" w:right="0" w:firstLine="0"/>
        <w:jc w:val="left"/>
        <w:rPr>
          <w:rFonts w:hint="eastAsia"/>
        </w:rPr>
      </w:pPr>
      <w:r>
        <w:rPr>
          <w:rFonts w:hint="eastAsia"/>
        </w:rPr>
        <w:t>二、这患难。虽然不属世界，我们仍在这世界里。</w:t>
      </w:r>
    </w:p>
    <w:p w14:paraId="2E418A24">
      <w:pPr>
        <w:spacing w:after="0" w:line="259" w:lineRule="auto"/>
        <w:ind w:left="0" w:right="0" w:firstLine="0"/>
        <w:jc w:val="left"/>
        <w:rPr>
          <w:rFonts w:hint="eastAsia"/>
        </w:rPr>
      </w:pPr>
    </w:p>
    <w:p w14:paraId="148001DA">
      <w:pPr>
        <w:spacing w:after="0" w:line="259" w:lineRule="auto"/>
        <w:ind w:left="0" w:right="0" w:firstLine="0"/>
        <w:jc w:val="left"/>
        <w:rPr>
          <w:rFonts w:hint="eastAsia"/>
        </w:rPr>
      </w:pPr>
      <w:r>
        <w:rPr>
          <w:rFonts w:hint="eastAsia"/>
        </w:rPr>
        <w:t>We are partakers of its sorrows, though not of its sins.</w:t>
      </w:r>
    </w:p>
    <w:p w14:paraId="13AB92C6">
      <w:pPr>
        <w:spacing w:after="0" w:line="259" w:lineRule="auto"/>
        <w:ind w:left="0" w:right="0" w:firstLine="0"/>
        <w:jc w:val="left"/>
        <w:rPr>
          <w:rFonts w:hint="eastAsia"/>
        </w:rPr>
      </w:pPr>
    </w:p>
    <w:p w14:paraId="3EF739B5">
      <w:pPr>
        <w:spacing w:after="0" w:line="259" w:lineRule="auto"/>
        <w:ind w:left="0" w:right="0" w:firstLine="0"/>
        <w:jc w:val="left"/>
        <w:rPr>
          <w:rFonts w:hint="eastAsia"/>
        </w:rPr>
      </w:pPr>
      <w:r>
        <w:rPr>
          <w:rFonts w:hint="eastAsia"/>
        </w:rPr>
        <w:t>我们分受它的忧伤，却不分受它的罪。</w:t>
      </w:r>
    </w:p>
    <w:p w14:paraId="191FC527">
      <w:pPr>
        <w:spacing w:after="0" w:line="259" w:lineRule="auto"/>
        <w:ind w:left="0" w:right="0" w:firstLine="0"/>
        <w:jc w:val="left"/>
        <w:rPr>
          <w:rFonts w:hint="eastAsia"/>
        </w:rPr>
      </w:pPr>
    </w:p>
    <w:p w14:paraId="1D9A64AA">
      <w:pPr>
        <w:spacing w:after="0" w:line="259" w:lineRule="auto"/>
        <w:ind w:left="0" w:right="0" w:firstLine="0"/>
        <w:jc w:val="left"/>
        <w:rPr>
          <w:rFonts w:hint="eastAsia"/>
        </w:rPr>
      </w:pPr>
      <w:r>
        <w:rPr>
          <w:rFonts w:hint="eastAsia"/>
        </w:rPr>
        <w:t>And besides, the men of the world hate us and trouble us, as they hated and troubled our Master.</w:t>
      </w:r>
    </w:p>
    <w:p w14:paraId="7D8F65D4">
      <w:pPr>
        <w:spacing w:after="0" w:line="259" w:lineRule="auto"/>
        <w:ind w:left="0" w:right="0" w:firstLine="0"/>
        <w:jc w:val="left"/>
        <w:rPr>
          <w:rFonts w:hint="eastAsia"/>
        </w:rPr>
      </w:pPr>
    </w:p>
    <w:p w14:paraId="0CDEA2B5">
      <w:pPr>
        <w:spacing w:after="0" w:line="259" w:lineRule="auto"/>
        <w:ind w:left="0" w:right="0" w:firstLine="0"/>
        <w:jc w:val="left"/>
        <w:rPr>
          <w:rFonts w:hint="eastAsia"/>
        </w:rPr>
      </w:pPr>
      <w:r>
        <w:rPr>
          <w:rFonts w:hint="eastAsia"/>
        </w:rPr>
        <w:t>此外，世人恨我们，搅扰我们，如同他们恨恶和搅扰我们的夫子一样。</w:t>
      </w:r>
    </w:p>
    <w:p w14:paraId="31D6F58B">
      <w:pPr>
        <w:spacing w:after="0" w:line="259" w:lineRule="auto"/>
        <w:ind w:left="0" w:right="0" w:firstLine="0"/>
        <w:jc w:val="left"/>
        <w:rPr>
          <w:rFonts w:hint="eastAsia"/>
        </w:rPr>
      </w:pPr>
    </w:p>
    <w:p w14:paraId="5D76E808">
      <w:pPr>
        <w:spacing w:after="0" w:line="259" w:lineRule="auto"/>
        <w:ind w:left="0" w:right="0" w:firstLine="0"/>
        <w:jc w:val="left"/>
        <w:rPr>
          <w:rFonts w:hint="eastAsia"/>
        </w:rPr>
      </w:pPr>
      <w:r>
        <w:rPr>
          <w:rFonts w:hint="eastAsia"/>
        </w:rPr>
        <w:t>So that we have tribulation both in and from the world.</w:t>
      </w:r>
    </w:p>
    <w:p w14:paraId="3B9ED98E">
      <w:pPr>
        <w:spacing w:after="0" w:line="259" w:lineRule="auto"/>
        <w:ind w:left="0" w:right="0" w:firstLine="0"/>
        <w:jc w:val="left"/>
        <w:rPr>
          <w:rFonts w:hint="eastAsia"/>
        </w:rPr>
      </w:pPr>
    </w:p>
    <w:p w14:paraId="63C6EA4F">
      <w:pPr>
        <w:spacing w:after="0" w:line="259" w:lineRule="auto"/>
        <w:ind w:left="0" w:right="0" w:firstLine="0"/>
        <w:jc w:val="left"/>
        <w:rPr>
          <w:rFonts w:hint="eastAsia"/>
        </w:rPr>
      </w:pPr>
      <w:r>
        <w:rPr>
          <w:rFonts w:hint="eastAsia"/>
        </w:rPr>
        <w:t>所以我们在世上，并从世上，都受患难。</w:t>
      </w:r>
    </w:p>
    <w:p w14:paraId="572228F0">
      <w:pPr>
        <w:spacing w:after="0" w:line="259" w:lineRule="auto"/>
        <w:ind w:left="0" w:right="0" w:firstLine="0"/>
        <w:jc w:val="left"/>
        <w:rPr>
          <w:rFonts w:hint="eastAsia"/>
        </w:rPr>
      </w:pPr>
    </w:p>
    <w:p w14:paraId="4DE94746">
      <w:pPr>
        <w:spacing w:after="0" w:line="259" w:lineRule="auto"/>
        <w:ind w:left="0" w:right="0" w:firstLine="0"/>
        <w:jc w:val="left"/>
        <w:rPr>
          <w:rFonts w:hint="eastAsia"/>
        </w:rPr>
      </w:pPr>
      <w:r>
        <w:rPr>
          <w:rFonts w:hint="eastAsia"/>
        </w:rPr>
        <w:t>The prince and god of this world is against us, and assails us on every side, as the old serpent, the tempter, the roaring lion, the ruler of the darkness of this world.</w:t>
      </w:r>
    </w:p>
    <w:p w14:paraId="2D4230EA">
      <w:pPr>
        <w:spacing w:after="0" w:line="259" w:lineRule="auto"/>
        <w:ind w:left="0" w:right="0" w:firstLine="0"/>
        <w:jc w:val="left"/>
        <w:rPr>
          <w:rFonts w:hint="eastAsia"/>
        </w:rPr>
      </w:pPr>
    </w:p>
    <w:p w14:paraId="04664D2F">
      <w:pPr>
        <w:spacing w:after="0" w:line="259" w:lineRule="auto"/>
        <w:ind w:left="0" w:right="0" w:firstLine="0"/>
        <w:jc w:val="left"/>
        <w:rPr>
          <w:rFonts w:hint="eastAsia"/>
        </w:rPr>
      </w:pPr>
      <w:r>
        <w:rPr>
          <w:rFonts w:hint="eastAsia"/>
        </w:rPr>
        <w:t>这世界的王和神是我们的仇敌，从四面攻击我们，如同古蛇、试探者、吼叫的狮子、这世界黑暗的统治者。</w:t>
      </w:r>
    </w:p>
    <w:p w14:paraId="6068E22C">
      <w:pPr>
        <w:spacing w:after="0" w:line="259" w:lineRule="auto"/>
        <w:ind w:left="0" w:right="0" w:firstLine="0"/>
        <w:jc w:val="left"/>
        <w:rPr>
          <w:rFonts w:hint="eastAsia"/>
        </w:rPr>
      </w:pPr>
    </w:p>
    <w:p w14:paraId="1C2BC812">
      <w:pPr>
        <w:spacing w:after="0" w:line="259" w:lineRule="auto"/>
        <w:ind w:left="0" w:right="0" w:firstLine="0"/>
        <w:jc w:val="left"/>
        <w:rPr>
          <w:rFonts w:hint="eastAsia"/>
        </w:rPr>
      </w:pPr>
      <w:r>
        <w:rPr>
          <w:rFonts w:hint="eastAsia"/>
        </w:rPr>
        <w:t>Our separation from it, and non-conformity to it, make it the more hostile.</w:t>
      </w:r>
    </w:p>
    <w:p w14:paraId="76AC967E">
      <w:pPr>
        <w:spacing w:after="0" w:line="259" w:lineRule="auto"/>
        <w:ind w:left="0" w:right="0" w:firstLine="0"/>
        <w:jc w:val="left"/>
        <w:rPr>
          <w:rFonts w:hint="eastAsia"/>
        </w:rPr>
      </w:pPr>
    </w:p>
    <w:p w14:paraId="0BFFD765">
      <w:pPr>
        <w:spacing w:after="0" w:line="259" w:lineRule="auto"/>
        <w:ind w:left="0" w:right="0" w:firstLine="0"/>
        <w:jc w:val="left"/>
        <w:rPr>
          <w:rFonts w:hint="eastAsia"/>
        </w:rPr>
      </w:pPr>
      <w:r>
        <w:rPr>
          <w:rFonts w:hint="eastAsia"/>
        </w:rPr>
        <w:t>我们与它的分离，以及不与它同流合污，使它更具敌意。</w:t>
      </w:r>
    </w:p>
    <w:p w14:paraId="195C5711">
      <w:pPr>
        <w:spacing w:after="0" w:line="259" w:lineRule="auto"/>
        <w:ind w:left="0" w:right="0" w:firstLine="0"/>
        <w:jc w:val="left"/>
        <w:rPr>
          <w:rFonts w:hint="eastAsia"/>
        </w:rPr>
      </w:pPr>
    </w:p>
    <w:p w14:paraId="11134C52">
      <w:pPr>
        <w:spacing w:after="0" w:line="259" w:lineRule="auto"/>
        <w:ind w:left="0" w:right="0" w:firstLine="0"/>
        <w:jc w:val="left"/>
        <w:rPr>
          <w:rFonts w:hint="eastAsia"/>
        </w:rPr>
      </w:pPr>
      <w:r>
        <w:rPr>
          <w:rFonts w:hint="eastAsia"/>
        </w:rPr>
        <w:t>It will not let us alone.</w:t>
      </w:r>
    </w:p>
    <w:p w14:paraId="6CEE9A44">
      <w:pPr>
        <w:spacing w:after="0" w:line="259" w:lineRule="auto"/>
        <w:ind w:left="0" w:right="0" w:firstLine="0"/>
        <w:jc w:val="left"/>
        <w:rPr>
          <w:rFonts w:hint="eastAsia"/>
        </w:rPr>
      </w:pPr>
    </w:p>
    <w:p w14:paraId="05158954">
      <w:pPr>
        <w:spacing w:after="0" w:line="259" w:lineRule="auto"/>
        <w:ind w:left="0" w:right="0" w:firstLine="0"/>
        <w:jc w:val="left"/>
        <w:rPr>
          <w:rFonts w:hint="eastAsia"/>
        </w:rPr>
      </w:pPr>
      <w:r>
        <w:rPr>
          <w:rFonts w:hint="eastAsia"/>
        </w:rPr>
        <w:t>它不会让我们安宁。</w:t>
      </w:r>
    </w:p>
    <w:p w14:paraId="784E485E">
      <w:pPr>
        <w:spacing w:after="0" w:line="259" w:lineRule="auto"/>
        <w:ind w:left="0" w:right="0" w:firstLine="0"/>
        <w:jc w:val="left"/>
        <w:rPr>
          <w:rFonts w:hint="eastAsia"/>
        </w:rPr>
      </w:pPr>
    </w:p>
    <w:p w14:paraId="09F64A11">
      <w:pPr>
        <w:spacing w:after="0" w:line="259" w:lineRule="auto"/>
        <w:ind w:left="0" w:right="0" w:firstLine="0"/>
        <w:jc w:val="left"/>
        <w:rPr>
          <w:rFonts w:hint="eastAsia"/>
        </w:rPr>
      </w:pPr>
      <w:r>
        <w:rPr>
          <w:rFonts w:hint="eastAsia"/>
        </w:rPr>
        <w:t>It is a waste howling wilderness; a land of storms, and barrenness, and enemies, and thorns, and briars.</w:t>
      </w:r>
    </w:p>
    <w:p w14:paraId="28D6EF2B">
      <w:pPr>
        <w:spacing w:after="0" w:line="259" w:lineRule="auto"/>
        <w:ind w:left="0" w:right="0" w:firstLine="0"/>
        <w:jc w:val="left"/>
        <w:rPr>
          <w:rFonts w:hint="eastAsia"/>
        </w:rPr>
      </w:pPr>
    </w:p>
    <w:p w14:paraId="6F1DB4DB">
      <w:pPr>
        <w:spacing w:after="0" w:line="259" w:lineRule="auto"/>
        <w:ind w:left="0" w:right="0" w:firstLine="0"/>
        <w:jc w:val="left"/>
        <w:rPr>
          <w:rFonts w:hint="eastAsia"/>
        </w:rPr>
      </w:pPr>
      <w:r>
        <w:rPr>
          <w:rFonts w:hint="eastAsia"/>
        </w:rPr>
        <w:t>这是一个荒凉嚎啕的旷野；一个充满风暴、贫瘠、仇敌、荆棘和蒺藜之地。</w:t>
      </w:r>
    </w:p>
    <w:p w14:paraId="045E4F91">
      <w:pPr>
        <w:spacing w:after="0" w:line="259" w:lineRule="auto"/>
        <w:ind w:left="0" w:right="0" w:firstLine="0"/>
        <w:jc w:val="left"/>
        <w:rPr>
          <w:rFonts w:hint="eastAsia"/>
        </w:rPr>
      </w:pPr>
    </w:p>
    <w:p w14:paraId="5015D06C">
      <w:pPr>
        <w:spacing w:after="0" w:line="259" w:lineRule="auto"/>
        <w:ind w:left="0" w:right="0" w:firstLine="0"/>
        <w:jc w:val="left"/>
        <w:rPr>
          <w:rFonts w:hint="eastAsia"/>
        </w:rPr>
      </w:pPr>
      <w:r>
        <w:rPr>
          <w:rFonts w:hint="eastAsia"/>
        </w:rPr>
        <w:t>The law of the Church's present state is "tribulation"; "Through much tribulation we must enter the kingdom;" "These are they which came out of great tribulation."</w:t>
      </w:r>
    </w:p>
    <w:p w14:paraId="6A9FB243">
      <w:pPr>
        <w:spacing w:after="0" w:line="259" w:lineRule="auto"/>
        <w:ind w:left="0" w:right="0" w:firstLine="0"/>
        <w:jc w:val="left"/>
        <w:rPr>
          <w:rFonts w:hint="eastAsia"/>
        </w:rPr>
      </w:pPr>
    </w:p>
    <w:p w14:paraId="1BC23B8B">
      <w:pPr>
        <w:spacing w:after="0" w:line="259" w:lineRule="auto"/>
        <w:ind w:left="0" w:right="0" w:firstLine="0"/>
        <w:jc w:val="left"/>
        <w:rPr>
          <w:rFonts w:hint="eastAsia"/>
        </w:rPr>
      </w:pPr>
      <w:r>
        <w:rPr>
          <w:rFonts w:hint="eastAsia"/>
        </w:rPr>
        <w:t>教会现今光景的律是“患难”；“我们进入神的国，必须经历许多艰难”；“这些人是从大患难中出来的。”</w:t>
      </w:r>
    </w:p>
    <w:p w14:paraId="4E3D57B6">
      <w:pPr>
        <w:spacing w:after="0" w:line="259" w:lineRule="auto"/>
        <w:ind w:left="0" w:right="0" w:firstLine="0"/>
        <w:jc w:val="left"/>
        <w:rPr>
          <w:rFonts w:hint="eastAsia"/>
        </w:rPr>
      </w:pPr>
    </w:p>
    <w:p w14:paraId="72FB28A8">
      <w:pPr>
        <w:spacing w:after="0" w:line="259" w:lineRule="auto"/>
        <w:ind w:left="0" w:right="0" w:firstLine="0"/>
        <w:jc w:val="left"/>
        <w:rPr>
          <w:rFonts w:hint="eastAsia"/>
        </w:rPr>
      </w:pPr>
      <w:r>
        <w:rPr>
          <w:rFonts w:hint="eastAsia"/>
        </w:rPr>
        <w:t>There is the weakness of this "vile body": weariness, vexation, disappointment, bereavement, breaking of ties, farewells and partings, bodily diseases, pain, affliction, poverty, loss, disaster, straitened circumstances, persecutions, coldness, hatred, the sneer and taunt,—of these things the world is full.</w:t>
      </w:r>
    </w:p>
    <w:p w14:paraId="198EFEC6">
      <w:pPr>
        <w:spacing w:after="0" w:line="259" w:lineRule="auto"/>
        <w:ind w:left="0" w:right="0" w:firstLine="0"/>
        <w:jc w:val="left"/>
        <w:rPr>
          <w:rFonts w:hint="eastAsia"/>
        </w:rPr>
      </w:pPr>
    </w:p>
    <w:p w14:paraId="3C6303CF">
      <w:pPr>
        <w:spacing w:after="0" w:line="259" w:lineRule="auto"/>
        <w:ind w:left="0" w:right="0" w:firstLine="0"/>
        <w:jc w:val="left"/>
        <w:rPr>
          <w:rFonts w:hint="eastAsia"/>
        </w:rPr>
      </w:pPr>
      <w:r>
        <w:rPr>
          <w:rFonts w:hint="eastAsia"/>
        </w:rPr>
        <w:t>有这“卑贱身体”的软弱：疲乏、烦恼、失望、丧亲、关系破裂、告别和分离、身体疾病、痛苦、 affliction（苦难）、贫穷、损失、灾难、困窘的处境、逼迫、冷漠、仇恨、讥笑和嘲讽——世界充满了这些事。</w:t>
      </w:r>
    </w:p>
    <w:p w14:paraId="75679F57">
      <w:pPr>
        <w:spacing w:after="0" w:line="259" w:lineRule="auto"/>
        <w:ind w:left="0" w:right="0" w:firstLine="0"/>
        <w:jc w:val="left"/>
        <w:rPr>
          <w:rFonts w:hint="eastAsia"/>
        </w:rPr>
      </w:pPr>
    </w:p>
    <w:p w14:paraId="75811A4C">
      <w:pPr>
        <w:spacing w:after="0" w:line="259" w:lineRule="auto"/>
        <w:ind w:left="0" w:right="0" w:firstLine="0"/>
        <w:jc w:val="left"/>
        <w:rPr>
          <w:rFonts w:hint="eastAsia"/>
        </w:rPr>
      </w:pPr>
      <w:r>
        <w:rPr>
          <w:rFonts w:hint="eastAsia"/>
        </w:rPr>
        <w:t>Its atmosphere is impregnated with the evil, and sadness, and gloom.</w:t>
      </w:r>
    </w:p>
    <w:p w14:paraId="07952E9D">
      <w:pPr>
        <w:spacing w:after="0" w:line="259" w:lineRule="auto"/>
        <w:ind w:left="0" w:right="0" w:firstLine="0"/>
        <w:jc w:val="left"/>
        <w:rPr>
          <w:rFonts w:hint="eastAsia"/>
        </w:rPr>
      </w:pPr>
    </w:p>
    <w:p w14:paraId="1AB417AA">
      <w:pPr>
        <w:spacing w:after="0" w:line="259" w:lineRule="auto"/>
        <w:ind w:left="0" w:right="0" w:firstLine="0"/>
        <w:jc w:val="left"/>
        <w:rPr>
          <w:rFonts w:hint="eastAsia"/>
        </w:rPr>
      </w:pPr>
      <w:r>
        <w:rPr>
          <w:rFonts w:hint="eastAsia"/>
        </w:rPr>
        <w:t>它的空气充满了邪恶、悲伤和阴郁。</w:t>
      </w:r>
    </w:p>
    <w:p w14:paraId="6884F566">
      <w:pPr>
        <w:spacing w:after="0" w:line="259" w:lineRule="auto"/>
        <w:ind w:left="0" w:right="0" w:firstLine="0"/>
        <w:jc w:val="left"/>
        <w:rPr>
          <w:rFonts w:hint="eastAsia"/>
        </w:rPr>
      </w:pPr>
    </w:p>
    <w:p w14:paraId="25516CE8">
      <w:pPr>
        <w:spacing w:after="0" w:line="259" w:lineRule="auto"/>
        <w:ind w:left="0" w:right="0" w:firstLine="0"/>
        <w:jc w:val="left"/>
        <w:rPr>
          <w:rFonts w:hint="eastAsia"/>
        </w:rPr>
      </w:pPr>
      <w:r>
        <w:rPr>
          <w:rFonts w:hint="eastAsia"/>
        </w:rPr>
        <w:t>Thus has it been from the beginning; we see it in Abel, Noah, Joseph, Moses, David, Jeremiah, and all the saints.</w:t>
      </w:r>
    </w:p>
    <w:p w14:paraId="0A7D8664">
      <w:pPr>
        <w:spacing w:after="0" w:line="259" w:lineRule="auto"/>
        <w:ind w:left="0" w:right="0" w:firstLine="0"/>
        <w:jc w:val="left"/>
        <w:rPr>
          <w:rFonts w:hint="eastAsia"/>
        </w:rPr>
      </w:pPr>
    </w:p>
    <w:p w14:paraId="74AAB495">
      <w:pPr>
        <w:spacing w:after="0" w:line="259" w:lineRule="auto"/>
        <w:ind w:left="0" w:right="0" w:firstLine="0"/>
        <w:jc w:val="left"/>
        <w:rPr>
          <w:rFonts w:hint="eastAsia"/>
        </w:rPr>
      </w:pPr>
      <w:r>
        <w:rPr>
          <w:rFonts w:hint="eastAsia"/>
        </w:rPr>
        <w:t>自起初以来就是如此；我们在亚伯、挪亚、约瑟、摩西、大卫、耶利米和所有圣徒身上都看见了。</w:t>
      </w:r>
    </w:p>
    <w:p w14:paraId="0B7E5C73">
      <w:pPr>
        <w:spacing w:after="0" w:line="259" w:lineRule="auto"/>
        <w:ind w:left="0" w:right="0" w:firstLine="0"/>
        <w:jc w:val="left"/>
        <w:rPr>
          <w:rFonts w:hint="eastAsia"/>
        </w:rPr>
      </w:pPr>
    </w:p>
    <w:p w14:paraId="68968CDD">
      <w:pPr>
        <w:spacing w:after="0" w:line="259" w:lineRule="auto"/>
        <w:ind w:left="0" w:right="0" w:firstLine="0"/>
        <w:jc w:val="left"/>
        <w:rPr>
          <w:rFonts w:hint="eastAsia"/>
        </w:rPr>
      </w:pPr>
      <w:r>
        <w:rPr>
          <w:rFonts w:hint="eastAsia"/>
        </w:rPr>
        <w:t>It is the Church's portion here.</w:t>
      </w:r>
    </w:p>
    <w:p w14:paraId="7E9D8A93">
      <w:pPr>
        <w:spacing w:after="0" w:line="259" w:lineRule="auto"/>
        <w:ind w:left="0" w:right="0" w:firstLine="0"/>
        <w:jc w:val="left"/>
        <w:rPr>
          <w:rFonts w:hint="eastAsia"/>
        </w:rPr>
      </w:pPr>
    </w:p>
    <w:p w14:paraId="57A868F2">
      <w:pPr>
        <w:spacing w:after="0" w:line="259" w:lineRule="auto"/>
        <w:ind w:left="0" w:right="0" w:firstLine="0"/>
        <w:jc w:val="left"/>
        <w:rPr>
          <w:rFonts w:hint="eastAsia"/>
        </w:rPr>
      </w:pPr>
      <w:r>
        <w:rPr>
          <w:rFonts w:hint="eastAsia"/>
        </w:rPr>
        <w:t>这是教会在这里的份。</w:t>
      </w:r>
    </w:p>
    <w:p w14:paraId="689591F9">
      <w:pPr>
        <w:spacing w:after="0" w:line="259" w:lineRule="auto"/>
        <w:ind w:left="0" w:right="0" w:firstLine="0"/>
        <w:jc w:val="left"/>
        <w:rPr>
          <w:rFonts w:hint="eastAsia"/>
        </w:rPr>
      </w:pPr>
    </w:p>
    <w:p w14:paraId="752BDCA3">
      <w:pPr>
        <w:spacing w:after="0" w:line="259" w:lineRule="auto"/>
        <w:ind w:left="0" w:right="0" w:firstLine="0"/>
        <w:jc w:val="left"/>
        <w:rPr>
          <w:rFonts w:hint="eastAsia"/>
        </w:rPr>
      </w:pPr>
      <w:r>
        <w:rPr>
          <w:rFonts w:hint="eastAsia"/>
        </w:rPr>
        <w:t>It was the portion of her head.</w:t>
      </w:r>
    </w:p>
    <w:p w14:paraId="3EE27A6B">
      <w:pPr>
        <w:spacing w:after="0" w:line="259" w:lineRule="auto"/>
        <w:ind w:left="0" w:right="0" w:firstLine="0"/>
        <w:jc w:val="left"/>
        <w:rPr>
          <w:rFonts w:hint="eastAsia"/>
        </w:rPr>
      </w:pPr>
    </w:p>
    <w:p w14:paraId="08C336EE">
      <w:pPr>
        <w:spacing w:after="0" w:line="259" w:lineRule="auto"/>
        <w:ind w:left="0" w:right="0" w:firstLine="0"/>
        <w:jc w:val="left"/>
        <w:rPr>
          <w:rFonts w:hint="eastAsia"/>
        </w:rPr>
      </w:pPr>
      <w:r>
        <w:rPr>
          <w:rFonts w:hint="eastAsia"/>
        </w:rPr>
        <w:t>这也是她元首的份。</w:t>
      </w:r>
    </w:p>
    <w:p w14:paraId="7C777E5B">
      <w:pPr>
        <w:spacing w:after="0" w:line="259" w:lineRule="auto"/>
        <w:ind w:left="0" w:right="0" w:firstLine="0"/>
        <w:jc w:val="left"/>
        <w:rPr>
          <w:rFonts w:hint="eastAsia"/>
        </w:rPr>
      </w:pPr>
    </w:p>
    <w:p w14:paraId="5CE8BBB5">
      <w:pPr>
        <w:spacing w:after="0" w:line="259" w:lineRule="auto"/>
        <w:ind w:left="0" w:right="0" w:firstLine="0"/>
        <w:jc w:val="left"/>
        <w:rPr>
          <w:rFonts w:hint="eastAsia"/>
        </w:rPr>
      </w:pPr>
      <w:r>
        <w:rPr>
          <w:rFonts w:hint="eastAsia"/>
        </w:rPr>
        <w:t>He was a man of sorrows.</w:t>
      </w:r>
    </w:p>
    <w:p w14:paraId="69D49278">
      <w:pPr>
        <w:spacing w:after="0" w:line="259" w:lineRule="auto"/>
        <w:ind w:left="0" w:right="0" w:firstLine="0"/>
        <w:jc w:val="left"/>
        <w:rPr>
          <w:rFonts w:hint="eastAsia"/>
        </w:rPr>
      </w:pPr>
    </w:p>
    <w:p w14:paraId="536F5ED2">
      <w:pPr>
        <w:spacing w:after="0" w:line="259" w:lineRule="auto"/>
        <w:ind w:left="0" w:right="0" w:firstLine="0"/>
        <w:jc w:val="left"/>
        <w:rPr>
          <w:rFonts w:hint="eastAsia"/>
        </w:rPr>
      </w:pPr>
      <w:r>
        <w:rPr>
          <w:rFonts w:hint="eastAsia"/>
        </w:rPr>
        <w:t>祂是多受痛苦的人。</w:t>
      </w:r>
    </w:p>
    <w:p w14:paraId="5DE82FD9">
      <w:pPr>
        <w:spacing w:after="0" w:line="259" w:lineRule="auto"/>
        <w:ind w:left="0" w:right="0" w:firstLine="0"/>
        <w:jc w:val="left"/>
        <w:rPr>
          <w:rFonts w:hint="eastAsia"/>
        </w:rPr>
      </w:pPr>
    </w:p>
    <w:p w14:paraId="465C4E74">
      <w:pPr>
        <w:spacing w:after="0" w:line="259" w:lineRule="auto"/>
        <w:ind w:left="0" w:right="0" w:firstLine="0"/>
        <w:jc w:val="left"/>
        <w:rPr>
          <w:rFonts w:hint="eastAsia"/>
        </w:rPr>
      </w:pPr>
      <w:r>
        <w:rPr>
          <w:rFonts w:hint="eastAsia"/>
        </w:rPr>
        <w:t>And all this not because of inconsistency, but consistency; the more we are unlike the world, the more it hates us; the more we are like the Lord, the more will the world persecute us.</w:t>
      </w:r>
    </w:p>
    <w:p w14:paraId="19250D5F">
      <w:pPr>
        <w:spacing w:after="0" w:line="259" w:lineRule="auto"/>
        <w:ind w:left="0" w:right="0" w:firstLine="0"/>
        <w:jc w:val="left"/>
        <w:rPr>
          <w:rFonts w:hint="eastAsia"/>
        </w:rPr>
      </w:pPr>
    </w:p>
    <w:p w14:paraId="034E73DF">
      <w:pPr>
        <w:spacing w:after="0" w:line="259" w:lineRule="auto"/>
        <w:ind w:left="0" w:right="0" w:firstLine="0"/>
        <w:jc w:val="left"/>
        <w:rPr>
          <w:rFonts w:hint="eastAsia"/>
        </w:rPr>
      </w:pPr>
      <w:r>
        <w:rPr>
          <w:rFonts w:hint="eastAsia"/>
        </w:rPr>
        <w:t>所有这一切，不是因为不一致，而是因为一致；我们越不像世界，它就越恨我们；我们越像主，世界就越逼迫我们。</w:t>
      </w:r>
    </w:p>
    <w:p w14:paraId="046694ED">
      <w:pPr>
        <w:spacing w:after="0" w:line="259" w:lineRule="auto"/>
        <w:ind w:left="0" w:right="0" w:firstLine="0"/>
        <w:jc w:val="left"/>
        <w:rPr>
          <w:rFonts w:hint="eastAsia"/>
        </w:rPr>
      </w:pPr>
    </w:p>
    <w:p w14:paraId="24354D5C">
      <w:pPr>
        <w:spacing w:after="0" w:line="259" w:lineRule="auto"/>
        <w:ind w:left="0" w:right="0" w:firstLine="0"/>
        <w:jc w:val="left"/>
        <w:rPr>
          <w:rFonts w:hint="eastAsia"/>
        </w:rPr>
      </w:pPr>
      <w:r>
        <w:rPr>
          <w:rFonts w:hint="eastAsia"/>
        </w:rPr>
        <w:t>The seed of the woman and the seed of the serpent cannot agree or love.</w:t>
      </w:r>
    </w:p>
    <w:p w14:paraId="5B344B30">
      <w:pPr>
        <w:spacing w:after="0" w:line="259" w:lineRule="auto"/>
        <w:ind w:left="0" w:right="0" w:firstLine="0"/>
        <w:jc w:val="left"/>
        <w:rPr>
          <w:rFonts w:hint="eastAsia"/>
        </w:rPr>
      </w:pPr>
    </w:p>
    <w:p w14:paraId="41858961">
      <w:pPr>
        <w:spacing w:after="0" w:line="259" w:lineRule="auto"/>
        <w:ind w:left="0" w:right="0" w:firstLine="0"/>
        <w:jc w:val="left"/>
        <w:rPr>
          <w:rFonts w:hint="eastAsia"/>
        </w:rPr>
      </w:pPr>
      <w:r>
        <w:rPr>
          <w:rFonts w:hint="eastAsia"/>
        </w:rPr>
        <w:t>女人的后裔和蛇的后裔不能和谐相处或彼此相爱。</w:t>
      </w:r>
    </w:p>
    <w:p w14:paraId="21DD0D7D">
      <w:pPr>
        <w:spacing w:after="0" w:line="259" w:lineRule="auto"/>
        <w:ind w:left="0" w:right="0" w:firstLine="0"/>
        <w:jc w:val="left"/>
        <w:rPr>
          <w:rFonts w:hint="eastAsia"/>
        </w:rPr>
      </w:pPr>
    </w:p>
    <w:p w14:paraId="048FB3F4">
      <w:pPr>
        <w:spacing w:after="0" w:line="259" w:lineRule="auto"/>
        <w:ind w:left="0" w:right="0" w:firstLine="0"/>
        <w:jc w:val="left"/>
        <w:rPr>
          <w:rFonts w:hint="eastAsia"/>
        </w:rPr>
      </w:pPr>
      <w:r>
        <w:rPr>
          <w:rFonts w:hint="eastAsia"/>
        </w:rPr>
        <w:t>Hence we must come out from it; stand aloof, whatever may be the consequences.</w:t>
      </w:r>
    </w:p>
    <w:p w14:paraId="37EDBC70">
      <w:pPr>
        <w:spacing w:after="0" w:line="259" w:lineRule="auto"/>
        <w:ind w:left="0" w:right="0" w:firstLine="0"/>
        <w:jc w:val="left"/>
        <w:rPr>
          <w:rFonts w:hint="eastAsia"/>
        </w:rPr>
      </w:pPr>
    </w:p>
    <w:p w14:paraId="27924D8E">
      <w:pPr>
        <w:spacing w:after="0" w:line="259" w:lineRule="auto"/>
        <w:ind w:left="0" w:right="0" w:firstLine="0"/>
        <w:jc w:val="left"/>
        <w:rPr>
          <w:rFonts w:hint="eastAsia"/>
        </w:rPr>
      </w:pPr>
      <w:r>
        <w:rPr>
          <w:rFonts w:hint="eastAsia"/>
        </w:rPr>
        <w:t>因此我们必须从中出来；要站立得稳，无论后果如何。</w:t>
      </w:r>
    </w:p>
    <w:p w14:paraId="2E3D20E7">
      <w:pPr>
        <w:spacing w:after="0" w:line="259" w:lineRule="auto"/>
        <w:ind w:left="0" w:right="0" w:firstLine="0"/>
        <w:jc w:val="left"/>
        <w:rPr>
          <w:rFonts w:hint="eastAsia"/>
        </w:rPr>
      </w:pPr>
    </w:p>
    <w:p w14:paraId="6E02172D">
      <w:pPr>
        <w:spacing w:after="0" w:line="259" w:lineRule="auto"/>
        <w:ind w:left="0" w:right="0" w:firstLine="0"/>
        <w:jc w:val="left"/>
        <w:rPr>
          <w:rFonts w:hint="eastAsia"/>
        </w:rPr>
      </w:pPr>
      <w:r>
        <w:rPr>
          <w:rFonts w:hint="eastAsia"/>
        </w:rPr>
        <w:t>And this nonconformity,—this quarrel between us and the world,—only makes us long more for the day of the great advent.</w:t>
      </w:r>
    </w:p>
    <w:p w14:paraId="0F5C45D1">
      <w:pPr>
        <w:spacing w:after="0" w:line="259" w:lineRule="auto"/>
        <w:ind w:left="0" w:right="0" w:firstLine="0"/>
        <w:jc w:val="left"/>
        <w:rPr>
          <w:rFonts w:hint="eastAsia"/>
        </w:rPr>
      </w:pPr>
    </w:p>
    <w:p w14:paraId="0BF74714">
      <w:pPr>
        <w:spacing w:after="0" w:line="259" w:lineRule="auto"/>
        <w:ind w:left="0" w:right="0" w:firstLine="0"/>
        <w:jc w:val="left"/>
        <w:rPr>
          <w:rFonts w:hint="eastAsia"/>
        </w:rPr>
      </w:pPr>
      <w:r>
        <w:rPr>
          <w:rFonts w:hint="eastAsia"/>
        </w:rPr>
        <w:t>这种不与世俗同流合污——我们与世界之间的这场争吵——只会使我们更渴望那大降临的日子。</w:t>
      </w:r>
    </w:p>
    <w:p w14:paraId="4D1E67CC">
      <w:pPr>
        <w:spacing w:after="0" w:line="259" w:lineRule="auto"/>
        <w:ind w:left="0" w:right="0" w:firstLine="0"/>
        <w:jc w:val="left"/>
        <w:rPr>
          <w:rFonts w:hint="eastAsia"/>
        </w:rPr>
      </w:pPr>
    </w:p>
    <w:p w14:paraId="055388E6">
      <w:pPr>
        <w:spacing w:after="0" w:line="259" w:lineRule="auto"/>
        <w:ind w:left="0" w:right="0" w:firstLine="0"/>
        <w:jc w:val="left"/>
        <w:rPr>
          <w:rFonts w:hint="eastAsia"/>
        </w:rPr>
      </w:pPr>
      <w:r>
        <w:rPr>
          <w:rFonts w:hint="eastAsia"/>
        </w:rPr>
        <w:t>Tribulation makes us long for the coming; death makes us long for resurrection; weariness makes us long for rest; partings make us long for meetings.</w:t>
      </w:r>
    </w:p>
    <w:p w14:paraId="237A0B04">
      <w:pPr>
        <w:spacing w:after="0" w:line="259" w:lineRule="auto"/>
        <w:ind w:left="0" w:right="0" w:firstLine="0"/>
        <w:jc w:val="left"/>
        <w:rPr>
          <w:rFonts w:hint="eastAsia"/>
        </w:rPr>
      </w:pPr>
    </w:p>
    <w:p w14:paraId="29F4E270">
      <w:pPr>
        <w:spacing w:after="0" w:line="259" w:lineRule="auto"/>
        <w:ind w:left="0" w:right="0" w:firstLine="0"/>
        <w:jc w:val="left"/>
        <w:rPr>
          <w:rFonts w:hint="eastAsia"/>
        </w:rPr>
      </w:pPr>
      <w:r>
        <w:rPr>
          <w:rFonts w:hint="eastAsia"/>
        </w:rPr>
        <w:t>患难使我们渴望祂的降临；死亡使我们渴望复活；疲乏使我们渴望安息；离别使我们渴望相聚。</w:t>
      </w:r>
    </w:p>
    <w:p w14:paraId="388C89B4">
      <w:pPr>
        <w:spacing w:after="0" w:line="259" w:lineRule="auto"/>
        <w:ind w:left="0" w:right="0" w:firstLine="0"/>
        <w:jc w:val="left"/>
        <w:rPr>
          <w:rFonts w:hint="eastAsia"/>
        </w:rPr>
      </w:pPr>
    </w:p>
    <w:p w14:paraId="32FC512D">
      <w:pPr>
        <w:spacing w:after="0" w:line="259" w:lineRule="auto"/>
        <w:ind w:left="0" w:right="0" w:firstLine="0"/>
        <w:jc w:val="left"/>
        <w:rPr>
          <w:rFonts w:hint="eastAsia"/>
        </w:rPr>
      </w:pPr>
      <w:r>
        <w:rPr>
          <w:rFonts w:hint="eastAsia"/>
        </w:rPr>
        <w:t>Thus we look for, and hasten unto, the coming of the day of God, the ending of the sorrow, the beginning of the joy.</w:t>
      </w:r>
    </w:p>
    <w:p w14:paraId="57F877CF">
      <w:pPr>
        <w:spacing w:after="0" w:line="259" w:lineRule="auto"/>
        <w:ind w:left="0" w:right="0" w:firstLine="0"/>
        <w:jc w:val="left"/>
        <w:rPr>
          <w:rFonts w:hint="eastAsia"/>
        </w:rPr>
      </w:pPr>
    </w:p>
    <w:p w14:paraId="0F7A5728">
      <w:pPr>
        <w:spacing w:after="0" w:line="259" w:lineRule="auto"/>
        <w:ind w:left="0" w:right="0" w:firstLine="0"/>
        <w:jc w:val="left"/>
        <w:rPr>
          <w:rFonts w:hint="eastAsia"/>
        </w:rPr>
      </w:pPr>
      <w:r>
        <w:rPr>
          <w:rFonts w:hint="eastAsia"/>
        </w:rPr>
        <w:t>我们因此切切仰望，并催促神的日子来到，即忧伤的结束，喜乐的开始。</w:t>
      </w:r>
    </w:p>
    <w:p w14:paraId="071D1498">
      <w:pPr>
        <w:spacing w:after="0" w:line="259" w:lineRule="auto"/>
        <w:ind w:left="0" w:right="0" w:firstLine="0"/>
        <w:jc w:val="left"/>
        <w:rPr>
          <w:rFonts w:hint="eastAsia"/>
        </w:rPr>
      </w:pPr>
    </w:p>
    <w:p w14:paraId="3A3F35BD">
      <w:pPr>
        <w:spacing w:after="0" w:line="259" w:lineRule="auto"/>
        <w:ind w:left="0" w:right="0" w:firstLine="0"/>
        <w:jc w:val="left"/>
        <w:rPr>
          <w:rFonts w:hint="eastAsia"/>
        </w:rPr>
      </w:pPr>
      <w:r>
        <w:rPr>
          <w:rFonts w:hint="eastAsia"/>
        </w:rPr>
        <w:t>III.The victory. "I have overcome the world."</w:t>
      </w:r>
    </w:p>
    <w:p w14:paraId="18A679C8">
      <w:pPr>
        <w:spacing w:after="0" w:line="259" w:lineRule="auto"/>
        <w:ind w:left="0" w:right="0" w:firstLine="0"/>
        <w:jc w:val="left"/>
        <w:rPr>
          <w:rFonts w:hint="eastAsia"/>
        </w:rPr>
      </w:pPr>
    </w:p>
    <w:p w14:paraId="6B0312F0">
      <w:pPr>
        <w:spacing w:after="0" w:line="259" w:lineRule="auto"/>
        <w:ind w:left="0" w:right="0" w:firstLine="0"/>
        <w:jc w:val="left"/>
        <w:rPr>
          <w:rFonts w:hint="eastAsia"/>
        </w:rPr>
      </w:pPr>
      <w:r>
        <w:rPr>
          <w:rFonts w:hint="eastAsia"/>
        </w:rPr>
        <w:t>三、这胜利。“我已经胜了世界。”</w:t>
      </w:r>
    </w:p>
    <w:p w14:paraId="5A76A815">
      <w:pPr>
        <w:spacing w:after="0" w:line="259" w:lineRule="auto"/>
        <w:ind w:left="0" w:right="0" w:firstLine="0"/>
        <w:jc w:val="left"/>
        <w:rPr>
          <w:rFonts w:hint="eastAsia"/>
        </w:rPr>
      </w:pPr>
    </w:p>
    <w:p w14:paraId="5B7D3970">
      <w:pPr>
        <w:spacing w:after="0" w:line="259" w:lineRule="auto"/>
        <w:ind w:left="0" w:right="0" w:firstLine="0"/>
        <w:jc w:val="left"/>
        <w:rPr>
          <w:rFonts w:hint="eastAsia"/>
        </w:rPr>
      </w:pPr>
      <w:r>
        <w:rPr>
          <w:rFonts w:hint="eastAsia"/>
        </w:rPr>
        <w:t>It is a powerful world, but not all-powerful.</w:t>
      </w:r>
    </w:p>
    <w:p w14:paraId="5DB32E05">
      <w:pPr>
        <w:spacing w:after="0" w:line="259" w:lineRule="auto"/>
        <w:ind w:left="0" w:right="0" w:firstLine="0"/>
        <w:jc w:val="left"/>
        <w:rPr>
          <w:rFonts w:hint="eastAsia"/>
        </w:rPr>
      </w:pPr>
    </w:p>
    <w:p w14:paraId="224A6183">
      <w:pPr>
        <w:spacing w:after="0" w:line="259" w:lineRule="auto"/>
        <w:ind w:left="0" w:right="0" w:firstLine="0"/>
        <w:jc w:val="left"/>
        <w:rPr>
          <w:rFonts w:hint="eastAsia"/>
        </w:rPr>
      </w:pPr>
      <w:r>
        <w:rPr>
          <w:rFonts w:hint="eastAsia"/>
        </w:rPr>
        <w:t>这是一个强大的世界，但并非全能。</w:t>
      </w:r>
    </w:p>
    <w:p w14:paraId="26F6D0D8">
      <w:pPr>
        <w:spacing w:after="0" w:line="259" w:lineRule="auto"/>
        <w:ind w:left="0" w:right="0" w:firstLine="0"/>
        <w:jc w:val="left"/>
        <w:rPr>
          <w:rFonts w:hint="eastAsia"/>
        </w:rPr>
      </w:pPr>
    </w:p>
    <w:p w14:paraId="58DDF58A">
      <w:pPr>
        <w:spacing w:after="0" w:line="259" w:lineRule="auto"/>
        <w:ind w:left="0" w:right="0" w:firstLine="0"/>
        <w:jc w:val="left"/>
        <w:rPr>
          <w:rFonts w:hint="eastAsia"/>
        </w:rPr>
      </w:pPr>
      <w:r>
        <w:rPr>
          <w:rFonts w:hint="eastAsia"/>
        </w:rPr>
        <w:t>It has been fought with and overcome.</w:t>
      </w:r>
    </w:p>
    <w:p w14:paraId="079B0962">
      <w:pPr>
        <w:spacing w:after="0" w:line="259" w:lineRule="auto"/>
        <w:ind w:left="0" w:right="0" w:firstLine="0"/>
        <w:jc w:val="left"/>
        <w:rPr>
          <w:rFonts w:hint="eastAsia"/>
        </w:rPr>
      </w:pPr>
    </w:p>
    <w:p w14:paraId="29934552">
      <w:pPr>
        <w:spacing w:after="0" w:line="259" w:lineRule="auto"/>
        <w:ind w:left="0" w:right="0" w:firstLine="0"/>
        <w:jc w:val="left"/>
        <w:rPr>
          <w:rFonts w:hint="eastAsia"/>
        </w:rPr>
      </w:pPr>
      <w:r>
        <w:rPr>
          <w:rFonts w:hint="eastAsia"/>
        </w:rPr>
        <w:t>它曾被争战并被胜过。</w:t>
      </w:r>
    </w:p>
    <w:p w14:paraId="4FBE767E">
      <w:pPr>
        <w:spacing w:after="0" w:line="259" w:lineRule="auto"/>
        <w:ind w:left="0" w:right="0" w:firstLine="0"/>
        <w:jc w:val="left"/>
        <w:rPr>
          <w:rFonts w:hint="eastAsia"/>
        </w:rPr>
      </w:pPr>
    </w:p>
    <w:p w14:paraId="28FC2597">
      <w:pPr>
        <w:spacing w:after="0" w:line="259" w:lineRule="auto"/>
        <w:ind w:left="0" w:right="0" w:firstLine="0"/>
        <w:jc w:val="left"/>
        <w:rPr>
          <w:rFonts w:hint="eastAsia"/>
        </w:rPr>
      </w:pPr>
      <w:r>
        <w:rPr>
          <w:rFonts w:hint="eastAsia"/>
        </w:rPr>
        <w:t>One greater than it, or than its prince, has come and vanquished it.</w:t>
      </w:r>
    </w:p>
    <w:p w14:paraId="72A2A125">
      <w:pPr>
        <w:spacing w:after="0" w:line="259" w:lineRule="auto"/>
        <w:ind w:left="0" w:right="0" w:firstLine="0"/>
        <w:jc w:val="left"/>
        <w:rPr>
          <w:rFonts w:hint="eastAsia"/>
        </w:rPr>
      </w:pPr>
    </w:p>
    <w:p w14:paraId="714E1429">
      <w:pPr>
        <w:spacing w:after="0" w:line="259" w:lineRule="auto"/>
        <w:ind w:left="0" w:right="0" w:firstLine="0"/>
        <w:jc w:val="left"/>
        <w:rPr>
          <w:rFonts w:hint="eastAsia"/>
        </w:rPr>
      </w:pPr>
      <w:r>
        <w:rPr>
          <w:rFonts w:hint="eastAsia"/>
        </w:rPr>
        <w:t>一位比它或比它的王更大的，已经来并且战胜了它。</w:t>
      </w:r>
    </w:p>
    <w:p w14:paraId="5398F217">
      <w:pPr>
        <w:spacing w:after="0" w:line="259" w:lineRule="auto"/>
        <w:ind w:left="0" w:right="0" w:firstLine="0"/>
        <w:jc w:val="left"/>
        <w:rPr>
          <w:rFonts w:hint="eastAsia"/>
        </w:rPr>
      </w:pPr>
    </w:p>
    <w:p w14:paraId="48A0A68F">
      <w:pPr>
        <w:spacing w:after="0" w:line="259" w:lineRule="auto"/>
        <w:ind w:left="0" w:right="0" w:firstLine="0"/>
        <w:jc w:val="left"/>
        <w:rPr>
          <w:rFonts w:hint="eastAsia"/>
        </w:rPr>
      </w:pPr>
      <w:r>
        <w:rPr>
          <w:rFonts w:hint="eastAsia"/>
        </w:rPr>
        <w:t>The world did its utmost in this battle, but the Son of God prevailed.</w:t>
      </w:r>
    </w:p>
    <w:p w14:paraId="671C171B">
      <w:pPr>
        <w:spacing w:after="0" w:line="259" w:lineRule="auto"/>
        <w:ind w:left="0" w:right="0" w:firstLine="0"/>
        <w:jc w:val="left"/>
        <w:rPr>
          <w:rFonts w:hint="eastAsia"/>
        </w:rPr>
      </w:pPr>
    </w:p>
    <w:p w14:paraId="14942F3D">
      <w:pPr>
        <w:spacing w:after="0" w:line="259" w:lineRule="auto"/>
        <w:ind w:left="0" w:right="0" w:firstLine="0"/>
        <w:jc w:val="left"/>
        <w:rPr>
          <w:rFonts w:hint="eastAsia"/>
        </w:rPr>
      </w:pPr>
      <w:r>
        <w:rPr>
          <w:rFonts w:hint="eastAsia"/>
        </w:rPr>
        <w:t>世界在这场争战中竭尽全力，但神的儿子得胜了。</w:t>
      </w:r>
    </w:p>
    <w:p w14:paraId="2CF25706">
      <w:pPr>
        <w:spacing w:after="0" w:line="259" w:lineRule="auto"/>
        <w:ind w:left="0" w:right="0" w:firstLine="0"/>
        <w:jc w:val="left"/>
        <w:rPr>
          <w:rFonts w:hint="eastAsia"/>
        </w:rPr>
      </w:pPr>
    </w:p>
    <w:p w14:paraId="11BFEEF4">
      <w:pPr>
        <w:spacing w:after="0" w:line="259" w:lineRule="auto"/>
        <w:ind w:left="0" w:right="0" w:firstLine="0"/>
        <w:jc w:val="left"/>
        <w:rPr>
          <w:rFonts w:hint="eastAsia"/>
        </w:rPr>
      </w:pPr>
      <w:r>
        <w:rPr>
          <w:rFonts w:hint="eastAsia"/>
        </w:rPr>
        <w:t>The seed of the woman bruised the serpent's head.</w:t>
      </w:r>
    </w:p>
    <w:p w14:paraId="3E8358DF">
      <w:pPr>
        <w:spacing w:after="0" w:line="259" w:lineRule="auto"/>
        <w:ind w:left="0" w:right="0" w:firstLine="0"/>
        <w:jc w:val="left"/>
        <w:rPr>
          <w:rFonts w:hint="eastAsia"/>
        </w:rPr>
      </w:pPr>
    </w:p>
    <w:p w14:paraId="76DDB7AD">
      <w:pPr>
        <w:spacing w:after="0" w:line="259" w:lineRule="auto"/>
        <w:ind w:left="0" w:right="0" w:firstLine="0"/>
        <w:jc w:val="left"/>
        <w:rPr>
          <w:rFonts w:hint="eastAsia"/>
        </w:rPr>
      </w:pPr>
      <w:r>
        <w:rPr>
          <w:rFonts w:hint="eastAsia"/>
        </w:rPr>
        <w:t>女人的后裔伤了蛇的头。</w:t>
      </w:r>
    </w:p>
    <w:p w14:paraId="31287ACD">
      <w:pPr>
        <w:spacing w:after="0" w:line="259" w:lineRule="auto"/>
        <w:ind w:left="0" w:right="0" w:firstLine="0"/>
        <w:jc w:val="left"/>
        <w:rPr>
          <w:rFonts w:hint="eastAsia"/>
        </w:rPr>
      </w:pPr>
    </w:p>
    <w:p w14:paraId="16A02ACB">
      <w:pPr>
        <w:spacing w:after="0" w:line="259" w:lineRule="auto"/>
        <w:ind w:left="0" w:right="0" w:firstLine="0"/>
        <w:jc w:val="left"/>
        <w:rPr>
          <w:rFonts w:hint="eastAsia"/>
        </w:rPr>
      </w:pPr>
      <w:r>
        <w:rPr>
          <w:rFonts w:hint="eastAsia"/>
        </w:rPr>
        <w:t>Noah condemned the world, but Christ overcame it.</w:t>
      </w:r>
    </w:p>
    <w:p w14:paraId="46086B05">
      <w:pPr>
        <w:spacing w:after="0" w:line="259" w:lineRule="auto"/>
        <w:ind w:left="0" w:right="0" w:firstLine="0"/>
        <w:jc w:val="left"/>
        <w:rPr>
          <w:rFonts w:hint="eastAsia"/>
        </w:rPr>
      </w:pPr>
    </w:p>
    <w:p w14:paraId="7BF9DBB3">
      <w:pPr>
        <w:spacing w:after="0" w:line="259" w:lineRule="auto"/>
        <w:ind w:left="0" w:right="0" w:firstLine="0"/>
        <w:jc w:val="left"/>
        <w:rPr>
          <w:rFonts w:hint="eastAsia"/>
        </w:rPr>
      </w:pPr>
      <w:r>
        <w:rPr>
          <w:rFonts w:hint="eastAsia"/>
        </w:rPr>
        <w:t>挪亚定了那世代的罪，但基督胜过了世界。</w:t>
      </w:r>
    </w:p>
    <w:p w14:paraId="395D95B8">
      <w:pPr>
        <w:spacing w:after="0" w:line="259" w:lineRule="auto"/>
        <w:ind w:left="0" w:right="0" w:firstLine="0"/>
        <w:jc w:val="left"/>
        <w:rPr>
          <w:rFonts w:hint="eastAsia"/>
        </w:rPr>
      </w:pPr>
    </w:p>
    <w:p w14:paraId="7694E4B2">
      <w:pPr>
        <w:spacing w:after="0" w:line="259" w:lineRule="auto"/>
        <w:ind w:left="0" w:right="0" w:firstLine="0"/>
        <w:jc w:val="left"/>
        <w:rPr>
          <w:rFonts w:hint="eastAsia"/>
        </w:rPr>
      </w:pPr>
      <w:r>
        <w:rPr>
          <w:rFonts w:hint="eastAsia"/>
        </w:rPr>
        <w:t>It has now no longer any power left to it but what He permits.</w:t>
      </w:r>
    </w:p>
    <w:p w14:paraId="3575B60C">
      <w:pPr>
        <w:spacing w:after="0" w:line="259" w:lineRule="auto"/>
        <w:ind w:left="0" w:right="0" w:firstLine="0"/>
        <w:jc w:val="left"/>
        <w:rPr>
          <w:rFonts w:hint="eastAsia"/>
        </w:rPr>
      </w:pPr>
    </w:p>
    <w:p w14:paraId="30C131DB">
      <w:pPr>
        <w:spacing w:after="0" w:line="259" w:lineRule="auto"/>
        <w:ind w:left="0" w:right="0" w:firstLine="0"/>
        <w:jc w:val="left"/>
        <w:rPr>
          <w:rFonts w:hint="eastAsia"/>
        </w:rPr>
      </w:pPr>
      <w:r>
        <w:rPr>
          <w:rFonts w:hint="eastAsia"/>
        </w:rPr>
        <w:t>它如今除了祂所允许的，再没有任何能力。</w:t>
      </w:r>
    </w:p>
    <w:p w14:paraId="7D1866EF">
      <w:pPr>
        <w:spacing w:after="0" w:line="259" w:lineRule="auto"/>
        <w:ind w:left="0" w:right="0" w:firstLine="0"/>
        <w:jc w:val="left"/>
        <w:rPr>
          <w:rFonts w:hint="eastAsia"/>
        </w:rPr>
      </w:pPr>
    </w:p>
    <w:p w14:paraId="535E5C97">
      <w:pPr>
        <w:spacing w:after="0" w:line="259" w:lineRule="auto"/>
        <w:ind w:left="0" w:right="0" w:firstLine="0"/>
        <w:jc w:val="left"/>
        <w:rPr>
          <w:rFonts w:hint="eastAsia"/>
        </w:rPr>
      </w:pPr>
      <w:r>
        <w:rPr>
          <w:rFonts w:hint="eastAsia"/>
        </w:rPr>
        <w:t>He overcame it both by weakness and by strength; He slew death by dying; He conquered Satan, the god of this world, by allowing Satan to conquer Him.</w:t>
      </w:r>
    </w:p>
    <w:p w14:paraId="2788538F">
      <w:pPr>
        <w:spacing w:after="0" w:line="259" w:lineRule="auto"/>
        <w:ind w:left="0" w:right="0" w:firstLine="0"/>
        <w:jc w:val="left"/>
        <w:rPr>
          <w:rFonts w:hint="eastAsia"/>
        </w:rPr>
      </w:pPr>
    </w:p>
    <w:p w14:paraId="1859EB9D">
      <w:pPr>
        <w:spacing w:after="0" w:line="259" w:lineRule="auto"/>
        <w:ind w:left="0" w:right="0" w:firstLine="0"/>
        <w:jc w:val="left"/>
        <w:rPr>
          <w:rFonts w:hint="eastAsia"/>
        </w:rPr>
      </w:pPr>
      <w:r>
        <w:rPr>
          <w:rFonts w:hint="eastAsia"/>
        </w:rPr>
        <w:t>祂藉着软弱和刚强都胜过了它；祂藉着死败坏了死；祂藉着容许撒但胜过祂，而战胜了这世界的神撒但。</w:t>
      </w:r>
    </w:p>
    <w:p w14:paraId="7320717E">
      <w:pPr>
        <w:spacing w:after="0" w:line="259" w:lineRule="auto"/>
        <w:ind w:left="0" w:right="0" w:firstLine="0"/>
        <w:jc w:val="left"/>
        <w:rPr>
          <w:rFonts w:hint="eastAsia"/>
        </w:rPr>
      </w:pPr>
    </w:p>
    <w:p w14:paraId="1539B03C">
      <w:pPr>
        <w:spacing w:after="0" w:line="259" w:lineRule="auto"/>
        <w:ind w:left="0" w:right="0" w:firstLine="0"/>
        <w:jc w:val="left"/>
        <w:rPr>
          <w:rFonts w:hint="eastAsia"/>
        </w:rPr>
      </w:pPr>
      <w:r>
        <w:rPr>
          <w:rFonts w:hint="eastAsia"/>
        </w:rPr>
        <w:t>He did it alone.</w:t>
      </w:r>
    </w:p>
    <w:p w14:paraId="3BB5AB48">
      <w:pPr>
        <w:spacing w:after="0" w:line="259" w:lineRule="auto"/>
        <w:ind w:left="0" w:right="0" w:firstLine="0"/>
        <w:jc w:val="left"/>
        <w:rPr>
          <w:rFonts w:hint="eastAsia"/>
        </w:rPr>
      </w:pPr>
    </w:p>
    <w:p w14:paraId="46FD6A30">
      <w:pPr>
        <w:spacing w:after="0" w:line="259" w:lineRule="auto"/>
        <w:ind w:left="0" w:right="0" w:firstLine="0"/>
        <w:jc w:val="left"/>
        <w:rPr>
          <w:rFonts w:hint="eastAsia"/>
        </w:rPr>
      </w:pPr>
      <w:r>
        <w:rPr>
          <w:rFonts w:hint="eastAsia"/>
        </w:rPr>
        <w:t>祂独自成就了这事。</w:t>
      </w:r>
    </w:p>
    <w:p w14:paraId="2B3D9140">
      <w:pPr>
        <w:spacing w:after="0" w:line="259" w:lineRule="auto"/>
        <w:ind w:left="0" w:right="0" w:firstLine="0"/>
        <w:jc w:val="left"/>
        <w:rPr>
          <w:rFonts w:hint="eastAsia"/>
        </w:rPr>
      </w:pPr>
    </w:p>
    <w:p w14:paraId="31C69713">
      <w:pPr>
        <w:spacing w:after="0" w:line="259" w:lineRule="auto"/>
        <w:ind w:left="0" w:right="0" w:firstLine="0"/>
        <w:jc w:val="left"/>
        <w:rPr>
          <w:rFonts w:hint="eastAsia"/>
        </w:rPr>
      </w:pPr>
      <w:r>
        <w:rPr>
          <w:rFonts w:hint="eastAsia"/>
        </w:rPr>
        <w:t>None could help Him in such a battle.</w:t>
      </w:r>
    </w:p>
    <w:p w14:paraId="04C80481">
      <w:pPr>
        <w:spacing w:after="0" w:line="259" w:lineRule="auto"/>
        <w:ind w:left="0" w:right="0" w:firstLine="0"/>
        <w:jc w:val="left"/>
        <w:rPr>
          <w:rFonts w:hint="eastAsia"/>
        </w:rPr>
      </w:pPr>
    </w:p>
    <w:p w14:paraId="7665E5AC">
      <w:pPr>
        <w:spacing w:after="0" w:line="259" w:lineRule="auto"/>
        <w:ind w:left="0" w:right="0" w:firstLine="0"/>
        <w:jc w:val="left"/>
        <w:rPr>
          <w:rFonts w:hint="eastAsia"/>
        </w:rPr>
      </w:pPr>
      <w:r>
        <w:rPr>
          <w:rFonts w:hint="eastAsia"/>
        </w:rPr>
        <w:t>在这样的争战中，无人能帮助祂。</w:t>
      </w:r>
    </w:p>
    <w:p w14:paraId="657A5D0C">
      <w:pPr>
        <w:spacing w:after="0" w:line="259" w:lineRule="auto"/>
        <w:ind w:left="0" w:right="0" w:firstLine="0"/>
        <w:jc w:val="left"/>
        <w:rPr>
          <w:rFonts w:hint="eastAsia"/>
        </w:rPr>
      </w:pPr>
    </w:p>
    <w:p w14:paraId="5F1AAC2F">
      <w:pPr>
        <w:spacing w:after="0" w:line="259" w:lineRule="auto"/>
        <w:ind w:left="0" w:right="0" w:firstLine="0"/>
        <w:jc w:val="left"/>
        <w:rPr>
          <w:rFonts w:hint="eastAsia"/>
        </w:rPr>
      </w:pPr>
      <w:r>
        <w:rPr>
          <w:rFonts w:hint="eastAsia"/>
        </w:rPr>
        <w:t>Yet the victory was complete, final, and irreversible.</w:t>
      </w:r>
    </w:p>
    <w:p w14:paraId="0E60CF74">
      <w:pPr>
        <w:spacing w:after="0" w:line="259" w:lineRule="auto"/>
        <w:ind w:left="0" w:right="0" w:firstLine="0"/>
        <w:jc w:val="left"/>
        <w:rPr>
          <w:rFonts w:hint="eastAsia"/>
        </w:rPr>
      </w:pPr>
    </w:p>
    <w:p w14:paraId="3AB63589">
      <w:pPr>
        <w:spacing w:after="0" w:line="259" w:lineRule="auto"/>
        <w:ind w:left="0" w:right="0" w:firstLine="0"/>
        <w:jc w:val="left"/>
        <w:rPr>
          <w:rFonts w:hint="eastAsia"/>
        </w:rPr>
      </w:pPr>
      <w:r>
        <w:rPr>
          <w:rFonts w:hint="eastAsia"/>
        </w:rPr>
        <w:t>然而，这胜利是完全的、最终的、不可逆转的。</w:t>
      </w:r>
    </w:p>
    <w:p w14:paraId="32E48FC5">
      <w:pPr>
        <w:spacing w:after="0" w:line="259" w:lineRule="auto"/>
        <w:ind w:left="0" w:right="0" w:firstLine="0"/>
        <w:jc w:val="left"/>
        <w:rPr>
          <w:rFonts w:hint="eastAsia"/>
        </w:rPr>
      </w:pPr>
    </w:p>
    <w:p w14:paraId="491FED4B">
      <w:pPr>
        <w:spacing w:after="0" w:line="259" w:lineRule="auto"/>
        <w:ind w:left="0" w:right="0" w:firstLine="0"/>
        <w:jc w:val="left"/>
        <w:rPr>
          <w:rFonts w:hint="eastAsia"/>
        </w:rPr>
      </w:pPr>
      <w:r>
        <w:rPr>
          <w:rFonts w:hint="eastAsia"/>
        </w:rPr>
        <w:t>He is the conqueror; and, as the conqueror, led captivity captive.</w:t>
      </w:r>
    </w:p>
    <w:p w14:paraId="26ED8F77">
      <w:pPr>
        <w:spacing w:after="0" w:line="259" w:lineRule="auto"/>
        <w:ind w:left="0" w:right="0" w:firstLine="0"/>
        <w:jc w:val="left"/>
        <w:rPr>
          <w:rFonts w:hint="eastAsia"/>
        </w:rPr>
      </w:pPr>
    </w:p>
    <w:p w14:paraId="52835516">
      <w:pPr>
        <w:spacing w:after="0" w:line="259" w:lineRule="auto"/>
        <w:ind w:left="0" w:right="0" w:firstLine="0"/>
        <w:jc w:val="left"/>
        <w:rPr>
          <w:rFonts w:hint="eastAsia"/>
        </w:rPr>
      </w:pPr>
      <w:r>
        <w:rPr>
          <w:rFonts w:hint="eastAsia"/>
        </w:rPr>
        <w:t>祂是得胜者；作为得胜者，祂掳掠了仇敌。</w:t>
      </w:r>
    </w:p>
    <w:p w14:paraId="77B738BF">
      <w:pPr>
        <w:spacing w:after="0" w:line="259" w:lineRule="auto"/>
        <w:ind w:left="0" w:right="0" w:firstLine="0"/>
        <w:jc w:val="left"/>
        <w:rPr>
          <w:rFonts w:hint="eastAsia"/>
        </w:rPr>
      </w:pPr>
    </w:p>
    <w:p w14:paraId="2647BFAE">
      <w:pPr>
        <w:spacing w:after="0" w:line="259" w:lineRule="auto"/>
        <w:ind w:left="0" w:right="0" w:firstLine="0"/>
        <w:jc w:val="left"/>
        <w:rPr>
          <w:rFonts w:hint="eastAsia"/>
        </w:rPr>
      </w:pPr>
      <w:r>
        <w:rPr>
          <w:rFonts w:hint="eastAsia"/>
        </w:rPr>
        <w:t>When He comes again, the victory will be manifested; now we only know it by faith.</w:t>
      </w:r>
    </w:p>
    <w:p w14:paraId="7458A58C">
      <w:pPr>
        <w:spacing w:after="0" w:line="259" w:lineRule="auto"/>
        <w:ind w:left="0" w:right="0" w:firstLine="0"/>
        <w:jc w:val="left"/>
        <w:rPr>
          <w:rFonts w:hint="eastAsia"/>
        </w:rPr>
      </w:pPr>
    </w:p>
    <w:p w14:paraId="10AF2557">
      <w:pPr>
        <w:spacing w:after="0" w:line="259" w:lineRule="auto"/>
        <w:ind w:left="0" w:right="0" w:firstLine="0"/>
        <w:jc w:val="left"/>
        <w:rPr>
          <w:rFonts w:hint="eastAsia"/>
        </w:rPr>
      </w:pPr>
      <w:r>
        <w:rPr>
          <w:rFonts w:hint="eastAsia"/>
        </w:rPr>
        <w:t>当祂再来时，这胜利将要显明出来；现在我们只凭信心知道。</w:t>
      </w:r>
    </w:p>
    <w:p w14:paraId="28181679">
      <w:pPr>
        <w:spacing w:after="0" w:line="259" w:lineRule="auto"/>
        <w:ind w:left="0" w:right="0" w:firstLine="0"/>
        <w:jc w:val="left"/>
        <w:rPr>
          <w:rFonts w:hint="eastAsia"/>
        </w:rPr>
      </w:pPr>
    </w:p>
    <w:p w14:paraId="2921BDA3">
      <w:pPr>
        <w:spacing w:after="0" w:line="259" w:lineRule="auto"/>
        <w:ind w:left="0" w:right="0" w:firstLine="0"/>
        <w:jc w:val="left"/>
        <w:rPr>
          <w:rFonts w:hint="eastAsia"/>
        </w:rPr>
      </w:pPr>
      <w:r>
        <w:rPr>
          <w:rFonts w:hint="eastAsia"/>
        </w:rPr>
        <w:t>God has proclaimed the victory of his Son both in heaven and earth, but the world believes it not.</w:t>
      </w:r>
    </w:p>
    <w:p w14:paraId="3F66499D">
      <w:pPr>
        <w:spacing w:after="0" w:line="259" w:lineRule="auto"/>
        <w:ind w:left="0" w:right="0" w:firstLine="0"/>
        <w:jc w:val="left"/>
        <w:rPr>
          <w:rFonts w:hint="eastAsia"/>
        </w:rPr>
      </w:pPr>
    </w:p>
    <w:p w14:paraId="54B7441D">
      <w:pPr>
        <w:spacing w:after="0" w:line="259" w:lineRule="auto"/>
        <w:ind w:left="0" w:right="0" w:firstLine="0"/>
        <w:jc w:val="left"/>
        <w:rPr>
          <w:rFonts w:hint="eastAsia"/>
        </w:rPr>
      </w:pPr>
      <w:r>
        <w:rPr>
          <w:rFonts w:hint="eastAsia"/>
        </w:rPr>
        <w:t>神已在天上地下宣告了祂儿子的胜利，但世界不信。</w:t>
      </w:r>
    </w:p>
    <w:p w14:paraId="68019157">
      <w:pPr>
        <w:spacing w:after="0" w:line="259" w:lineRule="auto"/>
        <w:ind w:left="0" w:right="0" w:firstLine="0"/>
        <w:jc w:val="left"/>
        <w:rPr>
          <w:rFonts w:hint="eastAsia"/>
        </w:rPr>
      </w:pPr>
    </w:p>
    <w:p w14:paraId="1DBBF2A3">
      <w:pPr>
        <w:spacing w:after="0" w:line="259" w:lineRule="auto"/>
        <w:ind w:left="0" w:right="0" w:firstLine="0"/>
        <w:jc w:val="left"/>
        <w:rPr>
          <w:rFonts w:hint="eastAsia"/>
        </w:rPr>
      </w:pPr>
      <w:r>
        <w:rPr>
          <w:rFonts w:hint="eastAsia"/>
        </w:rPr>
        <w:t>Yet the victory was great and glorious.</w:t>
      </w:r>
    </w:p>
    <w:p w14:paraId="28EC843C">
      <w:pPr>
        <w:spacing w:after="0" w:line="259" w:lineRule="auto"/>
        <w:ind w:left="0" w:right="0" w:firstLine="0"/>
        <w:jc w:val="left"/>
        <w:rPr>
          <w:rFonts w:hint="eastAsia"/>
        </w:rPr>
      </w:pPr>
    </w:p>
    <w:p w14:paraId="4F4DA11D">
      <w:pPr>
        <w:spacing w:after="0" w:line="259" w:lineRule="auto"/>
        <w:ind w:left="0" w:right="0" w:firstLine="0"/>
        <w:jc w:val="left"/>
        <w:rPr>
          <w:rFonts w:hint="eastAsia"/>
        </w:rPr>
      </w:pPr>
      <w:r>
        <w:rPr>
          <w:rFonts w:hint="eastAsia"/>
        </w:rPr>
        <w:t>然而，这胜利是伟大而荣耀的。</w:t>
      </w:r>
    </w:p>
    <w:p w14:paraId="6426D8CD">
      <w:pPr>
        <w:spacing w:after="0" w:line="259" w:lineRule="auto"/>
        <w:ind w:left="0" w:right="0" w:firstLine="0"/>
        <w:jc w:val="left"/>
        <w:rPr>
          <w:rFonts w:hint="eastAsia"/>
        </w:rPr>
      </w:pPr>
    </w:p>
    <w:p w14:paraId="48060654">
      <w:pPr>
        <w:spacing w:after="0" w:line="259" w:lineRule="auto"/>
        <w:ind w:left="0" w:right="0" w:firstLine="0"/>
        <w:jc w:val="left"/>
        <w:rPr>
          <w:rFonts w:hint="eastAsia"/>
        </w:rPr>
      </w:pPr>
      <w:r>
        <w:rPr>
          <w:rFonts w:hint="eastAsia"/>
        </w:rPr>
        <w:t>It was a victory which decided the long battle between heaven and hell; between God and Satan; between the Church and the spiritual weakness in high places.</w:t>
      </w:r>
    </w:p>
    <w:p w14:paraId="1A78BDC6">
      <w:pPr>
        <w:spacing w:after="0" w:line="259" w:lineRule="auto"/>
        <w:ind w:left="0" w:right="0" w:firstLine="0"/>
        <w:jc w:val="left"/>
        <w:rPr>
          <w:rFonts w:hint="eastAsia"/>
        </w:rPr>
      </w:pPr>
    </w:p>
    <w:p w14:paraId="1D5A87BD">
      <w:pPr>
        <w:spacing w:after="0" w:line="259" w:lineRule="auto"/>
        <w:ind w:left="0" w:right="0" w:firstLine="0"/>
        <w:jc w:val="left"/>
        <w:rPr>
          <w:rFonts w:hint="eastAsia"/>
        </w:rPr>
      </w:pPr>
      <w:r>
        <w:rPr>
          <w:rFonts w:hint="eastAsia"/>
        </w:rPr>
        <w:t>这是一场决定了天与地狱、神与撒但、教会与高天属灵气的恶魔之间长久争战的胜利。</w:t>
      </w:r>
    </w:p>
    <w:p w14:paraId="4E6AB8AA">
      <w:pPr>
        <w:spacing w:after="0" w:line="259" w:lineRule="auto"/>
        <w:ind w:left="0" w:right="0" w:firstLine="0"/>
        <w:jc w:val="left"/>
        <w:rPr>
          <w:rFonts w:hint="eastAsia"/>
        </w:rPr>
      </w:pPr>
    </w:p>
    <w:p w14:paraId="2E9761FC">
      <w:pPr>
        <w:spacing w:after="0" w:line="259" w:lineRule="auto"/>
        <w:ind w:left="0" w:right="0" w:firstLine="0"/>
        <w:jc w:val="left"/>
        <w:rPr>
          <w:rFonts w:hint="eastAsia"/>
        </w:rPr>
      </w:pPr>
      <w:r>
        <w:rPr>
          <w:rFonts w:hint="eastAsia"/>
        </w:rPr>
        <w:t>IV.The cheer. Be of good cheer or courage.</w:t>
      </w:r>
    </w:p>
    <w:p w14:paraId="3D0420F6">
      <w:pPr>
        <w:spacing w:after="0" w:line="259" w:lineRule="auto"/>
        <w:ind w:left="0" w:right="0" w:firstLine="0"/>
        <w:jc w:val="left"/>
        <w:rPr>
          <w:rFonts w:hint="eastAsia"/>
        </w:rPr>
      </w:pPr>
    </w:p>
    <w:p w14:paraId="1E1CE280">
      <w:pPr>
        <w:spacing w:after="0" w:line="259" w:lineRule="auto"/>
        <w:ind w:left="0" w:right="0" w:firstLine="0"/>
        <w:jc w:val="left"/>
        <w:rPr>
          <w:rFonts w:hint="eastAsia"/>
        </w:rPr>
      </w:pPr>
      <w:r>
        <w:rPr>
          <w:rFonts w:hint="eastAsia"/>
        </w:rPr>
        <w:t>四、这鼓励。你们可以放心，或说，要有勇气。</w:t>
      </w:r>
    </w:p>
    <w:p w14:paraId="5BEF3109">
      <w:pPr>
        <w:spacing w:after="0" w:line="259" w:lineRule="auto"/>
        <w:ind w:left="0" w:right="0" w:firstLine="0"/>
        <w:jc w:val="left"/>
        <w:rPr>
          <w:rFonts w:hint="eastAsia"/>
        </w:rPr>
      </w:pPr>
    </w:p>
    <w:p w14:paraId="3BEBC36D">
      <w:pPr>
        <w:spacing w:after="0" w:line="259" w:lineRule="auto"/>
        <w:ind w:left="0" w:right="0" w:firstLine="0"/>
        <w:jc w:val="left"/>
        <w:rPr>
          <w:rFonts w:hint="eastAsia"/>
        </w:rPr>
      </w:pPr>
      <w:r>
        <w:rPr>
          <w:rFonts w:hint="eastAsia"/>
        </w:rPr>
        <w:t>Be not afraid of the world, or its prince, or its tribulations.</w:t>
      </w:r>
    </w:p>
    <w:p w14:paraId="442F3E1E">
      <w:pPr>
        <w:spacing w:after="0" w:line="259" w:lineRule="auto"/>
        <w:ind w:left="0" w:right="0" w:firstLine="0"/>
        <w:jc w:val="left"/>
        <w:rPr>
          <w:rFonts w:hint="eastAsia"/>
        </w:rPr>
      </w:pPr>
    </w:p>
    <w:p w14:paraId="37C5C7BD">
      <w:pPr>
        <w:spacing w:after="0" w:line="259" w:lineRule="auto"/>
        <w:ind w:left="0" w:right="0" w:firstLine="0"/>
        <w:jc w:val="left"/>
        <w:rPr>
          <w:rFonts w:hint="eastAsia"/>
        </w:rPr>
      </w:pPr>
      <w:r>
        <w:rPr>
          <w:rFonts w:hint="eastAsia"/>
        </w:rPr>
        <w:t>不要惧怕世界，或它的王，或它的患难。</w:t>
      </w:r>
    </w:p>
    <w:p w14:paraId="77A37BA6">
      <w:pPr>
        <w:spacing w:after="0" w:line="259" w:lineRule="auto"/>
        <w:ind w:left="0" w:right="0" w:firstLine="0"/>
        <w:jc w:val="left"/>
        <w:rPr>
          <w:rFonts w:hint="eastAsia"/>
        </w:rPr>
      </w:pPr>
    </w:p>
    <w:p w14:paraId="052E3AFB">
      <w:pPr>
        <w:spacing w:after="0" w:line="259" w:lineRule="auto"/>
        <w:ind w:left="0" w:right="0" w:firstLine="0"/>
        <w:jc w:val="left"/>
        <w:rPr>
          <w:rFonts w:hint="eastAsia"/>
        </w:rPr>
      </w:pPr>
      <w:r>
        <w:rPr>
          <w:rFonts w:hint="eastAsia"/>
        </w:rPr>
        <w:t>(1.) It is a conquer a world. Not in its full strength or flushed with victory, but routed, discomfited.</w:t>
      </w:r>
    </w:p>
    <w:p w14:paraId="4A3369C2">
      <w:pPr>
        <w:spacing w:after="0" w:line="259" w:lineRule="auto"/>
        <w:ind w:left="0" w:right="0" w:firstLine="0"/>
        <w:jc w:val="left"/>
        <w:rPr>
          <w:rFonts w:hint="eastAsia"/>
        </w:rPr>
      </w:pPr>
    </w:p>
    <w:p w14:paraId="56385220">
      <w:pPr>
        <w:spacing w:after="0" w:line="259" w:lineRule="auto"/>
        <w:ind w:left="0" w:right="0" w:firstLine="0"/>
        <w:jc w:val="left"/>
        <w:rPr>
          <w:rFonts w:hint="eastAsia"/>
        </w:rPr>
      </w:pPr>
      <w:r>
        <w:rPr>
          <w:rFonts w:hint="eastAsia"/>
        </w:rPr>
        <w:t>(1.) 这是一个被征服的世界。不是在其全盛时期，或因胜利而得意忘形，而是被击溃、被挫败。</w:t>
      </w:r>
    </w:p>
    <w:p w14:paraId="302E9522">
      <w:pPr>
        <w:spacing w:after="0" w:line="259" w:lineRule="auto"/>
        <w:ind w:left="0" w:right="0" w:firstLine="0"/>
        <w:jc w:val="left"/>
        <w:rPr>
          <w:rFonts w:hint="eastAsia"/>
        </w:rPr>
      </w:pPr>
    </w:p>
    <w:p w14:paraId="53D7543D">
      <w:pPr>
        <w:spacing w:after="0" w:line="259" w:lineRule="auto"/>
        <w:ind w:left="0" w:right="0" w:firstLine="0"/>
        <w:jc w:val="left"/>
        <w:rPr>
          <w:rFonts w:hint="eastAsia"/>
        </w:rPr>
      </w:pPr>
      <w:r>
        <w:rPr>
          <w:rFonts w:hint="eastAsia"/>
        </w:rPr>
        <w:t>Even at its strongest it had but creature strength, and "Who art thou that thou shouldest be afraid of a man that shall die?"</w:t>
      </w:r>
    </w:p>
    <w:p w14:paraId="62FBE6C8">
      <w:pPr>
        <w:spacing w:after="0" w:line="259" w:lineRule="auto"/>
        <w:ind w:left="0" w:right="0" w:firstLine="0"/>
        <w:jc w:val="left"/>
        <w:rPr>
          <w:rFonts w:hint="eastAsia"/>
        </w:rPr>
      </w:pPr>
    </w:p>
    <w:p w14:paraId="0D593F60">
      <w:pPr>
        <w:spacing w:after="0" w:line="259" w:lineRule="auto"/>
        <w:ind w:left="0" w:right="0" w:firstLine="0"/>
        <w:jc w:val="left"/>
        <w:rPr>
          <w:rFonts w:hint="eastAsia"/>
        </w:rPr>
      </w:pPr>
      <w:r>
        <w:rPr>
          <w:rFonts w:hint="eastAsia"/>
        </w:rPr>
        <w:t>即使在它最强盛的时候，它也只有受造物的力量，“你是谁，竟怕那必死的人呢？”</w:t>
      </w:r>
    </w:p>
    <w:p w14:paraId="322341A7">
      <w:pPr>
        <w:spacing w:after="0" w:line="259" w:lineRule="auto"/>
        <w:ind w:left="0" w:right="0" w:firstLine="0"/>
        <w:jc w:val="left"/>
        <w:rPr>
          <w:rFonts w:hint="eastAsia"/>
        </w:rPr>
      </w:pPr>
    </w:p>
    <w:p w14:paraId="082CB07C">
      <w:pPr>
        <w:spacing w:after="0" w:line="259" w:lineRule="auto"/>
        <w:ind w:left="0" w:right="0" w:firstLine="0"/>
        <w:jc w:val="left"/>
        <w:rPr>
          <w:rFonts w:hint="eastAsia"/>
        </w:rPr>
      </w:pPr>
      <w:r>
        <w:rPr>
          <w:rFonts w:hint="eastAsia"/>
        </w:rPr>
        <w:t>It is now creature-weakness; a broken world. Be of good cheer!</w:t>
      </w:r>
    </w:p>
    <w:p w14:paraId="5E00E423">
      <w:pPr>
        <w:spacing w:after="0" w:line="259" w:lineRule="auto"/>
        <w:ind w:left="0" w:right="0" w:firstLine="0"/>
        <w:jc w:val="left"/>
        <w:rPr>
          <w:rFonts w:hint="eastAsia"/>
        </w:rPr>
      </w:pPr>
    </w:p>
    <w:p w14:paraId="319E851C">
      <w:pPr>
        <w:spacing w:after="0" w:line="259" w:lineRule="auto"/>
        <w:ind w:left="0" w:right="0" w:firstLine="0"/>
        <w:jc w:val="left"/>
        <w:rPr>
          <w:rFonts w:hint="eastAsia"/>
        </w:rPr>
      </w:pPr>
      <w:r>
        <w:rPr>
          <w:rFonts w:hint="eastAsia"/>
        </w:rPr>
        <w:t>它现在是受造物的软弱；一个破碎的世界。你们可以放心！</w:t>
      </w:r>
    </w:p>
    <w:p w14:paraId="38223EF3">
      <w:pPr>
        <w:spacing w:after="0" w:line="259" w:lineRule="auto"/>
        <w:ind w:left="0" w:right="0" w:firstLine="0"/>
        <w:jc w:val="left"/>
        <w:rPr>
          <w:rFonts w:hint="eastAsia"/>
        </w:rPr>
      </w:pPr>
    </w:p>
    <w:p w14:paraId="45104C04">
      <w:pPr>
        <w:spacing w:after="0" w:line="259" w:lineRule="auto"/>
        <w:ind w:left="0" w:right="0" w:firstLine="0"/>
        <w:jc w:val="left"/>
        <w:rPr>
          <w:rFonts w:hint="eastAsia"/>
        </w:rPr>
      </w:pPr>
      <w:r>
        <w:rPr>
          <w:rFonts w:hint="eastAsia"/>
        </w:rPr>
        <w:t>(2.) It is conquered for you. The victor fought your fight and won your victory.</w:t>
      </w:r>
    </w:p>
    <w:p w14:paraId="2F4BD188">
      <w:pPr>
        <w:spacing w:after="0" w:line="259" w:lineRule="auto"/>
        <w:ind w:left="0" w:right="0" w:firstLine="0"/>
        <w:jc w:val="left"/>
        <w:rPr>
          <w:rFonts w:hint="eastAsia"/>
        </w:rPr>
      </w:pPr>
    </w:p>
    <w:p w14:paraId="19DAB55E">
      <w:pPr>
        <w:spacing w:after="0" w:line="259" w:lineRule="auto"/>
        <w:ind w:left="0" w:right="0" w:firstLine="0"/>
        <w:jc w:val="left"/>
        <w:rPr>
          <w:rFonts w:hint="eastAsia"/>
        </w:rPr>
      </w:pPr>
      <w:r>
        <w:rPr>
          <w:rFonts w:hint="eastAsia"/>
        </w:rPr>
        <w:t>(2.) 它是为你们而被征服的。得胜者打了你们的仗，赢得了你们的胜利。</w:t>
      </w:r>
    </w:p>
    <w:p w14:paraId="76B46B58">
      <w:pPr>
        <w:spacing w:after="0" w:line="259" w:lineRule="auto"/>
        <w:ind w:left="0" w:right="0" w:firstLine="0"/>
        <w:jc w:val="left"/>
        <w:rPr>
          <w:rFonts w:hint="eastAsia"/>
        </w:rPr>
      </w:pPr>
    </w:p>
    <w:p w14:paraId="2AD97ADD">
      <w:pPr>
        <w:spacing w:after="0" w:line="259" w:lineRule="auto"/>
        <w:ind w:left="0" w:right="0" w:firstLine="0"/>
        <w:jc w:val="left"/>
        <w:rPr>
          <w:rFonts w:hint="eastAsia"/>
        </w:rPr>
      </w:pPr>
      <w:r>
        <w:rPr>
          <w:rFonts w:hint="eastAsia"/>
        </w:rPr>
        <w:t>The world is his foe and yours; as both He fought and won; He was a leader and commander to the people, the Captain of your salvation.</w:t>
      </w:r>
    </w:p>
    <w:p w14:paraId="35C51C7F">
      <w:pPr>
        <w:spacing w:after="0" w:line="259" w:lineRule="auto"/>
        <w:ind w:left="0" w:right="0" w:firstLine="0"/>
        <w:jc w:val="left"/>
        <w:rPr>
          <w:rFonts w:hint="eastAsia"/>
        </w:rPr>
      </w:pPr>
    </w:p>
    <w:p w14:paraId="3592FD0A">
      <w:pPr>
        <w:spacing w:after="0" w:line="259" w:lineRule="auto"/>
        <w:ind w:left="0" w:right="0" w:firstLine="0"/>
        <w:jc w:val="left"/>
        <w:rPr>
          <w:rFonts w:hint="eastAsia"/>
        </w:rPr>
      </w:pPr>
      <w:r>
        <w:rPr>
          <w:rFonts w:hint="eastAsia"/>
        </w:rPr>
        <w:t>世界是祂的仇敌，也是你们的仇敌；祂既是为自己，也是为你们争战并得胜；祂是百姓的领袖和元帅，是你们救恩的元帅。</w:t>
      </w:r>
    </w:p>
    <w:p w14:paraId="74696DCA">
      <w:pPr>
        <w:spacing w:after="0" w:line="259" w:lineRule="auto"/>
        <w:ind w:left="0" w:right="0" w:firstLine="0"/>
        <w:jc w:val="left"/>
        <w:rPr>
          <w:rFonts w:hint="eastAsia"/>
        </w:rPr>
      </w:pPr>
    </w:p>
    <w:p w14:paraId="132672C5">
      <w:pPr>
        <w:spacing w:after="0" w:line="259" w:lineRule="auto"/>
        <w:ind w:left="0" w:right="0" w:firstLine="0"/>
        <w:jc w:val="left"/>
        <w:rPr>
          <w:rFonts w:hint="eastAsia"/>
        </w:rPr>
      </w:pPr>
      <w:r>
        <w:rPr>
          <w:rFonts w:hint="eastAsia"/>
        </w:rPr>
        <w:t>It was you He had in view when He was fighting.</w:t>
      </w:r>
    </w:p>
    <w:p w14:paraId="6E3D44D5">
      <w:pPr>
        <w:spacing w:after="0" w:line="259" w:lineRule="auto"/>
        <w:ind w:left="0" w:right="0" w:firstLine="0"/>
        <w:jc w:val="left"/>
        <w:rPr>
          <w:rFonts w:hint="eastAsia"/>
        </w:rPr>
      </w:pPr>
    </w:p>
    <w:p w14:paraId="0E18DD52">
      <w:pPr>
        <w:spacing w:after="0" w:line="259" w:lineRule="auto"/>
        <w:ind w:left="0" w:right="0" w:firstLine="0"/>
        <w:jc w:val="left"/>
        <w:rPr>
          <w:rFonts w:hint="eastAsia"/>
        </w:rPr>
      </w:pPr>
      <w:r>
        <w:rPr>
          <w:rFonts w:hint="eastAsia"/>
        </w:rPr>
        <w:t>祂争战时，心中所想的是你们。</w:t>
      </w:r>
    </w:p>
    <w:p w14:paraId="42D5A5A5">
      <w:pPr>
        <w:spacing w:after="0" w:line="259" w:lineRule="auto"/>
        <w:ind w:left="0" w:right="0" w:firstLine="0"/>
        <w:jc w:val="left"/>
        <w:rPr>
          <w:rFonts w:hint="eastAsia"/>
        </w:rPr>
      </w:pPr>
    </w:p>
    <w:p w14:paraId="19F02D40">
      <w:pPr>
        <w:spacing w:after="0" w:line="259" w:lineRule="auto"/>
        <w:ind w:left="0" w:right="0" w:firstLine="0"/>
        <w:jc w:val="left"/>
        <w:rPr>
          <w:rFonts w:hint="eastAsia"/>
        </w:rPr>
      </w:pPr>
      <w:r>
        <w:rPr>
          <w:rFonts w:hint="eastAsia"/>
        </w:rPr>
        <w:t>He will make you more than conqueror.</w:t>
      </w:r>
    </w:p>
    <w:p w14:paraId="1DCF9EBD">
      <w:pPr>
        <w:spacing w:after="0" w:line="259" w:lineRule="auto"/>
        <w:ind w:left="0" w:right="0" w:firstLine="0"/>
        <w:jc w:val="left"/>
        <w:rPr>
          <w:rFonts w:hint="eastAsia"/>
        </w:rPr>
      </w:pPr>
    </w:p>
    <w:p w14:paraId="1D2799E3">
      <w:pPr>
        <w:spacing w:after="0" w:line="259" w:lineRule="auto"/>
        <w:ind w:left="0" w:right="0" w:firstLine="0"/>
        <w:jc w:val="left"/>
        <w:rPr>
          <w:rFonts w:hint="eastAsia"/>
        </w:rPr>
      </w:pPr>
      <w:r>
        <w:rPr>
          <w:rFonts w:hint="eastAsia"/>
        </w:rPr>
        <w:t>祂必使你们得胜有余。</w:t>
      </w:r>
    </w:p>
    <w:p w14:paraId="24A33621">
      <w:pPr>
        <w:spacing w:after="0" w:line="259" w:lineRule="auto"/>
        <w:ind w:left="0" w:right="0" w:firstLine="0"/>
        <w:jc w:val="left"/>
        <w:rPr>
          <w:rFonts w:hint="eastAsia"/>
        </w:rPr>
      </w:pPr>
    </w:p>
    <w:p w14:paraId="6C7C29F5">
      <w:pPr>
        <w:spacing w:after="0" w:line="259" w:lineRule="auto"/>
        <w:ind w:left="0" w:right="0" w:firstLine="0"/>
        <w:jc w:val="left"/>
        <w:rPr>
          <w:rFonts w:hint="eastAsia"/>
        </w:rPr>
      </w:pPr>
      <w:r>
        <w:rPr>
          <w:rFonts w:hint="eastAsia"/>
        </w:rPr>
        <w:t>Be of good cheer.</w:t>
      </w:r>
    </w:p>
    <w:p w14:paraId="17F1AA57">
      <w:pPr>
        <w:spacing w:after="0" w:line="259" w:lineRule="auto"/>
        <w:ind w:left="0" w:right="0" w:firstLine="0"/>
        <w:jc w:val="left"/>
        <w:rPr>
          <w:rFonts w:hint="eastAsia"/>
        </w:rPr>
      </w:pPr>
    </w:p>
    <w:p w14:paraId="53C1149F">
      <w:pPr>
        <w:spacing w:after="0" w:line="259" w:lineRule="auto"/>
        <w:ind w:left="0" w:right="0" w:firstLine="0"/>
        <w:jc w:val="left"/>
        <w:rPr>
          <w:rFonts w:hint="eastAsia"/>
        </w:rPr>
      </w:pPr>
      <w:r>
        <w:rPr>
          <w:rFonts w:hint="eastAsia"/>
        </w:rPr>
        <w:t>你们可以放心。</w:t>
      </w:r>
    </w:p>
    <w:p w14:paraId="13328069">
      <w:pPr>
        <w:spacing w:after="0" w:line="259" w:lineRule="auto"/>
        <w:ind w:left="0" w:right="0" w:firstLine="0"/>
        <w:jc w:val="left"/>
        <w:rPr>
          <w:rFonts w:hint="eastAsia"/>
        </w:rPr>
      </w:pPr>
    </w:p>
    <w:p w14:paraId="2E0F0D9C">
      <w:pPr>
        <w:spacing w:after="0" w:line="259" w:lineRule="auto"/>
        <w:ind w:left="0" w:right="0" w:firstLine="0"/>
        <w:jc w:val="left"/>
        <w:rPr>
          <w:rFonts w:hint="eastAsia"/>
        </w:rPr>
      </w:pPr>
      <w:r>
        <w:rPr>
          <w:rFonts w:hint="eastAsia"/>
        </w:rPr>
        <w:t>(3.) It is conquered by Christ. Conquered by your Saviour, your friend.</w:t>
      </w:r>
    </w:p>
    <w:p w14:paraId="55390A61">
      <w:pPr>
        <w:spacing w:after="0" w:line="259" w:lineRule="auto"/>
        <w:ind w:left="0" w:right="0" w:firstLine="0"/>
        <w:jc w:val="left"/>
        <w:rPr>
          <w:rFonts w:hint="eastAsia"/>
        </w:rPr>
      </w:pPr>
    </w:p>
    <w:p w14:paraId="54521CBA">
      <w:pPr>
        <w:spacing w:after="0" w:line="259" w:lineRule="auto"/>
        <w:ind w:left="0" w:right="0" w:firstLine="0"/>
        <w:jc w:val="left"/>
        <w:rPr>
          <w:rFonts w:hint="eastAsia"/>
        </w:rPr>
      </w:pPr>
      <w:r>
        <w:rPr>
          <w:rFonts w:hint="eastAsia"/>
        </w:rPr>
        <w:t>(3.) 它是被基督征服的。被你的救主、你的朋友征服。</w:t>
      </w:r>
    </w:p>
    <w:p w14:paraId="3510AE9D">
      <w:pPr>
        <w:spacing w:after="0" w:line="259" w:lineRule="auto"/>
        <w:ind w:left="0" w:right="0" w:firstLine="0"/>
        <w:jc w:val="left"/>
        <w:rPr>
          <w:rFonts w:hint="eastAsia"/>
        </w:rPr>
      </w:pPr>
    </w:p>
    <w:p w14:paraId="5D553121">
      <w:pPr>
        <w:spacing w:after="0" w:line="259" w:lineRule="auto"/>
        <w:ind w:left="0" w:right="0" w:firstLine="0"/>
        <w:jc w:val="left"/>
        <w:rPr>
          <w:rFonts w:hint="eastAsia"/>
        </w:rPr>
      </w:pPr>
      <w:r>
        <w:rPr>
          <w:rFonts w:hint="eastAsia"/>
        </w:rPr>
        <w:t>The conqueror is almighty, and his victory has been acknowledged by the Father.</w:t>
      </w:r>
    </w:p>
    <w:p w14:paraId="376BB5D8">
      <w:pPr>
        <w:spacing w:after="0" w:line="259" w:lineRule="auto"/>
        <w:ind w:left="0" w:right="0" w:firstLine="0"/>
        <w:jc w:val="left"/>
        <w:rPr>
          <w:rFonts w:hint="eastAsia"/>
        </w:rPr>
      </w:pPr>
    </w:p>
    <w:p w14:paraId="05EB92D4">
      <w:pPr>
        <w:spacing w:after="0" w:line="259" w:lineRule="auto"/>
        <w:ind w:left="0" w:right="0" w:firstLine="0"/>
        <w:jc w:val="left"/>
        <w:rPr>
          <w:rFonts w:hint="eastAsia"/>
        </w:rPr>
      </w:pPr>
      <w:r>
        <w:rPr>
          <w:rFonts w:hint="eastAsia"/>
        </w:rPr>
        <w:t>得胜者是全能的，祂的胜利已为父所承认。</w:t>
      </w:r>
    </w:p>
    <w:p w14:paraId="754312F3">
      <w:pPr>
        <w:spacing w:after="0" w:line="259" w:lineRule="auto"/>
        <w:ind w:left="0" w:right="0" w:firstLine="0"/>
        <w:jc w:val="left"/>
        <w:rPr>
          <w:rFonts w:hint="eastAsia"/>
        </w:rPr>
      </w:pPr>
    </w:p>
    <w:p w14:paraId="42D2641F">
      <w:pPr>
        <w:spacing w:after="0" w:line="259" w:lineRule="auto"/>
        <w:ind w:left="0" w:right="0" w:firstLine="0"/>
        <w:jc w:val="left"/>
        <w:rPr>
          <w:rFonts w:hint="eastAsia"/>
        </w:rPr>
      </w:pPr>
      <w:r>
        <w:rPr>
          <w:rFonts w:hint="eastAsia"/>
        </w:rPr>
        <w:t>It was Jesus who fought and won.</w:t>
      </w:r>
    </w:p>
    <w:p w14:paraId="4C7C01B7">
      <w:pPr>
        <w:spacing w:after="0" w:line="259" w:lineRule="auto"/>
        <w:ind w:left="0" w:right="0" w:firstLine="0"/>
        <w:jc w:val="left"/>
        <w:rPr>
          <w:rFonts w:hint="eastAsia"/>
        </w:rPr>
      </w:pPr>
    </w:p>
    <w:p w14:paraId="151955D5">
      <w:pPr>
        <w:spacing w:after="0" w:line="259" w:lineRule="auto"/>
        <w:ind w:left="0" w:right="0" w:firstLine="0"/>
        <w:jc w:val="left"/>
        <w:rPr>
          <w:rFonts w:hint="eastAsia"/>
        </w:rPr>
      </w:pPr>
      <w:r>
        <w:rPr>
          <w:rFonts w:hint="eastAsia"/>
        </w:rPr>
        <w:t>是耶稣争战并得胜。</w:t>
      </w:r>
    </w:p>
    <w:p w14:paraId="1AF5665C">
      <w:pPr>
        <w:spacing w:after="0" w:line="259" w:lineRule="auto"/>
        <w:ind w:left="0" w:right="0" w:firstLine="0"/>
        <w:jc w:val="left"/>
        <w:rPr>
          <w:rFonts w:hint="eastAsia"/>
        </w:rPr>
      </w:pPr>
    </w:p>
    <w:p w14:paraId="46314DE6">
      <w:pPr>
        <w:spacing w:after="0" w:line="259" w:lineRule="auto"/>
        <w:ind w:left="0" w:right="0" w:firstLine="0"/>
        <w:jc w:val="left"/>
        <w:rPr>
          <w:rFonts w:hint="eastAsia"/>
        </w:rPr>
      </w:pPr>
      <w:r>
        <w:rPr>
          <w:rFonts w:hint="eastAsia"/>
        </w:rPr>
        <w:t>Be of good cheer.</w:t>
      </w:r>
    </w:p>
    <w:p w14:paraId="3A597A91">
      <w:pPr>
        <w:spacing w:after="0" w:line="259" w:lineRule="auto"/>
        <w:ind w:left="0" w:right="0" w:firstLine="0"/>
        <w:jc w:val="left"/>
        <w:rPr>
          <w:rFonts w:hint="eastAsia"/>
        </w:rPr>
      </w:pPr>
    </w:p>
    <w:p w14:paraId="6428ABD9">
      <w:pPr>
        <w:spacing w:after="0" w:line="259" w:lineRule="auto"/>
        <w:ind w:left="0" w:right="0" w:firstLine="0"/>
        <w:jc w:val="left"/>
        <w:rPr>
          <w:rFonts w:hint="eastAsia"/>
        </w:rPr>
      </w:pPr>
      <w:r>
        <w:rPr>
          <w:rFonts w:hint="eastAsia"/>
        </w:rPr>
        <w:t>你们可以放心。</w:t>
      </w:r>
    </w:p>
    <w:p w14:paraId="0FE10B83">
      <w:pPr>
        <w:spacing w:after="0" w:line="259" w:lineRule="auto"/>
        <w:ind w:left="0" w:right="0" w:firstLine="0"/>
        <w:jc w:val="left"/>
        <w:rPr>
          <w:rFonts w:hint="eastAsia"/>
        </w:rPr>
      </w:pPr>
    </w:p>
    <w:p w14:paraId="7DB2FFE9">
      <w:pPr>
        <w:spacing w:after="0" w:line="259" w:lineRule="auto"/>
        <w:ind w:left="0" w:right="0" w:firstLine="0"/>
        <w:jc w:val="left"/>
        <w:rPr>
          <w:rFonts w:hint="eastAsia"/>
        </w:rPr>
      </w:pPr>
      <w:r>
        <w:rPr>
          <w:rFonts w:hint="eastAsia"/>
        </w:rPr>
        <w:t>Not merely do not yield to despondency, like Elijah and Jonah, but rejoice and be exceeding glad.</w:t>
      </w:r>
    </w:p>
    <w:p w14:paraId="57927E81">
      <w:pPr>
        <w:spacing w:after="0" w:line="259" w:lineRule="auto"/>
        <w:ind w:left="0" w:right="0" w:firstLine="0"/>
        <w:jc w:val="left"/>
        <w:rPr>
          <w:rFonts w:hint="eastAsia"/>
        </w:rPr>
      </w:pPr>
    </w:p>
    <w:p w14:paraId="1266A4DC">
      <w:pPr>
        <w:spacing w:after="0" w:line="259" w:lineRule="auto"/>
        <w:ind w:left="0" w:right="0" w:firstLine="0"/>
        <w:jc w:val="left"/>
        <w:rPr>
          <w:rFonts w:hint="eastAsia"/>
        </w:rPr>
      </w:pPr>
      <w:r>
        <w:rPr>
          <w:rFonts w:hint="eastAsia"/>
        </w:rPr>
        <w:t>不仅不要像以利亚和约拿那样灰心，更要欢喜快乐。</w:t>
      </w:r>
    </w:p>
    <w:p w14:paraId="2B147A37">
      <w:pPr>
        <w:spacing w:after="0" w:line="259" w:lineRule="auto"/>
        <w:ind w:left="0" w:right="0" w:firstLine="0"/>
        <w:jc w:val="left"/>
        <w:rPr>
          <w:rFonts w:hint="eastAsia"/>
        </w:rPr>
      </w:pPr>
    </w:p>
    <w:p w14:paraId="40F204F5">
      <w:pPr>
        <w:spacing w:after="0" w:line="259" w:lineRule="auto"/>
        <w:ind w:left="0" w:right="0" w:firstLine="0"/>
        <w:jc w:val="left"/>
        <w:rPr>
          <w:rFonts w:hint="eastAsia"/>
        </w:rPr>
      </w:pPr>
      <w:r>
        <w:rPr>
          <w:rFonts w:hint="eastAsia"/>
        </w:rPr>
        <w:t>Be cheerful in days of darkness.</w:t>
      </w:r>
    </w:p>
    <w:p w14:paraId="5FB17B89">
      <w:pPr>
        <w:spacing w:after="0" w:line="259" w:lineRule="auto"/>
        <w:ind w:left="0" w:right="0" w:firstLine="0"/>
        <w:jc w:val="left"/>
        <w:rPr>
          <w:rFonts w:hint="eastAsia"/>
        </w:rPr>
      </w:pPr>
    </w:p>
    <w:p w14:paraId="374E86BA">
      <w:pPr>
        <w:spacing w:after="0" w:line="259" w:lineRule="auto"/>
        <w:ind w:left="0" w:right="0" w:firstLine="0"/>
        <w:jc w:val="left"/>
        <w:rPr>
          <w:rFonts w:hint="eastAsia"/>
        </w:rPr>
      </w:pPr>
      <w:r>
        <w:rPr>
          <w:rFonts w:hint="eastAsia"/>
        </w:rPr>
        <w:t>在黑暗的日子里要喜乐。</w:t>
      </w:r>
    </w:p>
    <w:p w14:paraId="7121BD78">
      <w:pPr>
        <w:spacing w:after="0" w:line="259" w:lineRule="auto"/>
        <w:ind w:left="0" w:right="0" w:firstLine="0"/>
        <w:jc w:val="left"/>
        <w:rPr>
          <w:rFonts w:hint="eastAsia"/>
        </w:rPr>
      </w:pPr>
    </w:p>
    <w:p w14:paraId="3F75DFAC">
      <w:pPr>
        <w:spacing w:after="0" w:line="259" w:lineRule="auto"/>
        <w:ind w:left="0" w:right="0" w:firstLine="0"/>
        <w:jc w:val="left"/>
        <w:rPr>
          <w:rFonts w:hint="eastAsia"/>
        </w:rPr>
      </w:pPr>
      <w:r>
        <w:rPr>
          <w:rFonts w:hint="eastAsia"/>
        </w:rPr>
        <w:t>You have still a battle which you must fight cheerfully and hopefully.</w:t>
      </w:r>
    </w:p>
    <w:p w14:paraId="4E68A411">
      <w:pPr>
        <w:spacing w:after="0" w:line="259" w:lineRule="auto"/>
        <w:ind w:left="0" w:right="0" w:firstLine="0"/>
        <w:jc w:val="left"/>
        <w:rPr>
          <w:rFonts w:hint="eastAsia"/>
        </w:rPr>
      </w:pPr>
    </w:p>
    <w:p w14:paraId="245B18A6">
      <w:pPr>
        <w:spacing w:after="0" w:line="259" w:lineRule="auto"/>
        <w:ind w:left="0" w:right="0" w:firstLine="0"/>
        <w:jc w:val="left"/>
        <w:rPr>
          <w:rFonts w:hint="eastAsia"/>
        </w:rPr>
      </w:pPr>
      <w:r>
        <w:rPr>
          <w:rFonts w:hint="eastAsia"/>
        </w:rPr>
        <w:t>你们仍有一场争战，必须以喜乐和盼望的心去打。</w:t>
      </w:r>
    </w:p>
    <w:p w14:paraId="033E90D8">
      <w:pPr>
        <w:spacing w:after="0" w:line="259" w:lineRule="auto"/>
        <w:ind w:left="0" w:right="0" w:firstLine="0"/>
        <w:jc w:val="left"/>
        <w:rPr>
          <w:rFonts w:hint="eastAsia"/>
        </w:rPr>
      </w:pPr>
    </w:p>
    <w:p w14:paraId="06938EC6">
      <w:pPr>
        <w:spacing w:after="0" w:line="259" w:lineRule="auto"/>
        <w:ind w:left="0" w:right="0" w:firstLine="0"/>
        <w:jc w:val="left"/>
        <w:rPr>
          <w:rFonts w:hint="eastAsia"/>
        </w:rPr>
      </w:pPr>
      <w:r>
        <w:rPr>
          <w:rFonts w:hint="eastAsia"/>
        </w:rPr>
        <w:t>It is "that which is behind of Christ's battle," the last relics of the fight.</w:t>
      </w:r>
    </w:p>
    <w:p w14:paraId="7B247CFF">
      <w:pPr>
        <w:spacing w:after="0" w:line="259" w:lineRule="auto"/>
        <w:ind w:left="0" w:right="0" w:firstLine="0"/>
        <w:jc w:val="left"/>
        <w:rPr>
          <w:rFonts w:hint="eastAsia"/>
        </w:rPr>
      </w:pPr>
    </w:p>
    <w:p w14:paraId="54CB067B">
      <w:pPr>
        <w:spacing w:after="0" w:line="259" w:lineRule="auto"/>
        <w:ind w:left="0" w:right="0" w:firstLine="0"/>
        <w:jc w:val="left"/>
        <w:rPr>
          <w:rFonts w:hint="eastAsia"/>
        </w:rPr>
      </w:pPr>
      <w:r>
        <w:rPr>
          <w:rFonts w:hint="eastAsia"/>
        </w:rPr>
        <w:t>这是“基督争战所剩下的”，是那争战的最后遗迹。</w:t>
      </w:r>
    </w:p>
    <w:p w14:paraId="19F8D556">
      <w:pPr>
        <w:spacing w:after="0" w:line="259" w:lineRule="auto"/>
        <w:ind w:left="0" w:right="0" w:firstLine="0"/>
        <w:jc w:val="left"/>
        <w:rPr>
          <w:rFonts w:hint="eastAsia"/>
        </w:rPr>
      </w:pPr>
    </w:p>
    <w:p w14:paraId="276B95E2">
      <w:pPr>
        <w:spacing w:after="0" w:line="259" w:lineRule="auto"/>
        <w:ind w:left="0" w:right="0" w:firstLine="0"/>
        <w:jc w:val="left"/>
        <w:rPr>
          <w:rFonts w:hint="eastAsia"/>
        </w:rPr>
      </w:pPr>
      <w:r>
        <w:rPr>
          <w:rFonts w:hint="eastAsia"/>
        </w:rPr>
        <w:t>Fight, and yield not.</w:t>
      </w:r>
    </w:p>
    <w:p w14:paraId="45C83C40">
      <w:pPr>
        <w:spacing w:after="0" w:line="259" w:lineRule="auto"/>
        <w:ind w:left="0" w:right="0" w:firstLine="0"/>
        <w:jc w:val="left"/>
        <w:rPr>
          <w:rFonts w:hint="eastAsia"/>
        </w:rPr>
      </w:pPr>
    </w:p>
    <w:p w14:paraId="5AD18CAE">
      <w:pPr>
        <w:spacing w:after="0" w:line="259" w:lineRule="auto"/>
        <w:ind w:left="0" w:right="0" w:firstLine="0"/>
        <w:jc w:val="left"/>
        <w:rPr>
          <w:rFonts w:hint="eastAsia"/>
        </w:rPr>
      </w:pPr>
      <w:r>
        <w:rPr>
          <w:rFonts w:hint="eastAsia"/>
        </w:rPr>
        <w:t>要争战，不要屈服。</w:t>
      </w:r>
    </w:p>
    <w:p w14:paraId="0F5F869E">
      <w:pPr>
        <w:spacing w:after="0" w:line="259" w:lineRule="auto"/>
        <w:ind w:left="0" w:right="0" w:firstLine="0"/>
        <w:jc w:val="left"/>
        <w:rPr>
          <w:rFonts w:hint="eastAsia"/>
        </w:rPr>
      </w:pPr>
    </w:p>
    <w:p w14:paraId="42FCD757">
      <w:pPr>
        <w:spacing w:after="0" w:line="259" w:lineRule="auto"/>
        <w:ind w:left="0" w:right="0" w:firstLine="0"/>
        <w:jc w:val="left"/>
        <w:rPr>
          <w:rFonts w:hint="eastAsia"/>
        </w:rPr>
      </w:pPr>
      <w:r>
        <w:rPr>
          <w:rFonts w:hint="eastAsia"/>
        </w:rPr>
        <w:t>Love not the world, but contend against it.</w:t>
      </w:r>
    </w:p>
    <w:p w14:paraId="6F014BE4">
      <w:pPr>
        <w:spacing w:after="0" w:line="259" w:lineRule="auto"/>
        <w:ind w:left="0" w:right="0" w:firstLine="0"/>
        <w:jc w:val="left"/>
        <w:rPr>
          <w:rFonts w:hint="eastAsia"/>
        </w:rPr>
      </w:pPr>
    </w:p>
    <w:p w14:paraId="18EDE6AE">
      <w:pPr>
        <w:spacing w:after="0" w:line="259" w:lineRule="auto"/>
        <w:ind w:left="0" w:right="0" w:firstLine="0"/>
        <w:jc w:val="left"/>
        <w:rPr>
          <w:rFonts w:hint="eastAsia"/>
        </w:rPr>
      </w:pPr>
      <w:r>
        <w:rPr>
          <w:rFonts w:hint="eastAsia"/>
        </w:rPr>
        <w:t>不要爱世界，要与它争战。</w:t>
      </w:r>
    </w:p>
    <w:p w14:paraId="50D83515">
      <w:pPr>
        <w:spacing w:after="0" w:line="259" w:lineRule="auto"/>
        <w:ind w:left="0" w:right="0" w:firstLine="0"/>
        <w:jc w:val="left"/>
        <w:rPr>
          <w:rFonts w:hint="eastAsia"/>
        </w:rPr>
      </w:pPr>
    </w:p>
    <w:p w14:paraId="7BE20ED1">
      <w:pPr>
        <w:spacing w:after="0" w:line="259" w:lineRule="auto"/>
        <w:ind w:left="0" w:right="0" w:firstLine="0"/>
        <w:jc w:val="left"/>
        <w:rPr>
          <w:rFonts w:hint="eastAsia"/>
        </w:rPr>
      </w:pPr>
      <w:r>
        <w:rPr>
          <w:rFonts w:hint="eastAsia"/>
        </w:rPr>
        <w:t>Be faithful to death; the promise is to him that overcometh.</w:t>
      </w:r>
    </w:p>
    <w:p w14:paraId="6A406BC3">
      <w:pPr>
        <w:spacing w:after="0" w:line="259" w:lineRule="auto"/>
        <w:ind w:left="0" w:right="0" w:firstLine="0"/>
        <w:jc w:val="left"/>
        <w:rPr>
          <w:rFonts w:hint="eastAsia"/>
        </w:rPr>
      </w:pPr>
    </w:p>
    <w:p w14:paraId="4B25825A">
      <w:pPr>
        <w:spacing w:after="0" w:line="259" w:lineRule="auto"/>
        <w:ind w:left="0" w:right="0" w:firstLine="0"/>
        <w:jc w:val="left"/>
        <w:rPr>
          <w:rFonts w:hint="eastAsia"/>
        </w:rPr>
      </w:pPr>
      <w:r>
        <w:rPr>
          <w:rFonts w:hint="eastAsia"/>
        </w:rPr>
        <w:t>务要至死忠心；应许是给那得胜的。</w:t>
      </w:r>
    </w:p>
    <w:p w14:paraId="5F4881B3">
      <w:pPr>
        <w:spacing w:after="0" w:line="259" w:lineRule="auto"/>
        <w:ind w:left="0" w:right="0" w:firstLine="0"/>
        <w:jc w:val="left"/>
        <w:rPr>
          <w:rFonts w:hint="eastAsia"/>
        </w:rPr>
      </w:pPr>
    </w:p>
    <w:p w14:paraId="37E2F8C6">
      <w:pPr>
        <w:pStyle w:val="2"/>
        <w:bidi w:val="0"/>
        <w:rPr>
          <w:rFonts w:hint="eastAsia"/>
        </w:rPr>
      </w:pPr>
      <w:r>
        <w:rPr>
          <w:rFonts w:hint="eastAsia"/>
        </w:rPr>
        <w:t>LXXXII.</w:t>
      </w:r>
    </w:p>
    <w:p w14:paraId="1D6996F2">
      <w:pPr>
        <w:pStyle w:val="2"/>
        <w:bidi w:val="0"/>
        <w:rPr>
          <w:rFonts w:hint="eastAsia"/>
        </w:rPr>
      </w:pPr>
      <w:r>
        <w:rPr>
          <w:rFonts w:hint="eastAsia"/>
        </w:rPr>
        <w:t>The Declaration Of The Father's Name</w:t>
      </w:r>
    </w:p>
    <w:p w14:paraId="3E836AC0">
      <w:pPr>
        <w:pStyle w:val="2"/>
        <w:bidi w:val="0"/>
        <w:rPr>
          <w:rFonts w:hint="eastAsia"/>
        </w:rPr>
      </w:pPr>
      <w:r>
        <w:rPr>
          <w:rFonts w:hint="eastAsia"/>
        </w:rPr>
        <w:t>八十二.</w:t>
      </w:r>
    </w:p>
    <w:p w14:paraId="2F3B0387">
      <w:pPr>
        <w:pStyle w:val="2"/>
        <w:bidi w:val="0"/>
        <w:rPr>
          <w:rFonts w:hint="eastAsia"/>
        </w:rPr>
      </w:pPr>
      <w:r>
        <w:rPr>
          <w:rFonts w:hint="eastAsia"/>
        </w:rPr>
        <w:t>父名的宣告</w:t>
      </w:r>
    </w:p>
    <w:p w14:paraId="677E1F15">
      <w:pPr>
        <w:spacing w:after="0" w:line="259" w:lineRule="auto"/>
        <w:ind w:left="0" w:right="0" w:firstLine="0"/>
        <w:jc w:val="left"/>
        <w:rPr>
          <w:rFonts w:hint="eastAsia"/>
        </w:rPr>
      </w:pPr>
    </w:p>
    <w:p w14:paraId="1E20CD1E">
      <w:pPr>
        <w:spacing w:after="0" w:line="259" w:lineRule="auto"/>
        <w:ind w:left="0" w:right="0" w:firstLine="0"/>
        <w:jc w:val="left"/>
        <w:rPr>
          <w:rFonts w:hint="eastAsia"/>
        </w:rPr>
      </w:pPr>
      <w:r>
        <w:rPr>
          <w:rFonts w:hint="eastAsia"/>
        </w:rPr>
        <w:t>"And I have declared unto them thy name, and will declare it; that the love wherewith thou host loved me may be in them, and I in them."</w:t>
      </w:r>
    </w:p>
    <w:p w14:paraId="721AD52A">
      <w:pPr>
        <w:spacing w:after="0" w:line="259" w:lineRule="auto"/>
        <w:ind w:left="0" w:right="0" w:firstLine="0"/>
        <w:jc w:val="left"/>
        <w:rPr>
          <w:rFonts w:hint="eastAsia"/>
        </w:rPr>
      </w:pPr>
    </w:p>
    <w:p w14:paraId="6695CFA0">
      <w:pPr>
        <w:spacing w:after="0" w:line="259" w:lineRule="auto"/>
        <w:ind w:left="0" w:right="0" w:firstLine="0"/>
        <w:jc w:val="left"/>
        <w:rPr>
          <w:rFonts w:hint="eastAsia"/>
        </w:rPr>
      </w:pPr>
      <w:r>
        <w:rPr>
          <w:rFonts w:hint="eastAsia"/>
        </w:rPr>
        <w:t>“我已将你的名指示他们，还要指示他们，使你所爱我的爱在他们里面，我也在他们里面。”</w:t>
      </w:r>
    </w:p>
    <w:p w14:paraId="08589A7A">
      <w:pPr>
        <w:spacing w:after="0" w:line="259" w:lineRule="auto"/>
        <w:ind w:left="0" w:right="0" w:firstLine="0"/>
        <w:jc w:val="left"/>
        <w:rPr>
          <w:rFonts w:hint="eastAsia"/>
        </w:rPr>
      </w:pPr>
    </w:p>
    <w:p w14:paraId="543F2C0F">
      <w:pPr>
        <w:spacing w:after="0" w:line="259" w:lineRule="auto"/>
        <w:ind w:left="0" w:right="0" w:firstLine="0"/>
        <w:jc w:val="left"/>
        <w:rPr>
          <w:rFonts w:hint="eastAsia"/>
        </w:rPr>
      </w:pPr>
      <w:r>
        <w:rPr>
          <w:rFonts w:hint="eastAsia"/>
        </w:rPr>
        <w:t>John 17: 26.</w:t>
      </w:r>
    </w:p>
    <w:p w14:paraId="4A5FC71A">
      <w:pPr>
        <w:spacing w:after="0" w:line="259" w:lineRule="auto"/>
        <w:ind w:left="0" w:right="0" w:firstLine="0"/>
        <w:jc w:val="left"/>
        <w:rPr>
          <w:rFonts w:hint="eastAsia"/>
        </w:rPr>
      </w:pPr>
    </w:p>
    <w:p w14:paraId="08DA86E8">
      <w:pPr>
        <w:spacing w:after="0" w:line="259" w:lineRule="auto"/>
        <w:ind w:left="0" w:right="0" w:firstLine="0"/>
        <w:jc w:val="left"/>
        <w:rPr>
          <w:rFonts w:hint="eastAsia"/>
        </w:rPr>
      </w:pPr>
      <w:r>
        <w:rPr>
          <w:rFonts w:hint="eastAsia"/>
        </w:rPr>
        <w:t>约翰福音 17:26。</w:t>
      </w:r>
    </w:p>
    <w:p w14:paraId="7218D787">
      <w:pPr>
        <w:spacing w:after="0" w:line="259" w:lineRule="auto"/>
        <w:ind w:left="0" w:right="0" w:firstLine="0"/>
        <w:jc w:val="left"/>
        <w:rPr>
          <w:rFonts w:hint="eastAsia"/>
        </w:rPr>
      </w:pPr>
    </w:p>
    <w:p w14:paraId="3A9DAD46">
      <w:pPr>
        <w:spacing w:after="0" w:line="259" w:lineRule="auto"/>
        <w:ind w:left="0" w:right="0" w:firstLine="0"/>
        <w:jc w:val="left"/>
        <w:rPr>
          <w:rFonts w:hint="eastAsia"/>
        </w:rPr>
      </w:pPr>
      <w:r>
        <w:rPr>
          <w:rFonts w:hint="eastAsia"/>
        </w:rPr>
        <w:t>Here is (1.), the name; (2.) the Declarer of it; (3.) the end or object of this declaration.</w:t>
      </w:r>
    </w:p>
    <w:p w14:paraId="0DDDB9FB">
      <w:pPr>
        <w:spacing w:after="0" w:line="259" w:lineRule="auto"/>
        <w:ind w:left="0" w:right="0" w:firstLine="0"/>
        <w:jc w:val="left"/>
        <w:rPr>
          <w:rFonts w:hint="eastAsia"/>
        </w:rPr>
      </w:pPr>
    </w:p>
    <w:p w14:paraId="0BD3FC3E">
      <w:pPr>
        <w:spacing w:after="0" w:line="259" w:lineRule="auto"/>
        <w:ind w:left="0" w:right="0" w:firstLine="0"/>
        <w:jc w:val="left"/>
        <w:rPr>
          <w:rFonts w:hint="eastAsia"/>
        </w:rPr>
      </w:pPr>
      <w:r>
        <w:rPr>
          <w:rFonts w:hint="eastAsia"/>
        </w:rPr>
        <w:t>这里有 (1.) 这名；(2.) 宣告者；(3.) 这宣告的目的或目标。</w:t>
      </w:r>
    </w:p>
    <w:p w14:paraId="157D3FF7">
      <w:pPr>
        <w:spacing w:after="0" w:line="259" w:lineRule="auto"/>
        <w:ind w:left="0" w:right="0" w:firstLine="0"/>
        <w:jc w:val="left"/>
        <w:rPr>
          <w:rFonts w:hint="eastAsia"/>
        </w:rPr>
      </w:pPr>
    </w:p>
    <w:p w14:paraId="3D4E0B13">
      <w:pPr>
        <w:spacing w:after="0" w:line="259" w:lineRule="auto"/>
        <w:ind w:left="0" w:right="0" w:firstLine="0"/>
        <w:jc w:val="left"/>
        <w:rPr>
          <w:rFonts w:hint="eastAsia"/>
        </w:rPr>
      </w:pPr>
      <w:r>
        <w:rPr>
          <w:rFonts w:hint="eastAsia"/>
        </w:rPr>
        <w:t>I.The name. It is the Father's name; the name of Godhead.</w:t>
      </w:r>
    </w:p>
    <w:p w14:paraId="6EA5BC87">
      <w:pPr>
        <w:spacing w:after="0" w:line="259" w:lineRule="auto"/>
        <w:ind w:left="0" w:right="0" w:firstLine="0"/>
        <w:jc w:val="left"/>
        <w:rPr>
          <w:rFonts w:hint="eastAsia"/>
        </w:rPr>
      </w:pPr>
    </w:p>
    <w:p w14:paraId="5588F862">
      <w:pPr>
        <w:spacing w:after="0" w:line="259" w:lineRule="auto"/>
        <w:ind w:left="0" w:right="0" w:firstLine="0"/>
        <w:jc w:val="left"/>
        <w:rPr>
          <w:rFonts w:hint="eastAsia"/>
        </w:rPr>
      </w:pPr>
      <w:r>
        <w:rPr>
          <w:rFonts w:hint="eastAsia"/>
        </w:rPr>
        <w:t>一、这名。是父的名；是神性的名。</w:t>
      </w:r>
    </w:p>
    <w:p w14:paraId="2BAD5C8C">
      <w:pPr>
        <w:spacing w:after="0" w:line="259" w:lineRule="auto"/>
        <w:ind w:left="0" w:right="0" w:firstLine="0"/>
        <w:jc w:val="left"/>
        <w:rPr>
          <w:rFonts w:hint="eastAsia"/>
        </w:rPr>
      </w:pPr>
    </w:p>
    <w:p w14:paraId="5DEBB706">
      <w:pPr>
        <w:spacing w:after="0" w:line="259" w:lineRule="auto"/>
        <w:ind w:left="0" w:right="0" w:firstLine="0"/>
        <w:jc w:val="left"/>
        <w:rPr>
          <w:rFonts w:hint="eastAsia"/>
        </w:rPr>
      </w:pPr>
      <w:r>
        <w:rPr>
          <w:rFonts w:hint="eastAsia"/>
        </w:rPr>
        <w:t>The name of a thing expresses its qualities and characteristics.</w:t>
      </w:r>
    </w:p>
    <w:p w14:paraId="4C44C2E5">
      <w:pPr>
        <w:spacing w:after="0" w:line="259" w:lineRule="auto"/>
        <w:ind w:left="0" w:right="0" w:firstLine="0"/>
        <w:jc w:val="left"/>
        <w:rPr>
          <w:rFonts w:hint="eastAsia"/>
        </w:rPr>
      </w:pPr>
    </w:p>
    <w:p w14:paraId="60CDF566">
      <w:pPr>
        <w:spacing w:after="0" w:line="259" w:lineRule="auto"/>
        <w:ind w:left="0" w:right="0" w:firstLine="0"/>
        <w:jc w:val="left"/>
        <w:rPr>
          <w:rFonts w:hint="eastAsia"/>
        </w:rPr>
      </w:pPr>
      <w:r>
        <w:rPr>
          <w:rFonts w:hint="eastAsia"/>
        </w:rPr>
        <w:t>一个事物的名字，表达了它的品质和特征。</w:t>
      </w:r>
    </w:p>
    <w:p w14:paraId="4C2C0F81">
      <w:pPr>
        <w:spacing w:after="0" w:line="259" w:lineRule="auto"/>
        <w:ind w:left="0" w:right="0" w:firstLine="0"/>
        <w:jc w:val="left"/>
        <w:rPr>
          <w:rFonts w:hint="eastAsia"/>
        </w:rPr>
      </w:pPr>
    </w:p>
    <w:p w14:paraId="11B7B62A">
      <w:pPr>
        <w:spacing w:after="0" w:line="259" w:lineRule="auto"/>
        <w:ind w:left="0" w:right="0" w:firstLine="0"/>
        <w:jc w:val="left"/>
        <w:rPr>
          <w:rFonts w:hint="eastAsia"/>
        </w:rPr>
      </w:pPr>
      <w:r>
        <w:rPr>
          <w:rFonts w:hint="eastAsia"/>
        </w:rPr>
        <w:t>The name of a person of old did the same.</w:t>
      </w:r>
    </w:p>
    <w:p w14:paraId="1C3CF4ED">
      <w:pPr>
        <w:spacing w:after="0" w:line="259" w:lineRule="auto"/>
        <w:ind w:left="0" w:right="0" w:firstLine="0"/>
        <w:jc w:val="left"/>
        <w:rPr>
          <w:rFonts w:hint="eastAsia"/>
        </w:rPr>
      </w:pPr>
    </w:p>
    <w:p w14:paraId="17CB1E7E">
      <w:pPr>
        <w:spacing w:after="0" w:line="259" w:lineRule="auto"/>
        <w:ind w:left="0" w:right="0" w:firstLine="0"/>
        <w:jc w:val="left"/>
        <w:rPr>
          <w:rFonts w:hint="eastAsia"/>
        </w:rPr>
      </w:pPr>
      <w:r>
        <w:rPr>
          <w:rFonts w:hint="eastAsia"/>
        </w:rPr>
        <w:t>古时一个人的名字也同样如此。</w:t>
      </w:r>
    </w:p>
    <w:p w14:paraId="537FB397">
      <w:pPr>
        <w:spacing w:after="0" w:line="259" w:lineRule="auto"/>
        <w:ind w:left="0" w:right="0" w:firstLine="0"/>
        <w:jc w:val="left"/>
        <w:rPr>
          <w:rFonts w:hint="eastAsia"/>
        </w:rPr>
      </w:pPr>
    </w:p>
    <w:p w14:paraId="04D8F951">
      <w:pPr>
        <w:spacing w:after="0" w:line="259" w:lineRule="auto"/>
        <w:ind w:left="0" w:right="0" w:firstLine="0"/>
        <w:jc w:val="left"/>
        <w:rPr>
          <w:rFonts w:hint="eastAsia"/>
        </w:rPr>
      </w:pPr>
      <w:r>
        <w:rPr>
          <w:rFonts w:hint="eastAsia"/>
        </w:rPr>
        <w:t>So the name of God is that which reveals the mind, and heart, and character of God.</w:t>
      </w:r>
    </w:p>
    <w:p w14:paraId="7D4FCE87">
      <w:pPr>
        <w:spacing w:after="0" w:line="259" w:lineRule="auto"/>
        <w:ind w:left="0" w:right="0" w:firstLine="0"/>
        <w:jc w:val="left"/>
        <w:rPr>
          <w:rFonts w:hint="eastAsia"/>
        </w:rPr>
      </w:pPr>
    </w:p>
    <w:p w14:paraId="4E32F794">
      <w:pPr>
        <w:spacing w:after="0" w:line="259" w:lineRule="auto"/>
        <w:ind w:left="0" w:right="0" w:firstLine="0"/>
        <w:jc w:val="left"/>
        <w:rPr>
          <w:rFonts w:hint="eastAsia"/>
        </w:rPr>
      </w:pPr>
      <w:r>
        <w:rPr>
          <w:rFonts w:hint="eastAsia"/>
        </w:rPr>
        <w:t>所以神的名，是那启示神的心思、心肠和品格的。</w:t>
      </w:r>
    </w:p>
    <w:p w14:paraId="77CD91CA">
      <w:pPr>
        <w:spacing w:after="0" w:line="259" w:lineRule="auto"/>
        <w:ind w:left="0" w:right="0" w:firstLine="0"/>
        <w:jc w:val="left"/>
        <w:rPr>
          <w:rFonts w:hint="eastAsia"/>
        </w:rPr>
      </w:pPr>
    </w:p>
    <w:p w14:paraId="3236BF1C">
      <w:pPr>
        <w:spacing w:after="0" w:line="259" w:lineRule="auto"/>
        <w:ind w:left="0" w:right="0" w:firstLine="0"/>
        <w:jc w:val="left"/>
        <w:rPr>
          <w:rFonts w:hint="eastAsia"/>
        </w:rPr>
      </w:pPr>
      <w:r>
        <w:rPr>
          <w:rFonts w:hint="eastAsia"/>
        </w:rPr>
        <w:t>The name of God is manifold, bringing out various aspects of Godhead.</w:t>
      </w:r>
    </w:p>
    <w:p w14:paraId="3592E5A9">
      <w:pPr>
        <w:spacing w:after="0" w:line="259" w:lineRule="auto"/>
        <w:ind w:left="0" w:right="0" w:firstLine="0"/>
        <w:jc w:val="left"/>
        <w:rPr>
          <w:rFonts w:hint="eastAsia"/>
        </w:rPr>
      </w:pPr>
    </w:p>
    <w:p w14:paraId="18E85CD9">
      <w:pPr>
        <w:spacing w:after="0" w:line="259" w:lineRule="auto"/>
        <w:ind w:left="0" w:right="0" w:firstLine="0"/>
        <w:jc w:val="left"/>
        <w:rPr>
          <w:rFonts w:hint="eastAsia"/>
        </w:rPr>
      </w:pPr>
      <w:r>
        <w:rPr>
          <w:rFonts w:hint="eastAsia"/>
        </w:rPr>
        <w:t>神的名是多方面的，显出神性的各个方面。</w:t>
      </w:r>
    </w:p>
    <w:p w14:paraId="100AEA1B">
      <w:pPr>
        <w:spacing w:after="0" w:line="259" w:lineRule="auto"/>
        <w:ind w:left="0" w:right="0" w:firstLine="0"/>
        <w:jc w:val="left"/>
        <w:rPr>
          <w:rFonts w:hint="eastAsia"/>
        </w:rPr>
      </w:pPr>
    </w:p>
    <w:p w14:paraId="21149FA0">
      <w:pPr>
        <w:spacing w:after="0" w:line="259" w:lineRule="auto"/>
        <w:ind w:left="0" w:right="0" w:firstLine="0"/>
        <w:jc w:val="left"/>
        <w:rPr>
          <w:rFonts w:hint="eastAsia"/>
        </w:rPr>
      </w:pPr>
      <w:r>
        <w:rPr>
          <w:rFonts w:hint="eastAsia"/>
        </w:rPr>
        <w:t>This name may be read on the works of God; this world He created; sun, moon, and stars.</w:t>
      </w:r>
    </w:p>
    <w:p w14:paraId="0CC9E48B">
      <w:pPr>
        <w:spacing w:after="0" w:line="259" w:lineRule="auto"/>
        <w:ind w:left="0" w:right="0" w:firstLine="0"/>
        <w:jc w:val="left"/>
        <w:rPr>
          <w:rFonts w:hint="eastAsia"/>
        </w:rPr>
      </w:pPr>
    </w:p>
    <w:p w14:paraId="7BCBF74C">
      <w:pPr>
        <w:spacing w:after="0" w:line="259" w:lineRule="auto"/>
        <w:ind w:left="0" w:right="0" w:firstLine="0"/>
        <w:jc w:val="left"/>
        <w:rPr>
          <w:rFonts w:hint="eastAsia"/>
        </w:rPr>
      </w:pPr>
      <w:r>
        <w:rPr>
          <w:rFonts w:hint="eastAsia"/>
        </w:rPr>
        <w:t>这名可以在神的作为上读到；祂所创造的这个世界；日、月、星辰。</w:t>
      </w:r>
    </w:p>
    <w:p w14:paraId="72A78D6B">
      <w:pPr>
        <w:spacing w:after="0" w:line="259" w:lineRule="auto"/>
        <w:ind w:left="0" w:right="0" w:firstLine="0"/>
        <w:jc w:val="left"/>
        <w:rPr>
          <w:rFonts w:hint="eastAsia"/>
        </w:rPr>
      </w:pPr>
    </w:p>
    <w:p w14:paraId="1379B28C">
      <w:pPr>
        <w:spacing w:after="0" w:line="259" w:lineRule="auto"/>
        <w:ind w:left="0" w:right="0" w:firstLine="0"/>
        <w:jc w:val="left"/>
        <w:rPr>
          <w:rFonts w:hint="eastAsia"/>
        </w:rPr>
      </w:pPr>
      <w:r>
        <w:rPr>
          <w:rFonts w:hint="eastAsia"/>
        </w:rPr>
        <w:t>But the word contains the name more fully: "Thou hast magnified thy word above all thy name."</w:t>
      </w:r>
    </w:p>
    <w:p w14:paraId="08CED085">
      <w:pPr>
        <w:spacing w:after="0" w:line="259" w:lineRule="auto"/>
        <w:ind w:left="0" w:right="0" w:firstLine="0"/>
        <w:jc w:val="left"/>
        <w:rPr>
          <w:rFonts w:hint="eastAsia"/>
        </w:rPr>
      </w:pPr>
    </w:p>
    <w:p w14:paraId="1F4CBBC5">
      <w:pPr>
        <w:spacing w:after="0" w:line="259" w:lineRule="auto"/>
        <w:ind w:left="0" w:right="0" w:firstLine="0"/>
        <w:jc w:val="left"/>
        <w:rPr>
          <w:rFonts w:hint="eastAsia"/>
        </w:rPr>
      </w:pPr>
      <w:r>
        <w:rPr>
          <w:rFonts w:hint="eastAsia"/>
        </w:rPr>
        <w:t>但话语更完全地包含了这名：“你使你的话显为大，过于你所应许的。”</w:t>
      </w:r>
    </w:p>
    <w:p w14:paraId="4B27AD46">
      <w:pPr>
        <w:spacing w:after="0" w:line="259" w:lineRule="auto"/>
        <w:ind w:left="0" w:right="0" w:firstLine="0"/>
        <w:jc w:val="left"/>
        <w:rPr>
          <w:rFonts w:hint="eastAsia"/>
        </w:rPr>
      </w:pPr>
    </w:p>
    <w:p w14:paraId="72A01FEF">
      <w:pPr>
        <w:spacing w:after="0" w:line="259" w:lineRule="auto"/>
        <w:ind w:left="0" w:right="0" w:firstLine="0"/>
        <w:jc w:val="left"/>
        <w:rPr>
          <w:rFonts w:hint="eastAsia"/>
        </w:rPr>
      </w:pPr>
      <w:r>
        <w:rPr>
          <w:rFonts w:hint="eastAsia"/>
        </w:rPr>
        <w:t>But there are portions of the word in which the name is summed up, as in Exodus 34:6: "The Lord, the Lord God, merciful and gracious."</w:t>
      </w:r>
    </w:p>
    <w:p w14:paraId="109627E6">
      <w:pPr>
        <w:spacing w:after="0" w:line="259" w:lineRule="auto"/>
        <w:ind w:left="0" w:right="0" w:firstLine="0"/>
        <w:jc w:val="left"/>
        <w:rPr>
          <w:rFonts w:hint="eastAsia"/>
        </w:rPr>
      </w:pPr>
    </w:p>
    <w:p w14:paraId="137B2CF0">
      <w:pPr>
        <w:spacing w:after="0" w:line="259" w:lineRule="auto"/>
        <w:ind w:left="0" w:right="0" w:firstLine="0"/>
        <w:jc w:val="left"/>
        <w:rPr>
          <w:rFonts w:hint="eastAsia"/>
        </w:rPr>
      </w:pPr>
      <w:r>
        <w:rPr>
          <w:rFonts w:hint="eastAsia"/>
        </w:rPr>
        <w:t>但在话语的某些部分，这名被总结起来，如在出埃及记34:6：“耶和华，耶和华，是有怜悯有恩典的神。”</w:t>
      </w:r>
    </w:p>
    <w:p w14:paraId="7F4666AE">
      <w:pPr>
        <w:spacing w:after="0" w:line="259" w:lineRule="auto"/>
        <w:ind w:left="0" w:right="0" w:firstLine="0"/>
        <w:jc w:val="left"/>
        <w:rPr>
          <w:rFonts w:hint="eastAsia"/>
        </w:rPr>
      </w:pPr>
    </w:p>
    <w:p w14:paraId="40FA18F6">
      <w:pPr>
        <w:spacing w:after="0" w:line="259" w:lineRule="auto"/>
        <w:ind w:left="0" w:right="0" w:firstLine="0"/>
        <w:jc w:val="left"/>
        <w:rPr>
          <w:rFonts w:hint="eastAsia"/>
        </w:rPr>
      </w:pPr>
      <w:r>
        <w:rPr>
          <w:rFonts w:hint="eastAsia"/>
        </w:rPr>
        <w:t>And this especially was that which the Son of God came to declare.</w:t>
      </w:r>
    </w:p>
    <w:p w14:paraId="104BE392">
      <w:pPr>
        <w:spacing w:after="0" w:line="259" w:lineRule="auto"/>
        <w:ind w:left="0" w:right="0" w:firstLine="0"/>
        <w:jc w:val="left"/>
        <w:rPr>
          <w:rFonts w:hint="eastAsia"/>
        </w:rPr>
      </w:pPr>
    </w:p>
    <w:p w14:paraId="13248F61">
      <w:pPr>
        <w:spacing w:after="0" w:line="259" w:lineRule="auto"/>
        <w:ind w:left="0" w:right="0" w:firstLine="0"/>
        <w:jc w:val="left"/>
        <w:rPr>
          <w:rFonts w:hint="eastAsia"/>
        </w:rPr>
      </w:pPr>
      <w:r>
        <w:rPr>
          <w:rFonts w:hint="eastAsia"/>
        </w:rPr>
        <w:t>这尤其就是神儿子来要宣告的。</w:t>
      </w:r>
    </w:p>
    <w:p w14:paraId="2760E7A6">
      <w:pPr>
        <w:spacing w:after="0" w:line="259" w:lineRule="auto"/>
        <w:ind w:left="0" w:right="0" w:firstLine="0"/>
        <w:jc w:val="left"/>
        <w:rPr>
          <w:rFonts w:hint="eastAsia"/>
        </w:rPr>
      </w:pPr>
    </w:p>
    <w:p w14:paraId="2748C6E5">
      <w:pPr>
        <w:spacing w:after="0" w:line="259" w:lineRule="auto"/>
        <w:ind w:left="0" w:right="0" w:firstLine="0"/>
        <w:jc w:val="left"/>
        <w:rPr>
          <w:rFonts w:hint="eastAsia"/>
        </w:rPr>
      </w:pPr>
      <w:r>
        <w:rPr>
          <w:rFonts w:hint="eastAsia"/>
        </w:rPr>
        <w:t>That name of grace shone out legibly and brightly in Him.</w:t>
      </w:r>
    </w:p>
    <w:p w14:paraId="6F1E4F29">
      <w:pPr>
        <w:spacing w:after="0" w:line="259" w:lineRule="auto"/>
        <w:ind w:left="0" w:right="0" w:firstLine="0"/>
        <w:jc w:val="left"/>
        <w:rPr>
          <w:rFonts w:hint="eastAsia"/>
        </w:rPr>
      </w:pPr>
    </w:p>
    <w:p w14:paraId="6021D45C">
      <w:pPr>
        <w:spacing w:after="0" w:line="259" w:lineRule="auto"/>
        <w:ind w:left="0" w:right="0" w:firstLine="0"/>
        <w:jc w:val="left"/>
        <w:rPr>
          <w:rFonts w:hint="eastAsia"/>
        </w:rPr>
      </w:pPr>
      <w:r>
        <w:rPr>
          <w:rFonts w:hint="eastAsia"/>
        </w:rPr>
        <w:t>那恩典之名，在祂里面清晰而明亮地照耀出来。</w:t>
      </w:r>
    </w:p>
    <w:p w14:paraId="12BBB97A">
      <w:pPr>
        <w:spacing w:after="0" w:line="259" w:lineRule="auto"/>
        <w:ind w:left="0" w:right="0" w:firstLine="0"/>
        <w:jc w:val="left"/>
        <w:rPr>
          <w:rFonts w:hint="eastAsia"/>
        </w:rPr>
      </w:pPr>
    </w:p>
    <w:p w14:paraId="1F4D169F">
      <w:pPr>
        <w:spacing w:after="0" w:line="259" w:lineRule="auto"/>
        <w:ind w:left="0" w:right="0" w:firstLine="0"/>
        <w:jc w:val="left"/>
        <w:rPr>
          <w:rFonts w:hint="eastAsia"/>
        </w:rPr>
      </w:pPr>
      <w:r>
        <w:rPr>
          <w:rFonts w:hint="eastAsia"/>
        </w:rPr>
        <w:t>He came in the Father's name, to reveal that name; to embody it in His person, so that every one who saw or heard Him, might see and hear the name.</w:t>
      </w:r>
    </w:p>
    <w:p w14:paraId="415935D5">
      <w:pPr>
        <w:spacing w:after="0" w:line="259" w:lineRule="auto"/>
        <w:ind w:left="0" w:right="0" w:firstLine="0"/>
        <w:jc w:val="left"/>
        <w:rPr>
          <w:rFonts w:hint="eastAsia"/>
        </w:rPr>
      </w:pPr>
    </w:p>
    <w:p w14:paraId="08BA90C8">
      <w:pPr>
        <w:spacing w:after="0" w:line="259" w:lineRule="auto"/>
        <w:ind w:left="0" w:right="0" w:firstLine="0"/>
        <w:jc w:val="left"/>
        <w:rPr>
          <w:rFonts w:hint="eastAsia"/>
        </w:rPr>
      </w:pPr>
      <w:r>
        <w:rPr>
          <w:rFonts w:hint="eastAsia"/>
        </w:rPr>
        <w:t>祂奉父的名而来，为要启示那名；为要将它体现在祂的位格里，好叫每一个看见或听见祂的人，都能看见并听见那名。</w:t>
      </w:r>
    </w:p>
    <w:p w14:paraId="325391B6">
      <w:pPr>
        <w:spacing w:after="0" w:line="259" w:lineRule="auto"/>
        <w:ind w:left="0" w:right="0" w:firstLine="0"/>
        <w:jc w:val="left"/>
        <w:rPr>
          <w:rFonts w:hint="eastAsia"/>
        </w:rPr>
      </w:pPr>
    </w:p>
    <w:p w14:paraId="2496109C">
      <w:pPr>
        <w:spacing w:after="0" w:line="259" w:lineRule="auto"/>
        <w:ind w:left="0" w:right="0" w:firstLine="0"/>
        <w:jc w:val="left"/>
        <w:rPr>
          <w:rFonts w:hint="eastAsia"/>
        </w:rPr>
      </w:pPr>
      <w:r>
        <w:rPr>
          <w:rFonts w:hint="eastAsia"/>
        </w:rPr>
        <w:t>"God is love"; "God rich in mercy"; "God loved the world,"—these are fragments, or letters, or syllables of the great name.</w:t>
      </w:r>
    </w:p>
    <w:p w14:paraId="10F41918">
      <w:pPr>
        <w:spacing w:after="0" w:line="259" w:lineRule="auto"/>
        <w:ind w:left="0" w:right="0" w:firstLine="0"/>
        <w:jc w:val="left"/>
        <w:rPr>
          <w:rFonts w:hint="eastAsia"/>
        </w:rPr>
      </w:pPr>
    </w:p>
    <w:p w14:paraId="04A65BC6">
      <w:pPr>
        <w:spacing w:after="0" w:line="259" w:lineRule="auto"/>
        <w:ind w:left="0" w:right="0" w:firstLine="0"/>
        <w:jc w:val="left"/>
        <w:rPr>
          <w:rFonts w:hint="eastAsia"/>
        </w:rPr>
      </w:pPr>
      <w:r>
        <w:rPr>
          <w:rFonts w:hint="eastAsia"/>
        </w:rPr>
        <w:t>“神就是爱”；“神有丰富的怜悯”；“神爱世人”——这些是那伟大之名的碎片、字母或音节。</w:t>
      </w:r>
    </w:p>
    <w:p w14:paraId="12BA9E93">
      <w:pPr>
        <w:spacing w:after="0" w:line="259" w:lineRule="auto"/>
        <w:ind w:left="0" w:right="0" w:firstLine="0"/>
        <w:jc w:val="left"/>
        <w:rPr>
          <w:rFonts w:hint="eastAsia"/>
        </w:rPr>
      </w:pPr>
    </w:p>
    <w:p w14:paraId="271F4DA3">
      <w:pPr>
        <w:spacing w:after="0" w:line="259" w:lineRule="auto"/>
        <w:ind w:left="0" w:right="0" w:firstLine="0"/>
        <w:jc w:val="left"/>
        <w:rPr>
          <w:rFonts w:hint="eastAsia"/>
        </w:rPr>
      </w:pPr>
      <w:r>
        <w:t xml:space="preserve"> </w:t>
      </w:r>
      <w:r>
        <w:rPr>
          <w:rFonts w:hint="eastAsia"/>
        </w:rPr>
        <w:t>II.The Declarer of it. Man had often tried to utter the name of God, but had failed.</w:t>
      </w:r>
    </w:p>
    <w:p w14:paraId="515B5D26">
      <w:pPr>
        <w:spacing w:after="0" w:line="259" w:lineRule="auto"/>
        <w:ind w:left="0" w:right="0" w:firstLine="0"/>
        <w:jc w:val="left"/>
        <w:rPr>
          <w:rFonts w:hint="eastAsia"/>
        </w:rPr>
      </w:pPr>
    </w:p>
    <w:p w14:paraId="502EF0EB">
      <w:pPr>
        <w:spacing w:after="0" w:line="259" w:lineRule="auto"/>
        <w:ind w:left="0" w:right="0" w:firstLine="0"/>
        <w:jc w:val="left"/>
        <w:rPr>
          <w:rFonts w:hint="eastAsia"/>
        </w:rPr>
      </w:pPr>
      <w:r>
        <w:rPr>
          <w:rFonts w:hint="eastAsia"/>
        </w:rPr>
        <w:t>二、宣告者。人曾多次试图说出神的名，却都失败了。</w:t>
      </w:r>
    </w:p>
    <w:p w14:paraId="11447D64">
      <w:pPr>
        <w:spacing w:after="0" w:line="259" w:lineRule="auto"/>
        <w:ind w:left="0" w:right="0" w:firstLine="0"/>
        <w:jc w:val="left"/>
        <w:rPr>
          <w:rFonts w:hint="eastAsia"/>
        </w:rPr>
      </w:pPr>
    </w:p>
    <w:p w14:paraId="748FAB40">
      <w:pPr>
        <w:spacing w:after="0" w:line="259" w:lineRule="auto"/>
        <w:ind w:left="0" w:right="0" w:firstLine="0"/>
        <w:jc w:val="left"/>
        <w:rPr>
          <w:rFonts w:hint="eastAsia"/>
        </w:rPr>
      </w:pPr>
      <w:r>
        <w:rPr>
          <w:rFonts w:hint="eastAsia"/>
        </w:rPr>
        <w:t>He could not comprehend it, and he could not utter it, nor make it known.</w:t>
      </w:r>
    </w:p>
    <w:p w14:paraId="65884D0C">
      <w:pPr>
        <w:spacing w:after="0" w:line="259" w:lineRule="auto"/>
        <w:ind w:left="0" w:right="0" w:firstLine="0"/>
        <w:jc w:val="left"/>
        <w:rPr>
          <w:rFonts w:hint="eastAsia"/>
        </w:rPr>
      </w:pPr>
    </w:p>
    <w:p w14:paraId="4EE54973">
      <w:pPr>
        <w:spacing w:after="0" w:line="259" w:lineRule="auto"/>
        <w:ind w:left="0" w:right="0" w:firstLine="0"/>
        <w:jc w:val="left"/>
        <w:rPr>
          <w:rFonts w:hint="eastAsia"/>
        </w:rPr>
      </w:pPr>
      <w:r>
        <w:rPr>
          <w:rFonts w:hint="eastAsia"/>
        </w:rPr>
        <w:t>他不能领会它，也不能说出它，更不能使它为人所知。</w:t>
      </w:r>
    </w:p>
    <w:p w14:paraId="684BA505">
      <w:pPr>
        <w:spacing w:after="0" w:line="259" w:lineRule="auto"/>
        <w:ind w:left="0" w:right="0" w:firstLine="0"/>
        <w:jc w:val="left"/>
        <w:rPr>
          <w:rFonts w:hint="eastAsia"/>
        </w:rPr>
      </w:pPr>
    </w:p>
    <w:p w14:paraId="2BB38B89">
      <w:pPr>
        <w:spacing w:after="0" w:line="259" w:lineRule="auto"/>
        <w:ind w:left="0" w:right="0" w:firstLine="0"/>
        <w:jc w:val="left"/>
        <w:rPr>
          <w:rFonts w:hint="eastAsia"/>
        </w:rPr>
      </w:pPr>
      <w:r>
        <w:rPr>
          <w:rFonts w:hint="eastAsia"/>
        </w:rPr>
        <w:t>There was but stammering and distortion.</w:t>
      </w:r>
    </w:p>
    <w:p w14:paraId="40A7BEE5">
      <w:pPr>
        <w:spacing w:after="0" w:line="259" w:lineRule="auto"/>
        <w:ind w:left="0" w:right="0" w:firstLine="0"/>
        <w:jc w:val="left"/>
        <w:rPr>
          <w:rFonts w:hint="eastAsia"/>
        </w:rPr>
      </w:pPr>
    </w:p>
    <w:p w14:paraId="4E2E9CB4">
      <w:pPr>
        <w:spacing w:after="0" w:line="259" w:lineRule="auto"/>
        <w:ind w:left="0" w:right="0" w:firstLine="0"/>
        <w:jc w:val="left"/>
        <w:rPr>
          <w:rFonts w:hint="eastAsia"/>
        </w:rPr>
      </w:pPr>
      <w:r>
        <w:rPr>
          <w:rFonts w:hint="eastAsia"/>
        </w:rPr>
        <w:t>只有结巴和歪曲。</w:t>
      </w:r>
    </w:p>
    <w:p w14:paraId="7C843B30">
      <w:pPr>
        <w:spacing w:after="0" w:line="259" w:lineRule="auto"/>
        <w:ind w:left="0" w:right="0" w:firstLine="0"/>
        <w:jc w:val="left"/>
        <w:rPr>
          <w:rFonts w:hint="eastAsia"/>
        </w:rPr>
      </w:pPr>
    </w:p>
    <w:p w14:paraId="47068F1A">
      <w:pPr>
        <w:spacing w:after="0" w:line="259" w:lineRule="auto"/>
        <w:ind w:left="0" w:right="0" w:firstLine="0"/>
        <w:jc w:val="left"/>
        <w:rPr>
          <w:rFonts w:hint="eastAsia"/>
        </w:rPr>
      </w:pPr>
      <w:r>
        <w:rPr>
          <w:rFonts w:hint="eastAsia"/>
        </w:rPr>
        <w:t>Only He could utter it who came from the Father, and who knew Him, as only the Son could do.</w:t>
      </w:r>
    </w:p>
    <w:p w14:paraId="23A2D88E">
      <w:pPr>
        <w:spacing w:after="0" w:line="259" w:lineRule="auto"/>
        <w:ind w:left="0" w:right="0" w:firstLine="0"/>
        <w:jc w:val="left"/>
        <w:rPr>
          <w:rFonts w:hint="eastAsia"/>
        </w:rPr>
      </w:pPr>
    </w:p>
    <w:p w14:paraId="438D7123">
      <w:pPr>
        <w:spacing w:after="0" w:line="259" w:lineRule="auto"/>
        <w:ind w:left="0" w:right="0" w:firstLine="0"/>
        <w:jc w:val="left"/>
        <w:rPr>
          <w:rFonts w:hint="eastAsia"/>
        </w:rPr>
      </w:pPr>
      <w:r>
        <w:rPr>
          <w:rFonts w:hint="eastAsia"/>
        </w:rPr>
        <w:t>只有从父而来，认识祂的，如同只有子能做到的，才能说出它。</w:t>
      </w:r>
    </w:p>
    <w:p w14:paraId="6FBB9CAE">
      <w:pPr>
        <w:spacing w:after="0" w:line="259" w:lineRule="auto"/>
        <w:ind w:left="0" w:right="0" w:firstLine="0"/>
        <w:jc w:val="left"/>
        <w:rPr>
          <w:rFonts w:hint="eastAsia"/>
        </w:rPr>
      </w:pPr>
    </w:p>
    <w:p w14:paraId="235B21E7">
      <w:pPr>
        <w:spacing w:after="0" w:line="259" w:lineRule="auto"/>
        <w:ind w:left="0" w:right="0" w:firstLine="0"/>
        <w:jc w:val="left"/>
        <w:rPr>
          <w:rFonts w:hint="eastAsia"/>
        </w:rPr>
      </w:pPr>
      <w:r>
        <w:rPr>
          <w:rFonts w:hint="eastAsia"/>
        </w:rPr>
        <w:t>He came to earth as the revealer of the Father, and the Father's name.</w:t>
      </w:r>
    </w:p>
    <w:p w14:paraId="65E912C2">
      <w:pPr>
        <w:spacing w:after="0" w:line="259" w:lineRule="auto"/>
        <w:ind w:left="0" w:right="0" w:firstLine="0"/>
        <w:jc w:val="left"/>
        <w:rPr>
          <w:rFonts w:hint="eastAsia"/>
        </w:rPr>
      </w:pPr>
    </w:p>
    <w:p w14:paraId="1FCAB1D6">
      <w:pPr>
        <w:spacing w:after="0" w:line="259" w:lineRule="auto"/>
        <w:ind w:left="0" w:right="0" w:firstLine="0"/>
        <w:jc w:val="left"/>
        <w:rPr>
          <w:rFonts w:hint="eastAsia"/>
        </w:rPr>
      </w:pPr>
      <w:r>
        <w:rPr>
          <w:rFonts w:hint="eastAsia"/>
        </w:rPr>
        <w:t>祂来到地上，是作为父和父之名的启示者。</w:t>
      </w:r>
    </w:p>
    <w:p w14:paraId="112A7A02">
      <w:pPr>
        <w:spacing w:after="0" w:line="259" w:lineRule="auto"/>
        <w:ind w:left="0" w:right="0" w:firstLine="0"/>
        <w:jc w:val="left"/>
        <w:rPr>
          <w:rFonts w:hint="eastAsia"/>
        </w:rPr>
      </w:pPr>
    </w:p>
    <w:p w14:paraId="59D660E9">
      <w:pPr>
        <w:spacing w:after="0" w:line="259" w:lineRule="auto"/>
        <w:ind w:left="0" w:right="0" w:firstLine="0"/>
        <w:jc w:val="left"/>
        <w:rPr>
          <w:rFonts w:hint="eastAsia"/>
        </w:rPr>
      </w:pPr>
      <w:r>
        <w:rPr>
          <w:rFonts w:hint="eastAsia"/>
        </w:rPr>
        <w:t>He knew that name well; and when He said, "Abba, Father," and "righteous Father," and "holy Father," and "our Father," He spoke as one who knew it; as one who was seeking to make others know it, and so to be partakers of His confidence and joy.</w:t>
      </w:r>
    </w:p>
    <w:p w14:paraId="3D226042">
      <w:pPr>
        <w:spacing w:after="0" w:line="259" w:lineRule="auto"/>
        <w:ind w:left="0" w:right="0" w:firstLine="0"/>
        <w:jc w:val="left"/>
        <w:rPr>
          <w:rFonts w:hint="eastAsia"/>
        </w:rPr>
      </w:pPr>
    </w:p>
    <w:p w14:paraId="7E03B503">
      <w:pPr>
        <w:spacing w:after="0" w:line="259" w:lineRule="auto"/>
        <w:ind w:left="0" w:right="0" w:firstLine="0"/>
        <w:jc w:val="left"/>
        <w:rPr>
          <w:rFonts w:hint="eastAsia"/>
        </w:rPr>
      </w:pPr>
      <w:r>
        <w:rPr>
          <w:rFonts w:hint="eastAsia"/>
        </w:rPr>
        <w:t>祂深知那名；当祂说，“阿爸，父”，和“公义的父”，和“圣洁的父”，和“我们的父”时，祂说话如同认识它的人；如同寻求使别人也认识它，好叫他们有分于祂的信靠和喜乐的人。</w:t>
      </w:r>
    </w:p>
    <w:p w14:paraId="6F9FF998">
      <w:pPr>
        <w:spacing w:after="0" w:line="259" w:lineRule="auto"/>
        <w:ind w:left="0" w:right="0" w:firstLine="0"/>
        <w:jc w:val="left"/>
        <w:rPr>
          <w:rFonts w:hint="eastAsia"/>
        </w:rPr>
      </w:pPr>
    </w:p>
    <w:p w14:paraId="7549B6D8">
      <w:pPr>
        <w:spacing w:after="0" w:line="259" w:lineRule="auto"/>
        <w:ind w:left="0" w:right="0" w:firstLine="0"/>
        <w:jc w:val="left"/>
        <w:rPr>
          <w:rFonts w:hint="eastAsia"/>
        </w:rPr>
      </w:pPr>
      <w:r>
        <w:rPr>
          <w:rFonts w:hint="eastAsia"/>
        </w:rPr>
        <w:t>But how, and when, and where did He declare it? In every way, at every time, and in every place during his sojourn here.</w:t>
      </w:r>
    </w:p>
    <w:p w14:paraId="226CFB9E">
      <w:pPr>
        <w:spacing w:after="0" w:line="259" w:lineRule="auto"/>
        <w:ind w:left="0" w:right="0" w:firstLine="0"/>
        <w:jc w:val="left"/>
        <w:rPr>
          <w:rFonts w:hint="eastAsia"/>
        </w:rPr>
      </w:pPr>
    </w:p>
    <w:p w14:paraId="39459B69">
      <w:pPr>
        <w:spacing w:after="0" w:line="259" w:lineRule="auto"/>
        <w:ind w:left="0" w:right="0" w:firstLine="0"/>
        <w:jc w:val="left"/>
        <w:rPr>
          <w:rFonts w:hint="eastAsia"/>
        </w:rPr>
      </w:pPr>
      <w:r>
        <w:rPr>
          <w:rFonts w:hint="eastAsia"/>
        </w:rPr>
        <w:t>但祂是如何、何时、何地宣告它的呢？在祂寄居于此期间，祂以各种方式、在每个时候、在每个地方宣告它。</w:t>
      </w:r>
    </w:p>
    <w:p w14:paraId="4C8BD629">
      <w:pPr>
        <w:spacing w:after="0" w:line="259" w:lineRule="auto"/>
        <w:ind w:left="0" w:right="0" w:firstLine="0"/>
        <w:jc w:val="left"/>
        <w:rPr>
          <w:rFonts w:hint="eastAsia"/>
        </w:rPr>
      </w:pPr>
    </w:p>
    <w:p w14:paraId="58EE3EF8">
      <w:pPr>
        <w:spacing w:after="0" w:line="259" w:lineRule="auto"/>
        <w:ind w:left="0" w:right="0" w:firstLine="0"/>
        <w:jc w:val="left"/>
        <w:rPr>
          <w:rFonts w:hint="eastAsia"/>
        </w:rPr>
      </w:pPr>
      <w:r>
        <w:rPr>
          <w:rFonts w:hint="eastAsia"/>
        </w:rPr>
        <w:t>As every star, and leaf, and flower, and mountain, and stream are, in their province, declarers of the name of God, so (only much more) were each look, and word, and deed, and step of the Lord Jesus declarers of the Father's name.</w:t>
      </w:r>
    </w:p>
    <w:p w14:paraId="10A8D047">
      <w:pPr>
        <w:spacing w:after="0" w:line="259" w:lineRule="auto"/>
        <w:ind w:left="0" w:right="0" w:firstLine="0"/>
        <w:jc w:val="left"/>
        <w:rPr>
          <w:rFonts w:hint="eastAsia"/>
        </w:rPr>
      </w:pPr>
    </w:p>
    <w:p w14:paraId="3275348C">
      <w:pPr>
        <w:spacing w:after="0" w:line="259" w:lineRule="auto"/>
        <w:ind w:left="0" w:right="0" w:firstLine="0"/>
        <w:jc w:val="left"/>
        <w:rPr>
          <w:rFonts w:hint="eastAsia"/>
        </w:rPr>
      </w:pPr>
      <w:r>
        <w:rPr>
          <w:rFonts w:hint="eastAsia"/>
        </w:rPr>
        <w:t>如同每颗星、每片叶、每朵花、每座山、每条溪流，都在其范围内，是神之名的宣告者，主耶稣的每一个眼神、每一句话、每一个行为、每一步，也（只是更多地）是父之名的宣告者。</w:t>
      </w:r>
    </w:p>
    <w:p w14:paraId="456B672B">
      <w:pPr>
        <w:spacing w:after="0" w:line="259" w:lineRule="auto"/>
        <w:ind w:left="0" w:right="0" w:firstLine="0"/>
        <w:jc w:val="left"/>
        <w:rPr>
          <w:rFonts w:hint="eastAsia"/>
        </w:rPr>
      </w:pPr>
    </w:p>
    <w:p w14:paraId="5CF1BC46">
      <w:pPr>
        <w:spacing w:after="0" w:line="259" w:lineRule="auto"/>
        <w:ind w:left="0" w:right="0" w:firstLine="0"/>
        <w:jc w:val="left"/>
        <w:rPr>
          <w:rFonts w:hint="eastAsia"/>
        </w:rPr>
      </w:pPr>
      <w:r>
        <w:rPr>
          <w:rFonts w:hint="eastAsia"/>
        </w:rPr>
        <w:t>He declared it,</w:t>
      </w:r>
    </w:p>
    <w:p w14:paraId="5DC3B94F">
      <w:pPr>
        <w:spacing w:after="0" w:line="259" w:lineRule="auto"/>
        <w:ind w:left="0" w:right="0" w:firstLine="0"/>
        <w:jc w:val="left"/>
        <w:rPr>
          <w:rFonts w:hint="eastAsia"/>
        </w:rPr>
      </w:pPr>
    </w:p>
    <w:p w14:paraId="201B013B">
      <w:pPr>
        <w:spacing w:after="0" w:line="259" w:lineRule="auto"/>
        <w:ind w:left="0" w:right="0" w:firstLine="0"/>
        <w:jc w:val="left"/>
        <w:rPr>
          <w:rFonts w:hint="eastAsia"/>
        </w:rPr>
      </w:pPr>
      <w:r>
        <w:rPr>
          <w:rFonts w:hint="eastAsia"/>
        </w:rPr>
        <w:t>祂宣告了，</w:t>
      </w:r>
    </w:p>
    <w:p w14:paraId="75DCF920">
      <w:pPr>
        <w:spacing w:after="0" w:line="259" w:lineRule="auto"/>
        <w:ind w:left="0" w:right="0" w:firstLine="0"/>
        <w:jc w:val="left"/>
        <w:rPr>
          <w:rFonts w:hint="eastAsia"/>
        </w:rPr>
      </w:pPr>
    </w:p>
    <w:p w14:paraId="783AABAA">
      <w:pPr>
        <w:spacing w:after="0" w:line="259" w:lineRule="auto"/>
        <w:ind w:left="0" w:right="0" w:firstLine="0"/>
        <w:jc w:val="left"/>
        <w:rPr>
          <w:rFonts w:hint="eastAsia"/>
        </w:rPr>
      </w:pPr>
      <w:r>
        <w:rPr>
          <w:rFonts w:hint="eastAsia"/>
        </w:rPr>
        <w:t>(1.) By His birth. Bethlehem was the first place made to echo with the Father's name.</w:t>
      </w:r>
    </w:p>
    <w:p w14:paraId="7907B253">
      <w:pPr>
        <w:spacing w:after="0" w:line="259" w:lineRule="auto"/>
        <w:ind w:left="0" w:right="0" w:firstLine="0"/>
        <w:jc w:val="left"/>
        <w:rPr>
          <w:rFonts w:hint="eastAsia"/>
        </w:rPr>
      </w:pPr>
    </w:p>
    <w:p w14:paraId="1BA2BD11">
      <w:pPr>
        <w:spacing w:after="0" w:line="259" w:lineRule="auto"/>
        <w:ind w:left="0" w:right="0" w:firstLine="0"/>
        <w:jc w:val="left"/>
        <w:rPr>
          <w:rFonts w:hint="eastAsia"/>
        </w:rPr>
      </w:pPr>
      <w:r>
        <w:rPr>
          <w:rFonts w:hint="eastAsia"/>
        </w:rPr>
        <w:t>(1.) 藉着祂的出生。伯利恒是第一个回响着父之名的地方。</w:t>
      </w:r>
    </w:p>
    <w:p w14:paraId="04BEABBE">
      <w:pPr>
        <w:spacing w:after="0" w:line="259" w:lineRule="auto"/>
        <w:ind w:left="0" w:right="0" w:firstLine="0"/>
        <w:jc w:val="left"/>
        <w:rPr>
          <w:rFonts w:hint="eastAsia"/>
        </w:rPr>
      </w:pPr>
    </w:p>
    <w:p w14:paraId="06D47911">
      <w:pPr>
        <w:spacing w:after="0" w:line="259" w:lineRule="auto"/>
        <w:ind w:left="0" w:right="0" w:firstLine="0"/>
        <w:jc w:val="left"/>
        <w:rPr>
          <w:rFonts w:hint="eastAsia"/>
        </w:rPr>
      </w:pPr>
      <w:r>
        <w:rPr>
          <w:rFonts w:hint="eastAsia"/>
        </w:rPr>
        <w:t>The lowly birth, the stable, the manger, all said, "God is love."</w:t>
      </w:r>
    </w:p>
    <w:p w14:paraId="1D6D7D41">
      <w:pPr>
        <w:spacing w:after="0" w:line="259" w:lineRule="auto"/>
        <w:ind w:left="0" w:right="0" w:firstLine="0"/>
        <w:jc w:val="left"/>
        <w:rPr>
          <w:rFonts w:hint="eastAsia"/>
        </w:rPr>
      </w:pPr>
    </w:p>
    <w:p w14:paraId="6C24FEBA">
      <w:pPr>
        <w:spacing w:after="0" w:line="259" w:lineRule="auto"/>
        <w:ind w:left="0" w:right="0" w:firstLine="0"/>
        <w:jc w:val="left"/>
        <w:rPr>
          <w:rFonts w:hint="eastAsia"/>
        </w:rPr>
      </w:pPr>
      <w:r>
        <w:rPr>
          <w:rFonts w:hint="eastAsia"/>
        </w:rPr>
        <w:t>卑微的出生、马棚、马槽，都说：“神就是爱。”</w:t>
      </w:r>
    </w:p>
    <w:p w14:paraId="2325018C">
      <w:pPr>
        <w:spacing w:after="0" w:line="259" w:lineRule="auto"/>
        <w:ind w:left="0" w:right="0" w:firstLine="0"/>
        <w:jc w:val="left"/>
        <w:rPr>
          <w:rFonts w:hint="eastAsia"/>
        </w:rPr>
      </w:pPr>
    </w:p>
    <w:p w14:paraId="4764E25D">
      <w:pPr>
        <w:spacing w:after="0" w:line="259" w:lineRule="auto"/>
        <w:ind w:left="0" w:right="0" w:firstLine="0"/>
        <w:jc w:val="left"/>
        <w:rPr>
          <w:rFonts w:hint="eastAsia"/>
        </w:rPr>
      </w:pPr>
      <w:r>
        <w:rPr>
          <w:rFonts w:hint="eastAsia"/>
        </w:rPr>
        <w:t>(2.) By his private life. His thirty years at Nazareth were all, though in ways unknown to us, declarers of the Father's names.</w:t>
      </w:r>
    </w:p>
    <w:p w14:paraId="09E672E5">
      <w:pPr>
        <w:spacing w:after="0" w:line="259" w:lineRule="auto"/>
        <w:ind w:left="0" w:right="0" w:firstLine="0"/>
        <w:jc w:val="left"/>
        <w:rPr>
          <w:rFonts w:hint="eastAsia"/>
        </w:rPr>
      </w:pPr>
    </w:p>
    <w:p w14:paraId="6D33FB91">
      <w:pPr>
        <w:spacing w:after="0" w:line="259" w:lineRule="auto"/>
        <w:ind w:left="0" w:right="0" w:firstLine="0"/>
        <w:jc w:val="left"/>
        <w:rPr>
          <w:rFonts w:hint="eastAsia"/>
        </w:rPr>
      </w:pPr>
      <w:r>
        <w:rPr>
          <w:rFonts w:hint="eastAsia"/>
        </w:rPr>
        <w:t>(2.) 藉着祂的私生活。祂在拿撒勒的三十年，虽然以我们所不知的方式，都宣告了父的名。</w:t>
      </w:r>
    </w:p>
    <w:p w14:paraId="6A69246F">
      <w:pPr>
        <w:spacing w:after="0" w:line="259" w:lineRule="auto"/>
        <w:ind w:left="0" w:right="0" w:firstLine="0"/>
        <w:jc w:val="left"/>
        <w:rPr>
          <w:rFonts w:hint="eastAsia"/>
        </w:rPr>
      </w:pPr>
    </w:p>
    <w:p w14:paraId="04A8409C">
      <w:pPr>
        <w:spacing w:after="0" w:line="259" w:lineRule="auto"/>
        <w:ind w:left="0" w:right="0" w:firstLine="0"/>
        <w:jc w:val="left"/>
        <w:rPr>
          <w:rFonts w:hint="eastAsia"/>
        </w:rPr>
      </w:pPr>
      <w:r>
        <w:rPr>
          <w:rFonts w:hint="eastAsia"/>
        </w:rPr>
        <w:t>These unrecorded years were not wholly silent nor inarticulate. They said, "God is love." (3.) His words.</w:t>
      </w:r>
    </w:p>
    <w:p w14:paraId="0364662F">
      <w:pPr>
        <w:spacing w:after="0" w:line="259" w:lineRule="auto"/>
        <w:ind w:left="0" w:right="0" w:firstLine="0"/>
        <w:jc w:val="left"/>
        <w:rPr>
          <w:rFonts w:hint="eastAsia"/>
        </w:rPr>
      </w:pPr>
    </w:p>
    <w:p w14:paraId="69240613">
      <w:pPr>
        <w:spacing w:after="0" w:line="259" w:lineRule="auto"/>
        <w:ind w:left="0" w:right="0" w:firstLine="0"/>
        <w:jc w:val="left"/>
        <w:rPr>
          <w:rFonts w:hint="eastAsia"/>
        </w:rPr>
      </w:pPr>
      <w:r>
        <w:rPr>
          <w:rFonts w:hint="eastAsia"/>
        </w:rPr>
        <w:t>这些未被记载的岁月，并非全然沉默或无言。它们说：“神就是爱。”(3.) 祂的话语。</w:t>
      </w:r>
    </w:p>
    <w:p w14:paraId="2F4C37A9">
      <w:pPr>
        <w:spacing w:after="0" w:line="259" w:lineRule="auto"/>
        <w:ind w:left="0" w:right="0" w:firstLine="0"/>
        <w:jc w:val="left"/>
        <w:rPr>
          <w:rFonts w:hint="eastAsia"/>
        </w:rPr>
      </w:pPr>
    </w:p>
    <w:p w14:paraId="4BBB5CFD">
      <w:pPr>
        <w:spacing w:after="0" w:line="259" w:lineRule="auto"/>
        <w:ind w:left="0" w:right="0" w:firstLine="0"/>
        <w:jc w:val="left"/>
        <w:rPr>
          <w:rFonts w:hint="eastAsia"/>
        </w:rPr>
      </w:pPr>
      <w:r>
        <w:rPr>
          <w:rFonts w:hint="eastAsia"/>
        </w:rPr>
        <w:t>They are few in comparison with what might have been received. Yet they are enough to declare the name most fully.</w:t>
      </w:r>
    </w:p>
    <w:p w14:paraId="6DA80577">
      <w:pPr>
        <w:spacing w:after="0" w:line="259" w:lineRule="auto"/>
        <w:ind w:left="0" w:right="0" w:firstLine="0"/>
        <w:jc w:val="left"/>
        <w:rPr>
          <w:rFonts w:hint="eastAsia"/>
        </w:rPr>
      </w:pPr>
    </w:p>
    <w:p w14:paraId="0679CE40">
      <w:pPr>
        <w:spacing w:after="0" w:line="259" w:lineRule="auto"/>
        <w:ind w:left="0" w:right="0" w:firstLine="0"/>
        <w:jc w:val="left"/>
        <w:rPr>
          <w:rFonts w:hint="eastAsia"/>
        </w:rPr>
      </w:pPr>
      <w:r>
        <w:rPr>
          <w:rFonts w:hint="eastAsia"/>
        </w:rPr>
        <w:t>与所能领受的相比，它们是少的。然而它们足以最完全地宣告那名。</w:t>
      </w:r>
    </w:p>
    <w:p w14:paraId="26CA743E">
      <w:pPr>
        <w:spacing w:after="0" w:line="259" w:lineRule="auto"/>
        <w:ind w:left="0" w:right="0" w:firstLine="0"/>
        <w:jc w:val="left"/>
        <w:rPr>
          <w:rFonts w:hint="eastAsia"/>
        </w:rPr>
      </w:pPr>
    </w:p>
    <w:p w14:paraId="544FC2C5">
      <w:pPr>
        <w:spacing w:after="0" w:line="259" w:lineRule="auto"/>
        <w:ind w:left="0" w:right="0" w:firstLine="0"/>
        <w:jc w:val="left"/>
        <w:rPr>
          <w:rFonts w:hint="eastAsia"/>
        </w:rPr>
      </w:pPr>
      <w:r>
        <w:rPr>
          <w:rFonts w:hint="eastAsia"/>
        </w:rPr>
        <w:t>Each word He spoke is a revelation of the Father.</w:t>
      </w:r>
    </w:p>
    <w:p w14:paraId="303900A3">
      <w:pPr>
        <w:spacing w:after="0" w:line="259" w:lineRule="auto"/>
        <w:ind w:left="0" w:right="0" w:firstLine="0"/>
        <w:jc w:val="left"/>
        <w:rPr>
          <w:rFonts w:hint="eastAsia"/>
        </w:rPr>
      </w:pPr>
    </w:p>
    <w:p w14:paraId="441C8271">
      <w:pPr>
        <w:spacing w:after="0" w:line="259" w:lineRule="auto"/>
        <w:ind w:left="0" w:right="0" w:firstLine="0"/>
        <w:jc w:val="left"/>
        <w:rPr>
          <w:rFonts w:hint="eastAsia"/>
        </w:rPr>
      </w:pPr>
      <w:r>
        <w:rPr>
          <w:rFonts w:hint="eastAsia"/>
        </w:rPr>
        <w:t>祂所说的每一个字，都是对父的启示。</w:t>
      </w:r>
    </w:p>
    <w:p w14:paraId="01F947D0">
      <w:pPr>
        <w:spacing w:after="0" w:line="259" w:lineRule="auto"/>
        <w:ind w:left="0" w:right="0" w:firstLine="0"/>
        <w:jc w:val="left"/>
        <w:rPr>
          <w:rFonts w:hint="eastAsia"/>
        </w:rPr>
      </w:pPr>
    </w:p>
    <w:p w14:paraId="483731A4">
      <w:pPr>
        <w:spacing w:after="0" w:line="259" w:lineRule="auto"/>
        <w:ind w:left="0" w:right="0" w:firstLine="0"/>
        <w:jc w:val="left"/>
        <w:rPr>
          <w:rFonts w:hint="eastAsia"/>
        </w:rPr>
      </w:pPr>
      <w:r>
        <w:rPr>
          <w:rFonts w:hint="eastAsia"/>
        </w:rPr>
        <w:t>It tells us something of the mind and heart of God, which otherwise we could not have known.</w:t>
      </w:r>
    </w:p>
    <w:p w14:paraId="33310DDF">
      <w:pPr>
        <w:spacing w:after="0" w:line="259" w:lineRule="auto"/>
        <w:ind w:left="0" w:right="0" w:firstLine="0"/>
        <w:jc w:val="left"/>
        <w:rPr>
          <w:rFonts w:hint="eastAsia"/>
        </w:rPr>
      </w:pPr>
    </w:p>
    <w:p w14:paraId="2D712868">
      <w:pPr>
        <w:spacing w:after="0" w:line="259" w:lineRule="auto"/>
        <w:ind w:left="0" w:right="0" w:firstLine="0"/>
        <w:jc w:val="left"/>
        <w:rPr>
          <w:rFonts w:hint="eastAsia"/>
        </w:rPr>
      </w:pPr>
      <w:r>
        <w:rPr>
          <w:rFonts w:hint="eastAsia"/>
        </w:rPr>
        <w:t>它告诉我们一些关于神的心思意念的事，否则我们是无法知道的。</w:t>
      </w:r>
    </w:p>
    <w:p w14:paraId="516D927F">
      <w:pPr>
        <w:spacing w:after="0" w:line="259" w:lineRule="auto"/>
        <w:ind w:left="0" w:right="0" w:firstLine="0"/>
        <w:jc w:val="left"/>
        <w:rPr>
          <w:rFonts w:hint="eastAsia"/>
        </w:rPr>
      </w:pPr>
    </w:p>
    <w:p w14:paraId="1B44B3F9">
      <w:pPr>
        <w:spacing w:after="0" w:line="259" w:lineRule="auto"/>
        <w:ind w:left="0" w:right="0" w:firstLine="0"/>
        <w:jc w:val="left"/>
        <w:rPr>
          <w:rFonts w:hint="eastAsia"/>
        </w:rPr>
      </w:pPr>
      <w:r>
        <w:rPr>
          <w:rFonts w:hint="eastAsia"/>
        </w:rPr>
        <w:t>It says to us, "God is love."</w:t>
      </w:r>
    </w:p>
    <w:p w14:paraId="49F416E8">
      <w:pPr>
        <w:spacing w:after="0" w:line="259" w:lineRule="auto"/>
        <w:ind w:left="0" w:right="0" w:firstLine="0"/>
        <w:jc w:val="left"/>
        <w:rPr>
          <w:rFonts w:hint="eastAsia"/>
        </w:rPr>
      </w:pPr>
    </w:p>
    <w:p w14:paraId="6FB39FDF">
      <w:pPr>
        <w:spacing w:after="0" w:line="259" w:lineRule="auto"/>
        <w:ind w:left="0" w:right="0" w:firstLine="0"/>
        <w:jc w:val="left"/>
        <w:rPr>
          <w:rFonts w:hint="eastAsia"/>
        </w:rPr>
      </w:pPr>
      <w:r>
        <w:rPr>
          <w:rFonts w:hint="eastAsia"/>
        </w:rPr>
        <w:t>它对我们说：“神就是爱。”</w:t>
      </w:r>
    </w:p>
    <w:p w14:paraId="2292530F">
      <w:pPr>
        <w:spacing w:after="0" w:line="259" w:lineRule="auto"/>
        <w:ind w:left="0" w:right="0" w:firstLine="0"/>
        <w:jc w:val="left"/>
        <w:rPr>
          <w:rFonts w:hint="eastAsia"/>
        </w:rPr>
      </w:pPr>
    </w:p>
    <w:p w14:paraId="7179923D">
      <w:pPr>
        <w:spacing w:after="0" w:line="259" w:lineRule="auto"/>
        <w:ind w:left="0" w:right="0" w:firstLine="0"/>
        <w:jc w:val="left"/>
        <w:rPr>
          <w:rFonts w:hint="eastAsia"/>
        </w:rPr>
      </w:pPr>
      <w:r>
        <w:rPr>
          <w:rFonts w:hint="eastAsia"/>
        </w:rPr>
        <w:t>(4.) His deeds. His life was one of miracles; and all of these illustrative of the Father's character; all of them utterances of the Father's name.</w:t>
      </w:r>
    </w:p>
    <w:p w14:paraId="62E4C1B5">
      <w:pPr>
        <w:spacing w:after="0" w:line="259" w:lineRule="auto"/>
        <w:ind w:left="0" w:right="0" w:firstLine="0"/>
        <w:jc w:val="left"/>
        <w:rPr>
          <w:rFonts w:hint="eastAsia"/>
        </w:rPr>
      </w:pPr>
    </w:p>
    <w:p w14:paraId="2717D54F">
      <w:pPr>
        <w:spacing w:after="0" w:line="259" w:lineRule="auto"/>
        <w:ind w:left="0" w:right="0" w:firstLine="0"/>
        <w:jc w:val="left"/>
        <w:rPr>
          <w:rFonts w:hint="eastAsia"/>
        </w:rPr>
      </w:pPr>
      <w:r>
        <w:rPr>
          <w:rFonts w:hint="eastAsia"/>
        </w:rPr>
        <w:t>(4.) 祂的作为。祂的一生充满了神迹；所有这些都说明了父的品格；所有这些都宣告了父的名。</w:t>
      </w:r>
    </w:p>
    <w:p w14:paraId="4AF2F47A">
      <w:pPr>
        <w:spacing w:after="0" w:line="259" w:lineRule="auto"/>
        <w:ind w:left="0" w:right="0" w:firstLine="0"/>
        <w:jc w:val="left"/>
        <w:rPr>
          <w:rFonts w:hint="eastAsia"/>
        </w:rPr>
      </w:pPr>
    </w:p>
    <w:p w14:paraId="6650108B">
      <w:pPr>
        <w:spacing w:after="0" w:line="259" w:lineRule="auto"/>
        <w:ind w:left="0" w:right="0" w:firstLine="0"/>
        <w:jc w:val="left"/>
        <w:rPr>
          <w:rFonts w:hint="eastAsia"/>
        </w:rPr>
      </w:pPr>
      <w:r>
        <w:rPr>
          <w:rFonts w:hint="eastAsia"/>
        </w:rPr>
        <w:t>Each of them spoke out articulately, and said, "God is love."</w:t>
      </w:r>
    </w:p>
    <w:p w14:paraId="496380CA">
      <w:pPr>
        <w:spacing w:after="0" w:line="259" w:lineRule="auto"/>
        <w:ind w:left="0" w:right="0" w:firstLine="0"/>
        <w:jc w:val="left"/>
        <w:rPr>
          <w:rFonts w:hint="eastAsia"/>
        </w:rPr>
      </w:pPr>
    </w:p>
    <w:p w14:paraId="26F4CA30">
      <w:pPr>
        <w:spacing w:after="0" w:line="259" w:lineRule="auto"/>
        <w:ind w:left="0" w:right="0" w:firstLine="0"/>
        <w:jc w:val="left"/>
        <w:rPr>
          <w:rFonts w:hint="eastAsia"/>
        </w:rPr>
      </w:pPr>
      <w:r>
        <w:rPr>
          <w:rFonts w:hint="eastAsia"/>
        </w:rPr>
        <w:t>它们中的每一个都清晰地说出，并宣告：“神就是爱。”</w:t>
      </w:r>
    </w:p>
    <w:p w14:paraId="122F1286">
      <w:pPr>
        <w:spacing w:after="0" w:line="259" w:lineRule="auto"/>
        <w:ind w:left="0" w:right="0" w:firstLine="0"/>
        <w:jc w:val="left"/>
        <w:rPr>
          <w:rFonts w:hint="eastAsia"/>
        </w:rPr>
      </w:pPr>
    </w:p>
    <w:p w14:paraId="59CF6176">
      <w:pPr>
        <w:spacing w:after="0" w:line="259" w:lineRule="auto"/>
        <w:ind w:left="0" w:right="0" w:firstLine="0"/>
        <w:jc w:val="left"/>
        <w:rPr>
          <w:rFonts w:hint="eastAsia"/>
        </w:rPr>
      </w:pPr>
      <w:r>
        <w:rPr>
          <w:rFonts w:hint="eastAsia"/>
        </w:rPr>
        <w:t>(5.) His death and resurrection. His cross and grave, each of them in its own way, declared the Father's name."</w:t>
      </w:r>
    </w:p>
    <w:p w14:paraId="57BBD235">
      <w:pPr>
        <w:spacing w:after="0" w:line="259" w:lineRule="auto"/>
        <w:ind w:left="0" w:right="0" w:firstLine="0"/>
        <w:jc w:val="left"/>
        <w:rPr>
          <w:rFonts w:hint="eastAsia"/>
        </w:rPr>
      </w:pPr>
    </w:p>
    <w:p w14:paraId="6EA97C32">
      <w:pPr>
        <w:spacing w:after="0" w:line="259" w:lineRule="auto"/>
        <w:ind w:left="0" w:right="0" w:firstLine="0"/>
        <w:jc w:val="left"/>
        <w:rPr>
          <w:rFonts w:hint="eastAsia"/>
        </w:rPr>
      </w:pPr>
      <w:r>
        <w:rPr>
          <w:rFonts w:hint="eastAsia"/>
        </w:rPr>
        <w:t>(5.) 祂的死与复活。祂的十字架和坟墓，都以其各自的方式，宣告了父的名。</w:t>
      </w:r>
    </w:p>
    <w:p w14:paraId="09137685">
      <w:pPr>
        <w:spacing w:after="0" w:line="259" w:lineRule="auto"/>
        <w:ind w:left="0" w:right="0" w:firstLine="0"/>
        <w:jc w:val="left"/>
        <w:rPr>
          <w:rFonts w:hint="eastAsia"/>
        </w:rPr>
      </w:pPr>
    </w:p>
    <w:p w14:paraId="6A5774C2">
      <w:pPr>
        <w:spacing w:after="0" w:line="259" w:lineRule="auto"/>
        <w:ind w:left="0" w:right="0" w:firstLine="0"/>
        <w:jc w:val="left"/>
        <w:rPr>
          <w:rFonts w:hint="eastAsia"/>
        </w:rPr>
      </w:pPr>
      <w:r>
        <w:rPr>
          <w:rFonts w:hint="eastAsia"/>
        </w:rPr>
        <w:t>He who came to die, and to rise, did so because "God so loved the world."</w:t>
      </w:r>
    </w:p>
    <w:p w14:paraId="5559A93A">
      <w:pPr>
        <w:spacing w:after="0" w:line="259" w:lineRule="auto"/>
        <w:ind w:left="0" w:right="0" w:firstLine="0"/>
        <w:jc w:val="left"/>
        <w:rPr>
          <w:rFonts w:hint="eastAsia"/>
        </w:rPr>
      </w:pPr>
    </w:p>
    <w:p w14:paraId="1E3A8326">
      <w:pPr>
        <w:spacing w:after="0" w:line="259" w:lineRule="auto"/>
        <w:ind w:left="0" w:right="0" w:firstLine="0"/>
        <w:jc w:val="left"/>
        <w:rPr>
          <w:rFonts w:hint="eastAsia"/>
        </w:rPr>
      </w:pPr>
      <w:r>
        <w:rPr>
          <w:rFonts w:hint="eastAsia"/>
        </w:rPr>
        <w:t>那来要死，又要复活的祂，如此行是因为“神爱世人”。</w:t>
      </w:r>
    </w:p>
    <w:p w14:paraId="34257EDB">
      <w:pPr>
        <w:spacing w:after="0" w:line="259" w:lineRule="auto"/>
        <w:ind w:left="0" w:right="0" w:firstLine="0"/>
        <w:jc w:val="left"/>
        <w:rPr>
          <w:rFonts w:hint="eastAsia"/>
        </w:rPr>
      </w:pPr>
    </w:p>
    <w:p w14:paraId="0602D69D">
      <w:pPr>
        <w:spacing w:after="0" w:line="259" w:lineRule="auto"/>
        <w:ind w:left="0" w:right="0" w:firstLine="0"/>
        <w:jc w:val="left"/>
        <w:rPr>
          <w:rFonts w:hint="eastAsia"/>
        </w:rPr>
      </w:pPr>
      <w:r>
        <w:rPr>
          <w:rFonts w:hint="eastAsia"/>
        </w:rPr>
        <w:t>How clearly, how loudly, how fully, did the death and resurrection of the Son of God proclaim, "God is love."</w:t>
      </w:r>
    </w:p>
    <w:p w14:paraId="662631D8">
      <w:pPr>
        <w:spacing w:after="0" w:line="259" w:lineRule="auto"/>
        <w:ind w:left="0" w:right="0" w:firstLine="0"/>
        <w:jc w:val="left"/>
        <w:rPr>
          <w:rFonts w:hint="eastAsia"/>
        </w:rPr>
      </w:pPr>
    </w:p>
    <w:p w14:paraId="5CF134A0">
      <w:pPr>
        <w:spacing w:after="0" w:line="259" w:lineRule="auto"/>
        <w:ind w:left="0" w:right="0" w:firstLine="0"/>
        <w:jc w:val="left"/>
        <w:rPr>
          <w:rFonts w:hint="eastAsia"/>
        </w:rPr>
      </w:pPr>
      <w:r>
        <w:rPr>
          <w:rFonts w:hint="eastAsia"/>
        </w:rPr>
        <w:t>神儿子的死与复活，何等清楚、响亮、完全地宣告了：“神就是爱。”</w:t>
      </w:r>
    </w:p>
    <w:p w14:paraId="71B5766F">
      <w:pPr>
        <w:spacing w:after="0" w:line="259" w:lineRule="auto"/>
        <w:ind w:left="0" w:right="0" w:firstLine="0"/>
        <w:jc w:val="left"/>
        <w:rPr>
          <w:rFonts w:hint="eastAsia"/>
        </w:rPr>
      </w:pPr>
    </w:p>
    <w:p w14:paraId="47D8318C">
      <w:pPr>
        <w:spacing w:after="0" w:line="259" w:lineRule="auto"/>
        <w:ind w:left="0" w:right="0" w:firstLine="0"/>
        <w:jc w:val="left"/>
        <w:rPr>
          <w:rFonts w:hint="eastAsia"/>
        </w:rPr>
      </w:pPr>
      <w:r>
        <w:rPr>
          <w:rFonts w:hint="eastAsia"/>
        </w:rPr>
        <w:t>In all these ways He was the declarer of the Father's name; the revealer of His character; the embodiment, as well as the proclamation of His grace.</w:t>
      </w:r>
    </w:p>
    <w:p w14:paraId="1112BCB0">
      <w:pPr>
        <w:spacing w:after="0" w:line="259" w:lineRule="auto"/>
        <w:ind w:left="0" w:right="0" w:firstLine="0"/>
        <w:jc w:val="left"/>
        <w:rPr>
          <w:rFonts w:hint="eastAsia"/>
        </w:rPr>
      </w:pPr>
    </w:p>
    <w:p w14:paraId="3595D075">
      <w:pPr>
        <w:spacing w:after="0" w:line="259" w:lineRule="auto"/>
        <w:ind w:left="0" w:right="0" w:firstLine="0"/>
        <w:jc w:val="left"/>
        <w:rPr>
          <w:rFonts w:hint="eastAsia"/>
        </w:rPr>
      </w:pPr>
      <w:r>
        <w:rPr>
          <w:rFonts w:hint="eastAsia"/>
        </w:rPr>
        <w:t>在所有这些方面，祂是父之名的宣告者；祂品格的启示者；祂恩典的体现和宣告。</w:t>
      </w:r>
    </w:p>
    <w:p w14:paraId="29664EC1">
      <w:pPr>
        <w:spacing w:after="0" w:line="259" w:lineRule="auto"/>
        <w:ind w:left="0" w:right="0" w:firstLine="0"/>
        <w:jc w:val="left"/>
        <w:rPr>
          <w:rFonts w:hint="eastAsia"/>
        </w:rPr>
      </w:pPr>
    </w:p>
    <w:p w14:paraId="04E91751">
      <w:pPr>
        <w:spacing w:after="0" w:line="259" w:lineRule="auto"/>
        <w:ind w:left="0" w:right="0" w:firstLine="0"/>
        <w:jc w:val="left"/>
        <w:rPr>
          <w:rFonts w:hint="eastAsia"/>
        </w:rPr>
      </w:pPr>
      <w:r>
        <w:rPr>
          <w:rFonts w:hint="eastAsia"/>
        </w:rPr>
        <w:t>And He not only says, "I have declared," but "I will declare"; as if all the future as well as all the past were to be one glorious declaration of the divine name.</w:t>
      </w:r>
    </w:p>
    <w:p w14:paraId="74918839">
      <w:pPr>
        <w:spacing w:after="0" w:line="259" w:lineRule="auto"/>
        <w:ind w:left="0" w:right="0" w:firstLine="0"/>
        <w:jc w:val="left"/>
        <w:rPr>
          <w:rFonts w:hint="eastAsia"/>
        </w:rPr>
      </w:pPr>
    </w:p>
    <w:p w14:paraId="0A57DF6C">
      <w:pPr>
        <w:spacing w:after="0" w:line="259" w:lineRule="auto"/>
        <w:ind w:left="0" w:right="0" w:firstLine="0"/>
        <w:jc w:val="left"/>
        <w:rPr>
          <w:rFonts w:hint="eastAsia"/>
        </w:rPr>
      </w:pPr>
      <w:r>
        <w:rPr>
          <w:rFonts w:hint="eastAsia"/>
        </w:rPr>
        <w:t>祂不仅说：“我已宣告”，也说：“我还要宣告”；仿佛所有的未来和所有的过去，都将是那神圣之名的一个荣耀宣告。</w:t>
      </w:r>
    </w:p>
    <w:p w14:paraId="2AE301BF">
      <w:pPr>
        <w:spacing w:after="0" w:line="259" w:lineRule="auto"/>
        <w:ind w:left="0" w:right="0" w:firstLine="0"/>
        <w:jc w:val="left"/>
        <w:rPr>
          <w:rFonts w:hint="eastAsia"/>
        </w:rPr>
      </w:pPr>
    </w:p>
    <w:p w14:paraId="46430602">
      <w:pPr>
        <w:spacing w:after="0" w:line="259" w:lineRule="auto"/>
        <w:ind w:left="0" w:right="0" w:firstLine="0"/>
        <w:jc w:val="left"/>
        <w:rPr>
          <w:rFonts w:hint="eastAsia"/>
        </w:rPr>
      </w:pPr>
      <w:r>
        <w:rPr>
          <w:rFonts w:hint="eastAsia"/>
        </w:rPr>
        <w:t>That declaration is not done.</w:t>
      </w:r>
    </w:p>
    <w:p w14:paraId="30824AE0">
      <w:pPr>
        <w:spacing w:after="0" w:line="259" w:lineRule="auto"/>
        <w:ind w:left="0" w:right="0" w:firstLine="0"/>
        <w:jc w:val="left"/>
        <w:rPr>
          <w:rFonts w:hint="eastAsia"/>
        </w:rPr>
      </w:pPr>
    </w:p>
    <w:p w14:paraId="7E6F6806">
      <w:pPr>
        <w:spacing w:after="0" w:line="259" w:lineRule="auto"/>
        <w:ind w:left="0" w:right="0" w:firstLine="0"/>
        <w:jc w:val="left"/>
        <w:rPr>
          <w:rFonts w:hint="eastAsia"/>
        </w:rPr>
      </w:pPr>
      <w:r>
        <w:rPr>
          <w:rFonts w:hint="eastAsia"/>
        </w:rPr>
        <w:t>那宣告尚未完成。</w:t>
      </w:r>
    </w:p>
    <w:p w14:paraId="114EFAFF">
      <w:pPr>
        <w:spacing w:after="0" w:line="259" w:lineRule="auto"/>
        <w:ind w:left="0" w:right="0" w:firstLine="0"/>
        <w:jc w:val="left"/>
        <w:rPr>
          <w:rFonts w:hint="eastAsia"/>
        </w:rPr>
      </w:pPr>
    </w:p>
    <w:p w14:paraId="20BAAD2D">
      <w:pPr>
        <w:spacing w:after="0" w:line="259" w:lineRule="auto"/>
        <w:ind w:left="0" w:right="0" w:firstLine="0"/>
        <w:jc w:val="left"/>
        <w:rPr>
          <w:rFonts w:hint="eastAsia"/>
        </w:rPr>
      </w:pPr>
      <w:r>
        <w:rPr>
          <w:rFonts w:hint="eastAsia"/>
        </w:rPr>
        <w:t>It is now going on in heaven.</w:t>
      </w:r>
    </w:p>
    <w:p w14:paraId="2ECCBC62">
      <w:pPr>
        <w:spacing w:after="0" w:line="259" w:lineRule="auto"/>
        <w:ind w:left="0" w:right="0" w:firstLine="0"/>
        <w:jc w:val="left"/>
        <w:rPr>
          <w:rFonts w:hint="eastAsia"/>
        </w:rPr>
      </w:pPr>
    </w:p>
    <w:p w14:paraId="4642065C">
      <w:pPr>
        <w:spacing w:after="0" w:line="259" w:lineRule="auto"/>
        <w:ind w:left="0" w:right="0" w:firstLine="0"/>
        <w:jc w:val="left"/>
        <w:rPr>
          <w:rFonts w:hint="eastAsia"/>
        </w:rPr>
      </w:pPr>
      <w:r>
        <w:rPr>
          <w:rFonts w:hint="eastAsia"/>
        </w:rPr>
        <w:t>它现今正在天上进行。</w:t>
      </w:r>
    </w:p>
    <w:p w14:paraId="781242E6">
      <w:pPr>
        <w:spacing w:after="0" w:line="259" w:lineRule="auto"/>
        <w:ind w:left="0" w:right="0" w:firstLine="0"/>
        <w:jc w:val="left"/>
        <w:rPr>
          <w:rFonts w:hint="eastAsia"/>
        </w:rPr>
      </w:pPr>
    </w:p>
    <w:p w14:paraId="06861DD7">
      <w:pPr>
        <w:spacing w:after="0" w:line="259" w:lineRule="auto"/>
        <w:ind w:left="0" w:right="0" w:firstLine="0"/>
        <w:jc w:val="left"/>
        <w:rPr>
          <w:rFonts w:hint="eastAsia"/>
        </w:rPr>
      </w:pPr>
      <w:r>
        <w:rPr>
          <w:rFonts w:hint="eastAsia"/>
        </w:rPr>
        <w:t>It will go on, on earth again when He returns to make all things new.</w:t>
      </w:r>
    </w:p>
    <w:p w14:paraId="4A041488">
      <w:pPr>
        <w:spacing w:after="0" w:line="259" w:lineRule="auto"/>
        <w:ind w:left="0" w:right="0" w:firstLine="0"/>
        <w:jc w:val="left"/>
        <w:rPr>
          <w:rFonts w:hint="eastAsia"/>
        </w:rPr>
      </w:pPr>
    </w:p>
    <w:p w14:paraId="2B7E5FBF">
      <w:pPr>
        <w:spacing w:after="0" w:line="259" w:lineRule="auto"/>
        <w:ind w:left="0" w:right="0" w:firstLine="0"/>
        <w:jc w:val="left"/>
        <w:rPr>
          <w:rFonts w:hint="eastAsia"/>
        </w:rPr>
      </w:pPr>
      <w:r>
        <w:rPr>
          <w:rFonts w:hint="eastAsia"/>
        </w:rPr>
        <w:t>当祂回来使万物更新时，它将再次在地上进行。</w:t>
      </w:r>
    </w:p>
    <w:p w14:paraId="2114FE8B">
      <w:pPr>
        <w:spacing w:after="0" w:line="259" w:lineRule="auto"/>
        <w:ind w:left="0" w:right="0" w:firstLine="0"/>
        <w:jc w:val="left"/>
        <w:rPr>
          <w:rFonts w:hint="eastAsia"/>
        </w:rPr>
      </w:pPr>
    </w:p>
    <w:p w14:paraId="6E890064">
      <w:pPr>
        <w:spacing w:after="0" w:line="259" w:lineRule="auto"/>
        <w:ind w:left="0" w:right="0" w:firstLine="0"/>
        <w:jc w:val="left"/>
        <w:rPr>
          <w:rFonts w:hint="eastAsia"/>
        </w:rPr>
      </w:pPr>
      <w:r>
        <w:rPr>
          <w:rFonts w:hint="eastAsia"/>
        </w:rPr>
        <w:t>Then God's name shall not only be revealed, but "hallowed"; and on the forehead of the redeemed is to be written in the ages to come, "their Father's name."</w:t>
      </w:r>
    </w:p>
    <w:p w14:paraId="19D98020">
      <w:pPr>
        <w:spacing w:after="0" w:line="259" w:lineRule="auto"/>
        <w:ind w:left="0" w:right="0" w:firstLine="0"/>
        <w:jc w:val="left"/>
        <w:rPr>
          <w:rFonts w:hint="eastAsia"/>
        </w:rPr>
      </w:pPr>
    </w:p>
    <w:p w14:paraId="5B00B009">
      <w:pPr>
        <w:spacing w:after="0" w:line="259" w:lineRule="auto"/>
        <w:ind w:left="0" w:right="0" w:firstLine="0"/>
        <w:jc w:val="left"/>
        <w:rPr>
          <w:rFonts w:hint="eastAsia"/>
        </w:rPr>
      </w:pPr>
      <w:r>
        <w:rPr>
          <w:rFonts w:hint="eastAsia"/>
        </w:rPr>
        <w:t>那时，神的名不仅要被启示，而且要被“尊为圣”；在将要来的世代，被赎之人的额上要写着“他们父的名”。</w:t>
      </w:r>
    </w:p>
    <w:p w14:paraId="1F8610A5">
      <w:pPr>
        <w:spacing w:after="0" w:line="259" w:lineRule="auto"/>
        <w:ind w:left="0" w:right="0" w:firstLine="0"/>
        <w:jc w:val="left"/>
        <w:rPr>
          <w:rFonts w:hint="eastAsia"/>
        </w:rPr>
      </w:pPr>
    </w:p>
    <w:p w14:paraId="4855607D">
      <w:pPr>
        <w:spacing w:after="0" w:line="259" w:lineRule="auto"/>
        <w:ind w:left="0" w:right="0" w:firstLine="0"/>
        <w:jc w:val="left"/>
        <w:rPr>
          <w:rFonts w:hint="eastAsia"/>
        </w:rPr>
      </w:pPr>
      <w:r>
        <w:rPr>
          <w:rFonts w:hint="eastAsia"/>
        </w:rPr>
        <w:t>Throughout the ages of the eternal kingdom, that name shall continue to be declared, on earth and in heaven.</w:t>
      </w:r>
    </w:p>
    <w:p w14:paraId="7B5466BD">
      <w:pPr>
        <w:spacing w:after="0" w:line="259" w:lineRule="auto"/>
        <w:ind w:left="0" w:right="0" w:firstLine="0"/>
        <w:jc w:val="left"/>
        <w:rPr>
          <w:rFonts w:hint="eastAsia"/>
        </w:rPr>
      </w:pPr>
    </w:p>
    <w:p w14:paraId="29526FA2">
      <w:pPr>
        <w:spacing w:after="0" w:line="259" w:lineRule="auto"/>
        <w:ind w:left="0" w:right="0" w:firstLine="0"/>
        <w:jc w:val="left"/>
        <w:rPr>
          <w:rFonts w:hint="eastAsia"/>
        </w:rPr>
      </w:pPr>
      <w:r>
        <w:rPr>
          <w:rFonts w:hint="eastAsia"/>
        </w:rPr>
        <w:t>在永恒国度的世世代代，那名将要继续在地上和天上被宣告。</w:t>
      </w:r>
    </w:p>
    <w:p w14:paraId="0D7A830A">
      <w:pPr>
        <w:spacing w:after="0" w:line="259" w:lineRule="auto"/>
        <w:ind w:left="0" w:right="0" w:firstLine="0"/>
        <w:jc w:val="left"/>
        <w:rPr>
          <w:rFonts w:hint="eastAsia"/>
        </w:rPr>
      </w:pPr>
    </w:p>
    <w:p w14:paraId="398CA9CC">
      <w:pPr>
        <w:spacing w:after="0" w:line="259" w:lineRule="auto"/>
        <w:ind w:left="0" w:right="0" w:firstLine="0"/>
        <w:jc w:val="left"/>
        <w:rPr>
          <w:rFonts w:hint="eastAsia"/>
        </w:rPr>
      </w:pPr>
      <w:r>
        <w:rPr>
          <w:rFonts w:hint="eastAsia"/>
        </w:rPr>
        <w:t>That name is what the creature needs to know; specially what man needs to know.</w:t>
      </w:r>
    </w:p>
    <w:p w14:paraId="111A09CC">
      <w:pPr>
        <w:spacing w:after="0" w:line="259" w:lineRule="auto"/>
        <w:ind w:left="0" w:right="0" w:firstLine="0"/>
        <w:jc w:val="left"/>
        <w:rPr>
          <w:rFonts w:hint="eastAsia"/>
        </w:rPr>
      </w:pPr>
    </w:p>
    <w:p w14:paraId="46FAE8B1">
      <w:pPr>
        <w:spacing w:after="0" w:line="259" w:lineRule="auto"/>
        <w:ind w:left="0" w:right="0" w:firstLine="0"/>
        <w:jc w:val="left"/>
        <w:rPr>
          <w:rFonts w:hint="eastAsia"/>
        </w:rPr>
      </w:pPr>
      <w:r>
        <w:rPr>
          <w:rFonts w:hint="eastAsia"/>
        </w:rPr>
        <w:t>那名是受造物所需要知道的；特别是人所需要知道的。</w:t>
      </w:r>
    </w:p>
    <w:p w14:paraId="2F249F5D">
      <w:pPr>
        <w:spacing w:after="0" w:line="259" w:lineRule="auto"/>
        <w:ind w:left="0" w:right="0" w:firstLine="0"/>
        <w:jc w:val="left"/>
        <w:rPr>
          <w:rFonts w:hint="eastAsia"/>
        </w:rPr>
      </w:pPr>
    </w:p>
    <w:p w14:paraId="68D67105">
      <w:pPr>
        <w:spacing w:after="0" w:line="259" w:lineRule="auto"/>
        <w:ind w:left="0" w:right="0" w:firstLine="0"/>
        <w:jc w:val="left"/>
        <w:rPr>
          <w:rFonts w:hint="eastAsia"/>
        </w:rPr>
      </w:pPr>
      <w:r>
        <w:rPr>
          <w:rFonts w:hint="eastAsia"/>
        </w:rPr>
        <w:t>In it are wrapped up the blessedness, the glory of the universe.</w:t>
      </w:r>
    </w:p>
    <w:p w14:paraId="18A85272">
      <w:pPr>
        <w:spacing w:after="0" w:line="259" w:lineRule="auto"/>
        <w:ind w:left="0" w:right="0" w:firstLine="0"/>
        <w:jc w:val="left"/>
        <w:rPr>
          <w:rFonts w:hint="eastAsia"/>
        </w:rPr>
      </w:pPr>
    </w:p>
    <w:p w14:paraId="42622561">
      <w:pPr>
        <w:spacing w:after="0" w:line="259" w:lineRule="auto"/>
        <w:ind w:left="0" w:right="0" w:firstLine="0"/>
        <w:jc w:val="left"/>
        <w:rPr>
          <w:rFonts w:hint="eastAsia"/>
        </w:rPr>
      </w:pPr>
      <w:r>
        <w:rPr>
          <w:rFonts w:hint="eastAsia"/>
        </w:rPr>
        <w:t>宇宙的福乐和荣耀，都包含在其中。</w:t>
      </w:r>
    </w:p>
    <w:p w14:paraId="7224E139">
      <w:pPr>
        <w:spacing w:after="0" w:line="259" w:lineRule="auto"/>
        <w:ind w:left="0" w:right="0" w:firstLine="0"/>
        <w:jc w:val="left"/>
        <w:rPr>
          <w:rFonts w:hint="eastAsia"/>
        </w:rPr>
      </w:pPr>
    </w:p>
    <w:p w14:paraId="0128CA24">
      <w:pPr>
        <w:spacing w:after="0" w:line="259" w:lineRule="auto"/>
        <w:ind w:left="0" w:right="0" w:firstLine="0"/>
        <w:jc w:val="left"/>
        <w:rPr>
          <w:rFonts w:hint="eastAsia"/>
        </w:rPr>
      </w:pPr>
      <w:r>
        <w:rPr>
          <w:rFonts w:hint="eastAsia"/>
        </w:rPr>
        <w:t>III. The end and object of tills declaration. "That the love wherewith thou hast loved me may be in them, and I in them."</w:t>
      </w:r>
    </w:p>
    <w:p w14:paraId="3E95EC63">
      <w:pPr>
        <w:spacing w:after="0" w:line="259" w:lineRule="auto"/>
        <w:ind w:left="0" w:right="0" w:firstLine="0"/>
        <w:jc w:val="left"/>
        <w:rPr>
          <w:rFonts w:hint="eastAsia"/>
        </w:rPr>
      </w:pPr>
    </w:p>
    <w:p w14:paraId="3A8C735E">
      <w:pPr>
        <w:spacing w:after="0" w:line="259" w:lineRule="auto"/>
        <w:ind w:left="0" w:right="0" w:firstLine="0"/>
        <w:jc w:val="left"/>
        <w:rPr>
          <w:rFonts w:hint="eastAsia"/>
        </w:rPr>
      </w:pPr>
      <w:r>
        <w:rPr>
          <w:rFonts w:hint="eastAsia"/>
        </w:rPr>
        <w:t>三、这宣告的目的和目标。“叫你所爱我的爱在他们里面，我也在他们里面。”</w:t>
      </w:r>
    </w:p>
    <w:p w14:paraId="26130A99">
      <w:pPr>
        <w:spacing w:after="0" w:line="259" w:lineRule="auto"/>
        <w:ind w:left="0" w:right="0" w:firstLine="0"/>
        <w:jc w:val="left"/>
        <w:rPr>
          <w:rFonts w:hint="eastAsia"/>
        </w:rPr>
      </w:pPr>
    </w:p>
    <w:p w14:paraId="7C4447B4">
      <w:pPr>
        <w:spacing w:after="0" w:line="259" w:lineRule="auto"/>
        <w:ind w:left="0" w:right="0" w:firstLine="0"/>
        <w:jc w:val="left"/>
        <w:rPr>
          <w:rFonts w:hint="eastAsia"/>
        </w:rPr>
      </w:pPr>
      <w:r>
        <w:rPr>
          <w:rFonts w:hint="eastAsia"/>
        </w:rPr>
        <w:t>The declaration of the Father's name is for our sakes, that we through the knowledge of that name might have the fullness of the Father's love poured into us, and that Christ Himself might make his abode with us.</w:t>
      </w:r>
    </w:p>
    <w:p w14:paraId="7C17C4BA">
      <w:pPr>
        <w:spacing w:after="0" w:line="259" w:lineRule="auto"/>
        <w:ind w:left="0" w:right="0" w:firstLine="0"/>
        <w:jc w:val="left"/>
        <w:rPr>
          <w:rFonts w:hint="eastAsia"/>
        </w:rPr>
      </w:pPr>
    </w:p>
    <w:p w14:paraId="0B44A8EA">
      <w:pPr>
        <w:spacing w:after="0" w:line="259" w:lineRule="auto"/>
        <w:ind w:left="0" w:right="0" w:firstLine="0"/>
        <w:jc w:val="left"/>
        <w:rPr>
          <w:rFonts w:hint="eastAsia"/>
        </w:rPr>
      </w:pPr>
      <w:r>
        <w:rPr>
          <w:rFonts w:hint="eastAsia"/>
        </w:rPr>
        <w:t>父名的宣告，是为我们的缘故，好叫我们藉着认识那名，能得着父爱的丰满倾倒在我们里面，基督自己也能与我们同住。</w:t>
      </w:r>
    </w:p>
    <w:p w14:paraId="0B8DEEBE">
      <w:pPr>
        <w:spacing w:after="0" w:line="259" w:lineRule="auto"/>
        <w:ind w:left="0" w:right="0" w:firstLine="0"/>
        <w:jc w:val="left"/>
        <w:rPr>
          <w:rFonts w:hint="eastAsia"/>
        </w:rPr>
      </w:pPr>
    </w:p>
    <w:p w14:paraId="5544830A">
      <w:pPr>
        <w:spacing w:after="0" w:line="259" w:lineRule="auto"/>
        <w:ind w:left="0" w:right="0" w:firstLine="0"/>
        <w:jc w:val="left"/>
        <w:rPr>
          <w:rFonts w:hint="eastAsia"/>
        </w:rPr>
      </w:pPr>
      <w:r>
        <w:rPr>
          <w:rFonts w:hint="eastAsia"/>
        </w:rPr>
        <w:t>It is not directly of the love of the Father to us that Christ here speaks, but the love of the Father to Himself, "the love wherewith thou hast loved me."</w:t>
      </w:r>
    </w:p>
    <w:p w14:paraId="18C4B2C1">
      <w:pPr>
        <w:spacing w:after="0" w:line="259" w:lineRule="auto"/>
        <w:ind w:left="0" w:right="0" w:firstLine="0"/>
        <w:jc w:val="left"/>
        <w:rPr>
          <w:rFonts w:hint="eastAsia"/>
        </w:rPr>
      </w:pPr>
    </w:p>
    <w:p w14:paraId="43131F54">
      <w:pPr>
        <w:spacing w:after="0" w:line="259" w:lineRule="auto"/>
        <w:ind w:left="0" w:right="0" w:firstLine="0"/>
        <w:jc w:val="left"/>
        <w:rPr>
          <w:rFonts w:hint="eastAsia"/>
        </w:rPr>
      </w:pPr>
      <w:r>
        <w:rPr>
          <w:rFonts w:hint="eastAsia"/>
        </w:rPr>
        <w:t>基督在这里说的，不是父直接对我们的爱，而是父对祂自己的爱，“你所爱我的爱”。</w:t>
      </w:r>
    </w:p>
    <w:p w14:paraId="5442909B">
      <w:pPr>
        <w:spacing w:after="0" w:line="259" w:lineRule="auto"/>
        <w:ind w:left="0" w:right="0" w:firstLine="0"/>
        <w:jc w:val="left"/>
        <w:rPr>
          <w:rFonts w:hint="eastAsia"/>
        </w:rPr>
      </w:pPr>
    </w:p>
    <w:p w14:paraId="6F9504B0">
      <w:pPr>
        <w:spacing w:after="0" w:line="259" w:lineRule="auto"/>
        <w:ind w:left="0" w:right="0" w:firstLine="0"/>
        <w:jc w:val="left"/>
        <w:rPr>
          <w:rFonts w:hint="eastAsia"/>
        </w:rPr>
      </w:pPr>
      <w:r>
        <w:rPr>
          <w:rFonts w:hint="eastAsia"/>
        </w:rPr>
        <w:t>Elsewhere He speaks of this love as one with, or commensurate with, His own to us: "As the Father hath loved me, so have I loved you."</w:t>
      </w:r>
    </w:p>
    <w:p w14:paraId="6D91BB86">
      <w:pPr>
        <w:spacing w:after="0" w:line="259" w:lineRule="auto"/>
        <w:ind w:left="0" w:right="0" w:firstLine="0"/>
        <w:jc w:val="left"/>
        <w:rPr>
          <w:rFonts w:hint="eastAsia"/>
        </w:rPr>
      </w:pPr>
    </w:p>
    <w:p w14:paraId="17529956">
      <w:pPr>
        <w:spacing w:after="0" w:line="259" w:lineRule="auto"/>
        <w:ind w:left="0" w:right="0" w:firstLine="0"/>
        <w:jc w:val="left"/>
        <w:rPr>
          <w:rFonts w:hint="eastAsia"/>
        </w:rPr>
      </w:pPr>
      <w:r>
        <w:rPr>
          <w:rFonts w:hint="eastAsia"/>
        </w:rPr>
        <w:t>祂在别处说到这爱，是与祂对我们的爱相同，或相称的：“正如父爱我，我也爱你们。”</w:t>
      </w:r>
    </w:p>
    <w:p w14:paraId="1BD3C6F0">
      <w:pPr>
        <w:spacing w:after="0" w:line="259" w:lineRule="auto"/>
        <w:ind w:left="0" w:right="0" w:firstLine="0"/>
        <w:jc w:val="left"/>
        <w:rPr>
          <w:rFonts w:hint="eastAsia"/>
        </w:rPr>
      </w:pPr>
    </w:p>
    <w:p w14:paraId="4BCEF071">
      <w:pPr>
        <w:spacing w:after="0" w:line="259" w:lineRule="auto"/>
        <w:ind w:left="0" w:right="0" w:firstLine="0"/>
        <w:jc w:val="left"/>
        <w:rPr>
          <w:rFonts w:hint="eastAsia"/>
        </w:rPr>
      </w:pPr>
      <w:r>
        <w:rPr>
          <w:rFonts w:hint="eastAsia"/>
        </w:rPr>
        <w:t>But here it is of the Father's love to the Son as poured into us through the knowledge of the divine name as given us by Christ, that He is speaking to us, so that the result of Christ's revelation of the Father's name, or rather of our believing that revelation, would be twofold.</w:t>
      </w:r>
    </w:p>
    <w:p w14:paraId="7AB6481C">
      <w:pPr>
        <w:spacing w:after="0" w:line="259" w:lineRule="auto"/>
        <w:ind w:left="0" w:right="0" w:firstLine="0"/>
        <w:jc w:val="left"/>
        <w:rPr>
          <w:rFonts w:hint="eastAsia"/>
        </w:rPr>
      </w:pPr>
    </w:p>
    <w:p w14:paraId="4240E49F">
      <w:pPr>
        <w:spacing w:after="0" w:line="259" w:lineRule="auto"/>
        <w:ind w:left="0" w:right="0" w:firstLine="0"/>
        <w:jc w:val="left"/>
        <w:rPr>
          <w:rFonts w:hint="eastAsia"/>
        </w:rPr>
      </w:pPr>
      <w:r>
        <w:rPr>
          <w:rFonts w:hint="eastAsia"/>
        </w:rPr>
        <w:t>但在这里，祂对我们说的，是父对子的爱，藉着我们认识基督所赐给我们的神圣之名而倾倒在我们里面，以致基督启示父之名的结果，或者说，我们相信那启示的结果，将是双重的。</w:t>
      </w:r>
    </w:p>
    <w:p w14:paraId="4D6FAF02">
      <w:pPr>
        <w:spacing w:after="0" w:line="259" w:lineRule="auto"/>
        <w:ind w:left="0" w:right="0" w:firstLine="0"/>
        <w:jc w:val="left"/>
        <w:rPr>
          <w:rFonts w:hint="eastAsia"/>
        </w:rPr>
      </w:pPr>
    </w:p>
    <w:p w14:paraId="0BC18F00">
      <w:pPr>
        <w:spacing w:after="0" w:line="259" w:lineRule="auto"/>
        <w:ind w:left="0" w:right="0" w:firstLine="0"/>
        <w:jc w:val="left"/>
        <w:rPr>
          <w:rFonts w:hint="eastAsia"/>
        </w:rPr>
      </w:pPr>
      <w:r>
        <w:rPr>
          <w:rFonts w:hint="eastAsia"/>
        </w:rPr>
        <w:t>(1.) The Father's love to the Son would come in to us. What a love!</w:t>
      </w:r>
    </w:p>
    <w:p w14:paraId="0A20BD91">
      <w:pPr>
        <w:spacing w:after="0" w:line="259" w:lineRule="auto"/>
        <w:ind w:left="0" w:right="0" w:firstLine="0"/>
        <w:jc w:val="left"/>
        <w:rPr>
          <w:rFonts w:hint="eastAsia"/>
        </w:rPr>
      </w:pPr>
    </w:p>
    <w:p w14:paraId="56321894">
      <w:pPr>
        <w:spacing w:after="0" w:line="259" w:lineRule="auto"/>
        <w:ind w:left="0" w:right="0" w:firstLine="0"/>
        <w:jc w:val="left"/>
        <w:rPr>
          <w:rFonts w:hint="eastAsia"/>
        </w:rPr>
      </w:pPr>
      <w:r>
        <w:rPr>
          <w:rFonts w:hint="eastAsia"/>
        </w:rPr>
        <w:t>(1.) 父对子的爱将要进入我们里面。何等的爱！</w:t>
      </w:r>
    </w:p>
    <w:p w14:paraId="5B1F2844">
      <w:pPr>
        <w:spacing w:after="0" w:line="259" w:lineRule="auto"/>
        <w:ind w:left="0" w:right="0" w:firstLine="0"/>
        <w:jc w:val="left"/>
        <w:rPr>
          <w:rFonts w:hint="eastAsia"/>
        </w:rPr>
      </w:pPr>
    </w:p>
    <w:p w14:paraId="7E870CD0">
      <w:pPr>
        <w:spacing w:after="0" w:line="259" w:lineRule="auto"/>
        <w:ind w:left="0" w:right="0" w:firstLine="0"/>
        <w:jc w:val="left"/>
        <w:rPr>
          <w:rFonts w:hint="eastAsia"/>
        </w:rPr>
      </w:pPr>
      <w:r>
        <w:rPr>
          <w:rFonts w:hint="eastAsia"/>
        </w:rPr>
        <w:t>In His case it was all merited; in ours, unmerited; but still, not the less is it true and boundless.</w:t>
      </w:r>
    </w:p>
    <w:p w14:paraId="02A2C61F">
      <w:pPr>
        <w:spacing w:after="0" w:line="259" w:lineRule="auto"/>
        <w:ind w:left="0" w:right="0" w:firstLine="0"/>
        <w:jc w:val="left"/>
        <w:rPr>
          <w:rFonts w:hint="eastAsia"/>
        </w:rPr>
      </w:pPr>
    </w:p>
    <w:p w14:paraId="1224B3D4">
      <w:pPr>
        <w:spacing w:after="0" w:line="259" w:lineRule="auto"/>
        <w:ind w:left="0" w:right="0" w:firstLine="0"/>
        <w:jc w:val="left"/>
        <w:rPr>
          <w:rFonts w:hint="eastAsia"/>
        </w:rPr>
      </w:pPr>
      <w:r>
        <w:rPr>
          <w:rFonts w:hint="eastAsia"/>
        </w:rPr>
        <w:t>在祂的情况中，这全是配得的；在我们，是不配得的；但尽管如此，它仍然是真实和无限的。</w:t>
      </w:r>
    </w:p>
    <w:p w14:paraId="3E33F5C6">
      <w:pPr>
        <w:spacing w:after="0" w:line="259" w:lineRule="auto"/>
        <w:ind w:left="0" w:right="0" w:firstLine="0"/>
        <w:jc w:val="left"/>
        <w:rPr>
          <w:rFonts w:hint="eastAsia"/>
        </w:rPr>
      </w:pPr>
    </w:p>
    <w:p w14:paraId="7A1C59AC">
      <w:pPr>
        <w:spacing w:after="0" w:line="259" w:lineRule="auto"/>
        <w:ind w:left="0" w:right="0" w:firstLine="0"/>
        <w:jc w:val="left"/>
        <w:rPr>
          <w:rFonts w:hint="eastAsia"/>
        </w:rPr>
      </w:pPr>
      <w:r>
        <w:rPr>
          <w:rFonts w:hint="eastAsia"/>
        </w:rPr>
        <w:t>It comes in and dwells in us.</w:t>
      </w:r>
    </w:p>
    <w:p w14:paraId="74045AD0">
      <w:pPr>
        <w:spacing w:after="0" w:line="259" w:lineRule="auto"/>
        <w:ind w:left="0" w:right="0" w:firstLine="0"/>
        <w:jc w:val="left"/>
        <w:rPr>
          <w:rFonts w:hint="eastAsia"/>
        </w:rPr>
      </w:pPr>
    </w:p>
    <w:p w14:paraId="26CEB8B3">
      <w:pPr>
        <w:spacing w:after="0" w:line="259" w:lineRule="auto"/>
        <w:ind w:left="0" w:right="0" w:firstLine="0"/>
        <w:jc w:val="left"/>
        <w:rPr>
          <w:rFonts w:hint="eastAsia"/>
        </w:rPr>
      </w:pPr>
      <w:r>
        <w:rPr>
          <w:rFonts w:hint="eastAsia"/>
        </w:rPr>
        <w:t>它进来并住在我们里面。</w:t>
      </w:r>
    </w:p>
    <w:p w14:paraId="0655733C">
      <w:pPr>
        <w:spacing w:after="0" w:line="259" w:lineRule="auto"/>
        <w:ind w:left="0" w:right="0" w:firstLine="0"/>
        <w:jc w:val="left"/>
        <w:rPr>
          <w:rFonts w:hint="eastAsia"/>
        </w:rPr>
      </w:pPr>
    </w:p>
    <w:p w14:paraId="3083B754">
      <w:pPr>
        <w:spacing w:after="0" w:line="259" w:lineRule="auto"/>
        <w:ind w:left="0" w:right="0" w:firstLine="0"/>
        <w:jc w:val="left"/>
        <w:rPr>
          <w:rFonts w:hint="eastAsia"/>
        </w:rPr>
      </w:pPr>
      <w:r>
        <w:rPr>
          <w:rFonts w:hint="eastAsia"/>
        </w:rPr>
        <w:t>It is shed abroad in our hearts through the Holy Ghost; and thus we are filled with all the fullness of God.</w:t>
      </w:r>
    </w:p>
    <w:p w14:paraId="187087FD">
      <w:pPr>
        <w:spacing w:after="0" w:line="259" w:lineRule="auto"/>
        <w:ind w:left="0" w:right="0" w:firstLine="0"/>
        <w:jc w:val="left"/>
        <w:rPr>
          <w:rFonts w:hint="eastAsia"/>
        </w:rPr>
      </w:pPr>
    </w:p>
    <w:p w14:paraId="096E6040">
      <w:pPr>
        <w:spacing w:after="0" w:line="259" w:lineRule="auto"/>
        <w:ind w:left="0" w:right="0" w:firstLine="0"/>
        <w:jc w:val="left"/>
        <w:rPr>
          <w:rFonts w:hint="eastAsia"/>
        </w:rPr>
      </w:pPr>
      <w:r>
        <w:rPr>
          <w:rFonts w:hint="eastAsia"/>
        </w:rPr>
        <w:t>这爱藉着圣灵浇灌在我们心里；因此我们就充满了神一切的丰满。</w:t>
      </w:r>
    </w:p>
    <w:p w14:paraId="74A1A59C">
      <w:pPr>
        <w:spacing w:after="0" w:line="259" w:lineRule="auto"/>
        <w:ind w:left="0" w:right="0" w:firstLine="0"/>
        <w:jc w:val="left"/>
        <w:rPr>
          <w:rFonts w:hint="eastAsia"/>
        </w:rPr>
      </w:pPr>
    </w:p>
    <w:p w14:paraId="2B4B9251">
      <w:pPr>
        <w:spacing w:after="0" w:line="259" w:lineRule="auto"/>
        <w:ind w:left="0" w:right="0" w:firstLine="0"/>
        <w:jc w:val="left"/>
        <w:rPr>
          <w:rFonts w:hint="eastAsia"/>
        </w:rPr>
      </w:pPr>
      <w:r>
        <w:rPr>
          <w:rFonts w:hint="eastAsia"/>
        </w:rPr>
        <w:t>(2.) Christ Himself would come in to us. He would abide with us and fill us.</w:t>
      </w:r>
    </w:p>
    <w:p w14:paraId="4FEC4F52">
      <w:pPr>
        <w:spacing w:after="0" w:line="259" w:lineRule="auto"/>
        <w:ind w:left="0" w:right="0" w:firstLine="0"/>
        <w:jc w:val="left"/>
        <w:rPr>
          <w:rFonts w:hint="eastAsia"/>
        </w:rPr>
      </w:pPr>
    </w:p>
    <w:p w14:paraId="008DEB1B">
      <w:pPr>
        <w:spacing w:after="0" w:line="259" w:lineRule="auto"/>
        <w:ind w:left="0" w:right="0" w:firstLine="0"/>
        <w:jc w:val="left"/>
        <w:rPr>
          <w:rFonts w:hint="eastAsia"/>
        </w:rPr>
      </w:pPr>
      <w:r>
        <w:rPr>
          <w:rFonts w:hint="eastAsia"/>
        </w:rPr>
        <w:t>(2.) 基督自己要进到我们里面来。祂要与我们同住，并充满我们。</w:t>
      </w:r>
    </w:p>
    <w:p w14:paraId="47DEE630">
      <w:pPr>
        <w:spacing w:after="0" w:line="259" w:lineRule="auto"/>
        <w:ind w:left="0" w:right="0" w:firstLine="0"/>
        <w:jc w:val="left"/>
        <w:rPr>
          <w:rFonts w:hint="eastAsia"/>
        </w:rPr>
      </w:pPr>
    </w:p>
    <w:p w14:paraId="4BB01730">
      <w:pPr>
        <w:spacing w:after="0" w:line="259" w:lineRule="auto"/>
        <w:ind w:left="0" w:right="0" w:firstLine="0"/>
        <w:jc w:val="left"/>
        <w:rPr>
          <w:rFonts w:hint="eastAsia"/>
        </w:rPr>
      </w:pPr>
      <w:r>
        <w:rPr>
          <w:rFonts w:hint="eastAsia"/>
        </w:rPr>
        <w:t>Through the knowledge which He gives us of the Father's name, He himself comes in to us!</w:t>
      </w:r>
    </w:p>
    <w:p w14:paraId="72CE2C15">
      <w:pPr>
        <w:spacing w:after="0" w:line="259" w:lineRule="auto"/>
        <w:ind w:left="0" w:right="0" w:firstLine="0"/>
        <w:jc w:val="left"/>
        <w:rPr>
          <w:rFonts w:hint="eastAsia"/>
        </w:rPr>
      </w:pPr>
    </w:p>
    <w:p w14:paraId="16B0E467">
      <w:pPr>
        <w:spacing w:after="0" w:line="259" w:lineRule="auto"/>
        <w:ind w:left="0" w:right="0" w:firstLine="0"/>
        <w:jc w:val="left"/>
        <w:rPr>
          <w:rFonts w:hint="eastAsia"/>
        </w:rPr>
      </w:pPr>
      <w:r>
        <w:rPr>
          <w:rFonts w:hint="eastAsia"/>
        </w:rPr>
        <w:t>藉着祂赐给我们关于父之名的知识，祂自己就进到我们里面来！</w:t>
      </w:r>
    </w:p>
    <w:p w14:paraId="1CE1FF29">
      <w:pPr>
        <w:spacing w:after="0" w:line="259" w:lineRule="auto"/>
        <w:ind w:left="0" w:right="0" w:firstLine="0"/>
        <w:jc w:val="left"/>
        <w:rPr>
          <w:rFonts w:hint="eastAsia"/>
        </w:rPr>
      </w:pPr>
    </w:p>
    <w:p w14:paraId="60FE941B">
      <w:pPr>
        <w:spacing w:after="0" w:line="259" w:lineRule="auto"/>
        <w:ind w:left="0" w:right="0" w:firstLine="0"/>
        <w:jc w:val="left"/>
        <w:rPr>
          <w:rFonts w:hint="eastAsia"/>
        </w:rPr>
      </w:pPr>
      <w:r>
        <w:rPr>
          <w:rFonts w:hint="eastAsia"/>
        </w:rPr>
        <w:t>How simple, how immediate, and how free.</w:t>
      </w:r>
    </w:p>
    <w:p w14:paraId="30F5AC2C">
      <w:pPr>
        <w:spacing w:after="0" w:line="259" w:lineRule="auto"/>
        <w:ind w:left="0" w:right="0" w:firstLine="0"/>
        <w:jc w:val="left"/>
        <w:rPr>
          <w:rFonts w:hint="eastAsia"/>
        </w:rPr>
      </w:pPr>
    </w:p>
    <w:p w14:paraId="6AEA4AC7">
      <w:pPr>
        <w:spacing w:after="0" w:line="259" w:lineRule="auto"/>
        <w:ind w:left="0" w:right="0" w:firstLine="0"/>
        <w:jc w:val="left"/>
        <w:rPr>
          <w:rFonts w:hint="eastAsia"/>
        </w:rPr>
      </w:pPr>
      <w:r>
        <w:rPr>
          <w:rFonts w:hint="eastAsia"/>
        </w:rPr>
        <w:t>何等简单，何等即刻，何等自由。</w:t>
      </w:r>
    </w:p>
    <w:p w14:paraId="047C2E12">
      <w:pPr>
        <w:spacing w:after="0" w:line="259" w:lineRule="auto"/>
        <w:ind w:left="0" w:right="0" w:firstLine="0"/>
        <w:jc w:val="left"/>
        <w:rPr>
          <w:rFonts w:hint="eastAsia"/>
        </w:rPr>
      </w:pPr>
    </w:p>
    <w:p w14:paraId="098E6BD3">
      <w:pPr>
        <w:spacing w:after="0" w:line="259" w:lineRule="auto"/>
        <w:ind w:left="0" w:right="0" w:firstLine="0"/>
        <w:jc w:val="left"/>
        <w:rPr>
          <w:rFonts w:hint="eastAsia"/>
        </w:rPr>
      </w:pPr>
      <w:r>
        <w:rPr>
          <w:rFonts w:hint="eastAsia"/>
        </w:rPr>
        <w:t>Believing Christ's revelation of the Father's name, we get all Christ Himself.</w:t>
      </w:r>
    </w:p>
    <w:p w14:paraId="273144CB">
      <w:pPr>
        <w:spacing w:after="0" w:line="259" w:lineRule="auto"/>
        <w:ind w:left="0" w:right="0" w:firstLine="0"/>
        <w:jc w:val="left"/>
        <w:rPr>
          <w:rFonts w:hint="eastAsia"/>
        </w:rPr>
      </w:pPr>
    </w:p>
    <w:p w14:paraId="66D8CD7F">
      <w:pPr>
        <w:spacing w:after="0" w:line="259" w:lineRule="auto"/>
        <w:ind w:left="0" w:right="0" w:firstLine="0"/>
        <w:jc w:val="left"/>
        <w:rPr>
          <w:rFonts w:hint="eastAsia"/>
        </w:rPr>
      </w:pPr>
      <w:r>
        <w:rPr>
          <w:rFonts w:hint="eastAsia"/>
        </w:rPr>
        <w:t>相信基督对父之名的启示，我们就得着了基督自己的一切。</w:t>
      </w:r>
    </w:p>
    <w:p w14:paraId="16619D75">
      <w:pPr>
        <w:spacing w:after="0" w:line="259" w:lineRule="auto"/>
        <w:ind w:left="0" w:right="0" w:firstLine="0"/>
        <w:jc w:val="left"/>
        <w:rPr>
          <w:rFonts w:hint="eastAsia"/>
        </w:rPr>
      </w:pPr>
    </w:p>
    <w:p w14:paraId="540B9E92">
      <w:pPr>
        <w:pStyle w:val="2"/>
        <w:bidi w:val="0"/>
        <w:rPr>
          <w:rFonts w:hint="eastAsia"/>
        </w:rPr>
      </w:pPr>
      <w:r>
        <w:rPr>
          <w:rFonts w:hint="eastAsia"/>
        </w:rPr>
        <w:t>LXXXIII.</w:t>
      </w:r>
    </w:p>
    <w:p w14:paraId="7677D44C">
      <w:pPr>
        <w:pStyle w:val="2"/>
        <w:bidi w:val="0"/>
        <w:rPr>
          <w:rFonts w:hint="eastAsia"/>
        </w:rPr>
      </w:pPr>
      <w:r>
        <w:rPr>
          <w:rFonts w:hint="eastAsia"/>
        </w:rPr>
        <w:t>Ritualism And The Cross</w:t>
      </w:r>
    </w:p>
    <w:p w14:paraId="4FE9D13E">
      <w:pPr>
        <w:pStyle w:val="2"/>
        <w:bidi w:val="0"/>
        <w:rPr>
          <w:rFonts w:hint="eastAsia"/>
        </w:rPr>
      </w:pPr>
      <w:r>
        <w:rPr>
          <w:rFonts w:hint="eastAsia"/>
        </w:rPr>
        <w:t>八十三.</w:t>
      </w:r>
    </w:p>
    <w:p w14:paraId="289D32D8">
      <w:pPr>
        <w:pStyle w:val="2"/>
        <w:bidi w:val="0"/>
        <w:rPr>
          <w:rFonts w:hint="eastAsia"/>
        </w:rPr>
      </w:pPr>
      <w:r>
        <w:rPr>
          <w:rFonts w:hint="eastAsia"/>
        </w:rPr>
        <w:t>仪式主义与十字架</w:t>
      </w:r>
    </w:p>
    <w:p w14:paraId="12500C37">
      <w:pPr>
        <w:spacing w:after="0" w:line="259" w:lineRule="auto"/>
        <w:ind w:left="0" w:right="0" w:firstLine="0"/>
        <w:jc w:val="left"/>
        <w:rPr>
          <w:rFonts w:hint="eastAsia"/>
        </w:rPr>
      </w:pPr>
    </w:p>
    <w:p w14:paraId="351D9A58">
      <w:pPr>
        <w:spacing w:after="0" w:line="259" w:lineRule="auto"/>
        <w:ind w:left="0" w:right="0" w:firstLine="0"/>
        <w:jc w:val="left"/>
        <w:rPr>
          <w:rFonts w:hint="eastAsia"/>
        </w:rPr>
      </w:pPr>
      <w:r>
        <w:rPr>
          <w:rFonts w:hint="eastAsia"/>
        </w:rPr>
        <w:t>"Then led they Jesus from Caiaphas unto the hall of judgment; and it was early; and they themselves went not into the judgment hall, lest they should be defiled; but that they might eat the passover."—</w:t>
      </w:r>
    </w:p>
    <w:p w14:paraId="2E58B0FE">
      <w:pPr>
        <w:spacing w:after="0" w:line="259" w:lineRule="auto"/>
        <w:ind w:left="0" w:right="0" w:firstLine="0"/>
        <w:jc w:val="left"/>
        <w:rPr>
          <w:rFonts w:hint="eastAsia"/>
        </w:rPr>
      </w:pPr>
    </w:p>
    <w:p w14:paraId="7E9F747B">
      <w:pPr>
        <w:spacing w:after="0" w:line="259" w:lineRule="auto"/>
        <w:ind w:left="0" w:right="0" w:firstLine="0"/>
        <w:jc w:val="left"/>
        <w:rPr>
          <w:rFonts w:hint="eastAsia"/>
        </w:rPr>
      </w:pPr>
      <w:r>
        <w:rPr>
          <w:rFonts w:hint="eastAsia"/>
        </w:rPr>
        <w:t>“他们将耶稣从该亚法那里往衙门内解去，那时天还早。他们自己却不进衙门，恐怕染了污秽，不能吃逾越节的筵席。”—</w:t>
      </w:r>
    </w:p>
    <w:p w14:paraId="56617B56">
      <w:pPr>
        <w:spacing w:after="0" w:line="259" w:lineRule="auto"/>
        <w:ind w:left="0" w:right="0" w:firstLine="0"/>
        <w:jc w:val="left"/>
        <w:rPr>
          <w:rFonts w:hint="eastAsia"/>
        </w:rPr>
      </w:pPr>
    </w:p>
    <w:p w14:paraId="62CC4D0A">
      <w:pPr>
        <w:spacing w:after="0" w:line="259" w:lineRule="auto"/>
        <w:ind w:left="0" w:right="0" w:firstLine="0"/>
        <w:jc w:val="left"/>
        <w:rPr>
          <w:rFonts w:hint="eastAsia"/>
        </w:rPr>
      </w:pPr>
      <w:r>
        <w:rPr>
          <w:rFonts w:hint="eastAsia"/>
        </w:rPr>
        <w:t>John 18:28.</w:t>
      </w:r>
    </w:p>
    <w:p w14:paraId="3CD84E68">
      <w:pPr>
        <w:spacing w:after="0" w:line="259" w:lineRule="auto"/>
        <w:ind w:left="0" w:right="0" w:firstLine="0"/>
        <w:jc w:val="left"/>
        <w:rPr>
          <w:rFonts w:hint="eastAsia"/>
        </w:rPr>
      </w:pPr>
    </w:p>
    <w:p w14:paraId="1C62E2A4">
      <w:pPr>
        <w:spacing w:after="0" w:line="259" w:lineRule="auto"/>
        <w:ind w:left="0" w:right="0" w:firstLine="0"/>
        <w:jc w:val="left"/>
        <w:rPr>
          <w:rFonts w:hint="eastAsia"/>
        </w:rPr>
      </w:pPr>
      <w:r>
        <w:rPr>
          <w:rFonts w:hint="eastAsia"/>
        </w:rPr>
        <w:t>约翰福音 18:28。</w:t>
      </w:r>
    </w:p>
    <w:p w14:paraId="5BCDCAB9">
      <w:pPr>
        <w:spacing w:after="0" w:line="259" w:lineRule="auto"/>
        <w:ind w:left="0" w:right="0" w:firstLine="0"/>
        <w:jc w:val="left"/>
        <w:rPr>
          <w:rFonts w:hint="eastAsia"/>
        </w:rPr>
      </w:pPr>
    </w:p>
    <w:p w14:paraId="6F41149A">
      <w:pPr>
        <w:spacing w:after="0" w:line="259" w:lineRule="auto"/>
        <w:ind w:left="0" w:right="0" w:firstLine="0"/>
        <w:jc w:val="left"/>
        <w:rPr>
          <w:rFonts w:hint="eastAsia"/>
        </w:rPr>
      </w:pPr>
      <w:r>
        <w:rPr>
          <w:rFonts w:hint="eastAsia"/>
        </w:rPr>
        <w:t>These "rulers of the Jews" and the multitude that followed them, were thorough "Ritualists."</w:t>
      </w:r>
    </w:p>
    <w:p w14:paraId="028AD309">
      <w:pPr>
        <w:spacing w:after="0" w:line="259" w:lineRule="auto"/>
        <w:ind w:left="0" w:right="0" w:firstLine="0"/>
        <w:jc w:val="left"/>
        <w:rPr>
          <w:rFonts w:hint="eastAsia"/>
        </w:rPr>
      </w:pPr>
    </w:p>
    <w:p w14:paraId="65D30C2B">
      <w:pPr>
        <w:spacing w:after="0" w:line="259" w:lineRule="auto"/>
        <w:ind w:left="0" w:right="0" w:firstLine="0"/>
        <w:jc w:val="left"/>
        <w:rPr>
          <w:rFonts w:hint="eastAsia"/>
        </w:rPr>
      </w:pPr>
      <w:r>
        <w:rPr>
          <w:rFonts w:hint="eastAsia"/>
        </w:rPr>
        <w:t>这些“犹太人的官长”和跟从他们的群众，是彻底的“仪式主义者”。</w:t>
      </w:r>
    </w:p>
    <w:p w14:paraId="41BE62A1">
      <w:pPr>
        <w:spacing w:after="0" w:line="259" w:lineRule="auto"/>
        <w:ind w:left="0" w:right="0" w:firstLine="0"/>
        <w:jc w:val="left"/>
        <w:rPr>
          <w:rFonts w:hint="eastAsia"/>
        </w:rPr>
      </w:pPr>
    </w:p>
    <w:p w14:paraId="1ED91A2A">
      <w:pPr>
        <w:spacing w:after="0" w:line="259" w:lineRule="auto"/>
        <w:ind w:left="0" w:right="0" w:firstLine="0"/>
        <w:jc w:val="left"/>
        <w:rPr>
          <w:rFonts w:hint="eastAsia"/>
        </w:rPr>
      </w:pPr>
      <w:r>
        <w:rPr>
          <w:rFonts w:hint="eastAsia"/>
        </w:rPr>
        <w:t>It was their Ritualism that urged them on to crucify the Son of God.</w:t>
      </w:r>
    </w:p>
    <w:p w14:paraId="785E89BE">
      <w:pPr>
        <w:spacing w:after="0" w:line="259" w:lineRule="auto"/>
        <w:ind w:left="0" w:right="0" w:firstLine="0"/>
        <w:jc w:val="left"/>
        <w:rPr>
          <w:rFonts w:hint="eastAsia"/>
        </w:rPr>
      </w:pPr>
    </w:p>
    <w:p w14:paraId="43A07C7C">
      <w:pPr>
        <w:spacing w:after="0" w:line="259" w:lineRule="auto"/>
        <w:ind w:left="0" w:right="0" w:firstLine="0"/>
        <w:jc w:val="left"/>
        <w:rPr>
          <w:rFonts w:hint="eastAsia"/>
        </w:rPr>
      </w:pPr>
      <w:r>
        <w:rPr>
          <w:rFonts w:hint="eastAsia"/>
        </w:rPr>
        <w:t>是他们的仪式主义，促使他们将神的儿子钉十字架。</w:t>
      </w:r>
    </w:p>
    <w:p w14:paraId="4B96DFA7">
      <w:pPr>
        <w:spacing w:after="0" w:line="259" w:lineRule="auto"/>
        <w:ind w:left="0" w:right="0" w:firstLine="0"/>
        <w:jc w:val="left"/>
        <w:rPr>
          <w:rFonts w:hint="eastAsia"/>
        </w:rPr>
      </w:pPr>
    </w:p>
    <w:p w14:paraId="66D89624">
      <w:pPr>
        <w:spacing w:after="0" w:line="259" w:lineRule="auto"/>
        <w:ind w:left="0" w:right="0" w:firstLine="0"/>
        <w:jc w:val="left"/>
        <w:rPr>
          <w:rFonts w:hint="eastAsia"/>
        </w:rPr>
      </w:pPr>
      <w:r>
        <w:rPr>
          <w:rFonts w:hint="eastAsia"/>
        </w:rPr>
        <w:t>For Christ and Ritualism are opposed to each other as light is to darkness.</w:t>
      </w:r>
    </w:p>
    <w:p w14:paraId="4BE04CB0">
      <w:pPr>
        <w:spacing w:after="0" w:line="259" w:lineRule="auto"/>
        <w:ind w:left="0" w:right="0" w:firstLine="0"/>
        <w:jc w:val="left"/>
        <w:rPr>
          <w:rFonts w:hint="eastAsia"/>
        </w:rPr>
      </w:pPr>
    </w:p>
    <w:p w14:paraId="008BE2C8">
      <w:pPr>
        <w:spacing w:after="0" w:line="259" w:lineRule="auto"/>
        <w:ind w:left="0" w:right="0" w:firstLine="0"/>
        <w:jc w:val="left"/>
        <w:rPr>
          <w:rFonts w:hint="eastAsia"/>
        </w:rPr>
      </w:pPr>
      <w:r>
        <w:rPr>
          <w:rFonts w:hint="eastAsia"/>
        </w:rPr>
        <w:t>因为基督和仪式主义是彼此对立的，如同光与暗。</w:t>
      </w:r>
    </w:p>
    <w:p w14:paraId="3E993A52">
      <w:pPr>
        <w:spacing w:after="0" w:line="259" w:lineRule="auto"/>
        <w:ind w:left="0" w:right="0" w:firstLine="0"/>
        <w:jc w:val="left"/>
        <w:rPr>
          <w:rFonts w:hint="eastAsia"/>
        </w:rPr>
      </w:pPr>
    </w:p>
    <w:p w14:paraId="56639125">
      <w:pPr>
        <w:spacing w:after="0" w:line="259" w:lineRule="auto"/>
        <w:ind w:left="0" w:right="0" w:firstLine="0"/>
        <w:jc w:val="left"/>
        <w:rPr>
          <w:rFonts w:hint="eastAsia"/>
        </w:rPr>
      </w:pPr>
      <w:r>
        <w:rPr>
          <w:rFonts w:hint="eastAsia"/>
        </w:rPr>
        <w:t>The true cross in which Paul gloried, and the cross in which modern ceremonialists glory, have no resemblance to each other.</w:t>
      </w:r>
    </w:p>
    <w:p w14:paraId="70CB142C">
      <w:pPr>
        <w:spacing w:after="0" w:line="259" w:lineRule="auto"/>
        <w:ind w:left="0" w:right="0" w:firstLine="0"/>
        <w:jc w:val="left"/>
        <w:rPr>
          <w:rFonts w:hint="eastAsia"/>
        </w:rPr>
      </w:pPr>
    </w:p>
    <w:p w14:paraId="3B1C62FC">
      <w:pPr>
        <w:spacing w:after="0" w:line="259" w:lineRule="auto"/>
        <w:ind w:left="0" w:right="0" w:firstLine="0"/>
        <w:jc w:val="left"/>
        <w:rPr>
          <w:rFonts w:hint="eastAsia"/>
        </w:rPr>
      </w:pPr>
      <w:r>
        <w:rPr>
          <w:rFonts w:hint="eastAsia"/>
        </w:rPr>
        <w:t>保罗所夸的真十字架，与现代礼仪主义者所夸的十字架，毫无相似之处。</w:t>
      </w:r>
    </w:p>
    <w:p w14:paraId="476E5C11">
      <w:pPr>
        <w:spacing w:after="0" w:line="259" w:lineRule="auto"/>
        <w:ind w:left="0" w:right="0" w:firstLine="0"/>
        <w:jc w:val="left"/>
        <w:rPr>
          <w:rFonts w:hint="eastAsia"/>
        </w:rPr>
      </w:pPr>
    </w:p>
    <w:p w14:paraId="025AD128">
      <w:pPr>
        <w:spacing w:after="0" w:line="259" w:lineRule="auto"/>
        <w:ind w:left="0" w:right="0" w:firstLine="0"/>
        <w:jc w:val="left"/>
        <w:rPr>
          <w:rFonts w:hint="eastAsia"/>
        </w:rPr>
      </w:pPr>
      <w:r>
        <w:rPr>
          <w:rFonts w:hint="eastAsia"/>
        </w:rPr>
        <w:t>The cross and the crucifix cannot agree.</w:t>
      </w:r>
    </w:p>
    <w:p w14:paraId="66C47F9F">
      <w:pPr>
        <w:spacing w:after="0" w:line="259" w:lineRule="auto"/>
        <w:ind w:left="0" w:right="0" w:firstLine="0"/>
        <w:jc w:val="left"/>
        <w:rPr>
          <w:rFonts w:hint="eastAsia"/>
        </w:rPr>
      </w:pPr>
    </w:p>
    <w:p w14:paraId="0CA4199E">
      <w:pPr>
        <w:spacing w:after="0" w:line="259" w:lineRule="auto"/>
        <w:ind w:left="0" w:right="0" w:firstLine="0"/>
        <w:jc w:val="left"/>
        <w:rPr>
          <w:rFonts w:hint="eastAsia"/>
        </w:rPr>
      </w:pPr>
      <w:r>
        <w:rPr>
          <w:rFonts w:hint="eastAsia"/>
        </w:rPr>
        <w:t>十字架和十字架像不能相合。</w:t>
      </w:r>
    </w:p>
    <w:p w14:paraId="6D402405">
      <w:pPr>
        <w:spacing w:after="0" w:line="259" w:lineRule="auto"/>
        <w:ind w:left="0" w:right="0" w:firstLine="0"/>
        <w:jc w:val="left"/>
        <w:rPr>
          <w:rFonts w:hint="eastAsia"/>
        </w:rPr>
      </w:pPr>
    </w:p>
    <w:p w14:paraId="48E5164C">
      <w:pPr>
        <w:spacing w:after="0" w:line="259" w:lineRule="auto"/>
        <w:ind w:left="0" w:right="0" w:firstLine="0"/>
        <w:jc w:val="left"/>
        <w:rPr>
          <w:rFonts w:hint="eastAsia"/>
        </w:rPr>
      </w:pPr>
      <w:r>
        <w:rPr>
          <w:rFonts w:hint="eastAsia"/>
        </w:rPr>
        <w:t>Either ritualism will banish Christ, or Christ will banish ritualism.</w:t>
      </w:r>
    </w:p>
    <w:p w14:paraId="24A38291">
      <w:pPr>
        <w:spacing w:after="0" w:line="259" w:lineRule="auto"/>
        <w:ind w:left="0" w:right="0" w:firstLine="0"/>
        <w:jc w:val="left"/>
        <w:rPr>
          <w:rFonts w:hint="eastAsia"/>
        </w:rPr>
      </w:pPr>
    </w:p>
    <w:p w14:paraId="259D87ED">
      <w:pPr>
        <w:spacing w:after="0" w:line="259" w:lineRule="auto"/>
        <w:ind w:left="0" w:right="0" w:firstLine="0"/>
        <w:jc w:val="left"/>
        <w:rPr>
          <w:rFonts w:hint="eastAsia"/>
        </w:rPr>
      </w:pPr>
      <w:r>
        <w:rPr>
          <w:rFonts w:hint="eastAsia"/>
        </w:rPr>
        <w:t>要么仪式主义将驱逐基督，要么基督将驱逐仪式主义。</w:t>
      </w:r>
    </w:p>
    <w:p w14:paraId="42B05CD1">
      <w:pPr>
        <w:spacing w:after="0" w:line="259" w:lineRule="auto"/>
        <w:ind w:left="0" w:right="0" w:firstLine="0"/>
        <w:jc w:val="left"/>
        <w:rPr>
          <w:rFonts w:hint="eastAsia"/>
        </w:rPr>
      </w:pPr>
    </w:p>
    <w:p w14:paraId="5F6483B8">
      <w:pPr>
        <w:spacing w:after="0" w:line="259" w:lineRule="auto"/>
        <w:ind w:left="0" w:right="0" w:firstLine="0"/>
        <w:jc w:val="left"/>
        <w:rPr>
          <w:rFonts w:hint="eastAsia"/>
        </w:rPr>
      </w:pPr>
      <w:r>
        <w:rPr>
          <w:rFonts w:hint="eastAsia"/>
        </w:rPr>
        <w:t>They cannot possibly co-exist.</w:t>
      </w:r>
    </w:p>
    <w:p w14:paraId="24BEFB45">
      <w:pPr>
        <w:spacing w:after="0" w:line="259" w:lineRule="auto"/>
        <w:ind w:left="0" w:right="0" w:firstLine="0"/>
        <w:jc w:val="left"/>
        <w:rPr>
          <w:rFonts w:hint="eastAsia"/>
        </w:rPr>
      </w:pPr>
    </w:p>
    <w:p w14:paraId="6224E49E">
      <w:pPr>
        <w:spacing w:after="0" w:line="259" w:lineRule="auto"/>
        <w:ind w:left="0" w:right="0" w:firstLine="0"/>
        <w:jc w:val="left"/>
        <w:rPr>
          <w:rFonts w:hint="eastAsia"/>
        </w:rPr>
      </w:pPr>
      <w:r>
        <w:rPr>
          <w:rFonts w:hint="eastAsia"/>
        </w:rPr>
        <w:t>它们不可能共存。</w:t>
      </w:r>
    </w:p>
    <w:p w14:paraId="70A6C7ED">
      <w:pPr>
        <w:spacing w:after="0" w:line="259" w:lineRule="auto"/>
        <w:ind w:left="0" w:right="0" w:firstLine="0"/>
        <w:jc w:val="left"/>
        <w:rPr>
          <w:rFonts w:hint="eastAsia"/>
        </w:rPr>
      </w:pPr>
    </w:p>
    <w:p w14:paraId="79B26E73">
      <w:pPr>
        <w:spacing w:after="0" w:line="259" w:lineRule="auto"/>
        <w:ind w:left="0" w:right="0" w:firstLine="0"/>
        <w:jc w:val="left"/>
        <w:rPr>
          <w:rFonts w:hint="eastAsia"/>
        </w:rPr>
      </w:pPr>
      <w:r>
        <w:rPr>
          <w:rFonts w:hint="eastAsia"/>
        </w:rPr>
        <w:t>It is the ritualism of these Jews,—Pharisees, and Scribes, and Priests,—that comes out here.</w:t>
      </w:r>
    </w:p>
    <w:p w14:paraId="16B75D3B">
      <w:pPr>
        <w:spacing w:after="0" w:line="259" w:lineRule="auto"/>
        <w:ind w:left="0" w:right="0" w:firstLine="0"/>
        <w:jc w:val="left"/>
        <w:rPr>
          <w:rFonts w:hint="eastAsia"/>
        </w:rPr>
      </w:pPr>
    </w:p>
    <w:p w14:paraId="27BF9666">
      <w:pPr>
        <w:spacing w:after="0" w:line="259" w:lineRule="auto"/>
        <w:ind w:left="0" w:right="0" w:firstLine="0"/>
        <w:jc w:val="left"/>
        <w:rPr>
          <w:rFonts w:hint="eastAsia"/>
        </w:rPr>
      </w:pPr>
      <w:r>
        <w:rPr>
          <w:rFonts w:hint="eastAsia"/>
        </w:rPr>
        <w:t>在这里显露出来的，是这些犹太人——法利赛人、文士和祭司——的仪式主义。</w:t>
      </w:r>
    </w:p>
    <w:p w14:paraId="1520E942">
      <w:pPr>
        <w:spacing w:after="0" w:line="259" w:lineRule="auto"/>
        <w:ind w:left="0" w:right="0" w:firstLine="0"/>
        <w:jc w:val="left"/>
        <w:rPr>
          <w:rFonts w:hint="eastAsia"/>
        </w:rPr>
      </w:pPr>
    </w:p>
    <w:p w14:paraId="4062E8C2">
      <w:pPr>
        <w:spacing w:after="0" w:line="259" w:lineRule="auto"/>
        <w:ind w:left="0" w:right="0" w:firstLine="0"/>
        <w:jc w:val="left"/>
        <w:rPr>
          <w:rFonts w:hint="eastAsia"/>
        </w:rPr>
      </w:pPr>
      <w:r>
        <w:rPr>
          <w:rFonts w:hint="eastAsia"/>
        </w:rPr>
        <w:t>It was this that kept them out of Pilate's hall,—for the touch of a Gentile, or anything belonging to a Gentile, would pollute them.</w:t>
      </w:r>
    </w:p>
    <w:p w14:paraId="52289DC0">
      <w:pPr>
        <w:spacing w:after="0" w:line="259" w:lineRule="auto"/>
        <w:ind w:left="0" w:right="0" w:firstLine="0"/>
        <w:jc w:val="left"/>
        <w:rPr>
          <w:rFonts w:hint="eastAsia"/>
        </w:rPr>
      </w:pPr>
    </w:p>
    <w:p w14:paraId="3C51568A">
      <w:pPr>
        <w:spacing w:after="0" w:line="259" w:lineRule="auto"/>
        <w:ind w:left="0" w:right="0" w:firstLine="0"/>
        <w:jc w:val="left"/>
        <w:rPr>
          <w:rFonts w:hint="eastAsia"/>
        </w:rPr>
      </w:pPr>
      <w:r>
        <w:rPr>
          <w:rFonts w:hint="eastAsia"/>
        </w:rPr>
        <w:t>正是这个，使他们不进彼拉多的衙门——因为接触一个外邦人，或任何属于外邦人的东西，都会玷污他们。</w:t>
      </w:r>
    </w:p>
    <w:p w14:paraId="20381015">
      <w:pPr>
        <w:spacing w:after="0" w:line="259" w:lineRule="auto"/>
        <w:ind w:left="0" w:right="0" w:firstLine="0"/>
        <w:jc w:val="left"/>
        <w:rPr>
          <w:rFonts w:hint="eastAsia"/>
        </w:rPr>
      </w:pPr>
    </w:p>
    <w:p w14:paraId="063CAFE7">
      <w:pPr>
        <w:spacing w:after="0" w:line="259" w:lineRule="auto"/>
        <w:ind w:left="0" w:right="0" w:firstLine="0"/>
        <w:jc w:val="left"/>
        <w:rPr>
          <w:rFonts w:hint="eastAsia"/>
        </w:rPr>
      </w:pPr>
      <w:r>
        <w:rPr>
          <w:rFonts w:hint="eastAsia"/>
        </w:rPr>
        <w:t>They could not, in that case, eat the Passover.</w:t>
      </w:r>
    </w:p>
    <w:p w14:paraId="3D543E2F">
      <w:pPr>
        <w:spacing w:after="0" w:line="259" w:lineRule="auto"/>
        <w:ind w:left="0" w:right="0" w:firstLine="0"/>
        <w:jc w:val="left"/>
        <w:rPr>
          <w:rFonts w:hint="eastAsia"/>
        </w:rPr>
      </w:pPr>
    </w:p>
    <w:p w14:paraId="0635E633">
      <w:pPr>
        <w:spacing w:after="0" w:line="259" w:lineRule="auto"/>
        <w:ind w:left="0" w:right="0" w:firstLine="0"/>
        <w:jc w:val="left"/>
        <w:rPr>
          <w:rFonts w:hint="eastAsia"/>
        </w:rPr>
      </w:pPr>
      <w:r>
        <w:rPr>
          <w:rFonts w:hint="eastAsia"/>
        </w:rPr>
        <w:t>那样的话，他们就不能吃逾越节的筵席了。</w:t>
      </w:r>
    </w:p>
    <w:p w14:paraId="045DBF71">
      <w:pPr>
        <w:spacing w:after="0" w:line="259" w:lineRule="auto"/>
        <w:ind w:left="0" w:right="0" w:firstLine="0"/>
        <w:jc w:val="left"/>
        <w:rPr>
          <w:rFonts w:hint="eastAsia"/>
        </w:rPr>
      </w:pPr>
    </w:p>
    <w:p w14:paraId="426111BA">
      <w:pPr>
        <w:spacing w:after="0" w:line="259" w:lineRule="auto"/>
        <w:ind w:left="0" w:right="0" w:firstLine="0"/>
        <w:jc w:val="left"/>
        <w:rPr>
          <w:rFonts w:hint="eastAsia"/>
        </w:rPr>
      </w:pPr>
      <w:r>
        <w:rPr>
          <w:rFonts w:hint="eastAsia"/>
        </w:rPr>
        <w:t>Arid the Passover was simply to them a rite by which they thought to recommend themselves to God and pacify their own consciences.</w:t>
      </w:r>
    </w:p>
    <w:p w14:paraId="011FA69D">
      <w:pPr>
        <w:spacing w:after="0" w:line="259" w:lineRule="auto"/>
        <w:ind w:left="0" w:right="0" w:firstLine="0"/>
        <w:jc w:val="left"/>
        <w:rPr>
          <w:rFonts w:hint="eastAsia"/>
        </w:rPr>
      </w:pPr>
    </w:p>
    <w:p w14:paraId="36D567C5">
      <w:pPr>
        <w:spacing w:after="0" w:line="259" w:lineRule="auto"/>
        <w:ind w:left="0" w:right="0" w:firstLine="0"/>
        <w:jc w:val="left"/>
        <w:rPr>
          <w:rFonts w:hint="eastAsia"/>
        </w:rPr>
      </w:pPr>
      <w:r>
        <w:rPr>
          <w:rFonts w:hint="eastAsia"/>
        </w:rPr>
        <w:t>逾越节对他们来说，不过是一个礼仪，他们以为藉此可以向神推荐自己，并安抚自己的良心。</w:t>
      </w:r>
    </w:p>
    <w:p w14:paraId="0ABA1E9E">
      <w:pPr>
        <w:spacing w:after="0" w:line="259" w:lineRule="auto"/>
        <w:ind w:left="0" w:right="0" w:firstLine="0"/>
        <w:jc w:val="left"/>
        <w:rPr>
          <w:rFonts w:hint="eastAsia"/>
        </w:rPr>
      </w:pPr>
    </w:p>
    <w:p w14:paraId="401A75A2">
      <w:pPr>
        <w:spacing w:after="0" w:line="259" w:lineRule="auto"/>
        <w:ind w:left="0" w:right="0" w:firstLine="0"/>
        <w:jc w:val="left"/>
        <w:rPr>
          <w:rFonts w:hint="eastAsia"/>
        </w:rPr>
      </w:pPr>
      <w:r>
        <w:rPr>
          <w:rFonts w:hint="eastAsia"/>
        </w:rPr>
        <w:t>It was their God, their Messiah, their Saviour, their religion.</w:t>
      </w:r>
    </w:p>
    <w:p w14:paraId="6DF87AE7">
      <w:pPr>
        <w:spacing w:after="0" w:line="259" w:lineRule="auto"/>
        <w:ind w:left="0" w:right="0" w:firstLine="0"/>
        <w:jc w:val="left"/>
        <w:rPr>
          <w:rFonts w:hint="eastAsia"/>
        </w:rPr>
      </w:pPr>
    </w:p>
    <w:p w14:paraId="46155CEF">
      <w:pPr>
        <w:spacing w:after="0" w:line="259" w:lineRule="auto"/>
        <w:ind w:left="0" w:right="0" w:firstLine="0"/>
        <w:jc w:val="left"/>
        <w:rPr>
          <w:rFonts w:hint="eastAsia"/>
        </w:rPr>
      </w:pPr>
      <w:r>
        <w:rPr>
          <w:rFonts w:hint="eastAsia"/>
        </w:rPr>
        <w:t>那是他们的神，他们的弥赛亚，他们的救主，他们的宗教。</w:t>
      </w:r>
    </w:p>
    <w:p w14:paraId="02F3B127">
      <w:pPr>
        <w:spacing w:after="0" w:line="259" w:lineRule="auto"/>
        <w:ind w:left="0" w:right="0" w:firstLine="0"/>
        <w:jc w:val="left"/>
        <w:rPr>
          <w:rFonts w:hint="eastAsia"/>
        </w:rPr>
      </w:pPr>
    </w:p>
    <w:p w14:paraId="1F6C4E22">
      <w:pPr>
        <w:spacing w:after="0" w:line="259" w:lineRule="auto"/>
        <w:ind w:left="0" w:right="0" w:firstLine="0"/>
        <w:jc w:val="left"/>
        <w:rPr>
          <w:rFonts w:hint="eastAsia"/>
        </w:rPr>
      </w:pPr>
      <w:r>
        <w:rPr>
          <w:rFonts w:hint="eastAsia"/>
        </w:rPr>
        <w:t>Ritualism, or sacerdotalism, or externalism, or traditionalism, are all different forms of self-righteousness; man's selfinvented ways of pleasing or appeasing God, or paying for admittance into the kingdom.</w:t>
      </w:r>
    </w:p>
    <w:p w14:paraId="1211D2C7">
      <w:pPr>
        <w:spacing w:after="0" w:line="259" w:lineRule="auto"/>
        <w:ind w:left="0" w:right="0" w:firstLine="0"/>
        <w:jc w:val="left"/>
        <w:rPr>
          <w:rFonts w:hint="eastAsia"/>
        </w:rPr>
      </w:pPr>
    </w:p>
    <w:p w14:paraId="3BD27BA7">
      <w:pPr>
        <w:spacing w:after="0" w:line="259" w:lineRule="auto"/>
        <w:ind w:left="0" w:right="0" w:firstLine="0"/>
        <w:jc w:val="left"/>
        <w:rPr>
          <w:rFonts w:hint="eastAsia"/>
        </w:rPr>
      </w:pPr>
      <w:r>
        <w:rPr>
          <w:rFonts w:hint="eastAsia"/>
        </w:rPr>
        <w:t>仪式主义、祭司主义、外表主义或传统主义，都是自以为义的不同形式；是人自己发明的取悦或安抚神，或为进入天国付费的方式。</w:t>
      </w:r>
    </w:p>
    <w:p w14:paraId="48F650E1">
      <w:pPr>
        <w:spacing w:after="0" w:line="259" w:lineRule="auto"/>
        <w:ind w:left="0" w:right="0" w:firstLine="0"/>
        <w:jc w:val="left"/>
        <w:rPr>
          <w:rFonts w:hint="eastAsia"/>
        </w:rPr>
      </w:pPr>
    </w:p>
    <w:p w14:paraId="4B2DE7A4">
      <w:pPr>
        <w:spacing w:after="0" w:line="259" w:lineRule="auto"/>
        <w:ind w:left="0" w:right="0" w:firstLine="0"/>
        <w:jc w:val="left"/>
        <w:rPr>
          <w:rFonts w:hint="eastAsia"/>
        </w:rPr>
      </w:pPr>
      <w:r>
        <w:rPr>
          <w:rFonts w:hint="eastAsia"/>
        </w:rPr>
        <w:t>And these forms of selfrighteousness are also forms of religious materialism, devout externalism.</w:t>
      </w:r>
    </w:p>
    <w:p w14:paraId="022CB3FA">
      <w:pPr>
        <w:spacing w:after="0" w:line="259" w:lineRule="auto"/>
        <w:ind w:left="0" w:right="0" w:firstLine="0"/>
        <w:jc w:val="left"/>
        <w:rPr>
          <w:rFonts w:hint="eastAsia"/>
        </w:rPr>
      </w:pPr>
    </w:p>
    <w:p w14:paraId="49F657EC">
      <w:pPr>
        <w:spacing w:after="0" w:line="259" w:lineRule="auto"/>
        <w:ind w:left="0" w:right="0" w:firstLine="0"/>
        <w:jc w:val="left"/>
        <w:rPr>
          <w:rFonts w:hint="eastAsia"/>
        </w:rPr>
      </w:pPr>
      <w:r>
        <w:rPr>
          <w:rFonts w:hint="eastAsia"/>
        </w:rPr>
        <w:t>这些自以为义的形式，也是宗教唯物主义、虔诚外在主义的形式。</w:t>
      </w:r>
    </w:p>
    <w:p w14:paraId="59D603C2">
      <w:pPr>
        <w:spacing w:after="0" w:line="259" w:lineRule="auto"/>
        <w:ind w:left="0" w:right="0" w:firstLine="0"/>
        <w:jc w:val="left"/>
        <w:rPr>
          <w:rFonts w:hint="eastAsia"/>
        </w:rPr>
      </w:pPr>
    </w:p>
    <w:p w14:paraId="20CC61EC">
      <w:pPr>
        <w:spacing w:after="0" w:line="259" w:lineRule="auto"/>
        <w:ind w:left="0" w:right="0" w:firstLine="0"/>
        <w:jc w:val="left"/>
        <w:rPr>
          <w:rFonts w:hint="eastAsia"/>
        </w:rPr>
      </w:pPr>
      <w:r>
        <w:rPr>
          <w:rFonts w:hint="eastAsia"/>
        </w:rPr>
        <w:t>They are a human apparatus or machinery for performing a certain thing called worship, or procuring a thing called pardon; they are the means by which the performer of them hopes to win God's favour,—perhaps, also, man's praise,—most certainly, his own esteem.</w:t>
      </w:r>
    </w:p>
    <w:p w14:paraId="5A038A47">
      <w:pPr>
        <w:spacing w:after="0" w:line="259" w:lineRule="auto"/>
        <w:ind w:left="0" w:right="0" w:firstLine="0"/>
        <w:jc w:val="left"/>
        <w:rPr>
          <w:rFonts w:hint="eastAsia"/>
        </w:rPr>
      </w:pPr>
    </w:p>
    <w:p w14:paraId="6813ECB7">
      <w:pPr>
        <w:spacing w:after="0" w:line="259" w:lineRule="auto"/>
        <w:ind w:left="0" w:right="0" w:firstLine="0"/>
        <w:jc w:val="left"/>
        <w:rPr>
          <w:rFonts w:hint="eastAsia"/>
        </w:rPr>
      </w:pPr>
      <w:r>
        <w:rPr>
          <w:rFonts w:hint="eastAsia"/>
        </w:rPr>
        <w:t>它们是人用来举行一种称为敬拜的特定事物，或获得一种称为赦免的事物的人造装置或机械；是行这些事的人希望藉以赢得神恩惠——或许也赢得人的称赞——最肯定的是，赢得他自己尊重的方法。</w:t>
      </w:r>
    </w:p>
    <w:p w14:paraId="7F1D3FDD">
      <w:pPr>
        <w:spacing w:after="0" w:line="259" w:lineRule="auto"/>
        <w:ind w:left="0" w:right="0" w:firstLine="0"/>
        <w:jc w:val="left"/>
        <w:rPr>
          <w:rFonts w:hint="eastAsia"/>
        </w:rPr>
      </w:pPr>
    </w:p>
    <w:p w14:paraId="261C082F">
      <w:pPr>
        <w:spacing w:after="0" w:line="259" w:lineRule="auto"/>
        <w:ind w:left="0" w:right="0" w:firstLine="0"/>
        <w:jc w:val="left"/>
        <w:rPr>
          <w:rFonts w:hint="eastAsia"/>
        </w:rPr>
      </w:pPr>
      <w:r>
        <w:rPr>
          <w:rFonts w:hint="eastAsia"/>
        </w:rPr>
        <w:t>If there could be a righteousness or merit from any kind of human performances, it would have been under the Old Testament, for then all the ceremonies were divine.</w:t>
      </w:r>
    </w:p>
    <w:p w14:paraId="50217482">
      <w:pPr>
        <w:spacing w:after="0" w:line="259" w:lineRule="auto"/>
        <w:ind w:left="0" w:right="0" w:firstLine="0"/>
        <w:jc w:val="left"/>
        <w:rPr>
          <w:rFonts w:hint="eastAsia"/>
        </w:rPr>
      </w:pPr>
    </w:p>
    <w:p w14:paraId="0C442C03">
      <w:pPr>
        <w:spacing w:after="0" w:line="259" w:lineRule="auto"/>
        <w:ind w:left="0" w:right="0" w:firstLine="0"/>
        <w:jc w:val="left"/>
        <w:rPr>
          <w:rFonts w:hint="eastAsia"/>
        </w:rPr>
      </w:pPr>
      <w:r>
        <w:rPr>
          <w:rFonts w:hint="eastAsia"/>
        </w:rPr>
        <w:t>如果能从任何一种人的行为中得着公义或功德，那本该是在旧约之下，因为那时所有的礼仪都是神圣的。</w:t>
      </w:r>
    </w:p>
    <w:p w14:paraId="76AAEDA0">
      <w:pPr>
        <w:spacing w:after="0" w:line="259" w:lineRule="auto"/>
        <w:ind w:left="0" w:right="0" w:firstLine="0"/>
        <w:jc w:val="left"/>
        <w:rPr>
          <w:rFonts w:hint="eastAsia"/>
        </w:rPr>
      </w:pPr>
    </w:p>
    <w:p w14:paraId="1A0A1D6E">
      <w:pPr>
        <w:spacing w:after="0" w:line="259" w:lineRule="auto"/>
        <w:ind w:left="0" w:right="0" w:firstLine="0"/>
        <w:jc w:val="left"/>
        <w:rPr>
          <w:rFonts w:hint="eastAsia"/>
        </w:rPr>
      </w:pPr>
      <w:r>
        <w:rPr>
          <w:rFonts w:hint="eastAsia"/>
        </w:rPr>
        <w:t>Man did not originate or invent them.</w:t>
      </w:r>
    </w:p>
    <w:p w14:paraId="2FFB0D97">
      <w:pPr>
        <w:spacing w:after="0" w:line="259" w:lineRule="auto"/>
        <w:ind w:left="0" w:right="0" w:firstLine="0"/>
        <w:jc w:val="left"/>
        <w:rPr>
          <w:rFonts w:hint="eastAsia"/>
        </w:rPr>
      </w:pPr>
    </w:p>
    <w:p w14:paraId="16A2C594">
      <w:pPr>
        <w:spacing w:after="0" w:line="259" w:lineRule="auto"/>
        <w:ind w:left="0" w:right="0" w:firstLine="0"/>
        <w:jc w:val="left"/>
        <w:rPr>
          <w:rFonts w:hint="eastAsia"/>
        </w:rPr>
      </w:pPr>
      <w:r>
        <w:rPr>
          <w:rFonts w:hint="eastAsia"/>
        </w:rPr>
        <w:t>人没有创始或发明它们。</w:t>
      </w:r>
    </w:p>
    <w:p w14:paraId="3635DE41">
      <w:pPr>
        <w:spacing w:after="0" w:line="259" w:lineRule="auto"/>
        <w:ind w:left="0" w:right="0" w:firstLine="0"/>
        <w:jc w:val="left"/>
        <w:rPr>
          <w:rFonts w:hint="eastAsia"/>
        </w:rPr>
      </w:pPr>
    </w:p>
    <w:p w14:paraId="29D9C740">
      <w:pPr>
        <w:spacing w:after="0" w:line="259" w:lineRule="auto"/>
        <w:ind w:left="0" w:right="0" w:firstLine="0"/>
        <w:jc w:val="left"/>
        <w:rPr>
          <w:rFonts w:hint="eastAsia"/>
        </w:rPr>
      </w:pPr>
      <w:r>
        <w:rPr>
          <w:rFonts w:hint="eastAsia"/>
        </w:rPr>
        <w:t>They were all ordained by God.</w:t>
      </w:r>
    </w:p>
    <w:p w14:paraId="03CD09BB">
      <w:pPr>
        <w:spacing w:after="0" w:line="259" w:lineRule="auto"/>
        <w:ind w:left="0" w:right="0" w:firstLine="0"/>
        <w:jc w:val="left"/>
        <w:rPr>
          <w:rFonts w:hint="eastAsia"/>
        </w:rPr>
      </w:pPr>
    </w:p>
    <w:p w14:paraId="7BF57DA7">
      <w:pPr>
        <w:spacing w:after="0" w:line="259" w:lineRule="auto"/>
        <w:ind w:left="0" w:right="0" w:firstLine="0"/>
        <w:jc w:val="left"/>
        <w:rPr>
          <w:rFonts w:hint="eastAsia"/>
        </w:rPr>
      </w:pPr>
      <w:r>
        <w:rPr>
          <w:rFonts w:hint="eastAsia"/>
        </w:rPr>
        <w:t>它们都是神所命定的。</w:t>
      </w:r>
    </w:p>
    <w:p w14:paraId="7BF5F8FF">
      <w:pPr>
        <w:spacing w:after="0" w:line="259" w:lineRule="auto"/>
        <w:ind w:left="0" w:right="0" w:firstLine="0"/>
        <w:jc w:val="left"/>
        <w:rPr>
          <w:rFonts w:hint="eastAsia"/>
        </w:rPr>
      </w:pPr>
    </w:p>
    <w:p w14:paraId="367EB5B6">
      <w:pPr>
        <w:spacing w:after="0" w:line="259" w:lineRule="auto"/>
        <w:ind w:left="0" w:right="0" w:firstLine="0"/>
        <w:jc w:val="left"/>
        <w:rPr>
          <w:rFonts w:hint="eastAsia"/>
        </w:rPr>
      </w:pPr>
      <w:r>
        <w:rPr>
          <w:rFonts w:hint="eastAsia"/>
        </w:rPr>
        <w:t>Awful as was the mistake of the Jew in making a saviour or a righteousness of these, it was not half so awful or so unnatural as making a Saviour or a righteousness out of the performance of certain rites called Christian, invented wholly by man, without God's command, nay, in defiance of it.</w:t>
      </w:r>
    </w:p>
    <w:p w14:paraId="25720576">
      <w:pPr>
        <w:spacing w:after="0" w:line="259" w:lineRule="auto"/>
        <w:ind w:left="0" w:right="0" w:firstLine="0"/>
        <w:jc w:val="left"/>
        <w:rPr>
          <w:rFonts w:hint="eastAsia"/>
        </w:rPr>
      </w:pPr>
    </w:p>
    <w:p w14:paraId="3FDF0BA1">
      <w:pPr>
        <w:spacing w:after="0" w:line="259" w:lineRule="auto"/>
        <w:ind w:left="0" w:right="0" w:firstLine="0"/>
        <w:jc w:val="left"/>
        <w:rPr>
          <w:rFonts w:hint="eastAsia"/>
        </w:rPr>
      </w:pPr>
      <w:r>
        <w:rPr>
          <w:rFonts w:hint="eastAsia"/>
        </w:rPr>
        <w:t>犹太人将这些当作救主或公义，是何等可怕的错误，但将某些称为基督教的礼仪——完全由人发明，没有神的命令，甚至违背神的命令——当作救主或公义，其可怕和不自然，还不及前者的一半。</w:t>
      </w:r>
    </w:p>
    <w:p w14:paraId="2F8913E8">
      <w:pPr>
        <w:spacing w:after="0" w:line="259" w:lineRule="auto"/>
        <w:ind w:left="0" w:right="0" w:firstLine="0"/>
        <w:jc w:val="left"/>
        <w:rPr>
          <w:rFonts w:hint="eastAsia"/>
        </w:rPr>
      </w:pPr>
    </w:p>
    <w:p w14:paraId="28BFD727">
      <w:pPr>
        <w:spacing w:after="0" w:line="259" w:lineRule="auto"/>
        <w:ind w:left="0" w:right="0" w:firstLine="0"/>
        <w:jc w:val="left"/>
        <w:rPr>
          <w:rFonts w:hint="eastAsia"/>
        </w:rPr>
      </w:pPr>
      <w:r>
        <w:rPr>
          <w:rFonts w:hint="eastAsia"/>
        </w:rPr>
        <w:t>And every act, or performance, or ceremony, that honours self, exalts self gives prominence to self, is an accursed thing; an abomination in the sight of God, however religious, or sacred, or solemn, or devout, it may seem to man.</w:t>
      </w:r>
    </w:p>
    <w:p w14:paraId="1A7CE50D">
      <w:pPr>
        <w:spacing w:after="0" w:line="259" w:lineRule="auto"/>
        <w:ind w:left="0" w:right="0" w:firstLine="0"/>
        <w:jc w:val="left"/>
        <w:rPr>
          <w:rFonts w:hint="eastAsia"/>
        </w:rPr>
      </w:pPr>
    </w:p>
    <w:p w14:paraId="4DD43914">
      <w:pPr>
        <w:spacing w:after="0" w:line="259" w:lineRule="auto"/>
        <w:ind w:left="0" w:right="0" w:firstLine="0"/>
        <w:jc w:val="left"/>
        <w:rPr>
          <w:rFonts w:hint="eastAsia"/>
        </w:rPr>
      </w:pPr>
      <w:r>
        <w:rPr>
          <w:rFonts w:hint="eastAsia"/>
        </w:rPr>
        <w:t>每一个尊荣自己、高举自己、突显自己的行为、表演或仪式，都是可咒诅的；在神眼中是可憎的，无论在人看来是多么宗教、神圣、庄严或虔诚。</w:t>
      </w:r>
    </w:p>
    <w:p w14:paraId="6ABCD44E">
      <w:pPr>
        <w:spacing w:after="0" w:line="259" w:lineRule="auto"/>
        <w:ind w:left="0" w:right="0" w:firstLine="0"/>
        <w:jc w:val="left"/>
        <w:rPr>
          <w:rFonts w:hint="eastAsia"/>
        </w:rPr>
      </w:pPr>
    </w:p>
    <w:p w14:paraId="41EFABE3">
      <w:pPr>
        <w:spacing w:after="0" w:line="259" w:lineRule="auto"/>
        <w:ind w:left="0" w:right="0" w:firstLine="0"/>
        <w:jc w:val="left"/>
        <w:rPr>
          <w:rFonts w:hint="eastAsia"/>
        </w:rPr>
      </w:pPr>
      <w:r>
        <w:rPr>
          <w:rFonts w:hint="eastAsia"/>
        </w:rPr>
        <w:t>It is to self-righteousness in some form or other that man is always tending; under Christianity no less than under Judaism.</w:t>
      </w:r>
    </w:p>
    <w:p w14:paraId="7AADB172">
      <w:pPr>
        <w:spacing w:after="0" w:line="259" w:lineRule="auto"/>
        <w:ind w:left="0" w:right="0" w:firstLine="0"/>
        <w:jc w:val="left"/>
        <w:rPr>
          <w:rFonts w:hint="eastAsia"/>
        </w:rPr>
      </w:pPr>
    </w:p>
    <w:p w14:paraId="780E19E2">
      <w:pPr>
        <w:spacing w:after="0" w:line="259" w:lineRule="auto"/>
        <w:ind w:left="0" w:right="0" w:firstLine="0"/>
        <w:jc w:val="left"/>
        <w:rPr>
          <w:rFonts w:hint="eastAsia"/>
        </w:rPr>
      </w:pPr>
      <w:r>
        <w:rPr>
          <w:rFonts w:hint="eastAsia"/>
        </w:rPr>
        <w:t>人总是倾向于某种形式的自以为义；在基督教之下，与在犹太教之下一样。</w:t>
      </w:r>
    </w:p>
    <w:p w14:paraId="33C0FD27">
      <w:pPr>
        <w:spacing w:after="0" w:line="259" w:lineRule="auto"/>
        <w:ind w:left="0" w:right="0" w:firstLine="0"/>
        <w:jc w:val="left"/>
        <w:rPr>
          <w:rFonts w:hint="eastAsia"/>
        </w:rPr>
      </w:pPr>
    </w:p>
    <w:p w14:paraId="4659E5B4">
      <w:pPr>
        <w:spacing w:after="0" w:line="259" w:lineRule="auto"/>
        <w:ind w:left="0" w:right="0" w:firstLine="0"/>
        <w:jc w:val="left"/>
        <w:rPr>
          <w:rFonts w:hint="eastAsia"/>
        </w:rPr>
      </w:pPr>
      <w:r>
        <w:rPr>
          <w:rFonts w:hint="eastAsia"/>
        </w:rPr>
        <w:t>On the one hand, we see men trying to believe that human nature is not so very bad after all and on the other, men professing to believe that it is bad, trying to make up for this badness, or to cover it over, by works, and devotions, and ceremonies.</w:t>
      </w:r>
    </w:p>
    <w:p w14:paraId="0D516A5F">
      <w:pPr>
        <w:spacing w:after="0" w:line="259" w:lineRule="auto"/>
        <w:ind w:left="0" w:right="0" w:firstLine="0"/>
        <w:jc w:val="left"/>
        <w:rPr>
          <w:rFonts w:hint="eastAsia"/>
        </w:rPr>
      </w:pPr>
    </w:p>
    <w:p w14:paraId="4123C231">
      <w:pPr>
        <w:spacing w:after="0" w:line="259" w:lineRule="auto"/>
        <w:ind w:left="0" w:right="0" w:firstLine="0"/>
        <w:jc w:val="left"/>
        <w:rPr>
          <w:rFonts w:hint="eastAsia"/>
        </w:rPr>
      </w:pPr>
      <w:r>
        <w:rPr>
          <w:rFonts w:hint="eastAsia"/>
        </w:rPr>
        <w:t>一方面，我们看见人试图相信人性毕竟不是那么坏；另一方面，我们看见人声称相信人性是坏的，却试图用行为、奉献和仪式来弥补或掩盖这种坏。</w:t>
      </w:r>
    </w:p>
    <w:p w14:paraId="07DD90D4">
      <w:pPr>
        <w:spacing w:after="0" w:line="259" w:lineRule="auto"/>
        <w:ind w:left="0" w:right="0" w:firstLine="0"/>
        <w:jc w:val="left"/>
        <w:rPr>
          <w:rFonts w:hint="eastAsia"/>
        </w:rPr>
      </w:pPr>
    </w:p>
    <w:p w14:paraId="69C494E8">
      <w:pPr>
        <w:spacing w:after="0" w:line="259" w:lineRule="auto"/>
        <w:ind w:left="0" w:right="0" w:firstLine="0"/>
        <w:jc w:val="left"/>
        <w:rPr>
          <w:rFonts w:hint="eastAsia"/>
        </w:rPr>
      </w:pPr>
      <w:r>
        <w:rPr>
          <w:rFonts w:hint="eastAsia"/>
        </w:rPr>
        <w:t>All this is pure self-righteousness.</w:t>
      </w:r>
    </w:p>
    <w:p w14:paraId="36838437">
      <w:pPr>
        <w:spacing w:after="0" w:line="259" w:lineRule="auto"/>
        <w:ind w:left="0" w:right="0" w:firstLine="0"/>
        <w:jc w:val="left"/>
        <w:rPr>
          <w:rFonts w:hint="eastAsia"/>
        </w:rPr>
      </w:pPr>
    </w:p>
    <w:p w14:paraId="6A57BDA4">
      <w:pPr>
        <w:spacing w:after="0" w:line="259" w:lineRule="auto"/>
        <w:ind w:left="0" w:right="0" w:firstLine="0"/>
        <w:jc w:val="left"/>
        <w:rPr>
          <w:rFonts w:hint="eastAsia"/>
        </w:rPr>
      </w:pPr>
      <w:r>
        <w:rPr>
          <w:rFonts w:hint="eastAsia"/>
        </w:rPr>
        <w:t>这一切都是纯粹的自以为义。</w:t>
      </w:r>
    </w:p>
    <w:p w14:paraId="24F61932">
      <w:pPr>
        <w:spacing w:after="0" w:line="259" w:lineRule="auto"/>
        <w:ind w:left="0" w:right="0" w:firstLine="0"/>
        <w:jc w:val="left"/>
        <w:rPr>
          <w:rFonts w:hint="eastAsia"/>
        </w:rPr>
      </w:pPr>
    </w:p>
    <w:p w14:paraId="406E25F5">
      <w:pPr>
        <w:spacing w:after="0" w:line="259" w:lineRule="auto"/>
        <w:ind w:left="0" w:right="0" w:firstLine="0"/>
        <w:jc w:val="left"/>
        <w:rPr>
          <w:rFonts w:hint="eastAsia"/>
        </w:rPr>
      </w:pPr>
      <w:r>
        <w:rPr>
          <w:rFonts w:hint="eastAsia"/>
        </w:rPr>
        <w:t>The touch-stone of this ritualism, or religionism, or self•righteousness, is the true cross of Christ.</w:t>
      </w:r>
    </w:p>
    <w:p w14:paraId="406D0939">
      <w:pPr>
        <w:spacing w:after="0" w:line="259" w:lineRule="auto"/>
        <w:ind w:left="0" w:right="0" w:firstLine="0"/>
        <w:jc w:val="left"/>
        <w:rPr>
          <w:rFonts w:hint="eastAsia"/>
        </w:rPr>
      </w:pPr>
    </w:p>
    <w:p w14:paraId="7EA9C193">
      <w:pPr>
        <w:spacing w:after="0" w:line="259" w:lineRule="auto"/>
        <w:ind w:left="0" w:right="0" w:firstLine="0"/>
        <w:jc w:val="left"/>
        <w:rPr>
          <w:rFonts w:hint="eastAsia"/>
        </w:rPr>
      </w:pPr>
      <w:r>
        <w:rPr>
          <w:rFonts w:hint="eastAsia"/>
        </w:rPr>
        <w:t>这仪式主义、宗教主义或自以为义的试金石，是基督的真十字架。</w:t>
      </w:r>
    </w:p>
    <w:p w14:paraId="69BFEAA6">
      <w:pPr>
        <w:spacing w:after="0" w:line="259" w:lineRule="auto"/>
        <w:ind w:left="0" w:right="0" w:firstLine="0"/>
        <w:jc w:val="left"/>
        <w:rPr>
          <w:rFonts w:hint="eastAsia"/>
        </w:rPr>
      </w:pPr>
    </w:p>
    <w:p w14:paraId="0FCD3F1C">
      <w:pPr>
        <w:spacing w:after="0" w:line="259" w:lineRule="auto"/>
        <w:ind w:left="0" w:right="0" w:firstLine="0"/>
        <w:jc w:val="left"/>
        <w:rPr>
          <w:rFonts w:hint="eastAsia"/>
        </w:rPr>
      </w:pPr>
      <w:r>
        <w:rPr>
          <w:rFonts w:hint="eastAsia"/>
        </w:rPr>
        <w:t>Let us look at it in this light; especially as exhibited in the narrative under notice; for here it is that, for the first time, self-righteousness comes in direct contact with the cross.</w:t>
      </w:r>
    </w:p>
    <w:p w14:paraId="5B8724FC">
      <w:pPr>
        <w:spacing w:after="0" w:line="259" w:lineRule="auto"/>
        <w:ind w:left="0" w:right="0" w:firstLine="0"/>
        <w:jc w:val="left"/>
        <w:rPr>
          <w:rFonts w:hint="eastAsia"/>
        </w:rPr>
      </w:pPr>
    </w:p>
    <w:p w14:paraId="70CD2EFD">
      <w:pPr>
        <w:spacing w:after="0" w:line="259" w:lineRule="auto"/>
        <w:ind w:left="0" w:right="0" w:firstLine="0"/>
        <w:jc w:val="left"/>
        <w:rPr>
          <w:rFonts w:hint="eastAsia"/>
        </w:rPr>
      </w:pPr>
      <w:r>
        <w:rPr>
          <w:rFonts w:hint="eastAsia"/>
        </w:rPr>
        <w:t>让我们从这个角度来看它；特别是从我们所注意的叙述中所展现的那样；因为正是在这里，自以为义第一次直接与十字架接触。</w:t>
      </w:r>
    </w:p>
    <w:p w14:paraId="5E394B26">
      <w:pPr>
        <w:spacing w:after="0" w:line="259" w:lineRule="auto"/>
        <w:ind w:left="0" w:right="0" w:firstLine="0"/>
        <w:jc w:val="left"/>
        <w:rPr>
          <w:rFonts w:hint="eastAsia"/>
        </w:rPr>
      </w:pPr>
    </w:p>
    <w:p w14:paraId="0CFBEA45">
      <w:pPr>
        <w:spacing w:after="0" w:line="259" w:lineRule="auto"/>
        <w:ind w:left="0" w:right="0" w:firstLine="0"/>
        <w:jc w:val="left"/>
        <w:rPr>
          <w:rFonts w:hint="eastAsia"/>
        </w:rPr>
      </w:pPr>
      <w:r>
        <w:rPr>
          <w:rFonts w:hint="eastAsia"/>
        </w:rPr>
        <w:t>I.The religion of self-righteousness. In the case of these Jews it was keeping the passover; observing a feast.</w:t>
      </w:r>
    </w:p>
    <w:p w14:paraId="1A54DC96">
      <w:pPr>
        <w:spacing w:after="0" w:line="259" w:lineRule="auto"/>
        <w:ind w:left="0" w:right="0" w:firstLine="0"/>
        <w:jc w:val="left"/>
        <w:rPr>
          <w:rFonts w:hint="eastAsia"/>
        </w:rPr>
      </w:pPr>
    </w:p>
    <w:p w14:paraId="25A88FAF">
      <w:pPr>
        <w:spacing w:after="0" w:line="259" w:lineRule="auto"/>
        <w:ind w:left="0" w:right="0" w:firstLine="0"/>
        <w:jc w:val="left"/>
        <w:rPr>
          <w:rFonts w:hint="eastAsia"/>
        </w:rPr>
      </w:pPr>
      <w:r>
        <w:rPr>
          <w:rFonts w:hint="eastAsia"/>
        </w:rPr>
        <w:t>一、自以为义的宗教。在这些犹太人的例子中，是守逾越节；守一个节期。</w:t>
      </w:r>
    </w:p>
    <w:p w14:paraId="4159DB46">
      <w:pPr>
        <w:spacing w:after="0" w:line="259" w:lineRule="auto"/>
        <w:ind w:left="0" w:right="0" w:firstLine="0"/>
        <w:jc w:val="left"/>
        <w:rPr>
          <w:rFonts w:hint="eastAsia"/>
        </w:rPr>
      </w:pPr>
    </w:p>
    <w:p w14:paraId="430C4B31">
      <w:pPr>
        <w:spacing w:after="0" w:line="259" w:lineRule="auto"/>
        <w:ind w:left="0" w:right="0" w:firstLine="0"/>
        <w:jc w:val="left"/>
        <w:rPr>
          <w:rFonts w:hint="eastAsia"/>
        </w:rPr>
      </w:pPr>
      <w:r>
        <w:rPr>
          <w:rFonts w:hint="eastAsia"/>
        </w:rPr>
        <w:t>That was religion!</w:t>
      </w:r>
    </w:p>
    <w:p w14:paraId="1F0A0A0C">
      <w:pPr>
        <w:spacing w:after="0" w:line="259" w:lineRule="auto"/>
        <w:ind w:left="0" w:right="0" w:firstLine="0"/>
        <w:jc w:val="left"/>
        <w:rPr>
          <w:rFonts w:hint="eastAsia"/>
        </w:rPr>
      </w:pPr>
    </w:p>
    <w:p w14:paraId="29829E6A">
      <w:pPr>
        <w:spacing w:after="0" w:line="259" w:lineRule="auto"/>
        <w:ind w:left="0" w:right="0" w:firstLine="0"/>
        <w:jc w:val="left"/>
        <w:rPr>
          <w:rFonts w:hint="eastAsia"/>
        </w:rPr>
      </w:pPr>
      <w:r>
        <w:rPr>
          <w:rFonts w:hint="eastAsia"/>
        </w:rPr>
        <w:t>那就是宗教！</w:t>
      </w:r>
    </w:p>
    <w:p w14:paraId="4A417B15">
      <w:pPr>
        <w:spacing w:after="0" w:line="259" w:lineRule="auto"/>
        <w:ind w:left="0" w:right="0" w:firstLine="0"/>
        <w:jc w:val="left"/>
        <w:rPr>
          <w:rFonts w:hint="eastAsia"/>
        </w:rPr>
      </w:pPr>
    </w:p>
    <w:p w14:paraId="0D8F5548">
      <w:pPr>
        <w:spacing w:after="0" w:line="259" w:lineRule="auto"/>
        <w:ind w:left="0" w:right="0" w:firstLine="0"/>
        <w:jc w:val="left"/>
        <w:rPr>
          <w:rFonts w:hint="eastAsia"/>
        </w:rPr>
      </w:pPr>
      <w:r>
        <w:rPr>
          <w:rFonts w:hint="eastAsia"/>
        </w:rPr>
        <w:t>It was all the religion they had; it was their all for acceptance with God; their all for eternity.</w:t>
      </w:r>
    </w:p>
    <w:p w14:paraId="0D15218A">
      <w:pPr>
        <w:spacing w:after="0" w:line="259" w:lineRule="auto"/>
        <w:ind w:left="0" w:right="0" w:firstLine="0"/>
        <w:jc w:val="left"/>
        <w:rPr>
          <w:rFonts w:hint="eastAsia"/>
        </w:rPr>
      </w:pPr>
    </w:p>
    <w:p w14:paraId="28981973">
      <w:pPr>
        <w:spacing w:after="0" w:line="259" w:lineRule="auto"/>
        <w:ind w:left="0" w:right="0" w:firstLine="0"/>
        <w:jc w:val="left"/>
        <w:rPr>
          <w:rFonts w:hint="eastAsia"/>
        </w:rPr>
      </w:pPr>
      <w:r>
        <w:rPr>
          <w:rFonts w:hint="eastAsia"/>
        </w:rPr>
        <w:t>那是他们所有的宗教；是他们为得神悦纳的一切；是他们为永恒的一切。</w:t>
      </w:r>
    </w:p>
    <w:p w14:paraId="48C33533">
      <w:pPr>
        <w:spacing w:after="0" w:line="259" w:lineRule="auto"/>
        <w:ind w:left="0" w:right="0" w:firstLine="0"/>
        <w:jc w:val="left"/>
        <w:rPr>
          <w:rFonts w:hint="eastAsia"/>
        </w:rPr>
      </w:pPr>
    </w:p>
    <w:p w14:paraId="07A095E6">
      <w:pPr>
        <w:spacing w:after="0" w:line="259" w:lineRule="auto"/>
        <w:ind w:left="0" w:right="0" w:firstLine="0"/>
        <w:jc w:val="left"/>
        <w:rPr>
          <w:rFonts w:hint="eastAsia"/>
        </w:rPr>
      </w:pPr>
      <w:r>
        <w:rPr>
          <w:rFonts w:hint="eastAsia"/>
        </w:rPr>
        <w:t>Their answer to the Judge at the judgment seat would be, "I kept your passovers."</w:t>
      </w:r>
    </w:p>
    <w:p w14:paraId="15852FA6">
      <w:pPr>
        <w:spacing w:after="0" w:line="259" w:lineRule="auto"/>
        <w:ind w:left="0" w:right="0" w:firstLine="0"/>
        <w:jc w:val="left"/>
        <w:rPr>
          <w:rFonts w:hint="eastAsia"/>
        </w:rPr>
      </w:pPr>
    </w:p>
    <w:p w14:paraId="0CF8F1D8">
      <w:pPr>
        <w:spacing w:after="0" w:line="259" w:lineRule="auto"/>
        <w:ind w:left="0" w:right="0" w:firstLine="0"/>
        <w:jc w:val="left"/>
        <w:rPr>
          <w:rFonts w:hint="eastAsia"/>
        </w:rPr>
      </w:pPr>
      <w:r>
        <w:rPr>
          <w:rFonts w:hint="eastAsia"/>
        </w:rPr>
        <w:t>他们在审判台前对审判官的回答将是，“我守了你的逾越节。”</w:t>
      </w:r>
    </w:p>
    <w:p w14:paraId="1E841ADD">
      <w:pPr>
        <w:spacing w:after="0" w:line="259" w:lineRule="auto"/>
        <w:ind w:left="0" w:right="0" w:firstLine="0"/>
        <w:jc w:val="left"/>
        <w:rPr>
          <w:rFonts w:hint="eastAsia"/>
        </w:rPr>
      </w:pPr>
    </w:p>
    <w:p w14:paraId="31731A67">
      <w:pPr>
        <w:spacing w:after="0" w:line="259" w:lineRule="auto"/>
        <w:ind w:left="0" w:right="0" w:firstLine="0"/>
        <w:jc w:val="left"/>
        <w:rPr>
          <w:rFonts w:hint="eastAsia"/>
        </w:rPr>
      </w:pPr>
      <w:r>
        <w:rPr>
          <w:rFonts w:hint="eastAsia"/>
        </w:rPr>
        <w:t>As if there were any religion in eating and drinking!</w:t>
      </w:r>
    </w:p>
    <w:p w14:paraId="53D6674A">
      <w:pPr>
        <w:spacing w:after="0" w:line="259" w:lineRule="auto"/>
        <w:ind w:left="0" w:right="0" w:firstLine="0"/>
        <w:jc w:val="left"/>
        <w:rPr>
          <w:rFonts w:hint="eastAsia"/>
        </w:rPr>
      </w:pPr>
    </w:p>
    <w:p w14:paraId="1EEE8802">
      <w:pPr>
        <w:spacing w:after="0" w:line="259" w:lineRule="auto"/>
        <w:ind w:left="0" w:right="0" w:firstLine="0"/>
        <w:jc w:val="left"/>
        <w:rPr>
          <w:rFonts w:hint="eastAsia"/>
        </w:rPr>
      </w:pPr>
      <w:r>
        <w:rPr>
          <w:rFonts w:hint="eastAsia"/>
        </w:rPr>
        <w:t>仿佛吃喝中有任何宗教！</w:t>
      </w:r>
    </w:p>
    <w:p w14:paraId="3A219C78">
      <w:pPr>
        <w:spacing w:after="0" w:line="259" w:lineRule="auto"/>
        <w:ind w:left="0" w:right="0" w:firstLine="0"/>
        <w:jc w:val="left"/>
        <w:rPr>
          <w:rFonts w:hint="eastAsia"/>
        </w:rPr>
      </w:pPr>
    </w:p>
    <w:p w14:paraId="54BA556B">
      <w:pPr>
        <w:spacing w:after="0" w:line="259" w:lineRule="auto"/>
        <w:ind w:left="0" w:right="0" w:firstLine="0"/>
        <w:jc w:val="left"/>
        <w:rPr>
          <w:rFonts w:hint="eastAsia"/>
        </w:rPr>
      </w:pPr>
      <w:r>
        <w:rPr>
          <w:rFonts w:hint="eastAsia"/>
        </w:rPr>
        <w:t>The religion of self-righteousness in our day is like this;—works, feelings, fancies, music, rites, festivals, fasts, gestures, postures, garments;—that is religion!</w:t>
      </w:r>
    </w:p>
    <w:p w14:paraId="60D54A85">
      <w:pPr>
        <w:spacing w:after="0" w:line="259" w:lineRule="auto"/>
        <w:ind w:left="0" w:right="0" w:firstLine="0"/>
        <w:jc w:val="left"/>
        <w:rPr>
          <w:rFonts w:hint="eastAsia"/>
        </w:rPr>
      </w:pPr>
    </w:p>
    <w:p w14:paraId="3A7F670C">
      <w:pPr>
        <w:spacing w:after="0" w:line="259" w:lineRule="auto"/>
        <w:ind w:left="0" w:right="0" w:firstLine="0"/>
        <w:jc w:val="left"/>
        <w:rPr>
          <w:rFonts w:hint="eastAsia"/>
        </w:rPr>
      </w:pPr>
      <w:r>
        <w:rPr>
          <w:rFonts w:hint="eastAsia"/>
        </w:rPr>
        <w:t>我们今天自以为义的宗教就是这样；——行为、感觉、幻想、音乐、礼仪、节期、禁食、手势、姿势、服装；——那就是宗教！</w:t>
      </w:r>
    </w:p>
    <w:p w14:paraId="0D310152">
      <w:pPr>
        <w:spacing w:after="0" w:line="259" w:lineRule="auto"/>
        <w:ind w:left="0" w:right="0" w:firstLine="0"/>
        <w:jc w:val="left"/>
        <w:rPr>
          <w:rFonts w:hint="eastAsia"/>
        </w:rPr>
      </w:pPr>
    </w:p>
    <w:p w14:paraId="33400FC3">
      <w:pPr>
        <w:spacing w:after="0" w:line="259" w:lineRule="auto"/>
        <w:ind w:left="0" w:right="0" w:firstLine="0"/>
        <w:jc w:val="left"/>
        <w:rPr>
          <w:rFonts w:hint="eastAsia"/>
        </w:rPr>
      </w:pPr>
      <w:r>
        <w:rPr>
          <w:rFonts w:hint="eastAsia"/>
        </w:rPr>
        <w:t>It is something which gratifies self; which pleases the natural man; which makes a man think well of himself; which gives a man something to do or to feel in order to earn pardon and merit heaven.</w:t>
      </w:r>
    </w:p>
    <w:p w14:paraId="058878CB">
      <w:pPr>
        <w:spacing w:after="0" w:line="259" w:lineRule="auto"/>
        <w:ind w:left="0" w:right="0" w:firstLine="0"/>
        <w:jc w:val="left"/>
        <w:rPr>
          <w:rFonts w:hint="eastAsia"/>
        </w:rPr>
      </w:pPr>
    </w:p>
    <w:p w14:paraId="2E133F73">
      <w:pPr>
        <w:spacing w:after="0" w:line="259" w:lineRule="auto"/>
        <w:ind w:left="0" w:right="0" w:firstLine="0"/>
        <w:jc w:val="left"/>
        <w:rPr>
          <w:rFonts w:hint="eastAsia"/>
        </w:rPr>
      </w:pPr>
      <w:r>
        <w:rPr>
          <w:rFonts w:hint="eastAsia"/>
        </w:rPr>
        <w:t>这是某种能满足自己、取悦自然人、使人自以为是、给人一些事做或感觉，以赚取赦免和功德上天堂的东西。</w:t>
      </w:r>
    </w:p>
    <w:p w14:paraId="350E6A47">
      <w:pPr>
        <w:spacing w:after="0" w:line="259" w:lineRule="auto"/>
        <w:ind w:left="0" w:right="0" w:firstLine="0"/>
        <w:jc w:val="left"/>
        <w:rPr>
          <w:rFonts w:hint="eastAsia"/>
        </w:rPr>
      </w:pPr>
    </w:p>
    <w:p w14:paraId="0DD897B4">
      <w:pPr>
        <w:spacing w:after="0" w:line="259" w:lineRule="auto"/>
        <w:ind w:left="0" w:right="0" w:firstLine="0"/>
        <w:jc w:val="left"/>
        <w:rPr>
          <w:rFonts w:hint="eastAsia"/>
        </w:rPr>
      </w:pPr>
      <w:r>
        <w:rPr>
          <w:rFonts w:hint="eastAsia"/>
        </w:rPr>
        <w:t>II.The scruples of self-righteousness. These Jews would not enter a Gentile hall.</w:t>
      </w:r>
    </w:p>
    <w:p w14:paraId="594832A9">
      <w:pPr>
        <w:spacing w:after="0" w:line="259" w:lineRule="auto"/>
        <w:ind w:left="0" w:right="0" w:firstLine="0"/>
        <w:jc w:val="left"/>
        <w:rPr>
          <w:rFonts w:hint="eastAsia"/>
        </w:rPr>
      </w:pPr>
    </w:p>
    <w:p w14:paraId="656A291A">
      <w:pPr>
        <w:spacing w:after="0" w:line="259" w:lineRule="auto"/>
        <w:ind w:left="0" w:right="0" w:firstLine="0"/>
        <w:jc w:val="left"/>
        <w:rPr>
          <w:rFonts w:hint="eastAsia"/>
        </w:rPr>
      </w:pPr>
      <w:r>
        <w:rPr>
          <w:rFonts w:hint="eastAsia"/>
        </w:rPr>
        <w:t>二、自以为义的顾忌。这些犹太人不愿意进入一个外邦人的衙门。</w:t>
      </w:r>
    </w:p>
    <w:p w14:paraId="03CF199A">
      <w:pPr>
        <w:spacing w:after="0" w:line="259" w:lineRule="auto"/>
        <w:ind w:left="0" w:right="0" w:firstLine="0"/>
        <w:jc w:val="left"/>
        <w:rPr>
          <w:rFonts w:hint="eastAsia"/>
        </w:rPr>
      </w:pPr>
    </w:p>
    <w:p w14:paraId="7FCF071D">
      <w:pPr>
        <w:spacing w:after="0" w:line="259" w:lineRule="auto"/>
        <w:ind w:left="0" w:right="0" w:firstLine="0"/>
        <w:jc w:val="left"/>
        <w:rPr>
          <w:rFonts w:hint="eastAsia"/>
        </w:rPr>
      </w:pPr>
      <w:r>
        <w:rPr>
          <w:rFonts w:hint="eastAsia"/>
        </w:rPr>
        <w:t>The touch of its floor or walls would be pollution.</w:t>
      </w:r>
    </w:p>
    <w:p w14:paraId="5F362480">
      <w:pPr>
        <w:spacing w:after="0" w:line="259" w:lineRule="auto"/>
        <w:ind w:left="0" w:right="0" w:firstLine="0"/>
        <w:jc w:val="left"/>
        <w:rPr>
          <w:rFonts w:hint="eastAsia"/>
        </w:rPr>
      </w:pPr>
    </w:p>
    <w:p w14:paraId="6FDB24E0">
      <w:pPr>
        <w:spacing w:after="0" w:line="259" w:lineRule="auto"/>
        <w:ind w:left="0" w:right="0" w:firstLine="0"/>
        <w:jc w:val="left"/>
        <w:rPr>
          <w:rFonts w:hint="eastAsia"/>
        </w:rPr>
      </w:pPr>
      <w:r>
        <w:rPr>
          <w:rFonts w:hint="eastAsia"/>
        </w:rPr>
        <w:t>接触它的地板或墙壁就是玷污。</w:t>
      </w:r>
    </w:p>
    <w:p w14:paraId="0AD06C6B">
      <w:pPr>
        <w:spacing w:after="0" w:line="259" w:lineRule="auto"/>
        <w:ind w:left="0" w:right="0" w:firstLine="0"/>
        <w:jc w:val="left"/>
        <w:rPr>
          <w:rFonts w:hint="eastAsia"/>
        </w:rPr>
      </w:pPr>
    </w:p>
    <w:p w14:paraId="7B572379">
      <w:pPr>
        <w:spacing w:after="0" w:line="259" w:lineRule="auto"/>
        <w:ind w:left="0" w:right="0" w:firstLine="0"/>
        <w:jc w:val="left"/>
        <w:rPr>
          <w:rFonts w:hint="eastAsia"/>
        </w:rPr>
      </w:pPr>
      <w:r>
        <w:rPr>
          <w:rFonts w:hint="eastAsia"/>
        </w:rPr>
        <w:t>Religion and irreligion were to them something outward; something with which the body, not the soul, had to do.</w:t>
      </w:r>
    </w:p>
    <w:p w14:paraId="44F6D54E">
      <w:pPr>
        <w:spacing w:after="0" w:line="259" w:lineRule="auto"/>
        <w:ind w:left="0" w:right="0" w:firstLine="0"/>
        <w:jc w:val="left"/>
        <w:rPr>
          <w:rFonts w:hint="eastAsia"/>
        </w:rPr>
      </w:pPr>
    </w:p>
    <w:p w14:paraId="5FADE0BF">
      <w:pPr>
        <w:spacing w:after="0" w:line="259" w:lineRule="auto"/>
        <w:ind w:left="0" w:right="0" w:firstLine="0"/>
        <w:jc w:val="left"/>
        <w:rPr>
          <w:rFonts w:hint="eastAsia"/>
        </w:rPr>
      </w:pPr>
      <w:r>
        <w:rPr>
          <w:rFonts w:hint="eastAsia"/>
        </w:rPr>
        <w:t>宗教和非宗教，对他们来说是外在的东西；是与身体有关，而与灵魂无关的东西。</w:t>
      </w:r>
    </w:p>
    <w:p w14:paraId="7E220811">
      <w:pPr>
        <w:spacing w:after="0" w:line="259" w:lineRule="auto"/>
        <w:ind w:left="0" w:right="0" w:firstLine="0"/>
        <w:jc w:val="left"/>
        <w:rPr>
          <w:rFonts w:hint="eastAsia"/>
        </w:rPr>
      </w:pPr>
    </w:p>
    <w:p w14:paraId="2E311581">
      <w:pPr>
        <w:spacing w:after="0" w:line="259" w:lineRule="auto"/>
        <w:ind w:left="0" w:right="0" w:firstLine="0"/>
        <w:jc w:val="left"/>
        <w:rPr>
          <w:rFonts w:hint="eastAsia"/>
        </w:rPr>
      </w:pPr>
      <w:r>
        <w:rPr>
          <w:rFonts w:hint="eastAsia"/>
        </w:rPr>
        <w:t>After touching these, or breathing such air, they would themselves be defiled.</w:t>
      </w:r>
    </w:p>
    <w:p w14:paraId="05F06F63">
      <w:pPr>
        <w:spacing w:after="0" w:line="259" w:lineRule="auto"/>
        <w:ind w:left="0" w:right="0" w:firstLine="0"/>
        <w:jc w:val="left"/>
        <w:rPr>
          <w:rFonts w:hint="eastAsia"/>
        </w:rPr>
      </w:pPr>
    </w:p>
    <w:p w14:paraId="4150596F">
      <w:pPr>
        <w:spacing w:after="0" w:line="259" w:lineRule="auto"/>
        <w:ind w:left="0" w:right="0" w:firstLine="0"/>
        <w:jc w:val="left"/>
        <w:rPr>
          <w:rFonts w:hint="eastAsia"/>
        </w:rPr>
      </w:pPr>
      <w:r>
        <w:rPr>
          <w:rFonts w:hint="eastAsia"/>
        </w:rPr>
        <w:t>触摸了这些，或呼吸了这样的空气之后，他们自己就会被玷污。</w:t>
      </w:r>
    </w:p>
    <w:p w14:paraId="488E2915">
      <w:pPr>
        <w:spacing w:after="0" w:line="259" w:lineRule="auto"/>
        <w:ind w:left="0" w:right="0" w:firstLine="0"/>
        <w:jc w:val="left"/>
        <w:rPr>
          <w:rFonts w:hint="eastAsia"/>
        </w:rPr>
      </w:pPr>
    </w:p>
    <w:p w14:paraId="7A8A2856">
      <w:pPr>
        <w:spacing w:after="0" w:line="259" w:lineRule="auto"/>
        <w:ind w:left="0" w:right="0" w:firstLine="0"/>
        <w:jc w:val="left"/>
        <w:rPr>
          <w:rFonts w:hint="eastAsia"/>
        </w:rPr>
      </w:pPr>
      <w:r>
        <w:rPr>
          <w:rFonts w:hint="eastAsia"/>
        </w:rPr>
        <w:t>Their scruples all turned on their own self-esteem.</w:t>
      </w:r>
    </w:p>
    <w:p w14:paraId="5E932533">
      <w:pPr>
        <w:spacing w:after="0" w:line="259" w:lineRule="auto"/>
        <w:ind w:left="0" w:right="0" w:firstLine="0"/>
        <w:jc w:val="left"/>
        <w:rPr>
          <w:rFonts w:hint="eastAsia"/>
        </w:rPr>
      </w:pPr>
    </w:p>
    <w:p w14:paraId="12BB38C0">
      <w:pPr>
        <w:spacing w:after="0" w:line="259" w:lineRule="auto"/>
        <w:ind w:left="0" w:right="0" w:firstLine="0"/>
        <w:jc w:val="left"/>
        <w:rPr>
          <w:rFonts w:hint="eastAsia"/>
        </w:rPr>
      </w:pPr>
      <w:r>
        <w:rPr>
          <w:rFonts w:hint="eastAsia"/>
        </w:rPr>
        <w:t>他们的顾忌都围绕着他们自己的自尊。</w:t>
      </w:r>
    </w:p>
    <w:p w14:paraId="3C1B43B3">
      <w:pPr>
        <w:spacing w:after="0" w:line="259" w:lineRule="auto"/>
        <w:ind w:left="0" w:right="0" w:firstLine="0"/>
        <w:jc w:val="left"/>
        <w:rPr>
          <w:rFonts w:hint="eastAsia"/>
        </w:rPr>
      </w:pPr>
    </w:p>
    <w:p w14:paraId="5B3603B9">
      <w:pPr>
        <w:spacing w:after="0" w:line="259" w:lineRule="auto"/>
        <w:ind w:left="0" w:right="0" w:firstLine="0"/>
        <w:jc w:val="left"/>
        <w:rPr>
          <w:rFonts w:hint="eastAsia"/>
        </w:rPr>
      </w:pPr>
      <w:r>
        <w:rPr>
          <w:rFonts w:hint="eastAsia"/>
        </w:rPr>
        <w:t>Pride, religious pride, was at the root.</w:t>
      </w:r>
    </w:p>
    <w:p w14:paraId="06FE3177">
      <w:pPr>
        <w:spacing w:after="0" w:line="259" w:lineRule="auto"/>
        <w:ind w:left="0" w:right="0" w:firstLine="0"/>
        <w:jc w:val="left"/>
        <w:rPr>
          <w:rFonts w:hint="eastAsia"/>
        </w:rPr>
      </w:pPr>
    </w:p>
    <w:p w14:paraId="18C0A4AC">
      <w:pPr>
        <w:spacing w:after="0" w:line="259" w:lineRule="auto"/>
        <w:ind w:left="0" w:right="0" w:firstLine="0"/>
        <w:jc w:val="left"/>
        <w:rPr>
          <w:rFonts w:hint="eastAsia"/>
        </w:rPr>
      </w:pPr>
      <w:r>
        <w:rPr>
          <w:rFonts w:hint="eastAsia"/>
        </w:rPr>
        <w:t>骄傲，宗教的骄傲，是其根源。</w:t>
      </w:r>
    </w:p>
    <w:p w14:paraId="6A2E98F7">
      <w:pPr>
        <w:spacing w:after="0" w:line="259" w:lineRule="auto"/>
        <w:ind w:left="0" w:right="0" w:firstLine="0"/>
        <w:jc w:val="left"/>
        <w:rPr>
          <w:rFonts w:hint="eastAsia"/>
        </w:rPr>
      </w:pPr>
    </w:p>
    <w:p w14:paraId="15E7610B">
      <w:pPr>
        <w:spacing w:after="0" w:line="259" w:lineRule="auto"/>
        <w:ind w:left="0" w:right="0" w:firstLine="0"/>
        <w:jc w:val="left"/>
        <w:rPr>
          <w:rFonts w:hint="eastAsia"/>
        </w:rPr>
      </w:pPr>
      <w:r>
        <w:rPr>
          <w:rFonts w:hint="eastAsia"/>
        </w:rPr>
        <w:t>They were thoroughly blind to all that constituted real pollution, and saw only the false.</w:t>
      </w:r>
    </w:p>
    <w:p w14:paraId="48EEDFFA">
      <w:pPr>
        <w:spacing w:after="0" w:line="259" w:lineRule="auto"/>
        <w:ind w:left="0" w:right="0" w:firstLine="0"/>
        <w:jc w:val="left"/>
        <w:rPr>
          <w:rFonts w:hint="eastAsia"/>
        </w:rPr>
      </w:pPr>
    </w:p>
    <w:p w14:paraId="1B6E3189">
      <w:pPr>
        <w:spacing w:after="0" w:line="259" w:lineRule="auto"/>
        <w:ind w:left="0" w:right="0" w:firstLine="0"/>
        <w:jc w:val="left"/>
        <w:rPr>
          <w:rFonts w:hint="eastAsia"/>
        </w:rPr>
      </w:pPr>
      <w:r>
        <w:rPr>
          <w:rFonts w:hint="eastAsia"/>
        </w:rPr>
        <w:t>他们对所有构成真实玷污的东西都完全盲目，只看见那虚假的。</w:t>
      </w:r>
    </w:p>
    <w:p w14:paraId="0E0F9A07">
      <w:pPr>
        <w:spacing w:after="0" w:line="259" w:lineRule="auto"/>
        <w:ind w:left="0" w:right="0" w:firstLine="0"/>
        <w:jc w:val="left"/>
        <w:rPr>
          <w:rFonts w:hint="eastAsia"/>
        </w:rPr>
      </w:pPr>
    </w:p>
    <w:p w14:paraId="5F91CD1A">
      <w:pPr>
        <w:spacing w:after="0" w:line="259" w:lineRule="auto"/>
        <w:ind w:left="0" w:right="0" w:firstLine="0"/>
        <w:jc w:val="left"/>
        <w:rPr>
          <w:rFonts w:hint="eastAsia"/>
        </w:rPr>
      </w:pPr>
      <w:r>
        <w:rPr>
          <w:rFonts w:hint="eastAsia"/>
        </w:rPr>
        <w:t>They were scrupulous about entering a Gentile hall, when yet they were seeking to slay a righteous man, nay, to crucify the Lord of glory.</w:t>
      </w:r>
    </w:p>
    <w:p w14:paraId="030E1E16">
      <w:pPr>
        <w:spacing w:after="0" w:line="259" w:lineRule="auto"/>
        <w:ind w:left="0" w:right="0" w:firstLine="0"/>
        <w:jc w:val="left"/>
        <w:rPr>
          <w:rFonts w:hint="eastAsia"/>
        </w:rPr>
      </w:pPr>
    </w:p>
    <w:p w14:paraId="0BC418D1">
      <w:pPr>
        <w:spacing w:after="0" w:line="259" w:lineRule="auto"/>
        <w:ind w:left="0" w:right="0" w:firstLine="0"/>
        <w:jc w:val="left"/>
        <w:rPr>
          <w:rFonts w:hint="eastAsia"/>
        </w:rPr>
      </w:pPr>
      <w:r>
        <w:rPr>
          <w:rFonts w:hint="eastAsia"/>
        </w:rPr>
        <w:t>他们对进入一个外邦人的衙门是顾忌的，然而他们却在寻求杀害一个义人，不，是钉死荣耀的主。</w:t>
      </w:r>
    </w:p>
    <w:p w14:paraId="102CB7E0">
      <w:pPr>
        <w:spacing w:after="0" w:line="259" w:lineRule="auto"/>
        <w:ind w:left="0" w:right="0" w:firstLine="0"/>
        <w:jc w:val="left"/>
        <w:rPr>
          <w:rFonts w:hint="eastAsia"/>
        </w:rPr>
      </w:pPr>
    </w:p>
    <w:p w14:paraId="39186F5E">
      <w:pPr>
        <w:spacing w:after="0" w:line="259" w:lineRule="auto"/>
        <w:ind w:left="0" w:right="0" w:firstLine="0"/>
        <w:jc w:val="left"/>
        <w:rPr>
          <w:rFonts w:hint="eastAsia"/>
        </w:rPr>
      </w:pPr>
      <w:r>
        <w:rPr>
          <w:rFonts w:hint="eastAsia"/>
        </w:rPr>
        <w:t>What was the value of such scruples? What was their meaning?</w:t>
      </w:r>
    </w:p>
    <w:p w14:paraId="16D34C8C">
      <w:pPr>
        <w:spacing w:after="0" w:line="259" w:lineRule="auto"/>
        <w:ind w:left="0" w:right="0" w:firstLine="0"/>
        <w:jc w:val="left"/>
        <w:rPr>
          <w:rFonts w:hint="eastAsia"/>
        </w:rPr>
      </w:pPr>
    </w:p>
    <w:p w14:paraId="0C1E4E67">
      <w:pPr>
        <w:spacing w:after="0" w:line="259" w:lineRule="auto"/>
        <w:ind w:left="0" w:right="0" w:firstLine="0"/>
        <w:jc w:val="left"/>
        <w:rPr>
          <w:rFonts w:hint="eastAsia"/>
        </w:rPr>
      </w:pPr>
      <w:r>
        <w:rPr>
          <w:rFonts w:hint="eastAsia"/>
        </w:rPr>
        <w:t>这样的顾忌有什么价值呢？它们的意义是什么？</w:t>
      </w:r>
    </w:p>
    <w:p w14:paraId="7279AC01">
      <w:pPr>
        <w:spacing w:after="0" w:line="259" w:lineRule="auto"/>
        <w:ind w:left="0" w:right="0" w:firstLine="0"/>
        <w:jc w:val="left"/>
        <w:rPr>
          <w:rFonts w:hint="eastAsia"/>
        </w:rPr>
      </w:pPr>
    </w:p>
    <w:p w14:paraId="3175C540">
      <w:pPr>
        <w:spacing w:after="0" w:line="259" w:lineRule="auto"/>
        <w:ind w:left="0" w:right="0" w:firstLine="0"/>
        <w:jc w:val="left"/>
        <w:rPr>
          <w:rFonts w:hint="eastAsia"/>
        </w:rPr>
      </w:pPr>
      <w:r>
        <w:rPr>
          <w:rFonts w:hint="eastAsia"/>
        </w:rPr>
        <w:t>These men could swallow the camel while they were straining out a gnat.</w:t>
      </w:r>
    </w:p>
    <w:p w14:paraId="0D2EC0BE">
      <w:pPr>
        <w:spacing w:after="0" w:line="259" w:lineRule="auto"/>
        <w:ind w:left="0" w:right="0" w:firstLine="0"/>
        <w:jc w:val="left"/>
        <w:rPr>
          <w:rFonts w:hint="eastAsia"/>
        </w:rPr>
      </w:pPr>
    </w:p>
    <w:p w14:paraId="1BA1B064">
      <w:pPr>
        <w:spacing w:after="0" w:line="259" w:lineRule="auto"/>
        <w:ind w:left="0" w:right="0" w:firstLine="0"/>
        <w:jc w:val="left"/>
        <w:rPr>
          <w:rFonts w:hint="eastAsia"/>
        </w:rPr>
      </w:pPr>
      <w:r>
        <w:rPr>
          <w:rFonts w:hint="eastAsia"/>
        </w:rPr>
        <w:t>这些人能吞下骆驼，却把蠓虫滤出来。</w:t>
      </w:r>
    </w:p>
    <w:p w14:paraId="564AF2A8">
      <w:pPr>
        <w:spacing w:after="0" w:line="259" w:lineRule="auto"/>
        <w:ind w:left="0" w:right="0" w:firstLine="0"/>
        <w:jc w:val="left"/>
        <w:rPr>
          <w:rFonts w:hint="eastAsia"/>
        </w:rPr>
      </w:pPr>
    </w:p>
    <w:p w14:paraId="59A155D1">
      <w:pPr>
        <w:spacing w:after="0" w:line="259" w:lineRule="auto"/>
        <w:ind w:left="0" w:right="0" w:firstLine="0"/>
        <w:jc w:val="left"/>
        <w:rPr>
          <w:rFonts w:hint="eastAsia"/>
        </w:rPr>
      </w:pPr>
      <w:r>
        <w:rPr>
          <w:rFonts w:hint="eastAsia"/>
        </w:rPr>
        <w:t>They could murder the innocent; yet they were too holy to set their foot on a Gentile floor.</w:t>
      </w:r>
    </w:p>
    <w:p w14:paraId="73C856B4">
      <w:pPr>
        <w:spacing w:after="0" w:line="259" w:lineRule="auto"/>
        <w:ind w:left="0" w:right="0" w:firstLine="0"/>
        <w:jc w:val="left"/>
        <w:rPr>
          <w:rFonts w:hint="eastAsia"/>
        </w:rPr>
      </w:pPr>
    </w:p>
    <w:p w14:paraId="50BB8BE7">
      <w:pPr>
        <w:spacing w:after="0" w:line="259" w:lineRule="auto"/>
        <w:ind w:left="0" w:right="0" w:firstLine="0"/>
        <w:jc w:val="left"/>
        <w:rPr>
          <w:rFonts w:hint="eastAsia"/>
        </w:rPr>
      </w:pPr>
      <w:r>
        <w:rPr>
          <w:rFonts w:hint="eastAsia"/>
        </w:rPr>
        <w:t>他们能谋杀无辜者；然而他们却太圣洁，不肯踏上一个外邦人的地板。</w:t>
      </w:r>
    </w:p>
    <w:p w14:paraId="4094E89B">
      <w:pPr>
        <w:spacing w:after="0" w:line="259" w:lineRule="auto"/>
        <w:ind w:left="0" w:right="0" w:firstLine="0"/>
        <w:jc w:val="left"/>
        <w:rPr>
          <w:rFonts w:hint="eastAsia"/>
        </w:rPr>
      </w:pPr>
    </w:p>
    <w:p w14:paraId="2705CC08">
      <w:pPr>
        <w:spacing w:after="0" w:line="259" w:lineRule="auto"/>
        <w:ind w:left="0" w:right="0" w:firstLine="0"/>
        <w:jc w:val="left"/>
        <w:rPr>
          <w:rFonts w:hint="eastAsia"/>
        </w:rPr>
      </w:pPr>
      <w:r>
        <w:rPr>
          <w:rFonts w:hint="eastAsia"/>
        </w:rPr>
        <w:t>Such is the way in which self-righteousness acts itself out!</w:t>
      </w:r>
    </w:p>
    <w:p w14:paraId="572E2BEB">
      <w:pPr>
        <w:spacing w:after="0" w:line="259" w:lineRule="auto"/>
        <w:ind w:left="0" w:right="0" w:firstLine="0"/>
        <w:jc w:val="left"/>
        <w:rPr>
          <w:rFonts w:hint="eastAsia"/>
        </w:rPr>
      </w:pPr>
    </w:p>
    <w:p w14:paraId="6A7BDF8A">
      <w:pPr>
        <w:spacing w:after="0" w:line="259" w:lineRule="auto"/>
        <w:ind w:left="0" w:right="0" w:firstLine="0"/>
        <w:jc w:val="left"/>
        <w:rPr>
          <w:rFonts w:hint="eastAsia"/>
        </w:rPr>
      </w:pPr>
      <w:r>
        <w:rPr>
          <w:rFonts w:hint="eastAsia"/>
        </w:rPr>
        <w:t>自以为义就是这样表现出来的！</w:t>
      </w:r>
    </w:p>
    <w:p w14:paraId="1CB711D1">
      <w:pPr>
        <w:spacing w:after="0" w:line="259" w:lineRule="auto"/>
        <w:ind w:left="0" w:right="0" w:firstLine="0"/>
        <w:jc w:val="left"/>
        <w:rPr>
          <w:rFonts w:hint="eastAsia"/>
        </w:rPr>
      </w:pPr>
    </w:p>
    <w:p w14:paraId="7FC76255">
      <w:pPr>
        <w:spacing w:after="0" w:line="259" w:lineRule="auto"/>
        <w:ind w:left="0" w:right="0" w:firstLine="0"/>
        <w:jc w:val="left"/>
        <w:rPr>
          <w:rFonts w:hint="eastAsia"/>
        </w:rPr>
      </w:pPr>
      <w:r>
        <w:rPr>
          <w:rFonts w:hint="eastAsia"/>
        </w:rPr>
        <w:t>Such is the pride of ecclesiastical caste!</w:t>
      </w:r>
    </w:p>
    <w:p w14:paraId="6C03B5AB">
      <w:pPr>
        <w:spacing w:after="0" w:line="259" w:lineRule="auto"/>
        <w:ind w:left="0" w:right="0" w:firstLine="0"/>
        <w:jc w:val="left"/>
        <w:rPr>
          <w:rFonts w:hint="eastAsia"/>
        </w:rPr>
      </w:pPr>
    </w:p>
    <w:p w14:paraId="7AC8E8C0">
      <w:pPr>
        <w:spacing w:after="0" w:line="259" w:lineRule="auto"/>
        <w:ind w:left="0" w:right="0" w:firstLine="0"/>
        <w:jc w:val="left"/>
        <w:rPr>
          <w:rFonts w:hint="eastAsia"/>
        </w:rPr>
      </w:pPr>
      <w:r>
        <w:rPr>
          <w:rFonts w:hint="eastAsia"/>
        </w:rPr>
        <w:t>这就是教会阶级的骄傲！</w:t>
      </w:r>
    </w:p>
    <w:p w14:paraId="52282CB2">
      <w:pPr>
        <w:spacing w:after="0" w:line="259" w:lineRule="auto"/>
        <w:ind w:left="0" w:right="0" w:firstLine="0"/>
        <w:jc w:val="left"/>
        <w:rPr>
          <w:rFonts w:hint="eastAsia"/>
        </w:rPr>
      </w:pPr>
    </w:p>
    <w:p w14:paraId="19573208">
      <w:pPr>
        <w:spacing w:after="0" w:line="259" w:lineRule="auto"/>
        <w:ind w:left="0" w:right="0" w:firstLine="0"/>
        <w:jc w:val="left"/>
        <w:rPr>
          <w:rFonts w:hint="eastAsia"/>
        </w:rPr>
      </w:pPr>
      <w:r>
        <w:rPr>
          <w:rFonts w:hint="eastAsia"/>
        </w:rPr>
        <w:t>III.The deeds of self-righteousness. These were many.</w:t>
      </w:r>
    </w:p>
    <w:p w14:paraId="55EBBDB6">
      <w:pPr>
        <w:spacing w:after="0" w:line="259" w:lineRule="auto"/>
        <w:ind w:left="0" w:right="0" w:firstLine="0"/>
        <w:jc w:val="left"/>
        <w:rPr>
          <w:rFonts w:hint="eastAsia"/>
        </w:rPr>
      </w:pPr>
    </w:p>
    <w:p w14:paraId="6F4D643B">
      <w:pPr>
        <w:spacing w:after="0" w:line="259" w:lineRule="auto"/>
        <w:ind w:left="0" w:right="0" w:firstLine="0"/>
        <w:jc w:val="left"/>
        <w:rPr>
          <w:rFonts w:hint="eastAsia"/>
        </w:rPr>
      </w:pPr>
      <w:r>
        <w:rPr>
          <w:rFonts w:hint="eastAsia"/>
        </w:rPr>
        <w:t>三、自以为义的行为。这些有很多。</w:t>
      </w:r>
    </w:p>
    <w:p w14:paraId="5AED290C">
      <w:pPr>
        <w:spacing w:after="0" w:line="259" w:lineRule="auto"/>
        <w:ind w:left="0" w:right="0" w:firstLine="0"/>
        <w:jc w:val="left"/>
        <w:rPr>
          <w:rFonts w:hint="eastAsia"/>
        </w:rPr>
      </w:pPr>
    </w:p>
    <w:p w14:paraId="55337506">
      <w:pPr>
        <w:spacing w:after="0" w:line="259" w:lineRule="auto"/>
        <w:ind w:left="0" w:right="0" w:firstLine="0"/>
        <w:jc w:val="left"/>
        <w:rPr>
          <w:rFonts w:hint="eastAsia"/>
        </w:rPr>
      </w:pPr>
      <w:r>
        <w:rPr>
          <w:rFonts w:hint="eastAsia"/>
        </w:rPr>
        <w:t>Some looked very religious,—fasting, praying, almsgiving, Others not so.</w:t>
      </w:r>
    </w:p>
    <w:p w14:paraId="2ED38A67">
      <w:pPr>
        <w:spacing w:after="0" w:line="259" w:lineRule="auto"/>
        <w:ind w:left="0" w:right="0" w:firstLine="0"/>
        <w:jc w:val="left"/>
        <w:rPr>
          <w:rFonts w:hint="eastAsia"/>
        </w:rPr>
      </w:pPr>
    </w:p>
    <w:p w14:paraId="79F20E4C">
      <w:pPr>
        <w:spacing w:after="0" w:line="259" w:lineRule="auto"/>
        <w:ind w:left="0" w:right="0" w:firstLine="0"/>
        <w:jc w:val="left"/>
        <w:rPr>
          <w:rFonts w:hint="eastAsia"/>
        </w:rPr>
      </w:pPr>
      <w:r>
        <w:rPr>
          <w:rFonts w:hint="eastAsia"/>
        </w:rPr>
        <w:t>有些看起来很虔诚——禁食、祷告、施舍，其他的则不然。</w:t>
      </w:r>
    </w:p>
    <w:p w14:paraId="14E5D217">
      <w:pPr>
        <w:spacing w:after="0" w:line="259" w:lineRule="auto"/>
        <w:ind w:left="0" w:right="0" w:firstLine="0"/>
        <w:jc w:val="left"/>
        <w:rPr>
          <w:rFonts w:hint="eastAsia"/>
        </w:rPr>
      </w:pPr>
    </w:p>
    <w:p w14:paraId="42253687">
      <w:pPr>
        <w:spacing w:after="0" w:line="259" w:lineRule="auto"/>
        <w:ind w:left="0" w:right="0" w:firstLine="0"/>
        <w:jc w:val="left"/>
        <w:rPr>
          <w:rFonts w:hint="eastAsia"/>
        </w:rPr>
      </w:pPr>
      <w:r>
        <w:rPr>
          <w:rFonts w:hint="eastAsia"/>
        </w:rPr>
        <w:t>In the present case, the great deed of self-righteousness is the crucifying of the Lord of glory.</w:t>
      </w:r>
    </w:p>
    <w:p w14:paraId="3BCBC14B">
      <w:pPr>
        <w:spacing w:after="0" w:line="259" w:lineRule="auto"/>
        <w:ind w:left="0" w:right="0" w:firstLine="0"/>
        <w:jc w:val="left"/>
        <w:rPr>
          <w:rFonts w:hint="eastAsia"/>
        </w:rPr>
      </w:pPr>
    </w:p>
    <w:p w14:paraId="54FA713E">
      <w:pPr>
        <w:spacing w:after="0" w:line="259" w:lineRule="auto"/>
        <w:ind w:left="0" w:right="0" w:firstLine="0"/>
        <w:jc w:val="left"/>
        <w:rPr>
          <w:rFonts w:hint="eastAsia"/>
        </w:rPr>
      </w:pPr>
      <w:r>
        <w:rPr>
          <w:rFonts w:hint="eastAsia"/>
        </w:rPr>
        <w:t>在本案中，自以为义的大作为，就是将荣耀的主钉十字架。</w:t>
      </w:r>
    </w:p>
    <w:p w14:paraId="4C570C19">
      <w:pPr>
        <w:spacing w:after="0" w:line="259" w:lineRule="auto"/>
        <w:ind w:left="0" w:right="0" w:firstLine="0"/>
        <w:jc w:val="left"/>
        <w:rPr>
          <w:rFonts w:hint="eastAsia"/>
        </w:rPr>
      </w:pPr>
    </w:p>
    <w:p w14:paraId="6201095E">
      <w:pPr>
        <w:spacing w:after="0" w:line="259" w:lineRule="auto"/>
        <w:ind w:left="0" w:right="0" w:firstLine="0"/>
        <w:jc w:val="left"/>
        <w:rPr>
          <w:rFonts w:hint="eastAsia"/>
        </w:rPr>
      </w:pPr>
      <w:r>
        <w:rPr>
          <w:rFonts w:hint="eastAsia"/>
        </w:rPr>
        <w:t>That cross was the monument of self-righteousness.</w:t>
      </w:r>
    </w:p>
    <w:p w14:paraId="1489D327">
      <w:pPr>
        <w:spacing w:after="0" w:line="259" w:lineRule="auto"/>
        <w:ind w:left="0" w:right="0" w:firstLine="0"/>
        <w:jc w:val="left"/>
        <w:rPr>
          <w:rFonts w:hint="eastAsia"/>
        </w:rPr>
      </w:pPr>
    </w:p>
    <w:p w14:paraId="029124E5">
      <w:pPr>
        <w:spacing w:after="0" w:line="259" w:lineRule="auto"/>
        <w:ind w:left="0" w:right="0" w:firstLine="0"/>
        <w:jc w:val="left"/>
        <w:rPr>
          <w:rFonts w:hint="eastAsia"/>
        </w:rPr>
      </w:pPr>
      <w:r>
        <w:rPr>
          <w:rFonts w:hint="eastAsia"/>
        </w:rPr>
        <w:t>那十字架是自以为义的纪念碑。</w:t>
      </w:r>
    </w:p>
    <w:p w14:paraId="512BEE33">
      <w:pPr>
        <w:spacing w:after="0" w:line="259" w:lineRule="auto"/>
        <w:ind w:left="0" w:right="0" w:firstLine="0"/>
        <w:jc w:val="left"/>
        <w:rPr>
          <w:rFonts w:hint="eastAsia"/>
        </w:rPr>
      </w:pPr>
    </w:p>
    <w:p w14:paraId="3AB51FC6">
      <w:pPr>
        <w:spacing w:after="0" w:line="259" w:lineRule="auto"/>
        <w:ind w:left="0" w:right="0" w:firstLine="0"/>
        <w:jc w:val="left"/>
        <w:rPr>
          <w:rFonts w:hint="eastAsia"/>
        </w:rPr>
      </w:pPr>
      <w:r>
        <w:rPr>
          <w:rFonts w:hint="eastAsia"/>
        </w:rPr>
        <w:t>It was this that cried, Away with him; crucify him; not this man but Barabbas.</w:t>
      </w:r>
    </w:p>
    <w:p w14:paraId="423C4027">
      <w:pPr>
        <w:spacing w:after="0" w:line="259" w:lineRule="auto"/>
        <w:ind w:left="0" w:right="0" w:firstLine="0"/>
        <w:jc w:val="left"/>
        <w:rPr>
          <w:rFonts w:hint="eastAsia"/>
        </w:rPr>
      </w:pPr>
    </w:p>
    <w:p w14:paraId="0C95E3AB">
      <w:pPr>
        <w:spacing w:after="0" w:line="259" w:lineRule="auto"/>
        <w:ind w:left="0" w:right="0" w:firstLine="0"/>
        <w:jc w:val="left"/>
        <w:rPr>
          <w:rFonts w:hint="eastAsia"/>
        </w:rPr>
      </w:pPr>
      <w:r>
        <w:rPr>
          <w:rFonts w:hint="eastAsia"/>
        </w:rPr>
        <w:t>正是这个喊叫着，除掉祂；钉祂十字架；不要这个人，要巴拉巴。</w:t>
      </w:r>
    </w:p>
    <w:p w14:paraId="6DD7B928">
      <w:pPr>
        <w:spacing w:after="0" w:line="259" w:lineRule="auto"/>
        <w:ind w:left="0" w:right="0" w:firstLine="0"/>
        <w:jc w:val="left"/>
        <w:rPr>
          <w:rFonts w:hint="eastAsia"/>
        </w:rPr>
      </w:pPr>
    </w:p>
    <w:p w14:paraId="2CB5BEBC">
      <w:pPr>
        <w:spacing w:after="0" w:line="259" w:lineRule="auto"/>
        <w:ind w:left="0" w:right="0" w:firstLine="0"/>
        <w:jc w:val="left"/>
        <w:rPr>
          <w:rFonts w:hint="eastAsia"/>
        </w:rPr>
      </w:pPr>
      <w:r>
        <w:rPr>
          <w:rFonts w:hint="eastAsia"/>
        </w:rPr>
        <w:t>So with modern self-righteousness in every form; especially in the form of ritualism and formalism.</w:t>
      </w:r>
    </w:p>
    <w:p w14:paraId="0D74C592">
      <w:pPr>
        <w:spacing w:after="0" w:line="259" w:lineRule="auto"/>
        <w:ind w:left="0" w:right="0" w:firstLine="0"/>
        <w:jc w:val="left"/>
        <w:rPr>
          <w:rFonts w:hint="eastAsia"/>
        </w:rPr>
      </w:pPr>
    </w:p>
    <w:p w14:paraId="38F3D161">
      <w:pPr>
        <w:spacing w:after="0" w:line="259" w:lineRule="auto"/>
        <w:ind w:left="0" w:right="0" w:firstLine="0"/>
        <w:jc w:val="left"/>
        <w:rPr>
          <w:rFonts w:hint="eastAsia"/>
        </w:rPr>
      </w:pPr>
      <w:r>
        <w:rPr>
          <w:rFonts w:hint="eastAsia"/>
        </w:rPr>
        <w:t>现代自以为义的各种形式也是如此；特别是仪式主义和形式主义的形式。</w:t>
      </w:r>
    </w:p>
    <w:p w14:paraId="0534750F">
      <w:pPr>
        <w:spacing w:after="0" w:line="259" w:lineRule="auto"/>
        <w:ind w:left="0" w:right="0" w:firstLine="0"/>
        <w:jc w:val="left"/>
        <w:rPr>
          <w:rFonts w:hint="eastAsia"/>
        </w:rPr>
      </w:pPr>
    </w:p>
    <w:p w14:paraId="6C5784A3">
      <w:pPr>
        <w:spacing w:after="0" w:line="259" w:lineRule="auto"/>
        <w:ind w:left="0" w:right="0" w:firstLine="0"/>
        <w:jc w:val="left"/>
        <w:rPr>
          <w:rFonts w:hint="eastAsia"/>
        </w:rPr>
      </w:pPr>
      <w:r>
        <w:rPr>
          <w:rFonts w:hint="eastAsia"/>
        </w:rPr>
        <w:t>It is ever against Christ that self-righteousness shews its hatred, and aims its strokes.</w:t>
      </w:r>
    </w:p>
    <w:p w14:paraId="777C2957">
      <w:pPr>
        <w:spacing w:after="0" w:line="259" w:lineRule="auto"/>
        <w:ind w:left="0" w:right="0" w:firstLine="0"/>
        <w:jc w:val="left"/>
        <w:rPr>
          <w:rFonts w:hint="eastAsia"/>
        </w:rPr>
      </w:pPr>
    </w:p>
    <w:p w14:paraId="4C4C8878">
      <w:pPr>
        <w:spacing w:after="0" w:line="259" w:lineRule="auto"/>
        <w:ind w:left="0" w:right="0" w:firstLine="0"/>
        <w:jc w:val="left"/>
        <w:rPr>
          <w:rFonts w:hint="eastAsia"/>
        </w:rPr>
      </w:pPr>
      <w:r>
        <w:rPr>
          <w:rFonts w:hint="eastAsia"/>
        </w:rPr>
        <w:t>自以为义总是向基督显出它的仇恨，并向祂发动攻击。</w:t>
      </w:r>
    </w:p>
    <w:p w14:paraId="48ECFC2C">
      <w:pPr>
        <w:spacing w:after="0" w:line="259" w:lineRule="auto"/>
        <w:ind w:left="0" w:right="0" w:firstLine="0"/>
        <w:jc w:val="left"/>
        <w:rPr>
          <w:rFonts w:hint="eastAsia"/>
        </w:rPr>
      </w:pPr>
    </w:p>
    <w:p w14:paraId="7B63C915">
      <w:pPr>
        <w:spacing w:after="0" w:line="259" w:lineRule="auto"/>
        <w:ind w:left="0" w:right="0" w:firstLine="0"/>
        <w:jc w:val="left"/>
        <w:rPr>
          <w:rFonts w:hint="eastAsia"/>
        </w:rPr>
      </w:pPr>
      <w:r>
        <w:rPr>
          <w:rFonts w:hint="eastAsia"/>
        </w:rPr>
        <w:t>Ritualism is man's expression of dislike to Christ.</w:t>
      </w:r>
    </w:p>
    <w:p w14:paraId="21545389">
      <w:pPr>
        <w:spacing w:after="0" w:line="259" w:lineRule="auto"/>
        <w:ind w:left="0" w:right="0" w:firstLine="0"/>
        <w:jc w:val="left"/>
        <w:rPr>
          <w:rFonts w:hint="eastAsia"/>
        </w:rPr>
      </w:pPr>
    </w:p>
    <w:p w14:paraId="709CD43F">
      <w:pPr>
        <w:spacing w:after="0" w:line="259" w:lineRule="auto"/>
        <w:ind w:left="0" w:right="0" w:firstLine="0"/>
        <w:jc w:val="left"/>
        <w:rPr>
          <w:rFonts w:hint="eastAsia"/>
        </w:rPr>
      </w:pPr>
      <w:r>
        <w:rPr>
          <w:rFonts w:hint="eastAsia"/>
        </w:rPr>
        <w:t>仪式主义是人对基督不悦的表达。</w:t>
      </w:r>
    </w:p>
    <w:p w14:paraId="7E1F45EF">
      <w:pPr>
        <w:spacing w:after="0" w:line="259" w:lineRule="auto"/>
        <w:ind w:left="0" w:right="0" w:firstLine="0"/>
        <w:jc w:val="left"/>
        <w:rPr>
          <w:rFonts w:hint="eastAsia"/>
        </w:rPr>
      </w:pPr>
    </w:p>
    <w:p w14:paraId="05C3E971">
      <w:pPr>
        <w:spacing w:after="0" w:line="259" w:lineRule="auto"/>
        <w:ind w:left="0" w:right="0" w:firstLine="0"/>
        <w:jc w:val="left"/>
        <w:rPr>
          <w:rFonts w:hint="eastAsia"/>
        </w:rPr>
      </w:pPr>
      <w:r>
        <w:rPr>
          <w:rFonts w:hint="eastAsia"/>
        </w:rPr>
        <w:t>It is the modem way of crucifying Christ afresh, and putting Him to an open shame.</w:t>
      </w:r>
    </w:p>
    <w:p w14:paraId="2B88FCDC">
      <w:pPr>
        <w:spacing w:after="0" w:line="259" w:lineRule="auto"/>
        <w:ind w:left="0" w:right="0" w:firstLine="0"/>
        <w:jc w:val="left"/>
        <w:rPr>
          <w:rFonts w:hint="eastAsia"/>
        </w:rPr>
      </w:pPr>
    </w:p>
    <w:p w14:paraId="03A2852B">
      <w:pPr>
        <w:spacing w:after="0" w:line="259" w:lineRule="auto"/>
        <w:ind w:left="0" w:right="0" w:firstLine="0"/>
        <w:jc w:val="left"/>
        <w:rPr>
          <w:rFonts w:hint="eastAsia"/>
        </w:rPr>
      </w:pPr>
      <w:r>
        <w:rPr>
          <w:rFonts w:hint="eastAsia"/>
        </w:rPr>
        <w:t>这是现代将基督重钉十字架，并公然羞辱祂的方式。</w:t>
      </w:r>
    </w:p>
    <w:p w14:paraId="2C9A1197">
      <w:pPr>
        <w:spacing w:after="0" w:line="259" w:lineRule="auto"/>
        <w:ind w:left="0" w:right="0" w:firstLine="0"/>
        <w:jc w:val="left"/>
        <w:rPr>
          <w:rFonts w:hint="eastAsia"/>
        </w:rPr>
      </w:pPr>
    </w:p>
    <w:p w14:paraId="2D16C054">
      <w:pPr>
        <w:spacing w:after="0" w:line="259" w:lineRule="auto"/>
        <w:ind w:left="0" w:right="0" w:firstLine="0"/>
        <w:jc w:val="left"/>
        <w:rPr>
          <w:rFonts w:hint="eastAsia"/>
        </w:rPr>
      </w:pPr>
      <w:r>
        <w:rPr>
          <w:rFonts w:hint="eastAsia"/>
        </w:rPr>
        <w:t>IV.The connection between this deed and the religion.</w:t>
      </w:r>
    </w:p>
    <w:p w14:paraId="32540671">
      <w:pPr>
        <w:spacing w:after="0" w:line="259" w:lineRule="auto"/>
        <w:ind w:left="0" w:right="0" w:firstLine="0"/>
        <w:jc w:val="left"/>
        <w:rPr>
          <w:rFonts w:hint="eastAsia"/>
        </w:rPr>
      </w:pPr>
    </w:p>
    <w:p w14:paraId="50F52A33">
      <w:pPr>
        <w:spacing w:after="0" w:line="259" w:lineRule="auto"/>
        <w:ind w:left="0" w:right="0" w:firstLine="0"/>
        <w:jc w:val="left"/>
        <w:rPr>
          <w:rFonts w:hint="eastAsia"/>
        </w:rPr>
      </w:pPr>
      <w:r>
        <w:rPr>
          <w:rFonts w:hint="eastAsia"/>
        </w:rPr>
        <w:t>四、这行为与这宗教之间的联系。</w:t>
      </w:r>
    </w:p>
    <w:p w14:paraId="4A3DB9D6">
      <w:pPr>
        <w:spacing w:after="0" w:line="259" w:lineRule="auto"/>
        <w:ind w:left="0" w:right="0" w:firstLine="0"/>
        <w:jc w:val="left"/>
        <w:rPr>
          <w:rFonts w:hint="eastAsia"/>
        </w:rPr>
      </w:pPr>
    </w:p>
    <w:p w14:paraId="25B1B176">
      <w:pPr>
        <w:spacing w:after="0" w:line="259" w:lineRule="auto"/>
        <w:ind w:left="0" w:right="0" w:firstLine="0"/>
        <w:jc w:val="left"/>
        <w:rPr>
          <w:rFonts w:hint="eastAsia"/>
        </w:rPr>
      </w:pPr>
      <w:r>
        <w:rPr>
          <w:rFonts w:hint="eastAsia"/>
        </w:rPr>
        <w:t>Christ and self-righteousness cannot be on terms of friendship, for Christ, in his grace and finished work and free salvation, is wholly antagonistic to all forms of self righteousness.</w:t>
      </w:r>
    </w:p>
    <w:p w14:paraId="0D84AE83">
      <w:pPr>
        <w:spacing w:after="0" w:line="259" w:lineRule="auto"/>
        <w:ind w:left="0" w:right="0" w:firstLine="0"/>
        <w:jc w:val="left"/>
        <w:rPr>
          <w:rFonts w:hint="eastAsia"/>
        </w:rPr>
      </w:pPr>
    </w:p>
    <w:p w14:paraId="519A13A1">
      <w:pPr>
        <w:spacing w:after="0" w:line="259" w:lineRule="auto"/>
        <w:ind w:left="0" w:right="0" w:firstLine="0"/>
        <w:jc w:val="left"/>
        <w:rPr>
          <w:rFonts w:hint="eastAsia"/>
        </w:rPr>
      </w:pPr>
      <w:r>
        <w:rPr>
          <w:rFonts w:hint="eastAsia"/>
        </w:rPr>
        <w:t>基督和自以为义不能友好相处，因为基督，在祂的恩典、完成的工作和白白的救恩中，与所有形式的自以为义是完全对立的。</w:t>
      </w:r>
    </w:p>
    <w:p w14:paraId="5C22E054">
      <w:pPr>
        <w:spacing w:after="0" w:line="259" w:lineRule="auto"/>
        <w:ind w:left="0" w:right="0" w:firstLine="0"/>
        <w:jc w:val="left"/>
        <w:rPr>
          <w:rFonts w:hint="eastAsia"/>
        </w:rPr>
      </w:pPr>
    </w:p>
    <w:p w14:paraId="5D52FAE3">
      <w:pPr>
        <w:spacing w:after="0" w:line="259" w:lineRule="auto"/>
        <w:ind w:left="0" w:right="0" w:firstLine="0"/>
        <w:jc w:val="left"/>
        <w:rPr>
          <w:rFonts w:hint="eastAsia"/>
        </w:rPr>
      </w:pPr>
      <w:r>
        <w:rPr>
          <w:rFonts w:hint="eastAsia"/>
        </w:rPr>
        <w:t>The Jews felt that He was crossing their path, that He was hewing down their temple, that He was utterly making void all their religion; and hence they hated Him; hence they crucified Him.</w:t>
      </w:r>
    </w:p>
    <w:p w14:paraId="1CB58B54">
      <w:pPr>
        <w:spacing w:after="0" w:line="259" w:lineRule="auto"/>
        <w:ind w:left="0" w:right="0" w:firstLine="0"/>
        <w:jc w:val="left"/>
        <w:rPr>
          <w:rFonts w:hint="eastAsia"/>
        </w:rPr>
      </w:pPr>
    </w:p>
    <w:p w14:paraId="18917E8D">
      <w:pPr>
        <w:spacing w:after="0" w:line="259" w:lineRule="auto"/>
        <w:ind w:left="0" w:right="0" w:firstLine="0"/>
        <w:jc w:val="left"/>
        <w:rPr>
          <w:rFonts w:hint="eastAsia"/>
        </w:rPr>
      </w:pPr>
      <w:r>
        <w:rPr>
          <w:rFonts w:hint="eastAsia"/>
        </w:rPr>
        <w:t>犹太人觉得祂在拦阻他们的路，祂在砍倒他们的圣殿，祂在彻底废除他们所有的宗教；因此他们恨祂；因此他们钉祂十字架。</w:t>
      </w:r>
    </w:p>
    <w:p w14:paraId="799D3093">
      <w:pPr>
        <w:spacing w:after="0" w:line="259" w:lineRule="auto"/>
        <w:ind w:left="0" w:right="0" w:firstLine="0"/>
        <w:jc w:val="left"/>
        <w:rPr>
          <w:rFonts w:hint="eastAsia"/>
        </w:rPr>
      </w:pPr>
    </w:p>
    <w:p w14:paraId="02846C9F">
      <w:pPr>
        <w:spacing w:after="0" w:line="259" w:lineRule="auto"/>
        <w:ind w:left="0" w:right="0" w:firstLine="0"/>
        <w:jc w:val="left"/>
        <w:rPr>
          <w:rFonts w:hint="eastAsia"/>
        </w:rPr>
      </w:pPr>
      <w:r>
        <w:rPr>
          <w:rFonts w:hint="eastAsia"/>
        </w:rPr>
        <w:t>It was self-righteous religion that crucified the Son of God.</w:t>
      </w:r>
    </w:p>
    <w:p w14:paraId="55877B31">
      <w:pPr>
        <w:spacing w:after="0" w:line="259" w:lineRule="auto"/>
        <w:ind w:left="0" w:right="0" w:firstLine="0"/>
        <w:jc w:val="left"/>
        <w:rPr>
          <w:rFonts w:hint="eastAsia"/>
        </w:rPr>
      </w:pPr>
    </w:p>
    <w:p w14:paraId="798F0FDF">
      <w:pPr>
        <w:spacing w:after="0" w:line="259" w:lineRule="auto"/>
        <w:ind w:left="0" w:right="0" w:firstLine="0"/>
        <w:jc w:val="left"/>
        <w:rPr>
          <w:rFonts w:hint="eastAsia"/>
        </w:rPr>
      </w:pPr>
      <w:r>
        <w:rPr>
          <w:rFonts w:hint="eastAsia"/>
        </w:rPr>
        <w:t>是自以为义的宗教将神的儿子钉了十字架。</w:t>
      </w:r>
    </w:p>
    <w:p w14:paraId="2C73C139">
      <w:pPr>
        <w:spacing w:after="0" w:line="259" w:lineRule="auto"/>
        <w:ind w:left="0" w:right="0" w:firstLine="0"/>
        <w:jc w:val="left"/>
        <w:rPr>
          <w:rFonts w:hint="eastAsia"/>
        </w:rPr>
      </w:pPr>
    </w:p>
    <w:p w14:paraId="3775422B">
      <w:pPr>
        <w:spacing w:after="0" w:line="259" w:lineRule="auto"/>
        <w:ind w:left="0" w:right="0" w:firstLine="0"/>
        <w:jc w:val="left"/>
        <w:rPr>
          <w:rFonts w:hint="eastAsia"/>
        </w:rPr>
      </w:pPr>
      <w:r>
        <w:rPr>
          <w:rFonts w:hint="eastAsia"/>
        </w:rPr>
        <w:t>All rites and ceremonies, whether old or new, are man's ways of getting rid of Christ.</w:t>
      </w:r>
    </w:p>
    <w:p w14:paraId="6C4202F3">
      <w:pPr>
        <w:spacing w:after="0" w:line="259" w:lineRule="auto"/>
        <w:ind w:left="0" w:right="0" w:firstLine="0"/>
        <w:jc w:val="left"/>
        <w:rPr>
          <w:rFonts w:hint="eastAsia"/>
        </w:rPr>
      </w:pPr>
    </w:p>
    <w:p w14:paraId="52AE42D0">
      <w:pPr>
        <w:spacing w:after="0" w:line="259" w:lineRule="auto"/>
        <w:ind w:left="0" w:right="0" w:firstLine="0"/>
        <w:jc w:val="left"/>
        <w:rPr>
          <w:rFonts w:hint="eastAsia"/>
        </w:rPr>
      </w:pPr>
      <w:r>
        <w:rPr>
          <w:rFonts w:hint="eastAsia"/>
        </w:rPr>
        <w:t>所有的礼仪和仪式，无论是旧的还是新的，都是人摆脱基督的方式。</w:t>
      </w:r>
    </w:p>
    <w:p w14:paraId="3105712B">
      <w:pPr>
        <w:spacing w:after="0" w:line="259" w:lineRule="auto"/>
        <w:ind w:left="0" w:right="0" w:firstLine="0"/>
        <w:jc w:val="left"/>
        <w:rPr>
          <w:rFonts w:hint="eastAsia"/>
        </w:rPr>
      </w:pPr>
    </w:p>
    <w:p w14:paraId="3785AB3E">
      <w:pPr>
        <w:spacing w:after="0" w:line="259" w:lineRule="auto"/>
        <w:ind w:left="0" w:right="0" w:firstLine="0"/>
        <w:jc w:val="left"/>
        <w:rPr>
          <w:rFonts w:hint="eastAsia"/>
        </w:rPr>
      </w:pPr>
      <w:r>
        <w:rPr>
          <w:rFonts w:hint="eastAsia"/>
        </w:rPr>
        <w:t>They get rid of real religion by means of that which looks like religion, but which is not religion at all.</w:t>
      </w:r>
    </w:p>
    <w:p w14:paraId="03C5865C">
      <w:pPr>
        <w:spacing w:after="0" w:line="259" w:lineRule="auto"/>
        <w:ind w:left="0" w:right="0" w:firstLine="0"/>
        <w:jc w:val="left"/>
        <w:rPr>
          <w:rFonts w:hint="eastAsia"/>
        </w:rPr>
      </w:pPr>
    </w:p>
    <w:p w14:paraId="6A93FB0F">
      <w:pPr>
        <w:spacing w:after="0" w:line="259" w:lineRule="auto"/>
        <w:ind w:left="0" w:right="0" w:firstLine="0"/>
        <w:jc w:val="left"/>
        <w:rPr>
          <w:rFonts w:hint="eastAsia"/>
        </w:rPr>
      </w:pPr>
      <w:r>
        <w:rPr>
          <w:rFonts w:hint="eastAsia"/>
        </w:rPr>
        <w:t>他们藉着那看起来像宗教，但根本不是宗教的东西，来摆脱真实的宗教。</w:t>
      </w:r>
    </w:p>
    <w:p w14:paraId="7678E7B4">
      <w:pPr>
        <w:spacing w:after="0" w:line="259" w:lineRule="auto"/>
        <w:ind w:left="0" w:right="0" w:firstLine="0"/>
        <w:jc w:val="left"/>
        <w:rPr>
          <w:rFonts w:hint="eastAsia"/>
        </w:rPr>
      </w:pPr>
    </w:p>
    <w:p w14:paraId="696A8628">
      <w:pPr>
        <w:spacing w:after="0" w:line="259" w:lineRule="auto"/>
        <w:ind w:left="0" w:right="0" w:firstLine="0"/>
        <w:jc w:val="left"/>
        <w:rPr>
          <w:rFonts w:hint="eastAsia"/>
        </w:rPr>
      </w:pPr>
      <w:r>
        <w:rPr>
          <w:rFonts w:hint="eastAsia"/>
        </w:rPr>
        <w:t>What can all these things do?</w:t>
      </w:r>
    </w:p>
    <w:p w14:paraId="27637E04">
      <w:pPr>
        <w:spacing w:after="0" w:line="259" w:lineRule="auto"/>
        <w:ind w:left="0" w:right="0" w:firstLine="0"/>
        <w:jc w:val="left"/>
        <w:rPr>
          <w:rFonts w:hint="eastAsia"/>
        </w:rPr>
      </w:pPr>
    </w:p>
    <w:p w14:paraId="26E839A9">
      <w:pPr>
        <w:spacing w:after="0" w:line="259" w:lineRule="auto"/>
        <w:ind w:left="0" w:right="0" w:firstLine="0"/>
        <w:jc w:val="left"/>
        <w:rPr>
          <w:rFonts w:hint="eastAsia"/>
        </w:rPr>
      </w:pPr>
      <w:r>
        <w:rPr>
          <w:rFonts w:hint="eastAsia"/>
        </w:rPr>
        <w:t>所有这些事能做什么呢？</w:t>
      </w:r>
    </w:p>
    <w:p w14:paraId="2152F535">
      <w:pPr>
        <w:spacing w:after="0" w:line="259" w:lineRule="auto"/>
        <w:ind w:left="0" w:right="0" w:firstLine="0"/>
        <w:jc w:val="left"/>
        <w:rPr>
          <w:rFonts w:hint="eastAsia"/>
        </w:rPr>
      </w:pPr>
    </w:p>
    <w:p w14:paraId="6A30E44C">
      <w:pPr>
        <w:spacing w:after="0" w:line="259" w:lineRule="auto"/>
        <w:ind w:left="0" w:right="0" w:firstLine="0"/>
        <w:jc w:val="left"/>
        <w:rPr>
          <w:rFonts w:hint="eastAsia"/>
        </w:rPr>
      </w:pPr>
      <w:r>
        <w:rPr>
          <w:rFonts w:hint="eastAsia"/>
        </w:rPr>
        <w:t>Can they save? Can postures save?</w:t>
      </w:r>
    </w:p>
    <w:p w14:paraId="5939B786">
      <w:pPr>
        <w:spacing w:after="0" w:line="259" w:lineRule="auto"/>
        <w:ind w:left="0" w:right="0" w:firstLine="0"/>
        <w:jc w:val="left"/>
        <w:rPr>
          <w:rFonts w:hint="eastAsia"/>
        </w:rPr>
      </w:pPr>
    </w:p>
    <w:p w14:paraId="695CB6F6">
      <w:pPr>
        <w:spacing w:after="0" w:line="259" w:lineRule="auto"/>
        <w:ind w:left="0" w:right="0" w:firstLine="0"/>
        <w:jc w:val="left"/>
        <w:rPr>
          <w:rFonts w:hint="eastAsia"/>
        </w:rPr>
      </w:pPr>
      <w:r>
        <w:rPr>
          <w:rFonts w:hint="eastAsia"/>
        </w:rPr>
        <w:t>它们能拯救吗？姿势能拯救吗？</w:t>
      </w:r>
    </w:p>
    <w:p w14:paraId="6AB78191">
      <w:pPr>
        <w:spacing w:after="0" w:line="259" w:lineRule="auto"/>
        <w:ind w:left="0" w:right="0" w:firstLine="0"/>
        <w:jc w:val="left"/>
        <w:rPr>
          <w:rFonts w:hint="eastAsia"/>
        </w:rPr>
      </w:pPr>
    </w:p>
    <w:p w14:paraId="17CA3094">
      <w:pPr>
        <w:spacing w:after="0" w:line="259" w:lineRule="auto"/>
        <w:ind w:left="0" w:right="0" w:firstLine="0"/>
        <w:jc w:val="left"/>
        <w:rPr>
          <w:rFonts w:hint="eastAsia"/>
        </w:rPr>
      </w:pPr>
      <w:r>
        <w:rPr>
          <w:rFonts w:hint="eastAsia"/>
        </w:rPr>
        <w:t>Can dresses save? Can candles, lighted or unlighted, save?</w:t>
      </w:r>
    </w:p>
    <w:p w14:paraId="66CEA139">
      <w:pPr>
        <w:spacing w:after="0" w:line="259" w:lineRule="auto"/>
        <w:ind w:left="0" w:right="0" w:firstLine="0"/>
        <w:jc w:val="left"/>
        <w:rPr>
          <w:rFonts w:hint="eastAsia"/>
        </w:rPr>
      </w:pPr>
    </w:p>
    <w:p w14:paraId="6BF78332">
      <w:pPr>
        <w:spacing w:after="0" w:line="259" w:lineRule="auto"/>
        <w:ind w:left="0" w:right="0" w:firstLine="0"/>
        <w:jc w:val="left"/>
        <w:rPr>
          <w:rFonts w:hint="eastAsia"/>
        </w:rPr>
      </w:pPr>
      <w:r>
        <w:rPr>
          <w:rFonts w:hint="eastAsia"/>
        </w:rPr>
        <w:t>衣服能拯救吗？蜡烛，无论点燃与否，能拯救吗？</w:t>
      </w:r>
    </w:p>
    <w:p w14:paraId="3FAA5686">
      <w:pPr>
        <w:spacing w:after="0" w:line="259" w:lineRule="auto"/>
        <w:ind w:left="0" w:right="0" w:firstLine="0"/>
        <w:jc w:val="left"/>
        <w:rPr>
          <w:rFonts w:hint="eastAsia"/>
        </w:rPr>
      </w:pPr>
    </w:p>
    <w:p w14:paraId="3B7DCF86">
      <w:pPr>
        <w:spacing w:after="0" w:line="259" w:lineRule="auto"/>
        <w:ind w:left="0" w:right="0" w:firstLine="0"/>
        <w:jc w:val="left"/>
        <w:rPr>
          <w:rFonts w:hint="eastAsia"/>
        </w:rPr>
      </w:pPr>
      <w:r>
        <w:rPr>
          <w:rFonts w:hint="eastAsia"/>
        </w:rPr>
        <w:t>Can music save? Can architecture save?</w:t>
      </w:r>
    </w:p>
    <w:p w14:paraId="71106D9B">
      <w:pPr>
        <w:spacing w:after="0" w:line="259" w:lineRule="auto"/>
        <w:ind w:left="0" w:right="0" w:firstLine="0"/>
        <w:jc w:val="left"/>
        <w:rPr>
          <w:rFonts w:hint="eastAsia"/>
        </w:rPr>
      </w:pPr>
    </w:p>
    <w:p w14:paraId="2507FC69">
      <w:pPr>
        <w:spacing w:after="0" w:line="259" w:lineRule="auto"/>
        <w:ind w:left="0" w:right="0" w:firstLine="0"/>
        <w:jc w:val="left"/>
        <w:rPr>
          <w:rFonts w:hint="eastAsia"/>
        </w:rPr>
      </w:pPr>
      <w:r>
        <w:rPr>
          <w:rFonts w:hint="eastAsia"/>
        </w:rPr>
        <w:t>音乐能拯救吗？建筑能拯救吗？</w:t>
      </w:r>
    </w:p>
    <w:p w14:paraId="0F2C6CE3">
      <w:pPr>
        <w:spacing w:after="0" w:line="259" w:lineRule="auto"/>
        <w:ind w:left="0" w:right="0" w:firstLine="0"/>
        <w:jc w:val="left"/>
        <w:rPr>
          <w:rFonts w:hint="eastAsia"/>
        </w:rPr>
      </w:pPr>
    </w:p>
    <w:p w14:paraId="370C6396">
      <w:pPr>
        <w:spacing w:after="0" w:line="259" w:lineRule="auto"/>
        <w:ind w:left="0" w:right="0" w:firstLine="0"/>
        <w:jc w:val="left"/>
        <w:rPr>
          <w:rFonts w:hint="eastAsia"/>
        </w:rPr>
      </w:pPr>
      <w:r>
        <w:rPr>
          <w:rFonts w:hint="eastAsia"/>
        </w:rPr>
        <w:t>Can cathedrals save? Nay, can they even point the way to Jesus?</w:t>
      </w:r>
    </w:p>
    <w:p w14:paraId="33B3E630">
      <w:pPr>
        <w:spacing w:after="0" w:line="259" w:lineRule="auto"/>
        <w:ind w:left="0" w:right="0" w:firstLine="0"/>
        <w:jc w:val="left"/>
        <w:rPr>
          <w:rFonts w:hint="eastAsia"/>
        </w:rPr>
      </w:pPr>
    </w:p>
    <w:p w14:paraId="5E55F6CB">
      <w:pPr>
        <w:spacing w:after="0" w:line="259" w:lineRule="auto"/>
        <w:ind w:left="0" w:right="0" w:firstLine="0"/>
        <w:jc w:val="left"/>
        <w:rPr>
          <w:rFonts w:hint="eastAsia"/>
        </w:rPr>
      </w:pPr>
      <w:r>
        <w:rPr>
          <w:rFonts w:hint="eastAsia"/>
        </w:rPr>
        <w:t>大教堂能拯救吗？不，它们能指明通往耶稣的道路吗？</w:t>
      </w:r>
    </w:p>
    <w:p w14:paraId="5C17C424">
      <w:pPr>
        <w:spacing w:after="0" w:line="259" w:lineRule="auto"/>
        <w:ind w:left="0" w:right="0" w:firstLine="0"/>
        <w:jc w:val="left"/>
        <w:rPr>
          <w:rFonts w:hint="eastAsia"/>
        </w:rPr>
      </w:pPr>
    </w:p>
    <w:p w14:paraId="5728C766">
      <w:pPr>
        <w:spacing w:after="0" w:line="259" w:lineRule="auto"/>
        <w:ind w:left="0" w:right="0" w:firstLine="0"/>
        <w:jc w:val="left"/>
        <w:rPr>
          <w:rFonts w:hint="eastAsia"/>
        </w:rPr>
      </w:pPr>
      <w:r>
        <w:rPr>
          <w:rFonts w:hint="eastAsia"/>
        </w:rPr>
        <w:t>Do they not lead away from Him?</w:t>
      </w:r>
    </w:p>
    <w:p w14:paraId="2366CD55">
      <w:pPr>
        <w:spacing w:after="0" w:line="259" w:lineRule="auto"/>
        <w:ind w:left="0" w:right="0" w:firstLine="0"/>
        <w:jc w:val="left"/>
        <w:rPr>
          <w:rFonts w:hint="eastAsia"/>
        </w:rPr>
      </w:pPr>
    </w:p>
    <w:p w14:paraId="50FF091A">
      <w:pPr>
        <w:spacing w:after="0" w:line="259" w:lineRule="auto"/>
        <w:ind w:left="0" w:right="0" w:firstLine="0"/>
        <w:jc w:val="left"/>
        <w:rPr>
          <w:rFonts w:hint="eastAsia"/>
        </w:rPr>
      </w:pPr>
      <w:r>
        <w:rPr>
          <w:rFonts w:hint="eastAsia"/>
        </w:rPr>
        <w:t>它们岂不使人远离祂吗？</w:t>
      </w:r>
    </w:p>
    <w:p w14:paraId="245924CA">
      <w:pPr>
        <w:spacing w:after="0" w:line="259" w:lineRule="auto"/>
        <w:ind w:left="0" w:right="0" w:firstLine="0"/>
        <w:jc w:val="left"/>
        <w:rPr>
          <w:rFonts w:hint="eastAsia"/>
        </w:rPr>
      </w:pPr>
    </w:p>
    <w:p w14:paraId="21D372D4">
      <w:pPr>
        <w:spacing w:after="0" w:line="259" w:lineRule="auto"/>
        <w:ind w:left="0" w:right="0" w:firstLine="0"/>
        <w:jc w:val="left"/>
        <w:rPr>
          <w:rFonts w:hint="eastAsia"/>
        </w:rPr>
      </w:pPr>
      <w:r>
        <w:rPr>
          <w:rFonts w:hint="eastAsia"/>
        </w:rPr>
        <w:t>Do they not make void the cross, and trample on the blood?</w:t>
      </w:r>
    </w:p>
    <w:p w14:paraId="306961B4">
      <w:pPr>
        <w:spacing w:after="0" w:line="259" w:lineRule="auto"/>
        <w:ind w:left="0" w:right="0" w:firstLine="0"/>
        <w:jc w:val="left"/>
        <w:rPr>
          <w:rFonts w:hint="eastAsia"/>
        </w:rPr>
      </w:pPr>
    </w:p>
    <w:p w14:paraId="0508BD14">
      <w:pPr>
        <w:spacing w:after="0" w:line="259" w:lineRule="auto"/>
        <w:ind w:left="0" w:right="0" w:firstLine="0"/>
        <w:jc w:val="left"/>
        <w:rPr>
          <w:rFonts w:hint="eastAsia"/>
        </w:rPr>
      </w:pPr>
      <w:r>
        <w:rPr>
          <w:rFonts w:hint="eastAsia"/>
        </w:rPr>
        <w:t>它们岂不使十字架落空，践踏宝血吗？</w:t>
      </w:r>
    </w:p>
    <w:p w14:paraId="132BF56F">
      <w:pPr>
        <w:spacing w:after="0" w:line="259" w:lineRule="auto"/>
        <w:ind w:left="0" w:right="0" w:firstLine="0"/>
        <w:jc w:val="left"/>
        <w:rPr>
          <w:rFonts w:hint="eastAsia"/>
        </w:rPr>
      </w:pPr>
    </w:p>
    <w:p w14:paraId="682F795F">
      <w:pPr>
        <w:pStyle w:val="2"/>
        <w:bidi w:val="0"/>
        <w:rPr>
          <w:rFonts w:hint="eastAsia"/>
        </w:rPr>
      </w:pPr>
      <w:r>
        <w:rPr>
          <w:rFonts w:hint="eastAsia"/>
        </w:rPr>
        <w:t>LXXXIV.</w:t>
      </w:r>
    </w:p>
    <w:p w14:paraId="17D17FA8">
      <w:pPr>
        <w:pStyle w:val="2"/>
        <w:bidi w:val="0"/>
        <w:rPr>
          <w:rFonts w:hint="eastAsia"/>
        </w:rPr>
      </w:pPr>
      <w:r>
        <w:rPr>
          <w:rFonts w:hint="eastAsia"/>
        </w:rPr>
        <w:t>The Greater Sin</w:t>
      </w:r>
    </w:p>
    <w:p w14:paraId="18926A48">
      <w:pPr>
        <w:pStyle w:val="2"/>
        <w:bidi w:val="0"/>
        <w:rPr>
          <w:rFonts w:hint="eastAsia"/>
        </w:rPr>
      </w:pPr>
      <w:r>
        <w:rPr>
          <w:rFonts w:hint="eastAsia"/>
        </w:rPr>
        <w:t>八十四.</w:t>
      </w:r>
    </w:p>
    <w:p w14:paraId="59072F40">
      <w:pPr>
        <w:pStyle w:val="2"/>
        <w:bidi w:val="0"/>
        <w:rPr>
          <w:rFonts w:hint="eastAsia"/>
        </w:rPr>
      </w:pPr>
      <w:r>
        <w:rPr>
          <w:rFonts w:hint="eastAsia"/>
        </w:rPr>
        <w:t>更大的罪</w:t>
      </w:r>
    </w:p>
    <w:p w14:paraId="22035A2F">
      <w:pPr>
        <w:spacing w:after="0" w:line="259" w:lineRule="auto"/>
        <w:ind w:left="0" w:right="0" w:firstLine="0"/>
        <w:jc w:val="left"/>
        <w:rPr>
          <w:rFonts w:hint="eastAsia"/>
        </w:rPr>
      </w:pPr>
    </w:p>
    <w:p w14:paraId="267CC30F">
      <w:pPr>
        <w:spacing w:after="0" w:line="259" w:lineRule="auto"/>
        <w:ind w:left="0" w:right="0" w:firstLine="0"/>
        <w:jc w:val="left"/>
        <w:rPr>
          <w:rFonts w:hint="eastAsia"/>
        </w:rPr>
      </w:pPr>
      <w:r>
        <w:rPr>
          <w:rFonts w:hint="eastAsia"/>
        </w:rPr>
        <w:t>"Thou couldst have no power at all against me, except it were given thee from above: therefore he that delivered me unto thee hath the greater sin."—</w:t>
      </w:r>
    </w:p>
    <w:p w14:paraId="620FC24F">
      <w:pPr>
        <w:spacing w:after="0" w:line="259" w:lineRule="auto"/>
        <w:ind w:left="0" w:right="0" w:firstLine="0"/>
        <w:jc w:val="left"/>
        <w:rPr>
          <w:rFonts w:hint="eastAsia"/>
        </w:rPr>
      </w:pPr>
    </w:p>
    <w:p w14:paraId="04B38141">
      <w:pPr>
        <w:spacing w:after="0" w:line="259" w:lineRule="auto"/>
        <w:ind w:left="0" w:right="0" w:firstLine="0"/>
        <w:jc w:val="left"/>
        <w:rPr>
          <w:rFonts w:hint="eastAsia"/>
        </w:rPr>
      </w:pPr>
      <w:r>
        <w:rPr>
          <w:rFonts w:hint="eastAsia"/>
        </w:rPr>
        <w:t>“你若不是从上头得的权柄，就毫无权柄办我。所以，把我交给你的那人，罪更重了。”—</w:t>
      </w:r>
    </w:p>
    <w:p w14:paraId="34FF9DBD">
      <w:pPr>
        <w:spacing w:after="0" w:line="259" w:lineRule="auto"/>
        <w:ind w:left="0" w:right="0" w:firstLine="0"/>
        <w:jc w:val="left"/>
        <w:rPr>
          <w:rFonts w:hint="eastAsia"/>
        </w:rPr>
      </w:pPr>
    </w:p>
    <w:p w14:paraId="61D070E4">
      <w:pPr>
        <w:spacing w:after="0" w:line="259" w:lineRule="auto"/>
        <w:ind w:left="0" w:right="0" w:firstLine="0"/>
        <w:jc w:val="left"/>
        <w:rPr>
          <w:rFonts w:hint="eastAsia"/>
        </w:rPr>
      </w:pPr>
      <w:r>
        <w:rPr>
          <w:rFonts w:hint="eastAsia"/>
        </w:rPr>
        <w:t>John 19:2.</w:t>
      </w:r>
    </w:p>
    <w:p w14:paraId="79257182">
      <w:pPr>
        <w:spacing w:after="0" w:line="259" w:lineRule="auto"/>
        <w:ind w:left="0" w:right="0" w:firstLine="0"/>
        <w:jc w:val="left"/>
        <w:rPr>
          <w:rFonts w:hint="eastAsia"/>
        </w:rPr>
      </w:pPr>
    </w:p>
    <w:p w14:paraId="69932D69">
      <w:pPr>
        <w:spacing w:after="0" w:line="259" w:lineRule="auto"/>
        <w:ind w:left="0" w:right="0" w:firstLine="0"/>
        <w:jc w:val="left"/>
        <w:rPr>
          <w:rFonts w:hint="eastAsia"/>
        </w:rPr>
      </w:pPr>
      <w:r>
        <w:rPr>
          <w:rFonts w:hint="eastAsia"/>
        </w:rPr>
        <w:t>约翰福音 19:11。</w:t>
      </w:r>
    </w:p>
    <w:p w14:paraId="4415841B">
      <w:pPr>
        <w:spacing w:after="0" w:line="259" w:lineRule="auto"/>
        <w:ind w:left="0" w:right="0" w:firstLine="0"/>
        <w:jc w:val="left"/>
        <w:rPr>
          <w:rFonts w:hint="eastAsia"/>
        </w:rPr>
      </w:pPr>
    </w:p>
    <w:p w14:paraId="4E305C11">
      <w:pPr>
        <w:spacing w:after="0" w:line="259" w:lineRule="auto"/>
        <w:ind w:left="0" w:right="0" w:firstLine="0"/>
        <w:jc w:val="left"/>
        <w:rPr>
          <w:rFonts w:hint="eastAsia"/>
        </w:rPr>
      </w:pPr>
      <w:r>
        <w:rPr>
          <w:rFonts w:hint="eastAsia"/>
        </w:rPr>
        <w:t>These words are directed against the Jews, though spoken to Pilate.</w:t>
      </w:r>
    </w:p>
    <w:p w14:paraId="600A0F31">
      <w:pPr>
        <w:spacing w:after="0" w:line="259" w:lineRule="auto"/>
        <w:ind w:left="0" w:right="0" w:firstLine="0"/>
        <w:jc w:val="left"/>
        <w:rPr>
          <w:rFonts w:hint="eastAsia"/>
        </w:rPr>
      </w:pPr>
    </w:p>
    <w:p w14:paraId="6868F85F">
      <w:pPr>
        <w:spacing w:after="0" w:line="259" w:lineRule="auto"/>
        <w:ind w:left="0" w:right="0" w:firstLine="0"/>
        <w:jc w:val="left"/>
        <w:rPr>
          <w:rFonts w:hint="eastAsia"/>
        </w:rPr>
      </w:pPr>
      <w:r>
        <w:rPr>
          <w:rFonts w:hint="eastAsia"/>
        </w:rPr>
        <w:t>这些话是针对犹太人说的，虽然是对彼拉多说的。</w:t>
      </w:r>
    </w:p>
    <w:p w14:paraId="38A0598C">
      <w:pPr>
        <w:spacing w:after="0" w:line="259" w:lineRule="auto"/>
        <w:ind w:left="0" w:right="0" w:firstLine="0"/>
        <w:jc w:val="left"/>
        <w:rPr>
          <w:rFonts w:hint="eastAsia"/>
        </w:rPr>
      </w:pPr>
    </w:p>
    <w:p w14:paraId="71E9DB37">
      <w:pPr>
        <w:spacing w:after="0" w:line="259" w:lineRule="auto"/>
        <w:ind w:left="0" w:right="0" w:firstLine="0"/>
        <w:jc w:val="left"/>
        <w:rPr>
          <w:rFonts w:hint="eastAsia"/>
        </w:rPr>
      </w:pPr>
      <w:r>
        <w:rPr>
          <w:rFonts w:hint="eastAsia"/>
        </w:rPr>
        <w:t>They are a declaration of the great guilt of the Jewish nation and its rulers, in asking Pilate to exercise his God-given authority against the Son of God.</w:t>
      </w:r>
    </w:p>
    <w:p w14:paraId="7ABFBFDB">
      <w:pPr>
        <w:spacing w:after="0" w:line="259" w:lineRule="auto"/>
        <w:ind w:left="0" w:right="0" w:firstLine="0"/>
        <w:jc w:val="left"/>
        <w:rPr>
          <w:rFonts w:hint="eastAsia"/>
        </w:rPr>
      </w:pPr>
    </w:p>
    <w:p w14:paraId="3F080CE3">
      <w:pPr>
        <w:spacing w:after="0" w:line="259" w:lineRule="auto"/>
        <w:ind w:left="0" w:right="0" w:firstLine="0"/>
        <w:jc w:val="left"/>
        <w:rPr>
          <w:rFonts w:hint="eastAsia"/>
        </w:rPr>
      </w:pPr>
      <w:r>
        <w:rPr>
          <w:rFonts w:hint="eastAsia"/>
        </w:rPr>
        <w:t>它们宣告了犹太民族及其官长，在请求彼拉多行使他那神所赐的权柄，来反对神儿子这件事上，所犯的极大罪愆。</w:t>
      </w:r>
    </w:p>
    <w:p w14:paraId="253E9BE6">
      <w:pPr>
        <w:spacing w:after="0" w:line="259" w:lineRule="auto"/>
        <w:ind w:left="0" w:right="0" w:firstLine="0"/>
        <w:jc w:val="left"/>
        <w:rPr>
          <w:rFonts w:hint="eastAsia"/>
        </w:rPr>
      </w:pPr>
    </w:p>
    <w:p w14:paraId="16BABE06">
      <w:pPr>
        <w:spacing w:after="0" w:line="259" w:lineRule="auto"/>
        <w:ind w:left="0" w:right="0" w:firstLine="0"/>
        <w:jc w:val="left"/>
        <w:rPr>
          <w:rFonts w:hint="eastAsia"/>
        </w:rPr>
      </w:pPr>
      <w:r>
        <w:rPr>
          <w:rFonts w:hint="eastAsia"/>
        </w:rPr>
        <w:t>Pilate has not yet committed the sin of condemning Christ; he was urged to it; he hesitated; he shrunk from it; and our Lord here utters the words of warning, to deter him from the consummation of his great crime.</w:t>
      </w:r>
    </w:p>
    <w:p w14:paraId="3052BD54">
      <w:pPr>
        <w:spacing w:after="0" w:line="259" w:lineRule="auto"/>
        <w:ind w:left="0" w:right="0" w:firstLine="0"/>
        <w:jc w:val="left"/>
        <w:rPr>
          <w:rFonts w:hint="eastAsia"/>
        </w:rPr>
      </w:pPr>
    </w:p>
    <w:p w14:paraId="6256FEDF">
      <w:pPr>
        <w:spacing w:after="0" w:line="259" w:lineRule="auto"/>
        <w:ind w:left="0" w:right="0" w:firstLine="0"/>
        <w:jc w:val="left"/>
        <w:rPr>
          <w:rFonts w:hint="eastAsia"/>
        </w:rPr>
      </w:pPr>
      <w:r>
        <w:rPr>
          <w:rFonts w:hint="eastAsia"/>
        </w:rPr>
        <w:t>彼拉多尚未犯下定罪基督的罪；他被催促去做；他犹豫了；他退缩了；我们的主在这里发出警告的话语，要阻止他完成他极大的罪行。</w:t>
      </w:r>
    </w:p>
    <w:p w14:paraId="5051F714">
      <w:pPr>
        <w:spacing w:after="0" w:line="259" w:lineRule="auto"/>
        <w:ind w:left="0" w:right="0" w:firstLine="0"/>
        <w:jc w:val="left"/>
        <w:rPr>
          <w:rFonts w:hint="eastAsia"/>
        </w:rPr>
      </w:pPr>
    </w:p>
    <w:p w14:paraId="624ACEEB">
      <w:pPr>
        <w:spacing w:after="0" w:line="259" w:lineRule="auto"/>
        <w:ind w:left="0" w:right="0" w:firstLine="0"/>
        <w:jc w:val="left"/>
        <w:rPr>
          <w:rFonts w:hint="eastAsia"/>
        </w:rPr>
      </w:pPr>
      <w:r>
        <w:rPr>
          <w:rFonts w:hint="eastAsia"/>
        </w:rPr>
        <w:t>"Not the Roman emperor; but my Father; not the people, but my Father, gave you this power, and set you in that place where you have now to judge me, His Son; and these, His enemies and mine, are now asking you to exercise this power given you from above against me, the Son of God, who came from above."</w:t>
      </w:r>
    </w:p>
    <w:p w14:paraId="43DAAC5F">
      <w:pPr>
        <w:spacing w:after="0" w:line="259" w:lineRule="auto"/>
        <w:ind w:left="0" w:right="0" w:firstLine="0"/>
        <w:jc w:val="left"/>
        <w:rPr>
          <w:rFonts w:hint="eastAsia"/>
        </w:rPr>
      </w:pPr>
    </w:p>
    <w:p w14:paraId="59D25B13">
      <w:pPr>
        <w:spacing w:after="0" w:line="259" w:lineRule="auto"/>
        <w:ind w:left="0" w:right="0" w:firstLine="0"/>
        <w:jc w:val="left"/>
        <w:rPr>
          <w:rFonts w:hint="eastAsia"/>
        </w:rPr>
      </w:pPr>
      <w:r>
        <w:rPr>
          <w:rFonts w:hint="eastAsia"/>
        </w:rPr>
        <w:t>“不是罗马皇帝；而是我的父；不是百姓，而是我的父，赐给你这权柄，并将你安置在这个地方，你如今要在这里审判我，祂的儿子；而这些人，是祂的仇敌，也是我的仇敌，如今正请求你行使这从上头赐给你的权柄，来反对我，那从上头来的神的儿子。”</w:t>
      </w:r>
    </w:p>
    <w:p w14:paraId="2D96B152">
      <w:pPr>
        <w:spacing w:after="0" w:line="259" w:lineRule="auto"/>
        <w:ind w:left="0" w:right="0" w:firstLine="0"/>
        <w:jc w:val="left"/>
        <w:rPr>
          <w:rFonts w:hint="eastAsia"/>
        </w:rPr>
      </w:pPr>
    </w:p>
    <w:p w14:paraId="2CAD73BB">
      <w:pPr>
        <w:spacing w:after="0" w:line="259" w:lineRule="auto"/>
        <w:ind w:left="0" w:right="0" w:firstLine="0"/>
        <w:jc w:val="left"/>
        <w:rPr>
          <w:rFonts w:hint="eastAsia"/>
        </w:rPr>
      </w:pPr>
      <w:r>
        <w:rPr>
          <w:rFonts w:hint="eastAsia"/>
        </w:rPr>
        <w:t>As when speaking to Simon (Luke 7:44) he turned to the woman, so here, when speaking to Pilate, he turned to the Jews.</w:t>
      </w:r>
    </w:p>
    <w:p w14:paraId="65651EB3">
      <w:pPr>
        <w:spacing w:after="0" w:line="259" w:lineRule="auto"/>
        <w:ind w:left="0" w:right="0" w:firstLine="0"/>
        <w:jc w:val="left"/>
        <w:rPr>
          <w:rFonts w:hint="eastAsia"/>
        </w:rPr>
      </w:pPr>
    </w:p>
    <w:p w14:paraId="536D509C">
      <w:pPr>
        <w:spacing w:after="0" w:line="259" w:lineRule="auto"/>
        <w:ind w:left="0" w:right="0" w:firstLine="0"/>
        <w:jc w:val="left"/>
        <w:rPr>
          <w:rFonts w:hint="eastAsia"/>
        </w:rPr>
      </w:pPr>
      <w:r>
        <w:rPr>
          <w:rFonts w:hint="eastAsia"/>
        </w:rPr>
        <w:t>如同祂对西门说话时（路加福音7:44），祂转向那妇人，祂在这里对彼拉多说话时，也转向犹太人。</w:t>
      </w:r>
    </w:p>
    <w:p w14:paraId="0562BA7C">
      <w:pPr>
        <w:spacing w:after="0" w:line="259" w:lineRule="auto"/>
        <w:ind w:left="0" w:right="0" w:firstLine="0"/>
        <w:jc w:val="left"/>
        <w:rPr>
          <w:rFonts w:hint="eastAsia"/>
        </w:rPr>
      </w:pPr>
    </w:p>
    <w:p w14:paraId="7D93AA2C">
      <w:pPr>
        <w:spacing w:after="0" w:line="259" w:lineRule="auto"/>
        <w:ind w:left="0" w:right="0" w:firstLine="0"/>
        <w:jc w:val="left"/>
        <w:rPr>
          <w:rFonts w:hint="eastAsia"/>
        </w:rPr>
      </w:pPr>
      <w:r>
        <w:rPr>
          <w:rFonts w:hint="eastAsia"/>
        </w:rPr>
        <w:t>The sin here spoken of is not so much Pilate's as Israel's.</w:t>
      </w:r>
    </w:p>
    <w:p w14:paraId="61EE61F2">
      <w:pPr>
        <w:spacing w:after="0" w:line="259" w:lineRule="auto"/>
        <w:ind w:left="0" w:right="0" w:firstLine="0"/>
        <w:jc w:val="left"/>
        <w:rPr>
          <w:rFonts w:hint="eastAsia"/>
        </w:rPr>
      </w:pPr>
    </w:p>
    <w:p w14:paraId="08DB8B13">
      <w:pPr>
        <w:spacing w:after="0" w:line="259" w:lineRule="auto"/>
        <w:ind w:left="0" w:right="0" w:firstLine="0"/>
        <w:jc w:val="left"/>
        <w:rPr>
          <w:rFonts w:hint="eastAsia"/>
        </w:rPr>
      </w:pPr>
      <w:r>
        <w:rPr>
          <w:rFonts w:hint="eastAsia"/>
        </w:rPr>
        <w:t>这里所说的罪，与其说是彼拉多的，不如说是以色列的。</w:t>
      </w:r>
    </w:p>
    <w:p w14:paraId="63B4CCBD">
      <w:pPr>
        <w:spacing w:after="0" w:line="259" w:lineRule="auto"/>
        <w:ind w:left="0" w:right="0" w:firstLine="0"/>
        <w:jc w:val="left"/>
        <w:rPr>
          <w:rFonts w:hint="eastAsia"/>
        </w:rPr>
      </w:pPr>
    </w:p>
    <w:p w14:paraId="5B143D97">
      <w:pPr>
        <w:spacing w:after="0" w:line="259" w:lineRule="auto"/>
        <w:ind w:left="0" w:right="0" w:firstLine="0"/>
        <w:jc w:val="left"/>
        <w:rPr>
          <w:rFonts w:hint="eastAsia"/>
        </w:rPr>
      </w:pPr>
      <w:r>
        <w:rPr>
          <w:rFonts w:hint="eastAsia"/>
        </w:rPr>
        <w:t>He did what he did "ignorantly and in unbelief"; they knew, he knew not; he thought he was only exercising his lawful power in the usual way, as a Roman governor.</w:t>
      </w:r>
    </w:p>
    <w:p w14:paraId="77436565">
      <w:pPr>
        <w:spacing w:after="0" w:line="259" w:lineRule="auto"/>
        <w:ind w:left="0" w:right="0" w:firstLine="0"/>
        <w:jc w:val="left"/>
        <w:rPr>
          <w:rFonts w:hint="eastAsia"/>
        </w:rPr>
      </w:pPr>
    </w:p>
    <w:p w14:paraId="75346828">
      <w:pPr>
        <w:spacing w:after="0" w:line="259" w:lineRule="auto"/>
        <w:ind w:left="0" w:right="0" w:firstLine="0"/>
        <w:jc w:val="left"/>
        <w:rPr>
          <w:rFonts w:hint="eastAsia"/>
        </w:rPr>
      </w:pPr>
      <w:r>
        <w:rPr>
          <w:rFonts w:hint="eastAsia"/>
        </w:rPr>
        <w:t>祂所做的，是“在无知和不信的时候”做的；他们知道，祂却不知道；祂以为祂只是在以罗马巡抚的身份，用惯常的方式行使祂合法的权力。</w:t>
      </w:r>
    </w:p>
    <w:p w14:paraId="21DB4DC7">
      <w:pPr>
        <w:spacing w:after="0" w:line="259" w:lineRule="auto"/>
        <w:ind w:left="0" w:right="0" w:firstLine="0"/>
        <w:jc w:val="left"/>
        <w:rPr>
          <w:rFonts w:hint="eastAsia"/>
        </w:rPr>
      </w:pPr>
    </w:p>
    <w:p w14:paraId="23959147">
      <w:pPr>
        <w:spacing w:after="0" w:line="259" w:lineRule="auto"/>
        <w:ind w:left="0" w:right="0" w:firstLine="0"/>
        <w:jc w:val="left"/>
        <w:rPr>
          <w:rFonts w:hint="eastAsia"/>
        </w:rPr>
      </w:pPr>
      <w:r>
        <w:rPr>
          <w:rFonts w:hint="eastAsia"/>
        </w:rPr>
        <w:t>Israel knew the Scriptures concerning Messiah; Pilate did not; and the "greater sin" was committed by men who, with the Scriptures in their hand, called on him who had not these Scriptures to condemn their own Messiah.</w:t>
      </w:r>
    </w:p>
    <w:p w14:paraId="3D3BA5A8">
      <w:pPr>
        <w:spacing w:after="0" w:line="259" w:lineRule="auto"/>
        <w:ind w:left="0" w:right="0" w:firstLine="0"/>
        <w:jc w:val="left"/>
        <w:rPr>
          <w:rFonts w:hint="eastAsia"/>
        </w:rPr>
      </w:pPr>
    </w:p>
    <w:p w14:paraId="6779469D">
      <w:pPr>
        <w:spacing w:after="0" w:line="259" w:lineRule="auto"/>
        <w:ind w:left="0" w:right="0" w:firstLine="0"/>
        <w:jc w:val="left"/>
        <w:rPr>
          <w:rFonts w:hint="eastAsia"/>
        </w:rPr>
      </w:pPr>
      <w:r>
        <w:rPr>
          <w:rFonts w:hint="eastAsia"/>
        </w:rPr>
        <w:t>以色列人知道关于弥赛亚的圣经；彼拉多却不知道；而“更大的罪”是由那些手里拿着圣经，却呼求那没有这些圣经的人来定他们自己弥赛亚罪的人所犯的。</w:t>
      </w:r>
    </w:p>
    <w:p w14:paraId="4122A077">
      <w:pPr>
        <w:spacing w:after="0" w:line="259" w:lineRule="auto"/>
        <w:ind w:left="0" w:right="0" w:firstLine="0"/>
        <w:jc w:val="left"/>
        <w:rPr>
          <w:rFonts w:hint="eastAsia"/>
        </w:rPr>
      </w:pPr>
    </w:p>
    <w:p w14:paraId="1440D082">
      <w:pPr>
        <w:spacing w:after="0" w:line="259" w:lineRule="auto"/>
        <w:ind w:left="0" w:right="0" w:firstLine="0"/>
        <w:jc w:val="left"/>
        <w:rPr>
          <w:rFonts w:hint="eastAsia"/>
        </w:rPr>
      </w:pPr>
      <w:r>
        <w:rPr>
          <w:rFonts w:hint="eastAsia"/>
        </w:rPr>
        <w:t>This power of Pilate was acknowledged by the Jews, by Judas, by Annas, by Caiaphas.</w:t>
      </w:r>
    </w:p>
    <w:p w14:paraId="69F40561">
      <w:pPr>
        <w:spacing w:after="0" w:line="259" w:lineRule="auto"/>
        <w:ind w:left="0" w:right="0" w:firstLine="0"/>
        <w:jc w:val="left"/>
        <w:rPr>
          <w:rFonts w:hint="eastAsia"/>
        </w:rPr>
      </w:pPr>
    </w:p>
    <w:p w14:paraId="4473F6B6">
      <w:pPr>
        <w:spacing w:after="0" w:line="259" w:lineRule="auto"/>
        <w:ind w:left="0" w:right="0" w:firstLine="0"/>
        <w:jc w:val="left"/>
        <w:rPr>
          <w:rFonts w:hint="eastAsia"/>
        </w:rPr>
      </w:pPr>
      <w:r>
        <w:rPr>
          <w:rFonts w:hint="eastAsia"/>
        </w:rPr>
        <w:t>彼拉多的这权柄，为犹太人、犹大、亚那、该亚法所承认。</w:t>
      </w:r>
    </w:p>
    <w:p w14:paraId="75623DDE">
      <w:pPr>
        <w:spacing w:after="0" w:line="259" w:lineRule="auto"/>
        <w:ind w:left="0" w:right="0" w:firstLine="0"/>
        <w:jc w:val="left"/>
        <w:rPr>
          <w:rFonts w:hint="eastAsia"/>
        </w:rPr>
      </w:pPr>
    </w:p>
    <w:p w14:paraId="22AD9F08">
      <w:pPr>
        <w:spacing w:after="0" w:line="259" w:lineRule="auto"/>
        <w:ind w:left="0" w:right="0" w:firstLine="0"/>
        <w:jc w:val="left"/>
        <w:rPr>
          <w:rFonts w:hint="eastAsia"/>
        </w:rPr>
      </w:pPr>
      <w:r>
        <w:rPr>
          <w:rFonts w:hint="eastAsia"/>
        </w:rPr>
        <w:t>They appealed to him as one who had the power to "crucrucify" and to "release."</w:t>
      </w:r>
    </w:p>
    <w:p w14:paraId="40F069AF">
      <w:pPr>
        <w:spacing w:after="0" w:line="259" w:lineRule="auto"/>
        <w:ind w:left="0" w:right="0" w:firstLine="0"/>
        <w:jc w:val="left"/>
        <w:rPr>
          <w:rFonts w:hint="eastAsia"/>
        </w:rPr>
      </w:pPr>
    </w:p>
    <w:p w14:paraId="5FD7DEFE">
      <w:pPr>
        <w:spacing w:after="0" w:line="259" w:lineRule="auto"/>
        <w:ind w:left="0" w:right="0" w:firstLine="0"/>
        <w:jc w:val="left"/>
        <w:rPr>
          <w:rFonts w:hint="eastAsia"/>
        </w:rPr>
      </w:pPr>
      <w:r>
        <w:rPr>
          <w:rFonts w:hint="eastAsia"/>
        </w:rPr>
        <w:t>他们向他呼求，视他为有权“钉十字架”和“释放”的人。</w:t>
      </w:r>
    </w:p>
    <w:p w14:paraId="6FD58D31">
      <w:pPr>
        <w:spacing w:after="0" w:line="259" w:lineRule="auto"/>
        <w:ind w:left="0" w:right="0" w:firstLine="0"/>
        <w:jc w:val="left"/>
        <w:rPr>
          <w:rFonts w:hint="eastAsia"/>
        </w:rPr>
      </w:pPr>
    </w:p>
    <w:p w14:paraId="20F15012">
      <w:pPr>
        <w:spacing w:after="0" w:line="259" w:lineRule="auto"/>
        <w:ind w:left="0" w:right="0" w:firstLine="0"/>
        <w:jc w:val="left"/>
        <w:rPr>
          <w:rFonts w:hint="eastAsia"/>
        </w:rPr>
      </w:pPr>
      <w:r>
        <w:rPr>
          <w:rFonts w:hint="eastAsia"/>
        </w:rPr>
        <w:t>Hence their sin, their special sin; their "greater sin,"—greater than in any ordinary case, greater than that of Pilate.</w:t>
      </w:r>
    </w:p>
    <w:p w14:paraId="7B0658AA">
      <w:pPr>
        <w:spacing w:after="0" w:line="259" w:lineRule="auto"/>
        <w:ind w:left="0" w:right="0" w:firstLine="0"/>
        <w:jc w:val="left"/>
        <w:rPr>
          <w:rFonts w:hint="eastAsia"/>
        </w:rPr>
      </w:pPr>
    </w:p>
    <w:p w14:paraId="32D4EABC">
      <w:pPr>
        <w:spacing w:after="0" w:line="259" w:lineRule="auto"/>
        <w:ind w:left="0" w:right="0" w:firstLine="0"/>
        <w:jc w:val="left"/>
        <w:rPr>
          <w:rFonts w:hint="eastAsia"/>
        </w:rPr>
      </w:pPr>
      <w:r>
        <w:rPr>
          <w:rFonts w:hint="eastAsia"/>
        </w:rPr>
        <w:t>因此他们的罪，他们特别的罪；他们“更大的罪”——比任何普通情况下的罪更大，比彼拉多的罪更大。</w:t>
      </w:r>
    </w:p>
    <w:p w14:paraId="3BDC3E84">
      <w:pPr>
        <w:spacing w:after="0" w:line="259" w:lineRule="auto"/>
        <w:ind w:left="0" w:right="0" w:firstLine="0"/>
        <w:jc w:val="left"/>
        <w:rPr>
          <w:rFonts w:hint="eastAsia"/>
        </w:rPr>
      </w:pPr>
    </w:p>
    <w:p w14:paraId="4F4D1B62">
      <w:pPr>
        <w:spacing w:after="0" w:line="259" w:lineRule="auto"/>
        <w:ind w:left="0" w:right="0" w:firstLine="0"/>
        <w:jc w:val="left"/>
        <w:rPr>
          <w:rFonts w:hint="eastAsia"/>
        </w:rPr>
      </w:pPr>
      <w:r>
        <w:rPr>
          <w:rFonts w:hint="eastAsia"/>
        </w:rPr>
        <w:t>It was "greater sin," because they knew what they did; and because they were making use of the God-given power of another, as well as taking advantage of his ignorance, to perpetrate a crime, which, in its lowest aspect, was the condemnation of the innocent, in its highest, the condemnation of their own Messiah, the Son of the living God.</w:t>
      </w:r>
    </w:p>
    <w:p w14:paraId="78318F4E">
      <w:pPr>
        <w:spacing w:after="0" w:line="259" w:lineRule="auto"/>
        <w:ind w:left="0" w:right="0" w:firstLine="0"/>
        <w:jc w:val="left"/>
        <w:rPr>
          <w:rFonts w:hint="eastAsia"/>
        </w:rPr>
      </w:pPr>
    </w:p>
    <w:p w14:paraId="0444A965">
      <w:pPr>
        <w:spacing w:after="0" w:line="259" w:lineRule="auto"/>
        <w:ind w:left="0" w:right="0" w:firstLine="0"/>
        <w:jc w:val="left"/>
        <w:rPr>
          <w:rFonts w:hint="eastAsia"/>
        </w:rPr>
      </w:pPr>
      <w:r>
        <w:rPr>
          <w:rFonts w:hint="eastAsia"/>
        </w:rPr>
        <w:t>这是“更大的罪”，因为他们知道他们所做的；也因为他们利用了另一个神所赐的权柄，并利用了他的无知，来犯下一个罪行，这罪行，从最低的角度看，是定无辜者的罪，从最高的角度看，是定他们自己的弥赛亚，永生神的儿子的罪。</w:t>
      </w:r>
    </w:p>
    <w:p w14:paraId="076D9493">
      <w:pPr>
        <w:spacing w:after="0" w:line="259" w:lineRule="auto"/>
        <w:ind w:left="0" w:right="0" w:firstLine="0"/>
        <w:jc w:val="left"/>
        <w:rPr>
          <w:rFonts w:hint="eastAsia"/>
        </w:rPr>
      </w:pPr>
    </w:p>
    <w:p w14:paraId="74A2D0F5">
      <w:pPr>
        <w:spacing w:after="0" w:line="259" w:lineRule="auto"/>
        <w:ind w:left="0" w:right="0" w:firstLine="0"/>
        <w:jc w:val="left"/>
        <w:rPr>
          <w:rFonts w:hint="eastAsia"/>
        </w:rPr>
      </w:pPr>
      <w:r>
        <w:rPr>
          <w:rFonts w:hint="eastAsia"/>
        </w:rPr>
        <w:t>Pilate's power was "from above," (1) as governor.</w:t>
      </w:r>
    </w:p>
    <w:p w14:paraId="5F2BD8F2">
      <w:pPr>
        <w:spacing w:after="0" w:line="259" w:lineRule="auto"/>
        <w:ind w:left="0" w:right="0" w:firstLine="0"/>
        <w:jc w:val="left"/>
        <w:rPr>
          <w:rFonts w:hint="eastAsia"/>
        </w:rPr>
      </w:pPr>
    </w:p>
    <w:p w14:paraId="16186C30">
      <w:pPr>
        <w:spacing w:after="0" w:line="259" w:lineRule="auto"/>
        <w:ind w:left="0" w:right="0" w:firstLine="0"/>
        <w:jc w:val="left"/>
        <w:rPr>
          <w:rFonts w:hint="eastAsia"/>
        </w:rPr>
      </w:pPr>
      <w:r>
        <w:rPr>
          <w:rFonts w:hint="eastAsia"/>
        </w:rPr>
        <w:t>彼拉多的权柄是“从上头来的”，(1) 作为巡抚。</w:t>
      </w:r>
    </w:p>
    <w:p w14:paraId="47C0E645">
      <w:pPr>
        <w:spacing w:after="0" w:line="259" w:lineRule="auto"/>
        <w:ind w:left="0" w:right="0" w:firstLine="0"/>
        <w:jc w:val="left"/>
        <w:rPr>
          <w:rFonts w:hint="eastAsia"/>
        </w:rPr>
      </w:pPr>
    </w:p>
    <w:p w14:paraId="46659A63">
      <w:pPr>
        <w:spacing w:after="0" w:line="259" w:lineRule="auto"/>
        <w:ind w:left="0" w:right="0" w:firstLine="0"/>
        <w:jc w:val="left"/>
        <w:rPr>
          <w:rFonts w:hint="eastAsia"/>
        </w:rPr>
      </w:pPr>
      <w:r>
        <w:rPr>
          <w:rFonts w:hint="eastAsia"/>
        </w:rPr>
        <w:t>There is no power but of God, the powers that be are ordained of God; the source of earthly power is heavenly; not in man or from man, but from the King of kings, the Prince of the kings of the earth.</w:t>
      </w:r>
    </w:p>
    <w:p w14:paraId="1F9DFAF3">
      <w:pPr>
        <w:spacing w:after="0" w:line="259" w:lineRule="auto"/>
        <w:ind w:left="0" w:right="0" w:firstLine="0"/>
        <w:jc w:val="left"/>
        <w:rPr>
          <w:rFonts w:hint="eastAsia"/>
        </w:rPr>
      </w:pPr>
    </w:p>
    <w:p w14:paraId="64F65FC6">
      <w:pPr>
        <w:spacing w:after="0" w:line="259" w:lineRule="auto"/>
        <w:ind w:left="0" w:right="0" w:firstLine="0"/>
        <w:jc w:val="left"/>
        <w:rPr>
          <w:rFonts w:hint="eastAsia"/>
        </w:rPr>
      </w:pPr>
      <w:r>
        <w:rPr>
          <w:rFonts w:hint="eastAsia"/>
        </w:rPr>
        <w:t>在上有权柄的，人人当顺服他，因为没有权柄不是出于神的。凡掌权的都是神所命的。</w:t>
      </w:r>
    </w:p>
    <w:p w14:paraId="5D1B1AC7">
      <w:pPr>
        <w:spacing w:after="0" w:line="259" w:lineRule="auto"/>
        <w:ind w:left="0" w:right="0" w:firstLine="0"/>
        <w:jc w:val="left"/>
        <w:rPr>
          <w:rFonts w:hint="eastAsia"/>
        </w:rPr>
      </w:pPr>
    </w:p>
    <w:p w14:paraId="049B162E">
      <w:pPr>
        <w:spacing w:after="0" w:line="259" w:lineRule="auto"/>
        <w:ind w:left="0" w:right="0" w:firstLine="0"/>
        <w:jc w:val="left"/>
        <w:rPr>
          <w:rFonts w:hint="eastAsia"/>
        </w:rPr>
      </w:pPr>
      <w:r>
        <w:rPr>
          <w:rFonts w:hint="eastAsia"/>
        </w:rPr>
        <w:t>The recognition of this lies at the root of all true politics.</w:t>
      </w:r>
    </w:p>
    <w:p w14:paraId="5799ABEC">
      <w:pPr>
        <w:spacing w:after="0" w:line="259" w:lineRule="auto"/>
        <w:ind w:left="0" w:right="0" w:firstLine="0"/>
        <w:jc w:val="left"/>
        <w:rPr>
          <w:rFonts w:hint="eastAsia"/>
        </w:rPr>
      </w:pPr>
    </w:p>
    <w:p w14:paraId="048E5F6C">
      <w:pPr>
        <w:spacing w:after="0" w:line="259" w:lineRule="auto"/>
        <w:ind w:left="0" w:right="0" w:firstLine="0"/>
        <w:jc w:val="left"/>
        <w:rPr>
          <w:rFonts w:hint="eastAsia"/>
        </w:rPr>
      </w:pPr>
      <w:r>
        <w:rPr>
          <w:rFonts w:hint="eastAsia"/>
        </w:rPr>
        <w:t>承认这一点，是一切真正政治的根基。</w:t>
      </w:r>
    </w:p>
    <w:p w14:paraId="4D38B781">
      <w:pPr>
        <w:spacing w:after="0" w:line="259" w:lineRule="auto"/>
        <w:ind w:left="0" w:right="0" w:firstLine="0"/>
        <w:jc w:val="left"/>
        <w:rPr>
          <w:rFonts w:hint="eastAsia"/>
        </w:rPr>
      </w:pPr>
    </w:p>
    <w:p w14:paraId="125AF9F6">
      <w:pPr>
        <w:spacing w:after="0" w:line="259" w:lineRule="auto"/>
        <w:ind w:left="0" w:right="0" w:firstLine="0"/>
        <w:jc w:val="left"/>
        <w:rPr>
          <w:rFonts w:hint="eastAsia"/>
        </w:rPr>
      </w:pPr>
      <w:r>
        <w:rPr>
          <w:rFonts w:hint="eastAsia"/>
        </w:rPr>
        <w:t>Earthly crowns and thrones and scepters are thus linked with that one heavenly crown and throne and scepter.</w:t>
      </w:r>
    </w:p>
    <w:p w14:paraId="7C74E125">
      <w:pPr>
        <w:spacing w:after="0" w:line="259" w:lineRule="auto"/>
        <w:ind w:left="0" w:right="0" w:firstLine="0"/>
        <w:jc w:val="left"/>
        <w:rPr>
          <w:rFonts w:hint="eastAsia"/>
        </w:rPr>
      </w:pPr>
    </w:p>
    <w:p w14:paraId="0FDBC1ED">
      <w:pPr>
        <w:spacing w:after="0" w:line="259" w:lineRule="auto"/>
        <w:ind w:left="0" w:right="0" w:firstLine="0"/>
        <w:jc w:val="left"/>
        <w:rPr>
          <w:rFonts w:hint="eastAsia"/>
        </w:rPr>
      </w:pPr>
      <w:r>
        <w:rPr>
          <w:rFonts w:hint="eastAsia"/>
        </w:rPr>
        <w:t>地上的冠冕、宝座和权杖，就这样与那唯一的属天冠冕、宝座和权杖联系起来。</w:t>
      </w:r>
    </w:p>
    <w:p w14:paraId="5A999C65">
      <w:pPr>
        <w:spacing w:after="0" w:line="259" w:lineRule="auto"/>
        <w:ind w:left="0" w:right="0" w:firstLine="0"/>
        <w:jc w:val="left"/>
        <w:rPr>
          <w:rFonts w:hint="eastAsia"/>
        </w:rPr>
      </w:pPr>
    </w:p>
    <w:p w14:paraId="2A4D15FC">
      <w:pPr>
        <w:spacing w:after="0" w:line="259" w:lineRule="auto"/>
        <w:ind w:left="0" w:right="0" w:firstLine="0"/>
        <w:jc w:val="left"/>
        <w:rPr>
          <w:rFonts w:hint="eastAsia"/>
        </w:rPr>
      </w:pPr>
      <w:r>
        <w:rPr>
          <w:rFonts w:hint="eastAsia"/>
        </w:rPr>
        <w:t>Kings and magistrates are, by reason of their office, responsible to God.</w:t>
      </w:r>
    </w:p>
    <w:p w14:paraId="36AF7C56">
      <w:pPr>
        <w:spacing w:after="0" w:line="259" w:lineRule="auto"/>
        <w:ind w:left="0" w:right="0" w:firstLine="0"/>
        <w:jc w:val="left"/>
        <w:rPr>
          <w:rFonts w:hint="eastAsia"/>
        </w:rPr>
      </w:pPr>
    </w:p>
    <w:p w14:paraId="7B843EC0">
      <w:pPr>
        <w:spacing w:after="0" w:line="259" w:lineRule="auto"/>
        <w:ind w:left="0" w:right="0" w:firstLine="0"/>
        <w:jc w:val="left"/>
        <w:rPr>
          <w:rFonts w:hint="eastAsia"/>
        </w:rPr>
      </w:pPr>
      <w:r>
        <w:rPr>
          <w:rFonts w:hint="eastAsia"/>
        </w:rPr>
        <w:t>君王和官长，因他们的职分，要向神负责。</w:t>
      </w:r>
    </w:p>
    <w:p w14:paraId="2495A702">
      <w:pPr>
        <w:spacing w:after="0" w:line="259" w:lineRule="auto"/>
        <w:ind w:left="0" w:right="0" w:firstLine="0"/>
        <w:jc w:val="left"/>
        <w:rPr>
          <w:rFonts w:hint="eastAsia"/>
        </w:rPr>
      </w:pPr>
    </w:p>
    <w:p w14:paraId="3F16F7C4">
      <w:pPr>
        <w:spacing w:after="0" w:line="259" w:lineRule="auto"/>
        <w:ind w:left="0" w:right="0" w:firstLine="0"/>
        <w:jc w:val="left"/>
        <w:rPr>
          <w:rFonts w:hint="eastAsia"/>
        </w:rPr>
      </w:pPr>
      <w:r>
        <w:rPr>
          <w:rFonts w:hint="eastAsia"/>
        </w:rPr>
        <w:t>Not personally, as other men merely; but officially, as rulers, they are directly responsible.</w:t>
      </w:r>
    </w:p>
    <w:p w14:paraId="4B5C6148">
      <w:pPr>
        <w:spacing w:after="0" w:line="259" w:lineRule="auto"/>
        <w:ind w:left="0" w:right="0" w:firstLine="0"/>
        <w:jc w:val="left"/>
        <w:rPr>
          <w:rFonts w:hint="eastAsia"/>
        </w:rPr>
      </w:pPr>
    </w:p>
    <w:p w14:paraId="14425030">
      <w:pPr>
        <w:spacing w:after="0" w:line="259" w:lineRule="auto"/>
        <w:ind w:left="0" w:right="0" w:firstLine="0"/>
        <w:jc w:val="left"/>
        <w:rPr>
          <w:rFonts w:hint="eastAsia"/>
        </w:rPr>
      </w:pPr>
      <w:r>
        <w:rPr>
          <w:rFonts w:hint="eastAsia"/>
        </w:rPr>
        <w:t>不仅是个人地，像其他人一样；而是官方地，作为统治者，他们要直接负责。</w:t>
      </w:r>
    </w:p>
    <w:p w14:paraId="57E41BA3">
      <w:pPr>
        <w:spacing w:after="0" w:line="259" w:lineRule="auto"/>
        <w:ind w:left="0" w:right="0" w:firstLine="0"/>
        <w:jc w:val="left"/>
        <w:rPr>
          <w:rFonts w:hint="eastAsia"/>
        </w:rPr>
      </w:pPr>
    </w:p>
    <w:p w14:paraId="44ACF0F4">
      <w:pPr>
        <w:spacing w:after="0" w:line="259" w:lineRule="auto"/>
        <w:ind w:left="0" w:right="0" w:firstLine="0"/>
        <w:jc w:val="left"/>
        <w:rPr>
          <w:rFonts w:hint="eastAsia"/>
        </w:rPr>
      </w:pPr>
      <w:r>
        <w:rPr>
          <w:rFonts w:hint="eastAsia"/>
        </w:rPr>
        <w:t>It is just because of their office that they are so peculiarly accountable, and so solemnly bound to do everything to the glory of God.</w:t>
      </w:r>
    </w:p>
    <w:p w14:paraId="5B7B12E9">
      <w:pPr>
        <w:spacing w:after="0" w:line="259" w:lineRule="auto"/>
        <w:ind w:left="0" w:right="0" w:firstLine="0"/>
        <w:jc w:val="left"/>
        <w:rPr>
          <w:rFonts w:hint="eastAsia"/>
        </w:rPr>
      </w:pPr>
    </w:p>
    <w:p w14:paraId="3F1FD2CC">
      <w:pPr>
        <w:spacing w:after="0" w:line="259" w:lineRule="auto"/>
        <w:ind w:left="0" w:right="0" w:firstLine="0"/>
        <w:jc w:val="left"/>
        <w:rPr>
          <w:rFonts w:hint="eastAsia"/>
        </w:rPr>
      </w:pPr>
      <w:r>
        <w:rPr>
          <w:rFonts w:hint="eastAsia"/>
        </w:rPr>
        <w:t>正因为他们的职分，他们才如此特别地要负起责任，并如此庄严地有义务为荣耀神而行一切事。</w:t>
      </w:r>
    </w:p>
    <w:p w14:paraId="554F3035">
      <w:pPr>
        <w:spacing w:after="0" w:line="259" w:lineRule="auto"/>
        <w:ind w:left="0" w:right="0" w:firstLine="0"/>
        <w:jc w:val="left"/>
        <w:rPr>
          <w:rFonts w:hint="eastAsia"/>
        </w:rPr>
      </w:pPr>
    </w:p>
    <w:p w14:paraId="16DB175F">
      <w:pPr>
        <w:spacing w:after="0" w:line="259" w:lineRule="auto"/>
        <w:ind w:left="0" w:right="0" w:firstLine="0"/>
        <w:jc w:val="left"/>
        <w:rPr>
          <w:rFonts w:hint="eastAsia"/>
        </w:rPr>
      </w:pPr>
      <w:r>
        <w:rPr>
          <w:rFonts w:hint="eastAsia"/>
        </w:rPr>
        <w:t>It is just because of their office, and not merely as other men, that they are bound to consecrate everything which their office gives them power over to the service of Him from whom they have received their power.</w:t>
      </w:r>
    </w:p>
    <w:p w14:paraId="1BF9F43F">
      <w:pPr>
        <w:spacing w:after="0" w:line="259" w:lineRule="auto"/>
        <w:ind w:left="0" w:right="0" w:firstLine="0"/>
        <w:jc w:val="left"/>
        <w:rPr>
          <w:rFonts w:hint="eastAsia"/>
        </w:rPr>
      </w:pPr>
    </w:p>
    <w:p w14:paraId="3CAA083C">
      <w:pPr>
        <w:spacing w:after="0" w:line="259" w:lineRule="auto"/>
        <w:ind w:left="0" w:right="0" w:firstLine="0"/>
        <w:jc w:val="left"/>
        <w:rPr>
          <w:rFonts w:hint="eastAsia"/>
        </w:rPr>
      </w:pPr>
      <w:r>
        <w:rPr>
          <w:rFonts w:hint="eastAsia"/>
        </w:rPr>
        <w:t>正因为他们的职分，而不仅是像其他人一样，他们才有义务将他们的职分所赋予他们权力的一切，都奉献给那赐予他们权柄的祂的事奉。</w:t>
      </w:r>
    </w:p>
    <w:p w14:paraId="09E50B27">
      <w:pPr>
        <w:spacing w:after="0" w:line="259" w:lineRule="auto"/>
        <w:ind w:left="0" w:right="0" w:firstLine="0"/>
        <w:jc w:val="left"/>
        <w:rPr>
          <w:rFonts w:hint="eastAsia"/>
        </w:rPr>
      </w:pPr>
    </w:p>
    <w:p w14:paraId="5910468A">
      <w:pPr>
        <w:spacing w:after="0" w:line="259" w:lineRule="auto"/>
        <w:ind w:left="0" w:right="0" w:firstLine="0"/>
        <w:jc w:val="left"/>
        <w:rPr>
          <w:rFonts w:hint="eastAsia"/>
        </w:rPr>
      </w:pPr>
      <w:r>
        <w:rPr>
          <w:rFonts w:hint="eastAsia"/>
        </w:rPr>
        <w:t>(2.) As a Gentile governor. The Jews had, for their sins, been given over to Gentile dominion, till the times of the Gentiles should be fulfilled.</w:t>
      </w:r>
    </w:p>
    <w:p w14:paraId="5F2707CE">
      <w:pPr>
        <w:spacing w:after="0" w:line="259" w:lineRule="auto"/>
        <w:ind w:left="0" w:right="0" w:firstLine="0"/>
        <w:jc w:val="left"/>
        <w:rPr>
          <w:rFonts w:hint="eastAsia"/>
        </w:rPr>
      </w:pPr>
    </w:p>
    <w:p w14:paraId="2BBBB0E4">
      <w:pPr>
        <w:spacing w:after="0" w:line="259" w:lineRule="auto"/>
        <w:ind w:left="0" w:right="0" w:firstLine="0"/>
        <w:jc w:val="left"/>
        <w:rPr>
          <w:rFonts w:hint="eastAsia"/>
        </w:rPr>
      </w:pPr>
      <w:r>
        <w:rPr>
          <w:rFonts w:hint="eastAsia"/>
        </w:rPr>
        <w:t>(2.) 作为一个外邦人的巡抚。犹太人因他们的罪，被交在外邦人的统治之下，直到外邦人的日期满足。</w:t>
      </w:r>
    </w:p>
    <w:p w14:paraId="56FB6625">
      <w:pPr>
        <w:spacing w:after="0" w:line="259" w:lineRule="auto"/>
        <w:ind w:left="0" w:right="0" w:firstLine="0"/>
        <w:jc w:val="left"/>
        <w:rPr>
          <w:rFonts w:hint="eastAsia"/>
        </w:rPr>
      </w:pPr>
    </w:p>
    <w:p w14:paraId="57304985">
      <w:pPr>
        <w:spacing w:after="0" w:line="259" w:lineRule="auto"/>
        <w:ind w:left="0" w:right="0" w:firstLine="0"/>
        <w:jc w:val="left"/>
        <w:rPr>
          <w:rFonts w:hint="eastAsia"/>
        </w:rPr>
      </w:pPr>
      <w:r>
        <w:rPr>
          <w:rFonts w:hint="eastAsia"/>
        </w:rPr>
        <w:t>So that in a double sense Pilate's power was not his own, nor from Rome, nor from the people.</w:t>
      </w:r>
    </w:p>
    <w:p w14:paraId="5923D741">
      <w:pPr>
        <w:spacing w:after="0" w:line="259" w:lineRule="auto"/>
        <w:ind w:left="0" w:right="0" w:firstLine="0"/>
        <w:jc w:val="left"/>
        <w:rPr>
          <w:rFonts w:hint="eastAsia"/>
        </w:rPr>
      </w:pPr>
    </w:p>
    <w:p w14:paraId="77754A5E">
      <w:pPr>
        <w:spacing w:after="0" w:line="259" w:lineRule="auto"/>
        <w:ind w:left="0" w:right="0" w:firstLine="0"/>
        <w:jc w:val="left"/>
        <w:rPr>
          <w:rFonts w:hint="eastAsia"/>
        </w:rPr>
      </w:pPr>
      <w:r>
        <w:rPr>
          <w:rFonts w:hint="eastAsia"/>
        </w:rPr>
        <w:t>所以，从双重意义上说，彼拉多的权柄不是他自己的，也不是来自罗马，也不是来自百姓。</w:t>
      </w:r>
    </w:p>
    <w:p w14:paraId="6984D3F7">
      <w:pPr>
        <w:spacing w:after="0" w:line="259" w:lineRule="auto"/>
        <w:ind w:left="0" w:right="0" w:firstLine="0"/>
        <w:jc w:val="left"/>
        <w:rPr>
          <w:rFonts w:hint="eastAsia"/>
        </w:rPr>
      </w:pPr>
    </w:p>
    <w:p w14:paraId="09FF84C4">
      <w:pPr>
        <w:spacing w:after="0" w:line="259" w:lineRule="auto"/>
        <w:ind w:left="0" w:right="0" w:firstLine="0"/>
        <w:jc w:val="left"/>
        <w:rPr>
          <w:rFonts w:hint="eastAsia"/>
        </w:rPr>
      </w:pPr>
      <w:r>
        <w:rPr>
          <w:rFonts w:hint="eastAsia"/>
        </w:rPr>
        <w:t>In a double sense it came from God, and was therefore to be specially used for God.</w:t>
      </w:r>
    </w:p>
    <w:p w14:paraId="38A016A8">
      <w:pPr>
        <w:spacing w:after="0" w:line="259" w:lineRule="auto"/>
        <w:ind w:left="0" w:right="0" w:firstLine="0"/>
        <w:jc w:val="left"/>
        <w:rPr>
          <w:rFonts w:hint="eastAsia"/>
        </w:rPr>
      </w:pPr>
    </w:p>
    <w:p w14:paraId="1D00AD60">
      <w:pPr>
        <w:spacing w:after="0" w:line="259" w:lineRule="auto"/>
        <w:ind w:left="0" w:right="0" w:firstLine="0"/>
        <w:jc w:val="left"/>
        <w:rPr>
          <w:rFonts w:hint="eastAsia"/>
        </w:rPr>
      </w:pPr>
      <w:r>
        <w:rPr>
          <w:rFonts w:hint="eastAsia"/>
        </w:rPr>
        <w:t>它从双重意义上来自神，因此要特别为神所用。</w:t>
      </w:r>
    </w:p>
    <w:p w14:paraId="5BD9AD85">
      <w:pPr>
        <w:spacing w:after="0" w:line="259" w:lineRule="auto"/>
        <w:ind w:left="0" w:right="0" w:firstLine="0"/>
        <w:jc w:val="left"/>
        <w:rPr>
          <w:rFonts w:hint="eastAsia"/>
        </w:rPr>
      </w:pPr>
    </w:p>
    <w:p w14:paraId="60A4AF2A">
      <w:pPr>
        <w:spacing w:after="0" w:line="259" w:lineRule="auto"/>
        <w:ind w:left="0" w:right="0" w:firstLine="0"/>
        <w:jc w:val="left"/>
        <w:rPr>
          <w:rFonts w:hint="eastAsia"/>
        </w:rPr>
      </w:pPr>
      <w:r>
        <w:rPr>
          <w:rFonts w:hint="eastAsia"/>
        </w:rPr>
        <w:t>He might not know all this; but Israel knew it; for their prophets, Daniel especially, had taught them this; and therefore they had the "greater sin."</w:t>
      </w:r>
    </w:p>
    <w:p w14:paraId="07E22810">
      <w:pPr>
        <w:spacing w:after="0" w:line="259" w:lineRule="auto"/>
        <w:ind w:left="0" w:right="0" w:firstLine="0"/>
        <w:jc w:val="left"/>
        <w:rPr>
          <w:rFonts w:hint="eastAsia"/>
        </w:rPr>
      </w:pPr>
    </w:p>
    <w:p w14:paraId="10A8B380">
      <w:pPr>
        <w:spacing w:after="0" w:line="259" w:lineRule="auto"/>
        <w:ind w:left="0" w:right="0" w:firstLine="0"/>
        <w:jc w:val="left"/>
        <w:rPr>
          <w:rFonts w:hint="eastAsia"/>
        </w:rPr>
      </w:pPr>
      <w:r>
        <w:rPr>
          <w:rFonts w:hint="eastAsia"/>
        </w:rPr>
        <w:t>祂或许不知道这一切；但以色列人知道；因为他们的先知，特别是但以理，已经教导了他们这个；因此他们有“更大的罪”。</w:t>
      </w:r>
    </w:p>
    <w:p w14:paraId="42599A53">
      <w:pPr>
        <w:spacing w:after="0" w:line="259" w:lineRule="auto"/>
        <w:ind w:left="0" w:right="0" w:firstLine="0"/>
        <w:jc w:val="left"/>
        <w:rPr>
          <w:rFonts w:hint="eastAsia"/>
        </w:rPr>
      </w:pPr>
    </w:p>
    <w:p w14:paraId="02059A27">
      <w:pPr>
        <w:spacing w:after="0" w:line="259" w:lineRule="auto"/>
        <w:ind w:left="0" w:right="0" w:firstLine="0"/>
        <w:jc w:val="left"/>
        <w:rPr>
          <w:rFonts w:hint="eastAsia"/>
        </w:rPr>
      </w:pPr>
      <w:r>
        <w:rPr>
          <w:rFonts w:hint="eastAsia"/>
        </w:rPr>
        <w:t>That God's purpose embraced something more than this, and had reference to the crucifixion of Messiah, is true; but that the appeal here made by our Lord to Pilate, though having special reference to Himself, is founded on a broader and more general truth seems evident.</w:t>
      </w:r>
    </w:p>
    <w:p w14:paraId="65D3DAD4">
      <w:pPr>
        <w:spacing w:after="0" w:line="259" w:lineRule="auto"/>
        <w:ind w:left="0" w:right="0" w:firstLine="0"/>
        <w:jc w:val="left"/>
        <w:rPr>
          <w:rFonts w:hint="eastAsia"/>
        </w:rPr>
      </w:pPr>
    </w:p>
    <w:p w14:paraId="5167CBFD">
      <w:pPr>
        <w:spacing w:after="0" w:line="259" w:lineRule="auto"/>
        <w:ind w:left="0" w:right="0" w:firstLine="0"/>
        <w:jc w:val="left"/>
        <w:rPr>
          <w:rFonts w:hint="eastAsia"/>
        </w:rPr>
      </w:pPr>
      <w:r>
        <w:rPr>
          <w:rFonts w:hint="eastAsia"/>
        </w:rPr>
        <w:t>神的旨意包含了比这更多的东西，并涉及弥赛亚的被钉十字架，这是真的；但我们的主在这里对彼拉多提出的呼吁，虽然特别涉及祂自己，却建立在一个更广泛、更普遍的真理上，这似乎是显而易见的。</w:t>
      </w:r>
    </w:p>
    <w:p w14:paraId="105E7E3E">
      <w:pPr>
        <w:spacing w:after="0" w:line="259" w:lineRule="auto"/>
        <w:ind w:left="0" w:right="0" w:firstLine="0"/>
        <w:jc w:val="left"/>
        <w:rPr>
          <w:rFonts w:hint="eastAsia"/>
        </w:rPr>
      </w:pPr>
    </w:p>
    <w:p w14:paraId="2745FDBB">
      <w:pPr>
        <w:spacing w:after="0" w:line="259" w:lineRule="auto"/>
        <w:ind w:left="0" w:right="0" w:firstLine="0"/>
        <w:jc w:val="left"/>
        <w:rPr>
          <w:rFonts w:hint="eastAsia"/>
        </w:rPr>
      </w:pPr>
      <w:r>
        <w:rPr>
          <w:rFonts w:hint="eastAsia"/>
        </w:rPr>
        <w:t>(1.) Even a bad man's power is from God.</w:t>
      </w:r>
    </w:p>
    <w:p w14:paraId="00B8FE4C">
      <w:pPr>
        <w:spacing w:after="0" w:line="259" w:lineRule="auto"/>
        <w:ind w:left="0" w:right="0" w:firstLine="0"/>
        <w:jc w:val="left"/>
        <w:rPr>
          <w:rFonts w:hint="eastAsia"/>
        </w:rPr>
      </w:pPr>
    </w:p>
    <w:p w14:paraId="04EF284D">
      <w:pPr>
        <w:spacing w:after="0" w:line="259" w:lineRule="auto"/>
        <w:ind w:left="0" w:right="0" w:firstLine="0"/>
        <w:jc w:val="left"/>
        <w:rPr>
          <w:rFonts w:hint="eastAsia"/>
        </w:rPr>
      </w:pPr>
      <w:r>
        <w:rPr>
          <w:rFonts w:hint="eastAsia"/>
        </w:rPr>
        <w:t>(1.) 即使一个坏人的权力也是来自神。</w:t>
      </w:r>
    </w:p>
    <w:p w14:paraId="78E03138">
      <w:pPr>
        <w:spacing w:after="0" w:line="259" w:lineRule="auto"/>
        <w:ind w:left="0" w:right="0" w:firstLine="0"/>
        <w:jc w:val="left"/>
        <w:rPr>
          <w:rFonts w:hint="eastAsia"/>
        </w:rPr>
      </w:pPr>
    </w:p>
    <w:p w14:paraId="7D13DE10">
      <w:pPr>
        <w:spacing w:after="0" w:line="259" w:lineRule="auto"/>
        <w:ind w:left="0" w:right="0" w:firstLine="0"/>
        <w:jc w:val="left"/>
        <w:rPr>
          <w:rFonts w:hint="eastAsia"/>
        </w:rPr>
      </w:pPr>
      <w:r>
        <w:rPr>
          <w:rFonts w:hint="eastAsia"/>
        </w:rPr>
        <w:t>Our Lord affirms this of Pilate; and of Pilate when using that power for the perpetration of the greatest crime ever committed in our world.</w:t>
      </w:r>
    </w:p>
    <w:p w14:paraId="70A43485">
      <w:pPr>
        <w:spacing w:after="0" w:line="259" w:lineRule="auto"/>
        <w:ind w:left="0" w:right="0" w:firstLine="0"/>
        <w:jc w:val="left"/>
        <w:rPr>
          <w:rFonts w:hint="eastAsia"/>
        </w:rPr>
      </w:pPr>
    </w:p>
    <w:p w14:paraId="44288183">
      <w:pPr>
        <w:spacing w:after="0" w:line="259" w:lineRule="auto"/>
        <w:ind w:left="0" w:right="0" w:firstLine="0"/>
        <w:jc w:val="left"/>
        <w:rPr>
          <w:rFonts w:hint="eastAsia"/>
        </w:rPr>
      </w:pPr>
      <w:r>
        <w:rPr>
          <w:rFonts w:hint="eastAsia"/>
        </w:rPr>
        <w:t>我们的主肯定了彼拉多的这一点；以及彼拉多在使用那权力犯下我们世界有史以来最大的罪行时。</w:t>
      </w:r>
    </w:p>
    <w:p w14:paraId="5CB44C41">
      <w:pPr>
        <w:spacing w:after="0" w:line="259" w:lineRule="auto"/>
        <w:ind w:left="0" w:right="0" w:firstLine="0"/>
        <w:jc w:val="left"/>
        <w:rPr>
          <w:rFonts w:hint="eastAsia"/>
        </w:rPr>
      </w:pPr>
    </w:p>
    <w:p w14:paraId="63E1A001">
      <w:pPr>
        <w:spacing w:after="0" w:line="259" w:lineRule="auto"/>
        <w:ind w:left="0" w:right="0" w:firstLine="0"/>
        <w:jc w:val="left"/>
        <w:rPr>
          <w:rFonts w:hint="eastAsia"/>
        </w:rPr>
      </w:pPr>
      <w:r>
        <w:rPr>
          <w:rFonts w:hint="eastAsia"/>
        </w:rPr>
        <w:t>Let no one therefore point to the crimes of kings, or the sins of magistrates, and say, Can the power of these men be given them from above?</w:t>
      </w:r>
    </w:p>
    <w:p w14:paraId="1D9C5382">
      <w:pPr>
        <w:spacing w:after="0" w:line="259" w:lineRule="auto"/>
        <w:ind w:left="0" w:right="0" w:firstLine="0"/>
        <w:jc w:val="left"/>
        <w:rPr>
          <w:rFonts w:hint="eastAsia"/>
        </w:rPr>
      </w:pPr>
    </w:p>
    <w:p w14:paraId="5D22E732">
      <w:pPr>
        <w:spacing w:after="0" w:line="259" w:lineRule="auto"/>
        <w:ind w:left="0" w:right="0" w:firstLine="0"/>
        <w:jc w:val="left"/>
        <w:rPr>
          <w:rFonts w:hint="eastAsia"/>
        </w:rPr>
      </w:pPr>
      <w:r>
        <w:rPr>
          <w:rFonts w:hint="eastAsia"/>
        </w:rPr>
        <w:t>因此，任何人都不应指着君王的罪行，或官长的罪，说，这些人的权力能是从上头赐给他们的吗？</w:t>
      </w:r>
    </w:p>
    <w:p w14:paraId="2DB894B0">
      <w:pPr>
        <w:spacing w:after="0" w:line="259" w:lineRule="auto"/>
        <w:ind w:left="0" w:right="0" w:firstLine="0"/>
        <w:jc w:val="left"/>
        <w:rPr>
          <w:rFonts w:hint="eastAsia"/>
        </w:rPr>
      </w:pPr>
    </w:p>
    <w:p w14:paraId="33DC0067">
      <w:pPr>
        <w:spacing w:after="0" w:line="259" w:lineRule="auto"/>
        <w:ind w:left="0" w:right="0" w:firstLine="0"/>
        <w:jc w:val="left"/>
        <w:rPr>
          <w:rFonts w:hint="eastAsia"/>
        </w:rPr>
      </w:pPr>
      <w:r>
        <w:rPr>
          <w:rFonts w:hint="eastAsia"/>
        </w:rPr>
        <w:t>Look at Pilate.</w:t>
      </w:r>
    </w:p>
    <w:p w14:paraId="1C9A04C6">
      <w:pPr>
        <w:spacing w:after="0" w:line="259" w:lineRule="auto"/>
        <w:ind w:left="0" w:right="0" w:firstLine="0"/>
        <w:jc w:val="left"/>
        <w:rPr>
          <w:rFonts w:hint="eastAsia"/>
        </w:rPr>
      </w:pPr>
    </w:p>
    <w:p w14:paraId="01EFC4DD">
      <w:pPr>
        <w:spacing w:after="0" w:line="259" w:lineRule="auto"/>
        <w:ind w:left="0" w:right="0" w:firstLine="0"/>
        <w:jc w:val="left"/>
        <w:rPr>
          <w:rFonts w:hint="eastAsia"/>
        </w:rPr>
      </w:pPr>
      <w:r>
        <w:rPr>
          <w:rFonts w:hint="eastAsia"/>
        </w:rPr>
        <w:t>看看彼拉多。</w:t>
      </w:r>
    </w:p>
    <w:p w14:paraId="1ED70E27">
      <w:pPr>
        <w:spacing w:after="0" w:line="259" w:lineRule="auto"/>
        <w:ind w:left="0" w:right="0" w:firstLine="0"/>
        <w:jc w:val="left"/>
        <w:rPr>
          <w:rFonts w:hint="eastAsia"/>
        </w:rPr>
      </w:pPr>
    </w:p>
    <w:p w14:paraId="1F08C857">
      <w:pPr>
        <w:spacing w:after="0" w:line="259" w:lineRule="auto"/>
        <w:ind w:left="0" w:right="0" w:firstLine="0"/>
        <w:jc w:val="left"/>
        <w:rPr>
          <w:rFonts w:hint="eastAsia"/>
        </w:rPr>
      </w:pPr>
      <w:r>
        <w:rPr>
          <w:rFonts w:hint="eastAsia"/>
        </w:rPr>
        <w:t>Listen to our Lord's words; or hear Paul when, in the days of Nero, he said (referring to the words of our Lord), "Let every soul be subject to the higher powers" (έξουσίαις ύηεζεχούσαις, authorities holding from above) and when he proclaims civil government to be "the ordinance of God"; nay, when he calls the monarch or magistrate "the minister of God."</w:t>
      </w:r>
    </w:p>
    <w:p w14:paraId="02F8CF23">
      <w:pPr>
        <w:spacing w:after="0" w:line="259" w:lineRule="auto"/>
        <w:ind w:left="0" w:right="0" w:firstLine="0"/>
        <w:jc w:val="left"/>
        <w:rPr>
          <w:rFonts w:hint="eastAsia"/>
        </w:rPr>
      </w:pPr>
    </w:p>
    <w:p w14:paraId="37ED3E2C">
      <w:pPr>
        <w:spacing w:after="0" w:line="259" w:lineRule="auto"/>
        <w:ind w:left="0" w:right="0" w:firstLine="0"/>
        <w:jc w:val="left"/>
        <w:rPr>
          <w:rFonts w:hint="eastAsia"/>
        </w:rPr>
      </w:pPr>
      <w:r>
        <w:rPr>
          <w:rFonts w:hint="eastAsia"/>
        </w:rPr>
        <w:t>听我们主的话；或听保罗在尼禄的日子里说（指我们主的话），“在上有权柄的，人人当顺服他”（έξουσίαις ύηεζεχούσαις，从上头掌权的）和他宣告民事政府是“神的命定”时；不，当他称君王或官长为“神的用人”时。</w:t>
      </w:r>
    </w:p>
    <w:p w14:paraId="2FD40A20">
      <w:pPr>
        <w:spacing w:after="0" w:line="259" w:lineRule="auto"/>
        <w:ind w:left="0" w:right="0" w:firstLine="0"/>
        <w:jc w:val="left"/>
        <w:rPr>
          <w:rFonts w:hint="eastAsia"/>
        </w:rPr>
      </w:pPr>
    </w:p>
    <w:p w14:paraId="51723F49">
      <w:pPr>
        <w:spacing w:after="0" w:line="259" w:lineRule="auto"/>
        <w:ind w:left="0" w:right="0" w:firstLine="0"/>
        <w:jc w:val="left"/>
        <w:rPr>
          <w:rFonts w:hint="eastAsia"/>
        </w:rPr>
      </w:pPr>
      <w:r>
        <w:rPr>
          <w:rFonts w:hint="eastAsia"/>
        </w:rPr>
        <w:t>(2.) His using his God-given power for a bad purpose is allowed of God.</w:t>
      </w:r>
    </w:p>
    <w:p w14:paraId="126CCFC6">
      <w:pPr>
        <w:spacing w:after="0" w:line="259" w:lineRule="auto"/>
        <w:ind w:left="0" w:right="0" w:firstLine="0"/>
        <w:jc w:val="left"/>
        <w:rPr>
          <w:rFonts w:hint="eastAsia"/>
        </w:rPr>
      </w:pPr>
    </w:p>
    <w:p w14:paraId="2FEC582C">
      <w:pPr>
        <w:spacing w:after="0" w:line="259" w:lineRule="auto"/>
        <w:ind w:left="0" w:right="0" w:firstLine="0"/>
        <w:jc w:val="left"/>
        <w:rPr>
          <w:rFonts w:hint="eastAsia"/>
        </w:rPr>
      </w:pPr>
      <w:r>
        <w:rPr>
          <w:rFonts w:hint="eastAsia"/>
        </w:rPr>
        <w:t>(2.) 祂使用祂那神所赐的权柄来作恶事，是神所允许的。</w:t>
      </w:r>
    </w:p>
    <w:p w14:paraId="4467401F">
      <w:pPr>
        <w:spacing w:after="0" w:line="259" w:lineRule="auto"/>
        <w:ind w:left="0" w:right="0" w:firstLine="0"/>
        <w:jc w:val="left"/>
        <w:rPr>
          <w:rFonts w:hint="eastAsia"/>
        </w:rPr>
      </w:pPr>
    </w:p>
    <w:p w14:paraId="4A9C360A">
      <w:pPr>
        <w:spacing w:after="0" w:line="259" w:lineRule="auto"/>
        <w:ind w:left="0" w:right="0" w:firstLine="0"/>
        <w:jc w:val="left"/>
        <w:rPr>
          <w:rFonts w:hint="eastAsia"/>
        </w:rPr>
      </w:pPr>
      <w:r>
        <w:rPr>
          <w:rFonts w:hint="eastAsia"/>
        </w:rPr>
        <w:t>He is free to act; but he is responsible to God for his actings.</w:t>
      </w:r>
    </w:p>
    <w:p w14:paraId="0E001226">
      <w:pPr>
        <w:spacing w:after="0" w:line="259" w:lineRule="auto"/>
        <w:ind w:left="0" w:right="0" w:firstLine="0"/>
        <w:jc w:val="left"/>
        <w:rPr>
          <w:rFonts w:hint="eastAsia"/>
        </w:rPr>
      </w:pPr>
    </w:p>
    <w:p w14:paraId="26E22A29">
      <w:pPr>
        <w:spacing w:after="0" w:line="259" w:lineRule="auto"/>
        <w:ind w:left="0" w:right="0" w:firstLine="0"/>
        <w:jc w:val="left"/>
        <w:rPr>
          <w:rFonts w:hint="eastAsia"/>
        </w:rPr>
      </w:pPr>
      <w:r>
        <w:rPr>
          <w:rFonts w:hint="eastAsia"/>
        </w:rPr>
        <w:t>祂可以自由行动；但祂要为祂的行动向神负责。</w:t>
      </w:r>
    </w:p>
    <w:p w14:paraId="5CA35F5A">
      <w:pPr>
        <w:spacing w:after="0" w:line="259" w:lineRule="auto"/>
        <w:ind w:left="0" w:right="0" w:firstLine="0"/>
        <w:jc w:val="left"/>
        <w:rPr>
          <w:rFonts w:hint="eastAsia"/>
        </w:rPr>
      </w:pPr>
    </w:p>
    <w:p w14:paraId="24FAB608">
      <w:pPr>
        <w:spacing w:after="0" w:line="259" w:lineRule="auto"/>
        <w:ind w:left="0" w:right="0" w:firstLine="0"/>
        <w:jc w:val="left"/>
        <w:rPr>
          <w:rFonts w:hint="eastAsia"/>
        </w:rPr>
      </w:pPr>
      <w:r>
        <w:rPr>
          <w:rFonts w:hint="eastAsia"/>
        </w:rPr>
        <w:t>God overrules his wickedness, and employs him as His instrument for carrying out his purposes.</w:t>
      </w:r>
    </w:p>
    <w:p w14:paraId="3A070425">
      <w:pPr>
        <w:spacing w:after="0" w:line="259" w:lineRule="auto"/>
        <w:ind w:left="0" w:right="0" w:firstLine="0"/>
        <w:jc w:val="left"/>
        <w:rPr>
          <w:rFonts w:hint="eastAsia"/>
        </w:rPr>
      </w:pPr>
    </w:p>
    <w:p w14:paraId="7C336437">
      <w:pPr>
        <w:spacing w:after="0" w:line="259" w:lineRule="auto"/>
        <w:ind w:left="0" w:right="0" w:firstLine="0"/>
        <w:jc w:val="left"/>
        <w:rPr>
          <w:rFonts w:hint="eastAsia"/>
        </w:rPr>
      </w:pPr>
      <w:r>
        <w:rPr>
          <w:rFonts w:hint="eastAsia"/>
        </w:rPr>
        <w:t>神掌管祂的邪恶，并使用祂作为祂的工具来执行祂的旨意。</w:t>
      </w:r>
    </w:p>
    <w:p w14:paraId="135929DF">
      <w:pPr>
        <w:spacing w:after="0" w:line="259" w:lineRule="auto"/>
        <w:ind w:left="0" w:right="0" w:firstLine="0"/>
        <w:jc w:val="left"/>
        <w:rPr>
          <w:rFonts w:hint="eastAsia"/>
        </w:rPr>
      </w:pPr>
    </w:p>
    <w:p w14:paraId="4FFD0D04">
      <w:pPr>
        <w:spacing w:after="0" w:line="259" w:lineRule="auto"/>
        <w:ind w:left="0" w:right="0" w:firstLine="0"/>
        <w:jc w:val="left"/>
        <w:rPr>
          <w:rFonts w:hint="eastAsia"/>
        </w:rPr>
      </w:pPr>
      <w:r>
        <w:rPr>
          <w:rFonts w:hint="eastAsia"/>
        </w:rPr>
        <w:t>He ought to use his power for a good purpose; not for condemning the Son of God, but for honouring Him; and when he abuses his authority, he is doubly guilty; though that guilt is made use of by God for the development of His own purposes, as in the death of His own Son at the hands of Pilate.</w:t>
      </w:r>
    </w:p>
    <w:p w14:paraId="75F0CA2F">
      <w:pPr>
        <w:spacing w:after="0" w:line="259" w:lineRule="auto"/>
        <w:ind w:left="0" w:right="0" w:firstLine="0"/>
        <w:jc w:val="left"/>
        <w:rPr>
          <w:rFonts w:hint="eastAsia"/>
        </w:rPr>
      </w:pPr>
    </w:p>
    <w:p w14:paraId="5BE895F0">
      <w:pPr>
        <w:spacing w:after="0" w:line="259" w:lineRule="auto"/>
        <w:ind w:left="0" w:right="0" w:firstLine="0"/>
        <w:jc w:val="left"/>
        <w:rPr>
          <w:rFonts w:hint="eastAsia"/>
        </w:rPr>
      </w:pPr>
      <w:r>
        <w:rPr>
          <w:rFonts w:hint="eastAsia"/>
        </w:rPr>
        <w:t>祂应该为善的目的使用祂的权力；不是为定罪神的儿子，而是为尊荣祂；当祂滥用祂的权柄时，祂是加倍有罪的；虽然那罪被神用来发展祂自己的旨意，就像祂自己的儿子死在彼拉多手中一样。</w:t>
      </w:r>
    </w:p>
    <w:p w14:paraId="26035276">
      <w:pPr>
        <w:spacing w:after="0" w:line="259" w:lineRule="auto"/>
        <w:ind w:left="0" w:right="0" w:firstLine="0"/>
        <w:jc w:val="left"/>
        <w:rPr>
          <w:rFonts w:hint="eastAsia"/>
        </w:rPr>
      </w:pPr>
    </w:p>
    <w:p w14:paraId="1B5C6094">
      <w:pPr>
        <w:spacing w:after="0" w:line="259" w:lineRule="auto"/>
        <w:ind w:left="0" w:right="0" w:firstLine="0"/>
        <w:jc w:val="left"/>
        <w:rPr>
          <w:rFonts w:hint="eastAsia"/>
        </w:rPr>
      </w:pPr>
      <w:r>
        <w:rPr>
          <w:rFonts w:hint="eastAsia"/>
        </w:rPr>
        <w:t>That the power which Pilate used was conferred by God only, made his act, as well as that of the Jews, the more criminal.</w:t>
      </w:r>
    </w:p>
    <w:p w14:paraId="595B2817">
      <w:pPr>
        <w:spacing w:after="0" w:line="259" w:lineRule="auto"/>
        <w:ind w:left="0" w:right="0" w:firstLine="0"/>
        <w:jc w:val="left"/>
        <w:rPr>
          <w:rFonts w:hint="eastAsia"/>
        </w:rPr>
      </w:pPr>
    </w:p>
    <w:p w14:paraId="298F2ACC">
      <w:pPr>
        <w:spacing w:after="0" w:line="259" w:lineRule="auto"/>
        <w:ind w:left="0" w:right="0" w:firstLine="0"/>
        <w:jc w:val="left"/>
        <w:rPr>
          <w:rFonts w:hint="eastAsia"/>
        </w:rPr>
      </w:pPr>
      <w:r>
        <w:rPr>
          <w:rFonts w:hint="eastAsia"/>
        </w:rPr>
        <w:t>彼拉多所用的权柄，唯独是神所赐的，这使他的行为，以及犹太人的行为，更具罪性。</w:t>
      </w:r>
    </w:p>
    <w:p w14:paraId="6FC52C93">
      <w:pPr>
        <w:spacing w:after="0" w:line="259" w:lineRule="auto"/>
        <w:ind w:left="0" w:right="0" w:firstLine="0"/>
        <w:jc w:val="left"/>
        <w:rPr>
          <w:rFonts w:hint="eastAsia"/>
        </w:rPr>
      </w:pPr>
    </w:p>
    <w:p w14:paraId="6A89AAE2">
      <w:pPr>
        <w:spacing w:after="0" w:line="259" w:lineRule="auto"/>
        <w:ind w:left="0" w:right="0" w:firstLine="0"/>
        <w:jc w:val="left"/>
        <w:rPr>
          <w:rFonts w:hint="eastAsia"/>
        </w:rPr>
      </w:pPr>
      <w:r>
        <w:rPr>
          <w:rFonts w:hint="eastAsia"/>
        </w:rPr>
        <w:t>What a reckoning is at hand with the kings of earth, for the abuse of their power! (See Psalm 82)</w:t>
      </w:r>
    </w:p>
    <w:p w14:paraId="74BC9F76">
      <w:pPr>
        <w:spacing w:after="0" w:line="259" w:lineRule="auto"/>
        <w:ind w:left="0" w:right="0" w:firstLine="0"/>
        <w:jc w:val="left"/>
        <w:rPr>
          <w:rFonts w:hint="eastAsia"/>
        </w:rPr>
      </w:pPr>
    </w:p>
    <w:p w14:paraId="7766677C">
      <w:pPr>
        <w:spacing w:after="0" w:line="259" w:lineRule="auto"/>
        <w:ind w:left="0" w:right="0" w:firstLine="0"/>
        <w:jc w:val="left"/>
        <w:rPr>
          <w:rFonts w:hint="eastAsia"/>
        </w:rPr>
      </w:pPr>
      <w:r>
        <w:rPr>
          <w:rFonts w:hint="eastAsia"/>
        </w:rPr>
        <w:t>地上的君王，因滥用他们的权力，将要面临何等的清算！（见诗篇82篇）</w:t>
      </w:r>
    </w:p>
    <w:p w14:paraId="6574F019">
      <w:pPr>
        <w:spacing w:after="0" w:line="259" w:lineRule="auto"/>
        <w:ind w:left="0" w:right="0" w:firstLine="0"/>
        <w:jc w:val="left"/>
        <w:rPr>
          <w:rFonts w:hint="eastAsia"/>
        </w:rPr>
      </w:pPr>
    </w:p>
    <w:p w14:paraId="24EAE3C0">
      <w:pPr>
        <w:spacing w:after="0" w:line="259" w:lineRule="auto"/>
        <w:ind w:left="0" w:right="0" w:firstLine="0"/>
        <w:jc w:val="left"/>
        <w:rPr>
          <w:rFonts w:hint="eastAsia"/>
        </w:rPr>
      </w:pPr>
      <w:r>
        <w:rPr>
          <w:rFonts w:hint="eastAsia"/>
        </w:rPr>
        <w:t>(3.) God makes him His instrument. He is free.</w:t>
      </w:r>
    </w:p>
    <w:p w14:paraId="65C1D7AE">
      <w:pPr>
        <w:spacing w:after="0" w:line="259" w:lineRule="auto"/>
        <w:ind w:left="0" w:right="0" w:firstLine="0"/>
        <w:jc w:val="left"/>
        <w:rPr>
          <w:rFonts w:hint="eastAsia"/>
        </w:rPr>
      </w:pPr>
    </w:p>
    <w:p w14:paraId="6F8756E8">
      <w:pPr>
        <w:spacing w:after="0" w:line="259" w:lineRule="auto"/>
        <w:ind w:left="0" w:right="0" w:firstLine="0"/>
        <w:jc w:val="left"/>
        <w:rPr>
          <w:rFonts w:hint="eastAsia"/>
        </w:rPr>
      </w:pPr>
      <w:r>
        <w:rPr>
          <w:rFonts w:hint="eastAsia"/>
        </w:rPr>
        <w:t>(3.) 神使他成为祂的工具。祂是自由的。</w:t>
      </w:r>
    </w:p>
    <w:p w14:paraId="5AD96AAC">
      <w:pPr>
        <w:spacing w:after="0" w:line="259" w:lineRule="auto"/>
        <w:ind w:left="0" w:right="0" w:firstLine="0"/>
        <w:jc w:val="left"/>
        <w:rPr>
          <w:rFonts w:hint="eastAsia"/>
        </w:rPr>
      </w:pPr>
    </w:p>
    <w:p w14:paraId="7FD63898">
      <w:pPr>
        <w:spacing w:after="0" w:line="259" w:lineRule="auto"/>
        <w:ind w:left="0" w:right="0" w:firstLine="0"/>
        <w:jc w:val="left"/>
        <w:rPr>
          <w:rFonts w:hint="eastAsia"/>
        </w:rPr>
      </w:pPr>
      <w:r>
        <w:rPr>
          <w:rFonts w:hint="eastAsia"/>
        </w:rPr>
        <w:t>He might use his power for a good purpose; yet even when he uses it for a bad one, he is overruled of God.</w:t>
      </w:r>
    </w:p>
    <w:p w14:paraId="77A9517E">
      <w:pPr>
        <w:spacing w:after="0" w:line="259" w:lineRule="auto"/>
        <w:ind w:left="0" w:right="0" w:firstLine="0"/>
        <w:jc w:val="left"/>
        <w:rPr>
          <w:rFonts w:hint="eastAsia"/>
        </w:rPr>
      </w:pPr>
    </w:p>
    <w:p w14:paraId="3938488B">
      <w:pPr>
        <w:spacing w:after="0" w:line="259" w:lineRule="auto"/>
        <w:ind w:left="0" w:right="0" w:firstLine="0"/>
        <w:jc w:val="left"/>
        <w:rPr>
          <w:rFonts w:hint="eastAsia"/>
        </w:rPr>
      </w:pPr>
      <w:r>
        <w:rPr>
          <w:rFonts w:hint="eastAsia"/>
        </w:rPr>
        <w:t>祂或许可以为善的目的使用祂的权力；然而即使当祂为恶的目的使用它时，祂仍受神的掌管。</w:t>
      </w:r>
    </w:p>
    <w:p w14:paraId="5ECF5447">
      <w:pPr>
        <w:spacing w:after="0" w:line="259" w:lineRule="auto"/>
        <w:ind w:left="0" w:right="0" w:firstLine="0"/>
        <w:jc w:val="left"/>
        <w:rPr>
          <w:rFonts w:hint="eastAsia"/>
        </w:rPr>
      </w:pPr>
    </w:p>
    <w:p w14:paraId="4FCA41F5">
      <w:pPr>
        <w:spacing w:after="0" w:line="259" w:lineRule="auto"/>
        <w:ind w:left="0" w:right="0" w:firstLine="0"/>
        <w:jc w:val="left"/>
        <w:rPr>
          <w:rFonts w:hint="eastAsia"/>
        </w:rPr>
      </w:pPr>
      <w:r>
        <w:rPr>
          <w:rFonts w:hint="eastAsia"/>
        </w:rPr>
        <w:t>It is God's "determinate counsel" that comes out here (Acts 2:23).</w:t>
      </w:r>
    </w:p>
    <w:p w14:paraId="17D930A5">
      <w:pPr>
        <w:spacing w:after="0" w:line="259" w:lineRule="auto"/>
        <w:ind w:left="0" w:right="0" w:firstLine="0"/>
        <w:jc w:val="left"/>
        <w:rPr>
          <w:rFonts w:hint="eastAsia"/>
        </w:rPr>
      </w:pPr>
    </w:p>
    <w:p w14:paraId="4F3418E1">
      <w:pPr>
        <w:spacing w:after="0" w:line="259" w:lineRule="auto"/>
        <w:ind w:left="0" w:right="0" w:firstLine="0"/>
        <w:jc w:val="left"/>
        <w:rPr>
          <w:rFonts w:hint="eastAsia"/>
        </w:rPr>
      </w:pPr>
      <w:r>
        <w:rPr>
          <w:rFonts w:hint="eastAsia"/>
        </w:rPr>
        <w:t>这里显露出来的，是神“预定的旨意”（使徒行传 2:23）。</w:t>
      </w:r>
    </w:p>
    <w:p w14:paraId="100DAF33">
      <w:pPr>
        <w:spacing w:after="0" w:line="259" w:lineRule="auto"/>
        <w:ind w:left="0" w:right="0" w:firstLine="0"/>
        <w:jc w:val="left"/>
        <w:rPr>
          <w:rFonts w:hint="eastAsia"/>
        </w:rPr>
      </w:pPr>
    </w:p>
    <w:p w14:paraId="6BDE5C21">
      <w:pPr>
        <w:spacing w:after="0" w:line="259" w:lineRule="auto"/>
        <w:ind w:left="0" w:right="0" w:firstLine="0"/>
        <w:jc w:val="left"/>
        <w:rPr>
          <w:rFonts w:hint="eastAsia"/>
        </w:rPr>
      </w:pPr>
      <w:r>
        <w:rPr>
          <w:rFonts w:hint="eastAsia"/>
        </w:rPr>
        <w:t>Like Pharaoh working out Israel's deliverance, so is Pilate here working out the Church's deliverance, according to the purpose of God.</w:t>
      </w:r>
    </w:p>
    <w:p w14:paraId="71D63931">
      <w:pPr>
        <w:spacing w:after="0" w:line="259" w:lineRule="auto"/>
        <w:ind w:left="0" w:right="0" w:firstLine="0"/>
        <w:jc w:val="left"/>
        <w:rPr>
          <w:rFonts w:hint="eastAsia"/>
        </w:rPr>
      </w:pPr>
    </w:p>
    <w:p w14:paraId="380D012E">
      <w:pPr>
        <w:spacing w:after="0" w:line="259" w:lineRule="auto"/>
        <w:ind w:left="0" w:right="0" w:firstLine="0"/>
        <w:jc w:val="left"/>
        <w:rPr>
          <w:rFonts w:hint="eastAsia"/>
        </w:rPr>
      </w:pPr>
      <w:r>
        <w:rPr>
          <w:rFonts w:hint="eastAsia"/>
        </w:rPr>
        <w:t>如同法老成就以色列的拯救，彼拉多在这里也按照神的旨意，成就教会的拯救。</w:t>
      </w:r>
    </w:p>
    <w:p w14:paraId="260EB34D">
      <w:pPr>
        <w:spacing w:after="0" w:line="259" w:lineRule="auto"/>
        <w:ind w:left="0" w:right="0" w:firstLine="0"/>
        <w:jc w:val="left"/>
        <w:rPr>
          <w:rFonts w:hint="eastAsia"/>
        </w:rPr>
      </w:pPr>
    </w:p>
    <w:p w14:paraId="7B8A0723">
      <w:pPr>
        <w:spacing w:after="0" w:line="259" w:lineRule="auto"/>
        <w:ind w:left="0" w:right="0" w:firstLine="0"/>
        <w:jc w:val="left"/>
        <w:rPr>
          <w:rFonts w:hint="eastAsia"/>
        </w:rPr>
      </w:pPr>
      <w:r>
        <w:rPr>
          <w:rFonts w:hint="eastAsia"/>
        </w:rPr>
        <w:t>The following truths come out here,—</w:t>
      </w:r>
    </w:p>
    <w:p w14:paraId="1D5AEB29">
      <w:pPr>
        <w:spacing w:after="0" w:line="259" w:lineRule="auto"/>
        <w:ind w:left="0" w:right="0" w:firstLine="0"/>
        <w:jc w:val="left"/>
        <w:rPr>
          <w:rFonts w:hint="eastAsia"/>
        </w:rPr>
      </w:pPr>
    </w:p>
    <w:p w14:paraId="74E54299">
      <w:pPr>
        <w:spacing w:after="0" w:line="259" w:lineRule="auto"/>
        <w:ind w:left="0" w:right="0" w:firstLine="0"/>
        <w:jc w:val="left"/>
        <w:rPr>
          <w:rFonts w:hint="eastAsia"/>
        </w:rPr>
      </w:pPr>
      <w:r>
        <w:rPr>
          <w:rFonts w:hint="eastAsia"/>
        </w:rPr>
        <w:t>以下这些真理在这里显明出来——</w:t>
      </w:r>
    </w:p>
    <w:p w14:paraId="024D7803">
      <w:pPr>
        <w:spacing w:after="0" w:line="259" w:lineRule="auto"/>
        <w:ind w:left="0" w:right="0" w:firstLine="0"/>
        <w:jc w:val="left"/>
        <w:rPr>
          <w:rFonts w:hint="eastAsia"/>
        </w:rPr>
      </w:pPr>
    </w:p>
    <w:p w14:paraId="2304A857">
      <w:pPr>
        <w:spacing w:after="0" w:line="259" w:lineRule="auto"/>
        <w:ind w:left="0" w:right="0" w:firstLine="0"/>
        <w:jc w:val="left"/>
        <w:rPr>
          <w:rFonts w:hint="eastAsia"/>
        </w:rPr>
      </w:pPr>
      <w:r>
        <w:rPr>
          <w:rFonts w:hint="eastAsia"/>
        </w:rPr>
        <w:t>(1.) The thing which Pilate was preparing to do would have been sin in any circumstances; even if his power was not given from above.</w:t>
      </w:r>
    </w:p>
    <w:p w14:paraId="2B521BE1">
      <w:pPr>
        <w:spacing w:after="0" w:line="259" w:lineRule="auto"/>
        <w:ind w:left="0" w:right="0" w:firstLine="0"/>
        <w:jc w:val="left"/>
        <w:rPr>
          <w:rFonts w:hint="eastAsia"/>
        </w:rPr>
      </w:pPr>
    </w:p>
    <w:p w14:paraId="0881F2C3">
      <w:pPr>
        <w:spacing w:after="0" w:line="259" w:lineRule="auto"/>
        <w:ind w:left="0" w:right="0" w:firstLine="0"/>
        <w:jc w:val="left"/>
        <w:rPr>
          <w:rFonts w:hint="eastAsia"/>
        </w:rPr>
      </w:pPr>
      <w:r>
        <w:rPr>
          <w:rFonts w:hint="eastAsia"/>
        </w:rPr>
        <w:t>(1.) 彼拉多准备要做的事，在任何情况下都是罪；即使他的权力不是从上头赐给的。</w:t>
      </w:r>
    </w:p>
    <w:p w14:paraId="50356F83">
      <w:pPr>
        <w:spacing w:after="0" w:line="259" w:lineRule="auto"/>
        <w:ind w:left="0" w:right="0" w:firstLine="0"/>
        <w:jc w:val="left"/>
        <w:rPr>
          <w:rFonts w:hint="eastAsia"/>
        </w:rPr>
      </w:pPr>
    </w:p>
    <w:p w14:paraId="673394F5">
      <w:pPr>
        <w:spacing w:after="0" w:line="259" w:lineRule="auto"/>
        <w:ind w:left="0" w:right="0" w:firstLine="0"/>
        <w:jc w:val="left"/>
        <w:rPr>
          <w:rFonts w:hint="eastAsia"/>
        </w:rPr>
      </w:pPr>
      <w:r>
        <w:rPr>
          <w:rFonts w:hint="eastAsia"/>
        </w:rPr>
        <w:t>It was the condemnation of an innocent man.</w:t>
      </w:r>
    </w:p>
    <w:p w14:paraId="6D04525B">
      <w:pPr>
        <w:spacing w:after="0" w:line="259" w:lineRule="auto"/>
        <w:ind w:left="0" w:right="0" w:firstLine="0"/>
        <w:jc w:val="left"/>
        <w:rPr>
          <w:rFonts w:hint="eastAsia"/>
        </w:rPr>
      </w:pPr>
    </w:p>
    <w:p w14:paraId="60D3B818">
      <w:pPr>
        <w:spacing w:after="0" w:line="259" w:lineRule="auto"/>
        <w:ind w:left="0" w:right="0" w:firstLine="0"/>
        <w:jc w:val="left"/>
        <w:rPr>
          <w:rFonts w:hint="eastAsia"/>
        </w:rPr>
      </w:pPr>
      <w:r>
        <w:rPr>
          <w:rFonts w:hint="eastAsia"/>
        </w:rPr>
        <w:t>那是定一个无辜之人的罪。</w:t>
      </w:r>
    </w:p>
    <w:p w14:paraId="3EE8502C">
      <w:pPr>
        <w:spacing w:after="0" w:line="259" w:lineRule="auto"/>
        <w:ind w:left="0" w:right="0" w:firstLine="0"/>
        <w:jc w:val="left"/>
        <w:rPr>
          <w:rFonts w:hint="eastAsia"/>
        </w:rPr>
      </w:pPr>
    </w:p>
    <w:p w14:paraId="00871E7B">
      <w:pPr>
        <w:spacing w:after="0" w:line="259" w:lineRule="auto"/>
        <w:ind w:left="0" w:right="0" w:firstLine="0"/>
        <w:jc w:val="left"/>
        <w:rPr>
          <w:rFonts w:hint="eastAsia"/>
        </w:rPr>
      </w:pPr>
      <w:r>
        <w:rPr>
          <w:rFonts w:hint="eastAsia"/>
        </w:rPr>
        <w:t>It was might trampling on right.</w:t>
      </w:r>
    </w:p>
    <w:p w14:paraId="0E63DB04">
      <w:pPr>
        <w:spacing w:after="0" w:line="259" w:lineRule="auto"/>
        <w:ind w:left="0" w:right="0" w:firstLine="0"/>
        <w:jc w:val="left"/>
        <w:rPr>
          <w:rFonts w:hint="eastAsia"/>
        </w:rPr>
      </w:pPr>
    </w:p>
    <w:p w14:paraId="6CAEDDDD">
      <w:pPr>
        <w:spacing w:after="0" w:line="259" w:lineRule="auto"/>
        <w:ind w:left="0" w:right="0" w:firstLine="0"/>
        <w:jc w:val="left"/>
        <w:rPr>
          <w:rFonts w:hint="eastAsia"/>
        </w:rPr>
      </w:pPr>
      <w:r>
        <w:rPr>
          <w:rFonts w:hint="eastAsia"/>
        </w:rPr>
        <w:t>那是强权践踏公理。</w:t>
      </w:r>
    </w:p>
    <w:p w14:paraId="00EBF62E">
      <w:pPr>
        <w:spacing w:after="0" w:line="259" w:lineRule="auto"/>
        <w:ind w:left="0" w:right="0" w:firstLine="0"/>
        <w:jc w:val="left"/>
        <w:rPr>
          <w:rFonts w:hint="eastAsia"/>
        </w:rPr>
      </w:pPr>
    </w:p>
    <w:p w14:paraId="5BCA18BA">
      <w:pPr>
        <w:spacing w:after="0" w:line="259" w:lineRule="auto"/>
        <w:ind w:left="0" w:right="0" w:firstLine="0"/>
        <w:jc w:val="left"/>
        <w:rPr>
          <w:rFonts w:hint="eastAsia"/>
        </w:rPr>
      </w:pPr>
      <w:r>
        <w:rPr>
          <w:rFonts w:hint="eastAsia"/>
        </w:rPr>
        <w:t>(2.) It was greater sin, because the power was from above.</w:t>
      </w:r>
    </w:p>
    <w:p w14:paraId="55679D91">
      <w:pPr>
        <w:spacing w:after="0" w:line="259" w:lineRule="auto"/>
        <w:ind w:left="0" w:right="0" w:firstLine="0"/>
        <w:jc w:val="left"/>
        <w:rPr>
          <w:rFonts w:hint="eastAsia"/>
        </w:rPr>
      </w:pPr>
    </w:p>
    <w:p w14:paraId="13A880AB">
      <w:pPr>
        <w:spacing w:after="0" w:line="259" w:lineRule="auto"/>
        <w:ind w:left="0" w:right="0" w:firstLine="0"/>
        <w:jc w:val="left"/>
        <w:rPr>
          <w:rFonts w:hint="eastAsia"/>
        </w:rPr>
      </w:pPr>
      <w:r>
        <w:rPr>
          <w:rFonts w:hint="eastAsia"/>
        </w:rPr>
        <w:t>(2.) 这是更大的罪，因为那权柄是从上头来的。</w:t>
      </w:r>
    </w:p>
    <w:p w14:paraId="175F0D60">
      <w:pPr>
        <w:spacing w:after="0" w:line="259" w:lineRule="auto"/>
        <w:ind w:left="0" w:right="0" w:firstLine="0"/>
        <w:jc w:val="left"/>
        <w:rPr>
          <w:rFonts w:hint="eastAsia"/>
        </w:rPr>
      </w:pPr>
    </w:p>
    <w:p w14:paraId="4B5B24F1">
      <w:pPr>
        <w:spacing w:after="0" w:line="259" w:lineRule="auto"/>
        <w:ind w:left="0" w:right="0" w:firstLine="0"/>
        <w:jc w:val="left"/>
        <w:rPr>
          <w:rFonts w:hint="eastAsia"/>
        </w:rPr>
      </w:pPr>
      <w:r>
        <w:rPr>
          <w:rFonts w:hint="eastAsia"/>
        </w:rPr>
        <w:t>It was abusing, for unrighteousness, the power received from the God of righteousness.</w:t>
      </w:r>
    </w:p>
    <w:p w14:paraId="49E62BD9">
      <w:pPr>
        <w:spacing w:after="0" w:line="259" w:lineRule="auto"/>
        <w:ind w:left="0" w:right="0" w:firstLine="0"/>
        <w:jc w:val="left"/>
        <w:rPr>
          <w:rFonts w:hint="eastAsia"/>
        </w:rPr>
      </w:pPr>
    </w:p>
    <w:p w14:paraId="6682F131">
      <w:pPr>
        <w:spacing w:after="0" w:line="259" w:lineRule="auto"/>
        <w:ind w:left="0" w:right="0" w:firstLine="0"/>
        <w:jc w:val="left"/>
        <w:rPr>
          <w:rFonts w:hint="eastAsia"/>
        </w:rPr>
      </w:pPr>
      <w:r>
        <w:rPr>
          <w:rFonts w:hint="eastAsia"/>
        </w:rPr>
        <w:t>这是为不义而滥用从公义之神所领受的权柄。</w:t>
      </w:r>
    </w:p>
    <w:p w14:paraId="1022931F">
      <w:pPr>
        <w:spacing w:after="0" w:line="259" w:lineRule="auto"/>
        <w:ind w:left="0" w:right="0" w:firstLine="0"/>
        <w:jc w:val="left"/>
        <w:rPr>
          <w:rFonts w:hint="eastAsia"/>
        </w:rPr>
      </w:pPr>
    </w:p>
    <w:p w14:paraId="6326CAC1">
      <w:pPr>
        <w:spacing w:after="0" w:line="259" w:lineRule="auto"/>
        <w:ind w:left="0" w:right="0" w:firstLine="0"/>
        <w:jc w:val="left"/>
        <w:rPr>
          <w:rFonts w:hint="eastAsia"/>
        </w:rPr>
      </w:pPr>
      <w:r>
        <w:rPr>
          <w:rFonts w:hint="eastAsia"/>
        </w:rPr>
        <w:t>(3.) It was still greater sin to use this God-given power to crucify the Son of God.</w:t>
      </w:r>
    </w:p>
    <w:p w14:paraId="361A8A1D">
      <w:pPr>
        <w:spacing w:after="0" w:line="259" w:lineRule="auto"/>
        <w:ind w:left="0" w:right="0" w:firstLine="0"/>
        <w:jc w:val="left"/>
        <w:rPr>
          <w:rFonts w:hint="eastAsia"/>
        </w:rPr>
      </w:pPr>
    </w:p>
    <w:p w14:paraId="3C6597C2">
      <w:pPr>
        <w:spacing w:after="0" w:line="259" w:lineRule="auto"/>
        <w:ind w:left="0" w:right="0" w:firstLine="0"/>
        <w:jc w:val="left"/>
        <w:rPr>
          <w:rFonts w:hint="eastAsia"/>
        </w:rPr>
      </w:pPr>
      <w:r>
        <w:rPr>
          <w:rFonts w:hint="eastAsia"/>
        </w:rPr>
        <w:t>(3.) 用这神所赐的权柄来钉死神的儿子，是更大的罪。</w:t>
      </w:r>
    </w:p>
    <w:p w14:paraId="13E7597C">
      <w:pPr>
        <w:spacing w:after="0" w:line="259" w:lineRule="auto"/>
        <w:ind w:left="0" w:right="0" w:firstLine="0"/>
        <w:jc w:val="left"/>
        <w:rPr>
          <w:rFonts w:hint="eastAsia"/>
        </w:rPr>
      </w:pPr>
    </w:p>
    <w:p w14:paraId="0DB376AD">
      <w:pPr>
        <w:spacing w:after="0" w:line="259" w:lineRule="auto"/>
        <w:ind w:left="0" w:right="0" w:firstLine="0"/>
        <w:jc w:val="left"/>
        <w:rPr>
          <w:rFonts w:hint="eastAsia"/>
        </w:rPr>
      </w:pPr>
      <w:r>
        <w:rPr>
          <w:rFonts w:hint="eastAsia"/>
        </w:rPr>
        <w:t>The moment man gets into power, he uses it against God and against his Christ.</w:t>
      </w:r>
    </w:p>
    <w:p w14:paraId="1A0869AE">
      <w:pPr>
        <w:spacing w:after="0" w:line="259" w:lineRule="auto"/>
        <w:ind w:left="0" w:right="0" w:firstLine="0"/>
        <w:jc w:val="left"/>
        <w:rPr>
          <w:rFonts w:hint="eastAsia"/>
        </w:rPr>
      </w:pPr>
    </w:p>
    <w:p w14:paraId="76616745">
      <w:pPr>
        <w:spacing w:after="0" w:line="259" w:lineRule="auto"/>
        <w:ind w:left="0" w:right="0" w:firstLine="0"/>
        <w:jc w:val="left"/>
        <w:rPr>
          <w:rFonts w:hint="eastAsia"/>
        </w:rPr>
      </w:pPr>
      <w:r>
        <w:rPr>
          <w:rFonts w:hint="eastAsia"/>
        </w:rPr>
        <w:t>人一得着权柄，就用它来敌对神和祂的基督。</w:t>
      </w:r>
    </w:p>
    <w:p w14:paraId="0BEF1F58">
      <w:pPr>
        <w:spacing w:after="0" w:line="259" w:lineRule="auto"/>
        <w:ind w:left="0" w:right="0" w:firstLine="0"/>
        <w:jc w:val="left"/>
        <w:rPr>
          <w:rFonts w:hint="eastAsia"/>
        </w:rPr>
      </w:pPr>
    </w:p>
    <w:p w14:paraId="3FBEFAFB">
      <w:pPr>
        <w:spacing w:after="0" w:line="259" w:lineRule="auto"/>
        <w:ind w:left="0" w:right="0" w:firstLine="0"/>
        <w:jc w:val="left"/>
        <w:rPr>
          <w:rFonts w:hint="eastAsia"/>
        </w:rPr>
      </w:pPr>
      <w:r>
        <w:rPr>
          <w:rFonts w:hint="eastAsia"/>
        </w:rPr>
        <w:t>(4.) It was yet greater sin in Israel to deliver up their own Messiah to be crucified by him who had this power.</w:t>
      </w:r>
    </w:p>
    <w:p w14:paraId="0A1C5C79">
      <w:pPr>
        <w:spacing w:after="0" w:line="259" w:lineRule="auto"/>
        <w:ind w:left="0" w:right="0" w:firstLine="0"/>
        <w:jc w:val="left"/>
        <w:rPr>
          <w:rFonts w:hint="eastAsia"/>
        </w:rPr>
      </w:pPr>
    </w:p>
    <w:p w14:paraId="1B8AD63A">
      <w:pPr>
        <w:spacing w:after="0" w:line="259" w:lineRule="auto"/>
        <w:ind w:left="0" w:right="0" w:firstLine="0"/>
        <w:jc w:val="left"/>
        <w:rPr>
          <w:rFonts w:hint="eastAsia"/>
        </w:rPr>
      </w:pPr>
      <w:r>
        <w:rPr>
          <w:rFonts w:hint="eastAsia"/>
        </w:rPr>
        <w:t>(4.) 以色列人将他们自己的弥赛亚交出来，让那有这权柄的人钉死祂，是更大的罪。</w:t>
      </w:r>
    </w:p>
    <w:p w14:paraId="22413DDF">
      <w:pPr>
        <w:spacing w:after="0" w:line="259" w:lineRule="auto"/>
        <w:ind w:left="0" w:right="0" w:firstLine="0"/>
        <w:jc w:val="left"/>
        <w:rPr>
          <w:rFonts w:hint="eastAsia"/>
        </w:rPr>
      </w:pPr>
    </w:p>
    <w:p w14:paraId="7684BB88">
      <w:pPr>
        <w:spacing w:after="0" w:line="259" w:lineRule="auto"/>
        <w:ind w:left="0" w:right="0" w:firstLine="0"/>
        <w:jc w:val="left"/>
        <w:rPr>
          <w:rFonts w:hint="eastAsia"/>
        </w:rPr>
      </w:pPr>
      <w:r>
        <w:rPr>
          <w:rFonts w:hint="eastAsia"/>
        </w:rPr>
        <w:t>It was as much as calling on God to crucify his own Son.</w:t>
      </w:r>
    </w:p>
    <w:p w14:paraId="56188AC9">
      <w:pPr>
        <w:spacing w:after="0" w:line="259" w:lineRule="auto"/>
        <w:ind w:left="0" w:right="0" w:firstLine="0"/>
        <w:jc w:val="left"/>
        <w:rPr>
          <w:rFonts w:hint="eastAsia"/>
        </w:rPr>
      </w:pPr>
    </w:p>
    <w:p w14:paraId="7A4EDD81">
      <w:pPr>
        <w:spacing w:after="0" w:line="259" w:lineRule="auto"/>
        <w:ind w:left="0" w:right="0" w:firstLine="0"/>
        <w:jc w:val="left"/>
        <w:rPr>
          <w:rFonts w:hint="eastAsia"/>
        </w:rPr>
      </w:pPr>
      <w:r>
        <w:rPr>
          <w:rFonts w:hint="eastAsia"/>
        </w:rPr>
        <w:t>这等于呼求神钉死祂自己的儿子。</w:t>
      </w:r>
    </w:p>
    <w:p w14:paraId="56D4C959">
      <w:pPr>
        <w:spacing w:after="0" w:line="259" w:lineRule="auto"/>
        <w:ind w:left="0" w:right="0" w:firstLine="0"/>
        <w:jc w:val="left"/>
        <w:rPr>
          <w:rFonts w:hint="eastAsia"/>
        </w:rPr>
      </w:pPr>
    </w:p>
    <w:p w14:paraId="34C9FEAD">
      <w:pPr>
        <w:spacing w:after="0" w:line="259" w:lineRule="auto"/>
        <w:ind w:left="0" w:right="0" w:firstLine="0"/>
        <w:jc w:val="left"/>
        <w:rPr>
          <w:rFonts w:hint="eastAsia"/>
        </w:rPr>
      </w:pPr>
      <w:r>
        <w:rPr>
          <w:rFonts w:hint="eastAsia"/>
        </w:rPr>
        <w:t>It was daring sin, committed with their eyes open.</w:t>
      </w:r>
    </w:p>
    <w:p w14:paraId="7EE75267">
      <w:pPr>
        <w:spacing w:after="0" w:line="259" w:lineRule="auto"/>
        <w:ind w:left="0" w:right="0" w:firstLine="0"/>
        <w:jc w:val="left"/>
        <w:rPr>
          <w:rFonts w:hint="eastAsia"/>
        </w:rPr>
      </w:pPr>
    </w:p>
    <w:p w14:paraId="718DDD53">
      <w:pPr>
        <w:spacing w:after="0" w:line="259" w:lineRule="auto"/>
        <w:ind w:left="0" w:right="0" w:firstLine="0"/>
        <w:jc w:val="left"/>
        <w:rPr>
          <w:rFonts w:hint="eastAsia"/>
        </w:rPr>
      </w:pPr>
      <w:r>
        <w:rPr>
          <w:rFonts w:hint="eastAsia"/>
        </w:rPr>
        <w:t>这是公然的罪，是他们睁着眼睛犯的。</w:t>
      </w:r>
    </w:p>
    <w:p w14:paraId="2546250E">
      <w:pPr>
        <w:spacing w:after="0" w:line="259" w:lineRule="auto"/>
        <w:ind w:left="0" w:right="0" w:firstLine="0"/>
        <w:jc w:val="left"/>
        <w:rPr>
          <w:rFonts w:hint="eastAsia"/>
        </w:rPr>
      </w:pPr>
    </w:p>
    <w:p w14:paraId="12A2D8D4">
      <w:pPr>
        <w:spacing w:after="0" w:line="259" w:lineRule="auto"/>
        <w:ind w:left="0" w:right="0" w:firstLine="0"/>
        <w:jc w:val="left"/>
        <w:rPr>
          <w:rFonts w:hint="eastAsia"/>
        </w:rPr>
      </w:pPr>
      <w:r>
        <w:rPr>
          <w:rFonts w:hint="eastAsia"/>
        </w:rPr>
        <w:t>Pilate's sin was great; Israel's was greater far.</w:t>
      </w:r>
    </w:p>
    <w:p w14:paraId="4031246C">
      <w:pPr>
        <w:spacing w:after="0" w:line="259" w:lineRule="auto"/>
        <w:ind w:left="0" w:right="0" w:firstLine="0"/>
        <w:jc w:val="left"/>
        <w:rPr>
          <w:rFonts w:hint="eastAsia"/>
        </w:rPr>
      </w:pPr>
    </w:p>
    <w:p w14:paraId="333CB134">
      <w:pPr>
        <w:spacing w:after="0" w:line="259" w:lineRule="auto"/>
        <w:ind w:left="0" w:right="0" w:firstLine="0"/>
        <w:jc w:val="left"/>
        <w:rPr>
          <w:rFonts w:hint="eastAsia"/>
        </w:rPr>
      </w:pPr>
      <w:r>
        <w:rPr>
          <w:rFonts w:hint="eastAsia"/>
        </w:rPr>
        <w:t>彼拉多的罪是大的；以色列的罪更大得多。</w:t>
      </w:r>
    </w:p>
    <w:p w14:paraId="74E2F801">
      <w:pPr>
        <w:spacing w:after="0" w:line="259" w:lineRule="auto"/>
        <w:ind w:left="0" w:right="0" w:firstLine="0"/>
        <w:jc w:val="left"/>
        <w:rPr>
          <w:rFonts w:hint="eastAsia"/>
        </w:rPr>
      </w:pPr>
    </w:p>
    <w:p w14:paraId="16DEA0FA">
      <w:pPr>
        <w:spacing w:after="0" w:line="259" w:lineRule="auto"/>
        <w:ind w:left="0" w:right="0" w:firstLine="0"/>
        <w:jc w:val="left"/>
        <w:rPr>
          <w:rFonts w:hint="eastAsia"/>
        </w:rPr>
      </w:pPr>
      <w:r>
        <w:rPr>
          <w:rFonts w:hint="eastAsia"/>
        </w:rPr>
        <w:t>Pilate, beware of thy sin, for it is great; Israel, beware of thy sin, for it is far greater.</w:t>
      </w:r>
    </w:p>
    <w:p w14:paraId="3127702A">
      <w:pPr>
        <w:spacing w:after="0" w:line="259" w:lineRule="auto"/>
        <w:ind w:left="0" w:right="0" w:firstLine="0"/>
        <w:jc w:val="left"/>
        <w:rPr>
          <w:rFonts w:hint="eastAsia"/>
        </w:rPr>
      </w:pPr>
    </w:p>
    <w:p w14:paraId="48ECF2D1">
      <w:pPr>
        <w:spacing w:after="0" w:line="259" w:lineRule="auto"/>
        <w:ind w:left="0" w:right="0" w:firstLine="0"/>
        <w:jc w:val="left"/>
        <w:rPr>
          <w:rFonts w:hint="eastAsia"/>
        </w:rPr>
      </w:pPr>
      <w:r>
        <w:rPr>
          <w:rFonts w:hint="eastAsia"/>
        </w:rPr>
        <w:t>彼拉多啊，要当心你的罪，因为它是大的；以色列啊，要当心你的罪，因为它更大得多。</w:t>
      </w:r>
    </w:p>
    <w:p w14:paraId="44075F9A">
      <w:pPr>
        <w:spacing w:after="0" w:line="259" w:lineRule="auto"/>
        <w:ind w:left="0" w:right="0" w:firstLine="0"/>
        <w:jc w:val="left"/>
        <w:rPr>
          <w:rFonts w:hint="eastAsia"/>
        </w:rPr>
      </w:pPr>
    </w:p>
    <w:p w14:paraId="72D32AFB">
      <w:pPr>
        <w:spacing w:after="0" w:line="259" w:lineRule="auto"/>
        <w:ind w:left="0" w:right="0" w:firstLine="0"/>
        <w:jc w:val="left"/>
        <w:rPr>
          <w:rFonts w:hint="eastAsia"/>
        </w:rPr>
      </w:pPr>
      <w:r>
        <w:rPr>
          <w:rFonts w:hint="eastAsia"/>
        </w:rPr>
        <w:t>Thus He warns both at once; and bids them beware of the sin of crucifying the Lord of glory.</w:t>
      </w:r>
    </w:p>
    <w:p w14:paraId="63873133">
      <w:pPr>
        <w:spacing w:after="0" w:line="259" w:lineRule="auto"/>
        <w:ind w:left="0" w:right="0" w:firstLine="0"/>
        <w:jc w:val="left"/>
        <w:rPr>
          <w:rFonts w:hint="eastAsia"/>
        </w:rPr>
      </w:pPr>
    </w:p>
    <w:p w14:paraId="743ACF14">
      <w:pPr>
        <w:spacing w:after="0" w:line="259" w:lineRule="auto"/>
        <w:ind w:left="0" w:right="0" w:firstLine="0"/>
        <w:jc w:val="left"/>
        <w:rPr>
          <w:rFonts w:hint="eastAsia"/>
        </w:rPr>
      </w:pPr>
      <w:r>
        <w:rPr>
          <w:rFonts w:hint="eastAsia"/>
        </w:rPr>
        <w:t>祂就这样同时警告两者；并吩咐他们要当心钉死荣耀之主的罪。</w:t>
      </w:r>
    </w:p>
    <w:p w14:paraId="140B7E4F">
      <w:pPr>
        <w:spacing w:after="0" w:line="259" w:lineRule="auto"/>
        <w:ind w:left="0" w:right="0" w:firstLine="0"/>
        <w:jc w:val="left"/>
        <w:rPr>
          <w:rFonts w:hint="eastAsia"/>
        </w:rPr>
      </w:pPr>
    </w:p>
    <w:p w14:paraId="7384B2AB">
      <w:pPr>
        <w:spacing w:after="0" w:line="259" w:lineRule="auto"/>
        <w:ind w:left="0" w:right="0" w:firstLine="0"/>
        <w:jc w:val="left"/>
        <w:rPr>
          <w:rFonts w:hint="eastAsia"/>
        </w:rPr>
      </w:pPr>
      <w:r>
        <w:rPr>
          <w:rFonts w:hint="eastAsia"/>
        </w:rPr>
        <w:t>LXXXV.</w:t>
      </w:r>
    </w:p>
    <w:p w14:paraId="46407F4B">
      <w:pPr>
        <w:pStyle w:val="2"/>
        <w:bidi w:val="0"/>
        <w:rPr>
          <w:rFonts w:hint="eastAsia"/>
        </w:rPr>
      </w:pPr>
      <w:r>
        <w:rPr>
          <w:rFonts w:hint="eastAsia"/>
        </w:rPr>
        <w:t>Christ's Work In Heaven, And Ours On Earth</w:t>
      </w:r>
    </w:p>
    <w:p w14:paraId="21DA93F9">
      <w:pPr>
        <w:pStyle w:val="2"/>
        <w:bidi w:val="0"/>
        <w:rPr>
          <w:rFonts w:hint="eastAsia"/>
        </w:rPr>
      </w:pPr>
      <w:r>
        <w:rPr>
          <w:rFonts w:hint="eastAsia"/>
        </w:rPr>
        <w:t>八十五.</w:t>
      </w:r>
    </w:p>
    <w:p w14:paraId="273C486B">
      <w:pPr>
        <w:pStyle w:val="2"/>
        <w:bidi w:val="0"/>
        <w:rPr>
          <w:rFonts w:hint="eastAsia"/>
        </w:rPr>
      </w:pPr>
      <w:r>
        <w:rPr>
          <w:rFonts w:hint="eastAsia"/>
        </w:rPr>
        <w:t>基督在天上的工作，我们在地上的工作</w:t>
      </w:r>
    </w:p>
    <w:p w14:paraId="3FA0627E">
      <w:pPr>
        <w:spacing w:after="0" w:line="259" w:lineRule="auto"/>
        <w:ind w:left="0" w:right="0" w:firstLine="0"/>
        <w:jc w:val="left"/>
        <w:rPr>
          <w:rFonts w:hint="eastAsia"/>
        </w:rPr>
      </w:pPr>
    </w:p>
    <w:p w14:paraId="2C99407B">
      <w:pPr>
        <w:spacing w:after="0" w:line="259" w:lineRule="auto"/>
        <w:ind w:left="0" w:right="0" w:firstLine="0"/>
        <w:jc w:val="left"/>
        <w:rPr>
          <w:rFonts w:hint="eastAsia"/>
        </w:rPr>
      </w:pPr>
      <w:r>
        <w:rPr>
          <w:rFonts w:hint="eastAsia"/>
        </w:rPr>
        <w:t>"Jesus saith unto her, Touch me not; for I am not yet ascended to my Father: but go to my brethren, and say unto them, I ascend unto my Father, and your Father; and to my God, and your God."—</w:t>
      </w:r>
    </w:p>
    <w:p w14:paraId="6B92E660">
      <w:pPr>
        <w:spacing w:after="0" w:line="259" w:lineRule="auto"/>
        <w:ind w:left="0" w:right="0" w:firstLine="0"/>
        <w:jc w:val="left"/>
        <w:rPr>
          <w:rFonts w:hint="eastAsia"/>
        </w:rPr>
      </w:pPr>
    </w:p>
    <w:p w14:paraId="486E880A">
      <w:pPr>
        <w:spacing w:after="0" w:line="259" w:lineRule="auto"/>
        <w:ind w:left="0" w:right="0" w:firstLine="0"/>
        <w:jc w:val="left"/>
        <w:rPr>
          <w:rFonts w:hint="eastAsia"/>
        </w:rPr>
      </w:pPr>
      <w:r>
        <w:rPr>
          <w:rFonts w:hint="eastAsia"/>
        </w:rPr>
        <w:t>“耶稣对她说：‘不要摸我，因我还没有升上去见我的父。你往我弟兄那里去，告诉他们说，我要升上去见我的父，也是你们的父；见我的神，也是你们的神。’”—</w:t>
      </w:r>
    </w:p>
    <w:p w14:paraId="21A7D78E">
      <w:pPr>
        <w:spacing w:after="0" w:line="259" w:lineRule="auto"/>
        <w:ind w:left="0" w:right="0" w:firstLine="0"/>
        <w:jc w:val="left"/>
        <w:rPr>
          <w:rFonts w:hint="eastAsia"/>
        </w:rPr>
      </w:pPr>
    </w:p>
    <w:p w14:paraId="0FC3D5C6">
      <w:pPr>
        <w:spacing w:after="0" w:line="259" w:lineRule="auto"/>
        <w:ind w:left="0" w:right="0" w:firstLine="0"/>
        <w:jc w:val="left"/>
        <w:rPr>
          <w:rFonts w:hint="eastAsia"/>
        </w:rPr>
      </w:pPr>
      <w:r>
        <w:rPr>
          <w:rFonts w:hint="eastAsia"/>
        </w:rPr>
        <w:t>John 20:17.</w:t>
      </w:r>
    </w:p>
    <w:p w14:paraId="69F11B94">
      <w:pPr>
        <w:spacing w:after="0" w:line="259" w:lineRule="auto"/>
        <w:ind w:left="0" w:right="0" w:firstLine="0"/>
        <w:jc w:val="left"/>
        <w:rPr>
          <w:rFonts w:hint="eastAsia"/>
        </w:rPr>
      </w:pPr>
    </w:p>
    <w:p w14:paraId="797820D8">
      <w:pPr>
        <w:spacing w:after="0" w:line="259" w:lineRule="auto"/>
        <w:ind w:left="0" w:right="0" w:firstLine="0"/>
        <w:jc w:val="left"/>
        <w:rPr>
          <w:rFonts w:hint="eastAsia"/>
        </w:rPr>
      </w:pPr>
      <w:r>
        <w:rPr>
          <w:rFonts w:hint="eastAsia"/>
        </w:rPr>
        <w:t>约翰福音 20:17。</w:t>
      </w:r>
    </w:p>
    <w:p w14:paraId="5049E158">
      <w:pPr>
        <w:spacing w:after="0" w:line="259" w:lineRule="auto"/>
        <w:ind w:left="0" w:right="0" w:firstLine="0"/>
        <w:jc w:val="left"/>
        <w:rPr>
          <w:rFonts w:hint="eastAsia"/>
        </w:rPr>
      </w:pPr>
    </w:p>
    <w:p w14:paraId="54538CF6">
      <w:pPr>
        <w:spacing w:after="0" w:line="259" w:lineRule="auto"/>
        <w:ind w:left="0" w:right="0" w:firstLine="0"/>
        <w:jc w:val="left"/>
        <w:rPr>
          <w:rFonts w:hint="eastAsia"/>
        </w:rPr>
      </w:pPr>
      <w:r>
        <w:rPr>
          <w:rFonts w:hint="eastAsia"/>
        </w:rPr>
        <w:t>This passage is very generally taken to mean, "Do not so cling to me, you will have other opportunities of meeting me, for I shall not be going to my Father for some time yet."</w:t>
      </w:r>
    </w:p>
    <w:p w14:paraId="4F706130">
      <w:pPr>
        <w:spacing w:after="0" w:line="259" w:lineRule="auto"/>
        <w:ind w:left="0" w:right="0" w:firstLine="0"/>
        <w:jc w:val="left"/>
        <w:rPr>
          <w:rFonts w:hint="eastAsia"/>
        </w:rPr>
      </w:pPr>
    </w:p>
    <w:p w14:paraId="3A434F6E">
      <w:pPr>
        <w:spacing w:after="0" w:line="259" w:lineRule="auto"/>
        <w:ind w:left="0" w:right="0" w:firstLine="0"/>
        <w:jc w:val="left"/>
        <w:rPr>
          <w:rFonts w:hint="eastAsia"/>
        </w:rPr>
      </w:pPr>
      <w:r>
        <w:rPr>
          <w:rFonts w:hint="eastAsia"/>
        </w:rPr>
        <w:t>这段经文通常被理解为：“不要这样紧紧抓住我，你还会有别的机会见到我，因为我暂时还不会到我父那里去。”</w:t>
      </w:r>
    </w:p>
    <w:p w14:paraId="3235B9AD">
      <w:pPr>
        <w:spacing w:after="0" w:line="259" w:lineRule="auto"/>
        <w:ind w:left="0" w:right="0" w:firstLine="0"/>
        <w:jc w:val="left"/>
        <w:rPr>
          <w:rFonts w:hint="eastAsia"/>
        </w:rPr>
      </w:pPr>
    </w:p>
    <w:p w14:paraId="3BA459AF">
      <w:pPr>
        <w:spacing w:after="0" w:line="259" w:lineRule="auto"/>
        <w:ind w:left="0" w:right="0" w:firstLine="0"/>
        <w:jc w:val="left"/>
        <w:rPr>
          <w:rFonts w:hint="eastAsia"/>
        </w:rPr>
      </w:pPr>
      <w:r>
        <w:rPr>
          <w:rFonts w:hint="eastAsia"/>
        </w:rPr>
        <w:t>But (1) it is doubtful whether "touch" can mean this; (2) this meaning does not accord with the reason, which is "I have not yet gone," not "I am not yet going"; (3) the treatment of Thomas, who was allowed to touch, is at variance with this.</w:t>
      </w:r>
    </w:p>
    <w:p w14:paraId="7BE8411C">
      <w:pPr>
        <w:spacing w:after="0" w:line="259" w:lineRule="auto"/>
        <w:ind w:left="0" w:right="0" w:firstLine="0"/>
        <w:jc w:val="left"/>
        <w:rPr>
          <w:rFonts w:hint="eastAsia"/>
        </w:rPr>
      </w:pPr>
    </w:p>
    <w:p w14:paraId="4DEBA0DE">
      <w:pPr>
        <w:spacing w:after="0" w:line="259" w:lineRule="auto"/>
        <w:ind w:left="0" w:right="0" w:firstLine="0"/>
        <w:jc w:val="left"/>
        <w:rPr>
          <w:rFonts w:hint="eastAsia"/>
        </w:rPr>
      </w:pPr>
      <w:r>
        <w:rPr>
          <w:rFonts w:hint="eastAsia"/>
        </w:rPr>
        <w:t>但 (1) “摸”是否能有这个意思，是值得怀疑的；(2) 这个意思与理由不符，理由是“我还没有去”，而不是“我还不打算去”；(3) 对被允许摸的多马的处理，与此相悖。</w:t>
      </w:r>
    </w:p>
    <w:p w14:paraId="40D2F742">
      <w:pPr>
        <w:spacing w:after="0" w:line="259" w:lineRule="auto"/>
        <w:ind w:left="0" w:right="0" w:firstLine="0"/>
        <w:jc w:val="left"/>
        <w:rPr>
          <w:rFonts w:hint="eastAsia"/>
        </w:rPr>
      </w:pPr>
    </w:p>
    <w:p w14:paraId="7A9BCD4A">
      <w:pPr>
        <w:spacing w:after="0" w:line="259" w:lineRule="auto"/>
        <w:ind w:left="0" w:right="0" w:firstLine="0"/>
        <w:jc w:val="left"/>
        <w:rPr>
          <w:rFonts w:hint="eastAsia"/>
        </w:rPr>
      </w:pPr>
      <w:r>
        <w:rPr>
          <w:rFonts w:hint="eastAsia"/>
        </w:rPr>
        <w:t>Looking into the words, we shall discover a truer sense.</w:t>
      </w:r>
    </w:p>
    <w:p w14:paraId="0992FDB7">
      <w:pPr>
        <w:spacing w:after="0" w:line="259" w:lineRule="auto"/>
        <w:ind w:left="0" w:right="0" w:firstLine="0"/>
        <w:jc w:val="left"/>
        <w:rPr>
          <w:rFonts w:hint="eastAsia"/>
        </w:rPr>
      </w:pPr>
    </w:p>
    <w:p w14:paraId="0BAB71F8">
      <w:pPr>
        <w:spacing w:after="0" w:line="259" w:lineRule="auto"/>
        <w:ind w:left="0" w:right="0" w:firstLine="0"/>
        <w:jc w:val="left"/>
        <w:rPr>
          <w:rFonts w:hint="eastAsia"/>
        </w:rPr>
      </w:pPr>
      <w:r>
        <w:rPr>
          <w:rFonts w:hint="eastAsia"/>
        </w:rPr>
        <w:t>细看这些话语，我们将发现一个更真实的意义。</w:t>
      </w:r>
    </w:p>
    <w:p w14:paraId="790D7065">
      <w:pPr>
        <w:spacing w:after="0" w:line="259" w:lineRule="auto"/>
        <w:ind w:left="0" w:right="0" w:firstLine="0"/>
        <w:jc w:val="left"/>
        <w:rPr>
          <w:rFonts w:hint="eastAsia"/>
        </w:rPr>
      </w:pPr>
    </w:p>
    <w:p w14:paraId="5F137BD8">
      <w:pPr>
        <w:spacing w:after="0" w:line="259" w:lineRule="auto"/>
        <w:ind w:left="0" w:right="0" w:firstLine="0"/>
        <w:jc w:val="left"/>
        <w:rPr>
          <w:rFonts w:hint="eastAsia"/>
        </w:rPr>
      </w:pPr>
      <w:r>
        <w:rPr>
          <w:rFonts w:hint="eastAsia"/>
        </w:rPr>
        <w:t>The command is, "touch me not"; the reason is, "I am not yet ascended," &amp;c.</w:t>
      </w:r>
    </w:p>
    <w:p w14:paraId="031B1218">
      <w:pPr>
        <w:spacing w:after="0" w:line="259" w:lineRule="auto"/>
        <w:ind w:left="0" w:right="0" w:firstLine="0"/>
        <w:jc w:val="left"/>
        <w:rPr>
          <w:rFonts w:hint="eastAsia"/>
        </w:rPr>
      </w:pPr>
    </w:p>
    <w:p w14:paraId="4ED4D974">
      <w:pPr>
        <w:spacing w:after="0" w:line="259" w:lineRule="auto"/>
        <w:ind w:left="0" w:right="0" w:firstLine="0"/>
        <w:jc w:val="left"/>
        <w:rPr>
          <w:rFonts w:hint="eastAsia"/>
        </w:rPr>
      </w:pPr>
      <w:r>
        <w:rPr>
          <w:rFonts w:hint="eastAsia"/>
        </w:rPr>
        <w:t>命令是，“不要摸我”；理由是，“我还没有升上去”，等等。</w:t>
      </w:r>
    </w:p>
    <w:p w14:paraId="424EA13D">
      <w:pPr>
        <w:spacing w:after="0" w:line="259" w:lineRule="auto"/>
        <w:ind w:left="0" w:right="0" w:firstLine="0"/>
        <w:jc w:val="left"/>
        <w:rPr>
          <w:rFonts w:hint="eastAsia"/>
        </w:rPr>
      </w:pPr>
    </w:p>
    <w:p w14:paraId="18BEA6F0">
      <w:pPr>
        <w:spacing w:after="0" w:line="259" w:lineRule="auto"/>
        <w:ind w:left="0" w:right="0" w:firstLine="0"/>
        <w:jc w:val="left"/>
        <w:rPr>
          <w:rFonts w:hint="eastAsia"/>
        </w:rPr>
      </w:pPr>
      <w:r>
        <w:rPr>
          <w:rFonts w:hint="eastAsia"/>
        </w:rPr>
        <w:t>Very little had passed between the Lord and Mary. He had said, "Mary"; she had replied, "Rabboni," accompanying the word with some significant look and gesture, which the Lord quite understood.</w:t>
      </w:r>
    </w:p>
    <w:p w14:paraId="3BF97F49">
      <w:pPr>
        <w:spacing w:after="0" w:line="259" w:lineRule="auto"/>
        <w:ind w:left="0" w:right="0" w:firstLine="0"/>
        <w:jc w:val="left"/>
        <w:rPr>
          <w:rFonts w:hint="eastAsia"/>
        </w:rPr>
      </w:pPr>
    </w:p>
    <w:p w14:paraId="3BB7921F">
      <w:pPr>
        <w:spacing w:after="0" w:line="259" w:lineRule="auto"/>
        <w:ind w:left="0" w:right="0" w:firstLine="0"/>
        <w:jc w:val="left"/>
        <w:rPr>
          <w:rFonts w:hint="eastAsia"/>
        </w:rPr>
      </w:pPr>
      <w:r>
        <w:rPr>
          <w:rFonts w:hint="eastAsia"/>
        </w:rPr>
        <w:t>主和马利亚之间几乎没有交谈。祂说了，“马利亚”；她回答说，“拉波尼，”伴随着一些有意义的眼神和手势，主完全明白。</w:t>
      </w:r>
    </w:p>
    <w:p w14:paraId="06F3EDEE">
      <w:pPr>
        <w:spacing w:after="0" w:line="259" w:lineRule="auto"/>
        <w:ind w:left="0" w:right="0" w:firstLine="0"/>
        <w:jc w:val="left"/>
        <w:rPr>
          <w:rFonts w:hint="eastAsia"/>
        </w:rPr>
      </w:pPr>
    </w:p>
    <w:p w14:paraId="492F3E92">
      <w:pPr>
        <w:spacing w:after="0" w:line="259" w:lineRule="auto"/>
        <w:ind w:left="0" w:right="0" w:firstLine="0"/>
        <w:jc w:val="left"/>
        <w:rPr>
          <w:rFonts w:hint="eastAsia"/>
        </w:rPr>
      </w:pPr>
      <w:r>
        <w:rPr>
          <w:rFonts w:hint="eastAsia"/>
        </w:rPr>
        <w:t>To this look and gesture, or rather to the thought which they indicated, our Lord replies.</w:t>
      </w:r>
    </w:p>
    <w:p w14:paraId="680D97F2">
      <w:pPr>
        <w:spacing w:after="0" w:line="259" w:lineRule="auto"/>
        <w:ind w:left="0" w:right="0" w:firstLine="0"/>
        <w:jc w:val="left"/>
        <w:rPr>
          <w:rFonts w:hint="eastAsia"/>
        </w:rPr>
      </w:pPr>
    </w:p>
    <w:p w14:paraId="383D810D">
      <w:pPr>
        <w:spacing w:after="0" w:line="259" w:lineRule="auto"/>
        <w:ind w:left="0" w:right="0" w:firstLine="0"/>
        <w:jc w:val="left"/>
        <w:rPr>
          <w:rFonts w:hint="eastAsia"/>
        </w:rPr>
      </w:pPr>
      <w:r>
        <w:rPr>
          <w:rFonts w:hint="eastAsia"/>
        </w:rPr>
        <w:t>我们的主回答的，是这个眼神和手势，或者说，是它们所表明的思想。</w:t>
      </w:r>
    </w:p>
    <w:p w14:paraId="09EFB74A">
      <w:pPr>
        <w:spacing w:after="0" w:line="259" w:lineRule="auto"/>
        <w:ind w:left="0" w:right="0" w:firstLine="0"/>
        <w:jc w:val="left"/>
        <w:rPr>
          <w:rFonts w:hint="eastAsia"/>
        </w:rPr>
      </w:pPr>
    </w:p>
    <w:p w14:paraId="03B1BFD0">
      <w:pPr>
        <w:spacing w:after="0" w:line="259" w:lineRule="auto"/>
        <w:ind w:left="0" w:right="0" w:firstLine="0"/>
        <w:jc w:val="left"/>
        <w:rPr>
          <w:rFonts w:hint="eastAsia"/>
        </w:rPr>
      </w:pPr>
      <w:r>
        <w:rPr>
          <w:rFonts w:hint="eastAsia"/>
        </w:rPr>
        <w:t>For it was his custom to direct his answers to the thoughts more than to the words of his disciples; Luke 9:47, "Jesus perceiving the thought of their heart."</w:t>
      </w:r>
    </w:p>
    <w:p w14:paraId="210B70FC">
      <w:pPr>
        <w:spacing w:after="0" w:line="259" w:lineRule="auto"/>
        <w:ind w:left="0" w:right="0" w:firstLine="0"/>
        <w:jc w:val="left"/>
        <w:rPr>
          <w:rFonts w:hint="eastAsia"/>
        </w:rPr>
      </w:pPr>
    </w:p>
    <w:p w14:paraId="34CA8453">
      <w:pPr>
        <w:spacing w:after="0" w:line="259" w:lineRule="auto"/>
        <w:ind w:left="0" w:right="0" w:firstLine="0"/>
        <w:jc w:val="left"/>
        <w:rPr>
          <w:rFonts w:hint="eastAsia"/>
        </w:rPr>
      </w:pPr>
      <w:r>
        <w:rPr>
          <w:rFonts w:hint="eastAsia"/>
        </w:rPr>
        <w:t>因为祂的习惯是，祂的回答更多地针对祂门徒的思想，而不是他们的话语；路加福音 9:47，“耶稣知道他们心中的意念。”</w:t>
      </w:r>
    </w:p>
    <w:p w14:paraId="60E719D8">
      <w:pPr>
        <w:spacing w:after="0" w:line="259" w:lineRule="auto"/>
        <w:ind w:left="0" w:right="0" w:firstLine="0"/>
        <w:jc w:val="left"/>
        <w:rPr>
          <w:rFonts w:hint="eastAsia"/>
        </w:rPr>
      </w:pPr>
    </w:p>
    <w:p w14:paraId="785B1836">
      <w:pPr>
        <w:spacing w:after="0" w:line="259" w:lineRule="auto"/>
        <w:ind w:left="0" w:right="0" w:firstLine="0"/>
        <w:jc w:val="left"/>
        <w:rPr>
          <w:rFonts w:hint="eastAsia"/>
        </w:rPr>
      </w:pPr>
      <w:r>
        <w:rPr>
          <w:rFonts w:hint="eastAsia"/>
        </w:rPr>
        <w:t>Christ's words, then, are directed to Mary's thought.</w:t>
      </w:r>
    </w:p>
    <w:p w14:paraId="6A02F317">
      <w:pPr>
        <w:spacing w:after="0" w:line="259" w:lineRule="auto"/>
        <w:ind w:left="0" w:right="0" w:firstLine="0"/>
        <w:jc w:val="left"/>
        <w:rPr>
          <w:rFonts w:hint="eastAsia"/>
        </w:rPr>
      </w:pPr>
    </w:p>
    <w:p w14:paraId="5B17F05A">
      <w:pPr>
        <w:spacing w:after="0" w:line="259" w:lineRule="auto"/>
        <w:ind w:left="0" w:right="0" w:firstLine="0"/>
        <w:jc w:val="left"/>
        <w:rPr>
          <w:rFonts w:hint="eastAsia"/>
        </w:rPr>
      </w:pPr>
      <w:r>
        <w:rPr>
          <w:rFonts w:hint="eastAsia"/>
        </w:rPr>
        <w:t>那么，基督的话是针对马利亚的思想说的。</w:t>
      </w:r>
    </w:p>
    <w:p w14:paraId="78B03538">
      <w:pPr>
        <w:spacing w:after="0" w:line="259" w:lineRule="auto"/>
        <w:ind w:left="0" w:right="0" w:firstLine="0"/>
        <w:jc w:val="left"/>
        <w:rPr>
          <w:rFonts w:hint="eastAsia"/>
        </w:rPr>
      </w:pPr>
    </w:p>
    <w:p w14:paraId="1304ADC1">
      <w:pPr>
        <w:spacing w:after="0" w:line="259" w:lineRule="auto"/>
        <w:ind w:left="0" w:right="0" w:firstLine="0"/>
        <w:jc w:val="left"/>
        <w:rPr>
          <w:rFonts w:hint="eastAsia"/>
        </w:rPr>
      </w:pPr>
      <w:r>
        <w:rPr>
          <w:rFonts w:hint="eastAsia"/>
        </w:rPr>
        <w:t>She had sprung forward to embrace Him, under the impression that all He had spoken of before his death was now done; that He had been to the Father, and that He was now come again to receive his own to Himself.</w:t>
      </w:r>
    </w:p>
    <w:p w14:paraId="4D378EC7">
      <w:pPr>
        <w:spacing w:after="0" w:line="259" w:lineRule="auto"/>
        <w:ind w:left="0" w:right="0" w:firstLine="0"/>
        <w:jc w:val="left"/>
        <w:rPr>
          <w:rFonts w:hint="eastAsia"/>
        </w:rPr>
      </w:pPr>
    </w:p>
    <w:p w14:paraId="4603BA38">
      <w:pPr>
        <w:spacing w:after="0" w:line="259" w:lineRule="auto"/>
        <w:ind w:left="0" w:right="0" w:firstLine="0"/>
        <w:jc w:val="left"/>
        <w:rPr>
          <w:rFonts w:hint="eastAsia"/>
        </w:rPr>
      </w:pPr>
      <w:r>
        <w:rPr>
          <w:rFonts w:hint="eastAsia"/>
        </w:rPr>
        <w:t>她冲上前去要拥抱祂，以为祂死前所说的一切都已成就；祂已到父那里去，如今又回来要接祂的属祂的人到祂自己那里去。</w:t>
      </w:r>
    </w:p>
    <w:p w14:paraId="69865AB3">
      <w:pPr>
        <w:spacing w:after="0" w:line="259" w:lineRule="auto"/>
        <w:ind w:left="0" w:right="0" w:firstLine="0"/>
        <w:jc w:val="left"/>
        <w:rPr>
          <w:rFonts w:hint="eastAsia"/>
        </w:rPr>
      </w:pPr>
    </w:p>
    <w:p w14:paraId="0EC387DB">
      <w:pPr>
        <w:spacing w:after="0" w:line="259" w:lineRule="auto"/>
        <w:ind w:left="0" w:right="0" w:firstLine="0"/>
        <w:jc w:val="left"/>
        <w:rPr>
          <w:rFonts w:hint="eastAsia"/>
        </w:rPr>
      </w:pPr>
      <w:r>
        <w:rPr>
          <w:rFonts w:hint="eastAsia"/>
        </w:rPr>
        <w:t>"Now all is fulfilled," she thought; "He has returned from the Father; He is going to take us to his kingdom; we shall be for ever with Him."</w:t>
      </w:r>
    </w:p>
    <w:p w14:paraId="2FDF2EB9">
      <w:pPr>
        <w:spacing w:after="0" w:line="259" w:lineRule="auto"/>
        <w:ind w:left="0" w:right="0" w:firstLine="0"/>
        <w:jc w:val="left"/>
        <w:rPr>
          <w:rFonts w:hint="eastAsia"/>
        </w:rPr>
      </w:pPr>
    </w:p>
    <w:p w14:paraId="0E69DD03">
      <w:pPr>
        <w:spacing w:after="0" w:line="259" w:lineRule="auto"/>
        <w:ind w:left="0" w:right="0" w:firstLine="0"/>
        <w:jc w:val="left"/>
        <w:rPr>
          <w:rFonts w:hint="eastAsia"/>
        </w:rPr>
      </w:pPr>
      <w:r>
        <w:rPr>
          <w:rFonts w:hint="eastAsia"/>
        </w:rPr>
        <w:t>“如今一切都成就了，”她想；“祂已经从父那里回来了；祂要带我们到祂的国度里去；我们将要永远与祂同在。”</w:t>
      </w:r>
    </w:p>
    <w:p w14:paraId="0BD8C9F2">
      <w:pPr>
        <w:spacing w:after="0" w:line="259" w:lineRule="auto"/>
        <w:ind w:left="0" w:right="0" w:firstLine="0"/>
        <w:jc w:val="left"/>
        <w:rPr>
          <w:rFonts w:hint="eastAsia"/>
        </w:rPr>
      </w:pPr>
    </w:p>
    <w:p w14:paraId="652E7A18">
      <w:pPr>
        <w:spacing w:after="0" w:line="259" w:lineRule="auto"/>
        <w:ind w:left="0" w:right="0" w:firstLine="0"/>
        <w:jc w:val="left"/>
        <w:rPr>
          <w:rFonts w:hint="eastAsia"/>
        </w:rPr>
      </w:pPr>
      <w:r>
        <w:rPr>
          <w:rFonts w:hint="eastAsia"/>
        </w:rPr>
        <w:t>No, not yet, is Christ's answer; you speak and act as if all were done. Not so.</w:t>
      </w:r>
    </w:p>
    <w:p w14:paraId="0B95205E">
      <w:pPr>
        <w:spacing w:after="0" w:line="259" w:lineRule="auto"/>
        <w:ind w:left="0" w:right="0" w:firstLine="0"/>
        <w:jc w:val="left"/>
        <w:rPr>
          <w:rFonts w:hint="eastAsia"/>
        </w:rPr>
      </w:pPr>
    </w:p>
    <w:p w14:paraId="4C24ABF9">
      <w:pPr>
        <w:spacing w:after="0" w:line="259" w:lineRule="auto"/>
        <w:ind w:left="0" w:right="0" w:firstLine="0"/>
        <w:jc w:val="left"/>
        <w:rPr>
          <w:rFonts w:hint="eastAsia"/>
        </w:rPr>
      </w:pPr>
      <w:r>
        <w:rPr>
          <w:rFonts w:hint="eastAsia"/>
        </w:rPr>
        <w:t>基督的回答是，不，还没有；你说话和行事，好像一切都已成就了。并非如此。</w:t>
      </w:r>
    </w:p>
    <w:p w14:paraId="7BABC757">
      <w:pPr>
        <w:spacing w:after="0" w:line="259" w:lineRule="auto"/>
        <w:ind w:left="0" w:right="0" w:firstLine="0"/>
        <w:jc w:val="left"/>
        <w:rPr>
          <w:rFonts w:hint="eastAsia"/>
        </w:rPr>
      </w:pPr>
    </w:p>
    <w:p w14:paraId="1B6FF0A6">
      <w:pPr>
        <w:spacing w:after="0" w:line="259" w:lineRule="auto"/>
        <w:ind w:left="0" w:right="0" w:firstLine="0"/>
        <w:jc w:val="left"/>
        <w:rPr>
          <w:rFonts w:hint="eastAsia"/>
        </w:rPr>
      </w:pPr>
      <w:r>
        <w:rPr>
          <w:rFonts w:hint="eastAsia"/>
        </w:rPr>
        <w:t>I have more work to do, and you have more work to do; we must separate again; I to do my work, you to do yours.</w:t>
      </w:r>
    </w:p>
    <w:p w14:paraId="6999C7F2">
      <w:pPr>
        <w:spacing w:after="0" w:line="259" w:lineRule="auto"/>
        <w:ind w:left="0" w:right="0" w:firstLine="0"/>
        <w:jc w:val="left"/>
        <w:rPr>
          <w:rFonts w:hint="eastAsia"/>
        </w:rPr>
      </w:pPr>
    </w:p>
    <w:p w14:paraId="6F8E78CA">
      <w:pPr>
        <w:spacing w:after="0" w:line="259" w:lineRule="auto"/>
        <w:ind w:left="0" w:right="0" w:firstLine="0"/>
        <w:jc w:val="left"/>
        <w:rPr>
          <w:rFonts w:hint="eastAsia"/>
        </w:rPr>
      </w:pPr>
      <w:r>
        <w:rPr>
          <w:rFonts w:hint="eastAsia"/>
        </w:rPr>
        <w:t>我还有更多的工作要做，你也有更多的工作要做；我们必须再次分开；我去做我的工，你去做你的。</w:t>
      </w:r>
    </w:p>
    <w:p w14:paraId="446FCA1C">
      <w:pPr>
        <w:spacing w:after="0" w:line="259" w:lineRule="auto"/>
        <w:ind w:left="0" w:right="0" w:firstLine="0"/>
        <w:jc w:val="left"/>
        <w:rPr>
          <w:rFonts w:hint="eastAsia"/>
        </w:rPr>
      </w:pPr>
    </w:p>
    <w:p w14:paraId="7A2D77FF">
      <w:pPr>
        <w:spacing w:after="0" w:line="259" w:lineRule="auto"/>
        <w:ind w:left="0" w:right="0" w:firstLine="0"/>
        <w:jc w:val="left"/>
        <w:rPr>
          <w:rFonts w:hint="eastAsia"/>
        </w:rPr>
      </w:pPr>
      <w:r>
        <w:rPr>
          <w:rFonts w:hint="eastAsia"/>
        </w:rPr>
        <w:t>There is a remarkable difference between Mary's case and that of Thomas.</w:t>
      </w:r>
    </w:p>
    <w:p w14:paraId="0CEA75CB">
      <w:pPr>
        <w:spacing w:after="0" w:line="259" w:lineRule="auto"/>
        <w:ind w:left="0" w:right="0" w:firstLine="0"/>
        <w:jc w:val="left"/>
        <w:rPr>
          <w:rFonts w:hint="eastAsia"/>
        </w:rPr>
      </w:pPr>
    </w:p>
    <w:p w14:paraId="6454983F">
      <w:pPr>
        <w:spacing w:after="0" w:line="259" w:lineRule="auto"/>
        <w:ind w:left="0" w:right="0" w:firstLine="0"/>
        <w:jc w:val="left"/>
        <w:rPr>
          <w:rFonts w:hint="eastAsia"/>
        </w:rPr>
      </w:pPr>
      <w:r>
        <w:rPr>
          <w:rFonts w:hint="eastAsia"/>
        </w:rPr>
        <w:t>马利亚的情况和多马的情况之间，有显著的差异。</w:t>
      </w:r>
    </w:p>
    <w:p w14:paraId="3FB812CA">
      <w:pPr>
        <w:spacing w:after="0" w:line="259" w:lineRule="auto"/>
        <w:ind w:left="0" w:right="0" w:firstLine="0"/>
        <w:jc w:val="left"/>
        <w:rPr>
          <w:rFonts w:hint="eastAsia"/>
        </w:rPr>
      </w:pPr>
    </w:p>
    <w:p w14:paraId="7C6E4E66">
      <w:pPr>
        <w:spacing w:after="0" w:line="259" w:lineRule="auto"/>
        <w:ind w:left="0" w:right="0" w:firstLine="0"/>
        <w:jc w:val="left"/>
        <w:rPr>
          <w:rFonts w:hint="eastAsia"/>
        </w:rPr>
      </w:pPr>
      <w:r>
        <w:rPr>
          <w:rFonts w:hint="eastAsia"/>
        </w:rPr>
        <w:t>She believed too much; he too little.</w:t>
      </w:r>
    </w:p>
    <w:p w14:paraId="61A1374A">
      <w:pPr>
        <w:spacing w:after="0" w:line="259" w:lineRule="auto"/>
        <w:ind w:left="0" w:right="0" w:firstLine="0"/>
        <w:jc w:val="left"/>
        <w:rPr>
          <w:rFonts w:hint="eastAsia"/>
        </w:rPr>
      </w:pPr>
    </w:p>
    <w:p w14:paraId="704D0563">
      <w:pPr>
        <w:spacing w:after="0" w:line="259" w:lineRule="auto"/>
        <w:ind w:left="0" w:right="0" w:firstLine="0"/>
        <w:jc w:val="left"/>
        <w:rPr>
          <w:rFonts w:hint="eastAsia"/>
        </w:rPr>
      </w:pPr>
      <w:r>
        <w:rPr>
          <w:rFonts w:hint="eastAsia"/>
        </w:rPr>
        <w:t>她信得太多；他信得太少。</w:t>
      </w:r>
    </w:p>
    <w:p w14:paraId="2B23CC2A">
      <w:pPr>
        <w:spacing w:after="0" w:line="259" w:lineRule="auto"/>
        <w:ind w:left="0" w:right="0" w:firstLine="0"/>
        <w:jc w:val="left"/>
        <w:rPr>
          <w:rFonts w:hint="eastAsia"/>
        </w:rPr>
      </w:pPr>
    </w:p>
    <w:p w14:paraId="47456734">
      <w:pPr>
        <w:spacing w:after="0" w:line="259" w:lineRule="auto"/>
        <w:ind w:left="0" w:right="0" w:firstLine="0"/>
        <w:jc w:val="left"/>
        <w:rPr>
          <w:rFonts w:hint="eastAsia"/>
        </w:rPr>
      </w:pPr>
      <w:r>
        <w:rPr>
          <w:rFonts w:hint="eastAsia"/>
        </w:rPr>
        <w:t>She was all faith,—faith too hasty in its conclusions; he was all unbelief—unbelief refusing to believe even that this was his Master.</w:t>
      </w:r>
    </w:p>
    <w:p w14:paraId="65DE0F80">
      <w:pPr>
        <w:spacing w:after="0" w:line="259" w:lineRule="auto"/>
        <w:ind w:left="0" w:right="0" w:firstLine="0"/>
        <w:jc w:val="left"/>
        <w:rPr>
          <w:rFonts w:hint="eastAsia"/>
        </w:rPr>
      </w:pPr>
    </w:p>
    <w:p w14:paraId="57867E4A">
      <w:pPr>
        <w:spacing w:after="0" w:line="259" w:lineRule="auto"/>
        <w:ind w:left="0" w:right="0" w:firstLine="0"/>
        <w:jc w:val="left"/>
        <w:rPr>
          <w:rFonts w:hint="eastAsia"/>
        </w:rPr>
      </w:pPr>
      <w:r>
        <w:rPr>
          <w:rFonts w:hint="eastAsia"/>
        </w:rPr>
        <w:t>她全然是信——信得太仓促；他全然是不信——不信甚至拒绝相信这是他的夫子。</w:t>
      </w:r>
    </w:p>
    <w:p w14:paraId="6D266F57">
      <w:pPr>
        <w:spacing w:after="0" w:line="259" w:lineRule="auto"/>
        <w:ind w:left="0" w:right="0" w:firstLine="0"/>
        <w:jc w:val="left"/>
        <w:rPr>
          <w:rFonts w:hint="eastAsia"/>
        </w:rPr>
      </w:pPr>
    </w:p>
    <w:p w14:paraId="3AC3ACB2">
      <w:pPr>
        <w:spacing w:after="0" w:line="259" w:lineRule="auto"/>
        <w:ind w:left="0" w:right="0" w:firstLine="0"/>
        <w:jc w:val="left"/>
        <w:rPr>
          <w:rFonts w:hint="eastAsia"/>
        </w:rPr>
      </w:pPr>
      <w:r>
        <w:rPr>
          <w:rFonts w:hint="eastAsia"/>
        </w:rPr>
        <w:t>Her too eager faith is corrected by the Touch me not, but Go, &amp;c.; his unbelief is removed by the "Reach hither thy hand," &amp;c.</w:t>
      </w:r>
    </w:p>
    <w:p w14:paraId="37E35438">
      <w:pPr>
        <w:spacing w:after="0" w:line="259" w:lineRule="auto"/>
        <w:ind w:left="0" w:right="0" w:firstLine="0"/>
        <w:jc w:val="left"/>
        <w:rPr>
          <w:rFonts w:hint="eastAsia"/>
        </w:rPr>
      </w:pPr>
    </w:p>
    <w:p w14:paraId="1B9D9FE2">
      <w:pPr>
        <w:spacing w:after="0" w:line="259" w:lineRule="auto"/>
        <w:ind w:left="0" w:right="0" w:firstLine="0"/>
        <w:jc w:val="left"/>
        <w:rPr>
          <w:rFonts w:hint="eastAsia"/>
        </w:rPr>
      </w:pPr>
      <w:r>
        <w:rPr>
          <w:rFonts w:hint="eastAsia"/>
        </w:rPr>
        <w:t>她过于急切的信心，被“不要摸我，只要去”等话所纠正；他的不信，被“伸过你的手来”等话所除去。</w:t>
      </w:r>
    </w:p>
    <w:p w14:paraId="546CEEBD">
      <w:pPr>
        <w:spacing w:after="0" w:line="259" w:lineRule="auto"/>
        <w:ind w:left="0" w:right="0" w:firstLine="0"/>
        <w:jc w:val="left"/>
        <w:rPr>
          <w:rFonts w:hint="eastAsia"/>
        </w:rPr>
      </w:pPr>
    </w:p>
    <w:p w14:paraId="52703AA8">
      <w:pPr>
        <w:spacing w:after="0" w:line="259" w:lineRule="auto"/>
        <w:ind w:left="0" w:right="0" w:firstLine="0"/>
        <w:jc w:val="left"/>
        <w:rPr>
          <w:rFonts w:hint="eastAsia"/>
        </w:rPr>
      </w:pPr>
      <w:r>
        <w:rPr>
          <w:rFonts w:hint="eastAsia"/>
        </w:rPr>
        <w:t>Each is treated with marvelous wisdom, and gentleness, and love.</w:t>
      </w:r>
    </w:p>
    <w:p w14:paraId="1A48E797">
      <w:pPr>
        <w:spacing w:after="0" w:line="259" w:lineRule="auto"/>
        <w:ind w:left="0" w:right="0" w:firstLine="0"/>
        <w:jc w:val="left"/>
        <w:rPr>
          <w:rFonts w:hint="eastAsia"/>
        </w:rPr>
      </w:pPr>
    </w:p>
    <w:p w14:paraId="29A80E0A">
      <w:pPr>
        <w:spacing w:after="0" w:line="259" w:lineRule="auto"/>
        <w:ind w:left="0" w:right="0" w:firstLine="0"/>
        <w:jc w:val="left"/>
        <w:rPr>
          <w:rFonts w:hint="eastAsia"/>
        </w:rPr>
      </w:pPr>
      <w:r>
        <w:rPr>
          <w:rFonts w:hint="eastAsia"/>
        </w:rPr>
        <w:t>每一位都得到了奇妙的智慧、温柔和慈爱的对待。</w:t>
      </w:r>
    </w:p>
    <w:p w14:paraId="2F809540">
      <w:pPr>
        <w:spacing w:after="0" w:line="259" w:lineRule="auto"/>
        <w:ind w:left="0" w:right="0" w:firstLine="0"/>
        <w:jc w:val="left"/>
        <w:rPr>
          <w:rFonts w:hint="eastAsia"/>
        </w:rPr>
      </w:pPr>
    </w:p>
    <w:p w14:paraId="3CF77027">
      <w:pPr>
        <w:spacing w:after="0" w:line="259" w:lineRule="auto"/>
        <w:ind w:left="0" w:right="0" w:firstLine="0"/>
        <w:jc w:val="left"/>
        <w:rPr>
          <w:rFonts w:hint="eastAsia"/>
        </w:rPr>
      </w:pPr>
      <w:r>
        <w:rPr>
          <w:rFonts w:hint="eastAsia"/>
        </w:rPr>
        <w:t>How unlike man's way of dealing!</w:t>
      </w:r>
    </w:p>
    <w:p w14:paraId="6FC34E9A">
      <w:pPr>
        <w:spacing w:after="0" w:line="259" w:lineRule="auto"/>
        <w:ind w:left="0" w:right="0" w:firstLine="0"/>
        <w:jc w:val="left"/>
        <w:rPr>
          <w:rFonts w:hint="eastAsia"/>
        </w:rPr>
      </w:pPr>
    </w:p>
    <w:p w14:paraId="70121C6F">
      <w:pPr>
        <w:spacing w:after="0" w:line="259" w:lineRule="auto"/>
        <w:ind w:left="0" w:right="0" w:firstLine="0"/>
        <w:jc w:val="left"/>
        <w:rPr>
          <w:rFonts w:hint="eastAsia"/>
        </w:rPr>
      </w:pPr>
      <w:r>
        <w:rPr>
          <w:rFonts w:hint="eastAsia"/>
        </w:rPr>
        <w:t>与人的处理方式何等不同！</w:t>
      </w:r>
    </w:p>
    <w:p w14:paraId="0BBB3E32">
      <w:pPr>
        <w:spacing w:after="0" w:line="259" w:lineRule="auto"/>
        <w:ind w:left="0" w:right="0" w:firstLine="0"/>
        <w:jc w:val="left"/>
        <w:rPr>
          <w:rFonts w:hint="eastAsia"/>
        </w:rPr>
      </w:pPr>
    </w:p>
    <w:p w14:paraId="7F6B11B6">
      <w:pPr>
        <w:spacing w:after="0" w:line="259" w:lineRule="auto"/>
        <w:ind w:left="0" w:right="0" w:firstLine="0"/>
        <w:jc w:val="left"/>
        <w:rPr>
          <w:rFonts w:hint="eastAsia"/>
        </w:rPr>
      </w:pPr>
      <w:r>
        <w:rPr>
          <w:rFonts w:hint="eastAsia"/>
        </w:rPr>
        <w:t>He would have said to faith, Touch me; to unbelief, Touch me not.</w:t>
      </w:r>
    </w:p>
    <w:p w14:paraId="639AFEA4">
      <w:pPr>
        <w:spacing w:after="0" w:line="259" w:lineRule="auto"/>
        <w:ind w:left="0" w:right="0" w:firstLine="0"/>
        <w:jc w:val="left"/>
        <w:rPr>
          <w:rFonts w:hint="eastAsia"/>
        </w:rPr>
      </w:pPr>
    </w:p>
    <w:p w14:paraId="3E6779DE">
      <w:pPr>
        <w:spacing w:after="0" w:line="259" w:lineRule="auto"/>
        <w:ind w:left="0" w:right="0" w:firstLine="0"/>
        <w:jc w:val="left"/>
        <w:rPr>
          <w:rFonts w:hint="eastAsia"/>
        </w:rPr>
      </w:pPr>
      <w:r>
        <w:rPr>
          <w:rFonts w:hint="eastAsia"/>
        </w:rPr>
        <w:t>祂会对信说，摸我；对不信说，不要摸我。</w:t>
      </w:r>
    </w:p>
    <w:p w14:paraId="1B26A8A0">
      <w:pPr>
        <w:spacing w:after="0" w:line="259" w:lineRule="auto"/>
        <w:ind w:left="0" w:right="0" w:firstLine="0"/>
        <w:jc w:val="left"/>
        <w:rPr>
          <w:rFonts w:hint="eastAsia"/>
        </w:rPr>
      </w:pPr>
    </w:p>
    <w:p w14:paraId="701BED71">
      <w:pPr>
        <w:spacing w:after="0" w:line="259" w:lineRule="auto"/>
        <w:ind w:left="0" w:right="0" w:firstLine="0"/>
        <w:jc w:val="left"/>
        <w:rPr>
          <w:rFonts w:hint="eastAsia"/>
        </w:rPr>
      </w:pPr>
      <w:r>
        <w:rPr>
          <w:rFonts w:hint="eastAsia"/>
        </w:rPr>
        <w:t>But the skill of the divine physician is as conspicuous in his treatment of the two cases as is his love.</w:t>
      </w:r>
    </w:p>
    <w:p w14:paraId="7C104C22">
      <w:pPr>
        <w:spacing w:after="0" w:line="259" w:lineRule="auto"/>
        <w:ind w:left="0" w:right="0" w:firstLine="0"/>
        <w:jc w:val="left"/>
        <w:rPr>
          <w:rFonts w:hint="eastAsia"/>
        </w:rPr>
      </w:pPr>
    </w:p>
    <w:p w14:paraId="547FE818">
      <w:pPr>
        <w:spacing w:after="0" w:line="259" w:lineRule="auto"/>
        <w:ind w:left="0" w:right="0" w:firstLine="0"/>
        <w:jc w:val="left"/>
        <w:rPr>
          <w:rFonts w:hint="eastAsia"/>
        </w:rPr>
      </w:pPr>
      <w:r>
        <w:rPr>
          <w:rFonts w:hint="eastAsia"/>
        </w:rPr>
        <w:t>但这位神圣医生的技巧，在祂处理这两个案例时，与祂的爱一样显着。</w:t>
      </w:r>
    </w:p>
    <w:p w14:paraId="73986B1F">
      <w:pPr>
        <w:spacing w:after="0" w:line="259" w:lineRule="auto"/>
        <w:ind w:left="0" w:right="0" w:firstLine="0"/>
        <w:jc w:val="left"/>
        <w:rPr>
          <w:rFonts w:hint="eastAsia"/>
        </w:rPr>
      </w:pPr>
    </w:p>
    <w:p w14:paraId="54D3F630">
      <w:pPr>
        <w:spacing w:after="0" w:line="259" w:lineRule="auto"/>
        <w:ind w:left="0" w:right="0" w:firstLine="0"/>
        <w:jc w:val="left"/>
        <w:rPr>
          <w:rFonts w:hint="eastAsia"/>
        </w:rPr>
      </w:pPr>
      <w:r>
        <w:rPr>
          <w:rFonts w:hint="eastAsia"/>
        </w:rPr>
        <w:t>The mistake which is here corrected by the Lord, is a very natural one, and of a very blessed kind.</w:t>
      </w:r>
    </w:p>
    <w:p w14:paraId="1DFB84B9">
      <w:pPr>
        <w:spacing w:after="0" w:line="259" w:lineRule="auto"/>
        <w:ind w:left="0" w:right="0" w:firstLine="0"/>
        <w:jc w:val="left"/>
        <w:rPr>
          <w:rFonts w:hint="eastAsia"/>
        </w:rPr>
      </w:pPr>
    </w:p>
    <w:p w14:paraId="66048FAD">
      <w:pPr>
        <w:spacing w:after="0" w:line="259" w:lineRule="auto"/>
        <w:ind w:left="0" w:right="0" w:firstLine="0"/>
        <w:jc w:val="left"/>
        <w:rPr>
          <w:rFonts w:hint="eastAsia"/>
        </w:rPr>
      </w:pPr>
      <w:r>
        <w:rPr>
          <w:rFonts w:hint="eastAsia"/>
        </w:rPr>
        <w:t>主在这里纠正的错误，是一个很自然的，也是一种很蒙福的错误。</w:t>
      </w:r>
    </w:p>
    <w:p w14:paraId="2DEDDF39">
      <w:pPr>
        <w:spacing w:after="0" w:line="259" w:lineRule="auto"/>
        <w:ind w:left="0" w:right="0" w:firstLine="0"/>
        <w:jc w:val="left"/>
        <w:rPr>
          <w:rFonts w:hint="eastAsia"/>
        </w:rPr>
      </w:pPr>
    </w:p>
    <w:p w14:paraId="03229115">
      <w:pPr>
        <w:spacing w:after="0" w:line="259" w:lineRule="auto"/>
        <w:ind w:left="0" w:right="0" w:firstLine="0"/>
        <w:jc w:val="left"/>
        <w:rPr>
          <w:rFonts w:hint="eastAsia"/>
        </w:rPr>
      </w:pPr>
      <w:r>
        <w:rPr>
          <w:rFonts w:hint="eastAsia"/>
        </w:rPr>
        <w:t>It is simply that of too great eagerness; ante-dating the joy of the kingdom, of the marriage-feast; saying too soon, "the winter is past, the rain is over and gone," &amp;c.</w:t>
      </w:r>
    </w:p>
    <w:p w14:paraId="3285E7FA">
      <w:pPr>
        <w:spacing w:after="0" w:line="259" w:lineRule="auto"/>
        <w:ind w:left="0" w:right="0" w:firstLine="0"/>
        <w:jc w:val="left"/>
        <w:rPr>
          <w:rFonts w:hint="eastAsia"/>
        </w:rPr>
      </w:pPr>
    </w:p>
    <w:p w14:paraId="2F0C8DF2">
      <w:pPr>
        <w:spacing w:after="0" w:line="259" w:lineRule="auto"/>
        <w:ind w:left="0" w:right="0" w:firstLine="0"/>
        <w:jc w:val="left"/>
        <w:rPr>
          <w:rFonts w:hint="eastAsia"/>
        </w:rPr>
      </w:pPr>
      <w:r>
        <w:rPr>
          <w:rFonts w:hint="eastAsia"/>
        </w:rPr>
        <w:t>这仅仅是过于急切；预先享受了国度的喜乐，婚筵的喜乐；过早地说，“冬天已往，雨水已止住了，”等等。</w:t>
      </w:r>
    </w:p>
    <w:p w14:paraId="4A146351">
      <w:pPr>
        <w:spacing w:after="0" w:line="259" w:lineRule="auto"/>
        <w:ind w:left="0" w:right="0" w:firstLine="0"/>
        <w:jc w:val="left"/>
        <w:rPr>
          <w:rFonts w:hint="eastAsia"/>
        </w:rPr>
      </w:pPr>
    </w:p>
    <w:p w14:paraId="6C1D9F30">
      <w:pPr>
        <w:spacing w:after="0" w:line="259" w:lineRule="auto"/>
        <w:ind w:left="0" w:right="0" w:firstLine="0"/>
        <w:jc w:val="left"/>
        <w:rPr>
          <w:rFonts w:hint="eastAsia"/>
        </w:rPr>
      </w:pPr>
      <w:r>
        <w:rPr>
          <w:rFonts w:hint="eastAsia"/>
        </w:rPr>
        <w:t>It is a mistake not so common with us as with the early Christians, who, like Mary, seemed to be every moment counting on entering into the joy of the Lord.</w:t>
      </w:r>
    </w:p>
    <w:p w14:paraId="01B57513">
      <w:pPr>
        <w:spacing w:after="0" w:line="259" w:lineRule="auto"/>
        <w:ind w:left="0" w:right="0" w:firstLine="0"/>
        <w:jc w:val="left"/>
        <w:rPr>
          <w:rFonts w:hint="eastAsia"/>
        </w:rPr>
      </w:pPr>
    </w:p>
    <w:p w14:paraId="38B920AD">
      <w:pPr>
        <w:spacing w:after="0" w:line="259" w:lineRule="auto"/>
        <w:ind w:left="0" w:right="0" w:firstLine="0"/>
        <w:jc w:val="left"/>
        <w:rPr>
          <w:rFonts w:hint="eastAsia"/>
        </w:rPr>
      </w:pPr>
      <w:r>
        <w:rPr>
          <w:rFonts w:hint="eastAsia"/>
        </w:rPr>
        <w:t>这个错误在我们中间不像在早期基督徒中间那么普遍，他们像马利亚一样，似乎每时每刻都在盼望进入主的喜乐。</w:t>
      </w:r>
    </w:p>
    <w:p w14:paraId="5D166817">
      <w:pPr>
        <w:spacing w:after="0" w:line="259" w:lineRule="auto"/>
        <w:ind w:left="0" w:right="0" w:firstLine="0"/>
        <w:jc w:val="left"/>
        <w:rPr>
          <w:rFonts w:hint="eastAsia"/>
        </w:rPr>
      </w:pPr>
    </w:p>
    <w:p w14:paraId="57EEE4F8">
      <w:pPr>
        <w:spacing w:after="0" w:line="259" w:lineRule="auto"/>
        <w:ind w:left="0" w:right="0" w:firstLine="0"/>
        <w:jc w:val="left"/>
        <w:rPr>
          <w:rFonts w:hint="eastAsia"/>
        </w:rPr>
      </w:pPr>
      <w:r>
        <w:rPr>
          <w:rFonts w:hint="eastAsia"/>
        </w:rPr>
        <w:t>The substance, then, of the Lord's exhortation is, "be calm and patient; he that believeth doth not make haste; I have work to do, which must be done before we sit down together in my Father's house; and you the same. Let us consider these two things then,—Christ's work, our work.</w:t>
      </w:r>
    </w:p>
    <w:p w14:paraId="46B85D70">
      <w:pPr>
        <w:spacing w:after="0" w:line="259" w:lineRule="auto"/>
        <w:ind w:left="0" w:right="0" w:firstLine="0"/>
        <w:jc w:val="left"/>
        <w:rPr>
          <w:rFonts w:hint="eastAsia"/>
        </w:rPr>
      </w:pPr>
    </w:p>
    <w:p w14:paraId="7193F546">
      <w:pPr>
        <w:spacing w:after="0" w:line="259" w:lineRule="auto"/>
        <w:ind w:left="0" w:right="0" w:firstLine="0"/>
        <w:jc w:val="left"/>
        <w:rPr>
          <w:rFonts w:hint="eastAsia"/>
        </w:rPr>
      </w:pPr>
      <w:r>
        <w:rPr>
          <w:rFonts w:hint="eastAsia"/>
        </w:rPr>
        <w:t>那么，主劝勉的实质是，“要平静和忍耐；信靠的人必不着急；在我与你们一同在我父家里坐席之前，我还有工作要做；你们也一样。那么，让我们思想这两件事——基督的工作，我们的工作。</w:t>
      </w:r>
    </w:p>
    <w:p w14:paraId="7B80F7B8">
      <w:pPr>
        <w:spacing w:after="0" w:line="259" w:lineRule="auto"/>
        <w:ind w:left="0" w:right="0" w:firstLine="0"/>
        <w:jc w:val="left"/>
        <w:rPr>
          <w:rFonts w:hint="eastAsia"/>
        </w:rPr>
      </w:pPr>
    </w:p>
    <w:p w14:paraId="2D944AB8">
      <w:pPr>
        <w:spacing w:after="0" w:line="259" w:lineRule="auto"/>
        <w:ind w:left="0" w:right="0" w:firstLine="0"/>
        <w:jc w:val="left"/>
        <w:rPr>
          <w:rFonts w:hint="eastAsia"/>
        </w:rPr>
      </w:pPr>
      <w:r>
        <w:rPr>
          <w:rFonts w:hint="eastAsia"/>
        </w:rPr>
        <w:t>I. Christ's work. He has gone to the Father; He is now at his right hand; and when that work is done we shall be admitted to touch Him; admitted to his joy; to drink the new wine with Him in his kingdom.</w:t>
      </w:r>
    </w:p>
    <w:p w14:paraId="09484A33">
      <w:pPr>
        <w:spacing w:after="0" w:line="259" w:lineRule="auto"/>
        <w:ind w:left="0" w:right="0" w:firstLine="0"/>
        <w:jc w:val="left"/>
        <w:rPr>
          <w:rFonts w:hint="eastAsia"/>
        </w:rPr>
      </w:pPr>
    </w:p>
    <w:p w14:paraId="72A46DC0">
      <w:pPr>
        <w:spacing w:after="0" w:line="259" w:lineRule="auto"/>
        <w:ind w:left="0" w:right="0" w:firstLine="0"/>
        <w:jc w:val="left"/>
        <w:rPr>
          <w:rFonts w:hint="eastAsia"/>
        </w:rPr>
      </w:pPr>
      <w:r>
        <w:rPr>
          <w:rFonts w:hint="eastAsia"/>
        </w:rPr>
        <w:t>一、基督的工作。祂已经到父那里去；祂如今在祂的右边；当那工作完成时，我们将被允许触摸祂；被允许进入祂的喜乐；在祂的国度里与祂同喝新酒。</w:t>
      </w:r>
    </w:p>
    <w:p w14:paraId="607473E7">
      <w:pPr>
        <w:spacing w:after="0" w:line="259" w:lineRule="auto"/>
        <w:ind w:left="0" w:right="0" w:firstLine="0"/>
        <w:jc w:val="left"/>
        <w:rPr>
          <w:rFonts w:hint="eastAsia"/>
        </w:rPr>
      </w:pPr>
    </w:p>
    <w:p w14:paraId="54E24FE2">
      <w:pPr>
        <w:spacing w:after="0" w:line="259" w:lineRule="auto"/>
        <w:ind w:left="0" w:right="0" w:firstLine="0"/>
        <w:jc w:val="left"/>
        <w:rPr>
          <w:rFonts w:hint="eastAsia"/>
        </w:rPr>
      </w:pPr>
      <w:r>
        <w:rPr>
          <w:rFonts w:hint="eastAsia"/>
        </w:rPr>
        <w:t>What, then, is the work He has gone to do? He has gone—</w:t>
      </w:r>
    </w:p>
    <w:p w14:paraId="27F61B4E">
      <w:pPr>
        <w:spacing w:after="0" w:line="259" w:lineRule="auto"/>
        <w:ind w:left="0" w:right="0" w:firstLine="0"/>
        <w:jc w:val="left"/>
        <w:rPr>
          <w:rFonts w:hint="eastAsia"/>
        </w:rPr>
      </w:pPr>
    </w:p>
    <w:p w14:paraId="09EB2914">
      <w:pPr>
        <w:spacing w:after="0" w:line="259" w:lineRule="auto"/>
        <w:ind w:left="0" w:right="0" w:firstLine="0"/>
        <w:jc w:val="left"/>
        <w:rPr>
          <w:rFonts w:hint="eastAsia"/>
        </w:rPr>
      </w:pPr>
      <w:r>
        <w:rPr>
          <w:rFonts w:hint="eastAsia"/>
        </w:rPr>
        <w:t>那么，祂去做的是什么工作呢？祂去了——</w:t>
      </w:r>
    </w:p>
    <w:p w14:paraId="790FF8E2">
      <w:pPr>
        <w:spacing w:after="0" w:line="259" w:lineRule="auto"/>
        <w:ind w:left="0" w:right="0" w:firstLine="0"/>
        <w:jc w:val="left"/>
        <w:rPr>
          <w:rFonts w:hint="eastAsia"/>
        </w:rPr>
      </w:pPr>
    </w:p>
    <w:p w14:paraId="4AAAD74F">
      <w:pPr>
        <w:spacing w:after="0" w:line="259" w:lineRule="auto"/>
        <w:ind w:left="0" w:right="0" w:firstLine="0"/>
        <w:jc w:val="left"/>
        <w:rPr>
          <w:rFonts w:hint="eastAsia"/>
        </w:rPr>
      </w:pPr>
      <w:r>
        <w:rPr>
          <w:rFonts w:hint="eastAsia"/>
        </w:rPr>
        <w:t>(1.) To get the Spirit for us. Not till He was glorified was the Spirit given in its fullness.</w:t>
      </w:r>
    </w:p>
    <w:p w14:paraId="010AA364">
      <w:pPr>
        <w:spacing w:after="0" w:line="259" w:lineRule="auto"/>
        <w:ind w:left="0" w:right="0" w:firstLine="0"/>
        <w:jc w:val="left"/>
        <w:rPr>
          <w:rFonts w:hint="eastAsia"/>
        </w:rPr>
      </w:pPr>
    </w:p>
    <w:p w14:paraId="02DCD043">
      <w:pPr>
        <w:spacing w:after="0" w:line="259" w:lineRule="auto"/>
        <w:ind w:left="0" w:right="0" w:firstLine="0"/>
        <w:jc w:val="left"/>
        <w:rPr>
          <w:rFonts w:hint="eastAsia"/>
        </w:rPr>
      </w:pPr>
      <w:r>
        <w:rPr>
          <w:rFonts w:hint="eastAsia"/>
        </w:rPr>
        <w:t>(1.) 为我们得着圣灵。直到祂得了荣耀，圣灵才丰满地赐下。</w:t>
      </w:r>
    </w:p>
    <w:p w14:paraId="64A44639">
      <w:pPr>
        <w:spacing w:after="0" w:line="259" w:lineRule="auto"/>
        <w:ind w:left="0" w:right="0" w:firstLine="0"/>
        <w:jc w:val="left"/>
        <w:rPr>
          <w:rFonts w:hint="eastAsia"/>
        </w:rPr>
      </w:pPr>
    </w:p>
    <w:p w14:paraId="38E5F4CC">
      <w:pPr>
        <w:spacing w:after="0" w:line="259" w:lineRule="auto"/>
        <w:ind w:left="0" w:right="0" w:firstLine="0"/>
        <w:jc w:val="left"/>
        <w:rPr>
          <w:rFonts w:hint="eastAsia"/>
        </w:rPr>
      </w:pPr>
      <w:r>
        <w:rPr>
          <w:rFonts w:hint="eastAsia"/>
        </w:rPr>
        <w:t>Now He has received for us the promise of the Father,—gifts for men.</w:t>
      </w:r>
    </w:p>
    <w:p w14:paraId="3428EA5E">
      <w:pPr>
        <w:spacing w:after="0" w:line="259" w:lineRule="auto"/>
        <w:ind w:left="0" w:right="0" w:firstLine="0"/>
        <w:jc w:val="left"/>
        <w:rPr>
          <w:rFonts w:hint="eastAsia"/>
        </w:rPr>
      </w:pPr>
    </w:p>
    <w:p w14:paraId="4B30475A">
      <w:pPr>
        <w:spacing w:after="0" w:line="259" w:lineRule="auto"/>
        <w:ind w:left="0" w:right="0" w:firstLine="0"/>
        <w:jc w:val="left"/>
        <w:rPr>
          <w:rFonts w:hint="eastAsia"/>
        </w:rPr>
      </w:pPr>
      <w:r>
        <w:rPr>
          <w:rFonts w:hint="eastAsia"/>
        </w:rPr>
        <w:t>如今祂为我们领受了父的应许——是给人的恩赐。</w:t>
      </w:r>
    </w:p>
    <w:p w14:paraId="51322D35">
      <w:pPr>
        <w:spacing w:after="0" w:line="259" w:lineRule="auto"/>
        <w:ind w:left="0" w:right="0" w:firstLine="0"/>
        <w:jc w:val="left"/>
        <w:rPr>
          <w:rFonts w:hint="eastAsia"/>
        </w:rPr>
      </w:pPr>
    </w:p>
    <w:p w14:paraId="46160A26">
      <w:pPr>
        <w:spacing w:after="0" w:line="259" w:lineRule="auto"/>
        <w:ind w:left="0" w:right="0" w:firstLine="0"/>
        <w:jc w:val="left"/>
        <w:rPr>
          <w:rFonts w:hint="eastAsia"/>
        </w:rPr>
      </w:pPr>
      <w:r>
        <w:rPr>
          <w:rFonts w:hint="eastAsia"/>
        </w:rPr>
        <w:t>He is now the possessor and dispenser of the Holy Ghost.</w:t>
      </w:r>
    </w:p>
    <w:p w14:paraId="72E72F80">
      <w:pPr>
        <w:spacing w:after="0" w:line="259" w:lineRule="auto"/>
        <w:ind w:left="0" w:right="0" w:firstLine="0"/>
        <w:jc w:val="left"/>
        <w:rPr>
          <w:rFonts w:hint="eastAsia"/>
        </w:rPr>
      </w:pPr>
    </w:p>
    <w:p w14:paraId="7C13D35F">
      <w:pPr>
        <w:spacing w:after="0" w:line="259" w:lineRule="auto"/>
        <w:ind w:left="0" w:right="0" w:firstLine="0"/>
        <w:jc w:val="left"/>
        <w:rPr>
          <w:rFonts w:hint="eastAsia"/>
        </w:rPr>
      </w:pPr>
      <w:r>
        <w:rPr>
          <w:rFonts w:hint="eastAsia"/>
        </w:rPr>
        <w:t>祂如今是圣灵的拥有者和分赐者。</w:t>
      </w:r>
    </w:p>
    <w:p w14:paraId="506D53C0">
      <w:pPr>
        <w:spacing w:after="0" w:line="259" w:lineRule="auto"/>
        <w:ind w:left="0" w:right="0" w:firstLine="0"/>
        <w:jc w:val="left"/>
        <w:rPr>
          <w:rFonts w:hint="eastAsia"/>
        </w:rPr>
      </w:pPr>
    </w:p>
    <w:p w14:paraId="7AAA08EA">
      <w:pPr>
        <w:spacing w:after="0" w:line="259" w:lineRule="auto"/>
        <w:ind w:left="0" w:right="0" w:firstLine="0"/>
        <w:jc w:val="left"/>
        <w:rPr>
          <w:rFonts w:hint="eastAsia"/>
        </w:rPr>
      </w:pPr>
      <w:r>
        <w:rPr>
          <w:rFonts w:hint="eastAsia"/>
        </w:rPr>
        <w:t>(2.) To intercede for us. His work of intercession is now going on in heaven; He ever liveth to intercede for us; He is our advocate with the Father; our forerunner, appearing in the presence of God for us.</w:t>
      </w:r>
    </w:p>
    <w:p w14:paraId="1AB469C5">
      <w:pPr>
        <w:spacing w:after="0" w:line="259" w:lineRule="auto"/>
        <w:ind w:left="0" w:right="0" w:firstLine="0"/>
        <w:jc w:val="left"/>
        <w:rPr>
          <w:rFonts w:hint="eastAsia"/>
        </w:rPr>
      </w:pPr>
    </w:p>
    <w:p w14:paraId="29FE6680">
      <w:pPr>
        <w:spacing w:after="0" w:line="259" w:lineRule="auto"/>
        <w:ind w:left="0" w:right="0" w:firstLine="0"/>
        <w:jc w:val="left"/>
        <w:rPr>
          <w:rFonts w:hint="eastAsia"/>
        </w:rPr>
      </w:pPr>
      <w:r>
        <w:rPr>
          <w:rFonts w:hint="eastAsia"/>
        </w:rPr>
        <w:t>(2.) 为我们代求。祂的代求工作如今正在天上进行；祂长远活着，为我们代求；祂是我们在父面前的中保；是我们的先锋，在神面前为我们显现。</w:t>
      </w:r>
    </w:p>
    <w:p w14:paraId="64ACE66F">
      <w:pPr>
        <w:spacing w:after="0" w:line="259" w:lineRule="auto"/>
        <w:ind w:left="0" w:right="0" w:firstLine="0"/>
        <w:jc w:val="left"/>
        <w:rPr>
          <w:rFonts w:hint="eastAsia"/>
        </w:rPr>
      </w:pPr>
    </w:p>
    <w:p w14:paraId="5FCB8096">
      <w:pPr>
        <w:spacing w:after="0" w:line="259" w:lineRule="auto"/>
        <w:ind w:left="0" w:right="0" w:firstLine="0"/>
        <w:jc w:val="left"/>
        <w:rPr>
          <w:rFonts w:hint="eastAsia"/>
        </w:rPr>
      </w:pPr>
      <w:r>
        <w:rPr>
          <w:rFonts w:hint="eastAsia"/>
        </w:rPr>
        <w:t>(3.) To prepare a place for us. In his Father's house are many mansions; more than enough for the great multitude that no man can number.</w:t>
      </w:r>
    </w:p>
    <w:p w14:paraId="5D7A9D9C">
      <w:pPr>
        <w:spacing w:after="0" w:line="259" w:lineRule="auto"/>
        <w:ind w:left="0" w:right="0" w:firstLine="0"/>
        <w:jc w:val="left"/>
        <w:rPr>
          <w:rFonts w:hint="eastAsia"/>
        </w:rPr>
      </w:pPr>
    </w:p>
    <w:p w14:paraId="4465A579">
      <w:pPr>
        <w:spacing w:after="0" w:line="259" w:lineRule="auto"/>
        <w:ind w:left="0" w:right="0" w:firstLine="0"/>
        <w:jc w:val="left"/>
        <w:rPr>
          <w:rFonts w:hint="eastAsia"/>
        </w:rPr>
      </w:pPr>
      <w:r>
        <w:rPr>
          <w:rFonts w:hint="eastAsia"/>
        </w:rPr>
        <w:t>(3.) 为我们预备地方。在祂父的家里有许多住处；足够容纳那无人能数的大群人。</w:t>
      </w:r>
    </w:p>
    <w:p w14:paraId="3C29EB3C">
      <w:pPr>
        <w:spacing w:after="0" w:line="259" w:lineRule="auto"/>
        <w:ind w:left="0" w:right="0" w:firstLine="0"/>
        <w:jc w:val="left"/>
        <w:rPr>
          <w:rFonts w:hint="eastAsia"/>
        </w:rPr>
      </w:pPr>
    </w:p>
    <w:p w14:paraId="3D20FB57">
      <w:pPr>
        <w:spacing w:after="0" w:line="259" w:lineRule="auto"/>
        <w:ind w:left="0" w:right="0" w:firstLine="0"/>
        <w:jc w:val="left"/>
        <w:rPr>
          <w:rFonts w:hint="eastAsia"/>
        </w:rPr>
      </w:pPr>
      <w:r>
        <w:rPr>
          <w:rFonts w:hint="eastAsia"/>
        </w:rPr>
        <w:t>In these He has gone to prepare a place for us.</w:t>
      </w:r>
    </w:p>
    <w:p w14:paraId="68020F7E">
      <w:pPr>
        <w:spacing w:after="0" w:line="259" w:lineRule="auto"/>
        <w:ind w:left="0" w:right="0" w:firstLine="0"/>
        <w:jc w:val="left"/>
        <w:rPr>
          <w:rFonts w:hint="eastAsia"/>
        </w:rPr>
      </w:pPr>
    </w:p>
    <w:p w14:paraId="35628200">
      <w:pPr>
        <w:spacing w:after="0" w:line="259" w:lineRule="auto"/>
        <w:ind w:left="0" w:right="0" w:firstLine="0"/>
        <w:jc w:val="left"/>
        <w:rPr>
          <w:rFonts w:hint="eastAsia"/>
        </w:rPr>
      </w:pPr>
      <w:r>
        <w:rPr>
          <w:rFonts w:hint="eastAsia"/>
        </w:rPr>
        <w:t>在这些住处里，祂去为我们预备地方。</w:t>
      </w:r>
    </w:p>
    <w:p w14:paraId="58C7EFDD">
      <w:pPr>
        <w:spacing w:after="0" w:line="259" w:lineRule="auto"/>
        <w:ind w:left="0" w:right="0" w:firstLine="0"/>
        <w:jc w:val="left"/>
        <w:rPr>
          <w:rFonts w:hint="eastAsia"/>
        </w:rPr>
      </w:pPr>
    </w:p>
    <w:p w14:paraId="2D58F4FC">
      <w:pPr>
        <w:spacing w:after="0" w:line="259" w:lineRule="auto"/>
        <w:ind w:left="0" w:right="0" w:firstLine="0"/>
        <w:jc w:val="left"/>
        <w:rPr>
          <w:rFonts w:hint="eastAsia"/>
        </w:rPr>
      </w:pPr>
      <w:r>
        <w:rPr>
          <w:rFonts w:hint="eastAsia"/>
        </w:rPr>
        <w:t>What that preparation is we know not; how long it may take we know not.</w:t>
      </w:r>
    </w:p>
    <w:p w14:paraId="14E1E1F2">
      <w:pPr>
        <w:spacing w:after="0" w:line="259" w:lineRule="auto"/>
        <w:ind w:left="0" w:right="0" w:firstLine="0"/>
        <w:jc w:val="left"/>
        <w:rPr>
          <w:rFonts w:hint="eastAsia"/>
        </w:rPr>
      </w:pPr>
    </w:p>
    <w:p w14:paraId="209D4874">
      <w:pPr>
        <w:spacing w:after="0" w:line="259" w:lineRule="auto"/>
        <w:ind w:left="0" w:right="0" w:firstLine="0"/>
        <w:jc w:val="left"/>
        <w:rPr>
          <w:rFonts w:hint="eastAsia"/>
        </w:rPr>
      </w:pPr>
      <w:r>
        <w:rPr>
          <w:rFonts w:hint="eastAsia"/>
        </w:rPr>
        <w:t>那预备是什么我们不知道；它可能需要多长时间我们也不知道。</w:t>
      </w:r>
    </w:p>
    <w:p w14:paraId="3FA7582A">
      <w:pPr>
        <w:spacing w:after="0" w:line="259" w:lineRule="auto"/>
        <w:ind w:left="0" w:right="0" w:firstLine="0"/>
        <w:jc w:val="left"/>
        <w:rPr>
          <w:rFonts w:hint="eastAsia"/>
        </w:rPr>
      </w:pPr>
    </w:p>
    <w:p w14:paraId="3D9751A5">
      <w:pPr>
        <w:spacing w:after="0" w:line="259" w:lineRule="auto"/>
        <w:ind w:left="0" w:right="0" w:firstLine="0"/>
        <w:jc w:val="left"/>
        <w:rPr>
          <w:rFonts w:hint="eastAsia"/>
        </w:rPr>
      </w:pPr>
      <w:r>
        <w:rPr>
          <w:rFonts w:hint="eastAsia"/>
        </w:rPr>
        <w:t>But it is going on just now and when it is done He will come again and receive us to Himself, that where He is there we may be also.</w:t>
      </w:r>
    </w:p>
    <w:p w14:paraId="74CA0601">
      <w:pPr>
        <w:spacing w:after="0" w:line="259" w:lineRule="auto"/>
        <w:ind w:left="0" w:right="0" w:firstLine="0"/>
        <w:jc w:val="left"/>
        <w:rPr>
          <w:rFonts w:hint="eastAsia"/>
        </w:rPr>
      </w:pPr>
    </w:p>
    <w:p w14:paraId="28AF74BD">
      <w:pPr>
        <w:spacing w:after="0" w:line="259" w:lineRule="auto"/>
        <w:ind w:left="0" w:right="0" w:firstLine="0"/>
        <w:jc w:val="left"/>
        <w:rPr>
          <w:rFonts w:hint="eastAsia"/>
        </w:rPr>
      </w:pPr>
      <w:r>
        <w:rPr>
          <w:rFonts w:hint="eastAsia"/>
        </w:rPr>
        <w:t>但它现在正在进行，当它完成时，祂将要再来，接我们到祂自己那里去，好叫祂在哪里，我们也在那里。</w:t>
      </w:r>
    </w:p>
    <w:p w14:paraId="2DD0B831">
      <w:pPr>
        <w:spacing w:after="0" w:line="259" w:lineRule="auto"/>
        <w:ind w:left="0" w:right="0" w:firstLine="0"/>
        <w:jc w:val="left"/>
        <w:rPr>
          <w:rFonts w:hint="eastAsia"/>
        </w:rPr>
      </w:pPr>
    </w:p>
    <w:p w14:paraId="78135A0C">
      <w:pPr>
        <w:spacing w:after="0" w:line="259" w:lineRule="auto"/>
        <w:ind w:left="0" w:right="0" w:firstLine="0"/>
        <w:jc w:val="left"/>
        <w:rPr>
          <w:rFonts w:hint="eastAsia"/>
        </w:rPr>
      </w:pPr>
      <w:r>
        <w:rPr>
          <w:rFonts w:hint="eastAsia"/>
        </w:rPr>
        <w:t>(4.) To give repentance and forgiveness. For this specially He is exalted.</w:t>
      </w:r>
    </w:p>
    <w:p w14:paraId="4529E66B">
      <w:pPr>
        <w:spacing w:after="0" w:line="259" w:lineRule="auto"/>
        <w:ind w:left="0" w:right="0" w:firstLine="0"/>
        <w:jc w:val="left"/>
        <w:rPr>
          <w:rFonts w:hint="eastAsia"/>
        </w:rPr>
      </w:pPr>
    </w:p>
    <w:p w14:paraId="1490C490">
      <w:pPr>
        <w:spacing w:after="0" w:line="259" w:lineRule="auto"/>
        <w:ind w:left="0" w:right="0" w:firstLine="0"/>
        <w:jc w:val="left"/>
        <w:rPr>
          <w:rFonts w:hint="eastAsia"/>
        </w:rPr>
      </w:pPr>
      <w:r>
        <w:rPr>
          <w:rFonts w:hint="eastAsia"/>
        </w:rPr>
        <w:t>(4.) 赐予悔改和赦免。祂特别为此而被高举。</w:t>
      </w:r>
    </w:p>
    <w:p w14:paraId="23D12ABA">
      <w:pPr>
        <w:spacing w:after="0" w:line="259" w:lineRule="auto"/>
        <w:ind w:left="0" w:right="0" w:firstLine="0"/>
        <w:jc w:val="left"/>
        <w:rPr>
          <w:rFonts w:hint="eastAsia"/>
        </w:rPr>
      </w:pPr>
    </w:p>
    <w:p w14:paraId="336C9B71">
      <w:pPr>
        <w:spacing w:after="0" w:line="259" w:lineRule="auto"/>
        <w:ind w:left="0" w:right="0" w:firstLine="0"/>
        <w:jc w:val="left"/>
        <w:rPr>
          <w:rFonts w:hint="eastAsia"/>
        </w:rPr>
      </w:pPr>
      <w:r>
        <w:rPr>
          <w:rFonts w:hint="eastAsia"/>
        </w:rPr>
        <w:t>This work He has been carrying on since Pentecost, when the first installment was exhibited.</w:t>
      </w:r>
    </w:p>
    <w:p w14:paraId="68AF8F12">
      <w:pPr>
        <w:spacing w:after="0" w:line="259" w:lineRule="auto"/>
        <w:ind w:left="0" w:right="0" w:firstLine="0"/>
        <w:jc w:val="left"/>
        <w:rPr>
          <w:rFonts w:hint="eastAsia"/>
        </w:rPr>
      </w:pPr>
    </w:p>
    <w:p w14:paraId="4F12BD17">
      <w:pPr>
        <w:spacing w:after="0" w:line="259" w:lineRule="auto"/>
        <w:ind w:left="0" w:right="0" w:firstLine="0"/>
        <w:jc w:val="left"/>
        <w:rPr>
          <w:rFonts w:hint="eastAsia"/>
        </w:rPr>
      </w:pPr>
      <w:r>
        <w:rPr>
          <w:rFonts w:hint="eastAsia"/>
        </w:rPr>
        <w:t>这项工作祂自五旬节起就在进行，那时第一批果子就已显明出来。</w:t>
      </w:r>
    </w:p>
    <w:p w14:paraId="0263DD83">
      <w:pPr>
        <w:spacing w:after="0" w:line="259" w:lineRule="auto"/>
        <w:ind w:left="0" w:right="0" w:firstLine="0"/>
        <w:jc w:val="left"/>
        <w:rPr>
          <w:rFonts w:hint="eastAsia"/>
        </w:rPr>
      </w:pPr>
    </w:p>
    <w:p w14:paraId="784B19EB">
      <w:pPr>
        <w:spacing w:after="0" w:line="259" w:lineRule="auto"/>
        <w:ind w:left="0" w:right="0" w:firstLine="0"/>
        <w:jc w:val="left"/>
        <w:rPr>
          <w:rFonts w:hint="eastAsia"/>
        </w:rPr>
      </w:pPr>
      <w:r>
        <w:rPr>
          <w:rFonts w:hint="eastAsia"/>
        </w:rPr>
        <w:t>He is doing it daily still.</w:t>
      </w:r>
    </w:p>
    <w:p w14:paraId="5819B27F">
      <w:pPr>
        <w:spacing w:after="0" w:line="259" w:lineRule="auto"/>
        <w:ind w:left="0" w:right="0" w:firstLine="0"/>
        <w:jc w:val="left"/>
        <w:rPr>
          <w:rFonts w:hint="eastAsia"/>
        </w:rPr>
      </w:pPr>
    </w:p>
    <w:p w14:paraId="13A95997">
      <w:pPr>
        <w:spacing w:after="0" w:line="259" w:lineRule="auto"/>
        <w:ind w:left="0" w:right="0" w:firstLine="0"/>
        <w:jc w:val="left"/>
        <w:rPr>
          <w:rFonts w:hint="eastAsia"/>
        </w:rPr>
      </w:pPr>
      <w:r>
        <w:rPr>
          <w:rFonts w:hint="eastAsia"/>
        </w:rPr>
        <w:t>祂至今仍在每日做这工。</w:t>
      </w:r>
    </w:p>
    <w:p w14:paraId="3F50FEE3">
      <w:pPr>
        <w:spacing w:after="0" w:line="259" w:lineRule="auto"/>
        <w:ind w:left="0" w:right="0" w:firstLine="0"/>
        <w:jc w:val="left"/>
        <w:rPr>
          <w:rFonts w:hint="eastAsia"/>
        </w:rPr>
      </w:pPr>
    </w:p>
    <w:p w14:paraId="2211CD87">
      <w:pPr>
        <w:spacing w:after="0" w:line="259" w:lineRule="auto"/>
        <w:ind w:left="0" w:right="0" w:firstLine="0"/>
        <w:jc w:val="left"/>
        <w:rPr>
          <w:rFonts w:hint="eastAsia"/>
        </w:rPr>
      </w:pPr>
      <w:r>
        <w:rPr>
          <w:rFonts w:hint="eastAsia"/>
        </w:rPr>
        <w:t>Thus, then, He cautions us,—be calm, be patient, haste not, fret not; I have gone to do my work.</w:t>
      </w:r>
    </w:p>
    <w:p w14:paraId="7C944DA0">
      <w:pPr>
        <w:spacing w:after="0" w:line="259" w:lineRule="auto"/>
        <w:ind w:left="0" w:right="0" w:firstLine="0"/>
        <w:jc w:val="left"/>
        <w:rPr>
          <w:rFonts w:hint="eastAsia"/>
        </w:rPr>
      </w:pPr>
    </w:p>
    <w:p w14:paraId="2DB49CC1">
      <w:pPr>
        <w:spacing w:after="0" w:line="259" w:lineRule="auto"/>
        <w:ind w:left="0" w:right="0" w:firstLine="0"/>
        <w:jc w:val="left"/>
        <w:rPr>
          <w:rFonts w:hint="eastAsia"/>
        </w:rPr>
      </w:pPr>
      <w:r>
        <w:rPr>
          <w:rFonts w:hint="eastAsia"/>
        </w:rPr>
        <w:t>因此，祂告诫我们——要平静，要忍耐，不要急躁，不要烦恼；我已经去做我的工了。</w:t>
      </w:r>
    </w:p>
    <w:p w14:paraId="2AFCE7E8">
      <w:pPr>
        <w:spacing w:after="0" w:line="259" w:lineRule="auto"/>
        <w:ind w:left="0" w:right="0" w:firstLine="0"/>
        <w:jc w:val="left"/>
        <w:rPr>
          <w:rFonts w:hint="eastAsia"/>
        </w:rPr>
      </w:pPr>
    </w:p>
    <w:p w14:paraId="69AA011A">
      <w:pPr>
        <w:spacing w:after="0" w:line="259" w:lineRule="auto"/>
        <w:ind w:left="0" w:right="0" w:firstLine="0"/>
        <w:jc w:val="left"/>
        <w:rPr>
          <w:rFonts w:hint="eastAsia"/>
        </w:rPr>
      </w:pPr>
      <w:r>
        <w:rPr>
          <w:rFonts w:hint="eastAsia"/>
        </w:rPr>
        <w:t>It must be done, and then no more delay.</w:t>
      </w:r>
    </w:p>
    <w:p w14:paraId="04116BEE">
      <w:pPr>
        <w:spacing w:after="0" w:line="259" w:lineRule="auto"/>
        <w:ind w:left="0" w:right="0" w:firstLine="0"/>
        <w:jc w:val="left"/>
        <w:rPr>
          <w:rFonts w:hint="eastAsia"/>
        </w:rPr>
      </w:pPr>
    </w:p>
    <w:p w14:paraId="0CA16036">
      <w:pPr>
        <w:spacing w:after="0" w:line="259" w:lineRule="auto"/>
        <w:ind w:left="0" w:right="0" w:firstLine="0"/>
        <w:jc w:val="left"/>
        <w:rPr>
          <w:rFonts w:hint="eastAsia"/>
        </w:rPr>
      </w:pPr>
      <w:r>
        <w:rPr>
          <w:rFonts w:hint="eastAsia"/>
        </w:rPr>
        <w:t>这工必须完成，然后就不再耽延。</w:t>
      </w:r>
    </w:p>
    <w:p w14:paraId="0AE83ACA">
      <w:pPr>
        <w:spacing w:after="0" w:line="259" w:lineRule="auto"/>
        <w:ind w:left="0" w:right="0" w:firstLine="0"/>
        <w:jc w:val="left"/>
        <w:rPr>
          <w:rFonts w:hint="eastAsia"/>
        </w:rPr>
      </w:pPr>
    </w:p>
    <w:p w14:paraId="24F833FF">
      <w:pPr>
        <w:spacing w:after="0" w:line="259" w:lineRule="auto"/>
        <w:ind w:left="0" w:right="0" w:firstLine="0"/>
        <w:jc w:val="left"/>
        <w:rPr>
          <w:rFonts w:hint="eastAsia"/>
        </w:rPr>
      </w:pPr>
      <w:r>
        <w:rPr>
          <w:rFonts w:hint="eastAsia"/>
        </w:rPr>
        <w:t>II. Our work. Touch me not, said the Lord, but go,—go and tell.</w:t>
      </w:r>
    </w:p>
    <w:p w14:paraId="5F84D555">
      <w:pPr>
        <w:spacing w:after="0" w:line="259" w:lineRule="auto"/>
        <w:ind w:left="0" w:right="0" w:firstLine="0"/>
        <w:jc w:val="left"/>
        <w:rPr>
          <w:rFonts w:hint="eastAsia"/>
        </w:rPr>
      </w:pPr>
    </w:p>
    <w:p w14:paraId="5699FCFF">
      <w:pPr>
        <w:spacing w:after="0" w:line="259" w:lineRule="auto"/>
        <w:ind w:left="0" w:right="0" w:firstLine="0"/>
        <w:jc w:val="left"/>
        <w:rPr>
          <w:rFonts w:hint="eastAsia"/>
        </w:rPr>
      </w:pPr>
      <w:r>
        <w:rPr>
          <w:rFonts w:hint="eastAsia"/>
        </w:rPr>
        <w:t>二、我们的工作。主说，不要摸我，只要去——去告诉。</w:t>
      </w:r>
    </w:p>
    <w:p w14:paraId="59F6014A">
      <w:pPr>
        <w:spacing w:after="0" w:line="259" w:lineRule="auto"/>
        <w:ind w:left="0" w:right="0" w:firstLine="0"/>
        <w:jc w:val="left"/>
        <w:rPr>
          <w:rFonts w:hint="eastAsia"/>
        </w:rPr>
      </w:pPr>
    </w:p>
    <w:p w14:paraId="044411B9">
      <w:pPr>
        <w:spacing w:after="0" w:line="259" w:lineRule="auto"/>
        <w:ind w:left="0" w:right="0" w:firstLine="0"/>
        <w:jc w:val="left"/>
        <w:rPr>
          <w:rFonts w:hint="eastAsia"/>
        </w:rPr>
      </w:pPr>
      <w:r>
        <w:rPr>
          <w:rFonts w:hint="eastAsia"/>
        </w:rPr>
        <w:t>Mary hasted, and did what her Lord commanded.</w:t>
      </w:r>
    </w:p>
    <w:p w14:paraId="3BC5E3D9">
      <w:pPr>
        <w:spacing w:after="0" w:line="259" w:lineRule="auto"/>
        <w:ind w:left="0" w:right="0" w:firstLine="0"/>
        <w:jc w:val="left"/>
        <w:rPr>
          <w:rFonts w:hint="eastAsia"/>
        </w:rPr>
      </w:pPr>
    </w:p>
    <w:p w14:paraId="69C90CD0">
      <w:pPr>
        <w:spacing w:after="0" w:line="259" w:lineRule="auto"/>
        <w:ind w:left="0" w:right="0" w:firstLine="0"/>
        <w:jc w:val="left"/>
        <w:rPr>
          <w:rFonts w:hint="eastAsia"/>
        </w:rPr>
      </w:pPr>
      <w:r>
        <w:rPr>
          <w:rFonts w:hint="eastAsia"/>
        </w:rPr>
        <w:t>马利亚急忙去，照她主的吩咐行了。</w:t>
      </w:r>
    </w:p>
    <w:p w14:paraId="2D4ADC23">
      <w:pPr>
        <w:spacing w:after="0" w:line="259" w:lineRule="auto"/>
        <w:ind w:left="0" w:right="0" w:firstLine="0"/>
        <w:jc w:val="left"/>
        <w:rPr>
          <w:rFonts w:hint="eastAsia"/>
        </w:rPr>
      </w:pPr>
    </w:p>
    <w:p w14:paraId="506807F8">
      <w:pPr>
        <w:spacing w:after="0" w:line="259" w:lineRule="auto"/>
        <w:ind w:left="0" w:right="0" w:firstLine="0"/>
        <w:jc w:val="left"/>
        <w:rPr>
          <w:rFonts w:hint="eastAsia"/>
        </w:rPr>
      </w:pPr>
      <w:r>
        <w:rPr>
          <w:rFonts w:hint="eastAsia"/>
        </w:rPr>
        <w:t>She had something else to do than touching or enjoying.</w:t>
      </w:r>
    </w:p>
    <w:p w14:paraId="10E17482">
      <w:pPr>
        <w:spacing w:after="0" w:line="259" w:lineRule="auto"/>
        <w:ind w:left="0" w:right="0" w:firstLine="0"/>
        <w:jc w:val="left"/>
        <w:rPr>
          <w:rFonts w:hint="eastAsia"/>
        </w:rPr>
      </w:pPr>
    </w:p>
    <w:p w14:paraId="251FC2DD">
      <w:pPr>
        <w:spacing w:after="0" w:line="259" w:lineRule="auto"/>
        <w:ind w:left="0" w:right="0" w:firstLine="0"/>
        <w:jc w:val="left"/>
        <w:rPr>
          <w:rFonts w:hint="eastAsia"/>
        </w:rPr>
      </w:pPr>
      <w:r>
        <w:rPr>
          <w:rFonts w:hint="eastAsia"/>
        </w:rPr>
        <w:t>她除了触摸或享受之外，还有别的事要做。</w:t>
      </w:r>
    </w:p>
    <w:p w14:paraId="72A2EB03">
      <w:pPr>
        <w:spacing w:after="0" w:line="259" w:lineRule="auto"/>
        <w:ind w:left="0" w:right="0" w:firstLine="0"/>
        <w:jc w:val="left"/>
        <w:rPr>
          <w:rFonts w:hint="eastAsia"/>
        </w:rPr>
      </w:pPr>
    </w:p>
    <w:p w14:paraId="374E4440">
      <w:pPr>
        <w:spacing w:after="0" w:line="259" w:lineRule="auto"/>
        <w:ind w:left="0" w:right="0" w:firstLine="0"/>
        <w:jc w:val="left"/>
        <w:rPr>
          <w:rFonts w:hint="eastAsia"/>
        </w:rPr>
      </w:pPr>
      <w:r>
        <w:rPr>
          <w:rFonts w:hint="eastAsia"/>
        </w:rPr>
        <w:t>She had work.</w:t>
      </w:r>
    </w:p>
    <w:p w14:paraId="4BFEED53">
      <w:pPr>
        <w:spacing w:after="0" w:line="259" w:lineRule="auto"/>
        <w:ind w:left="0" w:right="0" w:firstLine="0"/>
        <w:jc w:val="left"/>
        <w:rPr>
          <w:rFonts w:hint="eastAsia"/>
        </w:rPr>
      </w:pPr>
    </w:p>
    <w:p w14:paraId="1D15A2B7">
      <w:pPr>
        <w:spacing w:after="0" w:line="259" w:lineRule="auto"/>
        <w:ind w:left="0" w:right="0" w:firstLine="0"/>
        <w:jc w:val="left"/>
        <w:rPr>
          <w:rFonts w:hint="eastAsia"/>
        </w:rPr>
      </w:pPr>
      <w:r>
        <w:rPr>
          <w:rFonts w:hint="eastAsia"/>
        </w:rPr>
        <w:t>她有工作。</w:t>
      </w:r>
    </w:p>
    <w:p w14:paraId="3C1B1AD8">
      <w:pPr>
        <w:spacing w:after="0" w:line="259" w:lineRule="auto"/>
        <w:ind w:left="0" w:right="0" w:firstLine="0"/>
        <w:jc w:val="left"/>
        <w:rPr>
          <w:rFonts w:hint="eastAsia"/>
        </w:rPr>
      </w:pPr>
    </w:p>
    <w:p w14:paraId="6D51C46B">
      <w:pPr>
        <w:spacing w:after="0" w:line="259" w:lineRule="auto"/>
        <w:ind w:left="0" w:right="0" w:firstLine="0"/>
        <w:jc w:val="left"/>
        <w:rPr>
          <w:rFonts w:hint="eastAsia"/>
        </w:rPr>
      </w:pPr>
      <w:r>
        <w:rPr>
          <w:rFonts w:hint="eastAsia"/>
        </w:rPr>
        <w:t>So have we. We have—</w:t>
      </w:r>
    </w:p>
    <w:p w14:paraId="68D68FE8">
      <w:pPr>
        <w:spacing w:after="0" w:line="259" w:lineRule="auto"/>
        <w:ind w:left="0" w:right="0" w:firstLine="0"/>
        <w:jc w:val="left"/>
        <w:rPr>
          <w:rFonts w:hint="eastAsia"/>
        </w:rPr>
      </w:pPr>
    </w:p>
    <w:p w14:paraId="6B8FCE0A">
      <w:pPr>
        <w:spacing w:after="0" w:line="259" w:lineRule="auto"/>
        <w:ind w:left="0" w:right="0" w:firstLine="0"/>
        <w:jc w:val="left"/>
        <w:rPr>
          <w:rFonts w:hint="eastAsia"/>
        </w:rPr>
      </w:pPr>
      <w:r>
        <w:rPr>
          <w:rFonts w:hint="eastAsia"/>
        </w:rPr>
        <w:t>我们也是。我们有——</w:t>
      </w:r>
    </w:p>
    <w:p w14:paraId="00389830">
      <w:pPr>
        <w:spacing w:after="0" w:line="259" w:lineRule="auto"/>
        <w:ind w:left="0" w:right="0" w:firstLine="0"/>
        <w:jc w:val="left"/>
        <w:rPr>
          <w:rFonts w:hint="eastAsia"/>
        </w:rPr>
      </w:pPr>
    </w:p>
    <w:p w14:paraId="5D312276">
      <w:pPr>
        <w:spacing w:after="0" w:line="259" w:lineRule="auto"/>
        <w:ind w:left="0" w:right="0" w:firstLine="0"/>
        <w:jc w:val="left"/>
        <w:rPr>
          <w:rFonts w:hint="eastAsia"/>
        </w:rPr>
      </w:pPr>
      <w:r>
        <w:rPr>
          <w:rFonts w:hint="eastAsia"/>
        </w:rPr>
        <w:t>(1.) Work for ourselves. It is work expressed in such exhortations as these: follow me, take up your cross, deny self, work while it is day, let your light shine, grow in grace, pray without ceasing.</w:t>
      </w:r>
    </w:p>
    <w:p w14:paraId="7A8D71EF">
      <w:pPr>
        <w:spacing w:after="0" w:line="259" w:lineRule="auto"/>
        <w:ind w:left="0" w:right="0" w:firstLine="0"/>
        <w:jc w:val="left"/>
        <w:rPr>
          <w:rFonts w:hint="eastAsia"/>
        </w:rPr>
      </w:pPr>
    </w:p>
    <w:p w14:paraId="728F64D5">
      <w:pPr>
        <w:spacing w:after="0" w:line="259" w:lineRule="auto"/>
        <w:ind w:left="0" w:right="0" w:firstLine="0"/>
        <w:jc w:val="left"/>
        <w:rPr>
          <w:rFonts w:hint="eastAsia"/>
        </w:rPr>
      </w:pPr>
      <w:r>
        <w:rPr>
          <w:rFonts w:hint="eastAsia"/>
        </w:rPr>
        <w:t>(1.) 为我们自己的工作。这工作体现在这样的劝勉中：来跟从我，背起你的十字架，舍己，趁着白日作工，让你的光照耀，在恩典中长进，不住地祷告。</w:t>
      </w:r>
    </w:p>
    <w:p w14:paraId="783202CF">
      <w:pPr>
        <w:spacing w:after="0" w:line="259" w:lineRule="auto"/>
        <w:ind w:left="0" w:right="0" w:firstLine="0"/>
        <w:jc w:val="left"/>
        <w:rPr>
          <w:rFonts w:hint="eastAsia"/>
        </w:rPr>
      </w:pPr>
    </w:p>
    <w:p w14:paraId="30A01AD8">
      <w:pPr>
        <w:spacing w:after="0" w:line="259" w:lineRule="auto"/>
        <w:ind w:left="0" w:right="0" w:firstLine="0"/>
        <w:jc w:val="left"/>
        <w:rPr>
          <w:rFonts w:hint="eastAsia"/>
        </w:rPr>
      </w:pPr>
      <w:r>
        <w:rPr>
          <w:rFonts w:hint="eastAsia"/>
        </w:rPr>
        <w:t>(2.) Work for the church. We are members of one body, helping each other, bearing each other's burdens, comforting each other, strengthening each other's hands, binding up each other's wounds, supplying each other's wants.</w:t>
      </w:r>
    </w:p>
    <w:p w14:paraId="085D3256">
      <w:pPr>
        <w:spacing w:after="0" w:line="259" w:lineRule="auto"/>
        <w:ind w:left="0" w:right="0" w:firstLine="0"/>
        <w:jc w:val="left"/>
        <w:rPr>
          <w:rFonts w:hint="eastAsia"/>
        </w:rPr>
      </w:pPr>
    </w:p>
    <w:p w14:paraId="5541CABF">
      <w:pPr>
        <w:spacing w:after="0" w:line="259" w:lineRule="auto"/>
        <w:ind w:left="0" w:right="0" w:firstLine="0"/>
        <w:jc w:val="left"/>
        <w:rPr>
          <w:rFonts w:hint="eastAsia"/>
        </w:rPr>
      </w:pPr>
      <w:r>
        <w:rPr>
          <w:rFonts w:hint="eastAsia"/>
        </w:rPr>
        <w:t>(2.) 为教会的工作。我们是同一个身体的肢体，彼此帮助，互相担当重担，彼此安慰，坚固彼此的手，包扎彼此的伤口，供应彼此的需要。</w:t>
      </w:r>
    </w:p>
    <w:p w14:paraId="49864855">
      <w:pPr>
        <w:spacing w:after="0" w:line="259" w:lineRule="auto"/>
        <w:ind w:left="0" w:right="0" w:firstLine="0"/>
        <w:jc w:val="left"/>
        <w:rPr>
          <w:rFonts w:hint="eastAsia"/>
        </w:rPr>
      </w:pPr>
    </w:p>
    <w:p w14:paraId="5092368F">
      <w:pPr>
        <w:spacing w:after="0" w:line="259" w:lineRule="auto"/>
        <w:ind w:left="0" w:right="0" w:firstLine="0"/>
        <w:jc w:val="left"/>
        <w:rPr>
          <w:rFonts w:hint="eastAsia"/>
        </w:rPr>
      </w:pPr>
      <w:r>
        <w:rPr>
          <w:rFonts w:hint="eastAsia"/>
        </w:rPr>
        <w:t>(3.) Work for the world. We are called out of the world, not to take no interest in it, but to pity and pray for it.</w:t>
      </w:r>
    </w:p>
    <w:p w14:paraId="53457D0A">
      <w:pPr>
        <w:spacing w:after="0" w:line="259" w:lineRule="auto"/>
        <w:ind w:left="0" w:right="0" w:firstLine="0"/>
        <w:jc w:val="left"/>
        <w:rPr>
          <w:rFonts w:hint="eastAsia"/>
        </w:rPr>
      </w:pPr>
    </w:p>
    <w:p w14:paraId="3025CC5F">
      <w:pPr>
        <w:spacing w:after="0" w:line="259" w:lineRule="auto"/>
        <w:ind w:left="0" w:right="0" w:firstLine="0"/>
        <w:jc w:val="left"/>
        <w:rPr>
          <w:rFonts w:hint="eastAsia"/>
        </w:rPr>
      </w:pPr>
      <w:r>
        <w:rPr>
          <w:rFonts w:hint="eastAsia"/>
        </w:rPr>
        <w:t>(3.) 为世界的工作。我们被从世界中召出来，不是要对它不感兴趣，而是要怜悯并为它祷告。</w:t>
      </w:r>
    </w:p>
    <w:p w14:paraId="0A776A58">
      <w:pPr>
        <w:spacing w:after="0" w:line="259" w:lineRule="auto"/>
        <w:ind w:left="0" w:right="0" w:firstLine="0"/>
        <w:jc w:val="left"/>
        <w:rPr>
          <w:rFonts w:hint="eastAsia"/>
        </w:rPr>
      </w:pPr>
    </w:p>
    <w:p w14:paraId="5A414825">
      <w:pPr>
        <w:spacing w:after="0" w:line="259" w:lineRule="auto"/>
        <w:ind w:left="0" w:right="0" w:firstLine="0"/>
        <w:jc w:val="left"/>
        <w:rPr>
          <w:rFonts w:hint="eastAsia"/>
        </w:rPr>
      </w:pPr>
      <w:r>
        <w:rPr>
          <w:rFonts w:hint="eastAsia"/>
        </w:rPr>
        <w:t>Let our eye be on dying men; seeking to save them, pulling them out of the fire, reproving, warning, inviting, beseeching.</w:t>
      </w:r>
    </w:p>
    <w:p w14:paraId="0063F216">
      <w:pPr>
        <w:spacing w:after="0" w:line="259" w:lineRule="auto"/>
        <w:ind w:left="0" w:right="0" w:firstLine="0"/>
        <w:jc w:val="left"/>
        <w:rPr>
          <w:rFonts w:hint="eastAsia"/>
        </w:rPr>
      </w:pPr>
    </w:p>
    <w:p w14:paraId="3546F646">
      <w:pPr>
        <w:spacing w:after="0" w:line="259" w:lineRule="auto"/>
        <w:ind w:left="0" w:right="0" w:firstLine="0"/>
        <w:jc w:val="left"/>
        <w:rPr>
          <w:rFonts w:hint="eastAsia"/>
        </w:rPr>
      </w:pPr>
      <w:r>
        <w:rPr>
          <w:rFonts w:hint="eastAsia"/>
        </w:rPr>
        <w:t>我们的眼目当定睛在将死的人身上；寻求拯救他们，将他们从火中抢出来，责备、警告、邀请、恳求。</w:t>
      </w:r>
    </w:p>
    <w:p w14:paraId="1BD30D2D">
      <w:pPr>
        <w:spacing w:after="0" w:line="259" w:lineRule="auto"/>
        <w:ind w:left="0" w:right="0" w:firstLine="0"/>
        <w:jc w:val="left"/>
        <w:rPr>
          <w:rFonts w:hint="eastAsia"/>
        </w:rPr>
      </w:pPr>
    </w:p>
    <w:p w14:paraId="6FE39D80">
      <w:pPr>
        <w:spacing w:after="0" w:line="259" w:lineRule="auto"/>
        <w:ind w:left="0" w:right="0" w:firstLine="0"/>
        <w:jc w:val="left"/>
        <w:rPr>
          <w:rFonts w:hint="eastAsia"/>
        </w:rPr>
      </w:pPr>
      <w:r>
        <w:rPr>
          <w:rFonts w:hint="eastAsia"/>
        </w:rPr>
        <w:t>We have much of this work to do, and little time to do it in.</w:t>
      </w:r>
    </w:p>
    <w:p w14:paraId="29A2CBBA">
      <w:pPr>
        <w:spacing w:after="0" w:line="259" w:lineRule="auto"/>
        <w:ind w:left="0" w:right="0" w:firstLine="0"/>
        <w:jc w:val="left"/>
        <w:rPr>
          <w:rFonts w:hint="eastAsia"/>
        </w:rPr>
      </w:pPr>
    </w:p>
    <w:p w14:paraId="6F673F27">
      <w:pPr>
        <w:spacing w:after="0" w:line="259" w:lineRule="auto"/>
        <w:ind w:left="0" w:right="0" w:firstLine="0"/>
        <w:jc w:val="left"/>
        <w:rPr>
          <w:rFonts w:hint="eastAsia"/>
        </w:rPr>
      </w:pPr>
      <w:r>
        <w:rPr>
          <w:rFonts w:hint="eastAsia"/>
        </w:rPr>
        <w:t>我们有许多这样的工作要做，而做的时间却很少。</w:t>
      </w:r>
    </w:p>
    <w:p w14:paraId="54518D98">
      <w:pPr>
        <w:spacing w:after="0" w:line="259" w:lineRule="auto"/>
        <w:ind w:left="0" w:right="0" w:firstLine="0"/>
        <w:jc w:val="left"/>
        <w:rPr>
          <w:rFonts w:hint="eastAsia"/>
        </w:rPr>
      </w:pPr>
    </w:p>
    <w:p w14:paraId="0E259D50">
      <w:pPr>
        <w:spacing w:after="0" w:line="259" w:lineRule="auto"/>
        <w:ind w:left="0" w:right="0" w:firstLine="0"/>
        <w:jc w:val="left"/>
        <w:rPr>
          <w:rFonts w:hint="eastAsia"/>
        </w:rPr>
      </w:pPr>
      <w:r>
        <w:rPr>
          <w:rFonts w:hint="eastAsia"/>
        </w:rPr>
        <w:t>Christ's work in heaven and ours on earth will soon be done.</w:t>
      </w:r>
    </w:p>
    <w:p w14:paraId="7C9CAD29">
      <w:pPr>
        <w:spacing w:after="0" w:line="259" w:lineRule="auto"/>
        <w:ind w:left="0" w:right="0" w:firstLine="0"/>
        <w:jc w:val="left"/>
        <w:rPr>
          <w:rFonts w:hint="eastAsia"/>
        </w:rPr>
      </w:pPr>
    </w:p>
    <w:p w14:paraId="6EB1373C">
      <w:pPr>
        <w:spacing w:after="0" w:line="259" w:lineRule="auto"/>
        <w:ind w:left="0" w:right="0" w:firstLine="0"/>
        <w:jc w:val="left"/>
        <w:rPr>
          <w:rFonts w:hint="eastAsia"/>
        </w:rPr>
      </w:pPr>
      <w:r>
        <w:rPr>
          <w:rFonts w:hint="eastAsia"/>
        </w:rPr>
        <w:t>基督在天上的工作和我们在地上的工作，很快就要完成了。</w:t>
      </w:r>
    </w:p>
    <w:p w14:paraId="5128903E">
      <w:pPr>
        <w:spacing w:after="0" w:line="259" w:lineRule="auto"/>
        <w:ind w:left="0" w:right="0" w:firstLine="0"/>
        <w:jc w:val="left"/>
        <w:rPr>
          <w:rFonts w:hint="eastAsia"/>
        </w:rPr>
      </w:pPr>
    </w:p>
    <w:p w14:paraId="0C354E6C">
      <w:pPr>
        <w:spacing w:after="0" w:line="259" w:lineRule="auto"/>
        <w:ind w:left="0" w:right="0" w:firstLine="0"/>
        <w:jc w:val="left"/>
        <w:rPr>
          <w:rFonts w:hint="eastAsia"/>
        </w:rPr>
      </w:pPr>
      <w:r>
        <w:rPr>
          <w:rFonts w:hint="eastAsia"/>
        </w:rPr>
        <w:t>Then it will no longer be, Touch me not; but, Come ye blessed.</w:t>
      </w:r>
    </w:p>
    <w:p w14:paraId="78949C24">
      <w:pPr>
        <w:spacing w:after="0" w:line="259" w:lineRule="auto"/>
        <w:ind w:left="0" w:right="0" w:firstLine="0"/>
        <w:jc w:val="left"/>
        <w:rPr>
          <w:rFonts w:hint="eastAsia"/>
        </w:rPr>
      </w:pPr>
    </w:p>
    <w:p w14:paraId="38D9BD37">
      <w:pPr>
        <w:spacing w:after="0" w:line="259" w:lineRule="auto"/>
        <w:ind w:left="0" w:right="0" w:firstLine="0"/>
        <w:jc w:val="left"/>
        <w:rPr>
          <w:rFonts w:hint="eastAsia"/>
        </w:rPr>
      </w:pPr>
      <w:r>
        <w:rPr>
          <w:rFonts w:hint="eastAsia"/>
        </w:rPr>
        <w:t>那时就不再是，不要摸我；而是，你们这蒙福的，来吧。</w:t>
      </w:r>
    </w:p>
    <w:p w14:paraId="5A75078F">
      <w:pPr>
        <w:spacing w:after="0" w:line="259" w:lineRule="auto"/>
        <w:ind w:left="0" w:right="0" w:firstLine="0"/>
        <w:jc w:val="left"/>
        <w:rPr>
          <w:rFonts w:hint="eastAsia"/>
        </w:rPr>
      </w:pPr>
    </w:p>
    <w:p w14:paraId="37DF872B">
      <w:pPr>
        <w:spacing w:after="0" w:line="259" w:lineRule="auto"/>
        <w:ind w:left="0" w:right="0" w:firstLine="0"/>
        <w:jc w:val="left"/>
        <w:rPr>
          <w:rFonts w:hint="eastAsia"/>
        </w:rPr>
      </w:pPr>
      <w:r>
        <w:rPr>
          <w:rFonts w:hint="eastAsia"/>
        </w:rPr>
        <w:t>We shall sit down under his shadow; He shall say, Come with me from Lebanon; open to me my sister, my love; and it shall be said, Who is this that cometh up from the wilderness leaning on her beloved; and we shall say, Let Him kiss me with the kisses of his mouth.</w:t>
      </w:r>
    </w:p>
    <w:p w14:paraId="04344A2D">
      <w:pPr>
        <w:spacing w:after="0" w:line="259" w:lineRule="auto"/>
        <w:ind w:left="0" w:right="0" w:firstLine="0"/>
        <w:jc w:val="left"/>
        <w:rPr>
          <w:rFonts w:hint="eastAsia"/>
        </w:rPr>
      </w:pPr>
    </w:p>
    <w:p w14:paraId="79744BBC">
      <w:pPr>
        <w:spacing w:after="0" w:line="259" w:lineRule="auto"/>
        <w:ind w:left="0" w:right="0" w:firstLine="0"/>
        <w:jc w:val="left"/>
        <w:rPr>
          <w:rFonts w:hint="eastAsia"/>
        </w:rPr>
      </w:pPr>
      <w:r>
        <w:rPr>
          <w:rFonts w:hint="eastAsia"/>
        </w:rPr>
        <w:t>我们必坐在祂的荫下；祂必说，我的佳偶，与我同去黎巴嫩；我的妹子，我的佳偶，为我开门；人必说，那从旷野上来，靠着她良人的是谁呢；我们必说，愿祂用口与我亲嘴。</w:t>
      </w:r>
    </w:p>
    <w:p w14:paraId="4EBC6D9E">
      <w:pPr>
        <w:spacing w:after="0" w:line="259" w:lineRule="auto"/>
        <w:ind w:left="0" w:right="0" w:firstLine="0"/>
        <w:jc w:val="left"/>
        <w:rPr>
          <w:rFonts w:hint="eastAsia"/>
        </w:rPr>
      </w:pPr>
    </w:p>
    <w:p w14:paraId="02E1529D">
      <w:pPr>
        <w:spacing w:after="0" w:line="259" w:lineRule="auto"/>
        <w:ind w:left="0" w:right="0" w:firstLine="0"/>
        <w:jc w:val="left"/>
        <w:rPr>
          <w:rFonts w:hint="eastAsia"/>
        </w:rPr>
      </w:pPr>
      <w:r>
        <w:rPr>
          <w:rFonts w:hint="eastAsia"/>
        </w:rPr>
        <w:t>Then shall we touch Him without rebuke, sitting down with Him at the marriage supper, and shall ever be forever with the Lord.</w:t>
      </w:r>
    </w:p>
    <w:p w14:paraId="63F4A3FC">
      <w:pPr>
        <w:spacing w:after="0" w:line="259" w:lineRule="auto"/>
        <w:ind w:left="0" w:right="0" w:firstLine="0"/>
        <w:jc w:val="left"/>
        <w:rPr>
          <w:rFonts w:hint="eastAsia"/>
        </w:rPr>
      </w:pPr>
    </w:p>
    <w:p w14:paraId="013A19EA">
      <w:pPr>
        <w:spacing w:after="0" w:line="259" w:lineRule="auto"/>
        <w:ind w:left="0" w:right="0" w:firstLine="0"/>
        <w:jc w:val="left"/>
        <w:rPr>
          <w:rFonts w:hint="eastAsia"/>
        </w:rPr>
      </w:pPr>
      <w:r>
        <w:rPr>
          <w:rFonts w:hint="eastAsia"/>
        </w:rPr>
        <w:t>那时我们将要无责备地触摸祂，与祂一同在婚筵上坐席，并要永远与主同在。</w:t>
      </w:r>
    </w:p>
    <w:p w14:paraId="12692595">
      <w:pPr>
        <w:spacing w:after="0" w:line="259" w:lineRule="auto"/>
        <w:ind w:left="0" w:right="0" w:firstLine="0"/>
        <w:jc w:val="left"/>
        <w:rPr>
          <w:rFonts w:hint="eastAsia"/>
        </w:rPr>
      </w:pPr>
    </w:p>
    <w:p w14:paraId="193EC063">
      <w:pPr>
        <w:pStyle w:val="2"/>
        <w:bidi w:val="0"/>
        <w:rPr>
          <w:rFonts w:hint="eastAsia"/>
        </w:rPr>
      </w:pPr>
      <w:r>
        <w:rPr>
          <w:rFonts w:hint="eastAsia"/>
        </w:rPr>
        <w:t>LXXXVI.</w:t>
      </w:r>
    </w:p>
    <w:p w14:paraId="41547389">
      <w:pPr>
        <w:pStyle w:val="2"/>
        <w:bidi w:val="0"/>
        <w:rPr>
          <w:rFonts w:hint="eastAsia"/>
        </w:rPr>
      </w:pPr>
      <w:r>
        <w:rPr>
          <w:rFonts w:hint="eastAsia"/>
        </w:rPr>
        <w:t>The Tender Love Of The Risen Christ</w:t>
      </w:r>
    </w:p>
    <w:p w14:paraId="3CE5A93F">
      <w:pPr>
        <w:pStyle w:val="2"/>
        <w:bidi w:val="0"/>
        <w:rPr>
          <w:rFonts w:hint="eastAsia"/>
        </w:rPr>
      </w:pPr>
      <w:r>
        <w:rPr>
          <w:rFonts w:hint="eastAsia"/>
        </w:rPr>
        <w:t>八十六.</w:t>
      </w:r>
    </w:p>
    <w:p w14:paraId="292D1B44">
      <w:pPr>
        <w:pStyle w:val="2"/>
        <w:bidi w:val="0"/>
        <w:rPr>
          <w:rFonts w:hint="eastAsia"/>
        </w:rPr>
      </w:pPr>
      <w:r>
        <w:rPr>
          <w:rFonts w:hint="eastAsia"/>
        </w:rPr>
        <w:t>复活基督的温柔之爱</w:t>
      </w:r>
    </w:p>
    <w:p w14:paraId="39907D50">
      <w:pPr>
        <w:spacing w:after="0" w:line="259" w:lineRule="auto"/>
        <w:ind w:left="0" w:right="0" w:firstLine="0"/>
        <w:jc w:val="left"/>
        <w:rPr>
          <w:rFonts w:hint="eastAsia"/>
        </w:rPr>
      </w:pPr>
    </w:p>
    <w:p w14:paraId="021CC76C">
      <w:pPr>
        <w:spacing w:after="0" w:line="259" w:lineRule="auto"/>
        <w:ind w:left="0" w:right="0" w:firstLine="0"/>
        <w:jc w:val="left"/>
        <w:rPr>
          <w:rFonts w:hint="eastAsia"/>
        </w:rPr>
      </w:pPr>
      <w:r>
        <w:rPr>
          <w:rFonts w:hint="eastAsia"/>
        </w:rPr>
        <w:t>"Children, have ye any meat?"—</w:t>
      </w:r>
    </w:p>
    <w:p w14:paraId="6A88B5E3">
      <w:pPr>
        <w:spacing w:after="0" w:line="259" w:lineRule="auto"/>
        <w:ind w:left="0" w:right="0" w:firstLine="0"/>
        <w:jc w:val="left"/>
        <w:rPr>
          <w:rFonts w:hint="eastAsia"/>
        </w:rPr>
      </w:pPr>
    </w:p>
    <w:p w14:paraId="4C79D099">
      <w:pPr>
        <w:spacing w:after="0" w:line="259" w:lineRule="auto"/>
        <w:ind w:left="0" w:right="0" w:firstLine="0"/>
        <w:jc w:val="left"/>
        <w:rPr>
          <w:rFonts w:hint="eastAsia"/>
        </w:rPr>
      </w:pPr>
      <w:r>
        <w:rPr>
          <w:rFonts w:hint="eastAsia"/>
        </w:rPr>
        <w:t>“孩子们，你们有吃的没有？”—</w:t>
      </w:r>
    </w:p>
    <w:p w14:paraId="01E32CB6">
      <w:pPr>
        <w:spacing w:after="0" w:line="259" w:lineRule="auto"/>
        <w:ind w:left="0" w:right="0" w:firstLine="0"/>
        <w:jc w:val="left"/>
        <w:rPr>
          <w:rFonts w:hint="eastAsia"/>
        </w:rPr>
      </w:pPr>
    </w:p>
    <w:p w14:paraId="530989AA">
      <w:pPr>
        <w:spacing w:after="0" w:line="259" w:lineRule="auto"/>
        <w:ind w:left="0" w:right="0" w:firstLine="0"/>
        <w:jc w:val="left"/>
        <w:rPr>
          <w:rFonts w:hint="eastAsia"/>
        </w:rPr>
      </w:pPr>
      <w:r>
        <w:rPr>
          <w:rFonts w:hint="eastAsia"/>
        </w:rPr>
        <w:t>John 21:5.</w:t>
      </w:r>
    </w:p>
    <w:p w14:paraId="6F045EDC">
      <w:pPr>
        <w:spacing w:after="0" w:line="259" w:lineRule="auto"/>
        <w:ind w:left="0" w:right="0" w:firstLine="0"/>
        <w:jc w:val="left"/>
        <w:rPr>
          <w:rFonts w:hint="eastAsia"/>
        </w:rPr>
      </w:pPr>
    </w:p>
    <w:p w14:paraId="7B511987">
      <w:pPr>
        <w:spacing w:after="0" w:line="259" w:lineRule="auto"/>
        <w:ind w:left="0" w:right="0" w:firstLine="0"/>
        <w:jc w:val="left"/>
        <w:rPr>
          <w:rFonts w:hint="eastAsia"/>
        </w:rPr>
      </w:pPr>
      <w:r>
        <w:rPr>
          <w:rFonts w:hint="eastAsia"/>
        </w:rPr>
        <w:t>约翰福音 21:5。</w:t>
      </w:r>
    </w:p>
    <w:p w14:paraId="369C4C36">
      <w:pPr>
        <w:spacing w:after="0" w:line="259" w:lineRule="auto"/>
        <w:ind w:left="0" w:right="0" w:firstLine="0"/>
        <w:jc w:val="left"/>
        <w:rPr>
          <w:rFonts w:hint="eastAsia"/>
        </w:rPr>
      </w:pPr>
    </w:p>
    <w:p w14:paraId="2A3C64F7">
      <w:pPr>
        <w:spacing w:after="0" w:line="259" w:lineRule="auto"/>
        <w:ind w:left="0" w:right="0" w:firstLine="0"/>
        <w:jc w:val="left"/>
        <w:rPr>
          <w:rFonts w:hint="eastAsia"/>
        </w:rPr>
      </w:pPr>
      <w:r>
        <w:rPr>
          <w:rFonts w:hint="eastAsia"/>
        </w:rPr>
        <w:t>It was a risen Christ that put this question; thus He is shewn to be the same Saviour still; cross and grave have not quenched His love; nor has resurrection made Him forget them, or raised Him above sympathy with them.</w:t>
      </w:r>
    </w:p>
    <w:p w14:paraId="31697504">
      <w:pPr>
        <w:spacing w:after="0" w:line="259" w:lineRule="auto"/>
        <w:ind w:left="0" w:right="0" w:firstLine="0"/>
        <w:jc w:val="left"/>
        <w:rPr>
          <w:rFonts w:hint="eastAsia"/>
        </w:rPr>
      </w:pPr>
    </w:p>
    <w:p w14:paraId="5312CCFE">
      <w:pPr>
        <w:spacing w:after="0" w:line="259" w:lineRule="auto"/>
        <w:ind w:left="0" w:right="0" w:firstLine="0"/>
        <w:jc w:val="left"/>
        <w:rPr>
          <w:rFonts w:hint="eastAsia"/>
        </w:rPr>
      </w:pPr>
      <w:r>
        <w:rPr>
          <w:rFonts w:hint="eastAsia"/>
        </w:rPr>
        <w:t>问这个问题的是一位复活的基督；因此祂显明自己仍然是同一位救主；十字架和坟墓没有熄灭祂的爱；复活也没有使祂忘记他们，或使祂超越对他们的同情。</w:t>
      </w:r>
    </w:p>
    <w:p w14:paraId="4FCC0570">
      <w:pPr>
        <w:spacing w:after="0" w:line="259" w:lineRule="auto"/>
        <w:ind w:left="0" w:right="0" w:firstLine="0"/>
        <w:jc w:val="left"/>
        <w:rPr>
          <w:rFonts w:hint="eastAsia"/>
        </w:rPr>
      </w:pPr>
    </w:p>
    <w:p w14:paraId="19E1EE99">
      <w:pPr>
        <w:spacing w:after="0" w:line="259" w:lineRule="auto"/>
        <w:ind w:left="0" w:right="0" w:firstLine="0"/>
        <w:jc w:val="left"/>
        <w:rPr>
          <w:rFonts w:hint="eastAsia"/>
        </w:rPr>
      </w:pPr>
      <w:r>
        <w:rPr>
          <w:rFonts w:hint="eastAsia"/>
        </w:rPr>
        <w:t>The question pertained to the wants of the body.</w:t>
      </w:r>
    </w:p>
    <w:p w14:paraId="0E7EFA4E">
      <w:pPr>
        <w:spacing w:after="0" w:line="259" w:lineRule="auto"/>
        <w:ind w:left="0" w:right="0" w:firstLine="0"/>
        <w:jc w:val="left"/>
        <w:rPr>
          <w:rFonts w:hint="eastAsia"/>
        </w:rPr>
      </w:pPr>
    </w:p>
    <w:p w14:paraId="1BED4A60">
      <w:pPr>
        <w:spacing w:after="0" w:line="259" w:lineRule="auto"/>
        <w:ind w:left="0" w:right="0" w:firstLine="0"/>
        <w:jc w:val="left"/>
        <w:rPr>
          <w:rFonts w:hint="eastAsia"/>
        </w:rPr>
      </w:pPr>
      <w:r>
        <w:rPr>
          <w:rFonts w:hint="eastAsia"/>
        </w:rPr>
        <w:t>这个问题涉及身体的需要。</w:t>
      </w:r>
    </w:p>
    <w:p w14:paraId="283FFE98">
      <w:pPr>
        <w:spacing w:after="0" w:line="259" w:lineRule="auto"/>
        <w:ind w:left="0" w:right="0" w:firstLine="0"/>
        <w:jc w:val="left"/>
        <w:rPr>
          <w:rFonts w:hint="eastAsia"/>
        </w:rPr>
      </w:pPr>
    </w:p>
    <w:p w14:paraId="0B33359C">
      <w:pPr>
        <w:spacing w:after="0" w:line="259" w:lineRule="auto"/>
        <w:ind w:left="0" w:right="0" w:firstLine="0"/>
        <w:jc w:val="left"/>
        <w:rPr>
          <w:rFonts w:hint="eastAsia"/>
        </w:rPr>
      </w:pPr>
      <w:r>
        <w:rPr>
          <w:rFonts w:hint="eastAsia"/>
        </w:rPr>
        <w:t>His resurrection•body was still in sympathy with their body.</w:t>
      </w:r>
    </w:p>
    <w:p w14:paraId="3EF6C0D8">
      <w:pPr>
        <w:spacing w:after="0" w:line="259" w:lineRule="auto"/>
        <w:ind w:left="0" w:right="0" w:firstLine="0"/>
        <w:jc w:val="left"/>
        <w:rPr>
          <w:rFonts w:hint="eastAsia"/>
        </w:rPr>
      </w:pPr>
    </w:p>
    <w:p w14:paraId="63CED1AF">
      <w:pPr>
        <w:spacing w:after="0" w:line="259" w:lineRule="auto"/>
        <w:ind w:left="0" w:right="0" w:firstLine="0"/>
        <w:jc w:val="left"/>
        <w:rPr>
          <w:rFonts w:hint="eastAsia"/>
        </w:rPr>
      </w:pPr>
      <w:r>
        <w:rPr>
          <w:rFonts w:hint="eastAsia"/>
        </w:rPr>
        <w:t>祂复活的身体仍然与他们的身体有同情。</w:t>
      </w:r>
    </w:p>
    <w:p w14:paraId="2A7120B7">
      <w:pPr>
        <w:spacing w:after="0" w:line="259" w:lineRule="auto"/>
        <w:ind w:left="0" w:right="0" w:firstLine="0"/>
        <w:jc w:val="left"/>
        <w:rPr>
          <w:rFonts w:hint="eastAsia"/>
        </w:rPr>
      </w:pPr>
    </w:p>
    <w:p w14:paraId="50FD5CF5">
      <w:pPr>
        <w:spacing w:after="0" w:line="259" w:lineRule="auto"/>
        <w:ind w:left="0" w:right="0" w:firstLine="0"/>
        <w:jc w:val="left"/>
        <w:rPr>
          <w:rFonts w:hint="eastAsia"/>
        </w:rPr>
      </w:pPr>
      <w:r>
        <w:rPr>
          <w:rFonts w:hint="eastAsia"/>
        </w:rPr>
        <w:t>He felt their pain, and want, and cold, and hunger, just as He did before.</w:t>
      </w:r>
    </w:p>
    <w:p w14:paraId="7DFF298F">
      <w:pPr>
        <w:spacing w:after="0" w:line="259" w:lineRule="auto"/>
        <w:ind w:left="0" w:right="0" w:firstLine="0"/>
        <w:jc w:val="left"/>
        <w:rPr>
          <w:rFonts w:hint="eastAsia"/>
        </w:rPr>
      </w:pPr>
    </w:p>
    <w:p w14:paraId="3DE5D993">
      <w:pPr>
        <w:spacing w:after="0" w:line="259" w:lineRule="auto"/>
        <w:ind w:left="0" w:right="0" w:firstLine="0"/>
        <w:jc w:val="left"/>
        <w:rPr>
          <w:rFonts w:hint="eastAsia"/>
        </w:rPr>
      </w:pPr>
      <w:r>
        <w:rPr>
          <w:rFonts w:hint="eastAsia"/>
        </w:rPr>
        <w:t>祂感受他们的痛苦、缺乏、寒冷和饥饿，就如同祂以前一样。</w:t>
      </w:r>
    </w:p>
    <w:p w14:paraId="2B663CA2">
      <w:pPr>
        <w:spacing w:after="0" w:line="259" w:lineRule="auto"/>
        <w:ind w:left="0" w:right="0" w:firstLine="0"/>
        <w:jc w:val="left"/>
        <w:rPr>
          <w:rFonts w:hint="eastAsia"/>
        </w:rPr>
      </w:pPr>
    </w:p>
    <w:p w14:paraId="4BD9EBB6">
      <w:pPr>
        <w:spacing w:after="0" w:line="259" w:lineRule="auto"/>
        <w:ind w:left="0" w:right="0" w:firstLine="0"/>
        <w:jc w:val="left"/>
        <w:rPr>
          <w:rFonts w:hint="eastAsia"/>
        </w:rPr>
      </w:pPr>
      <w:r>
        <w:rPr>
          <w:rFonts w:hint="eastAsia"/>
        </w:rPr>
        <w:t>The higher He rose, the deeper and more perfect were His sympathies.</w:t>
      </w:r>
    </w:p>
    <w:p w14:paraId="392AEBFE">
      <w:pPr>
        <w:spacing w:after="0" w:line="259" w:lineRule="auto"/>
        <w:ind w:left="0" w:right="0" w:firstLine="0"/>
        <w:jc w:val="left"/>
        <w:rPr>
          <w:rFonts w:hint="eastAsia"/>
        </w:rPr>
      </w:pPr>
    </w:p>
    <w:p w14:paraId="23A4A62E">
      <w:pPr>
        <w:spacing w:after="0" w:line="259" w:lineRule="auto"/>
        <w:ind w:left="0" w:right="0" w:firstLine="0"/>
        <w:jc w:val="left"/>
        <w:rPr>
          <w:rFonts w:hint="eastAsia"/>
        </w:rPr>
      </w:pPr>
      <w:r>
        <w:rPr>
          <w:rFonts w:hint="eastAsia"/>
        </w:rPr>
        <w:t>祂升得越高，祂的同情就越深、越完全。</w:t>
      </w:r>
    </w:p>
    <w:p w14:paraId="128C5CA0">
      <w:pPr>
        <w:spacing w:after="0" w:line="259" w:lineRule="auto"/>
        <w:ind w:left="0" w:right="0" w:firstLine="0"/>
        <w:jc w:val="left"/>
        <w:rPr>
          <w:rFonts w:hint="eastAsia"/>
        </w:rPr>
      </w:pPr>
    </w:p>
    <w:p w14:paraId="74602454">
      <w:pPr>
        <w:spacing w:after="0" w:line="259" w:lineRule="auto"/>
        <w:ind w:left="0" w:right="0" w:firstLine="0"/>
        <w:jc w:val="left"/>
        <w:rPr>
          <w:rFonts w:hint="eastAsia"/>
        </w:rPr>
      </w:pPr>
      <w:r>
        <w:rPr>
          <w:rFonts w:hint="eastAsia"/>
        </w:rPr>
        <w:t>He could hunger no more, neither thirst any more, nor be weary more; yet all this but made Him the more keenly alive to such sufferings and privations in His brethren.</w:t>
      </w:r>
    </w:p>
    <w:p w14:paraId="4EEA0116">
      <w:pPr>
        <w:spacing w:after="0" w:line="259" w:lineRule="auto"/>
        <w:ind w:left="0" w:right="0" w:firstLine="0"/>
        <w:jc w:val="left"/>
        <w:rPr>
          <w:rFonts w:hint="eastAsia"/>
        </w:rPr>
      </w:pPr>
    </w:p>
    <w:p w14:paraId="43A416E9">
      <w:pPr>
        <w:spacing w:after="0" w:line="259" w:lineRule="auto"/>
        <w:ind w:left="0" w:right="0" w:firstLine="0"/>
        <w:jc w:val="left"/>
        <w:rPr>
          <w:rFonts w:hint="eastAsia"/>
        </w:rPr>
      </w:pPr>
      <w:r>
        <w:rPr>
          <w:rFonts w:hint="eastAsia"/>
        </w:rPr>
        <w:t>祂不再饥饿，也不再干渴，也不再疲乏；然而这一切，却使祂更敏锐地感受到祂弟兄们的这些痛苦和匮乏。</w:t>
      </w:r>
    </w:p>
    <w:p w14:paraId="6E5261BE">
      <w:pPr>
        <w:spacing w:after="0" w:line="259" w:lineRule="auto"/>
        <w:ind w:left="0" w:right="0" w:firstLine="0"/>
        <w:jc w:val="left"/>
        <w:rPr>
          <w:rFonts w:hint="eastAsia"/>
        </w:rPr>
      </w:pPr>
    </w:p>
    <w:p w14:paraId="3A13976C">
      <w:pPr>
        <w:spacing w:after="0" w:line="259" w:lineRule="auto"/>
        <w:ind w:left="0" w:right="0" w:firstLine="0"/>
        <w:jc w:val="left"/>
        <w:rPr>
          <w:rFonts w:hint="eastAsia"/>
        </w:rPr>
      </w:pPr>
      <w:r>
        <w:rPr>
          <w:rFonts w:hint="eastAsia"/>
        </w:rPr>
        <w:t>The question which He put is one which He did not need to put; He could have answered it Himself; He knew they had no meat,—that all the night they had toiled, but caught nothing.</w:t>
      </w:r>
    </w:p>
    <w:p w14:paraId="579C614A">
      <w:pPr>
        <w:spacing w:after="0" w:line="259" w:lineRule="auto"/>
        <w:ind w:left="0" w:right="0" w:firstLine="0"/>
        <w:jc w:val="left"/>
        <w:rPr>
          <w:rFonts w:hint="eastAsia"/>
        </w:rPr>
      </w:pPr>
    </w:p>
    <w:p w14:paraId="3B91A95E">
      <w:pPr>
        <w:spacing w:after="0" w:line="259" w:lineRule="auto"/>
        <w:ind w:left="0" w:right="0" w:firstLine="0"/>
        <w:jc w:val="left"/>
        <w:rPr>
          <w:rFonts w:hint="eastAsia"/>
        </w:rPr>
      </w:pPr>
      <w:r>
        <w:rPr>
          <w:rFonts w:hint="eastAsia"/>
        </w:rPr>
        <w:t>祂提出的问题，是祂不必提出的；祂自己可以回答；祂知道他们没有食物——他们整夜劳苦，却没有捕到什么。</w:t>
      </w:r>
    </w:p>
    <w:p w14:paraId="190C87C1">
      <w:pPr>
        <w:spacing w:after="0" w:line="259" w:lineRule="auto"/>
        <w:ind w:left="0" w:right="0" w:firstLine="0"/>
        <w:jc w:val="left"/>
        <w:rPr>
          <w:rFonts w:hint="eastAsia"/>
        </w:rPr>
      </w:pPr>
    </w:p>
    <w:p w14:paraId="78D35D6D">
      <w:pPr>
        <w:spacing w:after="0" w:line="259" w:lineRule="auto"/>
        <w:ind w:left="0" w:right="0" w:firstLine="0"/>
        <w:jc w:val="left"/>
        <w:rPr>
          <w:rFonts w:hint="eastAsia"/>
        </w:rPr>
      </w:pPr>
      <w:r>
        <w:rPr>
          <w:rFonts w:hint="eastAsia"/>
        </w:rPr>
        <w:t>Yet He wishes to speak to them as a man,—as a friend interested in their welfare.</w:t>
      </w:r>
    </w:p>
    <w:p w14:paraId="3CA74C0D">
      <w:pPr>
        <w:spacing w:after="0" w:line="259" w:lineRule="auto"/>
        <w:ind w:left="0" w:right="0" w:firstLine="0"/>
        <w:jc w:val="left"/>
        <w:rPr>
          <w:rFonts w:hint="eastAsia"/>
        </w:rPr>
      </w:pPr>
    </w:p>
    <w:p w14:paraId="06498990">
      <w:pPr>
        <w:spacing w:after="0" w:line="259" w:lineRule="auto"/>
        <w:ind w:left="0" w:right="0" w:firstLine="0"/>
        <w:jc w:val="left"/>
        <w:rPr>
          <w:rFonts w:hint="eastAsia"/>
        </w:rPr>
      </w:pPr>
      <w:r>
        <w:rPr>
          <w:rFonts w:hint="eastAsia"/>
        </w:rPr>
        <w:t>然而祂希望像一个人——一个关心他们福祉的朋友那样对他们说话。</w:t>
      </w:r>
    </w:p>
    <w:p w14:paraId="1C543E08">
      <w:pPr>
        <w:spacing w:after="0" w:line="259" w:lineRule="auto"/>
        <w:ind w:left="0" w:right="0" w:firstLine="0"/>
        <w:jc w:val="left"/>
        <w:rPr>
          <w:rFonts w:hint="eastAsia"/>
        </w:rPr>
      </w:pPr>
    </w:p>
    <w:p w14:paraId="6E09D038">
      <w:pPr>
        <w:spacing w:after="0" w:line="259" w:lineRule="auto"/>
        <w:ind w:left="0" w:right="0" w:firstLine="0"/>
        <w:jc w:val="left"/>
        <w:rPr>
          <w:rFonts w:hint="eastAsia"/>
        </w:rPr>
      </w:pPr>
      <w:r>
        <w:rPr>
          <w:rFonts w:hint="eastAsia"/>
        </w:rPr>
        <w:t>That question is His method of approaching them; His morning salutation; the first link between them; the going out of His heart to call out theirs.</w:t>
      </w:r>
    </w:p>
    <w:p w14:paraId="33B570F4">
      <w:pPr>
        <w:spacing w:after="0" w:line="259" w:lineRule="auto"/>
        <w:ind w:left="0" w:right="0" w:firstLine="0"/>
        <w:jc w:val="left"/>
        <w:rPr>
          <w:rFonts w:hint="eastAsia"/>
        </w:rPr>
      </w:pPr>
    </w:p>
    <w:p w14:paraId="535E4018">
      <w:pPr>
        <w:spacing w:after="0" w:line="259" w:lineRule="auto"/>
        <w:ind w:left="0" w:right="0" w:firstLine="0"/>
        <w:jc w:val="left"/>
        <w:rPr>
          <w:rFonts w:hint="eastAsia"/>
        </w:rPr>
      </w:pPr>
      <w:r>
        <w:rPr>
          <w:rFonts w:hint="eastAsia"/>
        </w:rPr>
        <w:t>那个问题是祂接近他们的方式；是祂早晨的问候；是他们之间的第一个联系；是祂的心向他们发出的呼唤，要唤起他们的心。</w:t>
      </w:r>
    </w:p>
    <w:p w14:paraId="1CF00205">
      <w:pPr>
        <w:spacing w:after="0" w:line="259" w:lineRule="auto"/>
        <w:ind w:left="0" w:right="0" w:firstLine="0"/>
        <w:jc w:val="left"/>
        <w:rPr>
          <w:rFonts w:hint="eastAsia"/>
        </w:rPr>
      </w:pPr>
    </w:p>
    <w:p w14:paraId="6641A1AB">
      <w:pPr>
        <w:spacing w:after="0" w:line="259" w:lineRule="auto"/>
        <w:ind w:left="0" w:right="0" w:firstLine="0"/>
        <w:jc w:val="left"/>
        <w:rPr>
          <w:rFonts w:hint="eastAsia"/>
        </w:rPr>
      </w:pPr>
      <w:r>
        <w:rPr>
          <w:rFonts w:hint="eastAsia"/>
        </w:rPr>
        <w:t>He awakens their confidence, as a stranger, an unknown friend; and then, ere they are aware, the stranger-dress is dropped, and Jesus, their Master, is revealed.</w:t>
      </w:r>
    </w:p>
    <w:p w14:paraId="35E1377E">
      <w:pPr>
        <w:spacing w:after="0" w:line="259" w:lineRule="auto"/>
        <w:ind w:left="0" w:right="0" w:firstLine="0"/>
        <w:jc w:val="left"/>
        <w:rPr>
          <w:rFonts w:hint="eastAsia"/>
        </w:rPr>
      </w:pPr>
    </w:p>
    <w:p w14:paraId="434204AF">
      <w:pPr>
        <w:spacing w:after="0" w:line="259" w:lineRule="auto"/>
        <w:ind w:left="0" w:right="0" w:firstLine="0"/>
        <w:jc w:val="left"/>
        <w:rPr>
          <w:rFonts w:hint="eastAsia"/>
        </w:rPr>
      </w:pPr>
      <w:r>
        <w:rPr>
          <w:rFonts w:hint="eastAsia"/>
        </w:rPr>
        <w:t>祂以一个陌生人，一个不知名的朋友的身份，唤醒他们的信心；然后，在他们不经意间，陌生人的外衣被脱下，耶稣，他们的夫子，就显现了。</w:t>
      </w:r>
    </w:p>
    <w:p w14:paraId="37EE212F">
      <w:pPr>
        <w:spacing w:after="0" w:line="259" w:lineRule="auto"/>
        <w:ind w:left="0" w:right="0" w:firstLine="0"/>
        <w:jc w:val="left"/>
        <w:rPr>
          <w:rFonts w:hint="eastAsia"/>
        </w:rPr>
      </w:pPr>
    </w:p>
    <w:p w14:paraId="7081E32E">
      <w:pPr>
        <w:spacing w:after="0" w:line="259" w:lineRule="auto"/>
        <w:ind w:left="0" w:right="0" w:firstLine="0"/>
        <w:jc w:val="left"/>
        <w:rPr>
          <w:rFonts w:hint="eastAsia"/>
        </w:rPr>
      </w:pPr>
      <w:r>
        <w:rPr>
          <w:rFonts w:hint="eastAsia"/>
        </w:rPr>
        <w:t>Blessed surprise!</w:t>
      </w:r>
    </w:p>
    <w:p w14:paraId="272F36FA">
      <w:pPr>
        <w:spacing w:after="0" w:line="259" w:lineRule="auto"/>
        <w:ind w:left="0" w:right="0" w:firstLine="0"/>
        <w:jc w:val="left"/>
        <w:rPr>
          <w:rFonts w:hint="eastAsia"/>
        </w:rPr>
      </w:pPr>
    </w:p>
    <w:p w14:paraId="374B9A6D">
      <w:pPr>
        <w:spacing w:after="0" w:line="259" w:lineRule="auto"/>
        <w:ind w:left="0" w:right="0" w:firstLine="0"/>
        <w:jc w:val="left"/>
        <w:rPr>
          <w:rFonts w:hint="eastAsia"/>
        </w:rPr>
      </w:pPr>
      <w:r>
        <w:rPr>
          <w:rFonts w:hint="eastAsia"/>
        </w:rPr>
        <w:t>何等蒙福的惊喜！</w:t>
      </w:r>
    </w:p>
    <w:p w14:paraId="6AABCFCE">
      <w:pPr>
        <w:spacing w:after="0" w:line="259" w:lineRule="auto"/>
        <w:ind w:left="0" w:right="0" w:firstLine="0"/>
        <w:jc w:val="left"/>
        <w:rPr>
          <w:rFonts w:hint="eastAsia"/>
        </w:rPr>
      </w:pPr>
    </w:p>
    <w:p w14:paraId="07E6FEDE">
      <w:pPr>
        <w:spacing w:after="0" w:line="259" w:lineRule="auto"/>
        <w:ind w:left="0" w:right="0" w:firstLine="0"/>
        <w:jc w:val="left"/>
        <w:rPr>
          <w:rFonts w:hint="eastAsia"/>
        </w:rPr>
      </w:pPr>
      <w:r>
        <w:rPr>
          <w:rFonts w:hint="eastAsia"/>
        </w:rPr>
        <w:t>Such as that with Mary at the tomb; such as that with the disciples on the Emmaus road; as if He delighted in these surprises of love.</w:t>
      </w:r>
    </w:p>
    <w:p w14:paraId="1C501F4B">
      <w:pPr>
        <w:spacing w:after="0" w:line="259" w:lineRule="auto"/>
        <w:ind w:left="0" w:right="0" w:firstLine="0"/>
        <w:jc w:val="left"/>
        <w:rPr>
          <w:rFonts w:hint="eastAsia"/>
        </w:rPr>
      </w:pPr>
    </w:p>
    <w:p w14:paraId="3F1A18AE">
      <w:pPr>
        <w:spacing w:after="0" w:line="259" w:lineRule="auto"/>
        <w:ind w:left="0" w:right="0" w:firstLine="0"/>
        <w:jc w:val="left"/>
        <w:rPr>
          <w:rFonts w:hint="eastAsia"/>
        </w:rPr>
      </w:pPr>
      <w:r>
        <w:rPr>
          <w:rFonts w:hint="eastAsia"/>
        </w:rPr>
        <w:t>如同在坟墓与马利亚的相遇；如同在以马忤斯路上与门徒的相遇；仿佛祂喜爱这些爱的惊喜。</w:t>
      </w:r>
    </w:p>
    <w:p w14:paraId="5E4E45FD">
      <w:pPr>
        <w:spacing w:after="0" w:line="259" w:lineRule="auto"/>
        <w:ind w:left="0" w:right="0" w:firstLine="0"/>
        <w:jc w:val="left"/>
        <w:rPr>
          <w:rFonts w:hint="eastAsia"/>
        </w:rPr>
      </w:pPr>
    </w:p>
    <w:p w14:paraId="452F3B69">
      <w:pPr>
        <w:spacing w:after="0" w:line="259" w:lineRule="auto"/>
        <w:ind w:left="0" w:right="0" w:firstLine="0"/>
        <w:jc w:val="left"/>
        <w:rPr>
          <w:rFonts w:hint="eastAsia"/>
        </w:rPr>
      </w:pPr>
      <w:r>
        <w:rPr>
          <w:rFonts w:hint="eastAsia"/>
        </w:rPr>
        <w:t>Man all over in everything but sin, both before and after his resurrection.</w:t>
      </w:r>
    </w:p>
    <w:p w14:paraId="2323A569">
      <w:pPr>
        <w:spacing w:after="0" w:line="259" w:lineRule="auto"/>
        <w:ind w:left="0" w:right="0" w:firstLine="0"/>
        <w:jc w:val="left"/>
        <w:rPr>
          <w:rFonts w:hint="eastAsia"/>
        </w:rPr>
      </w:pPr>
    </w:p>
    <w:p w14:paraId="4C124A62">
      <w:pPr>
        <w:spacing w:after="0" w:line="259" w:lineRule="auto"/>
        <w:ind w:left="0" w:right="0" w:firstLine="0"/>
        <w:jc w:val="left"/>
        <w:rPr>
          <w:rFonts w:hint="eastAsia"/>
        </w:rPr>
      </w:pPr>
      <w:r>
        <w:rPr>
          <w:rFonts w:hint="eastAsia"/>
        </w:rPr>
        <w:t>在凡事上都是人，除了罪以外，无论是在祂复活之前还是之后。</w:t>
      </w:r>
    </w:p>
    <w:p w14:paraId="2F9D7038">
      <w:pPr>
        <w:spacing w:after="0" w:line="259" w:lineRule="auto"/>
        <w:ind w:left="0" w:right="0" w:firstLine="0"/>
        <w:jc w:val="left"/>
        <w:rPr>
          <w:rFonts w:hint="eastAsia"/>
        </w:rPr>
      </w:pPr>
    </w:p>
    <w:p w14:paraId="2BC47E91">
      <w:pPr>
        <w:spacing w:after="0" w:line="259" w:lineRule="auto"/>
        <w:ind w:left="0" w:right="0" w:firstLine="0"/>
        <w:jc w:val="left"/>
        <w:rPr>
          <w:rFonts w:hint="eastAsia"/>
        </w:rPr>
      </w:pPr>
      <w:r>
        <w:rPr>
          <w:rFonts w:hint="eastAsia"/>
        </w:rPr>
        <w:t>The question here indicates such things as these,— watchfulness, pity, bounty; and though these were exhibited in connection with bodily need, not the less are they found in Him, in connection with the soul and its deeper, more eternal wants, and in connection with the church, His body, and her infinite wants.</w:t>
      </w:r>
    </w:p>
    <w:p w14:paraId="446904BD">
      <w:pPr>
        <w:spacing w:after="0" w:line="259" w:lineRule="auto"/>
        <w:ind w:left="0" w:right="0" w:firstLine="0"/>
        <w:jc w:val="left"/>
        <w:rPr>
          <w:rFonts w:hint="eastAsia"/>
        </w:rPr>
      </w:pPr>
    </w:p>
    <w:p w14:paraId="1BAA12CB">
      <w:pPr>
        <w:spacing w:after="0" w:line="259" w:lineRule="auto"/>
        <w:ind w:left="0" w:right="0" w:firstLine="0"/>
        <w:jc w:val="left"/>
        <w:rPr>
          <w:rFonts w:hint="eastAsia"/>
        </w:rPr>
      </w:pPr>
      <w:r>
        <w:rPr>
          <w:rFonts w:hint="eastAsia"/>
        </w:rPr>
        <w:t>这里的问题表明了这些事——警醒、怜悯、慷慨；虽然这些是与身体的需要相关联而显现出来的，但在祂里面，与灵魂及其更深、更永恒的需要相关联，以及与教会，祂的身体，及其无限的需要相关联，也同样可以找到它们。</w:t>
      </w:r>
    </w:p>
    <w:p w14:paraId="37E78B80">
      <w:pPr>
        <w:spacing w:after="0" w:line="259" w:lineRule="auto"/>
        <w:ind w:left="0" w:right="0" w:firstLine="0"/>
        <w:jc w:val="left"/>
        <w:rPr>
          <w:rFonts w:hint="eastAsia"/>
        </w:rPr>
      </w:pPr>
    </w:p>
    <w:p w14:paraId="7EEAA1BB">
      <w:pPr>
        <w:spacing w:after="0" w:line="259" w:lineRule="auto"/>
        <w:ind w:left="0" w:right="0" w:firstLine="0"/>
        <w:jc w:val="left"/>
        <w:rPr>
          <w:rFonts w:hint="eastAsia"/>
        </w:rPr>
      </w:pPr>
      <w:r>
        <w:rPr>
          <w:rFonts w:hint="eastAsia"/>
        </w:rPr>
        <w:t>Let us note then,</w:t>
      </w:r>
    </w:p>
    <w:p w14:paraId="5028D67F">
      <w:pPr>
        <w:spacing w:after="0" w:line="259" w:lineRule="auto"/>
        <w:ind w:left="0" w:right="0" w:firstLine="0"/>
        <w:jc w:val="left"/>
        <w:rPr>
          <w:rFonts w:hint="eastAsia"/>
        </w:rPr>
      </w:pPr>
    </w:p>
    <w:p w14:paraId="3C62BA7A">
      <w:pPr>
        <w:spacing w:after="0" w:line="259" w:lineRule="auto"/>
        <w:ind w:left="0" w:right="0" w:firstLine="0"/>
        <w:jc w:val="left"/>
        <w:rPr>
          <w:rFonts w:hint="eastAsia"/>
        </w:rPr>
      </w:pPr>
      <w:r>
        <w:rPr>
          <w:rFonts w:hint="eastAsia"/>
        </w:rPr>
        <w:t>那么，让我们注意，</w:t>
      </w:r>
    </w:p>
    <w:p w14:paraId="3A7C3C2B">
      <w:pPr>
        <w:spacing w:after="0" w:line="259" w:lineRule="auto"/>
        <w:ind w:left="0" w:right="0" w:firstLine="0"/>
        <w:jc w:val="left"/>
        <w:rPr>
          <w:rFonts w:hint="eastAsia"/>
        </w:rPr>
      </w:pPr>
    </w:p>
    <w:p w14:paraId="2947212C">
      <w:pPr>
        <w:spacing w:after="0" w:line="259" w:lineRule="auto"/>
        <w:ind w:left="0" w:right="0" w:firstLine="0"/>
        <w:jc w:val="left"/>
        <w:rPr>
          <w:rFonts w:hint="eastAsia"/>
        </w:rPr>
      </w:pPr>
      <w:r>
        <w:rPr>
          <w:rFonts w:hint="eastAsia"/>
        </w:rPr>
        <w:t>I.The watchfulness of the risen Christ.</w:t>
      </w:r>
    </w:p>
    <w:p w14:paraId="0B87E417">
      <w:pPr>
        <w:spacing w:after="0" w:line="259" w:lineRule="auto"/>
        <w:ind w:left="0" w:right="0" w:firstLine="0"/>
        <w:jc w:val="left"/>
        <w:rPr>
          <w:rFonts w:hint="eastAsia"/>
        </w:rPr>
      </w:pPr>
    </w:p>
    <w:p w14:paraId="1FC42EF9">
      <w:pPr>
        <w:spacing w:after="0" w:line="259" w:lineRule="auto"/>
        <w:ind w:left="0" w:right="0" w:firstLine="0"/>
        <w:jc w:val="left"/>
        <w:rPr>
          <w:rFonts w:hint="eastAsia"/>
        </w:rPr>
      </w:pPr>
      <w:r>
        <w:rPr>
          <w:rFonts w:hint="eastAsia"/>
        </w:rPr>
        <w:t>一、复活基督的警醒。</w:t>
      </w:r>
    </w:p>
    <w:p w14:paraId="7BAE0851">
      <w:pPr>
        <w:spacing w:after="0" w:line="259" w:lineRule="auto"/>
        <w:ind w:left="0" w:right="0" w:firstLine="0"/>
        <w:jc w:val="left"/>
        <w:rPr>
          <w:rFonts w:hint="eastAsia"/>
        </w:rPr>
      </w:pPr>
    </w:p>
    <w:p w14:paraId="53D16FF8">
      <w:pPr>
        <w:spacing w:after="0" w:line="259" w:lineRule="auto"/>
        <w:ind w:left="0" w:right="0" w:firstLine="0"/>
        <w:jc w:val="left"/>
        <w:rPr>
          <w:rFonts w:hint="eastAsia"/>
        </w:rPr>
      </w:pPr>
      <w:r>
        <w:rPr>
          <w:rFonts w:hint="eastAsia"/>
        </w:rPr>
        <w:t>He looks down on His flock, and marks each sheep and lamb with more than a shepherd's eye.</w:t>
      </w:r>
    </w:p>
    <w:p w14:paraId="5D23B281">
      <w:pPr>
        <w:spacing w:after="0" w:line="259" w:lineRule="auto"/>
        <w:ind w:left="0" w:right="0" w:firstLine="0"/>
        <w:jc w:val="left"/>
        <w:rPr>
          <w:rFonts w:hint="eastAsia"/>
        </w:rPr>
      </w:pPr>
    </w:p>
    <w:p w14:paraId="022DE750">
      <w:pPr>
        <w:spacing w:after="0" w:line="259" w:lineRule="auto"/>
        <w:ind w:left="0" w:right="0" w:firstLine="0"/>
        <w:jc w:val="left"/>
        <w:rPr>
          <w:rFonts w:hint="eastAsia"/>
        </w:rPr>
      </w:pPr>
      <w:r>
        <w:rPr>
          <w:rFonts w:hint="eastAsia"/>
        </w:rPr>
        <w:t>祂俯瞰祂的羊群，用比牧人更敏锐的眼光，注视着每一只羊和每一只羔羊。</w:t>
      </w:r>
    </w:p>
    <w:p w14:paraId="306B5F72">
      <w:pPr>
        <w:spacing w:after="0" w:line="259" w:lineRule="auto"/>
        <w:ind w:left="0" w:right="0" w:firstLine="0"/>
        <w:jc w:val="left"/>
        <w:rPr>
          <w:rFonts w:hint="eastAsia"/>
        </w:rPr>
      </w:pPr>
    </w:p>
    <w:p w14:paraId="5E755850">
      <w:pPr>
        <w:spacing w:after="0" w:line="259" w:lineRule="auto"/>
        <w:ind w:left="0" w:right="0" w:firstLine="0"/>
        <w:jc w:val="left"/>
        <w:rPr>
          <w:rFonts w:hint="eastAsia"/>
        </w:rPr>
      </w:pPr>
      <w:r>
        <w:rPr>
          <w:rFonts w:hint="eastAsia"/>
        </w:rPr>
        <w:t>The glory, the blessedness, the abundance with which He is surrounded, do not make Him unwatchful.</w:t>
      </w:r>
    </w:p>
    <w:p w14:paraId="0D4EB569">
      <w:pPr>
        <w:spacing w:after="0" w:line="259" w:lineRule="auto"/>
        <w:ind w:left="0" w:right="0" w:firstLine="0"/>
        <w:jc w:val="left"/>
        <w:rPr>
          <w:rFonts w:hint="eastAsia"/>
        </w:rPr>
      </w:pPr>
    </w:p>
    <w:p w14:paraId="76142C17">
      <w:pPr>
        <w:spacing w:after="0" w:line="259" w:lineRule="auto"/>
        <w:ind w:left="0" w:right="0" w:firstLine="0"/>
        <w:jc w:val="left"/>
        <w:rPr>
          <w:rFonts w:hint="eastAsia"/>
        </w:rPr>
      </w:pPr>
      <w:r>
        <w:rPr>
          <w:rFonts w:hint="eastAsia"/>
        </w:rPr>
        <w:t>环绕着祂的荣耀、福乐和丰盛，并没有使祂不警醒。</w:t>
      </w:r>
    </w:p>
    <w:p w14:paraId="11BF11ED">
      <w:pPr>
        <w:spacing w:after="0" w:line="259" w:lineRule="auto"/>
        <w:ind w:left="0" w:right="0" w:firstLine="0"/>
        <w:jc w:val="left"/>
        <w:rPr>
          <w:rFonts w:hint="eastAsia"/>
        </w:rPr>
      </w:pPr>
    </w:p>
    <w:p w14:paraId="659F554A">
      <w:pPr>
        <w:spacing w:after="0" w:line="259" w:lineRule="auto"/>
        <w:ind w:left="0" w:right="0" w:firstLine="0"/>
        <w:jc w:val="left"/>
        <w:rPr>
          <w:rFonts w:hint="eastAsia"/>
        </w:rPr>
      </w:pPr>
      <w:r>
        <w:rPr>
          <w:rFonts w:hint="eastAsia"/>
        </w:rPr>
        <w:t>Amid His own plenty, He remembers the poverty, and hunger, and cold, and nakedness of His scattered flock below.</w:t>
      </w:r>
    </w:p>
    <w:p w14:paraId="044A1344">
      <w:pPr>
        <w:spacing w:after="0" w:line="259" w:lineRule="auto"/>
        <w:ind w:left="0" w:right="0" w:firstLine="0"/>
        <w:jc w:val="left"/>
        <w:rPr>
          <w:rFonts w:hint="eastAsia"/>
        </w:rPr>
      </w:pPr>
    </w:p>
    <w:p w14:paraId="3C7AED74">
      <w:pPr>
        <w:spacing w:after="0" w:line="259" w:lineRule="auto"/>
        <w:ind w:left="0" w:right="0" w:firstLine="0"/>
        <w:jc w:val="left"/>
        <w:rPr>
          <w:rFonts w:hint="eastAsia"/>
        </w:rPr>
      </w:pPr>
      <w:r>
        <w:rPr>
          <w:rFonts w:hint="eastAsia"/>
        </w:rPr>
        <w:t>在祂自己的丰盛中，祂记念祂下面分散羊群的贫穷、饥饿、寒冷和赤身露体。</w:t>
      </w:r>
    </w:p>
    <w:p w14:paraId="29978D57">
      <w:pPr>
        <w:spacing w:after="0" w:line="259" w:lineRule="auto"/>
        <w:ind w:left="0" w:right="0" w:firstLine="0"/>
        <w:jc w:val="left"/>
        <w:rPr>
          <w:rFonts w:hint="eastAsia"/>
        </w:rPr>
      </w:pPr>
    </w:p>
    <w:p w14:paraId="60301DB0">
      <w:pPr>
        <w:spacing w:after="0" w:line="259" w:lineRule="auto"/>
        <w:ind w:left="0" w:right="0" w:firstLine="0"/>
        <w:jc w:val="left"/>
        <w:rPr>
          <w:rFonts w:hint="eastAsia"/>
        </w:rPr>
      </w:pPr>
      <w:r>
        <w:rPr>
          <w:rFonts w:hint="eastAsia"/>
        </w:rPr>
        <w:t>He watches each one.</w:t>
      </w:r>
    </w:p>
    <w:p w14:paraId="67A683E6">
      <w:pPr>
        <w:spacing w:after="0" w:line="259" w:lineRule="auto"/>
        <w:ind w:left="0" w:right="0" w:firstLine="0"/>
        <w:jc w:val="left"/>
        <w:rPr>
          <w:rFonts w:hint="eastAsia"/>
        </w:rPr>
      </w:pPr>
    </w:p>
    <w:p w14:paraId="6C0EF4D2">
      <w:pPr>
        <w:spacing w:after="0" w:line="259" w:lineRule="auto"/>
        <w:ind w:left="0" w:right="0" w:firstLine="0"/>
        <w:jc w:val="left"/>
        <w:rPr>
          <w:rFonts w:hint="eastAsia"/>
        </w:rPr>
      </w:pPr>
      <w:r>
        <w:rPr>
          <w:rFonts w:hint="eastAsia"/>
        </w:rPr>
        <w:t>祂看顾每一个人。</w:t>
      </w:r>
    </w:p>
    <w:p w14:paraId="6183E15E">
      <w:pPr>
        <w:spacing w:after="0" w:line="259" w:lineRule="auto"/>
        <w:ind w:left="0" w:right="0" w:firstLine="0"/>
        <w:jc w:val="left"/>
        <w:rPr>
          <w:rFonts w:hint="eastAsia"/>
        </w:rPr>
      </w:pPr>
    </w:p>
    <w:p w14:paraId="0BD97874">
      <w:pPr>
        <w:spacing w:after="0" w:line="259" w:lineRule="auto"/>
        <w:ind w:left="0" w:right="0" w:firstLine="0"/>
        <w:jc w:val="left"/>
        <w:rPr>
          <w:rFonts w:hint="eastAsia"/>
        </w:rPr>
      </w:pPr>
      <w:r>
        <w:rPr>
          <w:rFonts w:hint="eastAsia"/>
        </w:rPr>
        <w:t>The want of one meal for the body was observed by Him, that morning in Galilee; we may be sure that He marks the want of sustenance, whether for soul or body, in the least of his members.</w:t>
      </w:r>
    </w:p>
    <w:p w14:paraId="73012B2F">
      <w:pPr>
        <w:spacing w:after="0" w:line="259" w:lineRule="auto"/>
        <w:ind w:left="0" w:right="0" w:firstLine="0"/>
        <w:jc w:val="left"/>
        <w:rPr>
          <w:rFonts w:hint="eastAsia"/>
        </w:rPr>
      </w:pPr>
    </w:p>
    <w:p w14:paraId="6E2564FE">
      <w:pPr>
        <w:spacing w:after="0" w:line="259" w:lineRule="auto"/>
        <w:ind w:left="0" w:right="0" w:firstLine="0"/>
        <w:jc w:val="left"/>
        <w:rPr>
          <w:rFonts w:hint="eastAsia"/>
        </w:rPr>
      </w:pPr>
      <w:r>
        <w:rPr>
          <w:rFonts w:hint="eastAsia"/>
        </w:rPr>
        <w:t>那天早晨在加利利，祂注意到了身体一餐饭的缺乏；我们可以确信，祂注意到了祂肢体中最小的一个，无论是灵魂还是身体的 sustenance（维持）的缺乏。</w:t>
      </w:r>
    </w:p>
    <w:p w14:paraId="4A7DFFD6">
      <w:pPr>
        <w:spacing w:after="0" w:line="259" w:lineRule="auto"/>
        <w:ind w:left="0" w:right="0" w:firstLine="0"/>
        <w:jc w:val="left"/>
        <w:rPr>
          <w:rFonts w:hint="eastAsia"/>
        </w:rPr>
      </w:pPr>
    </w:p>
    <w:p w14:paraId="6B251D30">
      <w:pPr>
        <w:spacing w:after="0" w:line="259" w:lineRule="auto"/>
        <w:ind w:left="0" w:right="0" w:firstLine="0"/>
        <w:jc w:val="left"/>
        <w:rPr>
          <w:rFonts w:hint="eastAsia"/>
        </w:rPr>
      </w:pPr>
      <w:r>
        <w:rPr>
          <w:rFonts w:hint="eastAsia"/>
        </w:rPr>
        <w:t>Poor saint, you never lacked a meal, a crust, but Jesus noticed it, and asked the question, on purpose to supply your want, "My child, have you any meat?"</w:t>
      </w:r>
    </w:p>
    <w:p w14:paraId="09B311B1">
      <w:pPr>
        <w:spacing w:after="0" w:line="259" w:lineRule="auto"/>
        <w:ind w:left="0" w:right="0" w:firstLine="0"/>
        <w:jc w:val="left"/>
        <w:rPr>
          <w:rFonts w:hint="eastAsia"/>
        </w:rPr>
      </w:pPr>
    </w:p>
    <w:p w14:paraId="4689A6EA">
      <w:pPr>
        <w:spacing w:after="0" w:line="259" w:lineRule="auto"/>
        <w:ind w:left="0" w:right="0" w:firstLine="0"/>
        <w:jc w:val="left"/>
        <w:rPr>
          <w:rFonts w:hint="eastAsia"/>
        </w:rPr>
      </w:pPr>
      <w:r>
        <w:rPr>
          <w:rFonts w:hint="eastAsia"/>
        </w:rPr>
        <w:t>可怜的圣徒啊，你从未缺少过一餐饭，一块面包，但耶稣注意到了，并为了供应你的需要而问这个问题，“我的孩子，你有什么吃的没有？”</w:t>
      </w:r>
    </w:p>
    <w:p w14:paraId="0C613127">
      <w:pPr>
        <w:spacing w:after="0" w:line="259" w:lineRule="auto"/>
        <w:ind w:left="0" w:right="0" w:firstLine="0"/>
        <w:jc w:val="left"/>
        <w:rPr>
          <w:rFonts w:hint="eastAsia"/>
        </w:rPr>
      </w:pPr>
    </w:p>
    <w:p w14:paraId="6B3A8800">
      <w:pPr>
        <w:spacing w:after="0" w:line="259" w:lineRule="auto"/>
        <w:ind w:left="0" w:right="0" w:firstLine="0"/>
        <w:jc w:val="left"/>
        <w:rPr>
          <w:rFonts w:hint="eastAsia"/>
        </w:rPr>
      </w:pPr>
      <w:r>
        <w:rPr>
          <w:rFonts w:hint="eastAsia"/>
        </w:rPr>
        <w:t>You never lacked even one spiritual meal, at any time, but He put the same question.</w:t>
      </w:r>
    </w:p>
    <w:p w14:paraId="619113A6">
      <w:pPr>
        <w:spacing w:after="0" w:line="259" w:lineRule="auto"/>
        <w:ind w:left="0" w:right="0" w:firstLine="0"/>
        <w:jc w:val="left"/>
        <w:rPr>
          <w:rFonts w:hint="eastAsia"/>
        </w:rPr>
      </w:pPr>
    </w:p>
    <w:p w14:paraId="5A9806FD">
      <w:pPr>
        <w:spacing w:after="0" w:line="259" w:lineRule="auto"/>
        <w:ind w:left="0" w:right="0" w:firstLine="0"/>
        <w:jc w:val="left"/>
        <w:rPr>
          <w:rFonts w:hint="eastAsia"/>
        </w:rPr>
      </w:pPr>
      <w:r>
        <w:rPr>
          <w:rFonts w:hint="eastAsia"/>
        </w:rPr>
        <w:t>你从未缺少过哪怕一顿属灵的饭，任何时候都没有，但祂都问了同样的问题。</w:t>
      </w:r>
    </w:p>
    <w:p w14:paraId="74330D95">
      <w:pPr>
        <w:spacing w:after="0" w:line="259" w:lineRule="auto"/>
        <w:ind w:left="0" w:right="0" w:firstLine="0"/>
        <w:jc w:val="left"/>
        <w:rPr>
          <w:rFonts w:hint="eastAsia"/>
        </w:rPr>
      </w:pPr>
    </w:p>
    <w:p w14:paraId="37C793B2">
      <w:pPr>
        <w:spacing w:after="0" w:line="259" w:lineRule="auto"/>
        <w:ind w:left="0" w:right="0" w:firstLine="0"/>
        <w:jc w:val="left"/>
        <w:rPr>
          <w:rFonts w:hint="eastAsia"/>
        </w:rPr>
      </w:pPr>
      <w:r>
        <w:rPr>
          <w:rFonts w:hint="eastAsia"/>
        </w:rPr>
        <w:t>He watches the hunger and thirst of His church on earth, and is unceasingly putting the question to it,—to each congregation,—to each saint: Children, have ye any meat?</w:t>
      </w:r>
    </w:p>
    <w:p w14:paraId="0D22003C">
      <w:pPr>
        <w:spacing w:after="0" w:line="259" w:lineRule="auto"/>
        <w:ind w:left="0" w:right="0" w:firstLine="0"/>
        <w:jc w:val="left"/>
        <w:rPr>
          <w:rFonts w:hint="eastAsia"/>
        </w:rPr>
      </w:pPr>
    </w:p>
    <w:p w14:paraId="20F500EC">
      <w:pPr>
        <w:spacing w:after="0" w:line="259" w:lineRule="auto"/>
        <w:ind w:left="0" w:right="0" w:firstLine="0"/>
        <w:jc w:val="left"/>
        <w:rPr>
          <w:rFonts w:hint="eastAsia"/>
        </w:rPr>
      </w:pPr>
      <w:r>
        <w:rPr>
          <w:rFonts w:hint="eastAsia"/>
        </w:rPr>
        <w:t>祂看顾祂在地上教会的饥渴，并不断地向它——向每个会众——向每个圣徒提出这个问题：孩子们，你们有吃的没有？</w:t>
      </w:r>
    </w:p>
    <w:p w14:paraId="368D237B">
      <w:pPr>
        <w:spacing w:after="0" w:line="259" w:lineRule="auto"/>
        <w:ind w:left="0" w:right="0" w:firstLine="0"/>
        <w:jc w:val="left"/>
        <w:rPr>
          <w:rFonts w:hint="eastAsia"/>
        </w:rPr>
      </w:pPr>
    </w:p>
    <w:p w14:paraId="29549196">
      <w:pPr>
        <w:spacing w:after="0" w:line="259" w:lineRule="auto"/>
        <w:ind w:left="0" w:right="0" w:firstLine="0"/>
        <w:jc w:val="left"/>
        <w:rPr>
          <w:rFonts w:hint="eastAsia"/>
        </w:rPr>
      </w:pPr>
      <w:r>
        <w:rPr>
          <w:rFonts w:hint="eastAsia"/>
        </w:rPr>
        <w:t>Nothing escapes his vigilant eye.</w:t>
      </w:r>
    </w:p>
    <w:p w14:paraId="6012317E">
      <w:pPr>
        <w:spacing w:after="0" w:line="259" w:lineRule="auto"/>
        <w:ind w:left="0" w:right="0" w:firstLine="0"/>
        <w:jc w:val="left"/>
        <w:rPr>
          <w:rFonts w:hint="eastAsia"/>
        </w:rPr>
      </w:pPr>
    </w:p>
    <w:p w14:paraId="518C64DB">
      <w:pPr>
        <w:spacing w:after="0" w:line="259" w:lineRule="auto"/>
        <w:ind w:left="0" w:right="0" w:firstLine="0"/>
        <w:jc w:val="left"/>
        <w:rPr>
          <w:rFonts w:hint="eastAsia"/>
        </w:rPr>
      </w:pPr>
      <w:r>
        <w:rPr>
          <w:rFonts w:hint="eastAsia"/>
        </w:rPr>
        <w:t>没有什么能逃过祂警惕的眼睛。</w:t>
      </w:r>
    </w:p>
    <w:p w14:paraId="3C5BB08A">
      <w:pPr>
        <w:spacing w:after="0" w:line="259" w:lineRule="auto"/>
        <w:ind w:left="0" w:right="0" w:firstLine="0"/>
        <w:jc w:val="left"/>
        <w:rPr>
          <w:rFonts w:hint="eastAsia"/>
        </w:rPr>
      </w:pPr>
    </w:p>
    <w:p w14:paraId="2A044D11">
      <w:pPr>
        <w:spacing w:after="0" w:line="259" w:lineRule="auto"/>
        <w:ind w:left="0" w:right="0" w:firstLine="0"/>
        <w:jc w:val="left"/>
        <w:rPr>
          <w:rFonts w:hint="eastAsia"/>
        </w:rPr>
      </w:pPr>
      <w:r>
        <w:rPr>
          <w:rFonts w:hint="eastAsia"/>
        </w:rPr>
        <w:t>"I know thy poverty," He says; I know thy hunger, thy thirst, thy weariness, thy weakness, thy sighs and tears.</w:t>
      </w:r>
    </w:p>
    <w:p w14:paraId="5D4F760B">
      <w:pPr>
        <w:spacing w:after="0" w:line="259" w:lineRule="auto"/>
        <w:ind w:left="0" w:right="0" w:firstLine="0"/>
        <w:jc w:val="left"/>
        <w:rPr>
          <w:rFonts w:hint="eastAsia"/>
        </w:rPr>
      </w:pPr>
    </w:p>
    <w:p w14:paraId="1378D403">
      <w:pPr>
        <w:spacing w:after="0" w:line="259" w:lineRule="auto"/>
        <w:ind w:left="0" w:right="0" w:firstLine="0"/>
        <w:jc w:val="left"/>
        <w:rPr>
          <w:rFonts w:hint="eastAsia"/>
        </w:rPr>
      </w:pPr>
      <w:r>
        <w:rPr>
          <w:rFonts w:hint="eastAsia"/>
        </w:rPr>
        <w:t>祂说：“我知道你的贫穷”；我知道你的饥饿、你的干渴、你的疲乏、你的软弱、你的叹息和眼泪。</w:t>
      </w:r>
    </w:p>
    <w:p w14:paraId="0023B709">
      <w:pPr>
        <w:spacing w:after="0" w:line="259" w:lineRule="auto"/>
        <w:ind w:left="0" w:right="0" w:firstLine="0"/>
        <w:jc w:val="left"/>
        <w:rPr>
          <w:rFonts w:hint="eastAsia"/>
        </w:rPr>
      </w:pPr>
    </w:p>
    <w:p w14:paraId="50C49DA6">
      <w:pPr>
        <w:spacing w:after="0" w:line="259" w:lineRule="auto"/>
        <w:ind w:left="0" w:right="0" w:firstLine="0"/>
        <w:jc w:val="left"/>
        <w:rPr>
          <w:rFonts w:hint="eastAsia"/>
        </w:rPr>
      </w:pPr>
      <w:r>
        <w:rPr>
          <w:rFonts w:hint="eastAsia"/>
        </w:rPr>
        <w:t>II.The pity of the risen Christ. "I have compassion on the multitudes," He once said, "because they have continued with me three days, and have nothing to eat."</w:t>
      </w:r>
    </w:p>
    <w:p w14:paraId="5595D84A">
      <w:pPr>
        <w:spacing w:after="0" w:line="259" w:lineRule="auto"/>
        <w:ind w:left="0" w:right="0" w:firstLine="0"/>
        <w:jc w:val="left"/>
        <w:rPr>
          <w:rFonts w:hint="eastAsia"/>
        </w:rPr>
      </w:pPr>
    </w:p>
    <w:p w14:paraId="4418EDF8">
      <w:pPr>
        <w:spacing w:after="0" w:line="259" w:lineRule="auto"/>
        <w:ind w:left="0" w:right="0" w:firstLine="0"/>
        <w:jc w:val="left"/>
        <w:rPr>
          <w:rFonts w:hint="eastAsia"/>
        </w:rPr>
      </w:pPr>
      <w:r>
        <w:rPr>
          <w:rFonts w:hint="eastAsia"/>
        </w:rPr>
        <w:t>二、复活基督的怜悯。“我怜悯这众人，”祂曾说，“因为他们同我在这里已经三天，也没有吃的了。”</w:t>
      </w:r>
    </w:p>
    <w:p w14:paraId="3C50E09A">
      <w:pPr>
        <w:spacing w:after="0" w:line="259" w:lineRule="auto"/>
        <w:ind w:left="0" w:right="0" w:firstLine="0"/>
        <w:jc w:val="left"/>
        <w:rPr>
          <w:rFonts w:hint="eastAsia"/>
        </w:rPr>
      </w:pPr>
    </w:p>
    <w:p w14:paraId="4CCF97B7">
      <w:pPr>
        <w:spacing w:after="0" w:line="259" w:lineRule="auto"/>
        <w:ind w:left="0" w:right="0" w:firstLine="0"/>
        <w:jc w:val="left"/>
        <w:rPr>
          <w:rFonts w:hint="eastAsia"/>
        </w:rPr>
      </w:pPr>
      <w:r>
        <w:rPr>
          <w:rFonts w:hint="eastAsia"/>
        </w:rPr>
        <w:t>Such was His pity before His resurrection.</w:t>
      </w:r>
    </w:p>
    <w:p w14:paraId="3CFFB943">
      <w:pPr>
        <w:spacing w:after="0" w:line="259" w:lineRule="auto"/>
        <w:ind w:left="0" w:right="0" w:firstLine="0"/>
        <w:jc w:val="left"/>
        <w:rPr>
          <w:rFonts w:hint="eastAsia"/>
        </w:rPr>
      </w:pPr>
    </w:p>
    <w:p w14:paraId="48F068AF">
      <w:pPr>
        <w:spacing w:after="0" w:line="259" w:lineRule="auto"/>
        <w:ind w:left="0" w:right="0" w:firstLine="0"/>
        <w:jc w:val="left"/>
        <w:rPr>
          <w:rFonts w:hint="eastAsia"/>
        </w:rPr>
      </w:pPr>
      <w:r>
        <w:rPr>
          <w:rFonts w:hint="eastAsia"/>
        </w:rPr>
        <w:t>这就是祂复活前的怜悯。</w:t>
      </w:r>
    </w:p>
    <w:p w14:paraId="0D07D596">
      <w:pPr>
        <w:spacing w:after="0" w:line="259" w:lineRule="auto"/>
        <w:ind w:left="0" w:right="0" w:firstLine="0"/>
        <w:jc w:val="left"/>
        <w:rPr>
          <w:rFonts w:hint="eastAsia"/>
        </w:rPr>
      </w:pPr>
    </w:p>
    <w:p w14:paraId="56082FE4">
      <w:pPr>
        <w:spacing w:after="0" w:line="259" w:lineRule="auto"/>
        <w:ind w:left="0" w:right="0" w:firstLine="0"/>
        <w:jc w:val="left"/>
        <w:rPr>
          <w:rFonts w:hint="eastAsia"/>
        </w:rPr>
      </w:pPr>
      <w:r>
        <w:rPr>
          <w:rFonts w:hint="eastAsia"/>
        </w:rPr>
        <w:t>Our text shews us His pity after it.</w:t>
      </w:r>
    </w:p>
    <w:p w14:paraId="687B7037">
      <w:pPr>
        <w:spacing w:after="0" w:line="259" w:lineRule="auto"/>
        <w:ind w:left="0" w:right="0" w:firstLine="0"/>
        <w:jc w:val="left"/>
        <w:rPr>
          <w:rFonts w:hint="eastAsia"/>
        </w:rPr>
      </w:pPr>
    </w:p>
    <w:p w14:paraId="6A664C3D">
      <w:pPr>
        <w:spacing w:after="0" w:line="259" w:lineRule="auto"/>
        <w:ind w:left="0" w:right="0" w:firstLine="0"/>
        <w:jc w:val="left"/>
        <w:rPr>
          <w:rFonts w:hint="eastAsia"/>
        </w:rPr>
      </w:pPr>
      <w:r>
        <w:rPr>
          <w:rFonts w:hint="eastAsia"/>
        </w:rPr>
        <w:t>我们的经文向我们显明祂复活后的怜悯。</w:t>
      </w:r>
    </w:p>
    <w:p w14:paraId="72DE5F39">
      <w:pPr>
        <w:spacing w:after="0" w:line="259" w:lineRule="auto"/>
        <w:ind w:left="0" w:right="0" w:firstLine="0"/>
        <w:jc w:val="left"/>
        <w:rPr>
          <w:rFonts w:hint="eastAsia"/>
        </w:rPr>
      </w:pPr>
    </w:p>
    <w:p w14:paraId="3E6F6A6E">
      <w:pPr>
        <w:spacing w:after="0" w:line="259" w:lineRule="auto"/>
        <w:ind w:left="0" w:right="0" w:firstLine="0"/>
        <w:jc w:val="left"/>
        <w:rPr>
          <w:rFonts w:hint="eastAsia"/>
        </w:rPr>
      </w:pPr>
      <w:r>
        <w:rPr>
          <w:rFonts w:hint="eastAsia"/>
        </w:rPr>
        <w:t>And we are sure that the throne has not lessened that pity.</w:t>
      </w:r>
    </w:p>
    <w:p w14:paraId="77101B21">
      <w:pPr>
        <w:spacing w:after="0" w:line="259" w:lineRule="auto"/>
        <w:ind w:left="0" w:right="0" w:firstLine="0"/>
        <w:jc w:val="left"/>
        <w:rPr>
          <w:rFonts w:hint="eastAsia"/>
        </w:rPr>
      </w:pPr>
    </w:p>
    <w:p w14:paraId="04ED05A4">
      <w:pPr>
        <w:spacing w:after="0" w:line="259" w:lineRule="auto"/>
        <w:ind w:left="0" w:right="0" w:firstLine="0"/>
        <w:jc w:val="left"/>
        <w:rPr>
          <w:rFonts w:hint="eastAsia"/>
        </w:rPr>
      </w:pPr>
      <w:r>
        <w:rPr>
          <w:rFonts w:hint="eastAsia"/>
        </w:rPr>
        <w:t>我们确信，宝座并没有减少那怜悯。</w:t>
      </w:r>
    </w:p>
    <w:p w14:paraId="6768FC7E">
      <w:pPr>
        <w:spacing w:after="0" w:line="259" w:lineRule="auto"/>
        <w:ind w:left="0" w:right="0" w:firstLine="0"/>
        <w:jc w:val="left"/>
        <w:rPr>
          <w:rFonts w:hint="eastAsia"/>
        </w:rPr>
      </w:pPr>
    </w:p>
    <w:p w14:paraId="5389563C">
      <w:pPr>
        <w:spacing w:after="0" w:line="259" w:lineRule="auto"/>
        <w:ind w:left="0" w:right="0" w:firstLine="0"/>
        <w:jc w:val="left"/>
        <w:rPr>
          <w:rFonts w:hint="eastAsia"/>
        </w:rPr>
      </w:pPr>
      <w:r>
        <w:rPr>
          <w:rFonts w:hint="eastAsia"/>
        </w:rPr>
        <w:t>He pities His church's hunger and leanness; each saint's hunger and leanness.</w:t>
      </w:r>
    </w:p>
    <w:p w14:paraId="2BDAF8E4">
      <w:pPr>
        <w:spacing w:after="0" w:line="259" w:lineRule="auto"/>
        <w:ind w:left="0" w:right="0" w:firstLine="0"/>
        <w:jc w:val="left"/>
        <w:rPr>
          <w:rFonts w:hint="eastAsia"/>
        </w:rPr>
      </w:pPr>
    </w:p>
    <w:p w14:paraId="2CB9D991">
      <w:pPr>
        <w:spacing w:after="0" w:line="259" w:lineRule="auto"/>
        <w:ind w:left="0" w:right="0" w:firstLine="0"/>
        <w:jc w:val="left"/>
        <w:rPr>
          <w:rFonts w:hint="eastAsia"/>
        </w:rPr>
      </w:pPr>
      <w:r>
        <w:rPr>
          <w:rFonts w:hint="eastAsia"/>
        </w:rPr>
        <w:t>祂怜悯祂教会的饥饿和瘦弱；每个圣徒的饥饿和瘦弱。</w:t>
      </w:r>
    </w:p>
    <w:p w14:paraId="1096ED83">
      <w:pPr>
        <w:spacing w:after="0" w:line="259" w:lineRule="auto"/>
        <w:ind w:left="0" w:right="0" w:firstLine="0"/>
        <w:jc w:val="left"/>
        <w:rPr>
          <w:rFonts w:hint="eastAsia"/>
        </w:rPr>
      </w:pPr>
    </w:p>
    <w:p w14:paraId="7221FB31">
      <w:pPr>
        <w:spacing w:after="0" w:line="259" w:lineRule="auto"/>
        <w:ind w:left="0" w:right="0" w:firstLine="0"/>
        <w:jc w:val="left"/>
        <w:rPr>
          <w:rFonts w:hint="eastAsia"/>
        </w:rPr>
      </w:pPr>
      <w:r>
        <w:rPr>
          <w:rFonts w:hint="eastAsia"/>
        </w:rPr>
        <w:t>It is in profoundest pity that he asks the question of each of us, Children, have ye any meat?</w:t>
      </w:r>
    </w:p>
    <w:p w14:paraId="4BB0AACE">
      <w:pPr>
        <w:spacing w:after="0" w:line="259" w:lineRule="auto"/>
        <w:ind w:left="0" w:right="0" w:firstLine="0"/>
        <w:jc w:val="left"/>
        <w:rPr>
          <w:rFonts w:hint="eastAsia"/>
        </w:rPr>
      </w:pPr>
    </w:p>
    <w:p w14:paraId="7B7AE052">
      <w:pPr>
        <w:spacing w:after="0" w:line="259" w:lineRule="auto"/>
        <w:ind w:left="0" w:right="0" w:firstLine="0"/>
        <w:jc w:val="left"/>
        <w:rPr>
          <w:rFonts w:hint="eastAsia"/>
        </w:rPr>
      </w:pPr>
      <w:r>
        <w:rPr>
          <w:rFonts w:hint="eastAsia"/>
        </w:rPr>
        <w:t>祂以最深的怜悯问我们每一个人这个问题，孩子们，你们有什么吃的没有？</w:t>
      </w:r>
    </w:p>
    <w:p w14:paraId="3D219CEC">
      <w:pPr>
        <w:spacing w:after="0" w:line="259" w:lineRule="auto"/>
        <w:ind w:left="0" w:right="0" w:firstLine="0"/>
        <w:jc w:val="left"/>
        <w:rPr>
          <w:rFonts w:hint="eastAsia"/>
        </w:rPr>
      </w:pPr>
    </w:p>
    <w:p w14:paraId="5F0B830C">
      <w:pPr>
        <w:spacing w:after="0" w:line="259" w:lineRule="auto"/>
        <w:ind w:left="0" w:right="0" w:firstLine="0"/>
        <w:jc w:val="left"/>
        <w:rPr>
          <w:rFonts w:hint="eastAsia"/>
        </w:rPr>
      </w:pPr>
      <w:r>
        <w:rPr>
          <w:rFonts w:hint="eastAsia"/>
        </w:rPr>
        <w:t>Surrounded by the abundance in His Father's house above, he pities us in this wilderness, this land of famine; where want compasses us about.</w:t>
      </w:r>
    </w:p>
    <w:p w14:paraId="14CFF595">
      <w:pPr>
        <w:spacing w:after="0" w:line="259" w:lineRule="auto"/>
        <w:ind w:left="0" w:right="0" w:firstLine="0"/>
        <w:jc w:val="left"/>
        <w:rPr>
          <w:rFonts w:hint="eastAsia"/>
        </w:rPr>
      </w:pPr>
    </w:p>
    <w:p w14:paraId="39120DEA">
      <w:pPr>
        <w:spacing w:after="0" w:line="259" w:lineRule="auto"/>
        <w:ind w:left="0" w:right="0" w:firstLine="0"/>
        <w:jc w:val="left"/>
        <w:rPr>
          <w:rFonts w:hint="eastAsia"/>
        </w:rPr>
      </w:pPr>
      <w:r>
        <w:rPr>
          <w:rFonts w:hint="eastAsia"/>
        </w:rPr>
        <w:t>被天上祂父家里丰富的供应所环绕，祂怜悯我们在这旷野，这饥荒之地；在这里，缺乏环绕着我们。</w:t>
      </w:r>
    </w:p>
    <w:p w14:paraId="2091D009">
      <w:pPr>
        <w:spacing w:after="0" w:line="259" w:lineRule="auto"/>
        <w:ind w:left="0" w:right="0" w:firstLine="0"/>
        <w:jc w:val="left"/>
        <w:rPr>
          <w:rFonts w:hint="eastAsia"/>
        </w:rPr>
      </w:pPr>
    </w:p>
    <w:p w14:paraId="2A2F83DE">
      <w:pPr>
        <w:spacing w:after="0" w:line="259" w:lineRule="auto"/>
        <w:ind w:left="0" w:right="0" w:firstLine="0"/>
        <w:jc w:val="left"/>
        <w:rPr>
          <w:rFonts w:hint="eastAsia"/>
        </w:rPr>
      </w:pPr>
      <w:r>
        <w:rPr>
          <w:rFonts w:hint="eastAsia"/>
        </w:rPr>
        <w:t>Oh. let us lean the compassion of the risen and ascended Christ.</w:t>
      </w:r>
    </w:p>
    <w:p w14:paraId="4AFFAED1">
      <w:pPr>
        <w:spacing w:after="0" w:line="259" w:lineRule="auto"/>
        <w:ind w:left="0" w:right="0" w:firstLine="0"/>
        <w:jc w:val="left"/>
        <w:rPr>
          <w:rFonts w:hint="eastAsia"/>
        </w:rPr>
      </w:pPr>
    </w:p>
    <w:p w14:paraId="53FB5405">
      <w:pPr>
        <w:spacing w:after="0" w:line="259" w:lineRule="auto"/>
        <w:ind w:left="0" w:right="0" w:firstLine="0"/>
        <w:jc w:val="left"/>
        <w:rPr>
          <w:rFonts w:hint="eastAsia"/>
        </w:rPr>
      </w:pPr>
      <w:r>
        <w:rPr>
          <w:rFonts w:hint="eastAsia"/>
        </w:rPr>
        <w:t>哦。让我们倚靠那复活升天之基督的怜悯。</w:t>
      </w:r>
    </w:p>
    <w:p w14:paraId="219E2C56">
      <w:pPr>
        <w:spacing w:after="0" w:line="259" w:lineRule="auto"/>
        <w:ind w:left="0" w:right="0" w:firstLine="0"/>
        <w:jc w:val="left"/>
        <w:rPr>
          <w:rFonts w:hint="eastAsia"/>
        </w:rPr>
      </w:pPr>
    </w:p>
    <w:p w14:paraId="61FFA566">
      <w:pPr>
        <w:spacing w:after="0" w:line="259" w:lineRule="auto"/>
        <w:ind w:left="0" w:right="0" w:firstLine="0"/>
        <w:jc w:val="left"/>
        <w:rPr>
          <w:rFonts w:hint="eastAsia"/>
        </w:rPr>
      </w:pPr>
      <w:r>
        <w:rPr>
          <w:rFonts w:hint="eastAsia"/>
        </w:rPr>
        <w:t>Let us trust it in every hour of want.</w:t>
      </w:r>
    </w:p>
    <w:p w14:paraId="709D6A71">
      <w:pPr>
        <w:spacing w:after="0" w:line="259" w:lineRule="auto"/>
        <w:ind w:left="0" w:right="0" w:firstLine="0"/>
        <w:jc w:val="left"/>
        <w:rPr>
          <w:rFonts w:hint="eastAsia"/>
        </w:rPr>
      </w:pPr>
    </w:p>
    <w:p w14:paraId="548D2408">
      <w:pPr>
        <w:spacing w:after="0" w:line="259" w:lineRule="auto"/>
        <w:ind w:left="0" w:right="0" w:firstLine="0"/>
        <w:jc w:val="left"/>
        <w:rPr>
          <w:rFonts w:hint="eastAsia"/>
        </w:rPr>
      </w:pPr>
      <w:r>
        <w:rPr>
          <w:rFonts w:hint="eastAsia"/>
        </w:rPr>
        <w:t>让我们在每一个缺乏的时刻都信靠它。</w:t>
      </w:r>
    </w:p>
    <w:p w14:paraId="31C58D4F">
      <w:pPr>
        <w:spacing w:after="0" w:line="259" w:lineRule="auto"/>
        <w:ind w:left="0" w:right="0" w:firstLine="0"/>
        <w:jc w:val="left"/>
        <w:rPr>
          <w:rFonts w:hint="eastAsia"/>
        </w:rPr>
      </w:pPr>
    </w:p>
    <w:p w14:paraId="6D33278E">
      <w:pPr>
        <w:spacing w:after="0" w:line="259" w:lineRule="auto"/>
        <w:ind w:left="0" w:right="0" w:firstLine="0"/>
        <w:jc w:val="left"/>
        <w:rPr>
          <w:rFonts w:hint="eastAsia"/>
        </w:rPr>
      </w:pPr>
      <w:r>
        <w:rPr>
          <w:rFonts w:hint="eastAsia"/>
        </w:rPr>
        <w:t>Never did earthly father pity a starving child as He pities us.</w:t>
      </w:r>
    </w:p>
    <w:p w14:paraId="256AE5A4">
      <w:pPr>
        <w:spacing w:after="0" w:line="259" w:lineRule="auto"/>
        <w:ind w:left="0" w:right="0" w:firstLine="0"/>
        <w:jc w:val="left"/>
        <w:rPr>
          <w:rFonts w:hint="eastAsia"/>
        </w:rPr>
      </w:pPr>
    </w:p>
    <w:p w14:paraId="43975AA8">
      <w:pPr>
        <w:spacing w:after="0" w:line="259" w:lineRule="auto"/>
        <w:ind w:left="0" w:right="0" w:firstLine="0"/>
        <w:jc w:val="left"/>
        <w:rPr>
          <w:rFonts w:hint="eastAsia"/>
        </w:rPr>
      </w:pPr>
      <w:r>
        <w:rPr>
          <w:rFonts w:hint="eastAsia"/>
        </w:rPr>
        <w:t>从来没有地上的父亲像祂怜悯我们一样，怜悯一个饥饿的孩子。</w:t>
      </w:r>
    </w:p>
    <w:p w14:paraId="740B4D18">
      <w:pPr>
        <w:spacing w:after="0" w:line="259" w:lineRule="auto"/>
        <w:ind w:left="0" w:right="0" w:firstLine="0"/>
        <w:jc w:val="left"/>
        <w:rPr>
          <w:rFonts w:hint="eastAsia"/>
        </w:rPr>
      </w:pPr>
    </w:p>
    <w:p w14:paraId="08831676">
      <w:pPr>
        <w:spacing w:after="0" w:line="259" w:lineRule="auto"/>
        <w:ind w:left="0" w:right="0" w:firstLine="0"/>
        <w:jc w:val="left"/>
        <w:rPr>
          <w:rFonts w:hint="eastAsia"/>
        </w:rPr>
      </w:pPr>
      <w:r>
        <w:rPr>
          <w:rFonts w:hint="eastAsia"/>
        </w:rPr>
        <w:t>III.The bounty of the risen Christ. His is no empty pity.</w:t>
      </w:r>
    </w:p>
    <w:p w14:paraId="4141393A">
      <w:pPr>
        <w:spacing w:after="0" w:line="259" w:lineRule="auto"/>
        <w:ind w:left="0" w:right="0" w:firstLine="0"/>
        <w:jc w:val="left"/>
        <w:rPr>
          <w:rFonts w:hint="eastAsia"/>
        </w:rPr>
      </w:pPr>
    </w:p>
    <w:p w14:paraId="447433D1">
      <w:pPr>
        <w:spacing w:after="0" w:line="259" w:lineRule="auto"/>
        <w:ind w:left="0" w:right="0" w:firstLine="0"/>
        <w:jc w:val="left"/>
        <w:rPr>
          <w:rFonts w:hint="eastAsia"/>
        </w:rPr>
      </w:pPr>
      <w:r>
        <w:rPr>
          <w:rFonts w:hint="eastAsia"/>
        </w:rPr>
        <w:t>三、复活基督的慷慨。祂的怜悯并非空洞。</w:t>
      </w:r>
    </w:p>
    <w:p w14:paraId="50F5F129">
      <w:pPr>
        <w:spacing w:after="0" w:line="259" w:lineRule="auto"/>
        <w:ind w:left="0" w:right="0" w:firstLine="0"/>
        <w:jc w:val="left"/>
        <w:rPr>
          <w:rFonts w:hint="eastAsia"/>
        </w:rPr>
      </w:pPr>
    </w:p>
    <w:p w14:paraId="44D4B20B">
      <w:pPr>
        <w:spacing w:after="0" w:line="259" w:lineRule="auto"/>
        <w:ind w:left="0" w:right="0" w:firstLine="0"/>
        <w:jc w:val="left"/>
        <w:rPr>
          <w:rFonts w:hint="eastAsia"/>
        </w:rPr>
      </w:pPr>
      <w:r>
        <w:rPr>
          <w:rFonts w:hint="eastAsia"/>
        </w:rPr>
        <w:t>He does not say merely, Be ye warmed and filled.</w:t>
      </w:r>
    </w:p>
    <w:p w14:paraId="7A599563">
      <w:pPr>
        <w:spacing w:after="0" w:line="259" w:lineRule="auto"/>
        <w:ind w:left="0" w:right="0" w:firstLine="0"/>
        <w:jc w:val="left"/>
        <w:rPr>
          <w:rFonts w:hint="eastAsia"/>
        </w:rPr>
      </w:pPr>
    </w:p>
    <w:p w14:paraId="26317C90">
      <w:pPr>
        <w:spacing w:after="0" w:line="259" w:lineRule="auto"/>
        <w:ind w:left="0" w:right="0" w:firstLine="0"/>
        <w:jc w:val="left"/>
        <w:rPr>
          <w:rFonts w:hint="eastAsia"/>
        </w:rPr>
      </w:pPr>
      <w:r>
        <w:rPr>
          <w:rFonts w:hint="eastAsia"/>
        </w:rPr>
        <w:t>祂不只是说，愿你们穿得暖，吃得饱。</w:t>
      </w:r>
    </w:p>
    <w:p w14:paraId="5881F693">
      <w:pPr>
        <w:spacing w:after="0" w:line="259" w:lineRule="auto"/>
        <w:ind w:left="0" w:right="0" w:firstLine="0"/>
        <w:jc w:val="left"/>
        <w:rPr>
          <w:rFonts w:hint="eastAsia"/>
        </w:rPr>
      </w:pPr>
    </w:p>
    <w:p w14:paraId="7080C873">
      <w:pPr>
        <w:spacing w:after="0" w:line="259" w:lineRule="auto"/>
        <w:ind w:left="0" w:right="0" w:firstLine="0"/>
        <w:jc w:val="left"/>
        <w:rPr>
          <w:rFonts w:hint="eastAsia"/>
        </w:rPr>
      </w:pPr>
      <w:r>
        <w:rPr>
          <w:rFonts w:hint="eastAsia"/>
        </w:rPr>
        <w:t>He at once opens his treasure-house, and supplies us, as Joseph his brethren.</w:t>
      </w:r>
    </w:p>
    <w:p w14:paraId="029386FC">
      <w:pPr>
        <w:spacing w:after="0" w:line="259" w:lineRule="auto"/>
        <w:ind w:left="0" w:right="0" w:firstLine="0"/>
        <w:jc w:val="left"/>
        <w:rPr>
          <w:rFonts w:hint="eastAsia"/>
        </w:rPr>
      </w:pPr>
    </w:p>
    <w:p w14:paraId="098AAFCB">
      <w:pPr>
        <w:spacing w:after="0" w:line="259" w:lineRule="auto"/>
        <w:ind w:left="0" w:right="0" w:firstLine="0"/>
        <w:jc w:val="left"/>
        <w:rPr>
          <w:rFonts w:hint="eastAsia"/>
        </w:rPr>
      </w:pPr>
      <w:r>
        <w:rPr>
          <w:rFonts w:hint="eastAsia"/>
        </w:rPr>
        <w:t>祂立刻打开祂的宝库，供应我们，如同约瑟供应他的弟兄们。</w:t>
      </w:r>
    </w:p>
    <w:p w14:paraId="63508B7C">
      <w:pPr>
        <w:spacing w:after="0" w:line="259" w:lineRule="auto"/>
        <w:ind w:left="0" w:right="0" w:firstLine="0"/>
        <w:jc w:val="left"/>
        <w:rPr>
          <w:rFonts w:hint="eastAsia"/>
        </w:rPr>
      </w:pPr>
    </w:p>
    <w:p w14:paraId="2CC996C3">
      <w:pPr>
        <w:spacing w:after="0" w:line="259" w:lineRule="auto"/>
        <w:ind w:left="0" w:right="0" w:firstLine="0"/>
        <w:jc w:val="left"/>
        <w:rPr>
          <w:rFonts w:hint="eastAsia"/>
        </w:rPr>
      </w:pPr>
      <w:r>
        <w:rPr>
          <w:rFonts w:hint="eastAsia"/>
        </w:rPr>
        <w:t>His stores are boundless.</w:t>
      </w:r>
    </w:p>
    <w:p w14:paraId="2C9D0436">
      <w:pPr>
        <w:spacing w:after="0" w:line="259" w:lineRule="auto"/>
        <w:ind w:left="0" w:right="0" w:firstLine="0"/>
        <w:jc w:val="left"/>
        <w:rPr>
          <w:rFonts w:hint="eastAsia"/>
        </w:rPr>
      </w:pPr>
    </w:p>
    <w:p w14:paraId="0BA0E1FC">
      <w:pPr>
        <w:spacing w:after="0" w:line="259" w:lineRule="auto"/>
        <w:ind w:left="0" w:right="0" w:firstLine="0"/>
        <w:jc w:val="left"/>
        <w:rPr>
          <w:rFonts w:hint="eastAsia"/>
        </w:rPr>
      </w:pPr>
      <w:r>
        <w:rPr>
          <w:rFonts w:hint="eastAsia"/>
        </w:rPr>
        <w:t>祂的仓库是无限的。</w:t>
      </w:r>
    </w:p>
    <w:p w14:paraId="7F66EE48">
      <w:pPr>
        <w:spacing w:after="0" w:line="259" w:lineRule="auto"/>
        <w:ind w:left="0" w:right="0" w:firstLine="0"/>
        <w:jc w:val="left"/>
        <w:rPr>
          <w:rFonts w:hint="eastAsia"/>
        </w:rPr>
      </w:pPr>
    </w:p>
    <w:p w14:paraId="64CCFB72">
      <w:pPr>
        <w:spacing w:after="0" w:line="259" w:lineRule="auto"/>
        <w:ind w:left="0" w:right="0" w:firstLine="0"/>
        <w:jc w:val="left"/>
        <w:rPr>
          <w:rFonts w:hint="eastAsia"/>
        </w:rPr>
      </w:pPr>
      <w:r>
        <w:rPr>
          <w:rFonts w:hint="eastAsia"/>
        </w:rPr>
        <w:t>He has bread enough and to spare.</w:t>
      </w:r>
    </w:p>
    <w:p w14:paraId="582ECF7A">
      <w:pPr>
        <w:spacing w:after="0" w:line="259" w:lineRule="auto"/>
        <w:ind w:left="0" w:right="0" w:firstLine="0"/>
        <w:jc w:val="left"/>
        <w:rPr>
          <w:rFonts w:hint="eastAsia"/>
        </w:rPr>
      </w:pPr>
    </w:p>
    <w:p w14:paraId="4F283E3F">
      <w:pPr>
        <w:spacing w:after="0" w:line="259" w:lineRule="auto"/>
        <w:ind w:left="0" w:right="0" w:firstLine="0"/>
        <w:jc w:val="left"/>
        <w:rPr>
          <w:rFonts w:hint="eastAsia"/>
        </w:rPr>
      </w:pPr>
      <w:r>
        <w:rPr>
          <w:rFonts w:hint="eastAsia"/>
        </w:rPr>
        <w:t>祂有足够的粮，还有余。</w:t>
      </w:r>
    </w:p>
    <w:p w14:paraId="539BAD6B">
      <w:pPr>
        <w:spacing w:after="0" w:line="259" w:lineRule="auto"/>
        <w:ind w:left="0" w:right="0" w:firstLine="0"/>
        <w:jc w:val="left"/>
        <w:rPr>
          <w:rFonts w:hint="eastAsia"/>
        </w:rPr>
      </w:pPr>
    </w:p>
    <w:p w14:paraId="39BE221A">
      <w:pPr>
        <w:spacing w:after="0" w:line="259" w:lineRule="auto"/>
        <w:ind w:left="0" w:right="0" w:firstLine="0"/>
        <w:jc w:val="left"/>
        <w:rPr>
          <w:rFonts w:hint="eastAsia"/>
        </w:rPr>
      </w:pPr>
      <w:r>
        <w:rPr>
          <w:rFonts w:hint="eastAsia"/>
        </w:rPr>
        <w:t>He has no pleasure in our hunger.</w:t>
      </w:r>
    </w:p>
    <w:p w14:paraId="0928A00F">
      <w:pPr>
        <w:spacing w:after="0" w:line="259" w:lineRule="auto"/>
        <w:ind w:left="0" w:right="0" w:firstLine="0"/>
        <w:jc w:val="left"/>
        <w:rPr>
          <w:rFonts w:hint="eastAsia"/>
        </w:rPr>
      </w:pPr>
    </w:p>
    <w:p w14:paraId="0B8564DE">
      <w:pPr>
        <w:spacing w:after="0" w:line="259" w:lineRule="auto"/>
        <w:ind w:left="0" w:right="0" w:firstLine="0"/>
        <w:jc w:val="left"/>
        <w:rPr>
          <w:rFonts w:hint="eastAsia"/>
        </w:rPr>
      </w:pPr>
      <w:r>
        <w:rPr>
          <w:rFonts w:hint="eastAsia"/>
        </w:rPr>
        <w:t>祂不喜悦我们的饥饿。</w:t>
      </w:r>
    </w:p>
    <w:p w14:paraId="4B92F7A0">
      <w:pPr>
        <w:spacing w:after="0" w:line="259" w:lineRule="auto"/>
        <w:ind w:left="0" w:right="0" w:firstLine="0"/>
        <w:jc w:val="left"/>
        <w:rPr>
          <w:rFonts w:hint="eastAsia"/>
        </w:rPr>
      </w:pPr>
    </w:p>
    <w:p w14:paraId="72922306">
      <w:pPr>
        <w:spacing w:after="0" w:line="259" w:lineRule="auto"/>
        <w:ind w:left="0" w:right="0" w:firstLine="0"/>
        <w:jc w:val="left"/>
        <w:rPr>
          <w:rFonts w:hint="eastAsia"/>
        </w:rPr>
      </w:pPr>
      <w:r>
        <w:rPr>
          <w:rFonts w:hint="eastAsia"/>
        </w:rPr>
        <w:t>He delights to pour out His plenty; nay, and to provide channels for Its flowing down to us,—as in the case of His disciples, when He filled their nets, and kindled the fire; and prepared the meal with His own hands.</w:t>
      </w:r>
    </w:p>
    <w:p w14:paraId="70795FCC">
      <w:pPr>
        <w:spacing w:after="0" w:line="259" w:lineRule="auto"/>
        <w:ind w:left="0" w:right="0" w:firstLine="0"/>
        <w:jc w:val="left"/>
        <w:rPr>
          <w:rFonts w:hint="eastAsia"/>
        </w:rPr>
      </w:pPr>
    </w:p>
    <w:p w14:paraId="58EC192A">
      <w:pPr>
        <w:spacing w:after="0" w:line="259" w:lineRule="auto"/>
        <w:ind w:left="0" w:right="0" w:firstLine="0"/>
        <w:jc w:val="left"/>
        <w:rPr>
          <w:rFonts w:hint="eastAsia"/>
        </w:rPr>
      </w:pPr>
      <w:r>
        <w:rPr>
          <w:rFonts w:hint="eastAsia"/>
        </w:rPr>
        <w:t>祂乐意倾倒祂的丰盛；不，并且为它流向我们预备管道——如同在祂的门徒们的情况中，当祂使他们的网满了鱼，又生了火，并亲手预备了饭食。</w:t>
      </w:r>
    </w:p>
    <w:p w14:paraId="5B788886">
      <w:pPr>
        <w:spacing w:after="0" w:line="259" w:lineRule="auto"/>
        <w:ind w:left="0" w:right="0" w:firstLine="0"/>
        <w:jc w:val="left"/>
        <w:rPr>
          <w:rFonts w:hint="eastAsia"/>
        </w:rPr>
      </w:pPr>
    </w:p>
    <w:p w14:paraId="3D2F8469">
      <w:pPr>
        <w:spacing w:after="0" w:line="259" w:lineRule="auto"/>
        <w:ind w:left="0" w:right="0" w:firstLine="0"/>
        <w:jc w:val="left"/>
        <w:rPr>
          <w:rFonts w:hint="eastAsia"/>
        </w:rPr>
      </w:pPr>
      <w:r>
        <w:rPr>
          <w:rFonts w:hint="eastAsia"/>
        </w:rPr>
        <w:t>He opens his hands, and supplies every want.</w:t>
      </w:r>
    </w:p>
    <w:p w14:paraId="62F62410">
      <w:pPr>
        <w:spacing w:after="0" w:line="259" w:lineRule="auto"/>
        <w:ind w:left="0" w:right="0" w:firstLine="0"/>
        <w:jc w:val="left"/>
        <w:rPr>
          <w:rFonts w:hint="eastAsia"/>
        </w:rPr>
      </w:pPr>
    </w:p>
    <w:p w14:paraId="0A5BC4BC">
      <w:pPr>
        <w:spacing w:after="0" w:line="259" w:lineRule="auto"/>
        <w:ind w:left="0" w:right="0" w:firstLine="0"/>
        <w:jc w:val="left"/>
        <w:rPr>
          <w:rFonts w:hint="eastAsia"/>
        </w:rPr>
      </w:pPr>
      <w:r>
        <w:rPr>
          <w:rFonts w:hint="eastAsia"/>
        </w:rPr>
        <w:t>祂张开祂的手，供应每一个需要。</w:t>
      </w:r>
    </w:p>
    <w:p w14:paraId="63013544">
      <w:pPr>
        <w:spacing w:after="0" w:line="259" w:lineRule="auto"/>
        <w:ind w:left="0" w:right="0" w:firstLine="0"/>
        <w:jc w:val="left"/>
        <w:rPr>
          <w:rFonts w:hint="eastAsia"/>
        </w:rPr>
      </w:pPr>
    </w:p>
    <w:p w14:paraId="4927703C">
      <w:pPr>
        <w:spacing w:after="0" w:line="259" w:lineRule="auto"/>
        <w:ind w:left="0" w:right="0" w:firstLine="0"/>
        <w:jc w:val="left"/>
        <w:rPr>
          <w:rFonts w:hint="eastAsia"/>
        </w:rPr>
      </w:pPr>
      <w:r>
        <w:rPr>
          <w:rFonts w:hint="eastAsia"/>
        </w:rPr>
        <w:t>He replenishes the church's basket and store.</w:t>
      </w:r>
    </w:p>
    <w:p w14:paraId="197D27C0">
      <w:pPr>
        <w:spacing w:after="0" w:line="259" w:lineRule="auto"/>
        <w:ind w:left="0" w:right="0" w:firstLine="0"/>
        <w:jc w:val="left"/>
        <w:rPr>
          <w:rFonts w:hint="eastAsia"/>
        </w:rPr>
      </w:pPr>
    </w:p>
    <w:p w14:paraId="62AA3116">
      <w:pPr>
        <w:spacing w:after="0" w:line="259" w:lineRule="auto"/>
        <w:ind w:left="0" w:right="0" w:firstLine="0"/>
        <w:jc w:val="left"/>
        <w:rPr>
          <w:rFonts w:hint="eastAsia"/>
        </w:rPr>
      </w:pPr>
      <w:r>
        <w:rPr>
          <w:rFonts w:hint="eastAsia"/>
        </w:rPr>
        <w:t>祂补满教会的篮子和仓库。</w:t>
      </w:r>
    </w:p>
    <w:p w14:paraId="24C07B6F">
      <w:pPr>
        <w:spacing w:after="0" w:line="259" w:lineRule="auto"/>
        <w:ind w:left="0" w:right="0" w:firstLine="0"/>
        <w:jc w:val="left"/>
        <w:rPr>
          <w:rFonts w:hint="eastAsia"/>
        </w:rPr>
      </w:pPr>
    </w:p>
    <w:p w14:paraId="67ABE2C8">
      <w:pPr>
        <w:spacing w:after="0" w:line="259" w:lineRule="auto"/>
        <w:ind w:left="0" w:right="0" w:firstLine="0"/>
        <w:jc w:val="left"/>
        <w:rPr>
          <w:rFonts w:hint="eastAsia"/>
        </w:rPr>
      </w:pPr>
      <w:r>
        <w:rPr>
          <w:rFonts w:hint="eastAsia"/>
        </w:rPr>
        <w:t>He fills the cruse and meal barrel of his widowed church here in the day of famine.</w:t>
      </w:r>
    </w:p>
    <w:p w14:paraId="2F774112">
      <w:pPr>
        <w:spacing w:after="0" w:line="259" w:lineRule="auto"/>
        <w:ind w:left="0" w:right="0" w:firstLine="0"/>
        <w:jc w:val="left"/>
        <w:rPr>
          <w:rFonts w:hint="eastAsia"/>
        </w:rPr>
      </w:pPr>
    </w:p>
    <w:p w14:paraId="0D6F783E">
      <w:pPr>
        <w:spacing w:after="0" w:line="259" w:lineRule="auto"/>
        <w:ind w:left="0" w:right="0" w:firstLine="0"/>
        <w:jc w:val="left"/>
        <w:rPr>
          <w:rFonts w:hint="eastAsia"/>
        </w:rPr>
      </w:pPr>
      <w:r>
        <w:rPr>
          <w:rFonts w:hint="eastAsia"/>
        </w:rPr>
        <w:t>祂在饥荒的日子里，充满祂在这里 widowed（守寡）教会的瓶和面桶。</w:t>
      </w:r>
    </w:p>
    <w:p w14:paraId="0CFD8A87">
      <w:pPr>
        <w:spacing w:after="0" w:line="259" w:lineRule="auto"/>
        <w:ind w:left="0" w:right="0" w:firstLine="0"/>
        <w:jc w:val="left"/>
        <w:rPr>
          <w:rFonts w:hint="eastAsia"/>
        </w:rPr>
      </w:pPr>
    </w:p>
    <w:p w14:paraId="58F62075">
      <w:pPr>
        <w:spacing w:after="0" w:line="259" w:lineRule="auto"/>
        <w:ind w:left="0" w:right="0" w:firstLine="0"/>
        <w:jc w:val="left"/>
        <w:rPr>
          <w:rFonts w:hint="eastAsia"/>
        </w:rPr>
      </w:pPr>
      <w:r>
        <w:rPr>
          <w:rFonts w:hint="eastAsia"/>
        </w:rPr>
        <w:t>And this is His voice to her now,—His voice in every age, His voice in these last days: "Children, have ye any meat?"</w:t>
      </w:r>
    </w:p>
    <w:p w14:paraId="664209CA">
      <w:pPr>
        <w:spacing w:after="0" w:line="259" w:lineRule="auto"/>
        <w:ind w:left="0" w:right="0" w:firstLine="0"/>
        <w:jc w:val="left"/>
        <w:rPr>
          <w:rFonts w:hint="eastAsia"/>
        </w:rPr>
      </w:pPr>
    </w:p>
    <w:p w14:paraId="3CC0AF96">
      <w:pPr>
        <w:spacing w:after="0" w:line="259" w:lineRule="auto"/>
        <w:ind w:left="0" w:right="0" w:firstLine="0"/>
        <w:jc w:val="left"/>
        <w:rPr>
          <w:rFonts w:hint="eastAsia"/>
        </w:rPr>
      </w:pPr>
      <w:r>
        <w:rPr>
          <w:rFonts w:hint="eastAsia"/>
        </w:rPr>
        <w:t>这就是祂如今对她所说的话——是祂在每个时代、在这些末后日子里所说的话：“孩子们，你们有什么吃的没有？”</w:t>
      </w:r>
    </w:p>
    <w:p w14:paraId="646ED3FC">
      <w:pPr>
        <w:spacing w:after="0" w:line="259" w:lineRule="auto"/>
        <w:ind w:left="0" w:right="0" w:firstLine="0"/>
        <w:jc w:val="left"/>
        <w:rPr>
          <w:rFonts w:hint="eastAsia"/>
        </w:rPr>
      </w:pPr>
    </w:p>
    <w:p w14:paraId="6B0511FF">
      <w:pPr>
        <w:spacing w:after="0" w:line="259" w:lineRule="auto"/>
        <w:ind w:left="0" w:right="0" w:firstLine="0"/>
        <w:jc w:val="left"/>
        <w:rPr>
          <w:rFonts w:hint="eastAsia"/>
        </w:rPr>
      </w:pPr>
      <w:r>
        <w:rPr>
          <w:rFonts w:hint="eastAsia"/>
        </w:rPr>
        <w:t>Perhaps we have to answer, No. There is cleanness of teeth; a famine, not of bread, nor water, but of hearing the words of the Lord (Amos 8:2).</w:t>
      </w:r>
    </w:p>
    <w:p w14:paraId="1E4687B4">
      <w:pPr>
        <w:spacing w:after="0" w:line="259" w:lineRule="auto"/>
        <w:ind w:left="0" w:right="0" w:firstLine="0"/>
        <w:jc w:val="left"/>
        <w:rPr>
          <w:rFonts w:hint="eastAsia"/>
        </w:rPr>
      </w:pPr>
    </w:p>
    <w:p w14:paraId="09DD04D3">
      <w:pPr>
        <w:spacing w:after="0" w:line="259" w:lineRule="auto"/>
        <w:ind w:left="0" w:right="0" w:firstLine="0"/>
        <w:jc w:val="left"/>
        <w:rPr>
          <w:rFonts w:hint="eastAsia"/>
        </w:rPr>
      </w:pPr>
      <w:r>
        <w:rPr>
          <w:rFonts w:hint="eastAsia"/>
        </w:rPr>
        <w:t>或许我们要回答，没有。牙齿是干净的；是饥荒，不是缺粮，也不是缺水，乃是不听耶和华的话（阿摩司书 8:11）。</w:t>
      </w:r>
    </w:p>
    <w:p w14:paraId="1A3EB43C">
      <w:pPr>
        <w:spacing w:after="0" w:line="259" w:lineRule="auto"/>
        <w:ind w:left="0" w:right="0" w:firstLine="0"/>
        <w:jc w:val="left"/>
        <w:rPr>
          <w:rFonts w:hint="eastAsia"/>
        </w:rPr>
      </w:pPr>
    </w:p>
    <w:p w14:paraId="6623BC89">
      <w:pPr>
        <w:spacing w:after="0" w:line="259" w:lineRule="auto"/>
        <w:ind w:left="0" w:right="0" w:firstLine="0"/>
        <w:jc w:val="left"/>
        <w:rPr>
          <w:rFonts w:hint="eastAsia"/>
        </w:rPr>
      </w:pPr>
      <w:r>
        <w:rPr>
          <w:rFonts w:hint="eastAsia"/>
        </w:rPr>
        <w:t>No; we are famishing; our spiritual meals are scanty; our leanness, our leanness!</w:t>
      </w:r>
    </w:p>
    <w:p w14:paraId="5ECF3BF5">
      <w:pPr>
        <w:spacing w:after="0" w:line="259" w:lineRule="auto"/>
        <w:ind w:left="0" w:right="0" w:firstLine="0"/>
        <w:jc w:val="left"/>
        <w:rPr>
          <w:rFonts w:hint="eastAsia"/>
        </w:rPr>
      </w:pPr>
    </w:p>
    <w:p w14:paraId="64C11241">
      <w:pPr>
        <w:spacing w:after="0" w:line="259" w:lineRule="auto"/>
        <w:ind w:left="0" w:right="0" w:firstLine="0"/>
        <w:jc w:val="left"/>
        <w:rPr>
          <w:rFonts w:hint="eastAsia"/>
        </w:rPr>
      </w:pPr>
      <w:r>
        <w:rPr>
          <w:rFonts w:hint="eastAsia"/>
        </w:rPr>
        <w:t>不；我们正挨饿；我们属灵的饭食稀少；我们的瘦弱，我们的瘦弱！</w:t>
      </w:r>
    </w:p>
    <w:p w14:paraId="1154082E">
      <w:pPr>
        <w:spacing w:after="0" w:line="259" w:lineRule="auto"/>
        <w:ind w:left="0" w:right="0" w:firstLine="0"/>
        <w:jc w:val="left"/>
        <w:rPr>
          <w:rFonts w:hint="eastAsia"/>
        </w:rPr>
      </w:pPr>
    </w:p>
    <w:p w14:paraId="380E2C43">
      <w:pPr>
        <w:spacing w:after="0" w:line="259" w:lineRule="auto"/>
        <w:ind w:left="0" w:right="0" w:firstLine="0"/>
        <w:jc w:val="left"/>
        <w:rPr>
          <w:rFonts w:hint="eastAsia"/>
        </w:rPr>
      </w:pPr>
      <w:r>
        <w:rPr>
          <w:rFonts w:hint="eastAsia"/>
        </w:rPr>
        <w:t>Then He comes and spreads a table in the wilderness.</w:t>
      </w:r>
    </w:p>
    <w:p w14:paraId="0383EF0A">
      <w:pPr>
        <w:spacing w:after="0" w:line="259" w:lineRule="auto"/>
        <w:ind w:left="0" w:right="0" w:firstLine="0"/>
        <w:jc w:val="left"/>
        <w:rPr>
          <w:rFonts w:hint="eastAsia"/>
        </w:rPr>
      </w:pPr>
    </w:p>
    <w:p w14:paraId="435F57DD">
      <w:pPr>
        <w:spacing w:after="0" w:line="259" w:lineRule="auto"/>
        <w:ind w:left="0" w:right="0" w:firstLine="0"/>
        <w:jc w:val="left"/>
        <w:rPr>
          <w:rFonts w:hint="eastAsia"/>
        </w:rPr>
      </w:pPr>
      <w:r>
        <w:rPr>
          <w:rFonts w:hint="eastAsia"/>
        </w:rPr>
        <w:t>那时祂就来，在旷野摆设筵席。</w:t>
      </w:r>
    </w:p>
    <w:p w14:paraId="3EB8D69E">
      <w:pPr>
        <w:spacing w:after="0" w:line="259" w:lineRule="auto"/>
        <w:ind w:left="0" w:right="0" w:firstLine="0"/>
        <w:jc w:val="left"/>
        <w:rPr>
          <w:rFonts w:hint="eastAsia"/>
        </w:rPr>
      </w:pPr>
    </w:p>
    <w:p w14:paraId="3DF769A7">
      <w:pPr>
        <w:spacing w:after="0" w:line="259" w:lineRule="auto"/>
        <w:ind w:left="0" w:right="0" w:firstLine="0"/>
        <w:jc w:val="left"/>
        <w:rPr>
          <w:rFonts w:hint="eastAsia"/>
        </w:rPr>
      </w:pPr>
      <w:r>
        <w:rPr>
          <w:rFonts w:hint="eastAsia"/>
        </w:rPr>
        <w:t>He feeds us with the finest of the wheat.</w:t>
      </w:r>
    </w:p>
    <w:p w14:paraId="172B7E8F">
      <w:pPr>
        <w:spacing w:after="0" w:line="259" w:lineRule="auto"/>
        <w:ind w:left="0" w:right="0" w:firstLine="0"/>
        <w:jc w:val="left"/>
        <w:rPr>
          <w:rFonts w:hint="eastAsia"/>
        </w:rPr>
      </w:pPr>
    </w:p>
    <w:p w14:paraId="35B04FAD">
      <w:pPr>
        <w:spacing w:after="0" w:line="259" w:lineRule="auto"/>
        <w:ind w:left="0" w:right="0" w:firstLine="0"/>
        <w:jc w:val="left"/>
        <w:rPr>
          <w:rFonts w:hint="eastAsia"/>
        </w:rPr>
      </w:pPr>
      <w:r>
        <w:rPr>
          <w:rFonts w:hint="eastAsia"/>
        </w:rPr>
        <w:t>祂用上好的麦子喂养我们。</w:t>
      </w:r>
    </w:p>
    <w:p w14:paraId="3DAAE834">
      <w:pPr>
        <w:spacing w:after="0" w:line="259" w:lineRule="auto"/>
        <w:ind w:left="0" w:right="0" w:firstLine="0"/>
        <w:jc w:val="left"/>
        <w:rPr>
          <w:rFonts w:hint="eastAsia"/>
        </w:rPr>
      </w:pPr>
    </w:p>
    <w:p w14:paraId="318A2A5A">
      <w:pPr>
        <w:spacing w:after="0" w:line="259" w:lineRule="auto"/>
        <w:ind w:left="0" w:right="0" w:firstLine="0"/>
        <w:jc w:val="left"/>
        <w:rPr>
          <w:rFonts w:hint="eastAsia"/>
        </w:rPr>
      </w:pPr>
      <w:r>
        <w:rPr>
          <w:rFonts w:hint="eastAsia"/>
        </w:rPr>
        <w:t>He gives us His own flesh to eat; and His flesh is meat indeed.</w:t>
      </w:r>
    </w:p>
    <w:p w14:paraId="112606D7">
      <w:pPr>
        <w:spacing w:after="0" w:line="259" w:lineRule="auto"/>
        <w:ind w:left="0" w:right="0" w:firstLine="0"/>
        <w:jc w:val="left"/>
        <w:rPr>
          <w:rFonts w:hint="eastAsia"/>
        </w:rPr>
      </w:pPr>
    </w:p>
    <w:p w14:paraId="41286642">
      <w:pPr>
        <w:spacing w:after="0" w:line="259" w:lineRule="auto"/>
        <w:ind w:left="0" w:right="0" w:firstLine="0"/>
        <w:jc w:val="left"/>
        <w:rPr>
          <w:rFonts w:hint="eastAsia"/>
        </w:rPr>
      </w:pPr>
      <w:r>
        <w:rPr>
          <w:rFonts w:hint="eastAsia"/>
        </w:rPr>
        <w:t>祂将祂自己的肉赐给我们吃；祂的肉真是可吃的。</w:t>
      </w:r>
    </w:p>
    <w:p w14:paraId="143CC4A6">
      <w:pPr>
        <w:spacing w:after="0" w:line="259" w:lineRule="auto"/>
        <w:ind w:left="0" w:right="0" w:firstLine="0"/>
        <w:jc w:val="left"/>
        <w:rPr>
          <w:rFonts w:hint="eastAsia"/>
        </w:rPr>
      </w:pPr>
    </w:p>
    <w:p w14:paraId="31163809">
      <w:pPr>
        <w:spacing w:after="0" w:line="259" w:lineRule="auto"/>
        <w:ind w:left="0" w:right="0" w:firstLine="0"/>
        <w:jc w:val="left"/>
        <w:rPr>
          <w:rFonts w:hint="eastAsia"/>
        </w:rPr>
      </w:pPr>
      <w:r>
        <w:rPr>
          <w:rFonts w:hint="eastAsia"/>
        </w:rPr>
        <w:t>Such is His tender love, His infinite bounty.</w:t>
      </w:r>
    </w:p>
    <w:p w14:paraId="2DE4B860">
      <w:pPr>
        <w:spacing w:after="0" w:line="259" w:lineRule="auto"/>
        <w:ind w:left="0" w:right="0" w:firstLine="0"/>
        <w:jc w:val="left"/>
        <w:rPr>
          <w:rFonts w:hint="eastAsia"/>
        </w:rPr>
      </w:pPr>
    </w:p>
    <w:p w14:paraId="7C58129E">
      <w:pPr>
        <w:spacing w:after="0" w:line="259" w:lineRule="auto"/>
        <w:ind w:left="0" w:right="0" w:firstLine="0"/>
        <w:jc w:val="left"/>
        <w:rPr>
          <w:rFonts w:hint="eastAsia"/>
        </w:rPr>
      </w:pPr>
      <w:r>
        <w:rPr>
          <w:rFonts w:hint="eastAsia"/>
        </w:rPr>
        <w:t>这就是祂温柔的爱，祂无限的慷慨。</w:t>
      </w:r>
    </w:p>
    <w:p w14:paraId="53103FDC">
      <w:pPr>
        <w:spacing w:after="0" w:line="259" w:lineRule="auto"/>
        <w:ind w:left="0" w:right="0" w:firstLine="0"/>
        <w:jc w:val="left"/>
        <w:rPr>
          <w:rFonts w:hint="eastAsia"/>
        </w:rPr>
      </w:pPr>
    </w:p>
    <w:p w14:paraId="269FDA57">
      <w:pPr>
        <w:spacing w:after="0" w:line="259" w:lineRule="auto"/>
        <w:ind w:left="0" w:right="0" w:firstLine="0"/>
        <w:jc w:val="left"/>
        <w:rPr>
          <w:rFonts w:hint="eastAsia"/>
        </w:rPr>
      </w:pPr>
      <w:r>
        <w:rPr>
          <w:rFonts w:hint="eastAsia"/>
        </w:rPr>
        <w:t>After He has fed them, and thus renewed the tokens of His love and care; after that, in silent awe, they had feasted together by that wondrous lake, He breaks silence by putting the question, "Loves thou me?"</w:t>
      </w:r>
    </w:p>
    <w:p w14:paraId="34FF52D5">
      <w:pPr>
        <w:spacing w:after="0" w:line="259" w:lineRule="auto"/>
        <w:ind w:left="0" w:right="0" w:firstLine="0"/>
        <w:jc w:val="left"/>
        <w:rPr>
          <w:rFonts w:hint="eastAsia"/>
        </w:rPr>
      </w:pPr>
    </w:p>
    <w:p w14:paraId="48EB10C8">
      <w:pPr>
        <w:spacing w:after="0" w:line="259" w:lineRule="auto"/>
        <w:ind w:left="0" w:right="0" w:firstLine="0"/>
        <w:jc w:val="left"/>
        <w:rPr>
          <w:rFonts w:hint="eastAsia"/>
        </w:rPr>
      </w:pPr>
      <w:r>
        <w:rPr>
          <w:rFonts w:hint="eastAsia"/>
        </w:rPr>
        <w:t>在祂喂饱了他们，并因此更新了祂爱和关怀的标记之后；在那之后，他们在静默的敬畏中，在那奇妙的湖边一同坐席，祂打破沉默，问了这个问题：“你爱我吗？”</w:t>
      </w:r>
    </w:p>
    <w:p w14:paraId="1F33BC1C">
      <w:pPr>
        <w:spacing w:after="0" w:line="259" w:lineRule="auto"/>
        <w:ind w:left="0" w:right="0" w:firstLine="0"/>
        <w:jc w:val="left"/>
        <w:rPr>
          <w:rFonts w:hint="eastAsia"/>
        </w:rPr>
      </w:pPr>
    </w:p>
    <w:p w14:paraId="2396C6E6">
      <w:pPr>
        <w:spacing w:after="0" w:line="259" w:lineRule="auto"/>
        <w:ind w:left="0" w:right="0" w:firstLine="0"/>
        <w:jc w:val="left"/>
        <w:rPr>
          <w:rFonts w:hint="eastAsia"/>
        </w:rPr>
      </w:pPr>
      <w:r>
        <w:rPr>
          <w:rFonts w:hint="eastAsia"/>
        </w:rPr>
        <w:t>He puts it to the most jealous of His disciples, much more to all of us.</w:t>
      </w:r>
    </w:p>
    <w:p w14:paraId="73E41F5B">
      <w:pPr>
        <w:spacing w:after="0" w:line="259" w:lineRule="auto"/>
        <w:ind w:left="0" w:right="0" w:firstLine="0"/>
        <w:jc w:val="left"/>
        <w:rPr>
          <w:rFonts w:hint="eastAsia"/>
        </w:rPr>
      </w:pPr>
    </w:p>
    <w:p w14:paraId="0BE8D850">
      <w:pPr>
        <w:spacing w:after="0" w:line="259" w:lineRule="auto"/>
        <w:ind w:left="0" w:right="0" w:firstLine="0"/>
        <w:jc w:val="left"/>
        <w:rPr>
          <w:rFonts w:hint="eastAsia"/>
        </w:rPr>
      </w:pPr>
      <w:r>
        <w:rPr>
          <w:rFonts w:hint="eastAsia"/>
        </w:rPr>
        <w:t>祂向祂最嫉妒的门徒提出这个问题，更向我们所有人提出。</w:t>
      </w:r>
    </w:p>
    <w:p w14:paraId="71D30EF0">
      <w:pPr>
        <w:spacing w:after="0" w:line="259" w:lineRule="auto"/>
        <w:ind w:left="0" w:right="0" w:firstLine="0"/>
        <w:jc w:val="left"/>
        <w:rPr>
          <w:rFonts w:hint="eastAsia"/>
        </w:rPr>
      </w:pPr>
    </w:p>
    <w:p w14:paraId="5414777D">
      <w:pPr>
        <w:spacing w:after="0" w:line="259" w:lineRule="auto"/>
        <w:ind w:left="0" w:right="0" w:firstLine="0"/>
        <w:jc w:val="left"/>
        <w:rPr>
          <w:rFonts w:hint="eastAsia"/>
        </w:rPr>
      </w:pPr>
      <w:r>
        <w:rPr>
          <w:rFonts w:hint="eastAsia"/>
        </w:rPr>
        <w:t>And this is the sound of His voice; which we now hear, putting to us the question, "Lovest thou me?"</w:t>
      </w:r>
    </w:p>
    <w:p w14:paraId="43D9BABB">
      <w:pPr>
        <w:spacing w:after="0" w:line="259" w:lineRule="auto"/>
        <w:ind w:left="0" w:right="0" w:firstLine="0"/>
        <w:jc w:val="left"/>
        <w:rPr>
          <w:rFonts w:hint="eastAsia"/>
        </w:rPr>
      </w:pPr>
    </w:p>
    <w:p w14:paraId="4133DFDD">
      <w:pPr>
        <w:spacing w:after="0" w:line="259" w:lineRule="auto"/>
        <w:ind w:left="0" w:right="0" w:firstLine="0"/>
        <w:jc w:val="left"/>
        <w:rPr>
          <w:rFonts w:hint="eastAsia"/>
        </w:rPr>
      </w:pPr>
      <w:r>
        <w:rPr>
          <w:rFonts w:hint="eastAsia"/>
        </w:rPr>
        <w:t>这就是祂声音的回响；我们现在听见，向我们提出这个问题，“你爱我吗？”</w:t>
      </w:r>
    </w:p>
    <w:p w14:paraId="1402BE85">
      <w:pPr>
        <w:spacing w:after="0" w:line="259" w:lineRule="auto"/>
        <w:ind w:left="0" w:right="0" w:firstLine="0"/>
        <w:jc w:val="left"/>
        <w:rPr>
          <w:rFonts w:hint="eastAsia"/>
        </w:rPr>
      </w:pPr>
    </w:p>
    <w:p w14:paraId="48694B7C">
      <w:pPr>
        <w:spacing w:after="0" w:line="259" w:lineRule="auto"/>
        <w:ind w:left="0" w:right="0" w:firstLine="0"/>
        <w:jc w:val="left"/>
        <w:rPr>
          <w:rFonts w:hint="eastAsia"/>
        </w:rPr>
      </w:pPr>
      <w:r>
        <w:rPr>
          <w:rFonts w:hint="eastAsia"/>
        </w:rPr>
        <w:t>What is our answer?</w:t>
      </w:r>
    </w:p>
    <w:p w14:paraId="71CAE10E">
      <w:pPr>
        <w:spacing w:after="0" w:line="259" w:lineRule="auto"/>
        <w:ind w:left="0" w:right="0" w:firstLine="0"/>
        <w:jc w:val="left"/>
        <w:rPr>
          <w:rFonts w:hint="eastAsia"/>
        </w:rPr>
      </w:pPr>
    </w:p>
    <w:p w14:paraId="4E507B03">
      <w:pPr>
        <w:spacing w:after="0" w:line="259" w:lineRule="auto"/>
        <w:ind w:left="0" w:right="0" w:firstLine="0"/>
        <w:jc w:val="left"/>
        <w:rPr>
          <w:rFonts w:hint="eastAsia"/>
        </w:rPr>
      </w:pPr>
      <w:r>
        <w:rPr>
          <w:rFonts w:hint="eastAsia"/>
        </w:rPr>
        <w:t>我们的回答是什么？</w:t>
      </w:r>
    </w:p>
    <w:p w14:paraId="69D5DF4E">
      <w:pPr>
        <w:spacing w:after="0" w:line="259" w:lineRule="auto"/>
        <w:ind w:left="0" w:right="0" w:firstLine="0"/>
        <w:jc w:val="left"/>
        <w:rPr>
          <w:rFonts w:hint="eastAsia"/>
        </w:rPr>
      </w:pPr>
    </w:p>
    <w:p w14:paraId="03999597">
      <w:pPr>
        <w:spacing w:after="0" w:line="259" w:lineRule="auto"/>
        <w:ind w:left="0" w:right="0" w:firstLine="0"/>
        <w:jc w:val="left"/>
        <w:rPr>
          <w:rFonts w:hint="eastAsia"/>
        </w:rPr>
      </w:pPr>
      <w:r>
        <w:rPr>
          <w:rFonts w:hint="eastAsia"/>
        </w:rPr>
        <w:t>We said at once; No, when He asked about our food; shall we not as explicitly say, Yes, when He asks, "Lovest thou me?"</w:t>
      </w:r>
    </w:p>
    <w:p w14:paraId="11292FBB">
      <w:pPr>
        <w:spacing w:after="0" w:line="259" w:lineRule="auto"/>
        <w:ind w:left="0" w:right="0" w:firstLine="0"/>
        <w:jc w:val="left"/>
        <w:rPr>
          <w:rFonts w:hint="eastAsia"/>
        </w:rPr>
      </w:pPr>
    </w:p>
    <w:p w14:paraId="2E008707">
      <w:pPr>
        <w:spacing w:after="0" w:line="259" w:lineRule="auto"/>
        <w:ind w:left="0" w:right="0" w:firstLine="0"/>
        <w:jc w:val="left"/>
        <w:rPr>
          <w:rFonts w:hint="eastAsia"/>
        </w:rPr>
      </w:pPr>
      <w:r>
        <w:rPr>
          <w:rFonts w:hint="eastAsia"/>
        </w:rPr>
        <w:t>我们立刻说；不，当祂问我们食物的事时；当祂问，“你爱我吗？”时，我们岂不也同样明确地说，是吗？</w:t>
      </w:r>
    </w:p>
    <w:p w14:paraId="7D8FA05C">
      <w:pPr>
        <w:spacing w:after="0" w:line="259" w:lineRule="auto"/>
        <w:ind w:left="0" w:right="0" w:firstLine="0"/>
        <w:jc w:val="left"/>
        <w:rPr>
          <w:rFonts w:hint="eastAsia"/>
        </w:rPr>
      </w:pPr>
    </w:p>
    <w:p w14:paraId="3B41DED8">
      <w:pPr>
        <w:spacing w:after="0" w:line="259" w:lineRule="auto"/>
        <w:ind w:left="0" w:right="0" w:firstLine="0"/>
        <w:jc w:val="left"/>
        <w:rPr>
          <w:rFonts w:hint="eastAsia"/>
        </w:rPr>
      </w:pPr>
      <w:r>
        <w:rPr>
          <w:rStyle w:val="9"/>
          <w:rFonts w:hint="eastAsia"/>
        </w:rPr>
        <w:t>Footnotes</w:t>
      </w:r>
      <w:r>
        <w:rPr>
          <w:rFonts w:hint="eastAsia"/>
        </w:rPr>
        <w:t xml:space="preserve"> </w:t>
      </w:r>
    </w:p>
    <w:p w14:paraId="41C9D5DE">
      <w:pPr>
        <w:spacing w:after="0" w:line="259" w:lineRule="auto"/>
        <w:ind w:left="0" w:right="0" w:firstLine="0"/>
        <w:jc w:val="left"/>
        <w:rPr>
          <w:rFonts w:hint="eastAsia"/>
        </w:rPr>
      </w:pPr>
      <w:r>
        <w:rPr>
          <w:rFonts w:hint="eastAsia"/>
        </w:rPr>
        <w:t>"Vae tibi flumen moris humani! Quis resistit tibi? Quam diu non siccaberis? Quousque volves Evae filios in mare magnum et formidolosum, quod vix transeunt qui signum conscenderint."— Augustine, Conf B. I. c. xvi.</w:t>
      </w:r>
    </w:p>
    <w:p w14:paraId="1B1DD667">
      <w:pPr>
        <w:spacing w:after="0" w:line="259" w:lineRule="auto"/>
        <w:ind w:left="0" w:right="0" w:firstLine="0"/>
        <w:jc w:val="left"/>
        <w:rPr>
          <w:rFonts w:hint="eastAsia"/>
        </w:rPr>
      </w:pPr>
    </w:p>
    <w:p w14:paraId="359C9723">
      <w:pPr>
        <w:spacing w:after="0" w:line="259" w:lineRule="auto"/>
        <w:ind w:left="0" w:right="0" w:firstLine="0"/>
        <w:jc w:val="left"/>
        <w:rPr>
          <w:rFonts w:hint="eastAsia"/>
        </w:rPr>
      </w:pPr>
      <w:r>
        <w:rPr>
          <w:rFonts w:hint="eastAsia"/>
        </w:rPr>
        <w:t>“祸哉，你这属人习俗的洪流！谁能抵挡你？你要到几时才枯干呢？你要将夏娃的子孙卷入那浩瀚可怕的大海，直到几时呢？那海，即使是那些已登上十字架（作为他们的船只）的人，也难以航行。”——奥古斯丁，《忏悔录》卷一，第十六章。</w:t>
      </w:r>
    </w:p>
    <w:p w14:paraId="1F0A5ACF">
      <w:pPr>
        <w:spacing w:after="0" w:line="259" w:lineRule="auto"/>
        <w:ind w:left="0" w:right="0" w:firstLine="0"/>
        <w:jc w:val="left"/>
        <w:rPr>
          <w:rFonts w:hint="eastAsia"/>
        </w:rPr>
      </w:pPr>
    </w:p>
    <w:p w14:paraId="57D5753F">
      <w:pPr>
        <w:spacing w:after="0" w:line="259" w:lineRule="auto"/>
        <w:ind w:left="0" w:right="0" w:firstLine="0"/>
        <w:jc w:val="left"/>
        <w:rPr>
          <w:rFonts w:hint="eastAsia"/>
        </w:rPr>
      </w:pPr>
      <w:r>
        <w:rPr>
          <w:rFonts w:hint="eastAsia"/>
        </w:rPr>
        <w:t>"Woe to thee, O river of human custom! Who resists thee? When shalt thou be dried up? How long wilt thou toss the sons of Eve upon a vast and terrible ocean, which even they who have gone up into the cross (as their vessel can hardly navigate?"</w:t>
      </w:r>
    </w:p>
    <w:p w14:paraId="0EEEBD07">
      <w:pPr>
        <w:spacing w:after="0" w:line="259" w:lineRule="auto"/>
        <w:ind w:left="0" w:right="0" w:firstLine="0"/>
        <w:jc w:val="left"/>
        <w:rPr>
          <w:rFonts w:hint="eastAsia"/>
        </w:rPr>
      </w:pPr>
    </w:p>
    <w:p w14:paraId="6091E8F7">
      <w:pPr>
        <w:spacing w:after="0" w:line="259" w:lineRule="auto"/>
        <w:ind w:left="0" w:right="0" w:firstLine="0"/>
        <w:jc w:val="left"/>
        <w:rPr>
          <w:rFonts w:hint="eastAsia"/>
        </w:rPr>
      </w:pPr>
      <w:r>
        <w:rPr>
          <w:rFonts w:hint="eastAsia"/>
        </w:rPr>
        <w:t>“祸哉，你这属人习俗的洪流！谁能抵挡你？你要到几时才枯干呢？你要将夏娃的子孙卷入那浩瀚可怕的大海，直到几时呢？那海，即使是那些已登上十字架（作为他们的船只）的人，也难以航行？”</w:t>
      </w:r>
    </w:p>
    <w:p w14:paraId="389F59D6">
      <w:pPr>
        <w:spacing w:after="0" w:line="259" w:lineRule="auto"/>
        <w:ind w:left="0" w:right="0" w:firstLine="0"/>
        <w:jc w:val="left"/>
        <w:rPr>
          <w:rFonts w:hint="eastAsia"/>
        </w:rPr>
      </w:pPr>
    </w:p>
    <w:p w14:paraId="45AD2C68">
      <w:pPr>
        <w:spacing w:after="0" w:line="259" w:lineRule="auto"/>
        <w:ind w:left="0" w:right="0" w:firstLine="0"/>
        <w:jc w:val="left"/>
        <w:rPr>
          <w:rFonts w:hint="eastAsia"/>
        </w:rPr>
      </w:pPr>
      <w:r>
        <w:rPr>
          <w:rFonts w:hint="eastAsia"/>
        </w:rPr>
        <w:t>Would that these solemn words were sounded over our land, and through our churches, in these days of approved, and licensed, and (shall I say) consecrated worldliness?</w:t>
      </w:r>
    </w:p>
    <w:p w14:paraId="408AEFBF">
      <w:pPr>
        <w:spacing w:after="0" w:line="259" w:lineRule="auto"/>
        <w:ind w:left="0" w:right="0" w:firstLine="0"/>
        <w:jc w:val="left"/>
        <w:rPr>
          <w:rFonts w:hint="eastAsia"/>
        </w:rPr>
      </w:pPr>
    </w:p>
    <w:p w14:paraId="1431AB21">
      <w:pPr>
        <w:spacing w:after="0" w:line="259" w:lineRule="auto"/>
        <w:ind w:left="0" w:right="0" w:firstLine="0"/>
        <w:jc w:val="left"/>
        <w:rPr>
          <w:rFonts w:hint="eastAsia"/>
        </w:rPr>
      </w:pPr>
      <w:r>
        <w:rPr>
          <w:rFonts w:hint="eastAsia"/>
        </w:rPr>
        <w:t>但愿这些严肃的话语，在我们这个被认可、被许可、甚至（我该说）被分别为圣的属世主义时代，响彻我们的土地，传遍我们的教会。</w:t>
      </w:r>
    </w:p>
    <w:p w14:paraId="479275E9">
      <w:pPr>
        <w:spacing w:after="0" w:line="259" w:lineRule="auto"/>
        <w:ind w:left="0" w:right="0" w:firstLine="0"/>
        <w:jc w:val="left"/>
        <w:rPr>
          <w:rFonts w:hint="eastAsia"/>
        </w:rPr>
      </w:pPr>
    </w:p>
    <w:p w14:paraId="2E82277C">
      <w:pPr>
        <w:spacing w:after="0" w:line="259" w:lineRule="auto"/>
        <w:ind w:left="0" w:right="0" w:firstLine="0"/>
        <w:jc w:val="left"/>
        <w:rPr>
          <w:rFonts w:hint="eastAsia"/>
        </w:rPr>
      </w:pPr>
      <w:r>
        <w:rPr>
          <w:rFonts w:hint="eastAsia"/>
        </w:rPr>
        <w:t>The Lord did hardly any miracles either for himself or his disciples.</w:t>
      </w:r>
    </w:p>
    <w:p w14:paraId="40F97CA2">
      <w:pPr>
        <w:spacing w:after="0" w:line="259" w:lineRule="auto"/>
        <w:ind w:left="0" w:right="0" w:firstLine="0"/>
        <w:jc w:val="left"/>
        <w:rPr>
          <w:rFonts w:hint="eastAsia"/>
        </w:rPr>
      </w:pPr>
    </w:p>
    <w:p w14:paraId="7BC7421A">
      <w:pPr>
        <w:spacing w:after="0" w:line="259" w:lineRule="auto"/>
        <w:ind w:left="0" w:right="0" w:firstLine="0"/>
        <w:jc w:val="left"/>
        <w:rPr>
          <w:rFonts w:hint="eastAsia" w:eastAsia="宋体"/>
          <w:lang w:val="en-US" w:eastAsia="zh-CN"/>
        </w:rPr>
      </w:pPr>
      <w:r>
        <w:rPr>
          <w:rFonts w:hint="eastAsia"/>
        </w:rPr>
        <w:t>主几乎没有为祂自己或祂的门徒行过什么神迹。</w:t>
      </w:r>
      <w:r>
        <w:rPr>
          <w:rFonts w:hint="eastAsia" w:eastAsia="宋体"/>
          <w:lang w:val="en-US" w:eastAsia="zh-CN"/>
        </w:rPr>
        <w:t xml:space="preserve"> </w:t>
      </w:r>
    </w:p>
    <w:sectPr>
      <w:headerReference r:id="rId7" w:type="first"/>
      <w:footerReference r:id="rId10" w:type="first"/>
      <w:headerReference r:id="rId5" w:type="default"/>
      <w:footerReference r:id="rId8" w:type="default"/>
      <w:headerReference r:id="rId6" w:type="even"/>
      <w:footerReference r:id="rId9" w:type="even"/>
      <w:pgSz w:w="8640" w:h="12960"/>
      <w:pgMar w:top="1440" w:right="1001" w:bottom="1483" w:left="1008"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Calibri Light">
    <w:panose1 w:val="020F0302020204030204"/>
    <w:charset w:val="00"/>
    <w:family w:val="swiss"/>
    <w:pitch w:val="default"/>
    <w:sig w:usb0="E4002EFF" w:usb1="C0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E0F4D4">
    <w:pPr>
      <w:spacing w:after="0" w:line="259" w:lineRule="auto"/>
      <w:ind w:left="0" w:right="-68" w:firstLine="0"/>
      <w:jc w:val="right"/>
    </w:pPr>
    <w:r>
      <w:rPr>
        <w:rFonts w:ascii="Calibri" w:hAnsi="Calibri" w:eastAsia="Calibri" w:cs="Calibri"/>
        <w:sz w:val="22"/>
      </w:rPr>
      <mc:AlternateContent>
        <mc:Choice Requires="wpg">
          <w:drawing>
            <wp:anchor distT="0" distB="0" distL="114300" distR="114300" simplePos="0" relativeHeight="251663360" behindDoc="0" locked="0" layoutInCell="1" allowOverlap="1">
              <wp:simplePos x="0" y="0"/>
              <wp:positionH relativeFrom="page">
                <wp:posOffset>640080</wp:posOffset>
              </wp:positionH>
              <wp:positionV relativeFrom="page">
                <wp:posOffset>7536180</wp:posOffset>
              </wp:positionV>
              <wp:extent cx="4206240" cy="19685"/>
              <wp:effectExtent l="0" t="0" r="0" b="0"/>
              <wp:wrapSquare wrapText="bothSides"/>
              <wp:docPr id="182719" name="Group 182719"/>
              <wp:cNvGraphicFramePr/>
              <a:graphic xmlns:a="http://schemas.openxmlformats.org/drawingml/2006/main">
                <a:graphicData uri="http://schemas.microsoft.com/office/word/2010/wordprocessingGroup">
                  <wpg:wgp>
                    <wpg:cNvGrpSpPr/>
                    <wpg:grpSpPr>
                      <a:xfrm>
                        <a:off x="0" y="0"/>
                        <a:ext cx="4206240" cy="19812"/>
                        <a:chOff x="0" y="0"/>
                        <a:chExt cx="4206240" cy="19812"/>
                      </a:xfrm>
                    </wpg:grpSpPr>
                    <wps:wsp>
                      <wps:cNvPr id="186326" name="Shape 186326"/>
                      <wps:cNvSpPr/>
                      <wps:spPr>
                        <a:xfrm>
                          <a:off x="0" y="0"/>
                          <a:ext cx="4206240" cy="19050"/>
                        </a:xfrm>
                        <a:custGeom>
                          <a:avLst/>
                          <a:gdLst/>
                          <a:ahLst/>
                          <a:cxnLst/>
                          <a:rect l="0" t="0" r="0" b="0"/>
                          <a:pathLst>
                            <a:path w="4206240" h="19050">
                              <a:moveTo>
                                <a:pt x="0" y="0"/>
                              </a:moveTo>
                              <a:lnTo>
                                <a:pt x="4206240" y="0"/>
                              </a:lnTo>
                              <a:lnTo>
                                <a:pt x="4206240" y="19050"/>
                              </a:lnTo>
                              <a:lnTo>
                                <a:pt x="0" y="19050"/>
                              </a:lnTo>
                              <a:lnTo>
                                <a:pt x="0" y="0"/>
                              </a:lnTo>
                            </a:path>
                          </a:pathLst>
                        </a:custGeom>
                        <a:ln w="0" cap="flat">
                          <a:miter lim="127000"/>
                        </a:ln>
                      </wps:spPr>
                      <wps:style>
                        <a:lnRef idx="0">
                          <a:srgbClr val="000000">
                            <a:alpha val="0"/>
                          </a:srgbClr>
                        </a:lnRef>
                        <a:fillRef idx="1">
                          <a:srgbClr val="AAAAAA"/>
                        </a:fillRef>
                        <a:effectRef idx="0">
                          <a:scrgbClr r="0" g="0" b="0"/>
                        </a:effectRef>
                        <a:fontRef idx="none"/>
                      </wps:style>
                      <wps:bodyPr/>
                    </wps:wsp>
                    <wps:wsp>
                      <wps:cNvPr id="186327" name="Shape 186327"/>
                      <wps:cNvSpPr/>
                      <wps:spPr>
                        <a:xfrm>
                          <a:off x="0" y="762"/>
                          <a:ext cx="4203192" cy="9144"/>
                        </a:xfrm>
                        <a:custGeom>
                          <a:avLst/>
                          <a:gdLst/>
                          <a:ahLst/>
                          <a:cxnLst/>
                          <a:rect l="0" t="0" r="0" b="0"/>
                          <a:pathLst>
                            <a:path w="4203192" h="9144">
                              <a:moveTo>
                                <a:pt x="0" y="0"/>
                              </a:moveTo>
                              <a:lnTo>
                                <a:pt x="4203192" y="0"/>
                              </a:lnTo>
                              <a:lnTo>
                                <a:pt x="4203192"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6328" name="Shape 186328"/>
                      <wps:cNvSpPr/>
                      <wps:spPr>
                        <a:xfrm>
                          <a:off x="4203192" y="76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6329" name="Shape 186329"/>
                      <wps:cNvSpPr/>
                      <wps:spPr>
                        <a:xfrm>
                          <a:off x="0" y="3810"/>
                          <a:ext cx="9144" cy="12953"/>
                        </a:xfrm>
                        <a:custGeom>
                          <a:avLst/>
                          <a:gdLst/>
                          <a:ahLst/>
                          <a:cxnLst/>
                          <a:rect l="0" t="0" r="0" b="0"/>
                          <a:pathLst>
                            <a:path w="9144" h="12953">
                              <a:moveTo>
                                <a:pt x="0" y="0"/>
                              </a:moveTo>
                              <a:lnTo>
                                <a:pt x="9144" y="0"/>
                              </a:lnTo>
                              <a:lnTo>
                                <a:pt x="9144" y="12953"/>
                              </a:lnTo>
                              <a:lnTo>
                                <a:pt x="0" y="12953"/>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6330" name="Shape 186330"/>
                      <wps:cNvSpPr/>
                      <wps:spPr>
                        <a:xfrm>
                          <a:off x="4203192" y="3810"/>
                          <a:ext cx="9144" cy="12953"/>
                        </a:xfrm>
                        <a:custGeom>
                          <a:avLst/>
                          <a:gdLst/>
                          <a:ahLst/>
                          <a:cxnLst/>
                          <a:rect l="0" t="0" r="0" b="0"/>
                          <a:pathLst>
                            <a:path w="9144" h="12953">
                              <a:moveTo>
                                <a:pt x="0" y="0"/>
                              </a:moveTo>
                              <a:lnTo>
                                <a:pt x="9144" y="0"/>
                              </a:lnTo>
                              <a:lnTo>
                                <a:pt x="9144" y="12953"/>
                              </a:lnTo>
                              <a:lnTo>
                                <a:pt x="0" y="12953"/>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86331" name="Shape 186331"/>
                      <wps:cNvSpPr/>
                      <wps:spPr>
                        <a:xfrm>
                          <a:off x="0" y="16763"/>
                          <a:ext cx="4206240" cy="9144"/>
                        </a:xfrm>
                        <a:custGeom>
                          <a:avLst/>
                          <a:gdLst/>
                          <a:ahLst/>
                          <a:cxnLst/>
                          <a:rect l="0" t="0" r="0" b="0"/>
                          <a:pathLst>
                            <a:path w="4206240" h="9144">
                              <a:moveTo>
                                <a:pt x="0" y="0"/>
                              </a:moveTo>
                              <a:lnTo>
                                <a:pt x="4206240" y="0"/>
                              </a:lnTo>
                              <a:lnTo>
                                <a:pt x="4206240"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86332" name="Shape 186332"/>
                      <wps:cNvSpPr/>
                      <wps:spPr>
                        <a:xfrm>
                          <a:off x="4203192" y="1676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g:wgp>
                </a:graphicData>
              </a:graphic>
            </wp:anchor>
          </w:drawing>
        </mc:Choice>
        <mc:Fallback>
          <w:pict>
            <v:group id="Group 182719" o:spid="_x0000_s1026" o:spt="203" style="position:absolute;left:0pt;margin-left:50.4pt;margin-top:593.4pt;height:1.55pt;width:331.2pt;mso-position-horizontal-relative:page;mso-position-vertical-relative:page;mso-wrap-distance-bottom:0pt;mso-wrap-distance-left:9pt;mso-wrap-distance-right:9pt;mso-wrap-distance-top:0pt;z-index:251663360;mso-width-relative:page;mso-height-relative:page;" coordsize="4206240,19812" o:gfxdata="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">
              <o:lock v:ext="edit" aspectratio="f"/>
              <v:shape id="Shape 186326" o:spid="_x0000_s1026" o:spt="100" style="position:absolute;left:0;top:0;height:19050;width:4206240;" fillcolor="#AAAAAA" filled="t" stroked="f" coordsize="4206240,19050" o:gfxdata="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rOClUbgAAADfAAAA&#10;DwAAAAAAAAABACAAAAAiAAAAZHJzL2Rvd25yZXYueG1sUEsBAhQAFAAAAAgAh07iQDMvBZ47AAAA&#10;OQAAABAAAAAAAAAAAQAgAAAABwEAAGRycy9zaGFwZXhtbC54bWxQSwUGAAAAAAYABgBbAQAAsQMA&#10;AAAA&#10;" path="m0,0l4206240,0,4206240,19050,0,19050,0,0e">
                <v:fill on="t" focussize="0,0"/>
                <v:stroke on="f" weight="0pt" miterlimit="1" joinstyle="miter"/>
                <v:imagedata o:title=""/>
                <o:lock v:ext="edit" aspectratio="f"/>
              </v:shape>
              <v:shape id="Shape 186327" o:spid="_x0000_s1026" o:spt="100" style="position:absolute;left:0;top:762;height:9144;width:4203192;" fillcolor="#ACA89A" filled="t" stroked="f" coordsize="4203192,9144" o:gfxdata="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jOWrZ&#10;wAAAAN8AAAAPAAAAAAAAAAEAIAAAACIAAABkcnMvZG93bnJldi54bWxQSwECFAAUAAAACACHTuJA&#10;My8FnjsAAAA5AAAAEAAAAAAAAAABACAAAAAPAQAAZHJzL3NoYXBleG1sLnhtbFBLBQYAAAAABgAG&#10;AFsBAAC5AwAAAAA=&#10;" path="m0,0l4203192,0,4203192,9144,0,9144,0,0e">
                <v:fill on="t" focussize="0,0"/>
                <v:stroke on="f" weight="0pt" miterlimit="1" joinstyle="miter"/>
                <v:imagedata o:title=""/>
                <o:lock v:ext="edit" aspectratio="f"/>
              </v:shape>
              <v:shape id="Shape 186328" o:spid="_x0000_s1026" o:spt="100" style="position:absolute;left:4203192;top:762;height:9144;width:9144;" fillcolor="#ACA89A" filled="t" stroked="f" coordsize="9144,9144" o:gfxdata="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KpH58vQAA&#10;AN8AAAAPAAAAAAAAAAEAIAAAACIAAABkcnMvZG93bnJldi54bWxQSwECFAAUAAAACACHTuJAMy8F&#10;njsAAAA5AAAAEAAAAAAAAAABACAAAAAMAQAAZHJzL3NoYXBleG1sLnhtbFBLBQYAAAAABgAGAFsB&#10;AAC2AwAAAAA=&#10;" path="m0,0l9144,0,9144,9144,0,9144,0,0e">
                <v:fill on="t" focussize="0,0"/>
                <v:stroke on="f" weight="0pt" miterlimit="1" joinstyle="miter"/>
                <v:imagedata o:title=""/>
                <o:lock v:ext="edit" aspectratio="f"/>
              </v:shape>
              <v:shape id="Shape 186329" o:spid="_x0000_s1026" o:spt="100" style="position:absolute;left:0;top:3810;height:12953;width:9144;" fillcolor="#ACA89A" filled="t" stroked="f" coordsize="9144,12953" o:gfxdata="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H8ffq8AAAA&#10;3wAAAA8AAAAAAAAAAQAgAAAAIgAAAGRycy9kb3ducmV2LnhtbFBLAQIUABQAAAAIAIdO4kAzLwWe&#10;OwAAADkAAAAQAAAAAAAAAAEAIAAAAAsBAABkcnMvc2hhcGV4bWwueG1sUEsFBgAAAAAGAAYAWwEA&#10;ALUDAAAAAA==&#10;" path="m0,0l9144,0,9144,12953,0,12953,0,0e">
                <v:fill on="t" focussize="0,0"/>
                <v:stroke on="f" weight="0pt" miterlimit="1" joinstyle="miter"/>
                <v:imagedata o:title=""/>
                <o:lock v:ext="edit" aspectratio="f"/>
              </v:shape>
              <v:shape id="Shape 186330" o:spid="_x0000_s1026" o:spt="100" style="position:absolute;left:4203192;top:3810;height:12953;width:9144;" fillcolor="#F1EEE1" filled="t" stroked="f" coordsize="9144,12953" o:gfxdata="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s/076/&#10;AAAA3wAAAA8AAAAAAAAAAQAgAAAAIgAAAGRycy9kb3ducmV2LnhtbFBLAQIUABQAAAAIAIdO4kAz&#10;LwWeOwAAADkAAAAQAAAAAAAAAAEAIAAAAA4BAABkcnMvc2hhcGV4bWwueG1sUEsFBgAAAAAGAAYA&#10;WwEAALgDAAAAAA==&#10;" path="m0,0l9144,0,9144,12953,0,12953,0,0e">
                <v:fill on="t" focussize="0,0"/>
                <v:stroke on="f" weight="0pt" miterlimit="1" joinstyle="miter"/>
                <v:imagedata o:title=""/>
                <o:lock v:ext="edit" aspectratio="f"/>
              </v:shape>
              <v:shape id="Shape 186331" o:spid="_x0000_s1026" o:spt="100" style="position:absolute;left:0;top:16763;height:9144;width:4206240;" fillcolor="#F1EEE1" filled="t" stroked="f" coordsize="4206240,9144" o:gfxdata="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Qu3j7sAAADf&#10;AAAADwAAAAAAAAABACAAAAAiAAAAZHJzL2Rvd25yZXYueG1sUEsBAhQAFAAAAAgAh07iQDMvBZ47&#10;AAAAOQAAABAAAAAAAAAAAQAgAAAACgEAAGRycy9zaGFwZXhtbC54bWxQSwUGAAAAAAYABgBbAQAA&#10;tAMAAAAA&#10;" path="m0,0l4206240,0,4206240,9144,0,9144,0,0e">
                <v:fill on="t" focussize="0,0"/>
                <v:stroke on="f" weight="0pt" miterlimit="1" joinstyle="miter"/>
                <v:imagedata o:title=""/>
                <o:lock v:ext="edit" aspectratio="f"/>
              </v:shape>
              <v:shape id="Shape 186332" o:spid="_x0000_s1026" o:spt="100" style="position:absolute;left:4203192;top:16763;height:9144;width:9144;" fillcolor="#F1EEE1" filled="t" stroked="f" coordsize="9144,9144" o:gfxdata="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teuA5vQAA&#10;AN8AAAAPAAAAAAAAAAEAIAAAACIAAABkcnMvZG93bnJldi54bWxQSwECFAAUAAAACACHTuJAMy8F&#10;njsAAAA5AAAAEAAAAAAAAAABACAAAAAMAQAAZHJzL3NoYXBleG1sLnhtbFBLBQYAAAAABgAGAFsB&#10;AAC2AwAAAAA=&#10;" path="m0,0l9144,0,9144,9144,0,9144,0,0e">
                <v:fill on="t" focussize="0,0"/>
                <v:stroke on="f" weight="0pt" miterlimit="1" joinstyle="miter"/>
                <v:imagedata o:title=""/>
                <o:lock v:ext="edit" aspectratio="f"/>
              </v:shape>
              <w10:wrap type="square"/>
            </v:group>
          </w:pict>
        </mc:Fallback>
      </mc:AlternateContent>
    </w:r>
    <w:r>
      <w:t xml:space="preserve"> </w:t>
    </w:r>
  </w:p>
  <w:p w14:paraId="058A190C">
    <w:pPr>
      <w:spacing w:after="0" w:line="259" w:lineRule="auto"/>
      <w:ind w:left="0" w:firstLine="0"/>
      <w:jc w:val="center"/>
    </w:pPr>
    <w:r>
      <w:fldChar w:fldCharType="begin"/>
    </w:r>
    <w:r>
      <w:instrText xml:space="preserve"> PAGE   \* MERGEFORMAT </w:instrText>
    </w:r>
    <w:r>
      <w:fldChar w:fldCharType="separate"/>
    </w:r>
    <w:r>
      <w:t>1</w:t>
    </w:r>
    <w:r>
      <w:fldChar w:fldCharType="end"/>
    </w:r>
    <w: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7779364">
    <w:pPr>
      <w:spacing w:after="0" w:line="259" w:lineRule="auto"/>
      <w:ind w:left="0" w:right="-68" w:firstLine="0"/>
      <w:jc w:val="right"/>
    </w:pPr>
    <w:r>
      <w:rPr>
        <w:rFonts w:ascii="Calibri" w:hAnsi="Calibri" w:eastAsia="Calibri" w:cs="Calibri"/>
        <w:sz w:val="22"/>
      </w:rPr>
      <mc:AlternateContent>
        <mc:Choice Requires="wpg">
          <w:drawing>
            <wp:anchor distT="0" distB="0" distL="114300" distR="114300" simplePos="0" relativeHeight="251662336" behindDoc="0" locked="0" layoutInCell="1" allowOverlap="1">
              <wp:simplePos x="0" y="0"/>
              <wp:positionH relativeFrom="page">
                <wp:posOffset>640080</wp:posOffset>
              </wp:positionH>
              <wp:positionV relativeFrom="page">
                <wp:posOffset>7536180</wp:posOffset>
              </wp:positionV>
              <wp:extent cx="4206240" cy="19685"/>
              <wp:effectExtent l="0" t="0" r="0" b="0"/>
              <wp:wrapSquare wrapText="bothSides"/>
              <wp:docPr id="182757" name="Group 182757"/>
              <wp:cNvGraphicFramePr/>
              <a:graphic xmlns:a="http://schemas.openxmlformats.org/drawingml/2006/main">
                <a:graphicData uri="http://schemas.microsoft.com/office/word/2010/wordprocessingGroup">
                  <wpg:wgp>
                    <wpg:cNvGrpSpPr/>
                    <wpg:grpSpPr>
                      <a:xfrm>
                        <a:off x="0" y="0"/>
                        <a:ext cx="4206240" cy="19812"/>
                        <a:chOff x="0" y="0"/>
                        <a:chExt cx="4206240" cy="19812"/>
                      </a:xfrm>
                    </wpg:grpSpPr>
                    <wps:wsp>
                      <wps:cNvPr id="186333" name="Shape 186333"/>
                      <wps:cNvSpPr/>
                      <wps:spPr>
                        <a:xfrm>
                          <a:off x="0" y="0"/>
                          <a:ext cx="4206240" cy="19050"/>
                        </a:xfrm>
                        <a:custGeom>
                          <a:avLst/>
                          <a:gdLst/>
                          <a:ahLst/>
                          <a:cxnLst/>
                          <a:rect l="0" t="0" r="0" b="0"/>
                          <a:pathLst>
                            <a:path w="4206240" h="19050">
                              <a:moveTo>
                                <a:pt x="0" y="0"/>
                              </a:moveTo>
                              <a:lnTo>
                                <a:pt x="4206240" y="0"/>
                              </a:lnTo>
                              <a:lnTo>
                                <a:pt x="4206240" y="19050"/>
                              </a:lnTo>
                              <a:lnTo>
                                <a:pt x="0" y="19050"/>
                              </a:lnTo>
                              <a:lnTo>
                                <a:pt x="0" y="0"/>
                              </a:lnTo>
                            </a:path>
                          </a:pathLst>
                        </a:custGeom>
                        <a:ln w="0" cap="flat">
                          <a:miter lim="127000"/>
                        </a:ln>
                      </wps:spPr>
                      <wps:style>
                        <a:lnRef idx="0">
                          <a:srgbClr val="000000">
                            <a:alpha val="0"/>
                          </a:srgbClr>
                        </a:lnRef>
                        <a:fillRef idx="1">
                          <a:srgbClr val="AAAAAA"/>
                        </a:fillRef>
                        <a:effectRef idx="0">
                          <a:scrgbClr r="0" g="0" b="0"/>
                        </a:effectRef>
                        <a:fontRef idx="none"/>
                      </wps:style>
                      <wps:bodyPr/>
                    </wps:wsp>
                    <wps:wsp>
                      <wps:cNvPr id="186334" name="Shape 186334"/>
                      <wps:cNvSpPr/>
                      <wps:spPr>
                        <a:xfrm>
                          <a:off x="0" y="762"/>
                          <a:ext cx="4203192" cy="9144"/>
                        </a:xfrm>
                        <a:custGeom>
                          <a:avLst/>
                          <a:gdLst/>
                          <a:ahLst/>
                          <a:cxnLst/>
                          <a:rect l="0" t="0" r="0" b="0"/>
                          <a:pathLst>
                            <a:path w="4203192" h="9144">
                              <a:moveTo>
                                <a:pt x="0" y="0"/>
                              </a:moveTo>
                              <a:lnTo>
                                <a:pt x="4203192" y="0"/>
                              </a:lnTo>
                              <a:lnTo>
                                <a:pt x="4203192"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6335" name="Shape 186335"/>
                      <wps:cNvSpPr/>
                      <wps:spPr>
                        <a:xfrm>
                          <a:off x="4203192" y="76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6336" name="Shape 186336"/>
                      <wps:cNvSpPr/>
                      <wps:spPr>
                        <a:xfrm>
                          <a:off x="0" y="3810"/>
                          <a:ext cx="9144" cy="12953"/>
                        </a:xfrm>
                        <a:custGeom>
                          <a:avLst/>
                          <a:gdLst/>
                          <a:ahLst/>
                          <a:cxnLst/>
                          <a:rect l="0" t="0" r="0" b="0"/>
                          <a:pathLst>
                            <a:path w="9144" h="12953">
                              <a:moveTo>
                                <a:pt x="0" y="0"/>
                              </a:moveTo>
                              <a:lnTo>
                                <a:pt x="9144" y="0"/>
                              </a:lnTo>
                              <a:lnTo>
                                <a:pt x="9144" y="12953"/>
                              </a:lnTo>
                              <a:lnTo>
                                <a:pt x="0" y="12953"/>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6337" name="Shape 186337"/>
                      <wps:cNvSpPr/>
                      <wps:spPr>
                        <a:xfrm>
                          <a:off x="4203192" y="3810"/>
                          <a:ext cx="9144" cy="12953"/>
                        </a:xfrm>
                        <a:custGeom>
                          <a:avLst/>
                          <a:gdLst/>
                          <a:ahLst/>
                          <a:cxnLst/>
                          <a:rect l="0" t="0" r="0" b="0"/>
                          <a:pathLst>
                            <a:path w="9144" h="12953">
                              <a:moveTo>
                                <a:pt x="0" y="0"/>
                              </a:moveTo>
                              <a:lnTo>
                                <a:pt x="9144" y="0"/>
                              </a:lnTo>
                              <a:lnTo>
                                <a:pt x="9144" y="12953"/>
                              </a:lnTo>
                              <a:lnTo>
                                <a:pt x="0" y="12953"/>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86338" name="Shape 186338"/>
                      <wps:cNvSpPr/>
                      <wps:spPr>
                        <a:xfrm>
                          <a:off x="0" y="16763"/>
                          <a:ext cx="4206240" cy="9144"/>
                        </a:xfrm>
                        <a:custGeom>
                          <a:avLst/>
                          <a:gdLst/>
                          <a:ahLst/>
                          <a:cxnLst/>
                          <a:rect l="0" t="0" r="0" b="0"/>
                          <a:pathLst>
                            <a:path w="4206240" h="9144">
                              <a:moveTo>
                                <a:pt x="0" y="0"/>
                              </a:moveTo>
                              <a:lnTo>
                                <a:pt x="4206240" y="0"/>
                              </a:lnTo>
                              <a:lnTo>
                                <a:pt x="4206240"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86339" name="Shape 186339"/>
                      <wps:cNvSpPr/>
                      <wps:spPr>
                        <a:xfrm>
                          <a:off x="4203192" y="1676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g:wgp>
                </a:graphicData>
              </a:graphic>
            </wp:anchor>
          </w:drawing>
        </mc:Choice>
        <mc:Fallback>
          <w:pict>
            <v:group id="Group 182757" o:spid="_x0000_s1026" o:spt="203" style="position:absolute;left:0pt;margin-left:50.4pt;margin-top:593.4pt;height:1.55pt;width:331.2pt;mso-position-horizontal-relative:page;mso-position-vertical-relative:page;mso-wrap-distance-bottom:0pt;mso-wrap-distance-left:9pt;mso-wrap-distance-right:9pt;mso-wrap-distance-top:0pt;z-index:251662336;mso-width-relative:page;mso-height-relative:page;" coordsize="4206240,19812" o:gfxdata="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">
              <o:lock v:ext="edit" aspectratio="f"/>
              <v:shape id="Shape 186333" o:spid="_x0000_s1026" o:spt="100" style="position:absolute;left:0;top:0;height:19050;width:4206240;" fillcolor="#AAAAAA" filled="t" stroked="f" coordsize="4206240,19050" o:gfxdata="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OU6QFLgAAADfAAAA&#10;DwAAAAAAAAABACAAAAAiAAAAZHJzL2Rvd25yZXYueG1sUEsBAhQAFAAAAAgAh07iQDMvBZ47AAAA&#10;OQAAABAAAAAAAAAAAQAgAAAABwEAAGRycy9zaGFwZXhtbC54bWxQSwUGAAAAAAYABgBbAQAAsQMA&#10;AAAA&#10;" path="m0,0l4206240,0,4206240,19050,0,19050,0,0e">
                <v:fill on="t" focussize="0,0"/>
                <v:stroke on="f" weight="0pt" miterlimit="1" joinstyle="miter"/>
                <v:imagedata o:title=""/>
                <o:lock v:ext="edit" aspectratio="f"/>
              </v:shape>
              <v:shape id="Shape 186334" o:spid="_x0000_s1026" o:spt="100" style="position:absolute;left:0;top:762;height:9144;width:4203192;" fillcolor="#ACA89A" filled="t" stroked="f" coordsize="4203192,9144" o:gfxdata="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YyYnO/&#10;AAAA3wAAAA8AAAAAAAAAAQAgAAAAIgAAAGRycy9kb3ducmV2LnhtbFBLAQIUABQAAAAIAIdO4kAz&#10;LwWeOwAAADkAAAAQAAAAAAAAAAEAIAAAAA4BAABkcnMvc2hhcGV4bWwueG1sUEsFBgAAAAAGAAYA&#10;WwEAALgDAAAAAA==&#10;" path="m0,0l4203192,0,4203192,9144,0,9144,0,0e">
                <v:fill on="t" focussize="0,0"/>
                <v:stroke on="f" weight="0pt" miterlimit="1" joinstyle="miter"/>
                <v:imagedata o:title=""/>
                <o:lock v:ext="edit" aspectratio="f"/>
              </v:shape>
              <v:shape id="Shape 186335" o:spid="_x0000_s1026" o:spt="100" style="position:absolute;left:4203192;top:762;height:9144;width:9144;" fillcolor="#ACA89A" filled="t" stroked="f" coordsize="9144,9144" o:gfxdata="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F8Rz+8AAAA&#10;3wAAAA8AAAAAAAAAAQAgAAAAIgAAAGRycy9kb3ducmV2LnhtbFBLAQIUABQAAAAIAIdO4kAzLwWe&#10;OwAAADkAAAAQAAAAAAAAAAEAIAAAAAsBAABkcnMvc2hhcGV4bWwueG1sUEsFBgAAAAAGAAYAWwEA&#10;ALUDAAAAAA==&#10;" path="m0,0l9144,0,9144,9144,0,9144,0,0e">
                <v:fill on="t" focussize="0,0"/>
                <v:stroke on="f" weight="0pt" miterlimit="1" joinstyle="miter"/>
                <v:imagedata o:title=""/>
                <o:lock v:ext="edit" aspectratio="f"/>
              </v:shape>
              <v:shape id="Shape 186336" o:spid="_x0000_s1026" o:spt="100" style="position:absolute;left:0;top:3810;height:12953;width:9144;" fillcolor="#ACA89A" filled="t" stroked="f" coordsize="9144,12953" o:gfxdata="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W6f1W8AAAA&#10;3wAAAA8AAAAAAAAAAQAgAAAAIgAAAGRycy9kb3ducmV2LnhtbFBLAQIUABQAAAAIAIdO4kAzLwWe&#10;OwAAADkAAAAQAAAAAAAAAAEAIAAAAAsBAABkcnMvc2hhcGV4bWwueG1sUEsFBgAAAAAGAAYAWwEA&#10;ALUDAAAAAA==&#10;" path="m0,0l9144,0,9144,12953,0,12953,0,0e">
                <v:fill on="t" focussize="0,0"/>
                <v:stroke on="f" weight="0pt" miterlimit="1" joinstyle="miter"/>
                <v:imagedata o:title=""/>
                <o:lock v:ext="edit" aspectratio="f"/>
              </v:shape>
              <v:shape id="Shape 186337" o:spid="_x0000_s1026" o:spt="100" style="position:absolute;left:4203192;top:3810;height:12953;width:9144;" fillcolor="#F1EEE1" filled="t" stroked="f" coordsize="9144,12953" o:gfxdata="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TWS8q/&#10;AAAA3wAAAA8AAAAAAAAAAQAgAAAAIgAAAGRycy9kb3ducmV2LnhtbFBLAQIUABQAAAAIAIdO4kAz&#10;LwWeOwAAADkAAAAQAAAAAAAAAAEAIAAAAA4BAABkcnMvc2hhcGV4bWwueG1sUEsFBgAAAAAGAAYA&#10;WwEAALgDAAAAAA==&#10;" path="m0,0l9144,0,9144,12953,0,12953,0,0e">
                <v:fill on="t" focussize="0,0"/>
                <v:stroke on="f" weight="0pt" miterlimit="1" joinstyle="miter"/>
                <v:imagedata o:title=""/>
                <o:lock v:ext="edit" aspectratio="f"/>
              </v:shape>
              <v:shape id="Shape 186338" o:spid="_x0000_s1026" o:spt="100" style="position:absolute;left:0;top:16763;height:9144;width:4206240;" fillcolor="#F1EEE1" filled="t" stroked="f" coordsize="4206240,9144" o:gfxdata="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DEeErsAAADf&#10;AAAADwAAAAAAAAABACAAAAAiAAAAZHJzL2Rvd25yZXYueG1sUEsBAhQAFAAAAAgAh07iQDMvBZ47&#10;AAAAOQAAABAAAAAAAAAAAQAgAAAACgEAAGRycy9zaGFwZXhtbC54bWxQSwUGAAAAAAYABgBbAQAA&#10;tAMAAAAA&#10;" path="m0,0l4206240,0,4206240,9144,0,9144,0,0e">
                <v:fill on="t" focussize="0,0"/>
                <v:stroke on="f" weight="0pt" miterlimit="1" joinstyle="miter"/>
                <v:imagedata o:title=""/>
                <o:lock v:ext="edit" aspectratio="f"/>
              </v:shape>
              <v:shape id="Shape 186339" o:spid="_x0000_s1026" o:spt="100" style="position:absolute;left:4203192;top:16763;height:9144;width:9144;" fillcolor="#F1EEE1" filled="t" stroked="f" coordsize="9144,9144" o:gfxdata="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95ySL4A&#10;AADfAAAADwAAAAAAAAABACAAAAAiAAAAZHJzL2Rvd25yZXYueG1sUEsBAhQAFAAAAAgAh07iQDMv&#10;BZ47AAAAOQAAABAAAAAAAAAAAQAgAAAADQEAAGRycy9zaGFwZXhtbC54bWxQSwUGAAAAAAYABgBb&#10;AQAAtwMAAAAA&#10;" path="m0,0l9144,0,9144,9144,0,9144,0,0e">
                <v:fill on="t" focussize="0,0"/>
                <v:stroke on="f" weight="0pt" miterlimit="1" joinstyle="miter"/>
                <v:imagedata o:title=""/>
                <o:lock v:ext="edit" aspectratio="f"/>
              </v:shape>
              <w10:wrap type="square"/>
            </v:group>
          </w:pict>
        </mc:Fallback>
      </mc:AlternateContent>
    </w:r>
    <w:r>
      <w:t xml:space="preserve"> </w:t>
    </w:r>
  </w:p>
  <w:p w14:paraId="16983BB3">
    <w:pPr>
      <w:spacing w:after="0" w:line="259" w:lineRule="auto"/>
      <w:ind w:left="0" w:firstLine="0"/>
      <w:jc w:val="center"/>
    </w:pPr>
    <w:r>
      <w:fldChar w:fldCharType="begin"/>
    </w:r>
    <w:r>
      <w:instrText xml:space="preserve"> PAGE   \* MERGEFORMAT </w:instrText>
    </w:r>
    <w:r>
      <w:fldChar w:fldCharType="separate"/>
    </w:r>
    <w:r>
      <w:t>1</w:t>
    </w:r>
    <w:r>
      <w:fldChar w:fldCharType="end"/>
    </w:r>
    <w: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239C0E">
    <w:pPr>
      <w:spacing w:after="0" w:line="259" w:lineRule="auto"/>
      <w:ind w:left="0" w:right="-68" w:firstLine="0"/>
      <w:jc w:val="right"/>
    </w:pPr>
    <w:r>
      <w:rPr>
        <w:rFonts w:ascii="Calibri" w:hAnsi="Calibri" w:eastAsia="Calibri" w:cs="Calibri"/>
        <w:sz w:val="22"/>
      </w:rPr>
      <mc:AlternateContent>
        <mc:Choice Requires="wpg">
          <w:drawing>
            <wp:anchor distT="0" distB="0" distL="114300" distR="114300" simplePos="0" relativeHeight="251664384" behindDoc="0" locked="0" layoutInCell="1" allowOverlap="1">
              <wp:simplePos x="0" y="0"/>
              <wp:positionH relativeFrom="page">
                <wp:posOffset>640080</wp:posOffset>
              </wp:positionH>
              <wp:positionV relativeFrom="page">
                <wp:posOffset>7536180</wp:posOffset>
              </wp:positionV>
              <wp:extent cx="4206240" cy="19685"/>
              <wp:effectExtent l="0" t="0" r="0" b="0"/>
              <wp:wrapSquare wrapText="bothSides"/>
              <wp:docPr id="182681" name="Group 182681"/>
              <wp:cNvGraphicFramePr/>
              <a:graphic xmlns:a="http://schemas.openxmlformats.org/drawingml/2006/main">
                <a:graphicData uri="http://schemas.microsoft.com/office/word/2010/wordprocessingGroup">
                  <wpg:wgp>
                    <wpg:cNvGrpSpPr/>
                    <wpg:grpSpPr>
                      <a:xfrm>
                        <a:off x="0" y="0"/>
                        <a:ext cx="4206240" cy="19812"/>
                        <a:chOff x="0" y="0"/>
                        <a:chExt cx="4206240" cy="19812"/>
                      </a:xfrm>
                    </wpg:grpSpPr>
                    <wps:wsp>
                      <wps:cNvPr id="186319" name="Shape 186319"/>
                      <wps:cNvSpPr/>
                      <wps:spPr>
                        <a:xfrm>
                          <a:off x="0" y="0"/>
                          <a:ext cx="4206240" cy="19050"/>
                        </a:xfrm>
                        <a:custGeom>
                          <a:avLst/>
                          <a:gdLst/>
                          <a:ahLst/>
                          <a:cxnLst/>
                          <a:rect l="0" t="0" r="0" b="0"/>
                          <a:pathLst>
                            <a:path w="4206240" h="19050">
                              <a:moveTo>
                                <a:pt x="0" y="0"/>
                              </a:moveTo>
                              <a:lnTo>
                                <a:pt x="4206240" y="0"/>
                              </a:lnTo>
                              <a:lnTo>
                                <a:pt x="4206240" y="19050"/>
                              </a:lnTo>
                              <a:lnTo>
                                <a:pt x="0" y="19050"/>
                              </a:lnTo>
                              <a:lnTo>
                                <a:pt x="0" y="0"/>
                              </a:lnTo>
                            </a:path>
                          </a:pathLst>
                        </a:custGeom>
                        <a:ln w="0" cap="flat">
                          <a:miter lim="127000"/>
                        </a:ln>
                      </wps:spPr>
                      <wps:style>
                        <a:lnRef idx="0">
                          <a:srgbClr val="000000">
                            <a:alpha val="0"/>
                          </a:srgbClr>
                        </a:lnRef>
                        <a:fillRef idx="1">
                          <a:srgbClr val="AAAAAA"/>
                        </a:fillRef>
                        <a:effectRef idx="0">
                          <a:scrgbClr r="0" g="0" b="0"/>
                        </a:effectRef>
                        <a:fontRef idx="none"/>
                      </wps:style>
                      <wps:bodyPr/>
                    </wps:wsp>
                    <wps:wsp>
                      <wps:cNvPr id="186320" name="Shape 186320"/>
                      <wps:cNvSpPr/>
                      <wps:spPr>
                        <a:xfrm>
                          <a:off x="0" y="762"/>
                          <a:ext cx="4203192" cy="9144"/>
                        </a:xfrm>
                        <a:custGeom>
                          <a:avLst/>
                          <a:gdLst/>
                          <a:ahLst/>
                          <a:cxnLst/>
                          <a:rect l="0" t="0" r="0" b="0"/>
                          <a:pathLst>
                            <a:path w="4203192" h="9144">
                              <a:moveTo>
                                <a:pt x="0" y="0"/>
                              </a:moveTo>
                              <a:lnTo>
                                <a:pt x="4203192" y="0"/>
                              </a:lnTo>
                              <a:lnTo>
                                <a:pt x="4203192"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6321" name="Shape 186321"/>
                      <wps:cNvSpPr/>
                      <wps:spPr>
                        <a:xfrm>
                          <a:off x="4203192" y="76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6322" name="Shape 186322"/>
                      <wps:cNvSpPr/>
                      <wps:spPr>
                        <a:xfrm>
                          <a:off x="0" y="3810"/>
                          <a:ext cx="9144" cy="12953"/>
                        </a:xfrm>
                        <a:custGeom>
                          <a:avLst/>
                          <a:gdLst/>
                          <a:ahLst/>
                          <a:cxnLst/>
                          <a:rect l="0" t="0" r="0" b="0"/>
                          <a:pathLst>
                            <a:path w="9144" h="12953">
                              <a:moveTo>
                                <a:pt x="0" y="0"/>
                              </a:moveTo>
                              <a:lnTo>
                                <a:pt x="9144" y="0"/>
                              </a:lnTo>
                              <a:lnTo>
                                <a:pt x="9144" y="12953"/>
                              </a:lnTo>
                              <a:lnTo>
                                <a:pt x="0" y="12953"/>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6323" name="Shape 186323"/>
                      <wps:cNvSpPr/>
                      <wps:spPr>
                        <a:xfrm>
                          <a:off x="4203192" y="3810"/>
                          <a:ext cx="9144" cy="12953"/>
                        </a:xfrm>
                        <a:custGeom>
                          <a:avLst/>
                          <a:gdLst/>
                          <a:ahLst/>
                          <a:cxnLst/>
                          <a:rect l="0" t="0" r="0" b="0"/>
                          <a:pathLst>
                            <a:path w="9144" h="12953">
                              <a:moveTo>
                                <a:pt x="0" y="0"/>
                              </a:moveTo>
                              <a:lnTo>
                                <a:pt x="9144" y="0"/>
                              </a:lnTo>
                              <a:lnTo>
                                <a:pt x="9144" y="12953"/>
                              </a:lnTo>
                              <a:lnTo>
                                <a:pt x="0" y="12953"/>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86324" name="Shape 186324"/>
                      <wps:cNvSpPr/>
                      <wps:spPr>
                        <a:xfrm>
                          <a:off x="0" y="16763"/>
                          <a:ext cx="4206240" cy="9144"/>
                        </a:xfrm>
                        <a:custGeom>
                          <a:avLst/>
                          <a:gdLst/>
                          <a:ahLst/>
                          <a:cxnLst/>
                          <a:rect l="0" t="0" r="0" b="0"/>
                          <a:pathLst>
                            <a:path w="4206240" h="9144">
                              <a:moveTo>
                                <a:pt x="0" y="0"/>
                              </a:moveTo>
                              <a:lnTo>
                                <a:pt x="4206240" y="0"/>
                              </a:lnTo>
                              <a:lnTo>
                                <a:pt x="4206240"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86325" name="Shape 186325"/>
                      <wps:cNvSpPr/>
                      <wps:spPr>
                        <a:xfrm>
                          <a:off x="4203192" y="16763"/>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g:wgp>
                </a:graphicData>
              </a:graphic>
            </wp:anchor>
          </w:drawing>
        </mc:Choice>
        <mc:Fallback>
          <w:pict>
            <v:group id="Group 182681" o:spid="_x0000_s1026" o:spt="203" style="position:absolute;left:0pt;margin-left:50.4pt;margin-top:593.4pt;height:1.55pt;width:331.2pt;mso-position-horizontal-relative:page;mso-position-vertical-relative:page;mso-wrap-distance-bottom:0pt;mso-wrap-distance-left:9pt;mso-wrap-distance-right:9pt;mso-wrap-distance-top:0pt;z-index:251664384;mso-width-relative:page;mso-height-relative:page;" coordsize="4206240,19812" o:gfxdata="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">
              <o:lock v:ext="edit" aspectratio="f"/>
              <v:shape id="Shape 186319" o:spid="_x0000_s1026" o:spt="100" style="position:absolute;left:0;top:0;height:19050;width:4206240;" fillcolor="#AAAAAA" filled="t" stroked="f" coordsize="4206240,19050" o:gfxdata="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MT+565AAAA3wAA&#10;AA8AAAAAAAAAAQAgAAAAIgAAAGRycy9kb3ducmV2LnhtbFBLAQIUABQAAAAIAIdO4kAzLwWeOwAA&#10;ADkAAAAQAAAAAAAAAAEAIAAAAAgBAABkcnMvc2hhcGV4bWwueG1sUEsFBgAAAAAGAAYAWwEAALID&#10;AAAAAA==&#10;" path="m0,0l4206240,0,4206240,19050,0,19050,0,0e">
                <v:fill on="t" focussize="0,0"/>
                <v:stroke on="f" weight="0pt" miterlimit="1" joinstyle="miter"/>
                <v:imagedata o:title=""/>
                <o:lock v:ext="edit" aspectratio="f"/>
              </v:shape>
              <v:shape id="Shape 186320" o:spid="_x0000_s1026" o:spt="100" style="position:absolute;left:0;top:762;height:9144;width:4203192;" fillcolor="#ACA89A" filled="t" stroked="f" coordsize="4203192,9144" o:gfxdata="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GzQ8q2/&#10;AAAA3wAAAA8AAAAAAAAAAQAgAAAAIgAAAGRycy9kb3ducmV2LnhtbFBLAQIUABQAAAAIAIdO4kAz&#10;LwWeOwAAADkAAAAQAAAAAAAAAAEAIAAAAA4BAABkcnMvc2hhcGV4bWwueG1sUEsFBgAAAAAGAAYA&#10;WwEAALgDAAAAAA==&#10;" path="m0,0l4203192,0,4203192,9144,0,9144,0,0e">
                <v:fill on="t" focussize="0,0"/>
                <v:stroke on="f" weight="0pt" miterlimit="1" joinstyle="miter"/>
                <v:imagedata o:title=""/>
                <o:lock v:ext="edit" aspectratio="f"/>
              </v:shape>
              <v:shape id="Shape 186321" o:spid="_x0000_s1026" o:spt="100" style="position:absolute;left:4203192;top:762;height:9144;width:9144;" fillcolor="#ACA89A" filled="t" stroked="f" coordsize="9144,9144" o:gfxdata="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bntfhvQAA&#10;AN8AAAAPAAAAAAAAAAEAIAAAACIAAABkcnMvZG93bnJldi54bWxQSwECFAAUAAAACACHTuJAMy8F&#10;njsAAAA5AAAAEAAAAAAAAAABACAAAAAMAQAAZHJzL3NoYXBleG1sLnhtbFBLBQYAAAAABgAGAFsB&#10;AAC2AwAAAAA=&#10;" path="m0,0l9144,0,9144,9144,0,9144,0,0e">
                <v:fill on="t" focussize="0,0"/>
                <v:stroke on="f" weight="0pt" miterlimit="1" joinstyle="miter"/>
                <v:imagedata o:title=""/>
                <o:lock v:ext="edit" aspectratio="f"/>
              </v:shape>
              <v:shape id="Shape 186322" o:spid="_x0000_s1026" o:spt="100" style="position:absolute;left:0;top:3810;height:12953;width:9144;" fillcolor="#ACA89A" filled="t" stroked="f" coordsize="9144,12953" o:gfxdata="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9Y74u8AAAA&#10;3wAAAA8AAAAAAAAAAQAgAAAAIgAAAGRycy9kb3ducmV2LnhtbFBLAQIUABQAAAAIAIdO4kAzLwWe&#10;OwAAADkAAAAQAAAAAAAAAAEAIAAAAAsBAABkcnMvc2hhcGV4bWwueG1sUEsFBgAAAAAGAAYAWwEA&#10;ALUDAAAAAA==&#10;" path="m0,0l9144,0,9144,12953,0,12953,0,0e">
                <v:fill on="t" focussize="0,0"/>
                <v:stroke on="f" weight="0pt" miterlimit="1" joinstyle="miter"/>
                <v:imagedata o:title=""/>
                <o:lock v:ext="edit" aspectratio="f"/>
              </v:shape>
              <v:shape id="Shape 186323" o:spid="_x0000_s1026" o:spt="100" style="position:absolute;left:4203192;top:3810;height:12953;width:9144;" fillcolor="#F1EEE1" filled="t" stroked="f" coordsize="9144,12953" o:gfxdata="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bjTbFL4A&#10;AADfAAAADwAAAAAAAAABACAAAAAiAAAAZHJzL2Rvd25yZXYueG1sUEsBAhQAFAAAAAgAh07iQDMv&#10;BZ47AAAAOQAAABAAAAAAAAAAAQAgAAAADQEAAGRycy9zaGFwZXhtbC54bWxQSwUGAAAAAAYABgBb&#10;AQAAtwMAAAAA&#10;" path="m0,0l9144,0,9144,12953,0,12953,0,0e">
                <v:fill on="t" focussize="0,0"/>
                <v:stroke on="f" weight="0pt" miterlimit="1" joinstyle="miter"/>
                <v:imagedata o:title=""/>
                <o:lock v:ext="edit" aspectratio="f"/>
              </v:shape>
              <v:shape id="Shape 186324" o:spid="_x0000_s1026" o:spt="100" style="position:absolute;left:0;top:16763;height:9144;width:4206240;" fillcolor="#F1EEE1" filled="t" stroked="f" coordsize="4206240,9144" o:gfxdata="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ylgsq8AAAA&#10;3wAAAA8AAAAAAAAAAQAgAAAAIgAAAGRycy9kb3ducmV2LnhtbFBLAQIUABQAAAAIAIdO4kAzLwWe&#10;OwAAADkAAAAQAAAAAAAAAAEAIAAAAAsBAABkcnMvc2hhcGV4bWwueG1sUEsFBgAAAAAGAAYAWwEA&#10;ALUDAAAAAA==&#10;" path="m0,0l4206240,0,4206240,9144,0,9144,0,0e">
                <v:fill on="t" focussize="0,0"/>
                <v:stroke on="f" weight="0pt" miterlimit="1" joinstyle="miter"/>
                <v:imagedata o:title=""/>
                <o:lock v:ext="edit" aspectratio="f"/>
              </v:shape>
              <v:shape id="Shape 186325" o:spid="_x0000_s1026" o:spt="100" style="position:absolute;left:4203192;top:16763;height:9144;width:9144;" fillcolor="#F1EEE1" filled="t" stroked="f" coordsize="9144,9144" o:gfxdata="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J0rukL4A&#10;AADfAAAADwAAAAAAAAABACAAAAAiAAAAZHJzL2Rvd25yZXYueG1sUEsBAhQAFAAAAAgAh07iQDMv&#10;BZ47AAAAOQAAABAAAAAAAAAAAQAgAAAADQEAAGRycy9zaGFwZXhtbC54bWxQSwUGAAAAAAYABgBb&#10;AQAAtwMAAAAA&#10;" path="m0,0l9144,0,9144,9144,0,9144,0,0e">
                <v:fill on="t" focussize="0,0"/>
                <v:stroke on="f" weight="0pt" miterlimit="1" joinstyle="miter"/>
                <v:imagedata o:title=""/>
                <o:lock v:ext="edit" aspectratio="f"/>
              </v:shape>
              <w10:wrap type="square"/>
            </v:group>
          </w:pict>
        </mc:Fallback>
      </mc:AlternateContent>
    </w:r>
    <w:r>
      <w:t xml:space="preserve"> </w:t>
    </w:r>
  </w:p>
  <w:p w14:paraId="548EDBBD">
    <w:pPr>
      <w:spacing w:after="0" w:line="259" w:lineRule="auto"/>
      <w:ind w:left="0" w:firstLine="0"/>
      <w:jc w:val="center"/>
    </w:pPr>
    <w:r>
      <w:fldChar w:fldCharType="begin"/>
    </w:r>
    <w:r>
      <w:instrText xml:space="preserve"> PAGE   \* MERGEFORMAT </w:instrText>
    </w:r>
    <w:r>
      <w:fldChar w:fldCharType="separate"/>
    </w:r>
    <w:r>
      <w:t>1</w:t>
    </w:r>
    <w:r>
      <w:fldChar w:fldCharType="end"/>
    </w:r>
    <w: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8" w:lineRule="auto"/>
      </w:pPr>
      <w:r>
        <w:separator/>
      </w:r>
    </w:p>
  </w:footnote>
  <w:footnote w:type="continuationSeparator" w:id="1">
    <w:p>
      <w:pPr>
        <w:spacing w:before="0" w:after="0" w:line="248"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3DA48D">
    <w:pPr>
      <w:tabs>
        <w:tab w:val="right" w:pos="6631"/>
      </w:tabs>
      <w:spacing w:after="34" w:line="259" w:lineRule="auto"/>
      <w:ind w:left="0" w:right="0" w:firstLine="0"/>
      <w:jc w:val="left"/>
    </w:pPr>
    <w:r>
      <w:rPr>
        <w:b/>
        <w:sz w:val="22"/>
      </w:rPr>
      <w:t>Light and Truth The Gospels</w:t>
    </w:r>
    <w:r>
      <w:t xml:space="preserve"> </w:t>
    </w:r>
    <w:r>
      <w:tab/>
    </w:r>
    <w:r>
      <w:rPr>
        <w:sz w:val="20"/>
      </w:rPr>
      <w:t xml:space="preserve">Horatius Bonar </w:t>
    </w:r>
  </w:p>
  <w:p w14:paraId="04A91BBF">
    <w:pPr>
      <w:spacing w:after="0" w:line="259" w:lineRule="auto"/>
      <w:ind w:left="0" w:right="-68" w:firstLine="0"/>
      <w:jc w:val="right"/>
    </w:pPr>
    <w:r>
      <w:rPr>
        <w:rFonts w:ascii="Calibri" w:hAnsi="Calibri" w:eastAsia="Calibri" w:cs="Calibri"/>
        <w:sz w:val="22"/>
      </w:rPr>
      <mc:AlternateContent>
        <mc:Choice Requires="wpg">
          <w:drawing>
            <wp:anchor distT="0" distB="0" distL="114300" distR="114300" simplePos="0" relativeHeight="251660288" behindDoc="0" locked="0" layoutInCell="1" allowOverlap="1">
              <wp:simplePos x="0" y="0"/>
              <wp:positionH relativeFrom="page">
                <wp:posOffset>640080</wp:posOffset>
              </wp:positionH>
              <wp:positionV relativeFrom="page">
                <wp:posOffset>758190</wp:posOffset>
              </wp:positionV>
              <wp:extent cx="4206240" cy="19050"/>
              <wp:effectExtent l="0" t="0" r="0" b="0"/>
              <wp:wrapSquare wrapText="bothSides"/>
              <wp:docPr id="182705" name="Group 182705"/>
              <wp:cNvGraphicFramePr/>
              <a:graphic xmlns:a="http://schemas.openxmlformats.org/drawingml/2006/main">
                <a:graphicData uri="http://schemas.microsoft.com/office/word/2010/wordprocessingGroup">
                  <wpg:wgp>
                    <wpg:cNvGrpSpPr/>
                    <wpg:grpSpPr>
                      <a:xfrm>
                        <a:off x="0" y="0"/>
                        <a:ext cx="4206240" cy="19050"/>
                        <a:chOff x="0" y="0"/>
                        <a:chExt cx="4206240" cy="19050"/>
                      </a:xfrm>
                    </wpg:grpSpPr>
                    <wps:wsp>
                      <wps:cNvPr id="186305" name="Shape 186305"/>
                      <wps:cNvSpPr/>
                      <wps:spPr>
                        <a:xfrm>
                          <a:off x="0" y="0"/>
                          <a:ext cx="4206240" cy="19050"/>
                        </a:xfrm>
                        <a:custGeom>
                          <a:avLst/>
                          <a:gdLst/>
                          <a:ahLst/>
                          <a:cxnLst/>
                          <a:rect l="0" t="0" r="0" b="0"/>
                          <a:pathLst>
                            <a:path w="4206240" h="19050">
                              <a:moveTo>
                                <a:pt x="0" y="0"/>
                              </a:moveTo>
                              <a:lnTo>
                                <a:pt x="4206240" y="0"/>
                              </a:lnTo>
                              <a:lnTo>
                                <a:pt x="4206240" y="19050"/>
                              </a:lnTo>
                              <a:lnTo>
                                <a:pt x="0" y="19050"/>
                              </a:lnTo>
                              <a:lnTo>
                                <a:pt x="0" y="0"/>
                              </a:lnTo>
                            </a:path>
                          </a:pathLst>
                        </a:custGeom>
                        <a:ln w="0" cap="flat">
                          <a:miter lim="127000"/>
                        </a:ln>
                      </wps:spPr>
                      <wps:style>
                        <a:lnRef idx="0">
                          <a:srgbClr val="000000">
                            <a:alpha val="0"/>
                          </a:srgbClr>
                        </a:lnRef>
                        <a:fillRef idx="1">
                          <a:srgbClr val="AAAAAA"/>
                        </a:fillRef>
                        <a:effectRef idx="0">
                          <a:scrgbClr r="0" g="0" b="0"/>
                        </a:effectRef>
                        <a:fontRef idx="none"/>
                      </wps:style>
                      <wps:bodyPr/>
                    </wps:wsp>
                    <wps:wsp>
                      <wps:cNvPr id="186306" name="Shape 186306"/>
                      <wps:cNvSpPr/>
                      <wps:spPr>
                        <a:xfrm>
                          <a:off x="0" y="0"/>
                          <a:ext cx="4203192" cy="9144"/>
                        </a:xfrm>
                        <a:custGeom>
                          <a:avLst/>
                          <a:gdLst/>
                          <a:ahLst/>
                          <a:cxnLst/>
                          <a:rect l="0" t="0" r="0" b="0"/>
                          <a:pathLst>
                            <a:path w="4203192" h="9144">
                              <a:moveTo>
                                <a:pt x="0" y="0"/>
                              </a:moveTo>
                              <a:lnTo>
                                <a:pt x="4203192" y="0"/>
                              </a:lnTo>
                              <a:lnTo>
                                <a:pt x="4203192"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6307" name="Shape 186307"/>
                      <wps:cNvSpPr/>
                      <wps:spPr>
                        <a:xfrm>
                          <a:off x="420319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6308" name="Shape 186308"/>
                      <wps:cNvSpPr/>
                      <wps:spPr>
                        <a:xfrm>
                          <a:off x="0" y="3048"/>
                          <a:ext cx="9144" cy="12954"/>
                        </a:xfrm>
                        <a:custGeom>
                          <a:avLst/>
                          <a:gdLst/>
                          <a:ahLst/>
                          <a:cxnLst/>
                          <a:rect l="0" t="0" r="0" b="0"/>
                          <a:pathLst>
                            <a:path w="9144" h="12954">
                              <a:moveTo>
                                <a:pt x="0" y="0"/>
                              </a:moveTo>
                              <a:lnTo>
                                <a:pt x="9144" y="0"/>
                              </a:lnTo>
                              <a:lnTo>
                                <a:pt x="9144" y="12954"/>
                              </a:lnTo>
                              <a:lnTo>
                                <a:pt x="0" y="1295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6309" name="Shape 186309"/>
                      <wps:cNvSpPr/>
                      <wps:spPr>
                        <a:xfrm>
                          <a:off x="4203192" y="3048"/>
                          <a:ext cx="9144" cy="12954"/>
                        </a:xfrm>
                        <a:custGeom>
                          <a:avLst/>
                          <a:gdLst/>
                          <a:ahLst/>
                          <a:cxnLst/>
                          <a:rect l="0" t="0" r="0" b="0"/>
                          <a:pathLst>
                            <a:path w="9144" h="12954">
                              <a:moveTo>
                                <a:pt x="0" y="0"/>
                              </a:moveTo>
                              <a:lnTo>
                                <a:pt x="9144" y="0"/>
                              </a:lnTo>
                              <a:lnTo>
                                <a:pt x="9144" y="12954"/>
                              </a:lnTo>
                              <a:lnTo>
                                <a:pt x="0" y="1295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86310" name="Shape 186310"/>
                      <wps:cNvSpPr/>
                      <wps:spPr>
                        <a:xfrm>
                          <a:off x="0" y="16002"/>
                          <a:ext cx="4206240" cy="9144"/>
                        </a:xfrm>
                        <a:custGeom>
                          <a:avLst/>
                          <a:gdLst/>
                          <a:ahLst/>
                          <a:cxnLst/>
                          <a:rect l="0" t="0" r="0" b="0"/>
                          <a:pathLst>
                            <a:path w="4206240" h="9144">
                              <a:moveTo>
                                <a:pt x="0" y="0"/>
                              </a:moveTo>
                              <a:lnTo>
                                <a:pt x="4206240" y="0"/>
                              </a:lnTo>
                              <a:lnTo>
                                <a:pt x="4206240"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86311" name="Shape 186311"/>
                      <wps:cNvSpPr/>
                      <wps:spPr>
                        <a:xfrm>
                          <a:off x="4203192" y="1600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g:wgp>
                </a:graphicData>
              </a:graphic>
            </wp:anchor>
          </w:drawing>
        </mc:Choice>
        <mc:Fallback>
          <w:pict>
            <v:group id="Group 182705" o:spid="_x0000_s1026" o:spt="203" style="position:absolute;left:0pt;margin-left:50.4pt;margin-top:59.7pt;height:1.5pt;width:331.2pt;mso-position-horizontal-relative:page;mso-position-vertical-relative:page;mso-wrap-distance-bottom:0pt;mso-wrap-distance-left:9pt;mso-wrap-distance-right:9pt;mso-wrap-distance-top:0pt;z-index:251660288;mso-width-relative:page;mso-height-relative:page;" coordsize="4206240,19050" o:gfxdata="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">
              <o:lock v:ext="edit" aspectratio="f"/>
              <v:shape id="Shape 186305" o:spid="_x0000_s1026" o:spt="100" style="position:absolute;left:0;top:0;height:19050;width:4206240;" fillcolor="#AAAAAA" filled="t" stroked="f" coordsize="4206240,19050" o:gfxdata="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F4dnRrsAAADf&#10;AAAADwAAAAAAAAABACAAAAAiAAAAZHJzL2Rvd25yZXYueG1sUEsBAhQAFAAAAAgAh07iQDMvBZ47&#10;AAAAOQAAABAAAAAAAAAAAQAgAAAACgEAAGRycy9zaGFwZXhtbC54bWxQSwUGAAAAAAYABgBbAQAA&#10;tAMAAAAA&#10;" path="m0,0l4206240,0,4206240,19050,0,19050,0,0e">
                <v:fill on="t" focussize="0,0"/>
                <v:stroke on="f" weight="0pt" miterlimit="1" joinstyle="miter"/>
                <v:imagedata o:title=""/>
                <o:lock v:ext="edit" aspectratio="f"/>
              </v:shape>
              <v:shape id="Shape 186306" o:spid="_x0000_s1026" o:spt="100" style="position:absolute;left:0;top:0;height:9144;width:4203192;" fillcolor="#ACA89A" filled="t" stroked="f" coordsize="4203192,9144" o:gfxdata="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fAkyK/&#10;AAAA3wAAAA8AAAAAAAAAAQAgAAAAIgAAAGRycy9kb3ducmV2LnhtbFBLAQIUABQAAAAIAIdO4kAz&#10;LwWeOwAAADkAAAAQAAAAAAAAAAEAIAAAAA4BAABkcnMvc2hhcGV4bWwueG1sUEsFBgAAAAAGAAYA&#10;WwEAALgDAAAAAA==&#10;" path="m0,0l4203192,0,4203192,9144,0,9144,0,0e">
                <v:fill on="t" focussize="0,0"/>
                <v:stroke on="f" weight="0pt" miterlimit="1" joinstyle="miter"/>
                <v:imagedata o:title=""/>
                <o:lock v:ext="edit" aspectratio="f"/>
              </v:shape>
              <v:shape id="Shape 186307" o:spid="_x0000_s1026" o:spt="100" style="position:absolute;left:4203192;top:0;height:9144;width:9144;" fillcolor="#ACA89A" filled="t" stroked="f" coordsize="9144,9144" o:gfxdata="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wjrZuvQAA&#10;AN8AAAAPAAAAAAAAAAEAIAAAACIAAABkcnMvZG93bnJldi54bWxQSwECFAAUAAAACACHTuJAMy8F&#10;njsAAAA5AAAAEAAAAAAAAAABACAAAAAMAQAAZHJzL3NoYXBleG1sLnhtbFBLBQYAAAAABgAGAFsB&#10;AAC2AwAAAAA=&#10;" path="m0,0l9144,0,9144,9144,0,9144,0,0e">
                <v:fill on="t" focussize="0,0"/>
                <v:stroke on="f" weight="0pt" miterlimit="1" joinstyle="miter"/>
                <v:imagedata o:title=""/>
                <o:lock v:ext="edit" aspectratio="f"/>
              </v:shape>
              <v:shape id="Shape 186308" o:spid="_x0000_s1026" o:spt="100" style="position:absolute;left:0;top:3048;height:12954;width:9144;" fillcolor="#ACA89A" filled="t" stroked="f" coordsize="9144,12954" o:gfxdata="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ws2qy8AAAA&#10;3wAAAA8AAAAAAAAAAQAgAAAAIgAAAGRycy9kb3ducmV2LnhtbFBLAQIUABQAAAAIAIdO4kAzLwWe&#10;OwAAADkAAAAQAAAAAAAAAAEAIAAAAAsBAABkcnMvc2hhcGV4bWwueG1sUEsFBgAAAAAGAAYAWwEA&#10;ALUDAAAAAA==&#10;" path="m0,0l9144,0,9144,12954,0,12954,0,0e">
                <v:fill on="t" focussize="0,0"/>
                <v:stroke on="f" weight="0pt" miterlimit="1" joinstyle="miter"/>
                <v:imagedata o:title=""/>
                <o:lock v:ext="edit" aspectratio="f"/>
              </v:shape>
              <v:shape id="Shape 186309" o:spid="_x0000_s1026" o:spt="100" style="position:absolute;left:4203192;top:3048;height:12954;width:9144;" fillcolor="#F1EEE1" filled="t" stroked="f" coordsize="9144,12954" o:gfxdata="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diRyb4A&#10;AADfAAAADwAAAAAAAAABACAAAAAiAAAAZHJzL2Rvd25yZXYueG1sUEsBAhQAFAAAAAgAh07iQDMv&#10;BZ47AAAAOQAAABAAAAAAAAAAAQAgAAAADQEAAGRycy9zaGFwZXhtbC54bWxQSwUGAAAAAAYABgBb&#10;AQAAtwMAAAAA&#10;" path="m0,0l9144,0,9144,12954,0,12954,0,0e">
                <v:fill on="t" focussize="0,0"/>
                <v:stroke on="f" weight="0pt" miterlimit="1" joinstyle="miter"/>
                <v:imagedata o:title=""/>
                <o:lock v:ext="edit" aspectratio="f"/>
              </v:shape>
              <v:shape id="Shape 186310" o:spid="_x0000_s1026" o:spt="100" style="position:absolute;left:0;top:16002;height:9144;width:4206240;" fillcolor="#F1EEE1" filled="t" stroked="f" coordsize="4206240,9144" o:gfxdata="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fJOdLsAAADf&#10;AAAADwAAAAAAAAABACAAAAAiAAAAZHJzL2Rvd25yZXYueG1sUEsBAhQAFAAAAAgAh07iQDMvBZ47&#10;AAAAOQAAABAAAAAAAAAAAQAgAAAACgEAAGRycy9zaGFwZXhtbC54bWxQSwUGAAAAAAYABgBbAQAA&#10;tAMAAAAA&#10;" path="m0,0l4206240,0,4206240,9144,0,9144,0,0e">
                <v:fill on="t" focussize="0,0"/>
                <v:stroke on="f" weight="0pt" miterlimit="1" joinstyle="miter"/>
                <v:imagedata o:title=""/>
                <o:lock v:ext="edit" aspectratio="f"/>
              </v:shape>
              <v:shape id="Shape 186311" o:spid="_x0000_s1026" o:spt="100" style="position:absolute;left:4203192;top:16002;height:9144;width:9144;" fillcolor="#F1EEE1" filled="t" stroked="f" coordsize="9144,9144" o:gfxdata="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h0iLr4A&#10;AADfAAAADwAAAAAAAAABACAAAAAiAAAAZHJzL2Rvd25yZXYueG1sUEsBAhQAFAAAAAgAh07iQDMv&#10;BZ47AAAAOQAAABAAAAAAAAAAAQAgAAAADQEAAGRycy9zaGFwZXhtbC54bWxQSwUGAAAAAAYABgBb&#10;AQAAtwMAAAAA&#10;" path="m0,0l9144,0,9144,9144,0,9144,0,0e">
                <v:fill on="t" focussize="0,0"/>
                <v:stroke on="f" weight="0pt" miterlimit="1" joinstyle="miter"/>
                <v:imagedata o:title=""/>
                <o:lock v:ext="edit" aspectratio="f"/>
              </v:shape>
              <w10:wrap type="square"/>
            </v:group>
          </w:pict>
        </mc:Fallback>
      </mc:AlternateContent>
    </w:r>
    <w: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2B4E2C2">
    <w:pPr>
      <w:tabs>
        <w:tab w:val="right" w:pos="6631"/>
      </w:tabs>
      <w:spacing w:after="34" w:line="259" w:lineRule="auto"/>
      <w:ind w:left="0" w:right="0" w:firstLine="0"/>
      <w:jc w:val="left"/>
    </w:pPr>
    <w:r>
      <w:rPr>
        <w:b/>
        <w:sz w:val="22"/>
      </w:rPr>
      <w:t>Light and Truth The Gospels</w:t>
    </w:r>
    <w:r>
      <w:t xml:space="preserve"> </w:t>
    </w:r>
    <w:r>
      <w:tab/>
    </w:r>
    <w:r>
      <w:rPr>
        <w:sz w:val="20"/>
      </w:rPr>
      <w:t xml:space="preserve">Horatius Bonar </w:t>
    </w:r>
  </w:p>
  <w:p w14:paraId="7DFF90D6">
    <w:pPr>
      <w:spacing w:after="0" w:line="259" w:lineRule="auto"/>
      <w:ind w:left="0" w:right="-68" w:firstLine="0"/>
      <w:jc w:val="right"/>
    </w:pPr>
    <w:r>
      <w:rPr>
        <w:rFonts w:ascii="Calibri" w:hAnsi="Calibri" w:eastAsia="Calibri" w:cs="Calibri"/>
        <w:sz w:val="22"/>
      </w:rPr>
      <mc:AlternateContent>
        <mc:Choice Requires="wpg">
          <w:drawing>
            <wp:anchor distT="0" distB="0" distL="114300" distR="114300" simplePos="0" relativeHeight="251659264" behindDoc="0" locked="0" layoutInCell="1" allowOverlap="1">
              <wp:simplePos x="0" y="0"/>
              <wp:positionH relativeFrom="page">
                <wp:posOffset>640080</wp:posOffset>
              </wp:positionH>
              <wp:positionV relativeFrom="page">
                <wp:posOffset>758190</wp:posOffset>
              </wp:positionV>
              <wp:extent cx="4206240" cy="19050"/>
              <wp:effectExtent l="0" t="0" r="0" b="0"/>
              <wp:wrapSquare wrapText="bothSides"/>
              <wp:docPr id="182743" name="Group 182743"/>
              <wp:cNvGraphicFramePr/>
              <a:graphic xmlns:a="http://schemas.openxmlformats.org/drawingml/2006/main">
                <a:graphicData uri="http://schemas.microsoft.com/office/word/2010/wordprocessingGroup">
                  <wpg:wgp>
                    <wpg:cNvGrpSpPr/>
                    <wpg:grpSpPr>
                      <a:xfrm>
                        <a:off x="0" y="0"/>
                        <a:ext cx="4206240" cy="19050"/>
                        <a:chOff x="0" y="0"/>
                        <a:chExt cx="4206240" cy="19050"/>
                      </a:xfrm>
                    </wpg:grpSpPr>
                    <wps:wsp>
                      <wps:cNvPr id="186312" name="Shape 186312"/>
                      <wps:cNvSpPr/>
                      <wps:spPr>
                        <a:xfrm>
                          <a:off x="0" y="0"/>
                          <a:ext cx="4206240" cy="19050"/>
                        </a:xfrm>
                        <a:custGeom>
                          <a:avLst/>
                          <a:gdLst/>
                          <a:ahLst/>
                          <a:cxnLst/>
                          <a:rect l="0" t="0" r="0" b="0"/>
                          <a:pathLst>
                            <a:path w="4206240" h="19050">
                              <a:moveTo>
                                <a:pt x="0" y="0"/>
                              </a:moveTo>
                              <a:lnTo>
                                <a:pt x="4206240" y="0"/>
                              </a:lnTo>
                              <a:lnTo>
                                <a:pt x="4206240" y="19050"/>
                              </a:lnTo>
                              <a:lnTo>
                                <a:pt x="0" y="19050"/>
                              </a:lnTo>
                              <a:lnTo>
                                <a:pt x="0" y="0"/>
                              </a:lnTo>
                            </a:path>
                          </a:pathLst>
                        </a:custGeom>
                        <a:ln w="0" cap="flat">
                          <a:miter lim="127000"/>
                        </a:ln>
                      </wps:spPr>
                      <wps:style>
                        <a:lnRef idx="0">
                          <a:srgbClr val="000000">
                            <a:alpha val="0"/>
                          </a:srgbClr>
                        </a:lnRef>
                        <a:fillRef idx="1">
                          <a:srgbClr val="AAAAAA"/>
                        </a:fillRef>
                        <a:effectRef idx="0">
                          <a:scrgbClr r="0" g="0" b="0"/>
                        </a:effectRef>
                        <a:fontRef idx="none"/>
                      </wps:style>
                      <wps:bodyPr/>
                    </wps:wsp>
                    <wps:wsp>
                      <wps:cNvPr id="186313" name="Shape 186313"/>
                      <wps:cNvSpPr/>
                      <wps:spPr>
                        <a:xfrm>
                          <a:off x="0" y="0"/>
                          <a:ext cx="4203192" cy="9144"/>
                        </a:xfrm>
                        <a:custGeom>
                          <a:avLst/>
                          <a:gdLst/>
                          <a:ahLst/>
                          <a:cxnLst/>
                          <a:rect l="0" t="0" r="0" b="0"/>
                          <a:pathLst>
                            <a:path w="4203192" h="9144">
                              <a:moveTo>
                                <a:pt x="0" y="0"/>
                              </a:moveTo>
                              <a:lnTo>
                                <a:pt x="4203192" y="0"/>
                              </a:lnTo>
                              <a:lnTo>
                                <a:pt x="4203192"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6314" name="Shape 186314"/>
                      <wps:cNvSpPr/>
                      <wps:spPr>
                        <a:xfrm>
                          <a:off x="420319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6315" name="Shape 186315"/>
                      <wps:cNvSpPr/>
                      <wps:spPr>
                        <a:xfrm>
                          <a:off x="0" y="3048"/>
                          <a:ext cx="9144" cy="12954"/>
                        </a:xfrm>
                        <a:custGeom>
                          <a:avLst/>
                          <a:gdLst/>
                          <a:ahLst/>
                          <a:cxnLst/>
                          <a:rect l="0" t="0" r="0" b="0"/>
                          <a:pathLst>
                            <a:path w="9144" h="12954">
                              <a:moveTo>
                                <a:pt x="0" y="0"/>
                              </a:moveTo>
                              <a:lnTo>
                                <a:pt x="9144" y="0"/>
                              </a:lnTo>
                              <a:lnTo>
                                <a:pt x="9144" y="12954"/>
                              </a:lnTo>
                              <a:lnTo>
                                <a:pt x="0" y="1295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6316" name="Shape 186316"/>
                      <wps:cNvSpPr/>
                      <wps:spPr>
                        <a:xfrm>
                          <a:off x="4203192" y="3048"/>
                          <a:ext cx="9144" cy="12954"/>
                        </a:xfrm>
                        <a:custGeom>
                          <a:avLst/>
                          <a:gdLst/>
                          <a:ahLst/>
                          <a:cxnLst/>
                          <a:rect l="0" t="0" r="0" b="0"/>
                          <a:pathLst>
                            <a:path w="9144" h="12954">
                              <a:moveTo>
                                <a:pt x="0" y="0"/>
                              </a:moveTo>
                              <a:lnTo>
                                <a:pt x="9144" y="0"/>
                              </a:lnTo>
                              <a:lnTo>
                                <a:pt x="9144" y="12954"/>
                              </a:lnTo>
                              <a:lnTo>
                                <a:pt x="0" y="1295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86317" name="Shape 186317"/>
                      <wps:cNvSpPr/>
                      <wps:spPr>
                        <a:xfrm>
                          <a:off x="0" y="16002"/>
                          <a:ext cx="4206240" cy="9144"/>
                        </a:xfrm>
                        <a:custGeom>
                          <a:avLst/>
                          <a:gdLst/>
                          <a:ahLst/>
                          <a:cxnLst/>
                          <a:rect l="0" t="0" r="0" b="0"/>
                          <a:pathLst>
                            <a:path w="4206240" h="9144">
                              <a:moveTo>
                                <a:pt x="0" y="0"/>
                              </a:moveTo>
                              <a:lnTo>
                                <a:pt x="4206240" y="0"/>
                              </a:lnTo>
                              <a:lnTo>
                                <a:pt x="4206240"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86318" name="Shape 186318"/>
                      <wps:cNvSpPr/>
                      <wps:spPr>
                        <a:xfrm>
                          <a:off x="4203192" y="1600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g:wgp>
                </a:graphicData>
              </a:graphic>
            </wp:anchor>
          </w:drawing>
        </mc:Choice>
        <mc:Fallback>
          <w:pict>
            <v:group id="Group 182743" o:spid="_x0000_s1026" o:spt="203" style="position:absolute;left:0pt;margin-left:50.4pt;margin-top:59.7pt;height:1.5pt;width:331.2pt;mso-position-horizontal-relative:page;mso-position-vertical-relative:page;mso-wrap-distance-bottom:0pt;mso-wrap-distance-left:9pt;mso-wrap-distance-right:9pt;mso-wrap-distance-top:0pt;z-index:251659264;mso-width-relative:page;mso-height-relative:page;" coordsize="4206240,19050" o:gfxdata="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">
              <o:lock v:ext="edit" aspectratio="f"/>
              <v:shape id="Shape 186312" o:spid="_x0000_s1026" o:spt="100" style="position:absolute;left:0;top:0;height:19050;width:4206240;" fillcolor="#AAAAAA" filled="t" stroked="f" coordsize="4206240,19050" o:gfxdata="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Hbdp77gAAADfAAAA&#10;DwAAAAAAAAABACAAAAAiAAAAZHJzL2Rvd25yZXYueG1sUEsBAhQAFAAAAAgAh07iQDMvBZ47AAAA&#10;OQAAABAAAAAAAAAAAQAgAAAABwEAAGRycy9zaGFwZXhtbC54bWxQSwUGAAAAAAYABgBbAQAAsQMA&#10;AAAA&#10;" path="m0,0l4206240,0,4206240,19050,0,19050,0,0e">
                <v:fill on="t" focussize="0,0"/>
                <v:stroke on="f" weight="0pt" miterlimit="1" joinstyle="miter"/>
                <v:imagedata o:title=""/>
                <o:lock v:ext="edit" aspectratio="f"/>
              </v:shape>
              <v:shape id="Shape 186313" o:spid="_x0000_s1026" o:spt="100" style="position:absolute;left:0;top:0;height:9144;width:4203192;" fillcolor="#ACA89A" filled="t" stroked="f" coordsize="4203192,9144" o:gfxdata="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SbqZn&#10;wAAAAN8AAAAPAAAAAAAAAAEAIAAAACIAAABkcnMvZG93bnJldi54bWxQSwECFAAUAAAACACHTuJA&#10;My8FnjsAAAA5AAAAEAAAAAAAAAABACAAAAAPAQAAZHJzL3NoYXBleG1sLnhtbFBLBQYAAAAABgAG&#10;AFsBAAC5AwAAAAA=&#10;" path="m0,0l4203192,0,4203192,9144,0,9144,0,0e">
                <v:fill on="t" focussize="0,0"/>
                <v:stroke on="f" weight="0pt" miterlimit="1" joinstyle="miter"/>
                <v:imagedata o:title=""/>
                <o:lock v:ext="edit" aspectratio="f"/>
              </v:shape>
              <v:shape id="Shape 186314" o:spid="_x0000_s1026" o:spt="100" style="position:absolute;left:4203192;top:0;height:9144;width:9144;" fillcolor="#ACA89A" filled="t" stroked="f" coordsize="9144,9144" o:gfxdata="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WFvsS8AAAA&#10;3wAAAA8AAAAAAAAAAQAgAAAAIgAAAGRycy9kb3ducmV2LnhtbFBLAQIUABQAAAAIAIdO4kAzLwWe&#10;OwAAADkAAAAQAAAAAAAAAAEAIAAAAAsBAABkcnMvc2hhcGV4bWwueG1sUEsFBgAAAAAGAAYAWwEA&#10;ALUDAAAAAA==&#10;" path="m0,0l9144,0,9144,9144,0,9144,0,0e">
                <v:fill on="t" focussize="0,0"/>
                <v:stroke on="f" weight="0pt" miterlimit="1" joinstyle="miter"/>
                <v:imagedata o:title=""/>
                <o:lock v:ext="edit" aspectratio="f"/>
              </v:shape>
              <v:shape id="Shape 186315" o:spid="_x0000_s1026" o:spt="100" style="position:absolute;left:0;top:3048;height:12954;width:9144;" fillcolor="#ACA89A" filled="t" stroked="f" coordsize="9144,12954" o:gfxdata="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f04++8AAAA&#10;3wAAAA8AAAAAAAAAAQAgAAAAIgAAAGRycy9kb3ducmV2LnhtbFBLAQIUABQAAAAIAIdO4kAzLwWe&#10;OwAAADkAAAAQAAAAAAAAAAEAIAAAAAsBAABkcnMvc2hhcGV4bWwueG1sUEsFBgAAAAAGAAYAWwEA&#10;ALUDAAAAAA==&#10;" path="m0,0l9144,0,9144,12954,0,12954,0,0e">
                <v:fill on="t" focussize="0,0"/>
                <v:stroke on="f" weight="0pt" miterlimit="1" joinstyle="miter"/>
                <v:imagedata o:title=""/>
                <o:lock v:ext="edit" aspectratio="f"/>
              </v:shape>
              <v:shape id="Shape 186316" o:spid="_x0000_s1026" o:spt="100" style="position:absolute;left:4203192;top:3048;height:12954;width:9144;" fillcolor="#F1EEE1" filled="t" stroked="f" coordsize="9144,12954" o:gfxdata="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LZ6TZr4A&#10;AADfAAAADwAAAAAAAAABACAAAAAiAAAAZHJzL2Rvd25yZXYueG1sUEsBAhQAFAAAAAgAh07iQDMv&#10;BZ47AAAAOQAAABAAAAAAAAAAAQAgAAAADQEAAGRycy9zaGFwZXhtbC54bWxQSwUGAAAAAAYABgBb&#10;AQAAtwMAAAAA&#10;" path="m0,0l9144,0,9144,12954,0,12954,0,0e">
                <v:fill on="t" focussize="0,0"/>
                <v:stroke on="f" weight="0pt" miterlimit="1" joinstyle="miter"/>
                <v:imagedata o:title=""/>
                <o:lock v:ext="edit" aspectratio="f"/>
              </v:shape>
              <v:shape id="Shape 186317" o:spid="_x0000_s1026" o:spt="100" style="position:absolute;left:0;top:16002;height:9144;width:4206240;" fillcolor="#F1EEE1" filled="t" stroked="f" coordsize="4206240,9144" o:gfxdata="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ghvWALsAAADf&#10;AAAADwAAAAAAAAABACAAAAAiAAAAZHJzL2Rvd25yZXYueG1sUEsBAhQAFAAAAAgAh07iQDMvBZ47&#10;AAAAOQAAABAAAAAAAAAAAQAgAAAACgEAAGRycy9zaGFwZXhtbC54bWxQSwUGAAAAAAYABgBbAQAA&#10;tAMAAAAA&#10;" path="m0,0l4206240,0,4206240,9144,0,9144,0,0e">
                <v:fill on="t" focussize="0,0"/>
                <v:stroke on="f" weight="0pt" miterlimit="1" joinstyle="miter"/>
                <v:imagedata o:title=""/>
                <o:lock v:ext="edit" aspectratio="f"/>
              </v:shape>
              <v:shape id="Shape 186318" o:spid="_x0000_s1026" o:spt="100" style="position:absolute;left:4203192;top:16002;height:9144;width:9144;" fillcolor="#F1EEE1" filled="t" stroked="f" coordsize="9144,9144" o:gfxdata="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HJ4uzvQAA&#10;AN8AAAAPAAAAAAAAAAEAIAAAACIAAABkcnMvZG93bnJldi54bWxQSwECFAAUAAAACACHTuJAMy8F&#10;njsAAAA5AAAAEAAAAAAAAAABACAAAAAMAQAAZHJzL3NoYXBleG1sLnhtbFBLBQYAAAAABgAGAFsB&#10;AAC2AwAAAAA=&#10;" path="m0,0l9144,0,9144,9144,0,9144,0,0e">
                <v:fill on="t" focussize="0,0"/>
                <v:stroke on="f" weight="0pt" miterlimit="1" joinstyle="miter"/>
                <v:imagedata o:title=""/>
                <o:lock v:ext="edit" aspectratio="f"/>
              </v:shape>
              <w10:wrap type="square"/>
            </v:group>
          </w:pict>
        </mc:Fallback>
      </mc:AlternateContent>
    </w:r>
    <w:r>
      <w:t xml:space="preserve"> </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79DF01">
    <w:pPr>
      <w:tabs>
        <w:tab w:val="right" w:pos="6631"/>
      </w:tabs>
      <w:spacing w:after="34" w:line="259" w:lineRule="auto"/>
      <w:ind w:left="0" w:right="0" w:firstLine="0"/>
      <w:jc w:val="left"/>
    </w:pPr>
    <w:r>
      <w:rPr>
        <w:b/>
        <w:sz w:val="22"/>
      </w:rPr>
      <w:t>Light and Truth The Gospels</w:t>
    </w:r>
    <w:r>
      <w:t xml:space="preserve"> </w:t>
    </w:r>
    <w:r>
      <w:tab/>
    </w:r>
    <w:r>
      <w:rPr>
        <w:sz w:val="20"/>
      </w:rPr>
      <w:t xml:space="preserve">Horatius Bonar </w:t>
    </w:r>
  </w:p>
  <w:p w14:paraId="24CE3EB8">
    <w:pPr>
      <w:spacing w:after="0" w:line="259" w:lineRule="auto"/>
      <w:ind w:left="0" w:right="-68" w:firstLine="0"/>
      <w:jc w:val="right"/>
    </w:pPr>
    <w:r>
      <w:rPr>
        <w:rFonts w:ascii="Calibri" w:hAnsi="Calibri" w:eastAsia="Calibri" w:cs="Calibri"/>
        <w:sz w:val="22"/>
      </w:rPr>
      <mc:AlternateContent>
        <mc:Choice Requires="wpg">
          <w:drawing>
            <wp:anchor distT="0" distB="0" distL="114300" distR="114300" simplePos="0" relativeHeight="251661312" behindDoc="0" locked="0" layoutInCell="1" allowOverlap="1">
              <wp:simplePos x="0" y="0"/>
              <wp:positionH relativeFrom="page">
                <wp:posOffset>640080</wp:posOffset>
              </wp:positionH>
              <wp:positionV relativeFrom="page">
                <wp:posOffset>758190</wp:posOffset>
              </wp:positionV>
              <wp:extent cx="4206240" cy="19050"/>
              <wp:effectExtent l="0" t="0" r="0" b="0"/>
              <wp:wrapSquare wrapText="bothSides"/>
              <wp:docPr id="182667" name="Group 182667"/>
              <wp:cNvGraphicFramePr/>
              <a:graphic xmlns:a="http://schemas.openxmlformats.org/drawingml/2006/main">
                <a:graphicData uri="http://schemas.microsoft.com/office/word/2010/wordprocessingGroup">
                  <wpg:wgp>
                    <wpg:cNvGrpSpPr/>
                    <wpg:grpSpPr>
                      <a:xfrm>
                        <a:off x="0" y="0"/>
                        <a:ext cx="4206240" cy="19050"/>
                        <a:chOff x="0" y="0"/>
                        <a:chExt cx="4206240" cy="19050"/>
                      </a:xfrm>
                    </wpg:grpSpPr>
                    <wps:wsp>
                      <wps:cNvPr id="186298" name="Shape 186298"/>
                      <wps:cNvSpPr/>
                      <wps:spPr>
                        <a:xfrm>
                          <a:off x="0" y="0"/>
                          <a:ext cx="4206240" cy="19050"/>
                        </a:xfrm>
                        <a:custGeom>
                          <a:avLst/>
                          <a:gdLst/>
                          <a:ahLst/>
                          <a:cxnLst/>
                          <a:rect l="0" t="0" r="0" b="0"/>
                          <a:pathLst>
                            <a:path w="4206240" h="19050">
                              <a:moveTo>
                                <a:pt x="0" y="0"/>
                              </a:moveTo>
                              <a:lnTo>
                                <a:pt x="4206240" y="0"/>
                              </a:lnTo>
                              <a:lnTo>
                                <a:pt x="4206240" y="19050"/>
                              </a:lnTo>
                              <a:lnTo>
                                <a:pt x="0" y="19050"/>
                              </a:lnTo>
                              <a:lnTo>
                                <a:pt x="0" y="0"/>
                              </a:lnTo>
                            </a:path>
                          </a:pathLst>
                        </a:custGeom>
                        <a:ln w="0" cap="flat">
                          <a:miter lim="127000"/>
                        </a:ln>
                      </wps:spPr>
                      <wps:style>
                        <a:lnRef idx="0">
                          <a:srgbClr val="000000">
                            <a:alpha val="0"/>
                          </a:srgbClr>
                        </a:lnRef>
                        <a:fillRef idx="1">
                          <a:srgbClr val="AAAAAA"/>
                        </a:fillRef>
                        <a:effectRef idx="0">
                          <a:scrgbClr r="0" g="0" b="0"/>
                        </a:effectRef>
                        <a:fontRef idx="none"/>
                      </wps:style>
                      <wps:bodyPr/>
                    </wps:wsp>
                    <wps:wsp>
                      <wps:cNvPr id="186299" name="Shape 186299"/>
                      <wps:cNvSpPr/>
                      <wps:spPr>
                        <a:xfrm>
                          <a:off x="0" y="0"/>
                          <a:ext cx="4203192" cy="9144"/>
                        </a:xfrm>
                        <a:custGeom>
                          <a:avLst/>
                          <a:gdLst/>
                          <a:ahLst/>
                          <a:cxnLst/>
                          <a:rect l="0" t="0" r="0" b="0"/>
                          <a:pathLst>
                            <a:path w="4203192" h="9144">
                              <a:moveTo>
                                <a:pt x="0" y="0"/>
                              </a:moveTo>
                              <a:lnTo>
                                <a:pt x="4203192" y="0"/>
                              </a:lnTo>
                              <a:lnTo>
                                <a:pt x="4203192"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6300" name="Shape 186300"/>
                      <wps:cNvSpPr/>
                      <wps:spPr>
                        <a:xfrm>
                          <a:off x="4203192"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6301" name="Shape 186301"/>
                      <wps:cNvSpPr/>
                      <wps:spPr>
                        <a:xfrm>
                          <a:off x="0" y="3048"/>
                          <a:ext cx="9144" cy="12954"/>
                        </a:xfrm>
                        <a:custGeom>
                          <a:avLst/>
                          <a:gdLst/>
                          <a:ahLst/>
                          <a:cxnLst/>
                          <a:rect l="0" t="0" r="0" b="0"/>
                          <a:pathLst>
                            <a:path w="9144" h="12954">
                              <a:moveTo>
                                <a:pt x="0" y="0"/>
                              </a:moveTo>
                              <a:lnTo>
                                <a:pt x="9144" y="0"/>
                              </a:lnTo>
                              <a:lnTo>
                                <a:pt x="9144" y="12954"/>
                              </a:lnTo>
                              <a:lnTo>
                                <a:pt x="0" y="12954"/>
                              </a:lnTo>
                              <a:lnTo>
                                <a:pt x="0" y="0"/>
                              </a:lnTo>
                            </a:path>
                          </a:pathLst>
                        </a:custGeom>
                        <a:ln w="0" cap="flat">
                          <a:miter lim="127000"/>
                        </a:ln>
                      </wps:spPr>
                      <wps:style>
                        <a:lnRef idx="0">
                          <a:srgbClr val="000000">
                            <a:alpha val="0"/>
                          </a:srgbClr>
                        </a:lnRef>
                        <a:fillRef idx="1">
                          <a:srgbClr val="ACA89A"/>
                        </a:fillRef>
                        <a:effectRef idx="0">
                          <a:scrgbClr r="0" g="0" b="0"/>
                        </a:effectRef>
                        <a:fontRef idx="none"/>
                      </wps:style>
                      <wps:bodyPr/>
                    </wps:wsp>
                    <wps:wsp>
                      <wps:cNvPr id="186302" name="Shape 186302"/>
                      <wps:cNvSpPr/>
                      <wps:spPr>
                        <a:xfrm>
                          <a:off x="4203192" y="3048"/>
                          <a:ext cx="9144" cy="12954"/>
                        </a:xfrm>
                        <a:custGeom>
                          <a:avLst/>
                          <a:gdLst/>
                          <a:ahLst/>
                          <a:cxnLst/>
                          <a:rect l="0" t="0" r="0" b="0"/>
                          <a:pathLst>
                            <a:path w="9144" h="12954">
                              <a:moveTo>
                                <a:pt x="0" y="0"/>
                              </a:moveTo>
                              <a:lnTo>
                                <a:pt x="9144" y="0"/>
                              </a:lnTo>
                              <a:lnTo>
                                <a:pt x="9144" y="12954"/>
                              </a:lnTo>
                              <a:lnTo>
                                <a:pt x="0" y="1295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86303" name="Shape 186303"/>
                      <wps:cNvSpPr/>
                      <wps:spPr>
                        <a:xfrm>
                          <a:off x="0" y="16002"/>
                          <a:ext cx="4206240" cy="9144"/>
                        </a:xfrm>
                        <a:custGeom>
                          <a:avLst/>
                          <a:gdLst/>
                          <a:ahLst/>
                          <a:cxnLst/>
                          <a:rect l="0" t="0" r="0" b="0"/>
                          <a:pathLst>
                            <a:path w="4206240" h="9144">
                              <a:moveTo>
                                <a:pt x="0" y="0"/>
                              </a:moveTo>
                              <a:lnTo>
                                <a:pt x="4206240" y="0"/>
                              </a:lnTo>
                              <a:lnTo>
                                <a:pt x="4206240"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s:wsp>
                      <wps:cNvPr id="186304" name="Shape 186304"/>
                      <wps:cNvSpPr/>
                      <wps:spPr>
                        <a:xfrm>
                          <a:off x="4203192" y="16002"/>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F1EEE1"/>
                        </a:fillRef>
                        <a:effectRef idx="0">
                          <a:scrgbClr r="0" g="0" b="0"/>
                        </a:effectRef>
                        <a:fontRef idx="none"/>
                      </wps:style>
                      <wps:bodyPr/>
                    </wps:wsp>
                  </wpg:wgp>
                </a:graphicData>
              </a:graphic>
            </wp:anchor>
          </w:drawing>
        </mc:Choice>
        <mc:Fallback>
          <w:pict>
            <v:group id="Group 182667" o:spid="_x0000_s1026" o:spt="203" style="position:absolute;left:0pt;margin-left:50.4pt;margin-top:59.7pt;height:1.5pt;width:331.2pt;mso-position-horizontal-relative:page;mso-position-vertical-relative:page;mso-wrap-distance-bottom:0pt;mso-wrap-distance-left:9pt;mso-wrap-distance-right:9pt;mso-wrap-distance-top:0pt;z-index:251661312;mso-width-relative:page;mso-height-relative:page;" coordsize="4206240,19050" o:gfxdata="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">
              <o:lock v:ext="edit" aspectratio="f"/>
              <v:shape id="Shape 186298" o:spid="_x0000_s1026" o:spt="100" style="position:absolute;left:0;top:0;height:19050;width:4206240;" fillcolor="#AAAAAA" filled="t" stroked="f" coordsize="4206240,19050" o:gfxdata="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GdtUsK5AAAA3wAA&#10;AA8AAAAAAAAAAQAgAAAAIgAAAGRycy9kb3ducmV2LnhtbFBLAQIUABQAAAAIAIdO4kAzLwWeOwAA&#10;ADkAAAAQAAAAAAAAAAEAIAAAAAgBAABkcnMvc2hhcGV4bWwueG1sUEsFBgAAAAAGAAYAWwEAALID&#10;AAAAAA==&#10;" path="m0,0l4206240,0,4206240,19050,0,19050,0,0e">
                <v:fill on="t" focussize="0,0"/>
                <v:stroke on="f" weight="0pt" miterlimit="1" joinstyle="miter"/>
                <v:imagedata o:title=""/>
                <o:lock v:ext="edit" aspectratio="f"/>
              </v:shape>
              <v:shape id="Shape 186299" o:spid="_x0000_s1026" o:spt="100" style="position:absolute;left:0;top:0;height:9144;width:4203192;" fillcolor="#ACA89A" filled="t" stroked="f" coordsize="4203192,9144" o:gfxdata="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i0nUq/&#10;AAAA3wAAAA8AAAAAAAAAAQAgAAAAIgAAAGRycy9kb3ducmV2LnhtbFBLAQIUABQAAAAIAIdO4kAz&#10;LwWeOwAAADkAAAAQAAAAAAAAAAEAIAAAAA4BAABkcnMvc2hhcGV4bWwueG1sUEsFBgAAAAAGAAYA&#10;WwEAALgDAAAAAA==&#10;" path="m0,0l4203192,0,4203192,9144,0,9144,0,0e">
                <v:fill on="t" focussize="0,0"/>
                <v:stroke on="f" weight="0pt" miterlimit="1" joinstyle="miter"/>
                <v:imagedata o:title=""/>
                <o:lock v:ext="edit" aspectratio="f"/>
              </v:shape>
              <v:shape id="Shape 186300" o:spid="_x0000_s1026" o:spt="100" style="position:absolute;left:4203192;top:0;height:9144;width:9144;" fillcolor="#ACA89A" filled="t" stroked="f" coordsize="9144,9144" o:gfxdata="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Zy4avQAA&#10;AN8AAAAPAAAAAAAAAAEAIAAAACIAAABkcnMvZG93bnJldi54bWxQSwECFAAUAAAACACHTuJAMy8F&#10;njsAAAA5AAAAEAAAAAAAAAABACAAAAAMAQAAZHJzL3NoYXBleG1sLnhtbFBLBQYAAAAABgAGAFsB&#10;AAC2AwAAAAA=&#10;" path="m0,0l9144,0,9144,9144,0,9144,0,0e">
                <v:fill on="t" focussize="0,0"/>
                <v:stroke on="f" weight="0pt" miterlimit="1" joinstyle="miter"/>
                <v:imagedata o:title=""/>
                <o:lock v:ext="edit" aspectratio="f"/>
              </v:shape>
              <v:shape id="Shape 186301" o:spid="_x0000_s1026" o:spt="100" style="position:absolute;left:0;top:3048;height:12954;width:9144;" fillcolor="#ACA89A" filled="t" stroked="f" coordsize="9144,12954" o:gfxdata="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0WczG8AAAA&#10;3wAAAA8AAAAAAAAAAQAgAAAAIgAAAGRycy9kb3ducmV2LnhtbFBLAQIUABQAAAAIAIdO4kAzLwWe&#10;OwAAADkAAAAQAAAAAAAAAAEAIAAAAAsBAABkcnMvc2hhcGV4bWwueG1sUEsFBgAAAAAGAAYAWwEA&#10;ALUDAAAAAA==&#10;" path="m0,0l9144,0,9144,12954,0,12954,0,0e">
                <v:fill on="t" focussize="0,0"/>
                <v:stroke on="f" weight="0pt" miterlimit="1" joinstyle="miter"/>
                <v:imagedata o:title=""/>
                <o:lock v:ext="edit" aspectratio="f"/>
              </v:shape>
              <v:shape id="Shape 186302" o:spid="_x0000_s1026" o:spt="100" style="position:absolute;left:4203192;top:3048;height:12954;width:9144;" fillcolor="#F1EEE1" filled="t" stroked="f" coordsize="9144,12954" o:gfxdata="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XfAO4vQAA&#10;AN8AAAAPAAAAAAAAAAEAIAAAACIAAABkcnMvZG93bnJldi54bWxQSwECFAAUAAAACACHTuJAMy8F&#10;njsAAAA5AAAAEAAAAAAAAAABACAAAAAMAQAAZHJzL3NoYXBleG1sLnhtbFBLBQYAAAAABgAGAFsB&#10;AAC2AwAAAAA=&#10;" path="m0,0l9144,0,9144,12954,0,12954,0,0e">
                <v:fill on="t" focussize="0,0"/>
                <v:stroke on="f" weight="0pt" miterlimit="1" joinstyle="miter"/>
                <v:imagedata o:title=""/>
                <o:lock v:ext="edit" aspectratio="f"/>
              </v:shape>
              <v:shape id="Shape 186303" o:spid="_x0000_s1026" o:spt="100" style="position:absolute;left:0;top:16002;height:9144;width:4206240;" fillcolor="#F1EEE1" filled="t" stroked="f" coordsize="4206240,9144" o:gfxdata="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PlG3rsAAADf&#10;AAAADwAAAAAAAAABACAAAAAiAAAAZHJzL2Rvd25yZXYueG1sUEsBAhQAFAAAAAgAh07iQDMvBZ47&#10;AAAAOQAAABAAAAAAAAAAAQAgAAAACgEAAGRycy9zaGFwZXhtbC54bWxQSwUGAAAAAAYABgBbAQAA&#10;tAMAAAAA&#10;" path="m0,0l4206240,0,4206240,9144,0,9144,0,0e">
                <v:fill on="t" focussize="0,0"/>
                <v:stroke on="f" weight="0pt" miterlimit="1" joinstyle="miter"/>
                <v:imagedata o:title=""/>
                <o:lock v:ext="edit" aspectratio="f"/>
              </v:shape>
              <v:shape id="Shape 186304" o:spid="_x0000_s1026" o:spt="100" style="position:absolute;left:4203192;top:16002;height:9144;width:9144;" fillcolor="#F1EEE1" filled="t" stroked="f" coordsize="9144,9144" o:gfxdata="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DsxdrvQAA&#10;AN8AAAAPAAAAAAAAAAEAIAAAACIAAABkcnMvZG93bnJldi54bWxQSwECFAAUAAAACACHTuJAMy8F&#10;njsAAAA5AAAAEAAAAAAAAAABACAAAAAMAQAAZHJzL3NoYXBleG1sLnhtbFBLBQYAAAAABgAGAFsB&#10;AAC2AwAAAAA=&#10;" path="m0,0l9144,0,9144,9144,0,9144,0,0e">
                <v:fill on="t" focussize="0,0"/>
                <v:stroke on="f" weight="0pt" miterlimit="1" joinstyle="miter"/>
                <v:imagedata o:title=""/>
                <o:lock v:ext="edit" aspectratio="f"/>
              </v:shape>
              <w10:wrap type="square"/>
            </v:group>
          </w:pict>
        </mc:Fallback>
      </mc:AlternateContent>
    </w:r>
    <w: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55557EB"/>
    <w:multiLevelType w:val="singleLevel"/>
    <w:tmpl w:val="A55557EB"/>
    <w:lvl w:ilvl="0" w:tentative="0">
      <w:start w:val="2"/>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46F5"/>
    <w:rsid w:val="000E38BF"/>
    <w:rsid w:val="003445E1"/>
    <w:rsid w:val="00402915"/>
    <w:rsid w:val="004746F5"/>
    <w:rsid w:val="004E4902"/>
    <w:rsid w:val="00884838"/>
    <w:rsid w:val="009D29B7"/>
    <w:rsid w:val="00A46E3D"/>
    <w:rsid w:val="00BA3FA3"/>
    <w:rsid w:val="00E4208E"/>
    <w:rsid w:val="00E55038"/>
    <w:rsid w:val="00EF4B27"/>
    <w:rsid w:val="061D0ABC"/>
    <w:rsid w:val="196C11F6"/>
    <w:rsid w:val="3EF50C5D"/>
    <w:rsid w:val="64E84289"/>
    <w:rsid w:val="71FA3C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 w:line="248" w:lineRule="auto"/>
      <w:ind w:left="10" w:right="8" w:hanging="10"/>
      <w:jc w:val="both"/>
    </w:pPr>
    <w:rPr>
      <w:rFonts w:ascii="Tahoma" w:hAnsi="Tahoma" w:eastAsia="Tahoma" w:cs="Tahoma"/>
      <w:color w:val="000000"/>
      <w:sz w:val="24"/>
      <w:szCs w:val="22"/>
      <w:lang w:val="en-US" w:eastAsia="en-US" w:bidi="ar-SA"/>
    </w:rPr>
  </w:style>
  <w:style w:type="paragraph" w:styleId="2">
    <w:name w:val="heading 1"/>
    <w:next w:val="1"/>
    <w:link w:val="9"/>
    <w:unhideWhenUsed/>
    <w:qFormat/>
    <w:uiPriority w:val="9"/>
    <w:pPr>
      <w:keepNext/>
      <w:keepLines/>
      <w:spacing w:after="321" w:line="259" w:lineRule="auto"/>
      <w:jc w:val="center"/>
      <w:outlineLvl w:val="0"/>
    </w:pPr>
    <w:rPr>
      <w:rFonts w:ascii="Tahoma" w:hAnsi="Tahoma" w:eastAsia="Tahoma" w:cs="Tahoma"/>
      <w:color w:val="2E75B6" w:themeColor="accent1" w:themeShade="BF"/>
      <w:sz w:val="36"/>
      <w:szCs w:val="22"/>
      <w:lang w:val="en-US" w:eastAsia="en-US" w:bidi="ar-SA"/>
    </w:rPr>
  </w:style>
  <w:style w:type="paragraph" w:styleId="3">
    <w:name w:val="heading 2"/>
    <w:basedOn w:val="1"/>
    <w:next w:val="1"/>
    <w:link w:val="10"/>
    <w:unhideWhenUsed/>
    <w:qFormat/>
    <w:uiPriority w:val="9"/>
    <w:pPr>
      <w:keepNext/>
      <w:keepLines/>
      <w:spacing w:before="40" w:after="0"/>
      <w:outlineLvl w:val="1"/>
    </w:pPr>
    <w:rPr>
      <w:rFonts w:asciiTheme="majorHAnsi" w:hAnsiTheme="majorHAnsi" w:eastAsiaTheme="majorEastAsia" w:cstheme="majorBidi"/>
      <w:color w:val="2E75B6" w:themeColor="accent1" w:themeShade="BF"/>
      <w:sz w:val="26"/>
      <w:szCs w:val="26"/>
    </w:rPr>
  </w:style>
  <w:style w:type="paragraph" w:styleId="4">
    <w:name w:val="heading 3"/>
    <w:basedOn w:val="1"/>
    <w:next w:val="1"/>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5">
    <w:name w:val="toc 1"/>
    <w:basedOn w:val="1"/>
    <w:next w:val="1"/>
    <w:autoRedefine/>
    <w:unhideWhenUsed/>
    <w:uiPriority w:val="39"/>
    <w:pPr>
      <w:spacing w:after="100"/>
      <w:ind w:left="0"/>
    </w:pPr>
  </w:style>
  <w:style w:type="character" w:styleId="8">
    <w:name w:val="Hyperlink"/>
    <w:basedOn w:val="7"/>
    <w:unhideWhenUsed/>
    <w:uiPriority w:val="99"/>
    <w:rPr>
      <w:color w:val="0563C1" w:themeColor="hyperlink"/>
      <w:u w:val="single"/>
      <w14:textFill>
        <w14:solidFill>
          <w14:schemeClr w14:val="hlink"/>
        </w14:solidFill>
      </w14:textFill>
    </w:rPr>
  </w:style>
  <w:style w:type="character" w:customStyle="1" w:styleId="9">
    <w:name w:val="Heading 1 Char"/>
    <w:link w:val="2"/>
    <w:uiPriority w:val="9"/>
    <w:rPr>
      <w:rFonts w:ascii="Tahoma" w:hAnsi="Tahoma" w:eastAsia="Tahoma" w:cs="Tahoma"/>
      <w:color w:val="2E75B6" w:themeColor="accent1" w:themeShade="BF"/>
      <w:sz w:val="36"/>
    </w:rPr>
  </w:style>
  <w:style w:type="character" w:customStyle="1" w:styleId="10">
    <w:name w:val="Heading 2 Char"/>
    <w:basedOn w:val="7"/>
    <w:link w:val="3"/>
    <w:uiPriority w:val="9"/>
    <w:rPr>
      <w:rFonts w:asciiTheme="majorHAnsi" w:hAnsiTheme="majorHAnsi" w:eastAsiaTheme="majorEastAsia" w:cstheme="majorBidi"/>
      <w:color w:val="2E75B6" w:themeColor="accent1" w:themeShade="BF"/>
      <w:sz w:val="26"/>
      <w:szCs w:val="26"/>
    </w:rPr>
  </w:style>
  <w:style w:type="paragraph" w:customStyle="1" w:styleId="11">
    <w:name w:val="TOC Heading"/>
    <w:basedOn w:val="2"/>
    <w:next w:val="1"/>
    <w:unhideWhenUsed/>
    <w:qFormat/>
    <w:uiPriority w:val="39"/>
    <w:pPr>
      <w:spacing w:before="240" w:after="0"/>
      <w:jc w:val="left"/>
      <w:outlineLvl w:val="9"/>
    </w:pPr>
    <w:rPr>
      <w:rFonts w:asciiTheme="majorHAnsi" w:hAnsiTheme="majorHAnsi" w:eastAsiaTheme="majorEastAsia" w:cstheme="majorBidi"/>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2.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image" Target="media/image3.jpeg"/><Relationship Id="rId13" Type="http://schemas.openxmlformats.org/officeDocument/2006/relationships/image" Target="media/image2.jpeg"/><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5CEF039-0333-49ED-9FE1-FF0ABEC13206}">
  <ds:schemaRefs/>
</ds:datastoreItem>
</file>

<file path=docProps/app.xml><?xml version="1.0" encoding="utf-8"?>
<Properties xmlns="http://schemas.openxmlformats.org/officeDocument/2006/extended-properties" xmlns:vt="http://schemas.openxmlformats.org/officeDocument/2006/docPropsVTypes">
  <Template>Normal.dotm</Template>
  <Pages>1134</Pages>
  <Words>601</Words>
  <Characters>2701</Characters>
  <Lines>4200</Lines>
  <Paragraphs>1182</Paragraphs>
  <TotalTime>1</TotalTime>
  <ScaleCrop>false</ScaleCrop>
  <LinksUpToDate>false</LinksUpToDate>
  <CharactersWithSpaces>3215</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2015-05-13T21:24:00Z</dcterms:created>
  <dc:creator>Larry Brown</dc:creator>
  <cp:lastModifiedBy>一</cp:lastModifiedBy>
  <dcterms:modified xsi:type="dcterms:W3CDTF">2025-09-26T03:16:57Z</dcterms:modified>
  <dc:title>By</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eyJoZGlkIjoiYjMxNmIyZDdmN2EzYjEyYzU1M2Q0ZjBlMDgxMGM0NjUiLCJ1c2VySWQiOiIxNjkwMjE4ODI3In0=</vt:lpwstr>
  </property>
  <property fmtid="{D5CDD505-2E9C-101B-9397-08002B2CF9AE}" pid="3" name="KSOProductBuildVer">
    <vt:lpwstr>2052-12.1.0.22529</vt:lpwstr>
  </property>
  <property fmtid="{D5CDD505-2E9C-101B-9397-08002B2CF9AE}" pid="4" name="ICV">
    <vt:lpwstr>C6E0692BC4E24D2B937702C4BDCD903F_12</vt:lpwstr>
  </property>
</Properties>
</file>